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360" w:rsidRDefault="00A26360" w:rsidP="00BA29FB">
      <w:pPr>
        <w:spacing w:line="240" w:lineRule="auto"/>
        <w:jc w:val="center"/>
        <w:rPr>
          <w:rFonts w:ascii="Times New Roman" w:hAnsi="Times New Roman" w:cs="Times New Roman"/>
          <w:b/>
          <w:sz w:val="30"/>
          <w:szCs w:val="30"/>
        </w:rPr>
      </w:pPr>
      <w:r>
        <w:rPr>
          <w:rFonts w:ascii="Times New Roman" w:hAnsi="Times New Roman" w:cs="Times New Roman"/>
          <w:b/>
          <w:sz w:val="30"/>
          <w:szCs w:val="30"/>
        </w:rPr>
        <w:t>PENGARUH</w:t>
      </w:r>
      <w:r w:rsidRPr="0087312F">
        <w:rPr>
          <w:rFonts w:ascii="Times New Roman" w:hAnsi="Times New Roman" w:cs="Times New Roman"/>
          <w:b/>
          <w:sz w:val="30"/>
          <w:szCs w:val="30"/>
        </w:rPr>
        <w:t xml:space="preserve"> PERAN AUDITOR, BUKTI AUDIT, DAN PENILAIAN RESIKO TERHADAP KUALITAS AUDIT </w:t>
      </w:r>
      <w:r>
        <w:rPr>
          <w:rFonts w:ascii="Times New Roman" w:hAnsi="Times New Roman" w:cs="Times New Roman"/>
          <w:b/>
          <w:sz w:val="30"/>
          <w:szCs w:val="30"/>
        </w:rPr>
        <w:t>(S</w:t>
      </w:r>
      <w:r>
        <w:rPr>
          <w:rFonts w:ascii="Times New Roman" w:hAnsi="Times New Roman" w:cs="Times New Roman"/>
          <w:b/>
          <w:sz w:val="30"/>
          <w:szCs w:val="30"/>
          <w:lang w:val="id-ID"/>
        </w:rPr>
        <w:t>tudi Kasus Pada KAP di Yogyakarta</w:t>
      </w:r>
      <w:r w:rsidRPr="0087312F">
        <w:rPr>
          <w:rFonts w:ascii="Times New Roman" w:hAnsi="Times New Roman" w:cs="Times New Roman"/>
          <w:b/>
          <w:sz w:val="30"/>
          <w:szCs w:val="30"/>
        </w:rPr>
        <w:t>)</w:t>
      </w:r>
    </w:p>
    <w:p w:rsidR="00A26360" w:rsidRPr="00750E89" w:rsidRDefault="00A26360" w:rsidP="00A26360">
      <w:pPr>
        <w:spacing w:line="360" w:lineRule="auto"/>
        <w:jc w:val="center"/>
        <w:rPr>
          <w:rFonts w:ascii="Times New Roman" w:hAnsi="Times New Roman" w:cs="Times New Roman"/>
          <w:b/>
          <w:sz w:val="30"/>
          <w:szCs w:val="30"/>
        </w:rPr>
      </w:pPr>
    </w:p>
    <w:p w:rsidR="00A26360" w:rsidRPr="00A26360" w:rsidRDefault="00A26360" w:rsidP="00A26360">
      <w:pPr>
        <w:spacing w:line="360" w:lineRule="auto"/>
        <w:jc w:val="center"/>
        <w:rPr>
          <w:rFonts w:ascii="Times New Roman" w:hAnsi="Times New Roman" w:cs="Times New Roman"/>
          <w:b/>
          <w:sz w:val="32"/>
          <w:lang w:val="id-ID"/>
        </w:rPr>
      </w:pPr>
      <w:r w:rsidRPr="00A26360">
        <w:rPr>
          <w:rFonts w:ascii="Times New Roman" w:hAnsi="Times New Roman" w:cs="Times New Roman"/>
          <w:b/>
          <w:sz w:val="32"/>
          <w:lang w:val="id-ID"/>
        </w:rPr>
        <w:t>NASKAH PUBLIKASI SKRIPSI</w:t>
      </w:r>
    </w:p>
    <w:p w:rsidR="00A26360" w:rsidRDefault="00A26360" w:rsidP="00A26360">
      <w:pPr>
        <w:spacing w:line="360" w:lineRule="auto"/>
        <w:jc w:val="center"/>
        <w:rPr>
          <w:rFonts w:ascii="Times New Roman" w:hAnsi="Times New Roman" w:cs="Times New Roman"/>
          <w:sz w:val="32"/>
        </w:rPr>
      </w:pPr>
      <w:r w:rsidRPr="003E2350">
        <w:rPr>
          <w:noProof/>
          <w:lang w:val="id-ID" w:eastAsia="id-ID"/>
        </w:rPr>
        <w:drawing>
          <wp:inline distT="0" distB="0" distL="0" distR="0" wp14:anchorId="1CDAFA19" wp14:editId="17B94DED">
            <wp:extent cx="2676525" cy="3067050"/>
            <wp:effectExtent l="0" t="0" r="9525" b="0"/>
            <wp:docPr id="13" name="Picture 13" descr="Logo-Universitas-Mercu-Buana-Yogyakarta-UM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iversitas-Mercu-Buana-Yogyakarta-UMBY"/>
                    <pic:cNvPicPr>
                      <a:picLocks noChangeAspect="1" noChangeArrowheads="1"/>
                    </pic:cNvPicPr>
                  </pic:nvPicPr>
                  <pic:blipFill>
                    <a:blip r:embed="rId8" cstate="print">
                      <a:extLst>
                        <a:ext uri="{28A0092B-C50C-407E-A947-70E740481C1C}">
                          <a14:useLocalDpi xmlns:a14="http://schemas.microsoft.com/office/drawing/2010/main" val="0"/>
                        </a:ext>
                      </a:extLst>
                    </a:blip>
                    <a:srcRect r="3429"/>
                    <a:stretch>
                      <a:fillRect/>
                    </a:stretch>
                  </pic:blipFill>
                  <pic:spPr bwMode="auto">
                    <a:xfrm>
                      <a:off x="0" y="0"/>
                      <a:ext cx="2676525" cy="3067050"/>
                    </a:xfrm>
                    <a:prstGeom prst="rect">
                      <a:avLst/>
                    </a:prstGeom>
                    <a:noFill/>
                    <a:ln>
                      <a:noFill/>
                    </a:ln>
                  </pic:spPr>
                </pic:pic>
              </a:graphicData>
            </a:graphic>
          </wp:inline>
        </w:drawing>
      </w:r>
    </w:p>
    <w:p w:rsidR="00A26360" w:rsidRDefault="00A26360" w:rsidP="00A26360">
      <w:pPr>
        <w:spacing w:after="0" w:line="360" w:lineRule="auto"/>
        <w:jc w:val="center"/>
        <w:rPr>
          <w:rFonts w:ascii="Times New Roman" w:hAnsi="Times New Roman" w:cs="Times New Roman"/>
          <w:sz w:val="26"/>
          <w:szCs w:val="26"/>
        </w:rPr>
      </w:pPr>
    </w:p>
    <w:p w:rsidR="00A26360" w:rsidRPr="00A26360" w:rsidRDefault="00A26360" w:rsidP="00A26360">
      <w:pPr>
        <w:spacing w:after="0" w:line="240" w:lineRule="auto"/>
        <w:jc w:val="center"/>
        <w:rPr>
          <w:rFonts w:ascii="Times New Roman" w:hAnsi="Times New Roman" w:cs="Times New Roman"/>
          <w:b/>
          <w:sz w:val="26"/>
          <w:szCs w:val="26"/>
        </w:rPr>
      </w:pPr>
      <w:r w:rsidRPr="00A26360">
        <w:rPr>
          <w:rFonts w:ascii="Times New Roman" w:hAnsi="Times New Roman" w:cs="Times New Roman"/>
          <w:b/>
          <w:sz w:val="26"/>
          <w:szCs w:val="26"/>
        </w:rPr>
        <w:t>Oleh</w:t>
      </w:r>
    </w:p>
    <w:p w:rsidR="00A26360" w:rsidRPr="00A26360" w:rsidRDefault="00A26360" w:rsidP="00A26360">
      <w:pPr>
        <w:spacing w:after="0" w:line="240" w:lineRule="auto"/>
        <w:jc w:val="center"/>
        <w:rPr>
          <w:rFonts w:ascii="Times New Roman" w:hAnsi="Times New Roman" w:cs="Times New Roman"/>
          <w:b/>
          <w:i/>
          <w:sz w:val="26"/>
          <w:szCs w:val="26"/>
        </w:rPr>
      </w:pPr>
      <w:r w:rsidRPr="00A26360">
        <w:rPr>
          <w:rFonts w:ascii="Times New Roman" w:hAnsi="Times New Roman" w:cs="Times New Roman"/>
          <w:b/>
          <w:i/>
          <w:sz w:val="26"/>
          <w:szCs w:val="26"/>
        </w:rPr>
        <w:t>AMBROSIUS GILO</w:t>
      </w:r>
    </w:p>
    <w:p w:rsidR="00A26360" w:rsidRDefault="00A26360" w:rsidP="00A26360">
      <w:pPr>
        <w:spacing w:line="240" w:lineRule="auto"/>
        <w:jc w:val="center"/>
        <w:rPr>
          <w:rFonts w:ascii="Times New Roman" w:hAnsi="Times New Roman" w:cs="Times New Roman"/>
          <w:b/>
          <w:i/>
          <w:sz w:val="26"/>
          <w:szCs w:val="26"/>
        </w:rPr>
      </w:pPr>
      <w:r w:rsidRPr="00A26360">
        <w:rPr>
          <w:rFonts w:ascii="Times New Roman" w:hAnsi="Times New Roman" w:cs="Times New Roman"/>
          <w:b/>
          <w:i/>
          <w:sz w:val="26"/>
          <w:szCs w:val="26"/>
        </w:rPr>
        <w:t>17061195</w:t>
      </w:r>
    </w:p>
    <w:p w:rsidR="00A26360" w:rsidRDefault="00A26360" w:rsidP="00A26360">
      <w:pPr>
        <w:spacing w:line="240" w:lineRule="auto"/>
        <w:jc w:val="center"/>
        <w:rPr>
          <w:rFonts w:ascii="Times New Roman" w:hAnsi="Times New Roman" w:cs="Times New Roman"/>
          <w:b/>
          <w:i/>
          <w:sz w:val="26"/>
          <w:szCs w:val="26"/>
        </w:rPr>
      </w:pPr>
    </w:p>
    <w:p w:rsidR="00A26360" w:rsidRDefault="00A26360" w:rsidP="00A26360">
      <w:pPr>
        <w:spacing w:line="240" w:lineRule="auto"/>
        <w:jc w:val="center"/>
        <w:rPr>
          <w:rFonts w:ascii="Times New Roman" w:hAnsi="Times New Roman" w:cs="Times New Roman"/>
          <w:b/>
          <w:i/>
          <w:sz w:val="26"/>
          <w:szCs w:val="26"/>
        </w:rPr>
      </w:pPr>
    </w:p>
    <w:p w:rsidR="00A26360" w:rsidRPr="00A26360" w:rsidRDefault="00A26360" w:rsidP="00A26360">
      <w:pPr>
        <w:spacing w:line="240" w:lineRule="auto"/>
        <w:jc w:val="center"/>
        <w:rPr>
          <w:rFonts w:ascii="Times New Roman" w:hAnsi="Times New Roman" w:cs="Times New Roman"/>
          <w:b/>
          <w:i/>
          <w:sz w:val="26"/>
          <w:szCs w:val="26"/>
        </w:rPr>
      </w:pPr>
    </w:p>
    <w:p w:rsidR="00A26360" w:rsidRPr="00CB26E7" w:rsidRDefault="00A26360" w:rsidP="00A26360">
      <w:pPr>
        <w:spacing w:after="0" w:line="240" w:lineRule="auto"/>
        <w:jc w:val="center"/>
        <w:rPr>
          <w:rFonts w:ascii="Times New Roman" w:hAnsi="Times New Roman" w:cs="Times New Roman"/>
          <w:b/>
          <w:sz w:val="26"/>
          <w:szCs w:val="26"/>
        </w:rPr>
      </w:pPr>
      <w:r w:rsidRPr="00CB26E7">
        <w:rPr>
          <w:rFonts w:ascii="Times New Roman" w:hAnsi="Times New Roman" w:cs="Times New Roman"/>
          <w:b/>
          <w:sz w:val="26"/>
          <w:szCs w:val="26"/>
        </w:rPr>
        <w:t>PROGRAM STUDI AKUNTANSI</w:t>
      </w:r>
    </w:p>
    <w:p w:rsidR="00A26360" w:rsidRPr="00CB26E7" w:rsidRDefault="00A26360" w:rsidP="00A26360">
      <w:pPr>
        <w:spacing w:after="0" w:line="240" w:lineRule="auto"/>
        <w:jc w:val="center"/>
        <w:rPr>
          <w:rFonts w:ascii="Times New Roman" w:hAnsi="Times New Roman" w:cs="Times New Roman"/>
          <w:b/>
          <w:sz w:val="26"/>
          <w:szCs w:val="26"/>
        </w:rPr>
      </w:pPr>
      <w:r w:rsidRPr="00CB26E7">
        <w:rPr>
          <w:rFonts w:ascii="Times New Roman" w:hAnsi="Times New Roman" w:cs="Times New Roman"/>
          <w:b/>
          <w:sz w:val="26"/>
          <w:szCs w:val="26"/>
        </w:rPr>
        <w:t>FAKULTAS EKONOMI</w:t>
      </w:r>
    </w:p>
    <w:p w:rsidR="00A26360" w:rsidRPr="00CB26E7" w:rsidRDefault="00A26360" w:rsidP="00A26360">
      <w:pPr>
        <w:spacing w:after="0" w:line="240" w:lineRule="auto"/>
        <w:jc w:val="center"/>
        <w:rPr>
          <w:rFonts w:ascii="Times New Roman" w:hAnsi="Times New Roman" w:cs="Times New Roman"/>
          <w:b/>
          <w:sz w:val="26"/>
          <w:szCs w:val="26"/>
        </w:rPr>
      </w:pPr>
      <w:r w:rsidRPr="00CB26E7">
        <w:rPr>
          <w:rFonts w:ascii="Times New Roman" w:hAnsi="Times New Roman" w:cs="Times New Roman"/>
          <w:b/>
          <w:sz w:val="26"/>
          <w:szCs w:val="26"/>
        </w:rPr>
        <w:t>UNIVERSITAS MERCU BUANA</w:t>
      </w:r>
    </w:p>
    <w:p w:rsidR="00A26360" w:rsidRPr="00CB26E7" w:rsidRDefault="00A26360" w:rsidP="00A26360">
      <w:pPr>
        <w:spacing w:after="0" w:line="240" w:lineRule="auto"/>
        <w:jc w:val="center"/>
        <w:rPr>
          <w:rFonts w:ascii="Times New Roman" w:hAnsi="Times New Roman" w:cs="Times New Roman"/>
          <w:b/>
          <w:sz w:val="26"/>
          <w:szCs w:val="26"/>
        </w:rPr>
      </w:pPr>
      <w:r w:rsidRPr="00CB26E7">
        <w:rPr>
          <w:rFonts w:ascii="Times New Roman" w:hAnsi="Times New Roman" w:cs="Times New Roman"/>
          <w:b/>
          <w:sz w:val="26"/>
          <w:szCs w:val="26"/>
        </w:rPr>
        <w:t>YOGYAKARTA</w:t>
      </w:r>
    </w:p>
    <w:p w:rsidR="00A26360" w:rsidRPr="001A1642" w:rsidRDefault="00A26360" w:rsidP="00A26360">
      <w:pPr>
        <w:spacing w:after="0" w:line="240" w:lineRule="auto"/>
        <w:jc w:val="center"/>
        <w:rPr>
          <w:rFonts w:ascii="Times New Roman" w:hAnsi="Times New Roman" w:cs="Times New Roman"/>
          <w:b/>
          <w:sz w:val="26"/>
          <w:szCs w:val="26"/>
          <w:lang w:val="id-ID"/>
        </w:rPr>
        <w:sectPr w:rsidR="00A26360" w:rsidRPr="001A1642" w:rsidSect="00F20E30">
          <w:headerReference w:type="default" r:id="rId9"/>
          <w:footerReference w:type="default" r:id="rId10"/>
          <w:footerReference w:type="first" r:id="rId11"/>
          <w:pgSz w:w="11906" w:h="16838" w:code="9"/>
          <w:pgMar w:top="2268" w:right="1701" w:bottom="1701" w:left="2268" w:header="709" w:footer="709" w:gutter="0"/>
          <w:cols w:space="708"/>
          <w:titlePg/>
          <w:docGrid w:linePitch="360"/>
        </w:sectPr>
      </w:pPr>
      <w:r>
        <w:rPr>
          <w:rFonts w:ascii="Times New Roman" w:hAnsi="Times New Roman" w:cs="Times New Roman"/>
          <w:b/>
          <w:sz w:val="26"/>
          <w:szCs w:val="26"/>
        </w:rPr>
        <w:t>202</w:t>
      </w:r>
      <w:r w:rsidR="00EC7652">
        <w:rPr>
          <w:rFonts w:ascii="Times New Roman" w:hAnsi="Times New Roman" w:cs="Times New Roman"/>
          <w:b/>
          <w:sz w:val="26"/>
          <w:szCs w:val="26"/>
          <w:lang w:val="id-ID"/>
        </w:rPr>
        <w:t>1</w:t>
      </w:r>
    </w:p>
    <w:p w:rsidR="00A26360" w:rsidRDefault="00A26360" w:rsidP="00A26360">
      <w:pPr>
        <w:spacing w:after="160" w:line="259" w:lineRule="auto"/>
        <w:rPr>
          <w:rFonts w:ascii="Times New Roman" w:hAnsi="Times New Roman" w:cs="Times New Roman"/>
          <w:b/>
          <w:sz w:val="24"/>
          <w:szCs w:val="30"/>
        </w:rPr>
      </w:pPr>
    </w:p>
    <w:p w:rsidR="003176EB" w:rsidRDefault="00BA29FB" w:rsidP="00BA29FB">
      <w:pPr>
        <w:spacing w:after="0" w:line="240" w:lineRule="auto"/>
        <w:jc w:val="center"/>
        <w:rPr>
          <w:rFonts w:ascii="Times New Roman" w:hAnsi="Times New Roman" w:cs="Times New Roman"/>
          <w:b/>
          <w:sz w:val="24"/>
          <w:szCs w:val="30"/>
        </w:rPr>
      </w:pPr>
      <w:r>
        <w:rPr>
          <w:rFonts w:ascii="Times New Roman" w:hAnsi="Times New Roman" w:cs="Times New Roman"/>
          <w:b/>
          <w:sz w:val="24"/>
          <w:szCs w:val="30"/>
        </w:rPr>
        <w:t>PENGARUH</w:t>
      </w:r>
      <w:r w:rsidR="003176EB" w:rsidRPr="003176EB">
        <w:rPr>
          <w:rFonts w:ascii="Times New Roman" w:hAnsi="Times New Roman" w:cs="Times New Roman"/>
          <w:b/>
          <w:sz w:val="24"/>
          <w:szCs w:val="30"/>
        </w:rPr>
        <w:t xml:space="preserve"> PERAN AUDITOR, BUKTI AUDIT, DAN PENILAIAN RESIKO TERHADAP KUALITAS AUDIT </w:t>
      </w:r>
    </w:p>
    <w:p w:rsidR="003176EB" w:rsidRDefault="003176EB" w:rsidP="00BA29FB">
      <w:pPr>
        <w:spacing w:after="0" w:line="360" w:lineRule="auto"/>
        <w:jc w:val="center"/>
        <w:rPr>
          <w:rFonts w:ascii="Times New Roman" w:hAnsi="Times New Roman" w:cs="Times New Roman"/>
          <w:b/>
          <w:sz w:val="24"/>
          <w:szCs w:val="30"/>
        </w:rPr>
      </w:pPr>
      <w:r w:rsidRPr="003176EB">
        <w:rPr>
          <w:rFonts w:ascii="Times New Roman" w:hAnsi="Times New Roman" w:cs="Times New Roman"/>
          <w:b/>
          <w:sz w:val="24"/>
          <w:szCs w:val="30"/>
        </w:rPr>
        <w:t>(S</w:t>
      </w:r>
      <w:r w:rsidRPr="003176EB">
        <w:rPr>
          <w:rFonts w:ascii="Times New Roman" w:hAnsi="Times New Roman" w:cs="Times New Roman"/>
          <w:b/>
          <w:sz w:val="24"/>
          <w:szCs w:val="30"/>
          <w:lang w:val="id-ID"/>
        </w:rPr>
        <w:t>tudi Kasus Pada KAP di Yogyakarta</w:t>
      </w:r>
      <w:r w:rsidRPr="003176EB">
        <w:rPr>
          <w:rFonts w:ascii="Times New Roman" w:hAnsi="Times New Roman" w:cs="Times New Roman"/>
          <w:b/>
          <w:sz w:val="24"/>
          <w:szCs w:val="30"/>
        </w:rPr>
        <w:t>)</w:t>
      </w:r>
    </w:p>
    <w:p w:rsidR="00BA29FB" w:rsidRDefault="00BA29FB" w:rsidP="00BA29FB">
      <w:pPr>
        <w:spacing w:after="0" w:line="360" w:lineRule="auto"/>
        <w:jc w:val="center"/>
        <w:rPr>
          <w:rFonts w:ascii="Times New Roman" w:hAnsi="Times New Roman" w:cs="Times New Roman"/>
          <w:b/>
          <w:sz w:val="24"/>
          <w:szCs w:val="30"/>
        </w:rPr>
      </w:pPr>
    </w:p>
    <w:p w:rsidR="00BA29FB" w:rsidRPr="001A7D8F" w:rsidRDefault="00BA29FB" w:rsidP="00BA29FB">
      <w:pPr>
        <w:spacing w:after="0" w:line="240" w:lineRule="auto"/>
        <w:jc w:val="center"/>
        <w:rPr>
          <w:rFonts w:ascii="Times New Roman" w:hAnsi="Times New Roman" w:cs="Times New Roman"/>
          <w:b/>
          <w:i/>
          <w:sz w:val="24"/>
          <w:szCs w:val="24"/>
        </w:rPr>
      </w:pPr>
      <w:r w:rsidRPr="001A7D8F">
        <w:rPr>
          <w:rFonts w:ascii="Times New Roman" w:hAnsi="Times New Roman" w:cs="Times New Roman"/>
          <w:b/>
          <w:i/>
          <w:sz w:val="24"/>
          <w:szCs w:val="24"/>
        </w:rPr>
        <w:t>THE EFFECT OF THE AUDITOR'S ROLE, AUDIT EVIDENCE, AND RISK CHARGING ON AUDIT QUALITY</w:t>
      </w:r>
    </w:p>
    <w:p w:rsidR="00BA29FB" w:rsidRDefault="00BA29FB" w:rsidP="00BA29FB">
      <w:pPr>
        <w:spacing w:after="0" w:line="240" w:lineRule="auto"/>
        <w:jc w:val="center"/>
        <w:rPr>
          <w:rFonts w:ascii="Times New Roman" w:hAnsi="Times New Roman" w:cs="Times New Roman"/>
          <w:b/>
          <w:i/>
          <w:sz w:val="24"/>
          <w:szCs w:val="24"/>
        </w:rPr>
      </w:pPr>
      <w:r w:rsidRPr="001A7D8F">
        <w:rPr>
          <w:rFonts w:ascii="Times New Roman" w:hAnsi="Times New Roman" w:cs="Times New Roman"/>
          <w:b/>
          <w:i/>
          <w:sz w:val="24"/>
          <w:szCs w:val="24"/>
        </w:rPr>
        <w:t>(Case Study on KAP in Yogyakarta)</w:t>
      </w:r>
    </w:p>
    <w:p w:rsidR="00BA29FB" w:rsidRPr="003176EB" w:rsidRDefault="00BA29FB" w:rsidP="003176EB">
      <w:pPr>
        <w:spacing w:line="360" w:lineRule="auto"/>
        <w:jc w:val="center"/>
        <w:rPr>
          <w:rFonts w:ascii="Times New Roman" w:hAnsi="Times New Roman" w:cs="Times New Roman"/>
          <w:b/>
          <w:sz w:val="24"/>
          <w:szCs w:val="30"/>
        </w:rPr>
      </w:pPr>
    </w:p>
    <w:p w:rsidR="004D4762" w:rsidRPr="003176EB" w:rsidRDefault="003176EB" w:rsidP="003176EB">
      <w:pPr>
        <w:spacing w:after="0" w:line="240" w:lineRule="auto"/>
        <w:jc w:val="center"/>
        <w:rPr>
          <w:rFonts w:ascii="Times New Roman" w:hAnsi="Times New Roman" w:cs="Times New Roman"/>
          <w:b/>
          <w:color w:val="000000" w:themeColor="text1"/>
          <w:sz w:val="24"/>
          <w:szCs w:val="24"/>
          <w:lang w:val="id-ID"/>
        </w:rPr>
      </w:pPr>
      <w:r w:rsidRPr="003176EB">
        <w:rPr>
          <w:rFonts w:ascii="Times New Roman" w:hAnsi="Times New Roman" w:cs="Times New Roman"/>
          <w:b/>
          <w:color w:val="000000" w:themeColor="text1"/>
          <w:sz w:val="24"/>
          <w:szCs w:val="24"/>
          <w:lang w:val="id-ID"/>
        </w:rPr>
        <w:t>Ambrosius Gilo</w:t>
      </w:r>
    </w:p>
    <w:p w:rsidR="003176EB" w:rsidRPr="00A26360" w:rsidRDefault="00BA29FB" w:rsidP="003176EB">
      <w:pPr>
        <w:spacing w:after="0" w:line="24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Program Studi Akuntansi Fakultas Ekonomi</w:t>
      </w:r>
      <w:r w:rsidR="003176EB" w:rsidRPr="00A26360">
        <w:rPr>
          <w:rFonts w:ascii="Times New Roman" w:hAnsi="Times New Roman" w:cs="Times New Roman"/>
          <w:color w:val="000000" w:themeColor="text1"/>
          <w:sz w:val="24"/>
          <w:szCs w:val="24"/>
          <w:lang w:val="id-ID"/>
        </w:rPr>
        <w:t xml:space="preserve"> Universitas Mercu Buana Yogyakarta</w:t>
      </w:r>
    </w:p>
    <w:p w:rsidR="00A26360" w:rsidRPr="00BA29FB" w:rsidRDefault="00A26360" w:rsidP="00BA29FB">
      <w:pPr>
        <w:spacing w:line="240" w:lineRule="auto"/>
        <w:jc w:val="center"/>
        <w:rPr>
          <w:rFonts w:ascii="Times New Roman" w:hAnsi="Times New Roman" w:cs="Times New Roman"/>
          <w:color w:val="000000" w:themeColor="text1"/>
          <w:sz w:val="24"/>
          <w:szCs w:val="24"/>
          <w:lang w:val="id-ID"/>
        </w:rPr>
      </w:pPr>
      <w:r>
        <w:rPr>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224088</wp:posOffset>
                </wp:positionV>
                <wp:extent cx="5819775" cy="10228"/>
                <wp:effectExtent l="0" t="0" r="28575" b="27940"/>
                <wp:wrapNone/>
                <wp:docPr id="1" name="Straight Connector 1"/>
                <wp:cNvGraphicFramePr/>
                <a:graphic xmlns:a="http://schemas.openxmlformats.org/drawingml/2006/main">
                  <a:graphicData uri="http://schemas.microsoft.com/office/word/2010/wordprocessingShape">
                    <wps:wsp>
                      <wps:cNvCnPr/>
                      <wps:spPr>
                        <a:xfrm>
                          <a:off x="0" y="0"/>
                          <a:ext cx="5819775" cy="10228"/>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0F4B1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7.65pt" to="450.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" strokecolor="black [3200]" strokeweight="1pt">
                <v:stroke joinstyle="miter"/>
              </v:line>
            </w:pict>
          </mc:Fallback>
        </mc:AlternateContent>
      </w:r>
      <w:hyperlink r:id="rId12" w:history="1">
        <w:r w:rsidR="003176EB" w:rsidRPr="00A26360">
          <w:rPr>
            <w:rStyle w:val="Hyperlink"/>
            <w:rFonts w:ascii="Times New Roman" w:hAnsi="Times New Roman" w:cs="Times New Roman"/>
            <w:sz w:val="24"/>
            <w:szCs w:val="24"/>
            <w:lang w:val="id-ID"/>
          </w:rPr>
          <w:t>ambrogilo16@gmail.com</w:t>
        </w:r>
      </w:hyperlink>
    </w:p>
    <w:p w:rsidR="00A26360" w:rsidRDefault="00A26360" w:rsidP="00A26360">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ABSTRA</w:t>
      </w:r>
      <w:r w:rsidRPr="009C7947">
        <w:rPr>
          <w:rFonts w:ascii="Times New Roman" w:hAnsi="Times New Roman" w:cs="Times New Roman"/>
          <w:b/>
          <w:sz w:val="24"/>
          <w:szCs w:val="24"/>
        </w:rPr>
        <w:t>K</w:t>
      </w:r>
    </w:p>
    <w:p w:rsidR="00A26360" w:rsidRPr="00F106DE" w:rsidRDefault="00A26360" w:rsidP="00A26360">
      <w:pPr>
        <w:spacing w:before="240" w:after="0" w:line="240" w:lineRule="auto"/>
        <w:jc w:val="both"/>
        <w:rPr>
          <w:rFonts w:ascii="Times New Roman" w:hAnsi="Times New Roman" w:cs="Times New Roman"/>
          <w:color w:val="000000" w:themeColor="text1"/>
          <w:sz w:val="24"/>
          <w:szCs w:val="24"/>
        </w:rPr>
      </w:pPr>
      <w:r w:rsidRPr="00F106DE">
        <w:rPr>
          <w:rFonts w:ascii="Times New Roman" w:hAnsi="Times New Roman" w:cs="Times New Roman"/>
          <w:color w:val="000000" w:themeColor="text1"/>
          <w:sz w:val="24"/>
          <w:szCs w:val="24"/>
        </w:rPr>
        <w:t xml:space="preserve">      Penelitian ini ber</w:t>
      </w:r>
      <w:r>
        <w:rPr>
          <w:rFonts w:ascii="Times New Roman" w:hAnsi="Times New Roman" w:cs="Times New Roman"/>
          <w:color w:val="000000" w:themeColor="text1"/>
          <w:sz w:val="24"/>
          <w:szCs w:val="24"/>
        </w:rPr>
        <w:t>tujuan untuk mengetahui bukti empiris tentang Pengaruh</w:t>
      </w:r>
      <w:r w:rsidRPr="00F106DE">
        <w:rPr>
          <w:rFonts w:ascii="Times New Roman" w:hAnsi="Times New Roman" w:cs="Times New Roman"/>
          <w:color w:val="000000" w:themeColor="text1"/>
          <w:sz w:val="24"/>
          <w:szCs w:val="24"/>
        </w:rPr>
        <w:t xml:space="preserve"> Peran Auditor, Bukti Audit, dan Penilaian Resiko Terhadap Kualitas Audit (Studi Kasus Pada KAP di Yogyakarta</w:t>
      </w:r>
      <w:r>
        <w:rPr>
          <w:rFonts w:ascii="Times New Roman" w:hAnsi="Times New Roman" w:cs="Times New Roman"/>
          <w:color w:val="000000" w:themeColor="text1"/>
          <w:sz w:val="24"/>
          <w:szCs w:val="24"/>
          <w:lang w:val="id-ID"/>
        </w:rPr>
        <w:t>)</w:t>
      </w:r>
      <w:r w:rsidRPr="00F106DE">
        <w:rPr>
          <w:rFonts w:ascii="Times New Roman" w:hAnsi="Times New Roman" w:cs="Times New Roman"/>
          <w:color w:val="000000" w:themeColor="text1"/>
          <w:sz w:val="24"/>
          <w:szCs w:val="24"/>
        </w:rPr>
        <w:t xml:space="preserve">. Populasi dalam penelitian ini adalah auditor yang bekerja pada Kantor Akuntan Publik </w:t>
      </w:r>
      <w:r>
        <w:rPr>
          <w:rFonts w:ascii="Times New Roman" w:hAnsi="Times New Roman" w:cs="Times New Roman"/>
          <w:color w:val="000000" w:themeColor="text1"/>
          <w:sz w:val="24"/>
          <w:szCs w:val="24"/>
        </w:rPr>
        <w:t>(KAP) di Yogyakarta yang terdaft</w:t>
      </w:r>
      <w:r w:rsidRPr="00F106DE">
        <w:rPr>
          <w:rFonts w:ascii="Times New Roman" w:hAnsi="Times New Roman" w:cs="Times New Roman"/>
          <w:color w:val="000000" w:themeColor="text1"/>
          <w:sz w:val="24"/>
          <w:szCs w:val="24"/>
        </w:rPr>
        <w:t>ar pada Ikatan Akuntan Publik Indonesia</w:t>
      </w:r>
      <w:r>
        <w:rPr>
          <w:rFonts w:ascii="Times New Roman" w:hAnsi="Times New Roman" w:cs="Times New Roman"/>
          <w:color w:val="000000" w:themeColor="text1"/>
          <w:sz w:val="24"/>
          <w:szCs w:val="24"/>
        </w:rPr>
        <w:t>.</w:t>
      </w:r>
    </w:p>
    <w:p w:rsidR="00A26360" w:rsidRPr="00F106DE" w:rsidRDefault="00A26360" w:rsidP="00A26360">
      <w:pPr>
        <w:spacing w:before="240" w:after="0" w:line="240" w:lineRule="auto"/>
        <w:jc w:val="both"/>
        <w:rPr>
          <w:rFonts w:ascii="Times New Roman" w:hAnsi="Times New Roman" w:cs="Times New Roman"/>
          <w:color w:val="000000" w:themeColor="text1"/>
          <w:sz w:val="24"/>
          <w:szCs w:val="24"/>
        </w:rPr>
      </w:pPr>
      <w:r w:rsidRPr="00F106DE">
        <w:rPr>
          <w:rFonts w:ascii="Times New Roman" w:hAnsi="Times New Roman" w:cs="Times New Roman"/>
          <w:color w:val="000000" w:themeColor="text1"/>
          <w:sz w:val="24"/>
          <w:szCs w:val="24"/>
        </w:rPr>
        <w:t xml:space="preserve">      Variabel Independen dalam penelitian ini adalah Peran Auditor, Bu</w:t>
      </w:r>
      <w:r w:rsidR="00BA29FB">
        <w:rPr>
          <w:rFonts w:ascii="Times New Roman" w:hAnsi="Times New Roman" w:cs="Times New Roman"/>
          <w:color w:val="000000" w:themeColor="text1"/>
          <w:sz w:val="24"/>
          <w:szCs w:val="24"/>
        </w:rPr>
        <w:t xml:space="preserve">ti Audit, dan Penilaian Resiko. </w:t>
      </w:r>
      <w:r w:rsidRPr="00F106DE">
        <w:rPr>
          <w:rFonts w:ascii="Times New Roman" w:hAnsi="Times New Roman" w:cs="Times New Roman"/>
          <w:color w:val="000000" w:themeColor="text1"/>
          <w:sz w:val="24"/>
          <w:szCs w:val="24"/>
        </w:rPr>
        <w:t>Untuk Variabel Dependen dalam</w:t>
      </w:r>
      <w:r w:rsidR="00BA29FB">
        <w:rPr>
          <w:rFonts w:ascii="Times New Roman" w:hAnsi="Times New Roman" w:cs="Times New Roman"/>
          <w:color w:val="000000" w:themeColor="text1"/>
          <w:sz w:val="24"/>
          <w:szCs w:val="24"/>
        </w:rPr>
        <w:t xml:space="preserve"> pene</w:t>
      </w:r>
      <w:r w:rsidRPr="00F106DE">
        <w:rPr>
          <w:rFonts w:ascii="Times New Roman" w:hAnsi="Times New Roman" w:cs="Times New Roman"/>
          <w:color w:val="000000" w:themeColor="text1"/>
          <w:sz w:val="24"/>
          <w:szCs w:val="24"/>
        </w:rPr>
        <w:t xml:space="preserve">litian ini adalah Kualitas Audit. Data yang digunakan merupakan data primer yang diperoleh langsung dari penyebaran kuesioner secara langsung maupun tidak langsung kepada beberapa auditor pada tujuh Kantor Akuntan Publik di Yogyakarta. </w:t>
      </w:r>
    </w:p>
    <w:p w:rsidR="00A26360" w:rsidRPr="00A26360" w:rsidRDefault="00A26360" w:rsidP="00A26360">
      <w:pPr>
        <w:spacing w:before="240" w:after="0" w:line="240" w:lineRule="auto"/>
        <w:jc w:val="both"/>
        <w:rPr>
          <w:rFonts w:ascii="Times New Roman" w:hAnsi="Times New Roman" w:cs="Times New Roman"/>
          <w:color w:val="000000" w:themeColor="text1"/>
          <w:sz w:val="24"/>
          <w:szCs w:val="24"/>
        </w:rPr>
      </w:pPr>
      <w:r w:rsidRPr="00F106DE">
        <w:rPr>
          <w:rFonts w:ascii="Times New Roman" w:hAnsi="Times New Roman" w:cs="Times New Roman"/>
          <w:color w:val="000000" w:themeColor="text1"/>
          <w:sz w:val="24"/>
          <w:szCs w:val="24"/>
        </w:rPr>
        <w:t xml:space="preserve">      Metode analisis data yang digunakan dalam penelitian ini adalah </w:t>
      </w:r>
      <w:r>
        <w:rPr>
          <w:rFonts w:ascii="Times New Roman" w:hAnsi="Times New Roman" w:cs="Times New Roman"/>
          <w:color w:val="000000" w:themeColor="text1"/>
          <w:sz w:val="24"/>
          <w:szCs w:val="24"/>
        </w:rPr>
        <w:t>analisis data</w:t>
      </w:r>
      <w:r w:rsidRPr="00F106DE">
        <w:rPr>
          <w:rFonts w:ascii="Times New Roman" w:hAnsi="Times New Roman" w:cs="Times New Roman"/>
          <w:color w:val="000000" w:themeColor="text1"/>
          <w:sz w:val="24"/>
          <w:szCs w:val="24"/>
        </w:rPr>
        <w:t xml:space="preserve"> meng</w:t>
      </w:r>
      <w:r>
        <w:rPr>
          <w:rFonts w:ascii="Times New Roman" w:hAnsi="Times New Roman" w:cs="Times New Roman"/>
          <w:color w:val="000000" w:themeColor="text1"/>
          <w:sz w:val="24"/>
          <w:szCs w:val="24"/>
        </w:rPr>
        <w:t>gunakan anlisis linier berganda</w:t>
      </w:r>
      <w:r w:rsidRPr="00F106DE">
        <w:rPr>
          <w:rFonts w:ascii="Times New Roman" w:hAnsi="Times New Roman" w:cs="Times New Roman"/>
          <w:color w:val="000000" w:themeColor="text1"/>
          <w:sz w:val="24"/>
          <w:szCs w:val="24"/>
        </w:rPr>
        <w:t>. Analisis ini didasarkan pada 32 responden yang penelitianya melalui kuesioner dengan teknik</w:t>
      </w:r>
      <w:r>
        <w:rPr>
          <w:rFonts w:ascii="Times New Roman" w:hAnsi="Times New Roman" w:cs="Times New Roman"/>
          <w:color w:val="000000" w:themeColor="text1"/>
          <w:sz w:val="24"/>
          <w:szCs w:val="24"/>
        </w:rPr>
        <w:t xml:space="preserve"> pengambilan</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sampel teknik</w:t>
      </w:r>
      <w:r w:rsidRPr="00F106DE">
        <w:rPr>
          <w:rFonts w:ascii="Times New Roman" w:hAnsi="Times New Roman" w:cs="Times New Roman"/>
          <w:color w:val="000000" w:themeColor="text1"/>
          <w:sz w:val="24"/>
          <w:szCs w:val="24"/>
        </w:rPr>
        <w:t xml:space="preserve"> </w:t>
      </w:r>
      <w:r w:rsidRPr="00F106DE">
        <w:rPr>
          <w:rFonts w:ascii="Times New Roman" w:hAnsi="Times New Roman" w:cs="Times New Roman"/>
          <w:i/>
          <w:color w:val="000000" w:themeColor="text1"/>
          <w:sz w:val="24"/>
          <w:szCs w:val="24"/>
        </w:rPr>
        <w:t>Convenience Sampling</w:t>
      </w:r>
      <w:r w:rsidRPr="00F106DE">
        <w:rPr>
          <w:rFonts w:ascii="Times New Roman" w:hAnsi="Times New Roman" w:cs="Times New Roman"/>
          <w:color w:val="000000" w:themeColor="text1"/>
          <w:sz w:val="24"/>
          <w:szCs w:val="24"/>
        </w:rPr>
        <w:t>. Hasil penelitian ini menunjukan bahwa adanya hubungan positif</w:t>
      </w:r>
      <w:r>
        <w:rPr>
          <w:rFonts w:ascii="Times New Roman" w:hAnsi="Times New Roman" w:cs="Times New Roman"/>
          <w:color w:val="000000" w:themeColor="text1"/>
          <w:sz w:val="24"/>
          <w:szCs w:val="24"/>
        </w:rPr>
        <w:t xml:space="preserve"> peran auditor,</w:t>
      </w:r>
      <w:r w:rsidRPr="00F106DE">
        <w:rPr>
          <w:rFonts w:ascii="Times New Roman" w:hAnsi="Times New Roman" w:cs="Times New Roman"/>
          <w:color w:val="000000" w:themeColor="text1"/>
          <w:sz w:val="24"/>
          <w:szCs w:val="24"/>
        </w:rPr>
        <w:t xml:space="preserve"> bukti audit, </w:t>
      </w:r>
      <w:r>
        <w:rPr>
          <w:rFonts w:ascii="Times New Roman" w:hAnsi="Times New Roman" w:cs="Times New Roman"/>
          <w:color w:val="000000" w:themeColor="text1"/>
          <w:sz w:val="24"/>
          <w:szCs w:val="24"/>
        </w:rPr>
        <w:t xml:space="preserve">dan </w:t>
      </w:r>
      <w:r w:rsidRPr="00F106DE">
        <w:rPr>
          <w:rFonts w:ascii="Times New Roman" w:hAnsi="Times New Roman" w:cs="Times New Roman"/>
          <w:color w:val="000000" w:themeColor="text1"/>
          <w:sz w:val="24"/>
          <w:szCs w:val="24"/>
        </w:rPr>
        <w:t>penilaian resiko terhadap kualitas audit</w:t>
      </w:r>
    </w:p>
    <w:p w:rsidR="00A26360" w:rsidRDefault="00A26360" w:rsidP="00A26360">
      <w:pPr>
        <w:spacing w:after="0" w:line="240" w:lineRule="auto"/>
        <w:jc w:val="both"/>
        <w:rPr>
          <w:rFonts w:ascii="Times New Roman" w:hAnsi="Times New Roman" w:cs="Times New Roman"/>
          <w:sz w:val="24"/>
          <w:szCs w:val="24"/>
        </w:rPr>
      </w:pPr>
    </w:p>
    <w:p w:rsidR="00A26360" w:rsidRDefault="00A26360" w:rsidP="00A26360">
      <w:pPr>
        <w:spacing w:after="0" w:line="240" w:lineRule="auto"/>
        <w:jc w:val="both"/>
        <w:rPr>
          <w:rFonts w:ascii="Times New Roman" w:hAnsi="Times New Roman" w:cs="Times New Roman"/>
          <w:sz w:val="24"/>
          <w:szCs w:val="24"/>
        </w:rPr>
      </w:pPr>
    </w:p>
    <w:p w:rsidR="00BA29FB" w:rsidRDefault="00A26360" w:rsidP="00BA29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 Kunci: Peran Auditor, Bukti Audit, Penilaian Resiko, Kualitas Audit</w:t>
      </w:r>
    </w:p>
    <w:p w:rsidR="00BA29FB" w:rsidRDefault="00BA29FB" w:rsidP="00BA29FB">
      <w:pPr>
        <w:spacing w:after="0" w:line="240" w:lineRule="auto"/>
        <w:jc w:val="both"/>
        <w:rPr>
          <w:rFonts w:ascii="Times New Roman" w:hAnsi="Times New Roman" w:cs="Times New Roman"/>
          <w:sz w:val="24"/>
          <w:szCs w:val="24"/>
        </w:rPr>
      </w:pPr>
    </w:p>
    <w:p w:rsidR="00BA29FB" w:rsidRDefault="00A26360" w:rsidP="00BA29FB">
      <w:pPr>
        <w:spacing w:after="0" w:line="240" w:lineRule="auto"/>
        <w:jc w:val="center"/>
        <w:rPr>
          <w:rFonts w:ascii="Times New Roman" w:hAnsi="Times New Roman" w:cs="Times New Roman"/>
          <w:b/>
          <w:i/>
          <w:sz w:val="24"/>
          <w:szCs w:val="24"/>
        </w:rPr>
      </w:pPr>
      <w:r w:rsidRPr="007C2F82">
        <w:rPr>
          <w:rFonts w:ascii="Times New Roman" w:hAnsi="Times New Roman" w:cs="Times New Roman"/>
          <w:b/>
          <w:i/>
          <w:sz w:val="24"/>
          <w:szCs w:val="24"/>
        </w:rPr>
        <w:t>ABSTRACT</w:t>
      </w:r>
    </w:p>
    <w:p w:rsidR="00BA29FB" w:rsidRDefault="00BA29FB" w:rsidP="00BA29FB">
      <w:pPr>
        <w:spacing w:after="0" w:line="240" w:lineRule="auto"/>
        <w:jc w:val="center"/>
        <w:rPr>
          <w:rFonts w:ascii="Times New Roman" w:hAnsi="Times New Roman" w:cs="Times New Roman"/>
          <w:sz w:val="24"/>
          <w:szCs w:val="24"/>
        </w:rPr>
      </w:pPr>
    </w:p>
    <w:p w:rsidR="00A26360" w:rsidRPr="00BA29FB" w:rsidRDefault="00A26360" w:rsidP="00BA29FB">
      <w:pPr>
        <w:spacing w:after="0" w:line="240" w:lineRule="auto"/>
        <w:jc w:val="both"/>
        <w:rPr>
          <w:rFonts w:ascii="Times New Roman" w:hAnsi="Times New Roman" w:cs="Times New Roman"/>
          <w:sz w:val="24"/>
          <w:szCs w:val="24"/>
        </w:rPr>
      </w:pPr>
      <w:r w:rsidRPr="001A7D8F">
        <w:rPr>
          <w:rFonts w:ascii="Times New Roman" w:hAnsi="Times New Roman" w:cs="Times New Roman"/>
          <w:i/>
          <w:sz w:val="24"/>
          <w:szCs w:val="24"/>
        </w:rPr>
        <w:t>This study aims to determine empirical evidence about the influence of the role of auditors, audit evidence, and risk assessment on audit quality (a case study at KAP in Yogyakarta). The population in this study are auditors who work at the Public Accounting Firm (KAP) in Yogyakarta who are registered with the Indonesian Public Accountants Association.</w:t>
      </w:r>
    </w:p>
    <w:p w:rsidR="00A26360" w:rsidRPr="001A7D8F" w:rsidRDefault="00A26360" w:rsidP="00A26360">
      <w:pPr>
        <w:spacing w:before="240" w:after="0" w:line="240" w:lineRule="auto"/>
        <w:jc w:val="both"/>
        <w:rPr>
          <w:rFonts w:ascii="Times New Roman" w:hAnsi="Times New Roman" w:cs="Times New Roman"/>
          <w:i/>
          <w:sz w:val="24"/>
          <w:szCs w:val="24"/>
        </w:rPr>
      </w:pPr>
      <w:r w:rsidRPr="001A7D8F">
        <w:rPr>
          <w:rFonts w:ascii="Times New Roman" w:hAnsi="Times New Roman" w:cs="Times New Roman"/>
          <w:i/>
          <w:sz w:val="24"/>
          <w:szCs w:val="24"/>
        </w:rPr>
        <w:t xml:space="preserve">      The independent variables in this study are the Role of the Auditor, Audit Buti, and Risk Assessment. The dependent variable in this committee is Audit Quality. The data used are primary data obtained directly from distributing questionnaires directly or indirectly to several auditors at seven public accounting firms in Yogyakarta.</w:t>
      </w:r>
    </w:p>
    <w:p w:rsidR="00A26360" w:rsidRPr="00E66FFB" w:rsidRDefault="00A26360" w:rsidP="00A26360">
      <w:pPr>
        <w:spacing w:before="240" w:after="0" w:line="240" w:lineRule="auto"/>
        <w:jc w:val="both"/>
        <w:rPr>
          <w:rFonts w:ascii="Times New Roman" w:hAnsi="Times New Roman" w:cs="Times New Roman"/>
          <w:i/>
          <w:sz w:val="24"/>
          <w:szCs w:val="24"/>
          <w:lang w:val="id-ID"/>
        </w:rPr>
      </w:pPr>
      <w:r w:rsidRPr="001A7D8F">
        <w:rPr>
          <w:rFonts w:ascii="Times New Roman" w:hAnsi="Times New Roman" w:cs="Times New Roman"/>
          <w:i/>
          <w:sz w:val="24"/>
          <w:szCs w:val="24"/>
        </w:rPr>
        <w:lastRenderedPageBreak/>
        <w:t xml:space="preserve">      The data analysis method used in this research is data analysis using multiple linear analysis. This analysis is based on 32 respondents whose research through a questionnaire with the convenience sampling technique sampling technique. The results of this study indicate that there is a positive relationship between the role of auditors, audit evidence, and risk assessment on audit quality</w:t>
      </w:r>
      <w:r>
        <w:rPr>
          <w:rFonts w:ascii="Times New Roman" w:hAnsi="Times New Roman" w:cs="Times New Roman"/>
          <w:i/>
          <w:sz w:val="24"/>
          <w:szCs w:val="24"/>
          <w:lang w:val="id-ID"/>
        </w:rPr>
        <w:t>.</w:t>
      </w:r>
    </w:p>
    <w:p w:rsidR="003176EB" w:rsidRPr="00BA29FB" w:rsidRDefault="00A26360" w:rsidP="00BA29FB">
      <w:pPr>
        <w:spacing w:before="240" w:after="0" w:line="240" w:lineRule="auto"/>
        <w:jc w:val="both"/>
        <w:rPr>
          <w:rFonts w:ascii="Times New Roman" w:hAnsi="Times New Roman" w:cs="Times New Roman"/>
          <w:i/>
          <w:sz w:val="24"/>
          <w:szCs w:val="24"/>
        </w:rPr>
      </w:pPr>
      <w:r>
        <w:rPr>
          <w:rFonts w:ascii="Times New Roman" w:hAnsi="Times New Roman" w:cs="Times New Roman"/>
          <w:i/>
          <w:sz w:val="24"/>
          <w:szCs w:val="24"/>
        </w:rPr>
        <w:t>Keywords: The role of Auditors, Audit Evidence, Risk Assesment, Audit Qualty</w:t>
      </w:r>
    </w:p>
    <w:p w:rsidR="00C04E22" w:rsidRPr="00C04E22" w:rsidRDefault="0065339A" w:rsidP="00C04E22">
      <w:pPr>
        <w:spacing w:before="240" w:after="0"/>
        <w:jc w:val="both"/>
        <w:rPr>
          <w:rFonts w:ascii="Times New Roman" w:hAnsi="Times New Roman" w:cs="Times New Roman"/>
          <w:b/>
          <w:sz w:val="24"/>
          <w:szCs w:val="24"/>
          <w:lang w:val="id-ID"/>
        </w:rPr>
      </w:pPr>
      <w:r w:rsidRPr="00C04E22">
        <w:rPr>
          <w:rFonts w:ascii="Times New Roman" w:hAnsi="Times New Roman" w:cs="Times New Roman"/>
          <w:b/>
          <w:sz w:val="24"/>
          <w:szCs w:val="24"/>
          <w:lang w:val="id-ID"/>
        </w:rPr>
        <w:t>PEDAHULUAN</w:t>
      </w:r>
    </w:p>
    <w:p w:rsidR="001536C0" w:rsidRDefault="00BA29FB" w:rsidP="00C04E22">
      <w:pPr>
        <w:spacing w:before="240" w:after="0"/>
        <w:jc w:val="both"/>
        <w:rPr>
          <w:rFonts w:ascii="Times New Roman" w:hAnsi="Times New Roman" w:cs="Times New Roman"/>
          <w:sz w:val="24"/>
          <w:szCs w:val="26"/>
        </w:rPr>
      </w:pPr>
      <w:r>
        <w:rPr>
          <w:rFonts w:ascii="Times New Roman" w:hAnsi="Times New Roman" w:cs="Times New Roman"/>
          <w:sz w:val="24"/>
          <w:szCs w:val="26"/>
          <w:lang w:val="id-ID"/>
        </w:rPr>
        <w:t xml:space="preserve">      </w:t>
      </w:r>
      <w:r w:rsidR="00C04E22" w:rsidRPr="00C04E22">
        <w:rPr>
          <w:rFonts w:ascii="Times New Roman" w:hAnsi="Times New Roman" w:cs="Times New Roman"/>
          <w:sz w:val="24"/>
          <w:szCs w:val="26"/>
        </w:rPr>
        <w:t>Audit merupakan suatu proses sistematis untuk memperoleh dan mengevaluasi bukti secara objektif mengenai pernyataan-pernyataan tentang kegiatan dan kejadian ekonomi dengan tujuan untuk menetapkan tingkat kesesuaian antara pernyataan-pernyataan tersebut dengan kriteria yang telah ditetapkan, serta penyampaian hasil-hasil kepada pemangku kepentingan (Mulyadi, 2002:9). Hasil akhir dari proses akuntansi adalah laporan keuangan yang dipakai oleh manajemen untuk mengukur d</w:t>
      </w:r>
      <w:r w:rsidR="004E58CE">
        <w:rPr>
          <w:rFonts w:ascii="Times New Roman" w:hAnsi="Times New Roman" w:cs="Times New Roman"/>
          <w:sz w:val="24"/>
          <w:szCs w:val="26"/>
        </w:rPr>
        <w:t xml:space="preserve">an menyampaikan data akuntansi </w:t>
      </w:r>
      <w:r w:rsidR="00C04E22" w:rsidRPr="00C04E22">
        <w:rPr>
          <w:rFonts w:ascii="Times New Roman" w:hAnsi="Times New Roman" w:cs="Times New Roman"/>
          <w:sz w:val="24"/>
          <w:szCs w:val="26"/>
        </w:rPr>
        <w:t>serta data kegiatan perusahan selama satu per</w:t>
      </w:r>
      <w:r w:rsidR="00C04E22">
        <w:rPr>
          <w:rFonts w:ascii="Times New Roman" w:hAnsi="Times New Roman" w:cs="Times New Roman"/>
          <w:sz w:val="24"/>
          <w:szCs w:val="26"/>
        </w:rPr>
        <w:t xml:space="preserve">iode akuntansi. </w:t>
      </w:r>
      <w:r w:rsidR="00C04E22" w:rsidRPr="00C04E22">
        <w:rPr>
          <w:rFonts w:ascii="Times New Roman" w:hAnsi="Times New Roman" w:cs="Times New Roman"/>
          <w:sz w:val="24"/>
          <w:szCs w:val="26"/>
        </w:rPr>
        <w:t>Audit juga digunakan untuk memeriksa dan mengevaluasi laporan keuangan yang disajikan oleh perusahan. Pemeriksaan ini tidak dimaksudkan untuk mencari kesalahan pada laporan keuangan yang disajikan, walaupun dalam pelaksanan proses audit ditemukan pada laporan keuangan sering ditemukan kesalahan atau kecurangan. Pemeriksaan yang dimaksud untuk menilai kewajaran dari suatu laporan keuangan perusahan yang disajikan oleh manajemen berdasarkan prinsip akunt</w:t>
      </w:r>
      <w:r w:rsidR="004E58CE">
        <w:rPr>
          <w:rFonts w:ascii="Times New Roman" w:hAnsi="Times New Roman" w:cs="Times New Roman"/>
          <w:sz w:val="24"/>
          <w:szCs w:val="26"/>
        </w:rPr>
        <w:t xml:space="preserve">ansi yang berlaku di </w:t>
      </w:r>
      <w:r w:rsidR="00407471">
        <w:rPr>
          <w:rFonts w:ascii="Times New Roman" w:hAnsi="Times New Roman" w:cs="Times New Roman"/>
          <w:sz w:val="24"/>
          <w:szCs w:val="26"/>
        </w:rPr>
        <w:t>Indonesia</w:t>
      </w:r>
      <w:r w:rsidR="00C04E22">
        <w:rPr>
          <w:rFonts w:ascii="Times New Roman" w:hAnsi="Times New Roman" w:cs="Times New Roman"/>
          <w:sz w:val="24"/>
          <w:szCs w:val="26"/>
        </w:rPr>
        <w:t>.</w:t>
      </w:r>
    </w:p>
    <w:p w:rsidR="001536C0" w:rsidRDefault="001536C0" w:rsidP="00C04E22">
      <w:pPr>
        <w:spacing w:before="240" w:after="0"/>
        <w:jc w:val="both"/>
        <w:rPr>
          <w:rFonts w:ascii="Times New Roman" w:hAnsi="Times New Roman" w:cs="Times New Roman"/>
          <w:sz w:val="24"/>
          <w:szCs w:val="26"/>
        </w:rPr>
      </w:pPr>
      <w:r>
        <w:rPr>
          <w:rFonts w:ascii="Times New Roman" w:hAnsi="Times New Roman" w:cs="Times New Roman"/>
          <w:sz w:val="24"/>
          <w:szCs w:val="26"/>
          <w:lang w:val="id-ID"/>
        </w:rPr>
        <w:t xml:space="preserve">      </w:t>
      </w:r>
      <w:r w:rsidR="00C04E22" w:rsidRPr="00C04E22">
        <w:rPr>
          <w:rFonts w:ascii="Times New Roman" w:hAnsi="Times New Roman" w:cs="Times New Roman"/>
          <w:sz w:val="24"/>
          <w:szCs w:val="26"/>
        </w:rPr>
        <w:t>Pimpinan perusahan memerlukan jasa pihak ketiga agar supaya pertanggungjawaban keuangan yang disajikan o</w:t>
      </w:r>
      <w:r w:rsidR="004E58CE">
        <w:rPr>
          <w:rFonts w:ascii="Times New Roman" w:hAnsi="Times New Roman" w:cs="Times New Roman"/>
          <w:sz w:val="24"/>
          <w:szCs w:val="26"/>
        </w:rPr>
        <w:t xml:space="preserve">leh pihak luar dapat dipercaya, </w:t>
      </w:r>
      <w:r w:rsidR="00C04E22" w:rsidRPr="00C04E22">
        <w:rPr>
          <w:rFonts w:ascii="Times New Roman" w:hAnsi="Times New Roman" w:cs="Times New Roman"/>
          <w:sz w:val="24"/>
          <w:szCs w:val="26"/>
        </w:rPr>
        <w:t xml:space="preserve">sedangkan pihak luar perusahan memerlukan jasa pihak ketiga untuk memperoleh keyakinan bahwa laporan keuangan oleh pimpinan perusahan dapat dipercaya sebagai dasar keputusan-kuputusan yang mereka ambil. Baik pimpinan perusahan maupun pihak-pihak diluar perusahan yang berkepentingan terhadap perusahan memerlukan jasa pihak ketiga yang dapat dipercaya. Tanpa menggunakan jasa akuntan publik, pimpinan perusahan tidak akan dapat menyakinkan pihak luar perusahan bahwa laporan keuangan yang disajikan berisi informasi yang dapat dipercaya.   </w:t>
      </w:r>
    </w:p>
    <w:p w:rsidR="001536C0" w:rsidRDefault="001536C0" w:rsidP="00C04E22">
      <w:pPr>
        <w:spacing w:before="240" w:after="0"/>
        <w:jc w:val="both"/>
        <w:rPr>
          <w:rFonts w:ascii="Times New Roman" w:hAnsi="Times New Roman" w:cs="Times New Roman"/>
          <w:sz w:val="24"/>
          <w:szCs w:val="26"/>
        </w:rPr>
      </w:pPr>
      <w:r>
        <w:rPr>
          <w:rFonts w:ascii="Times New Roman" w:hAnsi="Times New Roman" w:cs="Times New Roman"/>
          <w:sz w:val="24"/>
          <w:szCs w:val="26"/>
          <w:lang w:val="id-ID"/>
        </w:rPr>
        <w:t xml:space="preserve">      </w:t>
      </w:r>
      <w:r w:rsidR="00C04E22" w:rsidRPr="00C04E22">
        <w:rPr>
          <w:rFonts w:ascii="Times New Roman" w:hAnsi="Times New Roman" w:cs="Times New Roman"/>
          <w:sz w:val="24"/>
          <w:szCs w:val="26"/>
        </w:rPr>
        <w:t xml:space="preserve">Akuntan Publik merupakan profesi kepercayaan masyarakat dari profesi akuntan publik masyarakat mengharapkan penilaian yang bebas dan tidak memihak terhadap informasi yang disajikan oleh manajemen perusahan dalam laporan keuangan (Mulyadi, 2002:2). Auditor adalah seorang independen dan kompeten yang melaksanakan audtt (Arens,Elder, Beasley, 2008). Peran Akuntan Publik adalah untuk memberikan kepastian bahwa laporan keuangan yang diterbitkan tidak mengandung informasi yang menyesatkan pemakainya (Mathius Tandiontong, 2016). Akuntan publik juga membantu manajemen dalam hal pernyataan pendapat yang dapat digunakan oleh manajemen untuk pertanggunjawaban seperti yang dilaporkan dalam laporan keuangan. Auditor sangat dibutuhkan untuk memenuhi pihak yang di auditee atas laporan audit. Menurut Ikatan Akuntan Publik Indonesia (IAPI) dalam standar Profesional Akuntan Publik (SPAP) Audit yang dilakukan oleh seorang akuntan publik atau auditor dikatakan berkualitas jika memenuhi standar umum, standar pekerjaan lapangan, dan standar pelaporan. </w:t>
      </w:r>
      <w:r w:rsidR="004E58CE">
        <w:rPr>
          <w:rFonts w:ascii="Times New Roman" w:hAnsi="Times New Roman" w:cs="Times New Roman"/>
          <w:sz w:val="24"/>
          <w:szCs w:val="26"/>
        </w:rPr>
        <w:t>Begitu pula, para pengggun</w:t>
      </w:r>
      <w:r w:rsidR="00C04E22" w:rsidRPr="00C04E22">
        <w:rPr>
          <w:rFonts w:ascii="Times New Roman" w:hAnsi="Times New Roman" w:cs="Times New Roman"/>
          <w:sz w:val="24"/>
          <w:szCs w:val="26"/>
        </w:rPr>
        <w:t xml:space="preserve"> laporan keuangan berusaha mencari informasi </w:t>
      </w:r>
      <w:r w:rsidR="00C04E22" w:rsidRPr="00C04E22">
        <w:rPr>
          <w:rFonts w:ascii="Times New Roman" w:hAnsi="Times New Roman" w:cs="Times New Roman"/>
          <w:sz w:val="24"/>
          <w:szCs w:val="26"/>
        </w:rPr>
        <w:lastRenderedPageBreak/>
        <w:t xml:space="preserve">tentang keandalan dari laporan keuangan suatu perusahan. Cara yang paling mudah adalah dengan mengharuskan suatu perusahan atau entitas tertentu untuk melakukan audit yang dilakukan oleh pihak auditor independen agar informasi yang diperoleh dapat digunakan dalam pengambilan keputusan. Dalam melakukan kegiatan audit, auditor akan menemukan adanya suatu kendala dalam menentukan opini untuk menghasilkan kualitas audit yang akurat. </w:t>
      </w:r>
    </w:p>
    <w:p w:rsidR="00C04E22" w:rsidRDefault="001536C0" w:rsidP="00C04E22">
      <w:pPr>
        <w:spacing w:before="240" w:after="0"/>
        <w:jc w:val="both"/>
        <w:rPr>
          <w:rFonts w:ascii="Times New Roman" w:hAnsi="Times New Roman" w:cs="Times New Roman"/>
          <w:sz w:val="24"/>
          <w:szCs w:val="24"/>
          <w:lang w:val="id-ID"/>
        </w:rPr>
      </w:pPr>
      <w:r>
        <w:rPr>
          <w:rFonts w:ascii="Times New Roman" w:hAnsi="Times New Roman" w:cs="Times New Roman"/>
          <w:sz w:val="24"/>
          <w:szCs w:val="26"/>
          <w:lang w:val="id-ID"/>
        </w:rPr>
        <w:t xml:space="preserve">      </w:t>
      </w:r>
      <w:r w:rsidR="00C04E22" w:rsidRPr="00C04E22">
        <w:rPr>
          <w:rFonts w:ascii="Times New Roman" w:hAnsi="Times New Roman" w:cs="Times New Roman"/>
          <w:sz w:val="24"/>
          <w:szCs w:val="26"/>
        </w:rPr>
        <w:t xml:space="preserve">Auditor harus tetap menjaga kualitas audit dan dapat memperoleh bukti yang cukup dan tepat untuk mendukung opini audit. Menurut Rick hayes et. al (2017) dalam bukunya mengatakan Bukti </w:t>
      </w:r>
      <w:r w:rsidR="00C04E22" w:rsidRPr="00C04E22">
        <w:rPr>
          <w:rFonts w:ascii="Times New Roman" w:hAnsi="Times New Roman" w:cs="Times New Roman"/>
          <w:i/>
          <w:sz w:val="24"/>
          <w:szCs w:val="26"/>
        </w:rPr>
        <w:t>(evidence)</w:t>
      </w:r>
      <w:r w:rsidR="00C04E22" w:rsidRPr="00C04E22">
        <w:rPr>
          <w:rFonts w:ascii="Times New Roman" w:hAnsi="Times New Roman" w:cs="Times New Roman"/>
          <w:sz w:val="24"/>
          <w:szCs w:val="26"/>
        </w:rPr>
        <w:t xml:space="preserve"> adalah segala hal yang membuat seseorang meyakini  bahwa fakta, proporsi, atau asersi tersebut benar atau salah. Bukti audit </w:t>
      </w:r>
      <w:r w:rsidR="00C04E22" w:rsidRPr="00C04E22">
        <w:rPr>
          <w:rFonts w:ascii="Times New Roman" w:hAnsi="Times New Roman" w:cs="Times New Roman"/>
          <w:i/>
          <w:sz w:val="24"/>
          <w:szCs w:val="26"/>
        </w:rPr>
        <w:t>(audit evidence)</w:t>
      </w:r>
      <w:r w:rsidR="00C04E22" w:rsidRPr="00C04E22">
        <w:rPr>
          <w:rFonts w:ascii="Times New Roman" w:hAnsi="Times New Roman" w:cs="Times New Roman"/>
          <w:sz w:val="24"/>
          <w:szCs w:val="26"/>
        </w:rPr>
        <w:t xml:space="preserve"> adalah seluruh informasi yang digunakan oleh auditor untuk mengambil sejumlah kesimpulan sebagai dasar opini audit. Bukti audit termasuk sejumlah catatan akuntansi dan informasi lainnya yang mendasari adanya laporan keuangan. Auditor harus merancang dan melaksanakan prosedur audit yang tepat sesuai dengan kondisi untuk memperoleh bukti audit yang cukup dan tepat (SA 500.6). Seorang auditor melakukan prosedur pengumpulan audit, dan auditor juga harus bertanggung jawab memperoleh bukti cukup dan tepat sebelum menerbitkan laporan audit. Menurut SA 330 respon auditor terhadap resiko yang dinilai.mewajibkan auditor untuk menyimpulkan apakah audit yang </w:t>
      </w:r>
      <w:r w:rsidR="004E58CE">
        <w:rPr>
          <w:rFonts w:ascii="Times New Roman" w:hAnsi="Times New Roman" w:cs="Times New Roman"/>
          <w:sz w:val="24"/>
          <w:szCs w:val="26"/>
        </w:rPr>
        <w:t xml:space="preserve">cukup </w:t>
      </w:r>
      <w:r w:rsidR="00C04E22" w:rsidRPr="00C04E22">
        <w:rPr>
          <w:rFonts w:ascii="Times New Roman" w:hAnsi="Times New Roman" w:cs="Times New Roman"/>
          <w:sz w:val="24"/>
          <w:szCs w:val="26"/>
        </w:rPr>
        <w:t xml:space="preserve">dan tepat telah diperoleh. Kecukupan dan ketepatan bukti audit yang telah diperoleh untuk menurunkan resiko audit sampai pada tingkat yang dapat diterima, dan dengan demikian memungkinkan auditor untuk mengambil kesimpulan yang memadai sebagai basis bagi opini auditor merupakan suatu pertimbangan profesional. </w:t>
      </w:r>
    </w:p>
    <w:p w:rsidR="001536C0" w:rsidRDefault="00CD604F" w:rsidP="00C04E22">
      <w:pPr>
        <w:spacing w:before="240" w:after="0"/>
        <w:jc w:val="both"/>
        <w:rPr>
          <w:rFonts w:ascii="Times New Roman" w:hAnsi="Times New Roman" w:cs="Times New Roman"/>
          <w:sz w:val="24"/>
          <w:szCs w:val="24"/>
          <w:lang w:val="id-ID"/>
        </w:rPr>
      </w:pPr>
      <w:r>
        <w:rPr>
          <w:rFonts w:ascii="Times New Roman" w:hAnsi="Times New Roman" w:cs="Times New Roman"/>
          <w:sz w:val="24"/>
          <w:szCs w:val="26"/>
          <w:lang w:val="id-ID"/>
        </w:rPr>
        <w:t xml:space="preserve">      </w:t>
      </w:r>
      <w:r w:rsidR="00C04E22" w:rsidRPr="00C04E22">
        <w:rPr>
          <w:rFonts w:ascii="Times New Roman" w:hAnsi="Times New Roman" w:cs="Times New Roman"/>
          <w:sz w:val="24"/>
          <w:szCs w:val="26"/>
        </w:rPr>
        <w:t>Auditor akan melakukan sejumlah prosedur penilaian resiko dalam upaya memberikan dasar bagi penilaian resiko. Penilaian auditor terhadap resiko-resiko yang diidentifikasi pada tingkat asersi memberikan dasar untuk mempertimbangkan pendekatan audit yang tepat untuk merancang dan melakukan prosedur lanjutan. Penilaian resiko terhadap bukti yang diperoleh terbilang cukup dan tepat, akan tetapi terdapat beberapa hal yang kurang menyakinkan pihak auditor dalam memberikan opini dari hasil. Resiko audit adalah resiko bahwa auditor memberikan opini audit yang tidak tepat ketika laporan-laporan keuangan memiliki salah saji material. Resiko audit merupakan ukuran reabilitas dari informasi yang digunakan oleh sistem akuntansi, yaitu seberapa banyak keyakinan yang dib</w:t>
      </w:r>
      <w:r w:rsidR="004E58CE">
        <w:rPr>
          <w:rFonts w:ascii="Times New Roman" w:hAnsi="Times New Roman" w:cs="Times New Roman"/>
          <w:sz w:val="24"/>
          <w:szCs w:val="26"/>
        </w:rPr>
        <w:t xml:space="preserve">erikan atas informasi tersebut. </w:t>
      </w:r>
      <w:r w:rsidR="00C04E22" w:rsidRPr="00C04E22">
        <w:rPr>
          <w:rFonts w:ascii="Times New Roman" w:hAnsi="Times New Roman" w:cs="Times New Roman"/>
          <w:sz w:val="24"/>
          <w:szCs w:val="26"/>
        </w:rPr>
        <w:t xml:space="preserve">Auditor memeriksa resiko-resiko salah saji material pada tingkat laporan keuangan dan pada tingkat asersi laporan keuangan </w:t>
      </w:r>
      <w:r w:rsidR="00C04E22" w:rsidRPr="00C04E22">
        <w:rPr>
          <w:rFonts w:ascii="Times New Roman" w:hAnsi="Times New Roman" w:cs="Times New Roman"/>
          <w:i/>
          <w:sz w:val="24"/>
          <w:szCs w:val="26"/>
        </w:rPr>
        <w:t>(financial statement assertion)</w:t>
      </w:r>
      <w:r w:rsidR="00C04E22" w:rsidRPr="00C04E22">
        <w:rPr>
          <w:rFonts w:ascii="Times New Roman" w:hAnsi="Times New Roman" w:cs="Times New Roman"/>
          <w:sz w:val="24"/>
          <w:szCs w:val="26"/>
        </w:rPr>
        <w:t xml:space="preserve"> untuk kelompok-kelompok transaksi </w:t>
      </w:r>
      <w:r w:rsidR="00C04E22" w:rsidRPr="00C04E22">
        <w:rPr>
          <w:rFonts w:ascii="Times New Roman" w:hAnsi="Times New Roman" w:cs="Times New Roman"/>
          <w:i/>
          <w:sz w:val="24"/>
          <w:szCs w:val="26"/>
        </w:rPr>
        <w:t>(class of transaction),</w:t>
      </w:r>
      <w:r w:rsidR="00C04E22" w:rsidRPr="00C04E22">
        <w:rPr>
          <w:rFonts w:ascii="Times New Roman" w:hAnsi="Times New Roman" w:cs="Times New Roman"/>
          <w:sz w:val="24"/>
          <w:szCs w:val="26"/>
        </w:rPr>
        <w:t xml:space="preserve"> saldo akun, dan sejumlah pengungkapan. Resiko-resiko yang terdapat pada tingkat laporan keuangan mudah menyebar, yang mana resiko-resiko tersebut memiliki dampak potensial pada sejumlah besar komponen-komponen laporan keuangan. </w:t>
      </w:r>
    </w:p>
    <w:p w:rsidR="00C04E22" w:rsidRPr="00C04E22" w:rsidRDefault="001536C0" w:rsidP="00C04E22">
      <w:pPr>
        <w:spacing w:before="240" w:after="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C04E22" w:rsidRPr="00C04E22">
        <w:rPr>
          <w:rFonts w:ascii="Times New Roman" w:hAnsi="Times New Roman" w:cs="Times New Roman"/>
          <w:sz w:val="24"/>
          <w:szCs w:val="26"/>
        </w:rPr>
        <w:t xml:space="preserve">Menurut Mathius tandiontong (2016) dalam bukunya mengatakan Kualitas </w:t>
      </w:r>
      <w:r w:rsidR="00C04E22" w:rsidRPr="00C04E22">
        <w:rPr>
          <w:rFonts w:ascii="Times New Roman" w:hAnsi="Times New Roman" w:cs="Times New Roman"/>
          <w:color w:val="000000" w:themeColor="text1"/>
          <w:sz w:val="24"/>
          <w:szCs w:val="26"/>
        </w:rPr>
        <w:t xml:space="preserve">audit </w:t>
      </w:r>
      <w:r w:rsidR="00C04E22" w:rsidRPr="00C04E22">
        <w:rPr>
          <w:rFonts w:ascii="Times New Roman" w:hAnsi="Times New Roman" w:cs="Times New Roman"/>
          <w:i/>
          <w:color w:val="000000" w:themeColor="text1"/>
          <w:sz w:val="24"/>
          <w:szCs w:val="26"/>
        </w:rPr>
        <w:t>(audit quality)</w:t>
      </w:r>
      <w:r w:rsidR="00C04E22" w:rsidRPr="00C04E22">
        <w:rPr>
          <w:rFonts w:ascii="Times New Roman" w:hAnsi="Times New Roman" w:cs="Times New Roman"/>
          <w:color w:val="000000" w:themeColor="text1"/>
          <w:sz w:val="24"/>
          <w:szCs w:val="26"/>
        </w:rPr>
        <w:t xml:space="preserve"> merupakan probabilitas seorang auditor dalam menemukan dan melaporkan suatu kekeliruan atau penyelewengan yang terjadi dalam sistem akuntansi klien. Kualitas audit juga mencerminkan bahwa seorang auditor telah melaksanakan standar pengauditan. Sejalan dengan peran auditor untuk memperoleh bukti audit yang cukup dsan tepat serta melakukan penilaian resiko terhadap bukti audit yang diperoleh guna meningkatkan kualitas audit yang tinggi.</w:t>
      </w:r>
    </w:p>
    <w:p w:rsidR="00C04E22" w:rsidRDefault="00F84C88" w:rsidP="0065339A">
      <w:pPr>
        <w:spacing w:before="240" w:after="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LANDASAN TEORI</w:t>
      </w:r>
    </w:p>
    <w:p w:rsidR="00E57D1D" w:rsidRPr="00E57D1D" w:rsidRDefault="00E57D1D" w:rsidP="00E57D1D">
      <w:pPr>
        <w:pStyle w:val="ListParagraph"/>
        <w:numPr>
          <w:ilvl w:val="0"/>
          <w:numId w:val="2"/>
        </w:numPr>
        <w:spacing w:after="0" w:line="240" w:lineRule="auto"/>
        <w:ind w:left="284" w:hanging="284"/>
        <w:rPr>
          <w:rFonts w:ascii="Times New Roman" w:hAnsi="Times New Roman" w:cs="Times New Roman"/>
          <w:b/>
          <w:color w:val="000000" w:themeColor="text1"/>
          <w:sz w:val="24"/>
          <w:szCs w:val="26"/>
        </w:rPr>
      </w:pPr>
      <w:r w:rsidRPr="00655140">
        <w:rPr>
          <w:rFonts w:ascii="Times New Roman" w:hAnsi="Times New Roman" w:cs="Times New Roman"/>
          <w:color w:val="000000" w:themeColor="text1"/>
          <w:sz w:val="24"/>
          <w:szCs w:val="26"/>
        </w:rPr>
        <w:t xml:space="preserve">Teori Audit </w:t>
      </w:r>
      <w:r w:rsidRPr="00655140">
        <w:rPr>
          <w:rFonts w:ascii="Times New Roman" w:hAnsi="Times New Roman" w:cs="Times New Roman"/>
          <w:i/>
          <w:color w:val="000000" w:themeColor="text1"/>
          <w:sz w:val="24"/>
          <w:szCs w:val="26"/>
        </w:rPr>
        <w:t>(Auditing Theor</w:t>
      </w:r>
      <w:r>
        <w:rPr>
          <w:rFonts w:ascii="Times New Roman" w:hAnsi="Times New Roman" w:cs="Times New Roman"/>
          <w:i/>
          <w:color w:val="000000" w:themeColor="text1"/>
          <w:sz w:val="24"/>
          <w:szCs w:val="26"/>
        </w:rPr>
        <w:t>y</w:t>
      </w:r>
      <w:r w:rsidRPr="00655140">
        <w:rPr>
          <w:rFonts w:ascii="Times New Roman" w:hAnsi="Times New Roman" w:cs="Times New Roman"/>
          <w:i/>
          <w:color w:val="000000" w:themeColor="text1"/>
          <w:sz w:val="24"/>
          <w:szCs w:val="26"/>
        </w:rPr>
        <w:t>)</w:t>
      </w:r>
    </w:p>
    <w:p w:rsidR="00E57D1D" w:rsidRDefault="00E57D1D" w:rsidP="00E57D1D">
      <w:pPr>
        <w:pStyle w:val="ListParagraph"/>
        <w:spacing w:after="0" w:line="240" w:lineRule="auto"/>
        <w:ind w:left="284"/>
        <w:jc w:val="both"/>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 xml:space="preserve">      </w:t>
      </w:r>
      <w:r w:rsidRPr="00E57D1D">
        <w:rPr>
          <w:rFonts w:ascii="Times New Roman" w:hAnsi="Times New Roman" w:cs="Times New Roman"/>
          <w:color w:val="000000" w:themeColor="text1"/>
          <w:sz w:val="24"/>
          <w:szCs w:val="26"/>
        </w:rPr>
        <w:t>Menurut Mathius Tandiontong (2016) Teori Audit berkaitan dengan audit Laporan Keuangan</w:t>
      </w:r>
      <w:r w:rsidRPr="00E57D1D">
        <w:rPr>
          <w:rFonts w:ascii="Times New Roman" w:hAnsi="Times New Roman" w:cs="Times New Roman"/>
          <w:i/>
          <w:color w:val="000000" w:themeColor="text1"/>
          <w:sz w:val="24"/>
          <w:szCs w:val="26"/>
        </w:rPr>
        <w:t xml:space="preserve"> (Financial  Statements)</w:t>
      </w:r>
      <w:r w:rsidRPr="00E57D1D">
        <w:rPr>
          <w:rFonts w:ascii="Times New Roman" w:hAnsi="Times New Roman" w:cs="Times New Roman"/>
          <w:color w:val="000000" w:themeColor="text1"/>
          <w:sz w:val="24"/>
          <w:szCs w:val="26"/>
        </w:rPr>
        <w:t xml:space="preserve">. Hal ini perlu dibedakan dengan jenis jasa audit lain yang dapat dilaksanakan oleh auditor independen. Sebagai salah satu bentuk jasa </w:t>
      </w:r>
      <w:r w:rsidRPr="00E57D1D">
        <w:rPr>
          <w:rFonts w:ascii="Times New Roman" w:hAnsi="Times New Roman" w:cs="Times New Roman"/>
          <w:i/>
          <w:color w:val="000000" w:themeColor="text1"/>
          <w:sz w:val="24"/>
          <w:szCs w:val="26"/>
        </w:rPr>
        <w:t>assurance</w:t>
      </w:r>
      <w:r w:rsidRPr="00E57D1D">
        <w:rPr>
          <w:rFonts w:ascii="Times New Roman" w:hAnsi="Times New Roman" w:cs="Times New Roman"/>
          <w:color w:val="000000" w:themeColor="text1"/>
          <w:sz w:val="24"/>
          <w:szCs w:val="26"/>
        </w:rPr>
        <w:t xml:space="preserve"> yaitu jasa profesional independen yang memperbaiki kualitas informasi bagi pengambil keputusan, audit laporan keuangan ter</w:t>
      </w:r>
      <w:bookmarkStart w:id="0" w:name="_GoBack"/>
      <w:bookmarkEnd w:id="0"/>
      <w:r w:rsidRPr="00E57D1D">
        <w:rPr>
          <w:rFonts w:ascii="Times New Roman" w:hAnsi="Times New Roman" w:cs="Times New Roman"/>
          <w:color w:val="000000" w:themeColor="text1"/>
          <w:sz w:val="24"/>
          <w:szCs w:val="26"/>
        </w:rPr>
        <w:t xml:space="preserve">masuk dalam kelompok jasa atestasi yaitu jenis jasa </w:t>
      </w:r>
      <w:r w:rsidRPr="00E57D1D">
        <w:rPr>
          <w:rFonts w:ascii="Times New Roman" w:hAnsi="Times New Roman" w:cs="Times New Roman"/>
          <w:i/>
          <w:color w:val="000000" w:themeColor="text1"/>
          <w:sz w:val="24"/>
          <w:szCs w:val="26"/>
        </w:rPr>
        <w:t xml:space="preserve">assurance </w:t>
      </w:r>
      <w:r w:rsidRPr="00E57D1D">
        <w:rPr>
          <w:rFonts w:ascii="Times New Roman" w:hAnsi="Times New Roman" w:cs="Times New Roman"/>
          <w:color w:val="000000" w:themeColor="text1"/>
          <w:sz w:val="24"/>
          <w:szCs w:val="26"/>
        </w:rPr>
        <w:t xml:space="preserve">dimana auditor independen akan menerbitkan suatu laporan mengenai kehandalan  </w:t>
      </w:r>
      <w:r w:rsidRPr="00E57D1D">
        <w:rPr>
          <w:rFonts w:ascii="Times New Roman" w:hAnsi="Times New Roman" w:cs="Times New Roman"/>
          <w:i/>
          <w:color w:val="000000" w:themeColor="text1"/>
          <w:sz w:val="24"/>
          <w:szCs w:val="26"/>
        </w:rPr>
        <w:t xml:space="preserve">assertions </w:t>
      </w:r>
      <w:r w:rsidRPr="00E57D1D">
        <w:rPr>
          <w:rFonts w:ascii="Times New Roman" w:hAnsi="Times New Roman" w:cs="Times New Roman"/>
          <w:color w:val="000000" w:themeColor="text1"/>
          <w:sz w:val="24"/>
          <w:szCs w:val="26"/>
        </w:rPr>
        <w:t>yang dibuat oleh pihak ketiga.</w:t>
      </w:r>
    </w:p>
    <w:p w:rsidR="00E57D1D" w:rsidRDefault="00E57D1D" w:rsidP="00EC7652">
      <w:pPr>
        <w:pStyle w:val="ListParagraph"/>
        <w:numPr>
          <w:ilvl w:val="0"/>
          <w:numId w:val="2"/>
        </w:numPr>
        <w:spacing w:before="240" w:after="0" w:line="240" w:lineRule="auto"/>
        <w:ind w:left="284" w:hanging="284"/>
        <w:rPr>
          <w:rFonts w:ascii="Times New Roman" w:hAnsi="Times New Roman" w:cs="Times New Roman"/>
          <w:color w:val="000000" w:themeColor="text1"/>
          <w:sz w:val="24"/>
          <w:szCs w:val="26"/>
        </w:rPr>
      </w:pPr>
      <w:r w:rsidRPr="00BC01CB">
        <w:rPr>
          <w:rFonts w:ascii="Times New Roman" w:hAnsi="Times New Roman" w:cs="Times New Roman"/>
          <w:color w:val="000000" w:themeColor="text1"/>
          <w:sz w:val="24"/>
          <w:szCs w:val="26"/>
        </w:rPr>
        <w:t>Peran Auditor</w:t>
      </w:r>
    </w:p>
    <w:p w:rsidR="00E57D1D" w:rsidRDefault="00E57D1D" w:rsidP="00E57D1D">
      <w:pPr>
        <w:pStyle w:val="ListParagraph"/>
        <w:numPr>
          <w:ilvl w:val="0"/>
          <w:numId w:val="5"/>
        </w:numPr>
        <w:spacing w:before="240" w:after="0" w:line="240" w:lineRule="auto"/>
        <w:rPr>
          <w:rFonts w:ascii="Times New Roman" w:hAnsi="Times New Roman" w:cs="Times New Roman"/>
          <w:color w:val="000000" w:themeColor="text1"/>
          <w:sz w:val="24"/>
          <w:szCs w:val="26"/>
        </w:rPr>
      </w:pPr>
      <w:r w:rsidRPr="00E57D1D">
        <w:rPr>
          <w:rFonts w:ascii="Times New Roman" w:hAnsi="Times New Roman" w:cs="Times New Roman"/>
          <w:color w:val="000000" w:themeColor="text1"/>
          <w:sz w:val="24"/>
          <w:szCs w:val="26"/>
        </w:rPr>
        <w:t>Pengertian Peran Auditor</w:t>
      </w:r>
    </w:p>
    <w:p w:rsidR="00E57D1D" w:rsidRDefault="00CD604F" w:rsidP="00E57D1D">
      <w:pPr>
        <w:pStyle w:val="ListParagraph"/>
        <w:spacing w:before="240" w:after="0" w:line="240" w:lineRule="auto"/>
        <w:ind w:left="644"/>
        <w:jc w:val="both"/>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 xml:space="preserve">      </w:t>
      </w:r>
      <w:r w:rsidR="00E57D1D" w:rsidRPr="00E57D1D">
        <w:rPr>
          <w:rFonts w:ascii="Times New Roman" w:hAnsi="Times New Roman" w:cs="Times New Roman"/>
          <w:color w:val="000000" w:themeColor="text1"/>
          <w:sz w:val="24"/>
          <w:szCs w:val="26"/>
        </w:rPr>
        <w:t>Auditor adalah seorang independen dan kompeten yang melaksanakan audit (Arens, Elder, Beasly, 2008). Peran Auditor adalah proses sistematis untuk secara objektif mendapatkan dan mengevaluasi bukti mengenai asersi tentang kegiatan-kegiatan dan kejadian-kejadian ekonomi untuk menyakinkan tingkat keterikatan antara asersi tersebut dan kriteria yang telah ditetapkan dan mengkomunikasikan hasilnya kepada pihak-pihak yang berkepentingan. Auditor yang bekerja pada Kantor Akuntan Publik (KAP) sesuai Peraturan Menteri Keuangan No.17/PMK.01/2008.</w:t>
      </w:r>
    </w:p>
    <w:p w:rsidR="00847B60" w:rsidRDefault="00847B60" w:rsidP="00847B60">
      <w:pPr>
        <w:pStyle w:val="ListParagraph"/>
        <w:numPr>
          <w:ilvl w:val="0"/>
          <w:numId w:val="5"/>
        </w:numPr>
        <w:spacing w:before="240" w:after="0" w:line="240" w:lineRule="auto"/>
        <w:jc w:val="both"/>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Independensi Auditor</w:t>
      </w:r>
    </w:p>
    <w:p w:rsidR="00847B60" w:rsidRDefault="00CD604F" w:rsidP="00847B60">
      <w:pPr>
        <w:pStyle w:val="ListParagraph"/>
        <w:spacing w:before="240" w:after="0" w:line="240" w:lineRule="auto"/>
        <w:ind w:left="644"/>
        <w:jc w:val="both"/>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 xml:space="preserve">      </w:t>
      </w:r>
      <w:r w:rsidR="00847B60" w:rsidRPr="00847B60">
        <w:rPr>
          <w:rFonts w:ascii="Times New Roman" w:hAnsi="Times New Roman" w:cs="Times New Roman"/>
          <w:color w:val="000000" w:themeColor="text1"/>
          <w:sz w:val="24"/>
          <w:szCs w:val="26"/>
        </w:rPr>
        <w:t xml:space="preserve">Indepedensi adalah kebebasan posisi auditor baik dalam sikap maupun penampilan dalam hubunganya dengan pihak lain yang terkait dengan tugas audit yang dilakukanya (AL-khaddash et.al 2013). Pelaporan yang independen berarti pelaporan yang tidak terpengaruh pada pihak lain, mengungkapkan temuan apa adanya sehingga hasil dari temuan audit dapat dipertanggungjawabkan. Manggal dan Hutapea (2007) indepedensi terbagi menjadi dua aspek yaitu Indepedensi sikap mental </w:t>
      </w:r>
      <w:r w:rsidR="00847B60" w:rsidRPr="00847B60">
        <w:rPr>
          <w:rFonts w:ascii="Times New Roman" w:hAnsi="Times New Roman" w:cs="Times New Roman"/>
          <w:i/>
          <w:color w:val="000000" w:themeColor="text1"/>
          <w:sz w:val="24"/>
          <w:szCs w:val="26"/>
        </w:rPr>
        <w:t>(Indepedence in fact)</w:t>
      </w:r>
      <w:r w:rsidR="00847B60" w:rsidRPr="00847B60">
        <w:rPr>
          <w:rFonts w:ascii="Times New Roman" w:hAnsi="Times New Roman" w:cs="Times New Roman"/>
          <w:color w:val="000000" w:themeColor="text1"/>
          <w:sz w:val="24"/>
          <w:szCs w:val="26"/>
        </w:rPr>
        <w:t xml:space="preserve"> dan Indepedensi dalam penampilan </w:t>
      </w:r>
      <w:r w:rsidR="00847B60" w:rsidRPr="00847B60">
        <w:rPr>
          <w:rFonts w:ascii="Times New Roman" w:hAnsi="Times New Roman" w:cs="Times New Roman"/>
          <w:i/>
          <w:color w:val="000000" w:themeColor="text1"/>
          <w:sz w:val="24"/>
          <w:szCs w:val="26"/>
        </w:rPr>
        <w:t>(indepedence in appearance)</w:t>
      </w:r>
      <w:r w:rsidR="00847B60" w:rsidRPr="00847B60">
        <w:rPr>
          <w:rFonts w:ascii="Times New Roman" w:hAnsi="Times New Roman" w:cs="Times New Roman"/>
          <w:color w:val="000000" w:themeColor="text1"/>
          <w:sz w:val="24"/>
          <w:szCs w:val="26"/>
        </w:rPr>
        <w:t xml:space="preserve">. Indepedensi sikap mental </w:t>
      </w:r>
      <w:r w:rsidR="00847B60" w:rsidRPr="00847B60">
        <w:rPr>
          <w:rFonts w:ascii="Times New Roman" w:hAnsi="Times New Roman" w:cs="Times New Roman"/>
          <w:i/>
          <w:color w:val="000000" w:themeColor="text1"/>
          <w:sz w:val="24"/>
          <w:szCs w:val="26"/>
        </w:rPr>
        <w:t>(Indepedence in fact)</w:t>
      </w:r>
      <w:r w:rsidR="00847B60" w:rsidRPr="00847B60">
        <w:rPr>
          <w:rFonts w:ascii="Times New Roman" w:hAnsi="Times New Roman" w:cs="Times New Roman"/>
          <w:color w:val="000000" w:themeColor="text1"/>
          <w:sz w:val="24"/>
          <w:szCs w:val="26"/>
        </w:rPr>
        <w:t xml:space="preserve"> merupakan indepedensi yang ditentukan oleh kejujuran pikiran dan kemampuan akuntan publik mempertahankan sikap bebas dan tidak memihak selama pelaksanaan pemeriksaanya, sedangkan Indepedensi dalam penampilan </w:t>
      </w:r>
      <w:r w:rsidR="00847B60" w:rsidRPr="00847B60">
        <w:rPr>
          <w:rFonts w:ascii="Times New Roman" w:hAnsi="Times New Roman" w:cs="Times New Roman"/>
          <w:i/>
          <w:color w:val="000000" w:themeColor="text1"/>
          <w:sz w:val="24"/>
          <w:szCs w:val="26"/>
        </w:rPr>
        <w:t>(indepedence in appearance)</w:t>
      </w:r>
      <w:r w:rsidR="00847B60" w:rsidRPr="00847B60">
        <w:rPr>
          <w:rFonts w:ascii="Times New Roman" w:hAnsi="Times New Roman" w:cs="Times New Roman"/>
          <w:color w:val="000000" w:themeColor="text1"/>
          <w:sz w:val="24"/>
          <w:szCs w:val="26"/>
        </w:rPr>
        <w:t>.merupakan indepedensi yang ditentukan oleh kesan, penafsiran, pendapat masyarakat terhadap indepedensi akuntan publik secara individual maupun secara keseluruhan.</w:t>
      </w:r>
    </w:p>
    <w:p w:rsidR="00847B60" w:rsidRDefault="00847B60" w:rsidP="00847B60">
      <w:pPr>
        <w:pStyle w:val="ListParagraph"/>
        <w:numPr>
          <w:ilvl w:val="0"/>
          <w:numId w:val="5"/>
        </w:numPr>
        <w:spacing w:before="240" w:after="0" w:line="240" w:lineRule="auto"/>
        <w:jc w:val="both"/>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Kompetensi Auditor</w:t>
      </w:r>
    </w:p>
    <w:p w:rsidR="00847B60" w:rsidRPr="00847B60" w:rsidRDefault="00CD604F" w:rsidP="00847B60">
      <w:pPr>
        <w:pStyle w:val="ListParagraph"/>
        <w:spacing w:before="240" w:after="0" w:line="240" w:lineRule="auto"/>
        <w:ind w:left="644"/>
        <w:jc w:val="both"/>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 xml:space="preserve">      </w:t>
      </w:r>
      <w:r w:rsidR="00847B60" w:rsidRPr="00847B60">
        <w:rPr>
          <w:rFonts w:ascii="Times New Roman" w:hAnsi="Times New Roman" w:cs="Times New Roman"/>
          <w:color w:val="000000" w:themeColor="text1"/>
          <w:sz w:val="24"/>
          <w:szCs w:val="26"/>
        </w:rPr>
        <w:t>Mathius Tandiontong (2016) kompetensi berhubungan dengan keahlian, pengetahuan, dan pengelaman sehingga auditor yang kompeten adalah auditor yang memiliki pengetahuan, pelatihan, keterampilan, dan pengelaman yang memadai agar bisa berhasil me</w:t>
      </w:r>
      <w:r w:rsidR="00847B60">
        <w:rPr>
          <w:rFonts w:ascii="Times New Roman" w:hAnsi="Times New Roman" w:cs="Times New Roman"/>
          <w:color w:val="000000" w:themeColor="text1"/>
          <w:sz w:val="24"/>
          <w:szCs w:val="26"/>
        </w:rPr>
        <w:t xml:space="preserve">nyelesaikan pekerjaan auditnya. </w:t>
      </w:r>
      <w:r w:rsidR="00847B60" w:rsidRPr="00847B60">
        <w:rPr>
          <w:rFonts w:ascii="Times New Roman" w:hAnsi="Times New Roman" w:cs="Times New Roman"/>
          <w:color w:val="000000" w:themeColor="text1"/>
          <w:sz w:val="24"/>
          <w:szCs w:val="26"/>
        </w:rPr>
        <w:t xml:space="preserve">Sukrisno Agoes (2015) kompetensi adalah suatu kecakapan dan kemampuan dalam menajalankan suatu pekerjaan atau profesinya. Orang yang kompeten berarti orang yang dapat menjalankan pekerjaannya dengan kualitas hasil yang baik. Dalam arti luas kompetensi mencakup penugasan ilmu / pengetahuan </w:t>
      </w:r>
      <w:r w:rsidR="00847B60" w:rsidRPr="00847B60">
        <w:rPr>
          <w:rFonts w:ascii="Times New Roman" w:hAnsi="Times New Roman" w:cs="Times New Roman"/>
          <w:i/>
          <w:color w:val="000000" w:themeColor="text1"/>
          <w:sz w:val="24"/>
          <w:szCs w:val="26"/>
        </w:rPr>
        <w:t>(Knowledge)</w:t>
      </w:r>
      <w:r w:rsidR="00847B60" w:rsidRPr="00847B60">
        <w:rPr>
          <w:rFonts w:ascii="Times New Roman" w:hAnsi="Times New Roman" w:cs="Times New Roman"/>
          <w:color w:val="000000" w:themeColor="text1"/>
          <w:sz w:val="24"/>
          <w:szCs w:val="26"/>
        </w:rPr>
        <w:t xml:space="preserve">, dan keterampilan </w:t>
      </w:r>
      <w:r w:rsidR="00847B60" w:rsidRPr="00847B60">
        <w:rPr>
          <w:rFonts w:ascii="Times New Roman" w:hAnsi="Times New Roman" w:cs="Times New Roman"/>
          <w:i/>
          <w:color w:val="000000" w:themeColor="text1"/>
          <w:sz w:val="24"/>
          <w:szCs w:val="26"/>
        </w:rPr>
        <w:t xml:space="preserve">(skill) </w:t>
      </w:r>
      <w:r w:rsidR="00847B60" w:rsidRPr="00847B60">
        <w:rPr>
          <w:rFonts w:ascii="Times New Roman" w:hAnsi="Times New Roman" w:cs="Times New Roman"/>
          <w:color w:val="000000" w:themeColor="text1"/>
          <w:sz w:val="24"/>
          <w:szCs w:val="26"/>
        </w:rPr>
        <w:t xml:space="preserve">yang mencukupi , serta mempunyai sikap dan perilaku </w:t>
      </w:r>
      <w:r w:rsidR="00847B60" w:rsidRPr="00847B60">
        <w:rPr>
          <w:rFonts w:ascii="Times New Roman" w:hAnsi="Times New Roman" w:cs="Times New Roman"/>
          <w:i/>
          <w:color w:val="000000" w:themeColor="text1"/>
          <w:sz w:val="24"/>
          <w:szCs w:val="26"/>
        </w:rPr>
        <w:t xml:space="preserve">(attitude) </w:t>
      </w:r>
      <w:r w:rsidR="00847B60" w:rsidRPr="00847B60">
        <w:rPr>
          <w:rFonts w:ascii="Times New Roman" w:hAnsi="Times New Roman" w:cs="Times New Roman"/>
          <w:color w:val="000000" w:themeColor="text1"/>
          <w:sz w:val="24"/>
          <w:szCs w:val="26"/>
        </w:rPr>
        <w:t>yang sesuai untuk melaksanakan pekerjaan atau profesinya.</w:t>
      </w:r>
    </w:p>
    <w:p w:rsidR="00EC7652" w:rsidRDefault="00847B60" w:rsidP="00EC7652">
      <w:pPr>
        <w:pStyle w:val="ListParagraph"/>
        <w:numPr>
          <w:ilvl w:val="0"/>
          <w:numId w:val="2"/>
        </w:numPr>
        <w:spacing w:before="240" w:after="0" w:line="240" w:lineRule="auto"/>
        <w:ind w:left="284" w:hanging="284"/>
        <w:jc w:val="both"/>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Bukti Audit</w:t>
      </w:r>
    </w:p>
    <w:p w:rsidR="009977A4" w:rsidRPr="00EC7652" w:rsidRDefault="00EC7652" w:rsidP="00EC7652">
      <w:pPr>
        <w:pStyle w:val="ListParagraph"/>
        <w:spacing w:before="240" w:after="0" w:line="240" w:lineRule="auto"/>
        <w:ind w:left="284"/>
        <w:jc w:val="both"/>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 xml:space="preserve">      </w:t>
      </w:r>
      <w:r w:rsidR="00847B60" w:rsidRPr="00EC7652">
        <w:rPr>
          <w:rFonts w:ascii="Times New Roman" w:hAnsi="Times New Roman" w:cs="Times New Roman"/>
          <w:color w:val="000000" w:themeColor="text1"/>
          <w:sz w:val="24"/>
          <w:szCs w:val="26"/>
        </w:rPr>
        <w:t xml:space="preserve">Menurut Alvin A. Arens Randal J. Eider, Mark S. Beasly (2015:5) bukti audit adalah setiap informasi yang digunakan oleh auditor untuk menentukan apakah informasi yang diaudit dinyatakan sesuai dengan kriteria yang telah ditetapkan. Bukti Audit menurut Kurnia dan Elly (2013:118) adalah setiap informasi yang digunakan oleh auditor untuk menetukan apakah informasi (asersi) yang diaudit sesuai dengan kriteria. Sedangkan menururt Standar Akuntansi (SA) 500 menyatakan bahwa Bukti Audit merupakan bukti dalam suatu audit laporan keuangan, dan berkaitan dengan tanggung jawab auditor untuk merancang dan </w:t>
      </w:r>
      <w:r w:rsidR="00847B60" w:rsidRPr="00EC7652">
        <w:rPr>
          <w:rFonts w:ascii="Times New Roman" w:hAnsi="Times New Roman" w:cs="Times New Roman"/>
          <w:color w:val="000000" w:themeColor="text1"/>
          <w:sz w:val="24"/>
          <w:szCs w:val="26"/>
        </w:rPr>
        <w:lastRenderedPageBreak/>
        <w:t>melaksanakan prosedur audit untuk memperoleh bukti audit yang cukup dan tepat untuk memungkinkan penarikan kesimpulan memadai yang menjadi basis opini auditor</w:t>
      </w:r>
    </w:p>
    <w:p w:rsidR="00EC7652" w:rsidRDefault="009977A4" w:rsidP="00EC7652">
      <w:pPr>
        <w:pStyle w:val="ListParagraph"/>
        <w:numPr>
          <w:ilvl w:val="0"/>
          <w:numId w:val="2"/>
        </w:numPr>
        <w:spacing w:before="240" w:after="0" w:line="240" w:lineRule="auto"/>
        <w:ind w:left="284" w:hanging="284"/>
        <w:jc w:val="both"/>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Penilaia</w:t>
      </w:r>
      <w:r w:rsidR="00155D3D">
        <w:rPr>
          <w:rFonts w:ascii="Times New Roman" w:hAnsi="Times New Roman" w:cs="Times New Roman"/>
          <w:color w:val="000000" w:themeColor="text1"/>
          <w:sz w:val="24"/>
          <w:szCs w:val="26"/>
        </w:rPr>
        <w:t>n</w:t>
      </w:r>
      <w:r>
        <w:rPr>
          <w:rFonts w:ascii="Times New Roman" w:hAnsi="Times New Roman" w:cs="Times New Roman"/>
          <w:color w:val="000000" w:themeColor="text1"/>
          <w:sz w:val="24"/>
          <w:szCs w:val="26"/>
        </w:rPr>
        <w:t xml:space="preserve"> Resiko</w:t>
      </w:r>
    </w:p>
    <w:p w:rsidR="009977A4" w:rsidRPr="00EC7652" w:rsidRDefault="00EC7652" w:rsidP="00EC7652">
      <w:pPr>
        <w:pStyle w:val="ListParagraph"/>
        <w:spacing w:before="240" w:after="0" w:line="240" w:lineRule="auto"/>
        <w:ind w:left="284"/>
        <w:jc w:val="both"/>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 xml:space="preserve">      </w:t>
      </w:r>
      <w:r w:rsidR="009977A4" w:rsidRPr="00EC7652">
        <w:rPr>
          <w:rFonts w:ascii="Times New Roman" w:hAnsi="Times New Roman" w:cs="Times New Roman"/>
          <w:color w:val="000000" w:themeColor="text1"/>
          <w:sz w:val="24"/>
          <w:szCs w:val="26"/>
        </w:rPr>
        <w:t xml:space="preserve">Menurut Standar Akuntans (SA) 315 pengidentifikasian dan penilaian resiko kesalahan penyajian material melalui pemahaman atas entitas dan lingkungannya. Sedangkan menurut definisi buku pegangan bagi anggota IIA sebagai berikut </w:t>
      </w:r>
      <w:r w:rsidR="009977A4" w:rsidRPr="00EC7652">
        <w:rPr>
          <w:rFonts w:ascii="Times New Roman" w:hAnsi="Times New Roman" w:cs="Times New Roman"/>
          <w:i/>
          <w:color w:val="000000" w:themeColor="text1"/>
          <w:sz w:val="24"/>
          <w:szCs w:val="26"/>
        </w:rPr>
        <w:t xml:space="preserve">“Risk assesment is a systematic process for assesing and integrating professional judgment about probable adverse condition and/or events” </w:t>
      </w:r>
      <w:r w:rsidR="009977A4" w:rsidRPr="00EC7652">
        <w:rPr>
          <w:rFonts w:ascii="Times New Roman" w:hAnsi="Times New Roman" w:cs="Times New Roman"/>
          <w:color w:val="000000" w:themeColor="text1"/>
          <w:sz w:val="24"/>
          <w:szCs w:val="26"/>
        </w:rPr>
        <w:t xml:space="preserve">adalah suatu proses yang sistematik untuk menilai dan mengintegrasikan pertimbangan profesional mengenai kemungkinan kondisi yang jelek. Proses penilaian resiko seharusnya dapat memberikan suatu cara untuk mengorganisir dan mengintegrasikan pertimbangan profesional dalam pengembangan jadwal pelaksanaan audit. Menurut Rick Hayes (2017) Resiko bahwa laporan keuangan bisa jadi mengalami salah saji material sebelum diaudit yang terdiri dari tiga komponen, yakni resiko pengendalian </w:t>
      </w:r>
      <w:r w:rsidR="009977A4" w:rsidRPr="00EC7652">
        <w:rPr>
          <w:rFonts w:ascii="Times New Roman" w:hAnsi="Times New Roman" w:cs="Times New Roman"/>
          <w:i/>
          <w:color w:val="000000" w:themeColor="text1"/>
          <w:sz w:val="24"/>
          <w:szCs w:val="26"/>
        </w:rPr>
        <w:t>(Control risk)</w:t>
      </w:r>
      <w:r w:rsidR="009977A4" w:rsidRPr="00EC7652">
        <w:rPr>
          <w:rFonts w:ascii="Times New Roman" w:hAnsi="Times New Roman" w:cs="Times New Roman"/>
          <w:color w:val="000000" w:themeColor="text1"/>
          <w:sz w:val="24"/>
          <w:szCs w:val="26"/>
        </w:rPr>
        <w:t xml:space="preserve">, resiko bawaan </w:t>
      </w:r>
      <w:r w:rsidR="009977A4" w:rsidRPr="00EC7652">
        <w:rPr>
          <w:rFonts w:ascii="Times New Roman" w:hAnsi="Times New Roman" w:cs="Times New Roman"/>
          <w:i/>
          <w:color w:val="000000" w:themeColor="text1"/>
          <w:sz w:val="24"/>
          <w:szCs w:val="26"/>
        </w:rPr>
        <w:t xml:space="preserve">(Inherent risk), </w:t>
      </w:r>
      <w:r w:rsidR="009977A4" w:rsidRPr="00EC7652">
        <w:rPr>
          <w:rFonts w:ascii="Times New Roman" w:hAnsi="Times New Roman" w:cs="Times New Roman"/>
          <w:color w:val="000000" w:themeColor="text1"/>
          <w:sz w:val="24"/>
          <w:szCs w:val="26"/>
        </w:rPr>
        <w:t xml:space="preserve">dan resiko deteksi </w:t>
      </w:r>
      <w:r w:rsidR="009977A4" w:rsidRPr="00EC7652">
        <w:rPr>
          <w:rFonts w:ascii="Times New Roman" w:hAnsi="Times New Roman" w:cs="Times New Roman"/>
          <w:i/>
          <w:color w:val="000000" w:themeColor="text1"/>
          <w:sz w:val="24"/>
          <w:szCs w:val="26"/>
        </w:rPr>
        <w:t xml:space="preserve">(Detection risk) </w:t>
      </w:r>
      <w:r w:rsidR="009977A4" w:rsidRPr="00EC7652">
        <w:rPr>
          <w:rFonts w:ascii="Times New Roman" w:hAnsi="Times New Roman" w:cs="Times New Roman"/>
          <w:color w:val="000000" w:themeColor="text1"/>
          <w:sz w:val="24"/>
          <w:szCs w:val="26"/>
        </w:rPr>
        <w:t>Resiko bawaan dan resiko pengendalian merupakan resiko entitas yang muncul secara bebas selama laporan audit.</w:t>
      </w:r>
    </w:p>
    <w:p w:rsidR="00EC7652" w:rsidRDefault="009977A4" w:rsidP="00EC7652">
      <w:pPr>
        <w:pStyle w:val="ListParagraph"/>
        <w:numPr>
          <w:ilvl w:val="0"/>
          <w:numId w:val="2"/>
        </w:numPr>
        <w:spacing w:before="240" w:after="0" w:line="240" w:lineRule="auto"/>
        <w:ind w:left="284" w:hanging="284"/>
        <w:jc w:val="both"/>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Kualitas Audit</w:t>
      </w:r>
    </w:p>
    <w:p w:rsidR="009977A4" w:rsidRPr="00EC7652" w:rsidRDefault="00EC7652" w:rsidP="00EC7652">
      <w:pPr>
        <w:pStyle w:val="ListParagraph"/>
        <w:spacing w:before="240" w:after="0" w:line="240" w:lineRule="auto"/>
        <w:ind w:left="284"/>
        <w:jc w:val="both"/>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 xml:space="preserve">      </w:t>
      </w:r>
      <w:r w:rsidR="009977A4" w:rsidRPr="00EC7652">
        <w:rPr>
          <w:rFonts w:ascii="Times New Roman" w:hAnsi="Times New Roman" w:cs="Times New Roman"/>
          <w:color w:val="000000" w:themeColor="text1"/>
          <w:sz w:val="24"/>
          <w:szCs w:val="26"/>
        </w:rPr>
        <w:t xml:space="preserve">Menurut Mulyadi (2002:9) Audit merupakan suatu proses sistematik untuk memperoleh dan mengevaluasi bukti secara objektif mengenai prnyatan-pernyatan kegiatan dan kejadian ekonomi dengan tujuan utnuk menetapkan tingkat kesesuaian antara pernyatan-pernyatan dengan kriteria yang telah ditetapkan. Sukrisno Agoes (2012:4) mendefinisikan audit sebagai suatu pemeriksaan yang dilakukan secara kritis dan sistematis, oleh pihak yang independen, terhadap laporan-laporan yang telah disusun oleh pihak manajemen perusahan klien serta catatan-catatan pembukuan dan bukti-bukti pendukungnya.  Adanya Audit ini tujuannya untuk memberikan pendapat mengenai kewajaran laporan keuangan perusahan klien yang diaudit. </w:t>
      </w:r>
    </w:p>
    <w:p w:rsidR="009977A4" w:rsidRDefault="009977A4" w:rsidP="009977A4">
      <w:pPr>
        <w:pStyle w:val="ListParagraph"/>
        <w:spacing w:before="240" w:after="0" w:line="240" w:lineRule="auto"/>
        <w:ind w:left="644"/>
        <w:jc w:val="both"/>
        <w:rPr>
          <w:rFonts w:ascii="Times New Roman" w:hAnsi="Times New Roman" w:cs="Times New Roman"/>
          <w:color w:val="000000" w:themeColor="text1"/>
          <w:sz w:val="24"/>
          <w:szCs w:val="26"/>
        </w:rPr>
      </w:pPr>
    </w:p>
    <w:p w:rsidR="00155D3D" w:rsidRDefault="00155D3D" w:rsidP="00B146E1">
      <w:pPr>
        <w:pStyle w:val="ListParagraph"/>
        <w:spacing w:before="240" w:after="0" w:line="240" w:lineRule="auto"/>
        <w:ind w:left="0"/>
        <w:jc w:val="both"/>
        <w:rPr>
          <w:rFonts w:ascii="Times New Roman" w:hAnsi="Times New Roman" w:cs="Times New Roman"/>
          <w:b/>
          <w:color w:val="000000" w:themeColor="text1"/>
          <w:sz w:val="24"/>
          <w:szCs w:val="26"/>
        </w:rPr>
      </w:pPr>
      <w:r>
        <w:rPr>
          <w:rFonts w:ascii="Times New Roman" w:hAnsi="Times New Roman" w:cs="Times New Roman"/>
          <w:b/>
          <w:color w:val="000000" w:themeColor="text1"/>
          <w:sz w:val="24"/>
          <w:szCs w:val="26"/>
        </w:rPr>
        <w:t>PENGEMBANGAN HIPOTESIS</w:t>
      </w:r>
    </w:p>
    <w:p w:rsidR="00CD604F" w:rsidRDefault="00CD604F" w:rsidP="00B146E1">
      <w:pPr>
        <w:pStyle w:val="ListParagraph"/>
        <w:spacing w:before="240" w:after="0" w:line="240" w:lineRule="auto"/>
        <w:ind w:left="0"/>
        <w:jc w:val="both"/>
        <w:rPr>
          <w:rFonts w:ascii="Times New Roman" w:hAnsi="Times New Roman" w:cs="Times New Roman"/>
          <w:b/>
          <w:color w:val="000000" w:themeColor="text1"/>
          <w:sz w:val="24"/>
          <w:szCs w:val="26"/>
        </w:rPr>
      </w:pPr>
    </w:p>
    <w:p w:rsidR="00B146E1" w:rsidRDefault="00155D3D" w:rsidP="00B146E1">
      <w:pPr>
        <w:pStyle w:val="ListParagraph"/>
        <w:numPr>
          <w:ilvl w:val="0"/>
          <w:numId w:val="6"/>
        </w:numPr>
        <w:spacing w:before="240" w:after="0" w:line="240" w:lineRule="auto"/>
        <w:ind w:left="284" w:hanging="283"/>
        <w:jc w:val="both"/>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 xml:space="preserve">Apakah Peran Auditor berpengaruh terhadap </w:t>
      </w:r>
      <w:r w:rsidRPr="00311825">
        <w:rPr>
          <w:rFonts w:ascii="Times New Roman" w:hAnsi="Times New Roman" w:cs="Times New Roman"/>
          <w:color w:val="000000" w:themeColor="text1"/>
          <w:sz w:val="24"/>
          <w:szCs w:val="26"/>
        </w:rPr>
        <w:t>Kualitas Audit?</w:t>
      </w:r>
    </w:p>
    <w:p w:rsidR="00B146E1" w:rsidRDefault="00B146E1" w:rsidP="00B146E1">
      <w:pPr>
        <w:pStyle w:val="ListParagraph"/>
        <w:spacing w:before="240" w:after="0" w:line="240" w:lineRule="auto"/>
        <w:ind w:left="284"/>
        <w:jc w:val="both"/>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 xml:space="preserve">      </w:t>
      </w:r>
      <w:r w:rsidR="00155D3D" w:rsidRPr="00B146E1">
        <w:rPr>
          <w:rFonts w:ascii="Times New Roman" w:hAnsi="Times New Roman" w:cs="Times New Roman"/>
          <w:color w:val="000000" w:themeColor="text1"/>
          <w:sz w:val="24"/>
          <w:szCs w:val="26"/>
        </w:rPr>
        <w:t xml:space="preserve">Pekerjaan auditor adalah melaksanakan auditing untuk menghasilkan opini auditor. Dimaksud dengan audit adalah meningkatkan kredibilitas laporan keuangan yang disajikan oleh manajemen entitas atau auditee atau auditan. Menurut Kassem &amp; Higson (2016) menggambarkan bahwa peran auditor bertanggung jawab untuk mendeteksi dan melaporkan kesalahan penyajian yang diakibatkan oleh tindakan ilegal yang berdampak langsung dan material terhadap jumlah laporan keuangan adalah sama dengan tanggung jawab untuk salah saji yang disebabkan oleh kesalahan atau kecurangan. </w:t>
      </w:r>
    </w:p>
    <w:p w:rsidR="00B146E1" w:rsidRDefault="00B146E1" w:rsidP="00B146E1">
      <w:pPr>
        <w:pStyle w:val="ListParagraph"/>
        <w:spacing w:before="240" w:after="0" w:line="240" w:lineRule="auto"/>
        <w:ind w:left="284"/>
        <w:jc w:val="both"/>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 xml:space="preserve">      </w:t>
      </w:r>
      <w:r w:rsidR="00155D3D" w:rsidRPr="00B146E1">
        <w:rPr>
          <w:rFonts w:ascii="Times New Roman" w:hAnsi="Times New Roman" w:cs="Times New Roman"/>
          <w:color w:val="000000" w:themeColor="text1"/>
          <w:sz w:val="24"/>
          <w:szCs w:val="26"/>
        </w:rPr>
        <w:t>Menurut Mulyadi (2008:18) menyatakan auditor independen atau auditor eksternal adalah auditor profesional yang menyediakan jasanya kepada masyarakat umum, terutama dibidang audit atas laporan keuangan yang dibuat untuk kliennya. audit tersebut terutama ditunjukan untuk memenuhi kebutuhan para pemakai laporan keuangan seperti: kreditur, investor, calon kreditur, calon investor dan instansi pemerintahan. .</w:t>
      </w:r>
    </w:p>
    <w:p w:rsidR="00B146E1" w:rsidRDefault="00B146E1" w:rsidP="00B146E1">
      <w:pPr>
        <w:pStyle w:val="ListParagraph"/>
        <w:spacing w:before="240" w:after="0" w:line="240" w:lineRule="auto"/>
        <w:ind w:left="284"/>
        <w:jc w:val="both"/>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 xml:space="preserve">      </w:t>
      </w:r>
      <w:r w:rsidR="00155D3D" w:rsidRPr="00B146E1">
        <w:rPr>
          <w:rFonts w:ascii="Times New Roman" w:hAnsi="Times New Roman" w:cs="Times New Roman"/>
          <w:color w:val="000000" w:themeColor="text1"/>
          <w:sz w:val="24"/>
          <w:szCs w:val="26"/>
        </w:rPr>
        <w:t>Sehingga dapat disimpulkan bahwa peran auditor sebagai pihak ketiga sangat dibutuhkan dalam memeriksa dan mengevaluasi laporan keuangan suatu perusahan guna memberikan opini audit atas laporan keuangan yang disajikan oleh manajemen dalam meningkatkan kualitas laporan audit dan dapat mengetahui kinerja perusahan.</w:t>
      </w:r>
    </w:p>
    <w:p w:rsidR="00B146E1" w:rsidRDefault="00155D3D" w:rsidP="00B146E1">
      <w:pPr>
        <w:pStyle w:val="ListParagraph"/>
        <w:spacing w:before="240" w:after="0" w:line="240" w:lineRule="auto"/>
        <w:ind w:left="284"/>
        <w:jc w:val="both"/>
        <w:rPr>
          <w:rFonts w:ascii="Times New Roman" w:hAnsi="Times New Roman" w:cs="Times New Roman"/>
          <w:color w:val="000000" w:themeColor="text1"/>
          <w:sz w:val="24"/>
          <w:szCs w:val="26"/>
        </w:rPr>
      </w:pPr>
      <w:r w:rsidRPr="00B146E1">
        <w:rPr>
          <w:rFonts w:ascii="Times New Roman" w:hAnsi="Times New Roman" w:cs="Times New Roman"/>
          <w:color w:val="000000" w:themeColor="text1"/>
          <w:sz w:val="24"/>
          <w:szCs w:val="26"/>
        </w:rPr>
        <w:t>Dari uraian diatas dapat dirumuskan sebagai hipotesis berikut:</w:t>
      </w:r>
    </w:p>
    <w:p w:rsidR="00155D3D" w:rsidRPr="00B146E1" w:rsidRDefault="00155D3D" w:rsidP="00B146E1">
      <w:pPr>
        <w:pStyle w:val="ListParagraph"/>
        <w:spacing w:before="240" w:after="0" w:line="240" w:lineRule="auto"/>
        <w:ind w:left="284"/>
        <w:jc w:val="both"/>
        <w:rPr>
          <w:rFonts w:ascii="Times New Roman" w:hAnsi="Times New Roman" w:cs="Times New Roman"/>
          <w:color w:val="000000" w:themeColor="text1"/>
          <w:sz w:val="24"/>
          <w:szCs w:val="26"/>
        </w:rPr>
      </w:pPr>
      <w:r w:rsidRPr="00B146E1">
        <w:rPr>
          <w:rFonts w:ascii="Times New Roman" w:hAnsi="Times New Roman" w:cs="Times New Roman"/>
          <w:b/>
          <w:color w:val="000000" w:themeColor="text1"/>
          <w:sz w:val="24"/>
          <w:szCs w:val="26"/>
        </w:rPr>
        <w:t>H1: Peran Auditor berpengaruh positif terhadap Kualitas Asudit.</w:t>
      </w:r>
    </w:p>
    <w:p w:rsidR="00B146E1" w:rsidRDefault="00155D3D" w:rsidP="00B146E1">
      <w:pPr>
        <w:pStyle w:val="ListParagraph"/>
        <w:numPr>
          <w:ilvl w:val="0"/>
          <w:numId w:val="6"/>
        </w:numPr>
        <w:spacing w:before="240" w:after="0" w:line="240" w:lineRule="auto"/>
        <w:ind w:left="284" w:hanging="284"/>
        <w:jc w:val="both"/>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Apakah Bukti Audit berpengaruh t</w:t>
      </w:r>
      <w:r w:rsidRPr="00A323AB">
        <w:rPr>
          <w:rFonts w:ascii="Times New Roman" w:hAnsi="Times New Roman" w:cs="Times New Roman"/>
          <w:color w:val="000000" w:themeColor="text1"/>
          <w:sz w:val="24"/>
          <w:szCs w:val="26"/>
        </w:rPr>
        <w:t>erhadap Kualitas Audit?</w:t>
      </w:r>
    </w:p>
    <w:p w:rsidR="00B146E1" w:rsidRDefault="00B146E1" w:rsidP="00B146E1">
      <w:pPr>
        <w:pStyle w:val="ListParagraph"/>
        <w:spacing w:before="240" w:after="0" w:line="240" w:lineRule="auto"/>
        <w:ind w:left="284"/>
        <w:jc w:val="both"/>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lastRenderedPageBreak/>
        <w:t xml:space="preserve">      </w:t>
      </w:r>
      <w:r w:rsidR="00155D3D" w:rsidRPr="00B146E1">
        <w:rPr>
          <w:rFonts w:ascii="Times New Roman" w:hAnsi="Times New Roman" w:cs="Times New Roman"/>
          <w:color w:val="000000" w:themeColor="text1"/>
          <w:sz w:val="24"/>
          <w:szCs w:val="26"/>
        </w:rPr>
        <w:t xml:space="preserve">Bukti Audit adalah informasi yang digunakan oleh auditor, sehingga sampai pada kesimpulan yang menjadi dasar opini audit, dan mencakup informasi yang terkandung dalam catatan akuntansi yang mendasari laporan keuangan dan informasi lainnya. Bukti Audit yang mendukung laporan keuangan terdiri dari data akuntansi dan semua informasi penguat </w:t>
      </w:r>
      <w:r w:rsidR="00155D3D" w:rsidRPr="00B146E1">
        <w:rPr>
          <w:rFonts w:ascii="Times New Roman" w:hAnsi="Times New Roman" w:cs="Times New Roman"/>
          <w:i/>
          <w:color w:val="000000" w:themeColor="text1"/>
          <w:sz w:val="24"/>
          <w:szCs w:val="26"/>
        </w:rPr>
        <w:t>(corroborating information)</w:t>
      </w:r>
      <w:r w:rsidR="00155D3D" w:rsidRPr="00B146E1">
        <w:rPr>
          <w:rFonts w:ascii="Times New Roman" w:hAnsi="Times New Roman" w:cs="Times New Roman"/>
          <w:color w:val="000000" w:themeColor="text1"/>
          <w:sz w:val="24"/>
          <w:szCs w:val="26"/>
        </w:rPr>
        <w:t xml:space="preserve"> yang tersedia bagi auditor.</w:t>
      </w:r>
    </w:p>
    <w:p w:rsidR="00B146E1" w:rsidRDefault="00B146E1" w:rsidP="00B146E1">
      <w:pPr>
        <w:pStyle w:val="ListParagraph"/>
        <w:spacing w:before="240" w:after="0" w:line="240" w:lineRule="auto"/>
        <w:ind w:left="284"/>
        <w:jc w:val="both"/>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 xml:space="preserve">      </w:t>
      </w:r>
      <w:r w:rsidR="00155D3D" w:rsidRPr="00B146E1">
        <w:rPr>
          <w:rFonts w:ascii="Times New Roman" w:hAnsi="Times New Roman" w:cs="Times New Roman"/>
          <w:color w:val="000000" w:themeColor="text1"/>
          <w:sz w:val="24"/>
          <w:szCs w:val="26"/>
        </w:rPr>
        <w:t xml:space="preserve">Menurut Mulyadi (2014:47) mendefinisikan bukti audit sebagai segala informasi yang mendukung angka-angka atau informasi lain yang disajikan dalam laporan keuangan, yang dapat digunakan oleh auditor sebagai dasar untuk menyatakan pendapatnya. Dayanara Pintasari (2017) dalam penelitian tentang Pengaruh Kompetensi auditor, akutanbilitas dan bukti audit terhadap kualitas audit. Berdasarkan hasil penelitian terdapat hubungan variabel X bukti audit terhadap kualitas audit dengan nilai koefesien determinasi 0,089. Putri Ayu Seruni (2011) dalam penelitian tentang pengaruh pengelaman dan pertimbanga profesional Auditor terhadap kuallitas bahan bukti yang dikumpulkan. Berdasarkan hasil diperoleh terdapat hubungan pengelaman dan pertimbangan auditor secara stimulan memberikan pengaruh signifikan terhadap kualitas bukti audit yang dikumpulkan dimana F dihitung (55,60).    </w:t>
      </w:r>
    </w:p>
    <w:p w:rsidR="00B146E1" w:rsidRDefault="00B146E1" w:rsidP="00B146E1">
      <w:pPr>
        <w:pStyle w:val="ListParagraph"/>
        <w:spacing w:before="240" w:after="0" w:line="240" w:lineRule="auto"/>
        <w:ind w:left="284"/>
        <w:jc w:val="both"/>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 xml:space="preserve">      </w:t>
      </w:r>
      <w:r w:rsidR="00155D3D" w:rsidRPr="00B146E1">
        <w:rPr>
          <w:rFonts w:ascii="Times New Roman" w:hAnsi="Times New Roman" w:cs="Times New Roman"/>
          <w:color w:val="000000" w:themeColor="text1"/>
          <w:sz w:val="24"/>
          <w:szCs w:val="26"/>
        </w:rPr>
        <w:t xml:space="preserve">Sehingga dapat disimpulkan bahwa bukti audit yang diperoleh dan dikumpulkan atas laporan keuangan yang disajikan baik data akuntansi maupun informasi penguat yang diberikan oleh auditee terhadap auditor guna memberikan opini audit atas laporan keuangan yang disajikan dalam peningkatan kualitas audit. </w:t>
      </w:r>
    </w:p>
    <w:p w:rsidR="00B146E1" w:rsidRDefault="00155D3D" w:rsidP="00B146E1">
      <w:pPr>
        <w:pStyle w:val="ListParagraph"/>
        <w:spacing w:before="240" w:after="0" w:line="240" w:lineRule="auto"/>
        <w:ind w:left="284"/>
        <w:jc w:val="both"/>
        <w:rPr>
          <w:rFonts w:ascii="Times New Roman" w:hAnsi="Times New Roman" w:cs="Times New Roman"/>
          <w:color w:val="000000" w:themeColor="text1"/>
          <w:sz w:val="24"/>
          <w:szCs w:val="26"/>
        </w:rPr>
      </w:pPr>
      <w:r w:rsidRPr="00B146E1">
        <w:rPr>
          <w:rFonts w:ascii="Times New Roman" w:hAnsi="Times New Roman" w:cs="Times New Roman"/>
          <w:color w:val="000000" w:themeColor="text1"/>
          <w:sz w:val="24"/>
          <w:szCs w:val="26"/>
        </w:rPr>
        <w:t>Dari uraian diatas dapat dirumuskan sebagai hipotesis:</w:t>
      </w:r>
    </w:p>
    <w:p w:rsidR="00155D3D" w:rsidRPr="00B146E1" w:rsidRDefault="00155D3D" w:rsidP="00B146E1">
      <w:pPr>
        <w:pStyle w:val="ListParagraph"/>
        <w:spacing w:before="240" w:after="0" w:line="240" w:lineRule="auto"/>
        <w:ind w:left="284"/>
        <w:jc w:val="both"/>
        <w:rPr>
          <w:rFonts w:ascii="Times New Roman" w:hAnsi="Times New Roman" w:cs="Times New Roman"/>
          <w:color w:val="000000" w:themeColor="text1"/>
          <w:sz w:val="24"/>
          <w:szCs w:val="26"/>
        </w:rPr>
      </w:pPr>
      <w:r w:rsidRPr="00B146E1">
        <w:rPr>
          <w:rFonts w:ascii="Times New Roman" w:hAnsi="Times New Roman" w:cs="Times New Roman"/>
          <w:b/>
          <w:color w:val="000000" w:themeColor="text1"/>
          <w:sz w:val="24"/>
          <w:szCs w:val="26"/>
        </w:rPr>
        <w:t>H2: Bukti Audit berpengaruh positif terhadap Kualitas Audit.</w:t>
      </w:r>
    </w:p>
    <w:p w:rsidR="00B146E1" w:rsidRDefault="00155D3D" w:rsidP="00B146E1">
      <w:pPr>
        <w:pStyle w:val="ListParagraph"/>
        <w:numPr>
          <w:ilvl w:val="0"/>
          <w:numId w:val="6"/>
        </w:numPr>
        <w:spacing w:before="240" w:after="0" w:line="240" w:lineRule="auto"/>
        <w:ind w:left="284" w:hanging="284"/>
        <w:jc w:val="both"/>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Apakah Penilaian Resiko berpengaruh t</w:t>
      </w:r>
      <w:r w:rsidR="00B146E1">
        <w:rPr>
          <w:rFonts w:ascii="Times New Roman" w:hAnsi="Times New Roman" w:cs="Times New Roman"/>
          <w:color w:val="000000" w:themeColor="text1"/>
          <w:sz w:val="24"/>
          <w:szCs w:val="26"/>
        </w:rPr>
        <w:t>erhadap Kaulitas Audit</w:t>
      </w:r>
    </w:p>
    <w:p w:rsidR="00B146E1" w:rsidRPr="00B146E1" w:rsidRDefault="00155D3D" w:rsidP="00B146E1">
      <w:pPr>
        <w:pStyle w:val="ListParagraph"/>
        <w:spacing w:before="240" w:after="0" w:line="276" w:lineRule="auto"/>
        <w:ind w:left="284"/>
        <w:jc w:val="both"/>
        <w:rPr>
          <w:rFonts w:ascii="Times New Roman" w:hAnsi="Times New Roman" w:cs="Times New Roman"/>
          <w:color w:val="000000" w:themeColor="text1"/>
          <w:sz w:val="24"/>
          <w:szCs w:val="26"/>
        </w:rPr>
      </w:pPr>
      <w:r w:rsidRPr="00B146E1">
        <w:rPr>
          <w:rFonts w:ascii="Times New Roman" w:hAnsi="Times New Roman" w:cs="Times New Roman"/>
          <w:color w:val="000000" w:themeColor="text1"/>
          <w:sz w:val="24"/>
          <w:szCs w:val="26"/>
        </w:rPr>
        <w:t xml:space="preserve">Penilaian resiko merupakan inti dari setiap audit, dimana kebanyakan audit yang dilakukan saat ini menerapkan </w:t>
      </w:r>
      <w:r w:rsidRPr="00B146E1">
        <w:rPr>
          <w:rFonts w:ascii="Times New Roman" w:hAnsi="Times New Roman" w:cs="Times New Roman"/>
          <w:i/>
          <w:color w:val="000000" w:themeColor="text1"/>
          <w:sz w:val="24"/>
          <w:szCs w:val="26"/>
        </w:rPr>
        <w:t xml:space="preserve">Risk based audit. </w:t>
      </w:r>
      <w:r w:rsidRPr="00B146E1">
        <w:rPr>
          <w:rFonts w:ascii="Times New Roman" w:hAnsi="Times New Roman" w:cs="Times New Roman"/>
          <w:color w:val="000000" w:themeColor="text1"/>
          <w:sz w:val="24"/>
          <w:szCs w:val="26"/>
        </w:rPr>
        <w:t xml:space="preserve">Resiko audit juga adalah sebuah konsep fundamental yang mendasari proses audit. Karena sifat bukti audit dan karakteristik kecurangan manajemen, seorang auditor hanya dapat memberikan jaminan memadai, bukan jaminan absolut, bahwa laporan keuangan bebas dari salah saji material. </w:t>
      </w:r>
    </w:p>
    <w:p w:rsidR="00B146E1" w:rsidRDefault="00B146E1" w:rsidP="00B146E1">
      <w:pPr>
        <w:pStyle w:val="ListParagraph"/>
        <w:spacing w:before="240" w:after="0" w:line="240" w:lineRule="auto"/>
        <w:ind w:left="284"/>
        <w:jc w:val="both"/>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 xml:space="preserve">      </w:t>
      </w:r>
      <w:r w:rsidR="00155D3D" w:rsidRPr="00B146E1">
        <w:rPr>
          <w:rFonts w:ascii="Times New Roman" w:hAnsi="Times New Roman" w:cs="Times New Roman"/>
          <w:color w:val="000000" w:themeColor="text1"/>
          <w:sz w:val="24"/>
          <w:szCs w:val="26"/>
        </w:rPr>
        <w:t xml:space="preserve">Menurut Rick Hayes (2017) Resiko bahwa laporan keuangan bisa jadi mengalami salah saji material sebelum diaudit yang terdiri dari tiga komponen, yakni resiko pengendalian </w:t>
      </w:r>
      <w:r w:rsidR="00155D3D" w:rsidRPr="00B146E1">
        <w:rPr>
          <w:rFonts w:ascii="Times New Roman" w:hAnsi="Times New Roman" w:cs="Times New Roman"/>
          <w:i/>
          <w:color w:val="000000" w:themeColor="text1"/>
          <w:sz w:val="24"/>
          <w:szCs w:val="26"/>
        </w:rPr>
        <w:t>(control risk)</w:t>
      </w:r>
      <w:r w:rsidR="00155D3D" w:rsidRPr="00B146E1">
        <w:rPr>
          <w:rFonts w:ascii="Times New Roman" w:hAnsi="Times New Roman" w:cs="Times New Roman"/>
          <w:color w:val="000000" w:themeColor="text1"/>
          <w:sz w:val="24"/>
          <w:szCs w:val="26"/>
        </w:rPr>
        <w:t xml:space="preserve">, resiko bawaan </w:t>
      </w:r>
      <w:r w:rsidR="00155D3D" w:rsidRPr="00B146E1">
        <w:rPr>
          <w:rFonts w:ascii="Times New Roman" w:hAnsi="Times New Roman" w:cs="Times New Roman"/>
          <w:i/>
          <w:color w:val="000000" w:themeColor="text1"/>
          <w:sz w:val="24"/>
          <w:szCs w:val="26"/>
        </w:rPr>
        <w:t xml:space="preserve">(inherent risk). </w:t>
      </w:r>
      <w:r w:rsidR="00155D3D" w:rsidRPr="00B146E1">
        <w:rPr>
          <w:rFonts w:ascii="Times New Roman" w:hAnsi="Times New Roman" w:cs="Times New Roman"/>
          <w:color w:val="000000" w:themeColor="text1"/>
          <w:sz w:val="24"/>
          <w:szCs w:val="26"/>
        </w:rPr>
        <w:t xml:space="preserve">dan resiko deteksi </w:t>
      </w:r>
      <w:r w:rsidR="00155D3D" w:rsidRPr="00B146E1">
        <w:rPr>
          <w:rFonts w:ascii="Times New Roman" w:hAnsi="Times New Roman" w:cs="Times New Roman"/>
          <w:i/>
          <w:color w:val="000000" w:themeColor="text1"/>
          <w:sz w:val="24"/>
          <w:szCs w:val="26"/>
        </w:rPr>
        <w:t>(detection risk)</w:t>
      </w:r>
      <w:r w:rsidR="00155D3D" w:rsidRPr="00B146E1">
        <w:rPr>
          <w:rFonts w:ascii="Times New Roman" w:hAnsi="Times New Roman" w:cs="Times New Roman"/>
          <w:color w:val="000000" w:themeColor="text1"/>
          <w:sz w:val="24"/>
          <w:szCs w:val="26"/>
        </w:rPr>
        <w:t xml:space="preserve"> yang merupakan resiko entitas yang muncul secara bebas selama laporan audit. Zhou (2012) dalam penelitiannya menyatakan bahwa terdapat hubungan positif resiko audit terhadap tanggungjawab auditor dalam mendeteksi kecurangan. Sedangkan Kassem (2012) dalam penelitiannya juga mengatakan sama bahwa terdapat hubungan positif resiko audit terhadap tanggungjawab auditor dalam mendeteksi kecurangan.</w:t>
      </w:r>
    </w:p>
    <w:p w:rsidR="00B146E1" w:rsidRDefault="00B146E1" w:rsidP="00B146E1">
      <w:pPr>
        <w:pStyle w:val="ListParagraph"/>
        <w:spacing w:before="240" w:after="0" w:line="240" w:lineRule="auto"/>
        <w:ind w:left="284"/>
        <w:jc w:val="both"/>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 xml:space="preserve">      </w:t>
      </w:r>
      <w:r w:rsidR="00155D3D" w:rsidRPr="00B146E1">
        <w:rPr>
          <w:rFonts w:ascii="Times New Roman" w:hAnsi="Times New Roman" w:cs="Times New Roman"/>
          <w:color w:val="000000" w:themeColor="text1"/>
          <w:sz w:val="24"/>
          <w:szCs w:val="26"/>
        </w:rPr>
        <w:t>Sehingga dapat disimpulkan bahwa penilaian resiko merupakan hal yang inti dan terpenting dalam proses audit untuk mendeteksi kecurangan pada bukti yang diberikan oleh auditee guna meningkatkan kualitas audit dalam proses audit yang sedang berlangsung.</w:t>
      </w:r>
    </w:p>
    <w:p w:rsidR="00B146E1" w:rsidRDefault="00155D3D" w:rsidP="00B146E1">
      <w:pPr>
        <w:pStyle w:val="ListParagraph"/>
        <w:spacing w:before="240" w:after="0" w:line="240" w:lineRule="auto"/>
        <w:ind w:left="284"/>
        <w:jc w:val="both"/>
        <w:rPr>
          <w:rFonts w:ascii="Times New Roman" w:hAnsi="Times New Roman" w:cs="Times New Roman"/>
          <w:color w:val="000000" w:themeColor="text1"/>
          <w:sz w:val="24"/>
          <w:szCs w:val="26"/>
        </w:rPr>
      </w:pPr>
      <w:r w:rsidRPr="00B146E1">
        <w:rPr>
          <w:rFonts w:ascii="Times New Roman" w:hAnsi="Times New Roman" w:cs="Times New Roman"/>
          <w:color w:val="000000" w:themeColor="text1"/>
          <w:sz w:val="24"/>
          <w:szCs w:val="26"/>
        </w:rPr>
        <w:t>Dari ura</w:t>
      </w:r>
      <w:r w:rsidR="00EC7652">
        <w:rPr>
          <w:rFonts w:ascii="Times New Roman" w:hAnsi="Times New Roman" w:cs="Times New Roman"/>
          <w:color w:val="000000" w:themeColor="text1"/>
          <w:sz w:val="24"/>
          <w:szCs w:val="26"/>
        </w:rPr>
        <w:t>i</w:t>
      </w:r>
      <w:r w:rsidRPr="00B146E1">
        <w:rPr>
          <w:rFonts w:ascii="Times New Roman" w:hAnsi="Times New Roman" w:cs="Times New Roman"/>
          <w:color w:val="000000" w:themeColor="text1"/>
          <w:sz w:val="24"/>
          <w:szCs w:val="26"/>
        </w:rPr>
        <w:t>an diatas dapat disimpulkan sebagai hipotesis berikut:</w:t>
      </w:r>
    </w:p>
    <w:p w:rsidR="00B146E1" w:rsidRDefault="00155D3D" w:rsidP="00B146E1">
      <w:pPr>
        <w:pStyle w:val="ListParagraph"/>
        <w:spacing w:before="240" w:after="0" w:line="240" w:lineRule="auto"/>
        <w:ind w:left="284"/>
        <w:jc w:val="both"/>
        <w:rPr>
          <w:rFonts w:ascii="Times New Roman" w:hAnsi="Times New Roman" w:cs="Times New Roman"/>
          <w:b/>
          <w:color w:val="000000" w:themeColor="text1"/>
          <w:sz w:val="24"/>
          <w:szCs w:val="26"/>
        </w:rPr>
      </w:pPr>
      <w:r w:rsidRPr="00B146E1">
        <w:rPr>
          <w:rFonts w:ascii="Times New Roman" w:hAnsi="Times New Roman" w:cs="Times New Roman"/>
          <w:b/>
          <w:color w:val="000000" w:themeColor="text1"/>
          <w:sz w:val="24"/>
          <w:szCs w:val="26"/>
        </w:rPr>
        <w:t>H3 : Penilaian Resiko berpengaruh positif terhadap Kualitas Audit.</w:t>
      </w:r>
    </w:p>
    <w:p w:rsidR="00B146E1" w:rsidRDefault="00B146E1" w:rsidP="00B146E1">
      <w:pPr>
        <w:pStyle w:val="ListParagraph"/>
        <w:spacing w:before="240" w:after="0" w:line="240" w:lineRule="auto"/>
        <w:ind w:left="284"/>
        <w:jc w:val="both"/>
        <w:rPr>
          <w:rFonts w:ascii="Times New Roman" w:hAnsi="Times New Roman" w:cs="Times New Roman"/>
          <w:b/>
          <w:color w:val="000000" w:themeColor="text1"/>
          <w:sz w:val="24"/>
          <w:szCs w:val="26"/>
        </w:rPr>
      </w:pPr>
    </w:p>
    <w:p w:rsidR="000B43B8" w:rsidRDefault="00B146E1" w:rsidP="000B43B8">
      <w:pPr>
        <w:pStyle w:val="ListParagraph"/>
        <w:spacing w:before="240" w:after="0" w:line="240" w:lineRule="auto"/>
        <w:ind w:left="0"/>
        <w:jc w:val="both"/>
        <w:rPr>
          <w:rFonts w:ascii="Times New Roman" w:hAnsi="Times New Roman" w:cs="Times New Roman"/>
          <w:b/>
          <w:color w:val="000000" w:themeColor="text1"/>
          <w:sz w:val="24"/>
          <w:szCs w:val="26"/>
        </w:rPr>
      </w:pPr>
      <w:r>
        <w:rPr>
          <w:rFonts w:ascii="Times New Roman" w:hAnsi="Times New Roman" w:cs="Times New Roman"/>
          <w:b/>
          <w:color w:val="000000" w:themeColor="text1"/>
          <w:sz w:val="24"/>
          <w:szCs w:val="26"/>
        </w:rPr>
        <w:t>METODE PENELITIAN</w:t>
      </w:r>
    </w:p>
    <w:p w:rsidR="00CD604F" w:rsidRDefault="00CD604F" w:rsidP="000B43B8">
      <w:pPr>
        <w:pStyle w:val="ListParagraph"/>
        <w:spacing w:before="240" w:after="0" w:line="240" w:lineRule="auto"/>
        <w:ind w:left="0"/>
        <w:jc w:val="both"/>
        <w:rPr>
          <w:rFonts w:ascii="Times New Roman" w:hAnsi="Times New Roman" w:cs="Times New Roman"/>
          <w:b/>
          <w:color w:val="000000" w:themeColor="text1"/>
          <w:sz w:val="24"/>
          <w:szCs w:val="26"/>
        </w:rPr>
      </w:pPr>
    </w:p>
    <w:p w:rsidR="000B43B8" w:rsidRDefault="000B43B8" w:rsidP="000B43B8">
      <w:pPr>
        <w:pStyle w:val="ListParagraph"/>
        <w:numPr>
          <w:ilvl w:val="0"/>
          <w:numId w:val="10"/>
        </w:numPr>
        <w:spacing w:before="240" w:after="0" w:line="240" w:lineRule="auto"/>
        <w:ind w:left="284" w:hanging="284"/>
        <w:jc w:val="both"/>
        <w:rPr>
          <w:rFonts w:ascii="Times New Roman" w:hAnsi="Times New Roman" w:cs="Times New Roman"/>
          <w:color w:val="000000" w:themeColor="text1"/>
          <w:sz w:val="24"/>
          <w:szCs w:val="24"/>
        </w:rPr>
      </w:pPr>
      <w:r w:rsidRPr="000B43B8">
        <w:rPr>
          <w:rFonts w:ascii="Times New Roman" w:hAnsi="Times New Roman" w:cs="Times New Roman"/>
          <w:color w:val="000000" w:themeColor="text1"/>
          <w:sz w:val="24"/>
          <w:szCs w:val="24"/>
        </w:rPr>
        <w:t>Jenis Penelitian</w:t>
      </w:r>
    </w:p>
    <w:p w:rsidR="000B43B8" w:rsidRDefault="000B43B8" w:rsidP="000B43B8">
      <w:pPr>
        <w:pStyle w:val="ListParagraph"/>
        <w:spacing w:before="240" w:after="0" w:line="24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0B43B8">
        <w:rPr>
          <w:rFonts w:ascii="Times New Roman" w:hAnsi="Times New Roman" w:cs="Times New Roman"/>
          <w:color w:val="000000" w:themeColor="text1"/>
          <w:sz w:val="24"/>
          <w:szCs w:val="24"/>
        </w:rPr>
        <w:t xml:space="preserve">Penelitian ini merupakan jenis penelitian kausal komparatif yaitu penelitian bertujuan untuk mengukur hubungan antar variabel-variabel yang diteliti, atau untuk menganalisis bagaimana pengaruh suatu variabel terhadap variabel lainnya (Umar dalam Diwilita dan Maksum, 2011). Dalam penelitian ini, Kualitas Audit ditempatkan sebagai Variabel </w:t>
      </w:r>
      <w:r w:rsidRPr="000B43B8">
        <w:rPr>
          <w:rFonts w:ascii="Times New Roman" w:hAnsi="Times New Roman" w:cs="Times New Roman"/>
          <w:color w:val="000000" w:themeColor="text1"/>
          <w:sz w:val="24"/>
          <w:szCs w:val="24"/>
        </w:rPr>
        <w:lastRenderedPageBreak/>
        <w:t>Dependen (Y) yang diperdiksi akan dipengaruhi oleh variabel-variabel bebas seperti Peran Auditor, Bukti Audit, dan Penilaian Resiko.</w:t>
      </w:r>
    </w:p>
    <w:p w:rsidR="000B43B8" w:rsidRDefault="000B43B8" w:rsidP="000B43B8">
      <w:pPr>
        <w:pStyle w:val="ListParagraph"/>
        <w:numPr>
          <w:ilvl w:val="0"/>
          <w:numId w:val="10"/>
        </w:numPr>
        <w:spacing w:before="240" w:after="0" w:line="240" w:lineRule="auto"/>
        <w:ind w:left="284" w:hanging="284"/>
        <w:jc w:val="both"/>
        <w:rPr>
          <w:rFonts w:ascii="Times New Roman" w:hAnsi="Times New Roman" w:cs="Times New Roman"/>
          <w:color w:val="000000" w:themeColor="text1"/>
          <w:sz w:val="24"/>
          <w:szCs w:val="24"/>
        </w:rPr>
      </w:pPr>
      <w:r w:rsidRPr="000B43B8">
        <w:rPr>
          <w:rFonts w:ascii="Times New Roman" w:hAnsi="Times New Roman" w:cs="Times New Roman"/>
          <w:color w:val="000000" w:themeColor="text1"/>
          <w:sz w:val="24"/>
          <w:szCs w:val="24"/>
        </w:rPr>
        <w:t>Jenis Data dan Sumber Data</w:t>
      </w:r>
    </w:p>
    <w:p w:rsidR="000B43B8" w:rsidRDefault="000B43B8" w:rsidP="000B43B8">
      <w:pPr>
        <w:pStyle w:val="ListParagraph"/>
        <w:numPr>
          <w:ilvl w:val="0"/>
          <w:numId w:val="13"/>
        </w:numPr>
        <w:spacing w:before="240" w:after="0" w:line="240" w:lineRule="auto"/>
        <w:jc w:val="both"/>
        <w:rPr>
          <w:rFonts w:ascii="Times New Roman" w:hAnsi="Times New Roman" w:cs="Times New Roman"/>
          <w:color w:val="000000" w:themeColor="text1"/>
          <w:sz w:val="24"/>
          <w:szCs w:val="24"/>
        </w:rPr>
      </w:pPr>
      <w:r w:rsidRPr="000B43B8">
        <w:rPr>
          <w:rFonts w:ascii="Times New Roman" w:hAnsi="Times New Roman" w:cs="Times New Roman"/>
          <w:color w:val="000000" w:themeColor="text1"/>
          <w:sz w:val="24"/>
          <w:szCs w:val="24"/>
        </w:rPr>
        <w:t>Jenis Data</w:t>
      </w:r>
    </w:p>
    <w:p w:rsidR="000B43B8" w:rsidRDefault="000B43B8" w:rsidP="000B43B8">
      <w:pPr>
        <w:pStyle w:val="ListParagraph"/>
        <w:spacing w:before="240" w:after="0" w:line="240" w:lineRule="auto"/>
        <w:ind w:left="644"/>
        <w:jc w:val="both"/>
        <w:rPr>
          <w:rFonts w:ascii="Times New Roman" w:hAnsi="Times New Roman" w:cs="Times New Roman"/>
          <w:color w:val="000000" w:themeColor="text1"/>
          <w:sz w:val="24"/>
          <w:szCs w:val="24"/>
        </w:rPr>
      </w:pPr>
      <w:r w:rsidRPr="000B43B8">
        <w:rPr>
          <w:rFonts w:ascii="Times New Roman" w:hAnsi="Times New Roman" w:cs="Times New Roman"/>
          <w:color w:val="000000" w:themeColor="text1"/>
          <w:sz w:val="24"/>
          <w:szCs w:val="24"/>
        </w:rPr>
        <w:t>Jenis data yang digunakan dalam penelitian ini adalah data kuantitatif. Data kuantitatif diambil dari data primer. Data Primer adalah data yang didapat secara langsung dari sumber data (Sugiyono, 2015)</w:t>
      </w:r>
    </w:p>
    <w:p w:rsidR="000B43B8" w:rsidRDefault="000B43B8" w:rsidP="000B43B8">
      <w:pPr>
        <w:pStyle w:val="ListParagraph"/>
        <w:numPr>
          <w:ilvl w:val="0"/>
          <w:numId w:val="13"/>
        </w:numPr>
        <w:spacing w:before="240" w:after="0" w:line="240" w:lineRule="auto"/>
        <w:jc w:val="both"/>
        <w:rPr>
          <w:rFonts w:ascii="Times New Roman" w:hAnsi="Times New Roman" w:cs="Times New Roman"/>
          <w:color w:val="000000" w:themeColor="text1"/>
          <w:sz w:val="24"/>
          <w:szCs w:val="24"/>
        </w:rPr>
      </w:pPr>
      <w:r w:rsidRPr="000B43B8">
        <w:rPr>
          <w:rFonts w:ascii="Times New Roman" w:hAnsi="Times New Roman" w:cs="Times New Roman"/>
          <w:color w:val="000000" w:themeColor="text1"/>
          <w:sz w:val="24"/>
          <w:szCs w:val="24"/>
        </w:rPr>
        <w:t>Sumber Data</w:t>
      </w:r>
    </w:p>
    <w:p w:rsidR="000B43B8" w:rsidRDefault="000B43B8" w:rsidP="000B43B8">
      <w:pPr>
        <w:pStyle w:val="ListParagraph"/>
        <w:spacing w:before="240" w:after="0" w:line="240" w:lineRule="auto"/>
        <w:ind w:left="644"/>
        <w:jc w:val="both"/>
        <w:rPr>
          <w:rFonts w:ascii="Times New Roman" w:hAnsi="Times New Roman" w:cs="Times New Roman"/>
          <w:color w:val="000000" w:themeColor="text1"/>
          <w:sz w:val="24"/>
          <w:szCs w:val="24"/>
        </w:rPr>
      </w:pPr>
      <w:r w:rsidRPr="000B43B8">
        <w:rPr>
          <w:rFonts w:ascii="Times New Roman" w:hAnsi="Times New Roman" w:cs="Times New Roman"/>
          <w:color w:val="000000" w:themeColor="text1"/>
          <w:sz w:val="24"/>
          <w:szCs w:val="24"/>
        </w:rPr>
        <w:t>Sumber data dalam penelitian ini adalah data primer, data primer diperoleh secara langsung dari kantor akuntan publik (KAP) atas jawaban kuesioner (dalam bentuk pernyataan) yang diserahkan kepada responden yang bekerja di Kantor Akuntan Publik (KAP)</w:t>
      </w:r>
      <w:r>
        <w:rPr>
          <w:rFonts w:ascii="Times New Roman" w:hAnsi="Times New Roman" w:cs="Times New Roman"/>
          <w:color w:val="000000" w:themeColor="text1"/>
          <w:sz w:val="24"/>
          <w:szCs w:val="24"/>
        </w:rPr>
        <w:t xml:space="preserve"> di Yogyakarta</w:t>
      </w:r>
      <w:r w:rsidRPr="000B43B8">
        <w:rPr>
          <w:rFonts w:ascii="Times New Roman" w:hAnsi="Times New Roman" w:cs="Times New Roman"/>
          <w:color w:val="000000" w:themeColor="text1"/>
          <w:sz w:val="24"/>
          <w:szCs w:val="24"/>
        </w:rPr>
        <w:t>.</w:t>
      </w:r>
    </w:p>
    <w:p w:rsidR="000B43B8" w:rsidRDefault="000B43B8" w:rsidP="000B43B8">
      <w:pPr>
        <w:pStyle w:val="ListParagraph"/>
        <w:spacing w:before="240" w:after="0" w:line="240" w:lineRule="auto"/>
        <w:ind w:left="644"/>
        <w:jc w:val="both"/>
        <w:rPr>
          <w:rFonts w:ascii="Times New Roman" w:hAnsi="Times New Roman" w:cs="Times New Roman"/>
          <w:color w:val="000000" w:themeColor="text1"/>
          <w:sz w:val="24"/>
          <w:szCs w:val="24"/>
        </w:rPr>
      </w:pPr>
    </w:p>
    <w:p w:rsidR="000B43B8" w:rsidRDefault="000B43B8" w:rsidP="000B43B8">
      <w:pPr>
        <w:pStyle w:val="ListParagraph"/>
        <w:spacing w:before="240" w:after="0" w:line="240" w:lineRule="auto"/>
        <w:ind w:left="0"/>
        <w:jc w:val="both"/>
        <w:rPr>
          <w:rFonts w:ascii="Times New Roman" w:hAnsi="Times New Roman" w:cs="Times New Roman"/>
          <w:b/>
          <w:color w:val="000000" w:themeColor="text1"/>
          <w:sz w:val="24"/>
          <w:szCs w:val="24"/>
        </w:rPr>
      </w:pPr>
      <w:r w:rsidRPr="000B43B8">
        <w:rPr>
          <w:rFonts w:ascii="Times New Roman" w:hAnsi="Times New Roman" w:cs="Times New Roman"/>
          <w:b/>
          <w:color w:val="000000" w:themeColor="text1"/>
          <w:sz w:val="24"/>
          <w:szCs w:val="24"/>
        </w:rPr>
        <w:t>METODE ANALISIS DATA</w:t>
      </w:r>
    </w:p>
    <w:p w:rsidR="000B43B8" w:rsidRDefault="000B43B8" w:rsidP="000B43B8">
      <w:pPr>
        <w:pStyle w:val="ListParagraph"/>
        <w:numPr>
          <w:ilvl w:val="0"/>
          <w:numId w:val="14"/>
        </w:numPr>
        <w:spacing w:before="240" w:line="240" w:lineRule="auto"/>
        <w:ind w:left="284" w:hanging="284"/>
        <w:jc w:val="both"/>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 xml:space="preserve">Analisis Data Deskriptif </w:t>
      </w:r>
    </w:p>
    <w:p w:rsidR="000B43B8" w:rsidRDefault="000B43B8" w:rsidP="000B43B8">
      <w:pPr>
        <w:pStyle w:val="ListParagraph"/>
        <w:spacing w:before="240" w:line="240" w:lineRule="auto"/>
        <w:ind w:left="284"/>
        <w:jc w:val="both"/>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 xml:space="preserve">      </w:t>
      </w:r>
      <w:r w:rsidRPr="000B43B8">
        <w:rPr>
          <w:rFonts w:ascii="Times New Roman" w:hAnsi="Times New Roman" w:cs="Times New Roman"/>
          <w:color w:val="000000" w:themeColor="text1"/>
          <w:sz w:val="24"/>
          <w:szCs w:val="26"/>
        </w:rPr>
        <w:t>Analisis statistik deskriptif merupakan proses transformasi data penelitian dalam bentuk tabulasi data responden yang diperoleh dari kuesioner dan penjelasannya sehingga mudah dipahami dan interpretasikan. Uji statistik deskriptif memberikan gambaran atau deskripsi suatu data yang dibuat dan nilai rata-rata (mean), standar deviasi, varian, maksimum, dan minimum (Ghozali, 2009). Uji statistik pada umumnya digunakan oleh peneliti untuk memberikan data demografi yang ada dalam penelitian dan informasi setiap variabel-varibel dalam penelitian, yaitu peran auditor, bukti audit, penilaian resiko, dan kualitas audit.</w:t>
      </w:r>
    </w:p>
    <w:p w:rsidR="000B43B8" w:rsidRDefault="000B43B8" w:rsidP="000B43B8">
      <w:pPr>
        <w:pStyle w:val="ListParagraph"/>
        <w:numPr>
          <w:ilvl w:val="0"/>
          <w:numId w:val="14"/>
        </w:numPr>
        <w:spacing w:before="240" w:line="240" w:lineRule="auto"/>
        <w:ind w:left="284"/>
        <w:jc w:val="both"/>
        <w:rPr>
          <w:rFonts w:ascii="Times New Roman" w:hAnsi="Times New Roman" w:cs="Times New Roman"/>
          <w:color w:val="000000" w:themeColor="text1"/>
          <w:sz w:val="24"/>
          <w:szCs w:val="26"/>
        </w:rPr>
      </w:pPr>
      <w:r w:rsidRPr="000B43B8">
        <w:rPr>
          <w:rFonts w:ascii="Times New Roman" w:hAnsi="Times New Roman" w:cs="Times New Roman"/>
          <w:color w:val="000000" w:themeColor="text1"/>
          <w:sz w:val="24"/>
          <w:szCs w:val="26"/>
        </w:rPr>
        <w:t xml:space="preserve">Analisis Regresi Linier Berganda </w:t>
      </w:r>
    </w:p>
    <w:p w:rsidR="000B43B8" w:rsidRPr="000B43B8" w:rsidRDefault="000B43B8" w:rsidP="000B43B8">
      <w:pPr>
        <w:pStyle w:val="ListParagraph"/>
        <w:spacing w:before="240" w:line="240" w:lineRule="auto"/>
        <w:ind w:left="284"/>
        <w:jc w:val="both"/>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 xml:space="preserve">      </w:t>
      </w:r>
      <w:r w:rsidRPr="000B43B8">
        <w:rPr>
          <w:rFonts w:ascii="Times New Roman" w:hAnsi="Times New Roman" w:cs="Times New Roman"/>
          <w:color w:val="000000" w:themeColor="text1"/>
          <w:sz w:val="24"/>
          <w:szCs w:val="26"/>
        </w:rPr>
        <w:t xml:space="preserve">Metode Analisis data yang digunakan dalam penelitian ini adalah regresi linier berganda </w:t>
      </w:r>
      <w:r w:rsidRPr="000B43B8">
        <w:rPr>
          <w:rFonts w:ascii="Times New Roman" w:hAnsi="Times New Roman" w:cs="Times New Roman"/>
          <w:i/>
          <w:color w:val="000000" w:themeColor="text1"/>
          <w:sz w:val="24"/>
          <w:szCs w:val="26"/>
        </w:rPr>
        <w:t xml:space="preserve">(multiple regression analysis). </w:t>
      </w:r>
      <w:r w:rsidRPr="000B43B8">
        <w:rPr>
          <w:rFonts w:ascii="Times New Roman" w:hAnsi="Times New Roman" w:cs="Times New Roman"/>
          <w:color w:val="000000" w:themeColor="text1"/>
          <w:sz w:val="24"/>
          <w:szCs w:val="26"/>
        </w:rPr>
        <w:t xml:space="preserve">Analisis regresi linier berganda adalah regresi linier untuk menganalisis besarnya hubungan dan pengaruh variabel independen yang jumlahnya lebih dari dua (Suharyadi &amp; Purwanto, 2004). Analisis ini digunakan untuk menguji variabel Peran Auditor (X1), Bukti Audit (X2), dan Penilaian Resiko (X3), terhadap Kualitas Audit. Dalam penelitian ini menggunakan model analisis regresi linier berganda  </w:t>
      </w:r>
      <w:r w:rsidRPr="000B43B8">
        <w:rPr>
          <w:rFonts w:ascii="Times New Roman" w:hAnsi="Times New Roman" w:cs="Times New Roman"/>
          <w:i/>
          <w:color w:val="000000" w:themeColor="text1"/>
          <w:sz w:val="24"/>
          <w:szCs w:val="26"/>
        </w:rPr>
        <w:t>(Multiple Regression Analysis)</w:t>
      </w:r>
      <w:r w:rsidRPr="000B43B8">
        <w:rPr>
          <w:rFonts w:ascii="Times New Roman" w:hAnsi="Times New Roman" w:cs="Times New Roman"/>
          <w:color w:val="000000" w:themeColor="text1"/>
          <w:sz w:val="24"/>
          <w:szCs w:val="26"/>
        </w:rPr>
        <w:t>. Alasan digunakanya analisis ini untuk mengetahui pengaruh Peran Auditor, Bukti Audit, dan Penilaian Resiko terhadap Kualitas Audit. Dengan menggunakan Analisis Linier Berganda yang diolah melalui program SPSS maka besarnya pengaruh Peran Auditor, Bukti Audit, dan Penilaian Resiko terhadap Kualitas Audit akan dapat diketahui. Pengujian hipotesis ini dilakukan dengan menggunakan uji statistik.</w:t>
      </w:r>
      <w:r>
        <w:rPr>
          <w:rFonts w:ascii="Times New Roman" w:hAnsi="Times New Roman" w:cs="Times New Roman"/>
          <w:color w:val="000000" w:themeColor="text1"/>
          <w:sz w:val="24"/>
          <w:szCs w:val="26"/>
        </w:rPr>
        <w:t xml:space="preserve"> </w:t>
      </w:r>
      <w:r w:rsidRPr="000B43B8">
        <w:rPr>
          <w:rFonts w:ascii="Times New Roman" w:hAnsi="Times New Roman" w:cs="Times New Roman"/>
          <w:color w:val="000000" w:themeColor="text1"/>
          <w:sz w:val="24"/>
          <w:szCs w:val="26"/>
        </w:rPr>
        <w:t>Adapun persamaan model yang digunakan regresi berganda tersebut adalah sebagai berikut:</w:t>
      </w:r>
    </w:p>
    <w:p w:rsidR="000B43B8" w:rsidRDefault="000B43B8" w:rsidP="000B43B8">
      <w:pPr>
        <w:pStyle w:val="ListParagraph"/>
        <w:spacing w:before="240" w:line="240" w:lineRule="auto"/>
        <w:ind w:left="644"/>
        <w:jc w:val="center"/>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Rumus Regresi Berganda</w:t>
      </w:r>
    </w:p>
    <w:p w:rsidR="000B43B8" w:rsidRDefault="000B43B8" w:rsidP="000B43B8">
      <w:pPr>
        <w:pStyle w:val="ListParagraph"/>
        <w:spacing w:before="240" w:line="240" w:lineRule="auto"/>
        <w:ind w:left="644"/>
        <w:jc w:val="center"/>
        <w:rPr>
          <w:rFonts w:ascii="Times New Roman" w:hAnsi="Times New Roman" w:cs="Times New Roman"/>
          <w:sz w:val="24"/>
          <w:szCs w:val="24"/>
        </w:rPr>
      </w:pPr>
      <w:r>
        <w:rPr>
          <w:rFonts w:ascii="Times New Roman" w:hAnsi="Times New Roman" w:cs="Times New Roman"/>
          <w:sz w:val="24"/>
          <w:szCs w:val="24"/>
        </w:rPr>
        <w:t xml:space="preserve">Y = </w:t>
      </w:r>
      <w:r>
        <w:rPr>
          <w:rFonts w:ascii="Times New Roman" w:hAnsi="Times New Roman" w:cs="Times New Roman"/>
          <w:sz w:val="32"/>
          <w:szCs w:val="32"/>
        </w:rPr>
        <w:t>α</w:t>
      </w:r>
      <w:r w:rsidRPr="00C004BC">
        <w:rPr>
          <w:rFonts w:ascii="Times New Roman" w:hAnsi="Times New Roman" w:cs="Times New Roman"/>
          <w:sz w:val="32"/>
          <w:szCs w:val="32"/>
        </w:rPr>
        <w:t xml:space="preserve"> </w:t>
      </w:r>
      <w:r>
        <w:rPr>
          <w:rFonts w:ascii="Times New Roman" w:hAnsi="Times New Roman" w:cs="Times New Roman"/>
          <w:sz w:val="24"/>
          <w:szCs w:val="24"/>
        </w:rPr>
        <w:t xml:space="preserve">+ </w:t>
      </w:r>
      <w:r>
        <w:rPr>
          <w:rFonts w:ascii="Times New Roman" w:hAnsi="Times New Roman" w:cs="Times New Roman"/>
          <w:sz w:val="28"/>
          <w:szCs w:val="28"/>
        </w:rPr>
        <w:t>b</w:t>
      </w:r>
      <w:r>
        <w:rPr>
          <w:rFonts w:ascii="Times New Roman" w:hAnsi="Times New Roman" w:cs="Times New Roman"/>
          <w:sz w:val="24"/>
          <w:szCs w:val="24"/>
        </w:rPr>
        <w:t>1x</w:t>
      </w:r>
      <w:r w:rsidRPr="00C4451D">
        <w:rPr>
          <w:rFonts w:ascii="Times New Roman" w:hAnsi="Times New Roman" w:cs="Times New Roman"/>
          <w:sz w:val="24"/>
          <w:szCs w:val="24"/>
        </w:rPr>
        <w:t xml:space="preserve">1 + </w:t>
      </w:r>
      <w:r>
        <w:rPr>
          <w:rFonts w:ascii="Times New Roman" w:hAnsi="Times New Roman" w:cs="Times New Roman"/>
          <w:sz w:val="28"/>
          <w:szCs w:val="28"/>
        </w:rPr>
        <w:t>b</w:t>
      </w:r>
      <w:r>
        <w:rPr>
          <w:rFonts w:ascii="Times New Roman" w:hAnsi="Times New Roman" w:cs="Times New Roman"/>
          <w:sz w:val="24"/>
          <w:szCs w:val="24"/>
        </w:rPr>
        <w:t>2x</w:t>
      </w:r>
      <w:r w:rsidRPr="00C4451D">
        <w:rPr>
          <w:rFonts w:ascii="Times New Roman" w:hAnsi="Times New Roman" w:cs="Times New Roman"/>
          <w:sz w:val="24"/>
          <w:szCs w:val="24"/>
        </w:rPr>
        <w:t xml:space="preserve">2 + </w:t>
      </w:r>
      <w:r>
        <w:rPr>
          <w:rFonts w:ascii="Times New Roman" w:hAnsi="Times New Roman" w:cs="Times New Roman"/>
          <w:sz w:val="28"/>
          <w:szCs w:val="28"/>
        </w:rPr>
        <w:t>b</w:t>
      </w:r>
      <w:r>
        <w:rPr>
          <w:rFonts w:ascii="Times New Roman" w:hAnsi="Times New Roman" w:cs="Times New Roman"/>
          <w:sz w:val="24"/>
          <w:szCs w:val="24"/>
        </w:rPr>
        <w:t xml:space="preserve">3x3 </w:t>
      </w:r>
      <w:r w:rsidRPr="00C4451D">
        <w:rPr>
          <w:rFonts w:ascii="Times New Roman" w:hAnsi="Times New Roman" w:cs="Times New Roman"/>
          <w:sz w:val="24"/>
          <w:szCs w:val="24"/>
        </w:rPr>
        <w:t xml:space="preserve">+ </w:t>
      </w:r>
      <w:r>
        <w:rPr>
          <w:rFonts w:ascii="Times New Roman" w:hAnsi="Times New Roman" w:cs="Times New Roman"/>
          <w:sz w:val="24"/>
          <w:szCs w:val="24"/>
        </w:rPr>
        <w:t xml:space="preserve">b4x4 + </w:t>
      </w:r>
      <w:r w:rsidRPr="00C4451D">
        <w:rPr>
          <w:rFonts w:ascii="Times New Roman" w:hAnsi="Times New Roman" w:cs="Times New Roman"/>
          <w:sz w:val="24"/>
          <w:szCs w:val="24"/>
        </w:rPr>
        <w:t>e</w:t>
      </w:r>
    </w:p>
    <w:p w:rsidR="000B43B8" w:rsidRDefault="000B43B8" w:rsidP="000B43B8">
      <w:pPr>
        <w:pStyle w:val="ListParagraph"/>
        <w:spacing w:before="240" w:line="240" w:lineRule="auto"/>
        <w:ind w:left="284"/>
        <w:rPr>
          <w:rFonts w:ascii="Times New Roman" w:hAnsi="Times New Roman" w:cs="Times New Roman"/>
          <w:sz w:val="24"/>
          <w:szCs w:val="24"/>
        </w:rPr>
      </w:pPr>
      <w:r>
        <w:rPr>
          <w:rFonts w:ascii="Times New Roman" w:hAnsi="Times New Roman" w:cs="Times New Roman"/>
          <w:sz w:val="24"/>
          <w:szCs w:val="24"/>
        </w:rPr>
        <w:t>Keterangan:</w:t>
      </w:r>
    </w:p>
    <w:p w:rsidR="000B43B8" w:rsidRDefault="000B43B8" w:rsidP="000B43B8">
      <w:pPr>
        <w:pStyle w:val="ListParagraph"/>
        <w:spacing w:before="240" w:line="240" w:lineRule="auto"/>
        <w:ind w:left="284"/>
        <w:rPr>
          <w:rFonts w:ascii="Times New Roman" w:hAnsi="Times New Roman" w:cs="Times New Roman"/>
          <w:sz w:val="24"/>
          <w:szCs w:val="24"/>
        </w:rPr>
      </w:pPr>
      <w:r>
        <w:rPr>
          <w:rFonts w:ascii="Times New Roman" w:hAnsi="Times New Roman" w:cs="Times New Roman"/>
          <w:sz w:val="24"/>
          <w:szCs w:val="24"/>
        </w:rPr>
        <w:t xml:space="preserve">Y </w:t>
      </w:r>
      <w:r>
        <w:rPr>
          <w:rFonts w:ascii="Times New Roman" w:hAnsi="Times New Roman" w:cs="Times New Roman"/>
          <w:sz w:val="24"/>
          <w:szCs w:val="24"/>
        </w:rPr>
        <w:tab/>
        <w:t>= Kualitas Audit</w:t>
      </w:r>
    </w:p>
    <w:p w:rsidR="000B43B8" w:rsidRDefault="000B43B8" w:rsidP="000B43B8">
      <w:pPr>
        <w:pStyle w:val="ListParagraph"/>
        <w:spacing w:before="240" w:line="240" w:lineRule="auto"/>
        <w:ind w:left="284"/>
        <w:rPr>
          <w:rFonts w:ascii="Times New Roman" w:hAnsi="Times New Roman" w:cs="Times New Roman"/>
          <w:sz w:val="24"/>
          <w:szCs w:val="24"/>
        </w:rPr>
      </w:pPr>
      <w:r>
        <w:rPr>
          <w:rFonts w:ascii="Times New Roman" w:hAnsi="Times New Roman" w:cs="Times New Roman"/>
          <w:sz w:val="24"/>
          <w:szCs w:val="24"/>
        </w:rPr>
        <w:t>x1</w:t>
      </w:r>
      <w:r>
        <w:rPr>
          <w:rFonts w:ascii="Times New Roman" w:hAnsi="Times New Roman" w:cs="Times New Roman"/>
          <w:sz w:val="24"/>
          <w:szCs w:val="24"/>
        </w:rPr>
        <w:tab/>
        <w:t>= Peran Auditor</w:t>
      </w:r>
    </w:p>
    <w:p w:rsidR="000B43B8" w:rsidRDefault="000B43B8" w:rsidP="000B43B8">
      <w:pPr>
        <w:pStyle w:val="ListParagraph"/>
        <w:spacing w:before="240" w:line="240" w:lineRule="auto"/>
        <w:ind w:left="284"/>
        <w:rPr>
          <w:rFonts w:ascii="Times New Roman" w:hAnsi="Times New Roman" w:cs="Times New Roman"/>
          <w:sz w:val="24"/>
          <w:szCs w:val="24"/>
        </w:rPr>
      </w:pPr>
      <w:r>
        <w:rPr>
          <w:rFonts w:ascii="Times New Roman" w:hAnsi="Times New Roman" w:cs="Times New Roman"/>
          <w:sz w:val="24"/>
          <w:szCs w:val="24"/>
        </w:rPr>
        <w:t>x2</w:t>
      </w:r>
      <w:r>
        <w:rPr>
          <w:rFonts w:ascii="Times New Roman" w:hAnsi="Times New Roman" w:cs="Times New Roman"/>
          <w:sz w:val="24"/>
          <w:szCs w:val="24"/>
        </w:rPr>
        <w:tab/>
        <w:t>= Bukti Audit</w:t>
      </w:r>
    </w:p>
    <w:p w:rsidR="000B43B8" w:rsidRDefault="000B43B8" w:rsidP="000B43B8">
      <w:pPr>
        <w:pStyle w:val="ListParagraph"/>
        <w:spacing w:before="240" w:line="240" w:lineRule="auto"/>
        <w:ind w:left="284"/>
        <w:rPr>
          <w:rFonts w:ascii="Times New Roman" w:hAnsi="Times New Roman" w:cs="Times New Roman"/>
          <w:sz w:val="24"/>
          <w:szCs w:val="24"/>
        </w:rPr>
      </w:pPr>
      <w:r>
        <w:rPr>
          <w:rFonts w:ascii="Times New Roman" w:hAnsi="Times New Roman" w:cs="Times New Roman"/>
          <w:sz w:val="24"/>
          <w:szCs w:val="24"/>
        </w:rPr>
        <w:t>x3</w:t>
      </w:r>
      <w:r>
        <w:rPr>
          <w:rFonts w:ascii="Times New Roman" w:hAnsi="Times New Roman" w:cs="Times New Roman"/>
          <w:sz w:val="24"/>
          <w:szCs w:val="24"/>
        </w:rPr>
        <w:tab/>
        <w:t>= Penilaian Resiko</w:t>
      </w:r>
    </w:p>
    <w:p w:rsidR="000B43B8" w:rsidRDefault="000B43B8" w:rsidP="000B43B8">
      <w:pPr>
        <w:pStyle w:val="ListParagraph"/>
        <w:spacing w:before="240" w:line="240" w:lineRule="auto"/>
        <w:ind w:left="284"/>
        <w:rPr>
          <w:rFonts w:ascii="Times New Roman" w:hAnsi="Times New Roman" w:cs="Times New Roman"/>
          <w:sz w:val="24"/>
          <w:szCs w:val="24"/>
        </w:rPr>
      </w:pPr>
      <w:r>
        <w:rPr>
          <w:rFonts w:ascii="Times New Roman" w:hAnsi="Times New Roman" w:cs="Times New Roman"/>
          <w:sz w:val="32"/>
          <w:szCs w:val="32"/>
        </w:rPr>
        <w:t>α</w:t>
      </w:r>
      <w:r>
        <w:rPr>
          <w:rFonts w:ascii="Times New Roman" w:hAnsi="Times New Roman" w:cs="Times New Roman"/>
          <w:sz w:val="24"/>
          <w:szCs w:val="24"/>
        </w:rPr>
        <w:tab/>
        <w:t>= Konstanta</w:t>
      </w:r>
    </w:p>
    <w:p w:rsidR="000B43B8" w:rsidRDefault="000B43B8" w:rsidP="000B43B8">
      <w:pPr>
        <w:pStyle w:val="ListParagraph"/>
        <w:spacing w:before="240" w:line="240" w:lineRule="auto"/>
        <w:ind w:left="284"/>
        <w:rPr>
          <w:rFonts w:ascii="Times New Roman" w:hAnsi="Times New Roman" w:cs="Times New Roman"/>
          <w:sz w:val="24"/>
          <w:szCs w:val="24"/>
        </w:rPr>
      </w:pPr>
      <w:r>
        <w:rPr>
          <w:rFonts w:ascii="Times New Roman" w:hAnsi="Times New Roman" w:cs="Times New Roman"/>
          <w:sz w:val="24"/>
          <w:szCs w:val="24"/>
        </w:rPr>
        <w:t>b1, b2, b3, b4 = Koefisien regresi</w:t>
      </w:r>
    </w:p>
    <w:p w:rsidR="000B43B8" w:rsidRDefault="000B43B8" w:rsidP="000B43B8">
      <w:pPr>
        <w:pStyle w:val="ListParagraph"/>
        <w:spacing w:before="240" w:line="240" w:lineRule="auto"/>
        <w:ind w:left="284"/>
        <w:rPr>
          <w:rFonts w:ascii="Times New Roman" w:hAnsi="Times New Roman" w:cs="Times New Roman"/>
          <w:i/>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 Faktor pengganggu </w:t>
      </w:r>
      <w:r w:rsidRPr="00721EF3">
        <w:rPr>
          <w:rFonts w:ascii="Times New Roman" w:hAnsi="Times New Roman" w:cs="Times New Roman"/>
          <w:i/>
          <w:sz w:val="24"/>
          <w:szCs w:val="24"/>
        </w:rPr>
        <w:t>(error)</w:t>
      </w:r>
    </w:p>
    <w:p w:rsidR="000B43B8" w:rsidRPr="000B43B8" w:rsidRDefault="000B43B8" w:rsidP="000B43B8">
      <w:pPr>
        <w:pStyle w:val="ListParagraph"/>
        <w:spacing w:before="240" w:line="240" w:lineRule="auto"/>
        <w:ind w:left="284"/>
        <w:jc w:val="both"/>
        <w:rPr>
          <w:rFonts w:ascii="Times New Roman" w:hAnsi="Times New Roman" w:cs="Times New Roman"/>
          <w:color w:val="000000" w:themeColor="text1"/>
          <w:sz w:val="24"/>
          <w:szCs w:val="26"/>
        </w:rPr>
      </w:pPr>
      <w:r>
        <w:rPr>
          <w:rFonts w:ascii="Times New Roman" w:hAnsi="Times New Roman" w:cs="Times New Roman"/>
          <w:sz w:val="24"/>
          <w:szCs w:val="24"/>
        </w:rPr>
        <w:t>Pengujian hhipotesis pengaruh Peran Auditor, Bukti Audit, dan Penilaian Resiko terhadap kualitas audit (H1, H2, H3) menggunakan alat ukur analisis regresi berganda. Uji hipotesis dalam penelitian ini menggunakan koefisien determinan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Pr>
          <w:rFonts w:ascii="Times New Roman" w:hAnsi="Times New Roman" w:cs="Times New Roman"/>
          <w:sz w:val="24"/>
          <w:szCs w:val="24"/>
        </w:rPr>
        <w:t>), dan Uji Parsial  (Uji t).</w:t>
      </w:r>
    </w:p>
    <w:p w:rsidR="000B43B8" w:rsidRPr="000B43B8" w:rsidRDefault="000B43B8" w:rsidP="006B64E7">
      <w:pPr>
        <w:pStyle w:val="ListParagraph"/>
        <w:numPr>
          <w:ilvl w:val="0"/>
          <w:numId w:val="15"/>
        </w:numPr>
        <w:autoSpaceDE w:val="0"/>
        <w:autoSpaceDN w:val="0"/>
        <w:adjustRightInd w:val="0"/>
        <w:spacing w:after="0" w:line="240" w:lineRule="auto"/>
        <w:ind w:left="567" w:hanging="284"/>
        <w:jc w:val="both"/>
        <w:rPr>
          <w:rFonts w:ascii="Times New Roman" w:hAnsi="Times New Roman" w:cs="Times New Roman"/>
          <w:i/>
          <w:sz w:val="24"/>
          <w:szCs w:val="24"/>
        </w:rPr>
      </w:pPr>
      <w:r w:rsidRPr="00CF3D9E">
        <w:rPr>
          <w:rFonts w:ascii="Times New Roman" w:hAnsi="Times New Roman" w:cs="Times New Roman"/>
          <w:bCs/>
          <w:sz w:val="24"/>
          <w:szCs w:val="24"/>
        </w:rPr>
        <w:t>Uji Koefisien Determinasi (R</w:t>
      </w:r>
      <w:r w:rsidRPr="00CF3D9E">
        <w:rPr>
          <w:rFonts w:ascii="Times New Roman" w:hAnsi="Times New Roman" w:cs="Times New Roman"/>
          <w:bCs/>
          <w:sz w:val="24"/>
          <w:szCs w:val="24"/>
          <w:vertAlign w:val="superscript"/>
        </w:rPr>
        <w:t>2</w:t>
      </w:r>
      <w:r w:rsidRPr="00CF3D9E">
        <w:rPr>
          <w:rFonts w:ascii="Times New Roman" w:hAnsi="Times New Roman" w:cs="Times New Roman"/>
          <w:b/>
          <w:bCs/>
          <w:sz w:val="24"/>
          <w:szCs w:val="24"/>
        </w:rPr>
        <w:t>)</w:t>
      </w:r>
    </w:p>
    <w:p w:rsidR="000B43B8" w:rsidRPr="000B43B8" w:rsidRDefault="000B43B8" w:rsidP="006B64E7">
      <w:pPr>
        <w:pStyle w:val="ListParagraph"/>
        <w:autoSpaceDE w:val="0"/>
        <w:autoSpaceDN w:val="0"/>
        <w:adjustRightInd w:val="0"/>
        <w:spacing w:after="0" w:line="240" w:lineRule="auto"/>
        <w:ind w:left="567"/>
        <w:jc w:val="both"/>
        <w:rPr>
          <w:rFonts w:ascii="Times New Roman" w:hAnsi="Times New Roman" w:cs="Times New Roman"/>
          <w:i/>
          <w:sz w:val="24"/>
          <w:szCs w:val="24"/>
        </w:rPr>
      </w:pPr>
      <w:r w:rsidRPr="000B43B8">
        <w:rPr>
          <w:rFonts w:ascii="Times New Roman" w:hAnsi="Times New Roman" w:cs="Times New Roman"/>
          <w:sz w:val="24"/>
          <w:szCs w:val="24"/>
          <w:lang w:val="en-US"/>
        </w:rPr>
        <w:lastRenderedPageBreak/>
        <w:t>Koefisien determinasi (R</w:t>
      </w:r>
      <w:r w:rsidRPr="000B43B8">
        <w:rPr>
          <w:rFonts w:ascii="Times New Roman" w:hAnsi="Times New Roman" w:cs="Times New Roman"/>
          <w:sz w:val="24"/>
          <w:szCs w:val="24"/>
          <w:vertAlign w:val="superscript"/>
          <w:lang w:val="en-US"/>
        </w:rPr>
        <w:t>2</w:t>
      </w:r>
      <w:r w:rsidRPr="000B43B8">
        <w:rPr>
          <w:rFonts w:ascii="Times New Roman" w:hAnsi="Times New Roman" w:cs="Times New Roman"/>
          <w:sz w:val="24"/>
          <w:szCs w:val="24"/>
          <w:lang w:val="en-US"/>
        </w:rPr>
        <w:t>) pada intinya mengukur seberapa jauh kemampuan model dalam menerangkan variasi variabel independen. Nilai koefisien determinasi adalah nol dan satu. Nilai R</w:t>
      </w:r>
      <w:r w:rsidRPr="000B43B8">
        <w:rPr>
          <w:rFonts w:ascii="Times New Roman" w:hAnsi="Times New Roman" w:cs="Times New Roman"/>
          <w:sz w:val="24"/>
          <w:szCs w:val="24"/>
          <w:vertAlign w:val="superscript"/>
          <w:lang w:val="en-US"/>
        </w:rPr>
        <w:t>2</w:t>
      </w:r>
      <w:r w:rsidRPr="000B43B8">
        <w:rPr>
          <w:rFonts w:ascii="Times New Roman" w:hAnsi="Times New Roman" w:cs="Times New Roman"/>
          <w:sz w:val="24"/>
          <w:szCs w:val="24"/>
          <w:lang w:val="en-US"/>
        </w:rPr>
        <w:t xml:space="preserve"> yang kec</w:t>
      </w:r>
      <w:r w:rsidRPr="000B43B8">
        <w:rPr>
          <w:rFonts w:ascii="Times New Roman" w:hAnsi="Times New Roman" w:cs="Times New Roman"/>
          <w:sz w:val="24"/>
          <w:szCs w:val="24"/>
        </w:rPr>
        <w:t>i</w:t>
      </w:r>
      <w:r w:rsidRPr="000B43B8">
        <w:rPr>
          <w:rFonts w:ascii="Times New Roman" w:hAnsi="Times New Roman" w:cs="Times New Roman"/>
          <w:sz w:val="24"/>
          <w:szCs w:val="24"/>
          <w:lang w:val="en-US"/>
        </w:rPr>
        <w:t>l berarti kemampuan variabel-variabel independen dalam menjelaskan variabel-variabel dependen amat terbatas (Ghozali, Imam, 2013).</w:t>
      </w:r>
    </w:p>
    <w:p w:rsidR="006B64E7" w:rsidRPr="006B64E7" w:rsidRDefault="000B43B8" w:rsidP="006B64E7">
      <w:pPr>
        <w:pStyle w:val="ListParagraph"/>
        <w:numPr>
          <w:ilvl w:val="0"/>
          <w:numId w:val="15"/>
        </w:numPr>
        <w:autoSpaceDE w:val="0"/>
        <w:autoSpaceDN w:val="0"/>
        <w:adjustRightInd w:val="0"/>
        <w:spacing w:after="0" w:line="240" w:lineRule="auto"/>
        <w:ind w:left="567" w:hanging="284"/>
        <w:jc w:val="both"/>
        <w:rPr>
          <w:rFonts w:ascii="Times New Roman" w:hAnsi="Times New Roman" w:cs="Times New Roman"/>
          <w:i/>
          <w:sz w:val="24"/>
          <w:szCs w:val="24"/>
        </w:rPr>
      </w:pPr>
      <w:r w:rsidRPr="00E75455">
        <w:rPr>
          <w:rFonts w:ascii="Times New Roman" w:hAnsi="Times New Roman" w:cs="Times New Roman"/>
          <w:bCs/>
          <w:sz w:val="24"/>
          <w:szCs w:val="24"/>
          <w:lang w:val="en-US"/>
        </w:rPr>
        <w:t>Uji Parsial (Uji t)</w:t>
      </w:r>
    </w:p>
    <w:p w:rsidR="000B43B8" w:rsidRPr="006B64E7" w:rsidRDefault="000B43B8" w:rsidP="006B64E7">
      <w:pPr>
        <w:pStyle w:val="ListParagraph"/>
        <w:autoSpaceDE w:val="0"/>
        <w:autoSpaceDN w:val="0"/>
        <w:adjustRightInd w:val="0"/>
        <w:spacing w:after="0" w:line="240" w:lineRule="auto"/>
        <w:ind w:left="567"/>
        <w:jc w:val="both"/>
        <w:rPr>
          <w:rFonts w:ascii="Times New Roman" w:hAnsi="Times New Roman" w:cs="Times New Roman"/>
          <w:i/>
          <w:sz w:val="24"/>
          <w:szCs w:val="24"/>
        </w:rPr>
      </w:pPr>
      <w:r w:rsidRPr="006B64E7">
        <w:rPr>
          <w:rFonts w:ascii="Times New Roman" w:hAnsi="Times New Roman" w:cs="Times New Roman"/>
          <w:sz w:val="24"/>
          <w:szCs w:val="24"/>
          <w:lang w:val="en-US"/>
        </w:rPr>
        <w:t>Pengujian secara parsial (individu) ini dilakukan untuk membuktikan apakah pengaruh dari variabel independen secara parsial memiliki pengaruh signifikan atau tidak dengan variabel dependen. Maka kriteria penerimaan dan penolakan hipotesis adala</w:t>
      </w:r>
      <w:r w:rsidRPr="006B64E7">
        <w:rPr>
          <w:rFonts w:ascii="Times New Roman" w:hAnsi="Times New Roman" w:cs="Times New Roman"/>
          <w:sz w:val="24"/>
          <w:szCs w:val="24"/>
        </w:rPr>
        <w:t>h sebagai berikut:</w:t>
      </w:r>
    </w:p>
    <w:p w:rsidR="000B43B8" w:rsidRPr="005C0E05" w:rsidRDefault="000B43B8" w:rsidP="006B64E7">
      <w:pPr>
        <w:pStyle w:val="ListParagraph"/>
        <w:numPr>
          <w:ilvl w:val="0"/>
          <w:numId w:val="16"/>
        </w:numPr>
        <w:autoSpaceDE w:val="0"/>
        <w:autoSpaceDN w:val="0"/>
        <w:adjustRightInd w:val="0"/>
        <w:spacing w:after="0" w:line="240" w:lineRule="auto"/>
        <w:ind w:left="851" w:hanging="283"/>
        <w:jc w:val="both"/>
        <w:rPr>
          <w:rFonts w:ascii="Times New Roman" w:hAnsi="Times New Roman" w:cs="Times New Roman"/>
          <w:sz w:val="24"/>
          <w:szCs w:val="24"/>
        </w:rPr>
      </w:pPr>
      <w:r w:rsidRPr="005C0E05">
        <w:rPr>
          <w:rFonts w:ascii="Times New Roman" w:hAnsi="Times New Roman" w:cs="Times New Roman"/>
          <w:sz w:val="24"/>
          <w:szCs w:val="24"/>
          <w:lang w:val="en-US"/>
        </w:rPr>
        <w:t>Jika nilai signifikansi &gt; 0,05 maka H0 diterima dan Ha ditolak.</w:t>
      </w:r>
    </w:p>
    <w:p w:rsidR="000B43B8" w:rsidRPr="005C0E05" w:rsidRDefault="000B43B8" w:rsidP="006B64E7">
      <w:pPr>
        <w:pStyle w:val="ListParagraph"/>
        <w:numPr>
          <w:ilvl w:val="0"/>
          <w:numId w:val="16"/>
        </w:numPr>
        <w:autoSpaceDE w:val="0"/>
        <w:autoSpaceDN w:val="0"/>
        <w:adjustRightInd w:val="0"/>
        <w:spacing w:after="0" w:line="240" w:lineRule="auto"/>
        <w:ind w:left="851" w:hanging="283"/>
        <w:jc w:val="both"/>
        <w:rPr>
          <w:rFonts w:ascii="Times New Roman" w:hAnsi="Times New Roman" w:cs="Times New Roman"/>
          <w:sz w:val="24"/>
          <w:szCs w:val="24"/>
        </w:rPr>
      </w:pPr>
      <w:r w:rsidRPr="005C0E05">
        <w:rPr>
          <w:rFonts w:ascii="Times New Roman" w:hAnsi="Times New Roman" w:cs="Times New Roman"/>
          <w:sz w:val="24"/>
          <w:szCs w:val="24"/>
          <w:lang w:val="en-US"/>
        </w:rPr>
        <w:t>Jika nilai signifikansi &lt; 0,05 maka H0 ditolak dan Ha diterima.</w:t>
      </w:r>
    </w:p>
    <w:p w:rsidR="000B43B8" w:rsidRDefault="000B43B8" w:rsidP="000B43B8">
      <w:pPr>
        <w:pStyle w:val="ListParagraph"/>
        <w:spacing w:before="240" w:after="0" w:line="240" w:lineRule="auto"/>
        <w:ind w:left="0"/>
        <w:jc w:val="both"/>
        <w:rPr>
          <w:rFonts w:ascii="Times New Roman" w:hAnsi="Times New Roman" w:cs="Times New Roman"/>
          <w:b/>
          <w:color w:val="000000" w:themeColor="text1"/>
          <w:sz w:val="24"/>
          <w:szCs w:val="24"/>
        </w:rPr>
      </w:pPr>
    </w:p>
    <w:p w:rsidR="006B64E7" w:rsidRDefault="006B64E7" w:rsidP="000B43B8">
      <w:pPr>
        <w:pStyle w:val="ListParagraph"/>
        <w:spacing w:before="240" w:after="0" w:line="240" w:lineRule="auto"/>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HASIL DAN PEMBAHASAN</w:t>
      </w:r>
    </w:p>
    <w:p w:rsidR="00CD604F" w:rsidRDefault="00CD604F" w:rsidP="000B43B8">
      <w:pPr>
        <w:pStyle w:val="ListParagraph"/>
        <w:spacing w:before="240" w:after="0" w:line="240" w:lineRule="auto"/>
        <w:ind w:left="0"/>
        <w:jc w:val="both"/>
        <w:rPr>
          <w:rFonts w:ascii="Times New Roman" w:hAnsi="Times New Roman" w:cs="Times New Roman"/>
          <w:b/>
          <w:color w:val="000000" w:themeColor="text1"/>
          <w:sz w:val="24"/>
          <w:szCs w:val="24"/>
        </w:rPr>
      </w:pPr>
    </w:p>
    <w:p w:rsidR="006B64E7" w:rsidRDefault="006B64E7" w:rsidP="006B64E7">
      <w:pPr>
        <w:pStyle w:val="ListParagraph"/>
        <w:numPr>
          <w:ilvl w:val="0"/>
          <w:numId w:val="17"/>
        </w:numPr>
        <w:spacing w:after="0" w:line="240" w:lineRule="auto"/>
        <w:ind w:left="284" w:hanging="284"/>
        <w:jc w:val="both"/>
        <w:rPr>
          <w:rFonts w:ascii="Times New Roman" w:hAnsi="Times New Roman" w:cs="Times New Roman"/>
          <w:sz w:val="24"/>
        </w:rPr>
      </w:pPr>
      <w:r>
        <w:rPr>
          <w:rFonts w:ascii="Times New Roman" w:hAnsi="Times New Roman" w:cs="Times New Roman"/>
          <w:sz w:val="24"/>
        </w:rPr>
        <w:t>Analisis Data Deskriptif</w:t>
      </w:r>
    </w:p>
    <w:p w:rsidR="006B64E7" w:rsidRPr="006B64E7" w:rsidRDefault="006B64E7" w:rsidP="006B64E7">
      <w:pPr>
        <w:pStyle w:val="ListParagraph"/>
        <w:spacing w:after="0" w:line="240" w:lineRule="auto"/>
        <w:ind w:left="284"/>
        <w:jc w:val="both"/>
        <w:rPr>
          <w:rFonts w:ascii="Times New Roman" w:hAnsi="Times New Roman" w:cs="Times New Roman"/>
          <w:sz w:val="24"/>
        </w:rPr>
      </w:pPr>
      <w:r>
        <w:rPr>
          <w:rFonts w:ascii="Times New Roman" w:hAnsi="Times New Roman" w:cs="Times New Roman"/>
          <w:sz w:val="24"/>
        </w:rPr>
        <w:t xml:space="preserve">      </w:t>
      </w:r>
      <w:r w:rsidRPr="006B64E7">
        <w:rPr>
          <w:rFonts w:ascii="Times New Roman" w:hAnsi="Times New Roman" w:cs="Times New Roman"/>
          <w:sz w:val="24"/>
        </w:rPr>
        <w:t>Dalam penelitian ini analisis statistik deskriptif ini meliputi mean, median, modus, dan tabel frekuensi responden menggunakan bantuan program pengelolahan data, untuk mendeskripsikan dan menguji pengaruh variabel independen terhadap variabel bersadarkan data yang dperoleh di lapangan. Variabel yang digunakan dalam penelitian ini, yaitu Peran Auditor, Bukti Audit, Penilaian Resiko, dan Kualitas Audit yang diuji dalam statistik deskriptif.</w:t>
      </w:r>
    </w:p>
    <w:p w:rsidR="006B64E7" w:rsidRDefault="006B64E7" w:rsidP="006B64E7">
      <w:pPr>
        <w:pStyle w:val="ListParagraph"/>
        <w:spacing w:after="0" w:line="240" w:lineRule="auto"/>
        <w:ind w:left="644"/>
        <w:jc w:val="center"/>
        <w:rPr>
          <w:rFonts w:ascii="Times New Roman" w:hAnsi="Times New Roman" w:cs="Times New Roman"/>
          <w:sz w:val="24"/>
        </w:rPr>
      </w:pPr>
      <w:r>
        <w:rPr>
          <w:rFonts w:ascii="Times New Roman" w:hAnsi="Times New Roman" w:cs="Times New Roman"/>
          <w:sz w:val="24"/>
        </w:rPr>
        <w:t>Tabel 4.11</w:t>
      </w:r>
    </w:p>
    <w:tbl>
      <w:tblPr>
        <w:tblpPr w:leftFromText="180" w:rightFromText="180" w:vertAnchor="text" w:horzAnchor="margin" w:tblpXSpec="center" w:tblpY="431"/>
        <w:tblW w:w="6600" w:type="dxa"/>
        <w:tblLook w:val="04A0" w:firstRow="1" w:lastRow="0" w:firstColumn="1" w:lastColumn="0" w:noHBand="0" w:noVBand="1"/>
      </w:tblPr>
      <w:tblGrid>
        <w:gridCol w:w="930"/>
        <w:gridCol w:w="990"/>
        <w:gridCol w:w="1180"/>
        <w:gridCol w:w="1240"/>
        <w:gridCol w:w="1140"/>
        <w:gridCol w:w="1120"/>
      </w:tblGrid>
      <w:tr w:rsidR="006B64E7" w:rsidRPr="008B25A5" w:rsidTr="003D60F0">
        <w:trPr>
          <w:trHeight w:val="80"/>
        </w:trPr>
        <w:tc>
          <w:tcPr>
            <w:tcW w:w="6600" w:type="dxa"/>
            <w:gridSpan w:val="6"/>
            <w:tcBorders>
              <w:top w:val="nil"/>
              <w:left w:val="nil"/>
              <w:bottom w:val="nil"/>
              <w:right w:val="nil"/>
            </w:tcBorders>
            <w:shd w:val="clear" w:color="auto" w:fill="auto"/>
            <w:vAlign w:val="center"/>
            <w:hideMark/>
          </w:tcPr>
          <w:p w:rsidR="006B64E7" w:rsidRPr="008B25A5" w:rsidRDefault="006B64E7" w:rsidP="006B64E7">
            <w:pPr>
              <w:spacing w:after="0" w:line="240" w:lineRule="auto"/>
              <w:jc w:val="center"/>
              <w:rPr>
                <w:rFonts w:ascii="Times New Roman" w:eastAsia="Times New Roman" w:hAnsi="Times New Roman" w:cs="Times New Roman"/>
                <w:b/>
                <w:bCs/>
                <w:color w:val="000000"/>
                <w:sz w:val="24"/>
                <w:szCs w:val="24"/>
                <w:lang w:val="id-ID" w:eastAsia="id-ID"/>
              </w:rPr>
            </w:pPr>
          </w:p>
        </w:tc>
      </w:tr>
      <w:tr w:rsidR="006B64E7" w:rsidRPr="008B25A5" w:rsidTr="003D60F0">
        <w:trPr>
          <w:trHeight w:val="630"/>
        </w:trPr>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Peran Auditor</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Bukti Audit</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Penilaian Resiko</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Kualitas Audit</w:t>
            </w:r>
          </w:p>
        </w:tc>
      </w:tr>
      <w:tr w:rsidR="006B64E7" w:rsidRPr="008B25A5" w:rsidTr="003D60F0">
        <w:trPr>
          <w:trHeight w:val="315"/>
        </w:trPr>
        <w:tc>
          <w:tcPr>
            <w:tcW w:w="930" w:type="dxa"/>
            <w:vMerge w:val="restart"/>
            <w:tcBorders>
              <w:top w:val="nil"/>
              <w:left w:val="single" w:sz="4" w:space="0" w:color="auto"/>
              <w:bottom w:val="single" w:sz="4" w:space="0" w:color="auto"/>
              <w:right w:val="single" w:sz="4" w:space="0" w:color="auto"/>
            </w:tcBorders>
            <w:shd w:val="clear" w:color="000000" w:fill="CCCCFF"/>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N</w:t>
            </w:r>
          </w:p>
        </w:tc>
        <w:tc>
          <w:tcPr>
            <w:tcW w:w="990" w:type="dxa"/>
            <w:tcBorders>
              <w:top w:val="nil"/>
              <w:left w:val="nil"/>
              <w:bottom w:val="single" w:sz="4" w:space="0" w:color="auto"/>
              <w:right w:val="single" w:sz="4" w:space="0" w:color="auto"/>
            </w:tcBorders>
            <w:shd w:val="clear" w:color="000000" w:fill="CCCCFF"/>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Valid</w:t>
            </w:r>
          </w:p>
        </w:tc>
        <w:tc>
          <w:tcPr>
            <w:tcW w:w="1180" w:type="dxa"/>
            <w:tcBorders>
              <w:top w:val="nil"/>
              <w:left w:val="nil"/>
              <w:bottom w:val="single" w:sz="4" w:space="0" w:color="auto"/>
              <w:right w:val="single" w:sz="4" w:space="0" w:color="auto"/>
            </w:tcBorders>
            <w:shd w:val="clear" w:color="auto" w:fill="auto"/>
            <w:noWrap/>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32</w:t>
            </w:r>
          </w:p>
        </w:tc>
        <w:tc>
          <w:tcPr>
            <w:tcW w:w="1240" w:type="dxa"/>
            <w:tcBorders>
              <w:top w:val="nil"/>
              <w:left w:val="nil"/>
              <w:bottom w:val="single" w:sz="4" w:space="0" w:color="auto"/>
              <w:right w:val="single" w:sz="4" w:space="0" w:color="auto"/>
            </w:tcBorders>
            <w:shd w:val="clear" w:color="auto" w:fill="auto"/>
            <w:noWrap/>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32</w:t>
            </w:r>
          </w:p>
        </w:tc>
        <w:tc>
          <w:tcPr>
            <w:tcW w:w="1140" w:type="dxa"/>
            <w:tcBorders>
              <w:top w:val="nil"/>
              <w:left w:val="nil"/>
              <w:bottom w:val="single" w:sz="4" w:space="0" w:color="auto"/>
              <w:right w:val="single" w:sz="4" w:space="0" w:color="auto"/>
            </w:tcBorders>
            <w:shd w:val="clear" w:color="auto" w:fill="auto"/>
            <w:noWrap/>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32</w:t>
            </w:r>
          </w:p>
        </w:tc>
        <w:tc>
          <w:tcPr>
            <w:tcW w:w="1120" w:type="dxa"/>
            <w:tcBorders>
              <w:top w:val="nil"/>
              <w:left w:val="nil"/>
              <w:bottom w:val="single" w:sz="4" w:space="0" w:color="auto"/>
              <w:right w:val="single" w:sz="4" w:space="0" w:color="auto"/>
            </w:tcBorders>
            <w:shd w:val="clear" w:color="auto" w:fill="auto"/>
            <w:noWrap/>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32</w:t>
            </w:r>
          </w:p>
        </w:tc>
      </w:tr>
      <w:tr w:rsidR="006B64E7" w:rsidRPr="008B25A5" w:rsidTr="003D60F0">
        <w:trPr>
          <w:trHeight w:val="315"/>
        </w:trPr>
        <w:tc>
          <w:tcPr>
            <w:tcW w:w="930" w:type="dxa"/>
            <w:vMerge/>
            <w:tcBorders>
              <w:top w:val="nil"/>
              <w:left w:val="single" w:sz="4" w:space="0" w:color="auto"/>
              <w:bottom w:val="single" w:sz="4" w:space="0" w:color="auto"/>
              <w:right w:val="single" w:sz="4" w:space="0" w:color="auto"/>
            </w:tcBorders>
            <w:vAlign w:val="center"/>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p>
        </w:tc>
        <w:tc>
          <w:tcPr>
            <w:tcW w:w="990" w:type="dxa"/>
            <w:tcBorders>
              <w:top w:val="nil"/>
              <w:left w:val="nil"/>
              <w:bottom w:val="single" w:sz="4" w:space="0" w:color="auto"/>
              <w:right w:val="single" w:sz="4" w:space="0" w:color="auto"/>
            </w:tcBorders>
            <w:shd w:val="clear" w:color="000000" w:fill="CCCCFF"/>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Missing</w:t>
            </w:r>
          </w:p>
        </w:tc>
        <w:tc>
          <w:tcPr>
            <w:tcW w:w="1180" w:type="dxa"/>
            <w:tcBorders>
              <w:top w:val="nil"/>
              <w:left w:val="nil"/>
              <w:bottom w:val="single" w:sz="4" w:space="0" w:color="auto"/>
              <w:right w:val="single" w:sz="4" w:space="0" w:color="auto"/>
            </w:tcBorders>
            <w:shd w:val="clear" w:color="auto" w:fill="auto"/>
            <w:noWrap/>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0</w:t>
            </w:r>
          </w:p>
        </w:tc>
        <w:tc>
          <w:tcPr>
            <w:tcW w:w="1240" w:type="dxa"/>
            <w:tcBorders>
              <w:top w:val="nil"/>
              <w:left w:val="nil"/>
              <w:bottom w:val="single" w:sz="4" w:space="0" w:color="auto"/>
              <w:right w:val="single" w:sz="4" w:space="0" w:color="auto"/>
            </w:tcBorders>
            <w:shd w:val="clear" w:color="auto" w:fill="auto"/>
            <w:noWrap/>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0</w:t>
            </w:r>
          </w:p>
        </w:tc>
        <w:tc>
          <w:tcPr>
            <w:tcW w:w="1140" w:type="dxa"/>
            <w:tcBorders>
              <w:top w:val="nil"/>
              <w:left w:val="nil"/>
              <w:bottom w:val="single" w:sz="4" w:space="0" w:color="auto"/>
              <w:right w:val="single" w:sz="4" w:space="0" w:color="auto"/>
            </w:tcBorders>
            <w:shd w:val="clear" w:color="auto" w:fill="auto"/>
            <w:noWrap/>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0</w:t>
            </w:r>
          </w:p>
        </w:tc>
        <w:tc>
          <w:tcPr>
            <w:tcW w:w="1120" w:type="dxa"/>
            <w:tcBorders>
              <w:top w:val="nil"/>
              <w:left w:val="nil"/>
              <w:bottom w:val="single" w:sz="4" w:space="0" w:color="auto"/>
              <w:right w:val="single" w:sz="4" w:space="0" w:color="auto"/>
            </w:tcBorders>
            <w:shd w:val="clear" w:color="auto" w:fill="auto"/>
            <w:noWrap/>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0</w:t>
            </w:r>
          </w:p>
        </w:tc>
      </w:tr>
      <w:tr w:rsidR="006B64E7" w:rsidRPr="008B25A5" w:rsidTr="003D60F0">
        <w:trPr>
          <w:trHeight w:val="315"/>
        </w:trPr>
        <w:tc>
          <w:tcPr>
            <w:tcW w:w="1920" w:type="dxa"/>
            <w:gridSpan w:val="2"/>
            <w:tcBorders>
              <w:top w:val="single" w:sz="4" w:space="0" w:color="auto"/>
              <w:left w:val="single" w:sz="4" w:space="0" w:color="auto"/>
              <w:bottom w:val="single" w:sz="4" w:space="0" w:color="auto"/>
              <w:right w:val="single" w:sz="4" w:space="0" w:color="auto"/>
            </w:tcBorders>
            <w:shd w:val="clear" w:color="000000" w:fill="CCCCFF"/>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Mean</w:t>
            </w:r>
          </w:p>
        </w:tc>
        <w:tc>
          <w:tcPr>
            <w:tcW w:w="1180" w:type="dxa"/>
            <w:tcBorders>
              <w:top w:val="nil"/>
              <w:left w:val="nil"/>
              <w:bottom w:val="single" w:sz="4" w:space="0" w:color="auto"/>
              <w:right w:val="single" w:sz="4" w:space="0" w:color="auto"/>
            </w:tcBorders>
            <w:shd w:val="clear" w:color="auto" w:fill="auto"/>
            <w:noWrap/>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95,91</w:t>
            </w:r>
          </w:p>
        </w:tc>
        <w:tc>
          <w:tcPr>
            <w:tcW w:w="1240" w:type="dxa"/>
            <w:tcBorders>
              <w:top w:val="nil"/>
              <w:left w:val="nil"/>
              <w:bottom w:val="single" w:sz="4" w:space="0" w:color="auto"/>
              <w:right w:val="single" w:sz="4" w:space="0" w:color="auto"/>
            </w:tcBorders>
            <w:shd w:val="clear" w:color="auto" w:fill="auto"/>
            <w:noWrap/>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38,66</w:t>
            </w:r>
          </w:p>
        </w:tc>
        <w:tc>
          <w:tcPr>
            <w:tcW w:w="1140" w:type="dxa"/>
            <w:tcBorders>
              <w:top w:val="nil"/>
              <w:left w:val="nil"/>
              <w:bottom w:val="single" w:sz="4" w:space="0" w:color="auto"/>
              <w:right w:val="single" w:sz="4" w:space="0" w:color="auto"/>
            </w:tcBorders>
            <w:shd w:val="clear" w:color="auto" w:fill="auto"/>
            <w:noWrap/>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77,09</w:t>
            </w:r>
          </w:p>
        </w:tc>
        <w:tc>
          <w:tcPr>
            <w:tcW w:w="1120" w:type="dxa"/>
            <w:tcBorders>
              <w:top w:val="nil"/>
              <w:left w:val="nil"/>
              <w:bottom w:val="single" w:sz="4" w:space="0" w:color="auto"/>
              <w:right w:val="single" w:sz="4" w:space="0" w:color="auto"/>
            </w:tcBorders>
            <w:shd w:val="clear" w:color="auto" w:fill="auto"/>
            <w:noWrap/>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45,56</w:t>
            </w:r>
          </w:p>
        </w:tc>
      </w:tr>
      <w:tr w:rsidR="006B64E7" w:rsidRPr="008B25A5" w:rsidTr="003D60F0">
        <w:trPr>
          <w:trHeight w:val="315"/>
        </w:trPr>
        <w:tc>
          <w:tcPr>
            <w:tcW w:w="1920" w:type="dxa"/>
            <w:gridSpan w:val="2"/>
            <w:tcBorders>
              <w:top w:val="single" w:sz="4" w:space="0" w:color="auto"/>
              <w:left w:val="single" w:sz="4" w:space="0" w:color="auto"/>
              <w:bottom w:val="single" w:sz="4" w:space="0" w:color="auto"/>
              <w:right w:val="single" w:sz="4" w:space="0" w:color="auto"/>
            </w:tcBorders>
            <w:shd w:val="clear" w:color="000000" w:fill="CCCCFF"/>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Median</w:t>
            </w:r>
          </w:p>
        </w:tc>
        <w:tc>
          <w:tcPr>
            <w:tcW w:w="1180" w:type="dxa"/>
            <w:tcBorders>
              <w:top w:val="nil"/>
              <w:left w:val="nil"/>
              <w:bottom w:val="single" w:sz="4" w:space="0" w:color="auto"/>
              <w:right w:val="single" w:sz="4" w:space="0" w:color="auto"/>
            </w:tcBorders>
            <w:shd w:val="clear" w:color="auto" w:fill="auto"/>
            <w:noWrap/>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96,00</w:t>
            </w:r>
          </w:p>
        </w:tc>
        <w:tc>
          <w:tcPr>
            <w:tcW w:w="1240" w:type="dxa"/>
            <w:tcBorders>
              <w:top w:val="nil"/>
              <w:left w:val="nil"/>
              <w:bottom w:val="single" w:sz="4" w:space="0" w:color="auto"/>
              <w:right w:val="single" w:sz="4" w:space="0" w:color="auto"/>
            </w:tcBorders>
            <w:shd w:val="clear" w:color="auto" w:fill="auto"/>
            <w:noWrap/>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38,50</w:t>
            </w:r>
          </w:p>
        </w:tc>
        <w:tc>
          <w:tcPr>
            <w:tcW w:w="1140" w:type="dxa"/>
            <w:tcBorders>
              <w:top w:val="nil"/>
              <w:left w:val="nil"/>
              <w:bottom w:val="single" w:sz="4" w:space="0" w:color="auto"/>
              <w:right w:val="single" w:sz="4" w:space="0" w:color="auto"/>
            </w:tcBorders>
            <w:shd w:val="clear" w:color="auto" w:fill="auto"/>
            <w:noWrap/>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80,00</w:t>
            </w:r>
          </w:p>
        </w:tc>
        <w:tc>
          <w:tcPr>
            <w:tcW w:w="1120" w:type="dxa"/>
            <w:tcBorders>
              <w:top w:val="nil"/>
              <w:left w:val="nil"/>
              <w:bottom w:val="single" w:sz="4" w:space="0" w:color="auto"/>
              <w:right w:val="single" w:sz="4" w:space="0" w:color="auto"/>
            </w:tcBorders>
            <w:shd w:val="clear" w:color="auto" w:fill="auto"/>
            <w:noWrap/>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45,00</w:t>
            </w:r>
          </w:p>
        </w:tc>
      </w:tr>
      <w:tr w:rsidR="006B64E7" w:rsidRPr="008B25A5" w:rsidTr="003D60F0">
        <w:trPr>
          <w:trHeight w:val="315"/>
        </w:trPr>
        <w:tc>
          <w:tcPr>
            <w:tcW w:w="1920" w:type="dxa"/>
            <w:gridSpan w:val="2"/>
            <w:tcBorders>
              <w:top w:val="single" w:sz="4" w:space="0" w:color="auto"/>
              <w:left w:val="single" w:sz="4" w:space="0" w:color="auto"/>
              <w:bottom w:val="single" w:sz="4" w:space="0" w:color="auto"/>
              <w:right w:val="single" w:sz="4" w:space="0" w:color="auto"/>
            </w:tcBorders>
            <w:shd w:val="clear" w:color="000000" w:fill="CCCCFF"/>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Std. Deviation</w:t>
            </w:r>
          </w:p>
        </w:tc>
        <w:tc>
          <w:tcPr>
            <w:tcW w:w="1180" w:type="dxa"/>
            <w:tcBorders>
              <w:top w:val="nil"/>
              <w:left w:val="nil"/>
              <w:bottom w:val="single" w:sz="4" w:space="0" w:color="auto"/>
              <w:right w:val="single" w:sz="4" w:space="0" w:color="auto"/>
            </w:tcBorders>
            <w:shd w:val="clear" w:color="auto" w:fill="auto"/>
            <w:noWrap/>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9,988</w:t>
            </w:r>
          </w:p>
        </w:tc>
        <w:tc>
          <w:tcPr>
            <w:tcW w:w="1240" w:type="dxa"/>
            <w:tcBorders>
              <w:top w:val="nil"/>
              <w:left w:val="nil"/>
              <w:bottom w:val="single" w:sz="4" w:space="0" w:color="auto"/>
              <w:right w:val="single" w:sz="4" w:space="0" w:color="auto"/>
            </w:tcBorders>
            <w:shd w:val="clear" w:color="auto" w:fill="auto"/>
            <w:noWrap/>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3,096</w:t>
            </w:r>
          </w:p>
        </w:tc>
        <w:tc>
          <w:tcPr>
            <w:tcW w:w="1140" w:type="dxa"/>
            <w:tcBorders>
              <w:top w:val="nil"/>
              <w:left w:val="nil"/>
              <w:bottom w:val="single" w:sz="4" w:space="0" w:color="auto"/>
              <w:right w:val="single" w:sz="4" w:space="0" w:color="auto"/>
            </w:tcBorders>
            <w:shd w:val="clear" w:color="auto" w:fill="auto"/>
            <w:noWrap/>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7,315</w:t>
            </w:r>
          </w:p>
        </w:tc>
        <w:tc>
          <w:tcPr>
            <w:tcW w:w="1120" w:type="dxa"/>
            <w:tcBorders>
              <w:top w:val="nil"/>
              <w:left w:val="nil"/>
              <w:bottom w:val="single" w:sz="4" w:space="0" w:color="auto"/>
              <w:right w:val="single" w:sz="4" w:space="0" w:color="auto"/>
            </w:tcBorders>
            <w:shd w:val="clear" w:color="auto" w:fill="auto"/>
            <w:noWrap/>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4,852</w:t>
            </w:r>
          </w:p>
        </w:tc>
      </w:tr>
      <w:tr w:rsidR="006B64E7" w:rsidRPr="008B25A5" w:rsidTr="003D60F0">
        <w:trPr>
          <w:trHeight w:val="495"/>
        </w:trPr>
        <w:tc>
          <w:tcPr>
            <w:tcW w:w="1920" w:type="dxa"/>
            <w:gridSpan w:val="2"/>
            <w:tcBorders>
              <w:top w:val="single" w:sz="4" w:space="0" w:color="auto"/>
              <w:left w:val="single" w:sz="4" w:space="0" w:color="auto"/>
              <w:bottom w:val="single" w:sz="4" w:space="0" w:color="auto"/>
              <w:right w:val="single" w:sz="4" w:space="0" w:color="auto"/>
            </w:tcBorders>
            <w:shd w:val="clear" w:color="000000" w:fill="CCCCFF"/>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Minimum</w:t>
            </w:r>
          </w:p>
        </w:tc>
        <w:tc>
          <w:tcPr>
            <w:tcW w:w="1180" w:type="dxa"/>
            <w:tcBorders>
              <w:top w:val="nil"/>
              <w:left w:val="nil"/>
              <w:bottom w:val="single" w:sz="4" w:space="0" w:color="auto"/>
              <w:right w:val="single" w:sz="4" w:space="0" w:color="auto"/>
            </w:tcBorders>
            <w:shd w:val="clear" w:color="auto" w:fill="auto"/>
            <w:noWrap/>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76</w:t>
            </w:r>
          </w:p>
        </w:tc>
        <w:tc>
          <w:tcPr>
            <w:tcW w:w="1240" w:type="dxa"/>
            <w:tcBorders>
              <w:top w:val="nil"/>
              <w:left w:val="nil"/>
              <w:bottom w:val="single" w:sz="4" w:space="0" w:color="auto"/>
              <w:right w:val="single" w:sz="4" w:space="0" w:color="auto"/>
            </w:tcBorders>
            <w:shd w:val="clear" w:color="auto" w:fill="auto"/>
            <w:noWrap/>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34</w:t>
            </w:r>
          </w:p>
        </w:tc>
        <w:tc>
          <w:tcPr>
            <w:tcW w:w="1140" w:type="dxa"/>
            <w:tcBorders>
              <w:top w:val="nil"/>
              <w:left w:val="nil"/>
              <w:bottom w:val="single" w:sz="4" w:space="0" w:color="auto"/>
              <w:right w:val="single" w:sz="4" w:space="0" w:color="auto"/>
            </w:tcBorders>
            <w:shd w:val="clear" w:color="auto" w:fill="auto"/>
            <w:noWrap/>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65</w:t>
            </w:r>
          </w:p>
        </w:tc>
        <w:tc>
          <w:tcPr>
            <w:tcW w:w="1120" w:type="dxa"/>
            <w:tcBorders>
              <w:top w:val="nil"/>
              <w:left w:val="nil"/>
              <w:bottom w:val="single" w:sz="4" w:space="0" w:color="auto"/>
              <w:right w:val="single" w:sz="4" w:space="0" w:color="auto"/>
            </w:tcBorders>
            <w:shd w:val="clear" w:color="auto" w:fill="auto"/>
            <w:noWrap/>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39</w:t>
            </w:r>
          </w:p>
        </w:tc>
      </w:tr>
      <w:tr w:rsidR="006B64E7" w:rsidRPr="008B25A5" w:rsidTr="003D60F0">
        <w:trPr>
          <w:trHeight w:val="315"/>
        </w:trPr>
        <w:tc>
          <w:tcPr>
            <w:tcW w:w="1920" w:type="dxa"/>
            <w:gridSpan w:val="2"/>
            <w:tcBorders>
              <w:top w:val="single" w:sz="4" w:space="0" w:color="auto"/>
              <w:left w:val="single" w:sz="4" w:space="0" w:color="auto"/>
              <w:bottom w:val="single" w:sz="4" w:space="0" w:color="auto"/>
              <w:right w:val="single" w:sz="4" w:space="0" w:color="auto"/>
            </w:tcBorders>
            <w:shd w:val="clear" w:color="000000" w:fill="CCCCFF"/>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Maximum</w:t>
            </w:r>
          </w:p>
        </w:tc>
        <w:tc>
          <w:tcPr>
            <w:tcW w:w="1180" w:type="dxa"/>
            <w:tcBorders>
              <w:top w:val="nil"/>
              <w:left w:val="nil"/>
              <w:bottom w:val="single" w:sz="4" w:space="0" w:color="auto"/>
              <w:right w:val="single" w:sz="4" w:space="0" w:color="auto"/>
            </w:tcBorders>
            <w:shd w:val="clear" w:color="auto" w:fill="auto"/>
            <w:noWrap/>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113</w:t>
            </w:r>
          </w:p>
        </w:tc>
        <w:tc>
          <w:tcPr>
            <w:tcW w:w="1240" w:type="dxa"/>
            <w:tcBorders>
              <w:top w:val="nil"/>
              <w:left w:val="nil"/>
              <w:bottom w:val="single" w:sz="4" w:space="0" w:color="auto"/>
              <w:right w:val="single" w:sz="4" w:space="0" w:color="auto"/>
            </w:tcBorders>
            <w:shd w:val="clear" w:color="auto" w:fill="auto"/>
            <w:noWrap/>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46</w:t>
            </w:r>
          </w:p>
        </w:tc>
        <w:tc>
          <w:tcPr>
            <w:tcW w:w="1140" w:type="dxa"/>
            <w:tcBorders>
              <w:top w:val="nil"/>
              <w:left w:val="nil"/>
              <w:bottom w:val="single" w:sz="4" w:space="0" w:color="auto"/>
              <w:right w:val="single" w:sz="4" w:space="0" w:color="auto"/>
            </w:tcBorders>
            <w:shd w:val="clear" w:color="auto" w:fill="auto"/>
            <w:noWrap/>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92</w:t>
            </w:r>
          </w:p>
        </w:tc>
        <w:tc>
          <w:tcPr>
            <w:tcW w:w="1120" w:type="dxa"/>
            <w:tcBorders>
              <w:top w:val="nil"/>
              <w:left w:val="nil"/>
              <w:bottom w:val="single" w:sz="4" w:space="0" w:color="auto"/>
              <w:right w:val="single" w:sz="4" w:space="0" w:color="auto"/>
            </w:tcBorders>
            <w:shd w:val="clear" w:color="auto" w:fill="auto"/>
            <w:noWrap/>
            <w:hideMark/>
          </w:tcPr>
          <w:p w:rsidR="006B64E7" w:rsidRPr="008B25A5" w:rsidRDefault="006B64E7" w:rsidP="006B64E7">
            <w:pPr>
              <w:spacing w:after="0" w:line="240" w:lineRule="auto"/>
              <w:jc w:val="center"/>
              <w:rPr>
                <w:rFonts w:ascii="Times New Roman" w:eastAsia="Times New Roman" w:hAnsi="Times New Roman" w:cs="Times New Roman"/>
                <w:color w:val="000000"/>
                <w:sz w:val="24"/>
                <w:szCs w:val="24"/>
                <w:lang w:val="id-ID" w:eastAsia="id-ID"/>
              </w:rPr>
            </w:pPr>
            <w:r w:rsidRPr="008B25A5">
              <w:rPr>
                <w:rFonts w:ascii="Times New Roman" w:eastAsia="Times New Roman" w:hAnsi="Times New Roman" w:cs="Times New Roman"/>
                <w:color w:val="000000"/>
                <w:sz w:val="24"/>
                <w:szCs w:val="24"/>
                <w:lang w:val="id-ID" w:eastAsia="id-ID"/>
              </w:rPr>
              <w:t>53</w:t>
            </w:r>
          </w:p>
        </w:tc>
      </w:tr>
    </w:tbl>
    <w:p w:rsidR="006B64E7" w:rsidRDefault="006B64E7" w:rsidP="006B64E7">
      <w:pPr>
        <w:pStyle w:val="ListParagraph"/>
        <w:tabs>
          <w:tab w:val="center" w:pos="4290"/>
          <w:tab w:val="right" w:pos="7937"/>
        </w:tabs>
        <w:spacing w:after="0" w:line="240" w:lineRule="auto"/>
        <w:ind w:left="644"/>
        <w:jc w:val="center"/>
        <w:rPr>
          <w:rFonts w:ascii="Times New Roman" w:hAnsi="Times New Roman" w:cs="Times New Roman"/>
          <w:sz w:val="24"/>
        </w:rPr>
      </w:pPr>
      <w:r>
        <w:rPr>
          <w:rFonts w:ascii="Times New Roman" w:hAnsi="Times New Roman" w:cs="Times New Roman"/>
          <w:sz w:val="24"/>
        </w:rPr>
        <w:t>Hasil Uji Statistik Deskriptif</w:t>
      </w:r>
    </w:p>
    <w:p w:rsidR="006B64E7" w:rsidRDefault="006B64E7" w:rsidP="006B64E7">
      <w:pPr>
        <w:pStyle w:val="ListParagraph"/>
        <w:tabs>
          <w:tab w:val="center" w:pos="4290"/>
          <w:tab w:val="right" w:pos="7937"/>
        </w:tabs>
        <w:spacing w:after="0" w:line="240" w:lineRule="auto"/>
        <w:ind w:left="644"/>
        <w:rPr>
          <w:rFonts w:ascii="Times New Roman" w:hAnsi="Times New Roman" w:cs="Times New Roman"/>
          <w:sz w:val="24"/>
        </w:rPr>
      </w:pPr>
      <w:r>
        <w:rPr>
          <w:rFonts w:ascii="Times New Roman" w:hAnsi="Times New Roman" w:cs="Times New Roman"/>
          <w:sz w:val="24"/>
        </w:rPr>
        <w:tab/>
      </w:r>
    </w:p>
    <w:p w:rsidR="006B64E7" w:rsidRDefault="006B64E7" w:rsidP="006B64E7">
      <w:pPr>
        <w:pStyle w:val="ListParagraph"/>
        <w:spacing w:after="0" w:line="240" w:lineRule="auto"/>
        <w:ind w:left="644"/>
        <w:jc w:val="both"/>
        <w:rPr>
          <w:rFonts w:ascii="Times New Roman" w:hAnsi="Times New Roman" w:cs="Times New Roman"/>
          <w:sz w:val="24"/>
        </w:rPr>
      </w:pPr>
    </w:p>
    <w:p w:rsidR="006B64E7" w:rsidRDefault="006B64E7" w:rsidP="006B64E7">
      <w:pPr>
        <w:pStyle w:val="ListParagraph"/>
        <w:spacing w:after="0" w:line="240" w:lineRule="auto"/>
        <w:ind w:left="644"/>
        <w:jc w:val="both"/>
        <w:rPr>
          <w:rFonts w:ascii="Times New Roman" w:hAnsi="Times New Roman" w:cs="Times New Roman"/>
          <w:sz w:val="24"/>
        </w:rPr>
      </w:pPr>
    </w:p>
    <w:p w:rsidR="006B64E7" w:rsidRDefault="006B64E7" w:rsidP="006B64E7">
      <w:pPr>
        <w:pStyle w:val="ListParagraph"/>
        <w:spacing w:after="0" w:line="240" w:lineRule="auto"/>
        <w:ind w:left="644"/>
        <w:jc w:val="both"/>
        <w:rPr>
          <w:rFonts w:ascii="Times New Roman" w:hAnsi="Times New Roman" w:cs="Times New Roman"/>
          <w:sz w:val="24"/>
        </w:rPr>
      </w:pPr>
    </w:p>
    <w:p w:rsidR="006B64E7" w:rsidRDefault="006B64E7" w:rsidP="006B64E7">
      <w:pPr>
        <w:pStyle w:val="ListParagraph"/>
        <w:spacing w:after="0" w:line="240" w:lineRule="auto"/>
        <w:ind w:left="644"/>
        <w:jc w:val="both"/>
        <w:rPr>
          <w:rFonts w:ascii="Times New Roman" w:hAnsi="Times New Roman" w:cs="Times New Roman"/>
          <w:sz w:val="24"/>
        </w:rPr>
      </w:pPr>
    </w:p>
    <w:p w:rsidR="006B64E7" w:rsidRDefault="006B64E7" w:rsidP="006B64E7">
      <w:pPr>
        <w:pStyle w:val="ListParagraph"/>
        <w:spacing w:after="0" w:line="240" w:lineRule="auto"/>
        <w:ind w:left="644"/>
        <w:jc w:val="both"/>
        <w:rPr>
          <w:rFonts w:ascii="Times New Roman" w:hAnsi="Times New Roman" w:cs="Times New Roman"/>
          <w:sz w:val="24"/>
        </w:rPr>
      </w:pPr>
    </w:p>
    <w:p w:rsidR="006B64E7" w:rsidRDefault="006B64E7" w:rsidP="006B64E7">
      <w:pPr>
        <w:spacing w:after="0" w:line="240" w:lineRule="auto"/>
        <w:rPr>
          <w:rFonts w:ascii="Times New Roman" w:hAnsi="Times New Roman" w:cs="Times New Roman"/>
          <w:sz w:val="24"/>
          <w:lang w:val="id-ID"/>
        </w:rPr>
      </w:pPr>
    </w:p>
    <w:p w:rsidR="006B64E7" w:rsidRDefault="006B64E7" w:rsidP="006B64E7">
      <w:pPr>
        <w:spacing w:after="0" w:line="240" w:lineRule="auto"/>
        <w:ind w:left="720" w:firstLine="720"/>
        <w:jc w:val="both"/>
        <w:rPr>
          <w:rFonts w:ascii="Times New Roman" w:hAnsi="Times New Roman" w:cs="Times New Roman"/>
          <w:sz w:val="24"/>
        </w:rPr>
      </w:pPr>
      <w:r w:rsidRPr="006B64E7">
        <w:rPr>
          <w:rFonts w:ascii="Times New Roman" w:hAnsi="Times New Roman" w:cs="Times New Roman"/>
          <w:sz w:val="24"/>
        </w:rPr>
        <w:t>Sumber: Data diolah</w:t>
      </w:r>
    </w:p>
    <w:p w:rsidR="006B64E7" w:rsidRDefault="006B64E7" w:rsidP="006B64E7">
      <w:pPr>
        <w:spacing w:after="0" w:line="240" w:lineRule="auto"/>
        <w:ind w:left="284"/>
        <w:jc w:val="both"/>
        <w:rPr>
          <w:rFonts w:ascii="Times New Roman" w:hAnsi="Times New Roman" w:cs="Times New Roman"/>
          <w:sz w:val="24"/>
        </w:rPr>
      </w:pPr>
      <w:r>
        <w:rPr>
          <w:rFonts w:ascii="Times New Roman" w:hAnsi="Times New Roman" w:cs="Times New Roman"/>
          <w:sz w:val="24"/>
          <w:lang w:val="id-ID"/>
        </w:rPr>
        <w:t xml:space="preserve">      </w:t>
      </w:r>
      <w:r w:rsidRPr="006B64E7">
        <w:rPr>
          <w:rFonts w:ascii="Times New Roman" w:hAnsi="Times New Roman" w:cs="Times New Roman"/>
          <w:sz w:val="24"/>
        </w:rPr>
        <w:t>Berdasarkan tabel 4.11 menjelaskan bahwa pada variabel Peran Auditor memiiki nilai minimum sebesar 76 dan maksimum sebesar 113 responden, dengan nilai rata-rata jawaban sebesar 95,91 sedangkan standar deviasi sebesar 9,988. Pada variabel Bukti Audit memiliki nilai minimum sebesar 38 dan maksimum 46 responden, dengan nilai rata-rata jawaban sebesar 38,66 sedangkan standar deviasi sebesar 3,096. Pada variabel Penilaian Resiko memiliki nilai minimum sebesar 65 dan maksimum 92 responden, sedangkan standar deviasi sebesar 7,315. Pada variabel Kualitas Audtt memiliki nilai minimum 39 dan maksimum 53 responden, dengan nilai rata-rata sebesar 45,56 sedangkan</w:t>
      </w:r>
      <w:r>
        <w:rPr>
          <w:rFonts w:ascii="Times New Roman" w:hAnsi="Times New Roman" w:cs="Times New Roman"/>
          <w:sz w:val="24"/>
        </w:rPr>
        <w:t xml:space="preserve"> standar deviasi sebesar 4,852.</w:t>
      </w:r>
    </w:p>
    <w:p w:rsidR="001552EC" w:rsidRDefault="006B64E7" w:rsidP="001552EC">
      <w:pPr>
        <w:pStyle w:val="ListParagraph"/>
        <w:numPr>
          <w:ilvl w:val="0"/>
          <w:numId w:val="17"/>
        </w:numPr>
        <w:spacing w:after="0" w:line="240" w:lineRule="auto"/>
        <w:ind w:left="284" w:hanging="284"/>
        <w:jc w:val="both"/>
        <w:rPr>
          <w:rFonts w:ascii="Times New Roman" w:hAnsi="Times New Roman" w:cs="Times New Roman"/>
          <w:sz w:val="24"/>
        </w:rPr>
      </w:pPr>
      <w:r>
        <w:rPr>
          <w:rFonts w:ascii="Times New Roman" w:hAnsi="Times New Roman" w:cs="Times New Roman"/>
          <w:sz w:val="24"/>
        </w:rPr>
        <w:t>Analisis Linier Berganda</w:t>
      </w:r>
    </w:p>
    <w:p w:rsidR="006B64E7" w:rsidRPr="001552EC" w:rsidRDefault="001552EC" w:rsidP="001552EC">
      <w:pPr>
        <w:pStyle w:val="ListParagraph"/>
        <w:spacing w:after="0" w:line="240" w:lineRule="auto"/>
        <w:ind w:left="284"/>
        <w:jc w:val="both"/>
        <w:rPr>
          <w:rFonts w:ascii="Times New Roman" w:hAnsi="Times New Roman" w:cs="Times New Roman"/>
          <w:sz w:val="24"/>
        </w:rPr>
      </w:pPr>
      <w:r>
        <w:rPr>
          <w:rFonts w:ascii="Times New Roman" w:hAnsi="Times New Roman" w:cs="Times New Roman"/>
          <w:sz w:val="24"/>
        </w:rPr>
        <w:t xml:space="preserve">      </w:t>
      </w:r>
      <w:r w:rsidR="006B64E7" w:rsidRPr="001552EC">
        <w:rPr>
          <w:rFonts w:ascii="Times New Roman" w:hAnsi="Times New Roman" w:cs="Times New Roman"/>
          <w:sz w:val="24"/>
          <w:szCs w:val="24"/>
        </w:rPr>
        <w:t xml:space="preserve">Analisis Regresi Linier Berganda digunakan untuk memprediksi nilai dan variabel dependen apabila nilai variabel independen mengalami kenaikan atau penurunan, bertujuan untuk mengetahui pengaruh antara variabel dependen dan varaibel independen apakah </w:t>
      </w:r>
      <w:r w:rsidR="006B64E7" w:rsidRPr="001552EC">
        <w:rPr>
          <w:rFonts w:ascii="Times New Roman" w:hAnsi="Times New Roman" w:cs="Times New Roman"/>
          <w:sz w:val="24"/>
          <w:szCs w:val="24"/>
        </w:rPr>
        <w:lastRenderedPageBreak/>
        <w:t>mempunyai pengaruh positif atau negatif. Berikut ini adalah hasil analisis Uji Regresi Linier Berganda.</w:t>
      </w:r>
    </w:p>
    <w:p w:rsidR="006B64E7" w:rsidRDefault="006B64E7" w:rsidP="001552EC">
      <w:pPr>
        <w:pStyle w:val="ListParagraph"/>
        <w:autoSpaceDE w:val="0"/>
        <w:autoSpaceDN w:val="0"/>
        <w:adjustRightInd w:val="0"/>
        <w:spacing w:after="0" w:line="240" w:lineRule="auto"/>
        <w:ind w:left="644"/>
        <w:jc w:val="center"/>
        <w:rPr>
          <w:rFonts w:ascii="Times New Roman" w:hAnsi="Times New Roman" w:cs="Times New Roman"/>
          <w:sz w:val="24"/>
          <w:szCs w:val="24"/>
        </w:rPr>
      </w:pPr>
      <w:r>
        <w:rPr>
          <w:rFonts w:ascii="Times New Roman" w:hAnsi="Times New Roman" w:cs="Times New Roman"/>
          <w:sz w:val="24"/>
          <w:szCs w:val="24"/>
        </w:rPr>
        <w:t>Tabel 4.16</w:t>
      </w:r>
    </w:p>
    <w:p w:rsidR="006B64E7" w:rsidRDefault="006B64E7" w:rsidP="001552EC">
      <w:pPr>
        <w:pStyle w:val="ListParagraph"/>
        <w:autoSpaceDE w:val="0"/>
        <w:autoSpaceDN w:val="0"/>
        <w:adjustRightInd w:val="0"/>
        <w:spacing w:after="0" w:line="240" w:lineRule="auto"/>
        <w:ind w:left="644"/>
        <w:jc w:val="center"/>
        <w:rPr>
          <w:rFonts w:ascii="Times New Roman" w:hAnsi="Times New Roman" w:cs="Times New Roman"/>
          <w:sz w:val="24"/>
          <w:szCs w:val="24"/>
        </w:rPr>
      </w:pPr>
      <w:r>
        <w:rPr>
          <w:rFonts w:ascii="Times New Roman" w:hAnsi="Times New Roman" w:cs="Times New Roman"/>
          <w:sz w:val="24"/>
          <w:szCs w:val="24"/>
        </w:rPr>
        <w:t>Uji Regresi Linier Berganda</w:t>
      </w:r>
    </w:p>
    <w:tbl>
      <w:tblPr>
        <w:tblW w:w="7938" w:type="dxa"/>
        <w:jc w:val="center"/>
        <w:tblLook w:val="04A0" w:firstRow="1" w:lastRow="0" w:firstColumn="1" w:lastColumn="0" w:noHBand="0" w:noVBand="1"/>
      </w:tblPr>
      <w:tblGrid>
        <w:gridCol w:w="709"/>
        <w:gridCol w:w="1567"/>
        <w:gridCol w:w="1046"/>
        <w:gridCol w:w="1334"/>
        <w:gridCol w:w="1156"/>
        <w:gridCol w:w="1134"/>
        <w:gridCol w:w="992"/>
      </w:tblGrid>
      <w:tr w:rsidR="006B64E7" w:rsidRPr="00C21391" w:rsidTr="003D60F0">
        <w:trPr>
          <w:trHeight w:val="300"/>
          <w:jc w:val="center"/>
        </w:trPr>
        <w:tc>
          <w:tcPr>
            <w:tcW w:w="7938" w:type="dxa"/>
            <w:gridSpan w:val="7"/>
            <w:tcBorders>
              <w:top w:val="nil"/>
              <w:left w:val="nil"/>
              <w:bottom w:val="nil"/>
              <w:right w:val="nil"/>
            </w:tcBorders>
            <w:shd w:val="clear" w:color="auto" w:fill="auto"/>
            <w:vAlign w:val="center"/>
            <w:hideMark/>
          </w:tcPr>
          <w:p w:rsidR="006B64E7" w:rsidRPr="00C21391" w:rsidRDefault="006B64E7" w:rsidP="003D60F0">
            <w:pPr>
              <w:spacing w:after="0" w:line="240" w:lineRule="auto"/>
              <w:jc w:val="center"/>
              <w:rPr>
                <w:rFonts w:ascii="Times New Roman" w:eastAsia="Times New Roman" w:hAnsi="Times New Roman" w:cs="Times New Roman"/>
                <w:b/>
                <w:bCs/>
                <w:color w:val="993300"/>
                <w:lang w:val="id-ID" w:eastAsia="id-ID"/>
              </w:rPr>
            </w:pPr>
            <w:r w:rsidRPr="00C21391">
              <w:rPr>
                <w:rFonts w:ascii="Times New Roman" w:eastAsia="Times New Roman" w:hAnsi="Times New Roman" w:cs="Times New Roman"/>
                <w:b/>
                <w:bCs/>
                <w:color w:val="000000" w:themeColor="text1"/>
                <w:lang w:val="id-ID" w:eastAsia="id-ID"/>
              </w:rPr>
              <w:t>Coefficients</w:t>
            </w:r>
            <w:r w:rsidRPr="00C21391">
              <w:rPr>
                <w:rFonts w:ascii="Times New Roman" w:eastAsia="Times New Roman" w:hAnsi="Times New Roman" w:cs="Times New Roman"/>
                <w:b/>
                <w:bCs/>
                <w:color w:val="000000" w:themeColor="text1"/>
                <w:vertAlign w:val="superscript"/>
                <w:lang w:val="id-ID" w:eastAsia="id-ID"/>
              </w:rPr>
              <w:t>a</w:t>
            </w:r>
          </w:p>
        </w:tc>
      </w:tr>
      <w:tr w:rsidR="006B64E7" w:rsidRPr="00C21391" w:rsidTr="003D60F0">
        <w:trPr>
          <w:trHeight w:val="495"/>
          <w:jc w:val="center"/>
        </w:trPr>
        <w:tc>
          <w:tcPr>
            <w:tcW w:w="24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4E7" w:rsidRPr="00C21391" w:rsidRDefault="006B64E7" w:rsidP="003D60F0">
            <w:pPr>
              <w:spacing w:after="0" w:line="240" w:lineRule="auto"/>
              <w:jc w:val="center"/>
              <w:rPr>
                <w:rFonts w:ascii="Times New Roman" w:eastAsia="Times New Roman" w:hAnsi="Times New Roman" w:cs="Times New Roman"/>
                <w:color w:val="333399"/>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Model</w:t>
            </w:r>
          </w:p>
        </w:tc>
        <w:tc>
          <w:tcPr>
            <w:tcW w:w="2380" w:type="dxa"/>
            <w:gridSpan w:val="2"/>
            <w:tcBorders>
              <w:top w:val="single" w:sz="4" w:space="0" w:color="auto"/>
              <w:left w:val="nil"/>
              <w:bottom w:val="single" w:sz="4" w:space="0" w:color="auto"/>
              <w:right w:val="single" w:sz="4" w:space="0" w:color="auto"/>
            </w:tcBorders>
            <w:shd w:val="clear" w:color="auto" w:fill="auto"/>
            <w:vAlign w:val="bottom"/>
            <w:hideMark/>
          </w:tcPr>
          <w:p w:rsidR="006B64E7" w:rsidRPr="00C21391" w:rsidRDefault="006B64E7" w:rsidP="003D60F0">
            <w:pPr>
              <w:spacing w:after="0" w:line="240" w:lineRule="auto"/>
              <w:jc w:val="center"/>
              <w:rPr>
                <w:rFonts w:ascii="Times New Roman" w:eastAsia="Times New Roman" w:hAnsi="Times New Roman" w:cs="Times New Roman"/>
                <w:color w:val="333399"/>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Unstandardized Coefficients</w:t>
            </w:r>
          </w:p>
        </w:tc>
        <w:tc>
          <w:tcPr>
            <w:tcW w:w="934" w:type="dxa"/>
            <w:tcBorders>
              <w:top w:val="single" w:sz="4" w:space="0" w:color="auto"/>
              <w:left w:val="nil"/>
              <w:bottom w:val="single" w:sz="4" w:space="0" w:color="auto"/>
              <w:right w:val="single" w:sz="4" w:space="0" w:color="auto"/>
            </w:tcBorders>
            <w:shd w:val="clear" w:color="auto" w:fill="auto"/>
            <w:vAlign w:val="bottom"/>
            <w:hideMark/>
          </w:tcPr>
          <w:p w:rsidR="006B64E7" w:rsidRPr="00C21391" w:rsidRDefault="006B64E7" w:rsidP="003D60F0">
            <w:pPr>
              <w:spacing w:after="0" w:line="240" w:lineRule="auto"/>
              <w:jc w:val="center"/>
              <w:rPr>
                <w:rFonts w:ascii="Times New Roman" w:eastAsia="Times New Roman" w:hAnsi="Times New Roman" w:cs="Times New Roman"/>
                <w:color w:val="333399"/>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Standardized Coefficients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4E7" w:rsidRPr="00C21391" w:rsidRDefault="006B64E7" w:rsidP="003D60F0">
            <w:pPr>
              <w:spacing w:after="0" w:line="240" w:lineRule="auto"/>
              <w:jc w:val="center"/>
              <w:rPr>
                <w:rFonts w:ascii="Times New Roman" w:eastAsia="Times New Roman" w:hAnsi="Times New Roman" w:cs="Times New Roman"/>
                <w:color w:val="333399"/>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4E7" w:rsidRPr="00C21391" w:rsidRDefault="006B64E7" w:rsidP="003D60F0">
            <w:pPr>
              <w:spacing w:after="0" w:line="240" w:lineRule="auto"/>
              <w:jc w:val="center"/>
              <w:rPr>
                <w:rFonts w:ascii="Times New Roman" w:eastAsia="Times New Roman" w:hAnsi="Times New Roman" w:cs="Times New Roman"/>
                <w:color w:val="333399"/>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Sig.</w:t>
            </w:r>
          </w:p>
        </w:tc>
      </w:tr>
      <w:tr w:rsidR="006B64E7" w:rsidRPr="00C21391" w:rsidTr="003D60F0">
        <w:trPr>
          <w:trHeight w:val="300"/>
          <w:jc w:val="center"/>
        </w:trPr>
        <w:tc>
          <w:tcPr>
            <w:tcW w:w="2498" w:type="dxa"/>
            <w:gridSpan w:val="2"/>
            <w:vMerge/>
            <w:tcBorders>
              <w:top w:val="single" w:sz="4" w:space="0" w:color="auto"/>
              <w:left w:val="single" w:sz="4" w:space="0" w:color="auto"/>
              <w:bottom w:val="single" w:sz="4" w:space="0" w:color="auto"/>
              <w:right w:val="single" w:sz="4" w:space="0" w:color="auto"/>
            </w:tcBorders>
            <w:vAlign w:val="center"/>
            <w:hideMark/>
          </w:tcPr>
          <w:p w:rsidR="006B64E7" w:rsidRPr="00C21391" w:rsidRDefault="006B64E7" w:rsidP="003D60F0">
            <w:pPr>
              <w:spacing w:after="0" w:line="240" w:lineRule="auto"/>
              <w:rPr>
                <w:rFonts w:ascii="Times New Roman" w:eastAsia="Times New Roman" w:hAnsi="Times New Roman" w:cs="Times New Roman"/>
                <w:color w:val="333399"/>
                <w:sz w:val="18"/>
                <w:szCs w:val="18"/>
                <w:lang w:val="id-ID" w:eastAsia="id-ID"/>
              </w:rPr>
            </w:pPr>
          </w:p>
        </w:tc>
        <w:tc>
          <w:tcPr>
            <w:tcW w:w="1046" w:type="dxa"/>
            <w:tcBorders>
              <w:top w:val="nil"/>
              <w:left w:val="nil"/>
              <w:bottom w:val="single" w:sz="4" w:space="0" w:color="auto"/>
              <w:right w:val="single" w:sz="4" w:space="0" w:color="auto"/>
            </w:tcBorders>
            <w:shd w:val="clear" w:color="auto" w:fill="auto"/>
            <w:vAlign w:val="bottom"/>
            <w:hideMark/>
          </w:tcPr>
          <w:p w:rsidR="006B64E7" w:rsidRPr="00C21391" w:rsidRDefault="006B64E7" w:rsidP="003D60F0">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B</w:t>
            </w:r>
          </w:p>
        </w:tc>
        <w:tc>
          <w:tcPr>
            <w:tcW w:w="1334" w:type="dxa"/>
            <w:tcBorders>
              <w:top w:val="nil"/>
              <w:left w:val="nil"/>
              <w:bottom w:val="single" w:sz="4" w:space="0" w:color="auto"/>
              <w:right w:val="single" w:sz="4" w:space="0" w:color="auto"/>
            </w:tcBorders>
            <w:shd w:val="clear" w:color="auto" w:fill="auto"/>
            <w:vAlign w:val="bottom"/>
            <w:hideMark/>
          </w:tcPr>
          <w:p w:rsidR="006B64E7" w:rsidRPr="00C21391" w:rsidRDefault="006B64E7" w:rsidP="003D60F0">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Std. Error</w:t>
            </w:r>
          </w:p>
        </w:tc>
        <w:tc>
          <w:tcPr>
            <w:tcW w:w="934" w:type="dxa"/>
            <w:tcBorders>
              <w:top w:val="nil"/>
              <w:left w:val="nil"/>
              <w:bottom w:val="single" w:sz="4" w:space="0" w:color="auto"/>
              <w:right w:val="single" w:sz="4" w:space="0" w:color="auto"/>
            </w:tcBorders>
            <w:shd w:val="clear" w:color="auto" w:fill="auto"/>
            <w:vAlign w:val="bottom"/>
            <w:hideMark/>
          </w:tcPr>
          <w:p w:rsidR="006B64E7" w:rsidRPr="00C21391" w:rsidRDefault="006B64E7" w:rsidP="003D60F0">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Beta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B64E7" w:rsidRPr="00C21391" w:rsidRDefault="006B64E7" w:rsidP="003D60F0">
            <w:pPr>
              <w:spacing w:after="0" w:line="240" w:lineRule="auto"/>
              <w:rPr>
                <w:rFonts w:ascii="Times New Roman" w:eastAsia="Times New Roman" w:hAnsi="Times New Roman" w:cs="Times New Roman"/>
                <w:color w:val="333399"/>
                <w:sz w:val="18"/>
                <w:szCs w:val="18"/>
                <w:lang w:val="id-ID" w:eastAsia="id-ID"/>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B64E7" w:rsidRPr="00C21391" w:rsidRDefault="006B64E7" w:rsidP="003D60F0">
            <w:pPr>
              <w:spacing w:after="0" w:line="240" w:lineRule="auto"/>
              <w:rPr>
                <w:rFonts w:ascii="Times New Roman" w:eastAsia="Times New Roman" w:hAnsi="Times New Roman" w:cs="Times New Roman"/>
                <w:color w:val="333399"/>
                <w:sz w:val="18"/>
                <w:szCs w:val="18"/>
                <w:lang w:val="id-ID" w:eastAsia="id-ID"/>
              </w:rPr>
            </w:pPr>
          </w:p>
        </w:tc>
      </w:tr>
      <w:tr w:rsidR="006B64E7" w:rsidRPr="00C21391" w:rsidTr="003D60F0">
        <w:trPr>
          <w:trHeight w:val="375"/>
          <w:jc w:val="center"/>
        </w:trPr>
        <w:tc>
          <w:tcPr>
            <w:tcW w:w="709" w:type="dxa"/>
            <w:vMerge w:val="restart"/>
            <w:tcBorders>
              <w:top w:val="nil"/>
              <w:left w:val="single" w:sz="4" w:space="0" w:color="auto"/>
              <w:bottom w:val="single" w:sz="4" w:space="0" w:color="auto"/>
              <w:right w:val="single" w:sz="4" w:space="0" w:color="auto"/>
            </w:tcBorders>
            <w:shd w:val="clear" w:color="000000" w:fill="CCCCFF"/>
            <w:noWrap/>
            <w:hideMark/>
          </w:tcPr>
          <w:p w:rsidR="006B64E7" w:rsidRPr="00C21391" w:rsidRDefault="006B64E7" w:rsidP="001552EC">
            <w:pPr>
              <w:spacing w:after="0" w:line="240" w:lineRule="auto"/>
              <w:jc w:val="center"/>
              <w:rPr>
                <w:rFonts w:ascii="Times New Roman" w:eastAsia="Times New Roman" w:hAnsi="Times New Roman" w:cs="Times New Roman"/>
                <w:color w:val="333399"/>
                <w:sz w:val="18"/>
                <w:szCs w:val="18"/>
                <w:lang w:val="id-ID" w:eastAsia="id-ID"/>
              </w:rPr>
            </w:pPr>
            <w:r w:rsidRPr="00C21391">
              <w:rPr>
                <w:rFonts w:ascii="Times New Roman" w:eastAsia="Times New Roman" w:hAnsi="Times New Roman" w:cs="Times New Roman"/>
                <w:color w:val="333399"/>
                <w:sz w:val="18"/>
                <w:szCs w:val="18"/>
                <w:lang w:val="id-ID" w:eastAsia="id-ID"/>
              </w:rPr>
              <w:t>1</w:t>
            </w:r>
          </w:p>
        </w:tc>
        <w:tc>
          <w:tcPr>
            <w:tcW w:w="1789" w:type="dxa"/>
            <w:tcBorders>
              <w:top w:val="nil"/>
              <w:left w:val="nil"/>
              <w:bottom w:val="single" w:sz="4" w:space="0" w:color="auto"/>
              <w:right w:val="single" w:sz="4" w:space="0" w:color="auto"/>
            </w:tcBorders>
            <w:shd w:val="clear" w:color="000000" w:fill="CCCCFF"/>
            <w:hideMark/>
          </w:tcPr>
          <w:p w:rsidR="006B64E7" w:rsidRPr="00C21391" w:rsidRDefault="006B64E7" w:rsidP="001552EC">
            <w:pPr>
              <w:spacing w:after="0" w:line="240" w:lineRule="auto"/>
              <w:jc w:val="center"/>
              <w:rPr>
                <w:rFonts w:ascii="Times New Roman" w:eastAsia="Times New Roman" w:hAnsi="Times New Roman" w:cs="Times New Roman"/>
                <w:color w:val="000000" w:themeColor="text1"/>
                <w:lang w:val="id-ID" w:eastAsia="id-ID"/>
              </w:rPr>
            </w:pPr>
            <w:r w:rsidRPr="00C21391">
              <w:rPr>
                <w:rFonts w:ascii="Times New Roman" w:eastAsia="Times New Roman" w:hAnsi="Times New Roman" w:cs="Times New Roman"/>
                <w:color w:val="000000" w:themeColor="text1"/>
                <w:lang w:val="id-ID" w:eastAsia="id-ID"/>
              </w:rPr>
              <w:t>(Constant)</w:t>
            </w:r>
          </w:p>
        </w:tc>
        <w:tc>
          <w:tcPr>
            <w:tcW w:w="1046"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1552EC">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4,034</w:t>
            </w:r>
          </w:p>
        </w:tc>
        <w:tc>
          <w:tcPr>
            <w:tcW w:w="1334"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1552EC">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4,874</w:t>
            </w:r>
          </w:p>
        </w:tc>
        <w:tc>
          <w:tcPr>
            <w:tcW w:w="934" w:type="dxa"/>
            <w:tcBorders>
              <w:top w:val="nil"/>
              <w:left w:val="nil"/>
              <w:bottom w:val="single" w:sz="4" w:space="0" w:color="auto"/>
              <w:right w:val="single" w:sz="4" w:space="0" w:color="auto"/>
            </w:tcBorders>
            <w:shd w:val="clear" w:color="auto" w:fill="auto"/>
            <w:vAlign w:val="center"/>
            <w:hideMark/>
          </w:tcPr>
          <w:p w:rsidR="006B64E7" w:rsidRPr="00C21391" w:rsidRDefault="006B64E7" w:rsidP="001552EC">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1552EC">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0,828</w:t>
            </w:r>
          </w:p>
        </w:tc>
        <w:tc>
          <w:tcPr>
            <w:tcW w:w="992"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1552EC">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0,415</w:t>
            </w:r>
          </w:p>
        </w:tc>
      </w:tr>
      <w:tr w:rsidR="006B64E7" w:rsidRPr="00C21391" w:rsidTr="003D60F0">
        <w:trPr>
          <w:trHeight w:val="315"/>
          <w:jc w:val="center"/>
        </w:trPr>
        <w:tc>
          <w:tcPr>
            <w:tcW w:w="709" w:type="dxa"/>
            <w:vMerge/>
            <w:tcBorders>
              <w:top w:val="nil"/>
              <w:left w:val="single" w:sz="4" w:space="0" w:color="auto"/>
              <w:bottom w:val="single" w:sz="4" w:space="0" w:color="auto"/>
              <w:right w:val="single" w:sz="4" w:space="0" w:color="auto"/>
            </w:tcBorders>
            <w:vAlign w:val="center"/>
            <w:hideMark/>
          </w:tcPr>
          <w:p w:rsidR="006B64E7" w:rsidRPr="00C21391" w:rsidRDefault="006B64E7" w:rsidP="001552EC">
            <w:pPr>
              <w:spacing w:after="0" w:line="240" w:lineRule="auto"/>
              <w:rPr>
                <w:rFonts w:ascii="Times New Roman" w:eastAsia="Times New Roman" w:hAnsi="Times New Roman" w:cs="Times New Roman"/>
                <w:color w:val="333399"/>
                <w:sz w:val="18"/>
                <w:szCs w:val="18"/>
                <w:lang w:val="id-ID" w:eastAsia="id-ID"/>
              </w:rPr>
            </w:pPr>
          </w:p>
        </w:tc>
        <w:tc>
          <w:tcPr>
            <w:tcW w:w="1789" w:type="dxa"/>
            <w:tcBorders>
              <w:top w:val="nil"/>
              <w:left w:val="nil"/>
              <w:bottom w:val="single" w:sz="4" w:space="0" w:color="auto"/>
              <w:right w:val="single" w:sz="4" w:space="0" w:color="auto"/>
            </w:tcBorders>
            <w:shd w:val="clear" w:color="000000" w:fill="CCCCFF"/>
            <w:hideMark/>
          </w:tcPr>
          <w:p w:rsidR="006B64E7" w:rsidRPr="00C21391" w:rsidRDefault="006B64E7" w:rsidP="001552EC">
            <w:pPr>
              <w:spacing w:after="0" w:line="240" w:lineRule="auto"/>
              <w:jc w:val="center"/>
              <w:rPr>
                <w:rFonts w:ascii="Times New Roman" w:eastAsia="Times New Roman" w:hAnsi="Times New Roman" w:cs="Times New Roman"/>
                <w:color w:val="000000" w:themeColor="text1"/>
                <w:lang w:val="id-ID" w:eastAsia="id-ID"/>
              </w:rPr>
            </w:pPr>
            <w:r w:rsidRPr="00C21391">
              <w:rPr>
                <w:rFonts w:ascii="Times New Roman" w:eastAsia="Times New Roman" w:hAnsi="Times New Roman" w:cs="Times New Roman"/>
                <w:color w:val="000000" w:themeColor="text1"/>
                <w:lang w:val="id-ID" w:eastAsia="id-ID"/>
              </w:rPr>
              <w:t>Peran Auditor</w:t>
            </w:r>
          </w:p>
        </w:tc>
        <w:tc>
          <w:tcPr>
            <w:tcW w:w="1046"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1552EC">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0,324</w:t>
            </w:r>
          </w:p>
        </w:tc>
        <w:tc>
          <w:tcPr>
            <w:tcW w:w="1334"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1552EC">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0,105</w:t>
            </w:r>
          </w:p>
        </w:tc>
        <w:tc>
          <w:tcPr>
            <w:tcW w:w="934"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1552EC">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0,666</w:t>
            </w:r>
          </w:p>
        </w:tc>
        <w:tc>
          <w:tcPr>
            <w:tcW w:w="1134"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1552EC">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3,073</w:t>
            </w:r>
          </w:p>
        </w:tc>
        <w:tc>
          <w:tcPr>
            <w:tcW w:w="992"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1552EC">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0,005</w:t>
            </w:r>
          </w:p>
        </w:tc>
      </w:tr>
      <w:tr w:rsidR="006B64E7" w:rsidRPr="00C21391" w:rsidTr="003D60F0">
        <w:trPr>
          <w:trHeight w:val="405"/>
          <w:jc w:val="center"/>
        </w:trPr>
        <w:tc>
          <w:tcPr>
            <w:tcW w:w="709" w:type="dxa"/>
            <w:vMerge/>
            <w:tcBorders>
              <w:top w:val="nil"/>
              <w:left w:val="single" w:sz="4" w:space="0" w:color="auto"/>
              <w:bottom w:val="single" w:sz="4" w:space="0" w:color="auto"/>
              <w:right w:val="single" w:sz="4" w:space="0" w:color="auto"/>
            </w:tcBorders>
            <w:vAlign w:val="center"/>
            <w:hideMark/>
          </w:tcPr>
          <w:p w:rsidR="006B64E7" w:rsidRPr="00C21391" w:rsidRDefault="006B64E7" w:rsidP="001552EC">
            <w:pPr>
              <w:spacing w:after="0" w:line="240" w:lineRule="auto"/>
              <w:rPr>
                <w:rFonts w:ascii="Times New Roman" w:eastAsia="Times New Roman" w:hAnsi="Times New Roman" w:cs="Times New Roman"/>
                <w:color w:val="333399"/>
                <w:sz w:val="18"/>
                <w:szCs w:val="18"/>
                <w:lang w:val="id-ID" w:eastAsia="id-ID"/>
              </w:rPr>
            </w:pPr>
          </w:p>
        </w:tc>
        <w:tc>
          <w:tcPr>
            <w:tcW w:w="1789" w:type="dxa"/>
            <w:tcBorders>
              <w:top w:val="nil"/>
              <w:left w:val="nil"/>
              <w:bottom w:val="single" w:sz="4" w:space="0" w:color="auto"/>
              <w:right w:val="single" w:sz="4" w:space="0" w:color="auto"/>
            </w:tcBorders>
            <w:shd w:val="clear" w:color="000000" w:fill="CCCCFF"/>
            <w:hideMark/>
          </w:tcPr>
          <w:p w:rsidR="006B64E7" w:rsidRPr="00C21391" w:rsidRDefault="006B64E7" w:rsidP="001552EC">
            <w:pPr>
              <w:spacing w:after="0" w:line="240" w:lineRule="auto"/>
              <w:jc w:val="center"/>
              <w:rPr>
                <w:rFonts w:ascii="Times New Roman" w:eastAsia="Times New Roman" w:hAnsi="Times New Roman" w:cs="Times New Roman"/>
                <w:color w:val="000000" w:themeColor="text1"/>
                <w:lang w:val="id-ID" w:eastAsia="id-ID"/>
              </w:rPr>
            </w:pPr>
            <w:r w:rsidRPr="00C21391">
              <w:rPr>
                <w:rFonts w:ascii="Times New Roman" w:eastAsia="Times New Roman" w:hAnsi="Times New Roman" w:cs="Times New Roman"/>
                <w:color w:val="000000" w:themeColor="text1"/>
                <w:lang w:val="id-ID" w:eastAsia="id-ID"/>
              </w:rPr>
              <w:t>Bukti Audit</w:t>
            </w:r>
          </w:p>
        </w:tc>
        <w:tc>
          <w:tcPr>
            <w:tcW w:w="1046"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1552EC">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-0,173</w:t>
            </w:r>
          </w:p>
        </w:tc>
        <w:tc>
          <w:tcPr>
            <w:tcW w:w="1334"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1552EC">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0,183</w:t>
            </w:r>
          </w:p>
        </w:tc>
        <w:tc>
          <w:tcPr>
            <w:tcW w:w="934"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1552EC">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-0,110</w:t>
            </w:r>
          </w:p>
        </w:tc>
        <w:tc>
          <w:tcPr>
            <w:tcW w:w="1134"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1552EC">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-0,940</w:t>
            </w:r>
          </w:p>
        </w:tc>
        <w:tc>
          <w:tcPr>
            <w:tcW w:w="992"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1552EC">
            <w:pPr>
              <w:spacing w:after="0" w:line="240" w:lineRule="auto"/>
              <w:jc w:val="center"/>
              <w:rPr>
                <w:rFonts w:ascii="Times New Roman" w:eastAsia="Times New Roman" w:hAnsi="Times New Roman" w:cs="Times New Roman"/>
                <w:color w:val="000000" w:themeColor="text1"/>
                <w:sz w:val="18"/>
                <w:szCs w:val="18"/>
                <w:lang w:val="id-ID" w:eastAsia="id-ID"/>
              </w:rPr>
            </w:pPr>
            <w:r>
              <w:rPr>
                <w:rFonts w:ascii="Times New Roman" w:eastAsia="Times New Roman" w:hAnsi="Times New Roman" w:cs="Times New Roman"/>
                <w:color w:val="000000" w:themeColor="text1"/>
                <w:sz w:val="18"/>
                <w:szCs w:val="18"/>
                <w:lang w:val="id-ID" w:eastAsia="id-ID"/>
              </w:rPr>
              <w:t>0,035</w:t>
            </w:r>
          </w:p>
        </w:tc>
      </w:tr>
      <w:tr w:rsidR="006B64E7" w:rsidRPr="00C21391" w:rsidTr="003D60F0">
        <w:trPr>
          <w:trHeight w:val="600"/>
          <w:jc w:val="center"/>
        </w:trPr>
        <w:tc>
          <w:tcPr>
            <w:tcW w:w="709" w:type="dxa"/>
            <w:vMerge/>
            <w:tcBorders>
              <w:top w:val="nil"/>
              <w:left w:val="single" w:sz="4" w:space="0" w:color="auto"/>
              <w:bottom w:val="single" w:sz="4" w:space="0" w:color="auto"/>
              <w:right w:val="single" w:sz="4" w:space="0" w:color="auto"/>
            </w:tcBorders>
            <w:vAlign w:val="center"/>
            <w:hideMark/>
          </w:tcPr>
          <w:p w:rsidR="006B64E7" w:rsidRPr="00C21391" w:rsidRDefault="006B64E7" w:rsidP="001552EC">
            <w:pPr>
              <w:spacing w:after="0" w:line="240" w:lineRule="auto"/>
              <w:rPr>
                <w:rFonts w:ascii="Times New Roman" w:eastAsia="Times New Roman" w:hAnsi="Times New Roman" w:cs="Times New Roman"/>
                <w:color w:val="333399"/>
                <w:sz w:val="18"/>
                <w:szCs w:val="18"/>
                <w:lang w:val="id-ID" w:eastAsia="id-ID"/>
              </w:rPr>
            </w:pPr>
          </w:p>
        </w:tc>
        <w:tc>
          <w:tcPr>
            <w:tcW w:w="1789" w:type="dxa"/>
            <w:tcBorders>
              <w:top w:val="nil"/>
              <w:left w:val="nil"/>
              <w:bottom w:val="single" w:sz="4" w:space="0" w:color="auto"/>
              <w:right w:val="single" w:sz="4" w:space="0" w:color="auto"/>
            </w:tcBorders>
            <w:shd w:val="clear" w:color="000000" w:fill="CCCCFF"/>
            <w:hideMark/>
          </w:tcPr>
          <w:p w:rsidR="006B64E7" w:rsidRPr="00C21391" w:rsidRDefault="006B64E7" w:rsidP="001552EC">
            <w:pPr>
              <w:spacing w:after="0" w:line="240" w:lineRule="auto"/>
              <w:jc w:val="center"/>
              <w:rPr>
                <w:rFonts w:ascii="Times New Roman" w:eastAsia="Times New Roman" w:hAnsi="Times New Roman" w:cs="Times New Roman"/>
                <w:color w:val="000000" w:themeColor="text1"/>
                <w:lang w:val="id-ID" w:eastAsia="id-ID"/>
              </w:rPr>
            </w:pPr>
            <w:r w:rsidRPr="00C21391">
              <w:rPr>
                <w:rFonts w:ascii="Times New Roman" w:eastAsia="Times New Roman" w:hAnsi="Times New Roman" w:cs="Times New Roman"/>
                <w:color w:val="000000" w:themeColor="text1"/>
                <w:lang w:val="id-ID" w:eastAsia="id-ID"/>
              </w:rPr>
              <w:t>Penilaian Resiko</w:t>
            </w:r>
          </w:p>
        </w:tc>
        <w:tc>
          <w:tcPr>
            <w:tcW w:w="1046"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1552EC">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0,223</w:t>
            </w:r>
          </w:p>
        </w:tc>
        <w:tc>
          <w:tcPr>
            <w:tcW w:w="1334"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1552EC">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0,150</w:t>
            </w:r>
          </w:p>
        </w:tc>
        <w:tc>
          <w:tcPr>
            <w:tcW w:w="934"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1552EC">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0,336</w:t>
            </w:r>
          </w:p>
        </w:tc>
        <w:tc>
          <w:tcPr>
            <w:tcW w:w="1134"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1552EC">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1,488</w:t>
            </w:r>
          </w:p>
        </w:tc>
        <w:tc>
          <w:tcPr>
            <w:tcW w:w="992"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1552EC">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0,</w:t>
            </w:r>
            <w:r>
              <w:rPr>
                <w:rFonts w:ascii="Times New Roman" w:eastAsia="Times New Roman" w:hAnsi="Times New Roman" w:cs="Times New Roman"/>
                <w:color w:val="000000" w:themeColor="text1"/>
                <w:sz w:val="18"/>
                <w:szCs w:val="18"/>
                <w:lang w:val="id-ID" w:eastAsia="id-ID"/>
              </w:rPr>
              <w:t>014</w:t>
            </w:r>
          </w:p>
        </w:tc>
      </w:tr>
      <w:tr w:rsidR="006B64E7" w:rsidRPr="00C21391" w:rsidTr="003D60F0">
        <w:trPr>
          <w:trHeight w:val="315"/>
          <w:jc w:val="center"/>
        </w:trPr>
        <w:tc>
          <w:tcPr>
            <w:tcW w:w="7938" w:type="dxa"/>
            <w:gridSpan w:val="7"/>
            <w:tcBorders>
              <w:top w:val="nil"/>
              <w:left w:val="nil"/>
              <w:bottom w:val="nil"/>
              <w:right w:val="nil"/>
            </w:tcBorders>
            <w:shd w:val="clear" w:color="auto" w:fill="auto"/>
            <w:hideMark/>
          </w:tcPr>
          <w:p w:rsidR="006B64E7" w:rsidRPr="00C21391" w:rsidRDefault="006B64E7" w:rsidP="001552EC">
            <w:pPr>
              <w:spacing w:after="0" w:line="240" w:lineRule="auto"/>
              <w:rPr>
                <w:rFonts w:ascii="Times New Roman" w:eastAsia="Times New Roman" w:hAnsi="Times New Roman" w:cs="Times New Roman"/>
                <w:color w:val="993300"/>
                <w:sz w:val="18"/>
                <w:szCs w:val="18"/>
                <w:lang w:val="id-ID" w:eastAsia="id-ID"/>
              </w:rPr>
            </w:pPr>
            <w:r w:rsidRPr="00C21391">
              <w:rPr>
                <w:rFonts w:ascii="Times New Roman" w:eastAsia="Times New Roman" w:hAnsi="Times New Roman" w:cs="Times New Roman"/>
                <w:color w:val="993300"/>
                <w:sz w:val="18"/>
                <w:szCs w:val="18"/>
                <w:lang w:val="id-ID" w:eastAsia="id-ID"/>
              </w:rPr>
              <w:t>a</w:t>
            </w:r>
            <w:r w:rsidRPr="00EC7652">
              <w:rPr>
                <w:rFonts w:ascii="Times New Roman" w:eastAsia="Times New Roman" w:hAnsi="Times New Roman" w:cs="Times New Roman"/>
                <w:color w:val="000000" w:themeColor="text1"/>
                <w:sz w:val="18"/>
                <w:szCs w:val="18"/>
                <w:lang w:val="id-ID" w:eastAsia="id-ID"/>
              </w:rPr>
              <w:t>. Dependent Variable: Kualitas Audit</w:t>
            </w:r>
          </w:p>
        </w:tc>
      </w:tr>
    </w:tbl>
    <w:p w:rsidR="001552EC" w:rsidRDefault="006B64E7" w:rsidP="001552EC">
      <w:pPr>
        <w:pStyle w:val="ListParagraph"/>
        <w:autoSpaceDE w:val="0"/>
        <w:autoSpaceDN w:val="0"/>
        <w:adjustRightInd w:val="0"/>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Sumber: Data diolah</w:t>
      </w:r>
    </w:p>
    <w:p w:rsidR="006B64E7" w:rsidRPr="001552EC" w:rsidRDefault="006B64E7" w:rsidP="001552EC">
      <w:pPr>
        <w:pStyle w:val="ListParagraph"/>
        <w:autoSpaceDE w:val="0"/>
        <w:autoSpaceDN w:val="0"/>
        <w:adjustRightInd w:val="0"/>
        <w:spacing w:after="0" w:line="240" w:lineRule="auto"/>
        <w:ind w:left="284"/>
        <w:rPr>
          <w:rFonts w:ascii="Times New Roman" w:hAnsi="Times New Roman" w:cs="Times New Roman"/>
          <w:sz w:val="24"/>
          <w:szCs w:val="24"/>
        </w:rPr>
      </w:pPr>
      <w:r w:rsidRPr="001552EC">
        <w:rPr>
          <w:rFonts w:ascii="Times New Roman" w:hAnsi="Times New Roman" w:cs="Times New Roman"/>
          <w:sz w:val="24"/>
          <w:szCs w:val="24"/>
        </w:rPr>
        <w:t xml:space="preserve">Persamaan Regresi yang didapat dari analisis data pada tabel 4.16 adalah sebagai berikut: </w:t>
      </w:r>
    </w:p>
    <w:p w:rsidR="001552EC" w:rsidRDefault="006B64E7" w:rsidP="001552EC">
      <w:pPr>
        <w:autoSpaceDE w:val="0"/>
        <w:autoSpaceDN w:val="0"/>
        <w:adjustRightInd w:val="0"/>
        <w:spacing w:after="0" w:line="480" w:lineRule="auto"/>
        <w:jc w:val="center"/>
        <w:rPr>
          <w:rFonts w:ascii="Times New Roman" w:eastAsia="Times New Roman" w:hAnsi="Times New Roman" w:cs="Times New Roman"/>
          <w:color w:val="000000" w:themeColor="text1"/>
          <w:sz w:val="24"/>
          <w:szCs w:val="24"/>
          <w:lang w:eastAsia="id-ID"/>
        </w:rPr>
      </w:pPr>
      <w:r w:rsidRPr="001552EC">
        <w:rPr>
          <w:rFonts w:ascii="Times New Roman" w:hAnsi="Times New Roman" w:cs="Times New Roman"/>
          <w:sz w:val="24"/>
          <w:szCs w:val="24"/>
        </w:rPr>
        <w:t xml:space="preserve">Kualitas Audit = 4, 034 + (0,324X1) + (– </w:t>
      </w:r>
      <w:r w:rsidRPr="001552EC">
        <w:rPr>
          <w:rFonts w:ascii="Times New Roman" w:eastAsia="Times New Roman" w:hAnsi="Times New Roman" w:cs="Times New Roman"/>
          <w:color w:val="000000" w:themeColor="text1"/>
          <w:sz w:val="24"/>
          <w:szCs w:val="24"/>
          <w:lang w:eastAsia="id-ID"/>
        </w:rPr>
        <w:t>0,173X2) + (0,223X3) + e</w:t>
      </w:r>
    </w:p>
    <w:p w:rsidR="001552EC" w:rsidRDefault="001552EC" w:rsidP="001552EC">
      <w:pPr>
        <w:autoSpaceDE w:val="0"/>
        <w:autoSpaceDN w:val="0"/>
        <w:adjustRightInd w:val="0"/>
        <w:spacing w:after="0" w:line="240" w:lineRule="auto"/>
        <w:ind w:left="284"/>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val="id-ID" w:eastAsia="id-ID"/>
        </w:rPr>
        <w:t xml:space="preserve">      </w:t>
      </w:r>
      <w:r w:rsidR="006B64E7" w:rsidRPr="001552EC">
        <w:rPr>
          <w:rFonts w:ascii="Times New Roman" w:eastAsia="Times New Roman" w:hAnsi="Times New Roman" w:cs="Times New Roman"/>
          <w:color w:val="000000" w:themeColor="text1"/>
          <w:sz w:val="24"/>
          <w:szCs w:val="24"/>
          <w:lang w:eastAsia="id-ID"/>
        </w:rPr>
        <w:t>Berdasarkan persamaan Regresi Linier Berganda diatas,</w:t>
      </w:r>
      <w:r>
        <w:rPr>
          <w:rFonts w:ascii="Times New Roman" w:eastAsia="Times New Roman" w:hAnsi="Times New Roman" w:cs="Times New Roman"/>
          <w:color w:val="000000" w:themeColor="text1"/>
          <w:sz w:val="24"/>
          <w:szCs w:val="24"/>
          <w:lang w:eastAsia="id-ID"/>
        </w:rPr>
        <w:t xml:space="preserve"> dapat diperoleh seberapa besar</w:t>
      </w:r>
      <w:r>
        <w:rPr>
          <w:rFonts w:ascii="Times New Roman" w:eastAsia="Times New Roman" w:hAnsi="Times New Roman" w:cs="Times New Roman"/>
          <w:color w:val="000000" w:themeColor="text1"/>
          <w:sz w:val="24"/>
          <w:szCs w:val="24"/>
          <w:lang w:val="id-ID" w:eastAsia="id-ID"/>
        </w:rPr>
        <w:t xml:space="preserve"> </w:t>
      </w:r>
      <w:r w:rsidR="006B64E7" w:rsidRPr="001552EC">
        <w:rPr>
          <w:rFonts w:ascii="Times New Roman" w:eastAsia="Times New Roman" w:hAnsi="Times New Roman" w:cs="Times New Roman"/>
          <w:color w:val="000000" w:themeColor="text1"/>
          <w:sz w:val="24"/>
          <w:szCs w:val="24"/>
          <w:lang w:eastAsia="id-ID"/>
        </w:rPr>
        <w:t>pengaruh perang auditor, bukti audit, dan penilaian resiko terhadap kualitas audit. berikut ini pejelasan dari masing-masing variabel berdasarkan regresi linier berganda ditas:</w:t>
      </w:r>
    </w:p>
    <w:p w:rsidR="001552EC" w:rsidRDefault="006B64E7" w:rsidP="001552EC">
      <w:pPr>
        <w:pStyle w:val="ListParagraph"/>
        <w:numPr>
          <w:ilvl w:val="0"/>
          <w:numId w:val="20"/>
        </w:numPr>
        <w:autoSpaceDE w:val="0"/>
        <w:autoSpaceDN w:val="0"/>
        <w:adjustRightInd w:val="0"/>
        <w:spacing w:after="0" w:line="240" w:lineRule="auto"/>
        <w:ind w:left="567" w:hanging="283"/>
        <w:jc w:val="both"/>
        <w:rPr>
          <w:rFonts w:ascii="Times New Roman" w:eastAsia="Times New Roman" w:hAnsi="Times New Roman" w:cs="Times New Roman"/>
          <w:color w:val="000000" w:themeColor="text1"/>
          <w:sz w:val="24"/>
          <w:szCs w:val="24"/>
          <w:lang w:eastAsia="id-ID"/>
        </w:rPr>
      </w:pPr>
      <w:r w:rsidRPr="001552EC">
        <w:rPr>
          <w:rFonts w:ascii="Times New Roman" w:eastAsia="Times New Roman" w:hAnsi="Times New Roman" w:cs="Times New Roman"/>
          <w:color w:val="000000" w:themeColor="text1"/>
          <w:sz w:val="24"/>
          <w:szCs w:val="24"/>
          <w:lang w:eastAsia="id-ID"/>
        </w:rPr>
        <w:t>Nilai konstanta sebesar 4,034, hal ini menunjukkan jika seluruh variabel yang digunakan bernilai 0 atau tidak berubah, maka kualitas audit akan meningkat sebesar 4,034 satuan yang diakibatkan oleh variabel yang tidak digunakan dalam penelitian ini.</w:t>
      </w:r>
    </w:p>
    <w:p w:rsidR="001552EC" w:rsidRDefault="006B64E7" w:rsidP="001552EC">
      <w:pPr>
        <w:pStyle w:val="ListParagraph"/>
        <w:numPr>
          <w:ilvl w:val="0"/>
          <w:numId w:val="20"/>
        </w:numPr>
        <w:autoSpaceDE w:val="0"/>
        <w:autoSpaceDN w:val="0"/>
        <w:adjustRightInd w:val="0"/>
        <w:spacing w:after="0" w:line="240" w:lineRule="auto"/>
        <w:ind w:left="567" w:hanging="283"/>
        <w:jc w:val="both"/>
        <w:rPr>
          <w:rFonts w:ascii="Times New Roman" w:eastAsia="Times New Roman" w:hAnsi="Times New Roman" w:cs="Times New Roman"/>
          <w:color w:val="000000" w:themeColor="text1"/>
          <w:sz w:val="24"/>
          <w:szCs w:val="24"/>
          <w:lang w:eastAsia="id-ID"/>
        </w:rPr>
      </w:pPr>
      <w:r w:rsidRPr="001552EC">
        <w:rPr>
          <w:rFonts w:ascii="Times New Roman" w:eastAsia="Times New Roman" w:hAnsi="Times New Roman" w:cs="Times New Roman"/>
          <w:color w:val="000000" w:themeColor="text1"/>
          <w:sz w:val="24"/>
          <w:szCs w:val="24"/>
          <w:lang w:eastAsia="id-ID"/>
        </w:rPr>
        <w:t>Nilai koefisien regresi peran auditor sebesar 0,324 dalam hal ini menunjukkan bahwa apabila peran auditor meningkat satu satuan maka kualitas audit akan meningkat sebesar 0,324, dengan asumsi variabel lainnya konstan. Tanda positif pada koefisien melambangkan hubungan searah.</w:t>
      </w:r>
    </w:p>
    <w:p w:rsidR="001552EC" w:rsidRDefault="006B64E7" w:rsidP="001552EC">
      <w:pPr>
        <w:pStyle w:val="ListParagraph"/>
        <w:numPr>
          <w:ilvl w:val="0"/>
          <w:numId w:val="20"/>
        </w:numPr>
        <w:autoSpaceDE w:val="0"/>
        <w:autoSpaceDN w:val="0"/>
        <w:adjustRightInd w:val="0"/>
        <w:spacing w:after="0" w:line="240" w:lineRule="auto"/>
        <w:ind w:left="567" w:hanging="283"/>
        <w:jc w:val="both"/>
        <w:rPr>
          <w:rFonts w:ascii="Times New Roman" w:eastAsia="Times New Roman" w:hAnsi="Times New Roman" w:cs="Times New Roman"/>
          <w:color w:val="000000" w:themeColor="text1"/>
          <w:sz w:val="24"/>
          <w:szCs w:val="24"/>
          <w:lang w:eastAsia="id-ID"/>
        </w:rPr>
      </w:pPr>
      <w:r w:rsidRPr="001552EC">
        <w:rPr>
          <w:rFonts w:ascii="Times New Roman" w:eastAsia="Times New Roman" w:hAnsi="Times New Roman" w:cs="Times New Roman"/>
          <w:color w:val="000000" w:themeColor="text1"/>
          <w:sz w:val="24"/>
          <w:szCs w:val="24"/>
          <w:lang w:eastAsia="id-ID"/>
        </w:rPr>
        <w:t>Nilai koefisien regresi bukti audit sebesar -0,173 dalam hal ini menunjukkan bahwa jika bukti audit meningkat satu satuan, maka kualitas audit akan me</w:t>
      </w:r>
      <w:r w:rsidR="00EC7652">
        <w:rPr>
          <w:rFonts w:ascii="Times New Roman" w:eastAsia="Times New Roman" w:hAnsi="Times New Roman" w:cs="Times New Roman"/>
          <w:color w:val="000000" w:themeColor="text1"/>
          <w:sz w:val="24"/>
          <w:szCs w:val="24"/>
          <w:lang w:eastAsia="id-ID"/>
        </w:rPr>
        <w:t>ningkat sebesar -0,173 dengan a</w:t>
      </w:r>
      <w:r w:rsidRPr="001552EC">
        <w:rPr>
          <w:rFonts w:ascii="Times New Roman" w:eastAsia="Times New Roman" w:hAnsi="Times New Roman" w:cs="Times New Roman"/>
          <w:color w:val="000000" w:themeColor="text1"/>
          <w:sz w:val="24"/>
          <w:szCs w:val="24"/>
          <w:lang w:eastAsia="id-ID"/>
        </w:rPr>
        <w:t>s</w:t>
      </w:r>
      <w:r w:rsidR="00EC7652">
        <w:rPr>
          <w:rFonts w:ascii="Times New Roman" w:eastAsia="Times New Roman" w:hAnsi="Times New Roman" w:cs="Times New Roman"/>
          <w:color w:val="000000" w:themeColor="text1"/>
          <w:sz w:val="24"/>
          <w:szCs w:val="24"/>
          <w:lang w:eastAsia="id-ID"/>
        </w:rPr>
        <w:t>u</w:t>
      </w:r>
      <w:r w:rsidRPr="001552EC">
        <w:rPr>
          <w:rFonts w:ascii="Times New Roman" w:eastAsia="Times New Roman" w:hAnsi="Times New Roman" w:cs="Times New Roman"/>
          <w:color w:val="000000" w:themeColor="text1"/>
          <w:sz w:val="24"/>
          <w:szCs w:val="24"/>
          <w:lang w:eastAsia="id-ID"/>
        </w:rPr>
        <w:t>msi variabel lainnya konstan.</w:t>
      </w:r>
    </w:p>
    <w:p w:rsidR="006B64E7" w:rsidRPr="001552EC" w:rsidRDefault="006B64E7" w:rsidP="001552EC">
      <w:pPr>
        <w:pStyle w:val="ListParagraph"/>
        <w:numPr>
          <w:ilvl w:val="0"/>
          <w:numId w:val="20"/>
        </w:numPr>
        <w:autoSpaceDE w:val="0"/>
        <w:autoSpaceDN w:val="0"/>
        <w:adjustRightInd w:val="0"/>
        <w:spacing w:after="0" w:line="240" w:lineRule="auto"/>
        <w:ind w:left="567" w:hanging="283"/>
        <w:jc w:val="both"/>
        <w:rPr>
          <w:rFonts w:ascii="Times New Roman" w:eastAsia="Times New Roman" w:hAnsi="Times New Roman" w:cs="Times New Roman"/>
          <w:color w:val="000000" w:themeColor="text1"/>
          <w:sz w:val="24"/>
          <w:szCs w:val="24"/>
          <w:lang w:eastAsia="id-ID"/>
        </w:rPr>
      </w:pPr>
      <w:r w:rsidRPr="001552EC">
        <w:rPr>
          <w:rFonts w:ascii="Times New Roman" w:eastAsia="Times New Roman" w:hAnsi="Times New Roman" w:cs="Times New Roman"/>
          <w:color w:val="000000" w:themeColor="text1"/>
          <w:sz w:val="24"/>
          <w:szCs w:val="24"/>
          <w:lang w:eastAsia="id-ID"/>
        </w:rPr>
        <w:t>Nilai koefisien regresi penilaian resiko sebesar 0,223 dalam hal ini menunjukkan bahwa jika penilaian resiko meningkat satu satuan, maka kualitas audit akan m</w:t>
      </w:r>
      <w:r w:rsidR="00EC7652">
        <w:rPr>
          <w:rFonts w:ascii="Times New Roman" w:eastAsia="Times New Roman" w:hAnsi="Times New Roman" w:cs="Times New Roman"/>
          <w:color w:val="000000" w:themeColor="text1"/>
          <w:sz w:val="24"/>
          <w:szCs w:val="24"/>
          <w:lang w:eastAsia="id-ID"/>
        </w:rPr>
        <w:t>eningkat sebesar 0,223 dengan a</w:t>
      </w:r>
      <w:r w:rsidRPr="001552EC">
        <w:rPr>
          <w:rFonts w:ascii="Times New Roman" w:eastAsia="Times New Roman" w:hAnsi="Times New Roman" w:cs="Times New Roman"/>
          <w:color w:val="000000" w:themeColor="text1"/>
          <w:sz w:val="24"/>
          <w:szCs w:val="24"/>
          <w:lang w:eastAsia="id-ID"/>
        </w:rPr>
        <w:t>s</w:t>
      </w:r>
      <w:r w:rsidR="00EC7652">
        <w:rPr>
          <w:rFonts w:ascii="Times New Roman" w:eastAsia="Times New Roman" w:hAnsi="Times New Roman" w:cs="Times New Roman"/>
          <w:color w:val="000000" w:themeColor="text1"/>
          <w:sz w:val="24"/>
          <w:szCs w:val="24"/>
          <w:lang w:eastAsia="id-ID"/>
        </w:rPr>
        <w:t>u</w:t>
      </w:r>
      <w:r w:rsidRPr="001552EC">
        <w:rPr>
          <w:rFonts w:ascii="Times New Roman" w:eastAsia="Times New Roman" w:hAnsi="Times New Roman" w:cs="Times New Roman"/>
          <w:color w:val="000000" w:themeColor="text1"/>
          <w:sz w:val="24"/>
          <w:szCs w:val="24"/>
          <w:lang w:eastAsia="id-ID"/>
        </w:rPr>
        <w:t>msi variabel lainnya konstan.</w:t>
      </w:r>
    </w:p>
    <w:p w:rsidR="001552EC" w:rsidRPr="001552EC" w:rsidRDefault="006B64E7" w:rsidP="001552EC">
      <w:pPr>
        <w:pStyle w:val="ListParagraph"/>
        <w:numPr>
          <w:ilvl w:val="0"/>
          <w:numId w:val="18"/>
        </w:numPr>
        <w:autoSpaceDE w:val="0"/>
        <w:autoSpaceDN w:val="0"/>
        <w:adjustRightInd w:val="0"/>
        <w:spacing w:after="0" w:line="240" w:lineRule="auto"/>
        <w:ind w:left="567" w:hanging="283"/>
        <w:rPr>
          <w:rFonts w:ascii="Times New Roman" w:eastAsia="Times New Roman" w:hAnsi="Times New Roman" w:cs="Times New Roman"/>
          <w:color w:val="000000" w:themeColor="text1"/>
          <w:sz w:val="24"/>
          <w:szCs w:val="24"/>
          <w:lang w:eastAsia="id-ID"/>
        </w:rPr>
      </w:pPr>
      <w:r w:rsidRPr="006D3F6E">
        <w:rPr>
          <w:rFonts w:ascii="Times New Roman" w:hAnsi="Times New Roman" w:cs="Times New Roman"/>
          <w:bCs/>
          <w:sz w:val="24"/>
          <w:szCs w:val="24"/>
        </w:rPr>
        <w:t>Uji Koefisien Determinasi (R</w:t>
      </w:r>
      <w:r w:rsidRPr="006D3F6E">
        <w:rPr>
          <w:rFonts w:ascii="Times New Roman" w:hAnsi="Times New Roman" w:cs="Times New Roman"/>
          <w:bCs/>
          <w:sz w:val="24"/>
          <w:szCs w:val="24"/>
          <w:vertAlign w:val="superscript"/>
        </w:rPr>
        <w:t>2</w:t>
      </w:r>
      <w:r w:rsidRPr="006D3F6E">
        <w:rPr>
          <w:rFonts w:ascii="Times New Roman" w:hAnsi="Times New Roman" w:cs="Times New Roman"/>
          <w:b/>
          <w:bCs/>
          <w:sz w:val="24"/>
          <w:szCs w:val="24"/>
        </w:rPr>
        <w:t>)</w:t>
      </w:r>
    </w:p>
    <w:p w:rsidR="006B64E7" w:rsidRDefault="006B64E7" w:rsidP="001552EC">
      <w:pPr>
        <w:pStyle w:val="ListParagraph"/>
        <w:autoSpaceDE w:val="0"/>
        <w:autoSpaceDN w:val="0"/>
        <w:adjustRightInd w:val="0"/>
        <w:spacing w:after="0" w:line="240" w:lineRule="auto"/>
        <w:ind w:left="567"/>
        <w:jc w:val="both"/>
        <w:rPr>
          <w:rFonts w:ascii="Times New Roman" w:hAnsi="Times New Roman" w:cs="Times New Roman"/>
          <w:bCs/>
          <w:color w:val="000000"/>
          <w:sz w:val="24"/>
          <w:szCs w:val="24"/>
        </w:rPr>
      </w:pPr>
      <w:r w:rsidRPr="001552EC">
        <w:rPr>
          <w:rFonts w:ascii="Times New Roman" w:hAnsi="Times New Roman" w:cs="Times New Roman"/>
          <w:bCs/>
          <w:color w:val="000000"/>
          <w:sz w:val="24"/>
          <w:szCs w:val="24"/>
        </w:rPr>
        <w:t>Koefisien determinasi (R</w:t>
      </w:r>
      <w:r w:rsidRPr="001552EC">
        <w:rPr>
          <w:rFonts w:ascii="Times New Roman" w:hAnsi="Times New Roman" w:cs="Times New Roman"/>
          <w:bCs/>
          <w:color w:val="000000"/>
          <w:sz w:val="24"/>
          <w:szCs w:val="24"/>
          <w:vertAlign w:val="superscript"/>
        </w:rPr>
        <w:t>2</w:t>
      </w:r>
      <w:r w:rsidRPr="001552EC">
        <w:rPr>
          <w:rFonts w:ascii="Times New Roman" w:hAnsi="Times New Roman" w:cs="Times New Roman"/>
          <w:bCs/>
          <w:color w:val="000000"/>
          <w:sz w:val="24"/>
          <w:szCs w:val="24"/>
        </w:rPr>
        <w:t>) pada intinya mengukur seberapa jauh kemampuan model dalam menerangkan variasi dependen (Ghozali, Imam, 2013). Nilai R</w:t>
      </w:r>
      <w:r w:rsidRPr="001552EC">
        <w:rPr>
          <w:rFonts w:ascii="Times New Roman" w:hAnsi="Times New Roman" w:cs="Times New Roman"/>
          <w:bCs/>
          <w:color w:val="000000"/>
          <w:sz w:val="24"/>
          <w:szCs w:val="24"/>
          <w:vertAlign w:val="superscript"/>
        </w:rPr>
        <w:t>2</w:t>
      </w:r>
      <w:r w:rsidRPr="001552EC">
        <w:rPr>
          <w:rFonts w:ascii="Times New Roman" w:hAnsi="Times New Roman" w:cs="Times New Roman"/>
          <w:bCs/>
          <w:color w:val="000000"/>
          <w:sz w:val="24"/>
          <w:szCs w:val="24"/>
        </w:rPr>
        <w:t xml:space="preserve"> yang mendekati satu berarti variabel-variabel independen memberikan fokus semua informasi yang dibutuhkan untuk memprediksi variasi variabel dependen. Dalam menentukan model regresi terbaik adalah dengan menggunakan nilai Adjusted R</w:t>
      </w:r>
      <w:r w:rsidRPr="001552EC">
        <w:rPr>
          <w:rFonts w:ascii="Times New Roman" w:hAnsi="Times New Roman" w:cs="Times New Roman"/>
          <w:bCs/>
          <w:color w:val="000000"/>
          <w:sz w:val="24"/>
          <w:szCs w:val="24"/>
          <w:vertAlign w:val="superscript"/>
        </w:rPr>
        <w:t>2</w:t>
      </w:r>
      <w:r w:rsidRPr="001552EC">
        <w:rPr>
          <w:rFonts w:ascii="Times New Roman" w:hAnsi="Times New Roman" w:cs="Times New Roman"/>
          <w:bCs/>
          <w:color w:val="000000"/>
          <w:sz w:val="24"/>
          <w:szCs w:val="24"/>
        </w:rPr>
        <w:t xml:space="preserve">  dikarenakan penggunaan nilai R</w:t>
      </w:r>
      <w:r w:rsidRPr="001552EC">
        <w:rPr>
          <w:rFonts w:ascii="Times New Roman" w:hAnsi="Times New Roman" w:cs="Times New Roman"/>
          <w:bCs/>
          <w:color w:val="000000"/>
          <w:sz w:val="24"/>
          <w:szCs w:val="24"/>
          <w:vertAlign w:val="superscript"/>
        </w:rPr>
        <w:t xml:space="preserve">2 </w:t>
      </w:r>
      <w:r w:rsidRPr="001552EC">
        <w:rPr>
          <w:rFonts w:ascii="Times New Roman" w:hAnsi="Times New Roman" w:cs="Times New Roman"/>
          <w:bCs/>
          <w:color w:val="000000"/>
          <w:sz w:val="24"/>
          <w:szCs w:val="24"/>
        </w:rPr>
        <w:t>memiliki kelemahan. Berikut hasil Uji Determinasi sebagai berikut:</w:t>
      </w:r>
    </w:p>
    <w:p w:rsidR="001552EC" w:rsidRDefault="001552EC" w:rsidP="001552EC">
      <w:pPr>
        <w:pStyle w:val="ListParagraph"/>
        <w:autoSpaceDE w:val="0"/>
        <w:autoSpaceDN w:val="0"/>
        <w:adjustRightInd w:val="0"/>
        <w:spacing w:after="0" w:line="240" w:lineRule="auto"/>
        <w:ind w:left="567"/>
        <w:jc w:val="both"/>
        <w:rPr>
          <w:rFonts w:ascii="Times New Roman" w:hAnsi="Times New Roman" w:cs="Times New Roman"/>
          <w:bCs/>
          <w:color w:val="000000"/>
          <w:sz w:val="24"/>
          <w:szCs w:val="24"/>
        </w:rPr>
      </w:pPr>
    </w:p>
    <w:p w:rsidR="001552EC" w:rsidRDefault="001552EC" w:rsidP="001552EC">
      <w:pPr>
        <w:pStyle w:val="ListParagraph"/>
        <w:autoSpaceDE w:val="0"/>
        <w:autoSpaceDN w:val="0"/>
        <w:adjustRightInd w:val="0"/>
        <w:spacing w:after="0" w:line="240" w:lineRule="auto"/>
        <w:ind w:left="567"/>
        <w:jc w:val="both"/>
        <w:rPr>
          <w:rFonts w:ascii="Times New Roman" w:hAnsi="Times New Roman" w:cs="Times New Roman"/>
          <w:bCs/>
          <w:color w:val="000000"/>
          <w:sz w:val="24"/>
          <w:szCs w:val="24"/>
        </w:rPr>
      </w:pPr>
    </w:p>
    <w:p w:rsidR="001552EC" w:rsidRDefault="001552EC" w:rsidP="001552EC">
      <w:pPr>
        <w:pStyle w:val="ListParagraph"/>
        <w:autoSpaceDE w:val="0"/>
        <w:autoSpaceDN w:val="0"/>
        <w:adjustRightInd w:val="0"/>
        <w:spacing w:after="0" w:line="240" w:lineRule="auto"/>
        <w:ind w:left="567"/>
        <w:jc w:val="both"/>
        <w:rPr>
          <w:rFonts w:ascii="Times New Roman" w:hAnsi="Times New Roman" w:cs="Times New Roman"/>
          <w:bCs/>
          <w:color w:val="000000"/>
          <w:sz w:val="24"/>
          <w:szCs w:val="24"/>
        </w:rPr>
      </w:pPr>
    </w:p>
    <w:p w:rsidR="001552EC" w:rsidRDefault="001552EC" w:rsidP="001552EC">
      <w:pPr>
        <w:pStyle w:val="ListParagraph"/>
        <w:autoSpaceDE w:val="0"/>
        <w:autoSpaceDN w:val="0"/>
        <w:adjustRightInd w:val="0"/>
        <w:spacing w:after="0" w:line="240" w:lineRule="auto"/>
        <w:ind w:left="567"/>
        <w:jc w:val="both"/>
        <w:rPr>
          <w:rFonts w:ascii="Times New Roman" w:hAnsi="Times New Roman" w:cs="Times New Roman"/>
          <w:bCs/>
          <w:color w:val="000000"/>
          <w:sz w:val="24"/>
          <w:szCs w:val="24"/>
        </w:rPr>
      </w:pPr>
    </w:p>
    <w:p w:rsidR="001552EC" w:rsidRDefault="001552EC" w:rsidP="001552EC">
      <w:pPr>
        <w:pStyle w:val="ListParagraph"/>
        <w:autoSpaceDE w:val="0"/>
        <w:autoSpaceDN w:val="0"/>
        <w:adjustRightInd w:val="0"/>
        <w:spacing w:after="0" w:line="240" w:lineRule="auto"/>
        <w:ind w:left="567"/>
        <w:jc w:val="both"/>
        <w:rPr>
          <w:rFonts w:ascii="Times New Roman" w:hAnsi="Times New Roman" w:cs="Times New Roman"/>
          <w:bCs/>
          <w:color w:val="000000"/>
          <w:sz w:val="24"/>
          <w:szCs w:val="24"/>
        </w:rPr>
      </w:pPr>
    </w:p>
    <w:p w:rsidR="001552EC" w:rsidRDefault="001552EC" w:rsidP="001552EC">
      <w:pPr>
        <w:pStyle w:val="ListParagraph"/>
        <w:autoSpaceDE w:val="0"/>
        <w:autoSpaceDN w:val="0"/>
        <w:adjustRightInd w:val="0"/>
        <w:spacing w:after="0" w:line="240" w:lineRule="auto"/>
        <w:ind w:left="567"/>
        <w:jc w:val="both"/>
        <w:rPr>
          <w:rFonts w:ascii="Times New Roman" w:hAnsi="Times New Roman" w:cs="Times New Roman"/>
          <w:bCs/>
          <w:color w:val="000000"/>
          <w:sz w:val="24"/>
          <w:szCs w:val="24"/>
        </w:rPr>
      </w:pPr>
    </w:p>
    <w:p w:rsidR="001552EC" w:rsidRPr="001552EC" w:rsidRDefault="001552EC" w:rsidP="001552EC">
      <w:pPr>
        <w:pStyle w:val="ListParagraph"/>
        <w:autoSpaceDE w:val="0"/>
        <w:autoSpaceDN w:val="0"/>
        <w:adjustRightInd w:val="0"/>
        <w:spacing w:after="0" w:line="240" w:lineRule="auto"/>
        <w:ind w:left="567"/>
        <w:jc w:val="both"/>
        <w:rPr>
          <w:rFonts w:ascii="Times New Roman" w:eastAsia="Times New Roman" w:hAnsi="Times New Roman" w:cs="Times New Roman"/>
          <w:color w:val="000000" w:themeColor="text1"/>
          <w:sz w:val="24"/>
          <w:szCs w:val="24"/>
          <w:lang w:eastAsia="id-ID"/>
        </w:rPr>
      </w:pPr>
    </w:p>
    <w:p w:rsidR="00CD604F" w:rsidRDefault="00CD604F" w:rsidP="001552EC">
      <w:pPr>
        <w:pStyle w:val="ListParagraph"/>
        <w:autoSpaceDE w:val="0"/>
        <w:autoSpaceDN w:val="0"/>
        <w:adjustRightInd w:val="0"/>
        <w:spacing w:after="0" w:line="240" w:lineRule="auto"/>
        <w:ind w:left="993"/>
        <w:jc w:val="center"/>
        <w:rPr>
          <w:rFonts w:ascii="Times New Roman" w:hAnsi="Times New Roman" w:cs="Times New Roman"/>
          <w:bCs/>
          <w:color w:val="000000"/>
          <w:sz w:val="24"/>
          <w:szCs w:val="24"/>
        </w:rPr>
      </w:pPr>
    </w:p>
    <w:p w:rsidR="006B64E7" w:rsidRDefault="006B64E7" w:rsidP="001552EC">
      <w:pPr>
        <w:pStyle w:val="ListParagraph"/>
        <w:autoSpaceDE w:val="0"/>
        <w:autoSpaceDN w:val="0"/>
        <w:adjustRightInd w:val="0"/>
        <w:spacing w:after="0" w:line="240" w:lineRule="auto"/>
        <w:ind w:left="993"/>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Tabel 4.17</w:t>
      </w:r>
    </w:p>
    <w:p w:rsidR="006B64E7" w:rsidRDefault="006B64E7" w:rsidP="001552EC">
      <w:pPr>
        <w:pStyle w:val="ListParagraph"/>
        <w:autoSpaceDE w:val="0"/>
        <w:autoSpaceDN w:val="0"/>
        <w:adjustRightInd w:val="0"/>
        <w:spacing w:after="0" w:line="240" w:lineRule="auto"/>
        <w:ind w:left="993"/>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Uji Koefisien Determinasi</w:t>
      </w:r>
    </w:p>
    <w:tbl>
      <w:tblPr>
        <w:tblW w:w="7526" w:type="dxa"/>
        <w:jc w:val="center"/>
        <w:tblLook w:val="04A0" w:firstRow="1" w:lastRow="0" w:firstColumn="1" w:lastColumn="0" w:noHBand="0" w:noVBand="1"/>
      </w:tblPr>
      <w:tblGrid>
        <w:gridCol w:w="957"/>
        <w:gridCol w:w="1506"/>
        <w:gridCol w:w="1642"/>
        <w:gridCol w:w="1778"/>
        <w:gridCol w:w="1643"/>
      </w:tblGrid>
      <w:tr w:rsidR="006B64E7" w:rsidRPr="001F75F5" w:rsidTr="001552EC">
        <w:trPr>
          <w:trHeight w:val="296"/>
          <w:jc w:val="center"/>
        </w:trPr>
        <w:tc>
          <w:tcPr>
            <w:tcW w:w="7526" w:type="dxa"/>
            <w:gridSpan w:val="5"/>
            <w:tcBorders>
              <w:top w:val="nil"/>
              <w:left w:val="nil"/>
              <w:bottom w:val="nil"/>
              <w:right w:val="nil"/>
            </w:tcBorders>
            <w:shd w:val="clear" w:color="auto" w:fill="auto"/>
            <w:vAlign w:val="center"/>
            <w:hideMark/>
          </w:tcPr>
          <w:p w:rsidR="006B64E7" w:rsidRPr="00EC7652" w:rsidRDefault="001552EC" w:rsidP="000F1C2E">
            <w:pPr>
              <w:spacing w:after="0" w:line="240" w:lineRule="auto"/>
              <w:jc w:val="center"/>
              <w:rPr>
                <w:rFonts w:ascii="Times New Roman" w:eastAsia="Times New Roman" w:hAnsi="Times New Roman" w:cs="Times New Roman"/>
                <w:b/>
                <w:bCs/>
                <w:color w:val="000000" w:themeColor="text1"/>
                <w:sz w:val="24"/>
                <w:szCs w:val="24"/>
                <w:lang w:val="id-ID" w:eastAsia="id-ID"/>
              </w:rPr>
            </w:pPr>
            <w:r w:rsidRPr="00EC7652">
              <w:rPr>
                <w:rFonts w:ascii="Times New Roman" w:eastAsia="Times New Roman" w:hAnsi="Times New Roman" w:cs="Times New Roman"/>
                <w:b/>
                <w:bCs/>
                <w:color w:val="000000" w:themeColor="text1"/>
                <w:sz w:val="24"/>
                <w:szCs w:val="24"/>
                <w:lang w:val="id-ID" w:eastAsia="id-ID"/>
              </w:rPr>
              <w:t>Model Summary</w:t>
            </w:r>
          </w:p>
        </w:tc>
      </w:tr>
      <w:tr w:rsidR="006B64E7" w:rsidRPr="001F75F5" w:rsidTr="001552EC">
        <w:trPr>
          <w:trHeight w:val="650"/>
          <w:jc w:val="center"/>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4E7" w:rsidRPr="003A5884" w:rsidRDefault="006B64E7" w:rsidP="001552EC">
            <w:pPr>
              <w:spacing w:after="0" w:line="240" w:lineRule="auto"/>
              <w:jc w:val="center"/>
              <w:rPr>
                <w:rFonts w:ascii="Times New Roman" w:eastAsia="Times New Roman" w:hAnsi="Times New Roman" w:cs="Times New Roman"/>
                <w:color w:val="000000" w:themeColor="text1"/>
                <w:szCs w:val="24"/>
                <w:lang w:val="id-ID" w:eastAsia="id-ID"/>
              </w:rPr>
            </w:pPr>
            <w:r w:rsidRPr="003A5884">
              <w:rPr>
                <w:rFonts w:ascii="Times New Roman" w:eastAsia="Times New Roman" w:hAnsi="Times New Roman" w:cs="Times New Roman"/>
                <w:color w:val="000000" w:themeColor="text1"/>
                <w:szCs w:val="24"/>
                <w:lang w:val="id-ID" w:eastAsia="id-ID"/>
              </w:rPr>
              <w:t>Model</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rsidR="006B64E7" w:rsidRPr="003A5884" w:rsidRDefault="006B64E7" w:rsidP="001552EC">
            <w:pPr>
              <w:spacing w:after="0" w:line="240" w:lineRule="auto"/>
              <w:jc w:val="center"/>
              <w:rPr>
                <w:rFonts w:ascii="Times New Roman" w:eastAsia="Times New Roman" w:hAnsi="Times New Roman" w:cs="Times New Roman"/>
                <w:color w:val="000000" w:themeColor="text1"/>
                <w:szCs w:val="24"/>
                <w:lang w:val="id-ID" w:eastAsia="id-ID"/>
              </w:rPr>
            </w:pPr>
            <w:r w:rsidRPr="003A5884">
              <w:rPr>
                <w:rFonts w:ascii="Times New Roman" w:eastAsia="Times New Roman" w:hAnsi="Times New Roman" w:cs="Times New Roman"/>
                <w:color w:val="000000" w:themeColor="text1"/>
                <w:szCs w:val="24"/>
                <w:lang w:val="id-ID" w:eastAsia="id-ID"/>
              </w:rPr>
              <w:t>R</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6B64E7" w:rsidRPr="003A5884" w:rsidRDefault="006B64E7" w:rsidP="001552EC">
            <w:pPr>
              <w:spacing w:after="0" w:line="240" w:lineRule="auto"/>
              <w:jc w:val="center"/>
              <w:rPr>
                <w:rFonts w:ascii="Times New Roman" w:eastAsia="Times New Roman" w:hAnsi="Times New Roman" w:cs="Times New Roman"/>
                <w:color w:val="000000" w:themeColor="text1"/>
                <w:szCs w:val="24"/>
                <w:lang w:val="id-ID" w:eastAsia="id-ID"/>
              </w:rPr>
            </w:pPr>
            <w:r w:rsidRPr="003A5884">
              <w:rPr>
                <w:rFonts w:ascii="Times New Roman" w:eastAsia="Times New Roman" w:hAnsi="Times New Roman" w:cs="Times New Roman"/>
                <w:color w:val="000000" w:themeColor="text1"/>
                <w:szCs w:val="24"/>
                <w:lang w:val="id-ID" w:eastAsia="id-ID"/>
              </w:rPr>
              <w:t>R Square</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rsidR="006B64E7" w:rsidRPr="003A5884" w:rsidRDefault="006B64E7" w:rsidP="001552EC">
            <w:pPr>
              <w:spacing w:after="0" w:line="240" w:lineRule="auto"/>
              <w:jc w:val="center"/>
              <w:rPr>
                <w:rFonts w:ascii="Times New Roman" w:eastAsia="Times New Roman" w:hAnsi="Times New Roman" w:cs="Times New Roman"/>
                <w:color w:val="000000" w:themeColor="text1"/>
                <w:szCs w:val="24"/>
                <w:lang w:val="id-ID" w:eastAsia="id-ID"/>
              </w:rPr>
            </w:pPr>
            <w:r w:rsidRPr="003A5884">
              <w:rPr>
                <w:rFonts w:ascii="Times New Roman" w:eastAsia="Times New Roman" w:hAnsi="Times New Roman" w:cs="Times New Roman"/>
                <w:color w:val="000000" w:themeColor="text1"/>
                <w:szCs w:val="24"/>
                <w:lang w:val="id-ID" w:eastAsia="id-ID"/>
              </w:rPr>
              <w:t>Adjusted R Square</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6B64E7" w:rsidRPr="003A5884" w:rsidRDefault="006B64E7" w:rsidP="001552EC">
            <w:pPr>
              <w:spacing w:after="0" w:line="240" w:lineRule="auto"/>
              <w:jc w:val="center"/>
              <w:rPr>
                <w:rFonts w:ascii="Times New Roman" w:eastAsia="Times New Roman" w:hAnsi="Times New Roman" w:cs="Times New Roman"/>
                <w:color w:val="000000" w:themeColor="text1"/>
                <w:szCs w:val="24"/>
                <w:lang w:val="id-ID" w:eastAsia="id-ID"/>
              </w:rPr>
            </w:pPr>
            <w:r w:rsidRPr="003A5884">
              <w:rPr>
                <w:rFonts w:ascii="Times New Roman" w:eastAsia="Times New Roman" w:hAnsi="Times New Roman" w:cs="Times New Roman"/>
                <w:color w:val="000000" w:themeColor="text1"/>
                <w:szCs w:val="24"/>
                <w:lang w:val="id-ID" w:eastAsia="id-ID"/>
              </w:rPr>
              <w:t>Std. Error of the Estimate</w:t>
            </w:r>
          </w:p>
        </w:tc>
      </w:tr>
      <w:tr w:rsidR="006B64E7" w:rsidRPr="001F75F5" w:rsidTr="001552EC">
        <w:trPr>
          <w:trHeight w:val="282"/>
          <w:jc w:val="center"/>
        </w:trPr>
        <w:tc>
          <w:tcPr>
            <w:tcW w:w="957" w:type="dxa"/>
            <w:tcBorders>
              <w:top w:val="nil"/>
              <w:left w:val="single" w:sz="4" w:space="0" w:color="auto"/>
              <w:bottom w:val="single" w:sz="4" w:space="0" w:color="auto"/>
              <w:right w:val="single" w:sz="4" w:space="0" w:color="auto"/>
            </w:tcBorders>
            <w:shd w:val="clear" w:color="000000" w:fill="CCCCFF"/>
            <w:noWrap/>
            <w:hideMark/>
          </w:tcPr>
          <w:p w:rsidR="006B64E7" w:rsidRPr="003A5884" w:rsidRDefault="006B64E7" w:rsidP="00EC7652">
            <w:pPr>
              <w:spacing w:line="240" w:lineRule="auto"/>
              <w:jc w:val="center"/>
              <w:rPr>
                <w:rFonts w:ascii="Times New Roman" w:eastAsia="Times New Roman" w:hAnsi="Times New Roman" w:cs="Times New Roman"/>
                <w:color w:val="000000" w:themeColor="text1"/>
                <w:szCs w:val="24"/>
                <w:lang w:val="id-ID" w:eastAsia="id-ID"/>
              </w:rPr>
            </w:pPr>
            <w:r w:rsidRPr="003A5884">
              <w:rPr>
                <w:rFonts w:ascii="Times New Roman" w:eastAsia="Times New Roman" w:hAnsi="Times New Roman" w:cs="Times New Roman"/>
                <w:color w:val="000000" w:themeColor="text1"/>
                <w:szCs w:val="24"/>
                <w:lang w:val="id-ID" w:eastAsia="id-ID"/>
              </w:rPr>
              <w:t>1</w:t>
            </w:r>
          </w:p>
        </w:tc>
        <w:tc>
          <w:tcPr>
            <w:tcW w:w="1506" w:type="dxa"/>
            <w:tcBorders>
              <w:top w:val="nil"/>
              <w:left w:val="nil"/>
              <w:bottom w:val="single" w:sz="4" w:space="0" w:color="auto"/>
              <w:right w:val="single" w:sz="4" w:space="0" w:color="auto"/>
            </w:tcBorders>
            <w:shd w:val="clear" w:color="auto" w:fill="auto"/>
            <w:noWrap/>
            <w:hideMark/>
          </w:tcPr>
          <w:p w:rsidR="006B64E7" w:rsidRPr="003A5884" w:rsidRDefault="006B64E7" w:rsidP="00EC7652">
            <w:pPr>
              <w:spacing w:line="240" w:lineRule="auto"/>
              <w:jc w:val="center"/>
              <w:rPr>
                <w:rFonts w:ascii="Times New Roman" w:eastAsia="Times New Roman" w:hAnsi="Times New Roman" w:cs="Times New Roman"/>
                <w:color w:val="000000" w:themeColor="text1"/>
                <w:szCs w:val="24"/>
                <w:lang w:val="id-ID" w:eastAsia="id-ID"/>
              </w:rPr>
            </w:pPr>
            <w:r w:rsidRPr="003A5884">
              <w:rPr>
                <w:rFonts w:ascii="Times New Roman" w:eastAsia="Times New Roman" w:hAnsi="Times New Roman" w:cs="Times New Roman"/>
                <w:color w:val="000000" w:themeColor="text1"/>
                <w:szCs w:val="24"/>
                <w:lang w:val="id-ID" w:eastAsia="id-ID"/>
              </w:rPr>
              <w:t>,909</w:t>
            </w:r>
            <w:r w:rsidRPr="003A5884">
              <w:rPr>
                <w:rFonts w:ascii="Times New Roman" w:eastAsia="Times New Roman" w:hAnsi="Times New Roman" w:cs="Times New Roman"/>
                <w:color w:val="000000" w:themeColor="text1"/>
                <w:szCs w:val="24"/>
                <w:vertAlign w:val="superscript"/>
                <w:lang w:val="id-ID" w:eastAsia="id-ID"/>
              </w:rPr>
              <w:t>a</w:t>
            </w:r>
          </w:p>
        </w:tc>
        <w:tc>
          <w:tcPr>
            <w:tcW w:w="1642" w:type="dxa"/>
            <w:tcBorders>
              <w:top w:val="nil"/>
              <w:left w:val="nil"/>
              <w:bottom w:val="single" w:sz="4" w:space="0" w:color="auto"/>
              <w:right w:val="single" w:sz="4" w:space="0" w:color="auto"/>
            </w:tcBorders>
            <w:shd w:val="clear" w:color="auto" w:fill="auto"/>
            <w:noWrap/>
            <w:hideMark/>
          </w:tcPr>
          <w:p w:rsidR="006B64E7" w:rsidRPr="003A5884" w:rsidRDefault="006B64E7" w:rsidP="00EC7652">
            <w:pPr>
              <w:spacing w:line="240" w:lineRule="auto"/>
              <w:jc w:val="center"/>
              <w:rPr>
                <w:rFonts w:ascii="Times New Roman" w:eastAsia="Times New Roman" w:hAnsi="Times New Roman" w:cs="Times New Roman"/>
                <w:color w:val="000000" w:themeColor="text1"/>
                <w:szCs w:val="24"/>
                <w:lang w:val="id-ID" w:eastAsia="id-ID"/>
              </w:rPr>
            </w:pPr>
            <w:r w:rsidRPr="003A5884">
              <w:rPr>
                <w:rFonts w:ascii="Times New Roman" w:eastAsia="Times New Roman" w:hAnsi="Times New Roman" w:cs="Times New Roman"/>
                <w:color w:val="000000" w:themeColor="text1"/>
                <w:szCs w:val="24"/>
                <w:lang w:val="id-ID" w:eastAsia="id-ID"/>
              </w:rPr>
              <w:t>0,826</w:t>
            </w:r>
          </w:p>
        </w:tc>
        <w:tc>
          <w:tcPr>
            <w:tcW w:w="1778" w:type="dxa"/>
            <w:tcBorders>
              <w:top w:val="nil"/>
              <w:left w:val="nil"/>
              <w:bottom w:val="single" w:sz="4" w:space="0" w:color="auto"/>
              <w:right w:val="single" w:sz="4" w:space="0" w:color="auto"/>
            </w:tcBorders>
            <w:shd w:val="clear" w:color="auto" w:fill="auto"/>
            <w:noWrap/>
            <w:hideMark/>
          </w:tcPr>
          <w:p w:rsidR="006B64E7" w:rsidRPr="003A5884" w:rsidRDefault="006B64E7" w:rsidP="00EC7652">
            <w:pPr>
              <w:spacing w:line="240" w:lineRule="auto"/>
              <w:jc w:val="center"/>
              <w:rPr>
                <w:rFonts w:ascii="Times New Roman" w:eastAsia="Times New Roman" w:hAnsi="Times New Roman" w:cs="Times New Roman"/>
                <w:color w:val="000000" w:themeColor="text1"/>
                <w:szCs w:val="24"/>
                <w:lang w:val="id-ID" w:eastAsia="id-ID"/>
              </w:rPr>
            </w:pPr>
            <w:r w:rsidRPr="003A5884">
              <w:rPr>
                <w:rFonts w:ascii="Times New Roman" w:eastAsia="Times New Roman" w:hAnsi="Times New Roman" w:cs="Times New Roman"/>
                <w:color w:val="000000" w:themeColor="text1"/>
                <w:szCs w:val="24"/>
                <w:lang w:val="id-ID" w:eastAsia="id-ID"/>
              </w:rPr>
              <w:t>0,807</w:t>
            </w:r>
          </w:p>
        </w:tc>
        <w:tc>
          <w:tcPr>
            <w:tcW w:w="1642" w:type="dxa"/>
            <w:tcBorders>
              <w:top w:val="nil"/>
              <w:left w:val="nil"/>
              <w:bottom w:val="single" w:sz="4" w:space="0" w:color="auto"/>
              <w:right w:val="single" w:sz="4" w:space="0" w:color="auto"/>
            </w:tcBorders>
            <w:shd w:val="clear" w:color="auto" w:fill="auto"/>
            <w:noWrap/>
            <w:hideMark/>
          </w:tcPr>
          <w:p w:rsidR="006B64E7" w:rsidRPr="003A5884" w:rsidRDefault="006B64E7" w:rsidP="00EC7652">
            <w:pPr>
              <w:spacing w:line="240" w:lineRule="auto"/>
              <w:jc w:val="center"/>
              <w:rPr>
                <w:rFonts w:ascii="Times New Roman" w:eastAsia="Times New Roman" w:hAnsi="Times New Roman" w:cs="Times New Roman"/>
                <w:color w:val="000000" w:themeColor="text1"/>
                <w:szCs w:val="24"/>
                <w:lang w:val="id-ID" w:eastAsia="id-ID"/>
              </w:rPr>
            </w:pPr>
            <w:r w:rsidRPr="003A5884">
              <w:rPr>
                <w:rFonts w:ascii="Times New Roman" w:eastAsia="Times New Roman" w:hAnsi="Times New Roman" w:cs="Times New Roman"/>
                <w:color w:val="000000" w:themeColor="text1"/>
                <w:szCs w:val="24"/>
                <w:lang w:val="id-ID" w:eastAsia="id-ID"/>
              </w:rPr>
              <w:t>2,12918</w:t>
            </w:r>
          </w:p>
        </w:tc>
      </w:tr>
      <w:tr w:rsidR="006B64E7" w:rsidRPr="001F75F5" w:rsidTr="001552EC">
        <w:trPr>
          <w:trHeight w:val="480"/>
          <w:jc w:val="center"/>
        </w:trPr>
        <w:tc>
          <w:tcPr>
            <w:tcW w:w="7526" w:type="dxa"/>
            <w:gridSpan w:val="5"/>
            <w:tcBorders>
              <w:top w:val="nil"/>
              <w:left w:val="nil"/>
              <w:bottom w:val="nil"/>
              <w:right w:val="nil"/>
            </w:tcBorders>
            <w:shd w:val="clear" w:color="auto" w:fill="auto"/>
            <w:hideMark/>
          </w:tcPr>
          <w:p w:rsidR="001552EC" w:rsidRPr="001552EC" w:rsidRDefault="006B64E7" w:rsidP="00EC7652">
            <w:pPr>
              <w:pStyle w:val="ListParagraph"/>
              <w:numPr>
                <w:ilvl w:val="0"/>
                <w:numId w:val="21"/>
              </w:numPr>
              <w:spacing w:after="200" w:line="240" w:lineRule="auto"/>
              <w:rPr>
                <w:rFonts w:ascii="Times New Roman" w:eastAsia="Times New Roman" w:hAnsi="Times New Roman" w:cs="Times New Roman"/>
                <w:color w:val="000000"/>
                <w:sz w:val="18"/>
                <w:szCs w:val="18"/>
                <w:lang w:eastAsia="id-ID"/>
              </w:rPr>
            </w:pPr>
            <w:r w:rsidRPr="001552EC">
              <w:rPr>
                <w:rFonts w:ascii="Times New Roman" w:eastAsia="Times New Roman" w:hAnsi="Times New Roman" w:cs="Times New Roman"/>
                <w:color w:val="000000"/>
                <w:sz w:val="18"/>
                <w:szCs w:val="18"/>
                <w:lang w:eastAsia="id-ID"/>
              </w:rPr>
              <w:t>Predictors: (Constant), Penilaian Resiko, Bukti Audit, Peran Auditor</w:t>
            </w:r>
          </w:p>
        </w:tc>
      </w:tr>
    </w:tbl>
    <w:p w:rsidR="001552EC" w:rsidRDefault="006B64E7" w:rsidP="00EC7652">
      <w:pPr>
        <w:autoSpaceDE w:val="0"/>
        <w:autoSpaceDN w:val="0"/>
        <w:adjustRightInd w:val="0"/>
        <w:spacing w:line="240" w:lineRule="auto"/>
        <w:ind w:firstLine="720"/>
        <w:rPr>
          <w:rFonts w:ascii="Times New Roman" w:eastAsia="Times New Roman" w:hAnsi="Times New Roman" w:cs="Times New Roman"/>
          <w:color w:val="000000" w:themeColor="text1"/>
          <w:sz w:val="24"/>
          <w:szCs w:val="24"/>
          <w:lang w:eastAsia="id-ID"/>
        </w:rPr>
      </w:pPr>
      <w:r w:rsidRPr="001552EC">
        <w:rPr>
          <w:rFonts w:ascii="Times New Roman" w:eastAsia="Times New Roman" w:hAnsi="Times New Roman" w:cs="Times New Roman"/>
          <w:color w:val="000000" w:themeColor="text1"/>
          <w:sz w:val="24"/>
          <w:szCs w:val="24"/>
          <w:lang w:eastAsia="id-ID"/>
        </w:rPr>
        <w:t>Sumber: Data diolah</w:t>
      </w:r>
    </w:p>
    <w:p w:rsidR="006B64E7" w:rsidRPr="001552EC" w:rsidRDefault="001552EC" w:rsidP="001552EC">
      <w:pPr>
        <w:autoSpaceDE w:val="0"/>
        <w:autoSpaceDN w:val="0"/>
        <w:adjustRightInd w:val="0"/>
        <w:spacing w:after="0" w:line="240" w:lineRule="auto"/>
        <w:ind w:left="567"/>
        <w:jc w:val="both"/>
        <w:rPr>
          <w:rFonts w:ascii="Times New Roman" w:eastAsia="Times New Roman" w:hAnsi="Times New Roman" w:cs="Times New Roman"/>
          <w:color w:val="000000" w:themeColor="text1"/>
          <w:sz w:val="24"/>
          <w:szCs w:val="24"/>
          <w:lang w:eastAsia="id-ID"/>
        </w:rPr>
      </w:pPr>
      <w:r>
        <w:rPr>
          <w:rFonts w:ascii="Times New Roman" w:hAnsi="Times New Roman"/>
          <w:bCs/>
          <w:sz w:val="24"/>
          <w:szCs w:val="24"/>
          <w:lang w:val="id-ID"/>
        </w:rPr>
        <w:t xml:space="preserve">      </w:t>
      </w:r>
      <w:r w:rsidR="006B64E7">
        <w:rPr>
          <w:rFonts w:ascii="Times New Roman" w:hAnsi="Times New Roman"/>
          <w:bCs/>
          <w:sz w:val="24"/>
          <w:szCs w:val="24"/>
        </w:rPr>
        <w:t>Berdasarkan</w:t>
      </w:r>
      <w:r w:rsidR="006B64E7">
        <w:rPr>
          <w:rFonts w:ascii="Times New Roman" w:hAnsi="Times New Roman"/>
          <w:sz w:val="24"/>
          <w:szCs w:val="24"/>
        </w:rPr>
        <w:t xml:space="preserve"> tabel </w:t>
      </w:r>
      <w:r w:rsidR="006B64E7">
        <w:rPr>
          <w:rFonts w:ascii="Times New Roman" w:hAnsi="Times New Roman"/>
          <w:sz w:val="24"/>
          <w:szCs w:val="24"/>
          <w:lang w:val="id-ID"/>
        </w:rPr>
        <w:t xml:space="preserve">4.17 </w:t>
      </w:r>
      <w:r w:rsidR="006B64E7">
        <w:rPr>
          <w:rFonts w:ascii="Times New Roman" w:hAnsi="Times New Roman"/>
          <w:sz w:val="24"/>
          <w:szCs w:val="24"/>
        </w:rPr>
        <w:t xml:space="preserve">diatas </w:t>
      </w:r>
      <w:r w:rsidR="006B64E7">
        <w:rPr>
          <w:rFonts w:ascii="Times New Roman" w:hAnsi="Times New Roman"/>
          <w:sz w:val="24"/>
          <w:szCs w:val="24"/>
          <w:lang w:val="id-ID"/>
        </w:rPr>
        <w:t xml:space="preserve">dapat disimpulkan bahwa </w:t>
      </w:r>
      <w:r w:rsidR="006B64E7">
        <w:rPr>
          <w:rFonts w:ascii="Times New Roman" w:hAnsi="Times New Roman"/>
          <w:sz w:val="24"/>
          <w:szCs w:val="24"/>
        </w:rPr>
        <w:t>menunjukkan besarnya koefisien determinasi (</w:t>
      </w:r>
      <w:r w:rsidR="006B64E7">
        <w:rPr>
          <w:rFonts w:ascii="Times New Roman" w:hAnsi="Times New Roman"/>
          <w:i/>
          <w:sz w:val="24"/>
          <w:szCs w:val="24"/>
        </w:rPr>
        <w:t>Adjusted R</w:t>
      </w:r>
      <w:r w:rsidR="006B64E7">
        <w:rPr>
          <w:rFonts w:ascii="Times New Roman" w:hAnsi="Times New Roman"/>
          <w:i/>
          <w:sz w:val="24"/>
          <w:szCs w:val="24"/>
          <w:vertAlign w:val="superscript"/>
        </w:rPr>
        <w:t>2</w:t>
      </w:r>
      <w:r w:rsidR="006B64E7">
        <w:rPr>
          <w:rFonts w:ascii="Times New Roman" w:hAnsi="Times New Roman"/>
          <w:sz w:val="24"/>
          <w:szCs w:val="24"/>
        </w:rPr>
        <w:t>) = 0,</w:t>
      </w:r>
      <w:r w:rsidR="006B64E7">
        <w:rPr>
          <w:rFonts w:ascii="Times New Roman" w:hAnsi="Times New Roman"/>
          <w:sz w:val="24"/>
          <w:szCs w:val="24"/>
          <w:lang w:val="id-ID"/>
        </w:rPr>
        <w:t>807</w:t>
      </w:r>
      <w:r w:rsidR="006B64E7">
        <w:rPr>
          <w:rFonts w:ascii="Times New Roman" w:hAnsi="Times New Roman"/>
          <w:sz w:val="24"/>
          <w:szCs w:val="24"/>
        </w:rPr>
        <w:t xml:space="preserve"> artinya </w:t>
      </w:r>
      <w:r w:rsidR="006B64E7">
        <w:rPr>
          <w:rFonts w:ascii="Times New Roman" w:hAnsi="Times New Roman"/>
          <w:sz w:val="24"/>
          <w:szCs w:val="24"/>
          <w:lang w:val="id-ID"/>
        </w:rPr>
        <w:t>menunjukkan bahw kualitas audit dapat dijelaskan dengan variabel peran auditor, bukti audit dan penilaian resiko sebesar 80</w:t>
      </w:r>
      <w:r w:rsidR="006B64E7">
        <w:rPr>
          <w:rFonts w:ascii="Times New Roman" w:hAnsi="Times New Roman"/>
          <w:sz w:val="24"/>
          <w:szCs w:val="24"/>
        </w:rPr>
        <w:t>,</w:t>
      </w:r>
      <w:r w:rsidR="006B64E7">
        <w:rPr>
          <w:rFonts w:ascii="Times New Roman" w:hAnsi="Times New Roman"/>
          <w:sz w:val="24"/>
          <w:szCs w:val="24"/>
          <w:lang w:val="id-ID"/>
        </w:rPr>
        <w:t>7</w:t>
      </w:r>
      <w:r w:rsidR="006B64E7">
        <w:rPr>
          <w:rFonts w:ascii="Times New Roman" w:hAnsi="Times New Roman"/>
          <w:sz w:val="24"/>
          <w:szCs w:val="24"/>
        </w:rPr>
        <w:t xml:space="preserve">% </w:t>
      </w:r>
      <w:r w:rsidR="006B64E7">
        <w:rPr>
          <w:rFonts w:ascii="Times New Roman" w:hAnsi="Times New Roman"/>
          <w:sz w:val="24"/>
          <w:szCs w:val="24"/>
          <w:lang w:val="id-ID"/>
        </w:rPr>
        <w:t xml:space="preserve">sementara </w:t>
      </w:r>
      <w:r w:rsidR="006B64E7">
        <w:rPr>
          <w:rFonts w:ascii="Times New Roman" w:hAnsi="Times New Roman"/>
          <w:sz w:val="24"/>
          <w:szCs w:val="24"/>
        </w:rPr>
        <w:t xml:space="preserve">sisanya sebesar </w:t>
      </w:r>
      <w:r w:rsidR="006B64E7">
        <w:rPr>
          <w:rFonts w:ascii="Times New Roman" w:hAnsi="Times New Roman"/>
          <w:sz w:val="24"/>
          <w:szCs w:val="24"/>
          <w:lang w:val="id-ID"/>
        </w:rPr>
        <w:t>19</w:t>
      </w:r>
      <w:r w:rsidR="006B64E7">
        <w:rPr>
          <w:rFonts w:ascii="Times New Roman" w:hAnsi="Times New Roman"/>
          <w:sz w:val="24"/>
          <w:szCs w:val="24"/>
        </w:rPr>
        <w:t>,</w:t>
      </w:r>
      <w:r w:rsidR="006B64E7">
        <w:rPr>
          <w:rFonts w:ascii="Times New Roman" w:hAnsi="Times New Roman"/>
          <w:sz w:val="24"/>
          <w:szCs w:val="24"/>
          <w:lang w:val="id-ID"/>
        </w:rPr>
        <w:t>3</w:t>
      </w:r>
      <w:r w:rsidR="006B64E7">
        <w:rPr>
          <w:rFonts w:ascii="Times New Roman" w:hAnsi="Times New Roman"/>
          <w:sz w:val="24"/>
          <w:szCs w:val="24"/>
        </w:rPr>
        <w:t>% dipengaruhi oleh variabel lain yang tidak digunakan dalam penelitian</w:t>
      </w:r>
      <w:r w:rsidR="006B64E7">
        <w:rPr>
          <w:rFonts w:ascii="Times New Roman" w:hAnsi="Times New Roman"/>
          <w:sz w:val="24"/>
          <w:szCs w:val="24"/>
          <w:lang w:val="id-ID"/>
        </w:rPr>
        <w:t xml:space="preserve"> ini</w:t>
      </w:r>
      <w:r w:rsidR="006B64E7">
        <w:rPr>
          <w:rFonts w:ascii="Times New Roman" w:hAnsi="Times New Roman"/>
          <w:sz w:val="24"/>
          <w:szCs w:val="24"/>
        </w:rPr>
        <w:t>.</w:t>
      </w:r>
    </w:p>
    <w:p w:rsidR="001552EC" w:rsidRDefault="006B64E7" w:rsidP="001552EC">
      <w:pPr>
        <w:pStyle w:val="ListParagraph"/>
        <w:numPr>
          <w:ilvl w:val="0"/>
          <w:numId w:val="18"/>
        </w:num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Uji Parsial (Uji t)</w:t>
      </w:r>
    </w:p>
    <w:p w:rsidR="006B64E7" w:rsidRPr="001552EC" w:rsidRDefault="006B64E7" w:rsidP="001552EC">
      <w:pPr>
        <w:pStyle w:val="ListParagraph"/>
        <w:autoSpaceDE w:val="0"/>
        <w:autoSpaceDN w:val="0"/>
        <w:adjustRightInd w:val="0"/>
        <w:spacing w:after="0" w:line="240" w:lineRule="auto"/>
        <w:ind w:left="567"/>
        <w:jc w:val="both"/>
        <w:rPr>
          <w:rFonts w:ascii="Times New Roman" w:hAnsi="Times New Roman" w:cs="Times New Roman"/>
          <w:sz w:val="24"/>
          <w:szCs w:val="24"/>
        </w:rPr>
      </w:pPr>
      <w:r w:rsidRPr="001552EC">
        <w:rPr>
          <w:rFonts w:ascii="Times New Roman" w:hAnsi="Times New Roman" w:cs="Times New Roman"/>
          <w:sz w:val="24"/>
          <w:szCs w:val="24"/>
        </w:rPr>
        <w:t>Uji statistik t dalam penelitian ini digunakan untuk menunjukkan  seberapa pengaruh masing-masing variabel Iindependen (Bebas) secara individual dalam menjelaskan variasi Variabel dependen (Terikat) dan untuk melihat arah pengaruhnya. Berikut ini adalah uji statistik sebagai berikut:</w:t>
      </w:r>
    </w:p>
    <w:p w:rsidR="006B64E7" w:rsidRDefault="006B64E7" w:rsidP="001552EC">
      <w:pPr>
        <w:pStyle w:val="ListParagraph"/>
        <w:autoSpaceDE w:val="0"/>
        <w:autoSpaceDN w:val="0"/>
        <w:adjustRightInd w:val="0"/>
        <w:spacing w:after="0" w:line="240" w:lineRule="auto"/>
        <w:ind w:left="993"/>
        <w:jc w:val="center"/>
        <w:rPr>
          <w:rFonts w:ascii="Times New Roman" w:hAnsi="Times New Roman" w:cs="Times New Roman"/>
          <w:sz w:val="24"/>
          <w:szCs w:val="24"/>
        </w:rPr>
      </w:pPr>
      <w:r>
        <w:rPr>
          <w:rFonts w:ascii="Times New Roman" w:hAnsi="Times New Roman" w:cs="Times New Roman"/>
          <w:sz w:val="24"/>
          <w:szCs w:val="24"/>
        </w:rPr>
        <w:t>Tabel 4.18</w:t>
      </w:r>
    </w:p>
    <w:p w:rsidR="006B64E7" w:rsidRDefault="006B64E7" w:rsidP="001552EC">
      <w:pPr>
        <w:pStyle w:val="ListParagraph"/>
        <w:autoSpaceDE w:val="0"/>
        <w:autoSpaceDN w:val="0"/>
        <w:adjustRightInd w:val="0"/>
        <w:spacing w:after="0" w:line="240" w:lineRule="auto"/>
        <w:ind w:left="993"/>
        <w:jc w:val="center"/>
        <w:rPr>
          <w:rFonts w:ascii="Times New Roman" w:hAnsi="Times New Roman" w:cs="Times New Roman"/>
          <w:sz w:val="24"/>
          <w:szCs w:val="24"/>
        </w:rPr>
      </w:pPr>
      <w:r>
        <w:rPr>
          <w:rFonts w:ascii="Times New Roman" w:hAnsi="Times New Roman" w:cs="Times New Roman"/>
          <w:sz w:val="24"/>
          <w:szCs w:val="24"/>
        </w:rPr>
        <w:t>Uji Parsial (t)</w:t>
      </w:r>
    </w:p>
    <w:tbl>
      <w:tblPr>
        <w:tblW w:w="7938" w:type="dxa"/>
        <w:jc w:val="center"/>
        <w:tblLook w:val="04A0" w:firstRow="1" w:lastRow="0" w:firstColumn="1" w:lastColumn="0" w:noHBand="0" w:noVBand="1"/>
      </w:tblPr>
      <w:tblGrid>
        <w:gridCol w:w="567"/>
        <w:gridCol w:w="1567"/>
        <w:gridCol w:w="1046"/>
        <w:gridCol w:w="1334"/>
        <w:gridCol w:w="1156"/>
        <w:gridCol w:w="1134"/>
        <w:gridCol w:w="1134"/>
      </w:tblGrid>
      <w:tr w:rsidR="006B64E7" w:rsidRPr="00C21391" w:rsidTr="003D60F0">
        <w:trPr>
          <w:trHeight w:val="300"/>
          <w:jc w:val="center"/>
        </w:trPr>
        <w:tc>
          <w:tcPr>
            <w:tcW w:w="7938" w:type="dxa"/>
            <w:gridSpan w:val="7"/>
            <w:tcBorders>
              <w:top w:val="nil"/>
              <w:left w:val="nil"/>
              <w:bottom w:val="nil"/>
              <w:right w:val="nil"/>
            </w:tcBorders>
            <w:shd w:val="clear" w:color="auto" w:fill="auto"/>
            <w:vAlign w:val="center"/>
            <w:hideMark/>
          </w:tcPr>
          <w:p w:rsidR="006B64E7" w:rsidRPr="00C21391" w:rsidRDefault="006B64E7" w:rsidP="003D60F0">
            <w:pPr>
              <w:spacing w:after="0" w:line="240" w:lineRule="auto"/>
              <w:jc w:val="center"/>
              <w:rPr>
                <w:rFonts w:ascii="Times New Roman" w:eastAsia="Times New Roman" w:hAnsi="Times New Roman" w:cs="Times New Roman"/>
                <w:b/>
                <w:bCs/>
                <w:color w:val="993300"/>
                <w:lang w:val="id-ID" w:eastAsia="id-ID"/>
              </w:rPr>
            </w:pPr>
            <w:r w:rsidRPr="00C21391">
              <w:rPr>
                <w:rFonts w:ascii="Times New Roman" w:eastAsia="Times New Roman" w:hAnsi="Times New Roman" w:cs="Times New Roman"/>
                <w:b/>
                <w:bCs/>
                <w:color w:val="000000" w:themeColor="text1"/>
                <w:lang w:val="id-ID" w:eastAsia="id-ID"/>
              </w:rPr>
              <w:t>Coefficients</w:t>
            </w:r>
            <w:r w:rsidRPr="00C21391">
              <w:rPr>
                <w:rFonts w:ascii="Times New Roman" w:eastAsia="Times New Roman" w:hAnsi="Times New Roman" w:cs="Times New Roman"/>
                <w:b/>
                <w:bCs/>
                <w:color w:val="000000" w:themeColor="text1"/>
                <w:vertAlign w:val="superscript"/>
                <w:lang w:val="id-ID" w:eastAsia="id-ID"/>
              </w:rPr>
              <w:t>a</w:t>
            </w:r>
          </w:p>
        </w:tc>
      </w:tr>
      <w:tr w:rsidR="006B64E7" w:rsidRPr="00C21391" w:rsidTr="003D60F0">
        <w:trPr>
          <w:trHeight w:val="495"/>
          <w:jc w:val="center"/>
        </w:trPr>
        <w:tc>
          <w:tcPr>
            <w:tcW w:w="2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4E7" w:rsidRPr="00C21391" w:rsidRDefault="006B64E7" w:rsidP="003D60F0">
            <w:pPr>
              <w:spacing w:after="0" w:line="240" w:lineRule="auto"/>
              <w:jc w:val="center"/>
              <w:rPr>
                <w:rFonts w:ascii="Times New Roman" w:eastAsia="Times New Roman" w:hAnsi="Times New Roman" w:cs="Times New Roman"/>
                <w:color w:val="333399"/>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Model</w:t>
            </w:r>
          </w:p>
        </w:tc>
        <w:tc>
          <w:tcPr>
            <w:tcW w:w="2380" w:type="dxa"/>
            <w:gridSpan w:val="2"/>
            <w:tcBorders>
              <w:top w:val="single" w:sz="4" w:space="0" w:color="auto"/>
              <w:left w:val="nil"/>
              <w:bottom w:val="single" w:sz="4" w:space="0" w:color="auto"/>
              <w:right w:val="single" w:sz="4" w:space="0" w:color="auto"/>
            </w:tcBorders>
            <w:shd w:val="clear" w:color="auto" w:fill="auto"/>
            <w:vAlign w:val="bottom"/>
            <w:hideMark/>
          </w:tcPr>
          <w:p w:rsidR="006B64E7" w:rsidRPr="00C21391" w:rsidRDefault="006B64E7" w:rsidP="003D60F0">
            <w:pPr>
              <w:spacing w:after="0" w:line="240" w:lineRule="auto"/>
              <w:jc w:val="center"/>
              <w:rPr>
                <w:rFonts w:ascii="Times New Roman" w:eastAsia="Times New Roman" w:hAnsi="Times New Roman" w:cs="Times New Roman"/>
                <w:color w:val="333399"/>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Unstandardized Coefficients</w:t>
            </w:r>
          </w:p>
        </w:tc>
        <w:tc>
          <w:tcPr>
            <w:tcW w:w="1156" w:type="dxa"/>
            <w:tcBorders>
              <w:top w:val="single" w:sz="4" w:space="0" w:color="auto"/>
              <w:left w:val="nil"/>
              <w:bottom w:val="single" w:sz="4" w:space="0" w:color="auto"/>
              <w:right w:val="single" w:sz="4" w:space="0" w:color="auto"/>
            </w:tcBorders>
            <w:shd w:val="clear" w:color="auto" w:fill="auto"/>
            <w:vAlign w:val="bottom"/>
            <w:hideMark/>
          </w:tcPr>
          <w:p w:rsidR="006B64E7" w:rsidRPr="00C21391" w:rsidRDefault="006B64E7" w:rsidP="003D60F0">
            <w:pPr>
              <w:spacing w:after="0" w:line="240" w:lineRule="auto"/>
              <w:jc w:val="center"/>
              <w:rPr>
                <w:rFonts w:ascii="Times New Roman" w:eastAsia="Times New Roman" w:hAnsi="Times New Roman" w:cs="Times New Roman"/>
                <w:color w:val="333399"/>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Standardized Coefficients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4E7" w:rsidRPr="00C21391" w:rsidRDefault="006B64E7" w:rsidP="003D60F0">
            <w:pPr>
              <w:spacing w:after="0" w:line="240" w:lineRule="auto"/>
              <w:jc w:val="center"/>
              <w:rPr>
                <w:rFonts w:ascii="Times New Roman" w:eastAsia="Times New Roman" w:hAnsi="Times New Roman" w:cs="Times New Roman"/>
                <w:color w:val="333399"/>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4E7" w:rsidRPr="00C21391" w:rsidRDefault="006B64E7" w:rsidP="003D60F0">
            <w:pPr>
              <w:spacing w:after="0" w:line="240" w:lineRule="auto"/>
              <w:jc w:val="center"/>
              <w:rPr>
                <w:rFonts w:ascii="Times New Roman" w:eastAsia="Times New Roman" w:hAnsi="Times New Roman" w:cs="Times New Roman"/>
                <w:color w:val="333399"/>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Sig.</w:t>
            </w:r>
          </w:p>
        </w:tc>
      </w:tr>
      <w:tr w:rsidR="006B64E7" w:rsidRPr="00C21391" w:rsidTr="003D60F0">
        <w:trPr>
          <w:trHeight w:val="300"/>
          <w:jc w:val="center"/>
        </w:trPr>
        <w:tc>
          <w:tcPr>
            <w:tcW w:w="2134" w:type="dxa"/>
            <w:gridSpan w:val="2"/>
            <w:vMerge/>
            <w:tcBorders>
              <w:top w:val="single" w:sz="4" w:space="0" w:color="auto"/>
              <w:left w:val="single" w:sz="4" w:space="0" w:color="auto"/>
              <w:bottom w:val="single" w:sz="4" w:space="0" w:color="auto"/>
              <w:right w:val="single" w:sz="4" w:space="0" w:color="auto"/>
            </w:tcBorders>
            <w:vAlign w:val="center"/>
            <w:hideMark/>
          </w:tcPr>
          <w:p w:rsidR="006B64E7" w:rsidRPr="00C21391" w:rsidRDefault="006B64E7" w:rsidP="003D60F0">
            <w:pPr>
              <w:spacing w:after="0" w:line="240" w:lineRule="auto"/>
              <w:rPr>
                <w:rFonts w:ascii="Times New Roman" w:eastAsia="Times New Roman" w:hAnsi="Times New Roman" w:cs="Times New Roman"/>
                <w:color w:val="333399"/>
                <w:sz w:val="18"/>
                <w:szCs w:val="18"/>
                <w:lang w:val="id-ID" w:eastAsia="id-ID"/>
              </w:rPr>
            </w:pPr>
          </w:p>
        </w:tc>
        <w:tc>
          <w:tcPr>
            <w:tcW w:w="1046" w:type="dxa"/>
            <w:tcBorders>
              <w:top w:val="nil"/>
              <w:left w:val="nil"/>
              <w:bottom w:val="single" w:sz="4" w:space="0" w:color="auto"/>
              <w:right w:val="single" w:sz="4" w:space="0" w:color="auto"/>
            </w:tcBorders>
            <w:shd w:val="clear" w:color="auto" w:fill="auto"/>
            <w:vAlign w:val="bottom"/>
            <w:hideMark/>
          </w:tcPr>
          <w:p w:rsidR="006B64E7" w:rsidRPr="00C21391" w:rsidRDefault="006B64E7" w:rsidP="003D60F0">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B</w:t>
            </w:r>
          </w:p>
        </w:tc>
        <w:tc>
          <w:tcPr>
            <w:tcW w:w="1334" w:type="dxa"/>
            <w:tcBorders>
              <w:top w:val="nil"/>
              <w:left w:val="nil"/>
              <w:bottom w:val="single" w:sz="4" w:space="0" w:color="auto"/>
              <w:right w:val="single" w:sz="4" w:space="0" w:color="auto"/>
            </w:tcBorders>
            <w:shd w:val="clear" w:color="auto" w:fill="auto"/>
            <w:vAlign w:val="bottom"/>
            <w:hideMark/>
          </w:tcPr>
          <w:p w:rsidR="006B64E7" w:rsidRPr="00C21391" w:rsidRDefault="006B64E7" w:rsidP="003D60F0">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Std. Error</w:t>
            </w:r>
          </w:p>
        </w:tc>
        <w:tc>
          <w:tcPr>
            <w:tcW w:w="1156" w:type="dxa"/>
            <w:tcBorders>
              <w:top w:val="nil"/>
              <w:left w:val="nil"/>
              <w:bottom w:val="single" w:sz="4" w:space="0" w:color="auto"/>
              <w:right w:val="single" w:sz="4" w:space="0" w:color="auto"/>
            </w:tcBorders>
            <w:shd w:val="clear" w:color="auto" w:fill="auto"/>
            <w:vAlign w:val="bottom"/>
            <w:hideMark/>
          </w:tcPr>
          <w:p w:rsidR="006B64E7" w:rsidRPr="00C21391" w:rsidRDefault="006B64E7" w:rsidP="003D60F0">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Beta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B64E7" w:rsidRPr="00C21391" w:rsidRDefault="006B64E7" w:rsidP="003D60F0">
            <w:pPr>
              <w:spacing w:after="0" w:line="240" w:lineRule="auto"/>
              <w:rPr>
                <w:rFonts w:ascii="Times New Roman" w:eastAsia="Times New Roman" w:hAnsi="Times New Roman" w:cs="Times New Roman"/>
                <w:color w:val="333399"/>
                <w:sz w:val="18"/>
                <w:szCs w:val="18"/>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B64E7" w:rsidRPr="00C21391" w:rsidRDefault="006B64E7" w:rsidP="003D60F0">
            <w:pPr>
              <w:spacing w:after="0" w:line="240" w:lineRule="auto"/>
              <w:rPr>
                <w:rFonts w:ascii="Times New Roman" w:eastAsia="Times New Roman" w:hAnsi="Times New Roman" w:cs="Times New Roman"/>
                <w:color w:val="333399"/>
                <w:sz w:val="18"/>
                <w:szCs w:val="18"/>
                <w:lang w:val="id-ID" w:eastAsia="id-ID"/>
              </w:rPr>
            </w:pPr>
          </w:p>
        </w:tc>
      </w:tr>
      <w:tr w:rsidR="006B64E7" w:rsidRPr="00C21391" w:rsidTr="003D60F0">
        <w:trPr>
          <w:trHeight w:val="375"/>
          <w:jc w:val="center"/>
        </w:trPr>
        <w:tc>
          <w:tcPr>
            <w:tcW w:w="567" w:type="dxa"/>
            <w:vMerge w:val="restart"/>
            <w:tcBorders>
              <w:top w:val="nil"/>
              <w:left w:val="single" w:sz="4" w:space="0" w:color="auto"/>
              <w:bottom w:val="single" w:sz="4" w:space="0" w:color="auto"/>
              <w:right w:val="single" w:sz="4" w:space="0" w:color="auto"/>
            </w:tcBorders>
            <w:shd w:val="clear" w:color="000000" w:fill="CCCCFF"/>
            <w:noWrap/>
            <w:hideMark/>
          </w:tcPr>
          <w:p w:rsidR="006B64E7" w:rsidRPr="00C21391" w:rsidRDefault="006B64E7" w:rsidP="003D60F0">
            <w:pPr>
              <w:spacing w:after="0" w:line="240" w:lineRule="auto"/>
              <w:jc w:val="center"/>
              <w:rPr>
                <w:rFonts w:ascii="Times New Roman" w:eastAsia="Times New Roman" w:hAnsi="Times New Roman" w:cs="Times New Roman"/>
                <w:color w:val="333399"/>
                <w:sz w:val="18"/>
                <w:szCs w:val="18"/>
                <w:lang w:val="id-ID" w:eastAsia="id-ID"/>
              </w:rPr>
            </w:pPr>
            <w:r w:rsidRPr="00C21391">
              <w:rPr>
                <w:rFonts w:ascii="Times New Roman" w:eastAsia="Times New Roman" w:hAnsi="Times New Roman" w:cs="Times New Roman"/>
                <w:color w:val="333399"/>
                <w:sz w:val="18"/>
                <w:szCs w:val="18"/>
                <w:lang w:val="id-ID" w:eastAsia="id-ID"/>
              </w:rPr>
              <w:t>1</w:t>
            </w:r>
          </w:p>
        </w:tc>
        <w:tc>
          <w:tcPr>
            <w:tcW w:w="1567" w:type="dxa"/>
            <w:tcBorders>
              <w:top w:val="nil"/>
              <w:left w:val="nil"/>
              <w:bottom w:val="single" w:sz="4" w:space="0" w:color="auto"/>
              <w:right w:val="single" w:sz="4" w:space="0" w:color="auto"/>
            </w:tcBorders>
            <w:shd w:val="clear" w:color="000000" w:fill="CCCCFF"/>
            <w:hideMark/>
          </w:tcPr>
          <w:p w:rsidR="006B64E7" w:rsidRPr="00C21391" w:rsidRDefault="006B64E7" w:rsidP="003D60F0">
            <w:pPr>
              <w:spacing w:after="0" w:line="240" w:lineRule="auto"/>
              <w:jc w:val="center"/>
              <w:rPr>
                <w:rFonts w:ascii="Times New Roman" w:eastAsia="Times New Roman" w:hAnsi="Times New Roman" w:cs="Times New Roman"/>
                <w:color w:val="000000" w:themeColor="text1"/>
                <w:lang w:val="id-ID" w:eastAsia="id-ID"/>
              </w:rPr>
            </w:pPr>
            <w:r w:rsidRPr="00C21391">
              <w:rPr>
                <w:rFonts w:ascii="Times New Roman" w:eastAsia="Times New Roman" w:hAnsi="Times New Roman" w:cs="Times New Roman"/>
                <w:color w:val="000000" w:themeColor="text1"/>
                <w:lang w:val="id-ID" w:eastAsia="id-ID"/>
              </w:rPr>
              <w:t>(Constant)</w:t>
            </w:r>
          </w:p>
        </w:tc>
        <w:tc>
          <w:tcPr>
            <w:tcW w:w="1046"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3D60F0">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4,034</w:t>
            </w:r>
          </w:p>
        </w:tc>
        <w:tc>
          <w:tcPr>
            <w:tcW w:w="1334"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3D60F0">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4,874</w:t>
            </w:r>
          </w:p>
        </w:tc>
        <w:tc>
          <w:tcPr>
            <w:tcW w:w="1156" w:type="dxa"/>
            <w:tcBorders>
              <w:top w:val="nil"/>
              <w:left w:val="nil"/>
              <w:bottom w:val="single" w:sz="4" w:space="0" w:color="auto"/>
              <w:right w:val="single" w:sz="4" w:space="0" w:color="auto"/>
            </w:tcBorders>
            <w:shd w:val="clear" w:color="auto" w:fill="auto"/>
            <w:vAlign w:val="center"/>
            <w:hideMark/>
          </w:tcPr>
          <w:p w:rsidR="006B64E7" w:rsidRPr="00C21391" w:rsidRDefault="006B64E7" w:rsidP="003D60F0">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3D60F0">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0,828</w:t>
            </w:r>
          </w:p>
        </w:tc>
        <w:tc>
          <w:tcPr>
            <w:tcW w:w="1134"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3D60F0">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0,415</w:t>
            </w:r>
          </w:p>
        </w:tc>
      </w:tr>
      <w:tr w:rsidR="006B64E7" w:rsidRPr="00C21391" w:rsidTr="003D60F0">
        <w:trPr>
          <w:trHeight w:val="315"/>
          <w:jc w:val="center"/>
        </w:trPr>
        <w:tc>
          <w:tcPr>
            <w:tcW w:w="567" w:type="dxa"/>
            <w:vMerge/>
            <w:tcBorders>
              <w:top w:val="nil"/>
              <w:left w:val="single" w:sz="4" w:space="0" w:color="auto"/>
              <w:bottom w:val="single" w:sz="4" w:space="0" w:color="auto"/>
              <w:right w:val="single" w:sz="4" w:space="0" w:color="auto"/>
            </w:tcBorders>
            <w:vAlign w:val="center"/>
            <w:hideMark/>
          </w:tcPr>
          <w:p w:rsidR="006B64E7" w:rsidRPr="00C21391" w:rsidRDefault="006B64E7" w:rsidP="003D60F0">
            <w:pPr>
              <w:spacing w:after="0" w:line="240" w:lineRule="auto"/>
              <w:rPr>
                <w:rFonts w:ascii="Times New Roman" w:eastAsia="Times New Roman" w:hAnsi="Times New Roman" w:cs="Times New Roman"/>
                <w:color w:val="333399"/>
                <w:sz w:val="18"/>
                <w:szCs w:val="18"/>
                <w:lang w:val="id-ID" w:eastAsia="id-ID"/>
              </w:rPr>
            </w:pPr>
          </w:p>
        </w:tc>
        <w:tc>
          <w:tcPr>
            <w:tcW w:w="1567" w:type="dxa"/>
            <w:tcBorders>
              <w:top w:val="nil"/>
              <w:left w:val="nil"/>
              <w:bottom w:val="single" w:sz="4" w:space="0" w:color="auto"/>
              <w:right w:val="single" w:sz="4" w:space="0" w:color="auto"/>
            </w:tcBorders>
            <w:shd w:val="clear" w:color="000000" w:fill="CCCCFF"/>
            <w:hideMark/>
          </w:tcPr>
          <w:p w:rsidR="006B64E7" w:rsidRPr="00C21391" w:rsidRDefault="006B64E7" w:rsidP="003D60F0">
            <w:pPr>
              <w:spacing w:after="0" w:line="240" w:lineRule="auto"/>
              <w:jc w:val="center"/>
              <w:rPr>
                <w:rFonts w:ascii="Times New Roman" w:eastAsia="Times New Roman" w:hAnsi="Times New Roman" w:cs="Times New Roman"/>
                <w:color w:val="000000" w:themeColor="text1"/>
                <w:lang w:val="id-ID" w:eastAsia="id-ID"/>
              </w:rPr>
            </w:pPr>
            <w:r w:rsidRPr="00C21391">
              <w:rPr>
                <w:rFonts w:ascii="Times New Roman" w:eastAsia="Times New Roman" w:hAnsi="Times New Roman" w:cs="Times New Roman"/>
                <w:color w:val="000000" w:themeColor="text1"/>
                <w:lang w:val="id-ID" w:eastAsia="id-ID"/>
              </w:rPr>
              <w:t>Peran Auditor</w:t>
            </w:r>
          </w:p>
        </w:tc>
        <w:tc>
          <w:tcPr>
            <w:tcW w:w="1046"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3D60F0">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0,324</w:t>
            </w:r>
          </w:p>
        </w:tc>
        <w:tc>
          <w:tcPr>
            <w:tcW w:w="1334"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3D60F0">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0,105</w:t>
            </w:r>
          </w:p>
        </w:tc>
        <w:tc>
          <w:tcPr>
            <w:tcW w:w="1156"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3D60F0">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0,666</w:t>
            </w:r>
          </w:p>
        </w:tc>
        <w:tc>
          <w:tcPr>
            <w:tcW w:w="1134"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3D60F0">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3,073</w:t>
            </w:r>
          </w:p>
        </w:tc>
        <w:tc>
          <w:tcPr>
            <w:tcW w:w="1134"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3D60F0">
            <w:pPr>
              <w:spacing w:after="0" w:line="240" w:lineRule="auto"/>
              <w:jc w:val="center"/>
              <w:rPr>
                <w:rFonts w:ascii="Times New Roman" w:eastAsia="Times New Roman" w:hAnsi="Times New Roman" w:cs="Times New Roman"/>
                <w:color w:val="000000" w:themeColor="text1"/>
                <w:sz w:val="18"/>
                <w:szCs w:val="18"/>
                <w:lang w:val="id-ID" w:eastAsia="id-ID"/>
              </w:rPr>
            </w:pPr>
            <w:r>
              <w:rPr>
                <w:rFonts w:ascii="Times New Roman" w:eastAsia="Times New Roman" w:hAnsi="Times New Roman" w:cs="Times New Roman"/>
                <w:color w:val="000000" w:themeColor="text1"/>
                <w:sz w:val="18"/>
                <w:szCs w:val="18"/>
                <w:lang w:val="id-ID" w:eastAsia="id-ID"/>
              </w:rPr>
              <w:t>0</w:t>
            </w:r>
            <w:r w:rsidRPr="00C21391">
              <w:rPr>
                <w:rFonts w:ascii="Times New Roman" w:eastAsia="Times New Roman" w:hAnsi="Times New Roman" w:cs="Times New Roman"/>
                <w:color w:val="000000" w:themeColor="text1"/>
                <w:sz w:val="18"/>
                <w:szCs w:val="18"/>
                <w:lang w:val="id-ID" w:eastAsia="id-ID"/>
              </w:rPr>
              <w:t>,005</w:t>
            </w:r>
          </w:p>
        </w:tc>
      </w:tr>
      <w:tr w:rsidR="006B64E7" w:rsidRPr="00C21391" w:rsidTr="003D60F0">
        <w:trPr>
          <w:trHeight w:val="405"/>
          <w:jc w:val="center"/>
        </w:trPr>
        <w:tc>
          <w:tcPr>
            <w:tcW w:w="567" w:type="dxa"/>
            <w:vMerge/>
            <w:tcBorders>
              <w:top w:val="nil"/>
              <w:left w:val="single" w:sz="4" w:space="0" w:color="auto"/>
              <w:bottom w:val="single" w:sz="4" w:space="0" w:color="auto"/>
              <w:right w:val="single" w:sz="4" w:space="0" w:color="auto"/>
            </w:tcBorders>
            <w:vAlign w:val="center"/>
            <w:hideMark/>
          </w:tcPr>
          <w:p w:rsidR="006B64E7" w:rsidRPr="00C21391" w:rsidRDefault="006B64E7" w:rsidP="003D60F0">
            <w:pPr>
              <w:spacing w:after="0" w:line="240" w:lineRule="auto"/>
              <w:rPr>
                <w:rFonts w:ascii="Times New Roman" w:eastAsia="Times New Roman" w:hAnsi="Times New Roman" w:cs="Times New Roman"/>
                <w:color w:val="333399"/>
                <w:sz w:val="18"/>
                <w:szCs w:val="18"/>
                <w:lang w:val="id-ID" w:eastAsia="id-ID"/>
              </w:rPr>
            </w:pPr>
          </w:p>
        </w:tc>
        <w:tc>
          <w:tcPr>
            <w:tcW w:w="1567" w:type="dxa"/>
            <w:tcBorders>
              <w:top w:val="nil"/>
              <w:left w:val="nil"/>
              <w:bottom w:val="single" w:sz="4" w:space="0" w:color="auto"/>
              <w:right w:val="single" w:sz="4" w:space="0" w:color="auto"/>
            </w:tcBorders>
            <w:shd w:val="clear" w:color="000000" w:fill="CCCCFF"/>
            <w:hideMark/>
          </w:tcPr>
          <w:p w:rsidR="006B64E7" w:rsidRPr="00C21391" w:rsidRDefault="006B64E7" w:rsidP="003D60F0">
            <w:pPr>
              <w:spacing w:after="0" w:line="240" w:lineRule="auto"/>
              <w:jc w:val="center"/>
              <w:rPr>
                <w:rFonts w:ascii="Times New Roman" w:eastAsia="Times New Roman" w:hAnsi="Times New Roman" w:cs="Times New Roman"/>
                <w:color w:val="000000" w:themeColor="text1"/>
                <w:lang w:val="id-ID" w:eastAsia="id-ID"/>
              </w:rPr>
            </w:pPr>
            <w:r w:rsidRPr="00C21391">
              <w:rPr>
                <w:rFonts w:ascii="Times New Roman" w:eastAsia="Times New Roman" w:hAnsi="Times New Roman" w:cs="Times New Roman"/>
                <w:color w:val="000000" w:themeColor="text1"/>
                <w:lang w:val="id-ID" w:eastAsia="id-ID"/>
              </w:rPr>
              <w:t>Bukti Audit</w:t>
            </w:r>
          </w:p>
        </w:tc>
        <w:tc>
          <w:tcPr>
            <w:tcW w:w="1046"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3D60F0">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-0,173</w:t>
            </w:r>
          </w:p>
        </w:tc>
        <w:tc>
          <w:tcPr>
            <w:tcW w:w="1334"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3D60F0">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0,183</w:t>
            </w:r>
          </w:p>
        </w:tc>
        <w:tc>
          <w:tcPr>
            <w:tcW w:w="1156"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3D60F0">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-0,110</w:t>
            </w:r>
          </w:p>
        </w:tc>
        <w:tc>
          <w:tcPr>
            <w:tcW w:w="1134"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3D60F0">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-0,940</w:t>
            </w:r>
          </w:p>
        </w:tc>
        <w:tc>
          <w:tcPr>
            <w:tcW w:w="1134"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3D60F0">
            <w:pPr>
              <w:spacing w:after="0" w:line="240" w:lineRule="auto"/>
              <w:jc w:val="center"/>
              <w:rPr>
                <w:rFonts w:ascii="Times New Roman" w:eastAsia="Times New Roman" w:hAnsi="Times New Roman" w:cs="Times New Roman"/>
                <w:color w:val="000000" w:themeColor="text1"/>
                <w:sz w:val="18"/>
                <w:szCs w:val="18"/>
                <w:lang w:val="id-ID" w:eastAsia="id-ID"/>
              </w:rPr>
            </w:pPr>
            <w:r>
              <w:rPr>
                <w:rFonts w:ascii="Times New Roman" w:eastAsia="Times New Roman" w:hAnsi="Times New Roman" w:cs="Times New Roman"/>
                <w:color w:val="000000" w:themeColor="text1"/>
                <w:sz w:val="18"/>
                <w:szCs w:val="18"/>
                <w:lang w:val="id-ID" w:eastAsia="id-ID"/>
              </w:rPr>
              <w:t>0,035</w:t>
            </w:r>
          </w:p>
        </w:tc>
      </w:tr>
      <w:tr w:rsidR="006B64E7" w:rsidRPr="00C21391" w:rsidTr="003D60F0">
        <w:trPr>
          <w:trHeight w:val="600"/>
          <w:jc w:val="center"/>
        </w:trPr>
        <w:tc>
          <w:tcPr>
            <w:tcW w:w="567" w:type="dxa"/>
            <w:vMerge/>
            <w:tcBorders>
              <w:top w:val="nil"/>
              <w:left w:val="single" w:sz="4" w:space="0" w:color="auto"/>
              <w:bottom w:val="single" w:sz="4" w:space="0" w:color="auto"/>
              <w:right w:val="single" w:sz="4" w:space="0" w:color="auto"/>
            </w:tcBorders>
            <w:vAlign w:val="center"/>
            <w:hideMark/>
          </w:tcPr>
          <w:p w:rsidR="006B64E7" w:rsidRPr="00C21391" w:rsidRDefault="006B64E7" w:rsidP="003D60F0">
            <w:pPr>
              <w:spacing w:after="0" w:line="240" w:lineRule="auto"/>
              <w:rPr>
                <w:rFonts w:ascii="Times New Roman" w:eastAsia="Times New Roman" w:hAnsi="Times New Roman" w:cs="Times New Roman"/>
                <w:color w:val="333399"/>
                <w:sz w:val="18"/>
                <w:szCs w:val="18"/>
                <w:lang w:val="id-ID" w:eastAsia="id-ID"/>
              </w:rPr>
            </w:pPr>
          </w:p>
        </w:tc>
        <w:tc>
          <w:tcPr>
            <w:tcW w:w="1567" w:type="dxa"/>
            <w:tcBorders>
              <w:top w:val="nil"/>
              <w:left w:val="nil"/>
              <w:bottom w:val="single" w:sz="4" w:space="0" w:color="auto"/>
              <w:right w:val="single" w:sz="4" w:space="0" w:color="auto"/>
            </w:tcBorders>
            <w:shd w:val="clear" w:color="000000" w:fill="CCCCFF"/>
            <w:hideMark/>
          </w:tcPr>
          <w:p w:rsidR="006B64E7" w:rsidRPr="00C21391" w:rsidRDefault="006B64E7" w:rsidP="003D60F0">
            <w:pPr>
              <w:spacing w:after="0" w:line="240" w:lineRule="auto"/>
              <w:jc w:val="center"/>
              <w:rPr>
                <w:rFonts w:ascii="Times New Roman" w:eastAsia="Times New Roman" w:hAnsi="Times New Roman" w:cs="Times New Roman"/>
                <w:color w:val="000000" w:themeColor="text1"/>
                <w:lang w:val="id-ID" w:eastAsia="id-ID"/>
              </w:rPr>
            </w:pPr>
            <w:r w:rsidRPr="00C21391">
              <w:rPr>
                <w:rFonts w:ascii="Times New Roman" w:eastAsia="Times New Roman" w:hAnsi="Times New Roman" w:cs="Times New Roman"/>
                <w:color w:val="000000" w:themeColor="text1"/>
                <w:lang w:val="id-ID" w:eastAsia="id-ID"/>
              </w:rPr>
              <w:t>Penilaian Resiko</w:t>
            </w:r>
          </w:p>
        </w:tc>
        <w:tc>
          <w:tcPr>
            <w:tcW w:w="1046"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3D60F0">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0,223</w:t>
            </w:r>
          </w:p>
        </w:tc>
        <w:tc>
          <w:tcPr>
            <w:tcW w:w="1334"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3D60F0">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0,150</w:t>
            </w:r>
          </w:p>
        </w:tc>
        <w:tc>
          <w:tcPr>
            <w:tcW w:w="1156"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3D60F0">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0,336</w:t>
            </w:r>
          </w:p>
        </w:tc>
        <w:tc>
          <w:tcPr>
            <w:tcW w:w="1134"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3D60F0">
            <w:pPr>
              <w:spacing w:after="0" w:line="240" w:lineRule="auto"/>
              <w:jc w:val="center"/>
              <w:rPr>
                <w:rFonts w:ascii="Times New Roman" w:eastAsia="Times New Roman" w:hAnsi="Times New Roman" w:cs="Times New Roman"/>
                <w:color w:val="000000" w:themeColor="text1"/>
                <w:sz w:val="18"/>
                <w:szCs w:val="18"/>
                <w:lang w:val="id-ID" w:eastAsia="id-ID"/>
              </w:rPr>
            </w:pPr>
            <w:r w:rsidRPr="00C21391">
              <w:rPr>
                <w:rFonts w:ascii="Times New Roman" w:eastAsia="Times New Roman" w:hAnsi="Times New Roman" w:cs="Times New Roman"/>
                <w:color w:val="000000" w:themeColor="text1"/>
                <w:sz w:val="18"/>
                <w:szCs w:val="18"/>
                <w:lang w:val="id-ID" w:eastAsia="id-ID"/>
              </w:rPr>
              <w:t>1,488</w:t>
            </w:r>
          </w:p>
        </w:tc>
        <w:tc>
          <w:tcPr>
            <w:tcW w:w="1134" w:type="dxa"/>
            <w:tcBorders>
              <w:top w:val="nil"/>
              <w:left w:val="nil"/>
              <w:bottom w:val="single" w:sz="4" w:space="0" w:color="auto"/>
              <w:right w:val="single" w:sz="4" w:space="0" w:color="auto"/>
            </w:tcBorders>
            <w:shd w:val="clear" w:color="auto" w:fill="auto"/>
            <w:noWrap/>
            <w:vAlign w:val="center"/>
            <w:hideMark/>
          </w:tcPr>
          <w:p w:rsidR="006B64E7" w:rsidRPr="00C21391" w:rsidRDefault="006B64E7" w:rsidP="003D60F0">
            <w:pPr>
              <w:spacing w:after="0" w:line="240" w:lineRule="auto"/>
              <w:jc w:val="center"/>
              <w:rPr>
                <w:rFonts w:ascii="Times New Roman" w:eastAsia="Times New Roman" w:hAnsi="Times New Roman" w:cs="Times New Roman"/>
                <w:color w:val="000000" w:themeColor="text1"/>
                <w:sz w:val="18"/>
                <w:szCs w:val="18"/>
                <w:lang w:val="id-ID" w:eastAsia="id-ID"/>
              </w:rPr>
            </w:pPr>
            <w:r>
              <w:rPr>
                <w:rFonts w:ascii="Times New Roman" w:eastAsia="Times New Roman" w:hAnsi="Times New Roman" w:cs="Times New Roman"/>
                <w:color w:val="000000" w:themeColor="text1"/>
                <w:sz w:val="18"/>
                <w:szCs w:val="18"/>
                <w:lang w:val="id-ID" w:eastAsia="id-ID"/>
              </w:rPr>
              <w:t>0,014</w:t>
            </w:r>
          </w:p>
        </w:tc>
      </w:tr>
      <w:tr w:rsidR="006B64E7" w:rsidRPr="00C21391" w:rsidTr="003D60F0">
        <w:trPr>
          <w:trHeight w:val="315"/>
          <w:jc w:val="center"/>
        </w:trPr>
        <w:tc>
          <w:tcPr>
            <w:tcW w:w="7938" w:type="dxa"/>
            <w:gridSpan w:val="7"/>
            <w:tcBorders>
              <w:top w:val="nil"/>
              <w:left w:val="nil"/>
              <w:bottom w:val="nil"/>
              <w:right w:val="nil"/>
            </w:tcBorders>
            <w:shd w:val="clear" w:color="auto" w:fill="auto"/>
            <w:hideMark/>
          </w:tcPr>
          <w:p w:rsidR="006B64E7" w:rsidRPr="00C21391" w:rsidRDefault="006B64E7" w:rsidP="003D60F0">
            <w:pPr>
              <w:spacing w:after="0" w:line="240" w:lineRule="auto"/>
              <w:rPr>
                <w:rFonts w:ascii="Times New Roman" w:eastAsia="Times New Roman" w:hAnsi="Times New Roman" w:cs="Times New Roman"/>
                <w:color w:val="993300"/>
                <w:sz w:val="18"/>
                <w:szCs w:val="18"/>
                <w:lang w:val="id-ID" w:eastAsia="id-ID"/>
              </w:rPr>
            </w:pPr>
            <w:r w:rsidRPr="00C21391">
              <w:rPr>
                <w:rFonts w:ascii="Times New Roman" w:eastAsia="Times New Roman" w:hAnsi="Times New Roman" w:cs="Times New Roman"/>
                <w:color w:val="993300"/>
                <w:sz w:val="18"/>
                <w:szCs w:val="18"/>
                <w:lang w:val="id-ID" w:eastAsia="id-ID"/>
              </w:rPr>
              <w:t>a. Dependent Variable: Kualitas Audit</w:t>
            </w:r>
          </w:p>
        </w:tc>
      </w:tr>
    </w:tbl>
    <w:p w:rsidR="001552EC" w:rsidRDefault="006B64E7" w:rsidP="001552EC">
      <w:pPr>
        <w:pStyle w:val="ListParagraph"/>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Sumber: Data diolah</w:t>
      </w:r>
    </w:p>
    <w:p w:rsidR="006B64E7" w:rsidRPr="001552EC" w:rsidRDefault="001552EC" w:rsidP="001552EC">
      <w:pPr>
        <w:pStyle w:val="ListParagraph"/>
        <w:autoSpaceDE w:val="0"/>
        <w:autoSpaceDN w:val="0"/>
        <w:adjustRightInd w:val="0"/>
        <w:spacing w:after="0" w:line="240" w:lineRule="auto"/>
        <w:ind w:left="567"/>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id-ID"/>
        </w:rPr>
        <w:t xml:space="preserve">      </w:t>
      </w:r>
      <w:r w:rsidR="006B64E7" w:rsidRPr="001552EC">
        <w:rPr>
          <w:rFonts w:ascii="Times New Roman" w:eastAsia="Times New Roman" w:hAnsi="Times New Roman" w:cs="Times New Roman"/>
          <w:color w:val="000000" w:themeColor="text1"/>
          <w:sz w:val="24"/>
          <w:szCs w:val="24"/>
          <w:lang w:eastAsia="id-ID"/>
        </w:rPr>
        <w:t xml:space="preserve">Berdasarkan tabel 4.18 dapat disimpulkan bahwa peran auditor memiliki nilai signifikan sebesar 0,005 &lt; 0,05 yang berati </w:t>
      </w:r>
      <w:r w:rsidR="006B64E7" w:rsidRPr="001552EC">
        <w:rPr>
          <w:rFonts w:ascii="Times New Roman" w:hAnsi="Times New Roman" w:cs="Times New Roman"/>
          <w:sz w:val="24"/>
          <w:szCs w:val="24"/>
          <w:lang w:val="en-US"/>
        </w:rPr>
        <w:t>H</w:t>
      </w:r>
      <w:r w:rsidR="006B64E7" w:rsidRPr="001552EC">
        <w:rPr>
          <w:rFonts w:ascii="Times New Roman" w:hAnsi="Times New Roman" w:cs="Times New Roman"/>
          <w:sz w:val="24"/>
          <w:szCs w:val="24"/>
          <w:vertAlign w:val="subscript"/>
          <w:lang w:val="en-US"/>
        </w:rPr>
        <w:t xml:space="preserve">1 </w:t>
      </w:r>
      <w:r w:rsidR="006B64E7" w:rsidRPr="001552EC">
        <w:rPr>
          <w:rFonts w:ascii="Times New Roman" w:eastAsia="Times New Roman" w:hAnsi="Times New Roman" w:cs="Times New Roman"/>
          <w:color w:val="000000" w:themeColor="text1"/>
          <w:sz w:val="24"/>
          <w:szCs w:val="24"/>
          <w:lang w:eastAsia="id-ID"/>
        </w:rPr>
        <w:t xml:space="preserve">diterima yang artinya variabel peran auditor berpengaruh positif terhadap kualitas audit. Bukti Audit memiliki nilai signifikan sebesar.0,035 &lt; 0,05 yang berarti </w:t>
      </w:r>
      <w:r w:rsidR="006B64E7" w:rsidRPr="001552EC">
        <w:rPr>
          <w:rFonts w:ascii="Times New Roman" w:hAnsi="Times New Roman" w:cs="Times New Roman"/>
          <w:sz w:val="24"/>
          <w:szCs w:val="24"/>
          <w:lang w:val="en-US"/>
        </w:rPr>
        <w:t>H</w:t>
      </w:r>
      <w:r w:rsidR="006B64E7" w:rsidRPr="001552EC">
        <w:rPr>
          <w:rFonts w:ascii="Times New Roman" w:hAnsi="Times New Roman" w:cs="Times New Roman"/>
          <w:sz w:val="24"/>
          <w:szCs w:val="24"/>
          <w:vertAlign w:val="subscript"/>
          <w:lang w:val="en-US"/>
        </w:rPr>
        <w:t>2</w:t>
      </w:r>
      <w:r w:rsidR="006B64E7" w:rsidRPr="001552EC">
        <w:rPr>
          <w:rFonts w:ascii="Times New Roman" w:eastAsia="Times New Roman" w:hAnsi="Times New Roman" w:cs="Times New Roman"/>
          <w:color w:val="000000" w:themeColor="text1"/>
          <w:sz w:val="24"/>
          <w:szCs w:val="24"/>
          <w:lang w:eastAsia="id-ID"/>
        </w:rPr>
        <w:t xml:space="preserve"> diterima yang artinya Bukti Audit berpengaruh positif terhadap kualitas audit. Sedangkan penilaian resiko memiliki nilai signifikan sebesar 0,014 &lt; 0,05 yang berarti </w:t>
      </w:r>
      <w:r w:rsidR="006B64E7" w:rsidRPr="001552EC">
        <w:rPr>
          <w:rFonts w:ascii="Times New Roman" w:hAnsi="Times New Roman" w:cs="Times New Roman"/>
          <w:sz w:val="24"/>
          <w:szCs w:val="24"/>
          <w:lang w:val="en-US"/>
        </w:rPr>
        <w:t>H</w:t>
      </w:r>
      <w:r w:rsidR="006B64E7" w:rsidRPr="001552EC">
        <w:rPr>
          <w:rFonts w:ascii="Times New Roman" w:hAnsi="Times New Roman" w:cs="Times New Roman"/>
          <w:sz w:val="24"/>
          <w:szCs w:val="24"/>
          <w:vertAlign w:val="subscript"/>
          <w:lang w:val="en-US"/>
        </w:rPr>
        <w:t>3</w:t>
      </w:r>
      <w:r w:rsidR="006B64E7" w:rsidRPr="001552EC">
        <w:rPr>
          <w:rFonts w:ascii="Times New Roman" w:eastAsia="Times New Roman" w:hAnsi="Times New Roman" w:cs="Times New Roman"/>
          <w:color w:val="000000" w:themeColor="text1"/>
          <w:sz w:val="24"/>
          <w:szCs w:val="24"/>
          <w:lang w:eastAsia="id-ID"/>
        </w:rPr>
        <w:t xml:space="preserve"> diterima yang artinya penilaian resiko berpengaruh positif terhadap kualitas audit.</w:t>
      </w:r>
    </w:p>
    <w:p w:rsidR="006B64E7" w:rsidRDefault="006B64E7" w:rsidP="006B64E7">
      <w:pPr>
        <w:pStyle w:val="ListParagraph"/>
        <w:spacing w:after="0" w:line="240" w:lineRule="auto"/>
        <w:ind w:left="284"/>
        <w:jc w:val="both"/>
        <w:rPr>
          <w:rFonts w:ascii="Times New Roman" w:hAnsi="Times New Roman" w:cs="Times New Roman"/>
          <w:sz w:val="24"/>
        </w:rPr>
      </w:pPr>
    </w:p>
    <w:p w:rsidR="000F1C2E" w:rsidRDefault="000F1C2E" w:rsidP="006B64E7">
      <w:pPr>
        <w:pStyle w:val="ListParagraph"/>
        <w:spacing w:after="0" w:line="240" w:lineRule="auto"/>
        <w:ind w:left="284"/>
        <w:jc w:val="both"/>
        <w:rPr>
          <w:rFonts w:ascii="Times New Roman" w:hAnsi="Times New Roman" w:cs="Times New Roman"/>
          <w:b/>
          <w:sz w:val="24"/>
        </w:rPr>
      </w:pPr>
      <w:r>
        <w:rPr>
          <w:rFonts w:ascii="Times New Roman" w:hAnsi="Times New Roman" w:cs="Times New Roman"/>
          <w:b/>
          <w:sz w:val="24"/>
        </w:rPr>
        <w:t>PEMBAHASAN</w:t>
      </w:r>
    </w:p>
    <w:p w:rsidR="000F1C2E" w:rsidRDefault="000F1C2E" w:rsidP="006B64E7">
      <w:pPr>
        <w:pStyle w:val="ListParagraph"/>
        <w:spacing w:after="0" w:line="240" w:lineRule="auto"/>
        <w:ind w:left="284"/>
        <w:jc w:val="both"/>
        <w:rPr>
          <w:rFonts w:ascii="Times New Roman" w:hAnsi="Times New Roman" w:cs="Times New Roman"/>
          <w:sz w:val="24"/>
        </w:rPr>
      </w:pPr>
    </w:p>
    <w:p w:rsidR="000F1C2E" w:rsidRPr="000F1C2E" w:rsidRDefault="000F1C2E" w:rsidP="000F1C2E">
      <w:pPr>
        <w:pStyle w:val="ListParagraph"/>
        <w:numPr>
          <w:ilvl w:val="0"/>
          <w:numId w:val="23"/>
        </w:numPr>
        <w:autoSpaceDE w:val="0"/>
        <w:autoSpaceDN w:val="0"/>
        <w:adjustRightInd w:val="0"/>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Pengaruh Peran Auditor terhadap Kualitas Audit</w:t>
      </w:r>
      <w:r w:rsidRPr="000F1C2E">
        <w:rPr>
          <w:rFonts w:ascii="Times New Roman" w:hAnsi="Times New Roman" w:cs="Times New Roman"/>
          <w:sz w:val="24"/>
          <w:szCs w:val="24"/>
        </w:rPr>
        <w:t xml:space="preserve">     </w:t>
      </w:r>
    </w:p>
    <w:p w:rsidR="00237EE0" w:rsidRDefault="00237EE0" w:rsidP="00237EE0">
      <w:pPr>
        <w:pStyle w:val="ListParagraph"/>
        <w:autoSpaceDE w:val="0"/>
        <w:autoSpaceDN w:val="0"/>
        <w:adjustRightInd w:val="0"/>
        <w:spacing w:after="0" w:line="240" w:lineRule="auto"/>
        <w:ind w:left="644"/>
        <w:jc w:val="both"/>
        <w:rPr>
          <w:rFonts w:ascii="Times New Roman" w:eastAsia="Times New Roman" w:hAnsi="Times New Roman" w:cs="Times New Roman"/>
          <w:color w:val="000000" w:themeColor="text1"/>
          <w:sz w:val="24"/>
          <w:szCs w:val="24"/>
          <w:lang w:eastAsia="id-ID"/>
        </w:rPr>
      </w:pPr>
      <w:r>
        <w:rPr>
          <w:rFonts w:ascii="Times New Roman" w:hAnsi="Times New Roman" w:cs="Times New Roman"/>
          <w:sz w:val="24"/>
          <w:szCs w:val="24"/>
        </w:rPr>
        <w:t xml:space="preserve">      </w:t>
      </w:r>
      <w:r w:rsidR="000F1C2E">
        <w:rPr>
          <w:rFonts w:ascii="Times New Roman" w:hAnsi="Times New Roman" w:cs="Times New Roman"/>
          <w:sz w:val="24"/>
          <w:szCs w:val="24"/>
        </w:rPr>
        <w:t xml:space="preserve">Berdasarkan tabel 4.16 </w:t>
      </w:r>
      <w:r w:rsidR="000F1C2E" w:rsidRPr="000F1C2E">
        <w:rPr>
          <w:rFonts w:ascii="Times New Roman" w:hAnsi="Times New Roman" w:cs="Times New Roman"/>
          <w:sz w:val="24"/>
          <w:szCs w:val="24"/>
        </w:rPr>
        <w:t>Analisis Reg</w:t>
      </w:r>
      <w:r w:rsidR="001D3FE0">
        <w:rPr>
          <w:rFonts w:ascii="Times New Roman" w:hAnsi="Times New Roman" w:cs="Times New Roman"/>
          <w:sz w:val="24"/>
          <w:szCs w:val="24"/>
        </w:rPr>
        <w:t>resi Linier berganda dengan</w:t>
      </w:r>
      <w:r w:rsidR="000F1C2E" w:rsidRPr="000F1C2E">
        <w:rPr>
          <w:rFonts w:ascii="Times New Roman" w:hAnsi="Times New Roman" w:cs="Times New Roman"/>
          <w:sz w:val="24"/>
          <w:szCs w:val="24"/>
        </w:rPr>
        <w:t xml:space="preserve"> </w:t>
      </w:r>
      <w:r w:rsidR="000F1C2E" w:rsidRPr="000F1C2E">
        <w:rPr>
          <w:rFonts w:ascii="Times New Roman" w:eastAsia="Times New Roman" w:hAnsi="Times New Roman" w:cs="Times New Roman"/>
          <w:color w:val="000000" w:themeColor="text1"/>
          <w:sz w:val="24"/>
          <w:szCs w:val="24"/>
          <w:lang w:eastAsia="id-ID"/>
        </w:rPr>
        <w:t xml:space="preserve">nilai koefisien regresi peran auditor sebesar 0,324 dalam hal ini menunjukkan bahwa apabila peran auditor meningkat satu satuan maka kualitas audit akan meningkat sebesar 0,324 dengan </w:t>
      </w:r>
      <w:r w:rsidR="000F1C2E" w:rsidRPr="000F1C2E">
        <w:rPr>
          <w:rFonts w:ascii="Times New Roman" w:eastAsia="Times New Roman" w:hAnsi="Times New Roman" w:cs="Times New Roman"/>
          <w:color w:val="000000" w:themeColor="text1"/>
          <w:sz w:val="24"/>
          <w:szCs w:val="24"/>
          <w:lang w:eastAsia="id-ID"/>
        </w:rPr>
        <w:lastRenderedPageBreak/>
        <w:t xml:space="preserve">asumsi bahwa variabel lainnya konstan. Tanda positif pada koefisien melambangkan hubungan searah. </w:t>
      </w:r>
      <w:r w:rsidR="000F1C2E">
        <w:rPr>
          <w:rFonts w:ascii="Times New Roman" w:eastAsia="Times New Roman" w:hAnsi="Times New Roman" w:cs="Times New Roman"/>
          <w:color w:val="000000" w:themeColor="text1"/>
          <w:sz w:val="24"/>
          <w:szCs w:val="24"/>
          <w:lang w:eastAsia="id-ID"/>
        </w:rPr>
        <w:t xml:space="preserve">Selanjutnya pada 4.17 </w:t>
      </w:r>
      <w:r w:rsidR="000F1C2E" w:rsidRPr="000F1C2E">
        <w:rPr>
          <w:rFonts w:ascii="Times New Roman" w:hAnsi="Times New Roman"/>
          <w:sz w:val="24"/>
          <w:szCs w:val="24"/>
        </w:rPr>
        <w:t>Besarnya koefisien determinasi (</w:t>
      </w:r>
      <w:r w:rsidR="000F1C2E" w:rsidRPr="000F1C2E">
        <w:rPr>
          <w:rFonts w:ascii="Times New Roman" w:hAnsi="Times New Roman"/>
          <w:i/>
          <w:sz w:val="24"/>
          <w:szCs w:val="24"/>
        </w:rPr>
        <w:t>Adjusted R</w:t>
      </w:r>
      <w:r w:rsidR="000F1C2E" w:rsidRPr="000F1C2E">
        <w:rPr>
          <w:rFonts w:ascii="Times New Roman" w:hAnsi="Times New Roman"/>
          <w:i/>
          <w:sz w:val="24"/>
          <w:szCs w:val="24"/>
          <w:vertAlign w:val="superscript"/>
        </w:rPr>
        <w:t>2</w:t>
      </w:r>
      <w:r w:rsidR="000F1C2E" w:rsidRPr="000F1C2E">
        <w:rPr>
          <w:rFonts w:ascii="Times New Roman" w:hAnsi="Times New Roman"/>
          <w:sz w:val="24"/>
          <w:szCs w:val="24"/>
        </w:rPr>
        <w:t>) = 0,807 artinya menunjukkan bahw kualitas audit dapat dijelaskan dengan variabel peran auditor, bukti audit dan penilaian resiko sebesar 80,7% sementara sisanya sebesar 19,3% dipengaruhi oleh variabel lain yang tidak digunakan dalam penelitian ini. Sedangkan pa</w:t>
      </w:r>
      <w:r>
        <w:rPr>
          <w:rFonts w:ascii="Times New Roman" w:hAnsi="Times New Roman"/>
          <w:sz w:val="24"/>
          <w:szCs w:val="24"/>
        </w:rPr>
        <w:t>da tabel 4.18</w:t>
      </w:r>
      <w:r w:rsidR="000F1C2E" w:rsidRPr="000F1C2E">
        <w:rPr>
          <w:rFonts w:ascii="Times New Roman" w:hAnsi="Times New Roman"/>
          <w:sz w:val="24"/>
          <w:szCs w:val="24"/>
        </w:rPr>
        <w:t xml:space="preserve"> Uji Parsial (t) </w:t>
      </w:r>
      <w:r w:rsidR="000F1C2E" w:rsidRPr="000F1C2E">
        <w:rPr>
          <w:rFonts w:ascii="Times New Roman" w:eastAsia="Times New Roman" w:hAnsi="Times New Roman" w:cs="Times New Roman"/>
          <w:color w:val="000000" w:themeColor="text1"/>
          <w:sz w:val="24"/>
          <w:szCs w:val="24"/>
          <w:lang w:eastAsia="id-ID"/>
        </w:rPr>
        <w:t xml:space="preserve">peran auditor memiliki nilai signifikan sebesar 0,005 &lt; 0,05 yang berati </w:t>
      </w:r>
      <w:r w:rsidR="000F1C2E" w:rsidRPr="000F1C2E">
        <w:rPr>
          <w:rFonts w:ascii="Times New Roman" w:hAnsi="Times New Roman" w:cs="Times New Roman"/>
          <w:sz w:val="24"/>
          <w:szCs w:val="24"/>
          <w:lang w:val="en-US"/>
        </w:rPr>
        <w:t>H</w:t>
      </w:r>
      <w:r w:rsidR="000F1C2E" w:rsidRPr="000F1C2E">
        <w:rPr>
          <w:rFonts w:ascii="Times New Roman" w:hAnsi="Times New Roman" w:cs="Times New Roman"/>
          <w:sz w:val="24"/>
          <w:szCs w:val="24"/>
          <w:vertAlign w:val="subscript"/>
          <w:lang w:val="en-US"/>
        </w:rPr>
        <w:t xml:space="preserve">1 </w:t>
      </w:r>
      <w:r w:rsidR="000F1C2E" w:rsidRPr="000F1C2E">
        <w:rPr>
          <w:rFonts w:ascii="Times New Roman" w:eastAsia="Times New Roman" w:hAnsi="Times New Roman" w:cs="Times New Roman"/>
          <w:color w:val="000000" w:themeColor="text1"/>
          <w:sz w:val="24"/>
          <w:szCs w:val="24"/>
          <w:lang w:eastAsia="id-ID"/>
        </w:rPr>
        <w:t>diterima yang artinya variabel peran auditor berpengaruh positif terhadap kualitas audit.</w:t>
      </w:r>
    </w:p>
    <w:p w:rsidR="00237EE0" w:rsidRPr="00237EE0" w:rsidRDefault="00237EE0" w:rsidP="00237EE0">
      <w:pPr>
        <w:pStyle w:val="ListParagraph"/>
        <w:numPr>
          <w:ilvl w:val="0"/>
          <w:numId w:val="23"/>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id-ID"/>
        </w:rPr>
      </w:pPr>
      <w:r w:rsidRPr="00237EE0">
        <w:rPr>
          <w:rFonts w:ascii="Times New Roman" w:hAnsi="Times New Roman" w:cs="Times New Roman"/>
          <w:color w:val="000000" w:themeColor="text1"/>
          <w:sz w:val="24"/>
          <w:szCs w:val="26"/>
        </w:rPr>
        <w:t>Pengaruh Bukti Audit terhadap Kualitas Audit</w:t>
      </w:r>
    </w:p>
    <w:p w:rsidR="00237EE0" w:rsidRPr="00237EE0" w:rsidRDefault="00237EE0" w:rsidP="00237EE0">
      <w:pPr>
        <w:pStyle w:val="ListParagraph"/>
        <w:autoSpaceDE w:val="0"/>
        <w:autoSpaceDN w:val="0"/>
        <w:adjustRightInd w:val="0"/>
        <w:spacing w:after="0" w:line="240" w:lineRule="auto"/>
        <w:ind w:left="644"/>
        <w:jc w:val="both"/>
        <w:rPr>
          <w:rFonts w:ascii="Times New Roman" w:eastAsia="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6"/>
        </w:rPr>
        <w:t xml:space="preserve">      </w:t>
      </w:r>
      <w:r w:rsidRPr="00237EE0">
        <w:rPr>
          <w:rFonts w:ascii="Times New Roman" w:eastAsia="Times New Roman" w:hAnsi="Times New Roman" w:cs="Times New Roman"/>
          <w:color w:val="000000" w:themeColor="text1"/>
          <w:sz w:val="24"/>
          <w:szCs w:val="24"/>
          <w:lang w:eastAsia="id-ID"/>
        </w:rPr>
        <w:t xml:space="preserve">Berdasarkan tabel 4.16 </w:t>
      </w:r>
      <w:r w:rsidR="001D3FE0">
        <w:rPr>
          <w:rFonts w:ascii="Times New Roman" w:eastAsia="Times New Roman" w:hAnsi="Times New Roman" w:cs="Times New Roman"/>
          <w:color w:val="000000" w:themeColor="text1"/>
          <w:sz w:val="24"/>
          <w:szCs w:val="24"/>
          <w:lang w:eastAsia="id-ID"/>
        </w:rPr>
        <w:t>Analisis regresi linier berganda dengan n</w:t>
      </w:r>
      <w:r w:rsidRPr="00237EE0">
        <w:rPr>
          <w:rFonts w:ascii="Times New Roman" w:eastAsia="Times New Roman" w:hAnsi="Times New Roman" w:cs="Times New Roman"/>
          <w:color w:val="000000" w:themeColor="text1"/>
          <w:sz w:val="24"/>
          <w:szCs w:val="24"/>
          <w:lang w:eastAsia="id-ID"/>
        </w:rPr>
        <w:t>ilai koefisien regresi bukti audit sebesar -0,173 dalam hal ini menunjukkan bahwa jika bukti audit meningkat satu satuan, maka kualitas audit akan me</w:t>
      </w:r>
      <w:r w:rsidR="00E75994">
        <w:rPr>
          <w:rFonts w:ascii="Times New Roman" w:eastAsia="Times New Roman" w:hAnsi="Times New Roman" w:cs="Times New Roman"/>
          <w:color w:val="000000" w:themeColor="text1"/>
          <w:sz w:val="24"/>
          <w:szCs w:val="24"/>
          <w:lang w:eastAsia="id-ID"/>
        </w:rPr>
        <w:t>ningkat sebesar -0,173 dengan a</w:t>
      </w:r>
      <w:r w:rsidRPr="00237EE0">
        <w:rPr>
          <w:rFonts w:ascii="Times New Roman" w:eastAsia="Times New Roman" w:hAnsi="Times New Roman" w:cs="Times New Roman"/>
          <w:color w:val="000000" w:themeColor="text1"/>
          <w:sz w:val="24"/>
          <w:szCs w:val="24"/>
          <w:lang w:eastAsia="id-ID"/>
        </w:rPr>
        <w:t>s</w:t>
      </w:r>
      <w:r w:rsidR="00E75994">
        <w:rPr>
          <w:rFonts w:ascii="Times New Roman" w:eastAsia="Times New Roman" w:hAnsi="Times New Roman" w:cs="Times New Roman"/>
          <w:color w:val="000000" w:themeColor="text1"/>
          <w:sz w:val="24"/>
          <w:szCs w:val="24"/>
          <w:lang w:eastAsia="id-ID"/>
        </w:rPr>
        <w:t>u</w:t>
      </w:r>
      <w:r w:rsidRPr="00237EE0">
        <w:rPr>
          <w:rFonts w:ascii="Times New Roman" w:eastAsia="Times New Roman" w:hAnsi="Times New Roman" w:cs="Times New Roman"/>
          <w:color w:val="000000" w:themeColor="text1"/>
          <w:sz w:val="24"/>
          <w:szCs w:val="24"/>
          <w:lang w:eastAsia="id-ID"/>
        </w:rPr>
        <w:t xml:space="preserve">msi variabel lainnya konstan. Kemudian pada tabel 4.17 </w:t>
      </w:r>
      <w:r w:rsidRPr="00237EE0">
        <w:rPr>
          <w:rFonts w:ascii="Times New Roman" w:hAnsi="Times New Roman"/>
          <w:sz w:val="24"/>
          <w:szCs w:val="24"/>
        </w:rPr>
        <w:t>Besarnya koefisien determinasi (</w:t>
      </w:r>
      <w:r w:rsidRPr="00237EE0">
        <w:rPr>
          <w:rFonts w:ascii="Times New Roman" w:hAnsi="Times New Roman"/>
          <w:i/>
          <w:sz w:val="24"/>
          <w:szCs w:val="24"/>
        </w:rPr>
        <w:t>Adjusted R</w:t>
      </w:r>
      <w:r w:rsidRPr="00237EE0">
        <w:rPr>
          <w:rFonts w:ascii="Times New Roman" w:hAnsi="Times New Roman"/>
          <w:i/>
          <w:sz w:val="24"/>
          <w:szCs w:val="24"/>
          <w:vertAlign w:val="superscript"/>
        </w:rPr>
        <w:t>2</w:t>
      </w:r>
      <w:r w:rsidRPr="00237EE0">
        <w:rPr>
          <w:rFonts w:ascii="Times New Roman" w:hAnsi="Times New Roman"/>
          <w:sz w:val="24"/>
          <w:szCs w:val="24"/>
        </w:rPr>
        <w:t xml:space="preserve">) = 0,807 artinya menunjukkan bahw kualitas audit dapat dijelaskan dengan variabel peran auditor, bukti audit dan penilaian resiko sebesar 80,7% sementara sisanya sebesar 19,3% dipengaruhi oleh variabel lain yang tidak digunakan dalam penelitian ini. Sedangkan pada tabel 4.18 Uji Parsial (t) </w:t>
      </w:r>
      <w:r w:rsidRPr="00237EE0">
        <w:rPr>
          <w:rFonts w:ascii="Times New Roman" w:eastAsia="Times New Roman" w:hAnsi="Times New Roman" w:cs="Times New Roman"/>
          <w:color w:val="000000" w:themeColor="text1"/>
          <w:sz w:val="24"/>
          <w:szCs w:val="24"/>
          <w:lang w:eastAsia="id-ID"/>
        </w:rPr>
        <w:t xml:space="preserve">Bukti Audit memiliki nilai signifikan sebesar.0,035 &lt; 0,05 yang berarti </w:t>
      </w:r>
      <w:r w:rsidRPr="00237EE0">
        <w:rPr>
          <w:rFonts w:ascii="Times New Roman" w:hAnsi="Times New Roman" w:cs="Times New Roman"/>
          <w:sz w:val="24"/>
          <w:szCs w:val="24"/>
          <w:lang w:val="en-US"/>
        </w:rPr>
        <w:t>H</w:t>
      </w:r>
      <w:r w:rsidRPr="00237EE0">
        <w:rPr>
          <w:rFonts w:ascii="Times New Roman" w:hAnsi="Times New Roman" w:cs="Times New Roman"/>
          <w:sz w:val="24"/>
          <w:szCs w:val="24"/>
          <w:vertAlign w:val="subscript"/>
          <w:lang w:val="en-US"/>
        </w:rPr>
        <w:t>2</w:t>
      </w:r>
      <w:r w:rsidRPr="00237EE0">
        <w:rPr>
          <w:rFonts w:ascii="Times New Roman" w:eastAsia="Times New Roman" w:hAnsi="Times New Roman" w:cs="Times New Roman"/>
          <w:color w:val="000000" w:themeColor="text1"/>
          <w:sz w:val="24"/>
          <w:szCs w:val="24"/>
          <w:lang w:eastAsia="id-ID"/>
        </w:rPr>
        <w:t xml:space="preserve"> diterima yang artinya Bukti Audit berpengaruh positif terhadap kualitas audit.</w:t>
      </w:r>
    </w:p>
    <w:p w:rsidR="001D3FE0" w:rsidRDefault="00237EE0" w:rsidP="001D3FE0">
      <w:pPr>
        <w:pStyle w:val="ListParagraph"/>
        <w:numPr>
          <w:ilvl w:val="0"/>
          <w:numId w:val="23"/>
        </w:numPr>
        <w:spacing w:before="240" w:after="0" w:line="240" w:lineRule="auto"/>
        <w:jc w:val="both"/>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Pengaruh Penilaian Resiko terhadap Kualitas Audit?</w:t>
      </w:r>
    </w:p>
    <w:p w:rsidR="001D3FE0" w:rsidRPr="001D3FE0" w:rsidRDefault="001D3FE0" w:rsidP="001D3FE0">
      <w:pPr>
        <w:pStyle w:val="ListParagraph"/>
        <w:spacing w:before="240" w:after="0" w:line="240" w:lineRule="auto"/>
        <w:ind w:left="644"/>
        <w:jc w:val="both"/>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 xml:space="preserve">Berdasarkan pada tabel 4.16 Analisis regresi linier berganda dengan </w:t>
      </w:r>
      <w:r>
        <w:rPr>
          <w:rFonts w:ascii="Times New Roman" w:eastAsia="Times New Roman" w:hAnsi="Times New Roman" w:cs="Times New Roman"/>
          <w:color w:val="000000" w:themeColor="text1"/>
          <w:sz w:val="24"/>
          <w:szCs w:val="24"/>
          <w:lang w:eastAsia="id-ID"/>
        </w:rPr>
        <w:t>n</w:t>
      </w:r>
      <w:r w:rsidRPr="001D3FE0">
        <w:rPr>
          <w:rFonts w:ascii="Times New Roman" w:eastAsia="Times New Roman" w:hAnsi="Times New Roman" w:cs="Times New Roman"/>
          <w:color w:val="000000" w:themeColor="text1"/>
          <w:sz w:val="24"/>
          <w:szCs w:val="24"/>
          <w:lang w:eastAsia="id-ID"/>
        </w:rPr>
        <w:t>ilai koefisien regresi penilaian resiko sebesar 0,223 dalam hal ini menunjukkan bahwa jika penilaian resiko meningkat satu satuan, maka kualitas audit akan meningkat sebesar 0,2</w:t>
      </w:r>
      <w:r w:rsidR="00E75994">
        <w:rPr>
          <w:rFonts w:ascii="Times New Roman" w:eastAsia="Times New Roman" w:hAnsi="Times New Roman" w:cs="Times New Roman"/>
          <w:color w:val="000000" w:themeColor="text1"/>
          <w:sz w:val="24"/>
          <w:szCs w:val="24"/>
          <w:lang w:eastAsia="id-ID"/>
        </w:rPr>
        <w:t>23 dengan a</w:t>
      </w:r>
      <w:r w:rsidRPr="001D3FE0">
        <w:rPr>
          <w:rFonts w:ascii="Times New Roman" w:eastAsia="Times New Roman" w:hAnsi="Times New Roman" w:cs="Times New Roman"/>
          <w:color w:val="000000" w:themeColor="text1"/>
          <w:sz w:val="24"/>
          <w:szCs w:val="24"/>
          <w:lang w:eastAsia="id-ID"/>
        </w:rPr>
        <w:t>s</w:t>
      </w:r>
      <w:r w:rsidR="00E75994">
        <w:rPr>
          <w:rFonts w:ascii="Times New Roman" w:eastAsia="Times New Roman" w:hAnsi="Times New Roman" w:cs="Times New Roman"/>
          <w:color w:val="000000" w:themeColor="text1"/>
          <w:sz w:val="24"/>
          <w:szCs w:val="24"/>
          <w:lang w:eastAsia="id-ID"/>
        </w:rPr>
        <w:t>u</w:t>
      </w:r>
      <w:r w:rsidRPr="001D3FE0">
        <w:rPr>
          <w:rFonts w:ascii="Times New Roman" w:eastAsia="Times New Roman" w:hAnsi="Times New Roman" w:cs="Times New Roman"/>
          <w:color w:val="000000" w:themeColor="text1"/>
          <w:sz w:val="24"/>
          <w:szCs w:val="24"/>
          <w:lang w:eastAsia="id-ID"/>
        </w:rPr>
        <w:t xml:space="preserve">msi variabel lainnya konstan. </w:t>
      </w:r>
      <w:r>
        <w:rPr>
          <w:rFonts w:ascii="Times New Roman" w:eastAsia="Times New Roman" w:hAnsi="Times New Roman" w:cs="Times New Roman"/>
          <w:color w:val="000000" w:themeColor="text1"/>
          <w:sz w:val="24"/>
          <w:szCs w:val="24"/>
          <w:lang w:eastAsia="id-ID"/>
        </w:rPr>
        <w:t xml:space="preserve">Kemudian pada tabel 4.17 </w:t>
      </w:r>
      <w:r w:rsidRPr="001D3FE0">
        <w:rPr>
          <w:rFonts w:ascii="Times New Roman" w:hAnsi="Times New Roman"/>
          <w:sz w:val="24"/>
          <w:szCs w:val="24"/>
        </w:rPr>
        <w:t>Besarnya koefisien determinasi (</w:t>
      </w:r>
      <w:r w:rsidRPr="001D3FE0">
        <w:rPr>
          <w:rFonts w:ascii="Times New Roman" w:hAnsi="Times New Roman"/>
          <w:i/>
          <w:sz w:val="24"/>
          <w:szCs w:val="24"/>
        </w:rPr>
        <w:t>Adjusted R</w:t>
      </w:r>
      <w:r w:rsidRPr="001D3FE0">
        <w:rPr>
          <w:rFonts w:ascii="Times New Roman" w:hAnsi="Times New Roman"/>
          <w:i/>
          <w:sz w:val="24"/>
          <w:szCs w:val="24"/>
          <w:vertAlign w:val="superscript"/>
        </w:rPr>
        <w:t>2</w:t>
      </w:r>
      <w:r w:rsidRPr="001D3FE0">
        <w:rPr>
          <w:rFonts w:ascii="Times New Roman" w:hAnsi="Times New Roman"/>
          <w:sz w:val="24"/>
          <w:szCs w:val="24"/>
        </w:rPr>
        <w:t xml:space="preserve">) = 0,807 artinya menunjukkan bahw kualitas audit dapat dijelaskan dengan variabel peran auditor, bukti audit dan penilaian resiko sebesar 80,7% sementara sisanya sebesar 19,3% dipengaruhi oleh variabel lain yang tidak digunakan dalam penelitian ini. </w:t>
      </w:r>
      <w:r w:rsidRPr="001D3FE0">
        <w:rPr>
          <w:rFonts w:ascii="Times New Roman" w:eastAsia="Times New Roman" w:hAnsi="Times New Roman" w:cs="Times New Roman"/>
          <w:color w:val="000000" w:themeColor="text1"/>
          <w:sz w:val="24"/>
          <w:szCs w:val="24"/>
          <w:lang w:eastAsia="id-ID"/>
        </w:rPr>
        <w:t xml:space="preserve">Sedangkan pada Uji Parsial (t) penilaian resiko memiliki nilai signifikan sebesar 0,014 &lt; 0,05 yang berarti </w:t>
      </w:r>
      <w:r w:rsidRPr="001D3FE0">
        <w:rPr>
          <w:rFonts w:ascii="Times New Roman" w:hAnsi="Times New Roman" w:cs="Times New Roman"/>
          <w:sz w:val="24"/>
          <w:szCs w:val="24"/>
          <w:lang w:val="en-US"/>
        </w:rPr>
        <w:t>H</w:t>
      </w:r>
      <w:r w:rsidRPr="001D3FE0">
        <w:rPr>
          <w:rFonts w:ascii="Times New Roman" w:hAnsi="Times New Roman" w:cs="Times New Roman"/>
          <w:sz w:val="24"/>
          <w:szCs w:val="24"/>
          <w:vertAlign w:val="subscript"/>
          <w:lang w:val="en-US"/>
        </w:rPr>
        <w:t>3</w:t>
      </w:r>
      <w:r w:rsidRPr="001D3FE0">
        <w:rPr>
          <w:rFonts w:ascii="Times New Roman" w:eastAsia="Times New Roman" w:hAnsi="Times New Roman" w:cs="Times New Roman"/>
          <w:color w:val="000000" w:themeColor="text1"/>
          <w:sz w:val="24"/>
          <w:szCs w:val="24"/>
          <w:lang w:eastAsia="id-ID"/>
        </w:rPr>
        <w:t xml:space="preserve"> diterima yang artinya penilaian resiko berpengaruh positif terhadap kualitas audit.</w:t>
      </w:r>
    </w:p>
    <w:p w:rsidR="001D3FE0" w:rsidRDefault="001D3FE0" w:rsidP="001D3FE0">
      <w:pPr>
        <w:pStyle w:val="ListParagraph"/>
        <w:spacing w:before="240" w:after="0" w:line="240" w:lineRule="auto"/>
        <w:ind w:left="644"/>
        <w:jc w:val="both"/>
        <w:rPr>
          <w:rFonts w:ascii="Times New Roman" w:hAnsi="Times New Roman" w:cs="Times New Roman"/>
          <w:color w:val="000000" w:themeColor="text1"/>
          <w:sz w:val="24"/>
          <w:szCs w:val="26"/>
        </w:rPr>
      </w:pPr>
    </w:p>
    <w:p w:rsidR="001D3FE0" w:rsidRDefault="001D3FE0" w:rsidP="001D3FE0">
      <w:pPr>
        <w:pStyle w:val="ListParagraph"/>
        <w:spacing w:before="240" w:after="0" w:line="240" w:lineRule="auto"/>
        <w:ind w:left="0"/>
        <w:jc w:val="both"/>
        <w:rPr>
          <w:rFonts w:ascii="Times New Roman" w:hAnsi="Times New Roman" w:cs="Times New Roman"/>
          <w:b/>
          <w:color w:val="000000" w:themeColor="text1"/>
          <w:sz w:val="24"/>
          <w:szCs w:val="26"/>
        </w:rPr>
      </w:pPr>
      <w:r w:rsidRPr="001D3FE0">
        <w:rPr>
          <w:rFonts w:ascii="Times New Roman" w:hAnsi="Times New Roman" w:cs="Times New Roman"/>
          <w:b/>
          <w:color w:val="000000" w:themeColor="text1"/>
          <w:sz w:val="24"/>
          <w:szCs w:val="26"/>
        </w:rPr>
        <w:t>KESIMPULAN</w:t>
      </w:r>
    </w:p>
    <w:p w:rsidR="001D3FE0" w:rsidRDefault="001D3FE0" w:rsidP="001D3FE0">
      <w:pPr>
        <w:pStyle w:val="ListParagraph"/>
        <w:spacing w:before="240" w:after="0" w:line="240" w:lineRule="auto"/>
        <w:ind w:left="0"/>
        <w:jc w:val="both"/>
        <w:rPr>
          <w:rFonts w:ascii="Times New Roman" w:hAnsi="Times New Roman" w:cs="Times New Roman"/>
          <w:b/>
          <w:color w:val="000000" w:themeColor="text1"/>
          <w:sz w:val="24"/>
          <w:szCs w:val="26"/>
        </w:rPr>
      </w:pPr>
    </w:p>
    <w:p w:rsidR="001D3FE0" w:rsidRPr="001D3FE0" w:rsidRDefault="001D3FE0" w:rsidP="001D3FE0">
      <w:pPr>
        <w:pStyle w:val="ListParagraph"/>
        <w:spacing w:before="240" w:after="0" w:line="240" w:lineRule="auto"/>
        <w:ind w:left="0"/>
        <w:jc w:val="both"/>
        <w:rPr>
          <w:rFonts w:ascii="Times New Roman" w:hAnsi="Times New Roman" w:cs="Times New Roman"/>
          <w:b/>
          <w:color w:val="000000" w:themeColor="text1"/>
          <w:sz w:val="24"/>
          <w:szCs w:val="26"/>
        </w:rPr>
      </w:pPr>
      <w:r>
        <w:rPr>
          <w:rFonts w:ascii="Times New Roman" w:hAnsi="Times New Roman" w:cs="Times New Roman"/>
          <w:b/>
          <w:color w:val="000000" w:themeColor="text1"/>
          <w:sz w:val="24"/>
          <w:szCs w:val="26"/>
        </w:rPr>
        <w:t xml:space="preserve">      </w:t>
      </w:r>
      <w:r w:rsidRPr="001D3FE0">
        <w:rPr>
          <w:rFonts w:ascii="Times New Roman" w:hAnsi="Times New Roman" w:cs="Times New Roman"/>
          <w:sz w:val="24"/>
        </w:rPr>
        <w:t>Berdasarkan hasil penelitian dan pembahasan yang telah dilakukan maka dapat disimpulkan sebagai berikut:</w:t>
      </w:r>
    </w:p>
    <w:p w:rsidR="001D3FE0" w:rsidRPr="001D3FE0" w:rsidRDefault="001D3FE0" w:rsidP="001D3FE0">
      <w:pPr>
        <w:pStyle w:val="ListParagraph"/>
        <w:numPr>
          <w:ilvl w:val="0"/>
          <w:numId w:val="24"/>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id-ID"/>
        </w:rPr>
        <w:t xml:space="preserve">Peran Auditor memiliki nilai signifikan sebesar 0,005 &lt; 0,05 berarti </w:t>
      </w: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 xml:space="preserve">1 </w:t>
      </w:r>
      <w:r>
        <w:rPr>
          <w:rFonts w:ascii="Times New Roman" w:eastAsia="Times New Roman" w:hAnsi="Times New Roman" w:cs="Times New Roman"/>
          <w:color w:val="000000" w:themeColor="text1"/>
          <w:sz w:val="24"/>
          <w:szCs w:val="24"/>
          <w:lang w:eastAsia="id-ID"/>
        </w:rPr>
        <w:t>diterima yang artinya variabel peran auditor berpengaruh positif terhadap Kualitas Audit.</w:t>
      </w:r>
    </w:p>
    <w:p w:rsidR="001D3FE0" w:rsidRPr="001D3FE0" w:rsidRDefault="001D3FE0" w:rsidP="001D3FE0">
      <w:pPr>
        <w:pStyle w:val="ListParagraph"/>
        <w:numPr>
          <w:ilvl w:val="0"/>
          <w:numId w:val="24"/>
        </w:numPr>
        <w:autoSpaceDE w:val="0"/>
        <w:autoSpaceDN w:val="0"/>
        <w:adjustRightInd w:val="0"/>
        <w:spacing w:after="0" w:line="240" w:lineRule="auto"/>
        <w:ind w:left="284" w:hanging="284"/>
        <w:jc w:val="both"/>
        <w:rPr>
          <w:rFonts w:ascii="Times New Roman" w:hAnsi="Times New Roman" w:cs="Times New Roman"/>
          <w:sz w:val="24"/>
          <w:szCs w:val="24"/>
        </w:rPr>
      </w:pPr>
      <w:r w:rsidRPr="001D3FE0">
        <w:rPr>
          <w:rFonts w:ascii="Times New Roman" w:eastAsia="Times New Roman" w:hAnsi="Times New Roman" w:cs="Times New Roman"/>
          <w:color w:val="000000" w:themeColor="text1"/>
          <w:sz w:val="24"/>
          <w:szCs w:val="24"/>
          <w:lang w:eastAsia="id-ID"/>
        </w:rPr>
        <w:t xml:space="preserve">Bukti Audit memiliki nilai signifikan sebesar.0,035 &lt; 0,05 yang berarti </w:t>
      </w:r>
      <w:r w:rsidRPr="001D3FE0">
        <w:rPr>
          <w:rFonts w:ascii="Times New Roman" w:hAnsi="Times New Roman" w:cs="Times New Roman"/>
          <w:sz w:val="24"/>
          <w:szCs w:val="24"/>
          <w:lang w:val="en-US"/>
        </w:rPr>
        <w:t>H</w:t>
      </w:r>
      <w:r w:rsidRPr="001D3FE0">
        <w:rPr>
          <w:rFonts w:ascii="Times New Roman" w:hAnsi="Times New Roman" w:cs="Times New Roman"/>
          <w:sz w:val="24"/>
          <w:szCs w:val="24"/>
          <w:vertAlign w:val="subscript"/>
          <w:lang w:val="en-US"/>
        </w:rPr>
        <w:t>2</w:t>
      </w:r>
      <w:r w:rsidRPr="001D3FE0">
        <w:rPr>
          <w:rFonts w:ascii="Times New Roman" w:eastAsia="Times New Roman" w:hAnsi="Times New Roman" w:cs="Times New Roman"/>
          <w:color w:val="000000" w:themeColor="text1"/>
          <w:sz w:val="24"/>
          <w:szCs w:val="24"/>
          <w:lang w:eastAsia="id-ID"/>
        </w:rPr>
        <w:t xml:space="preserve"> diterima yang artinya Bukti Audit berpengaruh positif terhadap Kualitas Audit.</w:t>
      </w:r>
    </w:p>
    <w:p w:rsidR="001D3FE0" w:rsidRPr="001D3FE0" w:rsidRDefault="001D3FE0" w:rsidP="001D3FE0">
      <w:pPr>
        <w:pStyle w:val="ListParagraph"/>
        <w:numPr>
          <w:ilvl w:val="0"/>
          <w:numId w:val="24"/>
        </w:numPr>
        <w:autoSpaceDE w:val="0"/>
        <w:autoSpaceDN w:val="0"/>
        <w:adjustRightInd w:val="0"/>
        <w:spacing w:after="0" w:line="240" w:lineRule="auto"/>
        <w:ind w:left="284" w:hanging="284"/>
        <w:jc w:val="both"/>
        <w:rPr>
          <w:rFonts w:ascii="Times New Roman" w:hAnsi="Times New Roman" w:cs="Times New Roman"/>
          <w:sz w:val="24"/>
          <w:szCs w:val="24"/>
        </w:rPr>
      </w:pPr>
      <w:r w:rsidRPr="001D3FE0">
        <w:rPr>
          <w:rFonts w:ascii="Times New Roman" w:eastAsia="Times New Roman" w:hAnsi="Times New Roman" w:cs="Times New Roman"/>
          <w:color w:val="000000" w:themeColor="text1"/>
          <w:sz w:val="24"/>
          <w:szCs w:val="24"/>
          <w:lang w:eastAsia="id-ID"/>
        </w:rPr>
        <w:t xml:space="preserve">Penilaian Resiko memiliki nilai signifikan sebesar 0,014 &lt; 0,05 yang berarti </w:t>
      </w:r>
      <w:r w:rsidRPr="001D3FE0">
        <w:rPr>
          <w:rFonts w:ascii="Times New Roman" w:hAnsi="Times New Roman" w:cs="Times New Roman"/>
          <w:sz w:val="24"/>
          <w:szCs w:val="24"/>
          <w:lang w:val="en-US"/>
        </w:rPr>
        <w:t>H</w:t>
      </w:r>
      <w:r w:rsidRPr="001D3FE0">
        <w:rPr>
          <w:rFonts w:ascii="Times New Roman" w:hAnsi="Times New Roman" w:cs="Times New Roman"/>
          <w:sz w:val="24"/>
          <w:szCs w:val="24"/>
          <w:vertAlign w:val="subscript"/>
          <w:lang w:val="en-US"/>
        </w:rPr>
        <w:t>3</w:t>
      </w:r>
      <w:r w:rsidRPr="001D3FE0">
        <w:rPr>
          <w:rFonts w:ascii="Times New Roman" w:eastAsia="Times New Roman" w:hAnsi="Times New Roman" w:cs="Times New Roman"/>
          <w:color w:val="000000" w:themeColor="text1"/>
          <w:sz w:val="24"/>
          <w:szCs w:val="24"/>
          <w:lang w:eastAsia="id-ID"/>
        </w:rPr>
        <w:t xml:space="preserve"> diterima yang artinya penilaian resiko berpengaruh positif terhadap Kualitas Audit.</w:t>
      </w:r>
    </w:p>
    <w:p w:rsidR="001D3FE0" w:rsidRDefault="001D3FE0" w:rsidP="001D3FE0">
      <w:pPr>
        <w:autoSpaceDE w:val="0"/>
        <w:autoSpaceDN w:val="0"/>
        <w:adjustRightInd w:val="0"/>
        <w:spacing w:after="0" w:line="240" w:lineRule="auto"/>
        <w:jc w:val="both"/>
        <w:rPr>
          <w:rFonts w:ascii="Times New Roman" w:hAnsi="Times New Roman" w:cs="Times New Roman"/>
          <w:sz w:val="24"/>
          <w:szCs w:val="24"/>
        </w:rPr>
      </w:pPr>
    </w:p>
    <w:p w:rsidR="001D3FE0" w:rsidRPr="001D3FE0" w:rsidRDefault="001D3FE0" w:rsidP="001D3FE0">
      <w:pPr>
        <w:autoSpaceDE w:val="0"/>
        <w:autoSpaceDN w:val="0"/>
        <w:adjustRightInd w:val="0"/>
        <w:spacing w:after="0" w:line="240" w:lineRule="auto"/>
        <w:jc w:val="both"/>
        <w:rPr>
          <w:rFonts w:ascii="Times New Roman" w:hAnsi="Times New Roman" w:cs="Times New Roman"/>
          <w:b/>
          <w:sz w:val="24"/>
          <w:szCs w:val="24"/>
          <w:lang w:val="id-ID"/>
        </w:rPr>
      </w:pPr>
      <w:r w:rsidRPr="001D3FE0">
        <w:rPr>
          <w:rFonts w:ascii="Times New Roman" w:hAnsi="Times New Roman" w:cs="Times New Roman"/>
          <w:b/>
          <w:sz w:val="24"/>
          <w:szCs w:val="24"/>
          <w:lang w:val="id-ID"/>
        </w:rPr>
        <w:t>DAFTAR PUSTAKA</w:t>
      </w:r>
    </w:p>
    <w:p w:rsidR="001D3FE0" w:rsidRDefault="001D3FE0" w:rsidP="00E75994">
      <w:pPr>
        <w:pStyle w:val="Bibliography"/>
        <w:spacing w:before="240" w:line="240" w:lineRule="auto"/>
        <w:ind w:left="709" w:hanging="720"/>
        <w:jc w:val="both"/>
        <w:rPr>
          <w:rFonts w:ascii="Times New Roman" w:hAnsi="Times New Roman" w:cs="Times New Roman"/>
          <w:noProof/>
          <w:color w:val="000000" w:themeColor="text1"/>
          <w:sz w:val="24"/>
          <w:szCs w:val="24"/>
        </w:rPr>
      </w:pPr>
      <w:r w:rsidRPr="00705788">
        <w:rPr>
          <w:rFonts w:ascii="Times New Roman" w:hAnsi="Times New Roman" w:cs="Times New Roman"/>
          <w:color w:val="000000" w:themeColor="text1"/>
          <w:sz w:val="24"/>
          <w:szCs w:val="24"/>
        </w:rPr>
        <w:fldChar w:fldCharType="begin"/>
      </w:r>
      <w:r w:rsidRPr="00705788">
        <w:rPr>
          <w:rFonts w:ascii="Times New Roman" w:hAnsi="Times New Roman" w:cs="Times New Roman"/>
          <w:color w:val="000000" w:themeColor="text1"/>
          <w:sz w:val="24"/>
          <w:szCs w:val="24"/>
        </w:rPr>
        <w:instrText xml:space="preserve"> BIBLIOGRAPHY  \l 1057 </w:instrText>
      </w:r>
      <w:r w:rsidRPr="00705788">
        <w:rPr>
          <w:rFonts w:ascii="Times New Roman" w:hAnsi="Times New Roman" w:cs="Times New Roman"/>
          <w:color w:val="000000" w:themeColor="text1"/>
          <w:sz w:val="24"/>
          <w:szCs w:val="24"/>
        </w:rPr>
        <w:fldChar w:fldCharType="separate"/>
      </w:r>
      <w:r w:rsidRPr="00705788">
        <w:rPr>
          <w:rFonts w:ascii="Times New Roman" w:hAnsi="Times New Roman" w:cs="Times New Roman"/>
          <w:noProof/>
          <w:color w:val="000000" w:themeColor="text1"/>
          <w:sz w:val="24"/>
          <w:szCs w:val="24"/>
        </w:rPr>
        <w:t xml:space="preserve">Agoes, S. (2018). </w:t>
      </w:r>
      <w:r w:rsidRPr="00705788">
        <w:rPr>
          <w:rFonts w:ascii="Times New Roman" w:hAnsi="Times New Roman" w:cs="Times New Roman"/>
          <w:i/>
          <w:iCs/>
          <w:noProof/>
          <w:color w:val="000000" w:themeColor="text1"/>
          <w:sz w:val="24"/>
          <w:szCs w:val="24"/>
        </w:rPr>
        <w:t>Audititng: Petunjuk Praktis Pemeriksaan Akuntan oleh Akuntan Publik (Buku 1 Edisi 5).</w:t>
      </w:r>
      <w:r w:rsidRPr="00705788">
        <w:rPr>
          <w:rFonts w:ascii="Times New Roman" w:hAnsi="Times New Roman" w:cs="Times New Roman"/>
          <w:noProof/>
          <w:color w:val="000000" w:themeColor="text1"/>
          <w:sz w:val="24"/>
          <w:szCs w:val="24"/>
        </w:rPr>
        <w:t xml:space="preserve"> Jakarta: Salemba Empat.</w:t>
      </w:r>
    </w:p>
    <w:p w:rsidR="001D3FE0" w:rsidRDefault="001D3FE0" w:rsidP="00E75994">
      <w:pPr>
        <w:pStyle w:val="Bibliography"/>
        <w:spacing w:line="240" w:lineRule="auto"/>
        <w:ind w:left="720" w:hanging="720"/>
        <w:jc w:val="both"/>
        <w:rPr>
          <w:rFonts w:ascii="Times New Roman" w:hAnsi="Times New Roman" w:cs="Times New Roman"/>
          <w:noProof/>
          <w:sz w:val="24"/>
        </w:rPr>
      </w:pPr>
      <w:r w:rsidRPr="00EB0E06">
        <w:rPr>
          <w:rFonts w:ascii="Times New Roman" w:hAnsi="Times New Roman" w:cs="Times New Roman"/>
          <w:noProof/>
          <w:sz w:val="24"/>
        </w:rPr>
        <w:t xml:space="preserve">Agyei-Mensah, B. K. (2018). </w:t>
      </w:r>
      <w:r w:rsidRPr="00EB0E06">
        <w:rPr>
          <w:rFonts w:ascii="Times New Roman" w:hAnsi="Times New Roman" w:cs="Times New Roman"/>
          <w:i/>
          <w:noProof/>
          <w:sz w:val="24"/>
        </w:rPr>
        <w:t>The effect of audit committee.</w:t>
      </w:r>
      <w:r w:rsidRPr="00EB0E06">
        <w:rPr>
          <w:rFonts w:ascii="Times New Roman" w:hAnsi="Times New Roman" w:cs="Times New Roman"/>
          <w:noProof/>
          <w:sz w:val="24"/>
        </w:rPr>
        <w:t xml:space="preserve"> </w:t>
      </w:r>
      <w:r w:rsidRPr="00EB0E06">
        <w:rPr>
          <w:rFonts w:ascii="Times New Roman" w:hAnsi="Times New Roman" w:cs="Times New Roman"/>
          <w:iCs/>
          <w:noProof/>
          <w:sz w:val="24"/>
        </w:rPr>
        <w:t>African Journal of Economic and Management Studies</w:t>
      </w:r>
      <w:r>
        <w:rPr>
          <w:rFonts w:ascii="Times New Roman" w:hAnsi="Times New Roman" w:cs="Times New Roman"/>
          <w:noProof/>
          <w:sz w:val="24"/>
        </w:rPr>
        <w:t>.</w:t>
      </w:r>
    </w:p>
    <w:p w:rsidR="001D3FE0" w:rsidRPr="001D3FE0" w:rsidRDefault="001D3FE0" w:rsidP="00E75994">
      <w:pPr>
        <w:pStyle w:val="Bibliography"/>
        <w:spacing w:line="240" w:lineRule="auto"/>
        <w:ind w:left="720" w:hanging="720"/>
        <w:jc w:val="both"/>
        <w:rPr>
          <w:rFonts w:ascii="Times New Roman" w:hAnsi="Times New Roman" w:cs="Times New Roman"/>
          <w:noProof/>
          <w:sz w:val="24"/>
        </w:rPr>
      </w:pPr>
      <w:r w:rsidRPr="00705788">
        <w:rPr>
          <w:rFonts w:ascii="Times New Roman" w:hAnsi="Times New Roman" w:cs="Times New Roman"/>
          <w:color w:val="000000" w:themeColor="text1"/>
          <w:sz w:val="24"/>
          <w:szCs w:val="24"/>
        </w:rPr>
        <w:lastRenderedPageBreak/>
        <w:t xml:space="preserve">Adelia tira. (2018). </w:t>
      </w:r>
      <w:r w:rsidRPr="00705788">
        <w:rPr>
          <w:rFonts w:ascii="Times New Roman" w:hAnsi="Times New Roman" w:cs="Times New Roman"/>
          <w:i/>
          <w:color w:val="000000" w:themeColor="text1"/>
          <w:sz w:val="24"/>
          <w:szCs w:val="24"/>
        </w:rPr>
        <w:t>Pengaruh Kompetensi dan Pengelaman Auditor terhadap       Pengumpulan Bukti Audit (Survey Pada KAP Di Kota Banding yang Terdaftar di Ikatan Akuntan Indonesia)</w:t>
      </w:r>
      <w:r w:rsidRPr="00705788">
        <w:rPr>
          <w:rFonts w:ascii="Times New Roman" w:hAnsi="Times New Roman" w:cs="Times New Roman"/>
          <w:color w:val="000000" w:themeColor="text1"/>
          <w:sz w:val="24"/>
          <w:szCs w:val="24"/>
        </w:rPr>
        <w:t xml:space="preserve"> Other Thesis. Universitas Pasundan Bandung </w:t>
      </w:r>
    </w:p>
    <w:p w:rsidR="001D3FE0" w:rsidRPr="00C63860" w:rsidRDefault="001D3FE0" w:rsidP="00E75994">
      <w:pPr>
        <w:spacing w:line="240" w:lineRule="auto"/>
        <w:ind w:left="709" w:hanging="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Adha. baigi rabbni. (2016). </w:t>
      </w:r>
      <w:r>
        <w:rPr>
          <w:rFonts w:ascii="Times New Roman" w:hAnsi="Times New Roman" w:cs="Times New Roman"/>
          <w:i/>
          <w:color w:val="000000" w:themeColor="text1"/>
          <w:sz w:val="24"/>
          <w:szCs w:val="24"/>
          <w:lang w:val="id-ID"/>
        </w:rPr>
        <w:t xml:space="preserve">Pengaruh Indepedensi Auditor, Profesionalisme Auditor, Etika Profesi Auditor, Akuntabilitas Auditor terhadap Kualitas Audit pada KAP di surabaya. </w:t>
      </w:r>
      <w:r>
        <w:rPr>
          <w:rFonts w:ascii="Times New Roman" w:hAnsi="Times New Roman" w:cs="Times New Roman"/>
          <w:color w:val="000000" w:themeColor="text1"/>
          <w:sz w:val="24"/>
          <w:szCs w:val="24"/>
          <w:lang w:val="id-ID"/>
        </w:rPr>
        <w:t>Other Thesis Universitas Airlangga Surabaya</w:t>
      </w:r>
    </w:p>
    <w:p w:rsidR="001D3FE0" w:rsidRDefault="001D3FE0" w:rsidP="00E75994">
      <w:pPr>
        <w:pStyle w:val="Bibliography"/>
        <w:spacing w:line="240" w:lineRule="auto"/>
        <w:ind w:left="720" w:hanging="720"/>
        <w:jc w:val="both"/>
        <w:rPr>
          <w:rFonts w:ascii="Times New Roman" w:hAnsi="Times New Roman" w:cs="Times New Roman"/>
          <w:noProof/>
          <w:color w:val="000000" w:themeColor="text1"/>
          <w:sz w:val="24"/>
          <w:szCs w:val="24"/>
        </w:rPr>
      </w:pPr>
      <w:r w:rsidRPr="00705788">
        <w:rPr>
          <w:rFonts w:ascii="Times New Roman" w:hAnsi="Times New Roman" w:cs="Times New Roman"/>
          <w:noProof/>
          <w:color w:val="000000" w:themeColor="text1"/>
          <w:sz w:val="24"/>
          <w:szCs w:val="24"/>
        </w:rPr>
        <w:t>Al-Dalabih</w:t>
      </w:r>
      <w:r w:rsidRPr="00705788">
        <w:rPr>
          <w:rFonts w:ascii="Times New Roman" w:hAnsi="Times New Roman" w:cs="Times New Roman"/>
          <w:noProof/>
          <w:color w:val="000000" w:themeColor="text1"/>
          <w:sz w:val="24"/>
          <w:szCs w:val="24"/>
        </w:rPr>
        <w:sym w:font="Symbol" w:char="F020"/>
      </w:r>
      <w:r w:rsidRPr="00705788">
        <w:rPr>
          <w:rFonts w:ascii="Times New Roman" w:hAnsi="Times New Roman" w:cs="Times New Roman"/>
          <w:noProof/>
          <w:color w:val="000000" w:themeColor="text1"/>
          <w:sz w:val="24"/>
          <w:szCs w:val="24"/>
        </w:rPr>
        <w:t>, F. A. (2018).</w:t>
      </w:r>
      <w:r w:rsidRPr="00D461A7">
        <w:rPr>
          <w:rFonts w:ascii="Times New Roman" w:hAnsi="Times New Roman" w:cs="Times New Roman"/>
          <w:i/>
          <w:noProof/>
          <w:color w:val="000000" w:themeColor="text1"/>
          <w:sz w:val="24"/>
          <w:szCs w:val="24"/>
        </w:rPr>
        <w:t xml:space="preserve"> The Role of External Auditor in Protecting the Financial</w:t>
      </w:r>
      <w:r w:rsidRPr="00705788">
        <w:rPr>
          <w:rFonts w:ascii="Times New Roman" w:hAnsi="Times New Roman" w:cs="Times New Roman"/>
          <w:noProof/>
          <w:color w:val="000000" w:themeColor="text1"/>
          <w:sz w:val="24"/>
          <w:szCs w:val="24"/>
        </w:rPr>
        <w:t xml:space="preserve">. </w:t>
      </w:r>
      <w:r w:rsidRPr="00D461A7">
        <w:rPr>
          <w:rFonts w:ascii="Times New Roman" w:hAnsi="Times New Roman" w:cs="Times New Roman"/>
          <w:iCs/>
          <w:noProof/>
          <w:color w:val="000000" w:themeColor="text1"/>
          <w:sz w:val="24"/>
          <w:szCs w:val="24"/>
        </w:rPr>
        <w:t>Journal of Modern Accounting and Auditing</w:t>
      </w:r>
      <w:r w:rsidRPr="00D461A7">
        <w:rPr>
          <w:rFonts w:ascii="Times New Roman" w:hAnsi="Times New Roman" w:cs="Times New Roman"/>
          <w:noProof/>
          <w:color w:val="000000" w:themeColor="text1"/>
          <w:sz w:val="24"/>
          <w:szCs w:val="24"/>
        </w:rPr>
        <w:t>,</w:t>
      </w:r>
      <w:r w:rsidRPr="00705788">
        <w:rPr>
          <w:rFonts w:ascii="Times New Roman" w:hAnsi="Times New Roman" w:cs="Times New Roman"/>
          <w:noProof/>
          <w:color w:val="000000" w:themeColor="text1"/>
          <w:sz w:val="24"/>
          <w:szCs w:val="24"/>
        </w:rPr>
        <w:t xml:space="preserve"> Vol. 14, No. 1, 6-16.</w:t>
      </w:r>
    </w:p>
    <w:p w:rsidR="001D3FE0" w:rsidRDefault="001D3FE0" w:rsidP="00E75994">
      <w:pPr>
        <w:spacing w:line="240" w:lineRule="auto"/>
        <w:ind w:left="709" w:hanging="709"/>
        <w:jc w:val="both"/>
        <w:rPr>
          <w:rFonts w:ascii="Times New Roman" w:hAnsi="Times New Roman" w:cs="Times New Roman"/>
          <w:sz w:val="24"/>
          <w:szCs w:val="24"/>
        </w:rPr>
      </w:pPr>
      <w:r w:rsidRPr="00705788">
        <w:rPr>
          <w:rFonts w:ascii="Times New Roman" w:hAnsi="Times New Roman" w:cs="Times New Roman"/>
          <w:sz w:val="24"/>
          <w:szCs w:val="24"/>
        </w:rPr>
        <w:t xml:space="preserve">Arifiyanto, yogy. (2009). </w:t>
      </w:r>
      <w:r>
        <w:rPr>
          <w:rFonts w:ascii="Times New Roman" w:hAnsi="Times New Roman" w:cs="Times New Roman"/>
          <w:i/>
          <w:sz w:val="24"/>
          <w:szCs w:val="24"/>
        </w:rPr>
        <w:t>Pengaruh Resiko Audit Dan I</w:t>
      </w:r>
      <w:r w:rsidRPr="00705788">
        <w:rPr>
          <w:rFonts w:ascii="Times New Roman" w:hAnsi="Times New Roman" w:cs="Times New Roman"/>
          <w:i/>
          <w:sz w:val="24"/>
          <w:szCs w:val="24"/>
        </w:rPr>
        <w:t xml:space="preserve">ndepedensi </w:t>
      </w:r>
      <w:r>
        <w:rPr>
          <w:rFonts w:ascii="Times New Roman" w:hAnsi="Times New Roman" w:cs="Times New Roman"/>
          <w:i/>
          <w:sz w:val="24"/>
          <w:szCs w:val="24"/>
        </w:rPr>
        <w:t>Auditor Terhadap Opini A</w:t>
      </w:r>
      <w:r w:rsidRPr="00705788">
        <w:rPr>
          <w:rFonts w:ascii="Times New Roman" w:hAnsi="Times New Roman" w:cs="Times New Roman"/>
          <w:i/>
          <w:sz w:val="24"/>
          <w:szCs w:val="24"/>
        </w:rPr>
        <w:t>udit</w:t>
      </w:r>
      <w:r w:rsidRPr="00705788">
        <w:rPr>
          <w:rFonts w:ascii="Times New Roman" w:hAnsi="Times New Roman" w:cs="Times New Roman"/>
          <w:sz w:val="24"/>
          <w:szCs w:val="24"/>
        </w:rPr>
        <w:t xml:space="preserve"> </w:t>
      </w:r>
      <w:r w:rsidRPr="00D461A7">
        <w:rPr>
          <w:rFonts w:ascii="Times New Roman" w:hAnsi="Times New Roman" w:cs="Times New Roman"/>
          <w:i/>
          <w:sz w:val="24"/>
          <w:szCs w:val="24"/>
        </w:rPr>
        <w:t>(Studi empiris pada KAP di DKI Jakarta)</w:t>
      </w:r>
      <w:r w:rsidRPr="00705788">
        <w:rPr>
          <w:rFonts w:ascii="Times New Roman" w:hAnsi="Times New Roman" w:cs="Times New Roman"/>
          <w:sz w:val="24"/>
          <w:szCs w:val="24"/>
        </w:rPr>
        <w:t>. Other thesis Univesitas islam negerii syarif hidayatullah jakarta. Jakart</w:t>
      </w:r>
      <w:r>
        <w:rPr>
          <w:rFonts w:ascii="Times New Roman" w:hAnsi="Times New Roman" w:cs="Times New Roman"/>
          <w:sz w:val="24"/>
          <w:szCs w:val="24"/>
        </w:rPr>
        <w:t>a</w:t>
      </w:r>
    </w:p>
    <w:p w:rsidR="001D3FE0" w:rsidRPr="008F2A10" w:rsidRDefault="001D3FE0" w:rsidP="00E75994">
      <w:pPr>
        <w:pStyle w:val="Bibliography"/>
        <w:spacing w:line="240" w:lineRule="auto"/>
        <w:ind w:left="720" w:hanging="720"/>
        <w:jc w:val="both"/>
        <w:rPr>
          <w:rFonts w:ascii="Times New Roman" w:hAnsi="Times New Roman" w:cs="Times New Roman"/>
          <w:noProof/>
          <w:sz w:val="24"/>
        </w:rPr>
      </w:pPr>
      <w:r w:rsidRPr="008F2A10">
        <w:rPr>
          <w:rFonts w:ascii="Times New Roman" w:hAnsi="Times New Roman" w:cs="Times New Roman"/>
          <w:noProof/>
          <w:sz w:val="24"/>
        </w:rPr>
        <w:t xml:space="preserve">Budiaji, W. (2013). </w:t>
      </w:r>
      <w:r w:rsidRPr="008F2A10">
        <w:rPr>
          <w:rFonts w:ascii="Times New Roman" w:hAnsi="Times New Roman" w:cs="Times New Roman"/>
          <w:i/>
          <w:noProof/>
          <w:sz w:val="24"/>
        </w:rPr>
        <w:t>Skala Pe</w:t>
      </w:r>
      <w:r w:rsidR="00E75994">
        <w:rPr>
          <w:rFonts w:ascii="Times New Roman" w:hAnsi="Times New Roman" w:cs="Times New Roman"/>
          <w:i/>
          <w:noProof/>
          <w:sz w:val="24"/>
        </w:rPr>
        <w:t>ngukuran Dan Jumlah Respon Skala</w:t>
      </w:r>
      <w:r w:rsidRPr="008F2A10">
        <w:rPr>
          <w:rFonts w:ascii="Times New Roman" w:hAnsi="Times New Roman" w:cs="Times New Roman"/>
          <w:i/>
          <w:noProof/>
          <w:sz w:val="24"/>
        </w:rPr>
        <w:t xml:space="preserve"> Likert.</w:t>
      </w:r>
      <w:r w:rsidRPr="008F2A10">
        <w:rPr>
          <w:rFonts w:ascii="Times New Roman" w:hAnsi="Times New Roman" w:cs="Times New Roman"/>
          <w:noProof/>
          <w:sz w:val="24"/>
        </w:rPr>
        <w:t xml:space="preserve"> </w:t>
      </w:r>
      <w:r w:rsidRPr="008F2A10">
        <w:rPr>
          <w:rFonts w:ascii="Times New Roman" w:hAnsi="Times New Roman" w:cs="Times New Roman"/>
          <w:iCs/>
          <w:noProof/>
          <w:sz w:val="24"/>
        </w:rPr>
        <w:t>Jurnal Ilmu Pertanian dan Perikana</w:t>
      </w:r>
      <w:r w:rsidRPr="008F2A10">
        <w:rPr>
          <w:rFonts w:ascii="Times New Roman" w:hAnsi="Times New Roman" w:cs="Times New Roman"/>
          <w:i/>
          <w:iCs/>
          <w:noProof/>
          <w:sz w:val="24"/>
        </w:rPr>
        <w:t>n</w:t>
      </w:r>
      <w:r w:rsidRPr="008F2A10">
        <w:rPr>
          <w:rFonts w:ascii="Times New Roman" w:hAnsi="Times New Roman" w:cs="Times New Roman"/>
          <w:noProof/>
          <w:sz w:val="24"/>
        </w:rPr>
        <w:t>, Hal : 127-133.</w:t>
      </w:r>
    </w:p>
    <w:p w:rsidR="001D3FE0" w:rsidRPr="00EE2100" w:rsidRDefault="001D3FE0" w:rsidP="00E75994">
      <w:pPr>
        <w:pStyle w:val="Bibliography"/>
        <w:spacing w:line="240" w:lineRule="auto"/>
        <w:ind w:left="720" w:hanging="720"/>
        <w:jc w:val="both"/>
        <w:rPr>
          <w:rFonts w:ascii="Times New Roman" w:hAnsi="Times New Roman" w:cs="Times New Roman"/>
          <w:noProof/>
          <w:sz w:val="24"/>
        </w:rPr>
      </w:pPr>
      <w:r w:rsidRPr="00EE2100">
        <w:rPr>
          <w:rFonts w:ascii="Times New Roman" w:hAnsi="Times New Roman" w:cs="Times New Roman"/>
          <w:noProof/>
          <w:sz w:val="24"/>
        </w:rPr>
        <w:t xml:space="preserve">Deviana Ika Putri, N. N. (2015). </w:t>
      </w:r>
      <w:r w:rsidRPr="00EE2100">
        <w:rPr>
          <w:rFonts w:ascii="Times New Roman" w:hAnsi="Times New Roman" w:cs="Times New Roman"/>
          <w:i/>
          <w:noProof/>
          <w:sz w:val="24"/>
        </w:rPr>
        <w:t>Analisis Pengaruh Indepedensi, Kompetensi, DAN Ukuran Kantor Akuntan Publik Trehadap Kualitas Audit (Studi kasus pada auditor KAP di Kota Yogyakarta)</w:t>
      </w:r>
      <w:r w:rsidRPr="00EE2100">
        <w:rPr>
          <w:rFonts w:ascii="Times New Roman" w:hAnsi="Times New Roman" w:cs="Times New Roman"/>
          <w:noProof/>
          <w:sz w:val="24"/>
        </w:rPr>
        <w:t xml:space="preserve">. </w:t>
      </w:r>
      <w:r>
        <w:rPr>
          <w:rFonts w:ascii="Times New Roman" w:hAnsi="Times New Roman" w:cs="Times New Roman"/>
          <w:iCs/>
          <w:noProof/>
          <w:sz w:val="24"/>
        </w:rPr>
        <w:t>Prosiding Sentrinov</w:t>
      </w:r>
      <w:r w:rsidRPr="00EE2100">
        <w:rPr>
          <w:rFonts w:ascii="Times New Roman" w:hAnsi="Times New Roman" w:cs="Times New Roman"/>
          <w:iCs/>
          <w:noProof/>
          <w:sz w:val="24"/>
        </w:rPr>
        <w:t xml:space="preserve"> Vol. 001</w:t>
      </w:r>
      <w:r w:rsidRPr="00EE2100">
        <w:rPr>
          <w:rFonts w:ascii="Times New Roman" w:hAnsi="Times New Roman" w:cs="Times New Roman"/>
          <w:noProof/>
          <w:sz w:val="24"/>
        </w:rPr>
        <w:t>.</w:t>
      </w:r>
    </w:p>
    <w:p w:rsidR="001D3FE0" w:rsidRPr="00D461A7" w:rsidRDefault="001D3FE0" w:rsidP="00E75994">
      <w:pPr>
        <w:pStyle w:val="Bibliography"/>
        <w:spacing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In, A. W. (2019). </w:t>
      </w:r>
      <w:r w:rsidRPr="00D461A7">
        <w:rPr>
          <w:rFonts w:ascii="Times New Roman" w:hAnsi="Times New Roman" w:cs="Times New Roman"/>
          <w:i/>
          <w:noProof/>
          <w:sz w:val="24"/>
          <w:szCs w:val="24"/>
        </w:rPr>
        <w:t>Pengaruh Kompetensi Dan Indepedensi Terhadap Kualitas Audit Dengan Etika Auditor Sebagai Variabel Pemoderisasi</w:t>
      </w:r>
      <w:r w:rsidRPr="00705788">
        <w:rPr>
          <w:rFonts w:ascii="Times New Roman" w:hAnsi="Times New Roman" w:cs="Times New Roman"/>
          <w:noProof/>
          <w:sz w:val="24"/>
          <w:szCs w:val="24"/>
        </w:rPr>
        <w:t xml:space="preserve">. </w:t>
      </w:r>
      <w:r w:rsidRPr="00D461A7">
        <w:rPr>
          <w:rFonts w:ascii="Times New Roman" w:hAnsi="Times New Roman" w:cs="Times New Roman"/>
          <w:iCs/>
          <w:noProof/>
          <w:sz w:val="24"/>
          <w:szCs w:val="24"/>
        </w:rPr>
        <w:t>Jurnal Ilmu dan Riset Akuntansi</w:t>
      </w:r>
      <w:r w:rsidRPr="00D461A7">
        <w:rPr>
          <w:rFonts w:ascii="Times New Roman" w:hAnsi="Times New Roman" w:cs="Times New Roman"/>
          <w:noProof/>
          <w:sz w:val="24"/>
          <w:szCs w:val="24"/>
        </w:rPr>
        <w:t>.</w:t>
      </w:r>
    </w:p>
    <w:p w:rsidR="001D3FE0" w:rsidRDefault="001D3FE0" w:rsidP="00E75994">
      <w:pPr>
        <w:pStyle w:val="Bibliography"/>
        <w:spacing w:before="240" w:line="240" w:lineRule="auto"/>
        <w:ind w:left="720" w:hanging="720"/>
        <w:jc w:val="both"/>
        <w:rPr>
          <w:rFonts w:ascii="Times New Roman" w:hAnsi="Times New Roman" w:cs="Times New Roman"/>
          <w:noProof/>
          <w:color w:val="000000" w:themeColor="text1"/>
          <w:sz w:val="24"/>
          <w:szCs w:val="24"/>
        </w:rPr>
      </w:pPr>
      <w:r w:rsidRPr="00705788">
        <w:rPr>
          <w:rFonts w:ascii="Times New Roman" w:hAnsi="Times New Roman" w:cs="Times New Roman"/>
          <w:noProof/>
          <w:color w:val="000000" w:themeColor="text1"/>
          <w:sz w:val="24"/>
          <w:szCs w:val="24"/>
        </w:rPr>
        <w:t>I Dewa Ayu Dian Pratiwi</w:t>
      </w:r>
      <w:r>
        <w:rPr>
          <w:rFonts w:ascii="Times New Roman" w:hAnsi="Times New Roman" w:cs="Times New Roman"/>
          <w:noProof/>
          <w:color w:val="000000" w:themeColor="text1"/>
          <w:sz w:val="24"/>
          <w:szCs w:val="24"/>
        </w:rPr>
        <w:t xml:space="preserve"> </w:t>
      </w:r>
      <w:r w:rsidRPr="00705788">
        <w:rPr>
          <w:rFonts w:ascii="Times New Roman" w:hAnsi="Times New Roman" w:cs="Times New Roman"/>
          <w:noProof/>
          <w:color w:val="000000" w:themeColor="text1"/>
          <w:sz w:val="24"/>
          <w:szCs w:val="24"/>
        </w:rPr>
        <w:t xml:space="preserve">Ni Nyoman Ayu Suryandari, d. A. (2019). </w:t>
      </w:r>
      <w:r w:rsidRPr="00D461A7">
        <w:rPr>
          <w:rFonts w:ascii="Times New Roman" w:hAnsi="Times New Roman" w:cs="Times New Roman"/>
          <w:i/>
          <w:noProof/>
          <w:color w:val="000000" w:themeColor="text1"/>
          <w:sz w:val="24"/>
          <w:szCs w:val="24"/>
        </w:rPr>
        <w:t>Peran Independensi, Tekanan Waktu, Kompleksitas Tugas, dan Pengalaman Auditor Terhadap Kualitas Audit.</w:t>
      </w:r>
      <w:r w:rsidRPr="00705788">
        <w:rPr>
          <w:rFonts w:ascii="Times New Roman" w:hAnsi="Times New Roman" w:cs="Times New Roman"/>
          <w:noProof/>
          <w:color w:val="000000" w:themeColor="text1"/>
          <w:sz w:val="24"/>
          <w:szCs w:val="24"/>
        </w:rPr>
        <w:t xml:space="preserve"> </w:t>
      </w:r>
      <w:r w:rsidRPr="00D461A7">
        <w:rPr>
          <w:rFonts w:ascii="Times New Roman" w:hAnsi="Times New Roman" w:cs="Times New Roman"/>
          <w:iCs/>
          <w:noProof/>
          <w:color w:val="000000" w:themeColor="text1"/>
          <w:sz w:val="24"/>
          <w:szCs w:val="24"/>
        </w:rPr>
        <w:t>Jurnal Bisnis dan Akuntansi</w:t>
      </w:r>
      <w:r w:rsidRPr="00D461A7">
        <w:rPr>
          <w:rFonts w:ascii="Times New Roman" w:hAnsi="Times New Roman" w:cs="Times New Roman"/>
          <w:noProof/>
          <w:color w:val="000000" w:themeColor="text1"/>
          <w:sz w:val="24"/>
          <w:szCs w:val="24"/>
        </w:rPr>
        <w:t>, Hal. 136 - 146.</w:t>
      </w:r>
    </w:p>
    <w:p w:rsidR="001D3FE0" w:rsidRDefault="001D3FE0" w:rsidP="00E75994">
      <w:pPr>
        <w:pStyle w:val="Bibliography"/>
        <w:spacing w:line="240" w:lineRule="auto"/>
        <w:ind w:left="720" w:hanging="720"/>
        <w:jc w:val="both"/>
        <w:rPr>
          <w:rFonts w:ascii="Times New Roman" w:hAnsi="Times New Roman" w:cs="Times New Roman"/>
          <w:noProof/>
          <w:sz w:val="24"/>
        </w:rPr>
      </w:pPr>
      <w:r w:rsidRPr="00AF0A27">
        <w:rPr>
          <w:rFonts w:ascii="Times New Roman" w:hAnsi="Times New Roman" w:cs="Times New Roman"/>
          <w:noProof/>
          <w:sz w:val="24"/>
        </w:rPr>
        <w:t xml:space="preserve">Irwin, M.-H. (2014). </w:t>
      </w:r>
      <w:r w:rsidRPr="00AF0A27">
        <w:rPr>
          <w:rFonts w:ascii="Times New Roman" w:hAnsi="Times New Roman" w:cs="Times New Roman"/>
          <w:i/>
          <w:iCs/>
          <w:noProof/>
          <w:sz w:val="24"/>
        </w:rPr>
        <w:t>Auditing &amp; Assurance Servies (Pendekatan Sistematis).</w:t>
      </w:r>
      <w:r w:rsidRPr="00AF0A27">
        <w:rPr>
          <w:rFonts w:ascii="Times New Roman" w:hAnsi="Times New Roman" w:cs="Times New Roman"/>
          <w:noProof/>
          <w:sz w:val="24"/>
        </w:rPr>
        <w:t xml:space="preserve"> Jakarta: Salemba Empat.</w:t>
      </w:r>
    </w:p>
    <w:p w:rsidR="001D3FE0" w:rsidRPr="00EB0E06" w:rsidRDefault="001D3FE0" w:rsidP="00E75994">
      <w:pPr>
        <w:pStyle w:val="Bibliography"/>
        <w:spacing w:line="240" w:lineRule="auto"/>
        <w:ind w:left="720" w:hanging="720"/>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I</w:t>
      </w:r>
      <w:r w:rsidRPr="00EB0E06">
        <w:rPr>
          <w:rFonts w:ascii="Times New Roman" w:hAnsi="Times New Roman" w:cs="Times New Roman"/>
          <w:noProof/>
          <w:color w:val="000000" w:themeColor="text1"/>
          <w:sz w:val="24"/>
        </w:rPr>
        <w:t xml:space="preserve">swanto, J. A. (2017). </w:t>
      </w:r>
      <w:r w:rsidRPr="00EB0E06">
        <w:rPr>
          <w:rFonts w:ascii="Times New Roman" w:hAnsi="Times New Roman" w:cs="Times New Roman"/>
          <w:i/>
          <w:noProof/>
          <w:color w:val="000000" w:themeColor="text1"/>
          <w:sz w:val="24"/>
        </w:rPr>
        <w:t>Determinant of Auditor Ability to Detect Fraud with Professional Sceptisism</w:t>
      </w:r>
      <w:r w:rsidRPr="00EB0E06">
        <w:rPr>
          <w:rFonts w:ascii="Times New Roman" w:hAnsi="Times New Roman" w:cs="Times New Roman"/>
          <w:noProof/>
          <w:color w:val="000000" w:themeColor="text1"/>
          <w:sz w:val="24"/>
        </w:rPr>
        <w:t xml:space="preserve">. </w:t>
      </w:r>
      <w:r w:rsidRPr="00EB0E06">
        <w:rPr>
          <w:rFonts w:ascii="Times New Roman" w:hAnsi="Times New Roman" w:cs="Times New Roman"/>
          <w:iCs/>
          <w:noProof/>
          <w:color w:val="000000" w:themeColor="text1"/>
          <w:sz w:val="24"/>
        </w:rPr>
        <w:t>Accounting Analysis Journal</w:t>
      </w:r>
      <w:r w:rsidRPr="00EB0E06">
        <w:rPr>
          <w:rFonts w:ascii="Times New Roman" w:hAnsi="Times New Roman" w:cs="Times New Roman"/>
          <w:noProof/>
          <w:color w:val="000000" w:themeColor="text1"/>
          <w:sz w:val="24"/>
        </w:rPr>
        <w:t>.</w:t>
      </w:r>
    </w:p>
    <w:p w:rsidR="001D3FE0" w:rsidRPr="004E4BD5" w:rsidRDefault="001D3FE0" w:rsidP="00E75994">
      <w:pPr>
        <w:spacing w:line="240" w:lineRule="auto"/>
        <w:ind w:left="709" w:hanging="709"/>
        <w:jc w:val="both"/>
        <w:rPr>
          <w:rFonts w:ascii="Times New Roman" w:hAnsi="Times New Roman" w:cs="Times New Roman"/>
          <w:sz w:val="28"/>
        </w:rPr>
      </w:pPr>
      <w:r w:rsidRPr="003F0841">
        <w:rPr>
          <w:rFonts w:ascii="Times New Roman" w:hAnsi="Times New Roman" w:cs="Times New Roman"/>
          <w:sz w:val="24"/>
        </w:rPr>
        <w:t xml:space="preserve">Jati, Yosefin Krisna. (2018). </w:t>
      </w:r>
      <w:r w:rsidRPr="003F0841">
        <w:rPr>
          <w:rFonts w:ascii="Times New Roman" w:hAnsi="Times New Roman" w:cs="Times New Roman"/>
          <w:i/>
          <w:sz w:val="24"/>
        </w:rPr>
        <w:t>Hubungan Fee Audit, Kompetensi, Dan Indepedensi auditor Terhadap Kualitas Audit (Studi Empiris di KAP Y</w:t>
      </w:r>
      <w:r>
        <w:rPr>
          <w:rFonts w:ascii="Times New Roman" w:hAnsi="Times New Roman" w:cs="Times New Roman"/>
          <w:i/>
          <w:sz w:val="24"/>
        </w:rPr>
        <w:t>o</w:t>
      </w:r>
      <w:r w:rsidRPr="003F0841">
        <w:rPr>
          <w:rFonts w:ascii="Times New Roman" w:hAnsi="Times New Roman" w:cs="Times New Roman"/>
          <w:i/>
          <w:sz w:val="24"/>
        </w:rPr>
        <w:t xml:space="preserve">gyakarta). </w:t>
      </w:r>
      <w:r w:rsidRPr="003F0841">
        <w:rPr>
          <w:rFonts w:ascii="Times New Roman" w:hAnsi="Times New Roman" w:cs="Times New Roman"/>
          <w:sz w:val="24"/>
        </w:rPr>
        <w:t>Other Thesis Universitas Sanata Dharma Y</w:t>
      </w:r>
      <w:r>
        <w:rPr>
          <w:rFonts w:ascii="Times New Roman" w:hAnsi="Times New Roman" w:cs="Times New Roman"/>
          <w:sz w:val="24"/>
          <w:lang w:val="id-ID"/>
        </w:rPr>
        <w:t>o</w:t>
      </w:r>
      <w:r w:rsidRPr="003F0841">
        <w:rPr>
          <w:rFonts w:ascii="Times New Roman" w:hAnsi="Times New Roman" w:cs="Times New Roman"/>
          <w:sz w:val="24"/>
        </w:rPr>
        <w:t>gyak</w:t>
      </w:r>
      <w:r>
        <w:rPr>
          <w:rFonts w:ascii="Times New Roman" w:hAnsi="Times New Roman" w:cs="Times New Roman"/>
          <w:sz w:val="24"/>
          <w:lang w:val="id-ID"/>
        </w:rPr>
        <w:t>a</w:t>
      </w:r>
      <w:r w:rsidRPr="003F0841">
        <w:rPr>
          <w:rFonts w:ascii="Times New Roman" w:hAnsi="Times New Roman" w:cs="Times New Roman"/>
          <w:sz w:val="24"/>
        </w:rPr>
        <w:t>rta</w:t>
      </w:r>
    </w:p>
    <w:p w:rsidR="001D3FE0" w:rsidRDefault="001D3FE0" w:rsidP="00E75994">
      <w:pPr>
        <w:pStyle w:val="Bibliography"/>
        <w:spacing w:line="240" w:lineRule="auto"/>
        <w:ind w:left="720" w:hanging="720"/>
        <w:jc w:val="both"/>
        <w:rPr>
          <w:rFonts w:ascii="Times New Roman" w:hAnsi="Times New Roman" w:cs="Times New Roman"/>
          <w:noProof/>
          <w:color w:val="000000" w:themeColor="text1"/>
          <w:sz w:val="24"/>
        </w:rPr>
      </w:pPr>
      <w:r w:rsidRPr="00EB0E06">
        <w:rPr>
          <w:rFonts w:ascii="Times New Roman" w:hAnsi="Times New Roman" w:cs="Times New Roman"/>
          <w:noProof/>
          <w:color w:val="000000" w:themeColor="text1"/>
          <w:sz w:val="24"/>
        </w:rPr>
        <w:t xml:space="preserve">Jalil Ibrahim Saliha, H. H. (2020). </w:t>
      </w:r>
      <w:r w:rsidRPr="00EB0E06">
        <w:rPr>
          <w:rFonts w:ascii="Times New Roman" w:hAnsi="Times New Roman" w:cs="Times New Roman"/>
          <w:i/>
          <w:noProof/>
          <w:color w:val="000000" w:themeColor="text1"/>
          <w:sz w:val="24"/>
        </w:rPr>
        <w:t>Impact of Audit Quality in Reducing External Audit Profession Risks</w:t>
      </w:r>
      <w:r w:rsidRPr="00EB0E06">
        <w:rPr>
          <w:rFonts w:ascii="Times New Roman" w:hAnsi="Times New Roman" w:cs="Times New Roman"/>
          <w:noProof/>
          <w:color w:val="000000" w:themeColor="text1"/>
          <w:sz w:val="24"/>
        </w:rPr>
        <w:t xml:space="preserve">. </w:t>
      </w:r>
      <w:r w:rsidRPr="00EB0E06">
        <w:rPr>
          <w:rFonts w:ascii="Times New Roman" w:hAnsi="Times New Roman" w:cs="Times New Roman"/>
          <w:iCs/>
          <w:noProof/>
          <w:color w:val="000000" w:themeColor="text1"/>
          <w:sz w:val="24"/>
        </w:rPr>
        <w:t>International Journal of Innovation</w:t>
      </w:r>
      <w:r>
        <w:rPr>
          <w:rFonts w:ascii="Times New Roman" w:hAnsi="Times New Roman" w:cs="Times New Roman"/>
          <w:noProof/>
          <w:color w:val="000000" w:themeColor="text1"/>
          <w:sz w:val="24"/>
        </w:rPr>
        <w:t>, Volume 13, Issue 7</w:t>
      </w:r>
    </w:p>
    <w:p w:rsidR="001D3FE0" w:rsidRPr="008F2A10" w:rsidRDefault="001D3FE0" w:rsidP="00E75994">
      <w:pPr>
        <w:pStyle w:val="Bibliography"/>
        <w:spacing w:line="240" w:lineRule="auto"/>
        <w:ind w:left="720" w:hanging="720"/>
        <w:jc w:val="both"/>
        <w:rPr>
          <w:rFonts w:ascii="Times New Roman" w:hAnsi="Times New Roman" w:cs="Times New Roman"/>
          <w:noProof/>
          <w:sz w:val="24"/>
        </w:rPr>
      </w:pPr>
      <w:r w:rsidRPr="008F2A10">
        <w:rPr>
          <w:rFonts w:ascii="Times New Roman" w:hAnsi="Times New Roman" w:cs="Times New Roman"/>
          <w:noProof/>
          <w:sz w:val="24"/>
        </w:rPr>
        <w:t xml:space="preserve">Kartika, I. B. (2016). </w:t>
      </w:r>
      <w:r w:rsidRPr="008F2A10">
        <w:rPr>
          <w:rFonts w:ascii="Times New Roman" w:hAnsi="Times New Roman" w:cs="Times New Roman"/>
          <w:i/>
          <w:noProof/>
          <w:sz w:val="24"/>
        </w:rPr>
        <w:t>Pengaruh Kompetensi, Indepedensi, Etika, Pengelaman Auditor, Skeptisme Profesional Auditor, Objektivitas Dan Integritas Terhadap Kualitas Audit (Studi pada Kantor Akuntan Publik di Kota Semarang)</w:t>
      </w:r>
      <w:r w:rsidRPr="008F2A10">
        <w:rPr>
          <w:rFonts w:ascii="Times New Roman" w:hAnsi="Times New Roman" w:cs="Times New Roman"/>
          <w:noProof/>
          <w:sz w:val="24"/>
        </w:rPr>
        <w:t>.</w:t>
      </w:r>
      <w:r w:rsidRPr="008F2A10">
        <w:rPr>
          <w:rFonts w:ascii="Times New Roman" w:hAnsi="Times New Roman" w:cs="Times New Roman"/>
          <w:i/>
          <w:noProof/>
          <w:sz w:val="24"/>
        </w:rPr>
        <w:t xml:space="preserve"> </w:t>
      </w:r>
      <w:r w:rsidRPr="00E75994">
        <w:rPr>
          <w:rFonts w:ascii="Times New Roman" w:hAnsi="Times New Roman" w:cs="Times New Roman"/>
          <w:iCs/>
          <w:noProof/>
          <w:sz w:val="24"/>
        </w:rPr>
        <w:t>Dinamika Akuntansi, Keuangan dan Perbankan</w:t>
      </w:r>
      <w:r w:rsidRPr="00E75994">
        <w:rPr>
          <w:rFonts w:ascii="Times New Roman" w:hAnsi="Times New Roman" w:cs="Times New Roman"/>
          <w:noProof/>
          <w:sz w:val="24"/>
        </w:rPr>
        <w:t xml:space="preserve">, </w:t>
      </w:r>
      <w:r w:rsidRPr="008F2A10">
        <w:rPr>
          <w:rFonts w:ascii="Times New Roman" w:hAnsi="Times New Roman" w:cs="Times New Roman"/>
          <w:noProof/>
          <w:sz w:val="24"/>
        </w:rPr>
        <w:t>Hal: 123 - 135.</w:t>
      </w:r>
    </w:p>
    <w:p w:rsidR="001D3FE0" w:rsidRPr="00705788" w:rsidRDefault="001D3FE0" w:rsidP="00E75994">
      <w:pPr>
        <w:spacing w:before="240" w:line="240" w:lineRule="auto"/>
        <w:ind w:left="709" w:hanging="709"/>
        <w:jc w:val="both"/>
        <w:rPr>
          <w:rFonts w:ascii="Times New Roman" w:hAnsi="Times New Roman" w:cs="Times New Roman"/>
          <w:color w:val="000000" w:themeColor="text1"/>
          <w:sz w:val="24"/>
          <w:szCs w:val="24"/>
        </w:rPr>
      </w:pPr>
      <w:r w:rsidRPr="00705788">
        <w:rPr>
          <w:rFonts w:ascii="Times New Roman" w:hAnsi="Times New Roman" w:cs="Times New Roman"/>
          <w:color w:val="000000" w:themeColor="text1"/>
          <w:sz w:val="24"/>
          <w:szCs w:val="24"/>
        </w:rPr>
        <w:t>Kode Etik Profesi Akuntan Publik, Efektif 1 Juli 2019, Institut Akuntan Publik Indonesia (IAPI). (Diakses 20 Oktober 2020)</w:t>
      </w:r>
    </w:p>
    <w:p w:rsidR="001D3FE0" w:rsidRPr="00705788" w:rsidRDefault="001D3FE0" w:rsidP="00E75994">
      <w:pPr>
        <w:spacing w:before="240" w:line="240" w:lineRule="auto"/>
        <w:ind w:left="709" w:hanging="709"/>
        <w:jc w:val="both"/>
        <w:rPr>
          <w:rFonts w:ascii="Times New Roman" w:hAnsi="Times New Roman" w:cs="Times New Roman"/>
          <w:i/>
          <w:color w:val="000000" w:themeColor="text1"/>
          <w:sz w:val="24"/>
          <w:szCs w:val="24"/>
        </w:rPr>
      </w:pPr>
      <w:r w:rsidRPr="00705788">
        <w:rPr>
          <w:rFonts w:ascii="Times New Roman" w:hAnsi="Times New Roman" w:cs="Times New Roman"/>
          <w:color w:val="000000" w:themeColor="text1"/>
          <w:sz w:val="24"/>
          <w:szCs w:val="24"/>
        </w:rPr>
        <w:t xml:space="preserve">Nopitasari. (2015). </w:t>
      </w:r>
      <w:r w:rsidRPr="00705788">
        <w:rPr>
          <w:rFonts w:ascii="Times New Roman" w:hAnsi="Times New Roman" w:cs="Times New Roman"/>
          <w:i/>
          <w:color w:val="000000" w:themeColor="text1"/>
          <w:sz w:val="24"/>
          <w:szCs w:val="24"/>
        </w:rPr>
        <w:t>Hubungan Kompetensi, indepedensi, dan motivasi auditor terhadap kualitas audit</w:t>
      </w:r>
      <w:r w:rsidRPr="00705788">
        <w:rPr>
          <w:rFonts w:ascii="Times New Roman" w:hAnsi="Times New Roman" w:cs="Times New Roman"/>
          <w:color w:val="000000" w:themeColor="text1"/>
          <w:sz w:val="24"/>
          <w:szCs w:val="24"/>
        </w:rPr>
        <w:t>. Other Thesis, Universitas Sanata Dharma Yogyakarta</w:t>
      </w:r>
    </w:p>
    <w:p w:rsidR="001D3FE0" w:rsidRDefault="001D3FE0" w:rsidP="00E75994">
      <w:pPr>
        <w:pStyle w:val="Bibliography"/>
        <w:spacing w:before="240" w:line="240" w:lineRule="auto"/>
        <w:ind w:left="720" w:hanging="720"/>
        <w:jc w:val="both"/>
        <w:rPr>
          <w:rFonts w:ascii="Times New Roman" w:hAnsi="Times New Roman" w:cs="Times New Roman"/>
          <w:noProof/>
          <w:color w:val="000000" w:themeColor="text1"/>
          <w:sz w:val="24"/>
          <w:szCs w:val="24"/>
        </w:rPr>
      </w:pPr>
      <w:r w:rsidRPr="00705788">
        <w:rPr>
          <w:rFonts w:ascii="Times New Roman" w:hAnsi="Times New Roman" w:cs="Times New Roman"/>
          <w:noProof/>
          <w:color w:val="000000" w:themeColor="text1"/>
          <w:sz w:val="24"/>
          <w:szCs w:val="24"/>
        </w:rPr>
        <w:t>Publik, K. E. (2019). Institut Akuntan Publik Indonesia (IAPI).</w:t>
      </w:r>
    </w:p>
    <w:p w:rsidR="001D3FE0" w:rsidRPr="00EB0E06" w:rsidRDefault="001D3FE0" w:rsidP="00E75994">
      <w:pPr>
        <w:spacing w:line="240" w:lineRule="auto"/>
        <w:ind w:left="709" w:hanging="709"/>
        <w:jc w:val="both"/>
        <w:rPr>
          <w:rFonts w:ascii="Times New Roman" w:hAnsi="Times New Roman" w:cs="Times New Roman"/>
          <w:sz w:val="24"/>
          <w:szCs w:val="24"/>
        </w:rPr>
      </w:pPr>
      <w:r w:rsidRPr="00705788">
        <w:rPr>
          <w:rFonts w:ascii="Times New Roman" w:hAnsi="Times New Roman" w:cs="Times New Roman"/>
          <w:sz w:val="24"/>
          <w:szCs w:val="24"/>
        </w:rPr>
        <w:lastRenderedPageBreak/>
        <w:t xml:space="preserve">Pintasari, Dayana. (2016). </w:t>
      </w:r>
      <w:r w:rsidRPr="00D461A7">
        <w:rPr>
          <w:rFonts w:ascii="Times New Roman" w:hAnsi="Times New Roman" w:cs="Times New Roman"/>
          <w:i/>
          <w:sz w:val="24"/>
          <w:szCs w:val="24"/>
        </w:rPr>
        <w:t>Pengaruh kompetensi auditor, akuntanbiblitas bukti audit terhadap kualitas audit pada KAP di Yogyakarta.</w:t>
      </w:r>
      <w:r>
        <w:rPr>
          <w:rFonts w:ascii="Times New Roman" w:hAnsi="Times New Roman" w:cs="Times New Roman"/>
          <w:sz w:val="24"/>
          <w:szCs w:val="24"/>
        </w:rPr>
        <w:t xml:space="preserve"> Other</w:t>
      </w:r>
      <w:r w:rsidRPr="00705788">
        <w:rPr>
          <w:rFonts w:ascii="Times New Roman" w:hAnsi="Times New Roman" w:cs="Times New Roman"/>
          <w:sz w:val="24"/>
          <w:szCs w:val="24"/>
        </w:rPr>
        <w:t xml:space="preserve"> Thesis Universitas Negeri Yogyakarta.</w:t>
      </w:r>
    </w:p>
    <w:p w:rsidR="001D3FE0" w:rsidRPr="00705788" w:rsidRDefault="001D3FE0" w:rsidP="00E75994">
      <w:pPr>
        <w:pStyle w:val="Bibliography"/>
        <w:spacing w:before="240" w:line="240" w:lineRule="auto"/>
        <w:ind w:left="720" w:hanging="720"/>
        <w:jc w:val="both"/>
        <w:rPr>
          <w:rFonts w:ascii="Times New Roman" w:hAnsi="Times New Roman" w:cs="Times New Roman"/>
          <w:noProof/>
          <w:color w:val="000000" w:themeColor="text1"/>
          <w:sz w:val="24"/>
          <w:szCs w:val="24"/>
        </w:rPr>
      </w:pPr>
      <w:r w:rsidRPr="00705788">
        <w:rPr>
          <w:rFonts w:ascii="Times New Roman" w:hAnsi="Times New Roman" w:cs="Times New Roman"/>
          <w:noProof/>
          <w:color w:val="000000" w:themeColor="text1"/>
          <w:sz w:val="24"/>
          <w:szCs w:val="24"/>
        </w:rPr>
        <w:t xml:space="preserve">Rick hayes, P. W. (2017). </w:t>
      </w:r>
      <w:r w:rsidRPr="00705788">
        <w:rPr>
          <w:rFonts w:ascii="Times New Roman" w:hAnsi="Times New Roman" w:cs="Times New Roman"/>
          <w:i/>
          <w:iCs/>
          <w:noProof/>
          <w:color w:val="000000" w:themeColor="text1"/>
          <w:sz w:val="24"/>
          <w:szCs w:val="24"/>
        </w:rPr>
        <w:t>Prinsip-prinsip Pengauditan (Internasional Standards On Auditing.</w:t>
      </w:r>
      <w:r w:rsidRPr="00705788">
        <w:rPr>
          <w:rFonts w:ascii="Times New Roman" w:hAnsi="Times New Roman" w:cs="Times New Roman"/>
          <w:noProof/>
          <w:color w:val="000000" w:themeColor="text1"/>
          <w:sz w:val="24"/>
          <w:szCs w:val="24"/>
        </w:rPr>
        <w:t xml:space="preserve"> Jakarta: Salemba Empat.</w:t>
      </w:r>
    </w:p>
    <w:p w:rsidR="001D3FE0" w:rsidRPr="00705788" w:rsidRDefault="001D3FE0" w:rsidP="00E75994">
      <w:pPr>
        <w:spacing w:line="240" w:lineRule="auto"/>
        <w:ind w:left="709" w:hanging="709"/>
        <w:jc w:val="both"/>
        <w:rPr>
          <w:rFonts w:ascii="Times New Roman" w:hAnsi="Times New Roman" w:cs="Times New Roman"/>
          <w:sz w:val="24"/>
          <w:szCs w:val="24"/>
        </w:rPr>
      </w:pPr>
      <w:r>
        <w:rPr>
          <w:rFonts w:ascii="Times New Roman" w:hAnsi="Times New Roman" w:cs="Times New Roman"/>
          <w:noProof/>
          <w:sz w:val="24"/>
          <w:szCs w:val="24"/>
        </w:rPr>
        <w:t xml:space="preserve">Sanjaya, A. (2017). </w:t>
      </w:r>
      <w:r w:rsidRPr="00D461A7">
        <w:rPr>
          <w:rFonts w:ascii="Times New Roman" w:hAnsi="Times New Roman" w:cs="Times New Roman"/>
          <w:i/>
          <w:noProof/>
          <w:sz w:val="24"/>
          <w:szCs w:val="24"/>
        </w:rPr>
        <w:t>Pengaruh Skeptisme Profesional, Indepedensi, Kompetensi,</w:t>
      </w:r>
      <w:r>
        <w:rPr>
          <w:rFonts w:ascii="Times New Roman" w:hAnsi="Times New Roman" w:cs="Times New Roman"/>
          <w:i/>
          <w:noProof/>
          <w:sz w:val="24"/>
          <w:szCs w:val="24"/>
        </w:rPr>
        <w:t xml:space="preserve"> Pelatihan Auditor Dan Reiko Audit Terhadap Tanggung Jawab Auditr Dalam Mendeteksi Kecurangan.</w:t>
      </w:r>
      <w:r>
        <w:rPr>
          <w:rFonts w:ascii="Times New Roman" w:hAnsi="Times New Roman" w:cs="Times New Roman"/>
          <w:noProof/>
          <w:sz w:val="24"/>
          <w:szCs w:val="24"/>
        </w:rPr>
        <w:t xml:space="preserve">. </w:t>
      </w:r>
      <w:r w:rsidRPr="00D461A7">
        <w:rPr>
          <w:rFonts w:ascii="Times New Roman" w:hAnsi="Times New Roman" w:cs="Times New Roman"/>
          <w:iCs/>
          <w:noProof/>
          <w:sz w:val="24"/>
          <w:szCs w:val="24"/>
        </w:rPr>
        <w:t>Jurnal Akuntansi Bisnis</w:t>
      </w:r>
      <w:r w:rsidRPr="00D461A7">
        <w:rPr>
          <w:rFonts w:ascii="Times New Roman" w:hAnsi="Times New Roman" w:cs="Times New Roman"/>
          <w:noProof/>
          <w:sz w:val="24"/>
          <w:szCs w:val="24"/>
        </w:rPr>
        <w:t>, 2541-520</w:t>
      </w:r>
      <w:r w:rsidRPr="00705788">
        <w:rPr>
          <w:rFonts w:ascii="Times New Roman" w:hAnsi="Times New Roman" w:cs="Times New Roman"/>
          <w:noProof/>
          <w:sz w:val="24"/>
          <w:szCs w:val="24"/>
        </w:rPr>
        <w:t>4</w:t>
      </w:r>
    </w:p>
    <w:p w:rsidR="001D3FE0" w:rsidRDefault="001D3FE0" w:rsidP="00E75994">
      <w:pPr>
        <w:pStyle w:val="Bibliography"/>
        <w:spacing w:before="240" w:line="240" w:lineRule="auto"/>
        <w:ind w:left="720" w:hanging="720"/>
        <w:jc w:val="both"/>
        <w:rPr>
          <w:rFonts w:ascii="Times New Roman" w:hAnsi="Times New Roman" w:cs="Times New Roman"/>
          <w:noProof/>
          <w:color w:val="000000" w:themeColor="text1"/>
          <w:sz w:val="24"/>
          <w:szCs w:val="24"/>
        </w:rPr>
      </w:pPr>
      <w:r w:rsidRPr="00705788">
        <w:rPr>
          <w:rFonts w:ascii="Times New Roman" w:hAnsi="Times New Roman" w:cs="Times New Roman"/>
          <w:noProof/>
          <w:color w:val="000000" w:themeColor="text1"/>
          <w:sz w:val="24"/>
          <w:szCs w:val="24"/>
        </w:rPr>
        <w:t xml:space="preserve">Seruni, T. S. (2011). </w:t>
      </w:r>
      <w:r w:rsidRPr="00D461A7">
        <w:rPr>
          <w:rFonts w:ascii="Times New Roman" w:hAnsi="Times New Roman" w:cs="Times New Roman"/>
          <w:i/>
          <w:noProof/>
          <w:color w:val="000000" w:themeColor="text1"/>
          <w:sz w:val="24"/>
          <w:szCs w:val="24"/>
        </w:rPr>
        <w:t>Pengaruh Pengelaman Dan Pertimbangan Profesional</w:t>
      </w:r>
      <w:r w:rsidRPr="00705788">
        <w:rPr>
          <w:rFonts w:ascii="Times New Roman" w:hAnsi="Times New Roman" w:cs="Times New Roman"/>
          <w:noProof/>
          <w:color w:val="000000" w:themeColor="text1"/>
          <w:sz w:val="24"/>
          <w:szCs w:val="24"/>
        </w:rPr>
        <w:t xml:space="preserve">. </w:t>
      </w:r>
      <w:r w:rsidRPr="00D461A7">
        <w:rPr>
          <w:rFonts w:ascii="Times New Roman" w:hAnsi="Times New Roman" w:cs="Times New Roman"/>
          <w:iCs/>
          <w:noProof/>
          <w:color w:val="000000" w:themeColor="text1"/>
          <w:sz w:val="24"/>
          <w:szCs w:val="24"/>
        </w:rPr>
        <w:t>Akurat Jurnal Ilmiah Akuntansi</w:t>
      </w:r>
      <w:r w:rsidRPr="00D461A7">
        <w:rPr>
          <w:rFonts w:ascii="Times New Roman" w:hAnsi="Times New Roman" w:cs="Times New Roman"/>
          <w:noProof/>
          <w:color w:val="000000" w:themeColor="text1"/>
          <w:sz w:val="24"/>
          <w:szCs w:val="24"/>
        </w:rPr>
        <w:t>.</w:t>
      </w:r>
    </w:p>
    <w:p w:rsidR="001D3FE0" w:rsidRPr="00EB0E06" w:rsidRDefault="001D3FE0" w:rsidP="00E75994">
      <w:pPr>
        <w:pStyle w:val="Bibliography"/>
        <w:spacing w:line="240" w:lineRule="auto"/>
        <w:ind w:left="720" w:hanging="720"/>
        <w:jc w:val="both"/>
        <w:rPr>
          <w:rFonts w:ascii="Times New Roman" w:hAnsi="Times New Roman" w:cs="Times New Roman"/>
          <w:noProof/>
          <w:sz w:val="24"/>
        </w:rPr>
      </w:pPr>
      <w:r w:rsidRPr="00EB0E06">
        <w:rPr>
          <w:rFonts w:ascii="Times New Roman" w:hAnsi="Times New Roman" w:cs="Times New Roman"/>
          <w:noProof/>
          <w:sz w:val="24"/>
        </w:rPr>
        <w:t xml:space="preserve">Tan, X. C. (2017). </w:t>
      </w:r>
      <w:r w:rsidRPr="00EB0E06">
        <w:rPr>
          <w:rFonts w:ascii="Times New Roman" w:hAnsi="Times New Roman" w:cs="Times New Roman"/>
          <w:i/>
          <w:noProof/>
          <w:sz w:val="24"/>
        </w:rPr>
        <w:t>Effect of international working experience of individual.</w:t>
      </w:r>
      <w:r w:rsidRPr="00EB0E06">
        <w:rPr>
          <w:rFonts w:ascii="Times New Roman" w:hAnsi="Times New Roman" w:cs="Times New Roman"/>
          <w:noProof/>
          <w:sz w:val="24"/>
        </w:rPr>
        <w:t xml:space="preserve"> </w:t>
      </w:r>
      <w:r w:rsidRPr="00EB0E06">
        <w:rPr>
          <w:rFonts w:ascii="Times New Roman" w:hAnsi="Times New Roman" w:cs="Times New Roman"/>
          <w:iCs/>
          <w:noProof/>
          <w:sz w:val="24"/>
        </w:rPr>
        <w:t>Journal of Business Finance and Accounting</w:t>
      </w:r>
      <w:r w:rsidRPr="00EB0E06">
        <w:rPr>
          <w:rFonts w:ascii="Times New Roman" w:hAnsi="Times New Roman" w:cs="Times New Roman"/>
          <w:noProof/>
          <w:sz w:val="24"/>
        </w:rPr>
        <w:t>, 44 (7-8),.</w:t>
      </w:r>
    </w:p>
    <w:p w:rsidR="001D3FE0" w:rsidRPr="00705788" w:rsidRDefault="001D3FE0" w:rsidP="00E75994">
      <w:pPr>
        <w:pStyle w:val="Bibliography"/>
        <w:spacing w:before="240" w:line="240" w:lineRule="auto"/>
        <w:ind w:left="720" w:hanging="720"/>
        <w:jc w:val="both"/>
        <w:rPr>
          <w:rFonts w:ascii="Times New Roman" w:hAnsi="Times New Roman" w:cs="Times New Roman"/>
          <w:noProof/>
          <w:color w:val="000000" w:themeColor="text1"/>
          <w:sz w:val="24"/>
          <w:szCs w:val="24"/>
        </w:rPr>
      </w:pPr>
      <w:r w:rsidRPr="00705788">
        <w:rPr>
          <w:rFonts w:ascii="Times New Roman" w:hAnsi="Times New Roman" w:cs="Times New Roman"/>
          <w:noProof/>
          <w:color w:val="000000" w:themeColor="text1"/>
          <w:sz w:val="24"/>
          <w:szCs w:val="24"/>
        </w:rPr>
        <w:t xml:space="preserve">Tandiontong, M. (2016). </w:t>
      </w:r>
      <w:r w:rsidRPr="00705788">
        <w:rPr>
          <w:rFonts w:ascii="Times New Roman" w:hAnsi="Times New Roman" w:cs="Times New Roman"/>
          <w:i/>
          <w:iCs/>
          <w:noProof/>
          <w:color w:val="000000" w:themeColor="text1"/>
          <w:sz w:val="24"/>
          <w:szCs w:val="24"/>
        </w:rPr>
        <w:t>Kualitas Audit dan Pengukurannya.</w:t>
      </w:r>
      <w:r w:rsidRPr="00705788">
        <w:rPr>
          <w:rFonts w:ascii="Times New Roman" w:hAnsi="Times New Roman" w:cs="Times New Roman"/>
          <w:noProof/>
          <w:color w:val="000000" w:themeColor="text1"/>
          <w:sz w:val="24"/>
          <w:szCs w:val="24"/>
        </w:rPr>
        <w:t xml:space="preserve"> Bandung: ALFABETA.</w:t>
      </w:r>
    </w:p>
    <w:p w:rsidR="001D3FE0" w:rsidRDefault="001D3FE0" w:rsidP="00E75994">
      <w:pPr>
        <w:pStyle w:val="Bibliography"/>
        <w:spacing w:line="240" w:lineRule="auto"/>
        <w:ind w:left="720" w:hanging="720"/>
        <w:jc w:val="both"/>
        <w:rPr>
          <w:rFonts w:ascii="Times New Roman" w:hAnsi="Times New Roman" w:cs="Times New Roman"/>
          <w:noProof/>
          <w:sz w:val="24"/>
          <w:szCs w:val="24"/>
        </w:rPr>
      </w:pPr>
      <w:r w:rsidRPr="00705788">
        <w:rPr>
          <w:rFonts w:ascii="Times New Roman" w:hAnsi="Times New Roman" w:cs="Times New Roman"/>
          <w:noProof/>
          <w:sz w:val="24"/>
          <w:szCs w:val="24"/>
        </w:rPr>
        <w:t>Trimanto Setyo</w:t>
      </w:r>
      <w:r>
        <w:rPr>
          <w:rFonts w:ascii="Times New Roman" w:hAnsi="Times New Roman" w:cs="Times New Roman"/>
          <w:noProof/>
          <w:sz w:val="24"/>
          <w:szCs w:val="24"/>
        </w:rPr>
        <w:t xml:space="preserve"> Wardoyo, P. A. (2011). </w:t>
      </w:r>
      <w:r w:rsidRPr="00D461A7">
        <w:rPr>
          <w:rFonts w:ascii="Times New Roman" w:hAnsi="Times New Roman" w:cs="Times New Roman"/>
          <w:i/>
          <w:noProof/>
          <w:sz w:val="24"/>
          <w:szCs w:val="24"/>
        </w:rPr>
        <w:t>Pengaruh Pengelaman Dan Pertimbangan Profesional.</w:t>
      </w:r>
      <w:r w:rsidRPr="00705788">
        <w:rPr>
          <w:rFonts w:ascii="Times New Roman" w:hAnsi="Times New Roman" w:cs="Times New Roman"/>
          <w:noProof/>
          <w:sz w:val="24"/>
          <w:szCs w:val="24"/>
        </w:rPr>
        <w:t xml:space="preserve"> </w:t>
      </w:r>
      <w:r w:rsidRPr="00D461A7">
        <w:rPr>
          <w:rFonts w:ascii="Times New Roman" w:hAnsi="Times New Roman" w:cs="Times New Roman"/>
          <w:iCs/>
          <w:noProof/>
          <w:sz w:val="24"/>
          <w:szCs w:val="24"/>
        </w:rPr>
        <w:t>Jurnal Ilmiah Akuntansi</w:t>
      </w:r>
      <w:r w:rsidRPr="00D461A7">
        <w:rPr>
          <w:rFonts w:ascii="Times New Roman" w:hAnsi="Times New Roman" w:cs="Times New Roman"/>
          <w:noProof/>
          <w:sz w:val="24"/>
          <w:szCs w:val="24"/>
        </w:rPr>
        <w:t>.</w:t>
      </w:r>
    </w:p>
    <w:p w:rsidR="003176EB" w:rsidRPr="003176EB" w:rsidRDefault="001D3FE0" w:rsidP="00E75994">
      <w:pPr>
        <w:pStyle w:val="Bibliography"/>
        <w:spacing w:line="240" w:lineRule="auto"/>
        <w:ind w:left="720" w:hanging="720"/>
        <w:jc w:val="both"/>
        <w:rPr>
          <w:lang w:val="id-ID"/>
        </w:rPr>
      </w:pPr>
      <w:r w:rsidRPr="00540FAC">
        <w:rPr>
          <w:rFonts w:ascii="Times New Roman" w:hAnsi="Times New Roman" w:cs="Times New Roman"/>
          <w:noProof/>
          <w:sz w:val="24"/>
        </w:rPr>
        <w:t xml:space="preserve">Werastuti, D. N. (2013). </w:t>
      </w:r>
      <w:r w:rsidRPr="00540FAC">
        <w:rPr>
          <w:rFonts w:ascii="Times New Roman" w:hAnsi="Times New Roman" w:cs="Times New Roman"/>
          <w:i/>
          <w:noProof/>
          <w:sz w:val="24"/>
        </w:rPr>
        <w:t>Pengaruh Auditor Client Tenure, Debt Default, Reputasi Auditr, Ukuran Klien Dan Ondisi Keuangan terhadap Kualitas Audit Melalui Opini Audit Going Concern</w:t>
      </w:r>
      <w:r w:rsidRPr="00540FAC">
        <w:rPr>
          <w:rFonts w:ascii="Times New Roman" w:hAnsi="Times New Roman" w:cs="Times New Roman"/>
          <w:noProof/>
          <w:sz w:val="24"/>
        </w:rPr>
        <w:t xml:space="preserve">. </w:t>
      </w:r>
      <w:r w:rsidRPr="00540FAC">
        <w:rPr>
          <w:rFonts w:ascii="Times New Roman" w:hAnsi="Times New Roman" w:cs="Times New Roman"/>
          <w:iCs/>
          <w:noProof/>
          <w:sz w:val="24"/>
        </w:rPr>
        <w:t>Jurnal Riset Akuntansi</w:t>
      </w:r>
      <w:r w:rsidRPr="00540FAC">
        <w:rPr>
          <w:rFonts w:ascii="Times New Roman" w:hAnsi="Times New Roman" w:cs="Times New Roman"/>
          <w:noProof/>
          <w:sz w:val="24"/>
        </w:rPr>
        <w:t>, Vol. 2</w:t>
      </w:r>
      <w:r w:rsidRPr="00705788">
        <w:rPr>
          <w:rFonts w:ascii="Times New Roman" w:hAnsi="Times New Roman" w:cs="Times New Roman"/>
          <w:color w:val="000000" w:themeColor="text1"/>
          <w:sz w:val="24"/>
          <w:szCs w:val="24"/>
        </w:rPr>
        <w:fldChar w:fldCharType="end"/>
      </w:r>
    </w:p>
    <w:sectPr w:rsidR="003176EB" w:rsidRPr="003176EB">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578" w:rsidRDefault="007B1578" w:rsidP="00A26360">
      <w:pPr>
        <w:spacing w:after="0" w:line="240" w:lineRule="auto"/>
      </w:pPr>
      <w:r>
        <w:separator/>
      </w:r>
    </w:p>
  </w:endnote>
  <w:endnote w:type="continuationSeparator" w:id="0">
    <w:p w:rsidR="007B1578" w:rsidRDefault="007B1578" w:rsidP="00A26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FB" w:rsidRDefault="007B1578">
    <w:pPr>
      <w:pStyle w:val="Footer"/>
      <w:jc w:val="center"/>
    </w:pPr>
  </w:p>
  <w:p w:rsidR="00C55CFB" w:rsidRDefault="007B1578" w:rsidP="007649B6">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FB" w:rsidRDefault="007B1578" w:rsidP="00F20E30">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578" w:rsidRDefault="007B1578" w:rsidP="00A26360">
      <w:pPr>
        <w:spacing w:after="0" w:line="240" w:lineRule="auto"/>
      </w:pPr>
      <w:r>
        <w:separator/>
      </w:r>
    </w:p>
  </w:footnote>
  <w:footnote w:type="continuationSeparator" w:id="0">
    <w:p w:rsidR="007B1578" w:rsidRDefault="007B1578" w:rsidP="00A26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FB" w:rsidRDefault="007B1578">
    <w:pPr>
      <w:pStyle w:val="Header"/>
      <w:jc w:val="right"/>
    </w:pPr>
  </w:p>
  <w:p w:rsidR="00C55CFB" w:rsidRDefault="007B15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FE0" w:rsidRDefault="001D3FE0" w:rsidP="001D3FE0">
    <w:pPr>
      <w:pStyle w:val="Header"/>
      <w:jc w:val="center"/>
    </w:pPr>
  </w:p>
  <w:p w:rsidR="001D3FE0" w:rsidRDefault="001D3FE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74F6"/>
    <w:multiLevelType w:val="hybridMultilevel"/>
    <w:tmpl w:val="C9265332"/>
    <w:lvl w:ilvl="0" w:tplc="1B9C8644">
      <w:start w:val="1"/>
      <w:numFmt w:val="decimal"/>
      <w:lvlText w:val="%1."/>
      <w:lvlJc w:val="left"/>
      <w:pPr>
        <w:ind w:left="644" w:hanging="360"/>
      </w:pPr>
      <w:rPr>
        <w:rFonts w:ascii="Times New Roman" w:eastAsiaTheme="minorHAnsi" w:hAnsi="Times New Roman" w:cs="Times New Roman"/>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0BF55F0C"/>
    <w:multiLevelType w:val="hybridMultilevel"/>
    <w:tmpl w:val="29CE3D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7F256C7"/>
    <w:multiLevelType w:val="hybridMultilevel"/>
    <w:tmpl w:val="1C0C7A98"/>
    <w:lvl w:ilvl="0" w:tplc="3AF2BAC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15:restartNumberingAfterBreak="0">
    <w:nsid w:val="24B02556"/>
    <w:multiLevelType w:val="hybridMultilevel"/>
    <w:tmpl w:val="064A97CC"/>
    <w:lvl w:ilvl="0" w:tplc="B21EA40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15:restartNumberingAfterBreak="0">
    <w:nsid w:val="26D279DE"/>
    <w:multiLevelType w:val="hybridMultilevel"/>
    <w:tmpl w:val="88EC41AA"/>
    <w:lvl w:ilvl="0" w:tplc="62745CE4">
      <w:start w:val="1"/>
      <w:numFmt w:val="decimal"/>
      <w:lvlText w:val="%1."/>
      <w:lvlJc w:val="left"/>
      <w:pPr>
        <w:ind w:left="644" w:hanging="360"/>
      </w:pPr>
      <w:rPr>
        <w:rFonts w:hint="default"/>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15:restartNumberingAfterBreak="0">
    <w:nsid w:val="27E54086"/>
    <w:multiLevelType w:val="hybridMultilevel"/>
    <w:tmpl w:val="99FE365A"/>
    <w:lvl w:ilvl="0" w:tplc="9D5C744A">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15:restartNumberingAfterBreak="0">
    <w:nsid w:val="28091F72"/>
    <w:multiLevelType w:val="hybridMultilevel"/>
    <w:tmpl w:val="4552C6DA"/>
    <w:lvl w:ilvl="0" w:tplc="655A8C1A">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15:restartNumberingAfterBreak="0">
    <w:nsid w:val="2AF23F5E"/>
    <w:multiLevelType w:val="hybridMultilevel"/>
    <w:tmpl w:val="91C46E1C"/>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8" w15:restartNumberingAfterBreak="0">
    <w:nsid w:val="2E094607"/>
    <w:multiLevelType w:val="hybridMultilevel"/>
    <w:tmpl w:val="2640B186"/>
    <w:lvl w:ilvl="0" w:tplc="331E7132">
      <w:start w:val="1"/>
      <w:numFmt w:val="lowerLetter"/>
      <w:lvlText w:val="%1."/>
      <w:lvlJc w:val="left"/>
      <w:pPr>
        <w:ind w:left="1233" w:hanging="360"/>
      </w:pPr>
      <w:rPr>
        <w:rFonts w:hint="default"/>
        <w:i w:val="0"/>
      </w:rPr>
    </w:lvl>
    <w:lvl w:ilvl="1" w:tplc="04210019" w:tentative="1">
      <w:start w:val="1"/>
      <w:numFmt w:val="lowerLetter"/>
      <w:lvlText w:val="%2."/>
      <w:lvlJc w:val="left"/>
      <w:pPr>
        <w:ind w:left="1953" w:hanging="360"/>
      </w:pPr>
    </w:lvl>
    <w:lvl w:ilvl="2" w:tplc="0421001B" w:tentative="1">
      <w:start w:val="1"/>
      <w:numFmt w:val="lowerRoman"/>
      <w:lvlText w:val="%3."/>
      <w:lvlJc w:val="right"/>
      <w:pPr>
        <w:ind w:left="2673" w:hanging="180"/>
      </w:pPr>
    </w:lvl>
    <w:lvl w:ilvl="3" w:tplc="0421000F" w:tentative="1">
      <w:start w:val="1"/>
      <w:numFmt w:val="decimal"/>
      <w:lvlText w:val="%4."/>
      <w:lvlJc w:val="left"/>
      <w:pPr>
        <w:ind w:left="3393" w:hanging="360"/>
      </w:pPr>
    </w:lvl>
    <w:lvl w:ilvl="4" w:tplc="04210019" w:tentative="1">
      <w:start w:val="1"/>
      <w:numFmt w:val="lowerLetter"/>
      <w:lvlText w:val="%5."/>
      <w:lvlJc w:val="left"/>
      <w:pPr>
        <w:ind w:left="4113" w:hanging="360"/>
      </w:pPr>
    </w:lvl>
    <w:lvl w:ilvl="5" w:tplc="0421001B" w:tentative="1">
      <w:start w:val="1"/>
      <w:numFmt w:val="lowerRoman"/>
      <w:lvlText w:val="%6."/>
      <w:lvlJc w:val="right"/>
      <w:pPr>
        <w:ind w:left="4833" w:hanging="180"/>
      </w:pPr>
    </w:lvl>
    <w:lvl w:ilvl="6" w:tplc="0421000F" w:tentative="1">
      <w:start w:val="1"/>
      <w:numFmt w:val="decimal"/>
      <w:lvlText w:val="%7."/>
      <w:lvlJc w:val="left"/>
      <w:pPr>
        <w:ind w:left="5553" w:hanging="360"/>
      </w:pPr>
    </w:lvl>
    <w:lvl w:ilvl="7" w:tplc="04210019" w:tentative="1">
      <w:start w:val="1"/>
      <w:numFmt w:val="lowerLetter"/>
      <w:lvlText w:val="%8."/>
      <w:lvlJc w:val="left"/>
      <w:pPr>
        <w:ind w:left="6273" w:hanging="360"/>
      </w:pPr>
    </w:lvl>
    <w:lvl w:ilvl="8" w:tplc="0421001B" w:tentative="1">
      <w:start w:val="1"/>
      <w:numFmt w:val="lowerRoman"/>
      <w:lvlText w:val="%9."/>
      <w:lvlJc w:val="right"/>
      <w:pPr>
        <w:ind w:left="6993" w:hanging="180"/>
      </w:pPr>
    </w:lvl>
  </w:abstractNum>
  <w:abstractNum w:abstractNumId="9" w15:restartNumberingAfterBreak="0">
    <w:nsid w:val="2EE666EC"/>
    <w:multiLevelType w:val="hybridMultilevel"/>
    <w:tmpl w:val="528E7E50"/>
    <w:lvl w:ilvl="0" w:tplc="27BCC94E">
      <w:start w:val="1"/>
      <w:numFmt w:val="decimal"/>
      <w:lvlText w:val="%1."/>
      <w:lvlJc w:val="left"/>
      <w:pPr>
        <w:ind w:left="2073" w:hanging="360"/>
      </w:pPr>
      <w:rPr>
        <w:rFonts w:hint="default"/>
        <w:b w:val="0"/>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10" w15:restartNumberingAfterBreak="0">
    <w:nsid w:val="3D9E09D1"/>
    <w:multiLevelType w:val="hybridMultilevel"/>
    <w:tmpl w:val="0DF48D6C"/>
    <w:lvl w:ilvl="0" w:tplc="FE4A2B60">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15:restartNumberingAfterBreak="0">
    <w:nsid w:val="420219B5"/>
    <w:multiLevelType w:val="hybridMultilevel"/>
    <w:tmpl w:val="5AF0FC14"/>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 w15:restartNumberingAfterBreak="0">
    <w:nsid w:val="42B4452A"/>
    <w:multiLevelType w:val="hybridMultilevel"/>
    <w:tmpl w:val="869ECD06"/>
    <w:lvl w:ilvl="0" w:tplc="B522686C">
      <w:start w:val="1"/>
      <w:numFmt w:val="decimal"/>
      <w:lvlText w:val="%1)"/>
      <w:lvlJc w:val="left"/>
      <w:pPr>
        <w:ind w:left="2073" w:hanging="360"/>
      </w:pPr>
      <w:rPr>
        <w:rFonts w:hint="default"/>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13" w15:restartNumberingAfterBreak="0">
    <w:nsid w:val="46475C98"/>
    <w:multiLevelType w:val="hybridMultilevel"/>
    <w:tmpl w:val="5E2660D2"/>
    <w:lvl w:ilvl="0" w:tplc="FAE81D20">
      <w:start w:val="1"/>
      <w:numFmt w:val="lowerLetter"/>
      <w:lvlText w:val="%1."/>
      <w:lvlJc w:val="left"/>
      <w:pPr>
        <w:ind w:left="1364" w:hanging="360"/>
      </w:pPr>
      <w:rPr>
        <w:b w:val="0"/>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4" w15:restartNumberingAfterBreak="0">
    <w:nsid w:val="485E03F7"/>
    <w:multiLevelType w:val="hybridMultilevel"/>
    <w:tmpl w:val="EE92F654"/>
    <w:lvl w:ilvl="0" w:tplc="916C566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15:restartNumberingAfterBreak="0">
    <w:nsid w:val="497725A1"/>
    <w:multiLevelType w:val="hybridMultilevel"/>
    <w:tmpl w:val="F2F65D2E"/>
    <w:lvl w:ilvl="0" w:tplc="ABFA4A4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15:restartNumberingAfterBreak="0">
    <w:nsid w:val="4D24269E"/>
    <w:multiLevelType w:val="hybridMultilevel"/>
    <w:tmpl w:val="E196EA6E"/>
    <w:lvl w:ilvl="0" w:tplc="4508C0CC">
      <w:start w:val="1"/>
      <w:numFmt w:val="decimal"/>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15:restartNumberingAfterBreak="0">
    <w:nsid w:val="4E3B7421"/>
    <w:multiLevelType w:val="hybridMultilevel"/>
    <w:tmpl w:val="E19CB2AC"/>
    <w:lvl w:ilvl="0" w:tplc="B0785AC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15:restartNumberingAfterBreak="0">
    <w:nsid w:val="55A153D6"/>
    <w:multiLevelType w:val="hybridMultilevel"/>
    <w:tmpl w:val="14C2CB9E"/>
    <w:lvl w:ilvl="0" w:tplc="5AD4EFF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15:restartNumberingAfterBreak="0">
    <w:nsid w:val="56460BE2"/>
    <w:multiLevelType w:val="hybridMultilevel"/>
    <w:tmpl w:val="45A2AA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6EF457A"/>
    <w:multiLevelType w:val="hybridMultilevel"/>
    <w:tmpl w:val="A09295BC"/>
    <w:lvl w:ilvl="0" w:tplc="B930006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16C267A"/>
    <w:multiLevelType w:val="hybridMultilevel"/>
    <w:tmpl w:val="2AD6C5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A482056"/>
    <w:multiLevelType w:val="hybridMultilevel"/>
    <w:tmpl w:val="FE30341A"/>
    <w:lvl w:ilvl="0" w:tplc="810632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7FDF627A"/>
    <w:multiLevelType w:val="hybridMultilevel"/>
    <w:tmpl w:val="6C940C3C"/>
    <w:lvl w:ilvl="0" w:tplc="88361B9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20"/>
  </w:num>
  <w:num w:numId="2">
    <w:abstractNumId w:val="0"/>
  </w:num>
  <w:num w:numId="3">
    <w:abstractNumId w:val="13"/>
  </w:num>
  <w:num w:numId="4">
    <w:abstractNumId w:val="5"/>
  </w:num>
  <w:num w:numId="5">
    <w:abstractNumId w:val="18"/>
  </w:num>
  <w:num w:numId="6">
    <w:abstractNumId w:val="16"/>
  </w:num>
  <w:num w:numId="7">
    <w:abstractNumId w:val="19"/>
  </w:num>
  <w:num w:numId="8">
    <w:abstractNumId w:val="9"/>
  </w:num>
  <w:num w:numId="9">
    <w:abstractNumId w:val="23"/>
  </w:num>
  <w:num w:numId="10">
    <w:abstractNumId w:val="21"/>
  </w:num>
  <w:num w:numId="11">
    <w:abstractNumId w:val="11"/>
  </w:num>
  <w:num w:numId="12">
    <w:abstractNumId w:val="6"/>
  </w:num>
  <w:num w:numId="13">
    <w:abstractNumId w:val="15"/>
  </w:num>
  <w:num w:numId="14">
    <w:abstractNumId w:val="4"/>
  </w:num>
  <w:num w:numId="15">
    <w:abstractNumId w:val="8"/>
  </w:num>
  <w:num w:numId="16">
    <w:abstractNumId w:val="12"/>
  </w:num>
  <w:num w:numId="17">
    <w:abstractNumId w:val="10"/>
  </w:num>
  <w:num w:numId="18">
    <w:abstractNumId w:val="17"/>
  </w:num>
  <w:num w:numId="19">
    <w:abstractNumId w:val="22"/>
  </w:num>
  <w:num w:numId="20">
    <w:abstractNumId w:val="7"/>
  </w:num>
  <w:num w:numId="21">
    <w:abstractNumId w:val="1"/>
  </w:num>
  <w:num w:numId="22">
    <w:abstractNumId w:val="14"/>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6EB"/>
    <w:rsid w:val="000B43B8"/>
    <w:rsid w:val="000F1C2E"/>
    <w:rsid w:val="001536C0"/>
    <w:rsid w:val="001552EC"/>
    <w:rsid w:val="00155D3D"/>
    <w:rsid w:val="001D3FE0"/>
    <w:rsid w:val="00237EE0"/>
    <w:rsid w:val="003176EB"/>
    <w:rsid w:val="00407471"/>
    <w:rsid w:val="004D4762"/>
    <w:rsid w:val="004E58CE"/>
    <w:rsid w:val="0065339A"/>
    <w:rsid w:val="006B64E7"/>
    <w:rsid w:val="006F64A4"/>
    <w:rsid w:val="00725512"/>
    <w:rsid w:val="007B1578"/>
    <w:rsid w:val="00847B60"/>
    <w:rsid w:val="009977A4"/>
    <w:rsid w:val="00A26360"/>
    <w:rsid w:val="00B146E1"/>
    <w:rsid w:val="00BA29FB"/>
    <w:rsid w:val="00C04E22"/>
    <w:rsid w:val="00CD604F"/>
    <w:rsid w:val="00DA7AB0"/>
    <w:rsid w:val="00E57D1D"/>
    <w:rsid w:val="00E75994"/>
    <w:rsid w:val="00EC7652"/>
    <w:rsid w:val="00F1616B"/>
    <w:rsid w:val="00F84C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1836"/>
  <w15:chartTrackingRefBased/>
  <w15:docId w15:val="{604B57E8-BA73-41FA-B029-2853C546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6EB"/>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6EB"/>
    <w:rPr>
      <w:color w:val="0563C1" w:themeColor="hyperlink"/>
      <w:u w:val="single"/>
    </w:rPr>
  </w:style>
  <w:style w:type="paragraph" w:styleId="ListParagraph">
    <w:name w:val="List Paragraph"/>
    <w:basedOn w:val="Normal"/>
    <w:uiPriority w:val="34"/>
    <w:qFormat/>
    <w:rsid w:val="00C04E22"/>
    <w:pPr>
      <w:spacing w:after="160" w:line="259" w:lineRule="auto"/>
      <w:ind w:left="720"/>
      <w:contextualSpacing/>
    </w:pPr>
    <w:rPr>
      <w:lang w:val="id-ID"/>
    </w:rPr>
  </w:style>
  <w:style w:type="paragraph" w:styleId="Header">
    <w:name w:val="header"/>
    <w:basedOn w:val="Normal"/>
    <w:link w:val="HeaderChar"/>
    <w:uiPriority w:val="99"/>
    <w:unhideWhenUsed/>
    <w:rsid w:val="00A26360"/>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A26360"/>
  </w:style>
  <w:style w:type="paragraph" w:styleId="Footer">
    <w:name w:val="footer"/>
    <w:basedOn w:val="Normal"/>
    <w:link w:val="FooterChar"/>
    <w:uiPriority w:val="99"/>
    <w:unhideWhenUsed/>
    <w:rsid w:val="00A26360"/>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A26360"/>
  </w:style>
  <w:style w:type="paragraph" w:styleId="Bibliography">
    <w:name w:val="Bibliography"/>
    <w:basedOn w:val="Normal"/>
    <w:next w:val="Normal"/>
    <w:uiPriority w:val="37"/>
    <w:unhideWhenUsed/>
    <w:rsid w:val="001D3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brogilo16@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IAA20</b:Tag>
    <b:SourceType>JournalArticle</b:SourceType>
    <b:Guid>{0CE5603C-D9CD-4AB9-AA2B-5BE56F7B967F}</b:Guid>
    <b:Title>"Highlighting Areas of Focus in an Evoling Audit Enviromment Dua to the Impact of COVID-19" dalam staff Audit Practice Allert March 2020</b:Title>
    <b:Year>2020</b:Year>
    <b:Author>
      <b:Author>
        <b:NameList>
          <b:Person>
            <b:Last>IAASB</b:Last>
          </b:Person>
        </b:NameList>
      </b:Author>
    </b:Author>
    <b:RefOrder>1</b:RefOrder>
  </b:Source>
  <b:Source>
    <b:Tag>Ago18</b:Tag>
    <b:SourceType>Book</b:SourceType>
    <b:Guid>{167F4117-7D3A-4082-9A6A-D21EADD9A86F}</b:Guid>
    <b:Author>
      <b:Author>
        <b:NameList>
          <b:Person>
            <b:Last>Agoes</b:Last>
            <b:First>Sukrisno</b:First>
          </b:Person>
        </b:NameList>
      </b:Author>
    </b:Author>
    <b:Title>Audititng: Petunjuk Praktis Pemeriksaan Akuntan oleh Akuntan Publik (Buku 1 Edisi 5)</b:Title>
    <b:Year>2018</b:Year>
    <b:City>Jakarta</b:City>
    <b:Publisher>Salemba Empat</b:Publisher>
    <b:RefOrder>2</b:RefOrder>
  </b:Source>
  <b:Source>
    <b:Tag>Kod19</b:Tag>
    <b:SourceType>JournalArticle</b:SourceType>
    <b:Guid>{44C197B9-71B2-46CE-B079-0E2AB24DE716}</b:Guid>
    <b:Title> Institut Akuntan Publik Indonesia (IAPI)</b:Title>
    <b:Year>2019</b:Year>
    <b:Author>
      <b:Author>
        <b:NameList>
          <b:Person>
            <b:Last>Publik</b:Last>
            <b:First>Kode</b:First>
            <b:Middle>Etik Profesi Akuntan</b:Middle>
          </b:Person>
        </b:NameList>
      </b:Author>
    </b:Author>
    <b:RefOrder>3</b:RefOrder>
  </b:Source>
  <b:Source>
    <b:Tag>Rya10</b:Tag>
    <b:SourceType>JournalArticle</b:SourceType>
    <b:Guid>{42D41CA8-49A5-4DB6-B87C-DDB6322276A5}</b:Guid>
    <b:Author>
      <b:Author>
        <b:NameList>
          <b:Person>
            <b:Last>Teeter</b:Last>
            <b:First>Ryan</b:First>
            <b:Middle>A.</b:Middle>
          </b:Person>
        </b:NameList>
      </b:Author>
    </b:Author>
    <b:Title>The Remote Audit</b:Title>
    <b:JournalName>JOURNAL OF EMERGING TECHNOLOGIES IN ACCOUNTING</b:JournalName>
    <b:Year>2010</b:Year>
    <b:Pages> vol. 7 pp. 73–88</b:Pages>
    <b:RefOrder>4</b:RefOrder>
  </b:Source>
  <b:Source>
    <b:Tag>Ric17</b:Tag>
    <b:SourceType>Book</b:SourceType>
    <b:Guid>{0EDA1472-1F0F-449A-9AAF-C3CE604DD464}</b:Guid>
    <b:Title>Prinsip-prinsip Pengauditan (Internasional Standards On Auditing</b:Title>
    <b:Year>2017</b:Year>
    <b:Author>
      <b:Author>
        <b:NameList>
          <b:Person>
            <b:Last>Rick hayes</b:Last>
            <b:First>Philip</b:First>
            <b:Middle>Wallage, Hans Gortemaker</b:Middle>
          </b:Person>
        </b:NameList>
      </b:Author>
    </b:Author>
    <b:City>Jakarta</b:City>
    <b:Publisher>Salemba Empat</b:Publisher>
    <b:RefOrder>5</b:RefOrder>
  </b:Source>
  <b:Source>
    <b:Tag>Rin20</b:Tag>
    <b:SourceType>JournalArticle</b:SourceType>
    <b:Guid>{A316BEA7-C0AF-4D9F-8E84-33C11CD0291C}</b:Guid>
    <b:Title>PANDEMI COVID-19, RESPON IMUN TUBUH, DAN HERD IMMUNITY</b:Title>
    <b:Year>2020</b:Year>
    <b:Author>
      <b:Author>
        <b:NameList>
          <b:Person>
            <b:Last>Rina Tri Handayani1</b:Last>
            <b:First>Dewi</b:First>
            <b:Middle>Arradini2, Aquartuti Tri Darmayanti3, Aris Widiyanto1, Joko Tri Atmojo1</b:Middle>
          </b:Person>
        </b:NameList>
      </b:Author>
    </b:Author>
    <b:JournalName>Jurnal Ilmiah Permas: Jurnal Ilmiah STIKES Kendal</b:JournalName>
    <b:Pages>Volume 10 No 3, Hal 373 - 380</b:Pages>
    <b:RefOrder>6</b:RefOrder>
  </b:Source>
  <b:Source>
    <b:Tag>Wah20</b:Tag>
    <b:SourceType>JournalArticle</b:SourceType>
    <b:Guid>{D647E1D3-BB65-4C60-A878-AAE1C6D29269}</b:Guid>
    <b:Author>
      <b:Author>
        <b:NameList>
          <b:Person>
            <b:Last>Darmalaksana</b:Last>
            <b:First>Wahyudin</b:First>
          </b:Person>
          <b:Person>
            <b:Last>Hambali</b:Last>
            <b:First>R.</b:First>
            <b:Middle>Yuli Ahmad</b:Middle>
          </b:Person>
          <b:Person>
            <b:Last>Masrur</b:Last>
            <b:First>Ali</b:First>
          </b:Person>
          <b:Person>
            <b:Last>Muhlas</b:Last>
          </b:Person>
        </b:NameList>
      </b:Author>
    </b:Author>
    <b:Title>Analisis Pembelajaran Online Masa WFH Pandemic Covid-19</b:Title>
    <b:JournalName>Karya Tulis Ilmiah (KTI) Masa Work From Home (WFH) Covid-19</b:JournalName>
    <b:Year>2020</b:Year>
    <b:RefOrder>6</b:RefOrder>
  </b:Source>
  <b:Source>
    <b:Tag>Mat16</b:Tag>
    <b:SourceType>Book</b:SourceType>
    <b:Guid>{A1DB04E7-5D00-4A26-930A-2C2B8C32EE84}</b:Guid>
    <b:Title>Kualitas Audit dan Pengukurannya</b:Title>
    <b:Year>2016</b:Year>
    <b:Author>
      <b:Author>
        <b:NameList>
          <b:Person>
            <b:Last>Tandiontong</b:Last>
            <b:First>Mathius</b:First>
          </b:Person>
        </b:NameList>
      </b:Author>
    </b:Author>
    <b:City>Bandung</b:City>
    <b:Publisher>ALFABETA</b:Publisher>
    <b:RefOrder>7</b:RefOrder>
  </b:Source>
  <b:Source>
    <b:Tag>Wil14</b:Tag>
    <b:SourceType>Book</b:SourceType>
    <b:Guid>{830DA591-AFF1-459E-90BE-6850A6A50F2C}</b:Guid>
    <b:Title>Jasa Audit dan Assurance</b:Title>
    <b:Year>2014</b:Year>
    <b:Author>
      <b:Author>
        <b:NameList>
          <b:Person>
            <b:Last>Prawit</b:Last>
            <b:First>William</b:First>
            <b:Middle>F. Messier Steven M. Glover Douglas F.</b:Middle>
          </b:Person>
        </b:NameList>
      </b:Author>
    </b:Author>
    <b:City>Jakarta</b:City>
    <b:Publisher>Salemba Empat</b:Publisher>
    <b:RefOrder>8</b:RefOrder>
  </b:Source>
  <b:Source>
    <b:Tag>Day17</b:Tag>
    <b:SourceType>JournalArticle</b:SourceType>
    <b:Guid>{70A0F16E-E74D-4268-AA6A-A6A31DA999AC}</b:Guid>
    <b:Author>
      <b:Author>
        <b:NameList>
          <b:Person>
            <b:Last>Pintasari</b:Last>
            <b:First>Dayanara</b:First>
          </b:Person>
        </b:NameList>
      </b:Author>
    </b:Author>
    <b:Title>Pengaruh Kompetensi Auditor, Akuntabilitas Dan Bukti Audit Trehadap KUalitas Audit Pada KAP di Yogyakarta</b:Title>
    <b:JournalName>Jurnal Profita </b:JournalName>
    <b:Year>2017</b:Year>
    <b:Pages>Edisi 7</b:Pages>
    <b:RefOrder>9</b:RefOrder>
  </b:Source>
  <b:Source>
    <b:Tag>Fir18</b:Tag>
    <b:SourceType>JournalArticle</b:SourceType>
    <b:Guid>{96807727-770D-4512-88F8-DE18946F24FD}</b:Guid>
    <b:Title>The Role of External Auditor in Protecting the Financial</b:Title>
    <b:Year>2018</b:Year>
    <b:Pages>Vol. 14, No. 1, 6-16</b:Pages>
    <b:Author>
      <b:Author>
        <b:NameList>
          <b:Person>
            <b:Last>Al-Dalabih</b:Last>
            <b:First>Firas</b:First>
            <b:Middle>A. N.</b:Middle>
          </b:Person>
        </b:NameList>
      </b:Author>
    </b:Author>
    <b:JournalName>Journal of Modern Accounting and Auditing</b:JournalName>
    <b:RefOrder>10</b:RefOrder>
  </b:Source>
  <b:Source>
    <b:Tag>IDe19</b:Tag>
    <b:SourceType>JournalArticle</b:SourceType>
    <b:Guid>{199D5ED6-87F4-491D-9664-B3D65A93C50B}</b:Guid>
    <b:Author>
      <b:Author>
        <b:NameList>
          <b:Person>
            <b:Last>I Dewa Ayu Dian PratiwiNi Nyoman Ayu Suryandari</b:Last>
            <b:First>dan</b:First>
            <b:Middle>Anak Agung Putu Gede Bagus Arie Susandya</b:Middle>
          </b:Person>
        </b:NameList>
      </b:Author>
    </b:Author>
    <b:Title>Peran Independensi, Tekanan Waktu, Kompleksitas Tugas, dan Pengalaman Auditor Terhadap Kualitas Audit</b:Title>
    <b:JournalName>Jurnal Bisnis dan Akuntansi</b:JournalName>
    <b:Year>2019</b:Year>
    <b:Pages>Hal. 136 - 146</b:Pages>
    <b:RefOrder>11</b:RefOrder>
  </b:Source>
  <b:Source>
    <b:Tag>Tri11</b:Tag>
    <b:SourceType>JournalArticle</b:SourceType>
    <b:Guid>{39A9A3F6-AF26-4EA9-A5A0-BA74C6FB7591}</b:Guid>
    <b:Title>PENGARUH PENGALAMAN DAN PERTIMBANGAN PROFESIONAL</b:Title>
    <b:JournalName>Akurat Jurnal Ilmiah Akuntansi</b:JournalName>
    <b:Year>2011</b:Year>
    <b:Author>
      <b:Author>
        <b:NameList>
          <b:Person>
            <b:Last>Seruni</b:Last>
            <b:First>Trimanto</b:First>
            <b:Middle>Setyo Wardoyo Puti Ayu</b:Middle>
          </b:Person>
        </b:NameList>
      </b:Author>
    </b:Author>
    <b:RefOrder>12</b:RefOrder>
  </b:Source>
  <b:Source>
    <b:Tag>Placeholder1</b:Tag>
    <b:SourceType>JournalArticle</b:SourceType>
    <b:Guid>{892BBD13-F0B8-4267-ADB0-F19638380D8C}</b:Guid>
    <b:RefOrder>13</b:RefOrder>
  </b:Source>
  <b:Source>
    <b:Tag>Tri111</b:Tag>
    <b:SourceType>JournalArticle</b:SourceType>
    <b:Guid>{B2345D58-0793-463D-851F-168ED5EC49C4}</b:Guid>
    <b:Author>
      <b:Author>
        <b:NameList>
          <b:Person>
            <b:Last>Trimanto Setyo Wardoyo</b:Last>
            <b:First>Puti</b:First>
            <b:Middle>Ayu Seruni</b:Middle>
          </b:Person>
        </b:NameList>
      </b:Author>
    </b:Author>
    <b:Title>PENGARUH PENGALAMAN DAN PERTIMBANGAN PROFESIONAL</b:Title>
    <b:JournalName>Jurnal Ilmiah Akuntansi</b:JournalName>
    <b:Year>2011</b:Year>
    <b:RefOrder>14</b:RefOrder>
  </b:Source>
  <b:Source>
    <b:Tag>Agy19</b:Tag>
    <b:SourceType>JournalArticle</b:SourceType>
    <b:Guid>{61BFF718-F30A-4D6B-B1EE-BF67380C514C}</b:Guid>
    <b:Author>
      <b:Author>
        <b:NameList>
          <b:Person>
            <b:Last>In</b:Last>
            <b:First>Agytri</b:First>
            <b:Middle>Wardhatul Khurun</b:Middle>
          </b:Person>
        </b:NameList>
      </b:Author>
    </b:Author>
    <b:Title>PENGARUH KOMPETENSI DAN INDEPENDENSI TERHADAP KUALITAS AUDIT DENGAN ETIKA AUDITOR SEBAGAI VARIABEL PEMODERASI</b:Title>
    <b:JournalName>Jurnal Ilmu dan Riset Akuntansi</b:JournalName>
    <b:Year>2019</b:Year>
    <b:RefOrder>15</b:RefOrder>
  </b:Source>
  <b:Source>
    <b:Tag>San17</b:Tag>
    <b:SourceType>JournalArticle</b:SourceType>
    <b:Guid>{5F4FBFF5-65FA-4EAA-904B-1EB3D80096EB}</b:Guid>
    <b:Author>
      <b:Author>
        <b:NameList>
          <b:Person>
            <b:Last>Sanjaya</b:Last>
            <b:First>Aviani</b:First>
          </b:Person>
        </b:NameList>
      </b:Author>
    </b:Author>
    <b:Title>PENGARUH SKEPTISISME PROFESIONAL, INDEPENDENSI, KOMPETENSI,</b:Title>
    <b:JournalName>Jurnal Akuntansi Bisnis</b:JournalName>
    <b:Year>2017</b:Year>
    <b:Pages>2541-5204</b:Pages>
    <b:RefOrder>16</b:RefOrder>
  </b:Source>
  <b:Source>
    <b:Tag>Tan16</b:Tag>
    <b:SourceType>Book</b:SourceType>
    <b:Guid>{8C452353-9BCB-443F-B308-6D414802FB85}</b:Guid>
    <b:Title>Kualitas audit dan pengukurannya</b:Title>
    <b:Year>2016</b:Year>
    <b:Author>
      <b:Author>
        <b:NameList>
          <b:Person>
            <b:Last>Tandiontong</b:Last>
            <b:First>Mathius</b:First>
          </b:Person>
        </b:NameList>
      </b:Author>
    </b:Author>
    <b:City>Bandung</b:City>
    <b:Publisher>ALFABETA</b:Publisher>
    <b:RefOrder>17</b:RefOrder>
  </b:Source>
  <b:Source>
    <b:Tag>Irw05</b:Tag>
    <b:SourceType>Book</b:SourceType>
    <b:Guid>{D6291620-C908-4100-8285-E314EAD9EFD8}</b:Guid>
    <b:Author>
      <b:Author>
        <b:NameList>
          <b:Person>
            <b:Last>Irwin</b:Last>
            <b:First>McGraw-Hill</b:First>
          </b:Person>
        </b:NameList>
      </b:Author>
    </b:Author>
    <b:Title>Auditing &amp; Assurance Servies (Pendekatan Sistematis)</b:Title>
    <b:Year>2014</b:Year>
    <b:City>Jakarta</b:City>
    <b:Publisher>Salemba Empat</b:Publisher>
    <b:RefOrder>18</b:RefOrder>
  </b:Source>
  <b:Source>
    <b:Tag>Dev15</b:Tag>
    <b:SourceType>JournalArticle</b:SourceType>
    <b:Guid>{C95363CE-B9CD-4248-8B7B-09346556331D}</b:Guid>
    <b:Title>Analisis Pengaruh Indepedensi, Kompetensi, DAN Ukuran Kantor Akuntan Publik Trehadap Kualitas Audit (Studi kasus pada auditor KAP di Kota Yogyakarta)</b:Title>
    <b:Year>2015</b:Year>
    <b:Author>
      <b:Author>
        <b:NameList>
          <b:Person>
            <b:Last>Deviana Ika Putri</b:Last>
            <b:First>Nyata</b:First>
            <b:Middle>Nugraha, Iwan Budiyono</b:Middle>
          </b:Person>
        </b:NameList>
      </b:Author>
    </b:Author>
    <b:JournalName>PROSIDING SENTRINOV Vol. 001</b:JournalName>
    <b:RefOrder>19</b:RefOrder>
  </b:Source>
  <b:Source>
    <b:Tag>Des13</b:Tag>
    <b:SourceType>JournalArticle</b:SourceType>
    <b:Guid>{9ED8934F-E726-4AC2-9156-4953468CC2E6}</b:Guid>
    <b:Author>
      <b:Author>
        <b:NameList>
          <b:Person>
            <b:Last>Werastuti</b:Last>
            <b:First>Desak</b:First>
            <b:Middle>Nyoman Sri</b:Middle>
          </b:Person>
        </b:NameList>
      </b:Author>
    </b:Author>
    <b:Title>Pengaruh Auditor Client Tenure, Debt Default, Reputasi Auditr, Ukuran Klien Dan Ondisi Keuangan terhadap Kualitas Audit Melalui Opini Audit Going Concern</b:Title>
    <b:JournalName>Jurnal Riset Akuntansi</b:JournalName>
    <b:Year>2013</b:Year>
    <b:Pages>Vol. 2</b:Pages>
    <b:RefOrder>1</b:RefOrder>
  </b:Source>
  <b:Source>
    <b:Tag>Ben18</b:Tag>
    <b:SourceType>JournalArticle</b:SourceType>
    <b:Guid>{57537273-2EB7-40E6-A5A7-0121DA75AC4E}</b:Guid>
    <b:Author>
      <b:Author>
        <b:NameList>
          <b:Person>
            <b:Last>Agyei-Mensah</b:Last>
            <b:First>Ben</b:First>
            <b:Middle>Kwame</b:Middle>
          </b:Person>
        </b:NameList>
      </b:Author>
    </b:Author>
    <b:Title>The effect of audit committee</b:Title>
    <b:JournalName>African Journal of Economic and Management Studies</b:JournalName>
    <b:Year>2018</b:Year>
    <b:RefOrder>20</b:RefOrder>
  </b:Source>
  <b:Source>
    <b:Tag>Xia17</b:Tag>
    <b:SourceType>JournalArticle</b:SourceType>
    <b:Guid>{38BCE015-6116-44A2-B234-0D43323F2920}</b:Guid>
    <b:Author>
      <b:Author>
        <b:NameList>
          <b:Person>
            <b:Last>Tan</b:Last>
            <b:First>Xiaolin</b:First>
            <b:Middle>Chen Yunhao Dai Dongmin Kong Weiqiang</b:Middle>
          </b:Person>
        </b:NameList>
      </b:Author>
    </b:Author>
    <b:Title>Effect of international working experience of individual</b:Title>
    <b:JournalName>Journal of Business Finance and Accounting</b:JournalName>
    <b:Year>2017</b:Year>
    <b:Pages>44 (7-8),</b:Pages>
    <b:RefOrder>21</b:RefOrder>
  </b:Source>
  <b:Source>
    <b:Tag>Jah17</b:Tag>
    <b:SourceType>JournalArticle</b:SourceType>
    <b:Guid>{32AEB763-8853-4582-9EB5-B5717680B0CE}</b:Guid>
    <b:Author>
      <b:Author>
        <b:NameList>
          <b:Person>
            <b:Last>Kiswanto</b:Last>
            <b:First>Jahari</b:First>
            <b:Middle>Adnan</b:Middle>
          </b:Person>
        </b:NameList>
      </b:Author>
    </b:Author>
    <b:Title>Determinant of Auditor Ability to Detect Fraud with Professional Sceptisism</b:Title>
    <b:JournalName>Accounting Analysis Journal</b:JournalName>
    <b:Year>2017</b:Year>
    <b:RefOrder>22</b:RefOrder>
  </b:Source>
  <b:Source>
    <b:Tag>Jal20</b:Tag>
    <b:SourceType>JournalArticle</b:SourceType>
    <b:Guid>{142F6BA3-55A4-407B-9DB7-D552CAB3C469}</b:Guid>
    <b:Author>
      <b:Author>
        <b:NameList>
          <b:Person>
            <b:Last>Jalil Ibrahim Saliha</b:Last>
            <b:First>Hakeem</b:First>
            <b:Middle>Hammood Flayyihb</b:Middle>
          </b:Person>
        </b:NameList>
      </b:Author>
    </b:Author>
    <b:Title>Impact of Audit Quality in Reducing External Audit Profession Risks</b:Title>
    <b:JournalName>International Journal of Innovation</b:JournalName>
    <b:Year>2020</b:Year>
    <b:Pages>Volume 13, Issue 7</b:Pages>
    <b:RefOrder>23</b:RefOrder>
  </b:Source>
  <b:Source>
    <b:Tag>Wek13</b:Tag>
    <b:SourceType>JournalArticle</b:SourceType>
    <b:Guid>{7D9EA875-B40F-4EEF-888E-F70746D0DE32}</b:Guid>
    <b:Author>
      <b:Author>
        <b:NameList>
          <b:Person>
            <b:Last>Budiaji</b:Last>
            <b:First>Weksi</b:First>
          </b:Person>
        </b:NameList>
      </b:Author>
    </b:Author>
    <b:Title>Skala Pengukuran Dan Jumlah Respon SkalaL Likert</b:Title>
    <b:JournalName>Jurnal Ilmu Pertanian dan Perikanan</b:JournalName>
    <b:Year>2013</b:Year>
    <b:Pages>Hal : 127-133</b:Pages>
    <b:RefOrder>24</b:RefOrder>
  </b:Source>
  <b:Source>
    <b:Tag>Irw16</b:Tag>
    <b:SourceType>JournalArticle</b:SourceType>
    <b:Guid>{CC993DAE-BBD2-49B8-B400-E203A6EF376E}</b:Guid>
    <b:Author>
      <b:Author>
        <b:NameList>
          <b:Person>
            <b:Last>Kartika</b:Last>
            <b:First>Irwanti</b:First>
            <b:Middle>Bunga Nurjanah Andi</b:Middle>
          </b:Person>
        </b:NameList>
      </b:Author>
    </b:Author>
    <b:Title>Pengaruh Kompetensi, Indepedensi, Etika, Pengelaman Auditor, Skeptisme Profesional Auditor, Objektivitas Dan Integritas Terhadap Kualitas Audit (Studi pada Kantor Akuntan Publik di Kota Semarang</b:Title>
    <b:JournalName>Dinamika Akuntansi, Keuangan dan Perbankan</b:JournalName>
    <b:Year>2016</b:Year>
    <b:Pages>Hal: 123 - 135</b:Pages>
    <b:RefOrder>25</b:RefOrder>
  </b:Source>
</b:Sources>
</file>

<file path=customXml/itemProps1.xml><?xml version="1.0" encoding="utf-8"?>
<ds:datastoreItem xmlns:ds="http://schemas.openxmlformats.org/officeDocument/2006/customXml" ds:itemID="{CC755EAA-210F-43D1-8EDC-70295AE7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14</Pages>
  <Words>5550</Words>
  <Characters>31636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2021-01-31T16:26:00Z</dcterms:created>
  <dcterms:modified xsi:type="dcterms:W3CDTF">2021-02-05T16:46:00Z</dcterms:modified>
</cp:coreProperties>
</file>