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73" w:lineRule="exact"/>
        <w:ind w:left="1854" w:firstLine="35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HUBUNGAN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ANTARA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MOTIVASI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BERPRESTASI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DENGAN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MINAT</w:t>
      </w:r>
    </w:p>
    <w:p w:rsidR="005A76FB" w:rsidRDefault="005A76FB" w:rsidP="005A76FB">
      <w:pPr>
        <w:spacing w:before="0" w:after="0" w:line="413" w:lineRule="exact"/>
        <w:ind w:left="1854" w:firstLine="14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BERWIRAUSAHA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PADA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MAHASISWA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UNIVERSITAS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MERCU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BUANA</w:t>
      </w:r>
    </w:p>
    <w:p w:rsidR="005A76FB" w:rsidRDefault="005A76FB" w:rsidP="005A76FB">
      <w:pPr>
        <w:spacing w:before="0" w:after="0" w:line="413" w:lineRule="exact"/>
        <w:ind w:left="1854" w:firstLine="322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YOGYAKARTA</w:t>
      </w:r>
    </w:p>
    <w:p w:rsidR="005A76FB" w:rsidRDefault="005A76FB" w:rsidP="005A76FB">
      <w:pPr>
        <w:spacing w:before="0" w:after="0" w:line="240" w:lineRule="exact"/>
        <w:ind w:left="1854" w:firstLine="3222"/>
        <w:rPr/>
      </w:pPr>
    </w:p>
    <w:p w:rsidR="005A76FB" w:rsidRDefault="005A76FB" w:rsidP="005A76FB">
      <w:pPr>
        <w:spacing w:before="0" w:after="0" w:line="374" w:lineRule="exact"/>
        <w:ind w:left="1854" w:firstLine="67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RELATIONSHIP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BETWEEN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ACHIEVING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MOTIVATION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AND</w:t>
      </w:r>
    </w:p>
    <w:p w:rsidR="005A76FB" w:rsidRDefault="005A76FB" w:rsidP="005A76FB">
      <w:pPr>
        <w:spacing w:before="0" w:after="0" w:line="418" w:lineRule="exact"/>
        <w:ind w:left="1854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ENTREPRENEURIAL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INTEREST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IN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UNIVERSITY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STUDENTS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5"/>
          <w:noProof w:val="true"/>
        </w:rPr>
        <w:t>IN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MERCU</w:t>
      </w:r>
    </w:p>
    <w:p w:rsidR="005A76FB" w:rsidRDefault="005A76FB" w:rsidP="005A76FB">
      <w:pPr>
        <w:spacing w:before="0" w:after="0" w:line="413" w:lineRule="exact"/>
        <w:ind w:left="1854" w:firstLine="276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BUANA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5"/>
          <w:noProof w:val="true"/>
        </w:rPr>
        <w:t>YOGYAKARTA</w:t>
      </w:r>
    </w:p>
    <w:p w:rsidR="005A76FB" w:rsidRDefault="005A76FB" w:rsidP="005A76FB">
      <w:pPr>
        <w:spacing w:before="0" w:after="0" w:line="240" w:lineRule="exact"/>
        <w:ind w:left="1854" w:firstLine="2766"/>
        <w:rPr/>
      </w:pPr>
    </w:p>
    <w:p w:rsidR="005A76FB" w:rsidRDefault="005A76FB" w:rsidP="005A76FB">
      <w:pPr>
        <w:spacing w:before="0" w:after="0" w:line="392" w:lineRule="exact"/>
        <w:ind w:left="1854" w:firstLine="1632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spacing w:val="-1"/>
          <w:w w:val="95"/>
          <w:noProof w:val="true"/>
        </w:rPr>
        <w:t>Nur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5"/>
          <w:noProof w:val="true"/>
        </w:rPr>
        <w:t>Fachmi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5"/>
          <w:noProof w:val="true"/>
        </w:rPr>
        <w:t>Budi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spacing w:val="0"/>
          <w:w w:val="95"/>
          <w:noProof w:val="true"/>
        </w:rPr>
        <w:t>S.,M.Psi,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0"/>
          <w:w w:val="95"/>
          <w:noProof w:val="true"/>
        </w:rPr>
        <w:t>Adityo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0"/>
          <w:w w:val="95"/>
          <w:noProof w:val="true"/>
        </w:rPr>
        <w:t>Shidiq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0"/>
          <w:w w:val="95"/>
          <w:noProof w:val="true"/>
        </w:rPr>
        <w:t>Wicaksono</w:t>
      </w:r>
    </w:p>
    <w:p w:rsidR="005A76FB" w:rsidRDefault="005A76FB" w:rsidP="005A76FB">
      <w:pPr>
        <w:spacing w:before="0" w:after="0" w:line="312" w:lineRule="exact"/>
        <w:ind w:left="1854" w:firstLine="2415"/>
        <w:jc w:val="left"/>
        <w:rPr/>
      </w:pP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0"/>
          <w:w w:val="95"/>
          <w:noProof w:val="true"/>
        </w:rPr>
        <w:t>Universitas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-1"/>
          <w:w w:val="95"/>
          <w:noProof w:val="true"/>
        </w:rPr>
        <w:t>Mercu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-1"/>
          <w:w w:val="95"/>
          <w:noProof w:val="true"/>
        </w:rPr>
        <w:t>Buana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0"/>
          <w:w w:val="95"/>
          <w:noProof w:val="true"/>
        </w:rPr>
        <w:t>Yogyakarta</w:t>
      </w:r>
    </w:p>
    <w:p w:rsidR="005A76FB" w:rsidRDefault="005A76FB" w:rsidP="005A76FB">
      <w:pPr>
        <w:spacing w:before="0" w:after="0" w:line="307" w:lineRule="exact"/>
        <w:ind w:left="1854" w:firstLine="289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Calibri" w:hAnsi="Calibri" w:cs="Calibri"/>
            <w:b/>
            <w:u w:val="single"/>
            <w:sz w:val="22.0799999"/>
            <w:position w:val="0"/>
            <w:color w:val="0000ff"/>
            <w:spacing w:val="0"/>
            <w:w w:val="95"/>
            <w:noProof w:val="true"/>
            <w:rStyle w:val="HyperlinkDefault"/>
          </w:rPr>
          <w:t>Shidiqadityo@yahoo.co.id</w:t>
        </w:r>
      </w:hyperlink>
    </w:p>
    <w:p w:rsidR="005A76FB" w:rsidRDefault="005A76FB" w:rsidP="005A76FB">
      <w:pPr>
        <w:spacing w:before="0" w:after="0" w:line="240" w:lineRule="exact"/>
        <w:ind w:left="1854" w:firstLine="2895"/>
        <w:rPr/>
      </w:pPr>
    </w:p>
    <w:p w:rsidR="005A76FB" w:rsidRDefault="005A76FB" w:rsidP="005A76FB">
      <w:pPr>
        <w:spacing w:before="0" w:after="0" w:line="240" w:lineRule="exact"/>
        <w:ind w:left="1854" w:firstLine="2895"/>
        <w:rPr/>
      </w:pPr>
    </w:p>
    <w:p w:rsidR="005A76FB" w:rsidRDefault="005A76FB" w:rsidP="005A76FB">
      <w:pPr>
        <w:spacing w:before="0" w:after="0" w:line="412" w:lineRule="exact"/>
        <w:ind w:left="1854" w:firstLine="3621"/>
        <w:jc w:val="left"/>
        <w:rPr/>
      </w:pP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5"/>
          <w:noProof w:val="true"/>
        </w:rPr>
        <w:t>ABSTRAK</w:t>
      </w:r>
    </w:p>
    <w:p w:rsidR="005A76FB" w:rsidRDefault="005A76FB" w:rsidP="005A76FB">
      <w:pPr>
        <w:spacing w:before="0" w:after="0" w:line="249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Penelitian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ini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bertujuan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untuk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mengetahui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hubungan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antara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dengan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minat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pada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2.0799999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Unversitas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Mercu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Buana</w:t>
      </w:r>
      <w:r>
        <w:rPr>
          <w:rFonts w:ascii="Calibri" w:hAnsi="Calibri" w:cs="Calibri"/>
          <w:u w:val="none"/>
          <w:sz w:val="22.0799999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Yogyakarta.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Hipotesis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penelitian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ini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adalah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adanya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hubungan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positif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anatara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dengan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minat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pada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Universitas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Mercu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Buana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Yogyakarta.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Jumlah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subjek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dalam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penelitian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ini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adalah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50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mahasiswan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yang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terdiri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dari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kampus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1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kampus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2,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kampus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3.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Alat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pengumpulan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data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menggunakan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skala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likert,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berupa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skala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skala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minat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berwirausaha,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yang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telah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diuji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cobakan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terlebih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dahulu.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Koefisien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reliabilitas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skala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sebesar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0.897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sedangkan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koefisien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reliabilitas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skala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minat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sebesar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0.925.</w:t>
      </w:r>
      <w:r>
        <w:rPr>
          <w:rFonts w:ascii="Calibri" w:hAnsi="Calibri" w:cs="Calibri"/>
          <w:u w:val="none"/>
          <w:sz w:val="22.0799999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Dari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hasil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analisis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data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penelitian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diperoleh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nilai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korelasi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antara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dengan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minat</w:t>
      </w:r>
    </w:p>
    <w:p w:rsidR="005A76FB" w:rsidRDefault="005A76FB" w:rsidP="005A76FB">
      <w:pPr>
        <w:spacing w:before="0" w:after="0" w:line="251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sebesardengan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taraf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sigifikansi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sebesar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r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noProof w:val="true"/>
        </w:rPr>
        <w:t>xy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=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0.450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(p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&lt;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0.01),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berarti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hipotesis</w:t>
      </w:r>
    </w:p>
    <w:p w:rsidR="005A76FB" w:rsidRDefault="005A76FB" w:rsidP="005A76FB">
      <w:pPr>
        <w:spacing w:before="0" w:after="0" w:line="253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bahwa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terdapat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hubungan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positif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antara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dengan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minat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pada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diterima.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Besarnya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sumbangan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variabel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terhadap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minat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sebesar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20,3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%,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sedangkan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sumbangan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efektif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sebesar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79.7%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dipengaruhi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oleh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faktor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lain.</w:t>
      </w:r>
    </w:p>
    <w:p w:rsidR="005A76FB" w:rsidRDefault="005A76FB" w:rsidP="005A76FB">
      <w:pPr>
        <w:spacing w:before="0" w:after="0" w:line="240" w:lineRule="exact"/>
        <w:ind w:left="1854" w:firstLine="130"/>
        <w:rPr/>
      </w:pPr>
    </w:p>
    <w:p w:rsidR="005A76FB" w:rsidRDefault="005A76FB" w:rsidP="005A76FB">
      <w:pPr>
        <w:spacing w:before="0" w:after="0" w:line="216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Kata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kunci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: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berprestasi,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minat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berwirausaha</w:t>
      </w:r>
    </w:p>
    <w:p w:rsidR="005A76FB" w:rsidRDefault="005A76FB" w:rsidP="005A76FB">
      <w:pPr>
        <w:spacing w:before="0" w:after="0" w:line="240" w:lineRule="exact"/>
        <w:ind w:left="1854" w:firstLine="130"/>
        <w:rPr/>
      </w:pPr>
    </w:p>
    <w:p w:rsidR="005A76FB" w:rsidRDefault="005A76FB" w:rsidP="005A76FB">
      <w:pPr>
        <w:spacing w:before="0" w:after="0" w:line="233" w:lineRule="exact"/>
        <w:ind w:left="1854" w:firstLine="3741"/>
        <w:jc w:val="left"/>
        <w:rPr/>
      </w:pPr>
      <w:r>
        <w:rPr>
          <w:rFonts w:ascii="Calibri" w:hAnsi="Calibri" w:cs="Calibri"/>
          <w:b/>
          <w:u w:val="none"/>
          <w:sz w:val="22.0799999"/>
          <w:position w:val="0"/>
          <w:color w:val="000000"/>
          <w:spacing w:val="0"/>
          <w:w w:val="95"/>
          <w:noProof w:val="true"/>
        </w:rPr>
        <w:t>Abstack</w:t>
      </w:r>
    </w:p>
    <w:p w:rsidR="005A76FB" w:rsidRDefault="005A76FB" w:rsidP="005A76FB">
      <w:pPr>
        <w:spacing w:before="0" w:after="0" w:line="252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research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aims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determine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relationship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between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achievement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and</w:t>
      </w:r>
    </w:p>
    <w:p w:rsidR="005A76FB" w:rsidRDefault="005A76FB" w:rsidP="005A76FB">
      <w:pPr>
        <w:spacing w:before="0" w:after="0" w:line="255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interest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University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Mercu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Buana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Yogyakarta.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hypothesis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this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research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positive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relationship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between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achievement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interest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university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students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Mercu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Buana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Yogyakarta.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number</w:t>
      </w:r>
      <w:r>
        <w:rPr>
          <w:rFonts w:ascii="Calibri" w:hAnsi="Calibri" w:cs="Calibri"/>
          <w:u w:val="none"/>
          <w:sz w:val="22.0799999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subjects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study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was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50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students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consisting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campus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1,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Campus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2,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Campus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3.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data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collection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tools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use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Likert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scale,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accomplished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motivation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scale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interest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scale,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has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been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tested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first.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accomplished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motivation-scale</w:t>
      </w:r>
      <w:r>
        <w:rPr>
          <w:rFonts w:ascii="Calibri" w:hAnsi="Calibri" w:cs="Calibri"/>
          <w:u w:val="none"/>
          <w:sz w:val="22.0799999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reliability</w:t>
      </w:r>
      <w:r>
        <w:rPr>
          <w:rFonts w:ascii="Calibri" w:hAnsi="Calibri" w:cs="Calibri"/>
          <w:u w:val="none"/>
          <w:sz w:val="22.0799999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coefficient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0897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while</w:t>
      </w:r>
      <w:r>
        <w:rPr>
          <w:rFonts w:ascii="Calibri" w:hAnsi="Calibri" w:cs="Calibri"/>
          <w:u w:val="none"/>
          <w:sz w:val="22.0799999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reliability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coefficient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scale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entrepreneurship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0925.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analysis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research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data</w:t>
      </w:r>
      <w:r>
        <w:rPr>
          <w:rFonts w:ascii="Calibri" w:hAnsi="Calibri" w:cs="Calibri"/>
          <w:u w:val="none"/>
          <w:sz w:val="22.0799999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obtained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correlation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value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between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achievement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motivation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interest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result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deviation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rxy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=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0450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(P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&lt;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0.01),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meaning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that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there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positive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relationship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between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achievement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interest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in</w:t>
      </w:r>
    </w:p>
    <w:p w:rsidR="005A76FB" w:rsidRDefault="005A76FB" w:rsidP="005A76FB">
      <w:pPr>
        <w:spacing w:before="0" w:after="0" w:line="254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students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received.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variable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contribution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achievement</w:t>
      </w:r>
      <w:r>
        <w:rPr>
          <w:rFonts w:ascii="Calibri" w:hAnsi="Calibri" w:cs="Calibri"/>
          <w:u w:val="none"/>
          <w:sz w:val="22.0799999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</w:p>
    <w:p w:rsidR="005A76FB" w:rsidRDefault="005A76FB" w:rsidP="005A76FB">
      <w:pPr>
        <w:spacing w:before="0" w:after="0" w:line="250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interest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20.3%,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while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effective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donation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79.7%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influenced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noProof w:val="true"/>
        </w:rPr>
        <w:t>other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factors.</w:t>
      </w:r>
    </w:p>
    <w:p w:rsidR="005A76FB" w:rsidRDefault="005A76FB" w:rsidP="005A76FB">
      <w:pPr>
        <w:spacing w:before="0" w:after="0" w:line="240" w:lineRule="exact"/>
        <w:ind w:left="1854" w:firstLine="130"/>
        <w:rPr/>
      </w:pPr>
    </w:p>
    <w:p w:rsidR="005A76FB" w:rsidRDefault="005A76FB" w:rsidP="005A76FB">
      <w:pPr>
        <w:sectPr w:rsidR="005A76FB" w:rsidSect="005A76FB">
          <w:type w:val="continuous"/>
          <w:pgSz w:w="11909" w:h="16839"/>
          <w:pgMar w:top="0" w:right="0" w:bottom="0" w:left="0" w:header="0" w:footer="0" w:gutter="0"/>
        </w:sectPr>
        <w:spacing w:before="0" w:after="0" w:line="212" w:lineRule="exact"/>
        <w:ind w:left="1854" w:firstLine="13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noProof w:val="true"/>
        </w:rPr>
        <w:t>keywords: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Motivational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Achievement,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noProof w:val="true"/>
        </w:rPr>
        <w:t>Entrepreneurial</w:t>
      </w:r>
      <w:r>
        <w:rPr>
          <w:rFonts w:ascii="Calibri" w:hAnsi="Calibri" w:cs="Calibri"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noProof w:val="true"/>
        </w:rPr>
        <w:t>interest</w:t>
      </w: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30" w:lineRule="exact"/>
        <w:ind w:left="144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PENDAHULUAN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8"/>
          <w:pgMar w:top="0" w:right="0" w:bottom="0" w:left="0" w:header="0" w:footer="0" w:gutter="0"/>
          <w:cols w:num="1" w:equalWidth="0">
            <w:col w:w="1190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3754"/>
          <w:tab w:val="left" w:pos="5164"/>
        </w:tabs>
        <w:spacing w:before="0" w:after="0" w:line="265" w:lineRule="exact"/>
        <w:ind w:left="1440" w:firstLine="72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Melemahnya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pergerakan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roda</w:t>
      </w:r>
    </w:p>
    <w:p w:rsidR="005A76FB" w:rsidRDefault="005A76FB" w:rsidP="005A76FB">
      <w:pPr>
        <w:spacing w:before="0" w:after="0" w:line="240" w:lineRule="exact"/>
        <w:ind w:left="1440" w:firstLine="721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ekonomi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terjadi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Indonesia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hingga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memberikan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dampak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304"/>
          <w:tab w:val="left" w:pos="3081"/>
          <w:tab w:val="left" w:pos="4180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cukup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besar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terhadap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perkembangan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ekonomi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serta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keadaan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hidup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masyarakat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Indonesia.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Dampak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tersebut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dilihat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jumlah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pengangguran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meningkat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diikuti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sedikitnya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jumlah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lapangan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kerja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tersedia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sekarang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sesuai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dikeluarkan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oleh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Pusat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Statistik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(BPS)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bulan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februari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tahun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2019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baru-baru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menunjukan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angka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pengangguran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mengalami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penurunan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hingga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5,01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persen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atau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berkurang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50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ribu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selama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tahun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terakhir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Tingkat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Pengangguran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Terbuka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(TPT)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mulai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februari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2019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berjumlah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6,82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juta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280"/>
          <w:tab w:val="left" w:pos="5023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orang.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Kendati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secara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agregat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angka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pengangguran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menurun,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tetapi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jika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dilihat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tingkat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pendidikannya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lulusan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diploma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banyak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tidak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mendapatkan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pekerjaan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(CNN,2019).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6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Tingginya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jumlah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pengangguran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kalangan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dikarenakan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banyaknya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lebih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menunggu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panggilan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kerja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suatu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perusahaan,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beberapa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antaranya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lebih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menjadi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pegawai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atau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buruh,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sangat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sedikit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ingin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menjadi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wirausaha.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Seperti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diberitakan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Media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Indonesia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(2017)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masyarakat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Indonesia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masih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minim.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dibandingkan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Negara-negara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tetangga,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rasio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masyarakat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Indonesia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tidak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mencapai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anggka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4%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penduduk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Indonesia,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itu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diungkap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Menteri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Koperasi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Kecil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Menengah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(KUKM).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Salah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tempat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menjadi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perhatian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tulisan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Universtas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Mercu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Yogyakarta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visi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berbunyi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menjadi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unggul,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mutu,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bermanfaat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bertaraf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internasional.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Mempunyai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berbunyi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menyelenggarakan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8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7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bermutu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3042"/>
          <w:tab w:val="left" w:pos="3996"/>
          <w:tab w:val="left" w:pos="4726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menghasilkan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lulusan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memiliki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798"/>
          <w:tab w:val="left" w:pos="3633"/>
          <w:tab w:val="left" w:pos="4314"/>
        </w:tabs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keunggulan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ilmu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pengetahuan,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634"/>
          <w:tab w:val="left" w:pos="3680"/>
          <w:tab w:val="left" w:pos="487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teknologi,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dan/atau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mampu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bersaing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tingkat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nasional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global,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342"/>
          <w:tab w:val="left" w:pos="3374"/>
          <w:tab w:val="left" w:pos="4502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serta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peduli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kepada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masyarakat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841"/>
          <w:tab w:val="left" w:pos="3791"/>
          <w:tab w:val="left" w:pos="5162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prasejahtera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sebagai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perwujudan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cita-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cita”Anggudi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Mulyani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Bangsa”.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3437"/>
          <w:tab w:val="left" w:pos="4435"/>
        </w:tabs>
        <w:spacing w:before="0" w:after="0" w:line="274" w:lineRule="exact"/>
        <w:ind w:left="1440" w:firstLine="78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Yohnson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(2003)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menyatakan</w:t>
      </w:r>
    </w:p>
    <w:p w:rsidR="005A76FB" w:rsidRDefault="005A76FB" w:rsidP="005A76FB">
      <w:pPr>
        <w:spacing w:before="0" w:after="0" w:line="240" w:lineRule="exact"/>
        <w:ind w:left="1440" w:firstLine="783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univesitas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merupakan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fasilitator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275"/>
          <w:tab w:val="left" w:pos="3704"/>
          <w:tab w:val="left" w:pos="5239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memotivasi,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mengarahkan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970"/>
          <w:tab w:val="left" w:pos="3834"/>
          <w:tab w:val="left" w:pos="500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menyediakan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sarana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prasarana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3518"/>
          <w:tab w:val="left" w:pos="5130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mempersiapkan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mempunyai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hal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memulai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ataupun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memulai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usaha.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Namun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bergantung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sendiri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seberapa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banyak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tersebut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mempunyai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07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pengalaman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bermakna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selama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proses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pembelajaran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tersebut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berlangsung.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650"/>
          <w:tab w:val="left" w:pos="3600"/>
          <w:tab w:val="left" w:pos="479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deperkuat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perkataan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menurut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520"/>
          <w:tab w:val="left" w:pos="3407"/>
          <w:tab w:val="left" w:pos="4271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Maulana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(2018)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kewirausahan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merupakan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bisa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dipelajari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diajarkan.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Seseorang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jiwa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umumny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memiliki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potensi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menjadi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tetapi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menjamin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suatu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kepastian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mejadi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seorang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pengusaha.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Menurut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Suryana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(2017)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individu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dorongan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kekuatan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dirinya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memperoleh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suatu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tujuan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bertindak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kreatif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suka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menguji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coba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ataupun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bereksperimen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menampilakan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kebebasan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dirinya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luar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kekuasaan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empat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aspek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menurut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Suryana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(2017)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yaitu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percaya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diri,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berorientasi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hasil,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jiwa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kepemimpinan,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berani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mengambil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resiko.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Indarti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(2008)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mengungkapkan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bahwa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dipengaruhi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oleh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hal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yaitu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personal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lingkungan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atau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bisa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disebut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internal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eksternal.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personal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berkaitan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efikasi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diri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kebutuhan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demografi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seperti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umur,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jenis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kelamin,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latar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belakang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pendidikan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serta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pengalaman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bekerja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seseorang.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Sedangkan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lingkungan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terkait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sosial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budaya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9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7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mempengaruhi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usaha.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4" w:lineRule="exact"/>
        <w:ind w:left="1440" w:firstLine="72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Salah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satu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721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lakukan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oleh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Putra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(2012)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berjudul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“faktor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-faktor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penentuan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3101"/>
          <w:tab w:val="left" w:pos="4209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manajemen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untuk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usaha”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menemukan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paling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947"/>
          <w:tab w:val="left" w:pos="504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dominan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mempengaruhi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adalah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personal.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sejalan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dikatakan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oleh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Ardyani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Latifah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(2014)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internal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merupakan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mampu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menumbuhkan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seseorang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Karena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adanya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kesadaran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diri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sendiri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tanpa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ada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paksaan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seperti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emosional,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persepsi,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bakat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penguasaan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ilmu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pengetahuan.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615"/>
          <w:tab w:val="left" w:pos="3599"/>
          <w:tab w:val="left" w:pos="4313"/>
        </w:tabs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berkaitan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548"/>
          <w:tab w:val="left" w:pos="3484"/>
          <w:tab w:val="left" w:pos="4434"/>
        </w:tabs>
        <w:spacing w:before="0" w:after="0" w:line="307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menurut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Alama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(2016)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menyatakan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berperan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yaitu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1)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Personal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menurut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Mcceland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(dalam,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2016)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menyatakan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seorang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wirausah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adalah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seorang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memiliki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keinginan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sangat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dibandingkan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tidak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Sosiologis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dapat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dilihat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tua,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pekerjaan,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status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sosial.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sosial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berupa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masalah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tanggung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jawa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keluarga.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Selain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itu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pekerjaan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terlihat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adanya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pengaruh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bekerja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sendiri,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memiliki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usaha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sendiri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cenderung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anaknya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menjadi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pengusaha.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74" w:lineRule="exact"/>
        <w:ind w:firstLine="7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Lingkungan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bentuk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peran</w:t>
      </w:r>
    </w:p>
    <w:p w:rsidR="005A76FB" w:rsidRDefault="005A76FB" w:rsidP="005A76FB">
      <w:pPr>
        <w:spacing w:before="0" w:after="0" w:line="240" w:lineRule="exact"/>
        <w:ind w:firstLine="783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model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berpengaruh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model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biasanya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melihat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kepada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tua,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saudara,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keluarga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kakek,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nenek,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bibi,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anak),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teman-teman,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pasangan,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atau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pengusaha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sukses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diidolakannya.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Dorongan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teman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cukup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berpengaruh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terhadap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semangat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karena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dapat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berdiskusi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bebas,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dibandingkan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teman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bisa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memberi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dorongan,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pengertian,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bahkan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bantuan,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tidak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perlu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takut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kritikan.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3)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environmental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menurut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Putra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(2012)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menyebutkan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berasal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lingkungan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antaranya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model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peluang,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aktivitas,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8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7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selain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pengaruhi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oleh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pesaing,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sumber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daya,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kebijakan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pemerintah.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Misalnya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seperti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ada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beberapa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lokasiatau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405"/>
          <w:tab w:val="left" w:pos="3196"/>
          <w:tab w:val="left" w:pos="4209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daerah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banyak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wirausahanya,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membeli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menjual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barang,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transportasi,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pergudangan,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perbankan,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berbagai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jasa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konsultan.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3663"/>
          <w:tab w:val="left" w:pos="5132"/>
        </w:tabs>
        <w:spacing w:before="0" w:after="0" w:line="274" w:lineRule="exact"/>
        <w:ind w:left="1440" w:firstLine="78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Berdasarkan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faktor-faktor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783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mempengaruhi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personal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mengacu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247"/>
          <w:tab w:val="left" w:pos="3412"/>
          <w:tab w:val="left" w:pos="476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berpretasi.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Menurut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956"/>
          <w:tab w:val="left" w:pos="3536"/>
          <w:tab w:val="left" w:pos="4947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Febrianurdi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&amp;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kurniawan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(2017)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berdasarkan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diketahui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antara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731"/>
          <w:tab w:val="left" w:pos="4227"/>
          <w:tab w:val="left" w:pos="5043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Artinya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558"/>
          <w:tab w:val="left" w:pos="3445"/>
          <w:tab w:val="left" w:pos="4314"/>
        </w:tabs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07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sebaliknya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pula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352"/>
          <w:tab w:val="left" w:pos="3292"/>
          <w:tab w:val="left" w:pos="4002"/>
          <w:tab w:val="left" w:pos="5177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sejalan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dikatakan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oleh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Moebarok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Yusof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2007)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individu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lebih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dipacu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oleh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keinginan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atau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sekedar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mengejar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keuntungan.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tidak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cepat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puas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akan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dicapainya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tetapi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selalu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mencari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cara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kombinasi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baru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serta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produksisehingga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mencapai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peluasan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usahanya.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berarti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individu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harus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sikap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tanggung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jawab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tinggi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memperhitungkan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konsekuansi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mungkin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ada.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Mcclelland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(dalam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Rahmawati,2017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mengartikan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sebagai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standard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excellence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yaitu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kecenderungan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individu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mencapai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secara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optimal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suatu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mendorong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individu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mencapai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keberhasilan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mengerjakan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tugas-tugas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penuh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tantangan,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suatu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ukuran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keunggulan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yaitu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perbendingan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Menurut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McClelland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(1998)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lima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aspek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berkaitan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sebagai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berikut,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resiko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pemilihan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tugas,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suka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menerima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umpan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balik,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tanggung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jawab,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ketahanan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kreatif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inovativ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9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73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Menurut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McClelland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(dalam,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2016)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hipotesis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negara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419"/>
          <w:tab w:val="left" w:pos="3234"/>
          <w:tab w:val="left" w:pos="4779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menunjukan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kegiatan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wirausaha,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pertumbuhan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ekonomi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242"/>
          <w:tab w:val="left" w:pos="3877"/>
          <w:tab w:val="left" w:pos="4899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lebih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dibandingkan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Negara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Locke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(2004)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menyimpulkan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bahawa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secara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signifikan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berhubungan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juga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karir.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Menurut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Febrianurdi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kurniawan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381"/>
          <w:tab w:val="left" w:pos="3834"/>
          <w:tab w:val="left" w:pos="4578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(2017)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berdasarkan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diketahui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positif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51" w:lineRule="exact"/>
        <w:ind w:left="1440" w:firstLine="3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METODE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tabs>
          <w:tab w:val="left" w:pos="3777"/>
          <w:tab w:val="left" w:pos="5005"/>
        </w:tabs>
        <w:spacing w:before="0" w:after="0" w:line="264" w:lineRule="exact"/>
        <w:ind w:left="1440" w:firstLine="108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Instrumen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</w:p>
    <w:p w:rsidR="005A76FB" w:rsidRDefault="005A76FB" w:rsidP="005A76FB">
      <w:pPr>
        <w:spacing w:before="0" w:after="0" w:line="240" w:lineRule="exact"/>
        <w:ind w:left="1440" w:firstLine="1081"/>
        <w:rPr/>
      </w:pPr>
    </w:p>
    <w:p w:rsidR="005A76FB" w:rsidRDefault="005A76FB" w:rsidP="005A76FB">
      <w:pPr>
        <w:tabs>
          <w:tab w:val="left" w:pos="3173"/>
          <w:tab w:val="left" w:pos="4588"/>
        </w:tabs>
        <w:spacing w:before="0" w:after="0" w:line="313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kuantitatif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digunakan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tabs>
          <w:tab w:val="left" w:pos="3020"/>
          <w:tab w:val="left" w:pos="3883"/>
          <w:tab w:val="left" w:pos="5164"/>
        </w:tabs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bertujuan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untuk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mengukur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nilai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tabs>
          <w:tab w:val="left" w:pos="4419"/>
        </w:tabs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variable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diteliti.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Penggunaan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bertujuan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menghasilkan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kuantitatif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akurat,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setiap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instrumen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harus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skala.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tabs>
          <w:tab w:val="left" w:pos="3029"/>
          <w:tab w:val="left" w:pos="4890"/>
        </w:tabs>
        <w:spacing w:before="0" w:after="0" w:line="313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menggunakan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metode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pengumpulan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yaitu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skala.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Menurut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mahasiswa.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Berdasarkan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uraian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teoritis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sudah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dijabarkan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maka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hipotesis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diajukan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adanya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maka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pula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berwirausaha,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sebaliknya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semakin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rendah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maka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rendah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pula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berwirsausaha.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47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Azwar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(2016)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skala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suatu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alat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ukur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mengetahui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atau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mengungkap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konstrak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psikologis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pernyataan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skala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berupa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stimulus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tertuju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indikator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prilaku,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serta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bertujuan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merangsang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subjek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agar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dapat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mengungkapkan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keadaan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tidak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disadarinya.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Jenis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skala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gunakan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8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2535"/>
          <w:tab w:val="left" w:pos="3278"/>
          <w:tab w:val="left" w:pos="4204"/>
          <w:tab w:val="left" w:pos="5043"/>
        </w:tabs>
        <w:spacing w:before="0" w:after="0" w:line="273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skala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likert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tujuan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tabs>
          <w:tab w:val="left" w:pos="3706"/>
          <w:tab w:val="left" w:pos="5040"/>
        </w:tabs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memudahkan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3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mengungkap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sikap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melalui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pernyataan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item-aitem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respon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oleh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penelitian.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berjumlah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50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merupakan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2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aktif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seluruh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fakultas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13" w:lineRule="exact"/>
        <w:ind w:left="1440" w:firstLine="3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Mercu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Buana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Yogyakarta</w:t>
      </w: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240" w:lineRule="exact"/>
        <w:ind w:left="1440" w:firstLine="360"/>
        <w:rPr/>
      </w:pPr>
    </w:p>
    <w:p w:rsidR="005A76FB" w:rsidRDefault="005A76FB" w:rsidP="005A76FB">
      <w:pPr>
        <w:spacing w:before="0" w:after="0" w:line="308" w:lineRule="exact"/>
        <w:ind w:left="144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HASIL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DAN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PEMBAHASAN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69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analisis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korelasi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8"/>
          <w:noProof w:val="true"/>
        </w:rPr>
        <w:t>product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8"/>
          <w:noProof w:val="true"/>
        </w:rPr>
        <w:t>moment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diperoleh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koefisien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korelasi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(rxy)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0.450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0.001.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menunjukkan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730"/>
          <w:tab w:val="left" w:pos="3656"/>
          <w:tab w:val="left" w:pos="476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signifikan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antara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variabel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841"/>
          <w:tab w:val="left" w:pos="3906"/>
          <w:tab w:val="left" w:pos="5042"/>
        </w:tabs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variabel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Koefesien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determinasi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(R²)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diperoleh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0.203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tersebut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menunjukan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variabel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memberikan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sumbangan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efektif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20,3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%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terhadap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variabel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sisanya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313"/>
          <w:tab w:val="left" w:pos="3700"/>
          <w:tab w:val="left" w:pos="4366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79.7%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dipengaruhi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oleh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faktor-faktor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mencangkup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kampus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1,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menggunkan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teknik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sampling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kuota.</w:t>
      </w:r>
      <w:r>
        <w:rPr>
          <w:rFonts w:ascii="Calibri" w:hAnsi="Calibri" w:cs="Calibri"/>
          <w:i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6"/>
          <w:noProof w:val="true"/>
        </w:rPr>
        <w:t>Teknik</w:t>
      </w:r>
      <w:r>
        <w:rPr>
          <w:rFonts w:ascii="Calibri" w:hAnsi="Calibri" w:cs="Calibri"/>
          <w:i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6"/>
          <w:noProof w:val="true"/>
        </w:rPr>
        <w:t>sampling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6"/>
          <w:noProof w:val="true"/>
        </w:rPr>
        <w:t>kuota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pengambilan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sampel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dilakukan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mengambil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sejumlah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kuota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sampel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populasi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akan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menghentikan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pengambilan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setelah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2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kuota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tersebut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sudah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terpenuhi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1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(Sugiono,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2016)</w:t>
      </w: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240" w:lineRule="exact"/>
        <w:ind w:firstLine="36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tidak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diteliti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menunjukan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hipotesis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berbunyi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signifikan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anatara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variabel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dengan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variabel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Diterimanya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hipotesis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peneitian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mengungkapkan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bahwa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menjadi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dapat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mempengaruhi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didukung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Febrianurdi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kurniawan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(2017)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berdasarkan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diketahui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antara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9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2731"/>
          <w:tab w:val="left" w:pos="4227"/>
          <w:tab w:val="left" w:pos="5043"/>
        </w:tabs>
        <w:spacing w:before="0" w:after="0" w:line="27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Artinya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558"/>
          <w:tab w:val="left" w:pos="3445"/>
          <w:tab w:val="left" w:pos="431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sebaliknya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pula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4" w:lineRule="exact"/>
        <w:ind w:left="1440" w:firstLine="62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Berdasarkan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kategorisasi</w:t>
      </w:r>
    </w:p>
    <w:p w:rsidR="005A76FB" w:rsidRDefault="005A76FB" w:rsidP="005A76FB">
      <w:pPr>
        <w:spacing w:before="0" w:after="0" w:line="240" w:lineRule="exact"/>
        <w:ind w:left="1440" w:firstLine="629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skala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yaitu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68%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(34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subjek),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kategori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sedang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32%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(16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subjek)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kategori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0%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subjek).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Selanjutnya,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899"/>
          <w:tab w:val="left" w:pos="3647"/>
          <w:tab w:val="left" w:pos="5095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berdasarkan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kategorisasi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skala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yaitu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78%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39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subjek),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kategori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sedang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22%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(11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kategori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sebesar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0%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subjek),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sehingga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dapat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disimpulkan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sebagian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07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besar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kategoti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tinggi.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dapat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741"/>
          <w:tab w:val="left" w:pos="3935"/>
          <w:tab w:val="left" w:pos="5111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membuat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individu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menjadi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lebih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bersungguh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serta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rasa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tanggung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jawab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tugasnya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serta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dorong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seseorang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berbuat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lebih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baik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lagi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pernah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sebelunya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maupun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dibuat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oleh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individu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pada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umumnya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harapan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akan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suksesnya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selalu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mengalahkan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rasa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takutnya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akan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mengalami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kegagalan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(Fatchurrochman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2011).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74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Serta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individu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mempunyai</w:t>
      </w:r>
    </w:p>
    <w:p w:rsidR="005A76FB" w:rsidRDefault="005A76FB" w:rsidP="005A76FB">
      <w:pPr>
        <w:spacing w:before="0" w:after="0" w:line="240" w:lineRule="exact"/>
        <w:ind w:firstLine="629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kebutuhan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lebih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lebih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menyukai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pekerjaan-pekerjaan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dimana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mereka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tanggung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jawab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pribadi,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memilikih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tugas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maupun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pekerjaan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memiliki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tingkat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kesulitan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sedang,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salah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satu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pekerjaan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tanggung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jawab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besar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adalah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dunia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McCelland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(dalam,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munandar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2014).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8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9" w:name="9"/>
    <w:bookmarkEnd w:id="9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7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KESIMPULAN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9"/>
          <w:pgMar w:top="0" w:right="0" w:bottom="0" w:left="0" w:header="0" w:footer="0" w:gutter="0"/>
          <w:cols w:num="1" w:equalWidth="0">
            <w:col w:w="1190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menunjukan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signifikan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Universitas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Mercu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Buana.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tersebut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lihat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analisis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korelasi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8"/>
          <w:noProof w:val="true"/>
        </w:rPr>
        <w:t>product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8"/>
          <w:noProof w:val="true"/>
        </w:rPr>
        <w:t>moment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peroleh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(rxy)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0.450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0.001.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hal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menunjukan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bahwa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terdapat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hubungan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positif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signifikan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variabel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variabel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Artinya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tingginya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diikuti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tingginya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berlaku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sebaliknya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tingkat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berprestasi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mengikuti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rendahnya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242"/>
          <w:tab w:val="left" w:pos="3767"/>
          <w:tab w:val="left" w:pos="4477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mahasiswa.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2520"/>
          <w:tab w:val="left" w:pos="3815"/>
          <w:tab w:val="left" w:pos="5004"/>
        </w:tabs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Dengan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demikian,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hipotesis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07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dapat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diterima.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menunjukan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bawaha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subek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mempunyai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berwirausaha,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tabs>
          <w:tab w:val="left" w:pos="3221"/>
          <w:tab w:val="left" w:pos="4464"/>
        </w:tabs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dikarenakan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subjek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mempunyai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kepercayaan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menyelesaikan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3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tuugas,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setiap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apa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kerjakan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31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selalu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berorientasi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hasil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sisi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subjek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juga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jiwa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kepemimpinan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dimana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subjek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harus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lebih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menonjol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dibandingkan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serta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berani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mengambil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resiko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mempunyai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keyakinan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besar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resiko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dihadapinya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maka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semakin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besar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pula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kemungkinan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kesempatan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untuk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meraih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keuntungan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lebih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besar.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Hasil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penelitian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menunjukan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sumbangan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efektif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dari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berprestasi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tehadap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variabel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sebesar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20,3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terhadap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variabel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sisanya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79.7%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dipengaruhi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oleh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faktor-faktor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lainnya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tidak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diteliti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peneletian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efikasi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diri,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bekerja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keras,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visioner,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keahlian,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ketersediaan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modal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lingkungan,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kontekstual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9" w:h="16839"/>
          <w:pgMar w:top="0" w:right="0" w:bottom="0" w:left="0" w:header="0" w:footer="0" w:gutter="0"/>
          <w:cols w:num="2" w:equalWidth="0">
            <w:col w:w="6314" w:space="0"/>
            <w:col w:w="5594" w:space="0"/>
          </w:cols>
          <w:docGrid w:type="lines" w:linePitch="312"/>
        </w:sectPr>
      </w:pPr>
    </w:p>
    <w:bookmarkStart w:id="10" w:name="10"/>
    <w:bookmarkEnd w:id="10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95" w:lineRule="exact"/>
        <w:ind w:left="2305" w:firstLine="2929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5"/>
          <w:noProof w:val="true"/>
        </w:rPr>
        <w:t>DAFTAR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5"/>
          <w:noProof w:val="true"/>
        </w:rPr>
        <w:t>PUSTAKA</w:t>
      </w:r>
    </w:p>
    <w:p w:rsidR="005A76FB" w:rsidRDefault="005A76FB" w:rsidP="005A76FB">
      <w:pPr>
        <w:spacing w:before="0" w:after="0" w:line="240" w:lineRule="exact"/>
        <w:ind w:left="2305" w:firstLine="2929"/>
        <w:rPr/>
      </w:pPr>
    </w:p>
    <w:p w:rsidR="005A76FB" w:rsidRDefault="005A76FB" w:rsidP="005A76FB">
      <w:pPr>
        <w:spacing w:before="0" w:after="0" w:line="311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Agustin,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-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PENGAMBILAN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RISIKO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DENGAN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INTENSI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[skripsi].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Malang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(ID)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Muhammadiyah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Malang.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Aidha,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Z.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2016.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Pengaruh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fakultas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kesehatan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masyarakat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Islam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Negeri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Sumatera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Utara.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jumatik,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42-56.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Alma,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2016.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untuk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umum.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Alfabeta: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Bandung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Anggraeni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Harnanik.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2015.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Pengaruh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Pengetahuan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Lingkungan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Keluarga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kelas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islam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nusantara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comal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Kabupaten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Pemalang.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ekonomi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dinamika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10(1),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42-52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Retreieved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December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</w:p>
    <w:p w:rsidR="005A76FB" w:rsidRDefault="005A76FB" w:rsidP="005A76FB">
      <w:pPr>
        <w:spacing w:before="0" w:after="0" w:line="277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Calibri" w:hAnsi="Calibri" w:cs="Calibri"/>
            <w:u w:val="single"/>
            <w:sz w:val="22.0799999"/>
            <w:position w:val="0"/>
            <w:color w:val="0000ff"/>
            <w:spacing w:val="-1"/>
            <w:noProof w:val="true"/>
            <w:rStyle w:val="HyperlinkDefault"/>
          </w:rPr>
          <w:t>journal.unnes.ac.id/nju/index.php/DP/article/view/5093/4138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2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Ardyani,A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Latifah,L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Analisis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faktor-faktor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mempengaruhi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</w:p>
    <w:p w:rsidR="005A76FB" w:rsidRDefault="005A76FB" w:rsidP="005A76FB">
      <w:pPr>
        <w:spacing w:before="0" w:after="0" w:line="317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menjadi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guru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akuntansi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</w:p>
    <w:p w:rsidR="005A76FB" w:rsidRDefault="005A76FB" w:rsidP="005A76FB">
      <w:pPr>
        <w:spacing w:before="0" w:after="0" w:line="317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akuntansi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angkatan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2010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Semarang.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Education</w:t>
      </w:r>
    </w:p>
    <w:p w:rsidR="005A76FB" w:rsidRDefault="005A76FB" w:rsidP="005A76FB">
      <w:pPr>
        <w:spacing w:before="0" w:after="0" w:line="322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Analysis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Journal.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3(2).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232-239.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Retreieved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December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</w:p>
    <w:p w:rsidR="005A76FB" w:rsidRDefault="005A76FB" w:rsidP="005A76FB">
      <w:pPr>
        <w:spacing w:before="0" w:after="0" w:line="315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Calibri" w:hAnsi="Calibri" w:cs="Calibri"/>
            <w:u w:val="single"/>
            <w:sz w:val="22.0799999"/>
            <w:position w:val="0"/>
            <w:color w:val="0000ff"/>
            <w:spacing w:val="-2"/>
            <w:noProof w:val="true"/>
            <w:rStyle w:val="HyperlinkDefault"/>
          </w:rPr>
          <w:t>journal.unnes.ac.id/sju/index.php/eeaj/article/view/3861/3809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30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Azwar,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Saifuddin.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2016.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Metode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Penelitian.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Yogyakarta: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Pustaka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Pelajar.</w:t>
      </w:r>
    </w:p>
    <w:p w:rsidR="005A76FB" w:rsidRDefault="005A76FB" w:rsidP="005A76FB">
      <w:pPr>
        <w:spacing w:before="0" w:after="0" w:line="240" w:lineRule="exact"/>
        <w:ind w:left="2305" w:firstLine="0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Azwar,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Saifuddin.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2018.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Metode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Psikologi.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Pustaka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Pelajar.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4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Uno,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Hamzah.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2017.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Teori</w:t>
      </w:r>
      <w:r>
        <w:rPr>
          <w:rFonts w:ascii="Calibri" w:hAnsi="Calibri" w:cs="Calibri"/>
          <w:u w:val="none"/>
          <w:sz w:val="24"/>
          <w:color w:val="000000"/>
          <w:spacing w:val="-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-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Pengukurannya.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Jakarta: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Bumi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Aksara.</w:t>
      </w:r>
    </w:p>
    <w:p w:rsidR="005A76FB" w:rsidRDefault="005A76FB" w:rsidP="005A76FB">
      <w:pPr>
        <w:spacing w:before="0" w:after="0" w:line="240" w:lineRule="exact"/>
        <w:ind w:left="2305" w:firstLine="0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Djaali.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Psikologi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Bumi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Aksara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Jakarta</w:t>
      </w:r>
    </w:p>
    <w:p w:rsidR="005A76FB" w:rsidRDefault="005A76FB" w:rsidP="005A76FB">
      <w:pPr>
        <w:spacing w:before="0" w:after="0" w:line="240" w:lineRule="exact"/>
        <w:ind w:left="2305" w:firstLine="0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Efendi,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Supeni,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(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2017).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dalam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perguruan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tinggi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swasta</w:t>
      </w:r>
      <w:r>
        <w:rPr>
          <w:rFonts w:ascii="Calibri" w:hAnsi="Calibri" w:cs="Calibri"/>
          <w:u w:val="none"/>
          <w:sz w:val="24"/>
          <w:color w:val="000000"/>
          <w:spacing w:val="-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-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kabupaten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Jember.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Prosiding</w:t>
      </w:r>
      <w:r>
        <w:rPr>
          <w:rFonts w:ascii="Calibri" w:hAnsi="Calibri" w:cs="Calibri"/>
          <w:i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Seminar</w:t>
      </w:r>
      <w:r>
        <w:rPr>
          <w:rFonts w:ascii="Calibri" w:hAnsi="Calibri" w:cs="Calibri"/>
          <w:i/>
          <w:u w:val="none"/>
          <w:sz w:val="24"/>
          <w:color w:val="000000"/>
          <w:spacing w:val="-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Nasional</w:t>
      </w:r>
      <w:r>
        <w:rPr>
          <w:rFonts w:ascii="Calibri" w:hAnsi="Calibri" w:cs="Calibri"/>
          <w:i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i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Call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For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Paper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Ekonomi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Bisnis//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Retreieved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December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2019.</w:t>
      </w:r>
    </w:p>
    <w:p w:rsidR="005A76FB" w:rsidRDefault="005A76FB" w:rsidP="005A76FB">
      <w:pPr>
        <w:spacing w:before="0" w:after="0" w:line="291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From: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Calibri" w:hAnsi="Calibri" w:cs="Calibri"/>
            <w:u w:val="single"/>
            <w:sz w:val="22.0799999"/>
            <w:position w:val="0"/>
            <w:color w:val="0000ff"/>
            <w:spacing w:val="-1"/>
            <w:noProof w:val="true"/>
            <w:rStyle w:val="HyperlinkDefault"/>
          </w:rPr>
          <w:t>https://jurnal.unej.ac.id/index.php/prosiding/article/view/6696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tabs>
          <w:tab w:val="left" w:pos="5144"/>
        </w:tabs>
        <w:spacing w:before="0" w:after="0" w:line="271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Fatchurrochman,R.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2011.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Pengaruh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kesiapan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belajar,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pelaksanaan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prakerin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pencapaian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kopentensi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mata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pelajaran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produktif.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INVOTEC.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7(2),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175-188.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Retreieved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December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</w:t>
      </w:r>
    </w:p>
    <w:p w:rsidR="005A76FB" w:rsidRDefault="005A76FB" w:rsidP="005A76FB">
      <w:pPr>
        <w:spacing w:before="0" w:after="0" w:line="286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spacing w:val="-1"/>
            <w:noProof w:val="true"/>
            <w:rStyle w:val="HyperlinkDefault"/>
          </w:rPr>
          <w:t>: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Calibri" w:hAnsi="Calibri" w:cs="Calibri"/>
            <w:u w:val="single"/>
            <w:sz w:val="22.0799999"/>
            <w:position w:val="0"/>
            <w:color w:val="0000ff"/>
            <w:spacing w:val="-1"/>
            <w:noProof w:val="true"/>
            <w:rStyle w:val="HyperlinkDefault"/>
          </w:rPr>
          <w:t>https://www.neliti.com/id/publications/65745/pengaruh-motivasi-</w:t>
        </w:r>
      </w:hyperlink>
    </w:p>
    <w:p w:rsidR="005A76FB" w:rsidRDefault="005A76FB" w:rsidP="005A76FB">
      <w:pPr>
        <w:spacing w:before="0" w:after="0" w:line="269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Calibri" w:hAnsi="Calibri" w:cs="Calibri"/>
            <w:u w:val="single"/>
            <w:sz w:val="22.0799999"/>
            <w:position w:val="0"/>
            <w:color w:val="0000ff"/>
            <w:spacing w:val="-2"/>
            <w:noProof w:val="true"/>
            <w:rStyle w:val="HyperlinkDefault"/>
          </w:rPr>
          <w:t>berprestasi-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6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Febrianurdi,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Kurniawan,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Dengan</w:t>
      </w:r>
    </w:p>
    <w:p w:rsidR="005A76FB" w:rsidRDefault="005A76FB" w:rsidP="005A76FB">
      <w:pPr>
        <w:sectPr w:rsidR="005A76FB" w:rsidSect="005A76FB">
          <w:type w:val="continuous"/>
          <w:pgSz w:w="11909" w:h="16838"/>
          <w:pgMar w:top="0" w:right="0" w:bottom="0" w:left="0" w:header="0" w:footer="0" w:gutter="0"/>
        </w:sect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Psikologi.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Psychopreneur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journal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1(1),</w:t>
      </w:r>
    </w:p>
    <w:bookmarkStart w:id="11" w:name="11"/>
    <w:bookmarkEnd w:id="1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3" w:lineRule="exact"/>
        <w:ind w:left="2305" w:firstLine="903"/>
        <w:jc w:val="left"/>
        <w:rPr/>
      </w:pPr>
      <w:r>
        <w:rPr>
          <w:noProof/>
        </w:rPr>
        <w:pict>
          <v:shapetype id="polygon24" coordsize="21298,1416" o:spt="12" path="m 0,1416 l 0,1416,21298,1416 l 21298,1416,21298,0 l 21298,0,0,0 l 0,0,0,1416e x">
            <v:stroke joinstyle="miter"/>
          </v:shapetype>
          <v:shape id="WS_polygon24" type="polygon24" style="position:absolute;left:0;text-align:left;margin-left:296.28pt;margin-top:247.27pt;width:212.98pt;height:14.16pt;z-index:-2516522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" coordsize="12965,72" o:spt="12" path="m 0,36 l 0,36,12965,36e">
            <v:stroke joinstyle="miter"/>
          </v:shapetype>
          <v:shape id="WS_polygon29" type="polygon29" style="position:absolute;left:0;text-align:left;margin-left:296.28pt;margin-top:259.75pt;width:129.65pt;height:0.720001pt;z-index:29;mso-position-horizontal-relative:page;mso-position-vertical-relative:page" strokecolor="#ff66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76-83:</w:t>
      </w:r>
      <w:r>
        <w:rPr>
          <w:rFonts w:ascii="Times New Roman" w:hAnsi="Times New Roman" w:cs="Times New Roman"/>
          <w:u w:val="single"/>
          <w:sz w:val="24"/>
          <w:position w:val="0"/>
          <w:color w:val="0000ff"/>
          <w:spacing w:val="-1"/>
          <w:noProof w:val="true"/>
        </w:rPr>
        <w:t>https://journal.uc.ac.id/index.php/psy/article/view/360. Di akses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single"/>
          <w:sz w:val="24"/>
          <w:position w:val="0"/>
          <w:color w:val="0000ff"/>
          <w:spacing w:val="0"/>
          <w:noProof w:val="true"/>
        </w:rPr>
        <w:t>tanggal : 28 oktober 2019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Frinces,H.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2010.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Pentingnya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profesi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Indonesia.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ekonomi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34-55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Hadi,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(2015).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Metodologi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riset.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Pustaka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Pelajar.</w:t>
      </w:r>
    </w:p>
    <w:p w:rsidR="005A76FB" w:rsidRDefault="005A76FB" w:rsidP="005A76FB">
      <w:pPr>
        <w:spacing w:before="0" w:after="0" w:line="240" w:lineRule="exact"/>
        <w:ind w:left="2305" w:firstLine="0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Indiarti,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Rostiani,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2008.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Intensi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mahasiswa: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studi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perbandingan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Indonesia,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Jepang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Norwegia.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ekonomi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bisnis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Indonesia.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23(4).</w:t>
      </w:r>
      <w:r>
        <w:rPr>
          <w:rFonts w:ascii="Calibri" w:hAnsi="Calibri" w:cs="Calibri"/>
          <w:u w:val="none"/>
          <w:sz w:val="21.1200008"/>
          <w:color w:val="000000"/>
          <w:spacing w:val="0"/>
          <w:noProof w:val="true"/>
        </w:rPr>
        <w:t> </w:t>
      </w:r>
      <w:r>
        <w:rPr>
          <w:rFonts w:ascii="Helvetica" w:hAnsi="Helvetica" w:cs="Helvetica"/>
          <w:u w:val="none"/>
          <w:sz w:val="21.1200008"/>
          <w:position w:val="0"/>
          <w:color w:val="ff6600"/>
          <w:spacing w:val="0"/>
          <w:noProof w:val="true"/>
        </w:rPr>
        <w:t>doi.org/10.22146/jieb.6316.</w:t>
      </w:r>
      <w:r>
        <w:rPr>
          <w:rFonts w:ascii="Calibri" w:hAnsi="Calibri" w:cs="Calibri"/>
          <w:u w:val="single"/>
          <w:sz w:val="21.1200008"/>
          <w:color w:val="000000"/>
          <w:spacing w:val="0"/>
          <w:noProof w:val="true"/>
        </w:rPr>
        <w:t> </w:t>
      </w:r>
      <w:r>
        <w:rPr>
          <w:rFonts w:ascii="Helvetica" w:hAnsi="Helvetica" w:cs="Helvetica"/>
          <w:u w:val="single"/>
          <w:sz w:val="21.1200008"/>
          <w:position w:val="0"/>
          <w:color w:val="0000ff"/>
          <w:spacing w:val="0"/>
          <w:noProof w:val="true"/>
        </w:rPr>
        <w:t>Di akses tanggal :</w:t>
      </w:r>
    </w:p>
    <w:p w:rsidR="005A76FB" w:rsidRDefault="005A76FB" w:rsidP="005A76FB">
      <w:pPr>
        <w:spacing w:before="0" w:after="0" w:line="246" w:lineRule="exact"/>
        <w:ind w:left="2305" w:firstLine="903"/>
        <w:jc w:val="left"/>
        <w:rPr/>
      </w:pPr>
      <w:r>
        <w:rPr>
          <w:rFonts w:ascii="Helvetica" w:hAnsi="Helvetica" w:cs="Helvetica"/>
          <w:u w:val="single"/>
          <w:sz w:val="21.1200008"/>
          <w:position w:val="0"/>
          <w:color w:val="0000ff"/>
          <w:shd w:val="clear" w:color="auto" w:fill="ffffff"/>
          <w:spacing w:val="-1"/>
          <w:noProof w:val="true"/>
        </w:rPr>
        <w:t>28 oktober 2019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Kadarsih,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R.,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Susilaningsih,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Sumaryati,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2013.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Faktor-Faktoryang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Memengaruhi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Program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Studi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Ekonomi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FKIP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Jupe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UNS,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95-106.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Latifah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Ardyanri,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Analisis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Faktor-Faktor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Memepengaruhi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Menjadi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Guru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Akuntansi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Prodi</w:t>
      </w:r>
    </w:p>
    <w:p w:rsidR="005A76FB" w:rsidRDefault="005A76FB" w:rsidP="005A76FB">
      <w:pPr>
        <w:spacing w:before="0" w:after="0" w:line="279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Akuntansi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Angkatan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2010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Negri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Semarang.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Analysis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Journal.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3(2),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232-238.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Maulana,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2018.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Pengembangan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Jiwa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Studi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Kasus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Terhadap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Ecodemica.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2(1),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21-28.</w:t>
      </w:r>
      <w:r>
        <w:rPr>
          <w:rFonts w:ascii="Calibri" w:hAnsi="Calibri" w:cs="Calibri"/>
          <w:u w:val="singl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single"/>
          <w:sz w:val="24"/>
          <w:position w:val="0"/>
          <w:color w:val="0000ff"/>
          <w:spacing w:val="0"/>
          <w:noProof w:val="true"/>
        </w:rPr>
        <w:t>http://ejournal.bsi.ac.id/ejurnal/index/article/view/pdf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akses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oktober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McClelland,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1988.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Motivation.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Cambridge: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Cambridge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University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Press.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Munandar,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Ashar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Psikologi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Industri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Organisasi.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Penerbit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Indonesia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(UI-Press).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Jakarta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Nasution,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I.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2017.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Analisis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Faktor-faktor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berpengaruh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prodi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manajemen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islam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fakultas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tarbiyah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keguruan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UIN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RADEN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INTAN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LAMPUNG.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kependidikan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islam.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7(2),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39-53.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single"/>
            <w:sz w:val="24"/>
            <w:position w:val="0"/>
            <w:color w:val="0000ff"/>
            <w:spacing w:val="0"/>
            <w:noProof w:val="true"/>
            <w:rStyle w:val="HyperlinkDefault"/>
          </w:rPr>
          <w:t>http://doi.org/10.24042/alidarah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spacing w:val="0"/>
            <w:noProof w:val="true"/>
            <w:rStyle w:val="HyperlinkDefault"/>
          </w:rPr>
          <w:t>.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Nugroho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-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Farradinna</w:t>
      </w:r>
      <w:r>
        <w:rPr>
          <w:rFonts w:ascii="Calibri" w:hAnsi="Calibri" w:cs="Calibri"/>
          <w:u w:val="none"/>
          <w:sz w:val="24"/>
          <w:color w:val="000000"/>
          <w:spacing w:val="-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S,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Nurhayati</w:t>
      </w:r>
      <w:r>
        <w:rPr>
          <w:rFonts w:ascii="Calibri" w:hAnsi="Calibri" w:cs="Calibri"/>
          <w:u w:val="none"/>
          <w:sz w:val="24"/>
          <w:color w:val="000000"/>
          <w:spacing w:val="-2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R.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EFIKASI</w:t>
      </w:r>
      <w:r>
        <w:rPr>
          <w:rFonts w:ascii="Calibri" w:hAnsi="Calibri" w:cs="Calibri"/>
          <w:u w:val="none"/>
          <w:sz w:val="24"/>
          <w:color w:val="000000"/>
          <w:spacing w:val="-1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DIRI</w:t>
      </w:r>
      <w:r>
        <w:rPr>
          <w:rFonts w:ascii="Calibri" w:hAnsi="Calibri" w:cs="Calibri"/>
          <w:u w:val="none"/>
          <w:sz w:val="24"/>
          <w:color w:val="000000"/>
          <w:spacing w:val="-1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DUKUNGAN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SOSIAL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KELUARGA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MEMPREDIKSI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Proyeksi.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14(2),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59-70.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Ormrod,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Jeanne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Ellis.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2009.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Psikologi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Membantu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Tumbuh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Berkembang.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Jilid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Jakarta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Erlangga.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Pradipta,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2012.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Bagaimana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Mendorong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Keberhasilan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Pada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Pelaku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Mikro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Kecil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Kotamadya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Surabaya.</w:t>
      </w:r>
    </w:p>
    <w:p w:rsidR="005A76FB" w:rsidRDefault="005A76FB" w:rsidP="005A76FB">
      <w:pPr>
        <w:sectPr w:rsidR="005A76FB" w:rsidSect="005A76FB">
          <w:type w:val="continuous"/>
          <w:pgSz w:w="11909" w:h="16839"/>
          <w:pgMar w:top="0" w:right="0" w:bottom="0" w:left="0" w:header="0" w:footer="0" w:gutter="0"/>
        </w:sect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Psikologi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Kepribadian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Sosial.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1(2),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74-89.</w:t>
      </w:r>
    </w:p>
    <w:bookmarkStart w:id="12" w:name="12"/>
    <w:bookmarkEnd w:id="1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3" w:lineRule="exact"/>
        <w:ind w:left="2305" w:firstLine="0"/>
        <w:jc w:val="left"/>
        <w:rPr/>
      </w:pPr>
      <w:r>
        <w:rPr>
          <w:noProof/>
        </w:rPr>
        <w:pict>
          <v:shapetype id="polygon12" coordsize="312,72" o:spt="12" path="m 0,36 l 0,36,312,36e">
            <v:stroke joinstyle="miter"/>
          </v:shapetype>
          <v:shape id="WS_polygon12" type="polygon12" style="position:absolute;left:0;text-align:left;margin-left:175.51pt;margin-top:168.77pt;width:3.12001pt;height:0.720001pt;z-index: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" coordsize="16087,1416" o:spt="12" path="m 0,1416 l 0,1416,16087,1416 l 16087,1416,16087,0 l 16087,0,0,0 l 0,0,0,1416e x">
            <v:stroke joinstyle="miter"/>
          </v:shapetype>
          <v:shape id="WS_polygon67" type="polygon67" style="position:absolute;left:0;text-align:left;margin-left:309.48pt;margin-top:482.3pt;width:160.87pt;height:14.16pt;z-index:-251651912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Prasetyo.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Trisnamansyah.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2011.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Pengembangan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Model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Pembelajaran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Berbasis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Masalah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Untuk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Meningkatkan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Warga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Belajjar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Program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Kecakapan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Hidup.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Ilmiah.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6(1),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30-</w:t>
      </w:r>
    </w:p>
    <w:p w:rsidR="005A76FB" w:rsidRDefault="005A76FB" w:rsidP="005A76FB">
      <w:pPr>
        <w:spacing w:before="0" w:after="0" w:line="286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41.</w:t>
      </w:r>
      <w:r>
        <w:rPr>
          <w:rFonts w:ascii="Calibri" w:hAnsi="Calibri" w:cs="Calibri"/>
          <w:u w:val="single"/>
          <w:sz w:val="21.1200008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single"/>
          <w:sz w:val="21.1200008"/>
          <w:position w:val="0"/>
          <w:color w:val="009de5"/>
          <w:shd w:val="clear" w:color="auto" w:fill="ffffff"/>
          <w:spacing w:val="-7"/>
          <w:noProof w:val="true"/>
        </w:rPr>
        <w:t>https://doi.org/10.21009/JIV.0601.4</w:t>
      </w:r>
      <w:r>
        <w:rPr>
          <w:rFonts w:ascii="Calibri" w:hAnsi="Calibri" w:cs="Calibri"/>
          <w:u w:val="none"/>
          <w:sz w:val="22.0799999"/>
          <w:position w:val="0"/>
          <w:color w:val="000000"/>
          <w:spacing w:val="-1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akses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oktober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37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Pratiwi,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2015.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Pengaruh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tingkat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perhatian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orang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belajar</w:t>
      </w:r>
    </w:p>
    <w:p w:rsidR="005A76FB" w:rsidRDefault="005A76FB" w:rsidP="005A76FB">
      <w:pPr>
        <w:spacing w:before="0" w:after="0" w:line="317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siswa</w:t>
      </w:r>
      <w:r>
        <w:rPr>
          <w:rFonts w:ascii="Calibri" w:hAnsi="Calibri" w:cs="Calibri"/>
          <w:u w:val="none"/>
          <w:sz w:val="24"/>
          <w:color w:val="000000"/>
          <w:spacing w:val="-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prestasi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belajar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bahasa</w:t>
      </w:r>
      <w:r>
        <w:rPr>
          <w:rFonts w:ascii="Calibri" w:hAnsi="Calibri" w:cs="Calibri"/>
          <w:u w:val="none"/>
          <w:sz w:val="24"/>
          <w:color w:val="000000"/>
          <w:spacing w:val="-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Indonesia</w:t>
      </w:r>
      <w:r>
        <w:rPr>
          <w:rFonts w:ascii="Calibri" w:hAnsi="Calibri" w:cs="Calibri"/>
          <w:u w:val="none"/>
          <w:sz w:val="24"/>
          <w:color w:val="000000"/>
          <w:spacing w:val="-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siswa</w:t>
      </w:r>
      <w:r>
        <w:rPr>
          <w:rFonts w:ascii="Calibri" w:hAnsi="Calibri" w:cs="Calibri"/>
          <w:u w:val="none"/>
          <w:sz w:val="24"/>
          <w:color w:val="000000"/>
          <w:spacing w:val="-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SMK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kesehatan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</w:t>
      </w:r>
    </w:p>
    <w:p w:rsidR="005A76FB" w:rsidRDefault="005A76FB" w:rsidP="005A76FB">
      <w:pPr>
        <w:tabs>
          <w:tab w:val="left" w:pos="4148"/>
          <w:tab w:val="left" w:pos="5875"/>
          <w:tab w:val="left" w:pos="6986"/>
          <w:tab w:val="left" w:pos="8461"/>
          <w:tab w:val="left" w:pos="9449"/>
        </w:tabs>
        <w:spacing w:before="0" w:after="0" w:line="317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kota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Tanggerang.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pujangga.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1(2),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75-103.</w:t>
      </w:r>
    </w:p>
    <w:p w:rsidR="005A76FB" w:rsidRDefault="005A76FB" w:rsidP="005A76FB">
      <w:pPr>
        <w:spacing w:before="0" w:after="0" w:line="317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single"/>
            <w:sz w:val="24"/>
            <w:position w:val="0"/>
            <w:color w:val="0000ff"/>
            <w:spacing w:val="0"/>
            <w:noProof w:val="true"/>
            <w:rStyle w:val="HyperlinkDefault"/>
          </w:rPr>
          <w:t>http://journal.unas.ac.id/pujangga/article/view/320/218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322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Puri,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2013.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adversity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Quotient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kelas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XII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pemasaran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SMKN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Surabaya.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tata</w:t>
      </w:r>
    </w:p>
    <w:p w:rsidR="005A76FB" w:rsidRDefault="005A76FB" w:rsidP="005A76FB">
      <w:pPr>
        <w:tabs>
          <w:tab w:val="left" w:pos="4437"/>
          <w:tab w:val="left" w:pos="6121"/>
          <w:tab w:val="left" w:pos="7757"/>
          <w:tab w:val="left" w:pos="9601"/>
        </w:tabs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niaga.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Retreieved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December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From:</w:t>
      </w:r>
    </w:p>
    <w:p w:rsidR="005A76FB" w:rsidRDefault="005A76FB" w:rsidP="005A76FB">
      <w:pPr>
        <w:spacing w:before="0" w:after="0" w:line="255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single"/>
            <w:sz w:val="22.0799999"/>
            <w:position w:val="0"/>
            <w:color w:val="0000ff"/>
            <w:spacing w:val="-1"/>
            <w:noProof w:val="true"/>
            <w:rStyle w:val="HyperlinkDefault"/>
          </w:rPr>
          <w:t>https://jurnalmahasiswa.unesa.ac.id/index.php/jptn/article/view/1909/5317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Putra,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2012.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Faktor-Faktor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Penenru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Manajemen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Untuk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Manajemen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1-10.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Rakhmawati,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2016.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antara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self-afficacy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adversity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quotient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[ada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SMA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Darul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Ulum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BPP-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TEKNOLOGI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JOMBANG.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Kpendidikan.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4(1),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125-138.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Rosmiati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Junias,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2015.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Sikap,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motivasi,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mahasiwa.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manajemen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kewirausahaan.17(1),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21-30.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single"/>
            <w:sz w:val="24"/>
            <w:position w:val="0"/>
            <w:color w:val="0000ff"/>
            <w:spacing w:val="0"/>
            <w:noProof w:val="true"/>
            <w:rStyle w:val="HyperlinkDefault"/>
          </w:rPr>
          <w:t>http://doi.org/10.9744/jmk.17.1.21.30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Shohib,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noProof w:val="true"/>
        </w:rPr>
        <w:t>M.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2013.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Adversity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quotient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entrepreneurship.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ilmiah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psikologi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terapan,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32-38.</w:t>
      </w:r>
      <w:r>
        <w:rPr>
          <w:rFonts w:ascii="Calibri" w:hAnsi="Calibri" w:cs="Calibri"/>
          <w:u w:val="single"/>
          <w:sz w:val="20.1599998"/>
          <w:color w:val="000000"/>
          <w:spacing w:val="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single"/>
            <w:sz w:val="20.1599998"/>
            <w:position w:val="0"/>
            <w:color w:val="3e4095"/>
            <w:spacing w:val="0"/>
            <w:noProof w:val="true"/>
            <w:rStyle w:val="HyperlinkDefault"/>
          </w:rPr>
          <w:t>https://doi.org/10.22219/jipt.v1i1.1355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Sinaga,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2016.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Pedoman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Untuk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Kalangan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Praktisi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EKUILIBRIA.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Sirine,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Hendarawan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&amp;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Sanchaya,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Pengaruh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sikap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mandiri,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motivasi,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pengetahuan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Asian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jurnal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innovation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entrepreneurship.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2(3),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291-311.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317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Srimulyani,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2013.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Analisis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Pengaruh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Kecerdasan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Adversitas,Internal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Locus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Control,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Kematangan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Karir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Terhadap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Intensi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Pada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Bekerja.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96-109.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Subyantoro,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2009.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Karakteristik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pekerjaan,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Karakteristik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Organisasi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Kepuasan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Kerja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Pengurus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yang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Dimediasi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oleh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Kerja(Studi</w:t>
      </w:r>
    </w:p>
    <w:p w:rsidR="005A76FB" w:rsidRDefault="005A76FB" w:rsidP="005A76FB">
      <w:pPr>
        <w:tabs>
          <w:tab w:val="left" w:pos="4038"/>
          <w:tab w:val="left" w:pos="4805"/>
          <w:tab w:val="left" w:pos="5237"/>
          <w:tab w:val="left" w:pos="6518"/>
          <w:tab w:val="left" w:pos="7630"/>
          <w:tab w:val="left" w:pos="8460"/>
          <w:tab w:val="left" w:pos="9836"/>
        </w:tabs>
        <w:spacing w:before="0" w:after="0" w:line="279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Kasus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KUD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Kabupaten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Sleman).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Manajemen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Kewirausahaan,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11(1),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11-19,</w:t>
      </w:r>
      <w:r>
        <w:rPr>
          <w:rFonts w:ascii="Calibri" w:hAnsi="Calibri" w:cs="Calibri"/>
          <w:u w:val="single"/>
          <w:sz w:val="20.1599998"/>
          <w:color w:val="000000"/>
          <w:spacing w:val="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Verdana" w:hAnsi="Verdana" w:cs="Verdana"/>
            <w:u w:val="single"/>
            <w:sz w:val="20.1599998"/>
            <w:position w:val="0"/>
            <w:color w:val="0c39fb"/>
            <w:shd w:val="clear" w:color="auto" w:fill="ffffff"/>
            <w:spacing w:val="-6"/>
            <w:noProof w:val="true"/>
            <w:rStyle w:val="HyperlinkDefault"/>
          </w:rPr>
          <w:t>doi.org/10.9744/jmk.11.1.pp.%2011-</w:t>
        </w:r>
      </w:hyperlink>
    </w:p>
    <w:p w:rsidR="005A76FB" w:rsidRDefault="005A76FB" w:rsidP="005A76FB">
      <w:pPr>
        <w:sectPr w:rsidR="005A76FB" w:rsidSect="005A76FB">
          <w:type w:val="continuous"/>
          <w:pgSz w:w="11909" w:h="16838"/>
          <w:pgMar w:top="0" w:right="0" w:bottom="0" w:left="0" w:header="0" w:footer="0" w:gutter="0"/>
        </w:sectPr>
        <w:spacing w:before="0" w:after="0" w:line="254" w:lineRule="exact"/>
        <w:ind w:left="2305" w:firstLine="90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Verdana" w:hAnsi="Verdana" w:cs="Verdana"/>
            <w:u w:val="single"/>
            <w:sz w:val="20.1599998"/>
            <w:position w:val="0"/>
            <w:color w:val="0c39fb"/>
            <w:shd w:val="clear" w:color="auto" w:fill="ffffff"/>
            <w:spacing w:val="-6"/>
            <w:noProof w:val="true"/>
            <w:rStyle w:val="HyperlinkDefault"/>
          </w:rPr>
          <w:t>19</w:t>
        </w:r>
      </w:hyperlink>
    </w:p>
    <w:bookmarkStart w:id="13" w:name="13"/>
    <w:bookmarkEnd w:id="1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3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Sugiyono.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Metode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Kuantitatif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Kualitatif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R&amp;B.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Bandung: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Alfabeta.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Sujarwo,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2011.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Sebagai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Salah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Satu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Perhatian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dalam</w:t>
      </w:r>
    </w:p>
    <w:p w:rsidR="005A76FB" w:rsidRDefault="005A76FB" w:rsidP="005A76FB">
      <w:pPr>
        <w:tabs>
          <w:tab w:val="left" w:pos="4282"/>
          <w:tab w:val="left" w:pos="5279"/>
          <w:tab w:val="left" w:pos="6895"/>
          <w:tab w:val="left" w:pos="7931"/>
          <w:tab w:val="left" w:pos="8809"/>
        </w:tabs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Memilih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Strategi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Pembelajaran.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Majalah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Ilmiah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Pembelajaran.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Yogyakarta: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-1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Negeri</w:t>
      </w:r>
      <w:r>
        <w:rPr>
          <w:rFonts w:ascii="Calibri" w:hAnsi="Calibri" w:cs="Calibri"/>
          <w:u w:val="none"/>
          <w:sz w:val="24"/>
          <w:color w:val="000000"/>
          <w:spacing w:val="-2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Yogyakarta.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Retreieved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November</w:t>
      </w:r>
      <w:r>
        <w:rPr>
          <w:rFonts w:ascii="Calibri" w:hAnsi="Calibri" w:cs="Calibri"/>
          <w:u w:val="none"/>
          <w:sz w:val="24"/>
          <w:color w:val="000000"/>
          <w:spacing w:val="-1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2019.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single"/>
          <w:sz w:val="24"/>
          <w:position w:val="0"/>
          <w:color w:val="0070c0"/>
          <w:spacing w:val="0"/>
          <w:noProof w:val="true"/>
        </w:rPr>
        <w:t>http://journal.uny.ac.id/index.php/mip/article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Sujarwo,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2011.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Berprestasi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Sebagai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Salah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Satu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Perhatian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dalam</w:t>
      </w:r>
    </w:p>
    <w:p w:rsidR="005A76FB" w:rsidRDefault="005A76FB" w:rsidP="005A76FB">
      <w:pPr>
        <w:tabs>
          <w:tab w:val="left" w:pos="4282"/>
          <w:tab w:val="left" w:pos="5279"/>
          <w:tab w:val="left" w:pos="6895"/>
          <w:tab w:val="left" w:pos="7931"/>
          <w:tab w:val="left" w:pos="8809"/>
        </w:tabs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Memilih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Strategi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Pembelajaran.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Majalah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Ilmiah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Pembelajaran.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Negeri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Yogyakarta.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Retreieved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January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2016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from:</w:t>
      </w:r>
      <w:r>
        <w:rPr>
          <w:rFonts w:ascii="Calibri" w:hAnsi="Calibri" w:cs="Calibri"/>
          <w:u w:val="single"/>
          <w:sz w:val="24"/>
          <w:color w:val="000000"/>
          <w:spacing w:val="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single"/>
            <w:sz w:val="24"/>
            <w:position w:val="0"/>
            <w:color w:val="0000ff"/>
            <w:spacing w:val="0"/>
            <w:noProof w:val="true"/>
            <w:rStyle w:val="HyperlinkDefault"/>
          </w:rPr>
          <w:t>journal.uny.ac.id/index.php/mip/article/download/6858/5891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Sungkowati,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motivasi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untuk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menjadi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wirausahawan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muda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mandiri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jurnal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manajemen.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5(2),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75-85.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Suryana.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2017.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KEWIRAUSAHAAN: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kiat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proses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menuju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sukses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(4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ed).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Salemba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empat: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Jakarta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Selatan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9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Suryana.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Kiat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Proses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Menuju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Sukses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Edisi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4,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Bandung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Salemba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Empat,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2006.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Syafrizaldi.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2018.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Hubungan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Konsep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Diri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Dengan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Minat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Wirausaha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pada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Mahasiswa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Medan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Area.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2"/>
          <w:noProof w:val="true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Education,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Humaniora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Sciences.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1(2),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75-80,</w:t>
      </w:r>
      <w:r>
        <w:rPr>
          <w:rFonts w:ascii="Calibri" w:hAnsi="Calibri" w:cs="Calibri"/>
          <w:u w:val="single"/>
          <w:sz w:val="22.0799999"/>
          <w:color w:val="000000"/>
          <w:spacing w:val="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Arial" w:hAnsi="Arial" w:cs="Arial"/>
            <w:u w:val="single"/>
            <w:sz w:val="22.0799999"/>
            <w:position w:val="0"/>
            <w:color w:val="0d355e"/>
            <w:shd w:val="clear" w:color="auto" w:fill="ffffff"/>
            <w:spacing w:val="0"/>
            <w:noProof w:val="true"/>
            <w:rStyle w:val="HyperlinkDefault"/>
          </w:rPr>
          <w:t>https://doi.org/10.34007/jehss.v1i2.13</w:t>
        </w:r>
      </w:hyperlink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spacing w:before="0" w:after="0" w:line="274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Willis,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Sofyan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S.2004.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Psikologi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Pendidikan.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Bandung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Alfabeta.</w:t>
      </w:r>
    </w:p>
    <w:p w:rsidR="005A76FB" w:rsidRDefault="005A76FB" w:rsidP="005A76FB">
      <w:pPr>
        <w:spacing w:before="0" w:after="0" w:line="240" w:lineRule="exact"/>
        <w:ind w:left="2305" w:firstLine="0"/>
        <w:rPr/>
      </w:pPr>
    </w:p>
    <w:p w:rsidR="005A76FB" w:rsidRDefault="005A76FB" w:rsidP="005A76FB">
      <w:pPr>
        <w:spacing w:before="0" w:after="0" w:line="278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Yusof,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noProof w:val="true"/>
        </w:rPr>
        <w:t>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2007.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Relationship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Psychological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Characteristics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Entrepreneurial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Inclination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Case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Study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Student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University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Tun</w:t>
      </w:r>
    </w:p>
    <w:p w:rsidR="005A76FB" w:rsidRDefault="005A76FB" w:rsidP="005A76FB">
      <w:pPr>
        <w:spacing w:before="0" w:after="0" w:line="278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Abdul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Razak.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Journal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asia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entrepreneurship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sustainability.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3(3),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1-</w:t>
      </w:r>
    </w:p>
    <w:p w:rsidR="005A76FB" w:rsidRDefault="005A76FB" w:rsidP="005A76FB">
      <w:pPr>
        <w:spacing w:before="0" w:after="0" w:line="274" w:lineRule="exact"/>
        <w:ind w:left="230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19.</w:t>
      </w:r>
    </w:p>
    <w:p w:rsidR="005A76FB" w:rsidRDefault="005A76FB" w:rsidP="005A76FB">
      <w:pPr>
        <w:spacing w:before="0" w:after="0" w:line="240" w:lineRule="exact"/>
        <w:ind w:left="2305" w:firstLine="903"/>
        <w:rPr/>
      </w:pPr>
    </w:p>
    <w:p w:rsidR="005A76FB" w:rsidRDefault="005A76FB" w:rsidP="005A76FB">
      <w:pPr>
        <w:tabs>
          <w:tab w:val="left" w:pos="3571"/>
          <w:tab w:val="left" w:pos="4454"/>
          <w:tab w:val="left" w:pos="5557"/>
          <w:tab w:val="left" w:pos="6986"/>
          <w:tab w:val="left" w:pos="7970"/>
          <w:tab w:val="left" w:pos="9452"/>
        </w:tabs>
        <w:spacing w:before="0" w:after="0" w:line="241" w:lineRule="exact"/>
        <w:ind w:left="23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Yohnson.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2003.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Peranan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Universitas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Dalam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Memotivasi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Sarjana</w:t>
      </w:r>
    </w:p>
    <w:p w:rsidR="005A76FB" w:rsidRDefault="005A76FB" w:rsidP="005A76FB">
      <w:pPr>
        <w:spacing w:before="0" w:after="0" w:line="413" w:lineRule="exact"/>
        <w:ind w:left="23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MenjadiYoungEntrepreneurs(Seri</w:t>
      </w:r>
      <w:r>
        <w:rPr>
          <w:rFonts w:ascii="Calibri" w:hAnsi="Calibri" w:cs="Calibri"/>
          <w:u w:val="none"/>
          <w:sz w:val="24"/>
          <w:color w:val="000000"/>
          <w:spacing w:val="-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Penelitian</w:t>
      </w:r>
      <w:r>
        <w:rPr>
          <w:rFonts w:ascii="Calibri" w:hAnsi="Calibri" w:cs="Calibri"/>
          <w:u w:val="none"/>
          <w:sz w:val="24"/>
          <w:color w:val="000000"/>
          <w:spacing w:val="-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Kewirausahaan).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5(2),97-111</w:t>
      </w:r>
    </w:p>
    <w:sectPr w:rsidR="00087C8E" w:rsidRPr="004F20E7" w:rsidSect="000D1471">
      <w:type w:val="continuous"/>
      <w:pgSz w:w="11909" w:h="16839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hyperlink" Target="http://https://journal.unnes.ac.id/sju/index.php/eeaj/article/view/3861/3809" TargetMode="External" />
	<Relationship Id="rId11" Type="http://schemas.openxmlformats.org/officeDocument/2006/relationships/hyperlink" Target="http://https://jurnal.unej.ac.id/index.php/prosiding/article/view/6696" TargetMode="External" />
	<Relationship Id="rId12" Type="http://schemas.openxmlformats.org/officeDocument/2006/relationships/hyperlink" Target="http://https://www.neliti.com/id/publications/65745/pengaruh-motivasi-berprestasi-" TargetMode="External" />
	<Relationship Id="rId13" Type="http://schemas.openxmlformats.org/officeDocument/2006/relationships/hyperlink" Target="http://https://www.neliti.com/id/publications/65745/pengaruh-motivasi-berprestasi-" TargetMode="External" />
	<Relationship Id="rId14" Type="http://schemas.openxmlformats.org/officeDocument/2006/relationships/hyperlink" Target="http://https://www.neliti.com/id/publications/65745/pengaruh-motivasi-berprestasi-" TargetMode="External" />
	<Relationship Id="rId15" Type="http://schemas.openxmlformats.org/officeDocument/2006/relationships/hyperlink" Target="http://doi.org/10.24042/alidarah" TargetMode="External" />
	<Relationship Id="rId16" Type="http://schemas.openxmlformats.org/officeDocument/2006/relationships/hyperlink" Target="http://doi.org/10.24042/alidarah" TargetMode="External" />
	<Relationship Id="rId17" Type="http://schemas.openxmlformats.org/officeDocument/2006/relationships/hyperlink" Target="http://journal.unas.ac.id/pujangga/article/view/320/218" TargetMode="External" />
	<Relationship Id="rId18" Type="http://schemas.openxmlformats.org/officeDocument/2006/relationships/hyperlink" Target="http://https://jurnalmahasiswa.unesa.ac.id/index.php/jptn/article/view/1909/5317" TargetMode="External" />
	<Relationship Id="rId19" Type="http://schemas.openxmlformats.org/officeDocument/2006/relationships/hyperlink" Target="http://doi.org/10.9744/jmk.17.1.21.30" TargetMode="External" />
	<Relationship Id="rId2" Type="http://schemas.openxmlformats.org/officeDocument/2006/relationships/settings" Target="settings.xml" />	<Relationship Id="rId20" Type="http://schemas.openxmlformats.org/officeDocument/2006/relationships/hyperlink" Target="http://https://doi.org/10.22219/jipt.v1i1.1355" TargetMode="External" />
	<Relationship Id="rId21" Type="http://schemas.openxmlformats.org/officeDocument/2006/relationships/hyperlink" Target="http://https://doi.org/10.9744/jmk.11.1.pp.%2011-19" TargetMode="External" />
	<Relationship Id="rId22" Type="http://schemas.openxmlformats.org/officeDocument/2006/relationships/hyperlink" Target="http://https://doi.org/10.9744/jmk.11.1.pp.%2011-19" TargetMode="External" />
	<Relationship Id="rId23" Type="http://schemas.openxmlformats.org/officeDocument/2006/relationships/hyperlink" Target="http://journal.uny.ac.id/index.php/mip/article/download/6858/5891" TargetMode="External" />
	<Relationship Id="rId24" Type="http://schemas.openxmlformats.org/officeDocument/2006/relationships/hyperlink" Target="http://https://doi.org/10.34007/jehss.v1i2.13" TargetMode="External" />
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hyperlink" Target="mailto:Shidiqadityo@yahoo.co.id" TargetMode="External" />
	<Relationship Id="rId9" Type="http://schemas.openxmlformats.org/officeDocument/2006/relationships/hyperlink" Target="http://https://journal.unnes.ac.id/nju/index.php/DP/article/view/5093/4138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