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1A" w:rsidRPr="00F82E5B" w:rsidRDefault="00FB431A" w:rsidP="00FB431A">
      <w:pPr>
        <w:jc w:val="center"/>
        <w:rPr>
          <w:rFonts w:ascii="Times New Roman" w:hAnsi="Times New Roman"/>
          <w:b/>
          <w:bCs/>
          <w:color w:val="000000" w:themeColor="text1"/>
          <w:sz w:val="24"/>
          <w:szCs w:val="24"/>
        </w:rPr>
      </w:pPr>
      <w:r w:rsidRPr="00F82E5B">
        <w:rPr>
          <w:rFonts w:ascii="Times New Roman" w:hAnsi="Times New Roman"/>
          <w:b/>
          <w:bCs/>
          <w:color w:val="000000" w:themeColor="text1"/>
          <w:sz w:val="24"/>
          <w:szCs w:val="24"/>
        </w:rPr>
        <w:t xml:space="preserve">Sifat Kimia, Fisik dan Tingkat Kesukaan </w:t>
      </w:r>
      <w:r w:rsidRPr="00F82E5B">
        <w:rPr>
          <w:rFonts w:ascii="Times New Roman" w:hAnsi="Times New Roman"/>
          <w:b/>
          <w:bCs/>
          <w:i/>
          <w:color w:val="000000" w:themeColor="text1"/>
          <w:sz w:val="24"/>
          <w:szCs w:val="24"/>
        </w:rPr>
        <w:t>Cooked-dried</w:t>
      </w:r>
      <w:r w:rsidRPr="00F82E5B">
        <w:rPr>
          <w:rFonts w:ascii="Times New Roman" w:hAnsi="Times New Roman"/>
          <w:b/>
          <w:bCs/>
          <w:color w:val="000000" w:themeColor="text1"/>
          <w:sz w:val="24"/>
          <w:szCs w:val="24"/>
        </w:rPr>
        <w:t xml:space="preserve"> Growol yang Dibuat dengan berbagai Varietas Ubi Kayu dan Variasi Cara Pendinginan</w:t>
      </w:r>
    </w:p>
    <w:p w:rsidR="00FB431A" w:rsidRPr="00BC1504" w:rsidRDefault="00FB431A" w:rsidP="00FB431A">
      <w:pPr>
        <w:spacing w:after="160" w:line="259" w:lineRule="auto"/>
        <w:jc w:val="center"/>
        <w:rPr>
          <w:rFonts w:ascii="Times New Roman" w:eastAsia="Calibri" w:hAnsi="Times New Roman"/>
          <w:sz w:val="24"/>
        </w:rPr>
      </w:pPr>
      <w:r w:rsidRPr="00FB431A">
        <w:rPr>
          <w:rFonts w:ascii="Times New Roman" w:eastAsia="Calibri" w:hAnsi="Times New Roman"/>
          <w:sz w:val="24"/>
        </w:rPr>
        <w:t>C</w:t>
      </w:r>
      <w:r w:rsidRPr="00BC1504">
        <w:rPr>
          <w:rFonts w:ascii="Times New Roman" w:eastAsia="Calibri" w:hAnsi="Times New Roman"/>
          <w:sz w:val="24"/>
        </w:rPr>
        <w:t>hemical anad</w:t>
      </w:r>
      <w:r w:rsidRPr="00FB431A">
        <w:rPr>
          <w:rFonts w:ascii="Times New Roman" w:eastAsia="Calibri" w:hAnsi="Times New Roman"/>
          <w:sz w:val="24"/>
        </w:rPr>
        <w:t xml:space="preserve"> P</w:t>
      </w:r>
      <w:r w:rsidRPr="00BC1504">
        <w:rPr>
          <w:rFonts w:ascii="Times New Roman" w:eastAsia="Calibri" w:hAnsi="Times New Roman"/>
          <w:sz w:val="24"/>
        </w:rPr>
        <w:t>hysical</w:t>
      </w:r>
      <w:r w:rsidRPr="00FB431A">
        <w:rPr>
          <w:rFonts w:ascii="Times New Roman" w:eastAsia="Calibri" w:hAnsi="Times New Roman"/>
          <w:sz w:val="24"/>
        </w:rPr>
        <w:t xml:space="preserve"> P</w:t>
      </w:r>
      <w:r w:rsidRPr="00BC1504">
        <w:rPr>
          <w:rFonts w:ascii="Times New Roman" w:eastAsia="Calibri" w:hAnsi="Times New Roman"/>
          <w:sz w:val="24"/>
        </w:rPr>
        <w:t>roperties</w:t>
      </w:r>
      <w:r w:rsidRPr="00FB431A">
        <w:rPr>
          <w:rFonts w:ascii="Times New Roman" w:eastAsia="Calibri" w:hAnsi="Times New Roman"/>
          <w:sz w:val="24"/>
        </w:rPr>
        <w:t xml:space="preserve"> </w:t>
      </w:r>
      <w:r w:rsidRPr="00BC1504">
        <w:rPr>
          <w:rFonts w:ascii="Times New Roman" w:eastAsia="Calibri" w:hAnsi="Times New Roman"/>
          <w:sz w:val="24"/>
        </w:rPr>
        <w:t>and</w:t>
      </w:r>
      <w:r w:rsidRPr="00FB431A">
        <w:rPr>
          <w:rFonts w:ascii="Times New Roman" w:eastAsia="Calibri" w:hAnsi="Times New Roman"/>
          <w:sz w:val="24"/>
        </w:rPr>
        <w:t xml:space="preserve"> P</w:t>
      </w:r>
      <w:r w:rsidRPr="00BC1504">
        <w:rPr>
          <w:rFonts w:ascii="Times New Roman" w:eastAsia="Calibri" w:hAnsi="Times New Roman"/>
          <w:sz w:val="24"/>
        </w:rPr>
        <w:t>reference</w:t>
      </w:r>
      <w:r w:rsidRPr="00FB431A">
        <w:rPr>
          <w:rFonts w:ascii="Times New Roman" w:eastAsia="Calibri" w:hAnsi="Times New Roman"/>
          <w:sz w:val="24"/>
        </w:rPr>
        <w:t xml:space="preserve"> L</w:t>
      </w:r>
      <w:r w:rsidRPr="00BC1504">
        <w:rPr>
          <w:rFonts w:ascii="Times New Roman" w:eastAsia="Calibri" w:hAnsi="Times New Roman"/>
          <w:sz w:val="24"/>
        </w:rPr>
        <w:t>evel</w:t>
      </w:r>
      <w:r w:rsidRPr="00FB431A">
        <w:rPr>
          <w:rFonts w:ascii="Times New Roman" w:eastAsia="Calibri" w:hAnsi="Times New Roman"/>
          <w:sz w:val="24"/>
        </w:rPr>
        <w:t xml:space="preserve"> </w:t>
      </w:r>
      <w:r w:rsidRPr="00BC1504">
        <w:rPr>
          <w:rFonts w:ascii="Times New Roman" w:eastAsia="Calibri" w:hAnsi="Times New Roman"/>
          <w:sz w:val="24"/>
        </w:rPr>
        <w:t>of Cooked-dries Growol Made</w:t>
      </w:r>
      <w:r w:rsidRPr="00FB431A">
        <w:rPr>
          <w:rFonts w:ascii="Times New Roman" w:eastAsia="Calibri" w:hAnsi="Times New Roman"/>
          <w:sz w:val="24"/>
        </w:rPr>
        <w:t xml:space="preserve"> </w:t>
      </w:r>
      <w:r w:rsidRPr="00BC1504">
        <w:rPr>
          <w:rFonts w:ascii="Times New Roman" w:eastAsia="Calibri" w:hAnsi="Times New Roman"/>
          <w:sz w:val="24"/>
        </w:rPr>
        <w:t>With</w:t>
      </w:r>
      <w:r w:rsidRPr="00FB431A">
        <w:rPr>
          <w:rFonts w:ascii="Times New Roman" w:eastAsia="Calibri" w:hAnsi="Times New Roman"/>
          <w:sz w:val="24"/>
        </w:rPr>
        <w:t xml:space="preserve">  V</w:t>
      </w:r>
      <w:r w:rsidRPr="00BC1504">
        <w:rPr>
          <w:rFonts w:ascii="Times New Roman" w:eastAsia="Calibri" w:hAnsi="Times New Roman"/>
          <w:sz w:val="24"/>
        </w:rPr>
        <w:t>arious</w:t>
      </w:r>
      <w:r w:rsidRPr="00FB431A">
        <w:rPr>
          <w:rFonts w:ascii="Times New Roman" w:eastAsia="Calibri" w:hAnsi="Times New Roman"/>
          <w:sz w:val="24"/>
        </w:rPr>
        <w:t xml:space="preserve"> C</w:t>
      </w:r>
      <w:r w:rsidRPr="00BC1504">
        <w:rPr>
          <w:rFonts w:ascii="Times New Roman" w:eastAsia="Calibri" w:hAnsi="Times New Roman"/>
          <w:sz w:val="24"/>
        </w:rPr>
        <w:t>assava</w:t>
      </w:r>
      <w:r w:rsidRPr="00FB431A">
        <w:rPr>
          <w:rFonts w:ascii="Times New Roman" w:eastAsia="Calibri" w:hAnsi="Times New Roman"/>
          <w:sz w:val="24"/>
        </w:rPr>
        <w:t xml:space="preserve"> V</w:t>
      </w:r>
      <w:r w:rsidRPr="00BC1504">
        <w:rPr>
          <w:rFonts w:ascii="Times New Roman" w:eastAsia="Calibri" w:hAnsi="Times New Roman"/>
          <w:sz w:val="24"/>
        </w:rPr>
        <w:t>arieties and Cooling</w:t>
      </w:r>
      <w:r w:rsidRPr="00FB431A">
        <w:rPr>
          <w:rFonts w:ascii="Times New Roman" w:eastAsia="Calibri" w:hAnsi="Times New Roman"/>
          <w:sz w:val="24"/>
        </w:rPr>
        <w:t xml:space="preserve"> M</w:t>
      </w:r>
      <w:r w:rsidRPr="00BC1504">
        <w:rPr>
          <w:rFonts w:ascii="Times New Roman" w:eastAsia="Calibri" w:hAnsi="Times New Roman"/>
          <w:sz w:val="24"/>
        </w:rPr>
        <w:t>ethods</w:t>
      </w:r>
    </w:p>
    <w:p w:rsidR="00FB431A" w:rsidRPr="00BC1504" w:rsidRDefault="00FB431A" w:rsidP="00FB431A">
      <w:pPr>
        <w:spacing w:after="160" w:line="259" w:lineRule="auto"/>
        <w:jc w:val="center"/>
        <w:rPr>
          <w:rFonts w:ascii="Times New Roman" w:eastAsia="Calibri" w:hAnsi="Times New Roman"/>
          <w:b/>
          <w:sz w:val="24"/>
        </w:rPr>
      </w:pPr>
      <w:r w:rsidRPr="00BC1504">
        <w:rPr>
          <w:rFonts w:ascii="Times New Roman" w:eastAsia="Calibri" w:hAnsi="Times New Roman"/>
          <w:b/>
          <w:sz w:val="24"/>
        </w:rPr>
        <w:t>Tri Indarto, Chartarina Wariyah*, Bayu Kanetro*</w:t>
      </w:r>
    </w:p>
    <w:p w:rsidR="00FB431A" w:rsidRPr="00BC1504" w:rsidRDefault="00FB431A" w:rsidP="00FB431A">
      <w:pPr>
        <w:spacing w:after="160" w:line="259" w:lineRule="auto"/>
        <w:jc w:val="center"/>
        <w:rPr>
          <w:rFonts w:ascii="Times New Roman" w:eastAsia="Calibri" w:hAnsi="Times New Roman"/>
          <w:sz w:val="24"/>
        </w:rPr>
      </w:pPr>
      <w:r w:rsidRPr="00BC1504">
        <w:rPr>
          <w:rFonts w:ascii="Times New Roman" w:eastAsia="Calibri" w:hAnsi="Times New Roman"/>
          <w:sz w:val="24"/>
          <w:vertAlign w:val="superscript"/>
        </w:rPr>
        <w:t>1</w:t>
      </w:r>
      <w:r w:rsidRPr="00BC1504">
        <w:rPr>
          <w:rFonts w:ascii="Times New Roman" w:eastAsia="Calibri" w:hAnsi="Times New Roman"/>
          <w:sz w:val="24"/>
        </w:rPr>
        <w:t>Program Studi Teknologi Hasil Pertanian, Fakultas Agroindustri, Universitas Mercu Buana Yogyakarta, Jl. Wates Km. 10 Yogyakarta 55244, Indonesia</w:t>
      </w:r>
      <w:r w:rsidR="00677ABC">
        <w:rPr>
          <w:rFonts w:ascii="Times New Roman" w:eastAsia="Calibri" w:hAnsi="Times New Roman"/>
          <w:sz w:val="24"/>
        </w:rPr>
        <w:t>.</w:t>
      </w:r>
    </w:p>
    <w:p w:rsidR="00FB431A" w:rsidRPr="00BC1504" w:rsidRDefault="00FB431A" w:rsidP="00FB431A">
      <w:pPr>
        <w:spacing w:after="160" w:line="259" w:lineRule="auto"/>
        <w:jc w:val="center"/>
        <w:rPr>
          <w:rFonts w:ascii="Times New Roman" w:eastAsia="Calibri" w:hAnsi="Times New Roman"/>
          <w:b/>
          <w:sz w:val="24"/>
        </w:rPr>
      </w:pPr>
      <w:r w:rsidRPr="00BC1504">
        <w:rPr>
          <w:rFonts w:ascii="Times New Roman" w:eastAsia="Calibri" w:hAnsi="Times New Roman"/>
          <w:b/>
          <w:sz w:val="24"/>
        </w:rPr>
        <w:t>ABSTRAK</w:t>
      </w:r>
    </w:p>
    <w:p w:rsidR="00FB431A" w:rsidRPr="00BC1504" w:rsidRDefault="00FB431A" w:rsidP="00FB431A">
      <w:pPr>
        <w:spacing w:line="240" w:lineRule="auto"/>
        <w:jc w:val="both"/>
        <w:rPr>
          <w:rFonts w:ascii="Times New Roman" w:hAnsi="Times New Roman"/>
          <w:sz w:val="24"/>
        </w:rPr>
      </w:pPr>
      <w:r w:rsidRPr="00BC1504">
        <w:rPr>
          <w:rFonts w:ascii="Times New Roman" w:hAnsi="Times New Roman"/>
          <w:sz w:val="24"/>
          <w:szCs w:val="24"/>
        </w:rPr>
        <w:t xml:space="preserve">Ubi kayu merupakan sumber daya lokal yang dapat dimanfaatkan untuk ketersedian pangan, salah satunya dibuat growol sebagai pangan fungsional.  Kandungan karbohidrat </w:t>
      </w:r>
      <w:r w:rsidRPr="00BC1504">
        <w:rPr>
          <w:rFonts w:ascii="Times New Roman" w:hAnsi="Times New Roman"/>
          <w:sz w:val="24"/>
        </w:rPr>
        <w:t xml:space="preserve">growol cukup tinggi sehingga potensial digunakan sebagai pangan alternatif dalam penganekaragamaan pangan berbasis sumber daya lokal. Tujuan dari penelitian ini adalah menghasilkan </w:t>
      </w:r>
      <w:r w:rsidRPr="00BC1504">
        <w:rPr>
          <w:rFonts w:ascii="Times New Roman" w:eastAsia="Adobe Fangsong Std R" w:hAnsi="Times New Roman"/>
          <w:i/>
          <w:sz w:val="24"/>
          <w:szCs w:val="24"/>
        </w:rPr>
        <w:t>cooked-dried</w:t>
      </w:r>
      <w:r w:rsidRPr="00BC1504">
        <w:rPr>
          <w:rFonts w:ascii="Times New Roman" w:eastAsia="Adobe Fangsong Std R" w:hAnsi="Times New Roman"/>
          <w:sz w:val="24"/>
          <w:szCs w:val="24"/>
        </w:rPr>
        <w:t xml:space="preserve"> growol</w:t>
      </w:r>
      <w:r w:rsidRPr="00BC1504">
        <w:rPr>
          <w:rFonts w:ascii="Times New Roman" w:hAnsi="Times New Roman"/>
          <w:sz w:val="24"/>
        </w:rPr>
        <w:t xml:space="preserve"> dengan menggunakan berbagai varietas ubi kayu dan variasi pendinginan. </w:t>
      </w:r>
    </w:p>
    <w:p w:rsidR="00FB431A" w:rsidRPr="00BC1504" w:rsidRDefault="00FB431A" w:rsidP="00FB431A">
      <w:pPr>
        <w:spacing w:line="240" w:lineRule="auto"/>
        <w:jc w:val="both"/>
        <w:rPr>
          <w:rFonts w:ascii="Times New Roman" w:hAnsi="Times New Roman"/>
          <w:sz w:val="24"/>
        </w:rPr>
      </w:pPr>
      <w:r w:rsidRPr="00BC1504">
        <w:rPr>
          <w:rFonts w:ascii="Times New Roman" w:hAnsi="Times New Roman"/>
          <w:sz w:val="24"/>
        </w:rPr>
        <w:tab/>
        <w:t>Penelitian ini menggunakan rancangan acak lengkap dengan perlakuan</w:t>
      </w:r>
      <w:r w:rsidRPr="00BC1504">
        <w:rPr>
          <w:rFonts w:ascii="Times New Roman" w:hAnsi="Times New Roman"/>
          <w:sz w:val="24"/>
        </w:rPr>
        <w:br/>
        <w:t>varietas ubi kayu dan variasi pendinginan. Ubi kayu yang digunakan adalah varietas lokal dengan jenis Mentega dan Ketan yang didinginakan dalam suhu refigerasi dan suhu ruang. Analisis yang dilakukan adalah analisis kimia, fisik, dan uji sensoris atau organoleptik.</w:t>
      </w:r>
    </w:p>
    <w:p w:rsidR="00FB431A" w:rsidRPr="00BC1504" w:rsidRDefault="00FB431A" w:rsidP="00FB431A">
      <w:pPr>
        <w:spacing w:line="240" w:lineRule="auto"/>
        <w:jc w:val="both"/>
        <w:rPr>
          <w:rFonts w:ascii="Times New Roman" w:hAnsi="Times New Roman"/>
          <w:color w:val="000000"/>
          <w:sz w:val="24"/>
          <w:szCs w:val="24"/>
          <w:lang w:eastAsia="id-ID"/>
        </w:rPr>
      </w:pPr>
      <w:r w:rsidRPr="00BC1504">
        <w:rPr>
          <w:rFonts w:ascii="Times New Roman" w:hAnsi="Times New Roman"/>
          <w:sz w:val="24"/>
        </w:rPr>
        <w:tab/>
        <w:t xml:space="preserve">Hasil penelitian menunjukkan bahwa kadar air dan amilosa ubi kayu segar nilainya lebih tinggi dibandingkan kadar air dan amilosa setelah fermentasi, tetapi untuk kadar pati sebaliknya. Varietas ubi kayu dan variasi pendinginan tidak berbeda nyata terhadap kadar air growol kering dan berpengaruh nyata terhadap tekstur serta warna </w:t>
      </w:r>
      <w:r w:rsidRPr="00BC1504">
        <w:rPr>
          <w:rFonts w:ascii="Times New Roman" w:eastAsia="Adobe Fangsong Std R" w:hAnsi="Times New Roman"/>
          <w:i/>
          <w:sz w:val="24"/>
          <w:szCs w:val="24"/>
        </w:rPr>
        <w:t>cooked-dried</w:t>
      </w:r>
      <w:r w:rsidRPr="00BC1504">
        <w:rPr>
          <w:rFonts w:ascii="Times New Roman" w:eastAsia="Adobe Fangsong Std R" w:hAnsi="Times New Roman"/>
          <w:sz w:val="24"/>
          <w:szCs w:val="24"/>
        </w:rPr>
        <w:t xml:space="preserve"> growol</w:t>
      </w:r>
      <w:r w:rsidRPr="00BC1504">
        <w:rPr>
          <w:rFonts w:ascii="Times New Roman" w:hAnsi="Times New Roman"/>
          <w:sz w:val="24"/>
        </w:rPr>
        <w:t xml:space="preserve"> yaitu pada nilai </w:t>
      </w:r>
      <w:r w:rsidRPr="00BC1504">
        <w:rPr>
          <w:rFonts w:ascii="Times New Roman" w:hAnsi="Times New Roman"/>
          <w:i/>
          <w:sz w:val="24"/>
        </w:rPr>
        <w:t xml:space="preserve">red, yellow </w:t>
      </w:r>
      <w:r w:rsidRPr="00BC1504">
        <w:rPr>
          <w:rFonts w:ascii="Times New Roman" w:hAnsi="Times New Roman"/>
          <w:sz w:val="24"/>
        </w:rPr>
        <w:t>dan</w:t>
      </w:r>
      <w:r w:rsidRPr="00BC1504">
        <w:rPr>
          <w:rFonts w:ascii="Times New Roman" w:hAnsi="Times New Roman"/>
          <w:i/>
          <w:sz w:val="24"/>
        </w:rPr>
        <w:t xml:space="preserve"> brightness.</w:t>
      </w:r>
      <w:r w:rsidRPr="00BC1504">
        <w:rPr>
          <w:rFonts w:ascii="Times New Roman" w:hAnsi="Times New Roman"/>
          <w:sz w:val="24"/>
        </w:rPr>
        <w:t xml:space="preserve"> Varietas ubi kayu dan variasi pendinginan berpengaruh nyata terhadap tingkat kesukaan panelis terhadap aroma, rasa, kelunakan dan keseluruhan serta tidak berpengaruh nyata terhadap nilai warna dari </w:t>
      </w:r>
      <w:r w:rsidRPr="00BC1504">
        <w:rPr>
          <w:rFonts w:ascii="Times New Roman" w:eastAsia="Adobe Fangsong Std R" w:hAnsi="Times New Roman"/>
          <w:i/>
          <w:sz w:val="24"/>
          <w:szCs w:val="24"/>
        </w:rPr>
        <w:t>cooked-dried</w:t>
      </w:r>
      <w:r w:rsidRPr="00BC1504">
        <w:rPr>
          <w:rFonts w:ascii="Times New Roman" w:eastAsia="Adobe Fangsong Std R" w:hAnsi="Times New Roman"/>
          <w:sz w:val="24"/>
          <w:szCs w:val="24"/>
        </w:rPr>
        <w:t xml:space="preserve"> growol</w:t>
      </w:r>
      <w:r w:rsidRPr="00BC1504">
        <w:rPr>
          <w:rFonts w:ascii="Times New Roman" w:hAnsi="Times New Roman"/>
          <w:sz w:val="24"/>
        </w:rPr>
        <w:t xml:space="preserve"> yang dihasilkan. </w:t>
      </w:r>
      <w:r w:rsidRPr="00BC1504">
        <w:rPr>
          <w:rFonts w:ascii="Times New Roman" w:eastAsia="Adobe Fangsong Std R" w:hAnsi="Times New Roman"/>
          <w:i/>
          <w:sz w:val="24"/>
          <w:szCs w:val="24"/>
        </w:rPr>
        <w:t>Cooked-dried</w:t>
      </w:r>
      <w:r w:rsidRPr="00BC1504">
        <w:rPr>
          <w:rFonts w:ascii="Times New Roman" w:eastAsia="Adobe Fangsong Std R" w:hAnsi="Times New Roman"/>
          <w:sz w:val="24"/>
          <w:szCs w:val="24"/>
        </w:rPr>
        <w:t xml:space="preserve"> growol</w:t>
      </w:r>
      <w:r w:rsidRPr="00BC1504">
        <w:rPr>
          <w:rFonts w:ascii="Times New Roman" w:hAnsi="Times New Roman"/>
          <w:sz w:val="24"/>
        </w:rPr>
        <w:t xml:space="preserve"> dari ubi kayu varietas Ketan yang didinginkan dalam suhu refigerasi lebih disukai panelis. Uji proksimat dari growol yang paling disukai antara lain kadar air 57,87%, kadar abu 0,01%, kadar protein 1,38%, kadar lemak 0,89% dan karbohidrat </w:t>
      </w:r>
      <w:r w:rsidRPr="00BC1504">
        <w:rPr>
          <w:rFonts w:ascii="Times New Roman" w:hAnsi="Times New Roman"/>
          <w:i/>
          <w:sz w:val="24"/>
        </w:rPr>
        <w:t>by different</w:t>
      </w:r>
      <w:r w:rsidRPr="00BC1504">
        <w:rPr>
          <w:rFonts w:ascii="Times New Roman" w:hAnsi="Times New Roman"/>
          <w:sz w:val="24"/>
        </w:rPr>
        <w:t xml:space="preserve"> sebesar 39,85%.</w:t>
      </w:r>
    </w:p>
    <w:p w:rsidR="00BC1504" w:rsidRPr="00677ABC" w:rsidRDefault="00FB431A" w:rsidP="00677ABC">
      <w:pPr>
        <w:spacing w:line="240" w:lineRule="auto"/>
        <w:jc w:val="both"/>
        <w:rPr>
          <w:rFonts w:ascii="Times New Roman" w:hAnsi="Times New Roman"/>
          <w:sz w:val="24"/>
        </w:rPr>
      </w:pPr>
      <w:r w:rsidRPr="00BC1504">
        <w:rPr>
          <w:rFonts w:ascii="Times New Roman" w:hAnsi="Times New Roman"/>
          <w:sz w:val="24"/>
        </w:rPr>
        <w:t xml:space="preserve">Kata kunci: Varietas Ubi Kayu, Variasi Pendinginan, </w:t>
      </w:r>
      <w:r w:rsidRPr="00BC1504">
        <w:rPr>
          <w:rFonts w:ascii="Times New Roman" w:eastAsia="Adobe Fangsong Std R" w:hAnsi="Times New Roman"/>
          <w:i/>
          <w:sz w:val="24"/>
          <w:szCs w:val="24"/>
        </w:rPr>
        <w:t>Cooked-dried</w:t>
      </w:r>
      <w:r w:rsidRPr="00BC1504">
        <w:rPr>
          <w:rFonts w:ascii="Times New Roman" w:eastAsia="Adobe Fangsong Std R" w:hAnsi="Times New Roman"/>
          <w:sz w:val="24"/>
          <w:szCs w:val="24"/>
        </w:rPr>
        <w:t xml:space="preserve"> </w:t>
      </w:r>
      <w:r w:rsidRPr="00BC1504">
        <w:rPr>
          <w:rFonts w:ascii="Times New Roman" w:hAnsi="Times New Roman"/>
          <w:sz w:val="24"/>
        </w:rPr>
        <w:t xml:space="preserve">Growol </w:t>
      </w:r>
      <w:r w:rsidRPr="00BC1504">
        <w:rPr>
          <w:rFonts w:ascii="Times New Roman" w:eastAsia="Calibri" w:hAnsi="Times New Roman"/>
          <w:sz w:val="24"/>
        </w:rPr>
        <w:tab/>
      </w:r>
    </w:p>
    <w:p w:rsidR="00BC1504" w:rsidRDefault="00BC1504" w:rsidP="00FB431A">
      <w:pPr>
        <w:spacing w:line="240" w:lineRule="auto"/>
        <w:jc w:val="both"/>
        <w:rPr>
          <w:rFonts w:ascii="Times New Roman" w:hAnsi="Times New Roman"/>
          <w:b/>
          <w:sz w:val="24"/>
          <w:szCs w:val="24"/>
        </w:rPr>
      </w:pPr>
      <w:r w:rsidRPr="00BC1504">
        <w:rPr>
          <w:rFonts w:ascii="Times New Roman" w:hAnsi="Times New Roman"/>
          <w:b/>
          <w:sz w:val="24"/>
          <w:szCs w:val="24"/>
        </w:rPr>
        <w:t>PENDAHULUAN</w:t>
      </w:r>
    </w:p>
    <w:p w:rsidR="00BC1504" w:rsidRDefault="00265A91" w:rsidP="004B47F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00BC1504" w:rsidRPr="004D3048">
        <w:rPr>
          <w:rFonts w:ascii="Times New Roman" w:hAnsi="Times New Roman"/>
          <w:sz w:val="24"/>
          <w:szCs w:val="24"/>
        </w:rPr>
        <w:t>Ubi</w:t>
      </w:r>
      <w:r w:rsidR="00BC1504">
        <w:rPr>
          <w:rFonts w:ascii="Times New Roman" w:hAnsi="Times New Roman"/>
          <w:sz w:val="24"/>
          <w:szCs w:val="24"/>
        </w:rPr>
        <w:t xml:space="preserve"> </w:t>
      </w:r>
      <w:r w:rsidR="00BC1504" w:rsidRPr="004D3048">
        <w:rPr>
          <w:rFonts w:ascii="Times New Roman" w:hAnsi="Times New Roman"/>
          <w:sz w:val="24"/>
          <w:szCs w:val="24"/>
        </w:rPr>
        <w:t>kayu</w:t>
      </w:r>
      <w:r w:rsidR="00BC1504">
        <w:rPr>
          <w:rFonts w:ascii="Times New Roman" w:hAnsi="Times New Roman"/>
          <w:sz w:val="24"/>
          <w:szCs w:val="24"/>
        </w:rPr>
        <w:t xml:space="preserve"> atau singkong</w:t>
      </w:r>
      <w:r w:rsidR="00BC1504" w:rsidRPr="006D017E">
        <w:rPr>
          <w:rFonts w:ascii="Times New Roman" w:hAnsi="Times New Roman"/>
          <w:sz w:val="24"/>
          <w:szCs w:val="24"/>
        </w:rPr>
        <w:t xml:space="preserve"> merupakan salah satu pangan lokal Indonesia pengh</w:t>
      </w:r>
      <w:r w:rsidR="00BC1504">
        <w:rPr>
          <w:rFonts w:ascii="Times New Roman" w:hAnsi="Times New Roman"/>
          <w:sz w:val="24"/>
          <w:szCs w:val="24"/>
        </w:rPr>
        <w:t xml:space="preserve">asil karbohidrat. </w:t>
      </w:r>
      <w:r w:rsidR="00BC1504" w:rsidRPr="004D3048">
        <w:rPr>
          <w:rFonts w:ascii="Times New Roman" w:hAnsi="Times New Roman"/>
          <w:color w:val="000000" w:themeColor="text1"/>
          <w:sz w:val="24"/>
          <w:szCs w:val="24"/>
        </w:rPr>
        <w:t>Ubi kayu</w:t>
      </w:r>
      <w:r w:rsidR="00BC1504" w:rsidRPr="00FB5856">
        <w:rPr>
          <w:rFonts w:ascii="Times New Roman" w:hAnsi="Times New Roman"/>
          <w:sz w:val="24"/>
          <w:szCs w:val="24"/>
        </w:rPr>
        <w:t xml:space="preserve"> (</w:t>
      </w:r>
      <w:r w:rsidR="00BC1504" w:rsidRPr="00FD7170">
        <w:rPr>
          <w:rFonts w:ascii="Times New Roman" w:hAnsi="Times New Roman"/>
          <w:i/>
          <w:sz w:val="24"/>
          <w:szCs w:val="24"/>
        </w:rPr>
        <w:t>Manihot utilisima</w:t>
      </w:r>
      <w:r w:rsidR="00BC1504" w:rsidRPr="00FB5856">
        <w:rPr>
          <w:rFonts w:ascii="Times New Roman" w:hAnsi="Times New Roman"/>
          <w:sz w:val="24"/>
          <w:szCs w:val="24"/>
        </w:rPr>
        <w:t>) merupakan</w:t>
      </w:r>
      <w:r w:rsidR="00BC1504">
        <w:rPr>
          <w:rFonts w:ascii="Times New Roman" w:hAnsi="Times New Roman"/>
          <w:sz w:val="24"/>
          <w:szCs w:val="24"/>
        </w:rPr>
        <w:t xml:space="preserve"> </w:t>
      </w:r>
      <w:r w:rsidR="00BC1504" w:rsidRPr="00FB5856">
        <w:rPr>
          <w:rFonts w:ascii="Times New Roman" w:hAnsi="Times New Roman"/>
          <w:sz w:val="24"/>
          <w:szCs w:val="24"/>
        </w:rPr>
        <w:t>salah satu j</w:t>
      </w:r>
      <w:r w:rsidR="00BC1504">
        <w:rPr>
          <w:rFonts w:ascii="Times New Roman" w:hAnsi="Times New Roman"/>
          <w:sz w:val="24"/>
          <w:szCs w:val="24"/>
        </w:rPr>
        <w:t xml:space="preserve">enis umbi yang memiliki peranan </w:t>
      </w:r>
      <w:r w:rsidR="00BC1504" w:rsidRPr="00FB5856">
        <w:rPr>
          <w:rFonts w:ascii="Times New Roman" w:hAnsi="Times New Roman"/>
          <w:sz w:val="24"/>
          <w:szCs w:val="24"/>
        </w:rPr>
        <w:t>penti</w:t>
      </w:r>
      <w:r w:rsidR="00BC1504">
        <w:rPr>
          <w:rFonts w:ascii="Times New Roman" w:hAnsi="Times New Roman"/>
          <w:sz w:val="24"/>
          <w:szCs w:val="24"/>
        </w:rPr>
        <w:t xml:space="preserve">ng sebagai komoditi pangan bagi </w:t>
      </w:r>
      <w:r w:rsidR="00BC1504" w:rsidRPr="00FB5856">
        <w:rPr>
          <w:rFonts w:ascii="Times New Roman" w:hAnsi="Times New Roman"/>
          <w:sz w:val="24"/>
          <w:szCs w:val="24"/>
        </w:rPr>
        <w:t>masyar</w:t>
      </w:r>
      <w:r w:rsidR="00BC1504">
        <w:rPr>
          <w:rFonts w:ascii="Times New Roman" w:hAnsi="Times New Roman"/>
          <w:sz w:val="24"/>
          <w:szCs w:val="24"/>
        </w:rPr>
        <w:t xml:space="preserve">akat Indonesia. Ubi kayu selain </w:t>
      </w:r>
      <w:r w:rsidR="00BC1504" w:rsidRPr="00FB5856">
        <w:rPr>
          <w:rFonts w:ascii="Times New Roman" w:hAnsi="Times New Roman"/>
          <w:sz w:val="24"/>
          <w:szCs w:val="24"/>
        </w:rPr>
        <w:t>berperan seba</w:t>
      </w:r>
      <w:r w:rsidR="00BC1504">
        <w:rPr>
          <w:rFonts w:ascii="Times New Roman" w:hAnsi="Times New Roman"/>
          <w:sz w:val="24"/>
          <w:szCs w:val="24"/>
        </w:rPr>
        <w:t xml:space="preserve">gai sumber bahan makanan pokok, </w:t>
      </w:r>
      <w:r w:rsidR="00BC1504" w:rsidRPr="00FB5856">
        <w:rPr>
          <w:rFonts w:ascii="Times New Roman" w:hAnsi="Times New Roman"/>
          <w:sz w:val="24"/>
          <w:szCs w:val="24"/>
        </w:rPr>
        <w:t>juga memi</w:t>
      </w:r>
      <w:r w:rsidR="00BC1504">
        <w:rPr>
          <w:rFonts w:ascii="Times New Roman" w:hAnsi="Times New Roman"/>
          <w:sz w:val="24"/>
          <w:szCs w:val="24"/>
        </w:rPr>
        <w:t xml:space="preserve">liki potensi untuk dikembangkan </w:t>
      </w:r>
      <w:r w:rsidR="00BC1504" w:rsidRPr="00FB5856">
        <w:rPr>
          <w:rFonts w:ascii="Times New Roman" w:hAnsi="Times New Roman"/>
          <w:sz w:val="24"/>
          <w:szCs w:val="24"/>
        </w:rPr>
        <w:t>sebagai pro</w:t>
      </w:r>
      <w:r w:rsidR="00BC1504">
        <w:rPr>
          <w:rFonts w:ascii="Times New Roman" w:hAnsi="Times New Roman"/>
          <w:sz w:val="24"/>
          <w:szCs w:val="24"/>
        </w:rPr>
        <w:t xml:space="preserve">duk pangan fungsional </w:t>
      </w:r>
      <w:r w:rsidR="00BC1504" w:rsidRPr="00FB5856">
        <w:rPr>
          <w:rFonts w:ascii="Times New Roman" w:hAnsi="Times New Roman"/>
          <w:sz w:val="24"/>
          <w:szCs w:val="24"/>
        </w:rPr>
        <w:t>karena memi</w:t>
      </w:r>
      <w:r w:rsidR="00BC1504">
        <w:rPr>
          <w:rFonts w:ascii="Times New Roman" w:hAnsi="Times New Roman"/>
          <w:sz w:val="24"/>
          <w:szCs w:val="24"/>
        </w:rPr>
        <w:t xml:space="preserve">liki kandungan serat pangan dan </w:t>
      </w:r>
      <w:r w:rsidR="00BC1504" w:rsidRPr="00FB5856">
        <w:rPr>
          <w:rFonts w:ascii="Times New Roman" w:hAnsi="Times New Roman"/>
          <w:sz w:val="24"/>
          <w:szCs w:val="24"/>
        </w:rPr>
        <w:t>pati resisten yan</w:t>
      </w:r>
      <w:r w:rsidR="00BC1504">
        <w:rPr>
          <w:rFonts w:ascii="Times New Roman" w:hAnsi="Times New Roman"/>
          <w:sz w:val="24"/>
          <w:szCs w:val="24"/>
        </w:rPr>
        <w:t xml:space="preserve">g tinggi, serta memiliki </w:t>
      </w:r>
      <w:r w:rsidR="00BC1504">
        <w:rPr>
          <w:rFonts w:ascii="Times New Roman" w:hAnsi="Times New Roman"/>
          <w:sz w:val="24"/>
          <w:szCs w:val="24"/>
        </w:rPr>
        <w:lastRenderedPageBreak/>
        <w:t>indeks glisemik yang rendah (</w:t>
      </w:r>
      <w:r w:rsidR="00BC1504" w:rsidRPr="0090536F">
        <w:rPr>
          <w:rFonts w:ascii="Times New Roman" w:hAnsi="Times New Roman"/>
          <w:sz w:val="24"/>
          <w:szCs w:val="24"/>
        </w:rPr>
        <w:t>Marsinah, 2013</w:t>
      </w:r>
      <w:r w:rsidR="00BC1504" w:rsidRPr="00FB5856">
        <w:rPr>
          <w:rFonts w:ascii="Times New Roman" w:hAnsi="Times New Roman"/>
          <w:sz w:val="24"/>
          <w:szCs w:val="24"/>
        </w:rPr>
        <w:t>)</w:t>
      </w:r>
      <w:r w:rsidR="00BC1504">
        <w:rPr>
          <w:rFonts w:ascii="Times New Roman" w:hAnsi="Times New Roman"/>
          <w:sz w:val="24"/>
          <w:szCs w:val="24"/>
        </w:rPr>
        <w:t xml:space="preserve">. Ubi kayu  dapat diolah mejadi pangan tradisional salah satunya yaitu growol (Koswara, 2013). </w:t>
      </w:r>
    </w:p>
    <w:p w:rsidR="00BC1504" w:rsidRDefault="00BC1504" w:rsidP="00BC1504">
      <w:pPr>
        <w:pStyle w:val="ListParagraph"/>
        <w:spacing w:after="0" w:line="240" w:lineRule="auto"/>
        <w:ind w:left="0" w:firstLine="720"/>
        <w:jc w:val="both"/>
      </w:pPr>
      <w:r w:rsidRPr="004F3F52">
        <w:rPr>
          <w:rFonts w:ascii="Times New Roman" w:hAnsi="Times New Roman"/>
          <w:sz w:val="24"/>
          <w:szCs w:val="24"/>
        </w:rPr>
        <w:t>Growol merupakan produk olahan dari ubi kayu yang merupakan makanan tradisonal khas Kulon</w:t>
      </w:r>
      <w:r>
        <w:rPr>
          <w:rFonts w:ascii="Times New Roman" w:hAnsi="Times New Roman"/>
          <w:sz w:val="24"/>
          <w:szCs w:val="24"/>
        </w:rPr>
        <w:t xml:space="preserve"> P</w:t>
      </w:r>
      <w:r w:rsidRPr="004F3F52">
        <w:rPr>
          <w:rFonts w:ascii="Times New Roman" w:hAnsi="Times New Roman"/>
          <w:sz w:val="24"/>
          <w:szCs w:val="24"/>
        </w:rPr>
        <w:t>rogo</w:t>
      </w:r>
      <w:r>
        <w:rPr>
          <w:rFonts w:ascii="Times New Roman" w:hAnsi="Times New Roman"/>
          <w:sz w:val="24"/>
          <w:szCs w:val="24"/>
        </w:rPr>
        <w:t>.</w:t>
      </w:r>
      <w:r w:rsidRPr="004F3F52">
        <w:rPr>
          <w:rFonts w:ascii="Times New Roman" w:hAnsi="Times New Roman"/>
          <w:sz w:val="24"/>
          <w:szCs w:val="24"/>
        </w:rPr>
        <w:t xml:space="preserve"> </w:t>
      </w:r>
      <w:r>
        <w:rPr>
          <w:rFonts w:ascii="Times New Roman" w:hAnsi="Times New Roman"/>
          <w:sz w:val="24"/>
          <w:szCs w:val="24"/>
        </w:rPr>
        <w:t xml:space="preserve">Daerah di </w:t>
      </w:r>
      <w:r w:rsidRPr="004F3F52">
        <w:rPr>
          <w:rFonts w:ascii="Times New Roman" w:hAnsi="Times New Roman"/>
          <w:sz w:val="24"/>
          <w:szCs w:val="24"/>
        </w:rPr>
        <w:t>Kabupaten Kulon Progo DIY yang memproduk</w:t>
      </w:r>
      <w:r>
        <w:rPr>
          <w:rFonts w:ascii="Times New Roman" w:hAnsi="Times New Roman"/>
          <w:sz w:val="24"/>
          <w:szCs w:val="24"/>
        </w:rPr>
        <w:t xml:space="preserve">si growol khususnya adalah di Desa Kalirejo, Kecamatan Kokap. </w:t>
      </w:r>
      <w:r w:rsidRPr="004F3F52">
        <w:rPr>
          <w:rFonts w:ascii="Times New Roman" w:hAnsi="Times New Roman"/>
          <w:sz w:val="24"/>
          <w:szCs w:val="24"/>
        </w:rPr>
        <w:t>Beberapa dekade yang lalu, masyara</w:t>
      </w:r>
      <w:r>
        <w:rPr>
          <w:rFonts w:ascii="Times New Roman" w:hAnsi="Times New Roman"/>
          <w:sz w:val="24"/>
          <w:szCs w:val="24"/>
        </w:rPr>
        <w:t xml:space="preserve">kat desa Kalirejo, Kokap, Kulon </w:t>
      </w:r>
      <w:r w:rsidRPr="004F3F52">
        <w:rPr>
          <w:rFonts w:ascii="Times New Roman" w:hAnsi="Times New Roman"/>
          <w:sz w:val="24"/>
          <w:szCs w:val="24"/>
        </w:rPr>
        <w:t>Progo, DIY mengkonsumsi growol sebagai mak</w:t>
      </w:r>
      <w:r>
        <w:rPr>
          <w:rFonts w:ascii="Times New Roman" w:hAnsi="Times New Roman"/>
          <w:sz w:val="24"/>
          <w:szCs w:val="24"/>
        </w:rPr>
        <w:t xml:space="preserve">anan pokok setiap hari pagi dan </w:t>
      </w:r>
      <w:r w:rsidRPr="004F3F52">
        <w:rPr>
          <w:rFonts w:ascii="Times New Roman" w:hAnsi="Times New Roman"/>
          <w:sz w:val="24"/>
          <w:szCs w:val="24"/>
        </w:rPr>
        <w:t>sore hari, sementara beras dikonsumsi sekali setia</w:t>
      </w:r>
      <w:r>
        <w:rPr>
          <w:rFonts w:ascii="Times New Roman" w:hAnsi="Times New Roman"/>
          <w:sz w:val="24"/>
          <w:szCs w:val="24"/>
        </w:rPr>
        <w:t xml:space="preserve">p hari pada siang hari (Wariyah </w:t>
      </w:r>
      <w:r w:rsidRPr="004F3F52">
        <w:rPr>
          <w:rFonts w:ascii="Times New Roman" w:hAnsi="Times New Roman"/>
          <w:sz w:val="24"/>
          <w:szCs w:val="24"/>
        </w:rPr>
        <w:t xml:space="preserve">dan Luwihana, 2016). </w:t>
      </w:r>
      <w:r w:rsidRPr="004E46AD">
        <w:rPr>
          <w:rFonts w:ascii="Times New Roman" w:hAnsi="Times New Roman"/>
          <w:sz w:val="24"/>
        </w:rPr>
        <w:t>Growol memiliki potensi sebagai pangan fungsional, dalam hal ini pangan fungsional probiotik, karena growol mengandung bak</w:t>
      </w:r>
      <w:r>
        <w:rPr>
          <w:rFonts w:ascii="Times New Roman" w:hAnsi="Times New Roman"/>
          <w:sz w:val="24"/>
        </w:rPr>
        <w:t>teri asam laktat. B</w:t>
      </w:r>
      <w:r w:rsidRPr="004E46AD">
        <w:rPr>
          <w:rFonts w:ascii="Times New Roman" w:hAnsi="Times New Roman"/>
          <w:sz w:val="24"/>
        </w:rPr>
        <w:t>akteri asam laktat yang dominan tumbuh selama proses perendaman ubi</w:t>
      </w:r>
      <w:r>
        <w:rPr>
          <w:rFonts w:ascii="Times New Roman" w:hAnsi="Times New Roman"/>
          <w:sz w:val="24"/>
        </w:rPr>
        <w:t xml:space="preserve"> </w:t>
      </w:r>
      <w:r w:rsidRPr="004E46AD">
        <w:rPr>
          <w:rFonts w:ascii="Times New Roman" w:hAnsi="Times New Roman"/>
          <w:sz w:val="24"/>
        </w:rPr>
        <w:t xml:space="preserve">kayu adalah </w:t>
      </w:r>
      <w:r w:rsidRPr="004E46AD">
        <w:rPr>
          <w:rFonts w:ascii="Times New Roman" w:hAnsi="Times New Roman"/>
          <w:i/>
          <w:sz w:val="24"/>
        </w:rPr>
        <w:t>L. plantarum</w:t>
      </w:r>
      <w:r w:rsidRPr="004E46AD">
        <w:rPr>
          <w:rFonts w:ascii="Times New Roman" w:hAnsi="Times New Roman"/>
          <w:sz w:val="24"/>
        </w:rPr>
        <w:t xml:space="preserve"> dan </w:t>
      </w:r>
      <w:r w:rsidRPr="004E46AD">
        <w:rPr>
          <w:rFonts w:ascii="Times New Roman" w:hAnsi="Times New Roman"/>
          <w:i/>
          <w:sz w:val="24"/>
        </w:rPr>
        <w:t>L. casei subsp. Rhamnosus</w:t>
      </w:r>
      <w:r w:rsidRPr="004E46AD">
        <w:rPr>
          <w:rFonts w:ascii="Times New Roman" w:hAnsi="Times New Roman"/>
          <w:sz w:val="24"/>
        </w:rPr>
        <w:t xml:space="preserve"> (Putri</w:t>
      </w:r>
      <w:r>
        <w:rPr>
          <w:rFonts w:ascii="Times New Roman" w:hAnsi="Times New Roman"/>
          <w:sz w:val="24"/>
        </w:rPr>
        <w:t>,</w:t>
      </w:r>
      <w:r w:rsidRPr="004E46AD">
        <w:rPr>
          <w:rFonts w:ascii="Times New Roman" w:hAnsi="Times New Roman"/>
          <w:sz w:val="24"/>
        </w:rPr>
        <w:t xml:space="preserve"> dkk., 2012</w:t>
      </w:r>
      <w:r>
        <w:t>).</w:t>
      </w:r>
    </w:p>
    <w:p w:rsidR="00BC1504" w:rsidRDefault="00BC1504" w:rsidP="00BC150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P</w:t>
      </w:r>
      <w:r w:rsidRPr="008B37BF">
        <w:rPr>
          <w:rFonts w:ascii="Times New Roman" w:hAnsi="Times New Roman"/>
          <w:sz w:val="24"/>
          <w:szCs w:val="24"/>
        </w:rPr>
        <w:t>engrajin   growol umumnya  membuat  growol</w:t>
      </w:r>
      <w:r>
        <w:rPr>
          <w:rFonts w:ascii="Times New Roman" w:hAnsi="Times New Roman"/>
          <w:sz w:val="24"/>
          <w:szCs w:val="24"/>
        </w:rPr>
        <w:t xml:space="preserve">  dengan  bahan  dasar </w:t>
      </w:r>
      <w:r w:rsidRPr="008B37BF">
        <w:rPr>
          <w:rFonts w:ascii="Times New Roman" w:hAnsi="Times New Roman"/>
          <w:sz w:val="24"/>
          <w:szCs w:val="24"/>
        </w:rPr>
        <w:t>berbagai varietas ubi</w:t>
      </w:r>
      <w:r w:rsidRPr="008B37BF">
        <w:rPr>
          <w:rFonts w:ascii="Times New Roman" w:hAnsi="Times New Roman"/>
          <w:sz w:val="24"/>
          <w:szCs w:val="24"/>
          <w:lang w:val="en-US"/>
        </w:rPr>
        <w:t xml:space="preserve"> </w:t>
      </w:r>
      <w:r>
        <w:rPr>
          <w:rFonts w:ascii="Times New Roman" w:hAnsi="Times New Roman"/>
          <w:sz w:val="24"/>
          <w:szCs w:val="24"/>
        </w:rPr>
        <w:t xml:space="preserve">kayu sehingga terjadi perbedaan sifat fisik dan kimia dari growol yang dihasilkan. </w:t>
      </w:r>
      <w:r w:rsidRPr="00276507">
        <w:rPr>
          <w:rFonts w:ascii="Times New Roman" w:hAnsi="Times New Roman"/>
          <w:sz w:val="24"/>
          <w:szCs w:val="24"/>
        </w:rPr>
        <w:t xml:space="preserve">Perbedaan sifat fisik dan kimia ini menyebabkan sifat </w:t>
      </w:r>
      <w:r>
        <w:rPr>
          <w:rFonts w:ascii="Times New Roman" w:hAnsi="Times New Roman"/>
          <w:sz w:val="24"/>
          <w:szCs w:val="24"/>
        </w:rPr>
        <w:t>fungsional yang</w:t>
      </w:r>
      <w:r w:rsidRPr="00276507">
        <w:rPr>
          <w:rFonts w:ascii="Times New Roman" w:hAnsi="Times New Roman"/>
          <w:sz w:val="24"/>
          <w:szCs w:val="24"/>
        </w:rPr>
        <w:t xml:space="preserve"> berbeda sehingga mengakibatkan ketidakkonsistenan bahan baku</w:t>
      </w:r>
      <w:r>
        <w:rPr>
          <w:rFonts w:ascii="Times New Roman" w:hAnsi="Times New Roman"/>
          <w:sz w:val="24"/>
          <w:szCs w:val="24"/>
        </w:rPr>
        <w:t xml:space="preserve"> dalam pembuatan growol</w:t>
      </w:r>
      <w:r w:rsidRPr="00276507">
        <w:rPr>
          <w:rFonts w:ascii="Times New Roman" w:hAnsi="Times New Roman"/>
          <w:sz w:val="24"/>
          <w:szCs w:val="24"/>
        </w:rPr>
        <w:t xml:space="preserve">. Hal ini akan berdampak pada produk akhir </w:t>
      </w:r>
      <w:r>
        <w:rPr>
          <w:rFonts w:ascii="Times New Roman" w:hAnsi="Times New Roman"/>
          <w:sz w:val="24"/>
          <w:szCs w:val="24"/>
        </w:rPr>
        <w:t xml:space="preserve">dari growol </w:t>
      </w:r>
      <w:r w:rsidRPr="00276507">
        <w:rPr>
          <w:rFonts w:ascii="Times New Roman" w:hAnsi="Times New Roman"/>
          <w:sz w:val="24"/>
          <w:szCs w:val="24"/>
        </w:rPr>
        <w:t>yang dihasilkan (Syamsir,</w:t>
      </w:r>
      <w:r>
        <w:rPr>
          <w:rFonts w:ascii="Times New Roman" w:hAnsi="Times New Roman"/>
          <w:sz w:val="24"/>
          <w:szCs w:val="24"/>
        </w:rPr>
        <w:t xml:space="preserve"> dkk.,</w:t>
      </w:r>
      <w:r w:rsidRPr="00276507">
        <w:rPr>
          <w:rFonts w:ascii="Times New Roman" w:hAnsi="Times New Roman"/>
          <w:sz w:val="24"/>
          <w:szCs w:val="24"/>
        </w:rPr>
        <w:t xml:space="preserve"> 2011).</w:t>
      </w:r>
    </w:p>
    <w:p w:rsidR="00BC1504" w:rsidRDefault="00BC1504" w:rsidP="00BC1504">
      <w:pPr>
        <w:pStyle w:val="ListParagraph"/>
        <w:spacing w:after="0" w:line="240" w:lineRule="auto"/>
        <w:ind w:left="0" w:firstLine="720"/>
        <w:jc w:val="both"/>
        <w:rPr>
          <w:rFonts w:ascii="Times-Roman" w:hAnsi="Times-Roman"/>
          <w:color w:val="000000"/>
          <w:sz w:val="24"/>
          <w:lang w:val="en-ID"/>
        </w:rPr>
      </w:pPr>
      <w:r w:rsidRPr="00D229EF">
        <w:rPr>
          <w:rFonts w:ascii="Times New Roman" w:hAnsi="Times New Roman"/>
          <w:sz w:val="24"/>
          <w:szCs w:val="24"/>
        </w:rPr>
        <w:t>Growol merupakan makanan hasil fermentasi, menurut Ogbo dan Okafor (2015) makanan yang diolah melalui fermentasi dan c</w:t>
      </w:r>
      <w:r w:rsidRPr="00D229EF">
        <w:rPr>
          <w:rFonts w:ascii="Times New Roman" w:hAnsi="Times New Roman"/>
          <w:i/>
          <w:sz w:val="24"/>
          <w:szCs w:val="24"/>
        </w:rPr>
        <w:t xml:space="preserve">ooking </w:t>
      </w:r>
      <w:r w:rsidRPr="00D229EF">
        <w:rPr>
          <w:rFonts w:ascii="Times New Roman" w:hAnsi="Times New Roman"/>
          <w:sz w:val="24"/>
          <w:szCs w:val="24"/>
        </w:rPr>
        <w:t>dapat meningkatkan pati tahan cerna dari hasil retrogradasi pati ya</w:t>
      </w:r>
      <w:r>
        <w:rPr>
          <w:rFonts w:ascii="Times New Roman" w:hAnsi="Times New Roman"/>
          <w:sz w:val="24"/>
          <w:szCs w:val="24"/>
        </w:rPr>
        <w:t xml:space="preserve">ng telah mengalami proses gelatinisasi. </w:t>
      </w:r>
      <w:r>
        <w:rPr>
          <w:rFonts w:ascii="Times-Roman" w:hAnsi="Times-Roman"/>
          <w:sz w:val="24"/>
        </w:rPr>
        <w:t xml:space="preserve">Proses retrogradasi pati akan mencapai maksimum pada suhu rendah </w:t>
      </w:r>
      <w:r>
        <w:rPr>
          <w:rFonts w:ascii="Times New Roman" w:hAnsi="Times New Roman"/>
          <w:sz w:val="24"/>
        </w:rPr>
        <w:t>±</w:t>
      </w:r>
      <w:r>
        <w:rPr>
          <w:rFonts w:ascii="Times-Roman" w:hAnsi="Times-Roman"/>
          <w:sz w:val="24"/>
        </w:rPr>
        <w:t xml:space="preserve"> 4</w:t>
      </w:r>
      <w:r>
        <w:rPr>
          <w:rFonts w:ascii="Times-Roman" w:hAnsi="Times-Roman"/>
          <w:sz w:val="24"/>
          <w:vertAlign w:val="superscript"/>
        </w:rPr>
        <w:t>o</w:t>
      </w:r>
      <w:r>
        <w:rPr>
          <w:rFonts w:ascii="Times-Roman" w:hAnsi="Times-Roman"/>
          <w:sz w:val="24"/>
        </w:rPr>
        <w:t xml:space="preserve">C dan cenderung </w:t>
      </w:r>
      <w:r w:rsidRPr="004D3048">
        <w:rPr>
          <w:rFonts w:ascii="Times-Roman" w:hAnsi="Times-Roman"/>
          <w:sz w:val="24"/>
        </w:rPr>
        <w:t>dilami</w:t>
      </w:r>
      <w:r>
        <w:rPr>
          <w:rFonts w:ascii="Times-Roman" w:hAnsi="Times-Roman"/>
          <w:sz w:val="24"/>
        </w:rPr>
        <w:t xml:space="preserve"> oleh amilosa dibandingkan dengan amilopektin (Birt, dkk., 2015</w:t>
      </w:r>
      <w:r w:rsidRPr="004D3048">
        <w:rPr>
          <w:rFonts w:ascii="Times-Roman" w:hAnsi="Times-Roman"/>
          <w:sz w:val="24"/>
        </w:rPr>
        <w:t xml:space="preserve">). </w:t>
      </w:r>
      <w:r w:rsidRPr="008123FD">
        <w:rPr>
          <w:rFonts w:ascii="Times-Roman" w:hAnsi="Times-Roman"/>
          <w:sz w:val="24"/>
        </w:rPr>
        <w:t>Proses dari retrogradasi akan menyebabkan pembentukan R</w:t>
      </w:r>
      <w:r>
        <w:rPr>
          <w:rFonts w:ascii="Times-Roman" w:hAnsi="Times-Roman"/>
          <w:sz w:val="24"/>
        </w:rPr>
        <w:t>S yang ditandai dengan turunnya amilosa (Wariyah, dkk., 2019)</w:t>
      </w:r>
      <w:r w:rsidRPr="008123FD">
        <w:rPr>
          <w:rFonts w:ascii="Times-Roman" w:hAnsi="Times-Roman"/>
          <w:sz w:val="24"/>
        </w:rPr>
        <w:t>.</w:t>
      </w:r>
      <w:r>
        <w:rPr>
          <w:rFonts w:ascii="Times-Roman" w:hAnsi="Times-Roman"/>
          <w:color w:val="FF0000"/>
          <w:sz w:val="24"/>
        </w:rPr>
        <w:t xml:space="preserve"> </w:t>
      </w:r>
      <w:r>
        <w:rPr>
          <w:rFonts w:ascii="Times New Roman" w:hAnsi="Times New Roman"/>
          <w:sz w:val="24"/>
          <w:szCs w:val="24"/>
        </w:rPr>
        <w:t>Perbedaan pendinginan menyebabkan modifikasi RS tinggi dan berpengaruh terhadap sifat growol.</w:t>
      </w:r>
      <w:r w:rsidRPr="004D3048">
        <w:rPr>
          <w:rFonts w:ascii="Times-Roman" w:hAnsi="Times-Roman"/>
          <w:color w:val="000000" w:themeColor="text1"/>
          <w:sz w:val="24"/>
        </w:rPr>
        <w:t xml:space="preserve"> Oleh sebab itu</w:t>
      </w:r>
      <w:r>
        <w:rPr>
          <w:rFonts w:ascii="Times-Roman" w:hAnsi="Times-Roman"/>
          <w:sz w:val="24"/>
        </w:rPr>
        <w:t xml:space="preserve"> dilakukan </w:t>
      </w:r>
      <w:r>
        <w:rPr>
          <w:rFonts w:ascii="Times-Roman" w:hAnsi="Times-Roman"/>
          <w:color w:val="000000"/>
          <w:sz w:val="24"/>
        </w:rPr>
        <w:t xml:space="preserve">pembuatan </w:t>
      </w:r>
      <w:r>
        <w:rPr>
          <w:rFonts w:ascii="Times New Roman" w:eastAsia="Adobe Fangsong Std R" w:hAnsi="Times New Roman"/>
          <w:i/>
          <w:sz w:val="24"/>
          <w:szCs w:val="24"/>
        </w:rPr>
        <w:t>c</w:t>
      </w:r>
      <w:r w:rsidRPr="000E0C7E">
        <w:rPr>
          <w:rFonts w:ascii="Times New Roman" w:eastAsia="Adobe Fangsong Std R" w:hAnsi="Times New Roman"/>
          <w:i/>
          <w:sz w:val="24"/>
          <w:szCs w:val="24"/>
        </w:rPr>
        <w:t>ooked-dried</w:t>
      </w:r>
      <w:r>
        <w:rPr>
          <w:rFonts w:ascii="Times New Roman" w:eastAsia="Adobe Fangsong Std R" w:hAnsi="Times New Roman"/>
          <w:sz w:val="24"/>
          <w:szCs w:val="24"/>
        </w:rPr>
        <w:t xml:space="preserve"> growol</w:t>
      </w:r>
      <w:r>
        <w:rPr>
          <w:rFonts w:ascii="Times New Roman" w:hAnsi="Times New Roman"/>
          <w:sz w:val="24"/>
        </w:rPr>
        <w:t xml:space="preserve"> </w:t>
      </w:r>
      <w:r>
        <w:rPr>
          <w:rFonts w:ascii="Times-Roman" w:hAnsi="Times-Roman"/>
          <w:color w:val="000000"/>
          <w:sz w:val="24"/>
        </w:rPr>
        <w:t>dengan berbagai varietas ubi kayu  dan variasi pendinginan yang berbeda</w:t>
      </w:r>
      <w:r w:rsidRPr="004D3048">
        <w:rPr>
          <w:rFonts w:ascii="Times-Roman" w:hAnsi="Times-Roman"/>
          <w:color w:val="000000"/>
          <w:sz w:val="24"/>
        </w:rPr>
        <w:t>.</w:t>
      </w:r>
      <w:r w:rsidRPr="004D3048">
        <w:rPr>
          <w:rFonts w:ascii="Times-Roman" w:hAnsi="Times-Roman"/>
          <w:color w:val="000000"/>
          <w:sz w:val="24"/>
          <w:lang w:val="en-ID"/>
        </w:rPr>
        <w:t xml:space="preserve"> </w:t>
      </w:r>
      <w:r w:rsidRPr="004D3048">
        <w:rPr>
          <w:rFonts w:ascii="Times-Roman" w:hAnsi="Times-Roman"/>
          <w:color w:val="000000" w:themeColor="text1"/>
          <w:sz w:val="24"/>
          <w:lang w:val="en-ID"/>
        </w:rPr>
        <w:t>Oleh karena itu</w:t>
      </w:r>
      <w:r w:rsidRPr="004D3048">
        <w:rPr>
          <w:rFonts w:ascii="Times-Roman" w:hAnsi="Times-Roman"/>
          <w:color w:val="000000"/>
          <w:sz w:val="24"/>
          <w:lang w:val="en-ID"/>
        </w:rPr>
        <w:t xml:space="preserve"> perlu</w:t>
      </w:r>
      <w:r w:rsidRPr="0090536F">
        <w:rPr>
          <w:rFonts w:ascii="Times-Roman" w:hAnsi="Times-Roman"/>
          <w:color w:val="000000"/>
          <w:sz w:val="24"/>
          <w:lang w:val="en-ID"/>
        </w:rPr>
        <w:t xml:space="preserve"> dilakukan evaluasi pengaruh varietas ubi</w:t>
      </w:r>
      <w:r>
        <w:rPr>
          <w:rFonts w:ascii="Times-Roman" w:hAnsi="Times-Roman"/>
          <w:color w:val="000000"/>
          <w:sz w:val="24"/>
        </w:rPr>
        <w:t xml:space="preserve"> </w:t>
      </w:r>
      <w:r w:rsidRPr="0090536F">
        <w:rPr>
          <w:rFonts w:ascii="Times-Roman" w:hAnsi="Times-Roman"/>
          <w:color w:val="000000"/>
          <w:sz w:val="24"/>
          <w:lang w:val="en-ID"/>
        </w:rPr>
        <w:t xml:space="preserve">kayu dan </w:t>
      </w:r>
      <w:proofErr w:type="gramStart"/>
      <w:r w:rsidRPr="0090536F">
        <w:rPr>
          <w:rFonts w:ascii="Times-Roman" w:hAnsi="Times-Roman"/>
          <w:color w:val="000000"/>
          <w:sz w:val="24"/>
          <w:lang w:val="en-ID"/>
        </w:rPr>
        <w:t>cara</w:t>
      </w:r>
      <w:proofErr w:type="gramEnd"/>
      <w:r w:rsidRPr="0090536F">
        <w:rPr>
          <w:rFonts w:ascii="Times-Roman" w:hAnsi="Times-Roman"/>
          <w:color w:val="000000"/>
          <w:sz w:val="24"/>
          <w:lang w:val="en-ID"/>
        </w:rPr>
        <w:t xml:space="preserve"> pendinginan terhadap tingkat kesukaan </w:t>
      </w:r>
      <w:r>
        <w:rPr>
          <w:rFonts w:ascii="Times New Roman" w:eastAsia="Adobe Fangsong Std R" w:hAnsi="Times New Roman"/>
          <w:i/>
          <w:sz w:val="24"/>
          <w:szCs w:val="24"/>
        </w:rPr>
        <w:t>c</w:t>
      </w:r>
      <w:r w:rsidRPr="000E0C7E">
        <w:rPr>
          <w:rFonts w:ascii="Times New Roman" w:eastAsia="Adobe Fangsong Std R" w:hAnsi="Times New Roman"/>
          <w:i/>
          <w:sz w:val="24"/>
          <w:szCs w:val="24"/>
        </w:rPr>
        <w:t>ooked-dried</w:t>
      </w:r>
      <w:r>
        <w:rPr>
          <w:rFonts w:ascii="Times New Roman" w:eastAsia="Adobe Fangsong Std R" w:hAnsi="Times New Roman"/>
          <w:sz w:val="24"/>
          <w:szCs w:val="24"/>
        </w:rPr>
        <w:t xml:space="preserve"> </w:t>
      </w:r>
      <w:r w:rsidRPr="0090536F">
        <w:rPr>
          <w:rFonts w:ascii="Times-Roman" w:hAnsi="Times-Roman"/>
          <w:color w:val="000000"/>
          <w:sz w:val="24"/>
          <w:lang w:val="en-ID"/>
        </w:rPr>
        <w:t>growol.</w:t>
      </w:r>
    </w:p>
    <w:p w:rsidR="00BC1504" w:rsidRDefault="00BC1504" w:rsidP="00BC1504">
      <w:pPr>
        <w:pStyle w:val="ListParagraph"/>
        <w:spacing w:after="0" w:line="240" w:lineRule="auto"/>
        <w:ind w:left="0" w:firstLine="720"/>
        <w:jc w:val="both"/>
        <w:rPr>
          <w:rFonts w:ascii="Times-Roman" w:hAnsi="Times-Roman"/>
          <w:color w:val="000000"/>
          <w:sz w:val="24"/>
          <w:lang w:val="en-ID"/>
        </w:rPr>
      </w:pPr>
    </w:p>
    <w:p w:rsidR="00BC1504" w:rsidRDefault="00BC1504" w:rsidP="00BC1504">
      <w:pPr>
        <w:pStyle w:val="ListParagraph"/>
        <w:spacing w:after="0" w:line="240" w:lineRule="auto"/>
        <w:ind w:left="0"/>
        <w:jc w:val="both"/>
        <w:rPr>
          <w:rFonts w:ascii="Times-Roman" w:hAnsi="Times-Roman"/>
          <w:b/>
          <w:color w:val="000000"/>
          <w:sz w:val="24"/>
        </w:rPr>
      </w:pPr>
      <w:r w:rsidRPr="00BC1504">
        <w:rPr>
          <w:rFonts w:ascii="Times-Roman" w:hAnsi="Times-Roman"/>
          <w:b/>
          <w:color w:val="000000"/>
          <w:sz w:val="24"/>
        </w:rPr>
        <w:t>METODE PENELITIAN</w:t>
      </w:r>
    </w:p>
    <w:p w:rsidR="00BC1504" w:rsidRPr="00BC1504" w:rsidRDefault="00BC1504" w:rsidP="00BC1504">
      <w:pPr>
        <w:pStyle w:val="ListParagraph"/>
        <w:spacing w:after="0" w:line="240" w:lineRule="auto"/>
        <w:ind w:left="0"/>
        <w:jc w:val="both"/>
        <w:rPr>
          <w:rFonts w:ascii="Times-Roman" w:hAnsi="Times-Roman"/>
          <w:b/>
          <w:color w:val="000000"/>
          <w:sz w:val="24"/>
        </w:rPr>
      </w:pPr>
    </w:p>
    <w:p w:rsidR="00BC1504" w:rsidRDefault="00677ABC" w:rsidP="00FB431A">
      <w:pPr>
        <w:spacing w:line="240" w:lineRule="auto"/>
        <w:jc w:val="both"/>
        <w:rPr>
          <w:rFonts w:ascii="Times New Roman" w:hAnsi="Times New Roman"/>
          <w:b/>
          <w:sz w:val="24"/>
          <w:szCs w:val="24"/>
        </w:rPr>
      </w:pPr>
      <w:r>
        <w:rPr>
          <w:rFonts w:ascii="Times New Roman" w:hAnsi="Times New Roman"/>
          <w:b/>
          <w:sz w:val="24"/>
          <w:szCs w:val="24"/>
        </w:rPr>
        <w:t>Bahan</w:t>
      </w:r>
    </w:p>
    <w:p w:rsidR="00BC1504" w:rsidRDefault="00BC1504" w:rsidP="00BC1504">
      <w:pPr>
        <w:pStyle w:val="ListParagraph"/>
        <w:spacing w:line="240" w:lineRule="auto"/>
        <w:ind w:left="0" w:firstLine="720"/>
        <w:jc w:val="both"/>
        <w:rPr>
          <w:rFonts w:ascii="Times New Roman" w:hAnsi="Times New Roman"/>
          <w:sz w:val="24"/>
          <w:szCs w:val="24"/>
        </w:rPr>
      </w:pPr>
      <w:r w:rsidRPr="00725F80">
        <w:rPr>
          <w:rFonts w:ascii="Times New Roman" w:hAnsi="Times New Roman"/>
          <w:sz w:val="24"/>
          <w:szCs w:val="24"/>
        </w:rPr>
        <w:t xml:space="preserve">Bahan yang digunakan pada penelitian ini adalah ubi kayu varietas </w:t>
      </w:r>
      <w:r>
        <w:rPr>
          <w:rFonts w:ascii="Times New Roman" w:hAnsi="Times New Roman"/>
          <w:sz w:val="24"/>
          <w:szCs w:val="24"/>
        </w:rPr>
        <w:t>K</w:t>
      </w:r>
      <w:r w:rsidRPr="00725F80">
        <w:rPr>
          <w:rFonts w:ascii="Times New Roman" w:hAnsi="Times New Roman"/>
          <w:sz w:val="24"/>
          <w:szCs w:val="24"/>
        </w:rPr>
        <w:t>etan</w:t>
      </w:r>
      <w:r>
        <w:rPr>
          <w:rFonts w:ascii="Times New Roman" w:hAnsi="Times New Roman"/>
          <w:sz w:val="24"/>
          <w:szCs w:val="24"/>
          <w:lang w:val="en-US"/>
        </w:rPr>
        <w:t xml:space="preserve"> dan </w:t>
      </w:r>
      <w:r>
        <w:rPr>
          <w:rFonts w:ascii="Times New Roman" w:hAnsi="Times New Roman"/>
          <w:sz w:val="24"/>
          <w:szCs w:val="24"/>
        </w:rPr>
        <w:t>M</w:t>
      </w:r>
      <w:r>
        <w:rPr>
          <w:rFonts w:ascii="Times New Roman" w:hAnsi="Times New Roman"/>
          <w:sz w:val="24"/>
          <w:szCs w:val="24"/>
          <w:lang w:val="en-US"/>
        </w:rPr>
        <w:t>entega</w:t>
      </w:r>
      <w:r>
        <w:rPr>
          <w:rFonts w:ascii="Times New Roman" w:hAnsi="Times New Roman"/>
          <w:sz w:val="24"/>
          <w:szCs w:val="24"/>
        </w:rPr>
        <w:t xml:space="preserve"> yang didapat dari pasar telo di Karangkajen, Kota Yogyakarta</w:t>
      </w:r>
      <w:r w:rsidRPr="00725F80">
        <w:rPr>
          <w:rFonts w:ascii="Times New Roman" w:hAnsi="Times New Roman"/>
          <w:sz w:val="24"/>
          <w:szCs w:val="24"/>
        </w:rPr>
        <w:t>.</w:t>
      </w:r>
      <w:r>
        <w:rPr>
          <w:rFonts w:ascii="Times New Roman" w:hAnsi="Times New Roman"/>
          <w:sz w:val="24"/>
          <w:szCs w:val="24"/>
        </w:rPr>
        <w:t xml:space="preserve"> B</w:t>
      </w:r>
      <w:r w:rsidRPr="0090536F">
        <w:rPr>
          <w:rFonts w:ascii="Times New Roman" w:hAnsi="Times New Roman"/>
          <w:sz w:val="24"/>
          <w:szCs w:val="24"/>
        </w:rPr>
        <w:t>ahan kimia</w:t>
      </w:r>
      <w:r w:rsidRPr="0090536F">
        <w:rPr>
          <w:rFonts w:ascii="Times New Roman" w:hAnsi="Times New Roman"/>
          <w:sz w:val="24"/>
          <w:szCs w:val="24"/>
          <w:lang w:val="en-ID"/>
        </w:rPr>
        <w:t xml:space="preserve"> yang digunakan</w:t>
      </w:r>
      <w:r>
        <w:rPr>
          <w:rFonts w:ascii="Times New Roman" w:hAnsi="Times New Roman"/>
          <w:sz w:val="24"/>
          <w:szCs w:val="24"/>
        </w:rPr>
        <w:t xml:space="preserve"> untuk analisis</w:t>
      </w:r>
      <w:r w:rsidRPr="0090536F">
        <w:rPr>
          <w:rFonts w:ascii="Times New Roman" w:hAnsi="Times New Roman"/>
          <w:sz w:val="24"/>
          <w:szCs w:val="24"/>
        </w:rPr>
        <w:t>:</w:t>
      </w:r>
      <w:r w:rsidRPr="00C87DAC">
        <w:rPr>
          <w:rFonts w:ascii="Times New Roman" w:hAnsi="Times New Roman"/>
          <w:sz w:val="24"/>
          <w:szCs w:val="24"/>
        </w:rPr>
        <w:t xml:space="preserve"> </w:t>
      </w:r>
      <w:r>
        <w:rPr>
          <w:rFonts w:ascii="Times New Roman" w:hAnsi="Times New Roman"/>
          <w:sz w:val="24"/>
          <w:szCs w:val="24"/>
        </w:rPr>
        <w:t>A</w:t>
      </w:r>
      <w:r w:rsidRPr="0090536F">
        <w:rPr>
          <w:rFonts w:ascii="Times New Roman" w:hAnsi="Times New Roman"/>
          <w:color w:val="000000" w:themeColor="text1"/>
          <w:sz w:val="24"/>
          <w:szCs w:val="24"/>
        </w:rPr>
        <w:t>k</w:t>
      </w:r>
      <w:r>
        <w:rPr>
          <w:rFonts w:ascii="Times New Roman" w:hAnsi="Times New Roman"/>
          <w:sz w:val="24"/>
          <w:szCs w:val="24"/>
        </w:rPr>
        <w:t xml:space="preserve">uades, </w:t>
      </w:r>
      <w:r w:rsidRPr="00C87DAC">
        <w:rPr>
          <w:rFonts w:ascii="Times New Roman" w:hAnsi="Times New Roman"/>
          <w:sz w:val="24"/>
          <w:szCs w:val="24"/>
        </w:rPr>
        <w:t xml:space="preserve">HCl </w:t>
      </w:r>
      <w:r>
        <w:rPr>
          <w:rFonts w:ascii="Times New Roman" w:hAnsi="Times New Roman"/>
          <w:sz w:val="24"/>
          <w:szCs w:val="24"/>
        </w:rPr>
        <w:t xml:space="preserve">(Merck, </w:t>
      </w:r>
      <w:r w:rsidRPr="00C87DAC">
        <w:rPr>
          <w:rFonts w:ascii="Times New Roman" w:hAnsi="Times New Roman"/>
          <w:sz w:val="24"/>
          <w:szCs w:val="24"/>
        </w:rPr>
        <w:t>25%</w:t>
      </w:r>
      <w:r>
        <w:rPr>
          <w:rFonts w:ascii="Times New Roman" w:hAnsi="Times New Roman"/>
          <w:sz w:val="24"/>
          <w:szCs w:val="24"/>
        </w:rPr>
        <w:t xml:space="preserve">), Nelson </w:t>
      </w:r>
      <w:r w:rsidRPr="00C87DAC">
        <w:rPr>
          <w:rFonts w:ascii="Times New Roman" w:hAnsi="Times New Roman"/>
          <w:sz w:val="24"/>
          <w:szCs w:val="24"/>
        </w:rPr>
        <w:t>A (Na</w:t>
      </w:r>
      <w:r w:rsidRPr="003F1338">
        <w:rPr>
          <w:rFonts w:ascii="Times New Roman" w:hAnsi="Times New Roman"/>
          <w:sz w:val="24"/>
          <w:szCs w:val="24"/>
          <w:vertAlign w:val="subscript"/>
        </w:rPr>
        <w:t>2</w:t>
      </w:r>
      <w:r w:rsidRPr="00C87DAC">
        <w:rPr>
          <w:rFonts w:ascii="Times New Roman" w:hAnsi="Times New Roman"/>
          <w:sz w:val="24"/>
          <w:szCs w:val="24"/>
        </w:rPr>
        <w:t xml:space="preserve"> CO</w:t>
      </w:r>
      <w:r w:rsidRPr="003F1338">
        <w:rPr>
          <w:rFonts w:ascii="Times New Roman" w:hAnsi="Times New Roman"/>
          <w:sz w:val="24"/>
          <w:szCs w:val="24"/>
          <w:vertAlign w:val="subscript"/>
        </w:rPr>
        <w:t xml:space="preserve">3 </w:t>
      </w:r>
      <w:r w:rsidRPr="00C87DAC">
        <w:rPr>
          <w:rFonts w:ascii="Times New Roman" w:hAnsi="Times New Roman"/>
          <w:sz w:val="24"/>
          <w:szCs w:val="24"/>
        </w:rPr>
        <w:t>, KNaC</w:t>
      </w:r>
      <w:r w:rsidRPr="003F1338">
        <w:rPr>
          <w:rFonts w:ascii="Times New Roman" w:hAnsi="Times New Roman"/>
          <w:sz w:val="24"/>
          <w:szCs w:val="24"/>
          <w:vertAlign w:val="subscript"/>
        </w:rPr>
        <w:t>4</w:t>
      </w:r>
      <w:r w:rsidRPr="00C87DAC">
        <w:rPr>
          <w:rFonts w:ascii="Times New Roman" w:hAnsi="Times New Roman"/>
          <w:sz w:val="24"/>
          <w:szCs w:val="24"/>
        </w:rPr>
        <w:t xml:space="preserve"> H</w:t>
      </w:r>
      <w:r w:rsidRPr="003F1338">
        <w:rPr>
          <w:rFonts w:ascii="Times New Roman" w:hAnsi="Times New Roman"/>
          <w:sz w:val="24"/>
          <w:szCs w:val="24"/>
          <w:vertAlign w:val="subscript"/>
        </w:rPr>
        <w:t>4</w:t>
      </w:r>
      <w:r w:rsidRPr="00C87DAC">
        <w:rPr>
          <w:rFonts w:ascii="Times New Roman" w:hAnsi="Times New Roman"/>
          <w:sz w:val="24"/>
          <w:szCs w:val="24"/>
        </w:rPr>
        <w:t xml:space="preserve"> O</w:t>
      </w:r>
      <w:r w:rsidRPr="003F1338">
        <w:rPr>
          <w:rFonts w:ascii="Times New Roman" w:hAnsi="Times New Roman"/>
          <w:sz w:val="24"/>
          <w:szCs w:val="24"/>
          <w:vertAlign w:val="subscript"/>
        </w:rPr>
        <w:t>6</w:t>
      </w:r>
      <w:r w:rsidRPr="00C87DAC">
        <w:rPr>
          <w:rFonts w:ascii="Times New Roman" w:hAnsi="Times New Roman"/>
          <w:sz w:val="24"/>
          <w:szCs w:val="24"/>
        </w:rPr>
        <w:t xml:space="preserve"> ·4H</w:t>
      </w:r>
      <w:r w:rsidRPr="003F1338">
        <w:rPr>
          <w:rFonts w:ascii="Times New Roman" w:hAnsi="Times New Roman"/>
          <w:sz w:val="24"/>
          <w:szCs w:val="24"/>
          <w:vertAlign w:val="subscript"/>
        </w:rPr>
        <w:t>2</w:t>
      </w:r>
      <w:r w:rsidRPr="00C87DAC">
        <w:rPr>
          <w:rFonts w:ascii="Times New Roman" w:hAnsi="Times New Roman"/>
          <w:sz w:val="24"/>
          <w:szCs w:val="24"/>
        </w:rPr>
        <w:t xml:space="preserve"> O, NaHCO</w:t>
      </w:r>
      <w:r w:rsidRPr="003F1338">
        <w:rPr>
          <w:rFonts w:ascii="Times New Roman" w:hAnsi="Times New Roman"/>
          <w:sz w:val="24"/>
          <w:szCs w:val="24"/>
          <w:vertAlign w:val="subscript"/>
        </w:rPr>
        <w:t>3</w:t>
      </w:r>
      <w:r w:rsidRPr="00C87DAC">
        <w:rPr>
          <w:rFonts w:ascii="Times New Roman" w:hAnsi="Times New Roman"/>
          <w:sz w:val="24"/>
          <w:szCs w:val="24"/>
        </w:rPr>
        <w:t xml:space="preserve"> , Na</w:t>
      </w:r>
      <w:r w:rsidRPr="003F1338">
        <w:rPr>
          <w:rFonts w:ascii="Times New Roman" w:hAnsi="Times New Roman"/>
          <w:sz w:val="24"/>
          <w:szCs w:val="24"/>
          <w:vertAlign w:val="subscript"/>
        </w:rPr>
        <w:t>2</w:t>
      </w:r>
      <w:r w:rsidRPr="00C87DAC">
        <w:rPr>
          <w:rFonts w:ascii="Times New Roman" w:hAnsi="Times New Roman"/>
          <w:sz w:val="24"/>
          <w:szCs w:val="24"/>
        </w:rPr>
        <w:t xml:space="preserve"> SO</w:t>
      </w:r>
      <w:r w:rsidRPr="003F1338">
        <w:rPr>
          <w:rFonts w:ascii="Times New Roman" w:hAnsi="Times New Roman"/>
          <w:sz w:val="24"/>
          <w:szCs w:val="24"/>
          <w:vertAlign w:val="subscript"/>
        </w:rPr>
        <w:t>4</w:t>
      </w:r>
      <w:r w:rsidRPr="00C87DAC">
        <w:rPr>
          <w:rFonts w:ascii="Times New Roman" w:hAnsi="Times New Roman"/>
          <w:sz w:val="24"/>
          <w:szCs w:val="24"/>
        </w:rPr>
        <w:t xml:space="preserve"> ), Nelson B (CuSO</w:t>
      </w:r>
      <w:r w:rsidRPr="003F1338">
        <w:rPr>
          <w:rFonts w:ascii="Times New Roman" w:hAnsi="Times New Roman"/>
          <w:sz w:val="24"/>
          <w:szCs w:val="24"/>
          <w:vertAlign w:val="subscript"/>
        </w:rPr>
        <w:t>4</w:t>
      </w:r>
      <w:r w:rsidRPr="00C87DAC">
        <w:rPr>
          <w:rFonts w:ascii="Times New Roman" w:hAnsi="Times New Roman"/>
          <w:sz w:val="24"/>
          <w:szCs w:val="24"/>
        </w:rPr>
        <w:t xml:space="preserve"> .5H</w:t>
      </w:r>
      <w:r w:rsidRPr="003F1338">
        <w:rPr>
          <w:rFonts w:ascii="Times New Roman" w:hAnsi="Times New Roman"/>
          <w:sz w:val="24"/>
          <w:szCs w:val="24"/>
          <w:vertAlign w:val="subscript"/>
        </w:rPr>
        <w:t>2</w:t>
      </w:r>
      <w:r w:rsidRPr="00C87DAC">
        <w:rPr>
          <w:rFonts w:ascii="Times New Roman" w:hAnsi="Times New Roman"/>
          <w:sz w:val="24"/>
          <w:szCs w:val="24"/>
        </w:rPr>
        <w:t xml:space="preserve"> O, H</w:t>
      </w:r>
      <w:r w:rsidRPr="003F1338">
        <w:rPr>
          <w:rFonts w:ascii="Times New Roman" w:hAnsi="Times New Roman"/>
          <w:sz w:val="24"/>
          <w:szCs w:val="24"/>
          <w:vertAlign w:val="subscript"/>
        </w:rPr>
        <w:t>2</w:t>
      </w:r>
      <w:r w:rsidRPr="00C87DAC">
        <w:rPr>
          <w:rFonts w:ascii="Times New Roman" w:hAnsi="Times New Roman"/>
          <w:sz w:val="24"/>
          <w:szCs w:val="24"/>
        </w:rPr>
        <w:t xml:space="preserve"> SO</w:t>
      </w:r>
      <w:r w:rsidRPr="003F1338">
        <w:rPr>
          <w:rFonts w:ascii="Times New Roman" w:hAnsi="Times New Roman"/>
          <w:sz w:val="24"/>
          <w:szCs w:val="24"/>
          <w:vertAlign w:val="subscript"/>
        </w:rPr>
        <w:t>4</w:t>
      </w:r>
      <w:r w:rsidRPr="00C87DAC">
        <w:rPr>
          <w:rFonts w:ascii="Times New Roman" w:hAnsi="Times New Roman"/>
          <w:sz w:val="24"/>
          <w:szCs w:val="24"/>
        </w:rPr>
        <w:t xml:space="preserve"> ), dan Arsenomolibdat), kadar amilosa (</w:t>
      </w:r>
      <w:r>
        <w:rPr>
          <w:rFonts w:ascii="Times New Roman" w:hAnsi="Times New Roman"/>
          <w:sz w:val="24"/>
          <w:szCs w:val="24"/>
        </w:rPr>
        <w:t xml:space="preserve"> Akuades, </w:t>
      </w:r>
      <w:r w:rsidRPr="00C87DAC">
        <w:rPr>
          <w:rFonts w:ascii="Times New Roman" w:hAnsi="Times New Roman"/>
          <w:sz w:val="24"/>
          <w:szCs w:val="24"/>
        </w:rPr>
        <w:t>Etanol absolut, NaOH 1 N, CH</w:t>
      </w:r>
      <w:r w:rsidRPr="003F1338">
        <w:rPr>
          <w:rFonts w:ascii="Times New Roman" w:hAnsi="Times New Roman"/>
          <w:sz w:val="24"/>
          <w:szCs w:val="24"/>
          <w:vertAlign w:val="subscript"/>
        </w:rPr>
        <w:t>3</w:t>
      </w:r>
      <w:r w:rsidRPr="00C87DAC">
        <w:rPr>
          <w:rFonts w:ascii="Times New Roman" w:hAnsi="Times New Roman"/>
          <w:sz w:val="24"/>
          <w:szCs w:val="24"/>
        </w:rPr>
        <w:t xml:space="preserve"> COOH 1N, Iod </w:t>
      </w:r>
      <w:r w:rsidRPr="0016705D">
        <w:rPr>
          <w:rFonts w:ascii="Times New Roman" w:hAnsi="Times New Roman"/>
          <w:sz w:val="24"/>
          <w:szCs w:val="24"/>
        </w:rPr>
        <w:t>(Merck,</w:t>
      </w:r>
      <w:r w:rsidRPr="00C87DAC">
        <w:rPr>
          <w:rFonts w:ascii="Times New Roman" w:hAnsi="Times New Roman"/>
          <w:sz w:val="24"/>
          <w:szCs w:val="24"/>
        </w:rPr>
        <w:t xml:space="preserve">2%), </w:t>
      </w:r>
      <w:r>
        <w:rPr>
          <w:rFonts w:ascii="Times New Roman" w:hAnsi="Times New Roman"/>
          <w:sz w:val="24"/>
          <w:szCs w:val="24"/>
        </w:rPr>
        <w:t>analisis protein (H</w:t>
      </w:r>
      <w:r w:rsidRPr="00413937">
        <w:rPr>
          <w:rFonts w:ascii="Times New Roman" w:hAnsi="Times New Roman"/>
          <w:sz w:val="24"/>
          <w:szCs w:val="24"/>
          <w:vertAlign w:val="subscript"/>
        </w:rPr>
        <w:t>2</w:t>
      </w:r>
      <w:r>
        <w:rPr>
          <w:rFonts w:ascii="Times New Roman" w:hAnsi="Times New Roman"/>
          <w:sz w:val="24"/>
          <w:szCs w:val="24"/>
        </w:rPr>
        <w:t>SO</w:t>
      </w:r>
      <w:r w:rsidRPr="00413937">
        <w:rPr>
          <w:rFonts w:ascii="Times New Roman" w:hAnsi="Times New Roman"/>
          <w:sz w:val="24"/>
          <w:szCs w:val="24"/>
          <w:vertAlign w:val="subscript"/>
        </w:rPr>
        <w:t>4</w:t>
      </w:r>
      <w:r>
        <w:rPr>
          <w:rFonts w:ascii="Times New Roman" w:hAnsi="Times New Roman"/>
          <w:sz w:val="24"/>
          <w:szCs w:val="24"/>
        </w:rPr>
        <w:t xml:space="preserve"> </w:t>
      </w:r>
      <w:r>
        <w:rPr>
          <w:rFonts w:ascii="Times New Roman" w:hAnsi="Times New Roman"/>
          <w:sz w:val="24"/>
          <w:szCs w:val="24"/>
          <w:vertAlign w:val="subscript"/>
        </w:rPr>
        <w:t>,</w:t>
      </w:r>
      <w:r>
        <w:rPr>
          <w:rFonts w:ascii="Times New Roman" w:hAnsi="Times New Roman"/>
          <w:sz w:val="24"/>
          <w:szCs w:val="24"/>
        </w:rPr>
        <w:t xml:space="preserve"> Katalisator, HCl 0.02 N, NaOH + Na Thio, H</w:t>
      </w:r>
      <w:r w:rsidRPr="00413937">
        <w:rPr>
          <w:rFonts w:ascii="Times New Roman" w:hAnsi="Times New Roman"/>
          <w:sz w:val="24"/>
          <w:szCs w:val="24"/>
          <w:vertAlign w:val="subscript"/>
        </w:rPr>
        <w:t>3</w:t>
      </w:r>
      <w:r>
        <w:rPr>
          <w:rFonts w:ascii="Times New Roman" w:hAnsi="Times New Roman"/>
          <w:sz w:val="24"/>
          <w:szCs w:val="24"/>
        </w:rPr>
        <w:t>B</w:t>
      </w:r>
      <w:r w:rsidRPr="007B65C7">
        <w:rPr>
          <w:rFonts w:ascii="Times New Roman" w:hAnsi="Times New Roman"/>
          <w:sz w:val="24"/>
          <w:szCs w:val="24"/>
        </w:rPr>
        <w:t>O</w:t>
      </w:r>
      <w:r w:rsidRPr="00413937">
        <w:rPr>
          <w:rFonts w:ascii="Times New Roman" w:hAnsi="Times New Roman"/>
          <w:sz w:val="24"/>
          <w:szCs w:val="24"/>
          <w:vertAlign w:val="subscript"/>
        </w:rPr>
        <w:t>3</w:t>
      </w:r>
      <w:r>
        <w:rPr>
          <w:rFonts w:ascii="Times New Roman" w:hAnsi="Times New Roman"/>
          <w:sz w:val="24"/>
          <w:szCs w:val="24"/>
          <w:vertAlign w:val="subscript"/>
        </w:rPr>
        <w:t>,</w:t>
      </w:r>
      <w:r>
        <w:rPr>
          <w:rFonts w:ascii="Times New Roman" w:hAnsi="Times New Roman"/>
          <w:sz w:val="24"/>
          <w:szCs w:val="24"/>
        </w:rPr>
        <w:t xml:space="preserve"> Indikator BCG), analisis lemak yaitu Petrolium Eter, dan Kloroform</w:t>
      </w:r>
      <w:r>
        <w:rPr>
          <w:rFonts w:ascii="Times New Roman" w:hAnsi="Times New Roman"/>
          <w:sz w:val="24"/>
          <w:szCs w:val="24"/>
          <w:lang w:val="en-US"/>
        </w:rPr>
        <w:t xml:space="preserve">  </w:t>
      </w:r>
      <w:r w:rsidRPr="0016705D">
        <w:rPr>
          <w:rFonts w:ascii="Times New Roman" w:hAnsi="Times New Roman"/>
          <w:sz w:val="24"/>
          <w:szCs w:val="24"/>
          <w:lang w:val="en-US"/>
        </w:rPr>
        <w:t>d</w:t>
      </w:r>
      <w:r w:rsidRPr="0016705D">
        <w:rPr>
          <w:rFonts w:ascii="Times New Roman" w:hAnsi="Times New Roman"/>
          <w:sz w:val="24"/>
          <w:szCs w:val="24"/>
          <w:lang w:val="en-ID"/>
        </w:rPr>
        <w:t>engan kualifikasi pro analisis dari Merck</w:t>
      </w:r>
      <w:r>
        <w:rPr>
          <w:rFonts w:ascii="Times New Roman" w:hAnsi="Times New Roman"/>
          <w:sz w:val="24"/>
          <w:szCs w:val="24"/>
        </w:rPr>
        <w:t>.</w:t>
      </w:r>
    </w:p>
    <w:p w:rsidR="00BC1504" w:rsidRDefault="00BC1504" w:rsidP="00BC1504">
      <w:pPr>
        <w:pStyle w:val="ListParagraph"/>
        <w:spacing w:line="240" w:lineRule="auto"/>
        <w:ind w:left="0" w:firstLine="720"/>
        <w:jc w:val="both"/>
        <w:rPr>
          <w:rFonts w:ascii="Times New Roman" w:hAnsi="Times New Roman"/>
          <w:sz w:val="24"/>
          <w:szCs w:val="24"/>
        </w:rPr>
      </w:pPr>
    </w:p>
    <w:p w:rsidR="00677ABC" w:rsidRDefault="00677ABC" w:rsidP="00BC1504">
      <w:pPr>
        <w:pStyle w:val="ListParagraph"/>
        <w:spacing w:line="240" w:lineRule="auto"/>
        <w:ind w:left="0"/>
        <w:jc w:val="both"/>
        <w:rPr>
          <w:rFonts w:ascii="Times New Roman" w:hAnsi="Times New Roman"/>
          <w:b/>
          <w:sz w:val="24"/>
          <w:szCs w:val="24"/>
        </w:rPr>
      </w:pPr>
    </w:p>
    <w:p w:rsidR="00677ABC" w:rsidRDefault="00677ABC" w:rsidP="00BC1504">
      <w:pPr>
        <w:pStyle w:val="ListParagraph"/>
        <w:spacing w:line="240" w:lineRule="auto"/>
        <w:ind w:left="0"/>
        <w:jc w:val="both"/>
        <w:rPr>
          <w:rFonts w:ascii="Times New Roman" w:hAnsi="Times New Roman"/>
          <w:b/>
          <w:sz w:val="24"/>
          <w:szCs w:val="24"/>
        </w:rPr>
      </w:pPr>
    </w:p>
    <w:p w:rsidR="00BC1504" w:rsidRDefault="00677ABC" w:rsidP="00BC1504">
      <w:pPr>
        <w:pStyle w:val="ListParagraph"/>
        <w:spacing w:line="240" w:lineRule="auto"/>
        <w:ind w:left="0"/>
        <w:jc w:val="both"/>
        <w:rPr>
          <w:rFonts w:ascii="Times New Roman" w:hAnsi="Times New Roman"/>
          <w:b/>
          <w:sz w:val="24"/>
          <w:szCs w:val="24"/>
        </w:rPr>
      </w:pPr>
      <w:r>
        <w:rPr>
          <w:rFonts w:ascii="Times New Roman" w:hAnsi="Times New Roman"/>
          <w:b/>
          <w:sz w:val="24"/>
          <w:szCs w:val="24"/>
        </w:rPr>
        <w:lastRenderedPageBreak/>
        <w:t>Alat</w:t>
      </w:r>
    </w:p>
    <w:p w:rsidR="00BC1504" w:rsidRDefault="00BC1504" w:rsidP="00BC1504">
      <w:pPr>
        <w:pStyle w:val="ListParagraph"/>
        <w:spacing w:line="240" w:lineRule="auto"/>
        <w:ind w:left="0" w:firstLine="720"/>
        <w:jc w:val="both"/>
        <w:rPr>
          <w:rFonts w:ascii="Times New Roman" w:hAnsi="Times New Roman"/>
          <w:color w:val="000000"/>
          <w:sz w:val="24"/>
          <w:szCs w:val="24"/>
        </w:rPr>
      </w:pPr>
      <w:r w:rsidRPr="00725F80">
        <w:rPr>
          <w:rFonts w:ascii="Times New Roman" w:hAnsi="Times New Roman"/>
          <w:sz w:val="24"/>
          <w:szCs w:val="24"/>
        </w:rPr>
        <w:t>Alat yang digunakan p</w:t>
      </w:r>
      <w:r>
        <w:rPr>
          <w:rFonts w:ascii="Times New Roman" w:hAnsi="Times New Roman"/>
          <w:sz w:val="24"/>
          <w:szCs w:val="24"/>
        </w:rPr>
        <w:t>ada penelitian ini antara lain:</w:t>
      </w:r>
      <w:r>
        <w:rPr>
          <w:color w:val="000000"/>
        </w:rPr>
        <w:t xml:space="preserve"> </w:t>
      </w:r>
      <w:r w:rsidRPr="002F6EE9">
        <w:rPr>
          <w:rFonts w:ascii="Times New Roman" w:hAnsi="Times New Roman"/>
          <w:color w:val="000000"/>
          <w:sz w:val="24"/>
          <w:szCs w:val="24"/>
        </w:rPr>
        <w:t>peralatan untuk membuat growol kering (pisau, panci plastik, talenan, nampan</w:t>
      </w:r>
      <w:r>
        <w:rPr>
          <w:color w:val="000000"/>
        </w:rPr>
        <w:t xml:space="preserve"> </w:t>
      </w:r>
      <w:r>
        <w:rPr>
          <w:rFonts w:ascii="Times New Roman" w:hAnsi="Times New Roman"/>
          <w:color w:val="000000"/>
          <w:sz w:val="24"/>
          <w:szCs w:val="24"/>
        </w:rPr>
        <w:t xml:space="preserve">alumunium, pengukus, steamerpan (Bima </w:t>
      </w:r>
      <w:r w:rsidRPr="000D13B8">
        <w:rPr>
          <w:rFonts w:ascii="Times New Roman" w:hAnsi="Times New Roman"/>
          <w:i/>
          <w:color w:val="000000"/>
          <w:sz w:val="24"/>
          <w:szCs w:val="24"/>
        </w:rPr>
        <w:t>Stainless Steel</w:t>
      </w:r>
      <w:r>
        <w:rPr>
          <w:rFonts w:ascii="Times New Roman" w:hAnsi="Times New Roman"/>
          <w:color w:val="000000"/>
          <w:sz w:val="24"/>
          <w:szCs w:val="24"/>
        </w:rPr>
        <w:t>)</w:t>
      </w:r>
      <w:r w:rsidRPr="002F6EE9">
        <w:rPr>
          <w:rFonts w:ascii="Times New Roman" w:hAnsi="Times New Roman"/>
          <w:color w:val="000000"/>
          <w:sz w:val="24"/>
          <w:szCs w:val="24"/>
        </w:rPr>
        <w:t>, alat gelas untuk</w:t>
      </w:r>
      <w:r>
        <w:rPr>
          <w:rFonts w:ascii="Times New Roman" w:hAnsi="Times New Roman"/>
          <w:color w:val="000000"/>
          <w:sz w:val="24"/>
          <w:szCs w:val="24"/>
        </w:rPr>
        <w:t xml:space="preserve"> </w:t>
      </w:r>
      <w:r w:rsidRPr="002F6EE9">
        <w:rPr>
          <w:rFonts w:ascii="Times New Roman" w:hAnsi="Times New Roman"/>
          <w:color w:val="000000"/>
          <w:sz w:val="24"/>
          <w:szCs w:val="24"/>
        </w:rPr>
        <w:t>a</w:t>
      </w:r>
      <w:r>
        <w:rPr>
          <w:rFonts w:ascii="Times New Roman" w:hAnsi="Times New Roman"/>
          <w:color w:val="000000"/>
          <w:sz w:val="24"/>
          <w:szCs w:val="24"/>
        </w:rPr>
        <w:t>nalisis kimia dari Pyrex Iwaki (kaca iwaki dibawah LIC), oven (M</w:t>
      </w:r>
      <w:r w:rsidRPr="002F6EE9">
        <w:rPr>
          <w:rFonts w:ascii="Times New Roman" w:hAnsi="Times New Roman"/>
          <w:color w:val="000000"/>
          <w:sz w:val="24"/>
          <w:szCs w:val="24"/>
        </w:rPr>
        <w:t>e</w:t>
      </w:r>
      <w:r>
        <w:rPr>
          <w:rFonts w:ascii="Times New Roman" w:hAnsi="Times New Roman"/>
          <w:color w:val="000000"/>
          <w:sz w:val="24"/>
          <w:szCs w:val="24"/>
        </w:rPr>
        <w:t>m</w:t>
      </w:r>
      <w:r w:rsidRPr="002F6EE9">
        <w:rPr>
          <w:rFonts w:ascii="Times New Roman" w:hAnsi="Times New Roman"/>
          <w:color w:val="000000"/>
          <w:sz w:val="24"/>
          <w:szCs w:val="24"/>
        </w:rPr>
        <w:t>mert</w:t>
      </w:r>
      <w:r>
        <w:rPr>
          <w:rFonts w:ascii="Times New Roman" w:hAnsi="Times New Roman"/>
          <w:color w:val="000000"/>
          <w:sz w:val="24"/>
          <w:szCs w:val="24"/>
        </w:rPr>
        <w:t xml:space="preserve"> DIN 40050 IP 20), </w:t>
      </w:r>
      <w:r w:rsidRPr="000D13B8">
        <w:rPr>
          <w:rFonts w:ascii="Times New Roman" w:hAnsi="Times New Roman"/>
          <w:i/>
          <w:color w:val="000000"/>
          <w:sz w:val="24"/>
          <w:szCs w:val="24"/>
        </w:rPr>
        <w:t>UVVIS Spectrophotometer</w:t>
      </w:r>
      <w:r w:rsidRPr="002F6EE9">
        <w:rPr>
          <w:rFonts w:ascii="Times New Roman" w:hAnsi="Times New Roman"/>
          <w:color w:val="000000"/>
          <w:sz w:val="24"/>
          <w:szCs w:val="24"/>
        </w:rPr>
        <w:t xml:space="preserve"> (</w:t>
      </w:r>
      <w:r>
        <w:rPr>
          <w:rFonts w:ascii="Times New Roman" w:hAnsi="Times New Roman"/>
          <w:color w:val="000000"/>
          <w:sz w:val="24"/>
          <w:szCs w:val="24"/>
        </w:rPr>
        <w:t xml:space="preserve">Shimadzu </w:t>
      </w:r>
      <w:r w:rsidRPr="002F6EE9">
        <w:rPr>
          <w:rFonts w:ascii="Times New Roman" w:hAnsi="Times New Roman"/>
          <w:color w:val="000000"/>
          <w:sz w:val="24"/>
          <w:szCs w:val="24"/>
        </w:rPr>
        <w:t>UV mini 1240</w:t>
      </w:r>
      <w:r w:rsidRPr="00B3093D">
        <w:rPr>
          <w:rFonts w:ascii="Times New Roman" w:hAnsi="Times New Roman"/>
          <w:color w:val="000000"/>
          <w:sz w:val="24"/>
          <w:szCs w:val="24"/>
        </w:rPr>
        <w:t>)</w:t>
      </w:r>
      <w:r w:rsidRPr="002F6EE9">
        <w:rPr>
          <w:rFonts w:ascii="Times New Roman" w:hAnsi="Times New Roman"/>
          <w:color w:val="000000"/>
          <w:sz w:val="24"/>
          <w:szCs w:val="24"/>
        </w:rPr>
        <w:t xml:space="preserve"> untuk analisis</w:t>
      </w:r>
      <w:r>
        <w:rPr>
          <w:rFonts w:ascii="Times New Roman" w:hAnsi="Times New Roman"/>
          <w:color w:val="000000"/>
          <w:sz w:val="24"/>
          <w:szCs w:val="24"/>
        </w:rPr>
        <w:t xml:space="preserve"> pati, amilosa, neraca analitik (OHAUS Pioneer PA214)</w:t>
      </w:r>
      <w:r>
        <w:rPr>
          <w:color w:val="000000"/>
        </w:rPr>
        <w:t xml:space="preserve">, </w:t>
      </w:r>
      <w:r w:rsidRPr="002F6EE9">
        <w:rPr>
          <w:rFonts w:ascii="Times New Roman" w:hAnsi="Times New Roman"/>
          <w:color w:val="000000"/>
          <w:sz w:val="24"/>
          <w:szCs w:val="24"/>
        </w:rPr>
        <w:t>vort</w:t>
      </w:r>
      <w:r>
        <w:rPr>
          <w:rFonts w:ascii="Times New Roman" w:hAnsi="Times New Roman"/>
          <w:color w:val="000000"/>
          <w:sz w:val="24"/>
          <w:szCs w:val="24"/>
        </w:rPr>
        <w:t xml:space="preserve">ex (Maxi Mix II type 37600), Uji </w:t>
      </w:r>
      <w:r w:rsidRPr="002F6EE9">
        <w:rPr>
          <w:rFonts w:ascii="Times New Roman" w:hAnsi="Times New Roman"/>
          <w:color w:val="000000"/>
          <w:sz w:val="24"/>
          <w:szCs w:val="24"/>
        </w:rPr>
        <w:t xml:space="preserve">tekstur dengan </w:t>
      </w:r>
      <w:r w:rsidRPr="002F6EE9">
        <w:rPr>
          <w:rFonts w:ascii="Times New Roman" w:hAnsi="Times New Roman"/>
          <w:i/>
          <w:iCs/>
          <w:color w:val="000000"/>
          <w:sz w:val="24"/>
          <w:szCs w:val="24"/>
        </w:rPr>
        <w:t xml:space="preserve">Texture Analyzer </w:t>
      </w:r>
      <w:r w:rsidRPr="002F6EE9">
        <w:rPr>
          <w:rFonts w:ascii="Times New Roman" w:hAnsi="Times New Roman"/>
          <w:color w:val="000000"/>
          <w:sz w:val="24"/>
          <w:szCs w:val="24"/>
        </w:rPr>
        <w:t>(LLOYD</w:t>
      </w:r>
      <w:r>
        <w:rPr>
          <w:rFonts w:ascii="Times New Roman" w:hAnsi="Times New Roman"/>
          <w:color w:val="000000"/>
          <w:sz w:val="24"/>
          <w:szCs w:val="24"/>
        </w:rPr>
        <w:t xml:space="preserve"> material testing), warna dengan </w:t>
      </w:r>
      <w:r w:rsidRPr="002F6EE9">
        <w:rPr>
          <w:rFonts w:ascii="Times New Roman" w:hAnsi="Times New Roman"/>
          <w:i/>
          <w:iCs/>
          <w:color w:val="000000"/>
          <w:sz w:val="24"/>
          <w:szCs w:val="24"/>
        </w:rPr>
        <w:t xml:space="preserve">Lovibond tintometer </w:t>
      </w:r>
      <w:r w:rsidRPr="002F6EE9">
        <w:rPr>
          <w:rFonts w:ascii="Times New Roman" w:hAnsi="Times New Roman"/>
          <w:color w:val="000000"/>
          <w:sz w:val="24"/>
          <w:szCs w:val="24"/>
        </w:rPr>
        <w:t>model</w:t>
      </w:r>
      <w:r>
        <w:rPr>
          <w:rFonts w:ascii="Times New Roman" w:hAnsi="Times New Roman"/>
          <w:color w:val="000000"/>
          <w:sz w:val="24"/>
          <w:szCs w:val="24"/>
        </w:rPr>
        <w:t xml:space="preserve"> F</w:t>
      </w:r>
      <w:r w:rsidRPr="002F6EE9">
        <w:rPr>
          <w:rFonts w:ascii="Times New Roman" w:hAnsi="Times New Roman"/>
          <w:color w:val="000000"/>
          <w:sz w:val="24"/>
          <w:szCs w:val="24"/>
        </w:rPr>
        <w:t xml:space="preserve">, </w:t>
      </w:r>
      <w:r w:rsidRPr="00246B3A">
        <w:rPr>
          <w:rFonts w:ascii="Times New Roman" w:hAnsi="Times New Roman"/>
          <w:i/>
          <w:color w:val="000000"/>
          <w:sz w:val="24"/>
          <w:szCs w:val="24"/>
        </w:rPr>
        <w:t>rice cooker</w:t>
      </w:r>
      <w:r>
        <w:rPr>
          <w:rFonts w:ascii="Times New Roman" w:hAnsi="Times New Roman"/>
          <w:color w:val="000000"/>
          <w:sz w:val="24"/>
          <w:szCs w:val="24"/>
        </w:rPr>
        <w:t xml:space="preserve"> Cosmos, dan alat untuk pengujian organoleptik atau indrawi.</w:t>
      </w:r>
      <w:r w:rsidRPr="002F6EE9">
        <w:rPr>
          <w:rFonts w:ascii="Times New Roman" w:hAnsi="Times New Roman"/>
          <w:color w:val="000000"/>
          <w:sz w:val="24"/>
          <w:szCs w:val="24"/>
        </w:rPr>
        <w:t xml:space="preserve"> </w:t>
      </w:r>
    </w:p>
    <w:p w:rsidR="00BC1504" w:rsidRDefault="00BC1504" w:rsidP="00BC1504">
      <w:pPr>
        <w:pStyle w:val="ListParagraph"/>
        <w:spacing w:line="240" w:lineRule="auto"/>
        <w:ind w:left="0"/>
        <w:jc w:val="both"/>
        <w:rPr>
          <w:rFonts w:ascii="Times New Roman" w:hAnsi="Times New Roman"/>
          <w:b/>
          <w:sz w:val="24"/>
          <w:szCs w:val="24"/>
        </w:rPr>
      </w:pPr>
    </w:p>
    <w:p w:rsidR="00BC1504" w:rsidRDefault="00677ABC" w:rsidP="00BC1504">
      <w:pPr>
        <w:pStyle w:val="ListParagraph"/>
        <w:spacing w:line="240" w:lineRule="auto"/>
        <w:ind w:left="0"/>
        <w:jc w:val="both"/>
        <w:rPr>
          <w:rFonts w:ascii="Times New Roman" w:hAnsi="Times New Roman"/>
          <w:b/>
          <w:sz w:val="24"/>
          <w:szCs w:val="24"/>
        </w:rPr>
      </w:pPr>
      <w:r>
        <w:rPr>
          <w:rFonts w:ascii="Times New Roman" w:hAnsi="Times New Roman"/>
          <w:b/>
          <w:sz w:val="24"/>
          <w:szCs w:val="24"/>
        </w:rPr>
        <w:t>Waktu dan Tempat</w:t>
      </w:r>
    </w:p>
    <w:p w:rsidR="00BC1504" w:rsidRDefault="00BC1504" w:rsidP="00BC1504">
      <w:pPr>
        <w:pStyle w:val="ListParagraph"/>
        <w:spacing w:line="240" w:lineRule="auto"/>
        <w:ind w:left="0" w:firstLine="720"/>
        <w:jc w:val="both"/>
        <w:rPr>
          <w:rFonts w:ascii="Times New Roman" w:hAnsi="Times New Roman"/>
          <w:sz w:val="24"/>
          <w:szCs w:val="24"/>
          <w:lang w:val="en-US"/>
        </w:rPr>
      </w:pPr>
      <w:r w:rsidRPr="00725F80">
        <w:rPr>
          <w:rFonts w:ascii="Times New Roman" w:hAnsi="Times New Roman"/>
          <w:sz w:val="24"/>
          <w:szCs w:val="24"/>
        </w:rPr>
        <w:t xml:space="preserve">Penelitian ini dilakukan di Laboratorium </w:t>
      </w:r>
      <w:r>
        <w:rPr>
          <w:rFonts w:ascii="Times New Roman" w:hAnsi="Times New Roman"/>
          <w:sz w:val="24"/>
          <w:szCs w:val="24"/>
        </w:rPr>
        <w:t>Pengolahan Hasil Pertanian (</w:t>
      </w:r>
      <w:r w:rsidRPr="00725F80">
        <w:rPr>
          <w:rFonts w:ascii="Times New Roman" w:hAnsi="Times New Roman"/>
          <w:sz w:val="24"/>
          <w:szCs w:val="24"/>
        </w:rPr>
        <w:t>PHP</w:t>
      </w:r>
      <w:r>
        <w:rPr>
          <w:rFonts w:ascii="Times New Roman" w:hAnsi="Times New Roman"/>
          <w:sz w:val="24"/>
          <w:szCs w:val="24"/>
        </w:rPr>
        <w:t>), Laboratorium Kimia dan Laboratorium Pengendalian Mutu (Labolatorium Indrawi) Fakultas Agroindustri</w:t>
      </w:r>
      <w:r w:rsidRPr="00725F80">
        <w:rPr>
          <w:rFonts w:ascii="Times New Roman" w:hAnsi="Times New Roman"/>
          <w:sz w:val="24"/>
          <w:szCs w:val="24"/>
        </w:rPr>
        <w:t xml:space="preserve"> Universitas Mercu Buana</w:t>
      </w:r>
      <w:r>
        <w:rPr>
          <w:rFonts w:ascii="Times New Roman" w:hAnsi="Times New Roman"/>
          <w:sz w:val="24"/>
          <w:szCs w:val="24"/>
        </w:rPr>
        <w:t xml:space="preserve"> Yogyakarta pada bulan Oktober 2020 – November</w:t>
      </w:r>
      <w:r w:rsidRPr="00725F80">
        <w:rPr>
          <w:rFonts w:ascii="Times New Roman" w:hAnsi="Times New Roman"/>
          <w:sz w:val="24"/>
          <w:szCs w:val="24"/>
        </w:rPr>
        <w:t xml:space="preserve"> 2020</w:t>
      </w:r>
      <w:r>
        <w:rPr>
          <w:rFonts w:ascii="Times New Roman" w:hAnsi="Times New Roman"/>
          <w:sz w:val="24"/>
          <w:szCs w:val="24"/>
          <w:lang w:val="en-US"/>
        </w:rPr>
        <w:t>.</w:t>
      </w:r>
    </w:p>
    <w:p w:rsidR="00BC1504" w:rsidRDefault="00BC1504" w:rsidP="00BC1504">
      <w:pPr>
        <w:pStyle w:val="ListParagraph"/>
        <w:spacing w:line="240" w:lineRule="auto"/>
        <w:ind w:left="0"/>
        <w:jc w:val="both"/>
        <w:rPr>
          <w:rFonts w:ascii="Times New Roman" w:hAnsi="Times New Roman"/>
          <w:b/>
          <w:sz w:val="24"/>
          <w:szCs w:val="24"/>
        </w:rPr>
      </w:pPr>
    </w:p>
    <w:p w:rsidR="00BC1504" w:rsidRDefault="00677ABC" w:rsidP="00BC1504">
      <w:pPr>
        <w:pStyle w:val="ListParagraph"/>
        <w:spacing w:line="240" w:lineRule="auto"/>
        <w:ind w:left="0"/>
        <w:jc w:val="both"/>
        <w:rPr>
          <w:rFonts w:ascii="Times New Roman" w:hAnsi="Times New Roman"/>
          <w:b/>
          <w:sz w:val="24"/>
          <w:szCs w:val="24"/>
        </w:rPr>
      </w:pPr>
      <w:r>
        <w:rPr>
          <w:rFonts w:ascii="Times New Roman" w:hAnsi="Times New Roman"/>
          <w:b/>
          <w:sz w:val="24"/>
          <w:szCs w:val="24"/>
        </w:rPr>
        <w:t>Cara Penelitian</w:t>
      </w:r>
    </w:p>
    <w:p w:rsidR="00BC1504" w:rsidRDefault="00BC1504" w:rsidP="00BC1504">
      <w:pPr>
        <w:pStyle w:val="ListParagraph"/>
        <w:spacing w:line="240" w:lineRule="auto"/>
        <w:ind w:left="0" w:firstLine="851"/>
        <w:jc w:val="both"/>
        <w:rPr>
          <w:color w:val="000000"/>
        </w:rPr>
      </w:pPr>
      <w:r w:rsidRPr="00BC2797">
        <w:rPr>
          <w:rFonts w:ascii="Times New Roman" w:hAnsi="Times New Roman"/>
          <w:bCs/>
          <w:sz w:val="24"/>
          <w:szCs w:val="24"/>
        </w:rPr>
        <w:t xml:space="preserve">Penelitian ini dilakukan </w:t>
      </w:r>
      <w:r>
        <w:rPr>
          <w:rFonts w:ascii="Times New Roman" w:hAnsi="Times New Roman"/>
          <w:bCs/>
          <w:sz w:val="24"/>
          <w:szCs w:val="24"/>
        </w:rPr>
        <w:t xml:space="preserve">dengan pembuatan </w:t>
      </w:r>
      <w:r w:rsidRPr="00223E17">
        <w:rPr>
          <w:rFonts w:ascii="Times New Roman" w:hAnsi="Times New Roman"/>
          <w:i/>
          <w:sz w:val="24"/>
          <w:szCs w:val="24"/>
        </w:rPr>
        <w:t>cooked-dried</w:t>
      </w:r>
      <w:r>
        <w:rPr>
          <w:rFonts w:ascii="Times New Roman" w:hAnsi="Times New Roman"/>
          <w:sz w:val="24"/>
          <w:szCs w:val="24"/>
        </w:rPr>
        <w:t xml:space="preserve"> growol, yang dimulai dengan pembuatan growol kering terlebih dahulu</w:t>
      </w:r>
      <w:r>
        <w:rPr>
          <w:rFonts w:ascii="Times New Roman" w:hAnsi="Times New Roman"/>
          <w:bCs/>
          <w:sz w:val="24"/>
          <w:szCs w:val="24"/>
        </w:rPr>
        <w:t xml:space="preserve">. </w:t>
      </w:r>
      <w:r>
        <w:rPr>
          <w:rFonts w:ascii="Times New Roman" w:hAnsi="Times New Roman"/>
          <w:sz w:val="24"/>
          <w:szCs w:val="24"/>
        </w:rPr>
        <w:t>Proses pembuatan growol mengacu pada Wariyah dan Luwihana (2015) dengan modivikasi memasak</w:t>
      </w:r>
      <w:r>
        <w:rPr>
          <w:rFonts w:ascii="Times New Roman" w:hAnsi="Times New Roman"/>
          <w:sz w:val="24"/>
          <w:szCs w:val="24"/>
          <w:lang w:val="en-US"/>
        </w:rPr>
        <w:t>.</w:t>
      </w:r>
      <w:r>
        <w:rPr>
          <w:rFonts w:ascii="Times New Roman" w:hAnsi="Times New Roman"/>
          <w:bCs/>
          <w:sz w:val="24"/>
          <w:szCs w:val="24"/>
        </w:rPr>
        <w:t xml:space="preserve"> </w:t>
      </w:r>
      <w:r>
        <w:rPr>
          <w:rFonts w:ascii="Times New Roman" w:hAnsi="Times New Roman"/>
          <w:sz w:val="24"/>
          <w:szCs w:val="24"/>
        </w:rPr>
        <w:t xml:space="preserve">Ubi kayu yang digunakan dalam pembuatan growol menggunakan ubi kayu varietas Mentega dan varietas Ketan. </w:t>
      </w:r>
      <w:r>
        <w:rPr>
          <w:rFonts w:ascii="Times New Roman" w:hAnsi="Times New Roman"/>
          <w:color w:val="000000"/>
          <w:sz w:val="24"/>
          <w:szCs w:val="24"/>
        </w:rPr>
        <w:t>T</w:t>
      </w:r>
      <w:r w:rsidRPr="00BC2797">
        <w:rPr>
          <w:rFonts w:ascii="Times New Roman" w:hAnsi="Times New Roman"/>
          <w:color w:val="000000"/>
          <w:sz w:val="24"/>
          <w:szCs w:val="24"/>
        </w:rPr>
        <w:t>ahap</w:t>
      </w:r>
      <w:r>
        <w:rPr>
          <w:color w:val="000000"/>
        </w:rPr>
        <w:t xml:space="preserve"> </w:t>
      </w:r>
      <w:r w:rsidRPr="00BC2797">
        <w:rPr>
          <w:rFonts w:ascii="Times New Roman" w:hAnsi="Times New Roman"/>
          <w:color w:val="000000"/>
          <w:sz w:val="24"/>
          <w:szCs w:val="24"/>
        </w:rPr>
        <w:t>pembuatan growol adalah : sortasi/pemilihan ubi kayu, pengupasan, pemotongan</w:t>
      </w:r>
      <w:r>
        <w:rPr>
          <w:color w:val="000000"/>
        </w:rPr>
        <w:t xml:space="preserve"> </w:t>
      </w:r>
      <w:r>
        <w:rPr>
          <w:rFonts w:ascii="Times New Roman" w:hAnsi="Times New Roman"/>
          <w:color w:val="000000"/>
          <w:sz w:val="24"/>
          <w:szCs w:val="24"/>
        </w:rPr>
        <w:t>dengan ukuran ±</w:t>
      </w:r>
      <w:r w:rsidRPr="00BC2797">
        <w:rPr>
          <w:rFonts w:ascii="Times New Roman" w:hAnsi="Times New Roman"/>
          <w:color w:val="000000"/>
          <w:sz w:val="24"/>
          <w:szCs w:val="24"/>
        </w:rPr>
        <w:t xml:space="preserve"> 5 cm, pencucian dengan air mengalir bertujuan untuk</w:t>
      </w:r>
      <w:r>
        <w:rPr>
          <w:color w:val="000000"/>
        </w:rPr>
        <w:t xml:space="preserve"> </w:t>
      </w:r>
      <w:r w:rsidRPr="00BC2797">
        <w:rPr>
          <w:rFonts w:ascii="Times New Roman" w:hAnsi="Times New Roman"/>
          <w:color w:val="000000"/>
          <w:sz w:val="24"/>
          <w:szCs w:val="24"/>
        </w:rPr>
        <w:t>memisahkan bahan dari kontaminan seperti debu dan tanah</w:t>
      </w:r>
      <w:r>
        <w:rPr>
          <w:rFonts w:ascii="Times New Roman" w:hAnsi="Times New Roman"/>
          <w:color w:val="000000"/>
          <w:sz w:val="24"/>
          <w:szCs w:val="24"/>
        </w:rPr>
        <w:t xml:space="preserve"> yang terbawa ubi kayu</w:t>
      </w:r>
      <w:r w:rsidRPr="00BC2797">
        <w:rPr>
          <w:rFonts w:ascii="Times New Roman" w:hAnsi="Times New Roman"/>
          <w:color w:val="000000"/>
          <w:sz w:val="24"/>
          <w:szCs w:val="24"/>
        </w:rPr>
        <w:t>, fermentasi</w:t>
      </w:r>
      <w:r>
        <w:rPr>
          <w:color w:val="000000"/>
        </w:rPr>
        <w:t xml:space="preserve"> </w:t>
      </w:r>
      <w:r w:rsidRPr="00BC2797">
        <w:rPr>
          <w:rFonts w:ascii="Times New Roman" w:hAnsi="Times New Roman"/>
          <w:color w:val="000000"/>
          <w:sz w:val="24"/>
          <w:szCs w:val="24"/>
        </w:rPr>
        <w:t>dengan perendaman menggunakan air dengan rasio 1 : 3 (b/v) atau 1 kg</w:t>
      </w:r>
      <w:r>
        <w:rPr>
          <w:color w:val="000000"/>
        </w:rPr>
        <w:t xml:space="preserve"> </w:t>
      </w:r>
      <w:r w:rsidRPr="00BC2797">
        <w:rPr>
          <w:rFonts w:ascii="Times New Roman" w:hAnsi="Times New Roman"/>
          <w:color w:val="000000"/>
          <w:sz w:val="24"/>
          <w:szCs w:val="24"/>
        </w:rPr>
        <w:t>ubi kayu : 3 liter air dengan vari</w:t>
      </w:r>
      <w:r>
        <w:rPr>
          <w:rFonts w:ascii="Times New Roman" w:hAnsi="Times New Roman"/>
          <w:color w:val="000000"/>
          <w:sz w:val="24"/>
          <w:szCs w:val="24"/>
        </w:rPr>
        <w:t>asi lama fermentasi 5</w:t>
      </w:r>
      <w:r w:rsidRPr="00BC2797">
        <w:rPr>
          <w:rFonts w:ascii="Times New Roman" w:hAnsi="Times New Roman"/>
          <w:color w:val="000000"/>
          <w:sz w:val="24"/>
          <w:szCs w:val="24"/>
        </w:rPr>
        <w:t xml:space="preserve"> hari,</w:t>
      </w:r>
      <w:r>
        <w:rPr>
          <w:color w:val="000000"/>
        </w:rPr>
        <w:t xml:space="preserve"> </w:t>
      </w:r>
      <w:r w:rsidRPr="00BC2797">
        <w:rPr>
          <w:rFonts w:ascii="Times New Roman" w:hAnsi="Times New Roman"/>
          <w:color w:val="000000"/>
          <w:sz w:val="24"/>
          <w:szCs w:val="24"/>
        </w:rPr>
        <w:t xml:space="preserve">pencucian </w:t>
      </w:r>
      <w:r w:rsidRPr="00BC2797">
        <w:rPr>
          <w:rFonts w:ascii="Times New Roman" w:hAnsi="Times New Roman"/>
          <w:i/>
          <w:iCs/>
          <w:color w:val="000000"/>
          <w:sz w:val="24"/>
          <w:szCs w:val="24"/>
        </w:rPr>
        <w:t xml:space="preserve">fermented cassava </w:t>
      </w:r>
      <w:r w:rsidRPr="00BC2797">
        <w:rPr>
          <w:rFonts w:ascii="Times New Roman" w:hAnsi="Times New Roman"/>
          <w:color w:val="000000"/>
          <w:sz w:val="24"/>
          <w:szCs w:val="24"/>
        </w:rPr>
        <w:t>2 kali, penyaringan dan pengepresan.</w:t>
      </w:r>
      <w:r>
        <w:rPr>
          <w:color w:val="000000"/>
        </w:rPr>
        <w:t xml:space="preserve"> </w:t>
      </w:r>
    </w:p>
    <w:p w:rsidR="00677ABC" w:rsidRDefault="00BC1504" w:rsidP="00D72171">
      <w:pPr>
        <w:pStyle w:val="ListParagraph"/>
        <w:spacing w:line="240" w:lineRule="auto"/>
        <w:ind w:left="0"/>
        <w:jc w:val="both"/>
        <w:rPr>
          <w:rFonts w:ascii="Times New Roman" w:hAnsi="Times New Roman"/>
          <w:color w:val="000000"/>
          <w:sz w:val="24"/>
          <w:szCs w:val="24"/>
        </w:rPr>
      </w:pPr>
      <w:r>
        <w:rPr>
          <w:rFonts w:ascii="Times New Roman" w:hAnsi="Times New Roman"/>
          <w:color w:val="000000"/>
          <w:sz w:val="24"/>
          <w:szCs w:val="24"/>
        </w:rPr>
        <w:tab/>
        <w:t>Hasil</w:t>
      </w:r>
      <w:r w:rsidRPr="00BC2797">
        <w:rPr>
          <w:rFonts w:ascii="Times New Roman" w:hAnsi="Times New Roman"/>
          <w:color w:val="000000"/>
          <w:sz w:val="24"/>
          <w:szCs w:val="24"/>
        </w:rPr>
        <w:t xml:space="preserve"> </w:t>
      </w:r>
      <w:r w:rsidRPr="00BC2797">
        <w:rPr>
          <w:rFonts w:ascii="Times New Roman" w:hAnsi="Times New Roman"/>
          <w:i/>
          <w:iCs/>
          <w:color w:val="000000"/>
          <w:sz w:val="24"/>
          <w:szCs w:val="24"/>
        </w:rPr>
        <w:t>fermented cassava</w:t>
      </w:r>
      <w:r>
        <w:rPr>
          <w:rFonts w:ascii="Times New Roman" w:hAnsi="Times New Roman"/>
          <w:i/>
          <w:iCs/>
          <w:color w:val="000000"/>
          <w:sz w:val="24"/>
          <w:szCs w:val="24"/>
        </w:rPr>
        <w:t xml:space="preserve"> </w:t>
      </w:r>
      <w:r w:rsidRPr="00BC2797">
        <w:rPr>
          <w:rFonts w:ascii="Times New Roman" w:hAnsi="Times New Roman"/>
          <w:i/>
          <w:iCs/>
          <w:color w:val="000000"/>
          <w:sz w:val="24"/>
          <w:szCs w:val="24"/>
        </w:rPr>
        <w:t xml:space="preserve"> </w:t>
      </w:r>
      <w:r>
        <w:rPr>
          <w:rFonts w:ascii="Times New Roman" w:hAnsi="Times New Roman"/>
          <w:color w:val="000000"/>
          <w:sz w:val="24"/>
          <w:szCs w:val="24"/>
        </w:rPr>
        <w:t>yang sudah dipress, kemudian  dikukus.  growol yang sudah dikukus kemudian didinginkan</w:t>
      </w:r>
      <w:r w:rsidRPr="00112275">
        <w:rPr>
          <w:rFonts w:ascii="Times New Roman" w:hAnsi="Times New Roman"/>
          <w:color w:val="000000"/>
          <w:sz w:val="24"/>
          <w:szCs w:val="24"/>
        </w:rPr>
        <w:t xml:space="preserve">. Variasi pendinginan growol menggunkan 2 perlakuan yaitu dengan </w:t>
      </w:r>
      <w:r>
        <w:rPr>
          <w:rFonts w:ascii="Times New Roman" w:hAnsi="Times New Roman"/>
          <w:color w:val="000000"/>
          <w:sz w:val="24"/>
          <w:szCs w:val="24"/>
        </w:rPr>
        <w:t>suhu ruang dan  suhu refigerasi</w:t>
      </w:r>
      <w:r w:rsidRPr="00112275">
        <w:rPr>
          <w:rFonts w:ascii="Times New Roman" w:hAnsi="Times New Roman"/>
          <w:color w:val="000000"/>
          <w:sz w:val="24"/>
          <w:szCs w:val="24"/>
        </w:rPr>
        <w:t xml:space="preserve"> untuk membedakan proses retrogradasi yang terjadi dengan adanya perbedaan suhu. Suhu yang digunakan untuk suhu ruang yaitu 20-25</w:t>
      </w:r>
      <w:r w:rsidRPr="00112275">
        <w:rPr>
          <w:rFonts w:ascii="Times New Roman" w:hAnsi="Times New Roman"/>
          <w:color w:val="000000"/>
          <w:sz w:val="24"/>
          <w:szCs w:val="24"/>
          <w:vertAlign w:val="superscript"/>
        </w:rPr>
        <w:t>o</w:t>
      </w:r>
      <w:r>
        <w:rPr>
          <w:rFonts w:ascii="Times New Roman" w:hAnsi="Times New Roman"/>
          <w:color w:val="000000"/>
          <w:sz w:val="24"/>
          <w:szCs w:val="24"/>
          <w:vertAlign w:val="superscript"/>
        </w:rPr>
        <w:t xml:space="preserve"> </w:t>
      </w:r>
      <w:r>
        <w:rPr>
          <w:rFonts w:ascii="Times New Roman" w:hAnsi="Times New Roman"/>
          <w:color w:val="000000"/>
          <w:sz w:val="24"/>
          <w:szCs w:val="24"/>
        </w:rPr>
        <w:t>C dan suhu pada refigerasi</w:t>
      </w:r>
      <w:r w:rsidRPr="00112275">
        <w:rPr>
          <w:rFonts w:ascii="Times New Roman" w:hAnsi="Times New Roman"/>
          <w:color w:val="000000"/>
          <w:sz w:val="24"/>
          <w:szCs w:val="24"/>
        </w:rPr>
        <w:t xml:space="preserve"> yaitu 4</w:t>
      </w:r>
      <w:r w:rsidRPr="00112275">
        <w:rPr>
          <w:rFonts w:ascii="Times New Roman" w:hAnsi="Times New Roman"/>
          <w:color w:val="000000"/>
          <w:sz w:val="24"/>
          <w:szCs w:val="24"/>
          <w:vertAlign w:val="superscript"/>
        </w:rPr>
        <w:t>o</w:t>
      </w:r>
      <w:r>
        <w:rPr>
          <w:rFonts w:ascii="Times New Roman" w:hAnsi="Times New Roman"/>
          <w:color w:val="000000"/>
          <w:sz w:val="24"/>
          <w:szCs w:val="24"/>
          <w:vertAlign w:val="superscript"/>
        </w:rPr>
        <w:t xml:space="preserve"> </w:t>
      </w:r>
      <w:r w:rsidRPr="00112275">
        <w:rPr>
          <w:rFonts w:ascii="Times New Roman" w:hAnsi="Times New Roman"/>
          <w:color w:val="000000"/>
          <w:sz w:val="24"/>
          <w:szCs w:val="24"/>
        </w:rPr>
        <w:t>C.</w:t>
      </w:r>
      <w:r>
        <w:rPr>
          <w:rFonts w:ascii="Times New Roman" w:hAnsi="Times New Roman"/>
          <w:color w:val="000000"/>
          <w:sz w:val="24"/>
          <w:szCs w:val="24"/>
        </w:rPr>
        <w:t xml:space="preserve"> Growol yang sudah didinginkan selama 24 jam kemudain dioven dengan suhu 50</w:t>
      </w:r>
      <w:r w:rsidRPr="00246B3A">
        <w:rPr>
          <w:rFonts w:ascii="Times New Roman" w:hAnsi="Times New Roman"/>
          <w:color w:val="000000"/>
          <w:sz w:val="24"/>
          <w:szCs w:val="24"/>
          <w:vertAlign w:val="superscript"/>
        </w:rPr>
        <w:t>o</w:t>
      </w:r>
      <w:r>
        <w:rPr>
          <w:rFonts w:ascii="Times New Roman" w:hAnsi="Times New Roman"/>
          <w:color w:val="000000"/>
          <w:sz w:val="24"/>
          <w:szCs w:val="24"/>
        </w:rPr>
        <w:t xml:space="preserve"> C sampai kadar air growol mencapai 10-12 %.  Growol yang sudah kering kemudian ditanak dengan mengunakan </w:t>
      </w:r>
      <w:r w:rsidRPr="00246B3A">
        <w:rPr>
          <w:rFonts w:ascii="Times New Roman" w:hAnsi="Times New Roman"/>
          <w:i/>
          <w:color w:val="000000"/>
          <w:sz w:val="24"/>
          <w:szCs w:val="24"/>
        </w:rPr>
        <w:t>rice cooker</w:t>
      </w:r>
      <w:r>
        <w:rPr>
          <w:rFonts w:ascii="Times New Roman" w:hAnsi="Times New Roman"/>
          <w:color w:val="000000"/>
          <w:sz w:val="24"/>
          <w:szCs w:val="24"/>
        </w:rPr>
        <w:t xml:space="preserve"> dengan perbandingan growol:air sebesar 1:1,9.</w:t>
      </w:r>
    </w:p>
    <w:p w:rsidR="00D72171" w:rsidRDefault="00D72171" w:rsidP="00D72171">
      <w:pPr>
        <w:pStyle w:val="ListParagraph"/>
        <w:spacing w:line="240" w:lineRule="auto"/>
        <w:ind w:left="0"/>
        <w:jc w:val="both"/>
        <w:rPr>
          <w:rFonts w:ascii="Times New Roman" w:hAnsi="Times New Roman"/>
          <w:color w:val="000000"/>
          <w:sz w:val="24"/>
          <w:szCs w:val="24"/>
        </w:rPr>
      </w:pPr>
    </w:p>
    <w:p w:rsidR="00677ABC" w:rsidRDefault="00677ABC" w:rsidP="00677ABC">
      <w:pPr>
        <w:pStyle w:val="ListParagraph"/>
        <w:spacing w:line="240" w:lineRule="auto"/>
        <w:ind w:hanging="720"/>
        <w:rPr>
          <w:rFonts w:ascii="Times New Roman" w:hAnsi="Times New Roman"/>
          <w:b/>
          <w:sz w:val="24"/>
          <w:szCs w:val="24"/>
        </w:rPr>
      </w:pPr>
      <w:r w:rsidRPr="00740E09">
        <w:rPr>
          <w:rFonts w:ascii="Times New Roman" w:hAnsi="Times New Roman"/>
          <w:b/>
          <w:sz w:val="24"/>
          <w:szCs w:val="24"/>
        </w:rPr>
        <w:t>Analisis yang Dilakukan</w:t>
      </w:r>
    </w:p>
    <w:p w:rsidR="00D72171" w:rsidRDefault="00D72171" w:rsidP="00677ABC">
      <w:pPr>
        <w:pStyle w:val="ListParagraph"/>
        <w:spacing w:line="240" w:lineRule="auto"/>
        <w:ind w:hanging="720"/>
        <w:rPr>
          <w:rFonts w:ascii="Times New Roman" w:hAnsi="Times New Roman"/>
          <w:b/>
          <w:sz w:val="24"/>
          <w:szCs w:val="24"/>
        </w:rPr>
      </w:pPr>
    </w:p>
    <w:p w:rsidR="00677ABC" w:rsidRDefault="00677ABC" w:rsidP="00677ABC">
      <w:pPr>
        <w:pStyle w:val="ListParagraph"/>
        <w:numPr>
          <w:ilvl w:val="0"/>
          <w:numId w:val="49"/>
        </w:numPr>
        <w:spacing w:line="240" w:lineRule="auto"/>
        <w:ind w:left="284" w:hanging="284"/>
        <w:rPr>
          <w:rFonts w:ascii="Times New Roman" w:hAnsi="Times New Roman"/>
          <w:b/>
          <w:sz w:val="24"/>
          <w:szCs w:val="24"/>
        </w:rPr>
      </w:pPr>
      <w:r>
        <w:rPr>
          <w:rFonts w:ascii="Times New Roman" w:hAnsi="Times New Roman"/>
          <w:b/>
          <w:sz w:val="24"/>
          <w:szCs w:val="24"/>
        </w:rPr>
        <w:t>Analisis Sifat Fisik</w:t>
      </w:r>
    </w:p>
    <w:p w:rsidR="00677ABC" w:rsidRDefault="00677ABC" w:rsidP="00677ABC">
      <w:pPr>
        <w:pStyle w:val="ListParagraph"/>
        <w:spacing w:line="240" w:lineRule="auto"/>
        <w:ind w:left="284"/>
        <w:jc w:val="both"/>
        <w:rPr>
          <w:rFonts w:ascii="Times New Roman" w:hAnsi="Times New Roman"/>
          <w:i/>
          <w:sz w:val="24"/>
          <w:szCs w:val="24"/>
        </w:rPr>
      </w:pPr>
      <w:r w:rsidRPr="00677ABC">
        <w:rPr>
          <w:rFonts w:ascii="Times New Roman" w:hAnsi="Times New Roman"/>
          <w:sz w:val="24"/>
          <w:szCs w:val="24"/>
        </w:rPr>
        <w:t xml:space="preserve">Analisis sifat fisik yang dilakukan meliputi : pengujian warna (growol kering) dengan </w:t>
      </w:r>
      <w:r w:rsidRPr="00677ABC">
        <w:rPr>
          <w:rFonts w:ascii="Times New Roman" w:hAnsi="Times New Roman"/>
          <w:i/>
          <w:sz w:val="24"/>
          <w:szCs w:val="24"/>
        </w:rPr>
        <w:t>Lovibond Tintometer</w:t>
      </w:r>
      <w:r w:rsidRPr="00677ABC">
        <w:rPr>
          <w:rFonts w:ascii="Times New Roman" w:hAnsi="Times New Roman"/>
          <w:sz w:val="24"/>
          <w:szCs w:val="24"/>
        </w:rPr>
        <w:t xml:space="preserve"> dan pengujian tekstur (</w:t>
      </w:r>
      <w:r w:rsidRPr="00677ABC">
        <w:rPr>
          <w:rFonts w:ascii="Times New Roman" w:hAnsi="Times New Roman"/>
          <w:bCs/>
          <w:i/>
          <w:sz w:val="24"/>
          <w:szCs w:val="24"/>
        </w:rPr>
        <w:t>cooked-dried</w:t>
      </w:r>
      <w:r w:rsidRPr="00677ABC">
        <w:rPr>
          <w:rFonts w:ascii="Times New Roman" w:hAnsi="Times New Roman"/>
          <w:bCs/>
          <w:sz w:val="24"/>
          <w:szCs w:val="24"/>
        </w:rPr>
        <w:t xml:space="preserve"> </w:t>
      </w:r>
      <w:r w:rsidRPr="00677ABC">
        <w:rPr>
          <w:rFonts w:ascii="Times New Roman" w:hAnsi="Times New Roman"/>
          <w:bCs/>
          <w:sz w:val="24"/>
          <w:szCs w:val="24"/>
          <w:lang w:val="en-US"/>
        </w:rPr>
        <w:t>growol</w:t>
      </w:r>
      <w:r w:rsidRPr="00677ABC">
        <w:rPr>
          <w:rFonts w:ascii="Times New Roman" w:hAnsi="Times New Roman"/>
          <w:sz w:val="24"/>
          <w:szCs w:val="24"/>
        </w:rPr>
        <w:t xml:space="preserve">) menggunakan </w:t>
      </w:r>
      <w:r w:rsidRPr="00677ABC">
        <w:rPr>
          <w:rFonts w:ascii="Times New Roman" w:hAnsi="Times New Roman"/>
          <w:i/>
          <w:sz w:val="24"/>
          <w:szCs w:val="24"/>
        </w:rPr>
        <w:t>Texture Analyzer.</w:t>
      </w:r>
    </w:p>
    <w:p w:rsidR="00677ABC" w:rsidRDefault="00677ABC" w:rsidP="00677ABC">
      <w:pPr>
        <w:pStyle w:val="ListParagraph"/>
        <w:spacing w:line="240" w:lineRule="auto"/>
        <w:ind w:left="284"/>
        <w:jc w:val="both"/>
        <w:rPr>
          <w:rFonts w:ascii="Times New Roman" w:hAnsi="Times New Roman"/>
          <w:i/>
          <w:sz w:val="24"/>
          <w:szCs w:val="24"/>
        </w:rPr>
      </w:pPr>
    </w:p>
    <w:p w:rsidR="00D72171" w:rsidRPr="00677ABC" w:rsidRDefault="00D72171" w:rsidP="00677ABC">
      <w:pPr>
        <w:pStyle w:val="ListParagraph"/>
        <w:spacing w:line="240" w:lineRule="auto"/>
        <w:ind w:left="284"/>
        <w:jc w:val="both"/>
        <w:rPr>
          <w:rFonts w:ascii="Times New Roman" w:hAnsi="Times New Roman"/>
          <w:i/>
          <w:sz w:val="24"/>
          <w:szCs w:val="24"/>
        </w:rPr>
      </w:pPr>
    </w:p>
    <w:p w:rsidR="00677ABC" w:rsidRDefault="00677ABC" w:rsidP="00677ABC">
      <w:pPr>
        <w:pStyle w:val="ListParagraph"/>
        <w:numPr>
          <w:ilvl w:val="0"/>
          <w:numId w:val="49"/>
        </w:numPr>
        <w:spacing w:line="240" w:lineRule="auto"/>
        <w:ind w:left="284" w:hanging="284"/>
        <w:jc w:val="both"/>
        <w:rPr>
          <w:rFonts w:ascii="Times New Roman" w:hAnsi="Times New Roman"/>
          <w:b/>
          <w:i/>
          <w:sz w:val="24"/>
          <w:szCs w:val="24"/>
        </w:rPr>
      </w:pPr>
      <w:r w:rsidRPr="00677ABC">
        <w:rPr>
          <w:rFonts w:ascii="Times New Roman" w:hAnsi="Times New Roman"/>
          <w:b/>
          <w:sz w:val="24"/>
          <w:szCs w:val="24"/>
        </w:rPr>
        <w:lastRenderedPageBreak/>
        <w:t>Analisis Sifat Kimia</w:t>
      </w:r>
    </w:p>
    <w:p w:rsidR="00677ABC" w:rsidRDefault="00677ABC" w:rsidP="00677ABC">
      <w:pPr>
        <w:pStyle w:val="ListParagraph"/>
        <w:spacing w:line="240" w:lineRule="auto"/>
        <w:ind w:left="284"/>
        <w:jc w:val="both"/>
        <w:rPr>
          <w:rFonts w:ascii="Times New Roman" w:hAnsi="Times New Roman"/>
          <w:sz w:val="24"/>
          <w:szCs w:val="24"/>
        </w:rPr>
      </w:pPr>
      <w:r w:rsidRPr="00677ABC">
        <w:rPr>
          <w:rFonts w:ascii="Times New Roman" w:hAnsi="Times New Roman"/>
          <w:sz w:val="24"/>
          <w:szCs w:val="24"/>
        </w:rPr>
        <w:t>Analisis yang dilakukan meliputi analisis kadar air dengan metode pengeringan dengan oven (Suhardi, 19</w:t>
      </w:r>
      <w:r w:rsidRPr="00677ABC">
        <w:rPr>
          <w:rFonts w:ascii="Times New Roman" w:hAnsi="Times New Roman"/>
          <w:sz w:val="24"/>
          <w:szCs w:val="24"/>
          <w:lang w:val="en-US"/>
        </w:rPr>
        <w:t>92</w:t>
      </w:r>
      <w:r w:rsidRPr="00677ABC">
        <w:rPr>
          <w:rFonts w:ascii="Times New Roman" w:hAnsi="Times New Roman"/>
          <w:sz w:val="24"/>
          <w:szCs w:val="24"/>
        </w:rPr>
        <w:t>), pati menggunakan metode hidrolisis asam (Apriyantono, dkk.,1989), amilosa dilakukan dengan metode IRRI (Apriyantono, dkk.,1989).</w:t>
      </w:r>
    </w:p>
    <w:p w:rsidR="00677ABC" w:rsidRPr="00677ABC" w:rsidRDefault="00677ABC" w:rsidP="00677ABC">
      <w:pPr>
        <w:pStyle w:val="ListParagraph"/>
        <w:spacing w:line="240" w:lineRule="auto"/>
        <w:ind w:left="284"/>
        <w:jc w:val="both"/>
        <w:rPr>
          <w:rFonts w:ascii="Times New Roman" w:hAnsi="Times New Roman"/>
          <w:b/>
          <w:i/>
          <w:sz w:val="24"/>
          <w:szCs w:val="24"/>
        </w:rPr>
      </w:pPr>
    </w:p>
    <w:p w:rsidR="00677ABC" w:rsidRDefault="00677ABC" w:rsidP="00677ABC">
      <w:pPr>
        <w:pStyle w:val="ListParagraph"/>
        <w:numPr>
          <w:ilvl w:val="0"/>
          <w:numId w:val="49"/>
        </w:numPr>
        <w:spacing w:line="240" w:lineRule="auto"/>
        <w:ind w:left="284" w:hanging="284"/>
        <w:jc w:val="both"/>
        <w:rPr>
          <w:rFonts w:ascii="Times New Roman" w:hAnsi="Times New Roman"/>
          <w:b/>
          <w:sz w:val="24"/>
          <w:szCs w:val="24"/>
        </w:rPr>
      </w:pPr>
      <w:r w:rsidRPr="006D47C6">
        <w:rPr>
          <w:rFonts w:ascii="Times New Roman" w:hAnsi="Times New Roman"/>
          <w:b/>
          <w:sz w:val="24"/>
          <w:szCs w:val="24"/>
        </w:rPr>
        <w:t>Analisis Proksimat</w:t>
      </w:r>
    </w:p>
    <w:p w:rsidR="00677ABC" w:rsidRPr="00677ABC" w:rsidRDefault="00677ABC" w:rsidP="00677ABC">
      <w:pPr>
        <w:pStyle w:val="ListParagraph"/>
        <w:spacing w:line="240" w:lineRule="auto"/>
        <w:ind w:left="284"/>
        <w:jc w:val="both"/>
        <w:rPr>
          <w:rFonts w:ascii="Times New Roman" w:hAnsi="Times New Roman"/>
          <w:b/>
          <w:sz w:val="24"/>
          <w:szCs w:val="24"/>
        </w:rPr>
      </w:pPr>
      <w:r w:rsidRPr="00677ABC">
        <w:rPr>
          <w:rFonts w:ascii="Times New Roman" w:hAnsi="Times New Roman"/>
          <w:sz w:val="24"/>
          <w:szCs w:val="24"/>
        </w:rPr>
        <w:t>Analisa yang dilakukan meliputi kadar air dengan metode pengeringan dengan oven (Suhardi, 19</w:t>
      </w:r>
      <w:r w:rsidRPr="00677ABC">
        <w:rPr>
          <w:rFonts w:ascii="Times New Roman" w:hAnsi="Times New Roman"/>
          <w:sz w:val="24"/>
          <w:szCs w:val="24"/>
          <w:lang w:val="en-US"/>
        </w:rPr>
        <w:t>92</w:t>
      </w:r>
      <w:r w:rsidRPr="00677ABC">
        <w:rPr>
          <w:rFonts w:ascii="Times New Roman" w:hAnsi="Times New Roman"/>
          <w:sz w:val="24"/>
          <w:szCs w:val="24"/>
        </w:rPr>
        <w:t>), analisis kadar abu (Suhardi, 1992), analisis kadar lemak metode soxhlet (Sudarmaji, dkk, 1984) dan analisis kadar protein metode semi mikro Kjeldahl (Sudarmaji, dkk, 1984).</w:t>
      </w:r>
    </w:p>
    <w:p w:rsidR="001E30C7" w:rsidRDefault="001E30C7" w:rsidP="00677ABC">
      <w:pPr>
        <w:pStyle w:val="ListParagraph"/>
        <w:spacing w:line="240" w:lineRule="auto"/>
        <w:ind w:left="0"/>
        <w:jc w:val="both"/>
        <w:rPr>
          <w:rFonts w:ascii="Times New Roman" w:hAnsi="Times New Roman"/>
          <w:color w:val="000000"/>
          <w:sz w:val="24"/>
          <w:szCs w:val="24"/>
        </w:rPr>
      </w:pPr>
    </w:p>
    <w:p w:rsidR="00677ABC" w:rsidRPr="00677ABC" w:rsidRDefault="00677ABC" w:rsidP="00BC1504">
      <w:pPr>
        <w:pStyle w:val="ListParagraph"/>
        <w:spacing w:line="240" w:lineRule="auto"/>
        <w:ind w:left="0"/>
        <w:jc w:val="both"/>
        <w:rPr>
          <w:rFonts w:ascii="Times New Roman" w:hAnsi="Times New Roman"/>
          <w:b/>
          <w:color w:val="000000"/>
          <w:sz w:val="24"/>
          <w:szCs w:val="24"/>
        </w:rPr>
      </w:pPr>
      <w:r w:rsidRPr="00677ABC">
        <w:rPr>
          <w:rFonts w:ascii="Times New Roman" w:hAnsi="Times New Roman"/>
          <w:b/>
          <w:color w:val="000000"/>
          <w:sz w:val="24"/>
          <w:szCs w:val="24"/>
        </w:rPr>
        <w:t>Rancangan Percobaan</w:t>
      </w:r>
    </w:p>
    <w:p w:rsidR="001E30C7" w:rsidRDefault="001E30C7" w:rsidP="00BC1504">
      <w:pPr>
        <w:pStyle w:val="ListParagraph"/>
        <w:spacing w:line="240" w:lineRule="auto"/>
        <w:ind w:left="0"/>
        <w:jc w:val="both"/>
        <w:rPr>
          <w:rFonts w:ascii="Times New Roman" w:hAnsi="Times New Roman"/>
          <w:b/>
          <w:color w:val="000000"/>
          <w:sz w:val="24"/>
          <w:szCs w:val="24"/>
        </w:rPr>
      </w:pPr>
    </w:p>
    <w:p w:rsidR="001E30C7" w:rsidRDefault="001E30C7" w:rsidP="00BC1504">
      <w:pPr>
        <w:pStyle w:val="ListParagraph"/>
        <w:spacing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Pr="006B22CF">
        <w:rPr>
          <w:rFonts w:ascii="Times New Roman" w:hAnsi="Times New Roman"/>
          <w:color w:val="000000"/>
          <w:sz w:val="24"/>
          <w:szCs w:val="24"/>
        </w:rPr>
        <w:t>Penelitian ini menggunakan Rancangan Acak Lengkap (RAL) pola</w:t>
      </w:r>
      <w:r>
        <w:rPr>
          <w:color w:val="000000"/>
        </w:rPr>
        <w:t xml:space="preserve"> </w:t>
      </w:r>
      <w:r w:rsidRPr="006B22CF">
        <w:rPr>
          <w:rFonts w:ascii="Times New Roman" w:hAnsi="Times New Roman"/>
          <w:color w:val="000000"/>
          <w:sz w:val="24"/>
          <w:szCs w:val="24"/>
        </w:rPr>
        <w:t>faktorial dengan 2 fakto</w:t>
      </w:r>
      <w:r>
        <w:rPr>
          <w:rFonts w:ascii="Times New Roman" w:hAnsi="Times New Roman"/>
          <w:color w:val="000000"/>
          <w:sz w:val="24"/>
          <w:szCs w:val="24"/>
        </w:rPr>
        <w:t>r yaitu varietas ubi kayu (</w:t>
      </w:r>
      <w:r w:rsidRPr="006B22CF">
        <w:rPr>
          <w:rFonts w:ascii="Times New Roman" w:hAnsi="Times New Roman"/>
          <w:color w:val="000000"/>
          <w:sz w:val="24"/>
          <w:szCs w:val="24"/>
        </w:rPr>
        <w:t>Ket</w:t>
      </w:r>
      <w:r>
        <w:rPr>
          <w:rFonts w:ascii="Times New Roman" w:hAnsi="Times New Roman"/>
          <w:color w:val="000000"/>
          <w:sz w:val="24"/>
          <w:szCs w:val="24"/>
        </w:rPr>
        <w:t>an dan Mentega</w:t>
      </w:r>
      <w:r w:rsidRPr="006B22CF">
        <w:rPr>
          <w:rFonts w:ascii="Times New Roman" w:hAnsi="Times New Roman"/>
          <w:color w:val="000000"/>
          <w:sz w:val="24"/>
          <w:szCs w:val="24"/>
        </w:rPr>
        <w:t>) dan</w:t>
      </w:r>
      <w:r>
        <w:rPr>
          <w:color w:val="000000"/>
        </w:rPr>
        <w:t xml:space="preserve"> </w:t>
      </w:r>
      <w:r>
        <w:rPr>
          <w:rFonts w:ascii="Times New Roman" w:hAnsi="Times New Roman"/>
          <w:color w:val="000000"/>
          <w:sz w:val="24"/>
          <w:szCs w:val="24"/>
        </w:rPr>
        <w:t>pendinginan (suhu ruang dan suhu refigerasi</w:t>
      </w:r>
      <w:r w:rsidRPr="006B22CF">
        <w:rPr>
          <w:rFonts w:ascii="Times New Roman" w:hAnsi="Times New Roman"/>
          <w:color w:val="000000"/>
          <w:sz w:val="24"/>
          <w:szCs w:val="24"/>
        </w:rPr>
        <w:t>)</w:t>
      </w:r>
      <w:r>
        <w:rPr>
          <w:rFonts w:ascii="Times New Roman" w:hAnsi="Times New Roman"/>
          <w:color w:val="000000"/>
          <w:sz w:val="24"/>
          <w:szCs w:val="24"/>
        </w:rPr>
        <w:t>.</w:t>
      </w:r>
    </w:p>
    <w:p w:rsidR="001E30C7" w:rsidRPr="001E30C7" w:rsidRDefault="001E30C7" w:rsidP="00BC1504">
      <w:pPr>
        <w:pStyle w:val="ListParagraph"/>
        <w:spacing w:line="240" w:lineRule="auto"/>
        <w:ind w:left="0"/>
        <w:jc w:val="both"/>
        <w:rPr>
          <w:rFonts w:ascii="Times New Roman" w:hAnsi="Times New Roman"/>
          <w:b/>
          <w:color w:val="000000"/>
          <w:sz w:val="24"/>
          <w:szCs w:val="24"/>
        </w:rPr>
      </w:pPr>
    </w:p>
    <w:p w:rsidR="006A1079" w:rsidRDefault="008A00FA" w:rsidP="006A1079">
      <w:pPr>
        <w:pStyle w:val="ListParagraph"/>
        <w:spacing w:line="240" w:lineRule="auto"/>
        <w:ind w:left="0"/>
        <w:jc w:val="both"/>
        <w:rPr>
          <w:rFonts w:ascii="Times New Roman" w:hAnsi="Times New Roman"/>
          <w:b/>
          <w:color w:val="000000"/>
          <w:sz w:val="24"/>
          <w:szCs w:val="24"/>
        </w:rPr>
      </w:pPr>
      <w:r>
        <w:rPr>
          <w:rFonts w:ascii="Times New Roman" w:hAnsi="Times New Roman"/>
          <w:b/>
          <w:color w:val="000000"/>
          <w:sz w:val="24"/>
          <w:szCs w:val="24"/>
        </w:rPr>
        <w:t>HASIL DAN PEMBAHASAN</w:t>
      </w:r>
    </w:p>
    <w:p w:rsidR="006A1079" w:rsidRDefault="006A1079" w:rsidP="006A1079">
      <w:pPr>
        <w:pStyle w:val="ListParagraph"/>
        <w:spacing w:line="240" w:lineRule="auto"/>
        <w:ind w:left="0"/>
        <w:jc w:val="both"/>
        <w:rPr>
          <w:rFonts w:ascii="Times New Roman" w:hAnsi="Times New Roman"/>
          <w:b/>
          <w:color w:val="000000"/>
          <w:sz w:val="24"/>
          <w:szCs w:val="24"/>
        </w:rPr>
      </w:pPr>
    </w:p>
    <w:p w:rsidR="001E30C7" w:rsidRPr="006A1079" w:rsidRDefault="001E30C7" w:rsidP="006A1079">
      <w:pPr>
        <w:pStyle w:val="ListParagraph"/>
        <w:spacing w:line="240" w:lineRule="auto"/>
        <w:ind w:left="0"/>
        <w:jc w:val="both"/>
        <w:rPr>
          <w:rFonts w:ascii="Times New Roman" w:hAnsi="Times New Roman"/>
          <w:b/>
          <w:color w:val="000000"/>
          <w:sz w:val="24"/>
          <w:szCs w:val="24"/>
        </w:rPr>
      </w:pPr>
      <w:r w:rsidRPr="001E30C7">
        <w:rPr>
          <w:rFonts w:ascii="Times New Roman" w:hAnsi="Times New Roman"/>
          <w:b/>
          <w:sz w:val="24"/>
          <w:szCs w:val="24"/>
        </w:rPr>
        <w:t>Sifat Kimia Ubi Kayu dan Ubi Kayu Fermentasi</w:t>
      </w:r>
    </w:p>
    <w:p w:rsidR="001E30C7" w:rsidRDefault="001E30C7" w:rsidP="001E30C7">
      <w:pPr>
        <w:pStyle w:val="ListParagraph"/>
        <w:spacing w:line="240" w:lineRule="auto"/>
        <w:ind w:left="1080"/>
        <w:jc w:val="both"/>
        <w:rPr>
          <w:rFonts w:ascii="Times New Roman" w:hAnsi="Times New Roman"/>
          <w:b/>
          <w:sz w:val="24"/>
          <w:szCs w:val="24"/>
        </w:rPr>
      </w:pPr>
    </w:p>
    <w:p w:rsidR="001E30C7" w:rsidRDefault="001E30C7" w:rsidP="001E30C7">
      <w:pPr>
        <w:pStyle w:val="ListParagraph"/>
        <w:tabs>
          <w:tab w:val="left" w:pos="567"/>
        </w:tabs>
        <w:spacing w:after="0" w:line="240" w:lineRule="auto"/>
        <w:ind w:left="0"/>
        <w:jc w:val="both"/>
        <w:rPr>
          <w:rFonts w:ascii="Times New Roman" w:hAnsi="Times New Roman" w:cs="Arial"/>
          <w:sz w:val="24"/>
          <w:szCs w:val="20"/>
        </w:rPr>
      </w:pPr>
      <w:r>
        <w:rPr>
          <w:rFonts w:ascii="Times New Roman" w:hAnsi="Times New Roman" w:cs="Arial"/>
          <w:sz w:val="24"/>
          <w:szCs w:val="20"/>
        </w:rPr>
        <w:tab/>
        <w:t>Hasil analisis pada ubi kayu varietas Mentega dan Ketan sebelum dan sesudah dilakukan fermentasi meliputi kadar air, pati dan amilosa didapatkan hasil sep</w:t>
      </w:r>
      <w:r w:rsidR="006A1079">
        <w:rPr>
          <w:rFonts w:ascii="Times New Roman" w:hAnsi="Times New Roman" w:cs="Arial"/>
          <w:sz w:val="24"/>
          <w:szCs w:val="20"/>
        </w:rPr>
        <w:t>erti yang disajikan pada Tabel 1</w:t>
      </w:r>
      <w:r>
        <w:rPr>
          <w:rFonts w:ascii="Times New Roman" w:hAnsi="Times New Roman" w:cs="Arial"/>
          <w:sz w:val="24"/>
          <w:szCs w:val="20"/>
        </w:rPr>
        <w:t>.</w:t>
      </w:r>
    </w:p>
    <w:p w:rsidR="001E30C7" w:rsidRDefault="006A1079" w:rsidP="001E30C7">
      <w:pPr>
        <w:spacing w:after="160" w:line="240" w:lineRule="auto"/>
        <w:ind w:left="720"/>
        <w:contextualSpacing/>
        <w:rPr>
          <w:rFonts w:ascii="Times New Roman" w:hAnsi="Times New Roman"/>
          <w:sz w:val="24"/>
        </w:rPr>
      </w:pPr>
      <w:r>
        <w:rPr>
          <w:rFonts w:ascii="Times New Roman" w:hAnsi="Times New Roman"/>
          <w:sz w:val="24"/>
        </w:rPr>
        <w:t>Tabel 1</w:t>
      </w:r>
      <w:r w:rsidR="001E30C7">
        <w:rPr>
          <w:rFonts w:ascii="Times New Roman" w:hAnsi="Times New Roman"/>
          <w:sz w:val="24"/>
        </w:rPr>
        <w:t>. Sifat Kimia Ubi Kayu dan Ubi Kayu Fermentasi</w:t>
      </w:r>
    </w:p>
    <w:p w:rsidR="001E30C7" w:rsidRDefault="001E30C7" w:rsidP="001E30C7">
      <w:pPr>
        <w:spacing w:after="160" w:line="240" w:lineRule="auto"/>
        <w:ind w:left="720"/>
        <w:contextualSpacing/>
        <w:rPr>
          <w:rFonts w:ascii="Times New Roman" w:hAnsi="Times New Roman"/>
          <w:sz w:val="24"/>
        </w:rPr>
      </w:pPr>
    </w:p>
    <w:tbl>
      <w:tblPr>
        <w:tblW w:w="8773" w:type="dxa"/>
        <w:jc w:val="center"/>
        <w:tblLayout w:type="fixed"/>
        <w:tblLook w:val="04A0" w:firstRow="1" w:lastRow="0" w:firstColumn="1" w:lastColumn="0" w:noHBand="0" w:noVBand="1"/>
      </w:tblPr>
      <w:tblGrid>
        <w:gridCol w:w="2110"/>
        <w:gridCol w:w="1429"/>
        <w:gridCol w:w="1406"/>
        <w:gridCol w:w="2138"/>
        <w:gridCol w:w="1690"/>
      </w:tblGrid>
      <w:tr w:rsidR="001E30C7" w:rsidRPr="001E30C7" w:rsidTr="001E30C7">
        <w:trPr>
          <w:jc w:val="center"/>
        </w:trPr>
        <w:tc>
          <w:tcPr>
            <w:tcW w:w="2110" w:type="dxa"/>
            <w:tcBorders>
              <w:top w:val="single" w:sz="4" w:space="0" w:color="auto"/>
            </w:tcBorders>
          </w:tcPr>
          <w:p w:rsidR="001E30C7" w:rsidRPr="001E30C7" w:rsidRDefault="001E30C7" w:rsidP="001E30C7">
            <w:pPr>
              <w:spacing w:after="0" w:line="240" w:lineRule="auto"/>
              <w:contextualSpacing/>
              <w:rPr>
                <w:rFonts w:ascii="Times New Roman" w:hAnsi="Times New Roman"/>
                <w:sz w:val="24"/>
              </w:rPr>
            </w:pPr>
          </w:p>
        </w:tc>
        <w:tc>
          <w:tcPr>
            <w:tcW w:w="1429" w:type="dxa"/>
            <w:tcBorders>
              <w:top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Lama</w:t>
            </w:r>
          </w:p>
        </w:tc>
        <w:tc>
          <w:tcPr>
            <w:tcW w:w="1406" w:type="dxa"/>
            <w:tcBorders>
              <w:top w:val="single" w:sz="4" w:space="0" w:color="auto"/>
              <w:bottom w:val="single" w:sz="4" w:space="0" w:color="auto"/>
            </w:tcBorders>
          </w:tcPr>
          <w:p w:rsidR="001E30C7" w:rsidRPr="001E30C7" w:rsidRDefault="001E30C7" w:rsidP="001E30C7">
            <w:pPr>
              <w:spacing w:after="0" w:line="240" w:lineRule="auto"/>
              <w:contextualSpacing/>
              <w:rPr>
                <w:rFonts w:ascii="Times New Roman" w:hAnsi="Times New Roman"/>
                <w:sz w:val="24"/>
              </w:rPr>
            </w:pPr>
          </w:p>
        </w:tc>
        <w:tc>
          <w:tcPr>
            <w:tcW w:w="2138" w:type="dxa"/>
            <w:tcBorders>
              <w:top w:val="single" w:sz="4" w:space="0" w:color="auto"/>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Komponen Kimia</w:t>
            </w:r>
          </w:p>
        </w:tc>
        <w:tc>
          <w:tcPr>
            <w:tcW w:w="1690" w:type="dxa"/>
            <w:tcBorders>
              <w:top w:val="single" w:sz="4" w:space="0" w:color="auto"/>
              <w:bottom w:val="single" w:sz="4" w:space="0" w:color="auto"/>
            </w:tcBorders>
          </w:tcPr>
          <w:p w:rsidR="001E30C7" w:rsidRPr="001E30C7" w:rsidRDefault="001E30C7" w:rsidP="001E30C7">
            <w:pPr>
              <w:spacing w:after="0" w:line="240" w:lineRule="auto"/>
              <w:contextualSpacing/>
              <w:rPr>
                <w:rFonts w:ascii="Times New Roman" w:hAnsi="Times New Roman"/>
                <w:sz w:val="24"/>
              </w:rPr>
            </w:pPr>
          </w:p>
        </w:tc>
      </w:tr>
      <w:tr w:rsidR="001E30C7" w:rsidRPr="001E30C7" w:rsidTr="001E30C7">
        <w:trPr>
          <w:jc w:val="center"/>
        </w:trPr>
        <w:tc>
          <w:tcPr>
            <w:tcW w:w="2110" w:type="dxa"/>
            <w:tcBorders>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Sampel</w:t>
            </w:r>
          </w:p>
        </w:tc>
        <w:tc>
          <w:tcPr>
            <w:tcW w:w="1429" w:type="dxa"/>
            <w:tcBorders>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Fermentasi (hari)</w:t>
            </w:r>
          </w:p>
        </w:tc>
        <w:tc>
          <w:tcPr>
            <w:tcW w:w="1406" w:type="dxa"/>
            <w:tcBorders>
              <w:top w:val="single" w:sz="4" w:space="0" w:color="auto"/>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Kadar Air (%)*</w:t>
            </w:r>
          </w:p>
        </w:tc>
        <w:tc>
          <w:tcPr>
            <w:tcW w:w="2138" w:type="dxa"/>
            <w:tcBorders>
              <w:top w:val="single" w:sz="4" w:space="0" w:color="auto"/>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Pati</w:t>
            </w:r>
          </w:p>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(%db)*</w:t>
            </w:r>
          </w:p>
        </w:tc>
        <w:tc>
          <w:tcPr>
            <w:tcW w:w="1690" w:type="dxa"/>
            <w:tcBorders>
              <w:top w:val="single" w:sz="4" w:space="0" w:color="auto"/>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Amilosa (%.db)**</w:t>
            </w:r>
          </w:p>
        </w:tc>
      </w:tr>
      <w:tr w:rsidR="001E30C7" w:rsidRPr="001E30C7" w:rsidTr="001E30C7">
        <w:trPr>
          <w:jc w:val="center"/>
        </w:trPr>
        <w:tc>
          <w:tcPr>
            <w:tcW w:w="2110" w:type="dxa"/>
            <w:tcBorders>
              <w:top w:val="single" w:sz="4" w:space="0" w:color="auto"/>
            </w:tcBorders>
          </w:tcPr>
          <w:p w:rsidR="001E30C7" w:rsidRPr="001E30C7" w:rsidRDefault="001E30C7" w:rsidP="001E30C7">
            <w:pPr>
              <w:spacing w:after="0" w:line="240" w:lineRule="auto"/>
              <w:contextualSpacing/>
              <w:rPr>
                <w:rFonts w:ascii="Times New Roman" w:hAnsi="Times New Roman"/>
                <w:sz w:val="24"/>
              </w:rPr>
            </w:pPr>
            <w:r w:rsidRPr="001E30C7">
              <w:rPr>
                <w:rFonts w:ascii="Times New Roman" w:hAnsi="Times New Roman"/>
                <w:sz w:val="24"/>
              </w:rPr>
              <w:t>Mentega</w:t>
            </w:r>
          </w:p>
        </w:tc>
        <w:tc>
          <w:tcPr>
            <w:tcW w:w="1429" w:type="dxa"/>
            <w:tcBorders>
              <w:top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0</w:t>
            </w:r>
          </w:p>
        </w:tc>
        <w:tc>
          <w:tcPr>
            <w:tcW w:w="1406" w:type="dxa"/>
            <w:tcBorders>
              <w:top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64,64±6,06</w:t>
            </w:r>
            <w:r w:rsidRPr="001E30C7">
              <w:rPr>
                <w:rFonts w:ascii="Times New Roman" w:hAnsi="Times New Roman"/>
                <w:sz w:val="24"/>
                <w:vertAlign w:val="superscript"/>
              </w:rPr>
              <w:t>d</w:t>
            </w:r>
          </w:p>
        </w:tc>
        <w:tc>
          <w:tcPr>
            <w:tcW w:w="2138" w:type="dxa"/>
            <w:tcBorders>
              <w:top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52,43±10,38</w:t>
            </w:r>
            <w:r w:rsidRPr="001E30C7">
              <w:rPr>
                <w:rFonts w:ascii="Times New Roman" w:hAnsi="Times New Roman"/>
                <w:sz w:val="24"/>
                <w:vertAlign w:val="superscript"/>
              </w:rPr>
              <w:t>a</w:t>
            </w:r>
          </w:p>
        </w:tc>
        <w:tc>
          <w:tcPr>
            <w:tcW w:w="1690" w:type="dxa"/>
            <w:tcBorders>
              <w:top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46,97±8,13</w:t>
            </w:r>
          </w:p>
        </w:tc>
      </w:tr>
      <w:tr w:rsidR="001E30C7" w:rsidRPr="001E30C7" w:rsidTr="001E30C7">
        <w:trPr>
          <w:jc w:val="center"/>
        </w:trPr>
        <w:tc>
          <w:tcPr>
            <w:tcW w:w="2110" w:type="dxa"/>
          </w:tcPr>
          <w:p w:rsidR="001E30C7" w:rsidRPr="001E30C7" w:rsidRDefault="001E30C7" w:rsidP="001E30C7">
            <w:pPr>
              <w:spacing w:after="0" w:line="240" w:lineRule="auto"/>
              <w:contextualSpacing/>
              <w:rPr>
                <w:rFonts w:ascii="Times New Roman" w:hAnsi="Times New Roman"/>
                <w:sz w:val="24"/>
              </w:rPr>
            </w:pPr>
            <w:r w:rsidRPr="001E30C7">
              <w:rPr>
                <w:rFonts w:ascii="Times New Roman" w:hAnsi="Times New Roman"/>
                <w:sz w:val="24"/>
              </w:rPr>
              <w:t>Ketan</w:t>
            </w:r>
          </w:p>
        </w:tc>
        <w:tc>
          <w:tcPr>
            <w:tcW w:w="1429" w:type="dxa"/>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0</w:t>
            </w:r>
          </w:p>
        </w:tc>
        <w:tc>
          <w:tcPr>
            <w:tcW w:w="1406" w:type="dxa"/>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60,22±1,60</w:t>
            </w:r>
            <w:r w:rsidRPr="001E30C7">
              <w:rPr>
                <w:rFonts w:ascii="Times New Roman" w:hAnsi="Times New Roman"/>
                <w:sz w:val="24"/>
                <w:vertAlign w:val="superscript"/>
              </w:rPr>
              <w:t>c</w:t>
            </w:r>
          </w:p>
        </w:tc>
        <w:tc>
          <w:tcPr>
            <w:tcW w:w="2138" w:type="dxa"/>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63,22±2,96</w:t>
            </w:r>
            <w:r w:rsidRPr="001E30C7">
              <w:rPr>
                <w:rFonts w:ascii="Times New Roman" w:hAnsi="Times New Roman"/>
                <w:sz w:val="24"/>
                <w:vertAlign w:val="superscript"/>
              </w:rPr>
              <w:t>b</w:t>
            </w:r>
          </w:p>
        </w:tc>
        <w:tc>
          <w:tcPr>
            <w:tcW w:w="1690" w:type="dxa"/>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47,00±3,70</w:t>
            </w:r>
          </w:p>
        </w:tc>
      </w:tr>
      <w:tr w:rsidR="001E30C7" w:rsidRPr="001E30C7" w:rsidTr="001E30C7">
        <w:trPr>
          <w:jc w:val="center"/>
        </w:trPr>
        <w:tc>
          <w:tcPr>
            <w:tcW w:w="2110" w:type="dxa"/>
          </w:tcPr>
          <w:p w:rsidR="001E30C7" w:rsidRPr="001E30C7" w:rsidRDefault="001E30C7" w:rsidP="001E30C7">
            <w:pPr>
              <w:spacing w:after="0" w:line="240" w:lineRule="auto"/>
              <w:contextualSpacing/>
              <w:rPr>
                <w:rFonts w:ascii="Times New Roman" w:hAnsi="Times New Roman"/>
                <w:sz w:val="24"/>
              </w:rPr>
            </w:pPr>
            <w:r w:rsidRPr="001E30C7">
              <w:rPr>
                <w:rFonts w:ascii="Times New Roman" w:hAnsi="Times New Roman"/>
                <w:sz w:val="24"/>
              </w:rPr>
              <w:t>Mentega Fementasi</w:t>
            </w:r>
          </w:p>
        </w:tc>
        <w:tc>
          <w:tcPr>
            <w:tcW w:w="1429" w:type="dxa"/>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5</w:t>
            </w:r>
          </w:p>
        </w:tc>
        <w:tc>
          <w:tcPr>
            <w:tcW w:w="1406" w:type="dxa"/>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48,68±0,88</w:t>
            </w:r>
            <w:r w:rsidRPr="001E30C7">
              <w:rPr>
                <w:rFonts w:ascii="Times New Roman" w:hAnsi="Times New Roman"/>
                <w:sz w:val="24"/>
                <w:vertAlign w:val="superscript"/>
              </w:rPr>
              <w:t>b</w:t>
            </w:r>
          </w:p>
        </w:tc>
        <w:tc>
          <w:tcPr>
            <w:tcW w:w="2138" w:type="dxa"/>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68,04±8.90</w:t>
            </w:r>
            <w:r w:rsidRPr="001E30C7">
              <w:rPr>
                <w:rFonts w:ascii="Times New Roman" w:hAnsi="Times New Roman"/>
                <w:sz w:val="24"/>
                <w:vertAlign w:val="superscript"/>
              </w:rPr>
              <w:t>b</w:t>
            </w:r>
          </w:p>
        </w:tc>
        <w:tc>
          <w:tcPr>
            <w:tcW w:w="1690" w:type="dxa"/>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43,32±7,57</w:t>
            </w:r>
          </w:p>
        </w:tc>
      </w:tr>
      <w:tr w:rsidR="001E30C7" w:rsidRPr="001E30C7" w:rsidTr="001E30C7">
        <w:trPr>
          <w:jc w:val="center"/>
        </w:trPr>
        <w:tc>
          <w:tcPr>
            <w:tcW w:w="2110" w:type="dxa"/>
            <w:tcBorders>
              <w:bottom w:val="single" w:sz="4" w:space="0" w:color="auto"/>
            </w:tcBorders>
          </w:tcPr>
          <w:p w:rsidR="001E30C7" w:rsidRPr="001E30C7" w:rsidRDefault="001E30C7" w:rsidP="001E30C7">
            <w:pPr>
              <w:spacing w:after="0" w:line="240" w:lineRule="auto"/>
              <w:contextualSpacing/>
              <w:rPr>
                <w:rFonts w:ascii="Times New Roman" w:hAnsi="Times New Roman"/>
                <w:sz w:val="24"/>
              </w:rPr>
            </w:pPr>
            <w:r w:rsidRPr="001E30C7">
              <w:rPr>
                <w:rFonts w:ascii="Times New Roman" w:hAnsi="Times New Roman"/>
                <w:sz w:val="24"/>
              </w:rPr>
              <w:t>Ketan Fermentasi</w:t>
            </w:r>
          </w:p>
        </w:tc>
        <w:tc>
          <w:tcPr>
            <w:tcW w:w="1429" w:type="dxa"/>
            <w:tcBorders>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5</w:t>
            </w:r>
          </w:p>
        </w:tc>
        <w:tc>
          <w:tcPr>
            <w:tcW w:w="1406" w:type="dxa"/>
            <w:tcBorders>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44,95±1,02</w:t>
            </w:r>
            <w:r w:rsidRPr="001E30C7">
              <w:rPr>
                <w:rFonts w:ascii="Times New Roman" w:hAnsi="Times New Roman"/>
                <w:sz w:val="24"/>
                <w:vertAlign w:val="superscript"/>
              </w:rPr>
              <w:t>a</w:t>
            </w:r>
          </w:p>
        </w:tc>
        <w:tc>
          <w:tcPr>
            <w:tcW w:w="2138" w:type="dxa"/>
            <w:tcBorders>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62,96±4,33</w:t>
            </w:r>
            <w:r w:rsidRPr="001E30C7">
              <w:rPr>
                <w:rFonts w:ascii="Times New Roman" w:hAnsi="Times New Roman"/>
                <w:sz w:val="24"/>
                <w:vertAlign w:val="superscript"/>
              </w:rPr>
              <w:t>b</w:t>
            </w:r>
          </w:p>
        </w:tc>
        <w:tc>
          <w:tcPr>
            <w:tcW w:w="1690" w:type="dxa"/>
            <w:tcBorders>
              <w:bottom w:val="single" w:sz="4" w:space="0" w:color="auto"/>
            </w:tcBorders>
          </w:tcPr>
          <w:p w:rsidR="001E30C7" w:rsidRPr="001E30C7" w:rsidRDefault="001E30C7" w:rsidP="001E30C7">
            <w:pPr>
              <w:spacing w:after="0" w:line="240" w:lineRule="auto"/>
              <w:contextualSpacing/>
              <w:jc w:val="center"/>
              <w:rPr>
                <w:rFonts w:ascii="Times New Roman" w:hAnsi="Times New Roman"/>
                <w:sz w:val="24"/>
              </w:rPr>
            </w:pPr>
            <w:r w:rsidRPr="001E30C7">
              <w:rPr>
                <w:rFonts w:ascii="Times New Roman" w:hAnsi="Times New Roman"/>
                <w:sz w:val="24"/>
              </w:rPr>
              <w:t>45,13±0,98</w:t>
            </w:r>
          </w:p>
        </w:tc>
      </w:tr>
    </w:tbl>
    <w:p w:rsidR="001E30C7" w:rsidRDefault="001E30C7" w:rsidP="001E30C7">
      <w:pPr>
        <w:spacing w:after="160" w:line="240" w:lineRule="auto"/>
        <w:ind w:left="720"/>
        <w:contextualSpacing/>
        <w:rPr>
          <w:rFonts w:ascii="Times New Roman" w:hAnsi="Times New Roman"/>
          <w:color w:val="000000"/>
          <w:sz w:val="24"/>
          <w:szCs w:val="24"/>
        </w:rPr>
      </w:pPr>
      <w:r w:rsidRPr="001E30C7">
        <w:rPr>
          <w:rFonts w:ascii="Times New Roman" w:hAnsi="Times New Roman"/>
          <w:b/>
          <w:bCs/>
          <w:color w:val="000000"/>
          <w:sz w:val="24"/>
          <w:szCs w:val="24"/>
        </w:rPr>
        <w:t>*</w:t>
      </w:r>
      <w:r w:rsidRPr="001E30C7">
        <w:rPr>
          <w:rFonts w:ascii="Times New Roman" w:hAnsi="Times New Roman"/>
          <w:color w:val="000000"/>
          <w:sz w:val="24"/>
          <w:szCs w:val="24"/>
        </w:rPr>
        <w:t>huruf yang berbeda dibelakang angka pada kolom yang sama</w:t>
      </w:r>
      <w:r w:rsidRPr="001E30C7">
        <w:rPr>
          <w:rFonts w:ascii="Calibri" w:hAnsi="Calibri"/>
          <w:color w:val="000000"/>
        </w:rPr>
        <w:t xml:space="preserve"> </w:t>
      </w:r>
      <w:r w:rsidRPr="001E30C7">
        <w:rPr>
          <w:rFonts w:ascii="Times New Roman" w:hAnsi="Times New Roman"/>
          <w:color w:val="000000"/>
          <w:sz w:val="24"/>
          <w:szCs w:val="24"/>
        </w:rPr>
        <w:t>menunjukkan  berbeda nyata pada α = 0,05.</w:t>
      </w:r>
      <w:r w:rsidRPr="001E30C7">
        <w:rPr>
          <w:rFonts w:ascii="Calibri" w:hAnsi="Calibri"/>
          <w:color w:val="000000"/>
        </w:rPr>
        <w:br/>
      </w:r>
      <w:r w:rsidRPr="001E30C7">
        <w:rPr>
          <w:rFonts w:ascii="Times New Roman" w:hAnsi="Times New Roman"/>
          <w:color w:val="000000"/>
          <w:sz w:val="24"/>
          <w:szCs w:val="24"/>
        </w:rPr>
        <w:t>**tidak signifikan.</w:t>
      </w:r>
    </w:p>
    <w:p w:rsidR="001E30C7" w:rsidRPr="004E2234" w:rsidRDefault="001E30C7" w:rsidP="001E30C7">
      <w:pPr>
        <w:pStyle w:val="ListParagraph"/>
        <w:tabs>
          <w:tab w:val="left" w:pos="567"/>
        </w:tabs>
        <w:spacing w:after="0" w:line="240" w:lineRule="auto"/>
        <w:ind w:left="0"/>
        <w:jc w:val="both"/>
        <w:rPr>
          <w:rFonts w:ascii="Times New Roman" w:hAnsi="Times New Roman" w:cs="Arial"/>
          <w:sz w:val="24"/>
          <w:szCs w:val="20"/>
        </w:rPr>
      </w:pPr>
      <w:r>
        <w:rPr>
          <w:rFonts w:ascii="Times New Roman" w:hAnsi="Times New Roman" w:cs="Arial"/>
          <w:sz w:val="24"/>
          <w:szCs w:val="20"/>
        </w:rPr>
        <w:tab/>
      </w:r>
      <w:r w:rsidR="006A1079">
        <w:rPr>
          <w:rFonts w:ascii="Times New Roman" w:hAnsi="Times New Roman" w:cs="Arial"/>
          <w:sz w:val="24"/>
          <w:szCs w:val="20"/>
        </w:rPr>
        <w:t xml:space="preserve">Tabel 1 </w:t>
      </w:r>
      <w:r w:rsidR="004B47FD">
        <w:rPr>
          <w:rFonts w:ascii="Times New Roman" w:hAnsi="Times New Roman" w:cs="Arial"/>
          <w:sz w:val="24"/>
          <w:szCs w:val="20"/>
        </w:rPr>
        <w:t xml:space="preserve">menunjukkan </w:t>
      </w:r>
      <w:r>
        <w:rPr>
          <w:rFonts w:ascii="Times New Roman" w:hAnsi="Times New Roman" w:cs="Arial"/>
          <w:sz w:val="24"/>
          <w:szCs w:val="20"/>
        </w:rPr>
        <w:t>bahwa varietas ubi kayu yang berbeda memberikan pengaruh yang nyata terhadap kadar air dan pati pada ubi kayu sebelum fermentasi, tetapi tidak memberikan pengaruh yang nyata terhadap  kadar amilosa.</w:t>
      </w:r>
      <w:r w:rsidRPr="004E2234">
        <w:rPr>
          <w:rFonts w:ascii="Times New Roman" w:hAnsi="Times New Roman"/>
          <w:sz w:val="24"/>
        </w:rPr>
        <w:t xml:space="preserve"> </w:t>
      </w:r>
      <w:r>
        <w:rPr>
          <w:rFonts w:ascii="Times New Roman" w:hAnsi="Times New Roman"/>
          <w:sz w:val="24"/>
        </w:rPr>
        <w:t xml:space="preserve">Kandungan air ubi kayu varietas Mentega yaitu 64,64±6,06% dan kandungan air ubi kayu varietas Ketan yaitu 60,22±1,60%. </w:t>
      </w:r>
      <w:r w:rsidRPr="004E2234">
        <w:rPr>
          <w:rFonts w:ascii="Times New Roman" w:hAnsi="Times New Roman"/>
          <w:sz w:val="24"/>
        </w:rPr>
        <w:t>Perbedaan kadar air dipengaruhi perbedaan varietas ubi kayu</w:t>
      </w:r>
      <w:r>
        <w:rPr>
          <w:rFonts w:ascii="Times New Roman" w:hAnsi="Times New Roman"/>
          <w:sz w:val="24"/>
        </w:rPr>
        <w:t xml:space="preserve"> dan umur panen ubi kayu. Menurut Susilowati, dkk., (2008) bahwa semakin lama umur panen ubi kayu maka kadar air dalam ubi kayu semakin </w:t>
      </w:r>
      <w:r>
        <w:rPr>
          <w:rFonts w:ascii="Times New Roman" w:hAnsi="Times New Roman"/>
          <w:sz w:val="24"/>
        </w:rPr>
        <w:lastRenderedPageBreak/>
        <w:t>rendah dan sebaliknya. Kadar air ubi kayu m</w:t>
      </w:r>
      <w:r w:rsidRPr="00666C19">
        <w:rPr>
          <w:rFonts w:ascii="Times New Roman" w:hAnsi="Times New Roman"/>
          <w:sz w:val="24"/>
        </w:rPr>
        <w:t>enurut K</w:t>
      </w:r>
      <w:r>
        <w:rPr>
          <w:rFonts w:ascii="Times New Roman" w:hAnsi="Times New Roman"/>
          <w:sz w:val="24"/>
        </w:rPr>
        <w:t xml:space="preserve">oswara (2013) memiliki </w:t>
      </w:r>
      <w:r w:rsidRPr="00666C19">
        <w:rPr>
          <w:rFonts w:ascii="Times New Roman" w:hAnsi="Times New Roman"/>
          <w:sz w:val="24"/>
        </w:rPr>
        <w:t>kandungan air yang tinggi yaitu antara 40 – 70%</w:t>
      </w:r>
      <w:r>
        <w:rPr>
          <w:rFonts w:ascii="Times New Roman" w:hAnsi="Times New Roman"/>
          <w:sz w:val="24"/>
        </w:rPr>
        <w:t xml:space="preserve">. </w:t>
      </w:r>
    </w:p>
    <w:p w:rsidR="004B47FD" w:rsidRDefault="001E30C7" w:rsidP="001E30C7">
      <w:pPr>
        <w:pStyle w:val="ListParagraph"/>
        <w:tabs>
          <w:tab w:val="left" w:pos="567"/>
        </w:tabs>
        <w:spacing w:after="0" w:line="240" w:lineRule="auto"/>
        <w:ind w:left="0"/>
        <w:jc w:val="both"/>
        <w:rPr>
          <w:rFonts w:ascii="Times New Roman" w:hAnsi="Times New Roman"/>
          <w:sz w:val="24"/>
        </w:rPr>
      </w:pPr>
      <w:r>
        <w:rPr>
          <w:rFonts w:ascii="Times New Roman" w:hAnsi="Times New Roman"/>
          <w:sz w:val="24"/>
        </w:rPr>
        <w:tab/>
        <w:t>Hasil analisa statistika menunjukkan bahwa kadar pati ubi kayu varietas Ketan lebih tinggi dari pada kadar pati ubi kayu varietas Mentega.  Kadar pati ubi kayu varietas Mentega yaitu 52,43±10,38% (db) atau sekitar 19,06±6,75% (wb) dan kadar pati ubi kayu varietas Ketan yaitu 63,22±2,96% (db) atau sekitar 25,13±1,13% (wb). Hal ini sesuai dengan penelitian Radjit dan Prasetiaswati (2011) bahwa  kadar pati yang berbeda-beda pada ubi kayu disebabkan karena beda varietas, umur panen dan sistem penanamannya.</w:t>
      </w:r>
    </w:p>
    <w:p w:rsidR="001E30C7" w:rsidRDefault="001E30C7" w:rsidP="001E30C7">
      <w:pPr>
        <w:pStyle w:val="ListParagraph"/>
        <w:tabs>
          <w:tab w:val="left" w:pos="567"/>
        </w:tabs>
        <w:spacing w:after="0" w:line="240" w:lineRule="auto"/>
        <w:ind w:left="0"/>
        <w:jc w:val="both"/>
        <w:rPr>
          <w:rFonts w:ascii="Times New Roman" w:hAnsi="Times New Roman"/>
          <w:sz w:val="24"/>
        </w:rPr>
      </w:pPr>
      <w:r>
        <w:rPr>
          <w:rFonts w:ascii="Times New Roman" w:hAnsi="Times New Roman"/>
          <w:sz w:val="24"/>
        </w:rPr>
        <w:tab/>
      </w:r>
      <w:r w:rsidRPr="00213B3E">
        <w:rPr>
          <w:rFonts w:ascii="Times New Roman" w:hAnsi="Times New Roman"/>
          <w:sz w:val="24"/>
        </w:rPr>
        <w:t>Hasil analisa statist</w:t>
      </w:r>
      <w:r>
        <w:rPr>
          <w:rFonts w:ascii="Times New Roman" w:hAnsi="Times New Roman"/>
          <w:sz w:val="24"/>
        </w:rPr>
        <w:t>ika menunjukkan bahwa kadar amilosa ubi kayu varietas Ketan</w:t>
      </w:r>
      <w:r w:rsidRPr="00213B3E">
        <w:rPr>
          <w:rFonts w:ascii="Times New Roman" w:hAnsi="Times New Roman"/>
          <w:sz w:val="24"/>
        </w:rPr>
        <w:t xml:space="preserve"> lebih tinggi dari</w:t>
      </w:r>
      <w:r>
        <w:rPr>
          <w:rFonts w:ascii="Times New Roman" w:hAnsi="Times New Roman"/>
          <w:sz w:val="24"/>
        </w:rPr>
        <w:t xml:space="preserve"> </w:t>
      </w:r>
      <w:r w:rsidRPr="00213B3E">
        <w:rPr>
          <w:rFonts w:ascii="Times New Roman" w:hAnsi="Times New Roman"/>
          <w:sz w:val="24"/>
        </w:rPr>
        <w:t>pada kada</w:t>
      </w:r>
      <w:r>
        <w:rPr>
          <w:rFonts w:ascii="Times New Roman" w:hAnsi="Times New Roman"/>
          <w:sz w:val="24"/>
        </w:rPr>
        <w:t xml:space="preserve">r pati ubi kayu varietas Mentega. Kadar amilosa ubi kayu varietas Mentega yaitu 46,97±8,13% (db) atau sekitar 16,20±0,84 (wb) dan kadar amilosa ubi kayu varietas Ketan yaitu 47,00±3,70% (db) atau sekitar 18,68±1,36% (wb). </w:t>
      </w:r>
      <w:r w:rsidRPr="00C6030C">
        <w:rPr>
          <w:rFonts w:ascii="Times New Roman" w:hAnsi="Times New Roman"/>
          <w:sz w:val="24"/>
        </w:rPr>
        <w:t>Susilowati</w:t>
      </w:r>
      <w:r>
        <w:rPr>
          <w:rFonts w:ascii="Times New Roman" w:hAnsi="Times New Roman"/>
          <w:sz w:val="24"/>
        </w:rPr>
        <w:t xml:space="preserve">, dkk., </w:t>
      </w:r>
      <w:r w:rsidRPr="00C6030C">
        <w:rPr>
          <w:rFonts w:ascii="Times New Roman" w:hAnsi="Times New Roman"/>
          <w:sz w:val="24"/>
        </w:rPr>
        <w:t>(2008) mencatat kandungan amilosa ubi kayu antara 12,37% (wb) sampai</w:t>
      </w:r>
      <w:r>
        <w:rPr>
          <w:rFonts w:ascii="Times New Roman" w:hAnsi="Times New Roman"/>
          <w:sz w:val="24"/>
        </w:rPr>
        <w:t xml:space="preserve"> </w:t>
      </w:r>
      <w:r w:rsidRPr="00C6030C">
        <w:rPr>
          <w:rFonts w:ascii="Times New Roman" w:hAnsi="Times New Roman"/>
          <w:sz w:val="24"/>
        </w:rPr>
        <w:t>18,91% (wb)</w:t>
      </w:r>
      <w:r>
        <w:rPr>
          <w:rFonts w:ascii="Times New Roman" w:hAnsi="Times New Roman"/>
          <w:sz w:val="24"/>
        </w:rPr>
        <w:t>.</w:t>
      </w:r>
      <w:r w:rsidRPr="00C6030C">
        <w:rPr>
          <w:rFonts w:ascii="Times New Roman" w:hAnsi="Times New Roman"/>
          <w:sz w:val="24"/>
        </w:rPr>
        <w:t xml:space="preserve"> </w:t>
      </w:r>
      <w:r>
        <w:rPr>
          <w:rFonts w:ascii="Times New Roman" w:hAnsi="Times New Roman"/>
          <w:sz w:val="24"/>
        </w:rPr>
        <w:t>Tingginya kadar amilosa dalam ubi kayu disebabkan karena ubi kayu tersebut memiliki kandungan pati yang tinggi (Susilowati, dkk., 2008).</w:t>
      </w:r>
    </w:p>
    <w:p w:rsidR="001E30C7" w:rsidRDefault="001E30C7" w:rsidP="001E30C7">
      <w:pPr>
        <w:pStyle w:val="ListParagraph"/>
        <w:tabs>
          <w:tab w:val="left" w:pos="567"/>
          <w:tab w:val="left" w:pos="1400"/>
        </w:tabs>
        <w:spacing w:after="0" w:line="240" w:lineRule="auto"/>
        <w:ind w:left="0" w:firstLine="720"/>
        <w:jc w:val="both"/>
        <w:rPr>
          <w:rFonts w:ascii="Times New Roman" w:hAnsi="Times New Roman"/>
          <w:sz w:val="24"/>
        </w:rPr>
      </w:pPr>
      <w:r w:rsidRPr="00C35096">
        <w:rPr>
          <w:rFonts w:ascii="Times New Roman" w:hAnsi="Times New Roman"/>
          <w:sz w:val="24"/>
        </w:rPr>
        <w:t>Berdasarkan hasil uji statistika, varietas ubi kayu yang berbeda memberikan pengaru</w:t>
      </w:r>
      <w:r>
        <w:rPr>
          <w:rFonts w:ascii="Times New Roman" w:hAnsi="Times New Roman"/>
          <w:sz w:val="24"/>
        </w:rPr>
        <w:t>h yang nyata terhadap kadar air tetapi tidak dengan kadar pati dan amilosa</w:t>
      </w:r>
      <w:r w:rsidRPr="00C35096">
        <w:rPr>
          <w:rFonts w:ascii="Times New Roman" w:hAnsi="Times New Roman"/>
          <w:sz w:val="24"/>
        </w:rPr>
        <w:t xml:space="preserve"> </w:t>
      </w:r>
      <w:r>
        <w:rPr>
          <w:rFonts w:ascii="Times New Roman" w:hAnsi="Times New Roman"/>
          <w:sz w:val="24"/>
        </w:rPr>
        <w:t xml:space="preserve">pada ubi kayu setelah fermentasi. Kadar air ubi kayu varietas Mentega setelah fermentasi yaitu 48,68±0,88% dan untuk ubi kayu varietas Ketan adalah 44,95±1,02%. Kadar air ubi kayu sesudah fermentasi lebih rendah dibandingkan kadar air ubi kayu sebelum fermentasi, hal ini </w:t>
      </w:r>
      <w:r w:rsidRPr="00245F66">
        <w:rPr>
          <w:rFonts w:ascii="Times New Roman" w:hAnsi="Times New Roman"/>
          <w:sz w:val="24"/>
        </w:rPr>
        <w:t>karena s</w:t>
      </w:r>
      <w:r>
        <w:rPr>
          <w:rFonts w:ascii="Times New Roman" w:hAnsi="Times New Roman"/>
          <w:sz w:val="24"/>
        </w:rPr>
        <w:t xml:space="preserve">ebelum pada tahap pemasakan ubi kayu yang sudah difermentasi di press terlebih dahulu </w:t>
      </w:r>
      <w:r w:rsidRPr="00245F66">
        <w:rPr>
          <w:rFonts w:ascii="Times New Roman" w:hAnsi="Times New Roman"/>
          <w:sz w:val="24"/>
        </w:rPr>
        <w:t>dan dihancurkan untuk mengurangi air sampai</w:t>
      </w:r>
      <w:r>
        <w:rPr>
          <w:rFonts w:ascii="Times New Roman" w:hAnsi="Times New Roman"/>
          <w:sz w:val="24"/>
        </w:rPr>
        <w:t xml:space="preserve"> mencapai batas yang sudah ditentukan</w:t>
      </w:r>
      <w:r w:rsidRPr="00245F66">
        <w:rPr>
          <w:rFonts w:ascii="Times New Roman" w:hAnsi="Times New Roman"/>
          <w:sz w:val="24"/>
        </w:rPr>
        <w:t>.</w:t>
      </w:r>
      <w:r>
        <w:rPr>
          <w:rFonts w:ascii="Times New Roman" w:hAnsi="Times New Roman"/>
          <w:sz w:val="24"/>
        </w:rPr>
        <w:t xml:space="preserve"> Menurut Wariyah, dkk (2019),  ubi kayu dipress terlebih dahulu sebelum dikukus untuk menurunkan kadar air ubi kayu</w:t>
      </w:r>
      <w:r>
        <w:rPr>
          <w:rFonts w:ascii="Times New Roman" w:hAnsi="Times New Roman"/>
          <w:color w:val="FF0000"/>
          <w:sz w:val="24"/>
        </w:rPr>
        <w:t xml:space="preserve"> </w:t>
      </w:r>
      <w:r>
        <w:rPr>
          <w:rFonts w:ascii="Times New Roman" w:hAnsi="Times New Roman"/>
          <w:color w:val="000000" w:themeColor="text1"/>
          <w:sz w:val="24"/>
        </w:rPr>
        <w:t xml:space="preserve">sampai batas tertentu, sehingga growol yang dihasilkan keras dan tampak seperti nasi. </w:t>
      </w:r>
    </w:p>
    <w:p w:rsidR="001E30C7" w:rsidRDefault="001E30C7" w:rsidP="001E30C7">
      <w:pPr>
        <w:pStyle w:val="ListParagraph"/>
        <w:tabs>
          <w:tab w:val="left" w:pos="567"/>
        </w:tabs>
        <w:spacing w:after="0" w:line="240" w:lineRule="auto"/>
        <w:ind w:left="0"/>
        <w:jc w:val="both"/>
        <w:rPr>
          <w:rFonts w:ascii="Times New Roman" w:hAnsi="Times New Roman"/>
          <w:sz w:val="24"/>
          <w:lang w:val="en-US"/>
        </w:rPr>
      </w:pPr>
      <w:r>
        <w:rPr>
          <w:rFonts w:ascii="Times New Roman" w:hAnsi="Times New Roman"/>
          <w:sz w:val="24"/>
        </w:rPr>
        <w:tab/>
        <w:t>Hasil statistika tidak menunjukkan adanya perbedaan yang signifikan terhadap kadar pati ubi kayu setelah fermentasi dari kedua varietas. Kadar pati ubi kayu varietas Mentega setelah fermentasi yaitu 68,04±8,90% (db) atau sekitar 34,98±5,14% (wb) dan untuk ubi kayu varietas Ketan yaitu 62,96±4,33% (db) atau sekitar 34,70±3,01% (wb). Kadar pati ubi kayu setelah fermentasi menunjukkan nilai yang lebih tinggi dibandingkan sebelum fermentasi.</w:t>
      </w:r>
      <w:r>
        <w:rPr>
          <w:rFonts w:ascii="Times New Roman" w:hAnsi="Times New Roman"/>
          <w:sz w:val="24"/>
          <w:lang w:val="en-US"/>
        </w:rPr>
        <w:t xml:space="preserve"> </w:t>
      </w:r>
      <w:r w:rsidRPr="007A393A">
        <w:rPr>
          <w:rFonts w:ascii="Times New Roman" w:hAnsi="Times New Roman"/>
          <w:sz w:val="24"/>
        </w:rPr>
        <w:t xml:space="preserve">Tingginya kandungan pati disebabkan karena proses pencucian yang dilakukan pada </w:t>
      </w:r>
      <w:r w:rsidRPr="007A393A">
        <w:rPr>
          <w:rFonts w:ascii="Times New Roman" w:hAnsi="Times New Roman"/>
          <w:i/>
          <w:iCs/>
          <w:sz w:val="24"/>
        </w:rPr>
        <w:t xml:space="preserve">fermented cassava </w:t>
      </w:r>
      <w:r w:rsidRPr="007A393A">
        <w:rPr>
          <w:rFonts w:ascii="Times New Roman" w:hAnsi="Times New Roman"/>
          <w:sz w:val="24"/>
        </w:rPr>
        <w:t>selama proses pembuatan growol menyebabkan kemurnian kandungan pati meningkat. Hal ini sesuai dengan hasil penelitian Wariyah dan Luwihana (2016) bahwa setelah pencucian, kandungan pati ubi kayu yang difermentasi lebih tinggi, yang berart</w:t>
      </w:r>
      <w:r w:rsidR="004B47FD">
        <w:rPr>
          <w:rFonts w:ascii="Times New Roman" w:hAnsi="Times New Roman"/>
          <w:sz w:val="24"/>
        </w:rPr>
        <w:t>i kemurniannya telah meningkat.</w:t>
      </w:r>
    </w:p>
    <w:p w:rsidR="004B47FD" w:rsidRDefault="001E30C7" w:rsidP="004B47FD">
      <w:pPr>
        <w:pStyle w:val="ListParagraph"/>
        <w:spacing w:after="160" w:line="240" w:lineRule="auto"/>
        <w:ind w:left="0"/>
        <w:jc w:val="both"/>
        <w:rPr>
          <w:rFonts w:ascii="Times New Roman" w:hAnsi="Times New Roman"/>
          <w:sz w:val="24"/>
        </w:rPr>
      </w:pPr>
      <w:r>
        <w:rPr>
          <w:rFonts w:ascii="Times New Roman" w:hAnsi="Times New Roman"/>
          <w:sz w:val="24"/>
        </w:rPr>
        <w:tab/>
        <w:t xml:space="preserve">Berdasarkan hasil statistika perbedaan varietas ubi kayu tidak menunjukkan ada perbedaan yang nyata terhadap kadar amilosa ubi kayu setelah fermentasi. Kadar amilosa ubi kayu varietas Mentega setelah fermentasi yaitu 43,32±7,57% (db) atau sekitar 22,28±4,19% (wb) dan untuk ubi kayu varietas Ketan sebesar 45,13±0,98% (db) atau sekitar 24,85±0,84% (wb). Kadar amilosa ubi kayu setelah fermentasi nilainya lebih rendah bila dibandingkan dengan ubi kayu sebelum fermentasi. </w:t>
      </w:r>
    </w:p>
    <w:p w:rsidR="004B47FD" w:rsidRDefault="004B47FD" w:rsidP="004B47FD">
      <w:pPr>
        <w:pStyle w:val="ListParagraph"/>
        <w:spacing w:after="160" w:line="240" w:lineRule="auto"/>
        <w:ind w:left="0"/>
        <w:jc w:val="both"/>
        <w:rPr>
          <w:rFonts w:ascii="Times New Roman" w:hAnsi="Times New Roman"/>
          <w:sz w:val="24"/>
        </w:rPr>
      </w:pPr>
    </w:p>
    <w:p w:rsidR="001E30C7" w:rsidRPr="004B47FD" w:rsidRDefault="001E30C7" w:rsidP="001E30C7">
      <w:pPr>
        <w:pStyle w:val="ListParagraph"/>
        <w:spacing w:after="160" w:line="240" w:lineRule="auto"/>
        <w:ind w:left="0"/>
        <w:jc w:val="both"/>
        <w:rPr>
          <w:rFonts w:ascii="Times New Roman" w:hAnsi="Times New Roman"/>
          <w:b/>
          <w:sz w:val="24"/>
        </w:rPr>
      </w:pPr>
      <w:r w:rsidRPr="001E30C7">
        <w:rPr>
          <w:rFonts w:ascii="Times New Roman" w:hAnsi="Times New Roman"/>
          <w:b/>
          <w:sz w:val="24"/>
        </w:rPr>
        <w:t>Kadar air Growol Kering</w:t>
      </w:r>
    </w:p>
    <w:p w:rsidR="001E30C7" w:rsidRDefault="001E30C7" w:rsidP="001E30C7">
      <w:pPr>
        <w:spacing w:after="160" w:line="240" w:lineRule="auto"/>
        <w:ind w:firstLine="567"/>
        <w:contextualSpacing/>
        <w:jc w:val="both"/>
        <w:rPr>
          <w:rFonts w:ascii="Times New Roman" w:hAnsi="Times New Roman"/>
          <w:sz w:val="24"/>
        </w:rPr>
      </w:pPr>
      <w:r>
        <w:rPr>
          <w:rFonts w:ascii="Times New Roman" w:hAnsi="Times New Roman"/>
          <w:sz w:val="24"/>
        </w:rPr>
        <w:t>Kadar air grow</w:t>
      </w:r>
      <w:r w:rsidR="006A1079">
        <w:rPr>
          <w:rFonts w:ascii="Times New Roman" w:hAnsi="Times New Roman"/>
          <w:sz w:val="24"/>
        </w:rPr>
        <w:t>ol kering disajikan pada Tabel 2</w:t>
      </w:r>
      <w:r>
        <w:rPr>
          <w:rFonts w:ascii="Times New Roman" w:hAnsi="Times New Roman"/>
          <w:sz w:val="24"/>
        </w:rPr>
        <w:t>.</w:t>
      </w:r>
    </w:p>
    <w:p w:rsidR="001E30C7" w:rsidRPr="003D7F85" w:rsidRDefault="006A1079" w:rsidP="001E30C7">
      <w:pPr>
        <w:spacing w:after="160" w:line="240" w:lineRule="auto"/>
        <w:ind w:left="567"/>
        <w:contextualSpacing/>
        <w:jc w:val="center"/>
        <w:rPr>
          <w:rFonts w:ascii="Times New Roman" w:hAnsi="Times New Roman"/>
          <w:sz w:val="24"/>
        </w:rPr>
      </w:pPr>
      <w:r>
        <w:rPr>
          <w:rFonts w:ascii="Times New Roman" w:hAnsi="Times New Roman"/>
          <w:sz w:val="24"/>
        </w:rPr>
        <w:t>Tabel 2</w:t>
      </w:r>
      <w:r w:rsidR="001E30C7">
        <w:rPr>
          <w:rFonts w:ascii="Times New Roman" w:hAnsi="Times New Roman"/>
          <w:sz w:val="24"/>
        </w:rPr>
        <w:t>. Data Kadar Air Growol Kering</w:t>
      </w:r>
    </w:p>
    <w:tbl>
      <w:tblPr>
        <w:tblW w:w="6242" w:type="dxa"/>
        <w:jc w:val="center"/>
        <w:tblLayout w:type="fixed"/>
        <w:tblLook w:val="04A0" w:firstRow="1" w:lastRow="0" w:firstColumn="1" w:lastColumn="0" w:noHBand="0" w:noVBand="1"/>
      </w:tblPr>
      <w:tblGrid>
        <w:gridCol w:w="2110"/>
        <w:gridCol w:w="1859"/>
        <w:gridCol w:w="2273"/>
      </w:tblGrid>
      <w:tr w:rsidR="001E30C7" w:rsidRPr="003D7F85" w:rsidTr="001E30C7">
        <w:trPr>
          <w:jc w:val="center"/>
        </w:trPr>
        <w:tc>
          <w:tcPr>
            <w:tcW w:w="2110" w:type="dxa"/>
            <w:tcBorders>
              <w:top w:val="single" w:sz="4" w:space="0" w:color="auto"/>
              <w:bottom w:val="single" w:sz="4" w:space="0" w:color="auto"/>
            </w:tcBorders>
          </w:tcPr>
          <w:p w:rsidR="001E30C7" w:rsidRDefault="001E30C7" w:rsidP="001E30C7">
            <w:pPr>
              <w:spacing w:line="240" w:lineRule="auto"/>
              <w:contextualSpacing/>
              <w:jc w:val="center"/>
              <w:rPr>
                <w:rFonts w:ascii="Times New Roman" w:hAnsi="Times New Roman"/>
                <w:sz w:val="24"/>
              </w:rPr>
            </w:pPr>
            <w:r w:rsidRPr="003D7F85">
              <w:rPr>
                <w:rFonts w:ascii="Times New Roman" w:hAnsi="Times New Roman"/>
                <w:sz w:val="24"/>
              </w:rPr>
              <w:t>Sampel</w:t>
            </w:r>
          </w:p>
          <w:p w:rsidR="001E30C7" w:rsidRPr="003D7F85" w:rsidRDefault="001E30C7" w:rsidP="001E30C7">
            <w:pPr>
              <w:spacing w:line="240" w:lineRule="auto"/>
              <w:contextualSpacing/>
              <w:jc w:val="center"/>
              <w:rPr>
                <w:rFonts w:ascii="Times New Roman" w:hAnsi="Times New Roman"/>
                <w:sz w:val="24"/>
              </w:rPr>
            </w:pPr>
          </w:p>
        </w:tc>
        <w:tc>
          <w:tcPr>
            <w:tcW w:w="1859" w:type="dxa"/>
            <w:tcBorders>
              <w:top w:val="single" w:sz="4" w:space="0" w:color="auto"/>
              <w:bottom w:val="single" w:sz="4" w:space="0" w:color="auto"/>
            </w:tcBorders>
          </w:tcPr>
          <w:p w:rsidR="001E30C7" w:rsidRPr="003D7F85" w:rsidRDefault="001E30C7" w:rsidP="001E30C7">
            <w:pPr>
              <w:spacing w:line="240" w:lineRule="auto"/>
              <w:contextualSpacing/>
              <w:jc w:val="center"/>
              <w:rPr>
                <w:rFonts w:ascii="Times New Roman" w:hAnsi="Times New Roman"/>
                <w:sz w:val="24"/>
              </w:rPr>
            </w:pPr>
            <w:r w:rsidRPr="003D7F85">
              <w:rPr>
                <w:rFonts w:ascii="Times New Roman" w:hAnsi="Times New Roman"/>
                <w:sz w:val="24"/>
              </w:rPr>
              <w:t xml:space="preserve">Pendinginan </w:t>
            </w:r>
          </w:p>
        </w:tc>
        <w:tc>
          <w:tcPr>
            <w:tcW w:w="2273" w:type="dxa"/>
            <w:tcBorders>
              <w:top w:val="single" w:sz="4" w:space="0" w:color="auto"/>
              <w:bottom w:val="single" w:sz="4" w:space="0" w:color="auto"/>
            </w:tcBorders>
          </w:tcPr>
          <w:p w:rsidR="001E30C7" w:rsidRPr="003D7F85" w:rsidRDefault="001E30C7" w:rsidP="001E30C7">
            <w:pPr>
              <w:spacing w:line="240" w:lineRule="auto"/>
              <w:contextualSpacing/>
              <w:jc w:val="center"/>
              <w:rPr>
                <w:rFonts w:ascii="Times New Roman" w:hAnsi="Times New Roman"/>
                <w:sz w:val="24"/>
              </w:rPr>
            </w:pPr>
            <w:r w:rsidRPr="003D7F85">
              <w:rPr>
                <w:rFonts w:ascii="Times New Roman" w:hAnsi="Times New Roman"/>
                <w:sz w:val="24"/>
              </w:rPr>
              <w:t>Kadar Air (%)*</w:t>
            </w:r>
          </w:p>
        </w:tc>
      </w:tr>
      <w:tr w:rsidR="001E30C7" w:rsidRPr="003D7F85" w:rsidTr="001E30C7">
        <w:trPr>
          <w:jc w:val="center"/>
        </w:trPr>
        <w:tc>
          <w:tcPr>
            <w:tcW w:w="2110" w:type="dxa"/>
            <w:tcBorders>
              <w:top w:val="single" w:sz="4" w:space="0" w:color="auto"/>
            </w:tcBorders>
          </w:tcPr>
          <w:p w:rsidR="001E30C7" w:rsidRPr="003D7F85" w:rsidRDefault="001E30C7" w:rsidP="001E30C7">
            <w:pPr>
              <w:spacing w:line="240" w:lineRule="auto"/>
              <w:contextualSpacing/>
              <w:rPr>
                <w:rFonts w:ascii="Times New Roman" w:hAnsi="Times New Roman"/>
                <w:sz w:val="24"/>
              </w:rPr>
            </w:pPr>
            <w:r w:rsidRPr="003D7F85">
              <w:rPr>
                <w:rFonts w:ascii="Times New Roman" w:hAnsi="Times New Roman"/>
                <w:sz w:val="24"/>
              </w:rPr>
              <w:t>Mentega</w:t>
            </w:r>
          </w:p>
        </w:tc>
        <w:tc>
          <w:tcPr>
            <w:tcW w:w="1859" w:type="dxa"/>
            <w:tcBorders>
              <w:top w:val="single" w:sz="4" w:space="0" w:color="auto"/>
            </w:tcBorders>
          </w:tcPr>
          <w:p w:rsidR="001E30C7" w:rsidRPr="003D7F85" w:rsidRDefault="001E30C7" w:rsidP="001E30C7">
            <w:pPr>
              <w:spacing w:line="240" w:lineRule="auto"/>
              <w:contextualSpacing/>
              <w:jc w:val="center"/>
              <w:rPr>
                <w:rFonts w:ascii="Times New Roman" w:hAnsi="Times New Roman"/>
                <w:sz w:val="24"/>
              </w:rPr>
            </w:pPr>
            <w:r>
              <w:rPr>
                <w:rFonts w:ascii="Times New Roman" w:hAnsi="Times New Roman"/>
                <w:sz w:val="24"/>
              </w:rPr>
              <w:t>Suhu Refigerasi</w:t>
            </w:r>
          </w:p>
        </w:tc>
        <w:tc>
          <w:tcPr>
            <w:tcW w:w="2273" w:type="dxa"/>
            <w:tcBorders>
              <w:top w:val="single" w:sz="4" w:space="0" w:color="auto"/>
            </w:tcBorders>
          </w:tcPr>
          <w:p w:rsidR="001E30C7" w:rsidRPr="00DB4E8F" w:rsidRDefault="001E30C7" w:rsidP="001E30C7">
            <w:pPr>
              <w:spacing w:line="240" w:lineRule="auto"/>
              <w:contextualSpacing/>
              <w:jc w:val="center"/>
              <w:rPr>
                <w:rFonts w:ascii="Times New Roman" w:hAnsi="Times New Roman"/>
                <w:sz w:val="24"/>
                <w:vertAlign w:val="superscript"/>
              </w:rPr>
            </w:pPr>
            <w:r w:rsidRPr="003D7F85">
              <w:rPr>
                <w:rFonts w:ascii="Times New Roman" w:hAnsi="Times New Roman"/>
                <w:sz w:val="24"/>
              </w:rPr>
              <w:t>9,29±0,69</w:t>
            </w:r>
          </w:p>
        </w:tc>
      </w:tr>
      <w:tr w:rsidR="001E30C7" w:rsidRPr="003D7F85" w:rsidTr="001E30C7">
        <w:trPr>
          <w:jc w:val="center"/>
        </w:trPr>
        <w:tc>
          <w:tcPr>
            <w:tcW w:w="2110" w:type="dxa"/>
          </w:tcPr>
          <w:p w:rsidR="001E30C7" w:rsidRPr="003D7F85" w:rsidRDefault="001E30C7" w:rsidP="001E30C7">
            <w:pPr>
              <w:spacing w:line="240" w:lineRule="auto"/>
              <w:contextualSpacing/>
              <w:rPr>
                <w:rFonts w:ascii="Times New Roman" w:hAnsi="Times New Roman"/>
                <w:sz w:val="24"/>
              </w:rPr>
            </w:pPr>
            <w:r w:rsidRPr="003D7F85">
              <w:rPr>
                <w:rFonts w:ascii="Times New Roman" w:hAnsi="Times New Roman"/>
                <w:sz w:val="24"/>
              </w:rPr>
              <w:t>Mentega</w:t>
            </w:r>
          </w:p>
        </w:tc>
        <w:tc>
          <w:tcPr>
            <w:tcW w:w="1859" w:type="dxa"/>
          </w:tcPr>
          <w:p w:rsidR="001E30C7" w:rsidRPr="003D7F85" w:rsidRDefault="001E30C7" w:rsidP="001E30C7">
            <w:pPr>
              <w:spacing w:line="240" w:lineRule="auto"/>
              <w:contextualSpacing/>
              <w:jc w:val="center"/>
              <w:rPr>
                <w:rFonts w:ascii="Times New Roman" w:hAnsi="Times New Roman"/>
                <w:sz w:val="24"/>
              </w:rPr>
            </w:pPr>
            <w:r w:rsidRPr="003D7F85">
              <w:rPr>
                <w:rFonts w:ascii="Times New Roman" w:hAnsi="Times New Roman"/>
                <w:sz w:val="24"/>
              </w:rPr>
              <w:t>Suhu Ruang</w:t>
            </w:r>
          </w:p>
        </w:tc>
        <w:tc>
          <w:tcPr>
            <w:tcW w:w="2273" w:type="dxa"/>
          </w:tcPr>
          <w:p w:rsidR="001E30C7" w:rsidRPr="00DB4E8F" w:rsidRDefault="001E30C7" w:rsidP="001E30C7">
            <w:pPr>
              <w:spacing w:line="240" w:lineRule="auto"/>
              <w:contextualSpacing/>
              <w:jc w:val="center"/>
              <w:rPr>
                <w:rFonts w:ascii="Times New Roman" w:hAnsi="Times New Roman"/>
                <w:sz w:val="24"/>
                <w:vertAlign w:val="superscript"/>
              </w:rPr>
            </w:pPr>
            <w:r w:rsidRPr="003D7F85">
              <w:rPr>
                <w:rFonts w:ascii="Times New Roman" w:hAnsi="Times New Roman"/>
                <w:sz w:val="24"/>
              </w:rPr>
              <w:t>10,11±0,27</w:t>
            </w:r>
          </w:p>
        </w:tc>
      </w:tr>
      <w:tr w:rsidR="001E30C7" w:rsidRPr="003D7F85" w:rsidTr="001E30C7">
        <w:trPr>
          <w:jc w:val="center"/>
        </w:trPr>
        <w:tc>
          <w:tcPr>
            <w:tcW w:w="2110" w:type="dxa"/>
          </w:tcPr>
          <w:p w:rsidR="001E30C7" w:rsidRPr="003D7F85" w:rsidRDefault="001E30C7" w:rsidP="001E30C7">
            <w:pPr>
              <w:spacing w:line="240" w:lineRule="auto"/>
              <w:contextualSpacing/>
              <w:rPr>
                <w:rFonts w:ascii="Times New Roman" w:hAnsi="Times New Roman"/>
                <w:sz w:val="24"/>
              </w:rPr>
            </w:pPr>
            <w:r w:rsidRPr="003D7F85">
              <w:rPr>
                <w:rFonts w:ascii="Times New Roman" w:hAnsi="Times New Roman"/>
                <w:sz w:val="24"/>
              </w:rPr>
              <w:t>Ketan</w:t>
            </w:r>
          </w:p>
        </w:tc>
        <w:tc>
          <w:tcPr>
            <w:tcW w:w="1859" w:type="dxa"/>
          </w:tcPr>
          <w:p w:rsidR="001E30C7" w:rsidRPr="003D7F85" w:rsidRDefault="001E30C7" w:rsidP="001E30C7">
            <w:pPr>
              <w:spacing w:line="240" w:lineRule="auto"/>
              <w:contextualSpacing/>
              <w:jc w:val="center"/>
              <w:rPr>
                <w:rFonts w:ascii="Times New Roman" w:hAnsi="Times New Roman"/>
                <w:sz w:val="24"/>
              </w:rPr>
            </w:pPr>
            <w:r>
              <w:rPr>
                <w:rFonts w:ascii="Times New Roman" w:hAnsi="Times New Roman"/>
                <w:sz w:val="24"/>
              </w:rPr>
              <w:t>Suhu Refigerasi</w:t>
            </w:r>
          </w:p>
        </w:tc>
        <w:tc>
          <w:tcPr>
            <w:tcW w:w="2273" w:type="dxa"/>
          </w:tcPr>
          <w:p w:rsidR="001E30C7" w:rsidRPr="00DB4E8F" w:rsidRDefault="001E30C7" w:rsidP="001E30C7">
            <w:pPr>
              <w:spacing w:line="240" w:lineRule="auto"/>
              <w:contextualSpacing/>
              <w:jc w:val="center"/>
              <w:rPr>
                <w:rFonts w:ascii="Times New Roman" w:hAnsi="Times New Roman"/>
                <w:sz w:val="24"/>
                <w:vertAlign w:val="superscript"/>
              </w:rPr>
            </w:pPr>
            <w:r w:rsidRPr="003D7F85">
              <w:rPr>
                <w:rFonts w:ascii="Times New Roman" w:hAnsi="Times New Roman"/>
                <w:sz w:val="24"/>
              </w:rPr>
              <w:t>11,64±0,14</w:t>
            </w:r>
          </w:p>
        </w:tc>
      </w:tr>
      <w:tr w:rsidR="001E30C7" w:rsidRPr="003D7F85" w:rsidTr="001E30C7">
        <w:trPr>
          <w:jc w:val="center"/>
        </w:trPr>
        <w:tc>
          <w:tcPr>
            <w:tcW w:w="2110" w:type="dxa"/>
            <w:tcBorders>
              <w:bottom w:val="single" w:sz="4" w:space="0" w:color="auto"/>
            </w:tcBorders>
          </w:tcPr>
          <w:p w:rsidR="001E30C7" w:rsidRPr="003D7F85" w:rsidRDefault="001E30C7" w:rsidP="001E30C7">
            <w:pPr>
              <w:spacing w:line="240" w:lineRule="auto"/>
              <w:contextualSpacing/>
              <w:rPr>
                <w:rFonts w:ascii="Times New Roman" w:hAnsi="Times New Roman"/>
                <w:sz w:val="24"/>
              </w:rPr>
            </w:pPr>
            <w:r w:rsidRPr="003D7F85">
              <w:rPr>
                <w:rFonts w:ascii="Times New Roman" w:hAnsi="Times New Roman"/>
                <w:sz w:val="24"/>
              </w:rPr>
              <w:t xml:space="preserve">Ketan </w:t>
            </w:r>
          </w:p>
        </w:tc>
        <w:tc>
          <w:tcPr>
            <w:tcW w:w="1859" w:type="dxa"/>
            <w:tcBorders>
              <w:bottom w:val="single" w:sz="4" w:space="0" w:color="auto"/>
            </w:tcBorders>
          </w:tcPr>
          <w:p w:rsidR="001E30C7" w:rsidRPr="003D7F85" w:rsidRDefault="001E30C7" w:rsidP="001E30C7">
            <w:pPr>
              <w:spacing w:line="240" w:lineRule="auto"/>
              <w:contextualSpacing/>
              <w:jc w:val="center"/>
              <w:rPr>
                <w:rFonts w:ascii="Times New Roman" w:hAnsi="Times New Roman"/>
                <w:sz w:val="24"/>
              </w:rPr>
            </w:pPr>
            <w:r w:rsidRPr="003D7F85">
              <w:rPr>
                <w:rFonts w:ascii="Times New Roman" w:hAnsi="Times New Roman"/>
                <w:sz w:val="24"/>
              </w:rPr>
              <w:t>Suhu Ruang</w:t>
            </w:r>
          </w:p>
        </w:tc>
        <w:tc>
          <w:tcPr>
            <w:tcW w:w="2273" w:type="dxa"/>
            <w:tcBorders>
              <w:bottom w:val="single" w:sz="4" w:space="0" w:color="auto"/>
            </w:tcBorders>
          </w:tcPr>
          <w:p w:rsidR="001E30C7" w:rsidRPr="00DB4E8F" w:rsidRDefault="001E30C7" w:rsidP="001E30C7">
            <w:pPr>
              <w:spacing w:line="240" w:lineRule="auto"/>
              <w:contextualSpacing/>
              <w:jc w:val="center"/>
              <w:rPr>
                <w:rFonts w:ascii="Times New Roman" w:hAnsi="Times New Roman"/>
                <w:sz w:val="24"/>
                <w:vertAlign w:val="superscript"/>
              </w:rPr>
            </w:pPr>
            <w:r w:rsidRPr="003D7F85">
              <w:rPr>
                <w:rFonts w:ascii="Times New Roman" w:hAnsi="Times New Roman"/>
                <w:sz w:val="24"/>
              </w:rPr>
              <w:t>12,21±0,99</w:t>
            </w:r>
          </w:p>
        </w:tc>
      </w:tr>
    </w:tbl>
    <w:p w:rsidR="001E30C7" w:rsidRPr="004C1206" w:rsidRDefault="001E30C7" w:rsidP="001E30C7">
      <w:pPr>
        <w:spacing w:after="160" w:line="240" w:lineRule="auto"/>
        <w:ind w:left="720"/>
        <w:contextualSpacing/>
        <w:rPr>
          <w:rFonts w:ascii="Times New Roman" w:hAnsi="Times New Roman"/>
          <w:sz w:val="24"/>
        </w:rPr>
      </w:pPr>
      <w:r>
        <w:rPr>
          <w:rFonts w:ascii="Times New Roman" w:hAnsi="Times New Roman"/>
          <w:sz w:val="24"/>
        </w:rPr>
        <w:t xml:space="preserve"> </w:t>
      </w:r>
      <w:r w:rsidRPr="004C1206">
        <w:rPr>
          <w:rFonts w:ascii="Times New Roman" w:hAnsi="Times New Roman"/>
          <w:b/>
          <w:bCs/>
          <w:sz w:val="24"/>
        </w:rPr>
        <w:t>*</w:t>
      </w:r>
      <w:r>
        <w:rPr>
          <w:rFonts w:ascii="Times New Roman" w:hAnsi="Times New Roman"/>
          <w:sz w:val="24"/>
        </w:rPr>
        <w:t>huruf yang berbeda</w:t>
      </w:r>
      <w:r w:rsidRPr="004C1206">
        <w:rPr>
          <w:rFonts w:ascii="Times New Roman" w:hAnsi="Times New Roman"/>
          <w:sz w:val="24"/>
        </w:rPr>
        <w:t xml:space="preserve"> dibelakang angka pada kolom yang sama menunj</w:t>
      </w:r>
      <w:r>
        <w:rPr>
          <w:rFonts w:ascii="Times New Roman" w:hAnsi="Times New Roman"/>
          <w:sz w:val="24"/>
        </w:rPr>
        <w:t xml:space="preserve">ukkan </w:t>
      </w:r>
      <w:r w:rsidRPr="004C1206">
        <w:rPr>
          <w:rFonts w:ascii="Times New Roman" w:hAnsi="Times New Roman"/>
          <w:sz w:val="24"/>
        </w:rPr>
        <w:t xml:space="preserve"> berbeda nyata </w:t>
      </w:r>
      <w:r>
        <w:rPr>
          <w:rFonts w:ascii="Times New Roman" w:hAnsi="Times New Roman"/>
          <w:sz w:val="24"/>
        </w:rPr>
        <w:t>pada α = 0,05.</w:t>
      </w:r>
      <w:r>
        <w:rPr>
          <w:rFonts w:ascii="Times New Roman" w:hAnsi="Times New Roman"/>
          <w:sz w:val="24"/>
        </w:rPr>
        <w:br/>
        <w:t>** tidak signifikan</w:t>
      </w:r>
    </w:p>
    <w:p w:rsidR="001E30C7" w:rsidRDefault="001E30C7" w:rsidP="001E30C7">
      <w:pPr>
        <w:spacing w:after="160" w:line="240" w:lineRule="auto"/>
        <w:ind w:left="720"/>
        <w:contextualSpacing/>
        <w:rPr>
          <w:rFonts w:ascii="Times New Roman" w:hAnsi="Times New Roman"/>
          <w:sz w:val="24"/>
        </w:rPr>
      </w:pPr>
    </w:p>
    <w:p w:rsidR="006A1079" w:rsidRDefault="001E30C7" w:rsidP="006A1079">
      <w:pPr>
        <w:spacing w:after="160" w:line="240" w:lineRule="auto"/>
        <w:contextualSpacing/>
        <w:jc w:val="both"/>
        <w:rPr>
          <w:rFonts w:ascii="Times New Roman" w:hAnsi="Times New Roman"/>
          <w:sz w:val="24"/>
        </w:rPr>
      </w:pPr>
      <w:r>
        <w:rPr>
          <w:rFonts w:ascii="Times New Roman" w:hAnsi="Times New Roman"/>
          <w:sz w:val="24"/>
        </w:rPr>
        <w:tab/>
        <w:t xml:space="preserve">Data hasil statistika menunjukkan bahwa kadar air growol kering dari </w:t>
      </w:r>
      <w:r w:rsidRPr="00540028">
        <w:rPr>
          <w:rFonts w:ascii="Times New Roman" w:hAnsi="Times New Roman"/>
          <w:sz w:val="24"/>
        </w:rPr>
        <w:t>varietas ubi kayu da</w:t>
      </w:r>
      <w:r>
        <w:rPr>
          <w:rFonts w:ascii="Times New Roman" w:hAnsi="Times New Roman"/>
          <w:sz w:val="24"/>
        </w:rPr>
        <w:t>n variasi cara pendinginan</w:t>
      </w:r>
      <w:r w:rsidRPr="00540028">
        <w:rPr>
          <w:rFonts w:ascii="Times New Roman" w:hAnsi="Times New Roman"/>
          <w:sz w:val="24"/>
        </w:rPr>
        <w:t xml:space="preserve"> tidak </w:t>
      </w:r>
      <w:r>
        <w:rPr>
          <w:rFonts w:ascii="Times New Roman" w:hAnsi="Times New Roman"/>
          <w:sz w:val="24"/>
        </w:rPr>
        <w:t>menunjukkan perbedaan yang signifika</w:t>
      </w:r>
      <w:r w:rsidR="006A1079">
        <w:rPr>
          <w:rFonts w:ascii="Times New Roman" w:hAnsi="Times New Roman"/>
          <w:sz w:val="24"/>
        </w:rPr>
        <w:t>n. Berdasarkan data dari Tabel 2</w:t>
      </w:r>
      <w:r>
        <w:rPr>
          <w:rFonts w:ascii="Times New Roman" w:hAnsi="Times New Roman"/>
          <w:sz w:val="24"/>
        </w:rPr>
        <w:t xml:space="preserve"> didapatkan kadar air growol kering berkisar antara 10-12 %.  Hal ini sesuai dengan penelitian Wariyah, dkk., (2019) bahwa growol kering merupakan produk yang mirip dengan beras tiruan, sehingga pengeringan yang dilakukan diarahkan untuk mencapai kadar air kurang dari 15%. Oleh karena itu hasil pengeringan growol masih cocok sebagai makanan sejenis padi.</w:t>
      </w:r>
    </w:p>
    <w:p w:rsidR="006A1079" w:rsidRDefault="006A1079" w:rsidP="006A1079">
      <w:pPr>
        <w:spacing w:after="160" w:line="240" w:lineRule="auto"/>
        <w:contextualSpacing/>
        <w:jc w:val="both"/>
        <w:rPr>
          <w:rFonts w:ascii="Times New Roman" w:hAnsi="Times New Roman"/>
          <w:sz w:val="24"/>
        </w:rPr>
      </w:pPr>
    </w:p>
    <w:p w:rsidR="001E30C7" w:rsidRPr="006A1079" w:rsidRDefault="001E30C7" w:rsidP="006A1079">
      <w:pPr>
        <w:spacing w:after="160" w:line="240" w:lineRule="auto"/>
        <w:contextualSpacing/>
        <w:jc w:val="both"/>
        <w:rPr>
          <w:rFonts w:ascii="Times New Roman" w:hAnsi="Times New Roman"/>
          <w:sz w:val="24"/>
        </w:rPr>
      </w:pPr>
      <w:r w:rsidRPr="005B1FBA">
        <w:rPr>
          <w:rFonts w:ascii="Times New Roman" w:hAnsi="Times New Roman"/>
          <w:b/>
          <w:sz w:val="24"/>
        </w:rPr>
        <w:t xml:space="preserve">Tekstur </w:t>
      </w:r>
      <w:r>
        <w:rPr>
          <w:rFonts w:ascii="Times New Roman" w:hAnsi="Times New Roman"/>
          <w:b/>
          <w:bCs/>
          <w:i/>
          <w:sz w:val="24"/>
          <w:szCs w:val="24"/>
        </w:rPr>
        <w:t>C</w:t>
      </w:r>
      <w:r w:rsidRPr="005B1FBA">
        <w:rPr>
          <w:rFonts w:ascii="Times New Roman" w:hAnsi="Times New Roman"/>
          <w:b/>
          <w:bCs/>
          <w:i/>
          <w:sz w:val="24"/>
          <w:szCs w:val="24"/>
        </w:rPr>
        <w:t>ooked-dried</w:t>
      </w:r>
      <w:r w:rsidRPr="005B1FBA">
        <w:rPr>
          <w:rFonts w:ascii="Times New Roman" w:hAnsi="Times New Roman"/>
          <w:b/>
          <w:bCs/>
          <w:sz w:val="24"/>
          <w:szCs w:val="24"/>
        </w:rPr>
        <w:t xml:space="preserve"> </w:t>
      </w:r>
      <w:r>
        <w:rPr>
          <w:rFonts w:ascii="Times New Roman" w:hAnsi="Times New Roman"/>
          <w:b/>
          <w:bCs/>
          <w:sz w:val="24"/>
          <w:szCs w:val="24"/>
          <w:lang w:val="en-US"/>
        </w:rPr>
        <w:t>G</w:t>
      </w:r>
      <w:r w:rsidRPr="005B1FBA">
        <w:rPr>
          <w:rFonts w:ascii="Times New Roman" w:hAnsi="Times New Roman"/>
          <w:b/>
          <w:bCs/>
          <w:sz w:val="24"/>
          <w:szCs w:val="24"/>
          <w:lang w:val="en-US"/>
        </w:rPr>
        <w:t>rowol</w:t>
      </w:r>
      <w:r w:rsidRPr="005B1FBA">
        <w:rPr>
          <w:rFonts w:ascii="Times New Roman" w:hAnsi="Times New Roman"/>
          <w:b/>
          <w:sz w:val="24"/>
        </w:rPr>
        <w:t xml:space="preserve"> </w:t>
      </w:r>
    </w:p>
    <w:p w:rsidR="001E30C7" w:rsidRPr="00611F49" w:rsidRDefault="001E30C7" w:rsidP="001E30C7">
      <w:pPr>
        <w:pStyle w:val="ListParagraph"/>
        <w:spacing w:after="160" w:line="240" w:lineRule="auto"/>
        <w:ind w:left="0"/>
        <w:jc w:val="both"/>
        <w:rPr>
          <w:rFonts w:ascii="Times New Roman" w:hAnsi="Times New Roman"/>
          <w:sz w:val="24"/>
        </w:rPr>
      </w:pPr>
      <w:r>
        <w:rPr>
          <w:rFonts w:ascii="Times New Roman" w:hAnsi="Times New Roman"/>
          <w:b/>
          <w:sz w:val="24"/>
        </w:rPr>
        <w:tab/>
      </w:r>
      <w:r>
        <w:rPr>
          <w:rFonts w:ascii="Times New Roman" w:hAnsi="Times New Roman"/>
          <w:sz w:val="24"/>
        </w:rPr>
        <w:t>Tekstur merupakan salah satu kualitas yang mempengaruhi produk dan mempeng</w:t>
      </w:r>
      <w:r w:rsidR="004B47FD">
        <w:rPr>
          <w:rFonts w:ascii="Times New Roman" w:hAnsi="Times New Roman"/>
          <w:sz w:val="24"/>
        </w:rPr>
        <w:t xml:space="preserve">aruhi daya penerimaan konsumen </w:t>
      </w:r>
      <w:r>
        <w:rPr>
          <w:rFonts w:ascii="Times New Roman" w:hAnsi="Times New Roman"/>
          <w:sz w:val="24"/>
        </w:rPr>
        <w:t xml:space="preserve">(deMan, 1989). Tekstur </w:t>
      </w:r>
      <w:r w:rsidRPr="00E650B7">
        <w:rPr>
          <w:rFonts w:ascii="Times New Roman" w:hAnsi="Times New Roman"/>
          <w:i/>
          <w:sz w:val="24"/>
        </w:rPr>
        <w:t>cooked-dried</w:t>
      </w:r>
      <w:r>
        <w:rPr>
          <w:rFonts w:ascii="Times New Roman" w:hAnsi="Times New Roman"/>
          <w:sz w:val="24"/>
        </w:rPr>
        <w:t xml:space="preserve"> </w:t>
      </w:r>
      <w:r w:rsidRPr="0095210A">
        <w:rPr>
          <w:rFonts w:ascii="Times New Roman" w:hAnsi="Times New Roman"/>
          <w:sz w:val="24"/>
        </w:rPr>
        <w:t xml:space="preserve">growol </w:t>
      </w:r>
      <w:r w:rsidR="006A1079">
        <w:rPr>
          <w:rFonts w:ascii="Times New Roman" w:hAnsi="Times New Roman"/>
          <w:sz w:val="24"/>
        </w:rPr>
        <w:t>disajikan dalam Tabel 3</w:t>
      </w:r>
      <w:r>
        <w:rPr>
          <w:rFonts w:ascii="Times New Roman" w:hAnsi="Times New Roman"/>
          <w:sz w:val="24"/>
        </w:rPr>
        <w:t>.</w:t>
      </w:r>
    </w:p>
    <w:p w:rsidR="001E30C7" w:rsidRPr="00540028" w:rsidRDefault="006A1079" w:rsidP="001E30C7">
      <w:pPr>
        <w:tabs>
          <w:tab w:val="left" w:pos="3370"/>
        </w:tabs>
        <w:spacing w:after="160" w:line="240" w:lineRule="auto"/>
        <w:ind w:left="720"/>
        <w:contextualSpacing/>
        <w:jc w:val="center"/>
        <w:rPr>
          <w:rFonts w:ascii="Times New Roman" w:hAnsi="Times New Roman"/>
          <w:b/>
          <w:sz w:val="24"/>
        </w:rPr>
      </w:pPr>
      <w:r>
        <w:rPr>
          <w:rFonts w:ascii="Times New Roman" w:hAnsi="Times New Roman"/>
          <w:b/>
          <w:sz w:val="24"/>
        </w:rPr>
        <w:t>Tabel 3</w:t>
      </w:r>
      <w:r w:rsidR="001E30C7" w:rsidRPr="00540028">
        <w:rPr>
          <w:rFonts w:ascii="Times New Roman" w:hAnsi="Times New Roman"/>
          <w:b/>
          <w:sz w:val="24"/>
        </w:rPr>
        <w:t>. Tekstur Growol Tanak</w:t>
      </w:r>
    </w:p>
    <w:tbl>
      <w:tblPr>
        <w:tblW w:w="10404" w:type="dxa"/>
        <w:tblInd w:w="-1286" w:type="dxa"/>
        <w:tblLook w:val="04A0" w:firstRow="1" w:lastRow="0" w:firstColumn="1" w:lastColumn="0" w:noHBand="0" w:noVBand="1"/>
      </w:tblPr>
      <w:tblGrid>
        <w:gridCol w:w="1271"/>
        <w:gridCol w:w="2000"/>
        <w:gridCol w:w="1388"/>
        <w:gridCol w:w="1523"/>
        <w:gridCol w:w="1536"/>
        <w:gridCol w:w="1418"/>
        <w:gridCol w:w="1268"/>
      </w:tblGrid>
      <w:tr w:rsidR="001E30C7" w:rsidRPr="006F6CF8" w:rsidTr="001E30C7">
        <w:trPr>
          <w:trHeight w:val="315"/>
        </w:trPr>
        <w:tc>
          <w:tcPr>
            <w:tcW w:w="1271" w:type="dxa"/>
            <w:vMerge w:val="restart"/>
            <w:tcBorders>
              <w:top w:val="single" w:sz="4" w:space="0" w:color="auto"/>
            </w:tcBorders>
            <w:noWrap/>
            <w:vAlign w:val="center"/>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Ubi Kayu</w:t>
            </w:r>
          </w:p>
        </w:tc>
        <w:tc>
          <w:tcPr>
            <w:tcW w:w="2000" w:type="dxa"/>
            <w:vMerge w:val="restart"/>
            <w:tcBorders>
              <w:top w:val="single" w:sz="4" w:space="0" w:color="auto"/>
            </w:tcBorders>
            <w:noWrap/>
            <w:vAlign w:val="center"/>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Pendinginan</w:t>
            </w:r>
          </w:p>
        </w:tc>
        <w:tc>
          <w:tcPr>
            <w:tcW w:w="7133" w:type="dxa"/>
            <w:gridSpan w:val="5"/>
            <w:tcBorders>
              <w:top w:val="single" w:sz="4" w:space="0" w:color="auto"/>
            </w:tcBorders>
            <w:noWrap/>
            <w:vAlign w:val="center"/>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Parameter Tekstur</w:t>
            </w:r>
          </w:p>
        </w:tc>
      </w:tr>
      <w:tr w:rsidR="001E30C7" w:rsidRPr="006F6CF8" w:rsidTr="001E30C7">
        <w:trPr>
          <w:trHeight w:val="315"/>
        </w:trPr>
        <w:tc>
          <w:tcPr>
            <w:tcW w:w="1271" w:type="dxa"/>
            <w:vMerge/>
            <w:tcBorders>
              <w:bottom w:val="single" w:sz="4" w:space="0" w:color="auto"/>
            </w:tcBorders>
            <w:vAlign w:val="center"/>
            <w:hideMark/>
          </w:tcPr>
          <w:p w:rsidR="001E30C7" w:rsidRPr="006F6CF8" w:rsidRDefault="001E30C7" w:rsidP="006F6CF8">
            <w:pPr>
              <w:spacing w:after="0" w:line="240" w:lineRule="auto"/>
              <w:jc w:val="center"/>
              <w:rPr>
                <w:rFonts w:ascii="Times New Roman" w:hAnsi="Times New Roman"/>
                <w:color w:val="000000"/>
                <w:sz w:val="20"/>
                <w:szCs w:val="24"/>
                <w:lang w:eastAsia="id-ID"/>
              </w:rPr>
            </w:pPr>
          </w:p>
        </w:tc>
        <w:tc>
          <w:tcPr>
            <w:tcW w:w="2000" w:type="dxa"/>
            <w:vMerge/>
            <w:tcBorders>
              <w:bottom w:val="single" w:sz="4" w:space="0" w:color="auto"/>
            </w:tcBorders>
            <w:vAlign w:val="center"/>
            <w:hideMark/>
          </w:tcPr>
          <w:p w:rsidR="001E30C7" w:rsidRPr="006F6CF8" w:rsidRDefault="001E30C7" w:rsidP="006F6CF8">
            <w:pPr>
              <w:spacing w:after="0" w:line="240" w:lineRule="auto"/>
              <w:jc w:val="center"/>
              <w:rPr>
                <w:rFonts w:ascii="Times New Roman" w:hAnsi="Times New Roman"/>
                <w:color w:val="000000"/>
                <w:sz w:val="20"/>
                <w:szCs w:val="24"/>
                <w:lang w:eastAsia="id-ID"/>
              </w:rPr>
            </w:pPr>
          </w:p>
        </w:tc>
        <w:tc>
          <w:tcPr>
            <w:tcW w:w="1388" w:type="dxa"/>
            <w:tcBorders>
              <w:top w:val="single" w:sz="4" w:space="0" w:color="auto"/>
              <w:bottom w:val="single" w:sz="4" w:space="0" w:color="auto"/>
            </w:tcBorders>
            <w:noWrap/>
            <w:vAlign w:val="center"/>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i/>
                <w:color w:val="000000"/>
                <w:sz w:val="20"/>
                <w:szCs w:val="24"/>
                <w:lang w:eastAsia="id-ID"/>
              </w:rPr>
              <w:t>Softness</w:t>
            </w:r>
            <w:r w:rsidRPr="006F6CF8">
              <w:rPr>
                <w:rFonts w:ascii="Times New Roman" w:hAnsi="Times New Roman"/>
                <w:color w:val="000000"/>
                <w:sz w:val="20"/>
                <w:szCs w:val="24"/>
                <w:lang w:eastAsia="id-ID"/>
              </w:rPr>
              <w:t xml:space="preserve"> (N)</w:t>
            </w:r>
            <w:r w:rsidRPr="006F6CF8">
              <w:rPr>
                <w:rFonts w:ascii="Times New Roman" w:hAnsi="Times New Roman"/>
                <w:sz w:val="20"/>
              </w:rPr>
              <w:t xml:space="preserve"> *</w:t>
            </w:r>
          </w:p>
        </w:tc>
        <w:tc>
          <w:tcPr>
            <w:tcW w:w="1523" w:type="dxa"/>
            <w:tcBorders>
              <w:top w:val="single" w:sz="4" w:space="0" w:color="auto"/>
              <w:bottom w:val="single" w:sz="4" w:space="0" w:color="auto"/>
            </w:tcBorders>
            <w:noWrap/>
            <w:vAlign w:val="center"/>
          </w:tcPr>
          <w:p w:rsidR="001E30C7" w:rsidRPr="006F6CF8" w:rsidRDefault="001E30C7" w:rsidP="006F6CF8">
            <w:pPr>
              <w:spacing w:after="0" w:line="240" w:lineRule="auto"/>
              <w:jc w:val="center"/>
              <w:rPr>
                <w:rFonts w:ascii="Times New Roman" w:hAnsi="Times New Roman"/>
                <w:i/>
                <w:color w:val="000000"/>
                <w:sz w:val="20"/>
                <w:szCs w:val="24"/>
                <w:lang w:val="en-US" w:eastAsia="id-ID"/>
              </w:rPr>
            </w:pPr>
            <w:bookmarkStart w:id="0" w:name="_Hlk60648100"/>
            <w:r w:rsidRPr="006F6CF8">
              <w:rPr>
                <w:rFonts w:ascii="Times New Roman" w:hAnsi="Times New Roman"/>
                <w:i/>
                <w:color w:val="000000"/>
                <w:sz w:val="20"/>
                <w:szCs w:val="24"/>
                <w:lang w:val="en-US" w:eastAsia="id-ID"/>
              </w:rPr>
              <w:t>Cohesiveness</w:t>
            </w:r>
            <w:bookmarkEnd w:id="0"/>
            <w:r w:rsidRPr="006F6CF8">
              <w:rPr>
                <w:rFonts w:ascii="Times New Roman" w:hAnsi="Times New Roman"/>
                <w:i/>
                <w:color w:val="000000"/>
                <w:sz w:val="20"/>
                <w:szCs w:val="24"/>
                <w:lang w:val="en-US" w:eastAsia="id-ID"/>
              </w:rPr>
              <w:t xml:space="preserve"> </w:t>
            </w:r>
          </w:p>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w:t>
            </w:r>
          </w:p>
        </w:tc>
        <w:tc>
          <w:tcPr>
            <w:tcW w:w="1536" w:type="dxa"/>
            <w:tcBorders>
              <w:top w:val="single" w:sz="4" w:space="0" w:color="auto"/>
              <w:bottom w:val="single" w:sz="4" w:space="0" w:color="auto"/>
            </w:tcBorders>
            <w:noWrap/>
            <w:vAlign w:val="center"/>
          </w:tcPr>
          <w:p w:rsidR="001E30C7" w:rsidRPr="006F6CF8" w:rsidRDefault="001E30C7" w:rsidP="006F6CF8">
            <w:pPr>
              <w:spacing w:after="0" w:line="240" w:lineRule="auto"/>
              <w:jc w:val="center"/>
              <w:rPr>
                <w:rFonts w:ascii="Times New Roman" w:hAnsi="Times New Roman"/>
                <w:color w:val="000000"/>
                <w:sz w:val="20"/>
                <w:szCs w:val="24"/>
                <w:lang w:eastAsia="id-ID"/>
              </w:rPr>
            </w:pPr>
            <w:bookmarkStart w:id="1" w:name="_Hlk60648735"/>
            <w:r w:rsidRPr="006F6CF8">
              <w:rPr>
                <w:rFonts w:ascii="Times New Roman" w:hAnsi="Times New Roman"/>
                <w:i/>
                <w:color w:val="000000"/>
                <w:sz w:val="20"/>
                <w:szCs w:val="24"/>
                <w:lang w:val="en-US" w:eastAsia="id-ID"/>
              </w:rPr>
              <w:t>Adhesiveness</w:t>
            </w:r>
            <w:bookmarkEnd w:id="1"/>
            <w:r w:rsidRPr="006F6CF8">
              <w:rPr>
                <w:rFonts w:ascii="Times New Roman" w:hAnsi="Times New Roman"/>
                <w:color w:val="000000"/>
                <w:sz w:val="20"/>
                <w:szCs w:val="24"/>
                <w:lang w:val="en-US" w:eastAsia="id-ID"/>
              </w:rPr>
              <w:t xml:space="preserve"> </w:t>
            </w:r>
            <w:r w:rsidRPr="006F6CF8">
              <w:rPr>
                <w:rFonts w:ascii="Times New Roman" w:hAnsi="Times New Roman"/>
                <w:color w:val="000000"/>
                <w:sz w:val="20"/>
                <w:szCs w:val="24"/>
                <w:lang w:eastAsia="id-ID"/>
              </w:rPr>
              <w:t>(N</w:t>
            </w:r>
            <w:r w:rsidRPr="006F6CF8">
              <w:rPr>
                <w:rFonts w:ascii="Times New Roman" w:hAnsi="Times New Roman"/>
                <w:color w:val="000000"/>
                <w:sz w:val="20"/>
                <w:szCs w:val="24"/>
                <w:lang w:val="en-US" w:eastAsia="id-ID"/>
              </w:rPr>
              <w:t>mm</w:t>
            </w:r>
            <w:r w:rsidRPr="006F6CF8">
              <w:rPr>
                <w:rFonts w:ascii="Times New Roman" w:hAnsi="Times New Roman"/>
                <w:color w:val="000000"/>
                <w:sz w:val="20"/>
                <w:szCs w:val="24"/>
                <w:lang w:eastAsia="id-ID"/>
              </w:rPr>
              <w:t>)</w:t>
            </w:r>
            <w:r w:rsidRPr="006F6CF8">
              <w:rPr>
                <w:rFonts w:ascii="Times New Roman" w:hAnsi="Times New Roman"/>
                <w:sz w:val="20"/>
              </w:rPr>
              <w:t xml:space="preserve"> </w:t>
            </w:r>
            <w:r w:rsidRPr="006F6CF8">
              <w:rPr>
                <w:rFonts w:ascii="Times New Roman" w:hAnsi="Times New Roman"/>
                <w:color w:val="000000"/>
                <w:sz w:val="20"/>
                <w:szCs w:val="24"/>
                <w:lang w:eastAsia="id-ID"/>
              </w:rPr>
              <w:t>**</w:t>
            </w:r>
          </w:p>
        </w:tc>
        <w:tc>
          <w:tcPr>
            <w:tcW w:w="1418" w:type="dxa"/>
            <w:tcBorders>
              <w:top w:val="single" w:sz="4" w:space="0" w:color="auto"/>
              <w:bottom w:val="single" w:sz="4" w:space="0" w:color="auto"/>
            </w:tcBorders>
            <w:noWrap/>
            <w:vAlign w:val="center"/>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i/>
                <w:color w:val="000000"/>
                <w:sz w:val="20"/>
                <w:szCs w:val="24"/>
                <w:lang w:eastAsia="id-ID"/>
              </w:rPr>
              <w:t>Gumminess</w:t>
            </w:r>
            <w:r w:rsidRPr="006F6CF8">
              <w:rPr>
                <w:rFonts w:ascii="Times New Roman" w:hAnsi="Times New Roman"/>
                <w:color w:val="000000"/>
                <w:sz w:val="20"/>
                <w:szCs w:val="24"/>
                <w:lang w:eastAsia="id-ID"/>
              </w:rPr>
              <w:t xml:space="preserve"> (N)</w:t>
            </w:r>
            <w:r w:rsidRPr="006F6CF8">
              <w:rPr>
                <w:rFonts w:ascii="Times New Roman" w:hAnsi="Times New Roman"/>
                <w:sz w:val="20"/>
              </w:rPr>
              <w:t xml:space="preserve"> </w:t>
            </w:r>
            <w:r w:rsidRPr="006F6CF8">
              <w:rPr>
                <w:rFonts w:ascii="Times New Roman" w:hAnsi="Times New Roman"/>
                <w:color w:val="000000"/>
                <w:sz w:val="20"/>
                <w:szCs w:val="24"/>
                <w:lang w:eastAsia="id-ID"/>
              </w:rPr>
              <w:t>*</w:t>
            </w:r>
          </w:p>
        </w:tc>
        <w:tc>
          <w:tcPr>
            <w:tcW w:w="1268" w:type="dxa"/>
            <w:tcBorders>
              <w:top w:val="single" w:sz="4" w:space="0" w:color="auto"/>
              <w:bottom w:val="single" w:sz="4" w:space="0" w:color="auto"/>
            </w:tcBorders>
            <w:vAlign w:val="center"/>
          </w:tcPr>
          <w:p w:rsidR="001E30C7" w:rsidRPr="006F6CF8" w:rsidRDefault="001E30C7" w:rsidP="006F6CF8">
            <w:pPr>
              <w:tabs>
                <w:tab w:val="left" w:pos="1359"/>
              </w:tabs>
              <w:spacing w:after="0" w:line="240" w:lineRule="auto"/>
              <w:jc w:val="center"/>
              <w:rPr>
                <w:rFonts w:ascii="Times New Roman" w:hAnsi="Times New Roman"/>
                <w:color w:val="000000"/>
                <w:sz w:val="20"/>
                <w:szCs w:val="24"/>
                <w:lang w:eastAsia="id-ID"/>
              </w:rPr>
            </w:pPr>
            <w:r w:rsidRPr="006F6CF8">
              <w:rPr>
                <w:rFonts w:ascii="Times New Roman" w:hAnsi="Times New Roman"/>
                <w:i/>
                <w:color w:val="000000"/>
                <w:sz w:val="20"/>
                <w:szCs w:val="24"/>
                <w:lang w:eastAsia="id-ID"/>
              </w:rPr>
              <w:t xml:space="preserve">Chewiness </w:t>
            </w:r>
            <w:r w:rsidRPr="006F6CF8">
              <w:rPr>
                <w:rFonts w:ascii="Times New Roman" w:hAnsi="Times New Roman"/>
                <w:color w:val="000000"/>
                <w:sz w:val="20"/>
                <w:szCs w:val="24"/>
                <w:lang w:eastAsia="id-ID"/>
              </w:rPr>
              <w:t>(N)</w:t>
            </w:r>
            <w:r w:rsidRPr="006F6CF8">
              <w:rPr>
                <w:rFonts w:ascii="Times New Roman" w:hAnsi="Times New Roman"/>
                <w:sz w:val="20"/>
              </w:rPr>
              <w:t xml:space="preserve"> </w:t>
            </w:r>
            <w:r w:rsidRPr="006F6CF8">
              <w:rPr>
                <w:rFonts w:ascii="Times New Roman" w:hAnsi="Times New Roman"/>
                <w:color w:val="000000"/>
                <w:sz w:val="20"/>
                <w:szCs w:val="24"/>
                <w:lang w:eastAsia="id-ID"/>
              </w:rPr>
              <w:t>*</w:t>
            </w:r>
          </w:p>
        </w:tc>
      </w:tr>
      <w:tr w:rsidR="001E30C7" w:rsidRPr="006F6CF8" w:rsidTr="001E30C7">
        <w:trPr>
          <w:trHeight w:val="315"/>
        </w:trPr>
        <w:tc>
          <w:tcPr>
            <w:tcW w:w="1271" w:type="dxa"/>
            <w:tcBorders>
              <w:top w:val="single" w:sz="4" w:space="0" w:color="auto"/>
            </w:tcBorders>
            <w:noWrap/>
            <w:vAlign w:val="bottom"/>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Mentega</w:t>
            </w:r>
          </w:p>
        </w:tc>
        <w:tc>
          <w:tcPr>
            <w:tcW w:w="2000" w:type="dxa"/>
            <w:tcBorders>
              <w:top w:val="single" w:sz="4" w:space="0" w:color="auto"/>
            </w:tcBorders>
            <w:noWrap/>
            <w:vAlign w:val="bottom"/>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Suhu Refigerasi</w:t>
            </w:r>
          </w:p>
        </w:tc>
        <w:tc>
          <w:tcPr>
            <w:tcW w:w="1388" w:type="dxa"/>
            <w:tcBorders>
              <w:top w:val="single" w:sz="4" w:space="0" w:color="auto"/>
            </w:tcBorders>
            <w:noWrap/>
            <w:vAlign w:val="bottom"/>
            <w:hideMark/>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42,70±5,85</w:t>
            </w:r>
            <w:r w:rsidRPr="006F6CF8">
              <w:rPr>
                <w:rFonts w:ascii="Times New Roman" w:hAnsi="Times New Roman"/>
                <w:color w:val="000000"/>
                <w:sz w:val="20"/>
                <w:szCs w:val="24"/>
                <w:vertAlign w:val="superscript"/>
                <w:lang w:eastAsia="id-ID"/>
              </w:rPr>
              <w:t>b</w:t>
            </w:r>
          </w:p>
        </w:tc>
        <w:tc>
          <w:tcPr>
            <w:tcW w:w="1523" w:type="dxa"/>
            <w:tcBorders>
              <w:top w:val="single" w:sz="4" w:space="0" w:color="auto"/>
            </w:tcBorders>
            <w:noWrap/>
            <w:vAlign w:val="bottom"/>
          </w:tcPr>
          <w:p w:rsidR="001E30C7" w:rsidRPr="006F6CF8" w:rsidRDefault="001E30C7" w:rsidP="006F6CF8">
            <w:pPr>
              <w:spacing w:after="0" w:line="240" w:lineRule="auto"/>
              <w:rPr>
                <w:rFonts w:ascii="Times New Roman" w:hAnsi="Times New Roman"/>
                <w:color w:val="000000"/>
                <w:sz w:val="20"/>
                <w:szCs w:val="24"/>
                <w:vertAlign w:val="superscript"/>
                <w:lang w:eastAsia="id-ID"/>
              </w:rPr>
            </w:pPr>
            <w:r w:rsidRPr="006F6CF8">
              <w:rPr>
                <w:rFonts w:ascii="Times New Roman" w:hAnsi="Times New Roman"/>
                <w:color w:val="000000"/>
                <w:sz w:val="20"/>
                <w:szCs w:val="24"/>
                <w:lang w:val="en-US" w:eastAsia="id-ID"/>
              </w:rPr>
              <w:t>0</w:t>
            </w:r>
            <w:r w:rsidRPr="006F6CF8">
              <w:rPr>
                <w:rFonts w:ascii="Times New Roman" w:hAnsi="Times New Roman"/>
                <w:color w:val="000000"/>
                <w:sz w:val="20"/>
                <w:szCs w:val="24"/>
                <w:lang w:eastAsia="id-ID"/>
              </w:rPr>
              <w:t>,3</w:t>
            </w:r>
            <w:r w:rsidRPr="006F6CF8">
              <w:rPr>
                <w:rFonts w:ascii="Times New Roman" w:hAnsi="Times New Roman"/>
                <w:color w:val="000000"/>
                <w:sz w:val="20"/>
                <w:szCs w:val="24"/>
                <w:lang w:val="en-US" w:eastAsia="id-ID"/>
              </w:rPr>
              <w:t>8</w:t>
            </w:r>
            <w:r w:rsidRPr="006F6CF8">
              <w:rPr>
                <w:rFonts w:ascii="Times New Roman" w:hAnsi="Times New Roman"/>
                <w:color w:val="000000"/>
                <w:sz w:val="20"/>
                <w:szCs w:val="24"/>
                <w:lang w:eastAsia="id-ID"/>
              </w:rPr>
              <w:t>±0,91</w:t>
            </w:r>
            <w:r w:rsidRPr="006F6CF8">
              <w:rPr>
                <w:rFonts w:ascii="Times New Roman" w:hAnsi="Times New Roman"/>
                <w:color w:val="000000"/>
                <w:sz w:val="20"/>
                <w:szCs w:val="24"/>
                <w:vertAlign w:val="superscript"/>
                <w:lang w:eastAsia="id-ID"/>
              </w:rPr>
              <w:t>c</w:t>
            </w:r>
          </w:p>
        </w:tc>
        <w:tc>
          <w:tcPr>
            <w:tcW w:w="1536" w:type="dxa"/>
            <w:tcBorders>
              <w:top w:val="single" w:sz="4" w:space="0" w:color="auto"/>
            </w:tcBorders>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val="en-US" w:eastAsia="id-ID"/>
              </w:rPr>
              <w:t>3</w:t>
            </w:r>
            <w:r w:rsidRPr="006F6CF8">
              <w:rPr>
                <w:rFonts w:ascii="Times New Roman" w:hAnsi="Times New Roman"/>
                <w:color w:val="000000"/>
                <w:sz w:val="20"/>
                <w:szCs w:val="24"/>
                <w:lang w:eastAsia="id-ID"/>
              </w:rPr>
              <w:t>,</w:t>
            </w:r>
            <w:r w:rsidRPr="006F6CF8">
              <w:rPr>
                <w:rFonts w:ascii="Times New Roman" w:hAnsi="Times New Roman"/>
                <w:color w:val="000000"/>
                <w:sz w:val="20"/>
                <w:szCs w:val="24"/>
                <w:lang w:val="en-US" w:eastAsia="id-ID"/>
              </w:rPr>
              <w:t>3</w:t>
            </w:r>
            <w:r w:rsidRPr="006F6CF8">
              <w:rPr>
                <w:rFonts w:ascii="Times New Roman" w:hAnsi="Times New Roman"/>
                <w:color w:val="000000"/>
                <w:sz w:val="20"/>
                <w:szCs w:val="24"/>
                <w:lang w:eastAsia="id-ID"/>
              </w:rPr>
              <w:t>3±0,91</w:t>
            </w:r>
          </w:p>
        </w:tc>
        <w:tc>
          <w:tcPr>
            <w:tcW w:w="1418" w:type="dxa"/>
            <w:tcBorders>
              <w:top w:val="single" w:sz="4" w:space="0" w:color="auto"/>
            </w:tcBorders>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17,83±3,82</w:t>
            </w:r>
            <w:r w:rsidRPr="006F6CF8">
              <w:rPr>
                <w:rFonts w:ascii="Times New Roman" w:hAnsi="Times New Roman"/>
                <w:color w:val="000000"/>
                <w:sz w:val="20"/>
                <w:szCs w:val="24"/>
                <w:vertAlign w:val="superscript"/>
                <w:lang w:eastAsia="id-ID"/>
              </w:rPr>
              <w:t>b</w:t>
            </w:r>
          </w:p>
        </w:tc>
        <w:tc>
          <w:tcPr>
            <w:tcW w:w="1268" w:type="dxa"/>
            <w:tcBorders>
              <w:top w:val="single" w:sz="4" w:space="0" w:color="auto"/>
            </w:tcBorders>
            <w:vAlign w:val="bottom"/>
          </w:tcPr>
          <w:p w:rsidR="001E30C7" w:rsidRPr="006F6CF8" w:rsidRDefault="001E30C7" w:rsidP="006F6CF8">
            <w:pPr>
              <w:spacing w:after="0" w:line="240" w:lineRule="auto"/>
              <w:rPr>
                <w:rFonts w:ascii="Times New Roman" w:hAnsi="Times New Roman"/>
                <w:color w:val="000000"/>
                <w:sz w:val="20"/>
                <w:szCs w:val="24"/>
                <w:lang w:eastAsia="id-ID"/>
              </w:rPr>
            </w:pPr>
            <w:bookmarkStart w:id="2" w:name="_Hlk60647907"/>
            <w:r w:rsidRPr="006F6CF8">
              <w:rPr>
                <w:rFonts w:ascii="Times New Roman" w:hAnsi="Times New Roman"/>
                <w:color w:val="000000"/>
                <w:sz w:val="20"/>
                <w:szCs w:val="24"/>
                <w:lang w:val="en-US" w:eastAsia="id-ID"/>
              </w:rPr>
              <w:t>9</w:t>
            </w:r>
            <w:r w:rsidRPr="006F6CF8">
              <w:rPr>
                <w:rFonts w:ascii="Times New Roman" w:hAnsi="Times New Roman"/>
                <w:color w:val="000000"/>
                <w:sz w:val="20"/>
                <w:szCs w:val="24"/>
                <w:lang w:eastAsia="id-ID"/>
              </w:rPr>
              <w:t>,</w:t>
            </w:r>
            <w:r w:rsidRPr="006F6CF8">
              <w:rPr>
                <w:rFonts w:ascii="Times New Roman" w:hAnsi="Times New Roman"/>
                <w:color w:val="000000"/>
                <w:sz w:val="20"/>
                <w:szCs w:val="24"/>
                <w:lang w:val="en-US" w:eastAsia="id-ID"/>
              </w:rPr>
              <w:t>1</w:t>
            </w:r>
            <w:r w:rsidRPr="006F6CF8">
              <w:rPr>
                <w:rFonts w:ascii="Times New Roman" w:hAnsi="Times New Roman"/>
                <w:color w:val="000000"/>
                <w:sz w:val="20"/>
                <w:szCs w:val="24"/>
                <w:lang w:eastAsia="id-ID"/>
              </w:rPr>
              <w:t>9±4,99</w:t>
            </w:r>
            <w:bookmarkEnd w:id="2"/>
            <w:r w:rsidRPr="006F6CF8">
              <w:rPr>
                <w:rFonts w:ascii="Times New Roman" w:hAnsi="Times New Roman"/>
                <w:color w:val="000000"/>
                <w:sz w:val="20"/>
                <w:szCs w:val="24"/>
                <w:vertAlign w:val="superscript"/>
                <w:lang w:eastAsia="id-ID"/>
              </w:rPr>
              <w:t>b</w:t>
            </w:r>
          </w:p>
        </w:tc>
      </w:tr>
      <w:tr w:rsidR="001E30C7" w:rsidRPr="006F6CF8" w:rsidTr="001E30C7">
        <w:trPr>
          <w:trHeight w:val="315"/>
        </w:trPr>
        <w:tc>
          <w:tcPr>
            <w:tcW w:w="1271" w:type="dxa"/>
            <w:noWrap/>
            <w:vAlign w:val="bottom"/>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Mentega</w:t>
            </w:r>
          </w:p>
        </w:tc>
        <w:tc>
          <w:tcPr>
            <w:tcW w:w="2000" w:type="dxa"/>
            <w:noWrap/>
            <w:vAlign w:val="bottom"/>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Suhu Ruang</w:t>
            </w:r>
          </w:p>
        </w:tc>
        <w:tc>
          <w:tcPr>
            <w:tcW w:w="1388" w:type="dxa"/>
            <w:noWrap/>
            <w:vAlign w:val="bottom"/>
            <w:hideMark/>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34,97±6,80</w:t>
            </w:r>
            <w:r w:rsidRPr="006F6CF8">
              <w:rPr>
                <w:rFonts w:ascii="Times New Roman" w:hAnsi="Times New Roman"/>
                <w:color w:val="000000"/>
                <w:sz w:val="20"/>
                <w:szCs w:val="24"/>
                <w:vertAlign w:val="superscript"/>
                <w:lang w:eastAsia="id-ID"/>
              </w:rPr>
              <w:t>b</w:t>
            </w:r>
          </w:p>
        </w:tc>
        <w:tc>
          <w:tcPr>
            <w:tcW w:w="1523" w:type="dxa"/>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val="en-US" w:eastAsia="id-ID"/>
              </w:rPr>
              <w:t>0</w:t>
            </w:r>
            <w:r w:rsidRPr="006F6CF8">
              <w:rPr>
                <w:rFonts w:ascii="Times New Roman" w:hAnsi="Times New Roman"/>
                <w:color w:val="000000"/>
                <w:sz w:val="20"/>
                <w:szCs w:val="24"/>
                <w:lang w:eastAsia="id-ID"/>
              </w:rPr>
              <w:t>,</w:t>
            </w:r>
            <w:r w:rsidRPr="006F6CF8">
              <w:rPr>
                <w:rFonts w:ascii="Times New Roman" w:hAnsi="Times New Roman"/>
                <w:color w:val="000000"/>
                <w:sz w:val="20"/>
                <w:szCs w:val="24"/>
                <w:lang w:val="en-US" w:eastAsia="id-ID"/>
              </w:rPr>
              <w:t>11</w:t>
            </w:r>
            <w:r w:rsidRPr="006F6CF8">
              <w:rPr>
                <w:rFonts w:ascii="Times New Roman" w:hAnsi="Times New Roman"/>
                <w:color w:val="000000"/>
                <w:sz w:val="20"/>
                <w:szCs w:val="24"/>
                <w:lang w:eastAsia="id-ID"/>
              </w:rPr>
              <w:t>±0,57</w:t>
            </w:r>
            <w:r w:rsidRPr="006F6CF8">
              <w:rPr>
                <w:rFonts w:ascii="Times New Roman" w:hAnsi="Times New Roman"/>
                <w:color w:val="000000"/>
                <w:sz w:val="20"/>
                <w:szCs w:val="24"/>
                <w:vertAlign w:val="superscript"/>
                <w:lang w:eastAsia="id-ID"/>
              </w:rPr>
              <w:t>a</w:t>
            </w:r>
          </w:p>
        </w:tc>
        <w:tc>
          <w:tcPr>
            <w:tcW w:w="1536" w:type="dxa"/>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val="en-US" w:eastAsia="id-ID"/>
              </w:rPr>
              <w:t>0</w:t>
            </w:r>
            <w:r w:rsidRPr="006F6CF8">
              <w:rPr>
                <w:rFonts w:ascii="Times New Roman" w:hAnsi="Times New Roman"/>
                <w:color w:val="000000"/>
                <w:sz w:val="20"/>
                <w:szCs w:val="24"/>
                <w:lang w:eastAsia="id-ID"/>
              </w:rPr>
              <w:t>,</w:t>
            </w:r>
            <w:r w:rsidRPr="006F6CF8">
              <w:rPr>
                <w:rFonts w:ascii="Times New Roman" w:hAnsi="Times New Roman"/>
                <w:color w:val="000000"/>
                <w:sz w:val="20"/>
                <w:szCs w:val="24"/>
                <w:lang w:val="en-US" w:eastAsia="id-ID"/>
              </w:rPr>
              <w:t>88</w:t>
            </w:r>
            <w:r w:rsidRPr="006F6CF8">
              <w:rPr>
                <w:rFonts w:ascii="Times New Roman" w:hAnsi="Times New Roman"/>
                <w:color w:val="000000"/>
                <w:sz w:val="20"/>
                <w:szCs w:val="24"/>
                <w:lang w:eastAsia="id-ID"/>
              </w:rPr>
              <w:t>±0,57</w:t>
            </w:r>
          </w:p>
        </w:tc>
        <w:tc>
          <w:tcPr>
            <w:tcW w:w="1418" w:type="dxa"/>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3,77±1,21</w:t>
            </w:r>
            <w:r w:rsidRPr="006F6CF8">
              <w:rPr>
                <w:rFonts w:ascii="Times New Roman" w:hAnsi="Times New Roman"/>
                <w:color w:val="000000"/>
                <w:sz w:val="20"/>
                <w:szCs w:val="24"/>
                <w:vertAlign w:val="superscript"/>
                <w:lang w:eastAsia="id-ID"/>
              </w:rPr>
              <w:t>a</w:t>
            </w:r>
          </w:p>
        </w:tc>
        <w:tc>
          <w:tcPr>
            <w:tcW w:w="1268" w:type="dxa"/>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1,87±0,35</w:t>
            </w:r>
            <w:r w:rsidRPr="006F6CF8">
              <w:rPr>
                <w:rFonts w:ascii="Times New Roman" w:hAnsi="Times New Roman"/>
                <w:color w:val="000000"/>
                <w:sz w:val="20"/>
                <w:szCs w:val="24"/>
                <w:vertAlign w:val="superscript"/>
                <w:lang w:eastAsia="id-ID"/>
              </w:rPr>
              <w:t>a</w:t>
            </w:r>
          </w:p>
        </w:tc>
      </w:tr>
      <w:tr w:rsidR="001E30C7" w:rsidRPr="006F6CF8" w:rsidTr="001E30C7">
        <w:trPr>
          <w:trHeight w:val="315"/>
        </w:trPr>
        <w:tc>
          <w:tcPr>
            <w:tcW w:w="1271" w:type="dxa"/>
            <w:noWrap/>
            <w:vAlign w:val="bottom"/>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Ketan</w:t>
            </w:r>
          </w:p>
        </w:tc>
        <w:tc>
          <w:tcPr>
            <w:tcW w:w="2000" w:type="dxa"/>
            <w:noWrap/>
            <w:vAlign w:val="bottom"/>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Suhu Refigerasi</w:t>
            </w:r>
          </w:p>
        </w:tc>
        <w:tc>
          <w:tcPr>
            <w:tcW w:w="1388" w:type="dxa"/>
            <w:noWrap/>
            <w:vAlign w:val="bottom"/>
            <w:hideMark/>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20,87±2,07</w:t>
            </w:r>
            <w:r w:rsidRPr="006F6CF8">
              <w:rPr>
                <w:rFonts w:ascii="Times New Roman" w:hAnsi="Times New Roman"/>
                <w:color w:val="000000"/>
                <w:sz w:val="20"/>
                <w:szCs w:val="24"/>
                <w:vertAlign w:val="superscript"/>
                <w:lang w:eastAsia="id-ID"/>
              </w:rPr>
              <w:t>a</w:t>
            </w:r>
          </w:p>
        </w:tc>
        <w:tc>
          <w:tcPr>
            <w:tcW w:w="1523" w:type="dxa"/>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val="en-US" w:eastAsia="id-ID"/>
              </w:rPr>
              <w:t>0</w:t>
            </w:r>
            <w:r w:rsidRPr="006F6CF8">
              <w:rPr>
                <w:rFonts w:ascii="Times New Roman" w:hAnsi="Times New Roman"/>
                <w:color w:val="000000"/>
                <w:sz w:val="20"/>
                <w:szCs w:val="24"/>
                <w:lang w:eastAsia="id-ID"/>
              </w:rPr>
              <w:t>,</w:t>
            </w:r>
            <w:r w:rsidRPr="006F6CF8">
              <w:rPr>
                <w:rFonts w:ascii="Times New Roman" w:hAnsi="Times New Roman"/>
                <w:color w:val="000000"/>
                <w:sz w:val="20"/>
                <w:szCs w:val="24"/>
                <w:lang w:val="en-US" w:eastAsia="id-ID"/>
              </w:rPr>
              <w:t>2</w:t>
            </w:r>
            <w:r w:rsidRPr="006F6CF8">
              <w:rPr>
                <w:rFonts w:ascii="Times New Roman" w:hAnsi="Times New Roman"/>
                <w:color w:val="000000"/>
                <w:sz w:val="20"/>
                <w:szCs w:val="24"/>
                <w:lang w:eastAsia="id-ID"/>
              </w:rPr>
              <w:t>2±0,63</w:t>
            </w:r>
            <w:r w:rsidRPr="006F6CF8">
              <w:rPr>
                <w:rFonts w:ascii="Times New Roman" w:hAnsi="Times New Roman"/>
                <w:color w:val="000000"/>
                <w:sz w:val="20"/>
                <w:szCs w:val="24"/>
                <w:vertAlign w:val="superscript"/>
                <w:lang w:eastAsia="id-ID"/>
              </w:rPr>
              <w:t>b</w:t>
            </w:r>
          </w:p>
        </w:tc>
        <w:tc>
          <w:tcPr>
            <w:tcW w:w="1536" w:type="dxa"/>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val="en-US" w:eastAsia="id-ID"/>
              </w:rPr>
              <w:t>0</w:t>
            </w:r>
            <w:r w:rsidRPr="006F6CF8">
              <w:rPr>
                <w:rFonts w:ascii="Times New Roman" w:hAnsi="Times New Roman"/>
                <w:color w:val="000000"/>
                <w:sz w:val="20"/>
                <w:szCs w:val="24"/>
                <w:lang w:eastAsia="id-ID"/>
              </w:rPr>
              <w:t>,</w:t>
            </w:r>
            <w:r w:rsidRPr="006F6CF8">
              <w:rPr>
                <w:rFonts w:ascii="Times New Roman" w:hAnsi="Times New Roman"/>
                <w:color w:val="000000"/>
                <w:sz w:val="20"/>
                <w:szCs w:val="24"/>
                <w:lang w:val="en-US" w:eastAsia="id-ID"/>
              </w:rPr>
              <w:t>77</w:t>
            </w:r>
            <w:r w:rsidRPr="006F6CF8">
              <w:rPr>
                <w:rFonts w:ascii="Times New Roman" w:hAnsi="Times New Roman"/>
                <w:color w:val="000000"/>
                <w:sz w:val="20"/>
                <w:szCs w:val="24"/>
                <w:lang w:eastAsia="id-ID"/>
              </w:rPr>
              <w:t>±0,63</w:t>
            </w:r>
          </w:p>
        </w:tc>
        <w:tc>
          <w:tcPr>
            <w:tcW w:w="1418" w:type="dxa"/>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4,48±0,65</w:t>
            </w:r>
            <w:r w:rsidRPr="006F6CF8">
              <w:rPr>
                <w:rFonts w:ascii="Times New Roman" w:hAnsi="Times New Roman"/>
                <w:color w:val="000000"/>
                <w:sz w:val="20"/>
                <w:szCs w:val="24"/>
                <w:vertAlign w:val="superscript"/>
                <w:lang w:eastAsia="id-ID"/>
              </w:rPr>
              <w:t>a</w:t>
            </w:r>
          </w:p>
        </w:tc>
        <w:tc>
          <w:tcPr>
            <w:tcW w:w="1268" w:type="dxa"/>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2,34±0,77</w:t>
            </w:r>
            <w:r w:rsidRPr="006F6CF8">
              <w:rPr>
                <w:rFonts w:ascii="Times New Roman" w:hAnsi="Times New Roman"/>
                <w:color w:val="000000"/>
                <w:sz w:val="20"/>
                <w:szCs w:val="24"/>
                <w:vertAlign w:val="superscript"/>
                <w:lang w:eastAsia="id-ID"/>
              </w:rPr>
              <w:t>a</w:t>
            </w:r>
          </w:p>
        </w:tc>
      </w:tr>
      <w:tr w:rsidR="001E30C7" w:rsidRPr="006F6CF8" w:rsidTr="001E30C7">
        <w:trPr>
          <w:trHeight w:val="315"/>
        </w:trPr>
        <w:tc>
          <w:tcPr>
            <w:tcW w:w="1271" w:type="dxa"/>
            <w:tcBorders>
              <w:bottom w:val="single" w:sz="4" w:space="0" w:color="auto"/>
            </w:tcBorders>
            <w:noWrap/>
            <w:vAlign w:val="bottom"/>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Ketan</w:t>
            </w:r>
          </w:p>
        </w:tc>
        <w:tc>
          <w:tcPr>
            <w:tcW w:w="2000" w:type="dxa"/>
            <w:tcBorders>
              <w:bottom w:val="single" w:sz="4" w:space="0" w:color="auto"/>
            </w:tcBorders>
            <w:noWrap/>
            <w:vAlign w:val="bottom"/>
            <w:hideMark/>
          </w:tcPr>
          <w:p w:rsidR="001E30C7" w:rsidRPr="006F6CF8" w:rsidRDefault="001E30C7" w:rsidP="006F6CF8">
            <w:pPr>
              <w:spacing w:after="0" w:line="240" w:lineRule="auto"/>
              <w:jc w:val="center"/>
              <w:rPr>
                <w:rFonts w:ascii="Times New Roman" w:hAnsi="Times New Roman"/>
                <w:color w:val="000000"/>
                <w:sz w:val="20"/>
                <w:szCs w:val="24"/>
                <w:lang w:eastAsia="id-ID"/>
              </w:rPr>
            </w:pPr>
            <w:r w:rsidRPr="006F6CF8">
              <w:rPr>
                <w:rFonts w:ascii="Times New Roman" w:hAnsi="Times New Roman"/>
                <w:color w:val="000000"/>
                <w:sz w:val="20"/>
                <w:szCs w:val="24"/>
                <w:lang w:eastAsia="id-ID"/>
              </w:rPr>
              <w:t>Suhu Ruang</w:t>
            </w:r>
          </w:p>
        </w:tc>
        <w:tc>
          <w:tcPr>
            <w:tcW w:w="1388" w:type="dxa"/>
            <w:tcBorders>
              <w:bottom w:val="single" w:sz="4" w:space="0" w:color="auto"/>
            </w:tcBorders>
            <w:noWrap/>
            <w:vAlign w:val="bottom"/>
            <w:hideMark/>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16,94±1,60</w:t>
            </w:r>
            <w:r w:rsidRPr="006F6CF8">
              <w:rPr>
                <w:rFonts w:ascii="Times New Roman" w:hAnsi="Times New Roman"/>
                <w:color w:val="000000"/>
                <w:sz w:val="20"/>
                <w:szCs w:val="24"/>
                <w:vertAlign w:val="superscript"/>
                <w:lang w:eastAsia="id-ID"/>
              </w:rPr>
              <w:t>a</w:t>
            </w:r>
          </w:p>
        </w:tc>
        <w:tc>
          <w:tcPr>
            <w:tcW w:w="1523" w:type="dxa"/>
            <w:tcBorders>
              <w:bottom w:val="single" w:sz="4" w:space="0" w:color="auto"/>
            </w:tcBorders>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val="en-US" w:eastAsia="id-ID"/>
              </w:rPr>
              <w:t>0</w:t>
            </w:r>
            <w:r w:rsidRPr="006F6CF8">
              <w:rPr>
                <w:rFonts w:ascii="Times New Roman" w:hAnsi="Times New Roman"/>
                <w:color w:val="000000"/>
                <w:sz w:val="20"/>
                <w:szCs w:val="24"/>
                <w:lang w:eastAsia="id-ID"/>
              </w:rPr>
              <w:t>,</w:t>
            </w:r>
            <w:r w:rsidRPr="006F6CF8">
              <w:rPr>
                <w:rFonts w:ascii="Times New Roman" w:hAnsi="Times New Roman"/>
                <w:color w:val="000000"/>
                <w:sz w:val="20"/>
                <w:szCs w:val="24"/>
                <w:lang w:val="en-US" w:eastAsia="id-ID"/>
              </w:rPr>
              <w:t>28</w:t>
            </w:r>
            <w:r w:rsidRPr="006F6CF8">
              <w:rPr>
                <w:rFonts w:ascii="Times New Roman" w:hAnsi="Times New Roman"/>
                <w:color w:val="000000"/>
                <w:sz w:val="20"/>
                <w:szCs w:val="24"/>
                <w:lang w:eastAsia="id-ID"/>
              </w:rPr>
              <w:t>±0,21</w:t>
            </w:r>
            <w:r w:rsidRPr="006F6CF8">
              <w:rPr>
                <w:rFonts w:ascii="Times New Roman" w:hAnsi="Times New Roman"/>
                <w:color w:val="000000"/>
                <w:sz w:val="20"/>
                <w:szCs w:val="24"/>
                <w:vertAlign w:val="superscript"/>
                <w:lang w:eastAsia="id-ID"/>
              </w:rPr>
              <w:t>b</w:t>
            </w:r>
          </w:p>
        </w:tc>
        <w:tc>
          <w:tcPr>
            <w:tcW w:w="1536" w:type="dxa"/>
            <w:tcBorders>
              <w:bottom w:val="single" w:sz="4" w:space="0" w:color="auto"/>
            </w:tcBorders>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2,</w:t>
            </w:r>
            <w:r w:rsidRPr="006F6CF8">
              <w:rPr>
                <w:rFonts w:ascii="Times New Roman" w:hAnsi="Times New Roman"/>
                <w:color w:val="000000"/>
                <w:sz w:val="20"/>
                <w:szCs w:val="24"/>
                <w:lang w:val="en-US" w:eastAsia="id-ID"/>
              </w:rPr>
              <w:t>75</w:t>
            </w:r>
            <w:r w:rsidRPr="006F6CF8">
              <w:rPr>
                <w:rFonts w:ascii="Times New Roman" w:hAnsi="Times New Roman"/>
                <w:color w:val="000000"/>
                <w:sz w:val="20"/>
                <w:szCs w:val="24"/>
                <w:lang w:eastAsia="id-ID"/>
              </w:rPr>
              <w:t>±0,21</w:t>
            </w:r>
          </w:p>
        </w:tc>
        <w:tc>
          <w:tcPr>
            <w:tcW w:w="1418" w:type="dxa"/>
            <w:tcBorders>
              <w:bottom w:val="single" w:sz="4" w:space="0" w:color="auto"/>
            </w:tcBorders>
            <w:noWrap/>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5,19±0,50</w:t>
            </w:r>
            <w:r w:rsidRPr="006F6CF8">
              <w:rPr>
                <w:rFonts w:ascii="Times New Roman" w:hAnsi="Times New Roman"/>
                <w:color w:val="000000"/>
                <w:sz w:val="20"/>
                <w:szCs w:val="24"/>
                <w:vertAlign w:val="superscript"/>
                <w:lang w:eastAsia="id-ID"/>
              </w:rPr>
              <w:t>a</w:t>
            </w:r>
          </w:p>
        </w:tc>
        <w:tc>
          <w:tcPr>
            <w:tcW w:w="1268" w:type="dxa"/>
            <w:tcBorders>
              <w:bottom w:val="single" w:sz="4" w:space="0" w:color="auto"/>
            </w:tcBorders>
            <w:vAlign w:val="bottom"/>
          </w:tcPr>
          <w:p w:rsidR="001E30C7" w:rsidRPr="006F6CF8" w:rsidRDefault="001E30C7" w:rsidP="006F6CF8">
            <w:pPr>
              <w:spacing w:after="0" w:line="240" w:lineRule="auto"/>
              <w:rPr>
                <w:rFonts w:ascii="Times New Roman" w:hAnsi="Times New Roman"/>
                <w:color w:val="000000"/>
                <w:sz w:val="20"/>
                <w:szCs w:val="24"/>
                <w:lang w:eastAsia="id-ID"/>
              </w:rPr>
            </w:pPr>
            <w:r w:rsidRPr="006F6CF8">
              <w:rPr>
                <w:rFonts w:ascii="Times New Roman" w:hAnsi="Times New Roman"/>
                <w:color w:val="000000"/>
                <w:sz w:val="20"/>
                <w:szCs w:val="24"/>
                <w:lang w:eastAsia="id-ID"/>
              </w:rPr>
              <w:t>2,35±0,44</w:t>
            </w:r>
            <w:r w:rsidRPr="006F6CF8">
              <w:rPr>
                <w:rFonts w:ascii="Times New Roman" w:hAnsi="Times New Roman"/>
                <w:color w:val="000000"/>
                <w:sz w:val="20"/>
                <w:szCs w:val="24"/>
                <w:vertAlign w:val="superscript"/>
                <w:lang w:eastAsia="id-ID"/>
              </w:rPr>
              <w:t>a</w:t>
            </w:r>
          </w:p>
        </w:tc>
      </w:tr>
    </w:tbl>
    <w:p w:rsidR="001E30C7" w:rsidRPr="006F6CF8" w:rsidRDefault="001E30C7" w:rsidP="001E30C7">
      <w:pPr>
        <w:spacing w:after="160" w:line="240" w:lineRule="auto"/>
        <w:ind w:left="720"/>
        <w:contextualSpacing/>
        <w:rPr>
          <w:rFonts w:ascii="Calibri" w:hAnsi="Calibri"/>
          <w:sz w:val="18"/>
        </w:rPr>
      </w:pPr>
      <w:r w:rsidRPr="006F6CF8">
        <w:rPr>
          <w:rFonts w:ascii="Times New Roman" w:hAnsi="Times New Roman"/>
          <w:b/>
          <w:bCs/>
          <w:color w:val="000000"/>
          <w:sz w:val="20"/>
          <w:szCs w:val="24"/>
        </w:rPr>
        <w:t>*</w:t>
      </w:r>
      <w:r w:rsidRPr="006F6CF8">
        <w:rPr>
          <w:rFonts w:ascii="Times New Roman" w:hAnsi="Times New Roman"/>
          <w:color w:val="000000"/>
          <w:sz w:val="20"/>
          <w:szCs w:val="24"/>
        </w:rPr>
        <w:t>huruf yang berbeda dibelakang angka pada kolom yang sama</w:t>
      </w:r>
      <w:r w:rsidRPr="006F6CF8">
        <w:rPr>
          <w:color w:val="000000"/>
          <w:sz w:val="18"/>
        </w:rPr>
        <w:t xml:space="preserve"> </w:t>
      </w:r>
      <w:r w:rsidRPr="006F6CF8">
        <w:rPr>
          <w:rFonts w:ascii="Times New Roman" w:hAnsi="Times New Roman"/>
          <w:color w:val="000000"/>
          <w:sz w:val="20"/>
          <w:szCs w:val="24"/>
        </w:rPr>
        <w:t>menunjukkan  berbeda nyata pada α = 0,05.</w:t>
      </w:r>
      <w:r w:rsidRPr="006F6CF8">
        <w:rPr>
          <w:color w:val="000000"/>
          <w:sz w:val="18"/>
        </w:rPr>
        <w:br/>
      </w:r>
      <w:r w:rsidRPr="006F6CF8">
        <w:rPr>
          <w:rFonts w:ascii="Times New Roman" w:hAnsi="Times New Roman"/>
          <w:color w:val="000000"/>
          <w:sz w:val="20"/>
          <w:szCs w:val="24"/>
        </w:rPr>
        <w:t>**tidak signifikan.</w:t>
      </w:r>
    </w:p>
    <w:p w:rsidR="001E30C7" w:rsidRDefault="001E30C7" w:rsidP="001E30C7">
      <w:pPr>
        <w:pStyle w:val="ListParagraph"/>
        <w:spacing w:after="160" w:line="240" w:lineRule="auto"/>
        <w:ind w:left="0"/>
        <w:rPr>
          <w:rFonts w:ascii="Times New Roman" w:hAnsi="Times New Roman"/>
          <w:sz w:val="24"/>
        </w:rPr>
      </w:pPr>
      <w:r>
        <w:rPr>
          <w:rFonts w:ascii="Times New Roman" w:hAnsi="Times New Roman"/>
          <w:sz w:val="24"/>
        </w:rPr>
        <w:t>a</w:t>
      </w:r>
      <w:r>
        <w:rPr>
          <w:rFonts w:ascii="Times New Roman" w:hAnsi="Times New Roman"/>
          <w:i/>
          <w:sz w:val="24"/>
        </w:rPr>
        <w:t>. Softness</w:t>
      </w:r>
      <w:r>
        <w:rPr>
          <w:rFonts w:ascii="Times New Roman" w:hAnsi="Times New Roman"/>
          <w:sz w:val="24"/>
        </w:rPr>
        <w:t xml:space="preserve"> atau kelunakan</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r>
      <w:r>
        <w:rPr>
          <w:rFonts w:ascii="Times New Roman" w:hAnsi="Times New Roman"/>
          <w:i/>
          <w:sz w:val="24"/>
        </w:rPr>
        <w:t>Softness</w:t>
      </w:r>
      <w:r>
        <w:rPr>
          <w:rFonts w:ascii="Times New Roman" w:hAnsi="Times New Roman"/>
          <w:sz w:val="24"/>
        </w:rPr>
        <w:t xml:space="preserve"> atau kelunakan merupakan puncak maksimum pada tekanan pertama atau pada gigitan pertama</w:t>
      </w:r>
      <w:r>
        <w:rPr>
          <w:rFonts w:ascii="Times New Roman" w:hAnsi="Times New Roman"/>
          <w:sz w:val="24"/>
          <w:lang w:val="en-US"/>
        </w:rPr>
        <w:t xml:space="preserve"> (Indiarto, dkk., 2012)</w:t>
      </w:r>
      <w:r>
        <w:rPr>
          <w:rFonts w:ascii="Times New Roman" w:hAnsi="Times New Roman"/>
          <w:sz w:val="24"/>
        </w:rPr>
        <w:t xml:space="preserve">. </w:t>
      </w:r>
      <w:r>
        <w:rPr>
          <w:rFonts w:ascii="Times New Roman" w:hAnsi="Times New Roman"/>
          <w:sz w:val="24"/>
          <w:lang w:val="en-US"/>
        </w:rPr>
        <w:t>Semakin tinggi nilai</w:t>
      </w:r>
      <w:r>
        <w:rPr>
          <w:rFonts w:ascii="Times New Roman" w:hAnsi="Times New Roman"/>
          <w:sz w:val="24"/>
        </w:rPr>
        <w:t xml:space="preserve"> </w:t>
      </w:r>
      <w:r>
        <w:rPr>
          <w:rFonts w:ascii="Times New Roman" w:hAnsi="Times New Roman"/>
          <w:i/>
          <w:sz w:val="24"/>
        </w:rPr>
        <w:t>softness</w:t>
      </w:r>
      <w:r>
        <w:rPr>
          <w:rFonts w:ascii="Times New Roman" w:hAnsi="Times New Roman"/>
          <w:sz w:val="24"/>
          <w:lang w:val="en-US"/>
        </w:rPr>
        <w:t xml:space="preserve"> maka produk cenderung lunak (Haliza </w:t>
      </w:r>
      <w:proofErr w:type="gramStart"/>
      <w:r>
        <w:rPr>
          <w:rFonts w:ascii="Times New Roman" w:hAnsi="Times New Roman"/>
          <w:sz w:val="24"/>
          <w:lang w:val="en-US"/>
        </w:rPr>
        <w:t>dkk.,</w:t>
      </w:r>
      <w:proofErr w:type="gramEnd"/>
      <w:r>
        <w:rPr>
          <w:rFonts w:ascii="Times New Roman" w:hAnsi="Times New Roman"/>
          <w:sz w:val="24"/>
          <w:lang w:val="en-US"/>
        </w:rPr>
        <w:t xml:space="preserve"> 2012). </w:t>
      </w:r>
      <w:r>
        <w:rPr>
          <w:rFonts w:ascii="Times New Roman" w:hAnsi="Times New Roman"/>
          <w:sz w:val="24"/>
        </w:rPr>
        <w:t xml:space="preserve"> </w:t>
      </w:r>
      <w:bookmarkStart w:id="3" w:name="_Hlk60648912"/>
      <w:bookmarkStart w:id="4" w:name="_Hlk60648299"/>
      <w:r w:rsidRPr="00885894">
        <w:rPr>
          <w:rFonts w:ascii="Times New Roman" w:hAnsi="Times New Roman"/>
          <w:sz w:val="24"/>
        </w:rPr>
        <w:t xml:space="preserve">Berdasarkan hasil uji statistika, varietas ubi kayu </w:t>
      </w:r>
      <w:r>
        <w:rPr>
          <w:rFonts w:ascii="Times New Roman" w:hAnsi="Times New Roman"/>
          <w:sz w:val="24"/>
        </w:rPr>
        <w:t xml:space="preserve">dan variasi cara pendinginan </w:t>
      </w:r>
      <w:r w:rsidRPr="00885894">
        <w:rPr>
          <w:rFonts w:ascii="Times New Roman" w:hAnsi="Times New Roman"/>
          <w:sz w:val="24"/>
        </w:rPr>
        <w:t xml:space="preserve">yang berbeda memberikan pengaruh yang nyata </w:t>
      </w:r>
      <w:r>
        <w:rPr>
          <w:rFonts w:ascii="Times New Roman" w:hAnsi="Times New Roman"/>
          <w:sz w:val="24"/>
        </w:rPr>
        <w:t xml:space="preserve">terhadap kelunakan </w:t>
      </w:r>
      <w:bookmarkEnd w:id="3"/>
      <w:r w:rsidRPr="00E650B7">
        <w:rPr>
          <w:rFonts w:ascii="Times New Roman" w:hAnsi="Times New Roman"/>
          <w:i/>
          <w:sz w:val="24"/>
        </w:rPr>
        <w:t>cooked-dried</w:t>
      </w:r>
      <w:r>
        <w:rPr>
          <w:rFonts w:ascii="Times New Roman" w:hAnsi="Times New Roman"/>
          <w:sz w:val="24"/>
        </w:rPr>
        <w:t xml:space="preserve"> </w:t>
      </w:r>
      <w:r w:rsidRPr="0095210A">
        <w:rPr>
          <w:rFonts w:ascii="Times New Roman" w:hAnsi="Times New Roman"/>
          <w:sz w:val="24"/>
        </w:rPr>
        <w:t>growol</w:t>
      </w:r>
      <w:r>
        <w:rPr>
          <w:rFonts w:ascii="Times New Roman" w:hAnsi="Times New Roman"/>
          <w:sz w:val="24"/>
        </w:rPr>
        <w:t xml:space="preserve">. Ubi kayu sebagai </w:t>
      </w:r>
      <w:r>
        <w:rPr>
          <w:rFonts w:ascii="Times New Roman" w:hAnsi="Times New Roman"/>
          <w:sz w:val="24"/>
        </w:rPr>
        <w:lastRenderedPageBreak/>
        <w:t xml:space="preserve">bahan baku pembuatan growol mempunyai karakteristik yang berbeda pada setiap varietas ubi kayu. Ubi kayu varietas Ketan memiliki tekstur yang keras dan ubi kayu varietas Mentega memiliki tekstur yang lebih lunak (Balitkabi, 2016), hal ini akan berpengaruh terhadap tekstur ubi kayu ketika dimasak dan berpengaruh terhadap tekstur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sz w:val="24"/>
        </w:rPr>
        <w:t xml:space="preserve"> yang dihasilkan. </w:t>
      </w:r>
    </w:p>
    <w:p w:rsidR="001E30C7" w:rsidRPr="00E00B73" w:rsidRDefault="001E30C7" w:rsidP="001E30C7">
      <w:pPr>
        <w:pStyle w:val="ListParagraph"/>
        <w:spacing w:after="160" w:line="240" w:lineRule="auto"/>
        <w:ind w:left="0"/>
        <w:jc w:val="both"/>
        <w:rPr>
          <w:rFonts w:ascii="Times New Roman" w:hAnsi="Times New Roman"/>
          <w:color w:val="000000"/>
          <w:sz w:val="24"/>
          <w:szCs w:val="24"/>
        </w:rPr>
      </w:pPr>
      <w:r>
        <w:rPr>
          <w:rFonts w:ascii="Times New Roman" w:hAnsi="Times New Roman"/>
          <w:sz w:val="24"/>
        </w:rPr>
        <w:tab/>
      </w:r>
      <w:r>
        <w:rPr>
          <w:rFonts w:ascii="Times New Roman" w:hAnsi="Times New Roman"/>
          <w:sz w:val="24"/>
          <w:lang w:val="en-US"/>
        </w:rPr>
        <w:t xml:space="preserve">Ubi kayu varietas Mentega memiliki kandugan pati yang lebih rendah dibandingkan dengan ubi kayu varietas Ketan. </w:t>
      </w:r>
      <w:r w:rsidRPr="00367AC6">
        <w:rPr>
          <w:rFonts w:ascii="Times New Roman" w:hAnsi="Times New Roman"/>
          <w:sz w:val="24"/>
        </w:rPr>
        <w:t>Tingginya kandungan amilosa disebabkan karena tingginya kandungan pati ubi kayu (Susilawati</w:t>
      </w:r>
      <w:r>
        <w:rPr>
          <w:rFonts w:ascii="Times New Roman" w:hAnsi="Times New Roman"/>
          <w:sz w:val="24"/>
        </w:rPr>
        <w:t>,</w:t>
      </w:r>
      <w:r w:rsidRPr="00367AC6">
        <w:rPr>
          <w:rFonts w:ascii="Times New Roman" w:hAnsi="Times New Roman"/>
          <w:sz w:val="24"/>
        </w:rPr>
        <w:t xml:space="preserve"> </w:t>
      </w:r>
      <w:r w:rsidRPr="00367AC6">
        <w:rPr>
          <w:rFonts w:ascii="Times New Roman" w:hAnsi="Times New Roman"/>
          <w:iCs/>
          <w:sz w:val="24"/>
          <w:lang w:val="en-US"/>
        </w:rPr>
        <w:t>dkk</w:t>
      </w:r>
      <w:r>
        <w:rPr>
          <w:rFonts w:ascii="Times New Roman" w:hAnsi="Times New Roman"/>
          <w:iCs/>
          <w:sz w:val="24"/>
        </w:rPr>
        <w:t>.</w:t>
      </w:r>
      <w:r w:rsidRPr="00367AC6">
        <w:rPr>
          <w:rFonts w:ascii="Times New Roman" w:hAnsi="Times New Roman"/>
          <w:iCs/>
          <w:sz w:val="24"/>
        </w:rPr>
        <w:t>,</w:t>
      </w:r>
      <w:r>
        <w:rPr>
          <w:rFonts w:ascii="Times New Roman" w:hAnsi="Times New Roman"/>
          <w:iCs/>
          <w:sz w:val="24"/>
        </w:rPr>
        <w:t xml:space="preserve"> </w:t>
      </w:r>
      <w:r w:rsidRPr="00367AC6">
        <w:rPr>
          <w:rFonts w:ascii="Times New Roman" w:hAnsi="Times New Roman"/>
          <w:sz w:val="24"/>
        </w:rPr>
        <w:t>2008).</w:t>
      </w:r>
      <w:r>
        <w:rPr>
          <w:rFonts w:ascii="Times New Roman" w:hAnsi="Times New Roman"/>
          <w:sz w:val="24"/>
          <w:lang w:val="en-US"/>
        </w:rPr>
        <w:t xml:space="preserve"> Hal ini membuktikan bahwa kandungan amilosa ubi kayu varietas Mentega lebih rendah daripada ubi kayu varietas Ketan. </w:t>
      </w:r>
      <w:r w:rsidRPr="00E00B73">
        <w:rPr>
          <w:rFonts w:ascii="Times New Roman" w:hAnsi="Times New Roman"/>
          <w:color w:val="000000"/>
          <w:sz w:val="24"/>
          <w:szCs w:val="24"/>
        </w:rPr>
        <w:t>Kadar amilos</w:t>
      </w:r>
      <w:r>
        <w:rPr>
          <w:rFonts w:ascii="Times New Roman" w:hAnsi="Times New Roman"/>
          <w:color w:val="000000"/>
          <w:sz w:val="24"/>
          <w:szCs w:val="24"/>
        </w:rPr>
        <w:t xml:space="preserve">a memiliki hubungan erat antara </w:t>
      </w:r>
      <w:r w:rsidRPr="00E00B73">
        <w:rPr>
          <w:rFonts w:ascii="Times New Roman" w:hAnsi="Times New Roman"/>
          <w:color w:val="000000"/>
          <w:sz w:val="24"/>
          <w:szCs w:val="24"/>
        </w:rPr>
        <w:t>tekstur nasi. Beras</w:t>
      </w:r>
      <w:r>
        <w:rPr>
          <w:color w:val="000000"/>
        </w:rPr>
        <w:t xml:space="preserve"> </w:t>
      </w:r>
      <w:r>
        <w:rPr>
          <w:rFonts w:ascii="Times New Roman" w:hAnsi="Times New Roman"/>
          <w:color w:val="000000"/>
          <w:sz w:val="24"/>
          <w:szCs w:val="24"/>
        </w:rPr>
        <w:t>berkadar amilosa rendah</w:t>
      </w:r>
      <w:r w:rsidRPr="00E00B73">
        <w:rPr>
          <w:rFonts w:ascii="Times New Roman" w:hAnsi="Times New Roman"/>
          <w:color w:val="000000"/>
          <w:sz w:val="24"/>
          <w:szCs w:val="24"/>
        </w:rPr>
        <w:t xml:space="preserve"> menghasilkan nasi yang lunak, sedangkan beras</w:t>
      </w:r>
      <w:r>
        <w:rPr>
          <w:color w:val="000000"/>
        </w:rPr>
        <w:t xml:space="preserve"> </w:t>
      </w:r>
      <w:r w:rsidRPr="00E00B73">
        <w:rPr>
          <w:rFonts w:ascii="Times New Roman" w:hAnsi="Times New Roman"/>
          <w:color w:val="000000"/>
          <w:sz w:val="24"/>
          <w:szCs w:val="24"/>
        </w:rPr>
        <w:t>berkadar amilosa tinggi akan menghsilkan n</w:t>
      </w:r>
      <w:r>
        <w:rPr>
          <w:rFonts w:ascii="Times New Roman" w:hAnsi="Times New Roman"/>
          <w:color w:val="000000"/>
          <w:sz w:val="24"/>
          <w:szCs w:val="24"/>
        </w:rPr>
        <w:t>asi yang pera dan tidak lengket (Luna, dkk., 2015).</w:t>
      </w:r>
    </w:p>
    <w:p w:rsidR="001E30C7" w:rsidRPr="00584DEC" w:rsidRDefault="001E30C7" w:rsidP="001E30C7">
      <w:pPr>
        <w:pStyle w:val="ListParagraph"/>
        <w:spacing w:after="160" w:line="240" w:lineRule="auto"/>
        <w:ind w:left="0"/>
        <w:jc w:val="both"/>
        <w:rPr>
          <w:rFonts w:ascii="Times New Roman" w:hAnsi="Times New Roman"/>
          <w:sz w:val="24"/>
          <w:lang w:val="en-US"/>
        </w:rPr>
      </w:pPr>
      <w:r>
        <w:rPr>
          <w:rFonts w:ascii="Times New Roman" w:hAnsi="Times New Roman"/>
          <w:sz w:val="24"/>
          <w:lang w:val="en-US"/>
        </w:rPr>
        <w:tab/>
      </w:r>
      <w:bookmarkEnd w:id="4"/>
      <w:r>
        <w:rPr>
          <w:rFonts w:ascii="Times New Roman" w:hAnsi="Times New Roman"/>
          <w:sz w:val="24"/>
          <w:lang w:val="en-US"/>
        </w:rPr>
        <w:t xml:space="preserve">Berdasarkan </w:t>
      </w:r>
      <w:r w:rsidR="006A1079">
        <w:rPr>
          <w:rFonts w:ascii="Times New Roman" w:hAnsi="Times New Roman"/>
          <w:sz w:val="24"/>
        </w:rPr>
        <w:t>Tabel 3</w:t>
      </w:r>
      <w:r>
        <w:rPr>
          <w:rFonts w:ascii="Times New Roman" w:hAnsi="Times New Roman"/>
          <w:sz w:val="24"/>
        </w:rPr>
        <w:t xml:space="preserve"> juga dapat disimpulkan bahwa</w:t>
      </w:r>
      <w:r>
        <w:rPr>
          <w:rFonts w:ascii="Times New Roman" w:hAnsi="Times New Roman"/>
          <w:sz w:val="24"/>
          <w:lang w:val="en-US"/>
        </w:rPr>
        <w:t xml:space="preserve">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sz w:val="24"/>
          <w:lang w:val="en-US"/>
        </w:rPr>
        <w:t xml:space="preserve"> yang dilakukan</w:t>
      </w:r>
      <w:r>
        <w:rPr>
          <w:rFonts w:ascii="Times New Roman" w:hAnsi="Times New Roman"/>
          <w:sz w:val="24"/>
        </w:rPr>
        <w:t xml:space="preserve"> pendinginan dalam suhu refigerasi memiliki kelunakan lebih tinggi daripada growol yang didinginkan dalam suhu ruang pada masing-masing varietas.</w:t>
      </w:r>
      <w:r>
        <w:rPr>
          <w:rFonts w:ascii="Times New Roman" w:hAnsi="Times New Roman"/>
          <w:sz w:val="24"/>
          <w:lang w:val="en-US"/>
        </w:rPr>
        <w:t xml:space="preserve"> </w:t>
      </w:r>
      <w:r>
        <w:rPr>
          <w:rFonts w:ascii="Times New Roman" w:hAnsi="Times New Roman"/>
          <w:sz w:val="24"/>
        </w:rPr>
        <w:t>Pada</w:t>
      </w:r>
      <w:r>
        <w:rPr>
          <w:rFonts w:ascii="Times New Roman" w:hAnsi="Times New Roman"/>
          <w:sz w:val="24"/>
          <w:lang w:val="en-US"/>
        </w:rPr>
        <w:t xml:space="preserve"> penelitian Wariyah, dkk</w:t>
      </w:r>
      <w:r>
        <w:rPr>
          <w:rFonts w:ascii="Times New Roman" w:hAnsi="Times New Roman"/>
          <w:sz w:val="24"/>
        </w:rPr>
        <w:t>.</w:t>
      </w:r>
      <w:r>
        <w:rPr>
          <w:rFonts w:ascii="Times New Roman" w:hAnsi="Times New Roman"/>
          <w:sz w:val="24"/>
          <w:lang w:val="en-US"/>
        </w:rPr>
        <w:t>, (2019) growol yang disimpan dalam</w:t>
      </w:r>
      <w:r>
        <w:rPr>
          <w:rFonts w:ascii="Times New Roman" w:hAnsi="Times New Roman"/>
          <w:sz w:val="24"/>
        </w:rPr>
        <w:t xml:space="preserve"> suhu</w:t>
      </w:r>
      <w:r>
        <w:rPr>
          <w:rFonts w:ascii="Times New Roman" w:hAnsi="Times New Roman"/>
          <w:sz w:val="24"/>
          <w:lang w:val="en-US"/>
        </w:rPr>
        <w:t xml:space="preserve"> refigerasi pada suhu 4</w:t>
      </w:r>
      <w:r>
        <w:rPr>
          <w:rFonts w:ascii="Times New Roman" w:hAnsi="Times New Roman"/>
          <w:sz w:val="24"/>
          <w:vertAlign w:val="superscript"/>
          <w:lang w:val="en-US"/>
        </w:rPr>
        <w:t>o</w:t>
      </w:r>
      <w:r>
        <w:rPr>
          <w:rFonts w:ascii="Times New Roman" w:hAnsi="Times New Roman"/>
          <w:sz w:val="24"/>
          <w:lang w:val="en-US"/>
        </w:rPr>
        <w:t xml:space="preserve">C menunjukkan derajat kristalisasi yang lebih tinggi daripada growol yang disimpan pada suhu ruang atau suhu kamar. Derajat kristalinitas dari growol yang dihasilkan oleh pendinginan didalam </w:t>
      </w:r>
      <w:r>
        <w:rPr>
          <w:rFonts w:ascii="Times New Roman" w:hAnsi="Times New Roman"/>
          <w:sz w:val="24"/>
        </w:rPr>
        <w:t xml:space="preserve">suhu </w:t>
      </w:r>
      <w:r>
        <w:rPr>
          <w:rFonts w:ascii="Times New Roman" w:hAnsi="Times New Roman"/>
          <w:sz w:val="24"/>
          <w:lang w:val="en-US"/>
        </w:rPr>
        <w:t>refigerasi disebabkan oleh semakin tingginya tingkat retrogradasi</w:t>
      </w:r>
      <w:r>
        <w:rPr>
          <w:rFonts w:ascii="Times New Roman" w:hAnsi="Times New Roman"/>
          <w:sz w:val="24"/>
        </w:rPr>
        <w:t>,</w:t>
      </w:r>
      <w:r>
        <w:rPr>
          <w:rFonts w:ascii="Times New Roman" w:hAnsi="Times New Roman"/>
          <w:sz w:val="24"/>
          <w:lang w:val="en-US"/>
        </w:rPr>
        <w:t xml:space="preserve"> yang ditunjukkan dengan semakin meningkatnya </w:t>
      </w:r>
      <w:proofErr w:type="gramStart"/>
      <w:r>
        <w:rPr>
          <w:rFonts w:ascii="Times New Roman" w:hAnsi="Times New Roman"/>
          <w:sz w:val="24"/>
          <w:lang w:val="en-US"/>
        </w:rPr>
        <w:t>kadar</w:t>
      </w:r>
      <w:proofErr w:type="gramEnd"/>
      <w:r>
        <w:rPr>
          <w:rFonts w:ascii="Times New Roman" w:hAnsi="Times New Roman"/>
          <w:sz w:val="24"/>
          <w:lang w:val="en-US"/>
        </w:rPr>
        <w:t xml:space="preserve"> RS dan semakin rendahnya kadar amilosa. </w:t>
      </w:r>
      <w:r>
        <w:rPr>
          <w:rFonts w:ascii="Times New Roman" w:hAnsi="Times New Roman"/>
          <w:sz w:val="24"/>
        </w:rPr>
        <w:t>Menurut Luna, dkk., (2015), bahwa beras yang mengandung amilosa tinggi bila ditanak akan menghasilkan nasi pera dan teksturnya keras bila didinginkan, sebaliknya kandungan amilosa rendah maka menghasilkan nasi yang pulen dan teksturnya lunak.</w:t>
      </w:r>
      <w:r w:rsidRPr="007A09A6">
        <w:rPr>
          <w:color w:val="000000"/>
        </w:rPr>
        <w:t xml:space="preserve"> </w:t>
      </w:r>
      <w:r>
        <w:rPr>
          <w:rFonts w:ascii="Times New Roman" w:hAnsi="Times New Roman"/>
          <w:sz w:val="24"/>
        </w:rPr>
        <w:t xml:space="preserve">Sama halnya dengan </w:t>
      </w:r>
      <w:r w:rsidRPr="00E650B7">
        <w:rPr>
          <w:rFonts w:ascii="Times New Roman" w:hAnsi="Times New Roman"/>
          <w:i/>
          <w:sz w:val="24"/>
        </w:rPr>
        <w:t>cooked-dried</w:t>
      </w:r>
      <w:r>
        <w:rPr>
          <w:rFonts w:ascii="Times New Roman" w:hAnsi="Times New Roman"/>
          <w:sz w:val="24"/>
        </w:rPr>
        <w:t xml:space="preserve"> </w:t>
      </w:r>
      <w:r w:rsidRPr="0095210A">
        <w:rPr>
          <w:rFonts w:ascii="Times New Roman" w:hAnsi="Times New Roman"/>
          <w:sz w:val="24"/>
        </w:rPr>
        <w:t>growol</w:t>
      </w:r>
      <w:r w:rsidRPr="007A09A6">
        <w:rPr>
          <w:rFonts w:ascii="Times New Roman" w:hAnsi="Times New Roman"/>
          <w:sz w:val="24"/>
        </w:rPr>
        <w:t>, rendahnya kadar amilosa pada</w:t>
      </w:r>
      <w:r>
        <w:rPr>
          <w:rFonts w:ascii="Times New Roman" w:hAnsi="Times New Roman"/>
          <w:sz w:val="24"/>
        </w:rPr>
        <w:t xml:space="preserve"> ubi kayu</w:t>
      </w:r>
      <w:r w:rsidRPr="007A09A6">
        <w:rPr>
          <w:rFonts w:ascii="Times New Roman" w:hAnsi="Times New Roman"/>
          <w:sz w:val="24"/>
        </w:rPr>
        <w:t xml:space="preserve"> menyebabkan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7A09A6">
        <w:rPr>
          <w:rFonts w:ascii="Times New Roman" w:hAnsi="Times New Roman"/>
          <w:sz w:val="24"/>
        </w:rPr>
        <w:t xml:space="preserve"> y</w:t>
      </w:r>
      <w:r>
        <w:rPr>
          <w:rFonts w:ascii="Times New Roman" w:hAnsi="Times New Roman"/>
          <w:sz w:val="24"/>
        </w:rPr>
        <w:t>ang dihasilkan basah dan lunak</w:t>
      </w:r>
      <w:r>
        <w:rPr>
          <w:rFonts w:ascii="Times New Roman" w:hAnsi="Times New Roman"/>
          <w:sz w:val="24"/>
          <w:lang w:val="en-US"/>
        </w:rPr>
        <w:t>.</w:t>
      </w:r>
    </w:p>
    <w:p w:rsidR="001E30C7" w:rsidRPr="00B74CB1" w:rsidRDefault="001E30C7" w:rsidP="001E30C7">
      <w:pPr>
        <w:pStyle w:val="ListParagraph"/>
        <w:spacing w:after="160" w:line="240" w:lineRule="auto"/>
        <w:ind w:left="0"/>
        <w:jc w:val="both"/>
        <w:rPr>
          <w:rFonts w:ascii="Times New Roman" w:hAnsi="Times New Roman"/>
          <w:i/>
          <w:sz w:val="24"/>
          <w:lang w:val="en-US"/>
        </w:rPr>
      </w:pPr>
      <w:r>
        <w:rPr>
          <w:rFonts w:ascii="Times New Roman" w:hAnsi="Times New Roman"/>
          <w:sz w:val="24"/>
          <w:lang w:val="en-US"/>
        </w:rPr>
        <w:t xml:space="preserve">b. </w:t>
      </w:r>
      <w:r w:rsidRPr="00B74CB1">
        <w:rPr>
          <w:rFonts w:ascii="Times New Roman" w:hAnsi="Times New Roman"/>
          <w:i/>
          <w:sz w:val="24"/>
          <w:lang w:val="en-US"/>
        </w:rPr>
        <w:t>Cohesiveness</w:t>
      </w:r>
    </w:p>
    <w:p w:rsidR="001E30C7" w:rsidRPr="00840481" w:rsidRDefault="001E30C7" w:rsidP="001E30C7">
      <w:pPr>
        <w:pStyle w:val="ListParagraph"/>
        <w:spacing w:after="160" w:line="240" w:lineRule="auto"/>
        <w:ind w:left="0"/>
        <w:jc w:val="both"/>
        <w:rPr>
          <w:rFonts w:ascii="Times New Roman" w:hAnsi="Times New Roman"/>
          <w:sz w:val="24"/>
          <w:lang w:val="en-US"/>
        </w:rPr>
      </w:pPr>
      <w:r>
        <w:rPr>
          <w:rFonts w:ascii="Times New Roman" w:hAnsi="Times New Roman"/>
          <w:sz w:val="24"/>
          <w:lang w:val="en-US"/>
        </w:rPr>
        <w:tab/>
      </w:r>
      <w:r w:rsidRPr="00B74CB1">
        <w:rPr>
          <w:rFonts w:ascii="Times New Roman" w:hAnsi="Times New Roman"/>
          <w:i/>
          <w:sz w:val="24"/>
          <w:lang w:val="en-US"/>
        </w:rPr>
        <w:t xml:space="preserve">Cohesiveness </w:t>
      </w:r>
      <w:r>
        <w:rPr>
          <w:rFonts w:ascii="Times New Roman" w:hAnsi="Times New Roman"/>
          <w:sz w:val="24"/>
          <w:lang w:val="en-US"/>
        </w:rPr>
        <w:t xml:space="preserve">adalah area tekan dari kompresi kedua hingga kompresi pertama. </w:t>
      </w:r>
      <w:r w:rsidRPr="00B74CB1">
        <w:rPr>
          <w:rFonts w:ascii="Times New Roman" w:hAnsi="Times New Roman"/>
          <w:i/>
          <w:color w:val="000000"/>
          <w:sz w:val="24"/>
          <w:szCs w:val="24"/>
          <w:lang w:val="en-US" w:eastAsia="id-ID"/>
        </w:rPr>
        <w:t>Cohesiveness</w:t>
      </w:r>
      <w:r>
        <w:rPr>
          <w:rFonts w:ascii="Times New Roman" w:hAnsi="Times New Roman"/>
          <w:color w:val="000000"/>
          <w:sz w:val="24"/>
          <w:szCs w:val="24"/>
          <w:lang w:val="en-US" w:eastAsia="id-ID"/>
        </w:rPr>
        <w:t xml:space="preserve"> merupakan tingkatan bahan saat dapat dihancurkan oleh gerakan mekanis </w:t>
      </w:r>
      <w:r>
        <w:rPr>
          <w:rFonts w:ascii="Times New Roman" w:hAnsi="Times New Roman"/>
          <w:sz w:val="24"/>
          <w:lang w:val="en-US"/>
        </w:rPr>
        <w:t xml:space="preserve">(Indiarto, </w:t>
      </w:r>
      <w:proofErr w:type="gramStart"/>
      <w:r>
        <w:rPr>
          <w:rFonts w:ascii="Times New Roman" w:hAnsi="Times New Roman"/>
          <w:sz w:val="24"/>
          <w:lang w:val="en-US"/>
        </w:rPr>
        <w:t>dkk.,</w:t>
      </w:r>
      <w:proofErr w:type="gramEnd"/>
      <w:r>
        <w:rPr>
          <w:rFonts w:ascii="Times New Roman" w:hAnsi="Times New Roman"/>
          <w:sz w:val="24"/>
          <w:lang w:val="en-US"/>
        </w:rPr>
        <w:t xml:space="preserve"> 2012)</w:t>
      </w:r>
      <w:r>
        <w:rPr>
          <w:rFonts w:ascii="Times New Roman" w:hAnsi="Times New Roman"/>
          <w:sz w:val="24"/>
        </w:rPr>
        <w:t>.</w:t>
      </w:r>
      <w:r w:rsidRPr="00537936">
        <w:rPr>
          <w:rFonts w:ascii="Times New Roman" w:hAnsi="Times New Roman"/>
          <w:sz w:val="24"/>
        </w:rPr>
        <w:t xml:space="preserve"> Berdasarkan hasil uji statistika, varietas ubi kayu </w:t>
      </w:r>
      <w:r>
        <w:rPr>
          <w:rFonts w:ascii="Times New Roman" w:hAnsi="Times New Roman"/>
          <w:sz w:val="24"/>
        </w:rPr>
        <w:t xml:space="preserve">dan variasi cara pendinginan </w:t>
      </w:r>
      <w:r w:rsidRPr="00537936">
        <w:rPr>
          <w:rFonts w:ascii="Times New Roman" w:hAnsi="Times New Roman"/>
          <w:sz w:val="24"/>
        </w:rPr>
        <w:t>yang berbeda memberikan pengaruh yang nyata terhadap</w:t>
      </w:r>
      <w:r>
        <w:rPr>
          <w:rFonts w:ascii="Times New Roman" w:hAnsi="Times New Roman"/>
          <w:sz w:val="24"/>
          <w:lang w:val="en-US"/>
        </w:rPr>
        <w:t xml:space="preserve"> </w:t>
      </w:r>
      <w:r w:rsidRPr="00B74CB1">
        <w:rPr>
          <w:rFonts w:ascii="Times New Roman" w:hAnsi="Times New Roman"/>
          <w:i/>
          <w:color w:val="000000"/>
          <w:sz w:val="24"/>
          <w:szCs w:val="24"/>
          <w:lang w:eastAsia="id-ID"/>
        </w:rPr>
        <w:t>c</w:t>
      </w:r>
      <w:r w:rsidRPr="00B74CB1">
        <w:rPr>
          <w:rFonts w:ascii="Times New Roman" w:hAnsi="Times New Roman"/>
          <w:i/>
          <w:color w:val="000000"/>
          <w:sz w:val="24"/>
          <w:szCs w:val="24"/>
          <w:lang w:val="en-US" w:eastAsia="id-ID"/>
        </w:rPr>
        <w:t>ohesiveness</w:t>
      </w:r>
      <w:r w:rsidRPr="00537936">
        <w:rPr>
          <w:rFonts w:ascii="Times New Roman" w:hAnsi="Times New Roman"/>
          <w:sz w:val="24"/>
        </w:rPr>
        <w:t xml:space="preserve">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537936">
        <w:rPr>
          <w:rFonts w:ascii="Times New Roman" w:hAnsi="Times New Roman"/>
          <w:sz w:val="24"/>
        </w:rPr>
        <w:t xml:space="preserve">. </w:t>
      </w:r>
      <w:bookmarkStart w:id="5" w:name="_Hlk61500710"/>
      <w:r>
        <w:rPr>
          <w:rFonts w:ascii="Times New Roman" w:hAnsi="Times New Roman"/>
          <w:sz w:val="24"/>
          <w:lang w:val="en-US"/>
        </w:rPr>
        <w:t xml:space="preserve">Kadar amilosa dari varietas ubi kayu Mentega dan Ketan yang didinginakan dalam </w:t>
      </w:r>
      <w:r>
        <w:rPr>
          <w:rFonts w:ascii="Times New Roman" w:hAnsi="Times New Roman"/>
          <w:sz w:val="24"/>
        </w:rPr>
        <w:t xml:space="preserve">suhu </w:t>
      </w:r>
      <w:r>
        <w:rPr>
          <w:rFonts w:ascii="Times New Roman" w:hAnsi="Times New Roman"/>
          <w:sz w:val="24"/>
          <w:lang w:val="en-US"/>
        </w:rPr>
        <w:t>refigerasi dan suhu ruang mempengaruhi kelunakan growol tanak dan nilai</w:t>
      </w:r>
      <w:r w:rsidRPr="00840481">
        <w:rPr>
          <w:rFonts w:ascii="Times New Roman" w:hAnsi="Times New Roman"/>
          <w:i/>
          <w:sz w:val="24"/>
          <w:lang w:val="en-US"/>
        </w:rPr>
        <w:t xml:space="preserve"> cohesiveness</w:t>
      </w:r>
      <w:bookmarkEnd w:id="5"/>
      <w:r>
        <w:rPr>
          <w:rFonts w:ascii="Times New Roman" w:hAnsi="Times New Roman"/>
          <w:i/>
          <w:sz w:val="24"/>
          <w:lang w:val="en-US"/>
        </w:rPr>
        <w:t>.</w:t>
      </w:r>
      <w:r w:rsidR="006A1079">
        <w:rPr>
          <w:rFonts w:ascii="Times New Roman" w:hAnsi="Times New Roman"/>
          <w:sz w:val="24"/>
          <w:lang w:val="en-US"/>
        </w:rPr>
        <w:t xml:space="preserve"> </w:t>
      </w:r>
      <w:r>
        <w:rPr>
          <w:rFonts w:ascii="Times New Roman" w:hAnsi="Times New Roman"/>
          <w:sz w:val="24"/>
          <w:lang w:val="en-US"/>
        </w:rPr>
        <w:t xml:space="preserve">Shaliha, </w:t>
      </w:r>
      <w:proofErr w:type="gramStart"/>
      <w:r>
        <w:rPr>
          <w:rFonts w:ascii="Times New Roman" w:hAnsi="Times New Roman"/>
          <w:sz w:val="24"/>
          <w:lang w:val="en-US"/>
        </w:rPr>
        <w:t>dkk.,</w:t>
      </w:r>
      <w:proofErr w:type="gramEnd"/>
      <w:r>
        <w:rPr>
          <w:rFonts w:ascii="Times New Roman" w:hAnsi="Times New Roman"/>
          <w:sz w:val="24"/>
          <w:lang w:val="en-US"/>
        </w:rPr>
        <w:t xml:space="preserve"> (2017), menyebutkan bahwa jika </w:t>
      </w:r>
      <w:bookmarkStart w:id="6" w:name="_Hlk61500177"/>
      <w:r w:rsidRPr="00B74CB1">
        <w:rPr>
          <w:rFonts w:ascii="Times New Roman" w:hAnsi="Times New Roman"/>
          <w:i/>
          <w:sz w:val="24"/>
        </w:rPr>
        <w:t>c</w:t>
      </w:r>
      <w:r w:rsidRPr="00B74CB1">
        <w:rPr>
          <w:rFonts w:ascii="Times New Roman" w:hAnsi="Times New Roman"/>
          <w:i/>
          <w:sz w:val="24"/>
          <w:lang w:val="en-US"/>
        </w:rPr>
        <w:t>ohesiveness</w:t>
      </w:r>
      <w:r>
        <w:rPr>
          <w:rFonts w:ascii="Times New Roman" w:hAnsi="Times New Roman"/>
          <w:sz w:val="24"/>
          <w:lang w:val="en-US"/>
        </w:rPr>
        <w:t xml:space="preserve"> (keutuhan) </w:t>
      </w:r>
      <w:bookmarkEnd w:id="6"/>
      <w:r>
        <w:rPr>
          <w:rFonts w:ascii="Times New Roman" w:hAnsi="Times New Roman"/>
          <w:sz w:val="24"/>
          <w:lang w:val="en-US"/>
        </w:rPr>
        <w:t xml:space="preserve">semakin tinggi maka keutuhan atau kekompakan bahan </w:t>
      </w:r>
      <w:r>
        <w:rPr>
          <w:rFonts w:ascii="Times New Roman" w:hAnsi="Times New Roman"/>
          <w:sz w:val="24"/>
        </w:rPr>
        <w:t xml:space="preserve">akan </w:t>
      </w:r>
      <w:r>
        <w:rPr>
          <w:rFonts w:ascii="Times New Roman" w:hAnsi="Times New Roman"/>
          <w:sz w:val="24"/>
          <w:lang w:val="en-US"/>
        </w:rPr>
        <w:t xml:space="preserve">semakin tinggi. Hal ini dibuktikan dengan data diatas bahwa </w:t>
      </w:r>
      <w:r w:rsidRPr="00840481">
        <w:rPr>
          <w:rFonts w:ascii="Times New Roman" w:hAnsi="Times New Roman"/>
          <w:sz w:val="24"/>
        </w:rPr>
        <w:t>growol tanak dari ubi kayu Mentega yang didinginkan dalam</w:t>
      </w:r>
      <w:r>
        <w:rPr>
          <w:rFonts w:ascii="Times New Roman" w:hAnsi="Times New Roman"/>
          <w:sz w:val="24"/>
        </w:rPr>
        <w:t xml:space="preserve"> suhu refigerasi</w:t>
      </w:r>
      <w:r>
        <w:rPr>
          <w:rFonts w:ascii="Times New Roman" w:hAnsi="Times New Roman"/>
          <w:sz w:val="24"/>
          <w:lang w:val="en-US"/>
        </w:rPr>
        <w:t xml:space="preserve"> memiliki kelunakanan yang tinggi, sehingga sulit dihancurkan oleh gerakan mekanis yang membuat nilai </w:t>
      </w:r>
      <w:r w:rsidRPr="00B74CB1">
        <w:rPr>
          <w:rFonts w:ascii="Times New Roman" w:hAnsi="Times New Roman"/>
          <w:i/>
          <w:sz w:val="24"/>
        </w:rPr>
        <w:t>c</w:t>
      </w:r>
      <w:r w:rsidRPr="00B74CB1">
        <w:rPr>
          <w:rFonts w:ascii="Times New Roman" w:hAnsi="Times New Roman"/>
          <w:i/>
          <w:sz w:val="24"/>
          <w:lang w:val="en-US"/>
        </w:rPr>
        <w:t>ohesiveness</w:t>
      </w:r>
      <w:r>
        <w:rPr>
          <w:rFonts w:ascii="Times New Roman" w:hAnsi="Times New Roman"/>
          <w:sz w:val="24"/>
          <w:lang w:val="en-US"/>
        </w:rPr>
        <w:t xml:space="preserve"> (keutuhan) tinggi.</w:t>
      </w:r>
    </w:p>
    <w:p w:rsidR="001E30C7" w:rsidRDefault="001E30C7" w:rsidP="001E30C7">
      <w:pPr>
        <w:pStyle w:val="ListParagraph"/>
        <w:spacing w:after="160" w:line="240" w:lineRule="auto"/>
        <w:ind w:left="0"/>
        <w:jc w:val="both"/>
        <w:rPr>
          <w:rFonts w:ascii="Times New Roman" w:hAnsi="Times New Roman"/>
          <w:sz w:val="24"/>
          <w:lang w:val="en-US"/>
        </w:rPr>
      </w:pPr>
      <w:proofErr w:type="gramStart"/>
      <w:r>
        <w:rPr>
          <w:rFonts w:ascii="Times New Roman" w:hAnsi="Times New Roman"/>
          <w:sz w:val="24"/>
          <w:lang w:val="en-US"/>
        </w:rPr>
        <w:t xml:space="preserve">c.  </w:t>
      </w:r>
      <w:r w:rsidRPr="00B74CB1">
        <w:rPr>
          <w:rFonts w:ascii="Times New Roman" w:hAnsi="Times New Roman"/>
          <w:i/>
          <w:sz w:val="24"/>
          <w:lang w:val="en-US"/>
        </w:rPr>
        <w:t>Adhesiveness</w:t>
      </w:r>
      <w:proofErr w:type="gramEnd"/>
    </w:p>
    <w:p w:rsidR="001E30C7" w:rsidRPr="00552F58" w:rsidRDefault="001E30C7" w:rsidP="001E30C7">
      <w:pPr>
        <w:pStyle w:val="ListParagraph"/>
        <w:spacing w:after="160" w:line="240" w:lineRule="auto"/>
        <w:ind w:left="0" w:firstLine="720"/>
        <w:jc w:val="both"/>
        <w:rPr>
          <w:rFonts w:ascii="Times New Roman" w:hAnsi="Times New Roman"/>
          <w:color w:val="000000" w:themeColor="text1"/>
          <w:sz w:val="24"/>
          <w:lang w:val="en-US"/>
        </w:rPr>
      </w:pPr>
      <w:bookmarkStart w:id="7" w:name="_Hlk60648972"/>
      <w:r w:rsidRPr="00B74CB1">
        <w:rPr>
          <w:rFonts w:ascii="Times New Roman" w:hAnsi="Times New Roman"/>
          <w:i/>
          <w:color w:val="000000"/>
          <w:sz w:val="24"/>
          <w:szCs w:val="24"/>
          <w:lang w:val="en-US" w:eastAsia="id-ID"/>
        </w:rPr>
        <w:t>Adhesiveness</w:t>
      </w:r>
      <w:bookmarkEnd w:id="7"/>
      <w:r>
        <w:rPr>
          <w:rFonts w:ascii="Times New Roman" w:hAnsi="Times New Roman"/>
          <w:color w:val="000000"/>
          <w:sz w:val="24"/>
          <w:szCs w:val="24"/>
          <w:lang w:val="en-US" w:eastAsia="id-ID"/>
        </w:rPr>
        <w:t xml:space="preserve"> dapat didefinisikan sebagai gaya yang diperlukan untuk dapat menarik makanan dari permukaanya (Haliza </w:t>
      </w:r>
      <w:proofErr w:type="gramStart"/>
      <w:r>
        <w:rPr>
          <w:rFonts w:ascii="Times New Roman" w:hAnsi="Times New Roman"/>
          <w:color w:val="000000"/>
          <w:sz w:val="24"/>
          <w:szCs w:val="24"/>
          <w:lang w:val="en-US" w:eastAsia="id-ID"/>
        </w:rPr>
        <w:t>dkk.,</w:t>
      </w:r>
      <w:proofErr w:type="gramEnd"/>
      <w:r>
        <w:rPr>
          <w:rFonts w:ascii="Times New Roman" w:hAnsi="Times New Roman"/>
          <w:color w:val="000000"/>
          <w:sz w:val="24"/>
          <w:szCs w:val="24"/>
          <w:lang w:val="en-US" w:eastAsia="id-ID"/>
        </w:rPr>
        <w:t xml:space="preserve"> 2012). </w:t>
      </w:r>
      <w:r w:rsidRPr="00624520">
        <w:rPr>
          <w:rFonts w:ascii="Times New Roman" w:hAnsi="Times New Roman"/>
          <w:color w:val="000000"/>
          <w:sz w:val="24"/>
          <w:szCs w:val="24"/>
          <w:lang w:eastAsia="id-ID"/>
        </w:rPr>
        <w:t>Berdasarkan hasil uji statistika, varietas ubi kayu</w:t>
      </w:r>
      <w:r>
        <w:rPr>
          <w:rFonts w:ascii="Times New Roman" w:hAnsi="Times New Roman"/>
          <w:color w:val="000000"/>
          <w:sz w:val="24"/>
          <w:szCs w:val="24"/>
          <w:lang w:val="en-US" w:eastAsia="id-ID"/>
        </w:rPr>
        <w:t xml:space="preserve"> dan variasi </w:t>
      </w:r>
      <w:r>
        <w:rPr>
          <w:rFonts w:ascii="Times New Roman" w:hAnsi="Times New Roman"/>
          <w:color w:val="000000"/>
          <w:sz w:val="24"/>
          <w:szCs w:val="24"/>
          <w:lang w:eastAsia="id-ID"/>
        </w:rPr>
        <w:t xml:space="preserve">cara </w:t>
      </w:r>
      <w:r>
        <w:rPr>
          <w:rFonts w:ascii="Times New Roman" w:hAnsi="Times New Roman"/>
          <w:color w:val="000000"/>
          <w:sz w:val="24"/>
          <w:szCs w:val="24"/>
          <w:lang w:val="en-US" w:eastAsia="id-ID"/>
        </w:rPr>
        <w:t xml:space="preserve">pendingian </w:t>
      </w:r>
      <w:r w:rsidRPr="00624520">
        <w:rPr>
          <w:rFonts w:ascii="Times New Roman" w:hAnsi="Times New Roman"/>
          <w:color w:val="000000"/>
          <w:sz w:val="24"/>
          <w:szCs w:val="24"/>
          <w:lang w:eastAsia="id-ID"/>
        </w:rPr>
        <w:t>yang berbeda</w:t>
      </w:r>
      <w:r>
        <w:rPr>
          <w:rFonts w:ascii="Times New Roman" w:hAnsi="Times New Roman"/>
          <w:color w:val="000000"/>
          <w:sz w:val="24"/>
          <w:szCs w:val="24"/>
          <w:lang w:val="en-US" w:eastAsia="id-ID"/>
        </w:rPr>
        <w:t xml:space="preserve"> tidak</w:t>
      </w:r>
      <w:r w:rsidRPr="00624520">
        <w:rPr>
          <w:rFonts w:ascii="Times New Roman" w:hAnsi="Times New Roman"/>
          <w:color w:val="000000"/>
          <w:sz w:val="24"/>
          <w:szCs w:val="24"/>
          <w:lang w:eastAsia="id-ID"/>
        </w:rPr>
        <w:t xml:space="preserve"> memberikan pengaruh yang nyata terhadap</w:t>
      </w:r>
      <w:r>
        <w:rPr>
          <w:rFonts w:ascii="Times New Roman" w:hAnsi="Times New Roman"/>
          <w:color w:val="000000"/>
          <w:sz w:val="24"/>
          <w:szCs w:val="24"/>
          <w:lang w:val="en-US" w:eastAsia="id-ID"/>
        </w:rPr>
        <w:t xml:space="preserve"> </w:t>
      </w:r>
      <w:r w:rsidRPr="00624520">
        <w:rPr>
          <w:rFonts w:ascii="Times New Roman" w:hAnsi="Times New Roman"/>
          <w:color w:val="000000"/>
          <w:sz w:val="24"/>
          <w:szCs w:val="24"/>
          <w:lang w:eastAsia="id-ID"/>
        </w:rPr>
        <w:t xml:space="preserve"> </w:t>
      </w:r>
      <w:r w:rsidRPr="00B74CB1">
        <w:rPr>
          <w:rFonts w:ascii="Times New Roman" w:hAnsi="Times New Roman"/>
          <w:i/>
          <w:color w:val="000000"/>
          <w:sz w:val="24"/>
          <w:szCs w:val="24"/>
          <w:lang w:val="en-US" w:eastAsia="id-ID"/>
        </w:rPr>
        <w:t>adhesiveness</w:t>
      </w:r>
      <w:r w:rsidRPr="005D4280">
        <w:rPr>
          <w:rFonts w:ascii="Times New Roman" w:hAnsi="Times New Roman"/>
          <w:bCs/>
          <w:i/>
          <w:sz w:val="24"/>
          <w:szCs w:val="24"/>
        </w:rPr>
        <w:t xml:space="preserve">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624520">
        <w:rPr>
          <w:rFonts w:ascii="Times New Roman" w:hAnsi="Times New Roman"/>
          <w:color w:val="000000"/>
          <w:sz w:val="24"/>
          <w:szCs w:val="24"/>
          <w:lang w:eastAsia="id-ID"/>
        </w:rPr>
        <w:t>.</w:t>
      </w:r>
      <w:r>
        <w:rPr>
          <w:rFonts w:ascii="Times New Roman" w:hAnsi="Times New Roman"/>
          <w:color w:val="000000"/>
          <w:sz w:val="24"/>
          <w:szCs w:val="24"/>
          <w:lang w:val="en-US" w:eastAsia="id-ID"/>
        </w:rPr>
        <w:t xml:space="preserve"> </w:t>
      </w:r>
      <w:bookmarkStart w:id="8" w:name="_Hlk61500557"/>
      <w:r w:rsidR="006A1079">
        <w:rPr>
          <w:rFonts w:ascii="Times New Roman" w:hAnsi="Times New Roman"/>
          <w:color w:val="000000" w:themeColor="text1"/>
          <w:sz w:val="24"/>
          <w:szCs w:val="24"/>
          <w:lang w:val="en-US" w:eastAsia="id-ID"/>
        </w:rPr>
        <w:t>Berdasarkan Tabel 3</w:t>
      </w:r>
      <w:r w:rsidRPr="00552F58">
        <w:rPr>
          <w:rFonts w:ascii="Times New Roman" w:hAnsi="Times New Roman"/>
          <w:color w:val="000000" w:themeColor="text1"/>
          <w:sz w:val="24"/>
          <w:szCs w:val="24"/>
          <w:lang w:val="en-US" w:eastAsia="id-ID"/>
        </w:rPr>
        <w:t xml:space="preserve"> bahwa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552F58">
        <w:rPr>
          <w:rFonts w:ascii="Times New Roman" w:hAnsi="Times New Roman"/>
          <w:color w:val="000000" w:themeColor="text1"/>
          <w:sz w:val="24"/>
          <w:szCs w:val="24"/>
          <w:lang w:eastAsia="id-ID"/>
        </w:rPr>
        <w:t xml:space="preserve"> dari ubi kayu Mentega yang </w:t>
      </w:r>
      <w:r w:rsidRPr="00552F58">
        <w:rPr>
          <w:rFonts w:ascii="Times New Roman" w:hAnsi="Times New Roman"/>
          <w:color w:val="000000" w:themeColor="text1"/>
          <w:sz w:val="24"/>
          <w:szCs w:val="24"/>
          <w:lang w:eastAsia="id-ID"/>
        </w:rPr>
        <w:lastRenderedPageBreak/>
        <w:t xml:space="preserve">didinginkan dalam </w:t>
      </w:r>
      <w:r>
        <w:rPr>
          <w:rFonts w:ascii="Times New Roman" w:hAnsi="Times New Roman"/>
          <w:color w:val="000000" w:themeColor="text1"/>
          <w:sz w:val="24"/>
          <w:szCs w:val="24"/>
          <w:lang w:eastAsia="id-ID"/>
        </w:rPr>
        <w:t>suhu refigerasi</w:t>
      </w:r>
      <w:r w:rsidRPr="00552F58">
        <w:rPr>
          <w:rFonts w:ascii="Times New Roman" w:hAnsi="Times New Roman"/>
          <w:color w:val="000000" w:themeColor="text1"/>
          <w:sz w:val="24"/>
          <w:szCs w:val="24"/>
          <w:lang w:val="en-US" w:eastAsia="id-ID"/>
        </w:rPr>
        <w:t xml:space="preserve"> memiliki nilai kelunakan yang tinggi,</w:t>
      </w:r>
      <w:bookmarkEnd w:id="8"/>
      <w:r w:rsidRPr="00552F58">
        <w:rPr>
          <w:rFonts w:ascii="Times New Roman" w:hAnsi="Times New Roman"/>
          <w:color w:val="000000" w:themeColor="text1"/>
          <w:sz w:val="24"/>
          <w:szCs w:val="24"/>
          <w:lang w:val="en-US" w:eastAsia="id-ID"/>
        </w:rPr>
        <w:t xml:space="preserve"> sehingga nilai </w:t>
      </w:r>
      <w:r w:rsidRPr="00552F58">
        <w:rPr>
          <w:rFonts w:ascii="Times New Roman" w:hAnsi="Times New Roman"/>
          <w:i/>
          <w:color w:val="000000" w:themeColor="text1"/>
          <w:sz w:val="24"/>
          <w:szCs w:val="24"/>
          <w:lang w:eastAsia="id-ID"/>
        </w:rPr>
        <w:t>a</w:t>
      </w:r>
      <w:r w:rsidRPr="00552F58">
        <w:rPr>
          <w:rFonts w:ascii="Times New Roman" w:hAnsi="Times New Roman"/>
          <w:i/>
          <w:color w:val="000000" w:themeColor="text1"/>
          <w:sz w:val="24"/>
          <w:szCs w:val="24"/>
          <w:lang w:val="en-US" w:eastAsia="id-ID"/>
        </w:rPr>
        <w:t xml:space="preserve">dhesiveness </w:t>
      </w:r>
      <w:r w:rsidRPr="00552F58">
        <w:rPr>
          <w:rFonts w:ascii="Times New Roman" w:hAnsi="Times New Roman"/>
          <w:color w:val="000000" w:themeColor="text1"/>
          <w:sz w:val="24"/>
          <w:szCs w:val="24"/>
          <w:lang w:val="en-US" w:eastAsia="id-ID"/>
        </w:rPr>
        <w:t>juga semakin tinggi</w:t>
      </w:r>
      <w:r w:rsidRPr="00552F58">
        <w:rPr>
          <w:rFonts w:ascii="Times New Roman" w:hAnsi="Times New Roman"/>
          <w:i/>
          <w:color w:val="000000" w:themeColor="text1"/>
          <w:sz w:val="24"/>
          <w:szCs w:val="24"/>
          <w:lang w:val="en-US" w:eastAsia="id-ID"/>
        </w:rPr>
        <w:t xml:space="preserve">. </w:t>
      </w:r>
      <w:r w:rsidRPr="00552F58">
        <w:rPr>
          <w:rFonts w:ascii="Times New Roman" w:hAnsi="Times New Roman"/>
          <w:color w:val="000000" w:themeColor="text1"/>
          <w:sz w:val="24"/>
          <w:szCs w:val="24"/>
          <w:lang w:val="en-US" w:eastAsia="id-ID"/>
        </w:rPr>
        <w:t xml:space="preserve">Hal ini sesuai dengan </w:t>
      </w:r>
      <w:proofErr w:type="gramStart"/>
      <w:r w:rsidRPr="00552F58">
        <w:rPr>
          <w:rFonts w:ascii="Times New Roman" w:hAnsi="Times New Roman"/>
          <w:color w:val="000000" w:themeColor="text1"/>
          <w:sz w:val="24"/>
          <w:szCs w:val="24"/>
          <w:lang w:val="en-US" w:eastAsia="id-ID"/>
        </w:rPr>
        <w:t>pendapat  Shaliah</w:t>
      </w:r>
      <w:proofErr w:type="gramEnd"/>
      <w:r w:rsidRPr="00552F58">
        <w:rPr>
          <w:rFonts w:ascii="Times New Roman" w:hAnsi="Times New Roman"/>
          <w:color w:val="000000" w:themeColor="text1"/>
          <w:sz w:val="24"/>
          <w:szCs w:val="24"/>
          <w:lang w:val="en-US" w:eastAsia="id-ID"/>
        </w:rPr>
        <w:t xml:space="preserve"> dkk., (2017) yang menyatakan bahwa semakin tinggi </w:t>
      </w:r>
      <w:r w:rsidRPr="00552F58">
        <w:rPr>
          <w:rFonts w:ascii="Times New Roman" w:hAnsi="Times New Roman"/>
          <w:i/>
          <w:color w:val="000000" w:themeColor="text1"/>
          <w:sz w:val="24"/>
          <w:szCs w:val="24"/>
          <w:lang w:eastAsia="id-ID"/>
        </w:rPr>
        <w:t>a</w:t>
      </w:r>
      <w:r w:rsidRPr="00552F58">
        <w:rPr>
          <w:rFonts w:ascii="Times New Roman" w:hAnsi="Times New Roman"/>
          <w:i/>
          <w:color w:val="000000" w:themeColor="text1"/>
          <w:sz w:val="24"/>
          <w:szCs w:val="24"/>
          <w:lang w:val="en-US" w:eastAsia="id-ID"/>
        </w:rPr>
        <w:t>dhesiveness</w:t>
      </w:r>
      <w:r w:rsidRPr="00552F58">
        <w:rPr>
          <w:rFonts w:ascii="Times New Roman" w:hAnsi="Times New Roman"/>
          <w:color w:val="000000" w:themeColor="text1"/>
          <w:sz w:val="24"/>
          <w:szCs w:val="24"/>
          <w:lang w:val="en-US" w:eastAsia="id-ID"/>
        </w:rPr>
        <w:t xml:space="preserve"> maka semakin tinggi daya </w:t>
      </w:r>
      <w:r w:rsidRPr="00552F58">
        <w:rPr>
          <w:rFonts w:ascii="Times New Roman" w:hAnsi="Times New Roman"/>
          <w:color w:val="000000" w:themeColor="text1"/>
          <w:sz w:val="24"/>
          <w:szCs w:val="24"/>
          <w:lang w:eastAsia="id-ID"/>
        </w:rPr>
        <w:t xml:space="preserve"> kelunakan suatu</w:t>
      </w:r>
      <w:r w:rsidRPr="00552F58">
        <w:rPr>
          <w:rFonts w:ascii="Times New Roman" w:hAnsi="Times New Roman"/>
          <w:color w:val="000000" w:themeColor="text1"/>
          <w:sz w:val="24"/>
          <w:szCs w:val="24"/>
          <w:lang w:val="en-US" w:eastAsia="id-ID"/>
        </w:rPr>
        <w:t xml:space="preserve"> bahan pangan.  </w:t>
      </w:r>
    </w:p>
    <w:p w:rsidR="001E30C7" w:rsidRPr="00B74CB1" w:rsidRDefault="001E30C7" w:rsidP="001E30C7">
      <w:pPr>
        <w:pStyle w:val="ListParagraph"/>
        <w:spacing w:after="160" w:line="240" w:lineRule="auto"/>
        <w:ind w:left="0"/>
        <w:jc w:val="both"/>
        <w:rPr>
          <w:rFonts w:ascii="Times New Roman" w:hAnsi="Times New Roman"/>
          <w:i/>
          <w:sz w:val="24"/>
        </w:rPr>
      </w:pPr>
      <w:r>
        <w:rPr>
          <w:rFonts w:ascii="Times New Roman" w:hAnsi="Times New Roman"/>
          <w:sz w:val="24"/>
          <w:lang w:val="en-US"/>
        </w:rPr>
        <w:t>d</w:t>
      </w:r>
      <w:r w:rsidRPr="00B74CB1">
        <w:rPr>
          <w:rFonts w:ascii="Times New Roman" w:hAnsi="Times New Roman"/>
          <w:i/>
          <w:sz w:val="24"/>
          <w:lang w:val="en-US"/>
        </w:rPr>
        <w:t xml:space="preserve">. </w:t>
      </w:r>
      <w:r w:rsidRPr="00B74CB1">
        <w:rPr>
          <w:rFonts w:ascii="Times New Roman" w:hAnsi="Times New Roman"/>
          <w:i/>
          <w:sz w:val="24"/>
        </w:rPr>
        <w:t>Gumminnes</w:t>
      </w:r>
    </w:p>
    <w:p w:rsidR="001E30C7" w:rsidRPr="00506969" w:rsidRDefault="001E30C7" w:rsidP="001E30C7">
      <w:pPr>
        <w:pStyle w:val="ListParagraph"/>
        <w:spacing w:after="160" w:line="240" w:lineRule="auto"/>
        <w:ind w:left="0"/>
        <w:jc w:val="both"/>
        <w:rPr>
          <w:rFonts w:ascii="Times New Roman" w:hAnsi="Times New Roman"/>
          <w:sz w:val="24"/>
          <w:lang w:val="en-US"/>
        </w:rPr>
      </w:pPr>
      <w:r>
        <w:rPr>
          <w:rFonts w:ascii="Times New Roman" w:hAnsi="Times New Roman"/>
          <w:sz w:val="24"/>
        </w:rPr>
        <w:tab/>
      </w:r>
      <w:bookmarkStart w:id="9" w:name="_Hlk60647359"/>
      <w:bookmarkStart w:id="10" w:name="_Hlk60647174"/>
      <w:r w:rsidRPr="00B74CB1">
        <w:rPr>
          <w:rFonts w:ascii="Times New Roman" w:hAnsi="Times New Roman"/>
          <w:i/>
          <w:sz w:val="24"/>
        </w:rPr>
        <w:t>Gumminess</w:t>
      </w:r>
      <w:bookmarkEnd w:id="9"/>
      <w:r w:rsidRPr="00B74CB1">
        <w:rPr>
          <w:rFonts w:ascii="Times New Roman" w:hAnsi="Times New Roman"/>
          <w:i/>
          <w:sz w:val="24"/>
        </w:rPr>
        <w:t xml:space="preserve"> </w:t>
      </w:r>
      <w:bookmarkEnd w:id="10"/>
      <w:r>
        <w:rPr>
          <w:rFonts w:ascii="Times New Roman" w:hAnsi="Times New Roman"/>
          <w:sz w:val="24"/>
        </w:rPr>
        <w:t>merupakan karakteristik dari bahan pangan semi padat dengan ni</w:t>
      </w:r>
      <w:r>
        <w:rPr>
          <w:rFonts w:ascii="Times New Roman" w:hAnsi="Times New Roman"/>
          <w:sz w:val="24"/>
          <w:lang w:val="en-US"/>
        </w:rPr>
        <w:t>lai</w:t>
      </w:r>
      <w:r>
        <w:rPr>
          <w:rFonts w:ascii="Times New Roman" w:hAnsi="Times New Roman"/>
          <w:sz w:val="24"/>
        </w:rPr>
        <w:t xml:space="preserve"> </w:t>
      </w:r>
      <w:r w:rsidRPr="0086153C">
        <w:rPr>
          <w:rFonts w:ascii="Times New Roman" w:hAnsi="Times New Roman"/>
          <w:i/>
          <w:sz w:val="24"/>
        </w:rPr>
        <w:t>hardness</w:t>
      </w:r>
      <w:r>
        <w:rPr>
          <w:rFonts w:ascii="Times New Roman" w:hAnsi="Times New Roman"/>
          <w:sz w:val="24"/>
        </w:rPr>
        <w:t xml:space="preserve"> yang rendah namun nilai </w:t>
      </w:r>
      <w:r w:rsidRPr="00B74CB1">
        <w:rPr>
          <w:rFonts w:ascii="Times New Roman" w:hAnsi="Times New Roman"/>
          <w:i/>
          <w:sz w:val="24"/>
        </w:rPr>
        <w:t>cohessiveness</w:t>
      </w:r>
      <w:r>
        <w:rPr>
          <w:rFonts w:ascii="Times New Roman" w:hAnsi="Times New Roman"/>
          <w:sz w:val="24"/>
        </w:rPr>
        <w:t xml:space="preserve"> tinggi</w:t>
      </w:r>
      <w:r>
        <w:rPr>
          <w:rFonts w:ascii="Times New Roman" w:hAnsi="Times New Roman"/>
          <w:sz w:val="24"/>
          <w:lang w:val="en-US"/>
        </w:rPr>
        <w:t xml:space="preserve"> (Indiarto, dkk., 2012)</w:t>
      </w:r>
      <w:r>
        <w:rPr>
          <w:rFonts w:ascii="Times New Roman" w:hAnsi="Times New Roman"/>
          <w:sz w:val="24"/>
        </w:rPr>
        <w:t>.</w:t>
      </w:r>
      <w:r>
        <w:rPr>
          <w:rFonts w:ascii="Times New Roman" w:hAnsi="Times New Roman"/>
          <w:sz w:val="24"/>
          <w:lang w:val="en-US"/>
        </w:rPr>
        <w:t xml:space="preserve"> </w:t>
      </w:r>
      <w:r w:rsidRPr="001C429A">
        <w:rPr>
          <w:rFonts w:ascii="Times New Roman" w:hAnsi="Times New Roman"/>
          <w:sz w:val="24"/>
        </w:rPr>
        <w:t>Berdasarkan hasil uji statistika, varietas ubi kayu</w:t>
      </w:r>
      <w:r>
        <w:rPr>
          <w:rFonts w:ascii="Times New Roman" w:hAnsi="Times New Roman"/>
          <w:sz w:val="24"/>
          <w:lang w:val="en-US"/>
        </w:rPr>
        <w:t xml:space="preserve"> dan variasi </w:t>
      </w:r>
      <w:r>
        <w:rPr>
          <w:rFonts w:ascii="Times New Roman" w:hAnsi="Times New Roman"/>
          <w:sz w:val="24"/>
        </w:rPr>
        <w:t xml:space="preserve">cara </w:t>
      </w:r>
      <w:r>
        <w:rPr>
          <w:rFonts w:ascii="Times New Roman" w:hAnsi="Times New Roman"/>
          <w:sz w:val="24"/>
          <w:lang w:val="en-US"/>
        </w:rPr>
        <w:t>pendinginan</w:t>
      </w:r>
      <w:r>
        <w:rPr>
          <w:rFonts w:ascii="Times New Roman" w:hAnsi="Times New Roman"/>
          <w:sz w:val="24"/>
        </w:rPr>
        <w:t xml:space="preserve"> yang berbeda tidak</w:t>
      </w:r>
      <w:r>
        <w:rPr>
          <w:rFonts w:ascii="Times New Roman" w:hAnsi="Times New Roman"/>
          <w:sz w:val="24"/>
          <w:lang w:val="en-US"/>
        </w:rPr>
        <w:t xml:space="preserve"> </w:t>
      </w:r>
      <w:r w:rsidRPr="001C429A">
        <w:rPr>
          <w:rFonts w:ascii="Times New Roman" w:hAnsi="Times New Roman"/>
          <w:sz w:val="24"/>
        </w:rPr>
        <w:t>memberikan pengaruh yang nyata terhadap</w:t>
      </w:r>
      <w:r>
        <w:rPr>
          <w:rFonts w:ascii="Times New Roman" w:hAnsi="Times New Roman"/>
          <w:sz w:val="24"/>
          <w:lang w:val="en-US"/>
        </w:rPr>
        <w:t xml:space="preserve"> </w:t>
      </w:r>
      <w:bookmarkStart w:id="11" w:name="_Hlk61500739"/>
      <w:proofErr w:type="gramStart"/>
      <w:r w:rsidRPr="00E47F51">
        <w:rPr>
          <w:rFonts w:ascii="Times New Roman" w:hAnsi="Times New Roman"/>
          <w:i/>
          <w:sz w:val="24"/>
          <w:lang w:val="en-US"/>
        </w:rPr>
        <w:t>g</w:t>
      </w:r>
      <w:r w:rsidRPr="00E47F51">
        <w:rPr>
          <w:rFonts w:ascii="Times New Roman" w:hAnsi="Times New Roman"/>
          <w:i/>
          <w:sz w:val="24"/>
        </w:rPr>
        <w:t xml:space="preserve">umminess  </w:t>
      </w:r>
      <w:bookmarkEnd w:id="11"/>
      <w:r w:rsidRPr="00921259">
        <w:rPr>
          <w:rFonts w:ascii="Times New Roman" w:hAnsi="Times New Roman"/>
          <w:bCs/>
          <w:i/>
          <w:sz w:val="24"/>
          <w:szCs w:val="24"/>
        </w:rPr>
        <w:t>cooked</w:t>
      </w:r>
      <w:proofErr w:type="gramEnd"/>
      <w:r w:rsidRPr="00921259">
        <w:rPr>
          <w:rFonts w:ascii="Times New Roman" w:hAnsi="Times New Roman"/>
          <w:bCs/>
          <w:i/>
          <w:sz w:val="24"/>
          <w:szCs w:val="24"/>
        </w:rPr>
        <w:t>-dried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sz w:val="24"/>
        </w:rPr>
        <w:t xml:space="preserve">, tetapi berbeda nyata pada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sz w:val="24"/>
        </w:rPr>
        <w:t xml:space="preserve"> dari varietas Mentega yang didinginkan dalam suhu refigerasi. </w:t>
      </w:r>
      <w:bookmarkStart w:id="12" w:name="_Hlk61500610"/>
      <w:r w:rsidRPr="00E47F51">
        <w:rPr>
          <w:rFonts w:ascii="Times New Roman" w:hAnsi="Times New Roman"/>
          <w:i/>
          <w:sz w:val="24"/>
        </w:rPr>
        <w:t>Gumminess</w:t>
      </w:r>
      <w:r>
        <w:rPr>
          <w:rFonts w:ascii="Times New Roman" w:hAnsi="Times New Roman"/>
          <w:sz w:val="24"/>
          <w:lang w:val="en-US"/>
        </w:rPr>
        <w:t xml:space="preserve"> </w:t>
      </w:r>
      <w:bookmarkEnd w:id="12"/>
      <w:r>
        <w:rPr>
          <w:rFonts w:ascii="Times New Roman" w:hAnsi="Times New Roman"/>
          <w:sz w:val="24"/>
          <w:lang w:val="en-US"/>
        </w:rPr>
        <w:t xml:space="preserve">merupakan </w:t>
      </w:r>
      <w:bookmarkStart w:id="13" w:name="_Hlk61500584"/>
      <w:r>
        <w:rPr>
          <w:rFonts w:ascii="Times New Roman" w:hAnsi="Times New Roman"/>
          <w:sz w:val="24"/>
          <w:lang w:val="en-US"/>
        </w:rPr>
        <w:t xml:space="preserve">energi yang digunakan untuk mengecilkan bahan makanan </w:t>
      </w:r>
      <w:bookmarkEnd w:id="13"/>
      <w:r>
        <w:rPr>
          <w:rFonts w:ascii="Times New Roman" w:hAnsi="Times New Roman"/>
          <w:sz w:val="24"/>
          <w:lang w:val="en-US"/>
        </w:rPr>
        <w:t>sehingga dapat ditelan (Szczesniak, 2002).</w:t>
      </w:r>
      <w:r w:rsidRPr="00506969">
        <w:rPr>
          <w:rFonts w:ascii="Times New Roman" w:hAnsi="Times New Roman"/>
          <w:color w:val="000000"/>
          <w:sz w:val="24"/>
          <w:szCs w:val="24"/>
          <w:lang w:val="en-US" w:eastAsia="id-ID"/>
        </w:rPr>
        <w:t xml:space="preserve"> </w:t>
      </w:r>
      <w:r>
        <w:rPr>
          <w:rFonts w:ascii="Times New Roman" w:hAnsi="Times New Roman"/>
          <w:sz w:val="24"/>
          <w:lang w:val="en-US"/>
        </w:rPr>
        <w:t xml:space="preserve">Varietas ubi kayu Mentega dan Ketan yang didinginakan dalam </w:t>
      </w:r>
      <w:r>
        <w:rPr>
          <w:rFonts w:ascii="Times New Roman" w:hAnsi="Times New Roman"/>
          <w:sz w:val="24"/>
        </w:rPr>
        <w:t xml:space="preserve">suhu </w:t>
      </w:r>
      <w:r>
        <w:rPr>
          <w:rFonts w:ascii="Times New Roman" w:hAnsi="Times New Roman"/>
          <w:sz w:val="24"/>
          <w:lang w:val="en-US"/>
        </w:rPr>
        <w:t xml:space="preserve">refigerasi dan suhu ruang mempengaruhi </w:t>
      </w:r>
      <w:proofErr w:type="gramStart"/>
      <w:r>
        <w:rPr>
          <w:rFonts w:ascii="Times New Roman" w:hAnsi="Times New Roman"/>
          <w:sz w:val="24"/>
          <w:lang w:val="en-US"/>
        </w:rPr>
        <w:t>kadar</w:t>
      </w:r>
      <w:proofErr w:type="gramEnd"/>
      <w:r>
        <w:rPr>
          <w:rFonts w:ascii="Times New Roman" w:hAnsi="Times New Roman"/>
          <w:sz w:val="24"/>
          <w:lang w:val="en-US"/>
        </w:rPr>
        <w:t xml:space="preserve"> amilosa yang dihasilkan dan kadar amilosa berpengaruh terhadap kelunakan growol</w:t>
      </w:r>
      <w:bookmarkStart w:id="14" w:name="_Hlk61500959"/>
      <w:r>
        <w:rPr>
          <w:rFonts w:ascii="Times New Roman" w:hAnsi="Times New Roman"/>
          <w:sz w:val="24"/>
          <w:lang w:val="en-US"/>
        </w:rPr>
        <w:t>.</w:t>
      </w:r>
      <w:r>
        <w:rPr>
          <w:rFonts w:ascii="Times New Roman" w:hAnsi="Times New Roman"/>
          <w:i/>
          <w:sz w:val="24"/>
          <w:lang w:val="en-US"/>
        </w:rPr>
        <w:t xml:space="preserve"> </w:t>
      </w:r>
      <w:r w:rsidR="006A1079">
        <w:rPr>
          <w:rFonts w:ascii="Times New Roman" w:hAnsi="Times New Roman"/>
          <w:color w:val="000000"/>
          <w:sz w:val="24"/>
          <w:szCs w:val="24"/>
          <w:lang w:val="en-US" w:eastAsia="id-ID"/>
        </w:rPr>
        <w:t>Berdasarkan Tabel 3</w:t>
      </w:r>
      <w:r>
        <w:rPr>
          <w:rFonts w:ascii="Times New Roman" w:hAnsi="Times New Roman"/>
          <w:color w:val="000000"/>
          <w:sz w:val="24"/>
          <w:szCs w:val="24"/>
          <w:lang w:val="en-US" w:eastAsia="id-ID"/>
        </w:rPr>
        <w:t xml:space="preserve"> bahwa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color w:val="000000"/>
          <w:sz w:val="24"/>
          <w:szCs w:val="24"/>
          <w:lang w:eastAsia="id-ID"/>
        </w:rPr>
        <w:t xml:space="preserve"> dari ubi kayu M</w:t>
      </w:r>
      <w:r w:rsidRPr="00624520">
        <w:rPr>
          <w:rFonts w:ascii="Times New Roman" w:hAnsi="Times New Roman"/>
          <w:color w:val="000000"/>
          <w:sz w:val="24"/>
          <w:szCs w:val="24"/>
          <w:lang w:eastAsia="id-ID"/>
        </w:rPr>
        <w:t xml:space="preserve">entega yang didinginkan dalam </w:t>
      </w:r>
      <w:r>
        <w:rPr>
          <w:rFonts w:ascii="Times New Roman" w:hAnsi="Times New Roman"/>
          <w:color w:val="000000"/>
          <w:sz w:val="24"/>
          <w:szCs w:val="24"/>
          <w:lang w:eastAsia="id-ID"/>
        </w:rPr>
        <w:t>suhu refigerasi</w:t>
      </w:r>
      <w:r>
        <w:rPr>
          <w:rFonts w:ascii="Times New Roman" w:hAnsi="Times New Roman"/>
          <w:color w:val="000000"/>
          <w:sz w:val="24"/>
          <w:szCs w:val="24"/>
          <w:lang w:val="en-US" w:eastAsia="id-ID"/>
        </w:rPr>
        <w:t xml:space="preserve"> memiliki nilai kelunakan yang tinggi,</w:t>
      </w:r>
      <w:r>
        <w:rPr>
          <w:rFonts w:ascii="Times New Roman" w:hAnsi="Times New Roman"/>
          <w:sz w:val="24"/>
          <w:lang w:val="en-US"/>
        </w:rPr>
        <w:t xml:space="preserve"> sehingga </w:t>
      </w:r>
      <w:r w:rsidRPr="00506969">
        <w:rPr>
          <w:rFonts w:ascii="Times New Roman" w:hAnsi="Times New Roman"/>
          <w:sz w:val="24"/>
          <w:lang w:val="en-US"/>
        </w:rPr>
        <w:t>energi yang digunakan untuk mengecilkan bahan makanan</w:t>
      </w:r>
      <w:r>
        <w:rPr>
          <w:rFonts w:ascii="Times New Roman" w:hAnsi="Times New Roman"/>
          <w:sz w:val="24"/>
          <w:lang w:val="en-US"/>
        </w:rPr>
        <w:t xml:space="preserve"> semakin besar yang menyebabkan nilai </w:t>
      </w:r>
      <w:r>
        <w:rPr>
          <w:rFonts w:ascii="Times New Roman" w:hAnsi="Times New Roman"/>
          <w:i/>
          <w:sz w:val="24"/>
          <w:lang w:val="en-US"/>
        </w:rPr>
        <w:t>g</w:t>
      </w:r>
      <w:r w:rsidRPr="00506969">
        <w:rPr>
          <w:rFonts w:ascii="Times New Roman" w:hAnsi="Times New Roman"/>
          <w:i/>
          <w:sz w:val="24"/>
        </w:rPr>
        <w:t>umminess</w:t>
      </w:r>
      <w:r>
        <w:rPr>
          <w:rFonts w:ascii="Times New Roman" w:hAnsi="Times New Roman"/>
          <w:i/>
          <w:sz w:val="24"/>
          <w:lang w:val="en-US"/>
        </w:rPr>
        <w:t xml:space="preserve"> </w:t>
      </w:r>
      <w:r w:rsidRPr="00506969">
        <w:rPr>
          <w:rFonts w:ascii="Times New Roman" w:hAnsi="Times New Roman"/>
          <w:sz w:val="24"/>
          <w:lang w:val="en-US"/>
        </w:rPr>
        <w:t>tinggi.</w:t>
      </w:r>
      <w:r>
        <w:rPr>
          <w:rFonts w:ascii="Times New Roman" w:hAnsi="Times New Roman"/>
          <w:sz w:val="24"/>
          <w:lang w:val="en-US"/>
        </w:rPr>
        <w:t xml:space="preserve"> </w:t>
      </w:r>
    </w:p>
    <w:bookmarkEnd w:id="14"/>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e.</w:t>
      </w:r>
      <w:r w:rsidRPr="00E47F51">
        <w:rPr>
          <w:rFonts w:ascii="Times New Roman" w:hAnsi="Times New Roman"/>
          <w:i/>
          <w:sz w:val="24"/>
        </w:rPr>
        <w:t xml:space="preserve">Chewiness </w:t>
      </w:r>
    </w:p>
    <w:p w:rsidR="006A1079" w:rsidRDefault="001E30C7" w:rsidP="006A1079">
      <w:pPr>
        <w:pStyle w:val="ListParagraph"/>
        <w:spacing w:after="160" w:line="240" w:lineRule="auto"/>
        <w:ind w:left="0"/>
        <w:jc w:val="both"/>
        <w:rPr>
          <w:rFonts w:ascii="Times New Roman" w:hAnsi="Times New Roman"/>
          <w:sz w:val="24"/>
        </w:rPr>
      </w:pPr>
      <w:r>
        <w:rPr>
          <w:rFonts w:ascii="Times New Roman" w:hAnsi="Times New Roman"/>
          <w:sz w:val="24"/>
        </w:rPr>
        <w:tab/>
      </w:r>
      <w:r w:rsidRPr="00E47F51">
        <w:rPr>
          <w:rFonts w:ascii="Times New Roman" w:hAnsi="Times New Roman"/>
          <w:i/>
          <w:sz w:val="24"/>
        </w:rPr>
        <w:t>Chewiness</w:t>
      </w:r>
      <w:r>
        <w:rPr>
          <w:rFonts w:ascii="Times New Roman" w:hAnsi="Times New Roman"/>
          <w:sz w:val="24"/>
        </w:rPr>
        <w:t xml:space="preserve"> </w:t>
      </w:r>
      <w:r>
        <w:rPr>
          <w:rFonts w:ascii="Times New Roman" w:hAnsi="Times New Roman"/>
          <w:sz w:val="24"/>
          <w:lang w:val="en-US"/>
        </w:rPr>
        <w:t>merupakan energi yang dibutuhkan untuk mengunyah makanan dan biasanya digunakan pada makanan semi padat. Secara sederhana</w:t>
      </w:r>
      <w:r w:rsidRPr="00E47F51">
        <w:rPr>
          <w:rFonts w:ascii="Times New Roman" w:hAnsi="Times New Roman"/>
          <w:i/>
          <w:sz w:val="24"/>
          <w:lang w:val="en-US"/>
        </w:rPr>
        <w:t xml:space="preserve"> chewiness</w:t>
      </w:r>
      <w:r>
        <w:rPr>
          <w:rFonts w:ascii="Times New Roman" w:hAnsi="Times New Roman"/>
          <w:sz w:val="24"/>
          <w:lang w:val="en-US"/>
        </w:rPr>
        <w:t xml:space="preserve"> berarti daya kunyah (</w:t>
      </w:r>
      <w:bookmarkStart w:id="15" w:name="_Hlk60647760"/>
      <w:r>
        <w:rPr>
          <w:rFonts w:ascii="Times New Roman" w:hAnsi="Times New Roman"/>
          <w:sz w:val="24"/>
          <w:lang w:val="en-US"/>
        </w:rPr>
        <w:t>Chandra dan Shamasundar, 2015</w:t>
      </w:r>
      <w:bookmarkEnd w:id="15"/>
      <w:r>
        <w:rPr>
          <w:rFonts w:ascii="Times New Roman" w:hAnsi="Times New Roman"/>
          <w:sz w:val="24"/>
          <w:lang w:val="en-US"/>
        </w:rPr>
        <w:t xml:space="preserve">). </w:t>
      </w:r>
      <w:r w:rsidRPr="001C429A">
        <w:rPr>
          <w:rFonts w:ascii="Times New Roman" w:hAnsi="Times New Roman"/>
          <w:sz w:val="24"/>
        </w:rPr>
        <w:t>Berdasarkan hasil uji statistika, varietas ubi kayu</w:t>
      </w:r>
      <w:r>
        <w:rPr>
          <w:rFonts w:ascii="Times New Roman" w:hAnsi="Times New Roman"/>
          <w:sz w:val="24"/>
        </w:rPr>
        <w:t xml:space="preserve"> dan variasi cara pendinginan</w:t>
      </w:r>
      <w:r w:rsidRPr="001C429A">
        <w:rPr>
          <w:rFonts w:ascii="Times New Roman" w:hAnsi="Times New Roman"/>
          <w:sz w:val="24"/>
        </w:rPr>
        <w:t xml:space="preserve"> yang berbeda</w:t>
      </w:r>
      <w:r>
        <w:rPr>
          <w:rFonts w:ascii="Times New Roman" w:hAnsi="Times New Roman"/>
          <w:sz w:val="24"/>
          <w:lang w:val="en-US"/>
        </w:rPr>
        <w:t xml:space="preserve"> tidak</w:t>
      </w:r>
      <w:r w:rsidRPr="001C429A">
        <w:rPr>
          <w:rFonts w:ascii="Times New Roman" w:hAnsi="Times New Roman"/>
          <w:sz w:val="24"/>
        </w:rPr>
        <w:t xml:space="preserve"> memberikan pengaruh</w:t>
      </w:r>
      <w:r>
        <w:rPr>
          <w:rFonts w:ascii="Times New Roman" w:hAnsi="Times New Roman"/>
          <w:sz w:val="24"/>
        </w:rPr>
        <w:t xml:space="preserve"> yang nyata terhadap </w:t>
      </w:r>
      <w:r w:rsidRPr="00C814F7">
        <w:rPr>
          <w:rFonts w:ascii="Times New Roman" w:hAnsi="Times New Roman"/>
          <w:i/>
          <w:sz w:val="24"/>
        </w:rPr>
        <w:t>chewiness</w:t>
      </w:r>
      <w:r w:rsidRPr="005D4280">
        <w:rPr>
          <w:rFonts w:ascii="Times New Roman" w:hAnsi="Times New Roman"/>
          <w:bCs/>
          <w:i/>
          <w:sz w:val="24"/>
          <w:szCs w:val="24"/>
        </w:rPr>
        <w:t xml:space="preserve">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3046A2">
        <w:rPr>
          <w:rFonts w:ascii="Times New Roman" w:hAnsi="Times New Roman"/>
          <w:sz w:val="24"/>
        </w:rPr>
        <w:t xml:space="preserve">, tetapi berbeda nyata pada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3046A2">
        <w:rPr>
          <w:rFonts w:ascii="Times New Roman" w:hAnsi="Times New Roman"/>
          <w:sz w:val="24"/>
        </w:rPr>
        <w:t xml:space="preserve"> dari varietas Mentega yang didinginkan dalam </w:t>
      </w:r>
      <w:r>
        <w:rPr>
          <w:rFonts w:ascii="Times New Roman" w:hAnsi="Times New Roman"/>
          <w:sz w:val="24"/>
        </w:rPr>
        <w:t>suhu refigerasi</w:t>
      </w:r>
      <w:r w:rsidRPr="003046A2">
        <w:rPr>
          <w:rFonts w:ascii="Times New Roman" w:hAnsi="Times New Roman"/>
          <w:sz w:val="24"/>
        </w:rPr>
        <w:t xml:space="preserve">. </w:t>
      </w:r>
      <w:r>
        <w:rPr>
          <w:rFonts w:ascii="Times New Roman" w:hAnsi="Times New Roman"/>
          <w:sz w:val="24"/>
        </w:rPr>
        <w:t xml:space="preserve"> Nilai </w:t>
      </w:r>
      <w:bookmarkStart w:id="16" w:name="_Hlk60647794"/>
      <w:r w:rsidRPr="00E47F51">
        <w:rPr>
          <w:rFonts w:ascii="Times New Roman" w:hAnsi="Times New Roman"/>
          <w:i/>
          <w:sz w:val="24"/>
        </w:rPr>
        <w:t>chewiness</w:t>
      </w:r>
      <w:bookmarkEnd w:id="16"/>
      <w:r w:rsidRPr="00E47F51">
        <w:rPr>
          <w:rFonts w:ascii="Times New Roman" w:hAnsi="Times New Roman"/>
          <w:i/>
          <w:sz w:val="24"/>
        </w:rPr>
        <w:t xml:space="preserve"> </w:t>
      </w:r>
      <w:r w:rsidRPr="001C429A">
        <w:rPr>
          <w:rFonts w:ascii="Times New Roman" w:hAnsi="Times New Roman"/>
          <w:sz w:val="24"/>
        </w:rPr>
        <w:t xml:space="preserve">tertinggi yaitu </w:t>
      </w:r>
      <w:bookmarkStart w:id="17" w:name="_Hlk60648023"/>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1C429A">
        <w:rPr>
          <w:rFonts w:ascii="Times New Roman" w:hAnsi="Times New Roman"/>
          <w:sz w:val="24"/>
        </w:rPr>
        <w:t xml:space="preserve"> dari </w:t>
      </w:r>
      <w:r>
        <w:rPr>
          <w:rFonts w:ascii="Times New Roman" w:hAnsi="Times New Roman"/>
          <w:sz w:val="24"/>
        </w:rPr>
        <w:t>ubi kayu M</w:t>
      </w:r>
      <w:r w:rsidRPr="001C429A">
        <w:rPr>
          <w:rFonts w:ascii="Times New Roman" w:hAnsi="Times New Roman"/>
          <w:sz w:val="24"/>
        </w:rPr>
        <w:t xml:space="preserve">entega yang didinginkan dalam </w:t>
      </w:r>
      <w:r>
        <w:rPr>
          <w:rFonts w:ascii="Times New Roman" w:hAnsi="Times New Roman"/>
          <w:sz w:val="24"/>
        </w:rPr>
        <w:t xml:space="preserve">suhu </w:t>
      </w:r>
      <w:r w:rsidRPr="001C429A">
        <w:rPr>
          <w:rFonts w:ascii="Times New Roman" w:hAnsi="Times New Roman"/>
          <w:sz w:val="24"/>
        </w:rPr>
        <w:t>refigera</w:t>
      </w:r>
      <w:bookmarkEnd w:id="17"/>
      <w:r>
        <w:rPr>
          <w:rFonts w:ascii="Times New Roman" w:hAnsi="Times New Roman"/>
          <w:sz w:val="24"/>
        </w:rPr>
        <w:t>si</w:t>
      </w:r>
      <w:r w:rsidRPr="001C429A">
        <w:rPr>
          <w:rFonts w:ascii="Times New Roman" w:hAnsi="Times New Roman"/>
          <w:sz w:val="24"/>
        </w:rPr>
        <w:t>.</w:t>
      </w:r>
      <w:r>
        <w:rPr>
          <w:rFonts w:ascii="Times New Roman" w:hAnsi="Times New Roman"/>
          <w:sz w:val="24"/>
          <w:lang w:val="en-US"/>
        </w:rPr>
        <w:t xml:space="preserve"> </w:t>
      </w:r>
      <w:r w:rsidRPr="00506969">
        <w:rPr>
          <w:rFonts w:ascii="Times New Roman" w:hAnsi="Times New Roman"/>
          <w:sz w:val="24"/>
          <w:lang w:val="en-US"/>
        </w:rPr>
        <w:t>Ber</w:t>
      </w:r>
      <w:r w:rsidR="006A1079">
        <w:rPr>
          <w:rFonts w:ascii="Times New Roman" w:hAnsi="Times New Roman"/>
          <w:sz w:val="24"/>
          <w:lang w:val="en-US"/>
        </w:rPr>
        <w:t>dasarkan Tabel 3</w:t>
      </w:r>
      <w:r w:rsidRPr="00506969">
        <w:rPr>
          <w:rFonts w:ascii="Times New Roman" w:hAnsi="Times New Roman"/>
          <w:sz w:val="24"/>
          <w:lang w:val="en-US"/>
        </w:rPr>
        <w:t xml:space="preserve"> bahwa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506969">
        <w:rPr>
          <w:rFonts w:ascii="Times New Roman" w:hAnsi="Times New Roman"/>
          <w:sz w:val="24"/>
        </w:rPr>
        <w:t xml:space="preserve"> dari ubi kayu Mentega yang didinginkan dalam </w:t>
      </w:r>
      <w:r>
        <w:rPr>
          <w:rFonts w:ascii="Times New Roman" w:hAnsi="Times New Roman"/>
          <w:sz w:val="24"/>
        </w:rPr>
        <w:t>suhu refigerasi</w:t>
      </w:r>
      <w:r w:rsidRPr="00506969">
        <w:rPr>
          <w:rFonts w:ascii="Times New Roman" w:hAnsi="Times New Roman"/>
          <w:sz w:val="24"/>
          <w:lang w:val="en-US"/>
        </w:rPr>
        <w:t xml:space="preserve"> memiliki nil</w:t>
      </w:r>
      <w:r>
        <w:rPr>
          <w:rFonts w:ascii="Times New Roman" w:hAnsi="Times New Roman"/>
          <w:sz w:val="24"/>
          <w:lang w:val="en-US"/>
        </w:rPr>
        <w:t>ai kelunakan</w:t>
      </w:r>
      <w:r w:rsidRPr="00506969">
        <w:rPr>
          <w:rFonts w:ascii="Times New Roman" w:hAnsi="Times New Roman"/>
          <w:sz w:val="24"/>
          <w:lang w:val="en-US"/>
        </w:rPr>
        <w:t xml:space="preserve"> yang tinggi, sehingga energi yang di</w:t>
      </w:r>
      <w:r>
        <w:rPr>
          <w:rFonts w:ascii="Times New Roman" w:hAnsi="Times New Roman"/>
          <w:sz w:val="24"/>
          <w:lang w:val="en-US"/>
        </w:rPr>
        <w:t>butuhkan</w:t>
      </w:r>
      <w:r w:rsidRPr="00506969">
        <w:rPr>
          <w:rFonts w:ascii="Times New Roman" w:hAnsi="Times New Roman"/>
          <w:sz w:val="24"/>
          <w:lang w:val="en-US"/>
        </w:rPr>
        <w:t xml:space="preserve"> untuk men</w:t>
      </w:r>
      <w:r>
        <w:rPr>
          <w:rFonts w:ascii="Times New Roman" w:hAnsi="Times New Roman"/>
          <w:sz w:val="24"/>
          <w:lang w:val="en-US"/>
        </w:rPr>
        <w:t>gunyah</w:t>
      </w:r>
      <w:r w:rsidRPr="00506969">
        <w:rPr>
          <w:rFonts w:ascii="Times New Roman" w:hAnsi="Times New Roman"/>
          <w:sz w:val="24"/>
          <w:lang w:val="en-US"/>
        </w:rPr>
        <w:t xml:space="preserve"> bahan makanan semakin besar yang menyebabkan nilai </w:t>
      </w:r>
      <w:r>
        <w:rPr>
          <w:rFonts w:ascii="Times New Roman" w:hAnsi="Times New Roman"/>
          <w:i/>
          <w:sz w:val="24"/>
          <w:lang w:val="en-US"/>
        </w:rPr>
        <w:t>chew</w:t>
      </w:r>
      <w:r w:rsidRPr="00506969">
        <w:rPr>
          <w:rFonts w:ascii="Times New Roman" w:hAnsi="Times New Roman"/>
          <w:i/>
          <w:sz w:val="24"/>
        </w:rPr>
        <w:t>iness</w:t>
      </w:r>
      <w:r w:rsidRPr="00506969">
        <w:rPr>
          <w:rFonts w:ascii="Times New Roman" w:hAnsi="Times New Roman"/>
          <w:i/>
          <w:sz w:val="24"/>
          <w:lang w:val="en-US"/>
        </w:rPr>
        <w:t xml:space="preserve"> </w:t>
      </w:r>
      <w:r w:rsidRPr="00506969">
        <w:rPr>
          <w:rFonts w:ascii="Times New Roman" w:hAnsi="Times New Roman"/>
          <w:sz w:val="24"/>
          <w:lang w:val="en-US"/>
        </w:rPr>
        <w:t xml:space="preserve">tinggi. </w:t>
      </w:r>
    </w:p>
    <w:p w:rsidR="006A1079" w:rsidRDefault="006A1079" w:rsidP="006A1079">
      <w:pPr>
        <w:pStyle w:val="ListParagraph"/>
        <w:spacing w:after="160" w:line="240" w:lineRule="auto"/>
        <w:ind w:left="0"/>
        <w:jc w:val="both"/>
        <w:rPr>
          <w:rFonts w:ascii="Times New Roman" w:hAnsi="Times New Roman"/>
          <w:sz w:val="24"/>
        </w:rPr>
      </w:pPr>
    </w:p>
    <w:p w:rsidR="001E30C7" w:rsidRPr="006A1079" w:rsidRDefault="001E30C7" w:rsidP="006A1079">
      <w:pPr>
        <w:pStyle w:val="ListParagraph"/>
        <w:spacing w:after="160" w:line="240" w:lineRule="auto"/>
        <w:ind w:left="0"/>
        <w:jc w:val="both"/>
        <w:rPr>
          <w:rFonts w:ascii="Times New Roman" w:hAnsi="Times New Roman"/>
          <w:sz w:val="24"/>
        </w:rPr>
      </w:pPr>
      <w:r w:rsidRPr="00205AF9">
        <w:rPr>
          <w:rFonts w:ascii="Times New Roman" w:hAnsi="Times New Roman"/>
          <w:b/>
          <w:sz w:val="24"/>
        </w:rPr>
        <w:t>Uji Warna</w:t>
      </w:r>
      <w:r>
        <w:rPr>
          <w:rFonts w:ascii="Times New Roman" w:hAnsi="Times New Roman"/>
          <w:b/>
          <w:sz w:val="24"/>
        </w:rPr>
        <w:t xml:space="preserve"> </w:t>
      </w:r>
      <w:r w:rsidRPr="005D4280">
        <w:rPr>
          <w:rFonts w:ascii="Times New Roman" w:hAnsi="Times New Roman"/>
          <w:b/>
          <w:bCs/>
          <w:i/>
          <w:sz w:val="24"/>
          <w:szCs w:val="24"/>
        </w:rPr>
        <w:t>Cooked-dried</w:t>
      </w:r>
      <w:r>
        <w:rPr>
          <w:rFonts w:ascii="Times New Roman" w:hAnsi="Times New Roman"/>
          <w:bCs/>
          <w:sz w:val="24"/>
          <w:szCs w:val="24"/>
        </w:rPr>
        <w:t xml:space="preserve"> </w:t>
      </w:r>
      <w:r>
        <w:rPr>
          <w:rFonts w:ascii="Times New Roman" w:hAnsi="Times New Roman"/>
          <w:b/>
          <w:sz w:val="24"/>
        </w:rPr>
        <w:t xml:space="preserve">Growol </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 xml:space="preserve">Pengukuran warna pada pembuatan </w:t>
      </w:r>
      <w:r w:rsidRPr="00C8372E">
        <w:rPr>
          <w:rFonts w:ascii="Times New Roman" w:hAnsi="Times New Roman"/>
          <w:i/>
          <w:sz w:val="24"/>
        </w:rPr>
        <w:t>cooked-dried</w:t>
      </w:r>
      <w:r>
        <w:rPr>
          <w:rFonts w:ascii="Times New Roman" w:hAnsi="Times New Roman"/>
          <w:sz w:val="24"/>
        </w:rPr>
        <w:t xml:space="preserve"> growol menggunakan </w:t>
      </w:r>
      <w:r w:rsidRPr="00E47F51">
        <w:rPr>
          <w:rFonts w:ascii="Times New Roman" w:hAnsi="Times New Roman"/>
          <w:sz w:val="24"/>
        </w:rPr>
        <w:t>alat</w:t>
      </w:r>
      <w:r w:rsidRPr="00DA5146">
        <w:rPr>
          <w:rFonts w:ascii="Times New Roman" w:hAnsi="Times New Roman"/>
          <w:i/>
          <w:sz w:val="24"/>
        </w:rPr>
        <w:t xml:space="preserve"> Lovibond Tintometer</w:t>
      </w:r>
      <w:r w:rsidR="0086153C">
        <w:rPr>
          <w:rFonts w:ascii="Times New Roman" w:hAnsi="Times New Roman"/>
          <w:sz w:val="24"/>
        </w:rPr>
        <w:t xml:space="preserve"> model F dan </w:t>
      </w:r>
      <w:r w:rsidRPr="00DA5146">
        <w:rPr>
          <w:rFonts w:ascii="Times New Roman" w:hAnsi="Times New Roman"/>
          <w:sz w:val="24"/>
        </w:rPr>
        <w:t>diamat</w:t>
      </w:r>
      <w:r>
        <w:rPr>
          <w:rFonts w:ascii="Times New Roman" w:hAnsi="Times New Roman"/>
          <w:sz w:val="24"/>
        </w:rPr>
        <w:t xml:space="preserve">i berdasarkan parameter </w:t>
      </w:r>
      <w:r w:rsidRPr="00DA5146">
        <w:rPr>
          <w:rFonts w:ascii="Times New Roman" w:hAnsi="Times New Roman"/>
          <w:sz w:val="24"/>
        </w:rPr>
        <w:t>merah (</w:t>
      </w:r>
      <w:r w:rsidRPr="00DA5146">
        <w:rPr>
          <w:rFonts w:ascii="Times New Roman" w:hAnsi="Times New Roman"/>
          <w:i/>
          <w:iCs/>
          <w:sz w:val="24"/>
        </w:rPr>
        <w:t>red</w:t>
      </w:r>
      <w:r w:rsidRPr="00DA5146">
        <w:rPr>
          <w:rFonts w:ascii="Times New Roman" w:hAnsi="Times New Roman"/>
          <w:sz w:val="24"/>
        </w:rPr>
        <w:t>), kuning (</w:t>
      </w:r>
      <w:r w:rsidRPr="00DA5146">
        <w:rPr>
          <w:rFonts w:ascii="Times New Roman" w:hAnsi="Times New Roman"/>
          <w:i/>
          <w:iCs/>
          <w:sz w:val="24"/>
        </w:rPr>
        <w:t>yellow</w:t>
      </w:r>
      <w:r w:rsidRPr="00DA5146">
        <w:rPr>
          <w:rFonts w:ascii="Times New Roman" w:hAnsi="Times New Roman"/>
          <w:sz w:val="24"/>
        </w:rPr>
        <w:t>), dan kecerahan (</w:t>
      </w:r>
      <w:r w:rsidRPr="00DA5146">
        <w:rPr>
          <w:rFonts w:ascii="Times New Roman" w:hAnsi="Times New Roman"/>
          <w:i/>
          <w:iCs/>
          <w:sz w:val="24"/>
        </w:rPr>
        <w:t>bright</w:t>
      </w:r>
      <w:r w:rsidRPr="00DA5146">
        <w:rPr>
          <w:rFonts w:ascii="Times New Roman" w:hAnsi="Times New Roman"/>
          <w:sz w:val="24"/>
        </w:rPr>
        <w:t>)</w:t>
      </w:r>
      <w:r>
        <w:rPr>
          <w:rFonts w:ascii="Times New Roman" w:hAnsi="Times New Roman"/>
          <w:sz w:val="24"/>
        </w:rPr>
        <w:t xml:space="preserve">.  Hasil analisis warna </w:t>
      </w:r>
      <w:r w:rsidRPr="00C8372E">
        <w:rPr>
          <w:rFonts w:ascii="Times New Roman" w:hAnsi="Times New Roman"/>
          <w:i/>
          <w:sz w:val="24"/>
        </w:rPr>
        <w:t>cooked-dried</w:t>
      </w:r>
      <w:r w:rsidR="006A1079">
        <w:rPr>
          <w:rFonts w:ascii="Times New Roman" w:hAnsi="Times New Roman"/>
          <w:sz w:val="24"/>
        </w:rPr>
        <w:t xml:space="preserve"> growol disajikan dalam Tabel 4</w:t>
      </w:r>
      <w:r>
        <w:rPr>
          <w:rFonts w:ascii="Times New Roman" w:hAnsi="Times New Roman"/>
          <w:sz w:val="24"/>
        </w:rPr>
        <w:t xml:space="preserve">. </w:t>
      </w:r>
    </w:p>
    <w:p w:rsidR="001E30C7" w:rsidRDefault="006A1079" w:rsidP="001E30C7">
      <w:pPr>
        <w:pStyle w:val="ListParagraph"/>
        <w:spacing w:after="160" w:line="240" w:lineRule="auto"/>
        <w:jc w:val="center"/>
        <w:rPr>
          <w:rFonts w:ascii="Times New Roman" w:hAnsi="Times New Roman"/>
          <w:sz w:val="24"/>
        </w:rPr>
      </w:pPr>
      <w:r>
        <w:rPr>
          <w:rFonts w:ascii="Times New Roman" w:hAnsi="Times New Roman"/>
          <w:sz w:val="24"/>
        </w:rPr>
        <w:t>Tabel 4</w:t>
      </w:r>
      <w:r w:rsidR="001E30C7">
        <w:rPr>
          <w:rFonts w:ascii="Times New Roman" w:hAnsi="Times New Roman"/>
          <w:sz w:val="24"/>
        </w:rPr>
        <w:t xml:space="preserve">.  Data Analisis Warna </w:t>
      </w:r>
      <w:r w:rsidR="001E30C7">
        <w:rPr>
          <w:rFonts w:ascii="Times New Roman" w:hAnsi="Times New Roman"/>
          <w:bCs/>
          <w:i/>
          <w:sz w:val="24"/>
          <w:szCs w:val="24"/>
        </w:rPr>
        <w:t>C</w:t>
      </w:r>
      <w:r w:rsidR="001E30C7" w:rsidRPr="00921259">
        <w:rPr>
          <w:rFonts w:ascii="Times New Roman" w:hAnsi="Times New Roman"/>
          <w:bCs/>
          <w:i/>
          <w:sz w:val="24"/>
          <w:szCs w:val="24"/>
        </w:rPr>
        <w:t>ooked-dried</w:t>
      </w:r>
      <w:r w:rsidR="001E30C7">
        <w:rPr>
          <w:rFonts w:ascii="Times New Roman" w:hAnsi="Times New Roman"/>
          <w:bCs/>
          <w:sz w:val="24"/>
          <w:szCs w:val="24"/>
        </w:rPr>
        <w:t xml:space="preserve"> </w:t>
      </w:r>
      <w:r w:rsidR="001E30C7">
        <w:rPr>
          <w:rFonts w:ascii="Times New Roman" w:hAnsi="Times New Roman"/>
          <w:sz w:val="24"/>
        </w:rPr>
        <w:t xml:space="preserve"> Growol </w:t>
      </w:r>
    </w:p>
    <w:tbl>
      <w:tblPr>
        <w:tblW w:w="7754" w:type="dxa"/>
        <w:tblLook w:val="04A0" w:firstRow="1" w:lastRow="0" w:firstColumn="1" w:lastColumn="0" w:noHBand="0" w:noVBand="1"/>
      </w:tblPr>
      <w:tblGrid>
        <w:gridCol w:w="1640"/>
        <w:gridCol w:w="1904"/>
        <w:gridCol w:w="1339"/>
        <w:gridCol w:w="1388"/>
        <w:gridCol w:w="1483"/>
      </w:tblGrid>
      <w:tr w:rsidR="001E30C7" w:rsidRPr="00C30F8E" w:rsidTr="001E30C7">
        <w:trPr>
          <w:trHeight w:val="330"/>
        </w:trPr>
        <w:tc>
          <w:tcPr>
            <w:tcW w:w="1640" w:type="dxa"/>
            <w:vMerge w:val="restart"/>
            <w:tcBorders>
              <w:top w:val="single" w:sz="8" w:space="0" w:color="auto"/>
              <w:left w:val="nil"/>
              <w:bottom w:val="single" w:sz="8" w:space="0" w:color="000000"/>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sidRPr="00C30F8E">
              <w:rPr>
                <w:rFonts w:ascii="Times New Roman" w:hAnsi="Times New Roman"/>
                <w:color w:val="000000"/>
                <w:sz w:val="24"/>
                <w:szCs w:val="24"/>
                <w:lang w:eastAsia="id-ID"/>
              </w:rPr>
              <w:t>Ubi Kayu</w:t>
            </w:r>
          </w:p>
        </w:tc>
        <w:tc>
          <w:tcPr>
            <w:tcW w:w="1904" w:type="dxa"/>
            <w:vMerge w:val="restart"/>
            <w:tcBorders>
              <w:top w:val="single" w:sz="8" w:space="0" w:color="auto"/>
              <w:left w:val="nil"/>
              <w:bottom w:val="single" w:sz="8" w:space="0" w:color="000000"/>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sidRPr="00C30F8E">
              <w:rPr>
                <w:rFonts w:ascii="Times New Roman" w:hAnsi="Times New Roman"/>
                <w:color w:val="000000"/>
                <w:sz w:val="24"/>
                <w:szCs w:val="24"/>
                <w:lang w:eastAsia="id-ID"/>
              </w:rPr>
              <w:t>Pendinginan</w:t>
            </w:r>
          </w:p>
        </w:tc>
        <w:tc>
          <w:tcPr>
            <w:tcW w:w="4210" w:type="dxa"/>
            <w:gridSpan w:val="3"/>
            <w:tcBorders>
              <w:top w:val="single" w:sz="8" w:space="0" w:color="auto"/>
              <w:left w:val="nil"/>
              <w:bottom w:val="single" w:sz="8" w:space="0" w:color="auto"/>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sidRPr="00C30F8E">
              <w:rPr>
                <w:rFonts w:ascii="Times New Roman" w:hAnsi="Times New Roman"/>
                <w:color w:val="000000"/>
                <w:sz w:val="24"/>
                <w:szCs w:val="24"/>
                <w:lang w:eastAsia="id-ID"/>
              </w:rPr>
              <w:t>Parameter Warna</w:t>
            </w:r>
          </w:p>
        </w:tc>
      </w:tr>
      <w:tr w:rsidR="001E30C7" w:rsidRPr="00C30F8E" w:rsidTr="001E30C7">
        <w:trPr>
          <w:trHeight w:val="330"/>
        </w:trPr>
        <w:tc>
          <w:tcPr>
            <w:tcW w:w="1640" w:type="dxa"/>
            <w:vMerge/>
            <w:tcBorders>
              <w:top w:val="single" w:sz="8" w:space="0" w:color="auto"/>
              <w:left w:val="nil"/>
              <w:bottom w:val="single" w:sz="8" w:space="0" w:color="000000"/>
              <w:right w:val="nil"/>
            </w:tcBorders>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p>
        </w:tc>
        <w:tc>
          <w:tcPr>
            <w:tcW w:w="1904" w:type="dxa"/>
            <w:vMerge/>
            <w:tcBorders>
              <w:top w:val="single" w:sz="8" w:space="0" w:color="auto"/>
              <w:left w:val="nil"/>
              <w:bottom w:val="single" w:sz="8" w:space="0" w:color="000000"/>
              <w:right w:val="nil"/>
            </w:tcBorders>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p>
        </w:tc>
        <w:tc>
          <w:tcPr>
            <w:tcW w:w="1339" w:type="dxa"/>
            <w:tcBorders>
              <w:top w:val="nil"/>
              <w:left w:val="nil"/>
              <w:bottom w:val="single" w:sz="8" w:space="0" w:color="auto"/>
              <w:right w:val="nil"/>
            </w:tcBorders>
            <w:noWrap/>
            <w:vAlign w:val="center"/>
            <w:hideMark/>
          </w:tcPr>
          <w:p w:rsidR="001E30C7" w:rsidRPr="00C30F8E" w:rsidRDefault="001E30C7" w:rsidP="001E30C7">
            <w:pPr>
              <w:spacing w:after="0" w:line="240" w:lineRule="auto"/>
              <w:jc w:val="center"/>
              <w:rPr>
                <w:rFonts w:ascii="Times New Roman" w:hAnsi="Times New Roman"/>
                <w:i/>
                <w:iCs/>
                <w:color w:val="000000"/>
                <w:sz w:val="24"/>
                <w:szCs w:val="24"/>
                <w:lang w:eastAsia="id-ID"/>
              </w:rPr>
            </w:pPr>
            <w:r w:rsidRPr="00C30F8E">
              <w:rPr>
                <w:rFonts w:ascii="Times New Roman" w:hAnsi="Times New Roman"/>
                <w:i/>
                <w:iCs/>
                <w:color w:val="000000"/>
                <w:sz w:val="24"/>
                <w:szCs w:val="24"/>
                <w:lang w:eastAsia="id-ID"/>
              </w:rPr>
              <w:t>Red</w:t>
            </w:r>
            <w:r>
              <w:rPr>
                <w:rFonts w:ascii="Times New Roman" w:hAnsi="Times New Roman"/>
                <w:i/>
                <w:iCs/>
                <w:color w:val="000000"/>
                <w:sz w:val="24"/>
                <w:szCs w:val="24"/>
                <w:lang w:eastAsia="id-ID"/>
              </w:rPr>
              <w:t>*</w:t>
            </w:r>
          </w:p>
        </w:tc>
        <w:tc>
          <w:tcPr>
            <w:tcW w:w="1388" w:type="dxa"/>
            <w:tcBorders>
              <w:top w:val="nil"/>
              <w:left w:val="nil"/>
              <w:bottom w:val="single" w:sz="8" w:space="0" w:color="auto"/>
              <w:right w:val="nil"/>
            </w:tcBorders>
            <w:noWrap/>
            <w:vAlign w:val="center"/>
            <w:hideMark/>
          </w:tcPr>
          <w:p w:rsidR="001E30C7" w:rsidRPr="00C30F8E" w:rsidRDefault="001E30C7" w:rsidP="001E30C7">
            <w:pPr>
              <w:spacing w:after="0" w:line="240" w:lineRule="auto"/>
              <w:jc w:val="center"/>
              <w:rPr>
                <w:rFonts w:ascii="Times New Roman" w:hAnsi="Times New Roman"/>
                <w:i/>
                <w:iCs/>
                <w:color w:val="000000"/>
                <w:sz w:val="24"/>
                <w:szCs w:val="24"/>
                <w:lang w:eastAsia="id-ID"/>
              </w:rPr>
            </w:pPr>
            <w:r w:rsidRPr="00C30F8E">
              <w:rPr>
                <w:rFonts w:ascii="Times New Roman" w:hAnsi="Times New Roman"/>
                <w:i/>
                <w:iCs/>
                <w:color w:val="000000"/>
                <w:sz w:val="24"/>
                <w:szCs w:val="24"/>
                <w:lang w:eastAsia="id-ID"/>
              </w:rPr>
              <w:t>Yellow</w:t>
            </w:r>
            <w:r>
              <w:rPr>
                <w:rFonts w:ascii="Times New Roman" w:hAnsi="Times New Roman"/>
                <w:i/>
                <w:iCs/>
                <w:color w:val="000000"/>
                <w:sz w:val="24"/>
                <w:szCs w:val="24"/>
                <w:lang w:eastAsia="id-ID"/>
              </w:rPr>
              <w:t>*</w:t>
            </w:r>
          </w:p>
        </w:tc>
        <w:tc>
          <w:tcPr>
            <w:tcW w:w="1483" w:type="dxa"/>
            <w:tcBorders>
              <w:top w:val="nil"/>
              <w:left w:val="nil"/>
              <w:bottom w:val="single" w:sz="8" w:space="0" w:color="auto"/>
              <w:right w:val="nil"/>
            </w:tcBorders>
            <w:noWrap/>
            <w:vAlign w:val="center"/>
            <w:hideMark/>
          </w:tcPr>
          <w:p w:rsidR="001E30C7" w:rsidRPr="00C30F8E" w:rsidRDefault="001E30C7" w:rsidP="001E30C7">
            <w:pPr>
              <w:spacing w:after="0" w:line="240" w:lineRule="auto"/>
              <w:jc w:val="center"/>
              <w:rPr>
                <w:rFonts w:ascii="Times New Roman" w:hAnsi="Times New Roman"/>
                <w:i/>
                <w:iCs/>
                <w:color w:val="000000"/>
                <w:sz w:val="24"/>
                <w:szCs w:val="24"/>
                <w:lang w:eastAsia="id-ID"/>
              </w:rPr>
            </w:pPr>
            <w:r w:rsidRPr="00C30F8E">
              <w:rPr>
                <w:rFonts w:ascii="Times New Roman" w:hAnsi="Times New Roman"/>
                <w:i/>
                <w:iCs/>
                <w:color w:val="000000"/>
                <w:sz w:val="24"/>
                <w:szCs w:val="24"/>
                <w:lang w:eastAsia="id-ID"/>
              </w:rPr>
              <w:t>Brightness</w:t>
            </w:r>
            <w:r>
              <w:rPr>
                <w:rFonts w:ascii="Times New Roman" w:hAnsi="Times New Roman"/>
                <w:i/>
                <w:iCs/>
                <w:color w:val="000000"/>
                <w:sz w:val="24"/>
                <w:szCs w:val="24"/>
                <w:lang w:eastAsia="id-ID"/>
              </w:rPr>
              <w:t>*</w:t>
            </w:r>
          </w:p>
        </w:tc>
      </w:tr>
      <w:tr w:rsidR="001E30C7" w:rsidRPr="00C30F8E" w:rsidTr="001E30C7">
        <w:trPr>
          <w:trHeight w:val="375"/>
        </w:trPr>
        <w:tc>
          <w:tcPr>
            <w:tcW w:w="1640" w:type="dxa"/>
            <w:tcBorders>
              <w:top w:val="nil"/>
              <w:left w:val="nil"/>
              <w:bottom w:val="nil"/>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sidRPr="00C30F8E">
              <w:rPr>
                <w:rFonts w:ascii="Times New Roman" w:hAnsi="Times New Roman"/>
                <w:color w:val="000000"/>
                <w:sz w:val="24"/>
                <w:szCs w:val="24"/>
                <w:lang w:eastAsia="id-ID"/>
              </w:rPr>
              <w:t>Mentega</w:t>
            </w:r>
          </w:p>
        </w:tc>
        <w:tc>
          <w:tcPr>
            <w:tcW w:w="1904" w:type="dxa"/>
            <w:tcBorders>
              <w:top w:val="nil"/>
              <w:left w:val="nil"/>
              <w:bottom w:val="nil"/>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Suhu Refigerasi</w:t>
            </w:r>
          </w:p>
        </w:tc>
        <w:tc>
          <w:tcPr>
            <w:tcW w:w="1339"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0,95±0,70</w:t>
            </w:r>
            <w:r w:rsidRPr="00C30F8E">
              <w:rPr>
                <w:rFonts w:ascii="Times New Roman" w:hAnsi="Times New Roman"/>
                <w:color w:val="000000"/>
                <w:sz w:val="24"/>
                <w:szCs w:val="24"/>
                <w:vertAlign w:val="superscript"/>
                <w:lang w:eastAsia="id-ID"/>
              </w:rPr>
              <w:t>b</w:t>
            </w:r>
          </w:p>
        </w:tc>
        <w:tc>
          <w:tcPr>
            <w:tcW w:w="1388"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3,33±0,36</w:t>
            </w:r>
            <w:r w:rsidRPr="00503EFA">
              <w:rPr>
                <w:rFonts w:ascii="Times New Roman" w:hAnsi="Times New Roman"/>
                <w:color w:val="000000"/>
                <w:sz w:val="24"/>
                <w:szCs w:val="24"/>
                <w:vertAlign w:val="superscript"/>
                <w:lang w:eastAsia="id-ID"/>
              </w:rPr>
              <w:t>d</w:t>
            </w:r>
          </w:p>
        </w:tc>
        <w:tc>
          <w:tcPr>
            <w:tcW w:w="1483"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0,18±0,36</w:t>
            </w:r>
            <w:r w:rsidRPr="00C30F8E">
              <w:rPr>
                <w:rFonts w:ascii="Times New Roman" w:hAnsi="Times New Roman"/>
                <w:color w:val="000000"/>
                <w:sz w:val="24"/>
                <w:szCs w:val="24"/>
                <w:vertAlign w:val="superscript"/>
                <w:lang w:eastAsia="id-ID"/>
              </w:rPr>
              <w:t xml:space="preserve"> </w:t>
            </w:r>
            <w:r>
              <w:rPr>
                <w:rFonts w:ascii="Times New Roman" w:hAnsi="Times New Roman"/>
                <w:color w:val="000000"/>
                <w:sz w:val="24"/>
                <w:szCs w:val="24"/>
                <w:vertAlign w:val="superscript"/>
                <w:lang w:eastAsia="id-ID"/>
              </w:rPr>
              <w:t>a</w:t>
            </w:r>
            <w:r w:rsidRPr="00C30F8E">
              <w:rPr>
                <w:rFonts w:ascii="Times New Roman" w:hAnsi="Times New Roman"/>
                <w:color w:val="000000"/>
                <w:sz w:val="24"/>
                <w:szCs w:val="24"/>
                <w:vertAlign w:val="superscript"/>
                <w:lang w:eastAsia="id-ID"/>
              </w:rPr>
              <w:t>b</w:t>
            </w:r>
          </w:p>
        </w:tc>
      </w:tr>
      <w:tr w:rsidR="001E30C7" w:rsidRPr="00C30F8E" w:rsidTr="001E30C7">
        <w:trPr>
          <w:trHeight w:val="375"/>
        </w:trPr>
        <w:tc>
          <w:tcPr>
            <w:tcW w:w="1640" w:type="dxa"/>
            <w:tcBorders>
              <w:top w:val="nil"/>
              <w:left w:val="nil"/>
              <w:bottom w:val="nil"/>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sidRPr="00C30F8E">
              <w:rPr>
                <w:rFonts w:ascii="Times New Roman" w:hAnsi="Times New Roman"/>
                <w:color w:val="000000"/>
                <w:sz w:val="24"/>
                <w:szCs w:val="24"/>
                <w:lang w:eastAsia="id-ID"/>
              </w:rPr>
              <w:t>Mentega</w:t>
            </w:r>
          </w:p>
        </w:tc>
        <w:tc>
          <w:tcPr>
            <w:tcW w:w="1904" w:type="dxa"/>
            <w:tcBorders>
              <w:top w:val="nil"/>
              <w:left w:val="nil"/>
              <w:bottom w:val="nil"/>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sidRPr="00C30F8E">
              <w:rPr>
                <w:rFonts w:ascii="Times New Roman" w:hAnsi="Times New Roman"/>
                <w:color w:val="000000"/>
                <w:sz w:val="24"/>
                <w:szCs w:val="24"/>
                <w:lang w:eastAsia="id-ID"/>
              </w:rPr>
              <w:t>Suhu Ruang</w:t>
            </w:r>
          </w:p>
        </w:tc>
        <w:tc>
          <w:tcPr>
            <w:tcW w:w="1339"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0,83±0,35</w:t>
            </w:r>
            <w:r w:rsidRPr="00503EFA">
              <w:rPr>
                <w:rFonts w:ascii="Times New Roman" w:hAnsi="Times New Roman"/>
                <w:color w:val="000000"/>
                <w:sz w:val="24"/>
                <w:szCs w:val="24"/>
                <w:vertAlign w:val="superscript"/>
                <w:lang w:eastAsia="id-ID"/>
              </w:rPr>
              <w:t>ab</w:t>
            </w:r>
          </w:p>
        </w:tc>
        <w:tc>
          <w:tcPr>
            <w:tcW w:w="1388"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3,15±0,00</w:t>
            </w:r>
            <w:r w:rsidRPr="00503EFA">
              <w:rPr>
                <w:rFonts w:ascii="Times New Roman" w:hAnsi="Times New Roman"/>
                <w:color w:val="000000"/>
                <w:sz w:val="24"/>
                <w:szCs w:val="24"/>
                <w:vertAlign w:val="superscript"/>
                <w:lang w:eastAsia="id-ID"/>
              </w:rPr>
              <w:t>c</w:t>
            </w:r>
          </w:p>
        </w:tc>
        <w:tc>
          <w:tcPr>
            <w:tcW w:w="1483"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0,28±0,36</w:t>
            </w:r>
            <w:r w:rsidRPr="00503EFA">
              <w:rPr>
                <w:rFonts w:ascii="Times New Roman" w:hAnsi="Times New Roman"/>
                <w:color w:val="000000"/>
                <w:sz w:val="24"/>
                <w:szCs w:val="24"/>
                <w:vertAlign w:val="superscript"/>
                <w:lang w:eastAsia="id-ID"/>
              </w:rPr>
              <w:t>c</w:t>
            </w:r>
          </w:p>
        </w:tc>
      </w:tr>
      <w:tr w:rsidR="001E30C7" w:rsidRPr="00C30F8E" w:rsidTr="001E30C7">
        <w:trPr>
          <w:trHeight w:val="375"/>
        </w:trPr>
        <w:tc>
          <w:tcPr>
            <w:tcW w:w="1640" w:type="dxa"/>
            <w:tcBorders>
              <w:top w:val="nil"/>
              <w:left w:val="nil"/>
              <w:bottom w:val="nil"/>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bookmarkStart w:id="18" w:name="_Hlk61487360"/>
            <w:r w:rsidRPr="00C30F8E">
              <w:rPr>
                <w:rFonts w:ascii="Times New Roman" w:hAnsi="Times New Roman"/>
                <w:color w:val="000000"/>
                <w:sz w:val="24"/>
                <w:szCs w:val="24"/>
                <w:lang w:eastAsia="id-ID"/>
              </w:rPr>
              <w:t>Ketan</w:t>
            </w:r>
          </w:p>
        </w:tc>
        <w:tc>
          <w:tcPr>
            <w:tcW w:w="1904" w:type="dxa"/>
            <w:tcBorders>
              <w:top w:val="nil"/>
              <w:left w:val="nil"/>
              <w:bottom w:val="nil"/>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 xml:space="preserve">Suhu </w:t>
            </w:r>
            <w:r w:rsidRPr="00C30F8E">
              <w:rPr>
                <w:rFonts w:ascii="Times New Roman" w:hAnsi="Times New Roman"/>
                <w:color w:val="000000"/>
                <w:sz w:val="24"/>
                <w:szCs w:val="24"/>
                <w:lang w:eastAsia="id-ID"/>
              </w:rPr>
              <w:t>Refi</w:t>
            </w:r>
            <w:r>
              <w:rPr>
                <w:rFonts w:ascii="Times New Roman" w:hAnsi="Times New Roman"/>
                <w:color w:val="000000"/>
                <w:sz w:val="24"/>
                <w:szCs w:val="24"/>
                <w:lang w:eastAsia="id-ID"/>
              </w:rPr>
              <w:t>gerasi</w:t>
            </w:r>
          </w:p>
        </w:tc>
        <w:tc>
          <w:tcPr>
            <w:tcW w:w="1339"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0,93±0,11</w:t>
            </w:r>
            <w:r w:rsidRPr="00503EFA">
              <w:rPr>
                <w:rFonts w:ascii="Times New Roman" w:hAnsi="Times New Roman"/>
                <w:color w:val="000000"/>
                <w:sz w:val="24"/>
                <w:szCs w:val="24"/>
                <w:vertAlign w:val="superscript"/>
                <w:lang w:eastAsia="id-ID"/>
              </w:rPr>
              <w:t>ab</w:t>
            </w:r>
          </w:p>
        </w:tc>
        <w:tc>
          <w:tcPr>
            <w:tcW w:w="1388"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2,</w:t>
            </w:r>
            <w:r w:rsidRPr="00C30F8E">
              <w:rPr>
                <w:rFonts w:ascii="Times New Roman" w:hAnsi="Times New Roman"/>
                <w:color w:val="000000"/>
                <w:sz w:val="24"/>
                <w:szCs w:val="24"/>
                <w:lang w:eastAsia="id-ID"/>
              </w:rPr>
              <w:t>8</w:t>
            </w:r>
            <w:r>
              <w:rPr>
                <w:rFonts w:ascii="Times New Roman" w:hAnsi="Times New Roman"/>
                <w:color w:val="000000"/>
                <w:sz w:val="24"/>
                <w:szCs w:val="24"/>
                <w:lang w:eastAsia="id-ID"/>
              </w:rPr>
              <w:t>3±0,36</w:t>
            </w:r>
            <w:r w:rsidRPr="00503EFA">
              <w:rPr>
                <w:rFonts w:ascii="Times New Roman" w:hAnsi="Times New Roman"/>
                <w:color w:val="000000"/>
                <w:sz w:val="24"/>
                <w:szCs w:val="24"/>
                <w:vertAlign w:val="superscript"/>
                <w:lang w:eastAsia="id-ID"/>
              </w:rPr>
              <w:t>b</w:t>
            </w:r>
          </w:p>
        </w:tc>
        <w:tc>
          <w:tcPr>
            <w:tcW w:w="1483" w:type="dxa"/>
            <w:tcBorders>
              <w:top w:val="nil"/>
              <w:left w:val="nil"/>
              <w:bottom w:val="nil"/>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0,13±0,36</w:t>
            </w:r>
            <w:r w:rsidRPr="00503EFA">
              <w:rPr>
                <w:rFonts w:ascii="Times New Roman" w:hAnsi="Times New Roman"/>
                <w:color w:val="000000"/>
                <w:sz w:val="24"/>
                <w:szCs w:val="24"/>
                <w:vertAlign w:val="superscript"/>
                <w:lang w:eastAsia="id-ID"/>
              </w:rPr>
              <w:t>a</w:t>
            </w:r>
          </w:p>
        </w:tc>
      </w:tr>
      <w:bookmarkEnd w:id="18"/>
      <w:tr w:rsidR="001E30C7" w:rsidRPr="00C30F8E" w:rsidTr="001E30C7">
        <w:trPr>
          <w:trHeight w:val="390"/>
        </w:trPr>
        <w:tc>
          <w:tcPr>
            <w:tcW w:w="1640" w:type="dxa"/>
            <w:tcBorders>
              <w:top w:val="nil"/>
              <w:left w:val="nil"/>
              <w:bottom w:val="single" w:sz="8" w:space="0" w:color="auto"/>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sidRPr="00C30F8E">
              <w:rPr>
                <w:rFonts w:ascii="Times New Roman" w:hAnsi="Times New Roman"/>
                <w:color w:val="000000"/>
                <w:sz w:val="24"/>
                <w:szCs w:val="24"/>
                <w:lang w:eastAsia="id-ID"/>
              </w:rPr>
              <w:lastRenderedPageBreak/>
              <w:t>Ketan</w:t>
            </w:r>
          </w:p>
        </w:tc>
        <w:tc>
          <w:tcPr>
            <w:tcW w:w="1904" w:type="dxa"/>
            <w:tcBorders>
              <w:top w:val="nil"/>
              <w:left w:val="nil"/>
              <w:bottom w:val="single" w:sz="8" w:space="0" w:color="auto"/>
              <w:right w:val="nil"/>
            </w:tcBorders>
            <w:noWrap/>
            <w:vAlign w:val="center"/>
            <w:hideMark/>
          </w:tcPr>
          <w:p w:rsidR="001E30C7" w:rsidRPr="00C30F8E" w:rsidRDefault="001E30C7" w:rsidP="001E30C7">
            <w:pPr>
              <w:spacing w:after="0" w:line="240" w:lineRule="auto"/>
              <w:jc w:val="center"/>
              <w:rPr>
                <w:rFonts w:ascii="Times New Roman" w:hAnsi="Times New Roman"/>
                <w:color w:val="000000"/>
                <w:sz w:val="24"/>
                <w:szCs w:val="24"/>
                <w:lang w:eastAsia="id-ID"/>
              </w:rPr>
            </w:pPr>
            <w:r w:rsidRPr="00C30F8E">
              <w:rPr>
                <w:rFonts w:ascii="Times New Roman" w:hAnsi="Times New Roman"/>
                <w:color w:val="000000"/>
                <w:sz w:val="24"/>
                <w:szCs w:val="24"/>
                <w:lang w:eastAsia="id-ID"/>
              </w:rPr>
              <w:t>Suhu Ruang</w:t>
            </w:r>
          </w:p>
        </w:tc>
        <w:tc>
          <w:tcPr>
            <w:tcW w:w="1339" w:type="dxa"/>
            <w:tcBorders>
              <w:top w:val="nil"/>
              <w:left w:val="nil"/>
              <w:bottom w:val="single" w:sz="8" w:space="0" w:color="auto"/>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0,75±0,00</w:t>
            </w:r>
            <w:r w:rsidRPr="00503EFA">
              <w:rPr>
                <w:rFonts w:ascii="Times New Roman" w:hAnsi="Times New Roman"/>
                <w:color w:val="000000"/>
                <w:sz w:val="24"/>
                <w:szCs w:val="24"/>
                <w:vertAlign w:val="superscript"/>
                <w:lang w:eastAsia="id-ID"/>
              </w:rPr>
              <w:t>a</w:t>
            </w:r>
          </w:p>
        </w:tc>
        <w:tc>
          <w:tcPr>
            <w:tcW w:w="1388" w:type="dxa"/>
            <w:tcBorders>
              <w:top w:val="nil"/>
              <w:left w:val="nil"/>
              <w:bottom w:val="single" w:sz="8" w:space="0" w:color="auto"/>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2,65±0,70</w:t>
            </w:r>
            <w:r w:rsidRPr="00503EFA">
              <w:rPr>
                <w:rFonts w:ascii="Times New Roman" w:hAnsi="Times New Roman"/>
                <w:color w:val="000000"/>
                <w:sz w:val="24"/>
                <w:szCs w:val="24"/>
                <w:vertAlign w:val="superscript"/>
                <w:lang w:eastAsia="id-ID"/>
              </w:rPr>
              <w:t>a</w:t>
            </w:r>
          </w:p>
        </w:tc>
        <w:tc>
          <w:tcPr>
            <w:tcW w:w="1483" w:type="dxa"/>
            <w:tcBorders>
              <w:top w:val="nil"/>
              <w:left w:val="nil"/>
              <w:bottom w:val="single" w:sz="8" w:space="0" w:color="auto"/>
              <w:right w:val="nil"/>
            </w:tcBorders>
            <w:noWrap/>
            <w:vAlign w:val="center"/>
            <w:hideMark/>
          </w:tcPr>
          <w:p w:rsidR="001E30C7" w:rsidRPr="00C30F8E"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0,25±0,00</w:t>
            </w:r>
            <w:r w:rsidRPr="00C30F8E">
              <w:rPr>
                <w:rFonts w:ascii="Times New Roman" w:hAnsi="Times New Roman"/>
                <w:color w:val="000000"/>
                <w:sz w:val="24"/>
                <w:szCs w:val="24"/>
                <w:vertAlign w:val="superscript"/>
                <w:lang w:eastAsia="id-ID"/>
              </w:rPr>
              <w:t xml:space="preserve"> b</w:t>
            </w:r>
            <w:r>
              <w:rPr>
                <w:rFonts w:ascii="Times New Roman" w:hAnsi="Times New Roman"/>
                <w:color w:val="000000"/>
                <w:sz w:val="24"/>
                <w:szCs w:val="24"/>
                <w:vertAlign w:val="superscript"/>
                <w:lang w:eastAsia="id-ID"/>
              </w:rPr>
              <w:t>c</w:t>
            </w:r>
          </w:p>
        </w:tc>
      </w:tr>
    </w:tbl>
    <w:p w:rsidR="001E30C7" w:rsidRPr="00044039" w:rsidRDefault="001E30C7" w:rsidP="001E30C7">
      <w:pPr>
        <w:spacing w:after="160" w:line="240" w:lineRule="auto"/>
        <w:ind w:left="720"/>
        <w:contextualSpacing/>
        <w:rPr>
          <w:rFonts w:ascii="Times New Roman" w:hAnsi="Times New Roman"/>
          <w:color w:val="000000"/>
          <w:sz w:val="24"/>
          <w:szCs w:val="24"/>
        </w:rPr>
      </w:pPr>
      <w:r w:rsidRPr="00E64411">
        <w:rPr>
          <w:rFonts w:ascii="Times New Roman" w:hAnsi="Times New Roman"/>
          <w:b/>
          <w:bCs/>
          <w:color w:val="000000"/>
          <w:sz w:val="24"/>
          <w:szCs w:val="24"/>
        </w:rPr>
        <w:t>*</w:t>
      </w:r>
      <w:r>
        <w:rPr>
          <w:rFonts w:ascii="Times New Roman" w:hAnsi="Times New Roman"/>
          <w:color w:val="000000"/>
          <w:sz w:val="24"/>
          <w:szCs w:val="24"/>
        </w:rPr>
        <w:t>huruf yang berbeda</w:t>
      </w:r>
      <w:r w:rsidRPr="00E64411">
        <w:rPr>
          <w:rFonts w:ascii="Times New Roman" w:hAnsi="Times New Roman"/>
          <w:color w:val="000000"/>
          <w:sz w:val="24"/>
          <w:szCs w:val="24"/>
        </w:rPr>
        <w:t xml:space="preserve"> dibelakang angka pada kolom yang sama</w:t>
      </w:r>
      <w:r>
        <w:rPr>
          <w:color w:val="000000"/>
        </w:rPr>
        <w:t xml:space="preserve"> </w:t>
      </w:r>
      <w:r>
        <w:rPr>
          <w:rFonts w:ascii="Times New Roman" w:hAnsi="Times New Roman"/>
          <w:color w:val="000000"/>
          <w:sz w:val="24"/>
          <w:szCs w:val="24"/>
        </w:rPr>
        <w:t xml:space="preserve">menunjukkan </w:t>
      </w:r>
      <w:r w:rsidRPr="00E64411">
        <w:rPr>
          <w:rFonts w:ascii="Times New Roman" w:hAnsi="Times New Roman"/>
          <w:color w:val="000000"/>
          <w:sz w:val="24"/>
          <w:szCs w:val="24"/>
        </w:rPr>
        <w:t xml:space="preserve"> berbeda nyata pada α = 0,05.</w:t>
      </w:r>
      <w:r w:rsidRPr="00E64411">
        <w:rPr>
          <w:color w:val="000000"/>
        </w:rPr>
        <w:br/>
      </w:r>
      <w:r>
        <w:rPr>
          <w:rFonts w:ascii="Times New Roman" w:hAnsi="Times New Roman"/>
          <w:color w:val="000000"/>
          <w:sz w:val="24"/>
          <w:szCs w:val="24"/>
        </w:rPr>
        <w:t>**tidak signifikan.</w:t>
      </w:r>
    </w:p>
    <w:p w:rsidR="001E30C7" w:rsidRDefault="001E30C7" w:rsidP="001E30C7">
      <w:pPr>
        <w:pStyle w:val="ListParagraph"/>
        <w:numPr>
          <w:ilvl w:val="0"/>
          <w:numId w:val="11"/>
        </w:numPr>
        <w:spacing w:after="160" w:line="240" w:lineRule="auto"/>
        <w:ind w:left="0" w:firstLine="0"/>
        <w:rPr>
          <w:rFonts w:ascii="Times New Roman" w:hAnsi="Times New Roman"/>
          <w:sz w:val="24"/>
        </w:rPr>
      </w:pPr>
      <w:r>
        <w:rPr>
          <w:rFonts w:ascii="Times New Roman" w:hAnsi="Times New Roman"/>
          <w:sz w:val="24"/>
        </w:rPr>
        <w:t>Uji warna merah (</w:t>
      </w:r>
      <w:r w:rsidRPr="00174247">
        <w:rPr>
          <w:rFonts w:ascii="Times New Roman" w:hAnsi="Times New Roman"/>
          <w:i/>
          <w:sz w:val="24"/>
        </w:rPr>
        <w:t>Red</w:t>
      </w:r>
      <w:r>
        <w:rPr>
          <w:rFonts w:ascii="Times New Roman" w:hAnsi="Times New Roman"/>
          <w:sz w:val="24"/>
        </w:rPr>
        <w:t>)</w:t>
      </w:r>
    </w:p>
    <w:p w:rsidR="001E30C7" w:rsidRDefault="006A1079" w:rsidP="001E30C7">
      <w:pPr>
        <w:pStyle w:val="ListParagraph"/>
        <w:spacing w:after="160" w:line="240" w:lineRule="auto"/>
        <w:ind w:left="0"/>
        <w:jc w:val="both"/>
        <w:rPr>
          <w:rFonts w:ascii="Times New Roman" w:hAnsi="Times New Roman"/>
          <w:sz w:val="24"/>
        </w:rPr>
      </w:pPr>
      <w:r>
        <w:rPr>
          <w:rFonts w:ascii="Times New Roman" w:hAnsi="Times New Roman"/>
          <w:sz w:val="24"/>
        </w:rPr>
        <w:tab/>
        <w:t>Berdasarkan Tabel 4</w:t>
      </w:r>
      <w:r w:rsidR="001E30C7">
        <w:rPr>
          <w:rFonts w:ascii="Times New Roman" w:hAnsi="Times New Roman"/>
          <w:sz w:val="24"/>
        </w:rPr>
        <w:t xml:space="preserve"> varietas ubi kayu dan variasi cara pendinginan </w:t>
      </w:r>
      <w:r w:rsidR="001E30C7">
        <w:rPr>
          <w:rFonts w:ascii="Times New Roman" w:hAnsi="Times New Roman"/>
          <w:sz w:val="24"/>
          <w:lang w:val="en-US"/>
        </w:rPr>
        <w:t xml:space="preserve">memberikan pengaruh yang </w:t>
      </w:r>
      <w:r w:rsidR="001E30C7">
        <w:rPr>
          <w:rFonts w:ascii="Times New Roman" w:hAnsi="Times New Roman"/>
          <w:sz w:val="24"/>
        </w:rPr>
        <w:t>nyata</w:t>
      </w:r>
      <w:r w:rsidR="001E30C7">
        <w:rPr>
          <w:rFonts w:ascii="Times New Roman" w:hAnsi="Times New Roman"/>
          <w:sz w:val="24"/>
          <w:lang w:val="en-US"/>
        </w:rPr>
        <w:t xml:space="preserve"> terhadap</w:t>
      </w:r>
      <w:r w:rsidR="001E30C7">
        <w:rPr>
          <w:rFonts w:ascii="Times New Roman" w:hAnsi="Times New Roman"/>
          <w:sz w:val="24"/>
        </w:rPr>
        <w:t xml:space="preserve"> </w:t>
      </w:r>
      <w:r w:rsidR="001E30C7" w:rsidRPr="003046A2">
        <w:rPr>
          <w:rFonts w:ascii="Times New Roman" w:hAnsi="Times New Roman"/>
          <w:sz w:val="24"/>
        </w:rPr>
        <w:t>nilai warna merah (</w:t>
      </w:r>
      <w:r w:rsidR="001E30C7" w:rsidRPr="003046A2">
        <w:rPr>
          <w:rFonts w:ascii="Times New Roman" w:hAnsi="Times New Roman"/>
          <w:i/>
          <w:sz w:val="24"/>
        </w:rPr>
        <w:t>red</w:t>
      </w:r>
      <w:r w:rsidR="001E30C7" w:rsidRPr="003046A2">
        <w:rPr>
          <w:rFonts w:ascii="Times New Roman" w:hAnsi="Times New Roman"/>
          <w:sz w:val="24"/>
        </w:rPr>
        <w:t>)</w:t>
      </w:r>
      <w:r w:rsidR="001E30C7" w:rsidRPr="005D4280">
        <w:rPr>
          <w:rFonts w:ascii="Times New Roman" w:hAnsi="Times New Roman"/>
          <w:bCs/>
          <w:i/>
          <w:sz w:val="24"/>
          <w:szCs w:val="24"/>
        </w:rPr>
        <w:t xml:space="preserve">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Pr>
          <w:rFonts w:ascii="Times New Roman" w:hAnsi="Times New Roman"/>
          <w:sz w:val="24"/>
        </w:rPr>
        <w:t>.</w:t>
      </w:r>
      <w:r w:rsidR="001E30C7">
        <w:rPr>
          <w:rFonts w:ascii="Times New Roman" w:hAnsi="Times New Roman"/>
          <w:sz w:val="24"/>
          <w:lang w:val="en-US"/>
        </w:rPr>
        <w:t xml:space="preserve"> Warna growol ditentukan dari warna daging dari ubi kayu yang digunakan dalam pembuatannya</w:t>
      </w:r>
      <w:r w:rsidR="001E30C7">
        <w:rPr>
          <w:rFonts w:ascii="Times New Roman" w:hAnsi="Times New Roman"/>
          <w:sz w:val="24"/>
        </w:rPr>
        <w:t xml:space="preserve"> (Wariyah, </w:t>
      </w:r>
      <w:proofErr w:type="gramStart"/>
      <w:r w:rsidR="001E30C7">
        <w:rPr>
          <w:rFonts w:ascii="Times New Roman" w:hAnsi="Times New Roman"/>
          <w:sz w:val="24"/>
        </w:rPr>
        <w:t>dkk.,</w:t>
      </w:r>
      <w:proofErr w:type="gramEnd"/>
      <w:r w:rsidR="001E30C7">
        <w:rPr>
          <w:rFonts w:ascii="Times New Roman" w:hAnsi="Times New Roman"/>
          <w:sz w:val="24"/>
        </w:rPr>
        <w:t xml:space="preserve"> 2019)</w:t>
      </w:r>
      <w:r w:rsidR="001E30C7">
        <w:rPr>
          <w:rFonts w:ascii="Times New Roman" w:hAnsi="Times New Roman"/>
          <w:sz w:val="24"/>
          <w:lang w:val="en-US"/>
        </w:rPr>
        <w:t xml:space="preserve">. </w:t>
      </w:r>
      <w:bookmarkStart w:id="19" w:name="_Hlk61502131"/>
      <w:r w:rsidR="001E30C7">
        <w:rPr>
          <w:rFonts w:ascii="Times New Roman" w:hAnsi="Times New Roman"/>
          <w:sz w:val="24"/>
          <w:lang w:val="en-US"/>
        </w:rPr>
        <w:t>Berdasarkan warna daging ubi kayu dibedakan menjadi dua macam yaitu ubi kayu kuning dan ubi kayu putih (Winarno, 2002). Ubi kayu kuning yang digunakan dalam penelitian ini yaitu ubi kayu varietas Mentega sedangkan ubi kayu putih yang digunakan yaitu ubi kayu varietas Ketan.</w:t>
      </w:r>
      <w:bookmarkEnd w:id="19"/>
      <w:r w:rsidR="001E30C7">
        <w:rPr>
          <w:rFonts w:ascii="Times New Roman" w:hAnsi="Times New Roman"/>
          <w:sz w:val="24"/>
          <w:lang w:val="en-US"/>
        </w:rPr>
        <w:t xml:space="preserve"> </w:t>
      </w:r>
      <w:r w:rsidR="001E30C7" w:rsidRPr="00FB4CE5">
        <w:rPr>
          <w:rFonts w:ascii="Times New Roman" w:hAnsi="Times New Roman"/>
          <w:color w:val="000000" w:themeColor="text1"/>
          <w:sz w:val="24"/>
        </w:rPr>
        <w:t xml:space="preserve">Growol yang didinginkan dalam </w:t>
      </w:r>
      <w:r w:rsidR="001E30C7">
        <w:rPr>
          <w:rFonts w:ascii="Times New Roman" w:hAnsi="Times New Roman"/>
          <w:color w:val="000000" w:themeColor="text1"/>
          <w:sz w:val="24"/>
        </w:rPr>
        <w:t>suhu refigerasi</w:t>
      </w:r>
      <w:r w:rsidR="001E30C7" w:rsidRPr="00FB4CE5">
        <w:rPr>
          <w:rFonts w:ascii="Times New Roman" w:hAnsi="Times New Roman"/>
          <w:color w:val="000000" w:themeColor="text1"/>
          <w:sz w:val="24"/>
        </w:rPr>
        <w:t xml:space="preserve"> warna growolnya lebih gelap sedangkan growol yang didinginakan dalam suhu ruang warnanya lebih terang</w:t>
      </w:r>
      <w:r w:rsidR="001E30C7">
        <w:rPr>
          <w:rFonts w:ascii="Times-Roman" w:hAnsi="Times-Roman"/>
          <w:sz w:val="24"/>
        </w:rPr>
        <w:t>. Hal ini karena selama penyimpanan growol pada suhu dingin atau suhu refigerasi (</w:t>
      </w:r>
      <w:r w:rsidR="001E30C7" w:rsidRPr="00FB00E0">
        <w:rPr>
          <w:rFonts w:ascii="Times-Roman" w:hAnsi="Times-Roman"/>
          <w:sz w:val="24"/>
        </w:rPr>
        <w:t>4</w:t>
      </w:r>
      <w:r w:rsidR="001E30C7" w:rsidRPr="00FB00E0">
        <w:rPr>
          <w:rFonts w:ascii="Times-Roman" w:hAnsi="Times-Roman"/>
          <w:sz w:val="24"/>
          <w:vertAlign w:val="superscript"/>
        </w:rPr>
        <w:t>o</w:t>
      </w:r>
      <w:r w:rsidR="001E30C7">
        <w:rPr>
          <w:rFonts w:ascii="Times New Roman" w:hAnsi="Times New Roman"/>
          <w:sz w:val="24"/>
        </w:rPr>
        <w:t xml:space="preserve">C) akan mempercepat proses retrogradasi,  hal ini sesuai dengan penelitian Wariyah, dkk., (2019) bahwa </w:t>
      </w:r>
      <w:r w:rsidR="001E30C7">
        <w:rPr>
          <w:rFonts w:ascii="Times New Roman" w:hAnsi="Times New Roman"/>
          <w:sz w:val="24"/>
          <w:lang w:val="en-US"/>
        </w:rPr>
        <w:t>d</w:t>
      </w:r>
      <w:r w:rsidR="001E30C7" w:rsidRPr="00F702F5">
        <w:rPr>
          <w:rFonts w:ascii="Times New Roman" w:hAnsi="Times New Roman"/>
          <w:sz w:val="24"/>
          <w:lang w:val="en-US"/>
        </w:rPr>
        <w:t xml:space="preserve">erajat kristalinitas dari growol yang dihasilkan oleh pendinginan didalam </w:t>
      </w:r>
      <w:r w:rsidR="001E30C7">
        <w:rPr>
          <w:rFonts w:ascii="Times New Roman" w:hAnsi="Times New Roman"/>
          <w:sz w:val="24"/>
        </w:rPr>
        <w:t xml:space="preserve">suhu </w:t>
      </w:r>
      <w:r w:rsidR="001E30C7">
        <w:rPr>
          <w:rFonts w:ascii="Times New Roman" w:hAnsi="Times New Roman"/>
          <w:sz w:val="24"/>
          <w:lang w:val="en-US"/>
        </w:rPr>
        <w:t>refigerasi</w:t>
      </w:r>
      <w:r w:rsidR="001E30C7" w:rsidRPr="00F702F5">
        <w:rPr>
          <w:rFonts w:ascii="Times New Roman" w:hAnsi="Times New Roman"/>
          <w:sz w:val="24"/>
          <w:lang w:val="en-US"/>
        </w:rPr>
        <w:t xml:space="preserve"> disebabkan oleh semakin tingginya tingkat retrogradasi yang ditunjukkan dengan semakin meningkatnya kadar RS d</w:t>
      </w:r>
      <w:r w:rsidR="001E30C7">
        <w:rPr>
          <w:rFonts w:ascii="Times New Roman" w:hAnsi="Times New Roman"/>
          <w:sz w:val="24"/>
          <w:lang w:val="en-US"/>
        </w:rPr>
        <w:t>an semakin rendahnya kadar amilo</w:t>
      </w:r>
      <w:r w:rsidR="001E30C7" w:rsidRPr="00F702F5">
        <w:rPr>
          <w:rFonts w:ascii="Times New Roman" w:hAnsi="Times New Roman"/>
          <w:sz w:val="24"/>
          <w:lang w:val="en-US"/>
        </w:rPr>
        <w:t>sa</w:t>
      </w:r>
      <w:r w:rsidR="001E30C7" w:rsidRPr="000A5121">
        <w:rPr>
          <w:rFonts w:ascii="Times New Roman" w:hAnsi="Times New Roman"/>
          <w:sz w:val="24"/>
        </w:rPr>
        <w:t>, sehingga growol kering yang dihasilkan berupa butiran kecil mirip beras</w:t>
      </w:r>
      <w:r w:rsidR="001E30C7">
        <w:rPr>
          <w:rFonts w:ascii="Times New Roman" w:hAnsi="Times New Roman"/>
          <w:sz w:val="24"/>
        </w:rPr>
        <w:t xml:space="preserve">. </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 xml:space="preserve">Proses retrogradasi disertai dengan keluarnya air dari dalam gel yang disebut dengan sineresis dan menyebabkan pengkerutan struktur gel sehingga gel keluar menjadi keras dan rapuh (Aini, 2013). Berkurangnya kadar air meyebabkan reaksi </w:t>
      </w:r>
      <w:r w:rsidRPr="005B71BF">
        <w:rPr>
          <w:rFonts w:ascii="Times New Roman" w:hAnsi="Times New Roman"/>
          <w:i/>
          <w:sz w:val="24"/>
        </w:rPr>
        <w:t>maillard</w:t>
      </w:r>
      <w:r>
        <w:rPr>
          <w:rFonts w:ascii="Times New Roman" w:hAnsi="Times New Roman"/>
          <w:i/>
          <w:sz w:val="24"/>
        </w:rPr>
        <w:t xml:space="preserve"> </w:t>
      </w:r>
      <w:r>
        <w:rPr>
          <w:rFonts w:ascii="Times New Roman" w:hAnsi="Times New Roman"/>
          <w:sz w:val="24"/>
        </w:rPr>
        <w:t xml:space="preserve">yang terjadi semakin cepat pada pengovenan growol, dan sebaliknya kadar air  growol yang disimpan dalam suhu ruang lebih tinggi yang menyebabkan reaksi </w:t>
      </w:r>
      <w:r w:rsidRPr="005B71BF">
        <w:rPr>
          <w:rFonts w:ascii="Times New Roman" w:hAnsi="Times New Roman"/>
          <w:i/>
          <w:sz w:val="24"/>
        </w:rPr>
        <w:t>maillard</w:t>
      </w:r>
      <w:r>
        <w:rPr>
          <w:rFonts w:ascii="Times New Roman" w:hAnsi="Times New Roman"/>
          <w:i/>
          <w:sz w:val="24"/>
        </w:rPr>
        <w:t xml:space="preserve"> </w:t>
      </w:r>
      <w:r>
        <w:rPr>
          <w:rFonts w:ascii="Times New Roman" w:hAnsi="Times New Roman"/>
          <w:sz w:val="24"/>
        </w:rPr>
        <w:t xml:space="preserve">berjalan lambat. Pada penelitian Manab (2007) menyatakan bahwa tingginya kadar air yang diperoleh dari dodol susu dari sistem pangan menahan pengaruh utama pada reaksi </w:t>
      </w:r>
      <w:r w:rsidRPr="005B71BF">
        <w:rPr>
          <w:rFonts w:ascii="Times New Roman" w:hAnsi="Times New Roman"/>
          <w:i/>
          <w:sz w:val="24"/>
        </w:rPr>
        <w:t>maillard</w:t>
      </w:r>
      <w:r>
        <w:rPr>
          <w:rFonts w:ascii="Times New Roman" w:hAnsi="Times New Roman"/>
          <w:i/>
          <w:sz w:val="24"/>
        </w:rPr>
        <w:t xml:space="preserve"> </w:t>
      </w:r>
      <w:r>
        <w:rPr>
          <w:rFonts w:ascii="Times New Roman" w:hAnsi="Times New Roman"/>
          <w:sz w:val="24"/>
        </w:rPr>
        <w:t xml:space="preserve">atau memperlambat proses </w:t>
      </w:r>
      <w:r w:rsidRPr="005B71BF">
        <w:rPr>
          <w:rFonts w:ascii="Times New Roman" w:hAnsi="Times New Roman"/>
          <w:i/>
          <w:sz w:val="24"/>
        </w:rPr>
        <w:t>maillard</w:t>
      </w:r>
      <w:r>
        <w:rPr>
          <w:rFonts w:ascii="Times New Roman" w:hAnsi="Times New Roman"/>
          <w:i/>
          <w:sz w:val="24"/>
        </w:rPr>
        <w:t xml:space="preserve"> </w:t>
      </w:r>
      <w:r>
        <w:rPr>
          <w:rFonts w:ascii="Times New Roman" w:hAnsi="Times New Roman"/>
          <w:sz w:val="24"/>
        </w:rPr>
        <w:t xml:space="preserve">tersebut. Reaksi </w:t>
      </w:r>
      <w:r w:rsidRPr="005B71BF">
        <w:rPr>
          <w:rFonts w:ascii="Times New Roman" w:hAnsi="Times New Roman"/>
          <w:i/>
          <w:sz w:val="24"/>
        </w:rPr>
        <w:t>maillard</w:t>
      </w:r>
      <w:r>
        <w:rPr>
          <w:rFonts w:ascii="Times New Roman" w:hAnsi="Times New Roman"/>
          <w:i/>
          <w:sz w:val="24"/>
        </w:rPr>
        <w:t xml:space="preserve"> </w:t>
      </w:r>
      <w:r>
        <w:rPr>
          <w:rFonts w:ascii="Times New Roman" w:hAnsi="Times New Roman"/>
          <w:sz w:val="24"/>
        </w:rPr>
        <w:t>akan memep</w:t>
      </w:r>
      <w:r w:rsidR="003E1611">
        <w:rPr>
          <w:rFonts w:ascii="Times New Roman" w:hAnsi="Times New Roman"/>
          <w:sz w:val="24"/>
        </w:rPr>
        <w:t>e</w:t>
      </w:r>
      <w:r>
        <w:rPr>
          <w:rFonts w:ascii="Times New Roman" w:hAnsi="Times New Roman"/>
          <w:sz w:val="24"/>
        </w:rPr>
        <w:t xml:space="preserve">ngaruhi parameter warna dari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sz w:val="24"/>
        </w:rPr>
        <w:t xml:space="preserve"> yang dihasilkan. </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 xml:space="preserve">Berdasarkan tabel diatas dapat diketahui bahwa </w:t>
      </w:r>
      <w:r>
        <w:rPr>
          <w:rFonts w:ascii="Times New Roman" w:hAnsi="Times New Roman"/>
          <w:sz w:val="24"/>
          <w:lang w:val="en-US"/>
        </w:rPr>
        <w:t xml:space="preserve">ubi kayu varietas Mentega pada </w:t>
      </w:r>
      <w:r>
        <w:rPr>
          <w:rFonts w:ascii="Times New Roman" w:hAnsi="Times New Roman"/>
          <w:sz w:val="24"/>
        </w:rPr>
        <w:t xml:space="preserve">pendinginan suhu refigerasi memiliki nilai warna merah yang tinggi.  Menurut </w:t>
      </w:r>
      <w:r w:rsidRPr="005437D8">
        <w:rPr>
          <w:rFonts w:ascii="Times New Roman" w:hAnsi="Times New Roman"/>
          <w:sz w:val="24"/>
        </w:rPr>
        <w:t xml:space="preserve">Wariyah (2012) menyatakan nilai </w:t>
      </w:r>
      <w:r w:rsidRPr="00E47F51">
        <w:rPr>
          <w:rFonts w:ascii="Times New Roman" w:hAnsi="Times New Roman"/>
          <w:sz w:val="24"/>
        </w:rPr>
        <w:t>merah (</w:t>
      </w:r>
      <w:r w:rsidRPr="00E47F51">
        <w:rPr>
          <w:rFonts w:ascii="Times New Roman" w:hAnsi="Times New Roman"/>
          <w:i/>
          <w:sz w:val="24"/>
        </w:rPr>
        <w:t>red</w:t>
      </w:r>
      <w:r w:rsidRPr="00E47F51">
        <w:rPr>
          <w:rFonts w:ascii="Times New Roman" w:hAnsi="Times New Roman"/>
          <w:sz w:val="24"/>
        </w:rPr>
        <w:t>)</w:t>
      </w:r>
      <w:r w:rsidRPr="00E47F51">
        <w:rPr>
          <w:rFonts w:ascii="Times New Roman" w:hAnsi="Times New Roman"/>
          <w:i/>
          <w:sz w:val="24"/>
        </w:rPr>
        <w:t xml:space="preserve"> </w:t>
      </w:r>
      <w:r w:rsidRPr="005437D8">
        <w:rPr>
          <w:rFonts w:ascii="Times New Roman" w:hAnsi="Times New Roman"/>
          <w:sz w:val="24"/>
        </w:rPr>
        <w:t xml:space="preserve">menunjukkan tingkat kegelapan produk, semakin tinggi nilai </w:t>
      </w:r>
      <w:r w:rsidRPr="00E47F51">
        <w:rPr>
          <w:rFonts w:ascii="Times New Roman" w:hAnsi="Times New Roman"/>
          <w:sz w:val="24"/>
        </w:rPr>
        <w:t>merah (</w:t>
      </w:r>
      <w:r w:rsidRPr="00E47F51">
        <w:rPr>
          <w:rFonts w:ascii="Times New Roman" w:hAnsi="Times New Roman"/>
          <w:i/>
          <w:sz w:val="24"/>
        </w:rPr>
        <w:t>red</w:t>
      </w:r>
      <w:r w:rsidRPr="00E47F51">
        <w:rPr>
          <w:rFonts w:ascii="Times New Roman" w:hAnsi="Times New Roman"/>
          <w:sz w:val="24"/>
        </w:rPr>
        <w:t xml:space="preserve">) </w:t>
      </w:r>
      <w:r w:rsidRPr="005437D8">
        <w:rPr>
          <w:rFonts w:ascii="Times New Roman" w:hAnsi="Times New Roman"/>
          <w:sz w:val="24"/>
        </w:rPr>
        <w:t>maka bahan akan semakin tampak lebih gelap</w:t>
      </w:r>
      <w:r>
        <w:rPr>
          <w:rFonts w:ascii="Times New Roman" w:hAnsi="Times New Roman"/>
          <w:sz w:val="24"/>
        </w:rPr>
        <w:t xml:space="preserve">. Pembentukan warna merah </w:t>
      </w:r>
      <w:r w:rsidRPr="00CF5656">
        <w:rPr>
          <w:rFonts w:ascii="Times New Roman" w:hAnsi="Times New Roman"/>
          <w:sz w:val="24"/>
        </w:rPr>
        <w:t>(</w:t>
      </w:r>
      <w:r w:rsidRPr="00CF5656">
        <w:rPr>
          <w:rFonts w:ascii="Times New Roman" w:hAnsi="Times New Roman"/>
          <w:i/>
          <w:sz w:val="24"/>
        </w:rPr>
        <w:t>red</w:t>
      </w:r>
      <w:r w:rsidRPr="00CF5656">
        <w:rPr>
          <w:rFonts w:ascii="Times New Roman" w:hAnsi="Times New Roman"/>
          <w:sz w:val="24"/>
        </w:rPr>
        <w:t>)</w:t>
      </w:r>
      <w:r>
        <w:rPr>
          <w:rFonts w:ascii="Times New Roman" w:hAnsi="Times New Roman"/>
          <w:sz w:val="24"/>
        </w:rPr>
        <w:t xml:space="preserve"> juga disebabkan adanya proses reaksi </w:t>
      </w:r>
      <w:r w:rsidRPr="005B71BF">
        <w:rPr>
          <w:rFonts w:ascii="Times New Roman" w:hAnsi="Times New Roman"/>
          <w:i/>
          <w:sz w:val="24"/>
        </w:rPr>
        <w:t>maillard</w:t>
      </w:r>
      <w:r>
        <w:rPr>
          <w:rFonts w:ascii="Times New Roman" w:hAnsi="Times New Roman"/>
          <w:i/>
          <w:sz w:val="24"/>
        </w:rPr>
        <w:t xml:space="preserve"> </w:t>
      </w:r>
      <w:r>
        <w:rPr>
          <w:rFonts w:ascii="Times New Roman" w:hAnsi="Times New Roman"/>
          <w:sz w:val="24"/>
        </w:rPr>
        <w:t>yang terjadi saat pengovenan growol</w:t>
      </w:r>
      <w:r w:rsidRPr="005B71BF">
        <w:rPr>
          <w:rFonts w:ascii="Times New Roman" w:hAnsi="Times New Roman"/>
          <w:i/>
          <w:sz w:val="24"/>
        </w:rPr>
        <w:t>,</w:t>
      </w:r>
      <w:r>
        <w:rPr>
          <w:rFonts w:ascii="Times New Roman" w:hAnsi="Times New Roman"/>
          <w:sz w:val="24"/>
        </w:rPr>
        <w:t xml:space="preserve"> yaitu adanya reaksi antara karbohidrat dengan asam amino. Selama pemanasan, gugus karboksil akan bereaksi dengan gugus amino atau peptide sehingga terbentuk glikosilamin. Komponen-komponen ini selanjutnya mengalami polimerisasi membentuk komponen berwarna gelap “</w:t>
      </w:r>
      <w:r w:rsidRPr="007A09A6">
        <w:rPr>
          <w:rFonts w:ascii="Times New Roman" w:hAnsi="Times New Roman"/>
          <w:i/>
          <w:sz w:val="24"/>
        </w:rPr>
        <w:t>melanoid</w:t>
      </w:r>
      <w:r>
        <w:rPr>
          <w:rFonts w:ascii="Times New Roman" w:hAnsi="Times New Roman"/>
          <w:sz w:val="24"/>
        </w:rPr>
        <w:t>” yang menyebabkan perubahan warna produk, yaitu produk akan menjadi kecoklatan (Fenema, 1996).</w:t>
      </w:r>
      <w:r w:rsidRPr="00CF5656">
        <w:rPr>
          <w:rFonts w:ascii="Times New Roman" w:hAnsi="Times New Roman"/>
          <w:sz w:val="24"/>
        </w:rPr>
        <w:t xml:space="preserve"> </w:t>
      </w:r>
      <w:r>
        <w:rPr>
          <w:rFonts w:ascii="Times New Roman" w:hAnsi="Times New Roman"/>
          <w:sz w:val="24"/>
        </w:rPr>
        <w:t xml:space="preserve"> </w:t>
      </w:r>
    </w:p>
    <w:p w:rsidR="001E30C7" w:rsidRPr="00F2772C" w:rsidRDefault="001E30C7" w:rsidP="001E30C7">
      <w:pPr>
        <w:pStyle w:val="ListParagraph"/>
        <w:numPr>
          <w:ilvl w:val="0"/>
          <w:numId w:val="11"/>
        </w:numPr>
        <w:spacing w:after="160" w:line="240" w:lineRule="auto"/>
        <w:ind w:left="0" w:firstLine="0"/>
        <w:rPr>
          <w:rFonts w:ascii="Times New Roman" w:hAnsi="Times New Roman"/>
          <w:sz w:val="24"/>
        </w:rPr>
      </w:pPr>
      <w:r>
        <w:rPr>
          <w:rFonts w:ascii="Times New Roman" w:hAnsi="Times New Roman"/>
          <w:sz w:val="24"/>
        </w:rPr>
        <w:t>Uji warna kuning (</w:t>
      </w:r>
      <w:r w:rsidRPr="00E47F51">
        <w:rPr>
          <w:rFonts w:ascii="Times New Roman" w:hAnsi="Times New Roman"/>
          <w:i/>
          <w:sz w:val="24"/>
        </w:rPr>
        <w:t>yellow</w:t>
      </w:r>
      <w:r>
        <w:rPr>
          <w:rFonts w:ascii="Times New Roman" w:hAnsi="Times New Roman"/>
          <w:sz w:val="24"/>
        </w:rPr>
        <w:t>)</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r>
      <w:r w:rsidRPr="00F2772C">
        <w:rPr>
          <w:rFonts w:ascii="Times New Roman" w:hAnsi="Times New Roman"/>
          <w:sz w:val="24"/>
        </w:rPr>
        <w:t>Berd</w:t>
      </w:r>
      <w:r w:rsidR="006A1079">
        <w:rPr>
          <w:rFonts w:ascii="Times New Roman" w:hAnsi="Times New Roman"/>
          <w:sz w:val="24"/>
        </w:rPr>
        <w:t>asarkan Tabel 4</w:t>
      </w:r>
      <w:r>
        <w:rPr>
          <w:rFonts w:ascii="Times New Roman" w:hAnsi="Times New Roman"/>
          <w:sz w:val="24"/>
        </w:rPr>
        <w:t xml:space="preserve"> variasi</w:t>
      </w:r>
      <w:r w:rsidRPr="00F2772C">
        <w:rPr>
          <w:rFonts w:ascii="Times New Roman" w:hAnsi="Times New Roman"/>
          <w:sz w:val="24"/>
        </w:rPr>
        <w:t xml:space="preserve"> variet</w:t>
      </w:r>
      <w:r>
        <w:rPr>
          <w:rFonts w:ascii="Times New Roman" w:hAnsi="Times New Roman"/>
          <w:sz w:val="24"/>
        </w:rPr>
        <w:t>as ubi kayu dan variasi cara pendinginan  yang berbeda memberikan pengaruh nyata terhadap n</w:t>
      </w:r>
      <w:r w:rsidRPr="005437D8">
        <w:rPr>
          <w:rFonts w:ascii="Times New Roman" w:hAnsi="Times New Roman"/>
          <w:sz w:val="24"/>
        </w:rPr>
        <w:t xml:space="preserve">ilai warna </w:t>
      </w:r>
      <w:r w:rsidRPr="00E47F51">
        <w:rPr>
          <w:rFonts w:ascii="Times New Roman" w:hAnsi="Times New Roman"/>
          <w:sz w:val="24"/>
        </w:rPr>
        <w:t>kuning (</w:t>
      </w:r>
      <w:r w:rsidRPr="00E47F51">
        <w:rPr>
          <w:rFonts w:ascii="Times New Roman" w:hAnsi="Times New Roman"/>
          <w:i/>
          <w:sz w:val="24"/>
        </w:rPr>
        <w:t>yellow</w:t>
      </w:r>
      <w:r w:rsidRPr="00E47F51">
        <w:rPr>
          <w:rFonts w:ascii="Times New Roman" w:hAnsi="Times New Roman"/>
          <w:sz w:val="24"/>
        </w:rPr>
        <w:t>)</w:t>
      </w:r>
      <w:r>
        <w:rPr>
          <w:rFonts w:ascii="Times New Roman" w:hAnsi="Times New Roman"/>
          <w:sz w:val="24"/>
        </w:rPr>
        <w:t xml:space="preserve"> </w:t>
      </w:r>
      <w:r w:rsidRPr="00921259">
        <w:rPr>
          <w:rFonts w:ascii="Times New Roman" w:hAnsi="Times New Roman"/>
          <w:bCs/>
          <w:i/>
          <w:sz w:val="24"/>
          <w:szCs w:val="24"/>
        </w:rPr>
        <w:lastRenderedPageBreak/>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sz w:val="24"/>
        </w:rPr>
        <w:t xml:space="preserve"> yang dihasilkan. Nilai warna </w:t>
      </w:r>
      <w:r w:rsidRPr="00E47F51">
        <w:rPr>
          <w:rFonts w:ascii="Times New Roman" w:hAnsi="Times New Roman"/>
          <w:sz w:val="24"/>
        </w:rPr>
        <w:t>kuning (</w:t>
      </w:r>
      <w:r w:rsidRPr="00E47F51">
        <w:rPr>
          <w:rFonts w:ascii="Times New Roman" w:hAnsi="Times New Roman"/>
          <w:i/>
          <w:sz w:val="24"/>
        </w:rPr>
        <w:t>yellow</w:t>
      </w:r>
      <w:r w:rsidRPr="00E47F51">
        <w:rPr>
          <w:rFonts w:ascii="Times New Roman" w:hAnsi="Times New Roman"/>
          <w:sz w:val="24"/>
        </w:rPr>
        <w:t>)</w:t>
      </w:r>
      <w:r>
        <w:rPr>
          <w:rFonts w:ascii="Times New Roman" w:hAnsi="Times New Roman"/>
          <w:sz w:val="24"/>
        </w:rPr>
        <w:t xml:space="preserve"> tertinggi pada growol tanak dengan varietas ubi kayu Mentega yang didinginkan dalam suhu refigerasi. </w:t>
      </w:r>
      <w:r>
        <w:rPr>
          <w:rFonts w:ascii="Times New Roman" w:hAnsi="Times New Roman"/>
          <w:sz w:val="24"/>
          <w:lang w:val="en-US"/>
        </w:rPr>
        <w:t>Warna growol ditentukan dari warna daging dari ubi kayu yang digunakan dalam pembuatannya</w:t>
      </w:r>
      <w:r>
        <w:rPr>
          <w:rFonts w:ascii="Times New Roman" w:hAnsi="Times New Roman"/>
          <w:sz w:val="24"/>
        </w:rPr>
        <w:t xml:space="preserve"> (Wariyah, </w:t>
      </w:r>
      <w:proofErr w:type="gramStart"/>
      <w:r>
        <w:rPr>
          <w:rFonts w:ascii="Times New Roman" w:hAnsi="Times New Roman"/>
          <w:sz w:val="24"/>
        </w:rPr>
        <w:t>dkk.,</w:t>
      </w:r>
      <w:proofErr w:type="gramEnd"/>
      <w:r>
        <w:rPr>
          <w:rFonts w:ascii="Times New Roman" w:hAnsi="Times New Roman"/>
          <w:sz w:val="24"/>
        </w:rPr>
        <w:t xml:space="preserve"> 2019)</w:t>
      </w:r>
      <w:r>
        <w:rPr>
          <w:rFonts w:ascii="Times New Roman" w:hAnsi="Times New Roman"/>
          <w:sz w:val="24"/>
          <w:lang w:val="en-US"/>
        </w:rPr>
        <w:t>. Berdasarkan warna daging ubi kayu dibedakan menjadi dua macam yaitu ubi kayu kuning dan ubi kayu putih (Winarno, 2002). Ubi kayu kuning yang digunakan dalam penelitian ini yaitu ubi kayu varietas Mentega sedangkan ubi kayu putih yang digunakan yaitu ubi kayu varietas Ketan, sehingga warn</w:t>
      </w:r>
      <w:r>
        <w:rPr>
          <w:rFonts w:ascii="Times New Roman" w:hAnsi="Times New Roman"/>
          <w:sz w:val="24"/>
        </w:rPr>
        <w:t>a</w:t>
      </w:r>
      <w:r>
        <w:rPr>
          <w:rFonts w:ascii="Times New Roman" w:hAnsi="Times New Roman"/>
          <w:sz w:val="24"/>
          <w:lang w:val="en-US"/>
        </w:rPr>
        <w:t xml:space="preserve"> kuning tertinggi pada ubi kayu varietas Mentega.</w:t>
      </w:r>
      <w:r w:rsidRPr="00731566">
        <w:rPr>
          <w:rFonts w:ascii="Times New Roman" w:hAnsi="Times New Roman"/>
          <w:sz w:val="24"/>
        </w:rPr>
        <w:t xml:space="preserve"> </w:t>
      </w:r>
      <w:r>
        <w:rPr>
          <w:rFonts w:ascii="Times New Roman" w:hAnsi="Times New Roman"/>
          <w:sz w:val="24"/>
        </w:rPr>
        <w:t xml:space="preserve">Warna kuning ubi kayu Mentega berasal dari kandungan beta karoten dalam ubi kayu. Berdasarkan penelitian Hartati, dkk., (2014) bahwa jenis ubi kayu yang mengandung beta karoten yaitu ubi kayu Mentega, Menti dan Adira 1, beta karoten ini dimanfaatkan untuk berbagai fungsi metabolisme pada manusia. Perbedaan penyimpanan pada suhu ruang dan suhu refigerasi akan mempengaruhi proses reaksi </w:t>
      </w:r>
      <w:r w:rsidRPr="005B71BF">
        <w:rPr>
          <w:rFonts w:ascii="Times New Roman" w:hAnsi="Times New Roman"/>
          <w:i/>
          <w:sz w:val="24"/>
        </w:rPr>
        <w:t>maillard</w:t>
      </w:r>
      <w:r>
        <w:rPr>
          <w:rFonts w:ascii="Times New Roman" w:hAnsi="Times New Roman"/>
          <w:i/>
          <w:sz w:val="24"/>
        </w:rPr>
        <w:t xml:space="preserve"> </w:t>
      </w:r>
      <w:r w:rsidRPr="00DD278A">
        <w:rPr>
          <w:rFonts w:ascii="Times New Roman" w:hAnsi="Times New Roman"/>
          <w:sz w:val="24"/>
        </w:rPr>
        <w:t>yang menyebabkan</w:t>
      </w:r>
      <w:r>
        <w:rPr>
          <w:rFonts w:ascii="Times New Roman" w:hAnsi="Times New Roman"/>
          <w:i/>
          <w:sz w:val="24"/>
        </w:rPr>
        <w:t xml:space="preserve"> </w:t>
      </w:r>
      <w:r>
        <w:rPr>
          <w:rFonts w:ascii="Times New Roman" w:hAnsi="Times New Roman"/>
          <w:sz w:val="24"/>
        </w:rPr>
        <w:t>warna coklat pada</w:t>
      </w:r>
      <w:r w:rsidRPr="00DB745D">
        <w:rPr>
          <w:rFonts w:ascii="Times New Roman" w:hAnsi="Times New Roman"/>
          <w:bCs/>
          <w:i/>
          <w:sz w:val="24"/>
          <w:szCs w:val="24"/>
        </w:rPr>
        <w:t xml:space="preserve"> </w:t>
      </w:r>
      <w:r>
        <w:rPr>
          <w:rFonts w:ascii="Times New Roman" w:hAnsi="Times New Roman"/>
          <w:bCs/>
          <w:sz w:val="24"/>
          <w:szCs w:val="24"/>
          <w:lang w:val="en-US"/>
        </w:rPr>
        <w:t>growol</w:t>
      </w:r>
      <w:r>
        <w:rPr>
          <w:rFonts w:ascii="Times New Roman" w:hAnsi="Times New Roman"/>
          <w:bCs/>
          <w:sz w:val="24"/>
          <w:szCs w:val="24"/>
        </w:rPr>
        <w:t xml:space="preserve"> kering</w:t>
      </w:r>
      <w:r>
        <w:rPr>
          <w:rFonts w:ascii="Times New Roman" w:hAnsi="Times New Roman"/>
          <w:sz w:val="24"/>
        </w:rPr>
        <w:t xml:space="preserve">, sehingga akan menimbulkan warna kuning pada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bCs/>
          <w:sz w:val="24"/>
          <w:szCs w:val="24"/>
        </w:rPr>
        <w:t xml:space="preserve"> yang dihasilkan setelah penanakan</w:t>
      </w:r>
      <w:r>
        <w:rPr>
          <w:rFonts w:ascii="Times New Roman" w:hAnsi="Times New Roman"/>
          <w:sz w:val="24"/>
        </w:rPr>
        <w:t>.</w:t>
      </w:r>
    </w:p>
    <w:p w:rsidR="001E30C7" w:rsidRDefault="001E30C7" w:rsidP="001E30C7">
      <w:pPr>
        <w:pStyle w:val="ListParagraph"/>
        <w:numPr>
          <w:ilvl w:val="0"/>
          <w:numId w:val="11"/>
        </w:numPr>
        <w:spacing w:after="160" w:line="240" w:lineRule="auto"/>
        <w:ind w:left="0" w:firstLine="0"/>
        <w:jc w:val="both"/>
        <w:rPr>
          <w:rFonts w:ascii="Times New Roman" w:hAnsi="Times New Roman"/>
          <w:sz w:val="24"/>
        </w:rPr>
      </w:pPr>
      <w:r>
        <w:rPr>
          <w:rFonts w:ascii="Times New Roman" w:hAnsi="Times New Roman"/>
          <w:sz w:val="24"/>
        </w:rPr>
        <w:t xml:space="preserve">Uji </w:t>
      </w:r>
      <w:bookmarkStart w:id="20" w:name="_Hlk61487155"/>
      <w:r>
        <w:rPr>
          <w:rFonts w:ascii="Times New Roman" w:hAnsi="Times New Roman"/>
          <w:sz w:val="24"/>
        </w:rPr>
        <w:t xml:space="preserve">warna </w:t>
      </w:r>
      <w:r w:rsidRPr="003A0BEC">
        <w:rPr>
          <w:rFonts w:ascii="Times New Roman" w:hAnsi="Times New Roman"/>
          <w:i/>
          <w:sz w:val="24"/>
        </w:rPr>
        <w:t xml:space="preserve">brightness </w:t>
      </w:r>
      <w:r>
        <w:rPr>
          <w:rFonts w:ascii="Times New Roman" w:hAnsi="Times New Roman"/>
          <w:sz w:val="24"/>
        </w:rPr>
        <w:t>(kecerahan)</w:t>
      </w:r>
    </w:p>
    <w:bookmarkEnd w:id="20"/>
    <w:p w:rsidR="006A1079" w:rsidRDefault="001E30C7" w:rsidP="006A1079">
      <w:pPr>
        <w:pStyle w:val="ListParagraph"/>
        <w:spacing w:after="160" w:line="240" w:lineRule="auto"/>
        <w:ind w:left="0"/>
        <w:jc w:val="both"/>
        <w:rPr>
          <w:rFonts w:ascii="Times New Roman" w:hAnsi="Times New Roman"/>
          <w:sz w:val="24"/>
        </w:rPr>
      </w:pPr>
      <w:r>
        <w:rPr>
          <w:rFonts w:ascii="Times New Roman" w:hAnsi="Times New Roman"/>
          <w:sz w:val="24"/>
        </w:rPr>
        <w:tab/>
      </w:r>
      <w:r w:rsidRPr="00F2772C">
        <w:rPr>
          <w:rFonts w:ascii="Times New Roman" w:hAnsi="Times New Roman"/>
          <w:sz w:val="24"/>
        </w:rPr>
        <w:t>Berdasa</w:t>
      </w:r>
      <w:r w:rsidR="006A1079">
        <w:rPr>
          <w:rFonts w:ascii="Times New Roman" w:hAnsi="Times New Roman"/>
          <w:sz w:val="24"/>
        </w:rPr>
        <w:t>rkan Tabel 4</w:t>
      </w:r>
      <w:r>
        <w:rPr>
          <w:rFonts w:ascii="Times New Roman" w:hAnsi="Times New Roman"/>
          <w:sz w:val="24"/>
        </w:rPr>
        <w:t xml:space="preserve"> </w:t>
      </w:r>
      <w:r w:rsidRPr="005437D8">
        <w:rPr>
          <w:rFonts w:ascii="Times New Roman" w:hAnsi="Times New Roman"/>
          <w:sz w:val="24"/>
        </w:rPr>
        <w:t xml:space="preserve">varietas ubi kayu </w:t>
      </w:r>
      <w:r>
        <w:rPr>
          <w:rFonts w:ascii="Times New Roman" w:hAnsi="Times New Roman"/>
          <w:sz w:val="24"/>
        </w:rPr>
        <w:t>dan variasi</w:t>
      </w:r>
      <w:r w:rsidRPr="005437D8">
        <w:rPr>
          <w:rFonts w:ascii="Times New Roman" w:hAnsi="Times New Roman"/>
          <w:sz w:val="24"/>
        </w:rPr>
        <w:t xml:space="preserve"> </w:t>
      </w:r>
      <w:r>
        <w:rPr>
          <w:rFonts w:ascii="Times New Roman" w:hAnsi="Times New Roman"/>
          <w:sz w:val="24"/>
        </w:rPr>
        <w:t xml:space="preserve">cara </w:t>
      </w:r>
      <w:r w:rsidRPr="005437D8">
        <w:rPr>
          <w:rFonts w:ascii="Times New Roman" w:hAnsi="Times New Roman"/>
          <w:sz w:val="24"/>
        </w:rPr>
        <w:t>pendinginan</w:t>
      </w:r>
      <w:r>
        <w:rPr>
          <w:rFonts w:ascii="Times New Roman" w:hAnsi="Times New Roman"/>
          <w:sz w:val="24"/>
        </w:rPr>
        <w:t xml:space="preserve"> yang berbeda memberikan pengaruh yang nyata terhadap nilai warna </w:t>
      </w:r>
      <w:r w:rsidRPr="003A0BEC">
        <w:rPr>
          <w:rFonts w:ascii="Times New Roman" w:hAnsi="Times New Roman"/>
          <w:i/>
          <w:sz w:val="24"/>
        </w:rPr>
        <w:t xml:space="preserve">brightness </w:t>
      </w:r>
      <w:r w:rsidRPr="003A0BEC">
        <w:rPr>
          <w:rFonts w:ascii="Times New Roman" w:hAnsi="Times New Roman"/>
          <w:sz w:val="24"/>
        </w:rPr>
        <w:t>(kecerahan)</w:t>
      </w:r>
      <w:r w:rsidRPr="00DB745D">
        <w:rPr>
          <w:rFonts w:ascii="Times New Roman" w:hAnsi="Times New Roman"/>
          <w:bCs/>
          <w:i/>
          <w:sz w:val="24"/>
          <w:szCs w:val="24"/>
        </w:rPr>
        <w:t xml:space="preserve">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sz w:val="24"/>
        </w:rPr>
        <w:t>. Nilai kecerahan (</w:t>
      </w:r>
      <w:r w:rsidRPr="009A5B6C">
        <w:rPr>
          <w:rFonts w:ascii="Times New Roman" w:hAnsi="Times New Roman"/>
          <w:i/>
          <w:sz w:val="24"/>
        </w:rPr>
        <w:t>brightness</w:t>
      </w:r>
      <w:r>
        <w:rPr>
          <w:rFonts w:ascii="Times New Roman" w:hAnsi="Times New Roman"/>
          <w:sz w:val="24"/>
        </w:rPr>
        <w:t>)</w:t>
      </w:r>
      <w:r w:rsidRPr="00F2772C">
        <w:rPr>
          <w:rFonts w:ascii="Times New Roman" w:hAnsi="Times New Roman"/>
          <w:sz w:val="24"/>
        </w:rPr>
        <w:t xml:space="preserve"> tertinggi pada growol dengan ubi kayu</w:t>
      </w:r>
      <w:r>
        <w:rPr>
          <w:rFonts w:ascii="Times New Roman" w:hAnsi="Times New Roman"/>
          <w:sz w:val="24"/>
        </w:rPr>
        <w:t xml:space="preserve"> varietas M</w:t>
      </w:r>
      <w:r w:rsidRPr="00F2772C">
        <w:rPr>
          <w:rFonts w:ascii="Times New Roman" w:hAnsi="Times New Roman"/>
          <w:sz w:val="24"/>
        </w:rPr>
        <w:t>entega yang diding</w:t>
      </w:r>
      <w:r>
        <w:rPr>
          <w:rFonts w:ascii="Times New Roman" w:hAnsi="Times New Roman"/>
          <w:sz w:val="24"/>
        </w:rPr>
        <w:t xml:space="preserve">inkan dalam suhu ruang. Karetonid memberikan warna cerah pada buah dan sayur disebut juga sebagai beta karoten (Kinanti, 2016). Pada penelitian Hartati, dkk., (2014) bahwa beta karoten memberikan warna kuning pada daging ubi kayu varietas Mentega, Menti dan Adira 1. </w:t>
      </w:r>
      <w:r w:rsidRPr="00FB4CE5">
        <w:rPr>
          <w:rFonts w:ascii="Times New Roman" w:hAnsi="Times New Roman"/>
          <w:sz w:val="24"/>
        </w:rPr>
        <w:t xml:space="preserve">Growol yang didinginkan dalam </w:t>
      </w:r>
      <w:r>
        <w:rPr>
          <w:rFonts w:ascii="Times New Roman" w:hAnsi="Times New Roman"/>
          <w:sz w:val="24"/>
        </w:rPr>
        <w:t>suhu refigerasi</w:t>
      </w:r>
      <w:r w:rsidRPr="00FB4CE5">
        <w:rPr>
          <w:rFonts w:ascii="Times New Roman" w:hAnsi="Times New Roman"/>
          <w:sz w:val="24"/>
        </w:rPr>
        <w:t xml:space="preserve"> warna growolnya lebih gelap sedangkan growol yang didinginakan dalam suhu ruang warnanya lebih terang</w:t>
      </w:r>
      <w:r>
        <w:rPr>
          <w:rFonts w:ascii="Times New Roman" w:hAnsi="Times New Roman"/>
          <w:sz w:val="24"/>
        </w:rPr>
        <w:t>. Hal ini karena kandungan air dalam growol yang didinginkan dalam suhu refigerasi dan suhu ruang berbeda. Semakin tinggi kandungan air maka nilai kecerahan akan semakin tinggi. Pada tabel diatas bahwa</w:t>
      </w:r>
      <w:r w:rsidRPr="00FB4CE5">
        <w:rPr>
          <w:rFonts w:ascii="Times New Roman" w:hAnsi="Times New Roman"/>
          <w:sz w:val="24"/>
        </w:rPr>
        <w:t xml:space="preserve"> </w:t>
      </w:r>
      <w:r>
        <w:rPr>
          <w:rFonts w:ascii="Times New Roman" w:hAnsi="Times New Roman"/>
          <w:sz w:val="24"/>
        </w:rPr>
        <w:t xml:space="preserve">nilai warna </w:t>
      </w:r>
      <w:r w:rsidRPr="003A0BEC">
        <w:rPr>
          <w:rFonts w:ascii="Times New Roman" w:hAnsi="Times New Roman"/>
          <w:i/>
          <w:sz w:val="24"/>
        </w:rPr>
        <w:t xml:space="preserve">brightness </w:t>
      </w:r>
      <w:r w:rsidRPr="003A0BEC">
        <w:rPr>
          <w:rFonts w:ascii="Times New Roman" w:hAnsi="Times New Roman"/>
          <w:sz w:val="24"/>
        </w:rPr>
        <w:t>(kecerahan)</w:t>
      </w:r>
      <w:r>
        <w:rPr>
          <w:rFonts w:ascii="Times New Roman" w:hAnsi="Times New Roman"/>
          <w:sz w:val="24"/>
        </w:rPr>
        <w:t xml:space="preserve"> dari ubi kayu varietas Mentega dan Ketan yang didinginkan dengan suhu refigerasi nilainya lebih rendah bila dibandingkan dengan ubi kayu </w:t>
      </w:r>
      <w:r w:rsidRPr="009A5B6C">
        <w:rPr>
          <w:rFonts w:ascii="Times New Roman" w:hAnsi="Times New Roman"/>
          <w:sz w:val="24"/>
        </w:rPr>
        <w:t>varietas Mentega dan Ketan yan</w:t>
      </w:r>
      <w:r>
        <w:rPr>
          <w:rFonts w:ascii="Times New Roman" w:hAnsi="Times New Roman"/>
          <w:sz w:val="24"/>
        </w:rPr>
        <w:t xml:space="preserve">g didinginkan dengan suhu ruang. Menurut Kusnandar (2010), penurunan tingkat kecerahan juga disebabkan oleh adanya reaksi pencoklatan non-enzimatis atau reaksi </w:t>
      </w:r>
      <w:r w:rsidRPr="003A0BEC">
        <w:rPr>
          <w:rFonts w:ascii="Times New Roman" w:hAnsi="Times New Roman"/>
          <w:i/>
          <w:sz w:val="24"/>
        </w:rPr>
        <w:t>maillard</w:t>
      </w:r>
      <w:r>
        <w:rPr>
          <w:rFonts w:ascii="Times New Roman" w:hAnsi="Times New Roman"/>
          <w:sz w:val="24"/>
        </w:rPr>
        <w:t xml:space="preserve">. Reaksi ini terjadi apabila didalam pangan terdapat gula pereduksi dan senyawa yang mengandung gugus amin (asam amino, protein atau senyawa lain yang mengandung gugus amin). Reaksi </w:t>
      </w:r>
      <w:r w:rsidRPr="003A0BEC">
        <w:rPr>
          <w:rFonts w:ascii="Times New Roman" w:hAnsi="Times New Roman"/>
          <w:i/>
          <w:sz w:val="24"/>
        </w:rPr>
        <w:t>maillard</w:t>
      </w:r>
      <w:r>
        <w:rPr>
          <w:rFonts w:ascii="Times New Roman" w:hAnsi="Times New Roman"/>
          <w:sz w:val="24"/>
        </w:rPr>
        <w:t xml:space="preserve"> akan menghasilkan pigmen melanoid, yang bertanggungjawab pada pembentukan warna coklat. Reaksi </w:t>
      </w:r>
      <w:r w:rsidRPr="003A0BEC">
        <w:rPr>
          <w:rFonts w:ascii="Times New Roman" w:hAnsi="Times New Roman"/>
          <w:i/>
          <w:sz w:val="24"/>
        </w:rPr>
        <w:t>maillard</w:t>
      </w:r>
      <w:r>
        <w:rPr>
          <w:rFonts w:ascii="Times New Roman" w:hAnsi="Times New Roman"/>
          <w:sz w:val="24"/>
        </w:rPr>
        <w:t xml:space="preserve"> dapat terjadi karena pemanasan dengan suhu tinggi seperti pemanggangan.</w:t>
      </w:r>
    </w:p>
    <w:p w:rsidR="006A1079" w:rsidRDefault="006A1079" w:rsidP="006A1079">
      <w:pPr>
        <w:pStyle w:val="ListParagraph"/>
        <w:spacing w:after="160" w:line="240" w:lineRule="auto"/>
        <w:ind w:left="0"/>
        <w:jc w:val="both"/>
        <w:rPr>
          <w:rFonts w:ascii="Times New Roman" w:hAnsi="Times New Roman"/>
          <w:sz w:val="24"/>
        </w:rPr>
      </w:pPr>
    </w:p>
    <w:p w:rsidR="001E30C7" w:rsidRPr="006A1079" w:rsidRDefault="001E30C7" w:rsidP="006A1079">
      <w:pPr>
        <w:pStyle w:val="ListParagraph"/>
        <w:spacing w:after="160" w:line="240" w:lineRule="auto"/>
        <w:ind w:left="0"/>
        <w:jc w:val="both"/>
        <w:rPr>
          <w:rFonts w:ascii="Times New Roman" w:hAnsi="Times New Roman"/>
          <w:sz w:val="24"/>
        </w:rPr>
      </w:pPr>
      <w:r>
        <w:rPr>
          <w:rFonts w:ascii="Times New Roman" w:hAnsi="Times New Roman"/>
          <w:b/>
          <w:sz w:val="24"/>
        </w:rPr>
        <w:t>Tingkat K</w:t>
      </w:r>
      <w:r w:rsidRPr="00434FB0">
        <w:rPr>
          <w:rFonts w:ascii="Times New Roman" w:hAnsi="Times New Roman"/>
          <w:b/>
          <w:sz w:val="24"/>
        </w:rPr>
        <w:t>esukaan</w:t>
      </w:r>
      <w:r>
        <w:rPr>
          <w:rFonts w:ascii="Times New Roman" w:hAnsi="Times New Roman"/>
          <w:b/>
          <w:sz w:val="24"/>
        </w:rPr>
        <w:t xml:space="preserve"> </w:t>
      </w:r>
      <w:r w:rsidRPr="00DB745D">
        <w:rPr>
          <w:rFonts w:ascii="Times New Roman" w:hAnsi="Times New Roman"/>
          <w:b/>
          <w:bCs/>
          <w:i/>
          <w:sz w:val="24"/>
          <w:szCs w:val="24"/>
        </w:rPr>
        <w:t>Cooked-dried</w:t>
      </w:r>
      <w:r w:rsidRPr="00DB745D">
        <w:rPr>
          <w:rFonts w:ascii="Times New Roman" w:hAnsi="Times New Roman"/>
          <w:b/>
          <w:bCs/>
          <w:sz w:val="24"/>
          <w:szCs w:val="24"/>
        </w:rPr>
        <w:t xml:space="preserve"> </w:t>
      </w:r>
      <w:r w:rsidR="0086153C">
        <w:rPr>
          <w:rFonts w:ascii="Times New Roman" w:hAnsi="Times New Roman"/>
          <w:b/>
          <w:bCs/>
          <w:sz w:val="24"/>
          <w:szCs w:val="24"/>
          <w:lang w:val="en-US"/>
        </w:rPr>
        <w:t>Growol</w:t>
      </w:r>
      <w:r w:rsidRPr="0086153C">
        <w:rPr>
          <w:rFonts w:ascii="Times New Roman" w:hAnsi="Times New Roman"/>
          <w:sz w:val="24"/>
        </w:rPr>
        <w:t xml:space="preserve"> </w:t>
      </w:r>
    </w:p>
    <w:p w:rsidR="001E30C7" w:rsidRPr="0086153C" w:rsidRDefault="001E30C7" w:rsidP="001E30C7">
      <w:pPr>
        <w:spacing w:after="160" w:line="240" w:lineRule="auto"/>
        <w:contextualSpacing/>
        <w:jc w:val="both"/>
        <w:rPr>
          <w:rFonts w:ascii="Times New Roman" w:hAnsi="Times New Roman"/>
          <w:sz w:val="24"/>
        </w:rPr>
      </w:pPr>
      <w:r>
        <w:rPr>
          <w:rFonts w:ascii="Times New Roman" w:hAnsi="Times New Roman"/>
          <w:sz w:val="24"/>
        </w:rPr>
        <w:tab/>
        <w:t xml:space="preserve">Uji kesukaan merupakan respon dari panelis yang berupa penilaian terhadap produk yang disukai. Uji kesukaan dilakukan untuk mengetahui tingkat kesukaan panelis terhadap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bCs/>
          <w:sz w:val="24"/>
          <w:szCs w:val="24"/>
        </w:rPr>
        <w:t xml:space="preserve">. Uji kesukaan ini menggunakan </w:t>
      </w:r>
      <w:r w:rsidRPr="00746172">
        <w:rPr>
          <w:rFonts w:ascii="Times New Roman" w:hAnsi="Times New Roman"/>
          <w:bCs/>
          <w:i/>
          <w:sz w:val="24"/>
          <w:szCs w:val="24"/>
        </w:rPr>
        <w:t>Hedonic Scale Scoring Test</w:t>
      </w:r>
      <w:r>
        <w:rPr>
          <w:rFonts w:ascii="Times New Roman" w:hAnsi="Times New Roman"/>
          <w:bCs/>
          <w:sz w:val="24"/>
          <w:szCs w:val="24"/>
        </w:rPr>
        <w:t>.</w:t>
      </w:r>
      <w:r>
        <w:rPr>
          <w:rFonts w:ascii="Times New Roman" w:hAnsi="Times New Roman"/>
          <w:sz w:val="24"/>
        </w:rPr>
        <w:t>Tingkat k</w:t>
      </w:r>
      <w:r w:rsidRPr="00902047">
        <w:rPr>
          <w:rFonts w:ascii="Times New Roman" w:hAnsi="Times New Roman"/>
          <w:sz w:val="24"/>
        </w:rPr>
        <w:t xml:space="preserve">esukaan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006A1079">
        <w:rPr>
          <w:rFonts w:ascii="Times New Roman" w:hAnsi="Times New Roman"/>
          <w:bCs/>
          <w:sz w:val="24"/>
          <w:szCs w:val="24"/>
        </w:rPr>
        <w:t xml:space="preserve"> ditunjukkan pada Tabel 5</w:t>
      </w:r>
      <w:r>
        <w:rPr>
          <w:rFonts w:ascii="Times New Roman" w:hAnsi="Times New Roman"/>
          <w:bCs/>
          <w:sz w:val="24"/>
          <w:szCs w:val="24"/>
        </w:rPr>
        <w:t>.</w:t>
      </w:r>
    </w:p>
    <w:p w:rsidR="001E30C7" w:rsidRPr="000F14CB" w:rsidRDefault="006A1079" w:rsidP="001E30C7">
      <w:pPr>
        <w:spacing w:after="160" w:line="240" w:lineRule="auto"/>
        <w:ind w:firstLine="720"/>
        <w:contextualSpacing/>
        <w:jc w:val="center"/>
        <w:rPr>
          <w:rFonts w:ascii="Times New Roman" w:hAnsi="Times New Roman"/>
          <w:b/>
          <w:sz w:val="24"/>
        </w:rPr>
      </w:pPr>
      <w:r>
        <w:rPr>
          <w:rFonts w:ascii="Times New Roman" w:hAnsi="Times New Roman"/>
          <w:b/>
          <w:sz w:val="24"/>
        </w:rPr>
        <w:lastRenderedPageBreak/>
        <w:t>Tabel 5</w:t>
      </w:r>
      <w:r w:rsidR="001E30C7">
        <w:rPr>
          <w:rFonts w:ascii="Times New Roman" w:hAnsi="Times New Roman"/>
          <w:b/>
          <w:sz w:val="24"/>
        </w:rPr>
        <w:t xml:space="preserve">. Tingkat Kesukaan </w:t>
      </w:r>
      <w:r w:rsidR="001E30C7" w:rsidRPr="00D100C1">
        <w:rPr>
          <w:rFonts w:ascii="Times New Roman" w:hAnsi="Times New Roman"/>
          <w:b/>
          <w:bCs/>
          <w:i/>
          <w:sz w:val="24"/>
          <w:szCs w:val="24"/>
        </w:rPr>
        <w:t>Cooked-dried</w:t>
      </w:r>
      <w:r w:rsidR="001E30C7">
        <w:rPr>
          <w:rFonts w:ascii="Times New Roman" w:hAnsi="Times New Roman"/>
          <w:bCs/>
          <w:sz w:val="24"/>
          <w:szCs w:val="24"/>
        </w:rPr>
        <w:t xml:space="preserve"> </w:t>
      </w:r>
      <w:r w:rsidR="001E30C7">
        <w:rPr>
          <w:rFonts w:ascii="Times New Roman" w:hAnsi="Times New Roman"/>
          <w:b/>
          <w:sz w:val="24"/>
        </w:rPr>
        <w:t xml:space="preserve">Growol </w:t>
      </w:r>
    </w:p>
    <w:tbl>
      <w:tblPr>
        <w:tblpPr w:leftFromText="180" w:rightFromText="180" w:vertAnchor="text" w:horzAnchor="margin" w:tblpXSpec="center" w:tblpY="76"/>
        <w:tblW w:w="9836" w:type="dxa"/>
        <w:tblLook w:val="04A0" w:firstRow="1" w:lastRow="0" w:firstColumn="1" w:lastColumn="0" w:noHBand="0" w:noVBand="1"/>
      </w:tblPr>
      <w:tblGrid>
        <w:gridCol w:w="1190"/>
        <w:gridCol w:w="1821"/>
        <w:gridCol w:w="1259"/>
        <w:gridCol w:w="1339"/>
        <w:gridCol w:w="1339"/>
        <w:gridCol w:w="1339"/>
        <w:gridCol w:w="1549"/>
      </w:tblGrid>
      <w:tr w:rsidR="001E30C7" w:rsidRPr="003D7F85" w:rsidTr="001E30C7">
        <w:trPr>
          <w:trHeight w:val="315"/>
        </w:trPr>
        <w:tc>
          <w:tcPr>
            <w:tcW w:w="1190" w:type="dxa"/>
            <w:vMerge w:val="restart"/>
            <w:tcBorders>
              <w:top w:val="single" w:sz="4" w:space="0" w:color="auto"/>
            </w:tcBorders>
            <w:noWrap/>
            <w:vAlign w:val="center"/>
            <w:hideMark/>
          </w:tcPr>
          <w:p w:rsidR="001E30C7" w:rsidRPr="003D7F85" w:rsidRDefault="001E30C7" w:rsidP="001E30C7">
            <w:pPr>
              <w:spacing w:after="0" w:line="240" w:lineRule="auto"/>
              <w:jc w:val="center"/>
              <w:rPr>
                <w:rFonts w:ascii="Times New Roman" w:hAnsi="Times New Roman"/>
                <w:color w:val="000000"/>
                <w:sz w:val="24"/>
                <w:szCs w:val="24"/>
                <w:lang w:eastAsia="id-ID"/>
              </w:rPr>
            </w:pPr>
            <w:r w:rsidRPr="003D7F85">
              <w:rPr>
                <w:rFonts w:ascii="Times New Roman" w:hAnsi="Times New Roman"/>
                <w:color w:val="000000"/>
                <w:sz w:val="24"/>
                <w:szCs w:val="24"/>
                <w:lang w:eastAsia="id-ID"/>
              </w:rPr>
              <w:t>Ubi Kayu</w:t>
            </w:r>
          </w:p>
        </w:tc>
        <w:tc>
          <w:tcPr>
            <w:tcW w:w="1821" w:type="dxa"/>
            <w:vMerge w:val="restart"/>
            <w:tcBorders>
              <w:top w:val="single" w:sz="4" w:space="0" w:color="auto"/>
            </w:tcBorders>
            <w:noWrap/>
            <w:vAlign w:val="center"/>
            <w:hideMark/>
          </w:tcPr>
          <w:p w:rsidR="001E30C7" w:rsidRPr="003D7F85" w:rsidRDefault="001E30C7" w:rsidP="001E30C7">
            <w:pPr>
              <w:spacing w:after="0" w:line="240" w:lineRule="auto"/>
              <w:jc w:val="center"/>
              <w:rPr>
                <w:rFonts w:ascii="Times New Roman" w:hAnsi="Times New Roman"/>
                <w:color w:val="000000"/>
                <w:sz w:val="24"/>
                <w:szCs w:val="24"/>
                <w:lang w:eastAsia="id-ID"/>
              </w:rPr>
            </w:pPr>
            <w:r w:rsidRPr="003D7F85">
              <w:rPr>
                <w:rFonts w:ascii="Times New Roman" w:hAnsi="Times New Roman"/>
                <w:color w:val="000000"/>
                <w:sz w:val="24"/>
                <w:szCs w:val="24"/>
                <w:lang w:eastAsia="id-ID"/>
              </w:rPr>
              <w:t>Pendinginan</w:t>
            </w:r>
          </w:p>
        </w:tc>
        <w:tc>
          <w:tcPr>
            <w:tcW w:w="6825" w:type="dxa"/>
            <w:gridSpan w:val="5"/>
            <w:tcBorders>
              <w:top w:val="single" w:sz="4" w:space="0" w:color="auto"/>
            </w:tcBorders>
            <w:noWrap/>
            <w:vAlign w:val="center"/>
            <w:hideMark/>
          </w:tcPr>
          <w:p w:rsidR="001E30C7" w:rsidRPr="003D7F85" w:rsidRDefault="001E30C7" w:rsidP="001E30C7">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Parameter Kesukaan</w:t>
            </w:r>
          </w:p>
        </w:tc>
      </w:tr>
      <w:tr w:rsidR="001E30C7" w:rsidRPr="003D7F85" w:rsidTr="001E30C7">
        <w:trPr>
          <w:trHeight w:val="315"/>
        </w:trPr>
        <w:tc>
          <w:tcPr>
            <w:tcW w:w="1190" w:type="dxa"/>
            <w:vMerge/>
            <w:tcBorders>
              <w:bottom w:val="single" w:sz="4" w:space="0" w:color="auto"/>
            </w:tcBorders>
            <w:vAlign w:val="center"/>
            <w:hideMark/>
          </w:tcPr>
          <w:p w:rsidR="001E30C7" w:rsidRPr="003D7F85" w:rsidRDefault="001E30C7" w:rsidP="001E30C7">
            <w:pPr>
              <w:spacing w:after="0" w:line="240" w:lineRule="auto"/>
              <w:rPr>
                <w:rFonts w:ascii="Times New Roman" w:hAnsi="Times New Roman"/>
                <w:color w:val="000000"/>
                <w:sz w:val="24"/>
                <w:szCs w:val="24"/>
                <w:lang w:eastAsia="id-ID"/>
              </w:rPr>
            </w:pPr>
          </w:p>
        </w:tc>
        <w:tc>
          <w:tcPr>
            <w:tcW w:w="1821" w:type="dxa"/>
            <w:vMerge/>
            <w:tcBorders>
              <w:bottom w:val="single" w:sz="4" w:space="0" w:color="auto"/>
            </w:tcBorders>
            <w:vAlign w:val="center"/>
            <w:hideMark/>
          </w:tcPr>
          <w:p w:rsidR="001E30C7" w:rsidRPr="003D7F85" w:rsidRDefault="001E30C7" w:rsidP="001E30C7">
            <w:pPr>
              <w:spacing w:after="0" w:line="240" w:lineRule="auto"/>
              <w:rPr>
                <w:rFonts w:ascii="Times New Roman" w:hAnsi="Times New Roman"/>
                <w:color w:val="000000"/>
                <w:sz w:val="24"/>
                <w:szCs w:val="24"/>
                <w:lang w:eastAsia="id-ID"/>
              </w:rPr>
            </w:pPr>
          </w:p>
        </w:tc>
        <w:tc>
          <w:tcPr>
            <w:tcW w:w="1259" w:type="dxa"/>
            <w:tcBorders>
              <w:top w:val="single" w:sz="4" w:space="0" w:color="auto"/>
              <w:bottom w:val="single" w:sz="4" w:space="0" w:color="auto"/>
            </w:tcBorders>
            <w:noWrap/>
            <w:vAlign w:val="center"/>
            <w:hideMark/>
          </w:tcPr>
          <w:p w:rsidR="001E30C7" w:rsidRPr="003D7F85" w:rsidRDefault="001E30C7" w:rsidP="001E30C7">
            <w:pPr>
              <w:spacing w:after="0" w:line="240" w:lineRule="auto"/>
              <w:jc w:val="center"/>
              <w:rPr>
                <w:rFonts w:ascii="Times New Roman" w:hAnsi="Times New Roman"/>
                <w:color w:val="000000"/>
                <w:sz w:val="24"/>
                <w:szCs w:val="24"/>
                <w:lang w:eastAsia="id-ID"/>
              </w:rPr>
            </w:pPr>
            <w:r w:rsidRPr="003D7F85">
              <w:rPr>
                <w:rFonts w:ascii="Times New Roman" w:hAnsi="Times New Roman"/>
                <w:color w:val="000000"/>
                <w:sz w:val="24"/>
                <w:szCs w:val="24"/>
                <w:lang w:eastAsia="id-ID"/>
              </w:rPr>
              <w:t>Warna</w:t>
            </w:r>
            <w:r>
              <w:rPr>
                <w:rFonts w:ascii="Times New Roman" w:hAnsi="Times New Roman"/>
                <w:color w:val="000000"/>
                <w:sz w:val="24"/>
                <w:szCs w:val="24"/>
                <w:lang w:eastAsia="id-ID"/>
              </w:rPr>
              <w:t>**</w:t>
            </w:r>
          </w:p>
        </w:tc>
        <w:tc>
          <w:tcPr>
            <w:tcW w:w="1339" w:type="dxa"/>
            <w:tcBorders>
              <w:top w:val="single" w:sz="4" w:space="0" w:color="auto"/>
              <w:bottom w:val="single" w:sz="4" w:space="0" w:color="auto"/>
            </w:tcBorders>
            <w:noWrap/>
            <w:vAlign w:val="center"/>
            <w:hideMark/>
          </w:tcPr>
          <w:p w:rsidR="001E30C7" w:rsidRPr="003D7F85" w:rsidRDefault="001E30C7" w:rsidP="001E30C7">
            <w:pPr>
              <w:spacing w:after="0" w:line="240" w:lineRule="auto"/>
              <w:jc w:val="center"/>
              <w:rPr>
                <w:rFonts w:ascii="Times New Roman" w:hAnsi="Times New Roman"/>
                <w:color w:val="000000"/>
                <w:sz w:val="24"/>
                <w:szCs w:val="24"/>
                <w:lang w:eastAsia="id-ID"/>
              </w:rPr>
            </w:pPr>
            <w:r w:rsidRPr="003D7F85">
              <w:rPr>
                <w:rFonts w:ascii="Times New Roman" w:hAnsi="Times New Roman"/>
                <w:color w:val="000000"/>
                <w:sz w:val="24"/>
                <w:szCs w:val="24"/>
                <w:lang w:eastAsia="id-ID"/>
              </w:rPr>
              <w:t>Aroma</w:t>
            </w:r>
            <w:r>
              <w:rPr>
                <w:rFonts w:ascii="Times New Roman" w:hAnsi="Times New Roman"/>
                <w:color w:val="000000"/>
                <w:sz w:val="24"/>
                <w:szCs w:val="24"/>
                <w:lang w:eastAsia="id-ID"/>
              </w:rPr>
              <w:t>*</w:t>
            </w:r>
          </w:p>
        </w:tc>
        <w:tc>
          <w:tcPr>
            <w:tcW w:w="1339" w:type="dxa"/>
            <w:tcBorders>
              <w:top w:val="single" w:sz="4" w:space="0" w:color="auto"/>
              <w:bottom w:val="single" w:sz="4" w:space="0" w:color="auto"/>
            </w:tcBorders>
            <w:noWrap/>
            <w:vAlign w:val="center"/>
            <w:hideMark/>
          </w:tcPr>
          <w:p w:rsidR="001E30C7" w:rsidRPr="003D7F85" w:rsidRDefault="001E30C7" w:rsidP="001E30C7">
            <w:pPr>
              <w:spacing w:after="0" w:line="240" w:lineRule="auto"/>
              <w:jc w:val="center"/>
              <w:rPr>
                <w:rFonts w:ascii="Times New Roman" w:hAnsi="Times New Roman"/>
                <w:color w:val="000000"/>
                <w:sz w:val="24"/>
                <w:szCs w:val="24"/>
                <w:lang w:eastAsia="id-ID"/>
              </w:rPr>
            </w:pPr>
            <w:r w:rsidRPr="003D7F85">
              <w:rPr>
                <w:rFonts w:ascii="Times New Roman" w:hAnsi="Times New Roman"/>
                <w:color w:val="000000"/>
                <w:sz w:val="24"/>
                <w:szCs w:val="24"/>
                <w:lang w:eastAsia="id-ID"/>
              </w:rPr>
              <w:t>Rasa</w:t>
            </w:r>
            <w:r>
              <w:rPr>
                <w:rFonts w:ascii="Times New Roman" w:hAnsi="Times New Roman"/>
                <w:color w:val="000000"/>
                <w:sz w:val="24"/>
                <w:szCs w:val="24"/>
                <w:lang w:eastAsia="id-ID"/>
              </w:rPr>
              <w:t>*</w:t>
            </w:r>
          </w:p>
        </w:tc>
        <w:tc>
          <w:tcPr>
            <w:tcW w:w="1339" w:type="dxa"/>
            <w:tcBorders>
              <w:top w:val="single" w:sz="4" w:space="0" w:color="auto"/>
              <w:bottom w:val="single" w:sz="4" w:space="0" w:color="auto"/>
            </w:tcBorders>
            <w:noWrap/>
            <w:vAlign w:val="center"/>
            <w:hideMark/>
          </w:tcPr>
          <w:p w:rsidR="001E30C7" w:rsidRPr="003D7F85" w:rsidRDefault="001E30C7" w:rsidP="001E30C7">
            <w:pPr>
              <w:spacing w:after="0" w:line="240" w:lineRule="auto"/>
              <w:jc w:val="center"/>
              <w:rPr>
                <w:rFonts w:ascii="Times New Roman" w:hAnsi="Times New Roman"/>
                <w:color w:val="000000"/>
                <w:sz w:val="24"/>
                <w:szCs w:val="24"/>
                <w:lang w:eastAsia="id-ID"/>
              </w:rPr>
            </w:pPr>
            <w:r w:rsidRPr="003D7F85">
              <w:rPr>
                <w:rFonts w:ascii="Times New Roman" w:hAnsi="Times New Roman"/>
                <w:color w:val="000000"/>
                <w:sz w:val="24"/>
                <w:szCs w:val="24"/>
                <w:lang w:eastAsia="id-ID"/>
              </w:rPr>
              <w:t>Tekstur</w:t>
            </w:r>
            <w:r>
              <w:rPr>
                <w:rFonts w:ascii="Times New Roman" w:hAnsi="Times New Roman"/>
                <w:color w:val="000000"/>
                <w:sz w:val="24"/>
                <w:szCs w:val="24"/>
                <w:lang w:eastAsia="id-ID"/>
              </w:rPr>
              <w:t>*</w:t>
            </w:r>
          </w:p>
        </w:tc>
        <w:tc>
          <w:tcPr>
            <w:tcW w:w="1549" w:type="dxa"/>
            <w:tcBorders>
              <w:top w:val="single" w:sz="4" w:space="0" w:color="auto"/>
              <w:bottom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Keseluruhan</w:t>
            </w:r>
            <w:r>
              <w:rPr>
                <w:rFonts w:ascii="Times New Roman" w:hAnsi="Times New Roman"/>
                <w:color w:val="000000"/>
                <w:sz w:val="24"/>
                <w:szCs w:val="24"/>
                <w:lang w:eastAsia="id-ID"/>
              </w:rPr>
              <w:t>*</w:t>
            </w:r>
          </w:p>
        </w:tc>
      </w:tr>
      <w:tr w:rsidR="001E30C7" w:rsidRPr="003D7F85" w:rsidTr="001E30C7">
        <w:trPr>
          <w:trHeight w:val="315"/>
        </w:trPr>
        <w:tc>
          <w:tcPr>
            <w:tcW w:w="1190" w:type="dxa"/>
            <w:tcBorders>
              <w:top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Mentega</w:t>
            </w:r>
          </w:p>
        </w:tc>
        <w:tc>
          <w:tcPr>
            <w:tcW w:w="1821" w:type="dxa"/>
            <w:tcBorders>
              <w:top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Suhu Refigerasi</w:t>
            </w:r>
          </w:p>
        </w:tc>
        <w:tc>
          <w:tcPr>
            <w:tcW w:w="1259" w:type="dxa"/>
            <w:tcBorders>
              <w:top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3,15±0,88</w:t>
            </w:r>
            <w:r w:rsidRPr="00503EFA">
              <w:rPr>
                <w:rFonts w:ascii="Times New Roman" w:hAnsi="Times New Roman"/>
                <w:color w:val="000000"/>
                <w:sz w:val="24"/>
                <w:szCs w:val="24"/>
                <w:vertAlign w:val="superscript"/>
                <w:lang w:eastAsia="id-ID"/>
              </w:rPr>
              <w:t>a</w:t>
            </w:r>
          </w:p>
        </w:tc>
        <w:tc>
          <w:tcPr>
            <w:tcW w:w="1339" w:type="dxa"/>
            <w:tcBorders>
              <w:top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3,60±1,39</w:t>
            </w:r>
            <w:r w:rsidRPr="00503EFA">
              <w:rPr>
                <w:rFonts w:ascii="Times New Roman" w:hAnsi="Times New Roman"/>
                <w:color w:val="000000"/>
                <w:sz w:val="24"/>
                <w:szCs w:val="24"/>
                <w:vertAlign w:val="superscript"/>
                <w:lang w:eastAsia="id-ID"/>
              </w:rPr>
              <w:t>b</w:t>
            </w:r>
          </w:p>
        </w:tc>
        <w:tc>
          <w:tcPr>
            <w:tcW w:w="1339" w:type="dxa"/>
            <w:tcBorders>
              <w:top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3,30±1,30</w:t>
            </w:r>
            <w:r w:rsidRPr="00503EFA">
              <w:rPr>
                <w:rFonts w:ascii="Times New Roman" w:hAnsi="Times New Roman"/>
                <w:color w:val="000000"/>
                <w:sz w:val="24"/>
                <w:szCs w:val="24"/>
                <w:vertAlign w:val="superscript"/>
                <w:lang w:eastAsia="id-ID"/>
              </w:rPr>
              <w:t>b</w:t>
            </w:r>
          </w:p>
        </w:tc>
        <w:tc>
          <w:tcPr>
            <w:tcW w:w="1339" w:type="dxa"/>
            <w:tcBorders>
              <w:top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3,05±1,00</w:t>
            </w:r>
            <w:r w:rsidRPr="00503EFA">
              <w:rPr>
                <w:rFonts w:ascii="Times New Roman" w:hAnsi="Times New Roman"/>
                <w:color w:val="000000"/>
                <w:sz w:val="24"/>
                <w:szCs w:val="24"/>
                <w:vertAlign w:val="superscript"/>
                <w:lang w:eastAsia="id-ID"/>
              </w:rPr>
              <w:t>b</w:t>
            </w:r>
          </w:p>
        </w:tc>
        <w:tc>
          <w:tcPr>
            <w:tcW w:w="1549" w:type="dxa"/>
            <w:tcBorders>
              <w:top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3,15±0,93</w:t>
            </w:r>
            <w:r w:rsidRPr="00503EFA">
              <w:rPr>
                <w:rFonts w:ascii="Times New Roman" w:hAnsi="Times New Roman"/>
                <w:color w:val="000000"/>
                <w:sz w:val="24"/>
                <w:szCs w:val="24"/>
                <w:vertAlign w:val="superscript"/>
                <w:lang w:eastAsia="id-ID"/>
              </w:rPr>
              <w:t>b</w:t>
            </w:r>
          </w:p>
        </w:tc>
      </w:tr>
      <w:tr w:rsidR="001E30C7" w:rsidRPr="003D7F85" w:rsidTr="001E30C7">
        <w:trPr>
          <w:trHeight w:val="315"/>
        </w:trPr>
        <w:tc>
          <w:tcPr>
            <w:tcW w:w="1190" w:type="dxa"/>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Mentega</w:t>
            </w:r>
          </w:p>
        </w:tc>
        <w:tc>
          <w:tcPr>
            <w:tcW w:w="1821" w:type="dxa"/>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Suhu Ruang</w:t>
            </w:r>
          </w:p>
        </w:tc>
        <w:tc>
          <w:tcPr>
            <w:tcW w:w="1259" w:type="dxa"/>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2,95±0,89</w:t>
            </w:r>
            <w:r w:rsidRPr="00503EFA">
              <w:rPr>
                <w:rFonts w:ascii="Times New Roman" w:hAnsi="Times New Roman"/>
                <w:color w:val="000000"/>
                <w:sz w:val="24"/>
                <w:szCs w:val="24"/>
                <w:vertAlign w:val="superscript"/>
                <w:lang w:eastAsia="id-ID"/>
              </w:rPr>
              <w:t>a</w:t>
            </w:r>
          </w:p>
        </w:tc>
        <w:tc>
          <w:tcPr>
            <w:tcW w:w="1339" w:type="dxa"/>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3,10±1,21</w:t>
            </w:r>
            <w:r w:rsidRPr="00503EFA">
              <w:rPr>
                <w:rFonts w:ascii="Times New Roman" w:hAnsi="Times New Roman"/>
                <w:color w:val="000000"/>
                <w:sz w:val="24"/>
                <w:szCs w:val="24"/>
                <w:vertAlign w:val="superscript"/>
                <w:lang w:eastAsia="id-ID"/>
              </w:rPr>
              <w:t>ab</w:t>
            </w:r>
          </w:p>
        </w:tc>
        <w:tc>
          <w:tcPr>
            <w:tcW w:w="1339" w:type="dxa"/>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3,25±1,02</w:t>
            </w:r>
            <w:r w:rsidRPr="00503EFA">
              <w:rPr>
                <w:rFonts w:ascii="Times New Roman" w:hAnsi="Times New Roman"/>
                <w:color w:val="000000"/>
                <w:sz w:val="24"/>
                <w:szCs w:val="24"/>
                <w:vertAlign w:val="superscript"/>
                <w:lang w:eastAsia="id-ID"/>
              </w:rPr>
              <w:t>ab</w:t>
            </w:r>
          </w:p>
        </w:tc>
        <w:tc>
          <w:tcPr>
            <w:tcW w:w="1339" w:type="dxa"/>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2,70±1,08</w:t>
            </w:r>
            <w:r w:rsidRPr="00503EFA">
              <w:rPr>
                <w:rFonts w:ascii="Times New Roman" w:hAnsi="Times New Roman"/>
                <w:color w:val="000000"/>
                <w:sz w:val="24"/>
                <w:szCs w:val="24"/>
                <w:vertAlign w:val="superscript"/>
                <w:lang w:eastAsia="id-ID"/>
              </w:rPr>
              <w:t>ab</w:t>
            </w:r>
          </w:p>
        </w:tc>
        <w:tc>
          <w:tcPr>
            <w:tcW w:w="1549" w:type="dxa"/>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3,05±0,95</w:t>
            </w:r>
            <w:r w:rsidRPr="00503EFA">
              <w:rPr>
                <w:rFonts w:ascii="Times New Roman" w:hAnsi="Times New Roman"/>
                <w:color w:val="000000"/>
                <w:sz w:val="24"/>
                <w:szCs w:val="24"/>
                <w:vertAlign w:val="superscript"/>
                <w:lang w:eastAsia="id-ID"/>
              </w:rPr>
              <w:t>ab</w:t>
            </w:r>
          </w:p>
        </w:tc>
      </w:tr>
      <w:tr w:rsidR="001E30C7" w:rsidRPr="003D7F85" w:rsidTr="001E30C7">
        <w:trPr>
          <w:trHeight w:val="315"/>
        </w:trPr>
        <w:tc>
          <w:tcPr>
            <w:tcW w:w="1190" w:type="dxa"/>
            <w:noWrap/>
            <w:vAlign w:val="bottom"/>
            <w:hideMark/>
          </w:tcPr>
          <w:p w:rsidR="001E30C7" w:rsidRPr="002D5F03" w:rsidRDefault="001E30C7" w:rsidP="001E30C7">
            <w:pPr>
              <w:spacing w:after="0" w:line="240" w:lineRule="auto"/>
              <w:rPr>
                <w:rFonts w:ascii="Times New Roman" w:hAnsi="Times New Roman"/>
                <w:color w:val="000000"/>
                <w:sz w:val="24"/>
                <w:szCs w:val="24"/>
                <w:lang w:eastAsia="id-ID"/>
              </w:rPr>
            </w:pPr>
            <w:r w:rsidRPr="002D5F03">
              <w:rPr>
                <w:rFonts w:ascii="Times New Roman" w:hAnsi="Times New Roman"/>
                <w:color w:val="000000"/>
                <w:sz w:val="24"/>
                <w:szCs w:val="24"/>
                <w:lang w:eastAsia="id-ID"/>
              </w:rPr>
              <w:t>Ketan</w:t>
            </w:r>
          </w:p>
        </w:tc>
        <w:tc>
          <w:tcPr>
            <w:tcW w:w="1821" w:type="dxa"/>
            <w:noWrap/>
            <w:vAlign w:val="bottom"/>
            <w:hideMark/>
          </w:tcPr>
          <w:p w:rsidR="001E30C7" w:rsidRPr="002D5F03" w:rsidRDefault="001E30C7" w:rsidP="001E30C7">
            <w:pPr>
              <w:spacing w:after="0" w:line="240" w:lineRule="auto"/>
              <w:rPr>
                <w:rFonts w:ascii="Times New Roman" w:hAnsi="Times New Roman"/>
                <w:color w:val="000000"/>
                <w:sz w:val="24"/>
                <w:szCs w:val="24"/>
                <w:lang w:eastAsia="id-ID"/>
              </w:rPr>
            </w:pPr>
            <w:r>
              <w:rPr>
                <w:rFonts w:ascii="Times New Roman" w:hAnsi="Times New Roman"/>
                <w:color w:val="000000"/>
                <w:sz w:val="24"/>
                <w:szCs w:val="24"/>
                <w:lang w:eastAsia="id-ID"/>
              </w:rPr>
              <w:t>Suhu Refigerasi</w:t>
            </w:r>
          </w:p>
        </w:tc>
        <w:tc>
          <w:tcPr>
            <w:tcW w:w="1259" w:type="dxa"/>
            <w:noWrap/>
            <w:vAlign w:val="bottom"/>
            <w:hideMark/>
          </w:tcPr>
          <w:p w:rsidR="001E30C7" w:rsidRPr="002D5F03" w:rsidRDefault="001E30C7" w:rsidP="001E30C7">
            <w:pPr>
              <w:spacing w:after="0" w:line="240" w:lineRule="auto"/>
              <w:rPr>
                <w:rFonts w:ascii="Times New Roman" w:hAnsi="Times New Roman"/>
                <w:color w:val="000000"/>
                <w:sz w:val="24"/>
                <w:szCs w:val="24"/>
                <w:lang w:eastAsia="id-ID"/>
              </w:rPr>
            </w:pPr>
            <w:r w:rsidRPr="002D5F03">
              <w:rPr>
                <w:rFonts w:ascii="Times New Roman" w:hAnsi="Times New Roman"/>
                <w:color w:val="000000"/>
                <w:sz w:val="24"/>
                <w:szCs w:val="24"/>
                <w:lang w:eastAsia="id-ID"/>
              </w:rPr>
              <w:t>2,50±1,57</w:t>
            </w:r>
            <w:r w:rsidRPr="00503EFA">
              <w:rPr>
                <w:rFonts w:ascii="Times New Roman" w:hAnsi="Times New Roman"/>
                <w:color w:val="000000"/>
                <w:sz w:val="24"/>
                <w:szCs w:val="24"/>
                <w:vertAlign w:val="superscript"/>
                <w:lang w:eastAsia="id-ID"/>
              </w:rPr>
              <w:t>a</w:t>
            </w:r>
          </w:p>
        </w:tc>
        <w:tc>
          <w:tcPr>
            <w:tcW w:w="1339" w:type="dxa"/>
            <w:noWrap/>
            <w:vAlign w:val="bottom"/>
            <w:hideMark/>
          </w:tcPr>
          <w:p w:rsidR="001E30C7" w:rsidRPr="002D5F03" w:rsidRDefault="001E30C7" w:rsidP="001E30C7">
            <w:pPr>
              <w:spacing w:after="0" w:line="240" w:lineRule="auto"/>
              <w:rPr>
                <w:rFonts w:ascii="Times New Roman" w:hAnsi="Times New Roman"/>
                <w:color w:val="000000"/>
                <w:sz w:val="24"/>
                <w:szCs w:val="24"/>
                <w:lang w:eastAsia="id-ID"/>
              </w:rPr>
            </w:pPr>
            <w:r w:rsidRPr="002D5F03">
              <w:rPr>
                <w:rFonts w:ascii="Times New Roman" w:hAnsi="Times New Roman"/>
                <w:color w:val="000000"/>
                <w:sz w:val="24"/>
                <w:szCs w:val="24"/>
                <w:lang w:eastAsia="id-ID"/>
              </w:rPr>
              <w:t>2,70±1,13</w:t>
            </w:r>
            <w:r w:rsidRPr="00503EFA">
              <w:rPr>
                <w:rFonts w:ascii="Times New Roman" w:hAnsi="Times New Roman"/>
                <w:color w:val="000000"/>
                <w:sz w:val="24"/>
                <w:szCs w:val="24"/>
                <w:vertAlign w:val="superscript"/>
                <w:lang w:eastAsia="id-ID"/>
              </w:rPr>
              <w:t>a</w:t>
            </w:r>
          </w:p>
        </w:tc>
        <w:tc>
          <w:tcPr>
            <w:tcW w:w="1339" w:type="dxa"/>
            <w:noWrap/>
            <w:vAlign w:val="bottom"/>
            <w:hideMark/>
          </w:tcPr>
          <w:p w:rsidR="001E30C7" w:rsidRPr="002D5F03" w:rsidRDefault="001E30C7" w:rsidP="001E30C7">
            <w:pPr>
              <w:spacing w:after="0" w:line="240" w:lineRule="auto"/>
              <w:rPr>
                <w:rFonts w:ascii="Times New Roman" w:hAnsi="Times New Roman"/>
                <w:color w:val="000000"/>
                <w:sz w:val="24"/>
                <w:szCs w:val="24"/>
                <w:lang w:eastAsia="id-ID"/>
              </w:rPr>
            </w:pPr>
            <w:r w:rsidRPr="002D5F03">
              <w:rPr>
                <w:rFonts w:ascii="Times New Roman" w:hAnsi="Times New Roman"/>
                <w:color w:val="000000"/>
                <w:sz w:val="24"/>
                <w:szCs w:val="24"/>
                <w:lang w:eastAsia="id-ID"/>
              </w:rPr>
              <w:t>2,65±0,81</w:t>
            </w:r>
            <w:r w:rsidRPr="00503EFA">
              <w:rPr>
                <w:rFonts w:ascii="Times New Roman" w:hAnsi="Times New Roman"/>
                <w:color w:val="000000"/>
                <w:sz w:val="24"/>
                <w:szCs w:val="24"/>
                <w:vertAlign w:val="superscript"/>
                <w:lang w:eastAsia="id-ID"/>
              </w:rPr>
              <w:t>ab</w:t>
            </w:r>
          </w:p>
        </w:tc>
        <w:tc>
          <w:tcPr>
            <w:tcW w:w="1339" w:type="dxa"/>
            <w:noWrap/>
            <w:vAlign w:val="bottom"/>
            <w:hideMark/>
          </w:tcPr>
          <w:p w:rsidR="001E30C7" w:rsidRPr="002D5F03" w:rsidRDefault="001E30C7" w:rsidP="001E30C7">
            <w:pPr>
              <w:spacing w:after="0" w:line="240" w:lineRule="auto"/>
              <w:rPr>
                <w:rFonts w:ascii="Times New Roman" w:hAnsi="Times New Roman"/>
                <w:color w:val="000000"/>
                <w:sz w:val="24"/>
                <w:szCs w:val="24"/>
                <w:lang w:eastAsia="id-ID"/>
              </w:rPr>
            </w:pPr>
            <w:r w:rsidRPr="002D5F03">
              <w:rPr>
                <w:rFonts w:ascii="Times New Roman" w:hAnsi="Times New Roman"/>
                <w:color w:val="000000"/>
                <w:sz w:val="24"/>
                <w:szCs w:val="24"/>
                <w:lang w:eastAsia="id-ID"/>
              </w:rPr>
              <w:t>2,35±0,93</w:t>
            </w:r>
            <w:r w:rsidRPr="00503EFA">
              <w:rPr>
                <w:rFonts w:ascii="Times New Roman" w:hAnsi="Times New Roman"/>
                <w:color w:val="000000"/>
                <w:sz w:val="24"/>
                <w:szCs w:val="24"/>
                <w:vertAlign w:val="superscript"/>
                <w:lang w:eastAsia="id-ID"/>
              </w:rPr>
              <w:t>a</w:t>
            </w:r>
          </w:p>
        </w:tc>
        <w:tc>
          <w:tcPr>
            <w:tcW w:w="1549" w:type="dxa"/>
            <w:noWrap/>
            <w:vAlign w:val="bottom"/>
            <w:hideMark/>
          </w:tcPr>
          <w:p w:rsidR="001E30C7" w:rsidRPr="002D5F03" w:rsidRDefault="001E30C7" w:rsidP="001E30C7">
            <w:pPr>
              <w:spacing w:after="0" w:line="240" w:lineRule="auto"/>
              <w:rPr>
                <w:rFonts w:ascii="Times New Roman" w:hAnsi="Times New Roman"/>
                <w:color w:val="000000"/>
                <w:sz w:val="24"/>
                <w:szCs w:val="24"/>
                <w:lang w:eastAsia="id-ID"/>
              </w:rPr>
            </w:pPr>
            <w:r w:rsidRPr="002D5F03">
              <w:rPr>
                <w:rFonts w:ascii="Times New Roman" w:hAnsi="Times New Roman"/>
                <w:color w:val="000000"/>
                <w:sz w:val="24"/>
                <w:szCs w:val="24"/>
                <w:lang w:eastAsia="id-ID"/>
              </w:rPr>
              <w:t>2,50±1,00</w:t>
            </w:r>
            <w:r w:rsidRPr="00503EFA">
              <w:rPr>
                <w:rFonts w:ascii="Times New Roman" w:hAnsi="Times New Roman"/>
                <w:color w:val="000000"/>
                <w:sz w:val="24"/>
                <w:szCs w:val="24"/>
                <w:vertAlign w:val="superscript"/>
                <w:lang w:eastAsia="id-ID"/>
              </w:rPr>
              <w:t>a</w:t>
            </w:r>
          </w:p>
        </w:tc>
      </w:tr>
      <w:tr w:rsidR="001E30C7" w:rsidRPr="003D7F85" w:rsidTr="001E30C7">
        <w:trPr>
          <w:trHeight w:val="315"/>
        </w:trPr>
        <w:tc>
          <w:tcPr>
            <w:tcW w:w="1190" w:type="dxa"/>
            <w:tcBorders>
              <w:bottom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Ketan</w:t>
            </w:r>
          </w:p>
        </w:tc>
        <w:tc>
          <w:tcPr>
            <w:tcW w:w="1821" w:type="dxa"/>
            <w:tcBorders>
              <w:bottom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Suhu Ruang</w:t>
            </w:r>
          </w:p>
        </w:tc>
        <w:tc>
          <w:tcPr>
            <w:tcW w:w="1259" w:type="dxa"/>
            <w:tcBorders>
              <w:bottom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2,95±0,95</w:t>
            </w:r>
            <w:r w:rsidRPr="00503EFA">
              <w:rPr>
                <w:rFonts w:ascii="Times New Roman" w:hAnsi="Times New Roman"/>
                <w:color w:val="000000"/>
                <w:sz w:val="24"/>
                <w:szCs w:val="24"/>
                <w:vertAlign w:val="superscript"/>
                <w:lang w:eastAsia="id-ID"/>
              </w:rPr>
              <w:t>a</w:t>
            </w:r>
          </w:p>
        </w:tc>
        <w:tc>
          <w:tcPr>
            <w:tcW w:w="1339" w:type="dxa"/>
            <w:tcBorders>
              <w:bottom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3,30±0,98</w:t>
            </w:r>
            <w:r w:rsidRPr="00503EFA">
              <w:rPr>
                <w:rFonts w:ascii="Times New Roman" w:hAnsi="Times New Roman"/>
                <w:color w:val="000000"/>
                <w:sz w:val="24"/>
                <w:szCs w:val="24"/>
                <w:vertAlign w:val="superscript"/>
                <w:lang w:eastAsia="id-ID"/>
              </w:rPr>
              <w:t>ab</w:t>
            </w:r>
          </w:p>
        </w:tc>
        <w:tc>
          <w:tcPr>
            <w:tcW w:w="1339" w:type="dxa"/>
            <w:tcBorders>
              <w:bottom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2,60±0,88</w:t>
            </w:r>
            <w:r w:rsidRPr="00503EFA">
              <w:rPr>
                <w:rFonts w:ascii="Times New Roman" w:hAnsi="Times New Roman"/>
                <w:color w:val="000000"/>
                <w:sz w:val="24"/>
                <w:szCs w:val="24"/>
                <w:vertAlign w:val="superscript"/>
                <w:lang w:eastAsia="id-ID"/>
              </w:rPr>
              <w:t>a</w:t>
            </w:r>
          </w:p>
        </w:tc>
        <w:tc>
          <w:tcPr>
            <w:tcW w:w="1339" w:type="dxa"/>
            <w:tcBorders>
              <w:bottom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2,95±0,83</w:t>
            </w:r>
            <w:r w:rsidRPr="00503EFA">
              <w:rPr>
                <w:rFonts w:ascii="Times New Roman" w:hAnsi="Times New Roman"/>
                <w:color w:val="000000"/>
                <w:sz w:val="24"/>
                <w:szCs w:val="24"/>
                <w:vertAlign w:val="superscript"/>
                <w:lang w:eastAsia="id-ID"/>
              </w:rPr>
              <w:t>ab</w:t>
            </w:r>
          </w:p>
        </w:tc>
        <w:tc>
          <w:tcPr>
            <w:tcW w:w="1549" w:type="dxa"/>
            <w:tcBorders>
              <w:bottom w:val="single" w:sz="4" w:space="0" w:color="auto"/>
            </w:tcBorders>
            <w:noWrap/>
            <w:vAlign w:val="bottom"/>
            <w:hideMark/>
          </w:tcPr>
          <w:p w:rsidR="001E30C7" w:rsidRPr="003D7F85" w:rsidRDefault="001E30C7" w:rsidP="001E30C7">
            <w:pPr>
              <w:spacing w:after="0" w:line="240" w:lineRule="auto"/>
              <w:rPr>
                <w:rFonts w:ascii="Times New Roman" w:hAnsi="Times New Roman"/>
                <w:color w:val="000000"/>
                <w:sz w:val="24"/>
                <w:szCs w:val="24"/>
                <w:lang w:eastAsia="id-ID"/>
              </w:rPr>
            </w:pPr>
            <w:r w:rsidRPr="003D7F85">
              <w:rPr>
                <w:rFonts w:ascii="Times New Roman" w:hAnsi="Times New Roman"/>
                <w:color w:val="000000"/>
                <w:sz w:val="24"/>
                <w:szCs w:val="24"/>
                <w:lang w:eastAsia="id-ID"/>
              </w:rPr>
              <w:t>2,85±0,92</w:t>
            </w:r>
            <w:r w:rsidRPr="00503EFA">
              <w:rPr>
                <w:rFonts w:ascii="Times New Roman" w:hAnsi="Times New Roman"/>
                <w:color w:val="000000"/>
                <w:sz w:val="24"/>
                <w:szCs w:val="24"/>
                <w:vertAlign w:val="superscript"/>
                <w:lang w:eastAsia="id-ID"/>
              </w:rPr>
              <w:t>ab</w:t>
            </w:r>
          </w:p>
        </w:tc>
      </w:tr>
    </w:tbl>
    <w:p w:rsidR="001E30C7" w:rsidRPr="00D100C1" w:rsidRDefault="001E30C7" w:rsidP="001E30C7">
      <w:pPr>
        <w:spacing w:after="160" w:line="240" w:lineRule="auto"/>
        <w:ind w:left="720"/>
        <w:contextualSpacing/>
        <w:rPr>
          <w:rFonts w:ascii="Times New Roman" w:hAnsi="Times New Roman"/>
          <w:color w:val="000000"/>
          <w:sz w:val="24"/>
          <w:szCs w:val="24"/>
        </w:rPr>
      </w:pPr>
      <w:r w:rsidRPr="00E64411">
        <w:rPr>
          <w:rFonts w:ascii="Times New Roman" w:hAnsi="Times New Roman"/>
          <w:b/>
          <w:bCs/>
          <w:color w:val="000000"/>
          <w:sz w:val="24"/>
          <w:szCs w:val="24"/>
        </w:rPr>
        <w:t>*</w:t>
      </w:r>
      <w:r>
        <w:rPr>
          <w:rFonts w:ascii="Times New Roman" w:hAnsi="Times New Roman"/>
          <w:color w:val="000000"/>
          <w:sz w:val="24"/>
          <w:szCs w:val="24"/>
        </w:rPr>
        <w:t>huruf yang berbeda</w:t>
      </w:r>
      <w:r w:rsidRPr="00E64411">
        <w:rPr>
          <w:rFonts w:ascii="Times New Roman" w:hAnsi="Times New Roman"/>
          <w:color w:val="000000"/>
          <w:sz w:val="24"/>
          <w:szCs w:val="24"/>
        </w:rPr>
        <w:t xml:space="preserve"> dibelakang angka pada kolom yang sama</w:t>
      </w:r>
      <w:r>
        <w:rPr>
          <w:color w:val="000000"/>
        </w:rPr>
        <w:t xml:space="preserve"> </w:t>
      </w:r>
      <w:r>
        <w:rPr>
          <w:rFonts w:ascii="Times New Roman" w:hAnsi="Times New Roman"/>
          <w:color w:val="000000"/>
          <w:sz w:val="24"/>
          <w:szCs w:val="24"/>
        </w:rPr>
        <w:t xml:space="preserve">menunjukkan </w:t>
      </w:r>
      <w:r w:rsidRPr="00E64411">
        <w:rPr>
          <w:rFonts w:ascii="Times New Roman" w:hAnsi="Times New Roman"/>
          <w:color w:val="000000"/>
          <w:sz w:val="24"/>
          <w:szCs w:val="24"/>
        </w:rPr>
        <w:t xml:space="preserve"> berbeda nyata pada α = 0,05.</w:t>
      </w:r>
      <w:r w:rsidRPr="00E64411">
        <w:rPr>
          <w:color w:val="000000"/>
        </w:rPr>
        <w:br/>
      </w:r>
      <w:r>
        <w:rPr>
          <w:rFonts w:ascii="Times New Roman" w:hAnsi="Times New Roman"/>
          <w:color w:val="000000"/>
          <w:sz w:val="24"/>
          <w:szCs w:val="24"/>
        </w:rPr>
        <w:t>**tidak signifikan.</w:t>
      </w:r>
    </w:p>
    <w:p w:rsidR="001E30C7" w:rsidRPr="00083498" w:rsidRDefault="001E30C7" w:rsidP="001E30C7">
      <w:pPr>
        <w:pStyle w:val="ListParagraph"/>
        <w:numPr>
          <w:ilvl w:val="0"/>
          <w:numId w:val="13"/>
        </w:numPr>
        <w:spacing w:after="160" w:line="240" w:lineRule="auto"/>
        <w:rPr>
          <w:rFonts w:ascii="Times New Roman" w:hAnsi="Times New Roman"/>
          <w:sz w:val="24"/>
        </w:rPr>
      </w:pPr>
      <w:r w:rsidRPr="00083498">
        <w:rPr>
          <w:rFonts w:ascii="Times New Roman" w:hAnsi="Times New Roman"/>
          <w:sz w:val="24"/>
        </w:rPr>
        <w:t>Warna</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r>
      <w:r w:rsidRPr="008247E1">
        <w:rPr>
          <w:rFonts w:ascii="Times New Roman" w:hAnsi="Times New Roman"/>
          <w:sz w:val="24"/>
        </w:rPr>
        <w:t>Warna adalah atribut kualitas y</w:t>
      </w:r>
      <w:r>
        <w:rPr>
          <w:rFonts w:ascii="Times New Roman" w:hAnsi="Times New Roman"/>
          <w:sz w:val="24"/>
        </w:rPr>
        <w:t>ang paling penting bersama-sama dengan tekstur dan</w:t>
      </w:r>
      <w:r w:rsidRPr="008247E1">
        <w:rPr>
          <w:rFonts w:ascii="Times New Roman" w:hAnsi="Times New Roman"/>
          <w:sz w:val="24"/>
        </w:rPr>
        <w:t xml:space="preserve"> rasa. Warna berperan dalam penentuan tingkat</w:t>
      </w:r>
      <w:r>
        <w:rPr>
          <w:rFonts w:ascii="Times New Roman" w:hAnsi="Times New Roman"/>
          <w:sz w:val="24"/>
        </w:rPr>
        <w:t xml:space="preserve"> penerimaan suatu </w:t>
      </w:r>
      <w:r w:rsidRPr="008247E1">
        <w:rPr>
          <w:rFonts w:ascii="Times New Roman" w:hAnsi="Times New Roman"/>
          <w:sz w:val="24"/>
        </w:rPr>
        <w:t>makanan (Fennema, 1985)</w:t>
      </w:r>
      <w:r>
        <w:rPr>
          <w:rFonts w:ascii="Times New Roman" w:hAnsi="Times New Roman"/>
          <w:sz w:val="24"/>
        </w:rPr>
        <w:t>.</w:t>
      </w:r>
    </w:p>
    <w:p w:rsidR="001E30C7" w:rsidRPr="00FB4CE5" w:rsidRDefault="006A1079" w:rsidP="001E30C7">
      <w:pPr>
        <w:pStyle w:val="ListParagraph"/>
        <w:spacing w:after="160" w:line="240" w:lineRule="auto"/>
        <w:ind w:left="0"/>
        <w:jc w:val="both"/>
        <w:rPr>
          <w:rFonts w:ascii="Times New Roman" w:hAnsi="Times New Roman"/>
          <w:sz w:val="24"/>
          <w:lang w:val="en-US"/>
        </w:rPr>
      </w:pPr>
      <w:r>
        <w:rPr>
          <w:rFonts w:ascii="Times New Roman" w:hAnsi="Times New Roman"/>
          <w:sz w:val="24"/>
        </w:rPr>
        <w:tab/>
        <w:t>Berdasarkan Tabel 5</w:t>
      </w:r>
      <w:r w:rsidR="001E30C7">
        <w:rPr>
          <w:rFonts w:ascii="Times New Roman" w:hAnsi="Times New Roman"/>
          <w:sz w:val="24"/>
        </w:rPr>
        <w:t xml:space="preserve"> dapat diketahui bahwa varietas ubi kayu dan variasi cara pendinginan tidak berbeda nyata terhadap tingkat kesukaan panelis terhadap warna</w:t>
      </w:r>
      <w:r w:rsidR="001E30C7" w:rsidRPr="00902047">
        <w:rPr>
          <w:rFonts w:ascii="Times New Roman" w:hAnsi="Times New Roman"/>
          <w:bCs/>
          <w:i/>
          <w:sz w:val="24"/>
          <w:szCs w:val="24"/>
        </w:rPr>
        <w:t xml:space="preserve">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Pr>
          <w:rFonts w:ascii="Times New Roman" w:hAnsi="Times New Roman"/>
          <w:sz w:val="24"/>
        </w:rPr>
        <w:t xml:space="preserve">. Hal ini mungkin secara visual panelis menganggap warna dari </w:t>
      </w:r>
      <w:r w:rsidR="001E30C7" w:rsidRPr="00E650B7">
        <w:rPr>
          <w:rFonts w:ascii="Times New Roman" w:hAnsi="Times New Roman"/>
          <w:i/>
          <w:sz w:val="24"/>
        </w:rPr>
        <w:t>cooked-dried</w:t>
      </w:r>
      <w:r w:rsidR="001E30C7">
        <w:rPr>
          <w:rFonts w:ascii="Times New Roman" w:hAnsi="Times New Roman"/>
          <w:sz w:val="24"/>
        </w:rPr>
        <w:t xml:space="preserve"> </w:t>
      </w:r>
      <w:r w:rsidR="001E30C7" w:rsidRPr="0095210A">
        <w:rPr>
          <w:rFonts w:ascii="Times New Roman" w:hAnsi="Times New Roman"/>
          <w:sz w:val="24"/>
        </w:rPr>
        <w:t>growol</w:t>
      </w:r>
      <w:r w:rsidR="001E30C7">
        <w:rPr>
          <w:rFonts w:ascii="Times New Roman" w:hAnsi="Times New Roman"/>
          <w:sz w:val="24"/>
        </w:rPr>
        <w:t xml:space="preserve"> varietas Mentega dan Ketan yang didinginkan dalam suhu refigerasi dan suhu ruang warnanya sama. </w:t>
      </w:r>
      <w:r w:rsidR="001E30C7" w:rsidRPr="00753F5B">
        <w:rPr>
          <w:rFonts w:ascii="Times New Roman" w:hAnsi="Times New Roman"/>
          <w:sz w:val="24"/>
          <w:lang w:val="en-US"/>
        </w:rPr>
        <w:t>Warna g</w:t>
      </w:r>
      <w:r w:rsidR="001E30C7">
        <w:rPr>
          <w:rFonts w:ascii="Times New Roman" w:hAnsi="Times New Roman"/>
          <w:sz w:val="24"/>
          <w:lang w:val="en-US"/>
        </w:rPr>
        <w:t>rowol ditentukan dari warna daging</w:t>
      </w:r>
      <w:r w:rsidR="001E30C7" w:rsidRPr="00753F5B">
        <w:rPr>
          <w:rFonts w:ascii="Times New Roman" w:hAnsi="Times New Roman"/>
          <w:sz w:val="24"/>
          <w:lang w:val="en-US"/>
        </w:rPr>
        <w:t xml:space="preserve"> dari ubi kayu yang digunakan dalam pembuatannya</w:t>
      </w:r>
      <w:r w:rsidR="001E30C7" w:rsidRPr="00753F5B">
        <w:rPr>
          <w:rFonts w:ascii="Times New Roman" w:hAnsi="Times New Roman"/>
          <w:sz w:val="24"/>
        </w:rPr>
        <w:t xml:space="preserve"> (Wariyah, </w:t>
      </w:r>
      <w:proofErr w:type="gramStart"/>
      <w:r w:rsidR="001E30C7" w:rsidRPr="00753F5B">
        <w:rPr>
          <w:rFonts w:ascii="Times New Roman" w:hAnsi="Times New Roman"/>
          <w:sz w:val="24"/>
        </w:rPr>
        <w:t>dkk</w:t>
      </w:r>
      <w:r w:rsidR="001E30C7">
        <w:rPr>
          <w:rFonts w:ascii="Times New Roman" w:hAnsi="Times New Roman"/>
          <w:sz w:val="24"/>
        </w:rPr>
        <w:t>.</w:t>
      </w:r>
      <w:r w:rsidR="001E30C7" w:rsidRPr="00753F5B">
        <w:rPr>
          <w:rFonts w:ascii="Times New Roman" w:hAnsi="Times New Roman"/>
          <w:sz w:val="24"/>
        </w:rPr>
        <w:t>,</w:t>
      </w:r>
      <w:proofErr w:type="gramEnd"/>
      <w:r w:rsidR="001E30C7" w:rsidRPr="00753F5B">
        <w:rPr>
          <w:rFonts w:ascii="Times New Roman" w:hAnsi="Times New Roman"/>
          <w:sz w:val="24"/>
        </w:rPr>
        <w:t xml:space="preserve"> 2019)</w:t>
      </w:r>
      <w:r w:rsidR="001E30C7" w:rsidRPr="00753F5B">
        <w:rPr>
          <w:rFonts w:ascii="Times New Roman" w:hAnsi="Times New Roman"/>
          <w:sz w:val="24"/>
          <w:lang w:val="en-US"/>
        </w:rPr>
        <w:t>.</w:t>
      </w:r>
      <w:r w:rsidR="001E30C7">
        <w:rPr>
          <w:rFonts w:ascii="Times New Roman" w:hAnsi="Times New Roman"/>
          <w:sz w:val="24"/>
        </w:rPr>
        <w:t xml:space="preserve"> Perubahan warna yang terjadi pada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sidRPr="008247E1">
        <w:rPr>
          <w:rFonts w:ascii="Times New Roman" w:hAnsi="Times New Roman"/>
          <w:sz w:val="24"/>
        </w:rPr>
        <w:t xml:space="preserve"> </w:t>
      </w:r>
      <w:r w:rsidR="001E30C7">
        <w:rPr>
          <w:rFonts w:ascii="Times New Roman" w:hAnsi="Times New Roman"/>
          <w:sz w:val="24"/>
        </w:rPr>
        <w:t xml:space="preserve">juga berkaitan dengan adanya reaksi </w:t>
      </w:r>
      <w:r w:rsidR="001E30C7">
        <w:rPr>
          <w:rFonts w:ascii="Times New Roman" w:hAnsi="Times New Roman"/>
          <w:i/>
          <w:sz w:val="24"/>
        </w:rPr>
        <w:t>m</w:t>
      </w:r>
      <w:r w:rsidR="001E30C7" w:rsidRPr="003A0BEC">
        <w:rPr>
          <w:rFonts w:ascii="Times New Roman" w:hAnsi="Times New Roman"/>
          <w:i/>
          <w:sz w:val="24"/>
        </w:rPr>
        <w:t>aillad</w:t>
      </w:r>
      <w:r w:rsidR="001E30C7">
        <w:rPr>
          <w:rFonts w:ascii="Times New Roman" w:hAnsi="Times New Roman"/>
          <w:sz w:val="24"/>
        </w:rPr>
        <w:t xml:space="preserve"> yang terjadi pada saat proses pengeringan growol kering didalam oven yang menyebabkan growol hasil tanak menjadi kecoklatan. </w:t>
      </w:r>
      <w:r w:rsidR="001E30C7" w:rsidRPr="00371690">
        <w:rPr>
          <w:rFonts w:ascii="Times New Roman" w:hAnsi="Times New Roman"/>
          <w:sz w:val="24"/>
        </w:rPr>
        <w:t xml:space="preserve">Reaksi </w:t>
      </w:r>
      <w:r w:rsidR="001E30C7">
        <w:rPr>
          <w:rFonts w:ascii="Times New Roman" w:hAnsi="Times New Roman"/>
          <w:i/>
          <w:sz w:val="24"/>
        </w:rPr>
        <w:t>m</w:t>
      </w:r>
      <w:r w:rsidR="001E30C7" w:rsidRPr="003A0BEC">
        <w:rPr>
          <w:rFonts w:ascii="Times New Roman" w:hAnsi="Times New Roman"/>
          <w:i/>
          <w:sz w:val="24"/>
        </w:rPr>
        <w:t>aillard</w:t>
      </w:r>
      <w:r w:rsidR="001E30C7" w:rsidRPr="00371690">
        <w:rPr>
          <w:rFonts w:ascii="Times New Roman" w:hAnsi="Times New Roman"/>
          <w:sz w:val="24"/>
        </w:rPr>
        <w:t xml:space="preserve"> terjadi</w:t>
      </w:r>
      <w:r w:rsidR="001E30C7">
        <w:rPr>
          <w:rFonts w:ascii="Times New Roman" w:hAnsi="Times New Roman"/>
          <w:sz w:val="24"/>
        </w:rPr>
        <w:t xml:space="preserve"> </w:t>
      </w:r>
      <w:r w:rsidR="001E30C7" w:rsidRPr="00371690">
        <w:rPr>
          <w:rFonts w:ascii="Times New Roman" w:hAnsi="Times New Roman"/>
          <w:sz w:val="24"/>
        </w:rPr>
        <w:t>karena adanya gula reduksi yang bereaksi dengan gugus amina primer</w:t>
      </w:r>
      <w:r w:rsidR="001E30C7">
        <w:rPr>
          <w:rFonts w:ascii="Times New Roman" w:hAnsi="Times New Roman"/>
          <w:sz w:val="24"/>
        </w:rPr>
        <w:t xml:space="preserve"> (Si</w:t>
      </w:r>
      <w:r w:rsidR="001E30C7" w:rsidRPr="00371690">
        <w:rPr>
          <w:rFonts w:ascii="Times New Roman" w:hAnsi="Times New Roman"/>
          <w:sz w:val="24"/>
        </w:rPr>
        <w:t>korski, 2007).</w:t>
      </w:r>
      <w:r w:rsidR="001E30C7" w:rsidRPr="00764EC4">
        <w:rPr>
          <w:rFonts w:ascii="Times New Roman" w:hAnsi="Times New Roman" w:cs="Arial"/>
          <w:sz w:val="24"/>
          <w:szCs w:val="20"/>
        </w:rPr>
        <w:t xml:space="preserve"> </w:t>
      </w:r>
    </w:p>
    <w:p w:rsidR="001E30C7" w:rsidRPr="00083498" w:rsidRDefault="001E30C7" w:rsidP="001E30C7">
      <w:pPr>
        <w:pStyle w:val="ListParagraph"/>
        <w:numPr>
          <w:ilvl w:val="0"/>
          <w:numId w:val="13"/>
        </w:numPr>
        <w:spacing w:after="160" w:line="240" w:lineRule="auto"/>
        <w:jc w:val="both"/>
        <w:rPr>
          <w:rFonts w:ascii="Times New Roman" w:hAnsi="Times New Roman"/>
          <w:sz w:val="24"/>
        </w:rPr>
      </w:pPr>
      <w:r w:rsidRPr="00083498">
        <w:rPr>
          <w:rFonts w:ascii="Times New Roman" w:hAnsi="Times New Roman"/>
          <w:sz w:val="24"/>
        </w:rPr>
        <w:t>Aroma</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r>
      <w:r w:rsidRPr="001846B4">
        <w:rPr>
          <w:rFonts w:ascii="Times New Roman" w:hAnsi="Times New Roman"/>
          <w:sz w:val="24"/>
        </w:rPr>
        <w:t>Aroma dapat didefinisikan sebagai sesuatu yang diamati</w:t>
      </w:r>
      <w:r>
        <w:rPr>
          <w:rFonts w:ascii="Times New Roman" w:hAnsi="Times New Roman"/>
          <w:sz w:val="24"/>
        </w:rPr>
        <w:t xml:space="preserve"> </w:t>
      </w:r>
      <w:r w:rsidRPr="001846B4">
        <w:rPr>
          <w:rFonts w:ascii="Times New Roman" w:hAnsi="Times New Roman"/>
          <w:sz w:val="24"/>
        </w:rPr>
        <w:t>dengan indera pembau, untuk dapat menghasilk</w:t>
      </w:r>
      <w:r>
        <w:rPr>
          <w:rFonts w:ascii="Times New Roman" w:hAnsi="Times New Roman"/>
          <w:sz w:val="24"/>
        </w:rPr>
        <w:t xml:space="preserve">an bau zat-zat harus </w:t>
      </w:r>
      <w:r w:rsidRPr="001846B4">
        <w:rPr>
          <w:rFonts w:ascii="Times New Roman" w:hAnsi="Times New Roman"/>
          <w:sz w:val="24"/>
        </w:rPr>
        <w:t>dapat menguap, sedikit larut dalam air dan lemak. Pengujian terhadap</w:t>
      </w:r>
      <w:r>
        <w:rPr>
          <w:rFonts w:ascii="Times New Roman" w:hAnsi="Times New Roman"/>
          <w:sz w:val="24"/>
        </w:rPr>
        <w:t xml:space="preserve"> </w:t>
      </w:r>
      <w:r w:rsidRPr="001846B4">
        <w:rPr>
          <w:rFonts w:ascii="Times New Roman" w:hAnsi="Times New Roman"/>
          <w:sz w:val="24"/>
        </w:rPr>
        <w:t>bau atau aroma dianggap pentin</w:t>
      </w:r>
      <w:r>
        <w:rPr>
          <w:rFonts w:ascii="Times New Roman" w:hAnsi="Times New Roman"/>
          <w:sz w:val="24"/>
        </w:rPr>
        <w:t xml:space="preserve">g karena cepat memberikan hasil </w:t>
      </w:r>
      <w:r w:rsidRPr="001846B4">
        <w:rPr>
          <w:rFonts w:ascii="Times New Roman" w:hAnsi="Times New Roman"/>
          <w:sz w:val="24"/>
        </w:rPr>
        <w:t>penilaian terhadap produk diterima</w:t>
      </w:r>
      <w:r>
        <w:rPr>
          <w:rFonts w:ascii="Times New Roman" w:hAnsi="Times New Roman"/>
          <w:sz w:val="24"/>
        </w:rPr>
        <w:t xml:space="preserve"> atau tidaknya produk tersebut, </w:t>
      </w:r>
      <w:r w:rsidRPr="001846B4">
        <w:rPr>
          <w:rFonts w:ascii="Times New Roman" w:hAnsi="Times New Roman"/>
          <w:sz w:val="24"/>
        </w:rPr>
        <w:t xml:space="preserve">selain itu juga dapat dipakai sebagai </w:t>
      </w:r>
      <w:r>
        <w:rPr>
          <w:rFonts w:ascii="Times New Roman" w:hAnsi="Times New Roman"/>
          <w:sz w:val="24"/>
        </w:rPr>
        <w:t xml:space="preserve">indikator terjadinya kerusakan </w:t>
      </w:r>
      <w:r w:rsidRPr="001846B4">
        <w:rPr>
          <w:rFonts w:ascii="Times New Roman" w:hAnsi="Times New Roman"/>
          <w:sz w:val="24"/>
        </w:rPr>
        <w:t>pada produk (De Mann, 1989)</w:t>
      </w:r>
      <w:r>
        <w:rPr>
          <w:rFonts w:ascii="Times New Roman" w:hAnsi="Times New Roman"/>
          <w:sz w:val="24"/>
        </w:rPr>
        <w:t xml:space="preserve">. </w:t>
      </w:r>
    </w:p>
    <w:p w:rsidR="001E30C7" w:rsidRPr="003A0BEC" w:rsidRDefault="006A1079" w:rsidP="001E30C7">
      <w:pPr>
        <w:pStyle w:val="ListParagraph"/>
        <w:spacing w:after="160" w:line="240" w:lineRule="auto"/>
        <w:ind w:left="0"/>
        <w:jc w:val="both"/>
        <w:rPr>
          <w:rFonts w:ascii="Times New Roman" w:hAnsi="Times New Roman"/>
          <w:color w:val="000000"/>
          <w:sz w:val="24"/>
          <w:szCs w:val="24"/>
        </w:rPr>
      </w:pPr>
      <w:r>
        <w:rPr>
          <w:rFonts w:ascii="Times New Roman" w:hAnsi="Times New Roman"/>
          <w:sz w:val="24"/>
        </w:rPr>
        <w:tab/>
        <w:t>Berdasarkan Tabel 5</w:t>
      </w:r>
      <w:r w:rsidR="001E30C7">
        <w:rPr>
          <w:rFonts w:ascii="Times New Roman" w:hAnsi="Times New Roman"/>
          <w:sz w:val="24"/>
        </w:rPr>
        <w:t xml:space="preserve"> diketahui bahwa varietas ubi kayu dan variasi cara pendinginan berbeda nyata pada tingkat kesukaan aroma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sidRPr="008247E1">
        <w:rPr>
          <w:rFonts w:ascii="Times New Roman" w:hAnsi="Times New Roman"/>
          <w:sz w:val="24"/>
        </w:rPr>
        <w:t xml:space="preserve"> </w:t>
      </w:r>
      <w:r w:rsidR="001E30C7">
        <w:rPr>
          <w:rFonts w:ascii="Times New Roman" w:hAnsi="Times New Roman"/>
          <w:sz w:val="24"/>
        </w:rPr>
        <w:t>yang dihasilkan. Perbedaan penyimpanan growol pada suhu refigerasi dan suhu ruang menyebabkan aroma growol berbeda. Proses retrogradasi pada growol yang disimpan pada suhu refigerasi akan mempengaruhi aroma dari bahan pangan. Eliasson dan Gudmundsson (1996) menyatakan bahwa retrogradasi menyebabkan penurunan kualitas.</w:t>
      </w:r>
    </w:p>
    <w:p w:rsidR="001E30C7" w:rsidRDefault="001E30C7" w:rsidP="001E30C7">
      <w:pPr>
        <w:pStyle w:val="ListParagraph"/>
        <w:numPr>
          <w:ilvl w:val="0"/>
          <w:numId w:val="13"/>
        </w:numPr>
        <w:spacing w:after="160" w:line="240" w:lineRule="auto"/>
        <w:jc w:val="both"/>
        <w:rPr>
          <w:rFonts w:ascii="Times New Roman" w:hAnsi="Times New Roman"/>
          <w:sz w:val="24"/>
        </w:rPr>
      </w:pPr>
      <w:r>
        <w:rPr>
          <w:rFonts w:ascii="Times New Roman" w:hAnsi="Times New Roman"/>
          <w:sz w:val="24"/>
        </w:rPr>
        <w:t>Rasa</w:t>
      </w:r>
    </w:p>
    <w:p w:rsidR="001E30C7" w:rsidRPr="002F1B4D"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 xml:space="preserve">Rasa dipengaruhi oleh </w:t>
      </w:r>
      <w:r w:rsidRPr="008E3178">
        <w:rPr>
          <w:rFonts w:ascii="Times New Roman" w:hAnsi="Times New Roman"/>
          <w:sz w:val="24"/>
        </w:rPr>
        <w:t>senyawa kimia, suhu, konsentrasi d</w:t>
      </w:r>
      <w:r>
        <w:rPr>
          <w:rFonts w:ascii="Times New Roman" w:hAnsi="Times New Roman"/>
          <w:sz w:val="24"/>
        </w:rPr>
        <w:t xml:space="preserve">an interaksi komponen rasa yang </w:t>
      </w:r>
      <w:r w:rsidRPr="008E3178">
        <w:rPr>
          <w:rFonts w:ascii="Times New Roman" w:hAnsi="Times New Roman"/>
          <w:sz w:val="24"/>
        </w:rPr>
        <w:t>lain (Karel dan Lund, 2003)</w:t>
      </w:r>
      <w:r w:rsidR="006A1079">
        <w:rPr>
          <w:rFonts w:ascii="Times New Roman" w:hAnsi="Times New Roman"/>
          <w:sz w:val="24"/>
        </w:rPr>
        <w:t>. Berdasarkan Tabel 5</w:t>
      </w:r>
      <w:r>
        <w:rPr>
          <w:rFonts w:ascii="Times New Roman" w:hAnsi="Times New Roman"/>
          <w:sz w:val="24"/>
        </w:rPr>
        <w:t xml:space="preserve"> diketahui bahwa </w:t>
      </w:r>
      <w:r w:rsidRPr="00114A9C">
        <w:rPr>
          <w:rFonts w:ascii="Times New Roman" w:hAnsi="Times New Roman"/>
          <w:sz w:val="24"/>
        </w:rPr>
        <w:t>varietas ubi kayu dan va</w:t>
      </w:r>
      <w:r>
        <w:rPr>
          <w:rFonts w:ascii="Times New Roman" w:hAnsi="Times New Roman"/>
          <w:sz w:val="24"/>
        </w:rPr>
        <w:t xml:space="preserve">riasi pendinginan memberikan pengaruh yang </w:t>
      </w:r>
      <w:r w:rsidRPr="00114A9C">
        <w:rPr>
          <w:rFonts w:ascii="Times New Roman" w:hAnsi="Times New Roman"/>
          <w:sz w:val="24"/>
        </w:rPr>
        <w:t>nyata pada tingkat kesukaa</w:t>
      </w:r>
      <w:r>
        <w:rPr>
          <w:rFonts w:ascii="Times New Roman" w:hAnsi="Times New Roman"/>
          <w:sz w:val="24"/>
        </w:rPr>
        <w:t>n rasa</w:t>
      </w:r>
      <w:r w:rsidRPr="00902047">
        <w:rPr>
          <w:rFonts w:ascii="Times New Roman" w:hAnsi="Times New Roman"/>
          <w:bCs/>
          <w:i/>
          <w:sz w:val="24"/>
          <w:szCs w:val="24"/>
        </w:rPr>
        <w:t xml:space="preserve">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sz w:val="24"/>
        </w:rPr>
        <w:t xml:space="preserve">. Menurut Balitkabi (2016) bahwa </w:t>
      </w:r>
      <w:r>
        <w:rPr>
          <w:rFonts w:ascii="Times New Roman" w:hAnsi="Times New Roman"/>
          <w:sz w:val="24"/>
        </w:rPr>
        <w:lastRenderedPageBreak/>
        <w:t xml:space="preserve">ubi kayu Ketan mempunyai rasa yang manis dan ubi kayu Mentega juga memiliki rasa yang manis. Kandungan pati yang berbeda memberikan rasa manis yang berbeda. </w:t>
      </w:r>
      <w:r w:rsidRPr="002F1B4D">
        <w:rPr>
          <w:rFonts w:ascii="Times New Roman" w:hAnsi="Times New Roman"/>
          <w:sz w:val="24"/>
        </w:rPr>
        <w:t xml:space="preserve">Perbedaan penyimpanan growol pada suhu refigerasi </w:t>
      </w:r>
      <w:r>
        <w:rPr>
          <w:rFonts w:ascii="Times New Roman" w:hAnsi="Times New Roman"/>
          <w:sz w:val="24"/>
        </w:rPr>
        <w:t>dan suhu ruang menyebabkan rasa</w:t>
      </w:r>
      <w:r w:rsidRPr="002F1B4D">
        <w:rPr>
          <w:rFonts w:ascii="Times New Roman" w:hAnsi="Times New Roman"/>
          <w:sz w:val="24"/>
        </w:rPr>
        <w:t xml:space="preserve"> growol berbeda. Proses retrogradasi pada growol yang disimpan pada suhu refigersai akan mempengaruhi aroma dari bahan pangan.</w:t>
      </w:r>
    </w:p>
    <w:p w:rsidR="001E30C7" w:rsidRPr="00713660" w:rsidRDefault="0086153C" w:rsidP="001E30C7">
      <w:pPr>
        <w:pStyle w:val="ListParagraph"/>
        <w:spacing w:after="160" w:line="240" w:lineRule="auto"/>
        <w:ind w:left="0"/>
        <w:jc w:val="both"/>
        <w:rPr>
          <w:rFonts w:ascii="Times New Roman" w:hAnsi="Times New Roman"/>
          <w:sz w:val="24"/>
        </w:rPr>
      </w:pPr>
      <w:r>
        <w:rPr>
          <w:rFonts w:ascii="Times New Roman" w:hAnsi="Times New Roman"/>
          <w:sz w:val="24"/>
        </w:rPr>
        <w:t xml:space="preserve"> </w:t>
      </w:r>
      <w:r w:rsidR="001E30C7">
        <w:rPr>
          <w:rFonts w:ascii="Times New Roman" w:hAnsi="Times New Roman"/>
          <w:sz w:val="24"/>
        </w:rPr>
        <w:tab/>
        <w:t xml:space="preserve">Menurut Sarpina, dkk., </w:t>
      </w:r>
      <w:r w:rsidR="001E30C7" w:rsidRPr="00713660">
        <w:rPr>
          <w:rFonts w:ascii="Times New Roman" w:hAnsi="Times New Roman"/>
          <w:sz w:val="24"/>
        </w:rPr>
        <w:t>(2007) granula pati akan mengalami hidrolisis menghasilkan monosakarida sebagai bahan baku untuk menghasilkan asam-asam organik, terutama asam laktat. Senyawa asam laktat ini bercampur dalam growol kering, sehingga ketika growol kering diolah (ditanak) akan menghasilkan cita rasa yang khas yang dapat menutupi cita rasa dari ubi kayu yang cenderung tidak disukai oleh konsumen.</w:t>
      </w:r>
    </w:p>
    <w:p w:rsidR="001E30C7" w:rsidRDefault="001E30C7" w:rsidP="001E30C7">
      <w:pPr>
        <w:pStyle w:val="ListParagraph"/>
        <w:numPr>
          <w:ilvl w:val="0"/>
          <w:numId w:val="13"/>
        </w:numPr>
        <w:spacing w:after="160" w:line="240" w:lineRule="auto"/>
        <w:jc w:val="both"/>
        <w:rPr>
          <w:rFonts w:ascii="Times New Roman" w:hAnsi="Times New Roman"/>
          <w:sz w:val="24"/>
        </w:rPr>
      </w:pPr>
      <w:r>
        <w:rPr>
          <w:rFonts w:ascii="Times New Roman" w:hAnsi="Times New Roman"/>
          <w:sz w:val="24"/>
        </w:rPr>
        <w:t xml:space="preserve">Tekstur </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 xml:space="preserve">Tekstur merupakan suatu sifat bahan pangan yang berhubungan dengan sifat fisik yang diterima indra pengelihatan (sebelum dikonsumsi), indra peraba dengan jari (dalam pengamatan), indra peraba menggunakan mulut (selama konsumsi) dan indra pendengar (Kartika, dkk., 1988).   Tekstur yang dimaksud dalam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8247E1">
        <w:rPr>
          <w:rFonts w:ascii="Times New Roman" w:hAnsi="Times New Roman"/>
          <w:sz w:val="24"/>
        </w:rPr>
        <w:t xml:space="preserve"> </w:t>
      </w:r>
      <w:r>
        <w:rPr>
          <w:rFonts w:ascii="Times New Roman" w:hAnsi="Times New Roman"/>
          <w:sz w:val="24"/>
        </w:rPr>
        <w:t xml:space="preserve">adalah kelengketan atau kelunakan. </w:t>
      </w:r>
    </w:p>
    <w:p w:rsidR="001E30C7" w:rsidRDefault="006A1079" w:rsidP="001E30C7">
      <w:pPr>
        <w:pStyle w:val="ListParagraph"/>
        <w:spacing w:after="160" w:line="240" w:lineRule="auto"/>
        <w:ind w:left="0"/>
        <w:jc w:val="both"/>
        <w:rPr>
          <w:rFonts w:ascii="Times New Roman" w:hAnsi="Times New Roman"/>
          <w:sz w:val="24"/>
        </w:rPr>
      </w:pPr>
      <w:r>
        <w:rPr>
          <w:rFonts w:ascii="Times New Roman" w:hAnsi="Times New Roman"/>
          <w:sz w:val="24"/>
        </w:rPr>
        <w:tab/>
        <w:t>Berdasarkan Tabel 5</w:t>
      </w:r>
      <w:r w:rsidR="001E30C7">
        <w:rPr>
          <w:rFonts w:ascii="Times New Roman" w:hAnsi="Times New Roman"/>
          <w:sz w:val="24"/>
        </w:rPr>
        <w:t xml:space="preserve"> dapat diketahui bahwa  </w:t>
      </w:r>
      <w:r w:rsidR="001E30C7" w:rsidRPr="00BA312D">
        <w:rPr>
          <w:rFonts w:ascii="Times New Roman" w:hAnsi="Times New Roman"/>
          <w:sz w:val="24"/>
        </w:rPr>
        <w:t>varietas ubi</w:t>
      </w:r>
      <w:r w:rsidR="001E30C7">
        <w:rPr>
          <w:rFonts w:ascii="Times New Roman" w:hAnsi="Times New Roman"/>
          <w:sz w:val="24"/>
        </w:rPr>
        <w:t xml:space="preserve"> kayu dan variasi cara pendinginan memberikan pengaruh yang</w:t>
      </w:r>
      <w:r w:rsidR="001E30C7" w:rsidRPr="00BA312D">
        <w:rPr>
          <w:rFonts w:ascii="Times New Roman" w:hAnsi="Times New Roman"/>
          <w:sz w:val="24"/>
        </w:rPr>
        <w:t xml:space="preserve"> nya</w:t>
      </w:r>
      <w:r w:rsidR="001E30C7">
        <w:rPr>
          <w:rFonts w:ascii="Times New Roman" w:hAnsi="Times New Roman"/>
          <w:sz w:val="24"/>
        </w:rPr>
        <w:t>ta pada tingkat kesukaan tekstur</w:t>
      </w:r>
      <w:r w:rsidR="001E30C7" w:rsidRPr="00746172">
        <w:rPr>
          <w:rFonts w:ascii="Times New Roman" w:hAnsi="Times New Roman"/>
          <w:bCs/>
          <w:i/>
          <w:sz w:val="24"/>
          <w:szCs w:val="24"/>
        </w:rPr>
        <w:t xml:space="preserve">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sidRPr="00BA312D">
        <w:rPr>
          <w:rFonts w:ascii="Times New Roman" w:hAnsi="Times New Roman"/>
          <w:sz w:val="24"/>
        </w:rPr>
        <w:t>.</w:t>
      </w:r>
      <w:r w:rsidR="001E30C7">
        <w:rPr>
          <w:rFonts w:ascii="Times New Roman" w:hAnsi="Times New Roman"/>
          <w:sz w:val="24"/>
        </w:rPr>
        <w:t xml:space="preserve"> Ubi kayu varietas Mentega memiliki tekstur yang kenyal sedangkan ubi kayu varietas Ketan teksturnya lebih keras (Balitkabi, 2016). Tekstur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sidRPr="008247E1">
        <w:rPr>
          <w:rFonts w:ascii="Times New Roman" w:hAnsi="Times New Roman"/>
          <w:sz w:val="24"/>
        </w:rPr>
        <w:t xml:space="preserve"> </w:t>
      </w:r>
      <w:r w:rsidR="001E30C7">
        <w:rPr>
          <w:rFonts w:ascii="Times New Roman" w:hAnsi="Times New Roman"/>
          <w:sz w:val="24"/>
        </w:rPr>
        <w:t xml:space="preserve">yang paling disukai panelis yaitu pada ubi kayu varietas Ketan yang didinginkan dalam suhu refigerasi. Berdasarkan Tabel 6 tekstur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sidRPr="008247E1">
        <w:rPr>
          <w:rFonts w:ascii="Times New Roman" w:hAnsi="Times New Roman"/>
          <w:sz w:val="24"/>
        </w:rPr>
        <w:t xml:space="preserve"> </w:t>
      </w:r>
      <w:r w:rsidR="001E30C7">
        <w:rPr>
          <w:rFonts w:ascii="Times New Roman" w:hAnsi="Times New Roman"/>
          <w:sz w:val="24"/>
        </w:rPr>
        <w:t xml:space="preserve">dari ubi kayu varietas Ketan yang didinginkan dalam suhu refigerasi memiliki nilai kelengketan atau kelunakan sebesar 20,87±2,07.  </w:t>
      </w:r>
    </w:p>
    <w:p w:rsidR="001E30C7" w:rsidRPr="00D100C1"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 xml:space="preserve">Menurut Wariyah, dkk., (2019) growol yang didinginkan dalam suhu regfigerasi mengalami retrogradasi pati yang semakin tinggi, sehingga growol kering yang dihasilkan berupa butiran kecil mirip beras yang lebih disukai panelis daripada growol kering yang didinginkan dalam suhu ruang. Growol kering yang dibuat akan mengkasilkan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Pr>
          <w:rFonts w:ascii="Times New Roman" w:hAnsi="Times New Roman"/>
          <w:bCs/>
          <w:sz w:val="24"/>
          <w:szCs w:val="24"/>
        </w:rPr>
        <w:t xml:space="preserve"> yang memiliki sifat yang basah dan lunak.</w:t>
      </w:r>
    </w:p>
    <w:p w:rsidR="001E30C7" w:rsidRDefault="001E30C7" w:rsidP="001E30C7">
      <w:pPr>
        <w:pStyle w:val="ListParagraph"/>
        <w:numPr>
          <w:ilvl w:val="0"/>
          <w:numId w:val="13"/>
        </w:numPr>
        <w:spacing w:after="160" w:line="240" w:lineRule="auto"/>
        <w:jc w:val="both"/>
        <w:rPr>
          <w:rFonts w:ascii="Times New Roman" w:hAnsi="Times New Roman"/>
          <w:sz w:val="24"/>
        </w:rPr>
      </w:pPr>
      <w:r>
        <w:rPr>
          <w:rFonts w:ascii="Times New Roman" w:hAnsi="Times New Roman"/>
          <w:sz w:val="24"/>
        </w:rPr>
        <w:t>Keseluruhan</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 xml:space="preserve">Pengujian tingkat kesukaan secara keseluruhan digunakan untuk mengetahui respon panelis secara keseluruhan terhadap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8247E1">
        <w:rPr>
          <w:rFonts w:ascii="Times New Roman" w:hAnsi="Times New Roman"/>
          <w:sz w:val="24"/>
        </w:rPr>
        <w:t xml:space="preserve"> </w:t>
      </w:r>
      <w:r>
        <w:rPr>
          <w:rFonts w:ascii="Times New Roman" w:hAnsi="Times New Roman"/>
          <w:sz w:val="24"/>
        </w:rPr>
        <w:t xml:space="preserve">yang dibuat dengan berbagai varietas ubi kayu dan variasi pendinginan. </w:t>
      </w:r>
    </w:p>
    <w:p w:rsidR="006A1079" w:rsidRDefault="006A1079" w:rsidP="006A1079">
      <w:pPr>
        <w:pStyle w:val="ListParagraph"/>
        <w:spacing w:after="160" w:line="240" w:lineRule="auto"/>
        <w:ind w:left="0"/>
        <w:jc w:val="both"/>
        <w:rPr>
          <w:rFonts w:ascii="Times New Roman" w:hAnsi="Times New Roman"/>
          <w:sz w:val="24"/>
        </w:rPr>
      </w:pPr>
      <w:r>
        <w:rPr>
          <w:rFonts w:ascii="Times New Roman" w:hAnsi="Times New Roman"/>
          <w:sz w:val="24"/>
        </w:rPr>
        <w:tab/>
        <w:t xml:space="preserve"> Berdasarkan Tabel 5</w:t>
      </w:r>
      <w:r w:rsidR="001E30C7" w:rsidRPr="009B3A77">
        <w:rPr>
          <w:rFonts w:ascii="Times New Roman" w:hAnsi="Times New Roman"/>
          <w:sz w:val="24"/>
        </w:rPr>
        <w:t xml:space="preserve"> </w:t>
      </w:r>
      <w:r w:rsidR="001E30C7">
        <w:rPr>
          <w:rFonts w:ascii="Times New Roman" w:hAnsi="Times New Roman"/>
          <w:sz w:val="24"/>
        </w:rPr>
        <w:t xml:space="preserve">diketahui bahwa varietas ubi kayu dan variasi cara pendinginan tidak berbeda nyata pada tingkat kesukaan secara keseluruhan growol tanak dari ubi kayu varietas Mentega dan Ketan yang didinginkan dalam suhu ruang, tetapi berbeda nyata terhadap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sidRPr="008247E1">
        <w:rPr>
          <w:rFonts w:ascii="Times New Roman" w:hAnsi="Times New Roman"/>
          <w:sz w:val="24"/>
        </w:rPr>
        <w:t xml:space="preserve"> </w:t>
      </w:r>
      <w:r w:rsidR="001E30C7">
        <w:rPr>
          <w:rFonts w:ascii="Times New Roman" w:hAnsi="Times New Roman"/>
          <w:sz w:val="24"/>
        </w:rPr>
        <w:t>dari ubi kayu varietas Mentega dan Ketan yang didinginkan dengan suhu refigerasi. Keseluruhan yang paling disukai panelis yaitu pada ubi kayu varietas Ketan yang didinginkan dalam suhu refigerator. Hal ini disebabkan karena setiap penelis memiliki penilaian yang berbeda antara panelis satu dengan panelis lainnya terhadap suatu produk. Menurut Kartika, dkk., (1988) setiap orang memiliki pendapat yang berbeda dalam menilai suatu produk.</w:t>
      </w:r>
    </w:p>
    <w:p w:rsidR="006A1079" w:rsidRDefault="006A1079" w:rsidP="006A1079">
      <w:pPr>
        <w:pStyle w:val="ListParagraph"/>
        <w:spacing w:after="160" w:line="240" w:lineRule="auto"/>
        <w:ind w:left="0"/>
        <w:jc w:val="both"/>
        <w:rPr>
          <w:rFonts w:ascii="Times New Roman" w:hAnsi="Times New Roman"/>
          <w:sz w:val="24"/>
        </w:rPr>
      </w:pPr>
    </w:p>
    <w:p w:rsidR="001E30C7" w:rsidRPr="006A1079" w:rsidRDefault="001E30C7" w:rsidP="006A1079">
      <w:pPr>
        <w:pStyle w:val="ListParagraph"/>
        <w:spacing w:after="160" w:line="240" w:lineRule="auto"/>
        <w:ind w:left="0"/>
        <w:jc w:val="both"/>
        <w:rPr>
          <w:rFonts w:ascii="Times New Roman" w:hAnsi="Times New Roman"/>
          <w:sz w:val="24"/>
        </w:rPr>
      </w:pPr>
      <w:r>
        <w:rPr>
          <w:rFonts w:ascii="Times New Roman" w:hAnsi="Times New Roman"/>
          <w:b/>
          <w:sz w:val="24"/>
        </w:rPr>
        <w:lastRenderedPageBreak/>
        <w:t>Analisis</w:t>
      </w:r>
      <w:r w:rsidRPr="00083498">
        <w:rPr>
          <w:rFonts w:ascii="Times New Roman" w:hAnsi="Times New Roman"/>
          <w:b/>
          <w:sz w:val="24"/>
        </w:rPr>
        <w:t xml:space="preserve"> Proksimat</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 xml:space="preserve">Analisis proksimat dilakukan untuk mengetahui kadar air, kadar abu, kadar protein, kadar lemak dan karbohidrat by </w:t>
      </w:r>
      <w:r w:rsidRPr="00B35244">
        <w:rPr>
          <w:rFonts w:ascii="Times New Roman" w:hAnsi="Times New Roman"/>
          <w:i/>
          <w:sz w:val="24"/>
        </w:rPr>
        <w:t>different</w:t>
      </w:r>
      <w:r>
        <w:rPr>
          <w:rFonts w:ascii="Times New Roman" w:hAnsi="Times New Roman"/>
          <w:sz w:val="24"/>
        </w:rPr>
        <w:t xml:space="preserve">. Hasil analisis sifat kimia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8247E1">
        <w:rPr>
          <w:rFonts w:ascii="Times New Roman" w:hAnsi="Times New Roman"/>
          <w:sz w:val="24"/>
        </w:rPr>
        <w:t xml:space="preserve"> </w:t>
      </w:r>
      <w:r>
        <w:rPr>
          <w:rFonts w:ascii="Times New Roman" w:hAnsi="Times New Roman"/>
          <w:sz w:val="24"/>
        </w:rPr>
        <w:t>terbaik da</w:t>
      </w:r>
      <w:r w:rsidR="006A1079">
        <w:rPr>
          <w:rFonts w:ascii="Times New Roman" w:hAnsi="Times New Roman"/>
          <w:sz w:val="24"/>
        </w:rPr>
        <w:t>pat dilihat pada Tabel 6</w:t>
      </w:r>
      <w:r>
        <w:rPr>
          <w:rFonts w:ascii="Times New Roman" w:hAnsi="Times New Roman"/>
          <w:sz w:val="24"/>
        </w:rPr>
        <w:t>.</w:t>
      </w:r>
    </w:p>
    <w:p w:rsidR="001E30C7" w:rsidRDefault="001E30C7" w:rsidP="001E30C7">
      <w:pPr>
        <w:pStyle w:val="ListParagraph"/>
        <w:spacing w:after="160" w:line="240" w:lineRule="auto"/>
        <w:ind w:left="0"/>
        <w:jc w:val="both"/>
        <w:rPr>
          <w:rFonts w:ascii="Times New Roman" w:hAnsi="Times New Roman"/>
          <w:sz w:val="24"/>
        </w:rPr>
      </w:pPr>
    </w:p>
    <w:p w:rsidR="001E30C7" w:rsidRDefault="006A1079" w:rsidP="001E30C7">
      <w:pPr>
        <w:pStyle w:val="ListParagraph"/>
        <w:spacing w:after="160" w:line="240" w:lineRule="auto"/>
        <w:ind w:left="0"/>
        <w:jc w:val="center"/>
        <w:rPr>
          <w:rFonts w:ascii="Times New Roman" w:hAnsi="Times New Roman"/>
          <w:sz w:val="24"/>
        </w:rPr>
      </w:pPr>
      <w:r>
        <w:rPr>
          <w:rFonts w:ascii="Times New Roman" w:hAnsi="Times New Roman"/>
          <w:sz w:val="24"/>
        </w:rPr>
        <w:t>Tabel 6</w:t>
      </w:r>
      <w:r w:rsidR="001E30C7">
        <w:rPr>
          <w:rFonts w:ascii="Times New Roman" w:hAnsi="Times New Roman"/>
          <w:sz w:val="24"/>
        </w:rPr>
        <w:t xml:space="preserve">. Sifat kimia  </w:t>
      </w:r>
      <w:r w:rsidR="001E30C7" w:rsidRPr="0026173D">
        <w:rPr>
          <w:rFonts w:ascii="Times New Roman" w:hAnsi="Times New Roman"/>
          <w:i/>
          <w:sz w:val="24"/>
        </w:rPr>
        <w:t>Cooked-dried</w:t>
      </w:r>
      <w:r w:rsidR="001E30C7">
        <w:rPr>
          <w:rFonts w:ascii="Times New Roman" w:hAnsi="Times New Roman"/>
          <w:sz w:val="24"/>
        </w:rPr>
        <w:t xml:space="preserve"> Growol Terbaik</w:t>
      </w:r>
    </w:p>
    <w:tbl>
      <w:tblPr>
        <w:tblW w:w="7019" w:type="dxa"/>
        <w:tblInd w:w="1061" w:type="dxa"/>
        <w:tblLook w:val="04A0" w:firstRow="1" w:lastRow="0" w:firstColumn="1" w:lastColumn="0" w:noHBand="0" w:noVBand="1"/>
      </w:tblPr>
      <w:tblGrid>
        <w:gridCol w:w="3475"/>
        <w:gridCol w:w="3544"/>
      </w:tblGrid>
      <w:tr w:rsidR="001E30C7" w:rsidRPr="00D0156B" w:rsidTr="001E30C7">
        <w:trPr>
          <w:trHeight w:val="509"/>
        </w:trPr>
        <w:tc>
          <w:tcPr>
            <w:tcW w:w="3475" w:type="dxa"/>
            <w:vMerge w:val="restart"/>
            <w:tcBorders>
              <w:top w:val="single" w:sz="4" w:space="0" w:color="auto"/>
            </w:tcBorders>
            <w:noWrap/>
            <w:vAlign w:val="center"/>
            <w:hideMark/>
          </w:tcPr>
          <w:p w:rsidR="001E30C7" w:rsidRPr="00D0156B" w:rsidRDefault="001E30C7" w:rsidP="00113B72">
            <w:pPr>
              <w:spacing w:after="0" w:line="240" w:lineRule="auto"/>
              <w:rPr>
                <w:rFonts w:ascii="Times New Roman" w:hAnsi="Times New Roman"/>
                <w:color w:val="000000"/>
                <w:sz w:val="24"/>
                <w:szCs w:val="24"/>
                <w:lang w:eastAsia="id-ID"/>
              </w:rPr>
            </w:pPr>
            <w:r w:rsidRPr="00D0156B">
              <w:rPr>
                <w:rFonts w:ascii="Times New Roman" w:hAnsi="Times New Roman"/>
                <w:color w:val="000000"/>
                <w:sz w:val="24"/>
                <w:szCs w:val="24"/>
                <w:lang w:eastAsia="id-ID"/>
              </w:rPr>
              <w:t>Sifat Kimia</w:t>
            </w:r>
          </w:p>
        </w:tc>
        <w:tc>
          <w:tcPr>
            <w:tcW w:w="3544" w:type="dxa"/>
            <w:vMerge w:val="restart"/>
            <w:tcBorders>
              <w:top w:val="single" w:sz="4" w:space="0" w:color="auto"/>
            </w:tcBorders>
            <w:vAlign w:val="center"/>
            <w:hideMark/>
          </w:tcPr>
          <w:p w:rsidR="001E30C7" w:rsidRPr="00D0156B" w:rsidRDefault="001E30C7" w:rsidP="00113B72">
            <w:pPr>
              <w:spacing w:after="0" w:line="240" w:lineRule="auto"/>
              <w:jc w:val="center"/>
              <w:rPr>
                <w:rFonts w:ascii="Times New Roman" w:hAnsi="Times New Roman"/>
                <w:color w:val="000000"/>
                <w:sz w:val="24"/>
                <w:szCs w:val="24"/>
                <w:lang w:eastAsia="id-ID"/>
              </w:rPr>
            </w:pPr>
            <w:r w:rsidRPr="00D100C1">
              <w:rPr>
                <w:rFonts w:ascii="Times New Roman" w:hAnsi="Times New Roman"/>
                <w:i/>
                <w:sz w:val="24"/>
              </w:rPr>
              <w:t>Cooked-dried</w:t>
            </w:r>
            <w:r>
              <w:rPr>
                <w:rFonts w:ascii="Times New Roman" w:hAnsi="Times New Roman"/>
                <w:sz w:val="24"/>
              </w:rPr>
              <w:t xml:space="preserve"> Growol</w:t>
            </w:r>
            <w:r w:rsidRPr="00D0156B">
              <w:rPr>
                <w:rFonts w:ascii="Times New Roman" w:hAnsi="Times New Roman"/>
                <w:color w:val="000000"/>
                <w:sz w:val="24"/>
                <w:szCs w:val="24"/>
                <w:lang w:eastAsia="id-ID"/>
              </w:rPr>
              <w:t xml:space="preserve"> Terbaik </w:t>
            </w:r>
            <w:bookmarkStart w:id="21" w:name="_Hlk60650369"/>
            <w:r w:rsidRPr="00D0156B">
              <w:rPr>
                <w:rFonts w:ascii="Times New Roman" w:hAnsi="Times New Roman"/>
                <w:color w:val="000000"/>
                <w:sz w:val="24"/>
                <w:szCs w:val="24"/>
                <w:lang w:eastAsia="id-ID"/>
              </w:rPr>
              <w:t xml:space="preserve">Ketan </w:t>
            </w:r>
            <w:r>
              <w:rPr>
                <w:rFonts w:ascii="Times New Roman" w:hAnsi="Times New Roman"/>
                <w:color w:val="000000"/>
                <w:sz w:val="24"/>
                <w:szCs w:val="24"/>
                <w:lang w:eastAsia="id-ID"/>
              </w:rPr>
              <w:t xml:space="preserve">Suhu </w:t>
            </w:r>
            <w:r w:rsidRPr="00D0156B">
              <w:rPr>
                <w:rFonts w:ascii="Times New Roman" w:hAnsi="Times New Roman"/>
                <w:color w:val="000000"/>
                <w:sz w:val="24"/>
                <w:szCs w:val="24"/>
                <w:lang w:eastAsia="id-ID"/>
              </w:rPr>
              <w:t>Refigera</w:t>
            </w:r>
            <w:bookmarkEnd w:id="21"/>
            <w:r>
              <w:rPr>
                <w:rFonts w:ascii="Times New Roman" w:hAnsi="Times New Roman"/>
                <w:color w:val="000000"/>
                <w:sz w:val="24"/>
                <w:szCs w:val="24"/>
                <w:lang w:eastAsia="id-ID"/>
              </w:rPr>
              <w:t>si</w:t>
            </w:r>
          </w:p>
        </w:tc>
      </w:tr>
      <w:tr w:rsidR="001E30C7" w:rsidRPr="00D0156B" w:rsidTr="001E30C7">
        <w:trPr>
          <w:trHeight w:val="509"/>
        </w:trPr>
        <w:tc>
          <w:tcPr>
            <w:tcW w:w="3475" w:type="dxa"/>
            <w:vMerge/>
            <w:tcBorders>
              <w:bottom w:val="single" w:sz="4" w:space="0" w:color="auto"/>
            </w:tcBorders>
            <w:vAlign w:val="center"/>
            <w:hideMark/>
          </w:tcPr>
          <w:p w:rsidR="001E30C7" w:rsidRPr="00D0156B" w:rsidRDefault="001E30C7" w:rsidP="00113B72">
            <w:pPr>
              <w:spacing w:after="0" w:line="240" w:lineRule="auto"/>
              <w:rPr>
                <w:rFonts w:ascii="Times New Roman" w:hAnsi="Times New Roman"/>
                <w:color w:val="000000"/>
                <w:sz w:val="24"/>
                <w:szCs w:val="24"/>
                <w:lang w:eastAsia="id-ID"/>
              </w:rPr>
            </w:pPr>
          </w:p>
        </w:tc>
        <w:tc>
          <w:tcPr>
            <w:tcW w:w="3544" w:type="dxa"/>
            <w:vMerge/>
            <w:tcBorders>
              <w:bottom w:val="single" w:sz="4" w:space="0" w:color="auto"/>
            </w:tcBorders>
            <w:vAlign w:val="center"/>
            <w:hideMark/>
          </w:tcPr>
          <w:p w:rsidR="001E30C7" w:rsidRPr="00D0156B" w:rsidRDefault="001E30C7" w:rsidP="00113B72">
            <w:pPr>
              <w:spacing w:after="0" w:line="240" w:lineRule="auto"/>
              <w:rPr>
                <w:rFonts w:ascii="Times New Roman" w:hAnsi="Times New Roman"/>
                <w:color w:val="000000"/>
                <w:sz w:val="24"/>
                <w:szCs w:val="24"/>
                <w:lang w:eastAsia="id-ID"/>
              </w:rPr>
            </w:pPr>
          </w:p>
        </w:tc>
      </w:tr>
      <w:tr w:rsidR="001E30C7" w:rsidRPr="00D0156B" w:rsidTr="001E30C7">
        <w:trPr>
          <w:trHeight w:val="315"/>
        </w:trPr>
        <w:tc>
          <w:tcPr>
            <w:tcW w:w="3475" w:type="dxa"/>
            <w:tcBorders>
              <w:top w:val="single" w:sz="4" w:space="0" w:color="auto"/>
            </w:tcBorders>
            <w:noWrap/>
            <w:vAlign w:val="bottom"/>
            <w:hideMark/>
          </w:tcPr>
          <w:p w:rsidR="001E30C7" w:rsidRPr="00D0156B" w:rsidRDefault="001E30C7" w:rsidP="00113B72">
            <w:pPr>
              <w:spacing w:after="0" w:line="240" w:lineRule="auto"/>
              <w:rPr>
                <w:rFonts w:ascii="Times New Roman" w:hAnsi="Times New Roman"/>
                <w:color w:val="000000"/>
                <w:sz w:val="24"/>
                <w:szCs w:val="24"/>
                <w:lang w:eastAsia="id-ID"/>
              </w:rPr>
            </w:pPr>
            <w:r w:rsidRPr="00D0156B">
              <w:rPr>
                <w:rFonts w:ascii="Times New Roman" w:hAnsi="Times New Roman"/>
                <w:color w:val="000000"/>
                <w:sz w:val="24"/>
                <w:szCs w:val="24"/>
                <w:lang w:eastAsia="id-ID"/>
              </w:rPr>
              <w:t>Air</w:t>
            </w:r>
            <w:r>
              <w:rPr>
                <w:rFonts w:ascii="Times New Roman" w:hAnsi="Times New Roman"/>
                <w:color w:val="000000"/>
                <w:sz w:val="24"/>
                <w:szCs w:val="24"/>
                <w:lang w:eastAsia="id-ID"/>
              </w:rPr>
              <w:t xml:space="preserve"> (%)</w:t>
            </w:r>
          </w:p>
        </w:tc>
        <w:tc>
          <w:tcPr>
            <w:tcW w:w="3544" w:type="dxa"/>
            <w:tcBorders>
              <w:top w:val="single" w:sz="4" w:space="0" w:color="auto"/>
            </w:tcBorders>
            <w:noWrap/>
            <w:vAlign w:val="bottom"/>
            <w:hideMark/>
          </w:tcPr>
          <w:p w:rsidR="001E30C7" w:rsidRPr="00D0156B" w:rsidRDefault="001E30C7" w:rsidP="00113B72">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57,87</w:t>
            </w:r>
          </w:p>
        </w:tc>
      </w:tr>
      <w:tr w:rsidR="001E30C7" w:rsidRPr="00D0156B" w:rsidTr="001E30C7">
        <w:trPr>
          <w:trHeight w:val="315"/>
        </w:trPr>
        <w:tc>
          <w:tcPr>
            <w:tcW w:w="3475" w:type="dxa"/>
            <w:noWrap/>
            <w:vAlign w:val="bottom"/>
            <w:hideMark/>
          </w:tcPr>
          <w:p w:rsidR="001E30C7" w:rsidRPr="00D0156B" w:rsidRDefault="001E30C7" w:rsidP="00113B72">
            <w:pPr>
              <w:spacing w:after="0" w:line="240" w:lineRule="auto"/>
              <w:rPr>
                <w:rFonts w:ascii="Times New Roman" w:hAnsi="Times New Roman"/>
                <w:color w:val="000000"/>
                <w:sz w:val="24"/>
                <w:szCs w:val="24"/>
                <w:lang w:eastAsia="id-ID"/>
              </w:rPr>
            </w:pPr>
            <w:r w:rsidRPr="00D0156B">
              <w:rPr>
                <w:rFonts w:ascii="Times New Roman" w:hAnsi="Times New Roman"/>
                <w:color w:val="000000"/>
                <w:sz w:val="24"/>
                <w:szCs w:val="24"/>
                <w:lang w:eastAsia="id-ID"/>
              </w:rPr>
              <w:t>Abu</w:t>
            </w:r>
            <w:r>
              <w:rPr>
                <w:rFonts w:ascii="Times New Roman" w:hAnsi="Times New Roman"/>
                <w:color w:val="000000"/>
                <w:sz w:val="24"/>
                <w:szCs w:val="24"/>
                <w:lang w:eastAsia="id-ID"/>
              </w:rPr>
              <w:t xml:space="preserve"> (%)</w:t>
            </w:r>
          </w:p>
        </w:tc>
        <w:tc>
          <w:tcPr>
            <w:tcW w:w="3544" w:type="dxa"/>
            <w:noWrap/>
            <w:vAlign w:val="bottom"/>
            <w:hideMark/>
          </w:tcPr>
          <w:p w:rsidR="001E30C7" w:rsidRPr="00D0156B" w:rsidRDefault="001E30C7" w:rsidP="00113B72">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0,01</w:t>
            </w:r>
          </w:p>
        </w:tc>
      </w:tr>
      <w:tr w:rsidR="001E30C7" w:rsidRPr="00D0156B" w:rsidTr="001E30C7">
        <w:trPr>
          <w:trHeight w:val="315"/>
        </w:trPr>
        <w:tc>
          <w:tcPr>
            <w:tcW w:w="3475" w:type="dxa"/>
            <w:noWrap/>
            <w:vAlign w:val="bottom"/>
            <w:hideMark/>
          </w:tcPr>
          <w:p w:rsidR="001E30C7" w:rsidRPr="00D0156B" w:rsidRDefault="001E30C7" w:rsidP="00113B72">
            <w:pPr>
              <w:spacing w:after="0" w:line="240" w:lineRule="auto"/>
              <w:rPr>
                <w:rFonts w:ascii="Times New Roman" w:hAnsi="Times New Roman"/>
                <w:color w:val="000000"/>
                <w:sz w:val="24"/>
                <w:szCs w:val="24"/>
                <w:lang w:eastAsia="id-ID"/>
              </w:rPr>
            </w:pPr>
            <w:r w:rsidRPr="00D0156B">
              <w:rPr>
                <w:rFonts w:ascii="Times New Roman" w:hAnsi="Times New Roman"/>
                <w:color w:val="000000"/>
                <w:sz w:val="24"/>
                <w:szCs w:val="24"/>
                <w:lang w:eastAsia="id-ID"/>
              </w:rPr>
              <w:t>Protein</w:t>
            </w:r>
            <w:r>
              <w:rPr>
                <w:rFonts w:ascii="Times New Roman" w:hAnsi="Times New Roman"/>
                <w:color w:val="000000"/>
                <w:sz w:val="24"/>
                <w:szCs w:val="24"/>
                <w:lang w:eastAsia="id-ID"/>
              </w:rPr>
              <w:t xml:space="preserve"> (%)</w:t>
            </w:r>
          </w:p>
        </w:tc>
        <w:tc>
          <w:tcPr>
            <w:tcW w:w="3544" w:type="dxa"/>
            <w:noWrap/>
            <w:vAlign w:val="bottom"/>
            <w:hideMark/>
          </w:tcPr>
          <w:p w:rsidR="001E30C7" w:rsidRPr="00D0156B" w:rsidRDefault="001E30C7" w:rsidP="00113B72">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1,38</w:t>
            </w:r>
          </w:p>
        </w:tc>
      </w:tr>
      <w:tr w:rsidR="001E30C7" w:rsidRPr="00D0156B" w:rsidTr="001E30C7">
        <w:trPr>
          <w:trHeight w:val="315"/>
        </w:trPr>
        <w:tc>
          <w:tcPr>
            <w:tcW w:w="3475" w:type="dxa"/>
            <w:noWrap/>
            <w:vAlign w:val="bottom"/>
            <w:hideMark/>
          </w:tcPr>
          <w:p w:rsidR="001E30C7" w:rsidRPr="00D0156B" w:rsidRDefault="001E30C7" w:rsidP="00113B72">
            <w:pPr>
              <w:spacing w:after="0" w:line="240" w:lineRule="auto"/>
              <w:rPr>
                <w:rFonts w:ascii="Times New Roman" w:hAnsi="Times New Roman"/>
                <w:color w:val="000000"/>
                <w:sz w:val="24"/>
                <w:szCs w:val="24"/>
                <w:lang w:eastAsia="id-ID"/>
              </w:rPr>
            </w:pPr>
            <w:r w:rsidRPr="00D0156B">
              <w:rPr>
                <w:rFonts w:ascii="Times New Roman" w:hAnsi="Times New Roman"/>
                <w:color w:val="000000"/>
                <w:sz w:val="24"/>
                <w:szCs w:val="24"/>
                <w:lang w:eastAsia="id-ID"/>
              </w:rPr>
              <w:t>Lemak</w:t>
            </w:r>
            <w:r>
              <w:rPr>
                <w:rFonts w:ascii="Times New Roman" w:hAnsi="Times New Roman"/>
                <w:color w:val="000000"/>
                <w:sz w:val="24"/>
                <w:szCs w:val="24"/>
                <w:lang w:eastAsia="id-ID"/>
              </w:rPr>
              <w:t xml:space="preserve"> (%)</w:t>
            </w:r>
          </w:p>
        </w:tc>
        <w:tc>
          <w:tcPr>
            <w:tcW w:w="3544" w:type="dxa"/>
            <w:noWrap/>
            <w:vAlign w:val="bottom"/>
            <w:hideMark/>
          </w:tcPr>
          <w:p w:rsidR="001E30C7" w:rsidRPr="00D0156B" w:rsidRDefault="001E30C7" w:rsidP="00113B72">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0,89</w:t>
            </w:r>
          </w:p>
        </w:tc>
      </w:tr>
      <w:tr w:rsidR="001E30C7" w:rsidRPr="00D0156B" w:rsidTr="001E30C7">
        <w:trPr>
          <w:trHeight w:val="315"/>
        </w:trPr>
        <w:tc>
          <w:tcPr>
            <w:tcW w:w="3475" w:type="dxa"/>
            <w:tcBorders>
              <w:bottom w:val="single" w:sz="4" w:space="0" w:color="auto"/>
            </w:tcBorders>
            <w:noWrap/>
            <w:vAlign w:val="bottom"/>
            <w:hideMark/>
          </w:tcPr>
          <w:p w:rsidR="001E30C7" w:rsidRPr="00D0156B" w:rsidRDefault="001E30C7" w:rsidP="00113B72">
            <w:pPr>
              <w:spacing w:after="0" w:line="240" w:lineRule="auto"/>
              <w:rPr>
                <w:rFonts w:ascii="Times New Roman" w:hAnsi="Times New Roman"/>
                <w:color w:val="000000"/>
                <w:sz w:val="24"/>
                <w:szCs w:val="24"/>
                <w:lang w:eastAsia="id-ID"/>
              </w:rPr>
            </w:pPr>
            <w:r w:rsidRPr="00D0156B">
              <w:rPr>
                <w:rFonts w:ascii="Times New Roman" w:hAnsi="Times New Roman"/>
                <w:color w:val="000000"/>
                <w:sz w:val="24"/>
                <w:szCs w:val="24"/>
                <w:lang w:eastAsia="id-ID"/>
              </w:rPr>
              <w:t>Karbohidrat</w:t>
            </w:r>
            <w:r>
              <w:rPr>
                <w:rFonts w:ascii="Times New Roman" w:hAnsi="Times New Roman"/>
                <w:color w:val="000000"/>
                <w:sz w:val="24"/>
                <w:szCs w:val="24"/>
                <w:lang w:eastAsia="id-ID"/>
              </w:rPr>
              <w:t xml:space="preserve"> </w:t>
            </w:r>
            <w:r>
              <w:rPr>
                <w:rFonts w:ascii="Times New Roman" w:hAnsi="Times New Roman"/>
                <w:i/>
                <w:color w:val="000000"/>
                <w:sz w:val="24"/>
                <w:szCs w:val="24"/>
                <w:lang w:eastAsia="id-ID"/>
              </w:rPr>
              <w:t>by different</w:t>
            </w:r>
            <w:r>
              <w:rPr>
                <w:rFonts w:ascii="Times New Roman" w:hAnsi="Times New Roman"/>
                <w:color w:val="000000"/>
                <w:sz w:val="24"/>
                <w:szCs w:val="24"/>
                <w:lang w:eastAsia="id-ID"/>
              </w:rPr>
              <w:t xml:space="preserve"> (%)</w:t>
            </w:r>
          </w:p>
        </w:tc>
        <w:tc>
          <w:tcPr>
            <w:tcW w:w="3544" w:type="dxa"/>
            <w:tcBorders>
              <w:bottom w:val="single" w:sz="4" w:space="0" w:color="auto"/>
            </w:tcBorders>
            <w:noWrap/>
            <w:vAlign w:val="bottom"/>
            <w:hideMark/>
          </w:tcPr>
          <w:p w:rsidR="001E30C7" w:rsidRPr="00D0156B" w:rsidRDefault="001E30C7" w:rsidP="00113B72">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39,85</w:t>
            </w:r>
          </w:p>
        </w:tc>
      </w:tr>
    </w:tbl>
    <w:p w:rsidR="001E30C7" w:rsidRDefault="001E30C7" w:rsidP="00113B72">
      <w:pPr>
        <w:pStyle w:val="ListParagraph"/>
        <w:spacing w:after="160" w:line="240" w:lineRule="auto"/>
        <w:rPr>
          <w:rFonts w:ascii="Times New Roman" w:hAnsi="Times New Roman"/>
          <w:sz w:val="24"/>
        </w:rPr>
      </w:pPr>
    </w:p>
    <w:p w:rsidR="001E30C7" w:rsidRDefault="001E30C7" w:rsidP="001E30C7">
      <w:pPr>
        <w:pStyle w:val="ListParagraph"/>
        <w:numPr>
          <w:ilvl w:val="0"/>
          <w:numId w:val="12"/>
        </w:numPr>
        <w:spacing w:after="160" w:line="240" w:lineRule="auto"/>
        <w:rPr>
          <w:rFonts w:ascii="Times New Roman" w:hAnsi="Times New Roman"/>
          <w:sz w:val="24"/>
        </w:rPr>
      </w:pPr>
      <w:r>
        <w:rPr>
          <w:rFonts w:ascii="Times New Roman" w:hAnsi="Times New Roman"/>
          <w:sz w:val="24"/>
        </w:rPr>
        <w:t>Kadar Air</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r>
      <w:r w:rsidR="006A1079">
        <w:rPr>
          <w:rFonts w:ascii="Times New Roman" w:hAnsi="Times New Roman"/>
          <w:sz w:val="24"/>
        </w:rPr>
        <w:t>Berdasarkan Tabel 6</w:t>
      </w:r>
      <w:r w:rsidRPr="00B35244">
        <w:rPr>
          <w:rFonts w:ascii="Times New Roman" w:hAnsi="Times New Roman"/>
          <w:sz w:val="24"/>
        </w:rPr>
        <w:t xml:space="preserve"> menunjukkan kadar air dari </w:t>
      </w:r>
      <w:r w:rsidRPr="00921259">
        <w:rPr>
          <w:rFonts w:ascii="Times New Roman" w:hAnsi="Times New Roman"/>
          <w:bCs/>
          <w:i/>
          <w:sz w:val="24"/>
          <w:szCs w:val="24"/>
        </w:rPr>
        <w:t>cooked-dried</w:t>
      </w:r>
      <w:r>
        <w:rPr>
          <w:rFonts w:ascii="Times New Roman" w:hAnsi="Times New Roman"/>
          <w:bCs/>
          <w:sz w:val="24"/>
          <w:szCs w:val="24"/>
        </w:rPr>
        <w:t xml:space="preserve"> </w:t>
      </w:r>
      <w:r>
        <w:rPr>
          <w:rFonts w:ascii="Times New Roman" w:hAnsi="Times New Roman"/>
          <w:bCs/>
          <w:sz w:val="24"/>
          <w:szCs w:val="24"/>
          <w:lang w:val="en-US"/>
        </w:rPr>
        <w:t>growol</w:t>
      </w:r>
      <w:r w:rsidRPr="008247E1">
        <w:rPr>
          <w:rFonts w:ascii="Times New Roman" w:hAnsi="Times New Roman"/>
          <w:sz w:val="24"/>
        </w:rPr>
        <w:t xml:space="preserve"> </w:t>
      </w:r>
      <w:r w:rsidRPr="00B35244">
        <w:rPr>
          <w:rFonts w:ascii="Times New Roman" w:hAnsi="Times New Roman"/>
          <w:sz w:val="24"/>
        </w:rPr>
        <w:t xml:space="preserve">dari ubi kayu varietas Ketan yang didinginakan dalam </w:t>
      </w:r>
      <w:r>
        <w:rPr>
          <w:rFonts w:ascii="Times New Roman" w:hAnsi="Times New Roman"/>
          <w:sz w:val="24"/>
        </w:rPr>
        <w:t>suhu refigerasi</w:t>
      </w:r>
      <w:r w:rsidRPr="00B35244">
        <w:rPr>
          <w:rFonts w:ascii="Times New Roman" w:hAnsi="Times New Roman"/>
          <w:sz w:val="24"/>
        </w:rPr>
        <w:t xml:space="preserve"> yaitu 57,87%. Data tersebut mendekati hasil dari penelitian Hoa (1987) bahwa growol memiliki kadar air 59,73-62,19%</w:t>
      </w:r>
      <w:r>
        <w:rPr>
          <w:rFonts w:ascii="Times New Roman" w:hAnsi="Times New Roman"/>
          <w:sz w:val="24"/>
        </w:rPr>
        <w:t xml:space="preserve"> dan dalam penelitian Rukmini (2003) bahwa kadar air growol adalah 56,74%</w:t>
      </w:r>
      <w:r w:rsidRPr="00B35244">
        <w:rPr>
          <w:rFonts w:ascii="Times New Roman" w:hAnsi="Times New Roman"/>
          <w:sz w:val="24"/>
        </w:rPr>
        <w:t>.</w:t>
      </w:r>
      <w:r>
        <w:rPr>
          <w:rFonts w:ascii="Times New Roman" w:hAnsi="Times New Roman"/>
          <w:sz w:val="24"/>
        </w:rPr>
        <w:t xml:space="preserve"> Adanya kandungan air dalam bahan pangan sering dikaitkan dengan mutu bahan pangan, sebagai penentu indeks kesetabilan selama penyimpanan (Andarwulan, 2011). </w:t>
      </w:r>
    </w:p>
    <w:p w:rsidR="001E30C7" w:rsidRDefault="001E30C7" w:rsidP="001E30C7">
      <w:pPr>
        <w:pStyle w:val="ListParagraph"/>
        <w:numPr>
          <w:ilvl w:val="0"/>
          <w:numId w:val="12"/>
        </w:numPr>
        <w:spacing w:after="160" w:line="240" w:lineRule="auto"/>
        <w:jc w:val="both"/>
        <w:rPr>
          <w:rFonts w:ascii="Times New Roman" w:hAnsi="Times New Roman"/>
          <w:sz w:val="24"/>
        </w:rPr>
      </w:pPr>
      <w:r>
        <w:rPr>
          <w:rFonts w:ascii="Times New Roman" w:hAnsi="Times New Roman"/>
          <w:sz w:val="24"/>
        </w:rPr>
        <w:t>Kadar Abu</w:t>
      </w:r>
    </w:p>
    <w:p w:rsidR="001E30C7" w:rsidRDefault="006A1079" w:rsidP="001E30C7">
      <w:pPr>
        <w:pStyle w:val="ListParagraph"/>
        <w:spacing w:after="160" w:line="240" w:lineRule="auto"/>
        <w:ind w:left="0"/>
        <w:jc w:val="both"/>
        <w:rPr>
          <w:rFonts w:ascii="Times New Roman" w:hAnsi="Times New Roman"/>
          <w:sz w:val="24"/>
        </w:rPr>
      </w:pPr>
      <w:r>
        <w:rPr>
          <w:rFonts w:ascii="Times New Roman" w:hAnsi="Times New Roman"/>
          <w:sz w:val="24"/>
        </w:rPr>
        <w:tab/>
        <w:t>Pada Tabel 6</w:t>
      </w:r>
      <w:r w:rsidR="001E30C7">
        <w:rPr>
          <w:rFonts w:ascii="Times New Roman" w:hAnsi="Times New Roman"/>
          <w:sz w:val="24"/>
        </w:rPr>
        <w:t xml:space="preserve"> m</w:t>
      </w:r>
      <w:r w:rsidR="001E30C7" w:rsidRPr="00F40CB1">
        <w:rPr>
          <w:rFonts w:ascii="Times New Roman" w:hAnsi="Times New Roman"/>
          <w:sz w:val="24"/>
        </w:rPr>
        <w:t xml:space="preserve">enunjukkan </w:t>
      </w:r>
      <w:r w:rsidR="001E30C7">
        <w:rPr>
          <w:rFonts w:ascii="Times New Roman" w:hAnsi="Times New Roman"/>
          <w:sz w:val="24"/>
        </w:rPr>
        <w:t>kadar abu</w:t>
      </w:r>
      <w:r w:rsidR="001E30C7" w:rsidRPr="00F40CB1">
        <w:rPr>
          <w:rFonts w:ascii="Times New Roman" w:hAnsi="Times New Roman"/>
          <w:sz w:val="24"/>
        </w:rPr>
        <w:t xml:space="preserve"> dari </w:t>
      </w:r>
      <w:r w:rsidR="001E30C7" w:rsidRPr="00E650B7">
        <w:rPr>
          <w:rFonts w:ascii="Times New Roman" w:hAnsi="Times New Roman"/>
          <w:i/>
          <w:sz w:val="24"/>
        </w:rPr>
        <w:t>cooked-dried</w:t>
      </w:r>
      <w:r w:rsidR="001E30C7">
        <w:rPr>
          <w:rFonts w:ascii="Times New Roman" w:hAnsi="Times New Roman"/>
          <w:sz w:val="24"/>
        </w:rPr>
        <w:t xml:space="preserve"> </w:t>
      </w:r>
      <w:r w:rsidR="001E30C7" w:rsidRPr="0095210A">
        <w:rPr>
          <w:rFonts w:ascii="Times New Roman" w:hAnsi="Times New Roman"/>
          <w:sz w:val="24"/>
        </w:rPr>
        <w:t xml:space="preserve">growol </w:t>
      </w:r>
      <w:r w:rsidR="001E30C7" w:rsidRPr="00F40CB1">
        <w:rPr>
          <w:rFonts w:ascii="Times New Roman" w:hAnsi="Times New Roman"/>
          <w:sz w:val="24"/>
        </w:rPr>
        <w:t>dari ubi kayu varietas Ketan yang didingi</w:t>
      </w:r>
      <w:r w:rsidR="001E30C7">
        <w:rPr>
          <w:rFonts w:ascii="Times New Roman" w:hAnsi="Times New Roman"/>
          <w:sz w:val="24"/>
        </w:rPr>
        <w:t>nakan dalam suhu refigerasi yaitu 0,01%.</w:t>
      </w:r>
      <w:r w:rsidR="001E30C7">
        <w:rPr>
          <w:rFonts w:ascii="Times New Roman" w:hAnsi="Times New Roman"/>
          <w:sz w:val="24"/>
          <w:lang w:val="en-US"/>
        </w:rPr>
        <w:t xml:space="preserve"> </w:t>
      </w:r>
      <w:r w:rsidR="001E30C7">
        <w:rPr>
          <w:rFonts w:ascii="Times New Roman" w:hAnsi="Times New Roman"/>
          <w:sz w:val="24"/>
        </w:rPr>
        <w:t>Penelitian Hoa (1987) menunjukkan bahwa kadar abu growol sebesar 0,20-0,30%. Hasil penelitian kadar abu lebih rendah daripada kadar abu pada penelitian Hoa (1987) dan dalam penelitian Rukmini (2003) bahwa kadar abu  growol adalah 1.03%.</w:t>
      </w:r>
      <w:r w:rsidR="001E30C7">
        <w:rPr>
          <w:rFonts w:ascii="Times New Roman" w:hAnsi="Times New Roman"/>
          <w:sz w:val="24"/>
          <w:lang w:val="en-US"/>
        </w:rPr>
        <w:t xml:space="preserve">. </w:t>
      </w:r>
      <w:r w:rsidR="001E30C7">
        <w:rPr>
          <w:rFonts w:ascii="Times New Roman" w:hAnsi="Times New Roman"/>
          <w:sz w:val="24"/>
        </w:rPr>
        <w:t xml:space="preserve">Besarnya kadar abu produk pangan bergantung pada besarnya kandungan mineral bahan yang digunakan (Sudarmadji, 1997). Hasil penelitian yang telah dilakukan memiliki nilai yang berbeda dengan penelitian Hoa (1987) dan Rukmini (2003), karena dalam  penelitian ini menggunakan sampel </w:t>
      </w:r>
      <w:r w:rsidR="001E30C7" w:rsidRPr="00921259">
        <w:rPr>
          <w:rFonts w:ascii="Times New Roman" w:hAnsi="Times New Roman"/>
          <w:bCs/>
          <w:i/>
          <w:sz w:val="24"/>
          <w:szCs w:val="24"/>
        </w:rPr>
        <w:t>cooked-dried</w:t>
      </w:r>
      <w:r w:rsidR="001E30C7">
        <w:rPr>
          <w:rFonts w:ascii="Times New Roman" w:hAnsi="Times New Roman"/>
          <w:bCs/>
          <w:sz w:val="24"/>
          <w:szCs w:val="24"/>
        </w:rPr>
        <w:t xml:space="preserve"> </w:t>
      </w:r>
      <w:r w:rsidR="001E30C7">
        <w:rPr>
          <w:rFonts w:ascii="Times New Roman" w:hAnsi="Times New Roman"/>
          <w:bCs/>
          <w:sz w:val="24"/>
          <w:szCs w:val="24"/>
          <w:lang w:val="en-US"/>
        </w:rPr>
        <w:t>growol</w:t>
      </w:r>
      <w:r w:rsidR="001E30C7">
        <w:rPr>
          <w:rFonts w:ascii="Times New Roman" w:hAnsi="Times New Roman"/>
          <w:bCs/>
          <w:sz w:val="24"/>
          <w:szCs w:val="24"/>
        </w:rPr>
        <w:t xml:space="preserve"> yang didinginkan dalam suhu refigerasi sedangkan pada penelitian </w:t>
      </w:r>
      <w:r w:rsidR="001E30C7">
        <w:rPr>
          <w:rFonts w:ascii="Times New Roman" w:hAnsi="Times New Roman"/>
          <w:sz w:val="24"/>
        </w:rPr>
        <w:t>Hoa (1987) dan Rukmini (2003) dalam pembuatan growolnya tidak menggunakan suhu refigerasi melainkan hanya dengan menggunakan suhu ruang.</w:t>
      </w:r>
    </w:p>
    <w:p w:rsidR="001E30C7" w:rsidRPr="00F40CB1" w:rsidRDefault="001E30C7" w:rsidP="001E30C7">
      <w:pPr>
        <w:pStyle w:val="ListParagraph"/>
        <w:numPr>
          <w:ilvl w:val="0"/>
          <w:numId w:val="12"/>
        </w:numPr>
        <w:spacing w:after="160" w:line="240" w:lineRule="auto"/>
        <w:jc w:val="both"/>
        <w:rPr>
          <w:rFonts w:ascii="Times New Roman" w:hAnsi="Times New Roman"/>
          <w:sz w:val="24"/>
        </w:rPr>
      </w:pPr>
      <w:r>
        <w:rPr>
          <w:rFonts w:ascii="Times New Roman" w:hAnsi="Times New Roman"/>
          <w:sz w:val="24"/>
        </w:rPr>
        <w:t>Kadar Protein</w:t>
      </w:r>
    </w:p>
    <w:p w:rsidR="001E30C7" w:rsidRPr="00821D55" w:rsidRDefault="001E30C7" w:rsidP="001E30C7">
      <w:pPr>
        <w:pStyle w:val="ListParagraph"/>
        <w:spacing w:after="160" w:line="240" w:lineRule="auto"/>
        <w:ind w:left="0"/>
        <w:jc w:val="both"/>
        <w:rPr>
          <w:rFonts w:ascii="Times New Roman" w:hAnsi="Times New Roman"/>
          <w:sz w:val="24"/>
        </w:rPr>
      </w:pPr>
      <w:r>
        <w:rPr>
          <w:rFonts w:ascii="Times New Roman" w:hAnsi="Times New Roman"/>
          <w:sz w:val="24"/>
        </w:rPr>
        <w:tab/>
        <w:t>Pada penelitian pembuatan growol Hoa (1987) bahwa kadar protein growol sebesar 0,32%. Pada penelitian i</w:t>
      </w:r>
      <w:r w:rsidR="006A1079">
        <w:rPr>
          <w:rFonts w:ascii="Times New Roman" w:hAnsi="Times New Roman"/>
          <w:sz w:val="24"/>
        </w:rPr>
        <w:t>ni dapat diketahui dalam Tabel 6</w:t>
      </w:r>
      <w:r>
        <w:rPr>
          <w:rFonts w:ascii="Times New Roman" w:hAnsi="Times New Roman"/>
          <w:sz w:val="24"/>
        </w:rPr>
        <w:t xml:space="preserve"> bahwa nilai</w:t>
      </w:r>
      <w:r w:rsidRPr="00EF500D">
        <w:rPr>
          <w:rFonts w:ascii="Times New Roman" w:hAnsi="Times New Roman"/>
          <w:sz w:val="24"/>
        </w:rPr>
        <w:t xml:space="preserve"> kadar protein dari </w:t>
      </w:r>
      <w:r w:rsidRPr="00E650B7">
        <w:rPr>
          <w:rFonts w:ascii="Times New Roman" w:hAnsi="Times New Roman"/>
          <w:i/>
          <w:sz w:val="24"/>
        </w:rPr>
        <w:t>cooked-dried</w:t>
      </w:r>
      <w:r>
        <w:rPr>
          <w:rFonts w:ascii="Times New Roman" w:hAnsi="Times New Roman"/>
          <w:sz w:val="24"/>
        </w:rPr>
        <w:t xml:space="preserve"> </w:t>
      </w:r>
      <w:r w:rsidRPr="0095210A">
        <w:rPr>
          <w:rFonts w:ascii="Times New Roman" w:hAnsi="Times New Roman"/>
          <w:sz w:val="24"/>
        </w:rPr>
        <w:t xml:space="preserve">growol </w:t>
      </w:r>
      <w:r w:rsidRPr="00EF500D">
        <w:rPr>
          <w:rFonts w:ascii="Times New Roman" w:hAnsi="Times New Roman"/>
          <w:sz w:val="24"/>
        </w:rPr>
        <w:t xml:space="preserve">dari ubi kayu varietas Ketan </w:t>
      </w:r>
      <w:r>
        <w:rPr>
          <w:rFonts w:ascii="Times New Roman" w:hAnsi="Times New Roman"/>
          <w:sz w:val="24"/>
        </w:rPr>
        <w:t>yang didinginakan dalam suhu refigerasi</w:t>
      </w:r>
      <w:r w:rsidRPr="00EF500D">
        <w:rPr>
          <w:rFonts w:ascii="Times New Roman" w:hAnsi="Times New Roman"/>
          <w:sz w:val="24"/>
        </w:rPr>
        <w:t xml:space="preserve"> yaitu 1,38%.</w:t>
      </w:r>
      <w:r>
        <w:rPr>
          <w:rFonts w:ascii="Times New Roman" w:hAnsi="Times New Roman"/>
          <w:sz w:val="24"/>
        </w:rPr>
        <w:t xml:space="preserve"> Hasil tersebut menunjukkan lebih besar dari penelitian yang dilakukan Hoa (1987) dan dalam penelitian Rukmini (2003) bahwa kadar protein growol adalah 8,56%. Hasil penelitian yang telah dilakukan memiliki nilai yang berbeda </w:t>
      </w:r>
      <w:r w:rsidRPr="00DB261D">
        <w:rPr>
          <w:rFonts w:ascii="Times New Roman" w:hAnsi="Times New Roman"/>
          <w:sz w:val="24"/>
        </w:rPr>
        <w:t xml:space="preserve">dengan penelitian Hoa (1987) dan Rukmini (2003), karena </w:t>
      </w:r>
      <w:r w:rsidRPr="00DB261D">
        <w:rPr>
          <w:rFonts w:ascii="Times New Roman" w:hAnsi="Times New Roman"/>
          <w:sz w:val="24"/>
        </w:rPr>
        <w:lastRenderedPageBreak/>
        <w:t xml:space="preserve">dalam  penelitian ini menggunakan sampel </w:t>
      </w:r>
      <w:r w:rsidRPr="00DB261D">
        <w:rPr>
          <w:rFonts w:ascii="Times New Roman" w:hAnsi="Times New Roman"/>
          <w:i/>
          <w:sz w:val="24"/>
        </w:rPr>
        <w:t>cooked-dried</w:t>
      </w:r>
      <w:r w:rsidRPr="00DB261D">
        <w:rPr>
          <w:rFonts w:ascii="Times New Roman" w:hAnsi="Times New Roman"/>
          <w:sz w:val="24"/>
        </w:rPr>
        <w:t xml:space="preserve"> growol yang didinginkan dalam suhu refigerasi sedangkan pada penelitian Hoa (1987) dan Rukmini (2003) dalam pembuatan growolnya tidak menggunakan suhu refigerasi melainkan hanya dengan menggunakan suhu ruang.</w:t>
      </w:r>
    </w:p>
    <w:p w:rsidR="001E30C7" w:rsidRPr="00F40CB1" w:rsidRDefault="001E30C7" w:rsidP="001E30C7">
      <w:pPr>
        <w:pStyle w:val="ListParagraph"/>
        <w:numPr>
          <w:ilvl w:val="0"/>
          <w:numId w:val="12"/>
        </w:numPr>
        <w:spacing w:after="160" w:line="240" w:lineRule="auto"/>
        <w:jc w:val="both"/>
        <w:rPr>
          <w:rFonts w:ascii="Times New Roman" w:hAnsi="Times New Roman"/>
          <w:sz w:val="24"/>
        </w:rPr>
      </w:pPr>
      <w:r>
        <w:rPr>
          <w:rFonts w:ascii="Times New Roman" w:hAnsi="Times New Roman"/>
          <w:sz w:val="24"/>
        </w:rPr>
        <w:t>Kadar Lemak</w:t>
      </w:r>
    </w:p>
    <w:p w:rsidR="001E30C7" w:rsidRDefault="00113B72" w:rsidP="001E30C7">
      <w:pPr>
        <w:pStyle w:val="ListParagraph"/>
        <w:spacing w:after="160" w:line="240" w:lineRule="auto"/>
        <w:ind w:left="0"/>
        <w:jc w:val="both"/>
        <w:rPr>
          <w:rFonts w:ascii="Times New Roman" w:hAnsi="Times New Roman"/>
          <w:sz w:val="24"/>
        </w:rPr>
      </w:pPr>
      <w:r>
        <w:rPr>
          <w:rFonts w:ascii="Times New Roman" w:hAnsi="Times New Roman"/>
          <w:sz w:val="24"/>
        </w:rPr>
        <w:t xml:space="preserve"> </w:t>
      </w:r>
      <w:r w:rsidR="001E30C7">
        <w:rPr>
          <w:rFonts w:ascii="Times New Roman" w:hAnsi="Times New Roman"/>
          <w:sz w:val="24"/>
        </w:rPr>
        <w:tab/>
      </w:r>
      <w:r w:rsidR="001E30C7" w:rsidRPr="00F40CB1">
        <w:rPr>
          <w:rFonts w:ascii="Times New Roman" w:hAnsi="Times New Roman"/>
          <w:sz w:val="24"/>
        </w:rPr>
        <w:t>Ta</w:t>
      </w:r>
      <w:r w:rsidR="006A1079">
        <w:rPr>
          <w:rFonts w:ascii="Times New Roman" w:hAnsi="Times New Roman"/>
          <w:sz w:val="24"/>
        </w:rPr>
        <w:t>bel 6</w:t>
      </w:r>
      <w:r w:rsidR="001E30C7">
        <w:rPr>
          <w:rFonts w:ascii="Times New Roman" w:hAnsi="Times New Roman"/>
          <w:sz w:val="24"/>
        </w:rPr>
        <w:t xml:space="preserve"> Menunjukkan kadar lemak</w:t>
      </w:r>
      <w:r w:rsidR="001E30C7" w:rsidRPr="00F40CB1">
        <w:rPr>
          <w:rFonts w:ascii="Times New Roman" w:hAnsi="Times New Roman"/>
          <w:sz w:val="24"/>
        </w:rPr>
        <w:t xml:space="preserve"> dari </w:t>
      </w:r>
      <w:r w:rsidR="001E30C7" w:rsidRPr="00E650B7">
        <w:rPr>
          <w:rFonts w:ascii="Times New Roman" w:hAnsi="Times New Roman"/>
          <w:i/>
          <w:sz w:val="24"/>
        </w:rPr>
        <w:t>cooked-dried</w:t>
      </w:r>
      <w:r w:rsidR="001E30C7">
        <w:rPr>
          <w:rFonts w:ascii="Times New Roman" w:hAnsi="Times New Roman"/>
          <w:sz w:val="24"/>
        </w:rPr>
        <w:t xml:space="preserve"> </w:t>
      </w:r>
      <w:r w:rsidR="001E30C7" w:rsidRPr="0095210A">
        <w:rPr>
          <w:rFonts w:ascii="Times New Roman" w:hAnsi="Times New Roman"/>
          <w:sz w:val="24"/>
        </w:rPr>
        <w:t xml:space="preserve">growol </w:t>
      </w:r>
      <w:r w:rsidR="001E30C7" w:rsidRPr="00F40CB1">
        <w:rPr>
          <w:rFonts w:ascii="Times New Roman" w:hAnsi="Times New Roman"/>
          <w:sz w:val="24"/>
        </w:rPr>
        <w:t>dari ubi kayu varietas Ketan yang didingin</w:t>
      </w:r>
      <w:r w:rsidR="001E30C7">
        <w:rPr>
          <w:rFonts w:ascii="Times New Roman" w:hAnsi="Times New Roman"/>
          <w:sz w:val="24"/>
        </w:rPr>
        <w:t>akan dalam suhu refigerasi yaitu 0,</w:t>
      </w:r>
      <w:r w:rsidR="001E30C7" w:rsidRPr="00F40CB1">
        <w:rPr>
          <w:rFonts w:ascii="Times New Roman" w:hAnsi="Times New Roman"/>
          <w:sz w:val="24"/>
        </w:rPr>
        <w:t>8</w:t>
      </w:r>
      <w:r w:rsidR="001E30C7">
        <w:rPr>
          <w:rFonts w:ascii="Times New Roman" w:hAnsi="Times New Roman"/>
          <w:sz w:val="24"/>
        </w:rPr>
        <w:t>9</w:t>
      </w:r>
      <w:r w:rsidR="001E30C7" w:rsidRPr="00F40CB1">
        <w:rPr>
          <w:rFonts w:ascii="Times New Roman" w:hAnsi="Times New Roman"/>
          <w:sz w:val="24"/>
        </w:rPr>
        <w:t>%.</w:t>
      </w:r>
      <w:r w:rsidR="001E30C7">
        <w:rPr>
          <w:rFonts w:ascii="Times New Roman" w:hAnsi="Times New Roman"/>
          <w:sz w:val="24"/>
        </w:rPr>
        <w:t xml:space="preserve"> Hasil penelitian mrnunjukkan  kadar lemak dalam </w:t>
      </w:r>
      <w:r w:rsidR="001E30C7" w:rsidRPr="00E650B7">
        <w:rPr>
          <w:rFonts w:ascii="Times New Roman" w:hAnsi="Times New Roman"/>
          <w:i/>
          <w:sz w:val="24"/>
        </w:rPr>
        <w:t>cooked-dried</w:t>
      </w:r>
      <w:r w:rsidR="001E30C7">
        <w:rPr>
          <w:rFonts w:ascii="Times New Roman" w:hAnsi="Times New Roman"/>
          <w:sz w:val="24"/>
        </w:rPr>
        <w:t xml:space="preserve"> </w:t>
      </w:r>
      <w:r w:rsidR="001E30C7" w:rsidRPr="0095210A">
        <w:rPr>
          <w:rFonts w:ascii="Times New Roman" w:hAnsi="Times New Roman"/>
          <w:sz w:val="24"/>
        </w:rPr>
        <w:t xml:space="preserve">growol </w:t>
      </w:r>
      <w:r w:rsidR="001E30C7">
        <w:rPr>
          <w:rFonts w:ascii="Times New Roman" w:hAnsi="Times New Roman"/>
          <w:sz w:val="24"/>
        </w:rPr>
        <w:t xml:space="preserve">dari ubi kayu varietas Ketan yang didinginkan dalam suhu refigerasi tidak lebih dari 1%. </w:t>
      </w:r>
      <w:r w:rsidR="001E30C7" w:rsidRPr="00516C4B">
        <w:rPr>
          <w:rFonts w:ascii="Times New Roman" w:hAnsi="Times New Roman"/>
          <w:sz w:val="24"/>
        </w:rPr>
        <w:t>Menurut penelitia</w:t>
      </w:r>
      <w:r w:rsidR="001E30C7">
        <w:rPr>
          <w:rFonts w:ascii="Times New Roman" w:hAnsi="Times New Roman"/>
          <w:sz w:val="24"/>
        </w:rPr>
        <w:t>n Hoa (1987) bahwa kadar lemak</w:t>
      </w:r>
      <w:r w:rsidR="001E30C7" w:rsidRPr="00516C4B">
        <w:rPr>
          <w:rFonts w:ascii="Times New Roman" w:hAnsi="Times New Roman"/>
          <w:sz w:val="24"/>
        </w:rPr>
        <w:t xml:space="preserve"> growol sebesar</w:t>
      </w:r>
      <w:r w:rsidR="001E30C7">
        <w:rPr>
          <w:rFonts w:ascii="Times New Roman" w:hAnsi="Times New Roman"/>
          <w:sz w:val="24"/>
        </w:rPr>
        <w:t xml:space="preserve"> 0,08-0,11%, sehingga hasil penelitian nilainya lebih tinggi dari penelitian Hoa (1987) dan dalam penelitian Rukmini (2003) bahwa kadar lemak growol sebesar 1,23%. Hasil penelitian yang telah dilakukan memiliki nilai yang berbeda </w:t>
      </w:r>
      <w:r w:rsidR="001E30C7" w:rsidRPr="00DB261D">
        <w:rPr>
          <w:rFonts w:ascii="Times New Roman" w:hAnsi="Times New Roman"/>
          <w:sz w:val="24"/>
        </w:rPr>
        <w:t xml:space="preserve">dengan penelitian Hoa (1987) dan Rukmini (2003), karena dalam  penelitian ini menggunakan sampel </w:t>
      </w:r>
      <w:r w:rsidR="001E30C7" w:rsidRPr="00DB261D">
        <w:rPr>
          <w:rFonts w:ascii="Times New Roman" w:hAnsi="Times New Roman"/>
          <w:i/>
          <w:sz w:val="24"/>
        </w:rPr>
        <w:t>cooked-dried growol</w:t>
      </w:r>
      <w:r w:rsidR="001E30C7" w:rsidRPr="00DB261D">
        <w:rPr>
          <w:rFonts w:ascii="Times New Roman" w:hAnsi="Times New Roman"/>
          <w:sz w:val="24"/>
        </w:rPr>
        <w:t xml:space="preserve"> yang didinginkan dalam suhu refigerasi sedangkan pada penelitian Hoa (1987) dan Rukmini (2003) dalam pembuatan growolnya tidak menggunakan suhu refigerasi melainkan hanya dengan menggunakan suhu ruang.</w:t>
      </w:r>
    </w:p>
    <w:p w:rsidR="001E30C7" w:rsidRPr="004C44BB" w:rsidRDefault="001E30C7" w:rsidP="001E30C7">
      <w:pPr>
        <w:pStyle w:val="ListParagraph"/>
        <w:numPr>
          <w:ilvl w:val="0"/>
          <w:numId w:val="12"/>
        </w:numPr>
        <w:spacing w:after="160" w:line="240" w:lineRule="auto"/>
        <w:jc w:val="both"/>
        <w:rPr>
          <w:rFonts w:ascii="Times New Roman" w:hAnsi="Times New Roman"/>
          <w:sz w:val="24"/>
        </w:rPr>
      </w:pPr>
      <w:r>
        <w:rPr>
          <w:rFonts w:ascii="Times New Roman" w:hAnsi="Times New Roman"/>
          <w:sz w:val="24"/>
        </w:rPr>
        <w:t>Karbohidrat</w:t>
      </w:r>
    </w:p>
    <w:p w:rsidR="006A1079" w:rsidRDefault="006A1079" w:rsidP="00113B72">
      <w:pPr>
        <w:pStyle w:val="ListParagraph"/>
        <w:spacing w:after="160" w:line="240" w:lineRule="auto"/>
        <w:ind w:left="0"/>
        <w:jc w:val="both"/>
        <w:rPr>
          <w:rFonts w:ascii="Times New Roman" w:hAnsi="Times New Roman"/>
          <w:sz w:val="24"/>
        </w:rPr>
      </w:pPr>
      <w:r>
        <w:rPr>
          <w:rFonts w:ascii="Times New Roman" w:hAnsi="Times New Roman"/>
          <w:sz w:val="24"/>
        </w:rPr>
        <w:tab/>
        <w:t>Tabel 6</w:t>
      </w:r>
      <w:r w:rsidR="001E30C7">
        <w:rPr>
          <w:rFonts w:ascii="Times New Roman" w:hAnsi="Times New Roman"/>
          <w:sz w:val="24"/>
        </w:rPr>
        <w:t xml:space="preserve"> menunjukkan karbohidrat</w:t>
      </w:r>
      <w:r w:rsidR="001E30C7" w:rsidRPr="004C44BB">
        <w:rPr>
          <w:rFonts w:ascii="Times New Roman" w:hAnsi="Times New Roman"/>
          <w:sz w:val="24"/>
        </w:rPr>
        <w:t xml:space="preserve"> dari </w:t>
      </w:r>
      <w:r w:rsidR="001E30C7" w:rsidRPr="00E650B7">
        <w:rPr>
          <w:rFonts w:ascii="Times New Roman" w:hAnsi="Times New Roman"/>
          <w:i/>
          <w:sz w:val="24"/>
        </w:rPr>
        <w:t>cooked-dried</w:t>
      </w:r>
      <w:r w:rsidR="001E30C7">
        <w:rPr>
          <w:rFonts w:ascii="Times New Roman" w:hAnsi="Times New Roman"/>
          <w:sz w:val="24"/>
        </w:rPr>
        <w:t xml:space="preserve"> </w:t>
      </w:r>
      <w:r w:rsidR="001E30C7" w:rsidRPr="0095210A">
        <w:rPr>
          <w:rFonts w:ascii="Times New Roman" w:hAnsi="Times New Roman"/>
          <w:sz w:val="24"/>
        </w:rPr>
        <w:t xml:space="preserve">growol </w:t>
      </w:r>
      <w:r w:rsidR="001E30C7" w:rsidRPr="004C44BB">
        <w:rPr>
          <w:rFonts w:ascii="Times New Roman" w:hAnsi="Times New Roman"/>
          <w:sz w:val="24"/>
        </w:rPr>
        <w:t>dari ubi kayu varietas Ketan yang didingina</w:t>
      </w:r>
      <w:r w:rsidR="001E30C7">
        <w:rPr>
          <w:rFonts w:ascii="Times New Roman" w:hAnsi="Times New Roman"/>
          <w:sz w:val="24"/>
        </w:rPr>
        <w:t>kan dalam refigerator yaitu 39,85</w:t>
      </w:r>
      <w:r w:rsidR="001E30C7" w:rsidRPr="004C44BB">
        <w:rPr>
          <w:rFonts w:ascii="Times New Roman" w:hAnsi="Times New Roman"/>
          <w:sz w:val="24"/>
        </w:rPr>
        <w:t>%.</w:t>
      </w:r>
      <w:r w:rsidR="001E30C7">
        <w:rPr>
          <w:rFonts w:ascii="Times New Roman" w:hAnsi="Times New Roman"/>
          <w:sz w:val="24"/>
        </w:rPr>
        <w:t xml:space="preserve"> Sebagian besar gizi dalam singkong adalah karbohidrat atau pati (Djuardi, 2012). Penelitian ini menggunakan metode </w:t>
      </w:r>
      <w:r w:rsidR="001E30C7" w:rsidRPr="00442900">
        <w:rPr>
          <w:rFonts w:ascii="Times New Roman" w:hAnsi="Times New Roman"/>
          <w:i/>
          <w:sz w:val="24"/>
        </w:rPr>
        <w:t xml:space="preserve">by different </w:t>
      </w:r>
      <w:r w:rsidR="001E30C7">
        <w:rPr>
          <w:rFonts w:ascii="Times New Roman" w:hAnsi="Times New Roman"/>
          <w:sz w:val="24"/>
        </w:rPr>
        <w:t xml:space="preserve">dalam perhitungan karbohidrat. Perhitungan </w:t>
      </w:r>
      <w:r w:rsidR="001E30C7" w:rsidRPr="00442900">
        <w:rPr>
          <w:rFonts w:ascii="Times New Roman" w:hAnsi="Times New Roman"/>
          <w:i/>
          <w:sz w:val="24"/>
        </w:rPr>
        <w:t>carbohidrat by different</w:t>
      </w:r>
      <w:r w:rsidR="001E30C7">
        <w:rPr>
          <w:rFonts w:ascii="Times New Roman" w:hAnsi="Times New Roman"/>
          <w:sz w:val="24"/>
        </w:rPr>
        <w:t xml:space="preserve"> adalah penentuan karbohidrat dalam bahan makanan secara kasar, dan hasilnya bisa dicantumkan dalam komposisi bahan makanan. </w:t>
      </w:r>
      <w:r w:rsidR="001E30C7" w:rsidRPr="00442900">
        <w:rPr>
          <w:rFonts w:ascii="Times New Roman" w:hAnsi="Times New Roman"/>
          <w:i/>
          <w:sz w:val="24"/>
        </w:rPr>
        <w:t>By different</w:t>
      </w:r>
      <w:r w:rsidR="001E30C7">
        <w:rPr>
          <w:rFonts w:ascii="Times New Roman" w:hAnsi="Times New Roman"/>
          <w:sz w:val="24"/>
        </w:rPr>
        <w:t xml:space="preserve"> dipengaruhi oleh komponen nutrisi yang lain, semakin rendah komponen gizi lainnya maka nilai karbohidrat akan semakin tinggi. Komponen nutrisi yang mempengaruhi besarnya kandungan karbohidrat diantaranya adalah kandungan protein, lemak, air dan abu  (Winarno,2004).</w:t>
      </w:r>
    </w:p>
    <w:p w:rsidR="006A1079" w:rsidRDefault="006A1079" w:rsidP="00113B72">
      <w:pPr>
        <w:pStyle w:val="ListParagraph"/>
        <w:spacing w:after="160" w:line="240" w:lineRule="auto"/>
        <w:ind w:left="0"/>
        <w:jc w:val="both"/>
        <w:rPr>
          <w:rFonts w:ascii="Times New Roman" w:hAnsi="Times New Roman"/>
          <w:sz w:val="24"/>
        </w:rPr>
      </w:pPr>
    </w:p>
    <w:p w:rsidR="001E30C7" w:rsidRDefault="001E30C7" w:rsidP="00113B72">
      <w:pPr>
        <w:pStyle w:val="ListParagraph"/>
        <w:spacing w:after="160" w:line="240" w:lineRule="auto"/>
        <w:ind w:left="0"/>
        <w:jc w:val="both"/>
        <w:rPr>
          <w:rFonts w:ascii="Times New Roman" w:hAnsi="Times New Roman"/>
          <w:b/>
          <w:sz w:val="24"/>
        </w:rPr>
      </w:pPr>
      <w:r>
        <w:rPr>
          <w:rFonts w:ascii="Times New Roman" w:hAnsi="Times New Roman"/>
          <w:b/>
          <w:sz w:val="24"/>
        </w:rPr>
        <w:t>KESIMPULAN DAN SARAN</w:t>
      </w:r>
    </w:p>
    <w:p w:rsidR="001E30C7" w:rsidRPr="00E650B7" w:rsidRDefault="001E30C7" w:rsidP="006A1079">
      <w:pPr>
        <w:pStyle w:val="ListParagraph"/>
        <w:numPr>
          <w:ilvl w:val="0"/>
          <w:numId w:val="19"/>
        </w:numPr>
        <w:spacing w:after="160" w:line="240" w:lineRule="auto"/>
        <w:rPr>
          <w:rFonts w:ascii="Times New Roman" w:hAnsi="Times New Roman"/>
          <w:b/>
          <w:sz w:val="24"/>
        </w:rPr>
      </w:pPr>
      <w:r w:rsidRPr="00E650B7">
        <w:rPr>
          <w:rFonts w:ascii="Times New Roman" w:hAnsi="Times New Roman"/>
          <w:b/>
          <w:sz w:val="24"/>
        </w:rPr>
        <w:t xml:space="preserve">Kesimpulan </w:t>
      </w:r>
    </w:p>
    <w:p w:rsidR="001E30C7" w:rsidRPr="00E650B7" w:rsidRDefault="001E30C7" w:rsidP="001E30C7">
      <w:pPr>
        <w:pStyle w:val="ListParagraph"/>
        <w:numPr>
          <w:ilvl w:val="0"/>
          <w:numId w:val="44"/>
        </w:numPr>
        <w:spacing w:after="160" w:line="240" w:lineRule="auto"/>
        <w:ind w:left="0" w:firstLine="0"/>
        <w:jc w:val="both"/>
        <w:rPr>
          <w:rFonts w:ascii="Times New Roman" w:hAnsi="Times New Roman"/>
          <w:sz w:val="24"/>
        </w:rPr>
      </w:pPr>
      <w:r w:rsidRPr="00E650B7">
        <w:rPr>
          <w:rFonts w:ascii="Times New Roman" w:hAnsi="Times New Roman"/>
          <w:sz w:val="24"/>
        </w:rPr>
        <w:t>Kesimpulan Umum</w:t>
      </w:r>
    </w:p>
    <w:p w:rsidR="001E30C7" w:rsidRDefault="001E30C7" w:rsidP="001E30C7">
      <w:pPr>
        <w:pStyle w:val="ListParagraph"/>
        <w:spacing w:after="160" w:line="240" w:lineRule="auto"/>
        <w:ind w:left="0"/>
        <w:jc w:val="both"/>
        <w:rPr>
          <w:rFonts w:ascii="Times New Roman" w:hAnsi="Times New Roman"/>
          <w:sz w:val="24"/>
        </w:rPr>
      </w:pPr>
      <w:r>
        <w:rPr>
          <w:rFonts w:ascii="Times New Roman" w:hAnsi="Times New Roman"/>
          <w:b/>
          <w:sz w:val="24"/>
        </w:rPr>
        <w:tab/>
      </w:r>
      <w:r>
        <w:rPr>
          <w:rFonts w:ascii="Times New Roman" w:hAnsi="Times New Roman"/>
          <w:sz w:val="24"/>
        </w:rPr>
        <w:t>S</w:t>
      </w:r>
      <w:r w:rsidRPr="0095210A">
        <w:rPr>
          <w:rFonts w:ascii="Times New Roman" w:hAnsi="Times New Roman"/>
          <w:sz w:val="24"/>
        </w:rPr>
        <w:t xml:space="preserve">ecara umum dapat disimpulkan bahwa varietas ubi kayu dan variasi </w:t>
      </w:r>
      <w:r>
        <w:rPr>
          <w:rFonts w:ascii="Times New Roman" w:hAnsi="Times New Roman"/>
          <w:sz w:val="24"/>
        </w:rPr>
        <w:t xml:space="preserve">cara </w:t>
      </w:r>
      <w:r w:rsidRPr="0095210A">
        <w:rPr>
          <w:rFonts w:ascii="Times New Roman" w:hAnsi="Times New Roman"/>
          <w:sz w:val="24"/>
        </w:rPr>
        <w:t xml:space="preserve">pendinginan yang berbeda menghasilkan </w:t>
      </w:r>
      <w:r w:rsidRPr="00E650B7">
        <w:rPr>
          <w:rFonts w:ascii="Times New Roman" w:hAnsi="Times New Roman"/>
          <w:i/>
          <w:sz w:val="24"/>
        </w:rPr>
        <w:t>cooked-dried</w:t>
      </w:r>
      <w:r>
        <w:rPr>
          <w:rFonts w:ascii="Times New Roman" w:hAnsi="Times New Roman"/>
          <w:sz w:val="24"/>
        </w:rPr>
        <w:t xml:space="preserve"> </w:t>
      </w:r>
      <w:r w:rsidRPr="0095210A">
        <w:rPr>
          <w:rFonts w:ascii="Times New Roman" w:hAnsi="Times New Roman"/>
          <w:sz w:val="24"/>
        </w:rPr>
        <w:t>growol yang paling disukai panelis.</w:t>
      </w:r>
      <w:r>
        <w:rPr>
          <w:rFonts w:ascii="Times New Roman" w:hAnsi="Times New Roman"/>
          <w:sz w:val="24"/>
        </w:rPr>
        <w:t xml:space="preserve"> Secara khusus kesimpulannya adalah:</w:t>
      </w:r>
    </w:p>
    <w:p w:rsidR="001E30C7" w:rsidRPr="00E650B7" w:rsidRDefault="001E30C7" w:rsidP="001E30C7">
      <w:pPr>
        <w:pStyle w:val="ListParagraph"/>
        <w:numPr>
          <w:ilvl w:val="0"/>
          <w:numId w:val="44"/>
        </w:numPr>
        <w:spacing w:after="160" w:line="240" w:lineRule="auto"/>
        <w:ind w:left="0" w:firstLine="0"/>
        <w:jc w:val="both"/>
        <w:rPr>
          <w:rFonts w:ascii="Times New Roman" w:hAnsi="Times New Roman"/>
          <w:sz w:val="24"/>
        </w:rPr>
      </w:pPr>
      <w:r w:rsidRPr="00E650B7">
        <w:rPr>
          <w:rFonts w:ascii="Times New Roman" w:hAnsi="Times New Roman"/>
          <w:sz w:val="24"/>
        </w:rPr>
        <w:t>Kesimpulan Khusus</w:t>
      </w:r>
    </w:p>
    <w:p w:rsidR="001E30C7" w:rsidRDefault="001E30C7" w:rsidP="001E30C7">
      <w:pPr>
        <w:pStyle w:val="ListParagraph"/>
        <w:numPr>
          <w:ilvl w:val="0"/>
          <w:numId w:val="14"/>
        </w:numPr>
        <w:spacing w:after="160" w:line="240" w:lineRule="auto"/>
        <w:jc w:val="both"/>
        <w:rPr>
          <w:rFonts w:ascii="Times New Roman" w:hAnsi="Times New Roman"/>
          <w:sz w:val="24"/>
        </w:rPr>
      </w:pPr>
      <w:r>
        <w:rPr>
          <w:rFonts w:ascii="Times New Roman" w:hAnsi="Times New Roman"/>
          <w:sz w:val="24"/>
        </w:rPr>
        <w:t xml:space="preserve">Adanya perbedaan varietas ubi kayu yang digunakan dalam pembuatan </w:t>
      </w:r>
      <w:r w:rsidRPr="00E650B7">
        <w:rPr>
          <w:rFonts w:ascii="Times New Roman" w:hAnsi="Times New Roman"/>
          <w:i/>
          <w:sz w:val="24"/>
        </w:rPr>
        <w:t>cooked-dried</w:t>
      </w:r>
      <w:r>
        <w:rPr>
          <w:rFonts w:ascii="Times New Roman" w:hAnsi="Times New Roman"/>
          <w:sz w:val="24"/>
        </w:rPr>
        <w:t xml:space="preserve"> </w:t>
      </w:r>
      <w:r w:rsidRPr="0095210A">
        <w:rPr>
          <w:rFonts w:ascii="Times New Roman" w:hAnsi="Times New Roman"/>
          <w:sz w:val="24"/>
        </w:rPr>
        <w:t>growol</w:t>
      </w:r>
      <w:r>
        <w:rPr>
          <w:rFonts w:ascii="Times New Roman" w:hAnsi="Times New Roman"/>
          <w:sz w:val="24"/>
        </w:rPr>
        <w:t xml:space="preserve"> dapat meningkatkan sifat kimia (kadar air, pati dan amilosa) dari bahan baku dan bahan setelah fermentasi.</w:t>
      </w:r>
    </w:p>
    <w:p w:rsidR="001E30C7" w:rsidRDefault="001E30C7" w:rsidP="001E30C7">
      <w:pPr>
        <w:pStyle w:val="ListParagraph"/>
        <w:numPr>
          <w:ilvl w:val="0"/>
          <w:numId w:val="14"/>
        </w:numPr>
        <w:spacing w:after="160" w:line="240" w:lineRule="auto"/>
        <w:jc w:val="both"/>
        <w:rPr>
          <w:rFonts w:ascii="Times New Roman" w:hAnsi="Times New Roman"/>
          <w:sz w:val="24"/>
        </w:rPr>
      </w:pPr>
      <w:r>
        <w:rPr>
          <w:rFonts w:ascii="Times New Roman" w:hAnsi="Times New Roman"/>
          <w:sz w:val="24"/>
        </w:rPr>
        <w:t xml:space="preserve">Varietas Ubi kayu dan variasi cara pendinginan meningkatkan sifat fisik (warna dan tekstur) </w:t>
      </w:r>
      <w:r w:rsidRPr="00E650B7">
        <w:rPr>
          <w:rFonts w:ascii="Times New Roman" w:hAnsi="Times New Roman"/>
          <w:i/>
          <w:sz w:val="24"/>
        </w:rPr>
        <w:t>cooked-dried</w:t>
      </w:r>
      <w:r>
        <w:rPr>
          <w:rFonts w:ascii="Times New Roman" w:hAnsi="Times New Roman"/>
          <w:sz w:val="24"/>
        </w:rPr>
        <w:t xml:space="preserve"> </w:t>
      </w:r>
      <w:r w:rsidRPr="0095210A">
        <w:rPr>
          <w:rFonts w:ascii="Times New Roman" w:hAnsi="Times New Roman"/>
          <w:sz w:val="24"/>
        </w:rPr>
        <w:t xml:space="preserve">growol </w:t>
      </w:r>
      <w:r>
        <w:rPr>
          <w:rFonts w:ascii="Times New Roman" w:hAnsi="Times New Roman"/>
          <w:sz w:val="24"/>
        </w:rPr>
        <w:t>yang dihasilkan.</w:t>
      </w:r>
    </w:p>
    <w:p w:rsidR="001E30C7" w:rsidRDefault="001E30C7" w:rsidP="001E30C7">
      <w:pPr>
        <w:pStyle w:val="ListParagraph"/>
        <w:numPr>
          <w:ilvl w:val="0"/>
          <w:numId w:val="14"/>
        </w:numPr>
        <w:spacing w:after="160" w:line="240" w:lineRule="auto"/>
        <w:jc w:val="both"/>
        <w:rPr>
          <w:rFonts w:ascii="Times New Roman" w:hAnsi="Times New Roman"/>
          <w:sz w:val="24"/>
        </w:rPr>
      </w:pPr>
      <w:r>
        <w:rPr>
          <w:rFonts w:ascii="Times New Roman" w:hAnsi="Times New Roman"/>
          <w:i/>
          <w:sz w:val="24"/>
        </w:rPr>
        <w:t>C</w:t>
      </w:r>
      <w:r w:rsidRPr="00E650B7">
        <w:rPr>
          <w:rFonts w:ascii="Times New Roman" w:hAnsi="Times New Roman"/>
          <w:i/>
          <w:sz w:val="24"/>
        </w:rPr>
        <w:t>ooked-dried</w:t>
      </w:r>
      <w:r>
        <w:rPr>
          <w:rFonts w:ascii="Times New Roman" w:hAnsi="Times New Roman"/>
          <w:sz w:val="24"/>
        </w:rPr>
        <w:t xml:space="preserve"> </w:t>
      </w:r>
      <w:r w:rsidRPr="0095210A">
        <w:rPr>
          <w:rFonts w:ascii="Times New Roman" w:hAnsi="Times New Roman"/>
          <w:sz w:val="24"/>
        </w:rPr>
        <w:t xml:space="preserve">growol </w:t>
      </w:r>
      <w:r w:rsidRPr="00C83056">
        <w:rPr>
          <w:rFonts w:ascii="Times New Roman" w:hAnsi="Times New Roman"/>
          <w:sz w:val="24"/>
        </w:rPr>
        <w:t xml:space="preserve">yang paling disukai yaitu dari ubi kayu varietas Ketan yang didinginkan dalam </w:t>
      </w:r>
      <w:r>
        <w:rPr>
          <w:rFonts w:ascii="Times New Roman" w:hAnsi="Times New Roman"/>
          <w:sz w:val="24"/>
        </w:rPr>
        <w:t>suhu refigerasi</w:t>
      </w:r>
      <w:r w:rsidRPr="00C83056">
        <w:rPr>
          <w:rFonts w:ascii="Times New Roman" w:hAnsi="Times New Roman"/>
          <w:sz w:val="24"/>
        </w:rPr>
        <w:t xml:space="preserve">. Hasil uji proksimat yaitu kadar air 57,87 %, kadar abu 0,01%, kadar protein 1,38%, kadar lemak 0,89%, dan karbohidrat </w:t>
      </w:r>
      <w:r w:rsidRPr="00C83056">
        <w:rPr>
          <w:rFonts w:ascii="Times New Roman" w:hAnsi="Times New Roman"/>
          <w:i/>
          <w:sz w:val="24"/>
        </w:rPr>
        <w:t>by different</w:t>
      </w:r>
      <w:r>
        <w:rPr>
          <w:rFonts w:ascii="Times New Roman" w:hAnsi="Times New Roman"/>
          <w:sz w:val="24"/>
        </w:rPr>
        <w:t xml:space="preserve"> sebesar 39,85</w:t>
      </w:r>
      <w:r w:rsidRPr="00C83056">
        <w:rPr>
          <w:rFonts w:ascii="Times New Roman" w:hAnsi="Times New Roman"/>
          <w:sz w:val="24"/>
        </w:rPr>
        <w:t>%.</w:t>
      </w:r>
    </w:p>
    <w:p w:rsidR="001E30C7" w:rsidRPr="00C83056" w:rsidRDefault="001E30C7" w:rsidP="001E30C7">
      <w:pPr>
        <w:pStyle w:val="ListParagraph"/>
        <w:spacing w:after="160" w:line="240" w:lineRule="auto"/>
        <w:jc w:val="both"/>
        <w:rPr>
          <w:rFonts w:ascii="Times New Roman" w:hAnsi="Times New Roman"/>
          <w:sz w:val="24"/>
        </w:rPr>
      </w:pPr>
    </w:p>
    <w:p w:rsidR="001E30C7" w:rsidRPr="00BD5086" w:rsidRDefault="001E30C7" w:rsidP="006A1079">
      <w:pPr>
        <w:pStyle w:val="ListParagraph"/>
        <w:spacing w:after="160" w:line="240" w:lineRule="auto"/>
        <w:rPr>
          <w:rFonts w:ascii="Times New Roman" w:hAnsi="Times New Roman"/>
          <w:sz w:val="24"/>
        </w:rPr>
      </w:pPr>
      <w:r w:rsidRPr="00BD5086">
        <w:rPr>
          <w:rFonts w:ascii="Times New Roman" w:hAnsi="Times New Roman"/>
          <w:b/>
          <w:sz w:val="24"/>
        </w:rPr>
        <w:lastRenderedPageBreak/>
        <w:t>B.Saran</w:t>
      </w:r>
    </w:p>
    <w:p w:rsidR="001E30C7" w:rsidRPr="0095210A" w:rsidRDefault="001E30C7" w:rsidP="001E30C7">
      <w:pPr>
        <w:pStyle w:val="ListParagraph"/>
        <w:tabs>
          <w:tab w:val="left" w:pos="0"/>
        </w:tabs>
        <w:spacing w:after="160" w:line="240" w:lineRule="auto"/>
        <w:ind w:left="0"/>
        <w:jc w:val="both"/>
        <w:rPr>
          <w:rFonts w:ascii="Times New Roman" w:hAnsi="Times New Roman"/>
          <w:sz w:val="24"/>
        </w:rPr>
      </w:pPr>
      <w:r>
        <w:rPr>
          <w:rFonts w:ascii="Times New Roman" w:hAnsi="Times New Roman"/>
          <w:sz w:val="24"/>
        </w:rPr>
        <w:tab/>
      </w:r>
      <w:r w:rsidRPr="00CD095F">
        <w:rPr>
          <w:rFonts w:ascii="Times New Roman" w:hAnsi="Times New Roman"/>
          <w:sz w:val="24"/>
        </w:rPr>
        <w:t>Berdasarkan hasil penelitian maka perlu dilakukan penelitian lebih lanjut</w:t>
      </w:r>
      <w:r w:rsidRPr="00CD095F">
        <w:rPr>
          <w:rFonts w:ascii="Times New Roman" w:hAnsi="Times New Roman"/>
          <w:sz w:val="24"/>
        </w:rPr>
        <w:br/>
        <w:t xml:space="preserve">untuk mengetahui </w:t>
      </w:r>
      <w:r>
        <w:rPr>
          <w:rFonts w:ascii="Times New Roman" w:hAnsi="Times New Roman"/>
          <w:sz w:val="24"/>
        </w:rPr>
        <w:t xml:space="preserve">tingkat retrogradasi dari variasi pendinginan pada </w:t>
      </w:r>
      <w:r w:rsidRPr="00E650B7">
        <w:rPr>
          <w:rFonts w:ascii="Times New Roman" w:hAnsi="Times New Roman"/>
          <w:i/>
          <w:sz w:val="24"/>
        </w:rPr>
        <w:t>cooked-dried</w:t>
      </w:r>
      <w:r>
        <w:rPr>
          <w:rFonts w:ascii="Times New Roman" w:hAnsi="Times New Roman"/>
          <w:sz w:val="24"/>
        </w:rPr>
        <w:t xml:space="preserve"> </w:t>
      </w:r>
      <w:r w:rsidRPr="0095210A">
        <w:rPr>
          <w:rFonts w:ascii="Times New Roman" w:hAnsi="Times New Roman"/>
          <w:sz w:val="24"/>
        </w:rPr>
        <w:t xml:space="preserve">growol </w:t>
      </w:r>
      <w:r>
        <w:rPr>
          <w:rFonts w:ascii="Times New Roman" w:hAnsi="Times New Roman"/>
          <w:sz w:val="24"/>
        </w:rPr>
        <w:t>dengan bahan dasar ubi kayu varietas Mentega dan Ketan.</w:t>
      </w:r>
    </w:p>
    <w:p w:rsidR="001E30C7" w:rsidRDefault="001E30C7" w:rsidP="001E30C7">
      <w:pPr>
        <w:pStyle w:val="ListParagraph"/>
        <w:spacing w:after="160" w:line="240" w:lineRule="auto"/>
        <w:ind w:left="0"/>
        <w:jc w:val="both"/>
        <w:rPr>
          <w:rFonts w:ascii="Times New Roman" w:hAnsi="Times New Roman"/>
          <w:sz w:val="24"/>
        </w:rPr>
      </w:pPr>
    </w:p>
    <w:p w:rsidR="001E30C7" w:rsidRDefault="001E30C7" w:rsidP="001E30C7">
      <w:pPr>
        <w:tabs>
          <w:tab w:val="left" w:pos="567"/>
        </w:tabs>
        <w:spacing w:after="0" w:line="240" w:lineRule="auto"/>
        <w:jc w:val="center"/>
        <w:rPr>
          <w:rFonts w:ascii="Times New Roman" w:hAnsi="Times New Roman" w:cs="Arial"/>
          <w:b/>
          <w:sz w:val="24"/>
          <w:szCs w:val="20"/>
        </w:rPr>
      </w:pPr>
      <w:r w:rsidRPr="00F13848">
        <w:rPr>
          <w:rFonts w:ascii="Times New Roman" w:hAnsi="Times New Roman" w:cs="Arial"/>
          <w:b/>
          <w:sz w:val="24"/>
          <w:szCs w:val="20"/>
        </w:rPr>
        <w:t>DAFTAR PUSTAKA</w:t>
      </w:r>
    </w:p>
    <w:p w:rsidR="001E30C7" w:rsidRPr="009E7F86" w:rsidRDefault="001E30C7" w:rsidP="001E30C7">
      <w:pPr>
        <w:tabs>
          <w:tab w:val="left" w:pos="567"/>
        </w:tabs>
        <w:spacing w:after="0" w:line="240" w:lineRule="auto"/>
        <w:jc w:val="both"/>
        <w:rPr>
          <w:rFonts w:ascii="Times New Roman" w:hAnsi="Times New Roman" w:cs="Arial"/>
          <w:sz w:val="24"/>
          <w:szCs w:val="20"/>
        </w:rPr>
      </w:pPr>
    </w:p>
    <w:p w:rsidR="006A1079" w:rsidRDefault="001E30C7" w:rsidP="001E30C7">
      <w:pPr>
        <w:tabs>
          <w:tab w:val="left" w:pos="567"/>
        </w:tabs>
        <w:spacing w:after="0" w:line="240" w:lineRule="auto"/>
        <w:jc w:val="both"/>
        <w:rPr>
          <w:rFonts w:ascii="Times New Roman" w:hAnsi="Times New Roman" w:cs="Arial"/>
          <w:sz w:val="24"/>
          <w:szCs w:val="20"/>
        </w:rPr>
      </w:pPr>
      <w:r>
        <w:rPr>
          <w:rFonts w:ascii="Times New Roman" w:hAnsi="Times New Roman" w:cs="Arial"/>
          <w:sz w:val="24"/>
          <w:szCs w:val="20"/>
        </w:rPr>
        <w:t xml:space="preserve">Aini, Nur. 2013. Teknologi Fermentasi pada Tepung  Jagung. Penerbit Graha </w:t>
      </w:r>
      <w:r>
        <w:rPr>
          <w:rFonts w:ascii="Times New Roman" w:hAnsi="Times New Roman" w:cs="Arial"/>
          <w:sz w:val="24"/>
          <w:szCs w:val="20"/>
        </w:rPr>
        <w:tab/>
        <w:t>Ilmu. Yogyakarta.</w:t>
      </w:r>
    </w:p>
    <w:p w:rsidR="006A1079" w:rsidRDefault="001E30C7" w:rsidP="004525CE">
      <w:pPr>
        <w:tabs>
          <w:tab w:val="left" w:pos="1400"/>
        </w:tabs>
        <w:spacing w:after="0" w:line="240" w:lineRule="auto"/>
        <w:ind w:left="709" w:hanging="709"/>
        <w:rPr>
          <w:rFonts w:ascii="Times New Roman" w:hAnsi="Times New Roman" w:cs="Arial"/>
          <w:sz w:val="24"/>
          <w:szCs w:val="20"/>
        </w:rPr>
      </w:pPr>
      <w:r w:rsidRPr="00083498">
        <w:rPr>
          <w:rFonts w:ascii="Times New Roman" w:hAnsi="Times New Roman" w:cs="Arial"/>
          <w:sz w:val="24"/>
          <w:szCs w:val="20"/>
        </w:rPr>
        <w:t>Andarwulan, N., Kusnandar, F., Herawati, D.2011. Anali</w:t>
      </w:r>
      <w:r w:rsidR="004525CE">
        <w:rPr>
          <w:rFonts w:ascii="Times New Roman" w:hAnsi="Times New Roman" w:cs="Arial"/>
          <w:sz w:val="24"/>
          <w:szCs w:val="20"/>
        </w:rPr>
        <w:t>sis Pngan. Dian Rakyat. Jakarta</w:t>
      </w:r>
      <w:r>
        <w:rPr>
          <w:rFonts w:ascii="Times New Roman" w:hAnsi="Times New Roman" w:cs="Arial"/>
          <w:sz w:val="24"/>
          <w:szCs w:val="20"/>
        </w:rPr>
        <w:t>.</w:t>
      </w:r>
    </w:p>
    <w:p w:rsidR="00D72171" w:rsidRDefault="00D72171" w:rsidP="00D72171">
      <w:pPr>
        <w:tabs>
          <w:tab w:val="left" w:pos="567"/>
        </w:tabs>
        <w:spacing w:after="0" w:line="240" w:lineRule="auto"/>
        <w:jc w:val="both"/>
        <w:rPr>
          <w:rFonts w:ascii="Times New Roman" w:hAnsi="Times New Roman" w:cs="Arial"/>
          <w:sz w:val="24"/>
          <w:szCs w:val="20"/>
        </w:rPr>
      </w:pPr>
      <w:r w:rsidRPr="009E7F86">
        <w:rPr>
          <w:rFonts w:ascii="Times New Roman" w:hAnsi="Times New Roman" w:cs="Arial"/>
          <w:sz w:val="24"/>
          <w:szCs w:val="20"/>
        </w:rPr>
        <w:t xml:space="preserve">Apriyantono, A., Fardiaz, D., Puspitasari, N.L., Sedarnawati dan Budiyanto, S. </w:t>
      </w:r>
      <w:r w:rsidRPr="009E7F86">
        <w:rPr>
          <w:rFonts w:ascii="Times New Roman" w:hAnsi="Times New Roman" w:cs="Arial"/>
          <w:sz w:val="24"/>
          <w:szCs w:val="20"/>
        </w:rPr>
        <w:tab/>
        <w:t xml:space="preserve">1898. Analisis Pangan. Pusat Antar Universitas. Pangan dan Gizi. Institut </w:t>
      </w:r>
      <w:r w:rsidRPr="009E7F86">
        <w:rPr>
          <w:rFonts w:ascii="Times New Roman" w:hAnsi="Times New Roman" w:cs="Arial"/>
          <w:sz w:val="24"/>
          <w:szCs w:val="20"/>
        </w:rPr>
        <w:tab/>
        <w:t>Pertanian Bogor. Bogor.</w:t>
      </w:r>
    </w:p>
    <w:p w:rsidR="001E30C7" w:rsidRPr="007B4C59" w:rsidRDefault="001E30C7" w:rsidP="001E30C7">
      <w:pPr>
        <w:tabs>
          <w:tab w:val="left" w:pos="567"/>
        </w:tabs>
        <w:spacing w:after="0" w:line="240" w:lineRule="auto"/>
        <w:jc w:val="both"/>
        <w:rPr>
          <w:rFonts w:ascii="Times New Roman" w:hAnsi="Times New Roman" w:cs="Arial"/>
          <w:sz w:val="24"/>
          <w:szCs w:val="20"/>
        </w:rPr>
      </w:pPr>
      <w:r>
        <w:rPr>
          <w:rFonts w:ascii="Times New Roman" w:hAnsi="Times New Roman" w:cs="Arial"/>
          <w:sz w:val="24"/>
          <w:szCs w:val="20"/>
        </w:rPr>
        <w:t xml:space="preserve">Balitkabi, 2016. Pedoman Budi Daya Ubi Kayu di Indonesia. Litbang </w:t>
      </w:r>
      <w:r>
        <w:rPr>
          <w:rFonts w:ascii="Times New Roman" w:hAnsi="Times New Roman" w:cs="Arial"/>
          <w:sz w:val="24"/>
          <w:szCs w:val="20"/>
        </w:rPr>
        <w:tab/>
        <w:t>Pertanian. Jakarta.</w:t>
      </w:r>
    </w:p>
    <w:p w:rsidR="006A1079" w:rsidRDefault="001E30C7" w:rsidP="001E30C7">
      <w:pPr>
        <w:tabs>
          <w:tab w:val="left" w:pos="567"/>
        </w:tabs>
        <w:spacing w:after="0" w:line="240" w:lineRule="auto"/>
        <w:ind w:left="567" w:hanging="567"/>
        <w:jc w:val="both"/>
        <w:rPr>
          <w:rFonts w:ascii="Times New Roman" w:hAnsi="Times New Roman" w:cs="Arial"/>
          <w:sz w:val="24"/>
          <w:szCs w:val="20"/>
        </w:rPr>
      </w:pPr>
      <w:r w:rsidRPr="008F4A1C">
        <w:rPr>
          <w:rFonts w:ascii="Times New Roman" w:hAnsi="Times New Roman" w:cs="Arial"/>
          <w:sz w:val="24"/>
          <w:szCs w:val="20"/>
        </w:rPr>
        <w:t>Birt</w:t>
      </w:r>
      <w:r>
        <w:rPr>
          <w:rFonts w:ascii="Times New Roman" w:hAnsi="Times New Roman" w:cs="Arial"/>
          <w:sz w:val="24"/>
          <w:szCs w:val="20"/>
        </w:rPr>
        <w:t>, D.F., T. Boylston, S. Hendrich, J.L. Jane, J. Hollis, L. Li, J. McCleeeand, S. More, G.J. Philips, M. Rowling, K. Schalinske, M.P. Schott, and E.M. Whitley. 2015. Resistant Starch: Promise for Improving Human Helth. American Society for Nutrition. Adv. Nutr. 4:587-601. Doi: 10.3945/an. 113. 004325.</w:t>
      </w:r>
    </w:p>
    <w:p w:rsidR="006A1079" w:rsidRDefault="001E30C7" w:rsidP="001E30C7">
      <w:pPr>
        <w:tabs>
          <w:tab w:val="left" w:pos="567"/>
        </w:tabs>
        <w:spacing w:after="0" w:line="240" w:lineRule="auto"/>
        <w:ind w:left="567" w:hanging="567"/>
        <w:jc w:val="both"/>
        <w:rPr>
          <w:rFonts w:ascii="Times New Roman" w:hAnsi="Times New Roman" w:cs="Arial"/>
          <w:sz w:val="24"/>
          <w:szCs w:val="20"/>
        </w:rPr>
      </w:pPr>
      <w:r w:rsidRPr="003A6211">
        <w:rPr>
          <w:rFonts w:ascii="Times New Roman" w:hAnsi="Times New Roman" w:cs="Arial"/>
          <w:sz w:val="24"/>
          <w:szCs w:val="20"/>
        </w:rPr>
        <w:t>Chandra, M. V. and Shamasundar, B. A. 2015. Texture profile analysis and functionalproperties of gelatin from the skin of three species of fresh water fish. International</w:t>
      </w:r>
      <w:r w:rsidRPr="003A6211">
        <w:rPr>
          <w:rFonts w:ascii="Times New Roman" w:hAnsi="Times New Roman" w:cs="Arial"/>
          <w:i/>
          <w:iCs/>
          <w:sz w:val="24"/>
          <w:szCs w:val="20"/>
        </w:rPr>
        <w:t>Journal of Food Properties</w:t>
      </w:r>
      <w:r w:rsidRPr="003A6211">
        <w:rPr>
          <w:rFonts w:ascii="Times New Roman" w:hAnsi="Times New Roman" w:cs="Arial"/>
          <w:sz w:val="24"/>
          <w:szCs w:val="20"/>
        </w:rPr>
        <w:t>. 18:1, 572-58</w:t>
      </w:r>
      <w:r>
        <w:rPr>
          <w:rFonts w:ascii="Times New Roman" w:hAnsi="Times New Roman" w:cs="Arial"/>
          <w:sz w:val="24"/>
          <w:szCs w:val="20"/>
        </w:rPr>
        <w:t>.</w:t>
      </w:r>
    </w:p>
    <w:p w:rsidR="006A1079" w:rsidRPr="00083498" w:rsidRDefault="001E30C7" w:rsidP="001E30C7">
      <w:pPr>
        <w:tabs>
          <w:tab w:val="left" w:pos="1400"/>
        </w:tabs>
        <w:spacing w:after="0" w:line="240" w:lineRule="auto"/>
        <w:ind w:left="567" w:hanging="567"/>
        <w:rPr>
          <w:rFonts w:ascii="Times New Roman" w:hAnsi="Times New Roman" w:cs="Arial"/>
          <w:sz w:val="24"/>
          <w:szCs w:val="20"/>
        </w:rPr>
      </w:pPr>
      <w:r w:rsidRPr="00083498">
        <w:rPr>
          <w:rFonts w:ascii="Times New Roman" w:hAnsi="Times New Roman" w:cs="Arial"/>
          <w:sz w:val="24"/>
          <w:szCs w:val="20"/>
        </w:rPr>
        <w:t xml:space="preserve">DeMan, M. J. 1989. </w:t>
      </w:r>
      <w:r w:rsidRPr="00083498">
        <w:rPr>
          <w:rFonts w:ascii="Times New Roman" w:hAnsi="Times New Roman" w:cs="Arial"/>
          <w:i/>
          <w:iCs/>
          <w:sz w:val="24"/>
          <w:szCs w:val="20"/>
        </w:rPr>
        <w:t>Kimia Makanan</w:t>
      </w:r>
      <w:r w:rsidRPr="00083498">
        <w:rPr>
          <w:rFonts w:ascii="Times New Roman" w:hAnsi="Times New Roman" w:cs="Arial"/>
          <w:sz w:val="24"/>
          <w:szCs w:val="20"/>
        </w:rPr>
        <w:t>. Penerjemah : K. Padmawinata. ITB-Press,</w:t>
      </w:r>
      <w:r w:rsidRPr="00083498">
        <w:rPr>
          <w:rFonts w:ascii="Times New Roman" w:hAnsi="Times New Roman" w:cs="Arial"/>
          <w:sz w:val="24"/>
          <w:szCs w:val="20"/>
        </w:rPr>
        <w:br/>
        <w:t>Bandung.</w:t>
      </w:r>
    </w:p>
    <w:p w:rsidR="006A1079" w:rsidRDefault="001E30C7" w:rsidP="001E30C7">
      <w:pPr>
        <w:tabs>
          <w:tab w:val="left" w:pos="1400"/>
        </w:tabs>
        <w:spacing w:after="0" w:line="240" w:lineRule="auto"/>
        <w:ind w:left="709" w:hanging="709"/>
        <w:rPr>
          <w:rFonts w:ascii="Times New Roman" w:hAnsi="Times New Roman" w:cs="Arial"/>
          <w:sz w:val="24"/>
          <w:szCs w:val="20"/>
        </w:rPr>
      </w:pPr>
      <w:r w:rsidRPr="00083498">
        <w:rPr>
          <w:rFonts w:ascii="Times New Roman" w:hAnsi="Times New Roman" w:cs="Arial"/>
          <w:sz w:val="24"/>
          <w:szCs w:val="20"/>
        </w:rPr>
        <w:t xml:space="preserve">Djuardi, A. 2012. Cassava Solusi Pengebangan Kemandirian Pangan. Grasindo. Bandung. </w:t>
      </w:r>
    </w:p>
    <w:p w:rsidR="001E30C7" w:rsidRDefault="001E30C7" w:rsidP="001E30C7">
      <w:pPr>
        <w:tabs>
          <w:tab w:val="left" w:pos="567"/>
        </w:tabs>
        <w:spacing w:after="0" w:line="240" w:lineRule="auto"/>
        <w:ind w:left="567" w:hanging="567"/>
        <w:jc w:val="both"/>
        <w:rPr>
          <w:rFonts w:ascii="Times New Roman" w:hAnsi="Times New Roman"/>
          <w:sz w:val="24"/>
        </w:rPr>
      </w:pPr>
      <w:r w:rsidRPr="00B40B79">
        <w:rPr>
          <w:rFonts w:ascii="Times New Roman" w:hAnsi="Times New Roman"/>
          <w:sz w:val="24"/>
        </w:rPr>
        <w:t>Eliasson A.C. and M.Gudmundsson. 1996. Starch : physicochemical and functional aspects. in Eliasson AC, Carbohydrates In Food, Marcel Dekker Inc, New York.</w:t>
      </w:r>
    </w:p>
    <w:p w:rsidR="001E30C7" w:rsidRPr="00B40B79" w:rsidRDefault="001E30C7" w:rsidP="001E30C7">
      <w:pPr>
        <w:tabs>
          <w:tab w:val="left" w:pos="567"/>
        </w:tabs>
        <w:spacing w:after="0" w:line="240" w:lineRule="auto"/>
        <w:ind w:left="567" w:hanging="567"/>
        <w:jc w:val="both"/>
        <w:rPr>
          <w:rFonts w:ascii="Times New Roman" w:hAnsi="Times New Roman"/>
          <w:sz w:val="24"/>
        </w:rPr>
      </w:pPr>
      <w:r>
        <w:rPr>
          <w:rFonts w:ascii="Times New Roman" w:hAnsi="Times New Roman"/>
          <w:color w:val="000000"/>
          <w:sz w:val="24"/>
          <w:szCs w:val="24"/>
        </w:rPr>
        <w:t>FAO. 2011</w:t>
      </w:r>
      <w:r w:rsidRPr="00AA5024">
        <w:rPr>
          <w:rFonts w:ascii="Times New Roman" w:hAnsi="Times New Roman"/>
          <w:color w:val="000000"/>
          <w:sz w:val="24"/>
          <w:szCs w:val="24"/>
        </w:rPr>
        <w:t xml:space="preserve">. </w:t>
      </w:r>
      <w:r w:rsidRPr="00AA5024">
        <w:rPr>
          <w:rFonts w:ascii="Times New Roman" w:hAnsi="Times New Roman"/>
          <w:i/>
          <w:iCs/>
          <w:color w:val="000000"/>
          <w:sz w:val="24"/>
          <w:szCs w:val="24"/>
        </w:rPr>
        <w:t>The Cassava Transformation in Africa</w:t>
      </w:r>
      <w:r w:rsidRPr="00AA5024">
        <w:rPr>
          <w:rFonts w:ascii="Times New Roman" w:hAnsi="Times New Roman"/>
          <w:color w:val="000000"/>
          <w:sz w:val="24"/>
          <w:szCs w:val="24"/>
        </w:rPr>
        <w:t>. The Food and Agriculture</w:t>
      </w:r>
      <w:r w:rsidRPr="00AA5024">
        <w:rPr>
          <w:color w:val="000000"/>
        </w:rPr>
        <w:br/>
      </w:r>
      <w:r w:rsidRPr="00AA5024">
        <w:rPr>
          <w:rFonts w:ascii="Times New Roman" w:hAnsi="Times New Roman"/>
          <w:color w:val="000000"/>
          <w:sz w:val="24"/>
          <w:szCs w:val="24"/>
        </w:rPr>
        <w:t>Organization of the United Nations (FAO)</w:t>
      </w:r>
      <w:r>
        <w:rPr>
          <w:rFonts w:ascii="Times New Roman" w:hAnsi="Times New Roman"/>
          <w:color w:val="000000"/>
          <w:sz w:val="24"/>
          <w:szCs w:val="24"/>
        </w:rPr>
        <w:t>.</w:t>
      </w:r>
    </w:p>
    <w:p w:rsidR="001E30C7" w:rsidRDefault="001E30C7" w:rsidP="009C6293">
      <w:pPr>
        <w:tabs>
          <w:tab w:val="left" w:pos="1400"/>
        </w:tabs>
        <w:spacing w:after="0" w:line="240" w:lineRule="auto"/>
        <w:ind w:left="567" w:hanging="567"/>
        <w:rPr>
          <w:rFonts w:ascii="Times New Roman" w:hAnsi="Times New Roman" w:cs="Arial"/>
          <w:sz w:val="24"/>
          <w:szCs w:val="20"/>
        </w:rPr>
      </w:pPr>
      <w:r w:rsidRPr="00083498">
        <w:rPr>
          <w:rFonts w:ascii="Times New Roman" w:hAnsi="Times New Roman" w:cs="Arial"/>
          <w:sz w:val="24"/>
          <w:szCs w:val="20"/>
        </w:rPr>
        <w:t xml:space="preserve">Fennema, O.R., 1985. </w:t>
      </w:r>
      <w:r w:rsidRPr="00083498">
        <w:rPr>
          <w:rFonts w:ascii="Times New Roman" w:hAnsi="Times New Roman" w:cs="Arial"/>
          <w:i/>
          <w:iCs/>
          <w:sz w:val="24"/>
          <w:szCs w:val="20"/>
        </w:rPr>
        <w:t>Principles of Food Science</w:t>
      </w:r>
      <w:r>
        <w:rPr>
          <w:rFonts w:ascii="Times New Roman" w:hAnsi="Times New Roman" w:cs="Arial"/>
          <w:sz w:val="24"/>
          <w:szCs w:val="20"/>
        </w:rPr>
        <w:t xml:space="preserve">. Marcell Dekker Inc. New </w:t>
      </w:r>
      <w:r w:rsidRPr="00083498">
        <w:rPr>
          <w:rFonts w:ascii="Times New Roman" w:hAnsi="Times New Roman" w:cs="Arial"/>
          <w:sz w:val="24"/>
          <w:szCs w:val="20"/>
        </w:rPr>
        <w:t>York</w:t>
      </w:r>
      <w:r>
        <w:rPr>
          <w:rFonts w:ascii="Times New Roman" w:hAnsi="Times New Roman" w:cs="Arial"/>
          <w:sz w:val="24"/>
          <w:szCs w:val="20"/>
        </w:rPr>
        <w:t>.</w:t>
      </w:r>
    </w:p>
    <w:p w:rsidR="009C6293" w:rsidRDefault="001E30C7" w:rsidP="001E30C7">
      <w:pPr>
        <w:tabs>
          <w:tab w:val="left" w:pos="567"/>
        </w:tabs>
        <w:spacing w:after="0" w:line="240" w:lineRule="auto"/>
        <w:jc w:val="both"/>
        <w:rPr>
          <w:rFonts w:ascii="Times New Roman" w:hAnsi="Times New Roman"/>
          <w:sz w:val="23"/>
        </w:rPr>
      </w:pPr>
      <w:r>
        <w:rPr>
          <w:rFonts w:ascii="Times New Roman" w:hAnsi="Times New Roman"/>
          <w:sz w:val="23"/>
        </w:rPr>
        <w:t xml:space="preserve">Fennema, O.R. 1996. </w:t>
      </w:r>
      <w:r>
        <w:rPr>
          <w:rFonts w:ascii="Times New Roman" w:hAnsi="Times New Roman"/>
          <w:i/>
          <w:sz w:val="23"/>
        </w:rPr>
        <w:t>Priniples of Food Science</w:t>
      </w:r>
      <w:r>
        <w:rPr>
          <w:rFonts w:ascii="Times New Roman" w:hAnsi="Times New Roman"/>
          <w:sz w:val="23"/>
        </w:rPr>
        <w:t>. Marcell Dekker Ins. New York.</w:t>
      </w:r>
    </w:p>
    <w:p w:rsidR="001E30C7" w:rsidRDefault="001E30C7" w:rsidP="001E30C7">
      <w:pPr>
        <w:tabs>
          <w:tab w:val="left" w:pos="567"/>
        </w:tabs>
        <w:spacing w:after="0" w:line="240" w:lineRule="auto"/>
        <w:jc w:val="both"/>
        <w:rPr>
          <w:rFonts w:ascii="Times New Roman" w:hAnsi="Times New Roman"/>
          <w:sz w:val="23"/>
        </w:rPr>
      </w:pPr>
      <w:r w:rsidRPr="003A6211">
        <w:rPr>
          <w:rFonts w:ascii="Times New Roman" w:hAnsi="Times New Roman"/>
          <w:sz w:val="23"/>
        </w:rPr>
        <w:t>Haliza, W., Kailaku, S. I. Dan Yuliani, S. 2012. Penggunaan mixture response surface</w:t>
      </w:r>
      <w:r w:rsidRPr="003A6211">
        <w:rPr>
          <w:rFonts w:ascii="Times New Roman" w:hAnsi="Times New Roman"/>
          <w:sz w:val="23"/>
        </w:rPr>
        <w:br/>
      </w:r>
      <w:r>
        <w:rPr>
          <w:rFonts w:ascii="Times New Roman" w:hAnsi="Times New Roman"/>
          <w:sz w:val="23"/>
        </w:rPr>
        <w:tab/>
      </w:r>
      <w:r w:rsidRPr="003A6211">
        <w:rPr>
          <w:rFonts w:ascii="Times New Roman" w:hAnsi="Times New Roman"/>
          <w:sz w:val="23"/>
        </w:rPr>
        <w:t>methodology pada optimasi formula brownies berbasis tepung talas banten</w:t>
      </w:r>
      <w:r w:rsidRPr="003A6211">
        <w:rPr>
          <w:rFonts w:ascii="Times New Roman" w:hAnsi="Times New Roman"/>
          <w:sz w:val="23"/>
        </w:rPr>
        <w:br/>
      </w:r>
      <w:r>
        <w:rPr>
          <w:rFonts w:ascii="Times New Roman" w:hAnsi="Times New Roman"/>
          <w:sz w:val="23"/>
        </w:rPr>
        <w:tab/>
      </w:r>
      <w:r w:rsidRPr="003A6211">
        <w:rPr>
          <w:rFonts w:ascii="Times New Roman" w:hAnsi="Times New Roman"/>
          <w:sz w:val="23"/>
        </w:rPr>
        <w:t>(</w:t>
      </w:r>
      <w:r w:rsidRPr="003A6211">
        <w:rPr>
          <w:rFonts w:ascii="Times New Roman" w:hAnsi="Times New Roman"/>
          <w:i/>
          <w:iCs/>
          <w:sz w:val="23"/>
        </w:rPr>
        <w:t xml:space="preserve">Xanthosoma undipes </w:t>
      </w:r>
      <w:r w:rsidRPr="003A6211">
        <w:rPr>
          <w:rFonts w:ascii="Times New Roman" w:hAnsi="Times New Roman"/>
          <w:sz w:val="23"/>
        </w:rPr>
        <w:t xml:space="preserve">K. Koch) sebagai alternatif pangan sumber serat. </w:t>
      </w:r>
      <w:r w:rsidRPr="003A6211">
        <w:rPr>
          <w:rFonts w:ascii="Times New Roman" w:hAnsi="Times New Roman"/>
          <w:i/>
          <w:iCs/>
          <w:sz w:val="23"/>
        </w:rPr>
        <w:t>J.</w:t>
      </w:r>
      <w:r w:rsidRPr="003A6211">
        <w:rPr>
          <w:rFonts w:ascii="Times New Roman" w:hAnsi="Times New Roman"/>
          <w:i/>
          <w:iCs/>
          <w:sz w:val="23"/>
        </w:rPr>
        <w:br/>
      </w:r>
      <w:r>
        <w:rPr>
          <w:rFonts w:ascii="Times New Roman" w:hAnsi="Times New Roman"/>
          <w:i/>
          <w:iCs/>
          <w:sz w:val="23"/>
        </w:rPr>
        <w:tab/>
      </w:r>
      <w:r w:rsidRPr="003A6211">
        <w:rPr>
          <w:rFonts w:ascii="Times New Roman" w:hAnsi="Times New Roman"/>
          <w:i/>
          <w:iCs/>
          <w:sz w:val="23"/>
        </w:rPr>
        <w:t xml:space="preserve">Pascapanen. </w:t>
      </w:r>
      <w:r w:rsidRPr="003A6211">
        <w:rPr>
          <w:rFonts w:ascii="Times New Roman" w:hAnsi="Times New Roman"/>
          <w:sz w:val="23"/>
        </w:rPr>
        <w:t>9:2, 96-100</w:t>
      </w:r>
      <w:r>
        <w:rPr>
          <w:rFonts w:ascii="Times New Roman" w:hAnsi="Times New Roman"/>
          <w:sz w:val="23"/>
        </w:rPr>
        <w:t>.</w:t>
      </w:r>
    </w:p>
    <w:p w:rsidR="009C6293" w:rsidRDefault="001E30C7" w:rsidP="001E30C7">
      <w:pPr>
        <w:tabs>
          <w:tab w:val="left" w:pos="567"/>
        </w:tabs>
        <w:spacing w:after="0" w:line="240" w:lineRule="auto"/>
        <w:ind w:left="567" w:hanging="567"/>
        <w:jc w:val="both"/>
        <w:rPr>
          <w:rFonts w:ascii="Times New Roman" w:hAnsi="Times New Roman"/>
          <w:sz w:val="23"/>
        </w:rPr>
      </w:pPr>
      <w:r>
        <w:rPr>
          <w:rFonts w:ascii="Times New Roman" w:hAnsi="Times New Roman"/>
          <w:sz w:val="23"/>
        </w:rPr>
        <w:t>Hartati, N.S., Fitriani, H., Fathoni, A., Rahman, N., W</w:t>
      </w:r>
      <w:r>
        <w:rPr>
          <w:rFonts w:ascii="Times New Roman" w:hAnsi="Times New Roman"/>
          <w:sz w:val="23"/>
        </w:rPr>
        <w:tab/>
        <w:t xml:space="preserve">ahyuni dan Sudarmonowati, E. 2014. Budidaya Ubi Kayu Tinggi Beta Karoten dan 63 Prospek Pemanfaatannya. </w:t>
      </w:r>
      <w:r w:rsidRPr="006B2A97">
        <w:rPr>
          <w:rFonts w:ascii="Times New Roman" w:hAnsi="Times New Roman"/>
          <w:i/>
          <w:sz w:val="23"/>
        </w:rPr>
        <w:t>Seminar Nasional Hasil Penelitian Unggulan Bidang Pangan Nabati.</w:t>
      </w:r>
      <w:r>
        <w:rPr>
          <w:rFonts w:ascii="Times New Roman" w:hAnsi="Times New Roman"/>
          <w:sz w:val="23"/>
        </w:rPr>
        <w:t xml:space="preserve"> LIPI. Cibinong.</w:t>
      </w:r>
    </w:p>
    <w:p w:rsidR="009C6293" w:rsidRPr="009C6293" w:rsidRDefault="001E30C7" w:rsidP="001E30C7">
      <w:pPr>
        <w:tabs>
          <w:tab w:val="left" w:pos="567"/>
        </w:tabs>
        <w:spacing w:after="0" w:line="240" w:lineRule="auto"/>
        <w:ind w:left="567" w:hanging="567"/>
        <w:jc w:val="both"/>
        <w:rPr>
          <w:rFonts w:ascii="Times New Roman" w:hAnsi="Times New Roman"/>
          <w:sz w:val="23"/>
        </w:rPr>
      </w:pPr>
      <w:r w:rsidRPr="006C1934">
        <w:rPr>
          <w:rFonts w:ascii="Times New Roman" w:hAnsi="Times New Roman"/>
          <w:sz w:val="23"/>
        </w:rPr>
        <w:lastRenderedPageBreak/>
        <w:t>Hoa, H. M. 1987. Perubahan Fisik dan Biokimiawi pada Fermentasi Growol. Skripsi Fakultas Teknologi Pertanian Universitas Gadjah Mada,Yogyakarta. Tidak diterbitkan.</w:t>
      </w:r>
    </w:p>
    <w:p w:rsidR="009C6293" w:rsidRPr="009C6293" w:rsidRDefault="001E30C7" w:rsidP="001E30C7">
      <w:pPr>
        <w:tabs>
          <w:tab w:val="left" w:pos="567"/>
        </w:tabs>
        <w:spacing w:after="0" w:line="240" w:lineRule="auto"/>
        <w:ind w:left="567" w:hanging="567"/>
        <w:jc w:val="both"/>
        <w:rPr>
          <w:rFonts w:ascii="Times New Roman" w:hAnsi="Times New Roman"/>
          <w:sz w:val="23"/>
        </w:rPr>
      </w:pPr>
      <w:r w:rsidRPr="00EA6D8C">
        <w:rPr>
          <w:rFonts w:ascii="Times New Roman" w:hAnsi="Times New Roman"/>
          <w:sz w:val="23"/>
        </w:rPr>
        <w:t>Indiarto, R. B., Nurhadi, dan Subroto, E. 2012. Kajian karakteristik tesktur (texture profil</w:t>
      </w:r>
      <w:r>
        <w:rPr>
          <w:rFonts w:ascii="Times New Roman" w:hAnsi="Times New Roman"/>
          <w:sz w:val="23"/>
        </w:rPr>
        <w:t xml:space="preserve"> </w:t>
      </w:r>
      <w:r w:rsidRPr="00EA6D8C">
        <w:rPr>
          <w:rFonts w:ascii="Times New Roman" w:hAnsi="Times New Roman"/>
          <w:sz w:val="23"/>
        </w:rPr>
        <w:t>analysis) dan organoleptik daging ayam asap berbasisi teknologi asap cair</w:t>
      </w:r>
      <w:r>
        <w:rPr>
          <w:rFonts w:ascii="Times New Roman" w:hAnsi="Times New Roman"/>
          <w:sz w:val="23"/>
        </w:rPr>
        <w:t xml:space="preserve"> </w:t>
      </w:r>
      <w:r w:rsidRPr="00EA6D8C">
        <w:rPr>
          <w:rFonts w:ascii="Times New Roman" w:hAnsi="Times New Roman"/>
          <w:sz w:val="23"/>
        </w:rPr>
        <w:t xml:space="preserve">tempurung kelapa. </w:t>
      </w:r>
      <w:r w:rsidRPr="00EA6D8C">
        <w:rPr>
          <w:rFonts w:ascii="Times New Roman" w:hAnsi="Times New Roman"/>
          <w:i/>
          <w:iCs/>
          <w:sz w:val="23"/>
        </w:rPr>
        <w:t>Jurnal Teknologi Hasil Pertanian</w:t>
      </w:r>
      <w:r w:rsidRPr="00EA6D8C">
        <w:rPr>
          <w:rFonts w:ascii="Times New Roman" w:hAnsi="Times New Roman"/>
          <w:sz w:val="23"/>
        </w:rPr>
        <w:t>. 5:2, 106-116</w:t>
      </w:r>
      <w:r w:rsidR="009C6293">
        <w:rPr>
          <w:rFonts w:ascii="Times New Roman" w:hAnsi="Times New Roman"/>
          <w:sz w:val="23"/>
        </w:rPr>
        <w:t>.</w:t>
      </w:r>
    </w:p>
    <w:p w:rsidR="009C6293" w:rsidRDefault="001E30C7" w:rsidP="001E30C7">
      <w:pPr>
        <w:tabs>
          <w:tab w:val="left" w:pos="1400"/>
        </w:tabs>
        <w:spacing w:after="0" w:line="240" w:lineRule="auto"/>
        <w:ind w:left="567" w:hanging="567"/>
        <w:jc w:val="both"/>
        <w:rPr>
          <w:rFonts w:ascii="Times New Roman" w:hAnsi="Times New Roman"/>
          <w:color w:val="000000"/>
          <w:sz w:val="24"/>
          <w:szCs w:val="24"/>
        </w:rPr>
      </w:pPr>
      <w:r w:rsidRPr="00083498">
        <w:rPr>
          <w:rFonts w:ascii="Times New Roman" w:hAnsi="Times New Roman"/>
          <w:color w:val="000000"/>
          <w:sz w:val="24"/>
          <w:szCs w:val="24"/>
        </w:rPr>
        <w:t>Karel, M and Lund, D.B,. 2003. Dehydrationin Physical Principles of Food</w:t>
      </w:r>
      <w:r w:rsidRPr="00083498">
        <w:rPr>
          <w:color w:val="000000"/>
        </w:rPr>
        <w:br/>
      </w:r>
      <w:r w:rsidRPr="00083498">
        <w:rPr>
          <w:rFonts w:ascii="Times New Roman" w:hAnsi="Times New Roman"/>
          <w:color w:val="000000"/>
          <w:sz w:val="24"/>
          <w:szCs w:val="24"/>
        </w:rPr>
        <w:t>Preservation, 2nd Ed. Marcel Dekker. New York, pp. 378 – 460.</w:t>
      </w:r>
    </w:p>
    <w:p w:rsidR="009C6293" w:rsidRPr="00083498" w:rsidRDefault="001E30C7" w:rsidP="001E30C7">
      <w:pPr>
        <w:tabs>
          <w:tab w:val="left" w:pos="1400"/>
        </w:tabs>
        <w:spacing w:after="0" w:line="240" w:lineRule="auto"/>
        <w:ind w:left="567" w:hanging="567"/>
        <w:jc w:val="both"/>
        <w:rPr>
          <w:rFonts w:ascii="Times New Roman" w:hAnsi="Times New Roman"/>
          <w:color w:val="000000"/>
          <w:sz w:val="24"/>
          <w:szCs w:val="24"/>
        </w:rPr>
      </w:pPr>
      <w:r w:rsidRPr="008931E2">
        <w:rPr>
          <w:rFonts w:ascii="Times New Roman" w:hAnsi="Times New Roman"/>
          <w:color w:val="000000"/>
          <w:sz w:val="24"/>
          <w:szCs w:val="24"/>
        </w:rPr>
        <w:t xml:space="preserve">Kartika, B.1988. </w:t>
      </w:r>
      <w:r w:rsidRPr="008931E2">
        <w:rPr>
          <w:rFonts w:ascii="Times New Roman" w:hAnsi="Times New Roman"/>
          <w:i/>
          <w:iCs/>
          <w:color w:val="000000"/>
          <w:sz w:val="24"/>
          <w:szCs w:val="24"/>
        </w:rPr>
        <w:t>Pedoman Uji Inderawi Bahan Pangan</w:t>
      </w:r>
      <w:r w:rsidRPr="008931E2">
        <w:rPr>
          <w:rFonts w:ascii="Times New Roman" w:hAnsi="Times New Roman"/>
          <w:color w:val="000000"/>
          <w:sz w:val="24"/>
          <w:szCs w:val="24"/>
        </w:rPr>
        <w:t>. Yogykarta : Pusat antar</w:t>
      </w:r>
      <w:r w:rsidRPr="008931E2">
        <w:rPr>
          <w:rFonts w:ascii="Times New Roman" w:hAnsi="Times New Roman"/>
          <w:color w:val="000000"/>
          <w:sz w:val="24"/>
          <w:szCs w:val="24"/>
        </w:rPr>
        <w:br/>
        <w:t>Universitas Pangan dan Gizi UGM.</w:t>
      </w:r>
    </w:p>
    <w:p w:rsidR="001E30C7" w:rsidRDefault="001E30C7" w:rsidP="001E30C7">
      <w:pPr>
        <w:tabs>
          <w:tab w:val="left" w:pos="567"/>
        </w:tabs>
        <w:spacing w:after="0" w:line="240" w:lineRule="auto"/>
        <w:ind w:left="709" w:hanging="709"/>
        <w:jc w:val="both"/>
        <w:rPr>
          <w:rFonts w:ascii="Times New Roman" w:hAnsi="Times New Roman"/>
          <w:color w:val="000000"/>
          <w:sz w:val="24"/>
          <w:szCs w:val="24"/>
        </w:rPr>
      </w:pPr>
      <w:r>
        <w:rPr>
          <w:rFonts w:ascii="Times New Roman" w:hAnsi="Times New Roman"/>
          <w:color w:val="000000"/>
          <w:sz w:val="24"/>
          <w:szCs w:val="24"/>
        </w:rPr>
        <w:t>Kinanti, A.A. 2016. Beda Warna Beda Kandungan Nutrisi dari Buah dan Sayuran. http:www.helth.detik.com/diet/d-324. Diakses 28 Juni 2016.</w:t>
      </w:r>
    </w:p>
    <w:p w:rsidR="001E30C7" w:rsidRDefault="001E30C7" w:rsidP="001E30C7">
      <w:pPr>
        <w:tabs>
          <w:tab w:val="left" w:pos="567"/>
        </w:tabs>
        <w:spacing w:after="0" w:line="240" w:lineRule="auto"/>
        <w:ind w:left="709" w:hanging="709"/>
        <w:jc w:val="both"/>
        <w:rPr>
          <w:rFonts w:ascii="Times-Roman" w:hAnsi="Times-Roman"/>
          <w:color w:val="000000"/>
          <w:sz w:val="24"/>
        </w:rPr>
      </w:pPr>
      <w:r w:rsidRPr="00232552">
        <w:rPr>
          <w:rFonts w:ascii="Times-Roman" w:hAnsi="Times-Roman"/>
          <w:color w:val="000000"/>
          <w:sz w:val="24"/>
        </w:rPr>
        <w:t xml:space="preserve">Koswara, S., 2013. </w:t>
      </w:r>
      <w:r w:rsidRPr="00232552">
        <w:rPr>
          <w:rFonts w:ascii="Times-Roman" w:hAnsi="Times-Roman"/>
          <w:i/>
          <w:iCs/>
          <w:color w:val="000000"/>
          <w:sz w:val="24"/>
        </w:rPr>
        <w:t>Teknologi Pengolahan Umbu-Umbian. Southeast Asian Food</w:t>
      </w:r>
      <w:r w:rsidRPr="00232552">
        <w:rPr>
          <w:rFonts w:ascii="Times-Roman" w:hAnsi="Times-Roman"/>
          <w:color w:val="000000"/>
          <w:sz w:val="24"/>
        </w:rPr>
        <w:br/>
      </w:r>
      <w:r w:rsidRPr="00232552">
        <w:rPr>
          <w:rFonts w:ascii="Times-Roman" w:hAnsi="Times-Roman"/>
          <w:i/>
          <w:iCs/>
          <w:color w:val="000000"/>
          <w:sz w:val="24"/>
        </w:rPr>
        <w:t>And Agricultural Science and Technology (SEAFAST)</w:t>
      </w:r>
      <w:r w:rsidRPr="00232552">
        <w:rPr>
          <w:rFonts w:ascii="Times-Roman" w:hAnsi="Times-Roman"/>
          <w:color w:val="000000"/>
          <w:sz w:val="24"/>
        </w:rPr>
        <w:t>. Center Research and Community Service Institution Bogor Agricultural University.</w:t>
      </w:r>
      <w:r w:rsidRPr="00232552">
        <w:rPr>
          <w:rFonts w:ascii="Times-Roman" w:hAnsi="Times-Roman"/>
          <w:color w:val="000000"/>
          <w:sz w:val="24"/>
        </w:rPr>
        <w:br/>
      </w:r>
      <w:hyperlink r:id="rId7" w:history="1">
        <w:r w:rsidRPr="007E7540">
          <w:rPr>
            <w:rStyle w:val="Hyperlink"/>
            <w:rFonts w:ascii="Times-Roman" w:hAnsi="Times-Roman"/>
            <w:sz w:val="24"/>
          </w:rPr>
          <w:t>http://seafast.ipb.ac.id/tpc-project/wp-content/uploads/2013/10/6 pengolahan-singkong.pdf</w:t>
        </w:r>
      </w:hyperlink>
      <w:r>
        <w:rPr>
          <w:rFonts w:ascii="Times-Roman" w:hAnsi="Times-Roman"/>
          <w:color w:val="000000"/>
          <w:sz w:val="24"/>
        </w:rPr>
        <w:t>.</w:t>
      </w:r>
    </w:p>
    <w:p w:rsidR="009C6293" w:rsidRDefault="001E30C7" w:rsidP="001E30C7">
      <w:pPr>
        <w:tabs>
          <w:tab w:val="left" w:pos="567"/>
        </w:tabs>
        <w:spacing w:after="0" w:line="240" w:lineRule="auto"/>
        <w:ind w:left="709" w:hanging="709"/>
        <w:jc w:val="both"/>
        <w:rPr>
          <w:rFonts w:ascii="Times-Roman" w:hAnsi="Times-Roman"/>
          <w:color w:val="000000"/>
          <w:sz w:val="24"/>
        </w:rPr>
      </w:pPr>
      <w:r>
        <w:rPr>
          <w:rFonts w:ascii="Times-Roman" w:hAnsi="Times-Roman"/>
          <w:color w:val="000000"/>
          <w:sz w:val="24"/>
        </w:rPr>
        <w:t>Kusnandar, F. 2010</w:t>
      </w:r>
      <w:r w:rsidRPr="00E531DD">
        <w:rPr>
          <w:rFonts w:ascii="Times-Roman" w:hAnsi="Times-Roman"/>
          <w:color w:val="000000"/>
          <w:sz w:val="24"/>
        </w:rPr>
        <w:t>. Kimia Pangan Komponen Makro. Seri 1. Dian Rakyat, Jakarta.</w:t>
      </w:r>
    </w:p>
    <w:p w:rsidR="001E30C7" w:rsidRDefault="009C6293" w:rsidP="001E30C7">
      <w:pPr>
        <w:tabs>
          <w:tab w:val="left" w:pos="567"/>
        </w:tabs>
        <w:spacing w:after="0" w:line="240" w:lineRule="auto"/>
        <w:ind w:left="567" w:hanging="567"/>
        <w:jc w:val="both"/>
        <w:rPr>
          <w:rFonts w:ascii="Times New Roman" w:hAnsi="Times New Roman" w:cs="Arial"/>
          <w:sz w:val="24"/>
          <w:szCs w:val="20"/>
        </w:rPr>
      </w:pPr>
      <w:r>
        <w:rPr>
          <w:rFonts w:ascii="Times New Roman" w:hAnsi="Times New Roman" w:cs="Arial"/>
          <w:sz w:val="24"/>
          <w:szCs w:val="20"/>
        </w:rPr>
        <w:t>Luna, P.,</w:t>
      </w:r>
      <w:r w:rsidR="001E30C7" w:rsidRPr="00083498">
        <w:rPr>
          <w:rFonts w:ascii="Times New Roman" w:hAnsi="Times New Roman" w:cs="Arial"/>
          <w:sz w:val="24"/>
          <w:szCs w:val="20"/>
        </w:rPr>
        <w:t>Herawati, H., Widowati, S., dan Prianto, A.B. 2015. Pengaruh kandungan amilosa terhadap karakteristik fisik dan organoleptik nasi instant. Balai besar penelitian dan pengembangan pascapanen pertanian. Bogor</w:t>
      </w:r>
      <w:r w:rsidR="001E30C7">
        <w:rPr>
          <w:rFonts w:ascii="Times New Roman" w:hAnsi="Times New Roman" w:cs="Arial"/>
          <w:sz w:val="24"/>
          <w:szCs w:val="20"/>
        </w:rPr>
        <w:t>.</w:t>
      </w:r>
    </w:p>
    <w:p w:rsidR="001E30C7" w:rsidRPr="009C6293" w:rsidRDefault="001E30C7" w:rsidP="009C6293">
      <w:pPr>
        <w:tabs>
          <w:tab w:val="left" w:pos="567"/>
        </w:tabs>
        <w:spacing w:after="0" w:line="240" w:lineRule="auto"/>
        <w:ind w:left="567" w:hanging="567"/>
        <w:jc w:val="both"/>
        <w:rPr>
          <w:rFonts w:ascii="Times New Roman" w:hAnsi="Times New Roman" w:cs="Arial"/>
          <w:sz w:val="24"/>
          <w:szCs w:val="20"/>
        </w:rPr>
      </w:pPr>
      <w:r>
        <w:rPr>
          <w:rFonts w:ascii="Times New Roman" w:hAnsi="Times New Roman" w:cs="Arial"/>
          <w:sz w:val="24"/>
          <w:szCs w:val="20"/>
        </w:rPr>
        <w:t>Manab, Abdul. 2007. Kajian Penggunaan Sukrosa Terhadap Pencoklatan Non-Enzimatis Dodol Susu. Fakultas Perternakan. Universitas Brawijaya. J. Ternak Tropika Vol. 6 No. 2: 58-63. Malang.</w:t>
      </w:r>
    </w:p>
    <w:p w:rsidR="001E30C7" w:rsidRDefault="001E30C7" w:rsidP="001E30C7">
      <w:pPr>
        <w:tabs>
          <w:tab w:val="left" w:pos="567"/>
        </w:tabs>
        <w:spacing w:after="0" w:line="240" w:lineRule="auto"/>
        <w:ind w:left="709" w:hanging="709"/>
        <w:jc w:val="both"/>
        <w:rPr>
          <w:rFonts w:ascii="Times New Roman" w:hAnsi="Times New Roman" w:cs="Arial"/>
          <w:sz w:val="24"/>
          <w:szCs w:val="20"/>
        </w:rPr>
      </w:pPr>
      <w:r>
        <w:rPr>
          <w:rFonts w:ascii="Times New Roman" w:hAnsi="Times New Roman" w:cs="Arial"/>
          <w:sz w:val="24"/>
          <w:szCs w:val="20"/>
        </w:rPr>
        <w:t xml:space="preserve">Marsinah Y. Potensi ubu kayu sebagai pangan fungsional. NTT: Balai Pustaka </w:t>
      </w:r>
      <w:r>
        <w:rPr>
          <w:rFonts w:ascii="Times New Roman" w:hAnsi="Times New Roman" w:cs="Arial"/>
          <w:sz w:val="24"/>
          <w:szCs w:val="20"/>
        </w:rPr>
        <w:tab/>
        <w:t>Pengkajian Teknologi Pertanian (BPTP)-NTT: 2013.</w:t>
      </w:r>
    </w:p>
    <w:p w:rsidR="001E30C7" w:rsidRDefault="001E30C7" w:rsidP="001E30C7">
      <w:pPr>
        <w:tabs>
          <w:tab w:val="left" w:pos="567"/>
        </w:tabs>
        <w:spacing w:after="0" w:line="240" w:lineRule="auto"/>
        <w:jc w:val="both"/>
        <w:rPr>
          <w:rFonts w:ascii="Times New Roman" w:hAnsi="Times New Roman" w:cs="Arial"/>
          <w:sz w:val="24"/>
          <w:szCs w:val="20"/>
        </w:rPr>
      </w:pPr>
      <w:r w:rsidRPr="00875A93">
        <w:rPr>
          <w:rFonts w:ascii="Times New Roman" w:hAnsi="Times New Roman" w:cs="Arial"/>
          <w:sz w:val="24"/>
          <w:szCs w:val="20"/>
        </w:rPr>
        <w:t xml:space="preserve">Ogbo, F.C. and E.N. Okafor. 2015. The Resistant Starch Content of some Cassava </w:t>
      </w:r>
      <w:r>
        <w:rPr>
          <w:rFonts w:ascii="Times New Roman" w:hAnsi="Times New Roman" w:cs="Arial"/>
          <w:sz w:val="24"/>
          <w:szCs w:val="20"/>
        </w:rPr>
        <w:tab/>
      </w:r>
      <w:r w:rsidRPr="00875A93">
        <w:rPr>
          <w:rFonts w:ascii="Times New Roman" w:hAnsi="Times New Roman" w:cs="Arial"/>
          <w:sz w:val="24"/>
          <w:szCs w:val="20"/>
        </w:rPr>
        <w:t>Based Nigerian Foods. Nigerian Food Jo</w:t>
      </w:r>
      <w:r>
        <w:rPr>
          <w:rFonts w:ascii="Times New Roman" w:hAnsi="Times New Roman" w:cs="Arial"/>
          <w:sz w:val="24"/>
          <w:szCs w:val="20"/>
        </w:rPr>
        <w:t>urnal 33:29-34.</w:t>
      </w:r>
    </w:p>
    <w:p w:rsidR="001E30C7" w:rsidRDefault="001E30C7" w:rsidP="001E30C7">
      <w:pPr>
        <w:tabs>
          <w:tab w:val="left" w:pos="567"/>
        </w:tabs>
        <w:spacing w:after="0" w:line="240" w:lineRule="auto"/>
        <w:ind w:left="567" w:hanging="567"/>
        <w:jc w:val="both"/>
        <w:rPr>
          <w:rFonts w:ascii="Times New Roman" w:hAnsi="Times New Roman" w:cs="Arial"/>
          <w:sz w:val="24"/>
          <w:szCs w:val="20"/>
        </w:rPr>
      </w:pPr>
      <w:r>
        <w:rPr>
          <w:rFonts w:ascii="Times New Roman" w:hAnsi="Times New Roman" w:cs="Arial"/>
          <w:sz w:val="24"/>
          <w:szCs w:val="20"/>
        </w:rPr>
        <w:t xml:space="preserve">Putri WDR, Haryadi, Marseno DW, Cahyanto MN. Isolasi dan karakterisasi bakteri </w:t>
      </w:r>
      <w:r>
        <w:rPr>
          <w:rFonts w:ascii="Times New Roman" w:hAnsi="Times New Roman" w:cs="Arial"/>
          <w:sz w:val="24"/>
          <w:szCs w:val="20"/>
        </w:rPr>
        <w:tab/>
        <w:t xml:space="preserve">asam laktat amilolitik selama fermentasi growol, makanan tradisional </w:t>
      </w:r>
      <w:r>
        <w:rPr>
          <w:rFonts w:ascii="Times New Roman" w:hAnsi="Times New Roman" w:cs="Arial"/>
          <w:sz w:val="24"/>
          <w:szCs w:val="20"/>
        </w:rPr>
        <w:tab/>
        <w:t>indonesia. Jurnal Teknologi Pertanian. 2012; 13(1):52-60.</w:t>
      </w:r>
    </w:p>
    <w:p w:rsidR="001E30C7" w:rsidRDefault="001E30C7" w:rsidP="001E30C7">
      <w:pPr>
        <w:tabs>
          <w:tab w:val="left" w:pos="567"/>
        </w:tabs>
        <w:spacing w:after="0" w:line="240" w:lineRule="auto"/>
        <w:ind w:left="567" w:hanging="567"/>
        <w:jc w:val="both"/>
        <w:rPr>
          <w:rFonts w:ascii="Times New Roman" w:hAnsi="Times New Roman" w:cs="Arial"/>
          <w:sz w:val="24"/>
          <w:szCs w:val="20"/>
        </w:rPr>
      </w:pPr>
      <w:r w:rsidRPr="00083498">
        <w:rPr>
          <w:rFonts w:ascii="Times New Roman" w:hAnsi="Times New Roman" w:cs="Arial"/>
          <w:sz w:val="24"/>
          <w:szCs w:val="20"/>
        </w:rPr>
        <w:t>Radjit, B.S. Prasetiaswati, N. 2011. Hasil Umbi Kadar Pati Pada Beberapa Varietas Ubi Kayu Dengan System Sambung (Mukibat). Jurnal. Agrivigor 10(2): 185-195.</w:t>
      </w:r>
    </w:p>
    <w:p w:rsidR="001E30C7" w:rsidRDefault="001E30C7" w:rsidP="001E30C7">
      <w:pPr>
        <w:tabs>
          <w:tab w:val="left" w:pos="567"/>
        </w:tabs>
        <w:spacing w:after="0" w:line="240" w:lineRule="auto"/>
        <w:ind w:left="567" w:hanging="567"/>
        <w:jc w:val="both"/>
        <w:rPr>
          <w:rFonts w:ascii="Times New Roman" w:hAnsi="Times New Roman" w:cs="Arial"/>
          <w:sz w:val="24"/>
          <w:szCs w:val="20"/>
        </w:rPr>
      </w:pPr>
      <w:r w:rsidRPr="008931E2">
        <w:rPr>
          <w:rFonts w:ascii="Times New Roman" w:hAnsi="Times New Roman" w:cs="Arial"/>
          <w:sz w:val="24"/>
          <w:szCs w:val="20"/>
        </w:rPr>
        <w:t xml:space="preserve">Rukmini, A. 2003. </w:t>
      </w:r>
      <w:r w:rsidRPr="008931E2">
        <w:rPr>
          <w:rFonts w:ascii="Times New Roman" w:hAnsi="Times New Roman" w:cs="Arial"/>
          <w:i/>
          <w:iCs/>
          <w:sz w:val="24"/>
          <w:szCs w:val="20"/>
        </w:rPr>
        <w:t>The Composition of Some Yogyakarta’s Traditional Fermented</w:t>
      </w:r>
      <w:r w:rsidRPr="008931E2">
        <w:rPr>
          <w:rFonts w:ascii="Times New Roman" w:hAnsi="Times New Roman" w:cs="Arial"/>
          <w:i/>
          <w:iCs/>
          <w:sz w:val="24"/>
          <w:szCs w:val="20"/>
        </w:rPr>
        <w:br/>
        <w:t>Foods</w:t>
      </w:r>
      <w:r w:rsidRPr="008931E2">
        <w:rPr>
          <w:rFonts w:ascii="Times New Roman" w:hAnsi="Times New Roman" w:cs="Arial"/>
          <w:sz w:val="24"/>
          <w:szCs w:val="20"/>
        </w:rPr>
        <w:t>. Prosiding Seminar Nasional dan Pertemuan Tahunan Perhimpunan</w:t>
      </w:r>
      <w:r w:rsidRPr="008931E2">
        <w:rPr>
          <w:rFonts w:ascii="Times New Roman" w:hAnsi="Times New Roman" w:cs="Arial"/>
          <w:sz w:val="24"/>
          <w:szCs w:val="20"/>
        </w:rPr>
        <w:br/>
        <w:t>Ahli Teknologi Pangan Indonesia (PATPI). Peranan Industri dalam</w:t>
      </w:r>
      <w:r w:rsidRPr="008931E2">
        <w:rPr>
          <w:rFonts w:ascii="Times New Roman" w:hAnsi="Times New Roman" w:cs="Arial"/>
          <w:sz w:val="24"/>
          <w:szCs w:val="20"/>
        </w:rPr>
        <w:br/>
        <w:t>Pengembangan Produk Pangan Indonesia. Yogyakarta 22 – 23 Juli 2003.</w:t>
      </w:r>
    </w:p>
    <w:p w:rsidR="001E30C7" w:rsidRDefault="001E30C7" w:rsidP="001E30C7">
      <w:pPr>
        <w:tabs>
          <w:tab w:val="left" w:pos="567"/>
        </w:tabs>
        <w:spacing w:after="0" w:line="240" w:lineRule="auto"/>
        <w:ind w:left="567" w:hanging="567"/>
        <w:jc w:val="both"/>
        <w:rPr>
          <w:rFonts w:ascii="Times New Roman" w:hAnsi="Times New Roman" w:cs="Arial"/>
          <w:sz w:val="24"/>
          <w:szCs w:val="20"/>
        </w:rPr>
      </w:pPr>
      <w:r w:rsidRPr="00083498">
        <w:rPr>
          <w:rFonts w:ascii="Times New Roman" w:hAnsi="Times New Roman" w:cs="Arial"/>
          <w:sz w:val="24"/>
          <w:szCs w:val="20"/>
        </w:rPr>
        <w:t xml:space="preserve">Sarpina, Syukur dan Mejaya IMJ. 2007. </w:t>
      </w:r>
      <w:r w:rsidRPr="00083498">
        <w:rPr>
          <w:rFonts w:ascii="Times New Roman" w:hAnsi="Times New Roman" w:cs="Arial"/>
          <w:i/>
          <w:iCs/>
          <w:sz w:val="24"/>
          <w:szCs w:val="20"/>
        </w:rPr>
        <w:t>Kajian Pengembangan Teknologi</w:t>
      </w:r>
      <w:r w:rsidRPr="00083498">
        <w:rPr>
          <w:rFonts w:ascii="Times New Roman" w:hAnsi="Times New Roman" w:cs="Arial"/>
          <w:i/>
          <w:iCs/>
          <w:sz w:val="24"/>
          <w:szCs w:val="20"/>
        </w:rPr>
        <w:br/>
        <w:t>Pengolahan Sagu Lempeng Skala Rumah Tangga dikota Tidore</w:t>
      </w:r>
      <w:r w:rsidRPr="00083498">
        <w:rPr>
          <w:rFonts w:ascii="Times New Roman" w:hAnsi="Times New Roman" w:cs="Arial"/>
          <w:i/>
          <w:iCs/>
          <w:sz w:val="24"/>
          <w:szCs w:val="20"/>
        </w:rPr>
        <w:br/>
        <w:t xml:space="preserve">Kepulauan. </w:t>
      </w:r>
      <w:r w:rsidRPr="00083498">
        <w:rPr>
          <w:rFonts w:ascii="Times New Roman" w:hAnsi="Times New Roman" w:cs="Arial"/>
          <w:sz w:val="24"/>
          <w:szCs w:val="20"/>
        </w:rPr>
        <w:t>Jurnal Cannarium 5 : 22 – 32</w:t>
      </w:r>
      <w:r>
        <w:rPr>
          <w:rFonts w:ascii="Times New Roman" w:hAnsi="Times New Roman" w:cs="Arial"/>
          <w:sz w:val="24"/>
          <w:szCs w:val="20"/>
        </w:rPr>
        <w:t>.</w:t>
      </w:r>
    </w:p>
    <w:p w:rsidR="001E30C7" w:rsidRDefault="001E30C7" w:rsidP="001E30C7">
      <w:pPr>
        <w:tabs>
          <w:tab w:val="left" w:pos="567"/>
        </w:tabs>
        <w:spacing w:after="0" w:line="240" w:lineRule="auto"/>
        <w:ind w:left="567" w:hanging="567"/>
        <w:jc w:val="both"/>
        <w:rPr>
          <w:rFonts w:ascii="Times New Roman" w:hAnsi="Times New Roman" w:cs="Arial"/>
          <w:sz w:val="24"/>
          <w:szCs w:val="20"/>
        </w:rPr>
      </w:pPr>
      <w:r w:rsidRPr="003A6211">
        <w:rPr>
          <w:rFonts w:ascii="Times New Roman" w:hAnsi="Times New Roman" w:cs="Arial"/>
          <w:sz w:val="24"/>
          <w:szCs w:val="20"/>
        </w:rPr>
        <w:t>Szczesniak, A. S. 2002. Texture is a sensory property.</w:t>
      </w:r>
      <w:r>
        <w:rPr>
          <w:rFonts w:ascii="Times New Roman" w:hAnsi="Times New Roman" w:cs="Arial"/>
          <w:sz w:val="24"/>
          <w:szCs w:val="20"/>
        </w:rPr>
        <w:t xml:space="preserve"> J Food Quality and Preference. </w:t>
      </w:r>
      <w:r w:rsidRPr="003A6211">
        <w:rPr>
          <w:rFonts w:ascii="Times New Roman" w:hAnsi="Times New Roman" w:cs="Arial"/>
          <w:sz w:val="24"/>
          <w:szCs w:val="20"/>
        </w:rPr>
        <w:t>13:2, 215-225</w:t>
      </w:r>
    </w:p>
    <w:p w:rsidR="001E30C7" w:rsidRDefault="001E30C7" w:rsidP="001E30C7">
      <w:pPr>
        <w:tabs>
          <w:tab w:val="left" w:pos="567"/>
        </w:tabs>
        <w:spacing w:after="0" w:line="240" w:lineRule="auto"/>
        <w:ind w:left="567" w:hanging="567"/>
        <w:jc w:val="both"/>
        <w:rPr>
          <w:rFonts w:ascii="Times New Roman" w:hAnsi="Times New Roman" w:cs="Arial"/>
          <w:sz w:val="24"/>
          <w:szCs w:val="20"/>
        </w:rPr>
      </w:pPr>
      <w:r w:rsidRPr="00EA6D8C">
        <w:rPr>
          <w:rFonts w:ascii="Times New Roman" w:hAnsi="Times New Roman" w:cs="Arial"/>
          <w:sz w:val="24"/>
          <w:szCs w:val="20"/>
        </w:rPr>
        <w:t>Shaliha, L. A., Abduh, S. B. M., Hintono, A. 2017. Aktivitas antioksidan, tekstur, dan</w:t>
      </w:r>
      <w:r>
        <w:rPr>
          <w:rFonts w:ascii="Times New Roman" w:hAnsi="Times New Roman" w:cs="Arial"/>
          <w:sz w:val="24"/>
          <w:szCs w:val="20"/>
        </w:rPr>
        <w:t xml:space="preserve"> </w:t>
      </w:r>
      <w:r w:rsidRPr="00EA6D8C">
        <w:rPr>
          <w:rFonts w:ascii="Times New Roman" w:hAnsi="Times New Roman" w:cs="Arial"/>
          <w:sz w:val="24"/>
          <w:szCs w:val="20"/>
        </w:rPr>
        <w:t>kecerahan ubi jalar ungu (</w:t>
      </w:r>
      <w:r w:rsidRPr="00EA6D8C">
        <w:rPr>
          <w:rFonts w:ascii="Times New Roman" w:hAnsi="Times New Roman" w:cs="Arial"/>
          <w:i/>
          <w:iCs/>
          <w:sz w:val="24"/>
          <w:szCs w:val="20"/>
        </w:rPr>
        <w:t>Ipomoea batatas</w:t>
      </w:r>
      <w:r w:rsidRPr="00EA6D8C">
        <w:rPr>
          <w:rFonts w:ascii="Times New Roman" w:hAnsi="Times New Roman" w:cs="Arial"/>
          <w:sz w:val="24"/>
          <w:szCs w:val="20"/>
        </w:rPr>
        <w:t xml:space="preserve">) yang dikukus pada berbagai lama waktu. </w:t>
      </w:r>
      <w:r w:rsidRPr="00EA6D8C">
        <w:rPr>
          <w:rFonts w:ascii="Times New Roman" w:hAnsi="Times New Roman" w:cs="Arial"/>
          <w:i/>
          <w:iCs/>
          <w:sz w:val="24"/>
          <w:szCs w:val="20"/>
        </w:rPr>
        <w:t xml:space="preserve">Jurnal Aplikasi Teknologi Pangan. </w:t>
      </w:r>
      <w:r w:rsidRPr="00EA6D8C">
        <w:rPr>
          <w:rFonts w:ascii="Times New Roman" w:hAnsi="Times New Roman" w:cs="Arial"/>
          <w:sz w:val="24"/>
          <w:szCs w:val="20"/>
        </w:rPr>
        <w:t>6:4, 141-160</w:t>
      </w:r>
    </w:p>
    <w:p w:rsidR="00D72171" w:rsidRDefault="001E30C7" w:rsidP="00D72171">
      <w:pPr>
        <w:tabs>
          <w:tab w:val="left" w:pos="567"/>
        </w:tabs>
        <w:spacing w:after="0" w:line="240" w:lineRule="auto"/>
        <w:ind w:left="567" w:hanging="567"/>
        <w:jc w:val="both"/>
        <w:rPr>
          <w:rFonts w:ascii="Times New Roman" w:hAnsi="Times New Roman" w:cs="Arial"/>
          <w:sz w:val="24"/>
          <w:szCs w:val="20"/>
        </w:rPr>
      </w:pPr>
      <w:r w:rsidRPr="00083498">
        <w:rPr>
          <w:rFonts w:ascii="Times New Roman" w:hAnsi="Times New Roman" w:cs="Arial"/>
          <w:sz w:val="24"/>
          <w:szCs w:val="20"/>
        </w:rPr>
        <w:lastRenderedPageBreak/>
        <w:t>Sikorski, Z.E. 2007. Chemical and functional properties of food components. 3rd edition. New York: CRC Press.</w:t>
      </w:r>
    </w:p>
    <w:p w:rsidR="00D72171" w:rsidRDefault="00D72171" w:rsidP="00D72171">
      <w:pPr>
        <w:tabs>
          <w:tab w:val="left" w:pos="567"/>
        </w:tabs>
        <w:spacing w:after="0" w:line="240" w:lineRule="auto"/>
        <w:ind w:left="567" w:hanging="567"/>
        <w:jc w:val="both"/>
        <w:rPr>
          <w:rFonts w:ascii="Times New Roman" w:hAnsi="Times New Roman" w:cs="Arial"/>
          <w:sz w:val="24"/>
          <w:szCs w:val="20"/>
        </w:rPr>
      </w:pPr>
      <w:r>
        <w:rPr>
          <w:rFonts w:ascii="Times New Roman" w:hAnsi="Times New Roman" w:cs="Arial"/>
          <w:sz w:val="24"/>
          <w:szCs w:val="20"/>
        </w:rPr>
        <w:t xml:space="preserve">Sudarmadji, Slamet., Haryono, Bambang., dan Suhardi. 1984. </w:t>
      </w:r>
      <w:r w:rsidRPr="00F76477">
        <w:rPr>
          <w:rFonts w:ascii="Times New Roman" w:hAnsi="Times New Roman" w:cs="Arial"/>
          <w:i/>
          <w:sz w:val="24"/>
          <w:szCs w:val="20"/>
        </w:rPr>
        <w:t xml:space="preserve">Prosedur Analisa </w:t>
      </w:r>
      <w:r w:rsidRPr="00F76477">
        <w:rPr>
          <w:rFonts w:ascii="Times New Roman" w:hAnsi="Times New Roman" w:cs="Arial"/>
          <w:i/>
          <w:sz w:val="24"/>
          <w:szCs w:val="20"/>
        </w:rPr>
        <w:tab/>
        <w:t>Untuk Bahan Makanan dan Pertanian</w:t>
      </w:r>
      <w:r>
        <w:rPr>
          <w:rFonts w:ascii="Times New Roman" w:hAnsi="Times New Roman" w:cs="Arial"/>
          <w:sz w:val="24"/>
          <w:szCs w:val="20"/>
        </w:rPr>
        <w:t>. Liberty.</w:t>
      </w:r>
      <w:r w:rsidRPr="004747BE">
        <w:rPr>
          <w:rFonts w:ascii="Times New Roman" w:hAnsi="Times New Roman" w:cs="Arial"/>
          <w:sz w:val="24"/>
          <w:szCs w:val="20"/>
        </w:rPr>
        <w:t xml:space="preserve"> </w:t>
      </w:r>
      <w:r>
        <w:rPr>
          <w:rFonts w:ascii="Times New Roman" w:hAnsi="Times New Roman" w:cs="Arial"/>
          <w:sz w:val="24"/>
          <w:szCs w:val="20"/>
        </w:rPr>
        <w:t>Yogyakarta.</w:t>
      </w:r>
    </w:p>
    <w:p w:rsidR="001E30C7" w:rsidRDefault="001E30C7" w:rsidP="001E30C7">
      <w:pPr>
        <w:tabs>
          <w:tab w:val="left" w:pos="567"/>
        </w:tabs>
        <w:spacing w:after="0" w:line="240" w:lineRule="auto"/>
        <w:ind w:left="709" w:hanging="709"/>
        <w:jc w:val="both"/>
        <w:rPr>
          <w:rFonts w:ascii="Times New Roman" w:hAnsi="Times New Roman" w:cs="Arial"/>
          <w:sz w:val="24"/>
          <w:szCs w:val="20"/>
        </w:rPr>
      </w:pPr>
      <w:r w:rsidRPr="00083498">
        <w:rPr>
          <w:rFonts w:ascii="Times New Roman" w:hAnsi="Times New Roman" w:cs="Arial"/>
          <w:sz w:val="24"/>
          <w:szCs w:val="20"/>
        </w:rPr>
        <w:t>Sudarmadji, S., Haryono, B., dan Suhardi.1997. Prosedur Analisa Untuk Bahan Makanan dan Pertanian Edisi Keempat. Liberty. Yogyakarta.</w:t>
      </w:r>
    </w:p>
    <w:p w:rsidR="00D72171" w:rsidRDefault="00D72171" w:rsidP="00D72171">
      <w:pPr>
        <w:tabs>
          <w:tab w:val="left" w:pos="567"/>
        </w:tabs>
        <w:spacing w:after="0" w:line="240" w:lineRule="auto"/>
        <w:jc w:val="both"/>
        <w:rPr>
          <w:rFonts w:ascii="Times New Roman" w:hAnsi="Times New Roman" w:cs="Arial"/>
          <w:sz w:val="24"/>
          <w:szCs w:val="20"/>
        </w:rPr>
      </w:pPr>
      <w:r>
        <w:rPr>
          <w:rFonts w:ascii="Times New Roman" w:hAnsi="Times New Roman" w:cs="Arial"/>
          <w:sz w:val="24"/>
          <w:szCs w:val="20"/>
        </w:rPr>
        <w:t xml:space="preserve">Suhardi. 1992. Pengolahan dan Analisa Karbohidrat. Pusat Antar Universitas . </w:t>
      </w:r>
      <w:r>
        <w:rPr>
          <w:rFonts w:ascii="Times New Roman" w:hAnsi="Times New Roman" w:cs="Arial"/>
          <w:sz w:val="24"/>
          <w:szCs w:val="20"/>
        </w:rPr>
        <w:tab/>
        <w:t>Pangan dan Gizi. Universitas Gadjah Mada.</w:t>
      </w:r>
      <w:r w:rsidRPr="004747BE">
        <w:rPr>
          <w:rFonts w:ascii="Times New Roman" w:hAnsi="Times New Roman" w:cs="Arial"/>
          <w:sz w:val="24"/>
          <w:szCs w:val="20"/>
        </w:rPr>
        <w:t xml:space="preserve"> Yogyakarta:</w:t>
      </w:r>
    </w:p>
    <w:p w:rsidR="001E30C7" w:rsidRDefault="001E30C7" w:rsidP="009C6293">
      <w:pPr>
        <w:tabs>
          <w:tab w:val="left" w:pos="567"/>
        </w:tabs>
        <w:spacing w:after="0" w:line="240" w:lineRule="auto"/>
        <w:ind w:left="709" w:hanging="709"/>
        <w:jc w:val="both"/>
        <w:rPr>
          <w:rFonts w:ascii="Times New Roman" w:hAnsi="Times New Roman" w:cs="Arial"/>
          <w:sz w:val="24"/>
          <w:szCs w:val="20"/>
        </w:rPr>
      </w:pPr>
      <w:r w:rsidRPr="00083498">
        <w:rPr>
          <w:rFonts w:ascii="Times New Roman" w:hAnsi="Times New Roman" w:cs="Arial"/>
          <w:sz w:val="24"/>
          <w:szCs w:val="20"/>
        </w:rPr>
        <w:t>Susilowati, S., Nurdjanah dan Putri, S. 2008. Singkong sifat Fisik dan Kimia</w:t>
      </w:r>
      <w:r>
        <w:rPr>
          <w:rFonts w:ascii="Times New Roman" w:hAnsi="Times New Roman" w:cs="Arial"/>
          <w:sz w:val="24"/>
          <w:szCs w:val="20"/>
          <w:lang w:val="en-US"/>
        </w:rPr>
        <w:t xml:space="preserve"> </w:t>
      </w:r>
      <w:r w:rsidRPr="00083498">
        <w:rPr>
          <w:rFonts w:ascii="Times New Roman" w:hAnsi="Times New Roman" w:cs="Arial"/>
          <w:sz w:val="24"/>
          <w:szCs w:val="20"/>
        </w:rPr>
        <w:t>dari berbagai lokasi perkebunan dan umur panen. Jurnal Teknologi Hasil Pertanian.</w:t>
      </w:r>
    </w:p>
    <w:p w:rsidR="001E30C7" w:rsidRDefault="001E30C7" w:rsidP="001E30C7">
      <w:pPr>
        <w:tabs>
          <w:tab w:val="left" w:pos="567"/>
        </w:tabs>
        <w:spacing w:after="0" w:line="240" w:lineRule="auto"/>
        <w:jc w:val="both"/>
        <w:rPr>
          <w:rFonts w:ascii="Times New Roman" w:hAnsi="Times New Roman" w:cs="Arial"/>
          <w:sz w:val="24"/>
          <w:szCs w:val="20"/>
        </w:rPr>
      </w:pPr>
      <w:r>
        <w:rPr>
          <w:rFonts w:ascii="Times New Roman" w:hAnsi="Times New Roman" w:cs="Arial"/>
          <w:sz w:val="24"/>
          <w:szCs w:val="20"/>
        </w:rPr>
        <w:t xml:space="preserve">Suhardi. 1992. Pengolahan dan Analisa Karbohidrat. Pusat Antar Universitas . </w:t>
      </w:r>
      <w:r>
        <w:rPr>
          <w:rFonts w:ascii="Times New Roman" w:hAnsi="Times New Roman" w:cs="Arial"/>
          <w:sz w:val="24"/>
          <w:szCs w:val="20"/>
        </w:rPr>
        <w:tab/>
        <w:t>Pangan dan Gizi. Universitas Gadjah Mada.</w:t>
      </w:r>
      <w:r w:rsidRPr="004747BE">
        <w:rPr>
          <w:rFonts w:ascii="Times New Roman" w:hAnsi="Times New Roman" w:cs="Arial"/>
          <w:sz w:val="24"/>
          <w:szCs w:val="20"/>
        </w:rPr>
        <w:t xml:space="preserve"> Yogyakarta:</w:t>
      </w:r>
    </w:p>
    <w:p w:rsidR="001E30C7" w:rsidRDefault="001E30C7" w:rsidP="001E30C7">
      <w:pPr>
        <w:tabs>
          <w:tab w:val="left" w:pos="567"/>
        </w:tabs>
        <w:spacing w:after="0" w:line="240" w:lineRule="auto"/>
        <w:jc w:val="both"/>
        <w:rPr>
          <w:rFonts w:ascii="Times New Roman" w:hAnsi="Times New Roman" w:cs="Arial"/>
          <w:sz w:val="24"/>
          <w:szCs w:val="20"/>
        </w:rPr>
      </w:pPr>
      <w:r>
        <w:rPr>
          <w:rFonts w:ascii="Times New Roman" w:hAnsi="Times New Roman" w:cs="Arial"/>
          <w:sz w:val="24"/>
          <w:szCs w:val="20"/>
        </w:rPr>
        <w:t xml:space="preserve">Syamsir E, Haryadi P, Fardiaz D, Andarwulan N, Kusnandar F. 2011. Pengaruh </w:t>
      </w:r>
      <w:r>
        <w:rPr>
          <w:rFonts w:ascii="Times New Roman" w:hAnsi="Times New Roman" w:cs="Arial"/>
          <w:sz w:val="24"/>
          <w:szCs w:val="20"/>
        </w:rPr>
        <w:tab/>
      </w:r>
      <w:r w:rsidRPr="00A57331">
        <w:rPr>
          <w:rFonts w:ascii="Times New Roman" w:hAnsi="Times New Roman" w:cs="Arial"/>
          <w:i/>
          <w:sz w:val="24"/>
          <w:szCs w:val="20"/>
        </w:rPr>
        <w:t>heat-moisture treatment</w:t>
      </w:r>
      <w:r>
        <w:rPr>
          <w:rFonts w:ascii="Times New Roman" w:hAnsi="Times New Roman" w:cs="Arial"/>
          <w:sz w:val="24"/>
          <w:szCs w:val="20"/>
        </w:rPr>
        <w:t xml:space="preserve"> (HMT) pada karakteristik fisikokimia tapioka lima </w:t>
      </w:r>
      <w:r>
        <w:rPr>
          <w:rFonts w:ascii="Times New Roman" w:hAnsi="Times New Roman" w:cs="Arial"/>
          <w:sz w:val="24"/>
          <w:szCs w:val="20"/>
        </w:rPr>
        <w:tab/>
        <w:t xml:space="preserve">varietas ubi kayu berasal dari Lampung. Paper disampaikan pada Seminar </w:t>
      </w:r>
      <w:r>
        <w:rPr>
          <w:rFonts w:ascii="Times New Roman" w:hAnsi="Times New Roman" w:cs="Arial"/>
          <w:sz w:val="24"/>
          <w:szCs w:val="20"/>
        </w:rPr>
        <w:tab/>
        <w:t xml:space="preserve">Nasional PATPI 2011 di Manado, 15-18 September 2011. </w:t>
      </w:r>
    </w:p>
    <w:p w:rsidR="001E30C7" w:rsidRDefault="001E30C7" w:rsidP="001E30C7">
      <w:pPr>
        <w:tabs>
          <w:tab w:val="left" w:pos="567"/>
        </w:tabs>
        <w:spacing w:after="0" w:line="240" w:lineRule="auto"/>
        <w:ind w:left="709" w:hanging="709"/>
        <w:jc w:val="both"/>
        <w:rPr>
          <w:rFonts w:ascii="Times New Roman" w:hAnsi="Times New Roman" w:cs="Arial"/>
          <w:sz w:val="24"/>
          <w:szCs w:val="20"/>
        </w:rPr>
      </w:pPr>
      <w:r w:rsidRPr="00083498">
        <w:rPr>
          <w:rFonts w:ascii="Times New Roman" w:hAnsi="Times New Roman" w:cs="Arial"/>
          <w:sz w:val="24"/>
          <w:szCs w:val="20"/>
        </w:rPr>
        <w:t xml:space="preserve">Wariyah, Chatarina.,2012. </w:t>
      </w:r>
      <w:r w:rsidRPr="00083498">
        <w:rPr>
          <w:rFonts w:ascii="Times New Roman" w:hAnsi="Times New Roman" w:cs="Arial"/>
          <w:i/>
          <w:iCs/>
          <w:sz w:val="24"/>
          <w:szCs w:val="20"/>
        </w:rPr>
        <w:t xml:space="preserve">Potensi Kimpul (Xanthosoma Sagitifolium) </w:t>
      </w:r>
      <w:r w:rsidRPr="00083498">
        <w:rPr>
          <w:rFonts w:ascii="Times New Roman" w:hAnsi="Times New Roman" w:cs="Arial"/>
          <w:sz w:val="24"/>
          <w:szCs w:val="20"/>
        </w:rPr>
        <w:t>Siap Tanak</w:t>
      </w:r>
      <w:r w:rsidRPr="00083498">
        <w:rPr>
          <w:rFonts w:ascii="Times New Roman" w:hAnsi="Times New Roman" w:cs="Arial"/>
          <w:sz w:val="24"/>
          <w:szCs w:val="20"/>
        </w:rPr>
        <w:br/>
        <w:t>Sebagai Pangan Alternatif Berkalsium. Jurnal AgriSains. Vol 4 No 5.</w:t>
      </w:r>
    </w:p>
    <w:p w:rsidR="001E30C7" w:rsidRDefault="001E30C7" w:rsidP="009C6293">
      <w:pPr>
        <w:tabs>
          <w:tab w:val="left" w:pos="567"/>
        </w:tabs>
        <w:spacing w:after="0" w:line="240" w:lineRule="auto"/>
        <w:ind w:left="709" w:hanging="709"/>
        <w:jc w:val="both"/>
        <w:rPr>
          <w:rFonts w:ascii="Times New Roman" w:hAnsi="Times New Roman" w:cs="Arial"/>
          <w:sz w:val="24"/>
          <w:szCs w:val="20"/>
        </w:rPr>
      </w:pPr>
      <w:r w:rsidRPr="00E36ECD">
        <w:rPr>
          <w:rFonts w:ascii="Times New Roman" w:hAnsi="Times New Roman" w:cs="Arial"/>
          <w:sz w:val="24"/>
          <w:szCs w:val="20"/>
        </w:rPr>
        <w:t>Wariyah, Ch. and Sri Luwihana, D. 2015. “</w:t>
      </w:r>
      <w:r w:rsidRPr="00E36ECD">
        <w:rPr>
          <w:rFonts w:ascii="Times New Roman" w:hAnsi="Times New Roman" w:cs="Arial"/>
          <w:i/>
          <w:iCs/>
          <w:sz w:val="24"/>
          <w:szCs w:val="20"/>
        </w:rPr>
        <w:t>Improvement of Growol as a</w:t>
      </w:r>
      <w:r w:rsidRPr="00E36ECD">
        <w:rPr>
          <w:rFonts w:ascii="Times New Roman" w:hAnsi="Times New Roman" w:cs="Arial"/>
          <w:i/>
          <w:iCs/>
          <w:sz w:val="24"/>
          <w:szCs w:val="20"/>
        </w:rPr>
        <w:br/>
        <w:t>probiotic-Functional Food (case Study at Kalirejo, Kokap,Kulon</w:t>
      </w:r>
      <w:r w:rsidRPr="00E36ECD">
        <w:rPr>
          <w:rFonts w:ascii="Times New Roman" w:hAnsi="Times New Roman" w:cs="Arial"/>
          <w:i/>
          <w:iCs/>
          <w:sz w:val="24"/>
          <w:szCs w:val="20"/>
        </w:rPr>
        <w:br/>
        <w:t>Progo,DIY)”</w:t>
      </w:r>
      <w:r w:rsidRPr="00E36ECD">
        <w:rPr>
          <w:rFonts w:ascii="Times New Roman" w:hAnsi="Times New Roman" w:cs="Arial"/>
          <w:sz w:val="24"/>
          <w:szCs w:val="20"/>
        </w:rPr>
        <w:t>, Proceeding of 1st International Seminar on “ Natural</w:t>
      </w:r>
      <w:r w:rsidRPr="00E36ECD">
        <w:rPr>
          <w:rFonts w:ascii="Times New Roman" w:hAnsi="Times New Roman" w:cs="Arial"/>
          <w:sz w:val="24"/>
          <w:szCs w:val="20"/>
        </w:rPr>
        <w:br/>
        <w:t>Resources Biotechnology : from Local to Global”, Faculty of</w:t>
      </w:r>
      <w:r w:rsidRPr="00E36ECD">
        <w:rPr>
          <w:rFonts w:ascii="Times New Roman" w:hAnsi="Times New Roman" w:cs="Arial"/>
          <w:sz w:val="24"/>
          <w:szCs w:val="20"/>
        </w:rPr>
        <w:br/>
        <w:t>Biotechnology, Atmajaya University</w:t>
      </w:r>
      <w:r>
        <w:rPr>
          <w:rFonts w:ascii="Times New Roman" w:hAnsi="Times New Roman" w:cs="Arial"/>
          <w:sz w:val="24"/>
          <w:szCs w:val="20"/>
        </w:rPr>
        <w:t>.</w:t>
      </w:r>
    </w:p>
    <w:p w:rsidR="001E30C7" w:rsidRDefault="001E30C7" w:rsidP="001E30C7">
      <w:pPr>
        <w:tabs>
          <w:tab w:val="left" w:pos="567"/>
        </w:tabs>
        <w:spacing w:after="0" w:line="240" w:lineRule="auto"/>
        <w:jc w:val="both"/>
        <w:rPr>
          <w:rFonts w:ascii="Times New Roman" w:hAnsi="Times New Roman" w:cs="Arial"/>
          <w:sz w:val="24"/>
          <w:szCs w:val="20"/>
        </w:rPr>
      </w:pPr>
      <w:r w:rsidRPr="00F068ED">
        <w:rPr>
          <w:rFonts w:ascii="Times New Roman" w:hAnsi="Times New Roman" w:cs="Arial"/>
          <w:sz w:val="24"/>
          <w:szCs w:val="20"/>
        </w:rPr>
        <w:t xml:space="preserve">Wariyah, Ch dan Sri Luwihana, 2016. </w:t>
      </w:r>
      <w:r w:rsidRPr="00F068ED">
        <w:rPr>
          <w:rFonts w:ascii="Times New Roman" w:hAnsi="Times New Roman" w:cs="Arial"/>
          <w:i/>
          <w:iCs/>
          <w:sz w:val="24"/>
          <w:szCs w:val="20"/>
        </w:rPr>
        <w:t xml:space="preserve">The Effect of Washing on the </w:t>
      </w:r>
      <w:r>
        <w:rPr>
          <w:rFonts w:ascii="Times New Roman" w:hAnsi="Times New Roman" w:cs="Arial"/>
          <w:i/>
          <w:iCs/>
          <w:sz w:val="24"/>
          <w:szCs w:val="20"/>
        </w:rPr>
        <w:tab/>
      </w:r>
      <w:r w:rsidRPr="00F068ED">
        <w:rPr>
          <w:rFonts w:ascii="Times New Roman" w:hAnsi="Times New Roman" w:cs="Arial"/>
          <w:i/>
          <w:iCs/>
          <w:sz w:val="24"/>
          <w:szCs w:val="20"/>
        </w:rPr>
        <w:t xml:space="preserve">ChemicalProperties and Bacteria Content of Fermented Cassava </w:t>
      </w:r>
      <w:r>
        <w:rPr>
          <w:rFonts w:ascii="Times New Roman" w:hAnsi="Times New Roman" w:cs="Arial"/>
          <w:i/>
          <w:iCs/>
          <w:sz w:val="24"/>
          <w:szCs w:val="20"/>
        </w:rPr>
        <w:tab/>
      </w:r>
      <w:r w:rsidRPr="00F068ED">
        <w:rPr>
          <w:rFonts w:ascii="Times New Roman" w:hAnsi="Times New Roman" w:cs="Arial"/>
          <w:i/>
          <w:iCs/>
          <w:sz w:val="24"/>
          <w:szCs w:val="20"/>
        </w:rPr>
        <w:t>Proceeding</w:t>
      </w:r>
      <w:r>
        <w:rPr>
          <w:rFonts w:ascii="Times New Roman" w:hAnsi="Times New Roman" w:cs="Arial"/>
          <w:i/>
          <w:iCs/>
          <w:sz w:val="24"/>
          <w:szCs w:val="20"/>
        </w:rPr>
        <w:t xml:space="preserve"> </w:t>
      </w:r>
      <w:r w:rsidRPr="00F068ED">
        <w:rPr>
          <w:rFonts w:ascii="Times New Roman" w:hAnsi="Times New Roman" w:cs="Arial"/>
          <w:i/>
          <w:iCs/>
          <w:sz w:val="24"/>
          <w:szCs w:val="20"/>
        </w:rPr>
        <w:t xml:space="preserve">International Food Conference 2016 Innovation of Food </w:t>
      </w:r>
      <w:r>
        <w:rPr>
          <w:rFonts w:ascii="Times New Roman" w:hAnsi="Times New Roman" w:cs="Arial"/>
          <w:i/>
          <w:iCs/>
          <w:sz w:val="24"/>
          <w:szCs w:val="20"/>
        </w:rPr>
        <w:tab/>
      </w:r>
      <w:r w:rsidRPr="00F068ED">
        <w:rPr>
          <w:rFonts w:ascii="Times New Roman" w:hAnsi="Times New Roman" w:cs="Arial"/>
          <w:i/>
          <w:iCs/>
          <w:sz w:val="24"/>
          <w:szCs w:val="20"/>
        </w:rPr>
        <w:t>Technology to</w:t>
      </w:r>
      <w:r>
        <w:rPr>
          <w:rFonts w:ascii="Times New Roman" w:hAnsi="Times New Roman" w:cs="Arial"/>
          <w:i/>
          <w:iCs/>
          <w:sz w:val="24"/>
          <w:szCs w:val="20"/>
        </w:rPr>
        <w:t xml:space="preserve"> </w:t>
      </w:r>
      <w:r w:rsidRPr="00F068ED">
        <w:rPr>
          <w:rFonts w:ascii="Times New Roman" w:hAnsi="Times New Roman" w:cs="Arial"/>
          <w:i/>
          <w:iCs/>
          <w:sz w:val="24"/>
          <w:szCs w:val="20"/>
        </w:rPr>
        <w:t xml:space="preserve">Improve Food Security and Health, </w:t>
      </w:r>
      <w:r>
        <w:rPr>
          <w:rFonts w:ascii="Times New Roman" w:hAnsi="Times New Roman" w:cs="Arial"/>
          <w:sz w:val="24"/>
          <w:szCs w:val="20"/>
        </w:rPr>
        <w:t xml:space="preserve">October 20 – 21, 2016, </w:t>
      </w:r>
      <w:r>
        <w:rPr>
          <w:rFonts w:ascii="Times New Roman" w:hAnsi="Times New Roman" w:cs="Arial"/>
          <w:sz w:val="24"/>
          <w:szCs w:val="20"/>
        </w:rPr>
        <w:tab/>
      </w:r>
      <w:r w:rsidRPr="00F068ED">
        <w:rPr>
          <w:rFonts w:ascii="Times New Roman" w:hAnsi="Times New Roman" w:cs="Arial"/>
          <w:sz w:val="24"/>
          <w:szCs w:val="20"/>
        </w:rPr>
        <w:t>SurabayaIndonesia, hal. 84-90.</w:t>
      </w:r>
    </w:p>
    <w:p w:rsidR="001E30C7" w:rsidRPr="009C6293" w:rsidRDefault="001E30C7" w:rsidP="001E30C7">
      <w:pPr>
        <w:tabs>
          <w:tab w:val="left" w:pos="567"/>
        </w:tabs>
        <w:spacing w:after="0" w:line="240" w:lineRule="auto"/>
        <w:ind w:left="709" w:hanging="709"/>
        <w:jc w:val="both"/>
        <w:rPr>
          <w:rFonts w:ascii="Times New Roman" w:hAnsi="Times New Roman" w:cs="Arial"/>
          <w:sz w:val="24"/>
          <w:szCs w:val="20"/>
        </w:rPr>
      </w:pPr>
      <w:r w:rsidRPr="00083498">
        <w:rPr>
          <w:rFonts w:ascii="Times New Roman" w:hAnsi="Times New Roman" w:cs="Arial"/>
          <w:sz w:val="24"/>
          <w:szCs w:val="20"/>
        </w:rPr>
        <w:t xml:space="preserve">Wariyah, ch, Riyanto dan Bayu, K. 2019. </w:t>
      </w:r>
      <w:r w:rsidRPr="00083498">
        <w:rPr>
          <w:rFonts w:ascii="Times New Roman" w:hAnsi="Times New Roman" w:cs="Arial"/>
          <w:i/>
          <w:sz w:val="24"/>
          <w:szCs w:val="20"/>
        </w:rPr>
        <w:t xml:space="preserve">Effect of Colling Methods and Drying </w:t>
      </w:r>
      <w:r w:rsidRPr="00083498">
        <w:rPr>
          <w:rFonts w:ascii="Times New Roman" w:hAnsi="Times New Roman" w:cs="Arial"/>
          <w:i/>
          <w:sz w:val="24"/>
          <w:szCs w:val="20"/>
        </w:rPr>
        <w:tab/>
        <w:t>Temperatures on the Resistant Starch Content Acceptability of Dried-</w:t>
      </w:r>
      <w:r w:rsidRPr="00083498">
        <w:rPr>
          <w:rFonts w:ascii="Times New Roman" w:hAnsi="Times New Roman" w:cs="Arial"/>
          <w:i/>
          <w:sz w:val="24"/>
          <w:szCs w:val="20"/>
        </w:rPr>
        <w:tab/>
        <w:t>Growol.</w:t>
      </w:r>
      <w:r w:rsidRPr="00083498">
        <w:rPr>
          <w:rFonts w:ascii="Times New Roman" w:hAnsi="Times New Roman" w:cs="Arial"/>
          <w:sz w:val="24"/>
          <w:szCs w:val="20"/>
        </w:rPr>
        <w:t xml:space="preserve"> Pakistan Journal of Nutrition. </w:t>
      </w:r>
    </w:p>
    <w:p w:rsidR="001E30C7" w:rsidRPr="00083498" w:rsidRDefault="001E30C7" w:rsidP="001E30C7">
      <w:pPr>
        <w:tabs>
          <w:tab w:val="left" w:pos="567"/>
        </w:tabs>
        <w:spacing w:after="0" w:line="240" w:lineRule="auto"/>
        <w:ind w:left="709" w:hanging="709"/>
        <w:jc w:val="both"/>
        <w:rPr>
          <w:rFonts w:ascii="Times New Roman" w:hAnsi="Times New Roman" w:cs="Arial"/>
          <w:sz w:val="24"/>
          <w:szCs w:val="20"/>
        </w:rPr>
      </w:pPr>
      <w:r w:rsidRPr="002D5F03">
        <w:rPr>
          <w:rFonts w:ascii="Times New Roman" w:hAnsi="Times New Roman" w:cs="Arial"/>
          <w:sz w:val="24"/>
          <w:szCs w:val="20"/>
        </w:rPr>
        <w:t>Winarno, F.G. 200</w:t>
      </w:r>
      <w:r>
        <w:rPr>
          <w:rFonts w:ascii="Times New Roman" w:hAnsi="Times New Roman" w:cs="Arial"/>
          <w:sz w:val="24"/>
          <w:szCs w:val="20"/>
          <w:lang w:val="en-US"/>
        </w:rPr>
        <w:t>2</w:t>
      </w:r>
      <w:r w:rsidRPr="002D5F03">
        <w:rPr>
          <w:rFonts w:ascii="Times New Roman" w:hAnsi="Times New Roman" w:cs="Arial"/>
          <w:sz w:val="24"/>
          <w:szCs w:val="20"/>
        </w:rPr>
        <w:t>. Kimia Pangan dan Gizi. PT Gramedia Pustaka Utama. Jakarta.</w:t>
      </w:r>
    </w:p>
    <w:p w:rsidR="001E30C7" w:rsidRDefault="001E30C7" w:rsidP="001E30C7">
      <w:pPr>
        <w:tabs>
          <w:tab w:val="left" w:pos="567"/>
        </w:tabs>
        <w:spacing w:after="0" w:line="240" w:lineRule="auto"/>
        <w:ind w:left="709" w:hanging="709"/>
        <w:jc w:val="both"/>
        <w:rPr>
          <w:rFonts w:ascii="Times New Roman" w:hAnsi="Times New Roman" w:cs="Arial"/>
          <w:sz w:val="24"/>
          <w:szCs w:val="20"/>
        </w:rPr>
      </w:pPr>
      <w:bookmarkStart w:id="22" w:name="_Hlk61518496"/>
      <w:r w:rsidRPr="00083498">
        <w:rPr>
          <w:rFonts w:ascii="Times New Roman" w:hAnsi="Times New Roman" w:cs="Arial"/>
          <w:sz w:val="24"/>
          <w:szCs w:val="20"/>
        </w:rPr>
        <w:t xml:space="preserve">Winarno, F.G. 2004. Kimia Pangan dan Gizi. PT Gramedia Pustaka Utama. Jakarta. </w:t>
      </w:r>
    </w:p>
    <w:bookmarkEnd w:id="22"/>
    <w:p w:rsidR="001E30C7" w:rsidRDefault="001E30C7" w:rsidP="001E30C7">
      <w:pPr>
        <w:tabs>
          <w:tab w:val="left" w:pos="567"/>
        </w:tabs>
        <w:spacing w:after="0" w:line="240" w:lineRule="auto"/>
        <w:ind w:left="709" w:hanging="709"/>
        <w:jc w:val="both"/>
        <w:rPr>
          <w:rFonts w:ascii="Times New Roman" w:hAnsi="Times New Roman" w:cs="Arial"/>
          <w:sz w:val="24"/>
          <w:szCs w:val="20"/>
        </w:rPr>
      </w:pPr>
    </w:p>
    <w:p w:rsidR="001E30C7" w:rsidRDefault="001E30C7" w:rsidP="001E30C7">
      <w:pPr>
        <w:spacing w:after="160" w:line="240" w:lineRule="auto"/>
        <w:ind w:left="720"/>
        <w:contextualSpacing/>
        <w:rPr>
          <w:rFonts w:ascii="Calibri" w:hAnsi="Calibri"/>
        </w:rPr>
      </w:pPr>
    </w:p>
    <w:p w:rsidR="001E30C7" w:rsidRPr="001E30C7" w:rsidRDefault="001E30C7" w:rsidP="001E30C7">
      <w:pPr>
        <w:spacing w:after="160" w:line="240" w:lineRule="auto"/>
        <w:ind w:left="720"/>
        <w:contextualSpacing/>
        <w:rPr>
          <w:rFonts w:ascii="Calibri" w:hAnsi="Calibri"/>
        </w:rPr>
      </w:pPr>
    </w:p>
    <w:p w:rsidR="001E30C7" w:rsidRPr="003D7F85" w:rsidRDefault="001E30C7" w:rsidP="001E30C7">
      <w:pPr>
        <w:spacing w:after="160" w:line="240" w:lineRule="auto"/>
        <w:ind w:left="720"/>
        <w:contextualSpacing/>
        <w:rPr>
          <w:rFonts w:ascii="Times New Roman" w:hAnsi="Times New Roman"/>
          <w:sz w:val="24"/>
        </w:rPr>
      </w:pPr>
    </w:p>
    <w:p w:rsidR="001E30C7" w:rsidRPr="001E30C7" w:rsidRDefault="001E30C7" w:rsidP="001E30C7">
      <w:pPr>
        <w:pStyle w:val="ListParagraph"/>
        <w:spacing w:line="240" w:lineRule="auto"/>
        <w:ind w:left="1080"/>
        <w:jc w:val="both"/>
        <w:rPr>
          <w:rFonts w:ascii="Times New Roman" w:hAnsi="Times New Roman"/>
          <w:b/>
          <w:sz w:val="24"/>
          <w:szCs w:val="24"/>
        </w:rPr>
      </w:pPr>
      <w:bookmarkStart w:id="23" w:name="_GoBack"/>
      <w:bookmarkEnd w:id="23"/>
    </w:p>
    <w:p w:rsidR="00BC1504" w:rsidRDefault="00BC1504" w:rsidP="00BC1504">
      <w:pPr>
        <w:pStyle w:val="ListParagraph"/>
        <w:spacing w:line="240" w:lineRule="auto"/>
        <w:ind w:left="0"/>
        <w:jc w:val="both"/>
        <w:rPr>
          <w:rFonts w:ascii="Times New Roman" w:hAnsi="Times New Roman"/>
          <w:b/>
          <w:sz w:val="24"/>
          <w:szCs w:val="24"/>
        </w:rPr>
      </w:pPr>
    </w:p>
    <w:sectPr w:rsidR="00BC1504" w:rsidSect="00FB431A">
      <w:headerReference w:type="default" r:id="rId8"/>
      <w:footerReference w:type="first" r:id="rId9"/>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0FA" w:rsidRDefault="008A00FA" w:rsidP="008A00FA">
      <w:pPr>
        <w:spacing w:after="0" w:line="240" w:lineRule="auto"/>
      </w:pPr>
      <w:r>
        <w:separator/>
      </w:r>
    </w:p>
  </w:endnote>
  <w:endnote w:type="continuationSeparator" w:id="0">
    <w:p w:rsidR="008A00FA" w:rsidRDefault="008A00FA" w:rsidP="008A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C7" w:rsidRDefault="001E30C7">
    <w:pPr>
      <w:pStyle w:val="Footer"/>
      <w:jc w:val="center"/>
    </w:pPr>
  </w:p>
  <w:p w:rsidR="001E30C7" w:rsidRDefault="001E3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0FA" w:rsidRDefault="008A00FA" w:rsidP="008A00FA">
      <w:pPr>
        <w:spacing w:after="0" w:line="240" w:lineRule="auto"/>
      </w:pPr>
      <w:r>
        <w:separator/>
      </w:r>
    </w:p>
  </w:footnote>
  <w:footnote w:type="continuationSeparator" w:id="0">
    <w:p w:rsidR="008A00FA" w:rsidRDefault="008A00FA" w:rsidP="008A0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C7" w:rsidRPr="000D3309" w:rsidRDefault="001E30C7">
    <w:pPr>
      <w:pStyle w:val="Header"/>
      <w:jc w:val="right"/>
      <w:rPr>
        <w:rFonts w:ascii="Times New Roman" w:hAnsi="Times New Roman"/>
        <w:sz w:val="24"/>
        <w:szCs w:val="24"/>
      </w:rPr>
    </w:pPr>
  </w:p>
  <w:p w:rsidR="001E30C7" w:rsidRDefault="001E3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200854"/>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190CDE6"/>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6"/>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0DED7262"/>
    <w:lvl w:ilvl="0" w:tplc="FFFFFFFF">
      <w:start w:val="6"/>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7FDCC232"/>
    <w:lvl w:ilvl="0" w:tplc="FFFFFFFF">
      <w:start w:val="1"/>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4AB33D3"/>
    <w:multiLevelType w:val="hybridMultilevel"/>
    <w:tmpl w:val="33661C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04D22C85"/>
    <w:multiLevelType w:val="hybridMultilevel"/>
    <w:tmpl w:val="5EE6FB5E"/>
    <w:lvl w:ilvl="0" w:tplc="7D163B54">
      <w:start w:val="1"/>
      <w:numFmt w:val="upperLetter"/>
      <w:lvlText w:val="%1."/>
      <w:lvlJc w:val="left"/>
      <w:pPr>
        <w:ind w:left="720" w:hanging="360"/>
      </w:pPr>
      <w:rPr>
        <w:rFonts w:cs="Times New Roman" w:hint="default"/>
        <w:b/>
        <w:i w:val="0"/>
      </w:rPr>
    </w:lvl>
    <w:lvl w:ilvl="1" w:tplc="E340D05E">
      <w:start w:val="1"/>
      <w:numFmt w:val="lowerLetter"/>
      <w:lvlText w:val="%2."/>
      <w:lvlJc w:val="left"/>
      <w:pPr>
        <w:ind w:left="192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26C735B"/>
    <w:multiLevelType w:val="hybridMultilevel"/>
    <w:tmpl w:val="8D2098D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4955F08"/>
    <w:multiLevelType w:val="hybridMultilevel"/>
    <w:tmpl w:val="FE1875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7205149"/>
    <w:multiLevelType w:val="hybridMultilevel"/>
    <w:tmpl w:val="3F1EF0B6"/>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nsid w:val="19AF1104"/>
    <w:multiLevelType w:val="hybridMultilevel"/>
    <w:tmpl w:val="8F94A3B8"/>
    <w:lvl w:ilvl="0" w:tplc="41ACB8D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B550EA"/>
    <w:multiLevelType w:val="hybridMultilevel"/>
    <w:tmpl w:val="D3DA035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1FBC19C1"/>
    <w:multiLevelType w:val="hybridMultilevel"/>
    <w:tmpl w:val="A9EEB950"/>
    <w:lvl w:ilvl="0" w:tplc="04210015">
      <w:start w:val="1"/>
      <w:numFmt w:val="upp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6">
    <w:nsid w:val="204E1559"/>
    <w:multiLevelType w:val="hybridMultilevel"/>
    <w:tmpl w:val="DB446D48"/>
    <w:lvl w:ilvl="0" w:tplc="BD005A9E">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7">
    <w:nsid w:val="209E798F"/>
    <w:multiLevelType w:val="hybridMultilevel"/>
    <w:tmpl w:val="DB3C2D1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279067F5"/>
    <w:multiLevelType w:val="hybridMultilevel"/>
    <w:tmpl w:val="8D0CA8F6"/>
    <w:lvl w:ilvl="0" w:tplc="8F74D86E">
      <w:start w:val="1"/>
      <w:numFmt w:val="upperLetter"/>
      <w:lvlText w:val="%1."/>
      <w:lvlJc w:val="left"/>
      <w:pPr>
        <w:ind w:left="2204" w:hanging="360"/>
      </w:pPr>
      <w:rPr>
        <w:rFonts w:cs="Times New Roman" w:hint="default"/>
      </w:rPr>
    </w:lvl>
    <w:lvl w:ilvl="1" w:tplc="04210019" w:tentative="1">
      <w:start w:val="1"/>
      <w:numFmt w:val="lowerLetter"/>
      <w:lvlText w:val="%2."/>
      <w:lvlJc w:val="left"/>
      <w:pPr>
        <w:ind w:left="2924" w:hanging="360"/>
      </w:pPr>
      <w:rPr>
        <w:rFonts w:cs="Times New Roman"/>
      </w:rPr>
    </w:lvl>
    <w:lvl w:ilvl="2" w:tplc="0421001B" w:tentative="1">
      <w:start w:val="1"/>
      <w:numFmt w:val="lowerRoman"/>
      <w:lvlText w:val="%3."/>
      <w:lvlJc w:val="right"/>
      <w:pPr>
        <w:ind w:left="3644" w:hanging="180"/>
      </w:pPr>
      <w:rPr>
        <w:rFonts w:cs="Times New Roman"/>
      </w:rPr>
    </w:lvl>
    <w:lvl w:ilvl="3" w:tplc="0421000F" w:tentative="1">
      <w:start w:val="1"/>
      <w:numFmt w:val="decimal"/>
      <w:lvlText w:val="%4."/>
      <w:lvlJc w:val="left"/>
      <w:pPr>
        <w:ind w:left="4364" w:hanging="360"/>
      </w:pPr>
      <w:rPr>
        <w:rFonts w:cs="Times New Roman"/>
      </w:rPr>
    </w:lvl>
    <w:lvl w:ilvl="4" w:tplc="04210019" w:tentative="1">
      <w:start w:val="1"/>
      <w:numFmt w:val="lowerLetter"/>
      <w:lvlText w:val="%5."/>
      <w:lvlJc w:val="left"/>
      <w:pPr>
        <w:ind w:left="5084" w:hanging="360"/>
      </w:pPr>
      <w:rPr>
        <w:rFonts w:cs="Times New Roman"/>
      </w:rPr>
    </w:lvl>
    <w:lvl w:ilvl="5" w:tplc="0421001B" w:tentative="1">
      <w:start w:val="1"/>
      <w:numFmt w:val="lowerRoman"/>
      <w:lvlText w:val="%6."/>
      <w:lvlJc w:val="right"/>
      <w:pPr>
        <w:ind w:left="5804" w:hanging="180"/>
      </w:pPr>
      <w:rPr>
        <w:rFonts w:cs="Times New Roman"/>
      </w:rPr>
    </w:lvl>
    <w:lvl w:ilvl="6" w:tplc="0421000F" w:tentative="1">
      <w:start w:val="1"/>
      <w:numFmt w:val="decimal"/>
      <w:lvlText w:val="%7."/>
      <w:lvlJc w:val="left"/>
      <w:pPr>
        <w:ind w:left="6524" w:hanging="360"/>
      </w:pPr>
      <w:rPr>
        <w:rFonts w:cs="Times New Roman"/>
      </w:rPr>
    </w:lvl>
    <w:lvl w:ilvl="7" w:tplc="04210019" w:tentative="1">
      <w:start w:val="1"/>
      <w:numFmt w:val="lowerLetter"/>
      <w:lvlText w:val="%8."/>
      <w:lvlJc w:val="left"/>
      <w:pPr>
        <w:ind w:left="7244" w:hanging="360"/>
      </w:pPr>
      <w:rPr>
        <w:rFonts w:cs="Times New Roman"/>
      </w:rPr>
    </w:lvl>
    <w:lvl w:ilvl="8" w:tplc="0421001B" w:tentative="1">
      <w:start w:val="1"/>
      <w:numFmt w:val="lowerRoman"/>
      <w:lvlText w:val="%9."/>
      <w:lvlJc w:val="right"/>
      <w:pPr>
        <w:ind w:left="7964" w:hanging="180"/>
      </w:pPr>
      <w:rPr>
        <w:rFonts w:cs="Times New Roman"/>
      </w:rPr>
    </w:lvl>
  </w:abstractNum>
  <w:abstractNum w:abstractNumId="19">
    <w:nsid w:val="2D0B2DA6"/>
    <w:multiLevelType w:val="hybridMultilevel"/>
    <w:tmpl w:val="5C98AF96"/>
    <w:lvl w:ilvl="0" w:tplc="8564DD2C">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nsid w:val="2EDE2A4F"/>
    <w:multiLevelType w:val="hybridMultilevel"/>
    <w:tmpl w:val="160C4F12"/>
    <w:lvl w:ilvl="0" w:tplc="085A9E30">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1">
    <w:nsid w:val="303A678E"/>
    <w:multiLevelType w:val="hybridMultilevel"/>
    <w:tmpl w:val="9E9C614E"/>
    <w:lvl w:ilvl="0" w:tplc="482A0198">
      <w:start w:val="1"/>
      <w:numFmt w:val="lowerLetter"/>
      <w:lvlText w:val="%1."/>
      <w:lvlJc w:val="left"/>
      <w:pPr>
        <w:ind w:left="2629" w:hanging="360"/>
      </w:pPr>
      <w:rPr>
        <w:rFonts w:cs="Times New Roman" w:hint="default"/>
      </w:rPr>
    </w:lvl>
    <w:lvl w:ilvl="1" w:tplc="04210019" w:tentative="1">
      <w:start w:val="1"/>
      <w:numFmt w:val="lowerLetter"/>
      <w:lvlText w:val="%2."/>
      <w:lvlJc w:val="left"/>
      <w:pPr>
        <w:ind w:left="3349" w:hanging="360"/>
      </w:pPr>
      <w:rPr>
        <w:rFonts w:cs="Times New Roman"/>
      </w:rPr>
    </w:lvl>
    <w:lvl w:ilvl="2" w:tplc="0421001B" w:tentative="1">
      <w:start w:val="1"/>
      <w:numFmt w:val="lowerRoman"/>
      <w:lvlText w:val="%3."/>
      <w:lvlJc w:val="right"/>
      <w:pPr>
        <w:ind w:left="4069" w:hanging="180"/>
      </w:pPr>
      <w:rPr>
        <w:rFonts w:cs="Times New Roman"/>
      </w:rPr>
    </w:lvl>
    <w:lvl w:ilvl="3" w:tplc="0421000F" w:tentative="1">
      <w:start w:val="1"/>
      <w:numFmt w:val="decimal"/>
      <w:lvlText w:val="%4."/>
      <w:lvlJc w:val="left"/>
      <w:pPr>
        <w:ind w:left="4789" w:hanging="360"/>
      </w:pPr>
      <w:rPr>
        <w:rFonts w:cs="Times New Roman"/>
      </w:rPr>
    </w:lvl>
    <w:lvl w:ilvl="4" w:tplc="04210019" w:tentative="1">
      <w:start w:val="1"/>
      <w:numFmt w:val="lowerLetter"/>
      <w:lvlText w:val="%5."/>
      <w:lvlJc w:val="left"/>
      <w:pPr>
        <w:ind w:left="5509" w:hanging="360"/>
      </w:pPr>
      <w:rPr>
        <w:rFonts w:cs="Times New Roman"/>
      </w:rPr>
    </w:lvl>
    <w:lvl w:ilvl="5" w:tplc="0421001B" w:tentative="1">
      <w:start w:val="1"/>
      <w:numFmt w:val="lowerRoman"/>
      <w:lvlText w:val="%6."/>
      <w:lvlJc w:val="right"/>
      <w:pPr>
        <w:ind w:left="6229" w:hanging="180"/>
      </w:pPr>
      <w:rPr>
        <w:rFonts w:cs="Times New Roman"/>
      </w:rPr>
    </w:lvl>
    <w:lvl w:ilvl="6" w:tplc="0421000F" w:tentative="1">
      <w:start w:val="1"/>
      <w:numFmt w:val="decimal"/>
      <w:lvlText w:val="%7."/>
      <w:lvlJc w:val="left"/>
      <w:pPr>
        <w:ind w:left="6949" w:hanging="360"/>
      </w:pPr>
      <w:rPr>
        <w:rFonts w:cs="Times New Roman"/>
      </w:rPr>
    </w:lvl>
    <w:lvl w:ilvl="7" w:tplc="04210019" w:tentative="1">
      <w:start w:val="1"/>
      <w:numFmt w:val="lowerLetter"/>
      <w:lvlText w:val="%8."/>
      <w:lvlJc w:val="left"/>
      <w:pPr>
        <w:ind w:left="7669" w:hanging="360"/>
      </w:pPr>
      <w:rPr>
        <w:rFonts w:cs="Times New Roman"/>
      </w:rPr>
    </w:lvl>
    <w:lvl w:ilvl="8" w:tplc="0421001B" w:tentative="1">
      <w:start w:val="1"/>
      <w:numFmt w:val="lowerRoman"/>
      <w:lvlText w:val="%9."/>
      <w:lvlJc w:val="right"/>
      <w:pPr>
        <w:ind w:left="8389" w:hanging="180"/>
      </w:pPr>
      <w:rPr>
        <w:rFonts w:cs="Times New Roman"/>
      </w:rPr>
    </w:lvl>
  </w:abstractNum>
  <w:abstractNum w:abstractNumId="22">
    <w:nsid w:val="33533764"/>
    <w:multiLevelType w:val="hybridMultilevel"/>
    <w:tmpl w:val="C4047902"/>
    <w:lvl w:ilvl="0" w:tplc="E410E736">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3">
    <w:nsid w:val="35083553"/>
    <w:multiLevelType w:val="hybridMultilevel"/>
    <w:tmpl w:val="3D10131E"/>
    <w:lvl w:ilvl="0" w:tplc="55EEFCCE">
      <w:start w:val="1"/>
      <w:numFmt w:val="lowerLetter"/>
      <w:lvlText w:val="%1."/>
      <w:lvlJc w:val="left"/>
      <w:pPr>
        <w:ind w:left="1287" w:hanging="360"/>
      </w:pPr>
      <w:rPr>
        <w:rFonts w:cs="Times New Roman"/>
        <w:i w:val="0"/>
      </w:rPr>
    </w:lvl>
    <w:lvl w:ilvl="1" w:tplc="04090019">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4">
    <w:nsid w:val="357B0106"/>
    <w:multiLevelType w:val="hybridMultilevel"/>
    <w:tmpl w:val="7B98E316"/>
    <w:lvl w:ilvl="0" w:tplc="04210013">
      <w:start w:val="1"/>
      <w:numFmt w:val="upperRoman"/>
      <w:lvlText w:val="%1."/>
      <w:lvlJc w:val="righ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35AE207C"/>
    <w:multiLevelType w:val="hybridMultilevel"/>
    <w:tmpl w:val="E67820BE"/>
    <w:lvl w:ilvl="0" w:tplc="E340D05E">
      <w:start w:val="1"/>
      <w:numFmt w:val="lowerLetter"/>
      <w:lvlText w:val="%1."/>
      <w:lvlJc w:val="left"/>
      <w:pPr>
        <w:ind w:left="19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6227A46"/>
    <w:multiLevelType w:val="hybridMultilevel"/>
    <w:tmpl w:val="F5B816F0"/>
    <w:lvl w:ilvl="0" w:tplc="34CA89D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7">
    <w:nsid w:val="458D0710"/>
    <w:multiLevelType w:val="hybridMultilevel"/>
    <w:tmpl w:val="8318BE7E"/>
    <w:lvl w:ilvl="0" w:tplc="D390B9BA">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8">
    <w:nsid w:val="46167B36"/>
    <w:multiLevelType w:val="hybridMultilevel"/>
    <w:tmpl w:val="561A9D7E"/>
    <w:lvl w:ilvl="0" w:tplc="531CB098">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026564"/>
    <w:multiLevelType w:val="hybridMultilevel"/>
    <w:tmpl w:val="7C344262"/>
    <w:lvl w:ilvl="0" w:tplc="04210015">
      <w:start w:val="1"/>
      <w:numFmt w:val="upperLetter"/>
      <w:lvlText w:val="%1."/>
      <w:lvlJc w:val="left"/>
      <w:pPr>
        <w:ind w:left="1287" w:hanging="360"/>
      </w:pPr>
      <w:rPr>
        <w:rFonts w:cs="Times New Roman"/>
      </w:rPr>
    </w:lvl>
    <w:lvl w:ilvl="1" w:tplc="04210019">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0">
    <w:nsid w:val="4C0B74D2"/>
    <w:multiLevelType w:val="hybridMultilevel"/>
    <w:tmpl w:val="26E451DA"/>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31">
    <w:nsid w:val="4CFB7B1C"/>
    <w:multiLevelType w:val="hybridMultilevel"/>
    <w:tmpl w:val="5C96849A"/>
    <w:lvl w:ilvl="0" w:tplc="1352A33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2">
    <w:nsid w:val="4D9F0023"/>
    <w:multiLevelType w:val="hybridMultilevel"/>
    <w:tmpl w:val="062C049E"/>
    <w:lvl w:ilvl="0" w:tplc="05FE64D0">
      <w:start w:val="1"/>
      <w:numFmt w:val="low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33">
    <w:nsid w:val="50BC7844"/>
    <w:multiLevelType w:val="hybridMultilevel"/>
    <w:tmpl w:val="CF2C794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2B0627F"/>
    <w:multiLevelType w:val="hybridMultilevel"/>
    <w:tmpl w:val="BBB4A2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470214E"/>
    <w:multiLevelType w:val="hybridMultilevel"/>
    <w:tmpl w:val="CCCC267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592E7579"/>
    <w:multiLevelType w:val="hybridMultilevel"/>
    <w:tmpl w:val="136E9EE0"/>
    <w:lvl w:ilvl="0" w:tplc="DB60AD7C">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7">
    <w:nsid w:val="5B35592C"/>
    <w:multiLevelType w:val="hybridMultilevel"/>
    <w:tmpl w:val="7EA0514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16B1C0E"/>
    <w:multiLevelType w:val="hybridMultilevel"/>
    <w:tmpl w:val="E8743D9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9617CAD"/>
    <w:multiLevelType w:val="hybridMultilevel"/>
    <w:tmpl w:val="9D207E30"/>
    <w:lvl w:ilvl="0" w:tplc="E340D05E">
      <w:start w:val="1"/>
      <w:numFmt w:val="lowerLetter"/>
      <w:lvlText w:val="%1."/>
      <w:lvlJc w:val="left"/>
      <w:pPr>
        <w:ind w:left="19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FA4B17"/>
    <w:multiLevelType w:val="hybridMultilevel"/>
    <w:tmpl w:val="2F288902"/>
    <w:lvl w:ilvl="0" w:tplc="89AAB83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057BC7"/>
    <w:multiLevelType w:val="hybridMultilevel"/>
    <w:tmpl w:val="AE5ECDDC"/>
    <w:lvl w:ilvl="0" w:tplc="EAF09726">
      <w:start w:val="1"/>
      <w:numFmt w:val="upperRoman"/>
      <w:lvlText w:val="%1."/>
      <w:lvlJc w:val="left"/>
      <w:pPr>
        <w:ind w:left="1080" w:hanging="720"/>
      </w:pPr>
      <w:rPr>
        <w:rFonts w:cs="Times New Roman" w:hint="default"/>
      </w:rPr>
    </w:lvl>
    <w:lvl w:ilvl="1" w:tplc="AA4CC0DC">
      <w:start w:val="1"/>
      <w:numFmt w:val="lowerLetter"/>
      <w:lvlText w:val="%2."/>
      <w:lvlJc w:val="left"/>
      <w:pPr>
        <w:ind w:left="1440" w:hanging="360"/>
      </w:pPr>
      <w:rPr>
        <w:rFonts w:cs="Times New Roman" w:hint="default"/>
        <w:i w:val="0"/>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9149EC2">
      <w:start w:val="1"/>
      <w:numFmt w:val="upperLetter"/>
      <w:lvlText w:val="%5."/>
      <w:lvlJc w:val="left"/>
      <w:pPr>
        <w:ind w:left="3600" w:hanging="360"/>
      </w:pPr>
      <w:rPr>
        <w:rFonts w:cs="Times New Roman" w:hint="default"/>
      </w:rPr>
    </w:lvl>
    <w:lvl w:ilvl="5" w:tplc="0421001B">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6B24223E"/>
    <w:multiLevelType w:val="hybridMultilevel"/>
    <w:tmpl w:val="26E451DA"/>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3">
    <w:nsid w:val="6EAE51CE"/>
    <w:multiLevelType w:val="hybridMultilevel"/>
    <w:tmpl w:val="1AD0ECB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nsid w:val="6FA83D0F"/>
    <w:multiLevelType w:val="hybridMultilevel"/>
    <w:tmpl w:val="363C13D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73D57F47"/>
    <w:multiLevelType w:val="hybridMultilevel"/>
    <w:tmpl w:val="0A9C6C98"/>
    <w:lvl w:ilvl="0" w:tplc="812AB256">
      <w:start w:val="1"/>
      <w:numFmt w:val="decimal"/>
      <w:lvlText w:val="%1."/>
      <w:lvlJc w:val="left"/>
      <w:pPr>
        <w:ind w:left="1146" w:hanging="360"/>
      </w:pPr>
      <w:rPr>
        <w:rFonts w:cs="Times New Roman"/>
        <w:color w:val="000000" w:themeColor="text1"/>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6">
    <w:nsid w:val="76B37D52"/>
    <w:multiLevelType w:val="hybridMultilevel"/>
    <w:tmpl w:val="2C3C70F0"/>
    <w:lvl w:ilvl="0" w:tplc="31143394">
      <w:start w:val="1"/>
      <w:numFmt w:val="upperRoman"/>
      <w:lvlText w:val="%1."/>
      <w:lvlJc w:val="left"/>
      <w:pPr>
        <w:ind w:left="1287" w:hanging="72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7">
    <w:nsid w:val="7C9A6E08"/>
    <w:multiLevelType w:val="hybridMultilevel"/>
    <w:tmpl w:val="0D0A8AAE"/>
    <w:lvl w:ilvl="0" w:tplc="31143394">
      <w:start w:val="1"/>
      <w:numFmt w:val="upperRoman"/>
      <w:lvlText w:val="%1."/>
      <w:lvlJc w:val="left"/>
      <w:pPr>
        <w:ind w:left="1287"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nsid w:val="7F1C38F3"/>
    <w:multiLevelType w:val="hybridMultilevel"/>
    <w:tmpl w:val="8EFCC710"/>
    <w:lvl w:ilvl="0" w:tplc="4072EA5C">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abstractNumId w:val="28"/>
  </w:num>
  <w:num w:numId="2">
    <w:abstractNumId w:val="33"/>
  </w:num>
  <w:num w:numId="3">
    <w:abstractNumId w:val="41"/>
  </w:num>
  <w:num w:numId="4">
    <w:abstractNumId w:val="29"/>
  </w:num>
  <w:num w:numId="5">
    <w:abstractNumId w:val="20"/>
  </w:num>
  <w:num w:numId="6">
    <w:abstractNumId w:val="48"/>
  </w:num>
  <w:num w:numId="7">
    <w:abstractNumId w:val="9"/>
  </w:num>
  <w:num w:numId="8">
    <w:abstractNumId w:val="21"/>
  </w:num>
  <w:num w:numId="9">
    <w:abstractNumId w:val="16"/>
  </w:num>
  <w:num w:numId="10">
    <w:abstractNumId w:val="27"/>
  </w:num>
  <w:num w:numId="11">
    <w:abstractNumId w:val="31"/>
  </w:num>
  <w:num w:numId="12">
    <w:abstractNumId w:val="14"/>
  </w:num>
  <w:num w:numId="13">
    <w:abstractNumId w:val="43"/>
  </w:num>
  <w:num w:numId="14">
    <w:abstractNumId w:val="8"/>
  </w:num>
  <w:num w:numId="15">
    <w:abstractNumId w:val="23"/>
  </w:num>
  <w:num w:numId="16">
    <w:abstractNumId w:val="46"/>
  </w:num>
  <w:num w:numId="17">
    <w:abstractNumId w:val="34"/>
  </w:num>
  <w:num w:numId="18">
    <w:abstractNumId w:val="47"/>
  </w:num>
  <w:num w:numId="19">
    <w:abstractNumId w:val="17"/>
  </w:num>
  <w:num w:numId="20">
    <w:abstractNumId w:val="38"/>
  </w:num>
  <w:num w:numId="21">
    <w:abstractNumId w:val="18"/>
  </w:num>
  <w:num w:numId="22">
    <w:abstractNumId w:val="15"/>
  </w:num>
  <w:num w:numId="23">
    <w:abstractNumId w:val="24"/>
  </w:num>
  <w:num w:numId="24">
    <w:abstractNumId w:val="44"/>
  </w:num>
  <w:num w:numId="25">
    <w:abstractNumId w:val="45"/>
  </w:num>
  <w:num w:numId="26">
    <w:abstractNumId w:val="30"/>
  </w:num>
  <w:num w:numId="27">
    <w:abstractNumId w:val="42"/>
  </w:num>
  <w:num w:numId="28">
    <w:abstractNumId w:val="19"/>
  </w:num>
  <w:num w:numId="29">
    <w:abstractNumId w:val="37"/>
  </w:num>
  <w:num w:numId="30">
    <w:abstractNumId w:val="0"/>
  </w:num>
  <w:num w:numId="31">
    <w:abstractNumId w:val="1"/>
  </w:num>
  <w:num w:numId="32">
    <w:abstractNumId w:val="2"/>
  </w:num>
  <w:num w:numId="33">
    <w:abstractNumId w:val="3"/>
  </w:num>
  <w:num w:numId="34">
    <w:abstractNumId w:val="4"/>
  </w:num>
  <w:num w:numId="35">
    <w:abstractNumId w:val="5"/>
  </w:num>
  <w:num w:numId="36">
    <w:abstractNumId w:val="12"/>
  </w:num>
  <w:num w:numId="37">
    <w:abstractNumId w:val="6"/>
  </w:num>
  <w:num w:numId="38">
    <w:abstractNumId w:val="7"/>
  </w:num>
  <w:num w:numId="39">
    <w:abstractNumId w:val="10"/>
  </w:num>
  <w:num w:numId="40">
    <w:abstractNumId w:val="35"/>
  </w:num>
  <w:num w:numId="41">
    <w:abstractNumId w:val="13"/>
  </w:num>
  <w:num w:numId="42">
    <w:abstractNumId w:val="25"/>
  </w:num>
  <w:num w:numId="43">
    <w:abstractNumId w:val="39"/>
  </w:num>
  <w:num w:numId="44">
    <w:abstractNumId w:val="11"/>
  </w:num>
  <w:num w:numId="45">
    <w:abstractNumId w:val="22"/>
  </w:num>
  <w:num w:numId="46">
    <w:abstractNumId w:val="26"/>
  </w:num>
  <w:num w:numId="47">
    <w:abstractNumId w:val="32"/>
  </w:num>
  <w:num w:numId="48">
    <w:abstractNumId w:val="3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1A"/>
    <w:rsid w:val="00102F93"/>
    <w:rsid w:val="00113B72"/>
    <w:rsid w:val="001E30C7"/>
    <w:rsid w:val="00265A91"/>
    <w:rsid w:val="002663BD"/>
    <w:rsid w:val="003E1611"/>
    <w:rsid w:val="004525CE"/>
    <w:rsid w:val="004B47FD"/>
    <w:rsid w:val="00677ABC"/>
    <w:rsid w:val="006A1079"/>
    <w:rsid w:val="006F6CF8"/>
    <w:rsid w:val="0086153C"/>
    <w:rsid w:val="008A00FA"/>
    <w:rsid w:val="009C6293"/>
    <w:rsid w:val="00BC1504"/>
    <w:rsid w:val="00BE53EF"/>
    <w:rsid w:val="00D72171"/>
    <w:rsid w:val="00D761A1"/>
    <w:rsid w:val="00E5566D"/>
    <w:rsid w:val="00F82E5B"/>
    <w:rsid w:val="00FB43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35433-4BED-4EF2-A7C7-E796869A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1A"/>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1E30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0C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C1504"/>
    <w:pPr>
      <w:ind w:left="720"/>
      <w:contextualSpacing/>
    </w:pPr>
  </w:style>
  <w:style w:type="character" w:customStyle="1" w:styleId="ListParagraphChar">
    <w:name w:val="List Paragraph Char"/>
    <w:link w:val="ListParagraph"/>
    <w:uiPriority w:val="34"/>
    <w:locked/>
    <w:rsid w:val="00BC1504"/>
    <w:rPr>
      <w:rFonts w:eastAsia="Times New Roman" w:cs="Times New Roman"/>
    </w:rPr>
  </w:style>
  <w:style w:type="table" w:styleId="TableGrid">
    <w:name w:val="Table Grid"/>
    <w:basedOn w:val="TableNormal"/>
    <w:uiPriority w:val="39"/>
    <w:rsid w:val="001E30C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30C7"/>
    <w:pPr>
      <w:spacing w:before="100" w:beforeAutospacing="1" w:after="100" w:afterAutospacing="1" w:line="240" w:lineRule="auto"/>
    </w:pPr>
    <w:rPr>
      <w:rFonts w:ascii="Times New Roman" w:eastAsiaTheme="minorEastAsia" w:hAnsi="Times New Roman"/>
      <w:sz w:val="24"/>
      <w:szCs w:val="24"/>
      <w:lang w:eastAsia="id-ID"/>
    </w:rPr>
  </w:style>
  <w:style w:type="paragraph" w:styleId="NoSpacing">
    <w:name w:val="No Spacing"/>
    <w:uiPriority w:val="1"/>
    <w:qFormat/>
    <w:rsid w:val="001E30C7"/>
    <w:pPr>
      <w:spacing w:after="0" w:line="240" w:lineRule="auto"/>
    </w:pPr>
    <w:rPr>
      <w:rFonts w:eastAsia="Times New Roman" w:cs="Times New Roman"/>
    </w:rPr>
  </w:style>
  <w:style w:type="paragraph" w:styleId="BodyText">
    <w:name w:val="Body Text"/>
    <w:basedOn w:val="Normal"/>
    <w:link w:val="BodyTextChar"/>
    <w:uiPriority w:val="1"/>
    <w:qFormat/>
    <w:rsid w:val="001E30C7"/>
    <w:pPr>
      <w:widowControl w:val="0"/>
      <w:autoSpaceDE w:val="0"/>
      <w:autoSpaceDN w:val="0"/>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1"/>
    <w:rsid w:val="001E30C7"/>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1E3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E30C7"/>
    <w:pPr>
      <w:spacing w:after="0" w:line="240" w:lineRule="auto"/>
    </w:pPr>
    <w:rPr>
      <w:rFonts w:ascii="Tahoma" w:hAnsi="Tahoma" w:cs="Tahoma"/>
      <w:sz w:val="16"/>
      <w:szCs w:val="16"/>
    </w:rPr>
  </w:style>
  <w:style w:type="paragraph" w:styleId="Header">
    <w:name w:val="header"/>
    <w:basedOn w:val="Normal"/>
    <w:link w:val="HeaderChar"/>
    <w:uiPriority w:val="99"/>
    <w:unhideWhenUsed/>
    <w:rsid w:val="001E3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0C7"/>
    <w:rPr>
      <w:rFonts w:eastAsia="Times New Roman" w:cs="Times New Roman"/>
    </w:rPr>
  </w:style>
  <w:style w:type="paragraph" w:styleId="Footer">
    <w:name w:val="footer"/>
    <w:basedOn w:val="Normal"/>
    <w:link w:val="FooterChar"/>
    <w:uiPriority w:val="99"/>
    <w:unhideWhenUsed/>
    <w:rsid w:val="001E3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0C7"/>
    <w:rPr>
      <w:rFonts w:eastAsia="Times New Roman" w:cs="Times New Roman"/>
    </w:rPr>
  </w:style>
  <w:style w:type="paragraph" w:styleId="CommentText">
    <w:name w:val="annotation text"/>
    <w:basedOn w:val="Normal"/>
    <w:link w:val="CommentTextChar"/>
    <w:uiPriority w:val="99"/>
    <w:semiHidden/>
    <w:unhideWhenUsed/>
    <w:rsid w:val="001E30C7"/>
    <w:pPr>
      <w:spacing w:line="240" w:lineRule="auto"/>
    </w:pPr>
    <w:rPr>
      <w:sz w:val="20"/>
      <w:szCs w:val="20"/>
    </w:rPr>
  </w:style>
  <w:style w:type="character" w:customStyle="1" w:styleId="CommentTextChar">
    <w:name w:val="Comment Text Char"/>
    <w:basedOn w:val="DefaultParagraphFont"/>
    <w:link w:val="CommentText"/>
    <w:uiPriority w:val="99"/>
    <w:semiHidden/>
    <w:rsid w:val="001E30C7"/>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1E30C7"/>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E30C7"/>
    <w:rPr>
      <w:b/>
      <w:bCs/>
    </w:rPr>
  </w:style>
  <w:style w:type="paragraph" w:customStyle="1" w:styleId="small">
    <w:name w:val="small"/>
    <w:basedOn w:val="Normal"/>
    <w:rsid w:val="001E30C7"/>
    <w:pPr>
      <w:spacing w:before="100" w:beforeAutospacing="1" w:after="100" w:afterAutospacing="1" w:line="240" w:lineRule="auto"/>
    </w:pPr>
    <w:rPr>
      <w:rFonts w:ascii="Times New Roman" w:hAnsi="Times New Roman"/>
      <w:sz w:val="24"/>
      <w:szCs w:val="24"/>
      <w:lang w:val="en-US"/>
    </w:rPr>
  </w:style>
  <w:style w:type="character" w:customStyle="1" w:styleId="nowrap">
    <w:name w:val="nowrap"/>
    <w:basedOn w:val="DefaultParagraphFont"/>
    <w:rsid w:val="001E30C7"/>
    <w:rPr>
      <w:rFonts w:cs="Times New Roman"/>
    </w:rPr>
  </w:style>
  <w:style w:type="character" w:customStyle="1" w:styleId="fontstyle01">
    <w:name w:val="fontstyle01"/>
    <w:basedOn w:val="DefaultParagraphFont"/>
    <w:rsid w:val="001E30C7"/>
    <w:rPr>
      <w:rFonts w:ascii="TimesNewRomanPSMT" w:hAnsi="TimesNewRomanPSMT" w:cs="Times New Roman"/>
      <w:color w:val="242021"/>
      <w:sz w:val="22"/>
      <w:szCs w:val="22"/>
    </w:rPr>
  </w:style>
  <w:style w:type="character" w:customStyle="1" w:styleId="fontstyle21">
    <w:name w:val="fontstyle21"/>
    <w:basedOn w:val="DefaultParagraphFont"/>
    <w:rsid w:val="001E30C7"/>
    <w:rPr>
      <w:rFonts w:ascii="Times-Italic" w:hAnsi="Times-Italic" w:cs="Times New Roman"/>
      <w:i/>
      <w:iCs/>
      <w:color w:val="000000"/>
      <w:sz w:val="22"/>
      <w:szCs w:val="22"/>
    </w:rPr>
  </w:style>
  <w:style w:type="character" w:styleId="Hyperlink">
    <w:name w:val="Hyperlink"/>
    <w:basedOn w:val="DefaultParagraphFont"/>
    <w:uiPriority w:val="99"/>
    <w:unhideWhenUsed/>
    <w:rsid w:val="001E30C7"/>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fast.ipb.ac.id/tpc-project/wp-content/uploads/2013/10/6%20pengolahan-singko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17</Pages>
  <Words>6909</Words>
  <Characters>39386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2021-02-22T00:33:00Z</dcterms:created>
  <dcterms:modified xsi:type="dcterms:W3CDTF">2021-03-03T02:21:00Z</dcterms:modified>
</cp:coreProperties>
</file>