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NASKAH PUBLIKASI</w:t>
      </w: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PELATIHAN REGULASI EMOSI UNTUK MENGURANGI PERILAKU PERUNDUNGAN (BULLYING) PADA REMAJA PELAKU PERUNDUNGAN (BULLYING)</w:t>
      </w:r>
    </w:p>
    <w:p w:rsidR="007057DE" w:rsidRPr="00A15128" w:rsidRDefault="007057DE" w:rsidP="007057DE">
      <w:pPr>
        <w:spacing w:line="360" w:lineRule="auto"/>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noProof/>
          <w:sz w:val="24"/>
          <w:szCs w:val="24"/>
        </w:rPr>
        <w:drawing>
          <wp:anchor distT="0" distB="0" distL="114300" distR="114300" simplePos="0" relativeHeight="251659264" behindDoc="0" locked="0" layoutInCell="1" allowOverlap="1" wp14:anchorId="794E21FB" wp14:editId="457A9A03">
            <wp:simplePos x="0" y="0"/>
            <wp:positionH relativeFrom="column">
              <wp:posOffset>1412240</wp:posOffset>
            </wp:positionH>
            <wp:positionV relativeFrom="paragraph">
              <wp:posOffset>479425</wp:posOffset>
            </wp:positionV>
            <wp:extent cx="2308860" cy="2105025"/>
            <wp:effectExtent l="19050" t="0" r="0" b="0"/>
            <wp:wrapSquare wrapText="bothSides"/>
            <wp:docPr id="2" name="Picture 6" descr="Logo-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MBY.png"/>
                    <pic:cNvPicPr/>
                  </pic:nvPicPr>
                  <pic:blipFill>
                    <a:blip r:embed="rId8"/>
                    <a:stretch>
                      <a:fillRect/>
                    </a:stretch>
                  </pic:blipFill>
                  <pic:spPr>
                    <a:xfrm>
                      <a:off x="0" y="0"/>
                      <a:ext cx="2308860" cy="2105025"/>
                    </a:xfrm>
                    <a:prstGeom prst="rect">
                      <a:avLst/>
                    </a:prstGeom>
                  </pic:spPr>
                </pic:pic>
              </a:graphicData>
            </a:graphic>
          </wp:anchor>
        </w:drawing>
      </w:r>
      <w:r w:rsidRPr="00A15128">
        <w:rPr>
          <w:rFonts w:ascii="Times New Roman" w:hAnsi="Times New Roman" w:cs="Times New Roman"/>
          <w:b/>
          <w:bCs/>
          <w:sz w:val="24"/>
          <w:szCs w:val="24"/>
        </w:rPr>
        <w:t>TESIS</w:t>
      </w: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Disusun oleh:</w:t>
      </w: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NURFITRIA LAILI HIDAYATI</w:t>
      </w: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15511073</w:t>
      </w:r>
    </w:p>
    <w:p w:rsidR="007057DE" w:rsidRPr="00A15128" w:rsidRDefault="007057DE" w:rsidP="007057DE">
      <w:pPr>
        <w:spacing w:line="360" w:lineRule="auto"/>
        <w:jc w:val="center"/>
        <w:rPr>
          <w:rFonts w:ascii="Times New Roman" w:hAnsi="Times New Roman" w:cs="Times New Roman"/>
          <w:b/>
          <w:bCs/>
          <w:sz w:val="24"/>
          <w:szCs w:val="24"/>
        </w:rPr>
      </w:pP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PROGRAM STUDI MAGISTER PSIKOLOGI PROFESI</w:t>
      </w: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DIREKTORAT PASCASARJANA</w:t>
      </w:r>
    </w:p>
    <w:p w:rsidR="007057DE" w:rsidRPr="00A15128"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UNIVERSITAS MERCU BUANA</w:t>
      </w:r>
      <w:r>
        <w:rPr>
          <w:rFonts w:ascii="Times New Roman" w:hAnsi="Times New Roman" w:cs="Times New Roman"/>
          <w:b/>
          <w:bCs/>
          <w:sz w:val="24"/>
          <w:szCs w:val="24"/>
        </w:rPr>
        <w:t xml:space="preserve"> </w:t>
      </w:r>
      <w:r w:rsidRPr="00A15128">
        <w:rPr>
          <w:rFonts w:ascii="Times New Roman" w:hAnsi="Times New Roman" w:cs="Times New Roman"/>
          <w:b/>
          <w:bCs/>
          <w:sz w:val="24"/>
          <w:szCs w:val="24"/>
        </w:rPr>
        <w:t>YOGYAKARTA</w:t>
      </w:r>
    </w:p>
    <w:p w:rsidR="007057DE" w:rsidRDefault="007057DE" w:rsidP="007057DE">
      <w:pPr>
        <w:spacing w:line="360" w:lineRule="auto"/>
        <w:jc w:val="center"/>
        <w:rPr>
          <w:rFonts w:ascii="Times New Roman" w:hAnsi="Times New Roman" w:cs="Times New Roman"/>
          <w:b/>
          <w:bCs/>
          <w:sz w:val="24"/>
          <w:szCs w:val="24"/>
        </w:rPr>
      </w:pPr>
      <w:r w:rsidRPr="00A15128">
        <w:rPr>
          <w:rFonts w:ascii="Times New Roman" w:hAnsi="Times New Roman" w:cs="Times New Roman"/>
          <w:b/>
          <w:bCs/>
          <w:sz w:val="24"/>
          <w:szCs w:val="24"/>
        </w:rPr>
        <w:t>2020</w:t>
      </w:r>
    </w:p>
    <w:p w:rsidR="00A15128" w:rsidRPr="00D0255C" w:rsidRDefault="00D0255C" w:rsidP="00D0255C">
      <w:pPr>
        <w:spacing w:line="240" w:lineRule="auto"/>
        <w:jc w:val="center"/>
        <w:rPr>
          <w:rFonts w:ascii="Times New Roman" w:hAnsi="Times New Roman" w:cs="Times New Roman"/>
          <w:b/>
          <w:bCs/>
          <w:sz w:val="24"/>
          <w:szCs w:val="24"/>
        </w:rPr>
      </w:pPr>
      <w:r w:rsidRPr="00D0255C">
        <w:rPr>
          <w:rFonts w:ascii="Times New Roman" w:hAnsi="Times New Roman" w:cs="Times New Roman"/>
          <w:b/>
          <w:bCs/>
          <w:sz w:val="24"/>
          <w:szCs w:val="24"/>
        </w:rPr>
        <w:lastRenderedPageBreak/>
        <w:t>PELATIHAN REGULASI EMOSI UNTUK MENURUNKAN PERILAKU PERUNDUNGAN PADA REMAJA PELAKU PERUNDUNGAN</w:t>
      </w:r>
    </w:p>
    <w:p w:rsidR="00D0255C" w:rsidRPr="00D0255C" w:rsidRDefault="00D0255C" w:rsidP="00D0255C">
      <w:pPr>
        <w:spacing w:line="240" w:lineRule="auto"/>
        <w:jc w:val="center"/>
        <w:rPr>
          <w:rFonts w:ascii="Times New Roman" w:hAnsi="Times New Roman" w:cs="Times New Roman"/>
          <w:b/>
          <w:bCs/>
          <w:sz w:val="24"/>
          <w:szCs w:val="24"/>
          <w:lang w:val="id-ID"/>
        </w:rPr>
      </w:pPr>
      <w:r w:rsidRPr="00D0255C">
        <w:rPr>
          <w:rFonts w:ascii="Times New Roman" w:hAnsi="Times New Roman" w:cs="Times New Roman"/>
          <w:b/>
          <w:bCs/>
          <w:sz w:val="24"/>
          <w:szCs w:val="24"/>
          <w:lang w:val="id-ID"/>
        </w:rPr>
        <w:t>EMOTION REGULATION TRAINING</w:t>
      </w:r>
      <w:r>
        <w:rPr>
          <w:rFonts w:ascii="Times New Roman" w:hAnsi="Times New Roman" w:cs="Times New Roman"/>
          <w:b/>
          <w:bCs/>
          <w:sz w:val="24"/>
          <w:szCs w:val="24"/>
          <w:lang w:val="id-ID"/>
        </w:rPr>
        <w:t xml:space="preserve"> </w:t>
      </w:r>
      <w:r w:rsidRPr="00D0255C">
        <w:rPr>
          <w:rFonts w:ascii="Times New Roman" w:hAnsi="Times New Roman" w:cs="Times New Roman"/>
          <w:b/>
          <w:bCs/>
          <w:sz w:val="24"/>
          <w:szCs w:val="24"/>
          <w:lang w:val="id-ID"/>
        </w:rPr>
        <w:t>TO REDUCE  BULLYING BEHAVIORS IN ABUSIVE TEENAGERS</w:t>
      </w:r>
    </w:p>
    <w:p w:rsidR="00A15128" w:rsidRPr="007A61D2" w:rsidRDefault="00A15128" w:rsidP="00A15128">
      <w:pPr>
        <w:spacing w:after="0" w:line="240" w:lineRule="auto"/>
        <w:jc w:val="center"/>
        <w:rPr>
          <w:rFonts w:ascii="Times New Roman" w:hAnsi="Times New Roman" w:cs="Times New Roman"/>
          <w:b/>
          <w:sz w:val="24"/>
          <w:szCs w:val="24"/>
        </w:rPr>
      </w:pPr>
      <w:r w:rsidRPr="007A61D2">
        <w:rPr>
          <w:rFonts w:ascii="Times New Roman" w:hAnsi="Times New Roman" w:cs="Times New Roman"/>
          <w:b/>
          <w:sz w:val="24"/>
          <w:szCs w:val="24"/>
        </w:rPr>
        <w:t>Nurfitria Laili Hidayati</w:t>
      </w:r>
      <w:r w:rsidR="00F11684" w:rsidRPr="007A61D2">
        <w:rPr>
          <w:rFonts w:ascii="Times New Roman" w:hAnsi="Times New Roman" w:cs="Times New Roman"/>
          <w:b/>
          <w:sz w:val="24"/>
          <w:szCs w:val="24"/>
        </w:rPr>
        <w:t>, Rahma Widyana</w:t>
      </w:r>
    </w:p>
    <w:p w:rsidR="00F11684" w:rsidRDefault="007A61D2" w:rsidP="00A15128">
      <w:pPr>
        <w:spacing w:after="0" w:line="240" w:lineRule="auto"/>
        <w:jc w:val="center"/>
        <w:rPr>
          <w:rFonts w:ascii="Times New Roman" w:hAnsi="Times New Roman" w:cs="Times New Roman"/>
          <w:sz w:val="24"/>
          <w:szCs w:val="24"/>
        </w:rPr>
      </w:pPr>
      <w:hyperlink r:id="rId9" w:history="1">
        <w:r w:rsidRPr="00C21947">
          <w:rPr>
            <w:rStyle w:val="Hyperlink"/>
            <w:rFonts w:ascii="Times New Roman" w:hAnsi="Times New Roman" w:cs="Times New Roman"/>
            <w:sz w:val="24"/>
            <w:szCs w:val="24"/>
          </w:rPr>
          <w:t>Nurfitria_laili@yahoo.com</w:t>
        </w:r>
      </w:hyperlink>
    </w:p>
    <w:p w:rsidR="007A61D2" w:rsidRDefault="007A61D2" w:rsidP="00A15128">
      <w:pPr>
        <w:spacing w:after="0" w:line="240" w:lineRule="auto"/>
        <w:jc w:val="center"/>
        <w:rPr>
          <w:rFonts w:ascii="Times New Roman" w:hAnsi="Times New Roman" w:cs="Times New Roman"/>
          <w:sz w:val="24"/>
          <w:szCs w:val="24"/>
        </w:rPr>
      </w:pPr>
      <w:hyperlink r:id="rId10" w:history="1">
        <w:r w:rsidRPr="00C21947">
          <w:rPr>
            <w:rStyle w:val="Hyperlink"/>
            <w:rFonts w:ascii="Times New Roman" w:hAnsi="Times New Roman" w:cs="Times New Roman"/>
            <w:sz w:val="24"/>
            <w:szCs w:val="24"/>
          </w:rPr>
          <w:t>rahma@mercubuana-yogya.ac.id</w:t>
        </w:r>
      </w:hyperlink>
    </w:p>
    <w:p w:rsidR="007A61D2" w:rsidRDefault="007A61D2" w:rsidP="00A15128">
      <w:pPr>
        <w:spacing w:after="0" w:line="240" w:lineRule="auto"/>
        <w:jc w:val="center"/>
        <w:rPr>
          <w:rStyle w:val="Hyperlink"/>
          <w:rFonts w:ascii="Times New Roman" w:hAnsi="Times New Roman" w:cs="Times New Roman"/>
          <w:sz w:val="24"/>
          <w:szCs w:val="24"/>
          <w:lang w:val="id-ID"/>
        </w:rPr>
      </w:pPr>
    </w:p>
    <w:p w:rsidR="00A15128" w:rsidRDefault="00A15128" w:rsidP="007A61D2">
      <w:pPr>
        <w:spacing w:after="0" w:line="240" w:lineRule="auto"/>
        <w:rPr>
          <w:rFonts w:ascii="Times New Roman" w:hAnsi="Times New Roman" w:cs="Times New Roman"/>
          <w:sz w:val="24"/>
          <w:szCs w:val="24"/>
        </w:rPr>
      </w:pPr>
    </w:p>
    <w:p w:rsidR="00D0255C" w:rsidRDefault="00D0255C" w:rsidP="00F11684">
      <w:pPr>
        <w:spacing w:after="0" w:line="240" w:lineRule="auto"/>
        <w:jc w:val="center"/>
        <w:rPr>
          <w:rFonts w:ascii="Times New Roman" w:hAnsi="Times New Roman" w:cs="Times New Roman"/>
          <w:sz w:val="24"/>
          <w:szCs w:val="24"/>
        </w:rPr>
      </w:pPr>
    </w:p>
    <w:p w:rsidR="007A61D2" w:rsidRDefault="007A61D2" w:rsidP="007A61D2">
      <w:pPr>
        <w:spacing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Penelitian ini bertujuan untuk mengetahui</w:t>
      </w:r>
      <w:r w:rsidRPr="009C7321">
        <w:rPr>
          <w:rFonts w:ascii="Times New Roman" w:hAnsi="Times New Roman" w:cs="Times New Roman"/>
          <w:sz w:val="24"/>
          <w:szCs w:val="24"/>
        </w:rPr>
        <w:t xml:space="preserve"> pengaruh pelatihan regulasi emosi pada remaja pelaku </w:t>
      </w:r>
      <w:r w:rsidRPr="00BB2750">
        <w:rPr>
          <w:rFonts w:ascii="Times New Roman" w:hAnsi="Times New Roman" w:cs="Times New Roman"/>
          <w:sz w:val="24"/>
          <w:szCs w:val="24"/>
        </w:rPr>
        <w:t>perundungan</w:t>
      </w:r>
      <w:r w:rsidRPr="00292BA0">
        <w:rPr>
          <w:rFonts w:ascii="Times New Roman" w:hAnsi="Times New Roman" w:cs="Times New Roman"/>
          <w:i/>
          <w:iCs/>
          <w:sz w:val="24"/>
          <w:szCs w:val="24"/>
        </w:rPr>
        <w:t xml:space="preserve"> </w:t>
      </w:r>
      <w:r w:rsidRPr="009C7321">
        <w:rPr>
          <w:rFonts w:ascii="Times New Roman" w:hAnsi="Times New Roman" w:cs="Times New Roman"/>
          <w:sz w:val="24"/>
          <w:szCs w:val="24"/>
        </w:rPr>
        <w:t xml:space="preserve">untuk mengurangi perilaku </w:t>
      </w:r>
      <w:r w:rsidRPr="00BB2750">
        <w:rPr>
          <w:rFonts w:ascii="Times New Roman" w:hAnsi="Times New Roman" w:cs="Times New Roman"/>
          <w:sz w:val="24"/>
          <w:szCs w:val="24"/>
        </w:rPr>
        <w:t>perundunga</w:t>
      </w:r>
      <w:r>
        <w:rPr>
          <w:rFonts w:ascii="Times New Roman" w:hAnsi="Times New Roman" w:cs="Times New Roman"/>
          <w:sz w:val="24"/>
          <w:szCs w:val="24"/>
        </w:rPr>
        <w:t>n</w:t>
      </w:r>
      <w:r w:rsidRPr="009C7321">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Cs/>
          <w:sz w:val="24"/>
          <w:szCs w:val="24"/>
        </w:rPr>
        <w:t xml:space="preserve">Subjek dalam penelitian ini berjumlah 10 orang remaja pelaku perundungan  yang dibagi menjadi 2 kelompok, yaitu 5 subjek untuk kelompok eksperimen dan 5 subjek untuk kelompok kontrol. Pemilihan subjek dengan menggunakan teknik </w:t>
      </w:r>
      <w:r>
        <w:rPr>
          <w:rFonts w:ascii="Times New Roman" w:hAnsi="Times New Roman" w:cs="Times New Roman"/>
          <w:i/>
          <w:sz w:val="24"/>
          <w:szCs w:val="24"/>
        </w:rPr>
        <w:t xml:space="preserve">random assigment. </w:t>
      </w:r>
      <w:r>
        <w:rPr>
          <w:rFonts w:ascii="Times New Roman" w:hAnsi="Times New Roman" w:cs="Times New Roman"/>
          <w:iCs/>
          <w:sz w:val="24"/>
          <w:szCs w:val="24"/>
        </w:rPr>
        <w:t xml:space="preserve">Penelitian ini menggunakan </w:t>
      </w:r>
      <w:r>
        <w:rPr>
          <w:rFonts w:ascii="Times New Roman" w:hAnsi="Times New Roman" w:cs="Times New Roman"/>
          <w:i/>
          <w:sz w:val="24"/>
          <w:szCs w:val="24"/>
        </w:rPr>
        <w:t xml:space="preserve">pre-test post-test control group design. </w:t>
      </w:r>
      <w:r>
        <w:rPr>
          <w:rFonts w:ascii="Times New Roman" w:hAnsi="Times New Roman" w:cs="Times New Roman"/>
          <w:iCs/>
          <w:sz w:val="24"/>
          <w:szCs w:val="24"/>
        </w:rPr>
        <w:t xml:space="preserve">Penelitian ini menggunakan skala regulasi emosi, skala perilaku perundungan, observasi dan wawancara. Analisis data yang digunakan yaitu </w:t>
      </w:r>
      <w:r>
        <w:rPr>
          <w:rFonts w:ascii="Times New Roman" w:hAnsi="Times New Roman" w:cs="Times New Roman"/>
          <w:i/>
          <w:sz w:val="24"/>
          <w:szCs w:val="24"/>
        </w:rPr>
        <w:t xml:space="preserve">Mann Whitney-U </w:t>
      </w:r>
      <w:r>
        <w:rPr>
          <w:rFonts w:ascii="Times New Roman" w:hAnsi="Times New Roman" w:cs="Times New Roman"/>
          <w:iCs/>
          <w:sz w:val="24"/>
          <w:szCs w:val="24"/>
        </w:rPr>
        <w:t xml:space="preserve">untuk melihat perbedaan tingkat perilaku perundungan pada kelompok eksperimen dan kelompok kontrol. </w:t>
      </w:r>
      <w:r>
        <w:rPr>
          <w:rFonts w:ascii="Times New Roman" w:hAnsi="Times New Roman" w:cs="Times New Roman"/>
          <w:i/>
          <w:sz w:val="24"/>
          <w:szCs w:val="24"/>
        </w:rPr>
        <w:t xml:space="preserve">Wilcoxon T-Test </w:t>
      </w:r>
      <w:r>
        <w:rPr>
          <w:rFonts w:ascii="Times New Roman" w:hAnsi="Times New Roman" w:cs="Times New Roman"/>
          <w:iCs/>
          <w:sz w:val="24"/>
          <w:szCs w:val="24"/>
        </w:rPr>
        <w:t xml:space="preserve">bertujuan untuk melihat perbedaan tingkat perilaku perundungan pada kelompok eksperimen dengan kelompok kontrol sebelum dan setelah diberikan pelatihan regulasi emosi. Hasil analisis menunjukkan bahwa tidak ada perbedaan tingkat perilaku perundungan saat </w:t>
      </w:r>
      <w:r>
        <w:rPr>
          <w:rFonts w:ascii="Times New Roman" w:hAnsi="Times New Roman" w:cs="Times New Roman"/>
          <w:i/>
          <w:sz w:val="24"/>
          <w:szCs w:val="24"/>
        </w:rPr>
        <w:t xml:space="preserve">post-test </w:t>
      </w:r>
      <w:r>
        <w:rPr>
          <w:rFonts w:ascii="Times New Roman" w:hAnsi="Times New Roman" w:cs="Times New Roman"/>
          <w:iCs/>
          <w:sz w:val="24"/>
          <w:szCs w:val="24"/>
        </w:rPr>
        <w:t xml:space="preserve">pada kelompok eksperimen yang telah diberikan pelatihan regulasi emosi dan </w:t>
      </w:r>
      <w:r>
        <w:rPr>
          <w:rFonts w:ascii="Times New Roman" w:hAnsi="Times New Roman" w:cs="Times New Roman"/>
          <w:i/>
          <w:sz w:val="24"/>
          <w:szCs w:val="24"/>
        </w:rPr>
        <w:t xml:space="preserve">post-test </w:t>
      </w:r>
      <w:r>
        <w:rPr>
          <w:rFonts w:ascii="Times New Roman" w:hAnsi="Times New Roman" w:cs="Times New Roman"/>
          <w:iCs/>
          <w:sz w:val="24"/>
          <w:szCs w:val="24"/>
        </w:rPr>
        <w:t xml:space="preserve">pada kelompok kontrol yang tidak diberikan pelatihan regulasi emosi dengan nilai Z sebesar 0,946 dengan signifikansi 0,344 (p &gt; 0,05). Skor perilaku perundungan pada kelompok eksperimen dengan nilai mean sebesar 107,80, dan nilai mean pada kelompok kontrol sebesar 114,40. Saat </w:t>
      </w:r>
      <w:r>
        <w:rPr>
          <w:rFonts w:ascii="Times New Roman" w:hAnsi="Times New Roman" w:cs="Times New Roman"/>
          <w:i/>
          <w:sz w:val="24"/>
          <w:szCs w:val="24"/>
        </w:rPr>
        <w:t xml:space="preserve">follow up </w:t>
      </w:r>
      <w:r>
        <w:rPr>
          <w:rFonts w:ascii="Times New Roman" w:hAnsi="Times New Roman" w:cs="Times New Roman"/>
          <w:iCs/>
          <w:sz w:val="24"/>
          <w:szCs w:val="24"/>
        </w:rPr>
        <w:t xml:space="preserve">ada perbedaan perilaku perundungan pada kelompok eksperimen dan kelompok kontrol dengan nilai Z sebesar -2,611 dengan signifikansi 0,009 (p &lt; 0,05). Nilai mean sebesar 81,40, dan nilai mean kelompok kontrol sebesar 118,80. Pada kelompok eksperimen terbukti bahwa ada perbedaan yang signifikan terhadap skor perilaku perundungan pada remaja pelaku perundungan antara sebelum dan sesudah diberikan pelatihan regulasi emosi dengan koefisien Z sebesar -2,023; p= 0,43 (p &lt; 0,05). Skor perilaku perundungan setelah diberikan pelatihan regulasi emosi lebih rendah dengan nilai mean sebesar 107, 80 daripada sebelum diberikan pelatihan regulasi emosi sebesar 129,60. Uji beda </w:t>
      </w:r>
      <w:r>
        <w:rPr>
          <w:rFonts w:ascii="Times New Roman" w:hAnsi="Times New Roman" w:cs="Times New Roman"/>
          <w:i/>
          <w:sz w:val="24"/>
          <w:szCs w:val="24"/>
        </w:rPr>
        <w:t xml:space="preserve">post-test </w:t>
      </w:r>
      <w:r>
        <w:rPr>
          <w:rFonts w:ascii="Times New Roman" w:hAnsi="Times New Roman" w:cs="Times New Roman"/>
          <w:iCs/>
          <w:sz w:val="24"/>
          <w:szCs w:val="24"/>
        </w:rPr>
        <w:t xml:space="preserve">dengan </w:t>
      </w:r>
      <w:r>
        <w:rPr>
          <w:rFonts w:ascii="Times New Roman" w:hAnsi="Times New Roman" w:cs="Times New Roman"/>
          <w:i/>
          <w:sz w:val="24"/>
          <w:szCs w:val="24"/>
        </w:rPr>
        <w:t>follow up</w:t>
      </w:r>
      <w:r>
        <w:rPr>
          <w:rFonts w:ascii="Times New Roman" w:hAnsi="Times New Roman" w:cs="Times New Roman"/>
          <w:iCs/>
          <w:sz w:val="24"/>
          <w:szCs w:val="24"/>
        </w:rPr>
        <w:t xml:space="preserve"> juga menunjukkan koefisian Z sebesar -2,032; p= 0,042 (p &lt; 0,05) dengan skor mean sebesar 81,40. Hal ini menunjukkan bahwa pelatihan regulasi emosi dapat menurunkan perilaku perundungan pada remaja pelaku perundungan.</w:t>
      </w:r>
    </w:p>
    <w:p w:rsidR="007A61D2" w:rsidRPr="00A15128" w:rsidRDefault="007A61D2" w:rsidP="007A61D2">
      <w:pPr>
        <w:spacing w:line="240" w:lineRule="auto"/>
        <w:jc w:val="both"/>
        <w:rPr>
          <w:rFonts w:ascii="Times New Roman" w:hAnsi="Times New Roman" w:cs="Times New Roman"/>
          <w:sz w:val="24"/>
          <w:szCs w:val="24"/>
        </w:rPr>
      </w:pPr>
      <w:r w:rsidRPr="00A15128">
        <w:rPr>
          <w:rFonts w:ascii="Times New Roman" w:hAnsi="Times New Roman" w:cs="Times New Roman"/>
          <w:sz w:val="24"/>
          <w:szCs w:val="24"/>
        </w:rPr>
        <w:t>Kata Kunci: Pelatihan Regulasi Emosi, Perundungan, Remaja Pelaku Perundungan</w:t>
      </w:r>
    </w:p>
    <w:p w:rsidR="007A61D2" w:rsidRDefault="007A61D2" w:rsidP="007A61D2">
      <w:pPr>
        <w:spacing w:after="0" w:line="240" w:lineRule="auto"/>
        <w:rPr>
          <w:rFonts w:ascii="Times New Roman" w:hAnsi="Times New Roman" w:cs="Times New Roman"/>
          <w:b/>
          <w:bCs/>
          <w:sz w:val="24"/>
          <w:szCs w:val="24"/>
          <w:lang w:val="id-ID"/>
        </w:rPr>
      </w:pPr>
    </w:p>
    <w:p w:rsidR="00D0255C" w:rsidRPr="00D0255C" w:rsidRDefault="007A61D2" w:rsidP="00F11684">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rsidR="00A15128" w:rsidRPr="00A15128" w:rsidRDefault="00A15128" w:rsidP="00F11684">
      <w:pPr>
        <w:spacing w:line="240" w:lineRule="auto"/>
        <w:rPr>
          <w:rFonts w:ascii="Times New Roman" w:hAnsi="Times New Roman" w:cs="Times New Roman"/>
          <w:sz w:val="24"/>
          <w:szCs w:val="24"/>
        </w:rPr>
      </w:pPr>
    </w:p>
    <w:p w:rsidR="00D0255C" w:rsidRPr="00D0255C" w:rsidRDefault="00D0255C" w:rsidP="007A61D2">
      <w:pPr>
        <w:pStyle w:val="NormalWeb"/>
        <w:spacing w:before="0" w:beforeAutospacing="0" w:after="0" w:afterAutospacing="0"/>
        <w:ind w:firstLine="720"/>
        <w:jc w:val="both"/>
        <w:rPr>
          <w:i/>
          <w:iCs/>
          <w:lang w:val="id-ID" w:eastAsia="id-ID"/>
        </w:rPr>
      </w:pPr>
      <w:r w:rsidRPr="00D0255C">
        <w:rPr>
          <w:i/>
          <w:iCs/>
          <w:color w:val="000000"/>
        </w:rPr>
        <w:t>This study aims to determine the effect of emotion regulation training on bullies to reduce bullying behavior.  The subjects in the study were 10  teenagers bullies who were divided into groups, </w:t>
      </w:r>
      <w:r w:rsidR="00D10989">
        <w:rPr>
          <w:i/>
          <w:iCs/>
          <w:color w:val="000000"/>
          <w:lang w:val="id-ID"/>
        </w:rPr>
        <w:t>5</w:t>
      </w:r>
      <w:r w:rsidRPr="00D0255C">
        <w:rPr>
          <w:i/>
          <w:iCs/>
          <w:color w:val="000000"/>
        </w:rPr>
        <w:t xml:space="preserve"> subjects for the experiment group and 5 subjects for the control group.selection of subjects using random techniques.  The research uses a pre-test post-test control group design. This study used an emotional regulation scale, a bullying behavior scale, observation and interviews instruments for data collection.  This research uses a mann whitney-u  to see the differences in bullying behavior level ln both the experiment group and the control group. The </w:t>
      </w:r>
      <w:r>
        <w:rPr>
          <w:i/>
          <w:iCs/>
          <w:color w:val="000000"/>
          <w:lang w:val="id-ID"/>
        </w:rPr>
        <w:t>W</w:t>
      </w:r>
      <w:r w:rsidRPr="00D0255C">
        <w:rPr>
          <w:i/>
          <w:iCs/>
          <w:color w:val="000000"/>
        </w:rPr>
        <w:t xml:space="preserve">ilcoxon </w:t>
      </w:r>
      <w:r>
        <w:rPr>
          <w:i/>
          <w:iCs/>
          <w:color w:val="000000"/>
          <w:lang w:val="id-ID"/>
        </w:rPr>
        <w:t>T</w:t>
      </w:r>
      <w:r w:rsidRPr="00D0255C">
        <w:rPr>
          <w:i/>
          <w:iCs/>
          <w:color w:val="000000"/>
        </w:rPr>
        <w:t>-</w:t>
      </w:r>
      <w:r>
        <w:rPr>
          <w:i/>
          <w:iCs/>
          <w:color w:val="000000"/>
          <w:lang w:val="id-ID"/>
        </w:rPr>
        <w:t>T</w:t>
      </w:r>
      <w:r w:rsidRPr="00D0255C">
        <w:rPr>
          <w:i/>
          <w:iCs/>
          <w:color w:val="000000"/>
        </w:rPr>
        <w:t xml:space="preserve">est  was aimed  to see differences in bullying behavior level in the experimental group in the control group before and after being given emotion regulation training.  The analysis results showed that there was no difference in the post test behavior level in the experimental group and control group,  with a </w:t>
      </w:r>
      <w:r>
        <w:rPr>
          <w:i/>
          <w:iCs/>
          <w:color w:val="000000"/>
          <w:lang w:val="id-ID"/>
        </w:rPr>
        <w:t>Z</w:t>
      </w:r>
      <w:r w:rsidRPr="00D0255C">
        <w:rPr>
          <w:i/>
          <w:iCs/>
          <w:color w:val="000000"/>
        </w:rPr>
        <w:t xml:space="preserve"> value of 0. 946  and a significance of 0.344 (p&gt;0.05). The bullying behavior score in the experiment group,  with a mean  value of 107.80 and main value in the control group of 114.40.at follow-up,there was a difference in bullying behavior in the experiment group and the control group with a z value off 2.611;p = 0,009 (p&lt;0,05). The mean  score of bullying behavior score in the experiment group,  with a mean value of 81.40 and mean value of the control group of 118.80. In the experiment group, it was proven that there was a significant difference in the bullying behavior score among bullies before and after  being given emotion regulation training,  with a </w:t>
      </w:r>
      <w:r>
        <w:rPr>
          <w:i/>
          <w:iCs/>
          <w:color w:val="000000"/>
          <w:lang w:val="id-ID"/>
        </w:rPr>
        <w:t>Z</w:t>
      </w:r>
      <w:r w:rsidRPr="00D0255C">
        <w:rPr>
          <w:i/>
          <w:iCs/>
          <w:color w:val="000000"/>
        </w:rPr>
        <w:t xml:space="preserve"> coefficient of -2.023;</w:t>
      </w:r>
      <w:r>
        <w:rPr>
          <w:i/>
          <w:iCs/>
          <w:color w:val="000000"/>
          <w:lang w:val="id-ID"/>
        </w:rPr>
        <w:t xml:space="preserve"> </w:t>
      </w:r>
      <w:r w:rsidRPr="00D0255C">
        <w:rPr>
          <w:i/>
          <w:iCs/>
          <w:color w:val="000000"/>
        </w:rPr>
        <w:t>p =  0.043 (p&lt;0.0</w:t>
      </w:r>
      <w:r w:rsidRPr="00D0255C">
        <w:rPr>
          <w:i/>
          <w:iCs/>
          <w:color w:val="000000"/>
          <w:lang w:val="id-ID" w:eastAsia="id-ID"/>
        </w:rPr>
        <w:t>5). The post</w:t>
      </w:r>
      <w:r>
        <w:rPr>
          <w:i/>
          <w:iCs/>
          <w:color w:val="000000"/>
          <w:lang w:val="id-ID" w:eastAsia="id-ID"/>
        </w:rPr>
        <w:t>-</w:t>
      </w:r>
      <w:r w:rsidRPr="00D0255C">
        <w:rPr>
          <w:i/>
          <w:iCs/>
          <w:color w:val="000000"/>
          <w:lang w:val="id-ID" w:eastAsia="id-ID"/>
        </w:rPr>
        <w:t>test and follow-up differential test als</w:t>
      </w:r>
      <w:r>
        <w:rPr>
          <w:i/>
          <w:iCs/>
          <w:color w:val="000000"/>
          <w:lang w:val="id-ID" w:eastAsia="id-ID"/>
        </w:rPr>
        <w:t xml:space="preserve">o </w:t>
      </w:r>
      <w:r w:rsidRPr="00D0255C">
        <w:rPr>
          <w:i/>
          <w:iCs/>
          <w:color w:val="000000"/>
          <w:lang w:val="id-ID" w:eastAsia="id-ID"/>
        </w:rPr>
        <w:t xml:space="preserve">showed  a </w:t>
      </w:r>
      <w:r>
        <w:rPr>
          <w:i/>
          <w:iCs/>
          <w:color w:val="000000"/>
          <w:lang w:val="id-ID" w:eastAsia="id-ID"/>
        </w:rPr>
        <w:t>Z</w:t>
      </w:r>
      <w:r w:rsidRPr="00D0255C">
        <w:rPr>
          <w:i/>
          <w:iCs/>
          <w:color w:val="000000"/>
          <w:lang w:val="id-ID" w:eastAsia="id-ID"/>
        </w:rPr>
        <w:t xml:space="preserve"> coefficient of - 2.032;p - 0.042 (p&lt;0.05). This shows that emotion regulation training can reduce  bullying behavior in young bullies</w:t>
      </w:r>
      <w:r>
        <w:rPr>
          <w:i/>
          <w:iCs/>
          <w:color w:val="000000"/>
          <w:lang w:val="id-ID" w:eastAsia="id-ID"/>
        </w:rPr>
        <w:t>.</w:t>
      </w:r>
    </w:p>
    <w:p w:rsidR="00F11684" w:rsidRPr="00F11684" w:rsidRDefault="00F11684" w:rsidP="00F11684">
      <w:pPr>
        <w:spacing w:line="240" w:lineRule="auto"/>
        <w:jc w:val="both"/>
        <w:rPr>
          <w:rFonts w:ascii="Times New Roman" w:hAnsi="Times New Roman" w:cs="Times New Roman"/>
          <w:i/>
          <w:sz w:val="24"/>
          <w:szCs w:val="24"/>
        </w:rPr>
      </w:pPr>
      <w:r w:rsidRPr="00F11684">
        <w:rPr>
          <w:rFonts w:ascii="Times New Roman" w:hAnsi="Times New Roman" w:cs="Times New Roman"/>
          <w:i/>
          <w:sz w:val="24"/>
          <w:szCs w:val="24"/>
        </w:rPr>
        <w:t>.</w:t>
      </w:r>
    </w:p>
    <w:p w:rsidR="00F11684" w:rsidRDefault="00F11684" w:rsidP="007A0DA6">
      <w:pPr>
        <w:spacing w:line="240" w:lineRule="auto"/>
        <w:jc w:val="both"/>
        <w:rPr>
          <w:rFonts w:ascii="Times New Roman" w:hAnsi="Times New Roman" w:cs="Times New Roman"/>
          <w:i/>
          <w:sz w:val="24"/>
          <w:szCs w:val="24"/>
        </w:rPr>
      </w:pPr>
      <w:r w:rsidRPr="00F11684">
        <w:rPr>
          <w:rFonts w:ascii="Times New Roman" w:hAnsi="Times New Roman" w:cs="Times New Roman"/>
          <w:i/>
          <w:sz w:val="24"/>
          <w:szCs w:val="24"/>
        </w:rPr>
        <w:t>Keywords: Keywords: Emotion Regulation Training, Bullying, Abusive Teenager.</w:t>
      </w:r>
    </w:p>
    <w:p w:rsidR="00375F3C" w:rsidRDefault="00375F3C" w:rsidP="00375F3C">
      <w:pPr>
        <w:spacing w:line="240" w:lineRule="auto"/>
        <w:jc w:val="both"/>
        <w:rPr>
          <w:rFonts w:ascii="Times New Roman" w:hAnsi="Times New Roman" w:cs="Times New Roman"/>
          <w:sz w:val="24"/>
          <w:szCs w:val="24"/>
        </w:rPr>
      </w:pPr>
    </w:p>
    <w:p w:rsidR="00A15128" w:rsidRPr="00EB0C42" w:rsidRDefault="00A15128" w:rsidP="00A15128">
      <w:pPr>
        <w:spacing w:line="240" w:lineRule="auto"/>
        <w:rPr>
          <w:rFonts w:ascii="Times New Roman" w:hAnsi="Times New Roman" w:cs="Times New Roman"/>
          <w:sz w:val="24"/>
          <w:szCs w:val="24"/>
          <w:lang w:val="id-ID"/>
        </w:rPr>
        <w:sectPr w:rsidR="00A15128" w:rsidRPr="00EB0C42" w:rsidSect="00A15128">
          <w:footerReference w:type="default" r:id="rId11"/>
          <w:footerReference w:type="first" r:id="rId12"/>
          <w:pgSz w:w="11906" w:h="16838" w:code="9"/>
          <w:pgMar w:top="2268" w:right="1701" w:bottom="1701" w:left="2268" w:header="709" w:footer="709" w:gutter="0"/>
          <w:pgNumType w:fmt="lowerRoman" w:start="1"/>
          <w:cols w:space="708"/>
          <w:titlePg/>
          <w:docGrid w:linePitch="360"/>
        </w:sectPr>
      </w:pPr>
    </w:p>
    <w:p w:rsidR="00A15128" w:rsidRPr="00A15128" w:rsidRDefault="00A15128" w:rsidP="00A15128">
      <w:pPr>
        <w:spacing w:line="240" w:lineRule="auto"/>
        <w:rPr>
          <w:rFonts w:ascii="Times New Roman" w:hAnsi="Times New Roman" w:cs="Times New Roman"/>
          <w:sz w:val="24"/>
          <w:szCs w:val="24"/>
        </w:rPr>
      </w:pPr>
    </w:p>
    <w:p w:rsidR="00E82EEA" w:rsidRPr="00A15128" w:rsidRDefault="00E82EEA" w:rsidP="00A15128">
      <w:pPr>
        <w:spacing w:line="240" w:lineRule="auto"/>
        <w:rPr>
          <w:rFonts w:ascii="Times New Roman" w:hAnsi="Times New Roman" w:cs="Times New Roman"/>
          <w:sz w:val="24"/>
          <w:szCs w:val="24"/>
        </w:rPr>
        <w:sectPr w:rsidR="00E82EEA" w:rsidRPr="00A15128" w:rsidSect="004E2623">
          <w:pgSz w:w="11907" w:h="16840" w:code="9"/>
          <w:pgMar w:top="2268" w:right="1701" w:bottom="1701" w:left="2268" w:header="709" w:footer="709" w:gutter="0"/>
          <w:pgNumType w:start="1"/>
          <w:cols w:space="708"/>
          <w:docGrid w:linePitch="360"/>
        </w:sectPr>
      </w:pPr>
    </w:p>
    <w:p w:rsidR="00375F3C" w:rsidRPr="00B97BB9" w:rsidRDefault="00794F50" w:rsidP="007A61D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w:t>
      </w:r>
      <w:r w:rsidR="00B97BB9">
        <w:rPr>
          <w:rFonts w:ascii="Times New Roman" w:hAnsi="Times New Roman" w:cs="Times New Roman"/>
          <w:b/>
          <w:bCs/>
          <w:sz w:val="24"/>
          <w:szCs w:val="24"/>
        </w:rPr>
        <w:t>ENDAHULUAN</w:t>
      </w:r>
    </w:p>
    <w:p w:rsidR="007A0DA6" w:rsidRDefault="00A15128" w:rsidP="007A61D2">
      <w:pPr>
        <w:spacing w:after="0" w:line="360" w:lineRule="auto"/>
        <w:ind w:firstLine="360"/>
        <w:jc w:val="both"/>
        <w:rPr>
          <w:rFonts w:ascii="Times New Roman" w:hAnsi="Times New Roman" w:cs="Times New Roman"/>
          <w:sz w:val="24"/>
          <w:szCs w:val="24"/>
        </w:rPr>
      </w:pPr>
      <w:r w:rsidRPr="00A15128">
        <w:rPr>
          <w:rFonts w:ascii="Times New Roman" w:hAnsi="Times New Roman" w:cs="Times New Roman"/>
          <w:sz w:val="24"/>
          <w:szCs w:val="24"/>
        </w:rPr>
        <w:t>Fenomena perundungan (</w:t>
      </w:r>
      <w:r w:rsidRPr="00693E8C">
        <w:rPr>
          <w:rFonts w:ascii="Times New Roman" w:hAnsi="Times New Roman" w:cs="Times New Roman"/>
          <w:i/>
          <w:iCs/>
          <w:sz w:val="24"/>
          <w:szCs w:val="24"/>
        </w:rPr>
        <w:t>bullying</w:t>
      </w:r>
      <w:r w:rsidRPr="00A15128">
        <w:rPr>
          <w:rFonts w:ascii="Times New Roman" w:hAnsi="Times New Roman" w:cs="Times New Roman"/>
          <w:sz w:val="24"/>
          <w:szCs w:val="24"/>
        </w:rPr>
        <w:t>) memang sudah tidak asing lagi terdengar di lingkungan masyarakat. Di Zaman sekarang yang sering disebut dengan Zaman Milenial, masih banyaknya kasus perundungan (</w:t>
      </w:r>
      <w:r w:rsidRPr="00693E8C">
        <w:rPr>
          <w:rFonts w:ascii="Times New Roman" w:hAnsi="Times New Roman" w:cs="Times New Roman"/>
          <w:i/>
          <w:iCs/>
          <w:sz w:val="24"/>
          <w:szCs w:val="24"/>
        </w:rPr>
        <w:t>bullying</w:t>
      </w:r>
      <w:r w:rsidRPr="00A15128">
        <w:rPr>
          <w:rFonts w:ascii="Times New Roman" w:hAnsi="Times New Roman" w:cs="Times New Roman"/>
          <w:sz w:val="24"/>
          <w:szCs w:val="24"/>
        </w:rPr>
        <w:t>) yang terjadi di lingkungan pendidikan di Indonesia, bahkan sejak usia anak-anak pun sudah mengenal dengan perilaku perundungan (</w:t>
      </w:r>
      <w:r w:rsidRPr="00693E8C">
        <w:rPr>
          <w:rFonts w:ascii="Times New Roman" w:hAnsi="Times New Roman" w:cs="Times New Roman"/>
          <w:i/>
          <w:iCs/>
          <w:sz w:val="24"/>
          <w:szCs w:val="24"/>
        </w:rPr>
        <w:t>bullying</w:t>
      </w:r>
      <w:r w:rsidRPr="00A15128">
        <w:rPr>
          <w:rFonts w:ascii="Times New Roman" w:hAnsi="Times New Roman" w:cs="Times New Roman"/>
          <w:sz w:val="24"/>
          <w:szCs w:val="24"/>
        </w:rPr>
        <w:t>). Seperti tidak ada habisnya, kasus perundungan (</w:t>
      </w:r>
      <w:r w:rsidRPr="00693E8C">
        <w:rPr>
          <w:rFonts w:ascii="Times New Roman" w:hAnsi="Times New Roman" w:cs="Times New Roman"/>
          <w:i/>
          <w:iCs/>
          <w:sz w:val="24"/>
          <w:szCs w:val="24"/>
        </w:rPr>
        <w:t>bullying</w:t>
      </w:r>
      <w:r w:rsidRPr="00A15128">
        <w:rPr>
          <w:rFonts w:ascii="Times New Roman" w:hAnsi="Times New Roman" w:cs="Times New Roman"/>
          <w:sz w:val="24"/>
          <w:szCs w:val="24"/>
        </w:rPr>
        <w:t>) juga dapat mengakibatkan korban perundungan (</w:t>
      </w:r>
      <w:r w:rsidRPr="00693E8C">
        <w:rPr>
          <w:rFonts w:ascii="Times New Roman" w:hAnsi="Times New Roman" w:cs="Times New Roman"/>
          <w:i/>
          <w:iCs/>
          <w:sz w:val="24"/>
          <w:szCs w:val="24"/>
        </w:rPr>
        <w:t>bullying</w:t>
      </w:r>
      <w:r w:rsidRPr="00A15128">
        <w:rPr>
          <w:rFonts w:ascii="Times New Roman" w:hAnsi="Times New Roman" w:cs="Times New Roman"/>
          <w:sz w:val="24"/>
          <w:szCs w:val="24"/>
        </w:rPr>
        <w:t>) meninggal dunia karena dianiaya ataupun bunuh diri karena tidak kuat menanggung tindakan perundungan (</w:t>
      </w:r>
      <w:r w:rsidRPr="00693E8C">
        <w:rPr>
          <w:rFonts w:ascii="Times New Roman" w:hAnsi="Times New Roman" w:cs="Times New Roman"/>
          <w:i/>
          <w:iCs/>
          <w:sz w:val="24"/>
          <w:szCs w:val="24"/>
        </w:rPr>
        <w:t>bullying</w:t>
      </w:r>
      <w:r w:rsidRPr="00A15128">
        <w:rPr>
          <w:rFonts w:ascii="Times New Roman" w:hAnsi="Times New Roman" w:cs="Times New Roman"/>
          <w:sz w:val="24"/>
          <w:szCs w:val="24"/>
        </w:rPr>
        <w:t xml:space="preserve">) yang dialami. </w:t>
      </w:r>
    </w:p>
    <w:p w:rsidR="007A0DA6" w:rsidRDefault="007A0DA6" w:rsidP="007A61D2">
      <w:pPr>
        <w:spacing w:after="0" w:line="360" w:lineRule="auto"/>
        <w:ind w:firstLine="360"/>
        <w:jc w:val="both"/>
        <w:rPr>
          <w:rFonts w:ascii="Times New Roman" w:hAnsi="Times New Roman" w:cs="Times New Roman"/>
          <w:sz w:val="24"/>
          <w:szCs w:val="24"/>
        </w:rPr>
      </w:pPr>
      <w:r w:rsidRPr="007A0DA6">
        <w:rPr>
          <w:rFonts w:ascii="Times New Roman" w:hAnsi="Times New Roman" w:cs="Times New Roman"/>
          <w:iCs/>
          <w:sz w:val="24"/>
          <w:szCs w:val="24"/>
        </w:rPr>
        <w:t xml:space="preserve">Komisioner Perlindungan Anak Indonesia (KPAI) Bidang Hak Sipil dan Partisipasi Anak, Jasra Putra, mengatakan kejadian mengenai siswa yang jarinya harus diamputasi, hingga siswa yang ditendang sampai meninggal, menjadi gambaran ekstrem dan fatal dari intimidasi </w:t>
      </w:r>
      <w:r w:rsidRPr="007A0DA6">
        <w:rPr>
          <w:rFonts w:ascii="Times New Roman" w:hAnsi="Times New Roman" w:cs="Times New Roman"/>
          <w:i/>
          <w:sz w:val="24"/>
          <w:szCs w:val="24"/>
        </w:rPr>
        <w:t xml:space="preserve">bullying </w:t>
      </w:r>
      <w:r w:rsidRPr="007A0DA6">
        <w:rPr>
          <w:rFonts w:ascii="Times New Roman" w:hAnsi="Times New Roman" w:cs="Times New Roman"/>
          <w:iCs/>
          <w:sz w:val="24"/>
          <w:szCs w:val="24"/>
        </w:rPr>
        <w:t xml:space="preserve">fisik dan psikis yang dilakukan pelajar kepada teman-temannya pada Febuari 2020. KPAI juga mencatat bahwa dalam kurun waktu 9 tahun, dari tahun 2011 sampai 2019, ada 37.381 pengaduan kekerasan terhadap anak. Untuk </w:t>
      </w:r>
      <w:r w:rsidRPr="007A0DA6">
        <w:rPr>
          <w:rFonts w:ascii="Times New Roman" w:hAnsi="Times New Roman" w:cs="Times New Roman"/>
          <w:i/>
          <w:sz w:val="24"/>
          <w:szCs w:val="24"/>
        </w:rPr>
        <w:t xml:space="preserve">bullying </w:t>
      </w:r>
      <w:r w:rsidRPr="007A0DA6">
        <w:rPr>
          <w:rFonts w:ascii="Times New Roman" w:hAnsi="Times New Roman" w:cs="Times New Roman"/>
          <w:iCs/>
          <w:sz w:val="24"/>
          <w:szCs w:val="24"/>
        </w:rPr>
        <w:t>baik di pendidikan maupun sosial media, angkanya mencapai 2.473 laporan dan trennya terus meningkat (KPAI, 2020).</w:t>
      </w:r>
    </w:p>
    <w:p w:rsidR="00EC20EB" w:rsidRPr="007A0DA6" w:rsidRDefault="00EB0C42" w:rsidP="007A61D2">
      <w:pPr>
        <w:spacing w:after="0" w:line="360" w:lineRule="auto"/>
        <w:ind w:firstLine="360"/>
        <w:jc w:val="both"/>
        <w:rPr>
          <w:rFonts w:ascii="Times New Roman" w:hAnsi="Times New Roman" w:cs="Times New Roman"/>
          <w:sz w:val="24"/>
          <w:szCs w:val="24"/>
        </w:rPr>
      </w:pPr>
      <w:r w:rsidRPr="007A0DA6">
        <w:rPr>
          <w:rFonts w:ascii="Times New Roman" w:hAnsi="Times New Roman" w:cs="Times New Roman"/>
          <w:iCs/>
          <w:sz w:val="24"/>
          <w:szCs w:val="24"/>
          <w:lang w:val="id-ID"/>
        </w:rPr>
        <w:t xml:space="preserve">Menurut </w:t>
      </w:r>
      <w:r w:rsidRPr="007A0DA6">
        <w:rPr>
          <w:rFonts w:ascii="Times New Roman" w:hAnsi="Times New Roman" w:cs="Times New Roman"/>
          <w:sz w:val="24"/>
          <w:szCs w:val="24"/>
        </w:rPr>
        <w:t>Coloroso (2007) perundungan</w:t>
      </w:r>
      <w:r w:rsidRPr="007A0DA6">
        <w:rPr>
          <w:rFonts w:ascii="Times New Roman" w:hAnsi="Times New Roman" w:cs="Times New Roman"/>
          <w:i/>
          <w:iCs/>
          <w:sz w:val="24"/>
          <w:szCs w:val="24"/>
        </w:rPr>
        <w:t xml:space="preserve"> (bullying)</w:t>
      </w:r>
      <w:r w:rsidRPr="007A0DA6">
        <w:rPr>
          <w:rFonts w:ascii="Times New Roman" w:hAnsi="Times New Roman" w:cs="Times New Roman"/>
          <w:i/>
          <w:sz w:val="24"/>
          <w:szCs w:val="24"/>
        </w:rPr>
        <w:t xml:space="preserve"> </w:t>
      </w:r>
      <w:r w:rsidRPr="007A0DA6">
        <w:rPr>
          <w:rFonts w:ascii="Times New Roman" w:hAnsi="Times New Roman" w:cs="Times New Roman"/>
          <w:sz w:val="24"/>
          <w:szCs w:val="24"/>
        </w:rPr>
        <w:t>merupakan tindakan intimidasi yang dilakukan pihak yang lebih kuat terhadap pihak yang lebih lemah. Tindakan penindasan ini dapat diartikan sebagai penggunaan kekuasaan atau</w:t>
      </w:r>
      <w:r w:rsidRPr="007A0DA6">
        <w:rPr>
          <w:rFonts w:ascii="Times New Roman" w:hAnsi="Times New Roman" w:cs="Times New Roman"/>
          <w:sz w:val="24"/>
          <w:szCs w:val="24"/>
          <w:lang w:val="id-ID"/>
        </w:rPr>
        <w:t xml:space="preserve"> </w:t>
      </w:r>
      <w:r w:rsidRPr="007A0DA6">
        <w:rPr>
          <w:rFonts w:ascii="Times New Roman" w:hAnsi="Times New Roman" w:cs="Times New Roman"/>
          <w:sz w:val="24"/>
          <w:szCs w:val="24"/>
        </w:rPr>
        <w:t>kekuatan untuk menyakiti seseorang atau kelompok, sehingga korban merasa tertekan, trauma dan tidak berdaya. Bentuknya bisa bersifat fisik, seperti memukul, menampar, dan memalak. Bersifat verbal, seperti memaki, menggosip dan mengolok-olok, serta bentuk secara psikologis, seperti mengintimidasi, mengucilkan, mengabaikan dan mendiskriminasi.</w:t>
      </w:r>
    </w:p>
    <w:p w:rsidR="009E53C2" w:rsidRDefault="00EB0C42" w:rsidP="007A61D2">
      <w:pPr>
        <w:spacing w:after="0" w:line="360" w:lineRule="auto"/>
        <w:ind w:firstLine="360"/>
        <w:jc w:val="both"/>
        <w:rPr>
          <w:rFonts w:ascii="Times New Roman" w:hAnsi="Times New Roman" w:cs="Times New Roman"/>
          <w:sz w:val="24"/>
          <w:szCs w:val="24"/>
        </w:rPr>
      </w:pPr>
      <w:r w:rsidRPr="007A0DA6">
        <w:rPr>
          <w:rFonts w:ascii="Times New Roman" w:hAnsi="Times New Roman" w:cs="Times New Roman"/>
          <w:sz w:val="24"/>
          <w:szCs w:val="24"/>
        </w:rPr>
        <w:t>Perilaku perundungan</w:t>
      </w:r>
      <w:r w:rsidRPr="007A0DA6">
        <w:rPr>
          <w:rFonts w:ascii="Times New Roman" w:hAnsi="Times New Roman" w:cs="Times New Roman"/>
          <w:i/>
          <w:iCs/>
          <w:sz w:val="24"/>
          <w:szCs w:val="24"/>
        </w:rPr>
        <w:t xml:space="preserve"> (bullying)</w:t>
      </w:r>
      <w:r w:rsidRPr="007A0DA6">
        <w:rPr>
          <w:rFonts w:ascii="Times New Roman" w:hAnsi="Times New Roman" w:cs="Times New Roman"/>
          <w:sz w:val="24"/>
          <w:szCs w:val="24"/>
        </w:rPr>
        <w:t xml:space="preserve"> merupakan bagian dari kenakalan remaja dan diketahui paling sering terjadi pada masa-masa remaja, dikarenakan pada masa ini remaja memiliki egosentrisme yang tinggi (Bu</w:t>
      </w:r>
      <w:r w:rsidRPr="00DC53E4">
        <w:rPr>
          <w:rFonts w:ascii="Times New Roman" w:hAnsi="Times New Roman" w:cs="Times New Roman"/>
          <w:sz w:val="24"/>
          <w:szCs w:val="24"/>
        </w:rPr>
        <w:t xml:space="preserve">lu, dkk, 2019). </w:t>
      </w:r>
      <w:r w:rsidRPr="00A9244B">
        <w:rPr>
          <w:rFonts w:ascii="Times New Roman" w:hAnsi="Times New Roman" w:cs="Times New Roman"/>
          <w:sz w:val="24"/>
          <w:szCs w:val="24"/>
        </w:rPr>
        <w:t xml:space="preserve">Menurut Hurlock (2012) remaja dapat diartikan sebagai suatu masa transisi atau peralihan dimana </w:t>
      </w:r>
      <w:r w:rsidRPr="00A9244B">
        <w:rPr>
          <w:rFonts w:ascii="Times New Roman" w:hAnsi="Times New Roman" w:cs="Times New Roman"/>
          <w:sz w:val="24"/>
          <w:szCs w:val="24"/>
        </w:rPr>
        <w:lastRenderedPageBreak/>
        <w:t xml:space="preserve">individu secara fisik maupun psikis mengalami perubahan dari masa kanak-kanak ke masa dewasa. </w:t>
      </w:r>
      <w:r>
        <w:rPr>
          <w:rFonts w:ascii="Times New Roman" w:hAnsi="Times New Roman" w:cs="Times New Roman"/>
          <w:sz w:val="24"/>
          <w:szCs w:val="24"/>
        </w:rPr>
        <w:t>Papalia, dkk</w:t>
      </w:r>
      <w:r w:rsidRPr="00A9244B">
        <w:rPr>
          <w:rFonts w:ascii="Times New Roman" w:hAnsi="Times New Roman" w:cs="Times New Roman"/>
          <w:sz w:val="24"/>
          <w:szCs w:val="24"/>
        </w:rPr>
        <w:t xml:space="preserve"> (</w:t>
      </w:r>
      <w:r>
        <w:rPr>
          <w:rFonts w:ascii="Times New Roman" w:hAnsi="Times New Roman" w:cs="Times New Roman"/>
          <w:sz w:val="24"/>
          <w:szCs w:val="24"/>
        </w:rPr>
        <w:t>2015</w:t>
      </w:r>
      <w:r w:rsidRPr="00A9244B">
        <w:rPr>
          <w:rFonts w:ascii="Times New Roman" w:hAnsi="Times New Roman" w:cs="Times New Roman"/>
          <w:sz w:val="24"/>
          <w:szCs w:val="24"/>
        </w:rPr>
        <w:t>) masa remaja adalah masa transisi perkembangan antara masa kanak-kanak dan dewasa yang pada umumnya dimulai pada usia 12 atau 13 tahun dan berakhir pada usia akhir belasan tahun atau awal dua puluh tahun.</w:t>
      </w:r>
    </w:p>
    <w:p w:rsidR="009E53C2" w:rsidRDefault="009E53C2" w:rsidP="007A61D2">
      <w:pPr>
        <w:spacing w:after="0" w:line="360" w:lineRule="auto"/>
        <w:ind w:firstLine="360"/>
        <w:jc w:val="both"/>
        <w:rPr>
          <w:rFonts w:ascii="Times New Roman" w:hAnsi="Times New Roman" w:cs="Times New Roman"/>
          <w:i/>
          <w:sz w:val="24"/>
          <w:szCs w:val="24"/>
        </w:rPr>
      </w:pPr>
      <w:r w:rsidRPr="009E53C2">
        <w:rPr>
          <w:rFonts w:ascii="Times New Roman" w:hAnsi="Times New Roman" w:cs="Times New Roman"/>
          <w:sz w:val="24"/>
          <w:szCs w:val="24"/>
        </w:rPr>
        <w:t>Dalam perkembangan remaja, kegagalan menyelesaikan sebuah tugas perkembangan, terkait perilaku sosial yang bertanggung jawab, dapat membuat remaja rentan melakukan perilaku agresif atau melakukan kekerasan yang lazim disebut sebagai perundungan</w:t>
      </w:r>
      <w:r w:rsidRPr="009E53C2">
        <w:rPr>
          <w:rFonts w:ascii="Times New Roman" w:hAnsi="Times New Roman" w:cs="Times New Roman"/>
          <w:i/>
          <w:iCs/>
          <w:sz w:val="24"/>
          <w:szCs w:val="24"/>
        </w:rPr>
        <w:t xml:space="preserve"> (bullying)</w:t>
      </w:r>
      <w:r w:rsidRPr="009E53C2">
        <w:rPr>
          <w:rFonts w:ascii="Times New Roman" w:hAnsi="Times New Roman" w:cs="Times New Roman"/>
          <w:sz w:val="24"/>
          <w:szCs w:val="24"/>
        </w:rPr>
        <w:t>. Melihat hal tersebut, harapannya bahwa para remaja mampu melewati proses-proses dalam tugas perkembangannya serta memiliki kemampuan untuk dapat mengendalikan emosi-emosi yang dirasakan, sehingga jika emosi negatif yang dirasakan dapat dirubah menjadi emosi yang positif agar tidak disalurkan kepada perilaku yang agresif seperti perilaku perundungan</w:t>
      </w:r>
      <w:r w:rsidRPr="009E53C2">
        <w:rPr>
          <w:rFonts w:ascii="Times New Roman" w:hAnsi="Times New Roman" w:cs="Times New Roman"/>
          <w:i/>
          <w:iCs/>
          <w:sz w:val="24"/>
          <w:szCs w:val="24"/>
        </w:rPr>
        <w:t xml:space="preserve"> (bullying)</w:t>
      </w:r>
      <w:r w:rsidRPr="009E53C2">
        <w:rPr>
          <w:rFonts w:ascii="Times New Roman" w:hAnsi="Times New Roman" w:cs="Times New Roman"/>
          <w:i/>
          <w:sz w:val="24"/>
          <w:szCs w:val="24"/>
        </w:rPr>
        <w:t>.</w:t>
      </w:r>
      <w:bookmarkStart w:id="0" w:name="_Hlk38710210"/>
    </w:p>
    <w:p w:rsidR="00DD4C34" w:rsidRDefault="009E53C2" w:rsidP="007A61D2">
      <w:pPr>
        <w:spacing w:after="0" w:line="360" w:lineRule="auto"/>
        <w:ind w:firstLine="360"/>
        <w:jc w:val="both"/>
        <w:rPr>
          <w:rFonts w:ascii="Times New Roman" w:hAnsi="Times New Roman" w:cs="Times New Roman"/>
          <w:sz w:val="24"/>
          <w:szCs w:val="24"/>
        </w:rPr>
      </w:pPr>
      <w:r w:rsidRPr="009E53C2">
        <w:rPr>
          <w:rFonts w:ascii="Times New Roman" w:hAnsi="Times New Roman" w:cs="Times New Roman"/>
          <w:sz w:val="24"/>
          <w:szCs w:val="24"/>
        </w:rPr>
        <w:t>Perundungan</w:t>
      </w:r>
      <w:r w:rsidRPr="009E53C2">
        <w:rPr>
          <w:rFonts w:ascii="Times New Roman" w:hAnsi="Times New Roman" w:cs="Times New Roman"/>
          <w:i/>
          <w:iCs/>
          <w:sz w:val="24"/>
          <w:szCs w:val="24"/>
        </w:rPr>
        <w:t xml:space="preserve"> (bullying)</w:t>
      </w:r>
      <w:r w:rsidRPr="009E53C2">
        <w:rPr>
          <w:rFonts w:ascii="Times New Roman" w:hAnsi="Times New Roman" w:cs="Times New Roman"/>
          <w:i/>
          <w:sz w:val="24"/>
          <w:szCs w:val="24"/>
        </w:rPr>
        <w:t xml:space="preserve"> </w:t>
      </w:r>
      <w:r w:rsidRPr="009E53C2">
        <w:rPr>
          <w:rFonts w:ascii="Times New Roman" w:hAnsi="Times New Roman" w:cs="Times New Roman"/>
          <w:sz w:val="24"/>
          <w:szCs w:val="24"/>
        </w:rPr>
        <w:t>berkaitan dengan kekerasan, penindasan, dan intimidasi, hal tersebut tidak terjadi jika individu mampu mengendalikan dan mengelola emosi, memahami diri sendiri, bersikap empati, serta tidak ada perasaan dendam atau iri terhadap orang lain (Astuti, 2015). Kemampuan mengendalikan diri dan mampu mengontrol emosi adalah bentuk ciri individu yang memiliki kematangan emosi.</w:t>
      </w:r>
      <w:bookmarkEnd w:id="0"/>
      <w:r w:rsidRPr="009E53C2">
        <w:rPr>
          <w:rFonts w:ascii="Times New Roman" w:hAnsi="Times New Roman" w:cs="Times New Roman"/>
          <w:sz w:val="24"/>
          <w:szCs w:val="24"/>
        </w:rPr>
        <w:t xml:space="preserve"> Pada remaja terdapat proses belajar menuju kematangan emosi melalui proses interaksi dengan lingkungan, pada kenyataannya ada juga remaja yang tidak mampu untuk mencapai kematangan emosi tersebut. Remaja yang tidak matang secara emosi dapat dilihat dari perilakunya yang cenderung impulsif, kurang rasa kepedulian terhadap orang lain, kurangnya rasa untuk bertanggung jawab dan mudah frustasi (Sarwono, 2010).</w:t>
      </w:r>
      <w:bookmarkStart w:id="1" w:name="_Hlk38710142"/>
    </w:p>
    <w:p w:rsidR="00EA6CE2" w:rsidRDefault="00EA6CE2" w:rsidP="007A61D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35F12">
        <w:rPr>
          <w:rFonts w:ascii="Times New Roman" w:hAnsi="Times New Roman" w:cs="Times New Roman"/>
          <w:sz w:val="24"/>
          <w:szCs w:val="24"/>
        </w:rPr>
        <w:t xml:space="preserve">Wilton, Craig &amp; Pepler </w:t>
      </w:r>
      <w:r>
        <w:rPr>
          <w:rFonts w:ascii="Times New Roman" w:hAnsi="Times New Roman" w:cs="Times New Roman"/>
          <w:sz w:val="24"/>
          <w:szCs w:val="24"/>
        </w:rPr>
        <w:t>(</w:t>
      </w:r>
      <w:r w:rsidRPr="00B35F12">
        <w:rPr>
          <w:rFonts w:ascii="Times New Roman" w:hAnsi="Times New Roman" w:cs="Times New Roman"/>
          <w:sz w:val="24"/>
          <w:szCs w:val="24"/>
        </w:rPr>
        <w:t>2000)</w:t>
      </w:r>
      <w:r w:rsidRPr="00DC53E4">
        <w:rPr>
          <w:rFonts w:ascii="Times New Roman" w:hAnsi="Times New Roman" w:cs="Times New Roman"/>
          <w:sz w:val="24"/>
          <w:szCs w:val="24"/>
        </w:rPr>
        <w:t xml:space="preserve"> </w:t>
      </w:r>
      <w:r>
        <w:rPr>
          <w:rFonts w:ascii="Times New Roman" w:hAnsi="Times New Roman" w:cs="Times New Roman"/>
          <w:sz w:val="24"/>
          <w:szCs w:val="24"/>
        </w:rPr>
        <w:t>e</w:t>
      </w:r>
      <w:r w:rsidRPr="00DC53E4">
        <w:rPr>
          <w:rFonts w:ascii="Times New Roman" w:hAnsi="Times New Roman" w:cs="Times New Roman"/>
          <w:sz w:val="24"/>
          <w:szCs w:val="24"/>
        </w:rPr>
        <w:t xml:space="preserve">mosi remaja sedang dalam masa </w:t>
      </w:r>
      <w:r>
        <w:rPr>
          <w:rFonts w:ascii="Times New Roman" w:hAnsi="Times New Roman" w:cs="Times New Roman"/>
          <w:i/>
          <w:sz w:val="24"/>
          <w:szCs w:val="24"/>
        </w:rPr>
        <w:t>strung</w:t>
      </w:r>
      <w:r w:rsidRPr="00DC53E4">
        <w:rPr>
          <w:rFonts w:ascii="Times New Roman" w:hAnsi="Times New Roman" w:cs="Times New Roman"/>
          <w:sz w:val="24"/>
          <w:szCs w:val="24"/>
        </w:rPr>
        <w:t xml:space="preserve"> </w:t>
      </w:r>
      <w:r>
        <w:rPr>
          <w:rFonts w:ascii="Times New Roman" w:hAnsi="Times New Roman" w:cs="Times New Roman"/>
          <w:i/>
          <w:sz w:val="24"/>
          <w:szCs w:val="24"/>
        </w:rPr>
        <w:t>u</w:t>
      </w:r>
      <w:r w:rsidRPr="00DC53E4">
        <w:rPr>
          <w:rFonts w:ascii="Times New Roman" w:hAnsi="Times New Roman" w:cs="Times New Roman"/>
          <w:i/>
          <w:sz w:val="24"/>
          <w:szCs w:val="24"/>
        </w:rPr>
        <w:t xml:space="preserve">nd drang </w:t>
      </w:r>
      <w:r w:rsidRPr="00DC53E4">
        <w:rPr>
          <w:rFonts w:ascii="Times New Roman" w:hAnsi="Times New Roman" w:cs="Times New Roman"/>
          <w:sz w:val="24"/>
          <w:szCs w:val="24"/>
        </w:rPr>
        <w:t>yang ditunjukkan dengan ketidakstabilan dan belum mencapai kem</w:t>
      </w:r>
      <w:r>
        <w:rPr>
          <w:rFonts w:ascii="Times New Roman" w:hAnsi="Times New Roman" w:cs="Times New Roman"/>
          <w:sz w:val="24"/>
          <w:szCs w:val="24"/>
        </w:rPr>
        <w:t>atangan pribadi secara dewasa. H</w:t>
      </w:r>
      <w:r w:rsidRPr="00DC53E4">
        <w:rPr>
          <w:rFonts w:ascii="Times New Roman" w:hAnsi="Times New Roman" w:cs="Times New Roman"/>
          <w:sz w:val="24"/>
          <w:szCs w:val="24"/>
        </w:rPr>
        <w:t>al tersebut membuat remaja sulit mengendalikan emosinya terutama emosi negatif, seperti benci, tertekan dan amarah. Remaja yang sulit mengendalikan emosinya akan kesulitan dalam mengendalikan perilakunya</w:t>
      </w:r>
      <w:r w:rsidRPr="00B819CD">
        <w:rPr>
          <w:rFonts w:ascii="Times New Roman" w:hAnsi="Times New Roman" w:cs="Times New Roman"/>
          <w:color w:val="FF0000"/>
          <w:sz w:val="24"/>
          <w:szCs w:val="24"/>
        </w:rPr>
        <w:t xml:space="preserve">. </w:t>
      </w:r>
      <w:r w:rsidRPr="00DC53E4">
        <w:rPr>
          <w:rFonts w:ascii="Times New Roman" w:hAnsi="Times New Roman" w:cs="Times New Roman"/>
          <w:sz w:val="24"/>
          <w:szCs w:val="24"/>
        </w:rPr>
        <w:t xml:space="preserve">Ketidakmampuan remaja untuk mengelola emosi, </w:t>
      </w:r>
      <w:r w:rsidRPr="00DC53E4">
        <w:rPr>
          <w:rFonts w:ascii="Times New Roman" w:hAnsi="Times New Roman" w:cs="Times New Roman"/>
          <w:sz w:val="24"/>
          <w:szCs w:val="24"/>
        </w:rPr>
        <w:lastRenderedPageBreak/>
        <w:t>terutama emosi negatif salah satunya dapat diekspresikan dengan perilaku agresif yang kemudian mengarah pada terjadinya perila</w:t>
      </w:r>
      <w:r>
        <w:rPr>
          <w:rFonts w:ascii="Times New Roman" w:hAnsi="Times New Roman" w:cs="Times New Roman"/>
          <w:sz w:val="24"/>
          <w:szCs w:val="24"/>
        </w:rPr>
        <w:t>k</w:t>
      </w:r>
      <w:r w:rsidRPr="00DC53E4">
        <w:rPr>
          <w:rFonts w:ascii="Times New Roman" w:hAnsi="Times New Roman" w:cs="Times New Roman"/>
          <w:sz w:val="24"/>
          <w:szCs w:val="24"/>
        </w:rPr>
        <w:t xml:space="preserve">u </w:t>
      </w:r>
      <w:r w:rsidRPr="001076D7">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 xml:space="preserve">Remaja yang sulit mengendalikan diri dengan baik merupakan akibat dari regulasi emosi yang tidak berjalan dengan </w:t>
      </w:r>
      <w:r w:rsidRPr="00B35F12">
        <w:rPr>
          <w:rFonts w:ascii="Times New Roman" w:hAnsi="Times New Roman" w:cs="Times New Roman"/>
          <w:sz w:val="24"/>
          <w:szCs w:val="24"/>
        </w:rPr>
        <w:t>baik</w:t>
      </w:r>
      <w:r>
        <w:rPr>
          <w:rFonts w:ascii="Times New Roman" w:hAnsi="Times New Roman" w:cs="Times New Roman"/>
          <w:sz w:val="24"/>
          <w:szCs w:val="24"/>
        </w:rPr>
        <w:t>.</w:t>
      </w:r>
    </w:p>
    <w:p w:rsidR="00EA6CE2" w:rsidRDefault="00EA6CE2" w:rsidP="007A61D2">
      <w:pPr>
        <w:spacing w:after="0" w:line="360" w:lineRule="auto"/>
        <w:ind w:firstLine="360"/>
        <w:jc w:val="both"/>
        <w:rPr>
          <w:rFonts w:ascii="Times New Roman" w:hAnsi="Times New Roman" w:cs="Times New Roman"/>
          <w:sz w:val="24"/>
          <w:szCs w:val="24"/>
        </w:rPr>
      </w:pPr>
      <w:r w:rsidRPr="00DC53E4">
        <w:rPr>
          <w:rFonts w:ascii="Times New Roman" w:hAnsi="Times New Roman" w:cs="Times New Roman"/>
          <w:sz w:val="24"/>
          <w:szCs w:val="24"/>
        </w:rPr>
        <w:t>Proses pengendalian emosi ini juga disebut sebagai proses regulasi emosi (</w:t>
      </w:r>
      <w:r w:rsidRPr="009E1078">
        <w:rPr>
          <w:rFonts w:ascii="Times New Roman" w:hAnsi="Times New Roman" w:cs="Times New Roman"/>
          <w:sz w:val="24"/>
          <w:szCs w:val="24"/>
        </w:rPr>
        <w:t>Goleman, 2009</w:t>
      </w:r>
      <w:r>
        <w:rPr>
          <w:rFonts w:ascii="Times New Roman" w:hAnsi="Times New Roman" w:cs="Times New Roman"/>
          <w:sz w:val="24"/>
          <w:szCs w:val="24"/>
        </w:rPr>
        <w:t xml:space="preserve">). </w:t>
      </w:r>
      <w:bookmarkStart w:id="2" w:name="_Hlk57182043"/>
      <w:r>
        <w:rPr>
          <w:rFonts w:ascii="Times New Roman" w:hAnsi="Times New Roman" w:cs="Times New Roman"/>
          <w:sz w:val="24"/>
          <w:szCs w:val="24"/>
        </w:rPr>
        <w:t>Reivich &amp; Shatte (</w:t>
      </w:r>
      <w:r w:rsidRPr="00DC53E4">
        <w:rPr>
          <w:rFonts w:ascii="Times New Roman" w:hAnsi="Times New Roman" w:cs="Times New Roman"/>
          <w:sz w:val="24"/>
          <w:szCs w:val="24"/>
        </w:rPr>
        <w:t>Umasugi, 2013) mendefinisikan regulasi emosi sebagai kemampuan untuk tenang dibawah tekanan, yaitu adanya ketenangan (</w:t>
      </w:r>
      <w:r w:rsidRPr="00DC53E4">
        <w:rPr>
          <w:rFonts w:ascii="Times New Roman" w:hAnsi="Times New Roman" w:cs="Times New Roman"/>
          <w:i/>
          <w:sz w:val="24"/>
          <w:szCs w:val="24"/>
        </w:rPr>
        <w:t>calming</w:t>
      </w:r>
      <w:r w:rsidRPr="00DC53E4">
        <w:rPr>
          <w:rFonts w:ascii="Times New Roman" w:hAnsi="Times New Roman" w:cs="Times New Roman"/>
          <w:sz w:val="24"/>
          <w:szCs w:val="24"/>
        </w:rPr>
        <w:t>) dan fokus (</w:t>
      </w:r>
      <w:r w:rsidRPr="00DC53E4">
        <w:rPr>
          <w:rFonts w:ascii="Times New Roman" w:hAnsi="Times New Roman" w:cs="Times New Roman"/>
          <w:i/>
          <w:sz w:val="24"/>
          <w:szCs w:val="24"/>
        </w:rPr>
        <w:t>focusing</w:t>
      </w:r>
      <w:r w:rsidRPr="00DC53E4">
        <w:rPr>
          <w:rFonts w:ascii="Times New Roman" w:hAnsi="Times New Roman" w:cs="Times New Roman"/>
          <w:sz w:val="24"/>
          <w:szCs w:val="24"/>
        </w:rPr>
        <w:t>). Individu yang mampu mengelola kedua keterampilan tersebut dapat membantu meredakan emosi yang ada, memfokuskan pikiran-pikiran yang mengganggu dan mengurangi stress. Individu yang memiliki kemampuan regulasi emosi dapat mengelola keadaan dirinya ketika sedang kesal, sehingga dapat mengatasi suatu masalah yang sedang dihadapinya.</w:t>
      </w:r>
      <w:bookmarkEnd w:id="2"/>
    </w:p>
    <w:p w:rsidR="009E53C2" w:rsidRDefault="009E53C2" w:rsidP="007A61D2">
      <w:pPr>
        <w:spacing w:after="0" w:line="360" w:lineRule="auto"/>
        <w:ind w:firstLine="360"/>
        <w:jc w:val="both"/>
        <w:rPr>
          <w:rFonts w:ascii="Times New Roman" w:hAnsi="Times New Roman" w:cs="Times New Roman"/>
          <w:sz w:val="24"/>
          <w:szCs w:val="24"/>
          <w:lang w:val="id-ID"/>
        </w:rPr>
      </w:pPr>
      <w:r w:rsidRPr="00DC53E4">
        <w:rPr>
          <w:rFonts w:ascii="Times New Roman" w:hAnsi="Times New Roman" w:cs="Times New Roman"/>
          <w:sz w:val="24"/>
          <w:szCs w:val="24"/>
        </w:rPr>
        <w:t>Program intervensi yang lebih menekankan pada aspek emosional dapat disebut dengan regulasi emosi. Kebahagiaan seseorang dalam hidup bukan karena tidak adanya bentuk-bentuk emosi dalam dirinya, melainkan kebiasaannya dalam memahami dan menguasai emosi. Proses pengendalian emosi ini juga disebut sebagai proses regulasi emosi (</w:t>
      </w:r>
      <w:r w:rsidRPr="009E1078">
        <w:rPr>
          <w:rFonts w:ascii="Times New Roman" w:hAnsi="Times New Roman" w:cs="Times New Roman"/>
          <w:sz w:val="24"/>
          <w:szCs w:val="24"/>
        </w:rPr>
        <w:t>Goleman, 2009</w:t>
      </w:r>
      <w:r>
        <w:rPr>
          <w:rFonts w:ascii="Times New Roman" w:hAnsi="Times New Roman" w:cs="Times New Roman"/>
          <w:sz w:val="24"/>
          <w:szCs w:val="24"/>
        </w:rPr>
        <w:t>).</w:t>
      </w:r>
      <w:bookmarkEnd w:id="1"/>
      <w:r w:rsidR="00EA6CE2">
        <w:rPr>
          <w:rFonts w:ascii="Times New Roman" w:hAnsi="Times New Roman" w:cs="Times New Roman"/>
          <w:sz w:val="24"/>
          <w:szCs w:val="24"/>
          <w:lang w:val="id-ID"/>
        </w:rPr>
        <w:t xml:space="preserve"> </w:t>
      </w:r>
    </w:p>
    <w:p w:rsidR="00EA6CE2" w:rsidRPr="00EA6CE2" w:rsidRDefault="00EA6CE2" w:rsidP="007A61D2">
      <w:pPr>
        <w:spacing w:after="0" w:line="360" w:lineRule="auto"/>
        <w:ind w:firstLine="360"/>
        <w:jc w:val="both"/>
        <w:rPr>
          <w:rFonts w:ascii="Times New Roman" w:hAnsi="Times New Roman" w:cs="Times New Roman"/>
          <w:sz w:val="24"/>
          <w:szCs w:val="24"/>
          <w:lang w:val="id-ID"/>
        </w:rPr>
      </w:pPr>
      <w:r w:rsidRPr="00DC53E4">
        <w:rPr>
          <w:rFonts w:ascii="Times New Roman" w:hAnsi="Times New Roman" w:cs="Times New Roman"/>
          <w:sz w:val="24"/>
          <w:szCs w:val="24"/>
        </w:rPr>
        <w:t xml:space="preserve">Penelitian yang dilakukan oleh Mawardah (2010) menunjukkan bahwa semakin tinggi regulasi emosi maka semakin rendah kecenderungan perilaku </w:t>
      </w:r>
      <w:r w:rsidRPr="00FB3B1B">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 xml:space="preserve">Semakin rendah regulasi emosi maka semakin tinggi kecenderungan perilaku </w:t>
      </w:r>
      <w:r w:rsidRPr="00FB3B1B">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Pr>
          <w:rFonts w:ascii="Times New Roman" w:hAnsi="Times New Roman" w:cs="Times New Roman"/>
          <w:i/>
          <w:iCs/>
          <w:sz w:val="24"/>
          <w:szCs w:val="24"/>
          <w:lang w:val="id-ID"/>
        </w:rPr>
        <w:t xml:space="preserve">. </w:t>
      </w:r>
      <w:r w:rsidRPr="00DC53E4">
        <w:rPr>
          <w:rFonts w:ascii="Times New Roman" w:hAnsi="Times New Roman" w:cs="Times New Roman"/>
          <w:sz w:val="24"/>
          <w:szCs w:val="24"/>
        </w:rPr>
        <w:t>Penelitian</w:t>
      </w:r>
      <w:r>
        <w:rPr>
          <w:rFonts w:ascii="Times New Roman" w:hAnsi="Times New Roman" w:cs="Times New Roman"/>
          <w:sz w:val="24"/>
          <w:szCs w:val="24"/>
          <w:lang w:val="id-ID"/>
        </w:rPr>
        <w:t xml:space="preserve"> lainnya</w:t>
      </w:r>
      <w:r w:rsidRPr="00DC53E4">
        <w:rPr>
          <w:rFonts w:ascii="Times New Roman" w:hAnsi="Times New Roman" w:cs="Times New Roman"/>
          <w:sz w:val="24"/>
          <w:szCs w:val="24"/>
        </w:rPr>
        <w:t xml:space="preserve"> yang dilakukan oleh Tauvan (2016) bahwa hasil penelitian yang dilakukannya menunjukkan terdapat hubungan negatif antara regulasi emosi dan kontrol diri dengan perilaku </w:t>
      </w:r>
      <w:r w:rsidRPr="001A4D24">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 xml:space="preserve">dimana semakin tinggi regulasi emosi dan kontrol diri siswa akan semakin rendah perilaku </w:t>
      </w:r>
      <w:r w:rsidRPr="001A4D24">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 xml:space="preserve">begitupun sebaliknya semakin rendah regulasi emosi dan kontrol diri siswa maka akan semakin tinggi perilaku </w:t>
      </w:r>
      <w:r w:rsidRPr="001A4D24">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pada siswa tersebut.</w:t>
      </w:r>
    </w:p>
    <w:p w:rsidR="00EB0C42" w:rsidRDefault="00A94AF3" w:rsidP="007A61D2">
      <w:pPr>
        <w:spacing w:after="0" w:line="360" w:lineRule="auto"/>
        <w:ind w:firstLine="360"/>
        <w:jc w:val="both"/>
        <w:rPr>
          <w:rFonts w:ascii="Times New Roman" w:hAnsi="Times New Roman" w:cs="Times New Roman"/>
          <w:iCs/>
          <w:sz w:val="24"/>
          <w:szCs w:val="24"/>
        </w:rPr>
      </w:pPr>
      <w:r w:rsidRPr="00DC53E4">
        <w:rPr>
          <w:rFonts w:ascii="Times New Roman" w:hAnsi="Times New Roman" w:cs="Times New Roman"/>
          <w:sz w:val="24"/>
          <w:szCs w:val="24"/>
        </w:rPr>
        <w:t xml:space="preserve">Berdasarkan uraian diatas dapat diketahui bahwa emosi berperan penting terhadap perilaku </w:t>
      </w:r>
      <w:r w:rsidRPr="00BB2750">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 xml:space="preserve">yang dilakukan oleh remaja. Hal tersebut mendasari peneliti untuk melakukan penelitian mengenai pelatihan </w:t>
      </w:r>
      <w:r w:rsidRPr="00DC53E4">
        <w:rPr>
          <w:rFonts w:ascii="Times New Roman" w:hAnsi="Times New Roman" w:cs="Times New Roman"/>
          <w:sz w:val="24"/>
          <w:szCs w:val="24"/>
        </w:rPr>
        <w:lastRenderedPageBreak/>
        <w:t xml:space="preserve">regulasi emosi untuk menurunkan perilaku </w:t>
      </w:r>
      <w:r w:rsidRPr="00BB2750">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 xml:space="preserve"> </w:t>
      </w:r>
      <w:r w:rsidRPr="00DC53E4">
        <w:rPr>
          <w:rFonts w:ascii="Times New Roman" w:hAnsi="Times New Roman" w:cs="Times New Roman"/>
          <w:sz w:val="24"/>
          <w:szCs w:val="24"/>
        </w:rPr>
        <w:t xml:space="preserve">pada remaja pelaku </w:t>
      </w:r>
      <w:r w:rsidRPr="00BB2750">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DC53E4">
        <w:rPr>
          <w:rFonts w:ascii="Times New Roman" w:hAnsi="Times New Roman" w:cs="Times New Roman"/>
          <w:i/>
          <w:sz w:val="24"/>
          <w:szCs w:val="24"/>
        </w:rPr>
        <w:t>.</w:t>
      </w:r>
    </w:p>
    <w:p w:rsidR="00E569AC" w:rsidRPr="00EB0C42" w:rsidRDefault="00E569AC" w:rsidP="007A61D2">
      <w:pPr>
        <w:spacing w:after="0" w:line="360" w:lineRule="auto"/>
        <w:ind w:firstLine="360"/>
        <w:jc w:val="both"/>
        <w:rPr>
          <w:rFonts w:ascii="Times New Roman" w:hAnsi="Times New Roman" w:cs="Times New Roman"/>
          <w:iCs/>
          <w:sz w:val="24"/>
          <w:szCs w:val="24"/>
        </w:rPr>
      </w:pPr>
    </w:p>
    <w:p w:rsidR="00626510" w:rsidRDefault="00233CC0" w:rsidP="007A61D2">
      <w:pPr>
        <w:pStyle w:val="ListParagraph"/>
        <w:spacing w:after="0" w:line="360" w:lineRule="auto"/>
        <w:ind w:left="284"/>
        <w:rPr>
          <w:rFonts w:ascii="Times New Roman" w:hAnsi="Times New Roman" w:cs="Times New Roman"/>
          <w:b/>
          <w:bCs/>
          <w:sz w:val="24"/>
          <w:szCs w:val="24"/>
        </w:rPr>
      </w:pPr>
      <w:r>
        <w:rPr>
          <w:rFonts w:ascii="Times New Roman" w:hAnsi="Times New Roman" w:cs="Times New Roman"/>
          <w:b/>
          <w:bCs/>
          <w:sz w:val="24"/>
          <w:szCs w:val="24"/>
        </w:rPr>
        <w:t>METODE</w:t>
      </w:r>
    </w:p>
    <w:p w:rsidR="007A61D2" w:rsidRDefault="007A61D2" w:rsidP="007A61D2">
      <w:pPr>
        <w:spacing w:after="0" w:line="360" w:lineRule="auto"/>
        <w:ind w:firstLine="720"/>
        <w:jc w:val="both"/>
        <w:rPr>
          <w:rFonts w:ascii="Times New Roman" w:hAnsi="Times New Roman" w:cs="Times New Roman"/>
          <w:sz w:val="24"/>
          <w:szCs w:val="24"/>
        </w:rPr>
      </w:pPr>
    </w:p>
    <w:p w:rsidR="007057DE" w:rsidRDefault="007057DE" w:rsidP="007057D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Variabel tergantung dalam penelitian ini adalah perilaku perundungan (</w:t>
      </w:r>
      <w:r>
        <w:rPr>
          <w:rFonts w:ascii="Times New Roman" w:hAnsi="Times New Roman" w:cs="Times New Roman"/>
          <w:i/>
          <w:sz w:val="24"/>
          <w:szCs w:val="24"/>
        </w:rPr>
        <w:t>bullying</w:t>
      </w:r>
      <w:r>
        <w:rPr>
          <w:rFonts w:ascii="Times New Roman" w:hAnsi="Times New Roman" w:cs="Times New Roman"/>
          <w:sz w:val="24"/>
          <w:szCs w:val="24"/>
        </w:rPr>
        <w:t xml:space="preserve">). </w:t>
      </w:r>
      <w:r>
        <w:rPr>
          <w:rFonts w:ascii="Times New Roman" w:hAnsi="Times New Roman" w:cs="Times New Roman"/>
          <w:sz w:val="24"/>
          <w:szCs w:val="24"/>
        </w:rPr>
        <w:t xml:space="preserve">Perilaku </w:t>
      </w:r>
      <w:r w:rsidRPr="007A428D">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Pr>
          <w:rFonts w:ascii="Times New Roman" w:hAnsi="Times New Roman" w:cs="Times New Roman"/>
          <w:i/>
          <w:sz w:val="24"/>
          <w:szCs w:val="24"/>
        </w:rPr>
        <w:t xml:space="preserve"> </w:t>
      </w:r>
      <w:r>
        <w:rPr>
          <w:rFonts w:ascii="Times New Roman" w:hAnsi="Times New Roman" w:cs="Times New Roman"/>
          <w:iCs/>
          <w:sz w:val="24"/>
          <w:szCs w:val="24"/>
        </w:rPr>
        <w:t xml:space="preserve">merupakan perilaku </w:t>
      </w:r>
      <w:r w:rsidRPr="00546E3C">
        <w:rPr>
          <w:rFonts w:ascii="Times New Roman" w:hAnsi="Times New Roman" w:cs="Times New Roman"/>
          <w:sz w:val="24"/>
          <w:szCs w:val="24"/>
        </w:rPr>
        <w:t xml:space="preserve">negatif terhadap orang lain yang dilakukan secara berulang-ulang dan dapat terjadi dari waktu ke waktu. </w:t>
      </w:r>
      <w:bookmarkStart w:id="3" w:name="_Hlk54130962"/>
      <w:r w:rsidRPr="00546E3C">
        <w:rPr>
          <w:rFonts w:ascii="Times New Roman" w:hAnsi="Times New Roman" w:cs="Times New Roman"/>
          <w:sz w:val="24"/>
          <w:szCs w:val="24"/>
        </w:rPr>
        <w:t xml:space="preserve">Dalam perilaku </w:t>
      </w:r>
      <w:r w:rsidRPr="007A428D">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546E3C">
        <w:rPr>
          <w:rFonts w:ascii="Times New Roman" w:hAnsi="Times New Roman" w:cs="Times New Roman"/>
          <w:i/>
          <w:sz w:val="24"/>
          <w:szCs w:val="24"/>
        </w:rPr>
        <w:t xml:space="preserve"> </w:t>
      </w:r>
      <w:r w:rsidRPr="00546E3C">
        <w:rPr>
          <w:rFonts w:ascii="Times New Roman" w:hAnsi="Times New Roman" w:cs="Times New Roman"/>
          <w:sz w:val="24"/>
          <w:szCs w:val="24"/>
        </w:rPr>
        <w:t xml:space="preserve">juga melibatkan kekuatan dan kekuasaan yang tidak seimbang, sehingga yang menjadi korbannya berada dalam keadaan tidak mampu untuk mempertahankan diri untuk melawan tindakan negatif yang diberikan oleh pelaku </w:t>
      </w:r>
      <w:r w:rsidRPr="007A428D">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sidRPr="00546E3C">
        <w:rPr>
          <w:rFonts w:ascii="Times New Roman" w:hAnsi="Times New Roman" w:cs="Times New Roman"/>
          <w:i/>
          <w:sz w:val="24"/>
          <w:szCs w:val="24"/>
        </w:rPr>
        <w:t>.</w:t>
      </w:r>
      <w:bookmarkEnd w:id="3"/>
    </w:p>
    <w:p w:rsidR="007057DE" w:rsidRDefault="007057DE" w:rsidP="007057DE">
      <w:pPr>
        <w:spacing w:after="0" w:line="360" w:lineRule="auto"/>
        <w:ind w:firstLine="720"/>
        <w:jc w:val="both"/>
        <w:rPr>
          <w:rFonts w:ascii="Times New Roman" w:hAnsi="Times New Roman" w:cs="Times New Roman"/>
          <w:sz w:val="24"/>
          <w:szCs w:val="24"/>
        </w:rPr>
      </w:pPr>
      <w:r w:rsidRPr="007057DE">
        <w:rPr>
          <w:rFonts w:ascii="Times New Roman" w:hAnsi="Times New Roman" w:cs="Times New Roman"/>
          <w:sz w:val="24"/>
          <w:szCs w:val="24"/>
        </w:rPr>
        <w:t xml:space="preserve">Variabel bebas dalam penelitian ini adalah pelatihan regulasi emosi. </w:t>
      </w:r>
      <w:r w:rsidRPr="007057DE">
        <w:rPr>
          <w:rFonts w:ascii="Times New Roman" w:hAnsi="Times New Roman" w:cs="Times New Roman"/>
          <w:sz w:val="24"/>
          <w:szCs w:val="24"/>
        </w:rPr>
        <w:t>Pelatihan regulasi emosi merupakan proses pembelajaran yang dilakukan dalam waktu yang singkat dan terstruktur yang bertujuan untuk membiasakan diri dalam mengenali emosi, mengevaluasi dan kemudian mengelolanya, sehingga emosi yang adaptif mampu mendorong individu untuk mencapai sebuah perilaku yang diharapkan.</w:t>
      </w:r>
    </w:p>
    <w:p w:rsidR="004723CB" w:rsidRDefault="00EA6CE2" w:rsidP="007057DE">
      <w:pPr>
        <w:spacing w:after="0" w:line="360" w:lineRule="auto"/>
        <w:ind w:firstLine="720"/>
        <w:jc w:val="both"/>
        <w:rPr>
          <w:rFonts w:ascii="Times New Roman" w:hAnsi="Times New Roman" w:cs="Times New Roman"/>
          <w:sz w:val="24"/>
          <w:szCs w:val="24"/>
        </w:rPr>
      </w:pPr>
      <w:r w:rsidRPr="00A15128">
        <w:rPr>
          <w:rFonts w:ascii="Times New Roman" w:hAnsi="Times New Roman" w:cs="Times New Roman"/>
          <w:sz w:val="24"/>
          <w:szCs w:val="24"/>
        </w:rPr>
        <w:t xml:space="preserve">Penelitian ini menggunakan metode </w:t>
      </w:r>
      <w:r w:rsidRPr="00EA6CE2">
        <w:rPr>
          <w:rFonts w:ascii="Times New Roman" w:hAnsi="Times New Roman" w:cs="Times New Roman"/>
          <w:i/>
          <w:iCs/>
          <w:sz w:val="24"/>
          <w:szCs w:val="24"/>
        </w:rPr>
        <w:t>pre-test post-test control group design</w:t>
      </w:r>
      <w:r w:rsidR="00A57EBF">
        <w:rPr>
          <w:rFonts w:ascii="Times New Roman" w:hAnsi="Times New Roman" w:cs="Times New Roman"/>
          <w:sz w:val="24"/>
          <w:szCs w:val="24"/>
          <w:lang w:val="id-ID"/>
        </w:rPr>
        <w:t xml:space="preserve"> </w:t>
      </w:r>
      <w:r w:rsidR="00A57EBF">
        <w:rPr>
          <w:rFonts w:ascii="Times New Roman" w:hAnsi="Times New Roman" w:cs="Times New Roman"/>
          <w:sz w:val="24"/>
          <w:szCs w:val="24"/>
        </w:rPr>
        <w:t xml:space="preserve">yang merupakan prosedur randomisasi ditiap kelompok, baik kelompok eksperimen (KE) maupun kelompok kontrol (KK). Tiap-tiap kelompok sama-sama diberikan </w:t>
      </w:r>
      <w:r w:rsidR="00A57EBF">
        <w:rPr>
          <w:rFonts w:ascii="Times New Roman" w:hAnsi="Times New Roman" w:cs="Times New Roman"/>
          <w:i/>
          <w:sz w:val="24"/>
          <w:szCs w:val="24"/>
        </w:rPr>
        <w:t xml:space="preserve">pre test </w:t>
      </w:r>
      <w:r w:rsidR="00A57EBF">
        <w:rPr>
          <w:rFonts w:ascii="Times New Roman" w:hAnsi="Times New Roman" w:cs="Times New Roman"/>
          <w:sz w:val="24"/>
          <w:szCs w:val="24"/>
        </w:rPr>
        <w:t xml:space="preserve">dan </w:t>
      </w:r>
      <w:r w:rsidR="00A57EBF" w:rsidRPr="00AC2E1F">
        <w:rPr>
          <w:rFonts w:ascii="Times New Roman" w:hAnsi="Times New Roman" w:cs="Times New Roman"/>
          <w:i/>
          <w:iCs/>
          <w:sz w:val="24"/>
          <w:szCs w:val="24"/>
        </w:rPr>
        <w:t>post-test</w:t>
      </w:r>
      <w:r w:rsidR="00A57EBF">
        <w:rPr>
          <w:rFonts w:ascii="Times New Roman" w:hAnsi="Times New Roman" w:cs="Times New Roman"/>
          <w:i/>
          <w:sz w:val="24"/>
          <w:szCs w:val="24"/>
        </w:rPr>
        <w:t xml:space="preserve">, </w:t>
      </w:r>
      <w:r w:rsidR="00A57EBF">
        <w:rPr>
          <w:rFonts w:ascii="Times New Roman" w:hAnsi="Times New Roman" w:cs="Times New Roman"/>
          <w:sz w:val="24"/>
          <w:szCs w:val="24"/>
        </w:rPr>
        <w:t>namun yang diberikan perlakuan hanyalah kelompok eksperimen (Creswell, 2010).</w:t>
      </w:r>
      <w:r w:rsidR="00A57EBF">
        <w:rPr>
          <w:rFonts w:ascii="Times New Roman" w:hAnsi="Times New Roman" w:cs="Times New Roman"/>
          <w:sz w:val="24"/>
          <w:szCs w:val="24"/>
          <w:lang w:val="id-ID"/>
        </w:rPr>
        <w:t xml:space="preserve"> </w:t>
      </w:r>
    </w:p>
    <w:p w:rsidR="007A61D2" w:rsidRDefault="00EA6CE2" w:rsidP="007A61D2">
      <w:pPr>
        <w:spacing w:after="0" w:line="360" w:lineRule="auto"/>
        <w:ind w:firstLine="720"/>
        <w:jc w:val="both"/>
        <w:rPr>
          <w:rFonts w:ascii="Times New Roman" w:hAnsi="Times New Roman" w:cs="Times New Roman"/>
          <w:sz w:val="24"/>
          <w:szCs w:val="24"/>
        </w:rPr>
      </w:pPr>
      <w:r w:rsidRPr="00A15128">
        <w:rPr>
          <w:rFonts w:ascii="Times New Roman" w:hAnsi="Times New Roman" w:cs="Times New Roman"/>
          <w:sz w:val="24"/>
          <w:szCs w:val="24"/>
        </w:rPr>
        <w:t xml:space="preserve">Subjek dalam penelitian ini </w:t>
      </w:r>
      <w:r w:rsidR="006C2BDD">
        <w:rPr>
          <w:rFonts w:ascii="Times New Roman" w:hAnsi="Times New Roman" w:cs="Times New Roman"/>
          <w:sz w:val="24"/>
          <w:szCs w:val="24"/>
          <w:lang w:val="id-ID"/>
        </w:rPr>
        <w:t xml:space="preserve">merupakan remaja di pondok pesantren </w:t>
      </w:r>
      <w:r w:rsidR="00070DC2">
        <w:rPr>
          <w:rFonts w:ascii="Times New Roman" w:hAnsi="Times New Roman" w:cs="Times New Roman"/>
          <w:sz w:val="24"/>
          <w:szCs w:val="24"/>
          <w:lang w:val="id-ID"/>
        </w:rPr>
        <w:t xml:space="preserve">dengan tingkat pendidikan MTs. Subjek penelitian </w:t>
      </w:r>
      <w:r w:rsidRPr="00A15128">
        <w:rPr>
          <w:rFonts w:ascii="Times New Roman" w:hAnsi="Times New Roman" w:cs="Times New Roman"/>
          <w:sz w:val="24"/>
          <w:szCs w:val="24"/>
        </w:rPr>
        <w:t xml:space="preserve">berjumlah 10 orang remaja pelaku perundungan  yang dibagi menjadi 2 kelompok, yaitu 5 subjek untuk kelompok eksperimen dan 5 subjek untuk kelompok kontrol yang memiliki skor regulasi emosi rendah dan sedang, serta skor perilaku perundungan tinggi dan sedang. </w:t>
      </w:r>
    </w:p>
    <w:p w:rsidR="007A61D2" w:rsidRDefault="00A0375A" w:rsidP="007A61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selanjutnya yaitu </w:t>
      </w:r>
      <w:r>
        <w:rPr>
          <w:rFonts w:ascii="Times New Roman" w:hAnsi="Times New Roman" w:cs="Times New Roman"/>
          <w:i/>
          <w:sz w:val="24"/>
          <w:szCs w:val="24"/>
        </w:rPr>
        <w:t xml:space="preserve">random assignment </w:t>
      </w:r>
      <w:r>
        <w:rPr>
          <w:rFonts w:ascii="Times New Roman" w:hAnsi="Times New Roman" w:cs="Times New Roman"/>
          <w:sz w:val="24"/>
          <w:szCs w:val="24"/>
        </w:rPr>
        <w:t>dilakukan bertujuan untuk menentukan kelompok eksper</w:t>
      </w:r>
      <w:r w:rsidR="001A4EB7">
        <w:rPr>
          <w:rFonts w:ascii="Times New Roman" w:hAnsi="Times New Roman" w:cs="Times New Roman"/>
          <w:sz w:val="24"/>
          <w:szCs w:val="24"/>
        </w:rPr>
        <w:t xml:space="preserve">imen dan kelompok kontrol dengan cara mengambil </w:t>
      </w:r>
      <w:r w:rsidR="001A4EB7">
        <w:rPr>
          <w:rFonts w:ascii="Times New Roman" w:hAnsi="Times New Roman" w:cs="Times New Roman"/>
          <w:sz w:val="24"/>
          <w:szCs w:val="24"/>
        </w:rPr>
        <w:lastRenderedPageBreak/>
        <w:t>secara acak gulungan kertas berisi nama-nama subjek, lalu memilih sebanyak 5 orang untuk kelompok eksperimen dan kelompok kontrol.</w:t>
      </w:r>
    </w:p>
    <w:p w:rsidR="007A61D2" w:rsidRDefault="00AF542E" w:rsidP="007A61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Alat pengumpulan data pada penelitian ini </w:t>
      </w:r>
      <w:r w:rsidR="00E569AC">
        <w:rPr>
          <w:rFonts w:ascii="Times New Roman" w:hAnsi="Times New Roman" w:cs="Times New Roman"/>
          <w:sz w:val="24"/>
          <w:szCs w:val="24"/>
          <w:lang w:val="id-ID"/>
        </w:rPr>
        <w:t>berupa wawancara, observasi</w:t>
      </w:r>
      <w:r w:rsidR="00E569AC">
        <w:rPr>
          <w:rFonts w:ascii="Times New Roman" w:hAnsi="Times New Roman" w:cs="Times New Roman"/>
          <w:sz w:val="24"/>
          <w:szCs w:val="24"/>
        </w:rPr>
        <w:t xml:space="preserve">, </w:t>
      </w:r>
      <w:r>
        <w:rPr>
          <w:rFonts w:ascii="Times New Roman" w:hAnsi="Times New Roman" w:cs="Times New Roman"/>
          <w:sz w:val="24"/>
          <w:szCs w:val="24"/>
          <w:lang w:val="id-ID"/>
        </w:rPr>
        <w:t>skala regulasi emosi</w:t>
      </w:r>
      <w:r w:rsidR="00E569AC">
        <w:rPr>
          <w:rFonts w:ascii="Times New Roman" w:hAnsi="Times New Roman" w:cs="Times New Roman"/>
          <w:sz w:val="24"/>
          <w:szCs w:val="24"/>
        </w:rPr>
        <w:t xml:space="preserve">, skala perilaku perundungan dan lembar </w:t>
      </w:r>
      <w:r w:rsidR="00E569AC">
        <w:rPr>
          <w:rFonts w:ascii="Times New Roman" w:hAnsi="Times New Roman" w:cs="Times New Roman"/>
          <w:i/>
          <w:sz w:val="24"/>
          <w:szCs w:val="24"/>
        </w:rPr>
        <w:t xml:space="preserve">informend consent. </w:t>
      </w:r>
      <w:r w:rsidR="00E569AC">
        <w:rPr>
          <w:rFonts w:ascii="Times New Roman" w:hAnsi="Times New Roman" w:cs="Times New Roman"/>
          <w:sz w:val="24"/>
          <w:szCs w:val="24"/>
        </w:rPr>
        <w:t>Skala regulasi emosi</w:t>
      </w:r>
      <w:r>
        <w:rPr>
          <w:rFonts w:ascii="Times New Roman" w:hAnsi="Times New Roman" w:cs="Times New Roman"/>
          <w:sz w:val="24"/>
          <w:szCs w:val="24"/>
          <w:lang w:val="id-ID"/>
        </w:rPr>
        <w:t xml:space="preserve"> disusun berdasarkan aspek-aspek</w:t>
      </w:r>
      <w:r w:rsidR="000E0CCB">
        <w:rPr>
          <w:rFonts w:ascii="Times New Roman" w:hAnsi="Times New Roman" w:cs="Times New Roman"/>
          <w:sz w:val="24"/>
          <w:szCs w:val="24"/>
          <w:lang w:val="id-ID"/>
        </w:rPr>
        <w:t xml:space="preserve"> </w:t>
      </w:r>
      <w:r w:rsidR="000E0CCB" w:rsidRPr="00B121AC">
        <w:rPr>
          <w:rFonts w:ascii="Times New Roman" w:hAnsi="Times New Roman" w:cs="Times New Roman"/>
          <w:sz w:val="24"/>
          <w:szCs w:val="24"/>
        </w:rPr>
        <w:t>dari konsep teori yang dikemukakan oleh Gross &amp; Thompson (2007), menyebutkan bahwa ada tiga aspek regulasi emosi, yaitu: memonitor emosi, mengevaluasi emosi dan memodifikasi emosi.</w:t>
      </w:r>
      <w:r>
        <w:rPr>
          <w:rFonts w:ascii="Times New Roman" w:hAnsi="Times New Roman" w:cs="Times New Roman"/>
          <w:sz w:val="24"/>
          <w:szCs w:val="24"/>
          <w:lang w:val="id-ID"/>
        </w:rPr>
        <w:t xml:space="preserve"> </w:t>
      </w:r>
      <w:r w:rsidR="000E0CCB">
        <w:rPr>
          <w:rFonts w:ascii="Times New Roman" w:hAnsi="Times New Roman" w:cs="Times New Roman"/>
          <w:sz w:val="24"/>
          <w:szCs w:val="24"/>
          <w:lang w:val="id-ID"/>
        </w:rPr>
        <w:t>S</w:t>
      </w:r>
      <w:r>
        <w:rPr>
          <w:rFonts w:ascii="Times New Roman" w:hAnsi="Times New Roman" w:cs="Times New Roman"/>
          <w:sz w:val="24"/>
          <w:szCs w:val="24"/>
          <w:lang w:val="id-ID"/>
        </w:rPr>
        <w:t>edangkan skala perilaku perundungan</w:t>
      </w:r>
      <w:r w:rsidR="002A0568">
        <w:rPr>
          <w:rFonts w:ascii="Times New Roman" w:hAnsi="Times New Roman" w:cs="Times New Roman"/>
          <w:sz w:val="24"/>
          <w:szCs w:val="24"/>
        </w:rPr>
        <w:t xml:space="preserve"> </w:t>
      </w:r>
      <w:r>
        <w:rPr>
          <w:rFonts w:ascii="Times New Roman" w:hAnsi="Times New Roman" w:cs="Times New Roman"/>
          <w:sz w:val="24"/>
          <w:szCs w:val="24"/>
          <w:lang w:val="id-ID"/>
        </w:rPr>
        <w:t xml:space="preserve">disusun berdasarkan aspek-aspek </w:t>
      </w:r>
      <w:r w:rsidR="000E0CCB" w:rsidRPr="002B106E">
        <w:rPr>
          <w:rFonts w:ascii="Times New Roman" w:hAnsi="Times New Roman" w:cs="Times New Roman"/>
          <w:sz w:val="24"/>
          <w:szCs w:val="24"/>
        </w:rPr>
        <w:t>aspek-aspek dari konsep teor</w:t>
      </w:r>
      <w:r w:rsidR="000E0CCB">
        <w:rPr>
          <w:rFonts w:ascii="Times New Roman" w:hAnsi="Times New Roman" w:cs="Times New Roman"/>
          <w:sz w:val="24"/>
          <w:szCs w:val="24"/>
        </w:rPr>
        <w:t xml:space="preserve">i yang dikemukakan oleh SEJIWA (2008), menyebutkan bentuk-bentuk perilaku perundungan, </w:t>
      </w:r>
      <w:r w:rsidR="000E0CCB">
        <w:rPr>
          <w:rFonts w:ascii="Times New Roman" w:hAnsi="Times New Roman" w:cs="Times New Roman"/>
          <w:iCs/>
          <w:sz w:val="24"/>
          <w:szCs w:val="24"/>
        </w:rPr>
        <w:t xml:space="preserve">yaitu: </w:t>
      </w:r>
      <w:r w:rsidR="000E0CCB">
        <w:rPr>
          <w:rFonts w:ascii="Times New Roman" w:hAnsi="Times New Roman" w:cs="Times New Roman"/>
          <w:i/>
          <w:sz w:val="24"/>
          <w:szCs w:val="24"/>
        </w:rPr>
        <w:t xml:space="preserve">bullying </w:t>
      </w:r>
      <w:r w:rsidR="000E0CCB" w:rsidRPr="00527912">
        <w:rPr>
          <w:rFonts w:ascii="Times New Roman" w:hAnsi="Times New Roman" w:cs="Times New Roman"/>
          <w:iCs/>
          <w:sz w:val="24"/>
          <w:szCs w:val="24"/>
        </w:rPr>
        <w:t>fisik</w:t>
      </w:r>
      <w:r w:rsidR="000E0CCB">
        <w:rPr>
          <w:rFonts w:ascii="Times New Roman" w:hAnsi="Times New Roman" w:cs="Times New Roman"/>
          <w:i/>
          <w:sz w:val="24"/>
          <w:szCs w:val="24"/>
        </w:rPr>
        <w:t xml:space="preserve">, bullying </w:t>
      </w:r>
      <w:r w:rsidR="000E0CCB" w:rsidRPr="00527912">
        <w:rPr>
          <w:rFonts w:ascii="Times New Roman" w:hAnsi="Times New Roman" w:cs="Times New Roman"/>
          <w:iCs/>
          <w:sz w:val="24"/>
          <w:szCs w:val="24"/>
        </w:rPr>
        <w:t>verbal</w:t>
      </w:r>
      <w:r w:rsidR="000E0CCB">
        <w:rPr>
          <w:rFonts w:ascii="Times New Roman" w:hAnsi="Times New Roman" w:cs="Times New Roman"/>
          <w:i/>
          <w:sz w:val="24"/>
          <w:szCs w:val="24"/>
        </w:rPr>
        <w:t xml:space="preserve"> dan bullying </w:t>
      </w:r>
      <w:r w:rsidR="000E0CCB" w:rsidRPr="00527912">
        <w:rPr>
          <w:rFonts w:ascii="Times New Roman" w:hAnsi="Times New Roman" w:cs="Times New Roman"/>
          <w:iCs/>
          <w:sz w:val="24"/>
          <w:szCs w:val="24"/>
        </w:rPr>
        <w:t>mental/psikologis</w:t>
      </w:r>
      <w:r w:rsidR="000E0CCB">
        <w:rPr>
          <w:rFonts w:ascii="Times New Roman" w:hAnsi="Times New Roman" w:cs="Times New Roman"/>
          <w:i/>
          <w:sz w:val="24"/>
          <w:szCs w:val="24"/>
        </w:rPr>
        <w:t>.</w:t>
      </w:r>
    </w:p>
    <w:p w:rsidR="007A61D2" w:rsidRDefault="00E55577" w:rsidP="007A61D2">
      <w:pPr>
        <w:spacing w:after="0" w:line="360" w:lineRule="auto"/>
        <w:ind w:firstLine="720"/>
        <w:jc w:val="both"/>
        <w:rPr>
          <w:rFonts w:ascii="Times New Roman" w:hAnsi="Times New Roman" w:cs="Times New Roman"/>
          <w:sz w:val="24"/>
          <w:szCs w:val="24"/>
        </w:rPr>
      </w:pPr>
      <w:r w:rsidRPr="00E55577">
        <w:rPr>
          <w:rFonts w:ascii="Times New Roman" w:hAnsi="Times New Roman" w:cs="Times New Roman"/>
          <w:sz w:val="24"/>
          <w:szCs w:val="24"/>
        </w:rPr>
        <w:t xml:space="preserve">Pelatihan yang diberikan berupa pemberian pelatihan regulasi emosi dengan langkah-langkah yang disusun berdasarkan aspek regulasi emosi menurut Gross &amp; Thompson (2007), yaitu memonitor emosi, mengevaluasi emosi dan memodifikasi emosi. Pada pelatihan ini terdiri dari </w:t>
      </w:r>
      <w:r w:rsidRPr="00E55577">
        <w:rPr>
          <w:rFonts w:ascii="Times New Roman" w:hAnsi="Times New Roman" w:cs="Times New Roman"/>
          <w:sz w:val="24"/>
          <w:szCs w:val="24"/>
          <w:lang w:val="id-ID"/>
        </w:rPr>
        <w:t xml:space="preserve">6 </w:t>
      </w:r>
      <w:r w:rsidRPr="00E55577">
        <w:rPr>
          <w:rFonts w:ascii="Times New Roman" w:hAnsi="Times New Roman" w:cs="Times New Roman"/>
          <w:sz w:val="24"/>
          <w:szCs w:val="24"/>
        </w:rPr>
        <w:t xml:space="preserve">sesi yang diadakan dalam 2 kali pertemuan dan dilakukan secara </w:t>
      </w:r>
      <w:r w:rsidRPr="00E55577">
        <w:rPr>
          <w:rFonts w:ascii="Times New Roman" w:hAnsi="Times New Roman" w:cs="Times New Roman"/>
          <w:i/>
          <w:iCs/>
          <w:sz w:val="24"/>
          <w:szCs w:val="24"/>
        </w:rPr>
        <w:t>online/daring</w:t>
      </w:r>
      <w:r w:rsidRPr="00E55577">
        <w:rPr>
          <w:rFonts w:ascii="Times New Roman" w:hAnsi="Times New Roman" w:cs="Times New Roman"/>
          <w:sz w:val="24"/>
          <w:szCs w:val="24"/>
        </w:rPr>
        <w:t xml:space="preserve"> melalui aplikasi </w:t>
      </w:r>
      <w:r w:rsidRPr="00E55577">
        <w:rPr>
          <w:rFonts w:ascii="Times New Roman" w:hAnsi="Times New Roman" w:cs="Times New Roman"/>
          <w:i/>
          <w:iCs/>
          <w:sz w:val="24"/>
          <w:szCs w:val="24"/>
        </w:rPr>
        <w:t>Google Meet</w:t>
      </w:r>
      <w:r w:rsidRPr="00E55577">
        <w:rPr>
          <w:rFonts w:ascii="Times New Roman" w:hAnsi="Times New Roman" w:cs="Times New Roman"/>
          <w:sz w:val="24"/>
          <w:szCs w:val="24"/>
        </w:rPr>
        <w:t>.</w:t>
      </w:r>
      <w:r w:rsidR="00CA5F5C">
        <w:rPr>
          <w:rFonts w:ascii="Times New Roman" w:hAnsi="Times New Roman" w:cs="Times New Roman"/>
          <w:sz w:val="24"/>
          <w:szCs w:val="24"/>
          <w:lang w:val="id-ID"/>
        </w:rPr>
        <w:t xml:space="preserve"> </w:t>
      </w:r>
      <w:r w:rsidRPr="00E55577">
        <w:rPr>
          <w:rFonts w:ascii="Times New Roman" w:hAnsi="Times New Roman" w:cs="Times New Roman"/>
          <w:sz w:val="24"/>
          <w:szCs w:val="24"/>
        </w:rPr>
        <w:t xml:space="preserve">Hari pertama dimulai dengan pembukaan, sesi II memonitor emosi dan sesi III mengevaluasi emosi. Pada hari ke dua diawali dengan sesi IV yaitu pembukaan dengan </w:t>
      </w:r>
      <w:r w:rsidRPr="00E55577">
        <w:rPr>
          <w:rFonts w:ascii="Times New Roman" w:hAnsi="Times New Roman" w:cs="Times New Roman"/>
          <w:i/>
          <w:iCs/>
          <w:sz w:val="24"/>
          <w:szCs w:val="24"/>
        </w:rPr>
        <w:t xml:space="preserve">mereview </w:t>
      </w:r>
      <w:r w:rsidRPr="00E55577">
        <w:rPr>
          <w:rFonts w:ascii="Times New Roman" w:hAnsi="Times New Roman" w:cs="Times New Roman"/>
          <w:sz w:val="24"/>
          <w:szCs w:val="24"/>
        </w:rPr>
        <w:t>kegiatan yang telah dilakukan pada pertemuan sebelumnya, setelah itu dilanjutkan dengan sesi V memodifikasi emosi, dan sesi VI yaitu evaluasi dan penutup.</w:t>
      </w:r>
    </w:p>
    <w:p w:rsidR="00E55577" w:rsidRDefault="00FE398D" w:rsidP="007A61D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Teknik analisis data kuantitatif yang digunakan dalam penelitian ini adalah dengan teknik analisis data </w:t>
      </w:r>
      <w:r>
        <w:rPr>
          <w:rFonts w:ascii="Times New Roman" w:hAnsi="Times New Roman" w:cs="Times New Roman"/>
          <w:i/>
          <w:sz w:val="24"/>
          <w:szCs w:val="24"/>
        </w:rPr>
        <w:t xml:space="preserve">Mann Whitney-U, </w:t>
      </w:r>
      <w:r>
        <w:rPr>
          <w:rFonts w:ascii="Times New Roman" w:hAnsi="Times New Roman" w:cs="Times New Roman"/>
          <w:sz w:val="24"/>
          <w:szCs w:val="24"/>
        </w:rPr>
        <w:t xml:space="preserve">yang bertujuan untuk melihat perbedaan tingkat perilaku </w:t>
      </w:r>
      <w:r w:rsidRPr="00B61904">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Pr>
          <w:rFonts w:ascii="Times New Roman" w:hAnsi="Times New Roman" w:cs="Times New Roman"/>
          <w:sz w:val="24"/>
          <w:szCs w:val="24"/>
        </w:rPr>
        <w:t xml:space="preserve"> pada kelompok eksperimen kelompok eksperimen dengan kelompok kontrol setelah pemberian perlakuan berupa pelatihan regulasi emosi. </w:t>
      </w:r>
      <w:r w:rsidR="007B439E">
        <w:rPr>
          <w:rFonts w:ascii="Times New Roman" w:hAnsi="Times New Roman" w:cs="Times New Roman"/>
          <w:sz w:val="24"/>
          <w:szCs w:val="24"/>
        </w:rPr>
        <w:t>T</w:t>
      </w:r>
      <w:r>
        <w:rPr>
          <w:rFonts w:ascii="Times New Roman" w:hAnsi="Times New Roman" w:cs="Times New Roman"/>
          <w:sz w:val="24"/>
          <w:szCs w:val="24"/>
        </w:rPr>
        <w:t xml:space="preserve">eknik analisis data </w:t>
      </w:r>
      <w:r>
        <w:rPr>
          <w:rFonts w:ascii="Times New Roman" w:hAnsi="Times New Roman" w:cs="Times New Roman"/>
          <w:i/>
          <w:sz w:val="24"/>
          <w:szCs w:val="24"/>
        </w:rPr>
        <w:t>Wilcoxon T-Test,</w:t>
      </w:r>
      <w:r>
        <w:rPr>
          <w:rFonts w:ascii="Times New Roman" w:hAnsi="Times New Roman" w:cs="Times New Roman"/>
          <w:sz w:val="24"/>
          <w:szCs w:val="24"/>
        </w:rPr>
        <w:t xml:space="preserve"> bertujuan untuk melihat perbedaan tingkat perilaku </w:t>
      </w:r>
      <w:r w:rsidRPr="004F374B">
        <w:rPr>
          <w:rFonts w:ascii="Times New Roman" w:hAnsi="Times New Roman" w:cs="Times New Roman"/>
          <w:sz w:val="24"/>
          <w:szCs w:val="24"/>
        </w:rPr>
        <w:t>perundungan</w:t>
      </w:r>
      <w:r w:rsidRPr="00292BA0">
        <w:rPr>
          <w:rFonts w:ascii="Times New Roman" w:hAnsi="Times New Roman" w:cs="Times New Roman"/>
          <w:i/>
          <w:iCs/>
          <w:sz w:val="24"/>
          <w:szCs w:val="24"/>
        </w:rPr>
        <w:t xml:space="preserve"> (bullying)</w:t>
      </w:r>
      <w:r>
        <w:rPr>
          <w:rFonts w:ascii="Times New Roman" w:hAnsi="Times New Roman" w:cs="Times New Roman"/>
          <w:sz w:val="24"/>
          <w:szCs w:val="24"/>
        </w:rPr>
        <w:t xml:space="preserve"> pada kelompok eksperimen sebelum pemberian pelatihan regulasi emosi dan setelah pemberian pelatihan regulasi emosi.</w:t>
      </w:r>
      <w:r>
        <w:rPr>
          <w:rFonts w:ascii="Times New Roman" w:hAnsi="Times New Roman" w:cs="Times New Roman"/>
          <w:sz w:val="24"/>
          <w:szCs w:val="24"/>
          <w:lang w:val="id-ID"/>
        </w:rPr>
        <w:t xml:space="preserve"> </w:t>
      </w:r>
    </w:p>
    <w:p w:rsidR="007057DE" w:rsidRDefault="007057DE" w:rsidP="007A61D2">
      <w:pPr>
        <w:spacing w:after="0" w:line="360" w:lineRule="auto"/>
        <w:ind w:firstLine="720"/>
        <w:jc w:val="both"/>
        <w:rPr>
          <w:rFonts w:ascii="Times New Roman" w:hAnsi="Times New Roman" w:cs="Times New Roman"/>
          <w:sz w:val="24"/>
          <w:szCs w:val="24"/>
          <w:lang w:val="id-ID"/>
        </w:rPr>
      </w:pPr>
    </w:p>
    <w:p w:rsidR="007A61D2" w:rsidRDefault="007A61D2" w:rsidP="007A61D2">
      <w:pPr>
        <w:spacing w:after="0" w:line="360" w:lineRule="auto"/>
        <w:ind w:firstLine="720"/>
        <w:jc w:val="both"/>
        <w:rPr>
          <w:rFonts w:ascii="Times New Roman" w:hAnsi="Times New Roman" w:cs="Times New Roman"/>
          <w:sz w:val="24"/>
          <w:szCs w:val="24"/>
        </w:rPr>
      </w:pPr>
    </w:p>
    <w:p w:rsidR="00635CB5" w:rsidRPr="00794F50" w:rsidRDefault="00794F50" w:rsidP="007A61D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H</w:t>
      </w:r>
      <w:r w:rsidR="00661F8E">
        <w:rPr>
          <w:rFonts w:ascii="Times New Roman" w:hAnsi="Times New Roman" w:cs="Times New Roman"/>
          <w:b/>
          <w:bCs/>
          <w:sz w:val="24"/>
          <w:szCs w:val="24"/>
        </w:rPr>
        <w:t>ASIL</w:t>
      </w:r>
      <w:r w:rsidR="007A61D2">
        <w:rPr>
          <w:rFonts w:ascii="Times New Roman" w:hAnsi="Times New Roman" w:cs="Times New Roman"/>
          <w:b/>
          <w:bCs/>
          <w:sz w:val="24"/>
          <w:szCs w:val="24"/>
        </w:rPr>
        <w:t xml:space="preserve"> DAN PEMBAHASAN</w:t>
      </w:r>
      <w:r>
        <w:rPr>
          <w:rFonts w:ascii="Times New Roman" w:hAnsi="Times New Roman" w:cs="Times New Roman"/>
          <w:b/>
          <w:bCs/>
          <w:sz w:val="24"/>
          <w:szCs w:val="24"/>
        </w:rPr>
        <w:t xml:space="preserve"> </w:t>
      </w:r>
    </w:p>
    <w:p w:rsidR="00075323" w:rsidRPr="007057DE" w:rsidRDefault="00075323" w:rsidP="007A61D2">
      <w:pPr>
        <w:spacing w:after="0" w:line="360" w:lineRule="auto"/>
        <w:jc w:val="both"/>
        <w:rPr>
          <w:rFonts w:ascii="Times New Roman" w:hAnsi="Times New Roman" w:cs="Times New Roman"/>
          <w:b/>
          <w:sz w:val="24"/>
          <w:szCs w:val="24"/>
          <w:lang w:eastAsia="zh-CN"/>
        </w:rPr>
      </w:pPr>
      <w:r w:rsidRPr="007057DE">
        <w:rPr>
          <w:rFonts w:ascii="Times New Roman" w:hAnsi="Times New Roman" w:cs="Times New Roman"/>
          <w:b/>
          <w:sz w:val="24"/>
          <w:szCs w:val="24"/>
          <w:lang w:eastAsia="zh-CN"/>
        </w:rPr>
        <w:t xml:space="preserve">Tabel 1. Hasil uji </w:t>
      </w:r>
      <w:r w:rsidRPr="007057DE">
        <w:rPr>
          <w:rFonts w:ascii="Times New Roman" w:hAnsi="Times New Roman" w:cs="Times New Roman"/>
          <w:b/>
          <w:i/>
          <w:sz w:val="24"/>
          <w:szCs w:val="24"/>
          <w:lang w:eastAsia="zh-CN"/>
        </w:rPr>
        <w:t xml:space="preserve">Mann Whitney-U </w:t>
      </w:r>
      <w:r w:rsidRPr="007057DE">
        <w:rPr>
          <w:rFonts w:ascii="Times New Roman" w:hAnsi="Times New Roman" w:cs="Times New Roman"/>
          <w:b/>
          <w:sz w:val="24"/>
          <w:szCs w:val="24"/>
          <w:lang w:eastAsia="zh-CN"/>
        </w:rPr>
        <w:t>Skala Perilaku Perundungan</w:t>
      </w:r>
    </w:p>
    <w:tbl>
      <w:tblPr>
        <w:tblStyle w:val="TableGrid"/>
        <w:tblW w:w="785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879"/>
        <w:gridCol w:w="1626"/>
        <w:gridCol w:w="2498"/>
      </w:tblGrid>
      <w:tr w:rsidR="007A0DA6" w:rsidTr="00D10989">
        <w:trPr>
          <w:trHeight w:val="1025"/>
        </w:trPr>
        <w:tc>
          <w:tcPr>
            <w:tcW w:w="1854" w:type="dxa"/>
            <w:tcBorders>
              <w:top w:val="single" w:sz="4" w:space="0" w:color="auto"/>
              <w:bottom w:val="single" w:sz="4" w:space="0" w:color="auto"/>
            </w:tcBorders>
          </w:tcPr>
          <w:p w:rsidR="007A0DA6" w:rsidRDefault="007A0DA6" w:rsidP="007A61D2">
            <w:pPr>
              <w:autoSpaceDE w:val="0"/>
              <w:autoSpaceDN w:val="0"/>
              <w:adjustRightInd w:val="0"/>
              <w:spacing w:line="360" w:lineRule="auto"/>
              <w:rPr>
                <w:rFonts w:ascii="Times New Roman" w:hAnsi="Times New Roman" w:cs="Times New Roman"/>
                <w:sz w:val="24"/>
                <w:szCs w:val="24"/>
              </w:rPr>
            </w:pPr>
          </w:p>
        </w:tc>
        <w:tc>
          <w:tcPr>
            <w:tcW w:w="1879" w:type="dxa"/>
            <w:tcBorders>
              <w:top w:val="single" w:sz="4" w:space="0" w:color="auto"/>
              <w:bottom w:val="single" w:sz="4" w:space="0" w:color="auto"/>
            </w:tcBorders>
          </w:tcPr>
          <w:p w:rsidR="007A0DA6" w:rsidRDefault="007A0DA6" w:rsidP="007A61D2">
            <w:pPr>
              <w:autoSpaceDE w:val="0"/>
              <w:autoSpaceDN w:val="0"/>
              <w:adjustRightInd w:val="0"/>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Pre Test</w:t>
            </w:r>
          </w:p>
        </w:tc>
        <w:tc>
          <w:tcPr>
            <w:tcW w:w="1626" w:type="dxa"/>
            <w:tcBorders>
              <w:top w:val="single" w:sz="4" w:space="0" w:color="auto"/>
              <w:bottom w:val="single" w:sz="4" w:space="0" w:color="auto"/>
            </w:tcBorders>
          </w:tcPr>
          <w:p w:rsidR="007A0DA6" w:rsidRDefault="007A0DA6" w:rsidP="007A61D2">
            <w:pPr>
              <w:autoSpaceDE w:val="0"/>
              <w:autoSpaceDN w:val="0"/>
              <w:adjustRightInd w:val="0"/>
              <w:spacing w:line="360" w:lineRule="auto"/>
              <w:jc w:val="center"/>
              <w:rPr>
                <w:rFonts w:ascii="Times New Roman" w:hAnsi="Times New Roman" w:cs="Times New Roman"/>
                <w:b/>
                <w:i/>
                <w:sz w:val="24"/>
                <w:szCs w:val="24"/>
              </w:rPr>
            </w:pPr>
            <w:r w:rsidRPr="00AC2E1F">
              <w:rPr>
                <w:rFonts w:ascii="Times New Roman" w:hAnsi="Times New Roman" w:cs="Times New Roman"/>
                <w:b/>
                <w:i/>
                <w:iCs/>
                <w:sz w:val="24"/>
                <w:szCs w:val="24"/>
              </w:rPr>
              <w:t>Post-test</w:t>
            </w:r>
          </w:p>
        </w:tc>
        <w:tc>
          <w:tcPr>
            <w:tcW w:w="2498" w:type="dxa"/>
            <w:tcBorders>
              <w:top w:val="single" w:sz="4" w:space="0" w:color="auto"/>
              <w:bottom w:val="single" w:sz="4" w:space="0" w:color="auto"/>
            </w:tcBorders>
          </w:tcPr>
          <w:p w:rsidR="007A0DA6" w:rsidRDefault="007A0DA6" w:rsidP="007A61D2">
            <w:pPr>
              <w:autoSpaceDE w:val="0"/>
              <w:autoSpaceDN w:val="0"/>
              <w:adjustRightInd w:val="0"/>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Follow Up</w:t>
            </w:r>
          </w:p>
        </w:tc>
      </w:tr>
      <w:tr w:rsidR="007A0DA6" w:rsidTr="00D10989">
        <w:trPr>
          <w:trHeight w:val="603"/>
        </w:trPr>
        <w:tc>
          <w:tcPr>
            <w:tcW w:w="1854" w:type="dxa"/>
            <w:tcBorders>
              <w:top w:val="single" w:sz="4" w:space="0" w:color="auto"/>
            </w:tcBorders>
          </w:tcPr>
          <w:p w:rsidR="007A0DA6" w:rsidRDefault="007A0DA6" w:rsidP="007A61D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Z</w:t>
            </w:r>
          </w:p>
        </w:tc>
        <w:tc>
          <w:tcPr>
            <w:tcW w:w="1879" w:type="dxa"/>
            <w:tcBorders>
              <w:top w:val="single" w:sz="4" w:space="0" w:color="auto"/>
            </w:tcBorders>
          </w:tcPr>
          <w:p w:rsidR="007A0DA6" w:rsidRDefault="007A0DA6" w:rsidP="007A61D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-.419</w:t>
            </w:r>
          </w:p>
        </w:tc>
        <w:tc>
          <w:tcPr>
            <w:tcW w:w="1626" w:type="dxa"/>
            <w:tcBorders>
              <w:top w:val="single" w:sz="4" w:space="0" w:color="auto"/>
            </w:tcBorders>
          </w:tcPr>
          <w:p w:rsidR="007A0DA6" w:rsidRDefault="007A0DA6" w:rsidP="007A61D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-.946</w:t>
            </w:r>
          </w:p>
        </w:tc>
        <w:tc>
          <w:tcPr>
            <w:tcW w:w="2498" w:type="dxa"/>
            <w:tcBorders>
              <w:top w:val="single" w:sz="4" w:space="0" w:color="auto"/>
            </w:tcBorders>
          </w:tcPr>
          <w:p w:rsidR="007A0DA6" w:rsidRDefault="007A0DA6" w:rsidP="007A61D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-2,611</w:t>
            </w:r>
          </w:p>
        </w:tc>
      </w:tr>
      <w:tr w:rsidR="007A0DA6" w:rsidTr="00D10989">
        <w:trPr>
          <w:trHeight w:val="1433"/>
        </w:trPr>
        <w:tc>
          <w:tcPr>
            <w:tcW w:w="1854" w:type="dxa"/>
          </w:tcPr>
          <w:p w:rsidR="007A0DA6" w:rsidRDefault="007A0DA6" w:rsidP="007A61D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Asymp. Sig. (2-tailed)</w:t>
            </w:r>
          </w:p>
        </w:tc>
        <w:tc>
          <w:tcPr>
            <w:tcW w:w="1879" w:type="dxa"/>
          </w:tcPr>
          <w:p w:rsidR="007A0DA6" w:rsidRDefault="007A0DA6" w:rsidP="007A61D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1626" w:type="dxa"/>
          </w:tcPr>
          <w:p w:rsidR="007A0DA6" w:rsidRDefault="007A0DA6" w:rsidP="007A61D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.344</w:t>
            </w:r>
          </w:p>
        </w:tc>
        <w:tc>
          <w:tcPr>
            <w:tcW w:w="2498" w:type="dxa"/>
          </w:tcPr>
          <w:p w:rsidR="007A0DA6" w:rsidRDefault="007A0DA6" w:rsidP="007A61D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0,009</w:t>
            </w:r>
          </w:p>
        </w:tc>
      </w:tr>
    </w:tbl>
    <w:p w:rsidR="007A61D2" w:rsidRDefault="007A61D2" w:rsidP="007A61D2">
      <w:pPr>
        <w:spacing w:after="0" w:line="360" w:lineRule="auto"/>
        <w:jc w:val="both"/>
        <w:rPr>
          <w:rFonts w:ascii="Times New Roman" w:hAnsi="Times New Roman" w:cs="Times New Roman"/>
          <w:sz w:val="24"/>
          <w:szCs w:val="24"/>
          <w:lang w:eastAsia="zh-CN"/>
        </w:rPr>
      </w:pPr>
    </w:p>
    <w:p w:rsidR="007A61D2" w:rsidRDefault="007A61D2" w:rsidP="007A61D2">
      <w:pPr>
        <w:spacing w:after="0" w:line="360" w:lineRule="auto"/>
        <w:jc w:val="both"/>
        <w:rPr>
          <w:rFonts w:ascii="Times New Roman" w:hAnsi="Times New Roman" w:cs="Times New Roman"/>
          <w:sz w:val="24"/>
          <w:szCs w:val="24"/>
          <w:lang w:eastAsia="zh-CN"/>
        </w:rPr>
      </w:pPr>
    </w:p>
    <w:p w:rsidR="007057DE" w:rsidRDefault="007057DE" w:rsidP="007A61D2">
      <w:pPr>
        <w:spacing w:after="0" w:line="360" w:lineRule="auto"/>
        <w:jc w:val="both"/>
        <w:rPr>
          <w:rFonts w:ascii="Times New Roman" w:hAnsi="Times New Roman" w:cs="Times New Roman"/>
          <w:sz w:val="24"/>
          <w:szCs w:val="24"/>
          <w:lang w:eastAsia="zh-CN"/>
        </w:rPr>
      </w:pPr>
    </w:p>
    <w:p w:rsidR="00EB5FA6" w:rsidRPr="007057DE" w:rsidRDefault="00EB5FA6" w:rsidP="007A61D2">
      <w:pPr>
        <w:spacing w:after="0" w:line="360" w:lineRule="auto"/>
        <w:jc w:val="both"/>
        <w:rPr>
          <w:rFonts w:ascii="Times New Roman" w:hAnsi="Times New Roman" w:cs="Times New Roman"/>
          <w:b/>
          <w:sz w:val="24"/>
          <w:szCs w:val="24"/>
          <w:lang w:eastAsia="zh-CN"/>
        </w:rPr>
      </w:pPr>
      <w:r w:rsidRPr="007057DE">
        <w:rPr>
          <w:rFonts w:ascii="Times New Roman" w:hAnsi="Times New Roman" w:cs="Times New Roman"/>
          <w:b/>
          <w:sz w:val="24"/>
          <w:szCs w:val="24"/>
          <w:lang w:eastAsia="zh-CN"/>
        </w:rPr>
        <w:t>Tabel 2. Deskripsi Data Skala Perilaku Perundungan.</w:t>
      </w:r>
    </w:p>
    <w:tbl>
      <w:tblPr>
        <w:tblStyle w:val="TableGrid"/>
        <w:tblW w:w="7986"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1"/>
        <w:gridCol w:w="1841"/>
        <w:gridCol w:w="1844"/>
        <w:gridCol w:w="2150"/>
      </w:tblGrid>
      <w:tr w:rsidR="001A5435" w:rsidRPr="00BB3266" w:rsidTr="00D10989">
        <w:trPr>
          <w:trHeight w:val="465"/>
        </w:trPr>
        <w:tc>
          <w:tcPr>
            <w:tcW w:w="2151" w:type="dxa"/>
            <w:vMerge w:val="restart"/>
            <w:tcBorders>
              <w:top w:val="single" w:sz="4" w:space="0" w:color="auto"/>
              <w:bottom w:val="nil"/>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lang w:val="zh-CN"/>
              </w:rPr>
            </w:pPr>
          </w:p>
        </w:tc>
        <w:tc>
          <w:tcPr>
            <w:tcW w:w="5835" w:type="dxa"/>
            <w:gridSpan w:val="3"/>
            <w:tcBorders>
              <w:top w:val="single" w:sz="4" w:space="0" w:color="auto"/>
              <w:bottom w:val="nil"/>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lang w:val="zh-CN"/>
              </w:rPr>
            </w:pPr>
            <w:r w:rsidRPr="00BB3266">
              <w:rPr>
                <w:rFonts w:ascii="Times New Roman" w:hAnsi="Times New Roman" w:cs="Times New Roman"/>
                <w:b/>
                <w:lang w:val="zh-CN"/>
              </w:rPr>
              <w:t>Kelompok Eksperimen</w:t>
            </w:r>
          </w:p>
        </w:tc>
      </w:tr>
      <w:tr w:rsidR="001A5435" w:rsidRPr="00BB3266" w:rsidTr="00D10989">
        <w:trPr>
          <w:trHeight w:val="729"/>
        </w:trPr>
        <w:tc>
          <w:tcPr>
            <w:tcW w:w="2151" w:type="dxa"/>
            <w:vMerge/>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lang w:val="zh-CN"/>
              </w:rPr>
            </w:pPr>
          </w:p>
        </w:tc>
        <w:tc>
          <w:tcPr>
            <w:tcW w:w="1841" w:type="dxa"/>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i/>
                <w:lang w:val="zh-CN"/>
              </w:rPr>
            </w:pPr>
            <w:r w:rsidRPr="00BB3266">
              <w:rPr>
                <w:rFonts w:ascii="Times New Roman" w:hAnsi="Times New Roman" w:cs="Times New Roman"/>
                <w:b/>
                <w:i/>
                <w:lang w:val="zh-CN"/>
              </w:rPr>
              <w:t>Pre Test</w:t>
            </w:r>
          </w:p>
        </w:tc>
        <w:tc>
          <w:tcPr>
            <w:tcW w:w="1844" w:type="dxa"/>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i/>
                <w:lang w:val="zh-CN"/>
              </w:rPr>
            </w:pPr>
            <w:r w:rsidRPr="00BB3266">
              <w:rPr>
                <w:rFonts w:ascii="Times New Roman" w:hAnsi="Times New Roman" w:cs="Times New Roman"/>
                <w:b/>
                <w:i/>
                <w:iCs/>
                <w:lang w:val="zh-CN"/>
              </w:rPr>
              <w:t>Post-test</w:t>
            </w:r>
          </w:p>
        </w:tc>
        <w:tc>
          <w:tcPr>
            <w:tcW w:w="2149" w:type="dxa"/>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i/>
                <w:lang w:val="zh-CN"/>
              </w:rPr>
            </w:pPr>
            <w:r w:rsidRPr="00BB3266">
              <w:rPr>
                <w:rFonts w:ascii="Times New Roman" w:hAnsi="Times New Roman" w:cs="Times New Roman"/>
                <w:b/>
                <w:i/>
                <w:lang w:val="zh-CN"/>
              </w:rPr>
              <w:t>Follow Up</w:t>
            </w:r>
          </w:p>
        </w:tc>
      </w:tr>
      <w:tr w:rsidR="001A5435" w:rsidRPr="00BB3266" w:rsidTr="00D10989">
        <w:trPr>
          <w:trHeight w:val="465"/>
        </w:trPr>
        <w:tc>
          <w:tcPr>
            <w:tcW w:w="2151"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lang w:val="zh-CN"/>
              </w:rPr>
              <w:t>Mean</w:t>
            </w:r>
          </w:p>
        </w:tc>
        <w:tc>
          <w:tcPr>
            <w:tcW w:w="1841"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84,00</w:t>
            </w:r>
          </w:p>
        </w:tc>
        <w:tc>
          <w:tcPr>
            <w:tcW w:w="1844"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66,00</w:t>
            </w:r>
          </w:p>
        </w:tc>
        <w:tc>
          <w:tcPr>
            <w:tcW w:w="2149"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59,60</w:t>
            </w:r>
          </w:p>
        </w:tc>
      </w:tr>
      <w:tr w:rsidR="001A5435" w:rsidRPr="00BB3266" w:rsidTr="00D10989">
        <w:trPr>
          <w:trHeight w:val="512"/>
        </w:trPr>
        <w:tc>
          <w:tcPr>
            <w:tcW w:w="2151"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lang w:val="zh-CN"/>
              </w:rPr>
              <w:t>Standar Deviasi</w:t>
            </w:r>
          </w:p>
        </w:tc>
        <w:tc>
          <w:tcPr>
            <w:tcW w:w="1841"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14,509</w:t>
            </w:r>
          </w:p>
        </w:tc>
        <w:tc>
          <w:tcPr>
            <w:tcW w:w="1844"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8,276</w:t>
            </w:r>
          </w:p>
        </w:tc>
        <w:tc>
          <w:tcPr>
            <w:tcW w:w="2149"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6,025</w:t>
            </w:r>
          </w:p>
        </w:tc>
      </w:tr>
    </w:tbl>
    <w:p w:rsidR="00EB5FA6" w:rsidRDefault="00EB5FA6" w:rsidP="007A61D2">
      <w:pPr>
        <w:spacing w:after="0" w:line="360" w:lineRule="auto"/>
        <w:jc w:val="both"/>
        <w:rPr>
          <w:rFonts w:ascii="Times New Roman" w:hAnsi="Times New Roman" w:cs="Times New Roman"/>
          <w:sz w:val="24"/>
          <w:szCs w:val="24"/>
          <w:lang w:eastAsia="zh-CN"/>
        </w:rPr>
      </w:pPr>
    </w:p>
    <w:p w:rsidR="007057DE" w:rsidRDefault="007057DE" w:rsidP="007A61D2">
      <w:pPr>
        <w:spacing w:after="0" w:line="360" w:lineRule="auto"/>
        <w:jc w:val="both"/>
        <w:rPr>
          <w:rFonts w:ascii="Times New Roman" w:hAnsi="Times New Roman" w:cs="Times New Roman"/>
          <w:sz w:val="24"/>
          <w:szCs w:val="24"/>
          <w:lang w:eastAsia="zh-CN"/>
        </w:rPr>
      </w:pPr>
    </w:p>
    <w:p w:rsidR="00EB5FA6" w:rsidRPr="007057DE" w:rsidRDefault="00EB5FA6" w:rsidP="007A61D2">
      <w:pPr>
        <w:spacing w:after="0" w:line="360" w:lineRule="auto"/>
        <w:jc w:val="both"/>
        <w:rPr>
          <w:rFonts w:ascii="Times New Roman" w:hAnsi="Times New Roman" w:cs="Times New Roman"/>
          <w:b/>
          <w:sz w:val="24"/>
          <w:szCs w:val="24"/>
          <w:lang w:eastAsia="zh-CN"/>
        </w:rPr>
      </w:pPr>
      <w:r w:rsidRPr="007057DE">
        <w:rPr>
          <w:rFonts w:ascii="Times New Roman" w:hAnsi="Times New Roman" w:cs="Times New Roman"/>
          <w:b/>
          <w:sz w:val="24"/>
          <w:szCs w:val="24"/>
          <w:lang w:eastAsia="zh-CN"/>
        </w:rPr>
        <w:t>Tabel 3. Deskripsi Data Skala Perilaku Perundungan.</w:t>
      </w:r>
    </w:p>
    <w:tbl>
      <w:tblPr>
        <w:tblStyle w:val="TableGrid"/>
        <w:tblW w:w="7881"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3"/>
        <w:gridCol w:w="1817"/>
        <w:gridCol w:w="1819"/>
        <w:gridCol w:w="2122"/>
      </w:tblGrid>
      <w:tr w:rsidR="001A5435" w:rsidRPr="00BB3266" w:rsidTr="00D10989">
        <w:trPr>
          <w:trHeight w:val="320"/>
        </w:trPr>
        <w:tc>
          <w:tcPr>
            <w:tcW w:w="2123" w:type="dxa"/>
            <w:vMerge w:val="restart"/>
            <w:tcBorders>
              <w:top w:val="single" w:sz="4" w:space="0" w:color="auto"/>
              <w:bottom w:val="nil"/>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lang w:val="zh-CN"/>
              </w:rPr>
            </w:pPr>
          </w:p>
        </w:tc>
        <w:tc>
          <w:tcPr>
            <w:tcW w:w="5758" w:type="dxa"/>
            <w:gridSpan w:val="3"/>
            <w:tcBorders>
              <w:top w:val="single" w:sz="4" w:space="0" w:color="auto"/>
              <w:bottom w:val="nil"/>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lang w:val="zh-CN"/>
              </w:rPr>
            </w:pPr>
            <w:r w:rsidRPr="00BB3266">
              <w:rPr>
                <w:rFonts w:ascii="Times New Roman" w:hAnsi="Times New Roman" w:cs="Times New Roman"/>
                <w:b/>
                <w:lang w:val="zh-CN"/>
              </w:rPr>
              <w:t>Kelompok Kontrol</w:t>
            </w:r>
          </w:p>
        </w:tc>
      </w:tr>
      <w:tr w:rsidR="001A5435" w:rsidRPr="00BB3266" w:rsidTr="00D10989">
        <w:trPr>
          <w:trHeight w:val="501"/>
        </w:trPr>
        <w:tc>
          <w:tcPr>
            <w:tcW w:w="2123" w:type="dxa"/>
            <w:vMerge/>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lang w:val="zh-CN"/>
              </w:rPr>
            </w:pPr>
          </w:p>
        </w:tc>
        <w:tc>
          <w:tcPr>
            <w:tcW w:w="1817" w:type="dxa"/>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i/>
                <w:lang w:val="zh-CN"/>
              </w:rPr>
            </w:pPr>
            <w:r w:rsidRPr="00BB3266">
              <w:rPr>
                <w:rFonts w:ascii="Times New Roman" w:hAnsi="Times New Roman" w:cs="Times New Roman"/>
                <w:b/>
                <w:i/>
                <w:lang w:val="zh-CN"/>
              </w:rPr>
              <w:t>Pre Test</w:t>
            </w:r>
          </w:p>
        </w:tc>
        <w:tc>
          <w:tcPr>
            <w:tcW w:w="1819" w:type="dxa"/>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i/>
                <w:lang w:val="zh-CN"/>
              </w:rPr>
            </w:pPr>
            <w:r w:rsidRPr="00BB3266">
              <w:rPr>
                <w:rFonts w:ascii="Times New Roman" w:hAnsi="Times New Roman" w:cs="Times New Roman"/>
                <w:b/>
                <w:i/>
                <w:iCs/>
                <w:lang w:val="zh-CN"/>
              </w:rPr>
              <w:t>Post-test</w:t>
            </w:r>
          </w:p>
        </w:tc>
        <w:tc>
          <w:tcPr>
            <w:tcW w:w="2121" w:type="dxa"/>
            <w:tcBorders>
              <w:top w:val="nil"/>
              <w:bottom w:val="single" w:sz="4" w:space="0" w:color="auto"/>
            </w:tcBorders>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b/>
                <w:i/>
                <w:lang w:val="zh-CN"/>
              </w:rPr>
            </w:pPr>
            <w:r w:rsidRPr="00BB3266">
              <w:rPr>
                <w:rFonts w:ascii="Times New Roman" w:hAnsi="Times New Roman" w:cs="Times New Roman"/>
                <w:b/>
                <w:i/>
                <w:lang w:val="zh-CN"/>
              </w:rPr>
              <w:t>Follow Up</w:t>
            </w:r>
          </w:p>
        </w:tc>
      </w:tr>
      <w:tr w:rsidR="001A5435" w:rsidRPr="00BB3266" w:rsidTr="00D10989">
        <w:trPr>
          <w:trHeight w:val="320"/>
        </w:trPr>
        <w:tc>
          <w:tcPr>
            <w:tcW w:w="2123"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lang w:val="zh-CN"/>
              </w:rPr>
              <w:t>Mean</w:t>
            </w:r>
          </w:p>
        </w:tc>
        <w:tc>
          <w:tcPr>
            <w:tcW w:w="1817"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77,40</w:t>
            </w:r>
          </w:p>
        </w:tc>
        <w:tc>
          <w:tcPr>
            <w:tcW w:w="1819"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79,60</w:t>
            </w:r>
          </w:p>
        </w:tc>
        <w:tc>
          <w:tcPr>
            <w:tcW w:w="2121"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76,20</w:t>
            </w:r>
          </w:p>
        </w:tc>
      </w:tr>
      <w:tr w:rsidR="001A5435" w:rsidRPr="00BB3266" w:rsidTr="00D10989">
        <w:trPr>
          <w:trHeight w:val="352"/>
        </w:trPr>
        <w:tc>
          <w:tcPr>
            <w:tcW w:w="2123"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lang w:val="zh-CN"/>
              </w:rPr>
              <w:t>Standar Deviasi</w:t>
            </w:r>
          </w:p>
        </w:tc>
        <w:tc>
          <w:tcPr>
            <w:tcW w:w="1817"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17,530</w:t>
            </w:r>
          </w:p>
        </w:tc>
        <w:tc>
          <w:tcPr>
            <w:tcW w:w="1819"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16,009</w:t>
            </w:r>
          </w:p>
        </w:tc>
        <w:tc>
          <w:tcPr>
            <w:tcW w:w="2121" w:type="dxa"/>
          </w:tcPr>
          <w:p w:rsidR="001A5435" w:rsidRPr="00BB3266" w:rsidRDefault="001A5435" w:rsidP="007A61D2">
            <w:pPr>
              <w:pStyle w:val="ListParagraph"/>
              <w:tabs>
                <w:tab w:val="left" w:pos="142"/>
                <w:tab w:val="left" w:pos="284"/>
                <w:tab w:val="left" w:pos="567"/>
              </w:tabs>
              <w:spacing w:line="360" w:lineRule="auto"/>
              <w:ind w:left="0"/>
              <w:jc w:val="center"/>
              <w:rPr>
                <w:rFonts w:ascii="Times New Roman" w:hAnsi="Times New Roman" w:cs="Times New Roman"/>
                <w:lang w:val="zh-CN"/>
              </w:rPr>
            </w:pPr>
            <w:r w:rsidRPr="00BB3266">
              <w:rPr>
                <w:rFonts w:ascii="Times New Roman" w:hAnsi="Times New Roman" w:cs="Times New Roman"/>
              </w:rPr>
              <w:t>16,146</w:t>
            </w:r>
          </w:p>
        </w:tc>
      </w:tr>
    </w:tbl>
    <w:p w:rsidR="00EB5FA6" w:rsidRDefault="00EB5FA6" w:rsidP="007A61D2">
      <w:pPr>
        <w:spacing w:after="0" w:line="360" w:lineRule="auto"/>
        <w:jc w:val="both"/>
        <w:rPr>
          <w:rFonts w:ascii="Times New Roman" w:hAnsi="Times New Roman" w:cs="Times New Roman"/>
          <w:sz w:val="24"/>
          <w:szCs w:val="24"/>
          <w:lang w:eastAsia="zh-CN"/>
        </w:rPr>
      </w:pPr>
    </w:p>
    <w:p w:rsidR="007B439E" w:rsidRDefault="00075323" w:rsidP="007A61D2">
      <w:pPr>
        <w:spacing w:after="0" w:line="360" w:lineRule="auto"/>
        <w:ind w:firstLine="720"/>
        <w:jc w:val="both"/>
        <w:rPr>
          <w:rFonts w:ascii="Times New Roman" w:hAnsi="Times New Roman" w:cs="Times New Roman"/>
          <w:sz w:val="24"/>
          <w:szCs w:val="24"/>
        </w:rPr>
      </w:pPr>
      <w:r w:rsidRPr="00075323">
        <w:rPr>
          <w:rFonts w:ascii="Times New Roman" w:hAnsi="Times New Roman" w:cs="Times New Roman"/>
          <w:bCs/>
          <w:sz w:val="24"/>
          <w:szCs w:val="24"/>
        </w:rPr>
        <w:t xml:space="preserve">Berdasarkan tabel diatas, pada tabel </w:t>
      </w:r>
      <w:r w:rsidRPr="00075323">
        <w:rPr>
          <w:rFonts w:ascii="Times New Roman" w:hAnsi="Times New Roman" w:cs="Times New Roman"/>
          <w:bCs/>
          <w:i/>
          <w:iCs/>
          <w:sz w:val="24"/>
          <w:szCs w:val="24"/>
        </w:rPr>
        <w:t xml:space="preserve">pre-test </w:t>
      </w:r>
      <w:r w:rsidRPr="00075323">
        <w:rPr>
          <w:rFonts w:ascii="Times New Roman" w:hAnsi="Times New Roman" w:cs="Times New Roman"/>
          <w:bCs/>
          <w:sz w:val="24"/>
          <w:szCs w:val="24"/>
        </w:rPr>
        <w:t>menunjukkan bahwa tidak ada perbedaan tingkat perilaku perundungan (</w:t>
      </w:r>
      <w:r w:rsidRPr="00075323">
        <w:rPr>
          <w:rFonts w:ascii="Times New Roman" w:hAnsi="Times New Roman" w:cs="Times New Roman"/>
          <w:bCs/>
          <w:i/>
          <w:iCs/>
          <w:sz w:val="24"/>
          <w:szCs w:val="24"/>
        </w:rPr>
        <w:t>bullying</w:t>
      </w:r>
      <w:r w:rsidRPr="00075323">
        <w:rPr>
          <w:rFonts w:ascii="Times New Roman" w:hAnsi="Times New Roman" w:cs="Times New Roman"/>
          <w:bCs/>
          <w:sz w:val="24"/>
          <w:szCs w:val="24"/>
        </w:rPr>
        <w:t xml:space="preserve">) pada kelompok </w:t>
      </w:r>
      <w:r w:rsidRPr="00075323">
        <w:rPr>
          <w:rFonts w:ascii="Times New Roman" w:hAnsi="Times New Roman" w:cs="Times New Roman"/>
          <w:bCs/>
          <w:sz w:val="24"/>
          <w:szCs w:val="24"/>
        </w:rPr>
        <w:lastRenderedPageBreak/>
        <w:t>eksperimen dan kelompok kontrol dengan nilai Z sebesar -0,419 dan signifikansi 0,675 (p &gt; 0,05)</w:t>
      </w:r>
      <w:r w:rsidR="007B439E">
        <w:rPr>
          <w:rFonts w:ascii="Times New Roman" w:hAnsi="Times New Roman" w:cs="Times New Roman"/>
          <w:bCs/>
          <w:sz w:val="24"/>
          <w:szCs w:val="24"/>
        </w:rPr>
        <w:t xml:space="preserve">, </w:t>
      </w:r>
      <w:r w:rsidR="00233CC0">
        <w:rPr>
          <w:rFonts w:ascii="Times New Roman" w:hAnsi="Times New Roman" w:cs="Times New Roman"/>
          <w:bCs/>
          <w:sz w:val="24"/>
          <w:szCs w:val="24"/>
        </w:rPr>
        <w:t xml:space="preserve">sedangkan nilai </w:t>
      </w:r>
      <w:r w:rsidR="00233CC0">
        <w:rPr>
          <w:rFonts w:ascii="Times New Roman" w:hAnsi="Times New Roman" w:cs="Times New Roman"/>
          <w:i/>
          <w:sz w:val="24"/>
          <w:szCs w:val="24"/>
          <w:lang w:val="zh-CN"/>
        </w:rPr>
        <w:t>mean</w:t>
      </w:r>
      <w:r w:rsidR="00233CC0">
        <w:rPr>
          <w:rFonts w:ascii="Times New Roman" w:hAnsi="Times New Roman" w:cs="Times New Roman"/>
          <w:sz w:val="24"/>
          <w:szCs w:val="24"/>
          <w:lang w:val="zh-CN"/>
        </w:rPr>
        <w:t xml:space="preserve"> saat </w:t>
      </w:r>
      <w:r w:rsidR="00233CC0">
        <w:rPr>
          <w:rFonts w:ascii="Times New Roman" w:hAnsi="Times New Roman" w:cs="Times New Roman"/>
          <w:i/>
          <w:sz w:val="24"/>
          <w:szCs w:val="24"/>
          <w:lang w:val="zh-CN"/>
        </w:rPr>
        <w:t>pre</w:t>
      </w:r>
      <w:r w:rsidR="00233CC0">
        <w:rPr>
          <w:rFonts w:ascii="Times New Roman" w:hAnsi="Times New Roman" w:cs="Times New Roman"/>
          <w:i/>
          <w:sz w:val="24"/>
          <w:szCs w:val="24"/>
        </w:rPr>
        <w:t>-</w:t>
      </w:r>
      <w:r w:rsidR="00233CC0">
        <w:rPr>
          <w:rFonts w:ascii="Times New Roman" w:hAnsi="Times New Roman" w:cs="Times New Roman"/>
          <w:i/>
          <w:sz w:val="24"/>
          <w:szCs w:val="24"/>
          <w:lang w:val="zh-CN"/>
        </w:rPr>
        <w:t>test</w:t>
      </w:r>
      <w:r w:rsidR="00233CC0">
        <w:rPr>
          <w:rFonts w:ascii="Times New Roman" w:hAnsi="Times New Roman" w:cs="Times New Roman"/>
          <w:sz w:val="24"/>
          <w:szCs w:val="24"/>
          <w:lang w:val="zh-CN"/>
        </w:rPr>
        <w:t xml:space="preserve"> pada </w:t>
      </w:r>
      <w:r w:rsidR="00233CC0">
        <w:rPr>
          <w:rFonts w:ascii="Times New Roman" w:hAnsi="Times New Roman" w:cs="Times New Roman"/>
          <w:sz w:val="24"/>
          <w:szCs w:val="24"/>
        </w:rPr>
        <w:t xml:space="preserve">kelompok eksperimen sebesar 129,60 dan nilai </w:t>
      </w:r>
      <w:r w:rsidR="00233CC0">
        <w:rPr>
          <w:rFonts w:ascii="Times New Roman" w:hAnsi="Times New Roman" w:cs="Times New Roman"/>
          <w:i/>
          <w:iCs/>
          <w:sz w:val="24"/>
          <w:szCs w:val="24"/>
        </w:rPr>
        <w:t xml:space="preserve">mean </w:t>
      </w:r>
      <w:r w:rsidR="00233CC0">
        <w:rPr>
          <w:rFonts w:ascii="Times New Roman" w:hAnsi="Times New Roman" w:cs="Times New Roman"/>
          <w:sz w:val="24"/>
          <w:szCs w:val="24"/>
        </w:rPr>
        <w:t xml:space="preserve">pada </w:t>
      </w:r>
      <w:r w:rsidR="00233CC0">
        <w:rPr>
          <w:rFonts w:ascii="Times New Roman" w:hAnsi="Times New Roman" w:cs="Times New Roman"/>
          <w:sz w:val="24"/>
          <w:szCs w:val="24"/>
          <w:lang w:val="zh-CN"/>
        </w:rPr>
        <w:t xml:space="preserve">kelompok kontrol sebesar </w:t>
      </w:r>
      <w:r w:rsidR="00233CC0">
        <w:rPr>
          <w:rFonts w:ascii="Times New Roman" w:hAnsi="Times New Roman" w:cs="Times New Roman"/>
          <w:sz w:val="24"/>
          <w:szCs w:val="24"/>
        </w:rPr>
        <w:t>118,80.</w:t>
      </w:r>
    </w:p>
    <w:p w:rsidR="00075323" w:rsidRPr="00233CC0" w:rsidRDefault="00075323" w:rsidP="007A61D2">
      <w:pPr>
        <w:spacing w:after="0" w:line="360" w:lineRule="auto"/>
        <w:ind w:firstLine="720"/>
        <w:jc w:val="both"/>
        <w:rPr>
          <w:rFonts w:ascii="Times New Roman" w:hAnsi="Times New Roman" w:cs="Times New Roman"/>
          <w:sz w:val="24"/>
          <w:szCs w:val="24"/>
          <w:lang w:eastAsia="zh-CN"/>
        </w:rPr>
      </w:pPr>
      <w:r w:rsidRPr="00075323">
        <w:rPr>
          <w:rFonts w:ascii="Times New Roman" w:hAnsi="Times New Roman" w:cs="Times New Roman"/>
          <w:sz w:val="24"/>
          <w:szCs w:val="24"/>
        </w:rPr>
        <w:t>H</w:t>
      </w:r>
      <w:r w:rsidRPr="00075323">
        <w:rPr>
          <w:rFonts w:ascii="Times New Roman" w:hAnsi="Times New Roman" w:cs="Times New Roman"/>
          <w:sz w:val="24"/>
          <w:szCs w:val="24"/>
          <w:lang w:val="zh-CN"/>
        </w:rPr>
        <w:t xml:space="preserve">asil uji beda </w:t>
      </w:r>
      <w:r w:rsidRPr="00075323">
        <w:rPr>
          <w:rFonts w:ascii="Times New Roman" w:hAnsi="Times New Roman" w:cs="Times New Roman"/>
          <w:sz w:val="24"/>
          <w:szCs w:val="24"/>
        </w:rPr>
        <w:t xml:space="preserve">pada tabel </w:t>
      </w:r>
      <w:r w:rsidRPr="00075323">
        <w:rPr>
          <w:rFonts w:ascii="Times New Roman" w:hAnsi="Times New Roman" w:cs="Times New Roman"/>
          <w:i/>
          <w:iCs/>
          <w:sz w:val="24"/>
          <w:szCs w:val="24"/>
          <w:lang w:val="zh-CN"/>
        </w:rPr>
        <w:t>post-test</w:t>
      </w:r>
      <w:r w:rsidRPr="00075323">
        <w:rPr>
          <w:rFonts w:ascii="Times New Roman" w:hAnsi="Times New Roman" w:cs="Times New Roman"/>
          <w:sz w:val="24"/>
          <w:szCs w:val="24"/>
          <w:lang w:val="zh-CN"/>
        </w:rPr>
        <w:t xml:space="preserve"> pada kelompok ekperimen yang diberikan perlakuan berupa pelatihan </w:t>
      </w:r>
      <w:r w:rsidRPr="00075323">
        <w:rPr>
          <w:rFonts w:ascii="Times New Roman" w:hAnsi="Times New Roman" w:cs="Times New Roman"/>
          <w:iCs/>
          <w:sz w:val="24"/>
          <w:szCs w:val="24"/>
        </w:rPr>
        <w:t xml:space="preserve">regulasi emosi </w:t>
      </w:r>
      <w:r w:rsidRPr="00075323">
        <w:rPr>
          <w:rFonts w:ascii="Times New Roman" w:hAnsi="Times New Roman" w:cs="Times New Roman"/>
          <w:sz w:val="24"/>
          <w:szCs w:val="24"/>
          <w:lang w:val="zh-CN"/>
        </w:rPr>
        <w:t xml:space="preserve">dan </w:t>
      </w:r>
      <w:r w:rsidRPr="00075323">
        <w:rPr>
          <w:rFonts w:ascii="Times New Roman" w:hAnsi="Times New Roman" w:cs="Times New Roman"/>
          <w:i/>
          <w:iCs/>
          <w:sz w:val="24"/>
          <w:szCs w:val="24"/>
          <w:lang w:val="zh-CN"/>
        </w:rPr>
        <w:t>post-test</w:t>
      </w:r>
      <w:r w:rsidRPr="00075323">
        <w:rPr>
          <w:rFonts w:ascii="Times New Roman" w:hAnsi="Times New Roman" w:cs="Times New Roman"/>
          <w:sz w:val="24"/>
          <w:szCs w:val="24"/>
          <w:lang w:val="zh-CN"/>
        </w:rPr>
        <w:t xml:space="preserve"> pada kelompok kontrol yang tidak diberikan perlakuan menunjukkan tidak ada perbedaan </w:t>
      </w:r>
      <w:r w:rsidRPr="00075323">
        <w:rPr>
          <w:rFonts w:ascii="Times New Roman" w:hAnsi="Times New Roman" w:cs="Times New Roman"/>
          <w:sz w:val="24"/>
          <w:szCs w:val="24"/>
        </w:rPr>
        <w:t>tingkat perilaku perundungan (</w:t>
      </w:r>
      <w:r w:rsidRPr="00075323">
        <w:rPr>
          <w:rFonts w:ascii="Times New Roman" w:hAnsi="Times New Roman" w:cs="Times New Roman"/>
          <w:i/>
          <w:iCs/>
          <w:sz w:val="24"/>
          <w:szCs w:val="24"/>
        </w:rPr>
        <w:t>bullying</w:t>
      </w:r>
      <w:r w:rsidRPr="00075323">
        <w:rPr>
          <w:rFonts w:ascii="Times New Roman" w:hAnsi="Times New Roman" w:cs="Times New Roman"/>
          <w:sz w:val="24"/>
          <w:szCs w:val="24"/>
        </w:rPr>
        <w:t xml:space="preserve">) </w:t>
      </w:r>
      <w:r w:rsidRPr="00075323">
        <w:rPr>
          <w:rFonts w:ascii="Times New Roman" w:hAnsi="Times New Roman" w:cs="Times New Roman"/>
          <w:sz w:val="24"/>
          <w:szCs w:val="24"/>
          <w:lang w:val="zh-CN"/>
        </w:rPr>
        <w:t xml:space="preserve">dengan nilai Z sebesar </w:t>
      </w:r>
      <w:r w:rsidRPr="00075323">
        <w:rPr>
          <w:rFonts w:ascii="Times New Roman" w:hAnsi="Times New Roman" w:cs="Times New Roman"/>
          <w:sz w:val="24"/>
          <w:szCs w:val="24"/>
        </w:rPr>
        <w:t xml:space="preserve">-0,946 </w:t>
      </w:r>
      <w:r w:rsidRPr="00075323">
        <w:rPr>
          <w:rFonts w:ascii="Times New Roman" w:hAnsi="Times New Roman" w:cs="Times New Roman"/>
          <w:sz w:val="24"/>
          <w:szCs w:val="24"/>
          <w:lang w:val="zh-CN"/>
        </w:rPr>
        <w:t>dengan signifikansi 0,</w:t>
      </w:r>
      <w:r w:rsidRPr="00075323">
        <w:rPr>
          <w:rFonts w:ascii="Times New Roman" w:hAnsi="Times New Roman" w:cs="Times New Roman"/>
          <w:sz w:val="24"/>
          <w:szCs w:val="24"/>
        </w:rPr>
        <w:t>344</w:t>
      </w:r>
      <w:r w:rsidRPr="00075323">
        <w:rPr>
          <w:rFonts w:ascii="Times New Roman" w:hAnsi="Times New Roman" w:cs="Times New Roman"/>
          <w:sz w:val="24"/>
          <w:szCs w:val="24"/>
          <w:lang w:val="zh-CN"/>
        </w:rPr>
        <w:t xml:space="preserve"> (p &gt; 0,05)</w:t>
      </w:r>
      <w:r w:rsidR="00233CC0">
        <w:rPr>
          <w:rFonts w:ascii="Times New Roman" w:hAnsi="Times New Roman" w:cs="Times New Roman"/>
          <w:sz w:val="24"/>
          <w:szCs w:val="24"/>
        </w:rPr>
        <w:t xml:space="preserve">, </w:t>
      </w:r>
      <w:r w:rsidR="00233CC0">
        <w:rPr>
          <w:rFonts w:ascii="Times New Roman" w:hAnsi="Times New Roman" w:cs="Times New Roman"/>
          <w:sz w:val="24"/>
          <w:szCs w:val="24"/>
          <w:lang w:val="zh-CN"/>
        </w:rPr>
        <w:t xml:space="preserve">berdasarkan hasil skor </w:t>
      </w:r>
      <w:r w:rsidR="00233CC0">
        <w:rPr>
          <w:rFonts w:ascii="Times New Roman" w:hAnsi="Times New Roman" w:cs="Times New Roman"/>
          <w:sz w:val="24"/>
          <w:szCs w:val="24"/>
        </w:rPr>
        <w:t xml:space="preserve">perilaku perundungan </w:t>
      </w:r>
      <w:r w:rsidR="00233CC0">
        <w:rPr>
          <w:rFonts w:ascii="Times New Roman" w:hAnsi="Times New Roman" w:cs="Times New Roman"/>
          <w:sz w:val="24"/>
          <w:szCs w:val="24"/>
          <w:lang w:val="zh-CN"/>
        </w:rPr>
        <w:t xml:space="preserve">menunjukkan bahwa skor </w:t>
      </w:r>
      <w:r w:rsidR="00233CC0" w:rsidRPr="00AC2E1F">
        <w:rPr>
          <w:rFonts w:ascii="Times New Roman" w:hAnsi="Times New Roman" w:cs="Times New Roman"/>
          <w:i/>
          <w:iCs/>
          <w:sz w:val="24"/>
          <w:szCs w:val="24"/>
          <w:lang w:val="zh-CN"/>
        </w:rPr>
        <w:t>post-test</w:t>
      </w:r>
      <w:r w:rsidR="00233CC0">
        <w:rPr>
          <w:rFonts w:ascii="Times New Roman" w:hAnsi="Times New Roman" w:cs="Times New Roman"/>
          <w:sz w:val="24"/>
          <w:szCs w:val="24"/>
          <w:lang w:val="zh-CN"/>
        </w:rPr>
        <w:t xml:space="preserve"> pada kelompok ekperimen lebih rendah dengan nilai </w:t>
      </w:r>
      <w:r w:rsidR="00233CC0">
        <w:rPr>
          <w:rFonts w:ascii="Times New Roman" w:hAnsi="Times New Roman" w:cs="Times New Roman"/>
          <w:i/>
          <w:sz w:val="24"/>
          <w:szCs w:val="24"/>
          <w:lang w:val="zh-CN"/>
        </w:rPr>
        <w:t>mean</w:t>
      </w:r>
      <w:r w:rsidR="00233CC0">
        <w:rPr>
          <w:rFonts w:ascii="Times New Roman" w:hAnsi="Times New Roman" w:cs="Times New Roman"/>
          <w:sz w:val="24"/>
          <w:szCs w:val="24"/>
          <w:lang w:val="zh-CN"/>
        </w:rPr>
        <w:t xml:space="preserve"> sebesar </w:t>
      </w:r>
      <w:r w:rsidR="00233CC0">
        <w:rPr>
          <w:rFonts w:ascii="Times New Roman" w:hAnsi="Times New Roman" w:cs="Times New Roman"/>
          <w:sz w:val="24"/>
          <w:szCs w:val="24"/>
        </w:rPr>
        <w:t>107,80</w:t>
      </w:r>
      <w:r w:rsidR="00233CC0">
        <w:rPr>
          <w:rFonts w:ascii="Times New Roman" w:hAnsi="Times New Roman" w:cs="Times New Roman"/>
          <w:sz w:val="24"/>
          <w:szCs w:val="24"/>
          <w:lang w:val="zh-CN"/>
        </w:rPr>
        <w:t xml:space="preserve"> dibandingkan dengan skor </w:t>
      </w:r>
      <w:r w:rsidR="00233CC0">
        <w:rPr>
          <w:rFonts w:ascii="Times New Roman" w:hAnsi="Times New Roman" w:cs="Times New Roman"/>
          <w:sz w:val="24"/>
          <w:szCs w:val="24"/>
        </w:rPr>
        <w:t xml:space="preserve">perilaku perundungan </w:t>
      </w:r>
      <w:r w:rsidR="00233CC0" w:rsidRPr="00AC2E1F">
        <w:rPr>
          <w:rFonts w:ascii="Times New Roman" w:hAnsi="Times New Roman" w:cs="Times New Roman"/>
          <w:i/>
          <w:iCs/>
          <w:sz w:val="24"/>
          <w:szCs w:val="24"/>
          <w:lang w:val="zh-CN"/>
        </w:rPr>
        <w:t>post-test</w:t>
      </w:r>
      <w:r w:rsidR="00233CC0">
        <w:rPr>
          <w:rFonts w:ascii="Times New Roman" w:hAnsi="Times New Roman" w:cs="Times New Roman"/>
          <w:i/>
          <w:sz w:val="24"/>
          <w:szCs w:val="24"/>
          <w:lang w:val="zh-CN"/>
        </w:rPr>
        <w:t xml:space="preserve"> </w:t>
      </w:r>
      <w:r w:rsidR="00233CC0">
        <w:rPr>
          <w:rFonts w:ascii="Times New Roman" w:hAnsi="Times New Roman" w:cs="Times New Roman"/>
          <w:sz w:val="24"/>
          <w:szCs w:val="24"/>
          <w:lang w:val="zh-CN"/>
        </w:rPr>
        <w:t xml:space="preserve">pada kelompok kontrol dengan nilai </w:t>
      </w:r>
      <w:r w:rsidR="00233CC0">
        <w:rPr>
          <w:rFonts w:ascii="Times New Roman" w:hAnsi="Times New Roman" w:cs="Times New Roman"/>
          <w:i/>
          <w:sz w:val="24"/>
          <w:szCs w:val="24"/>
          <w:lang w:val="zh-CN"/>
        </w:rPr>
        <w:t>mean</w:t>
      </w:r>
      <w:r w:rsidR="00233CC0">
        <w:rPr>
          <w:rFonts w:ascii="Times New Roman" w:hAnsi="Times New Roman" w:cs="Times New Roman"/>
          <w:sz w:val="24"/>
          <w:szCs w:val="24"/>
          <w:lang w:val="zh-CN"/>
        </w:rPr>
        <w:t xml:space="preserve"> sebesar </w:t>
      </w:r>
      <w:r w:rsidR="00233CC0">
        <w:rPr>
          <w:rFonts w:ascii="Times New Roman" w:hAnsi="Times New Roman" w:cs="Times New Roman"/>
          <w:sz w:val="24"/>
          <w:szCs w:val="24"/>
        </w:rPr>
        <w:t>114,40.</w:t>
      </w:r>
    </w:p>
    <w:p w:rsidR="00075323" w:rsidRDefault="00075323" w:rsidP="007A61D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lang w:val="zh-CN"/>
        </w:rPr>
        <w:t xml:space="preserve">asil uji beda </w:t>
      </w:r>
      <w:r>
        <w:rPr>
          <w:rFonts w:ascii="Times New Roman" w:hAnsi="Times New Roman" w:cs="Times New Roman"/>
          <w:sz w:val="24"/>
          <w:szCs w:val="24"/>
        </w:rPr>
        <w:t xml:space="preserve">pada tabel </w:t>
      </w:r>
      <w:r>
        <w:rPr>
          <w:rFonts w:ascii="Times New Roman" w:hAnsi="Times New Roman" w:cs="Times New Roman"/>
          <w:i/>
          <w:sz w:val="24"/>
          <w:szCs w:val="24"/>
          <w:lang w:val="zh-CN"/>
        </w:rPr>
        <w:t>follow up</w:t>
      </w:r>
      <w:r>
        <w:rPr>
          <w:rFonts w:ascii="Times New Roman" w:hAnsi="Times New Roman" w:cs="Times New Roman"/>
          <w:sz w:val="24"/>
          <w:szCs w:val="24"/>
          <w:lang w:val="zh-CN"/>
        </w:rPr>
        <w:t xml:space="preserve"> pada kelompok ekperimen dan </w:t>
      </w:r>
      <w:r>
        <w:rPr>
          <w:rFonts w:ascii="Times New Roman" w:hAnsi="Times New Roman" w:cs="Times New Roman"/>
          <w:i/>
          <w:sz w:val="24"/>
          <w:szCs w:val="24"/>
          <w:lang w:val="zh-CN"/>
        </w:rPr>
        <w:t>follow up</w:t>
      </w:r>
      <w:r>
        <w:rPr>
          <w:rFonts w:ascii="Times New Roman" w:hAnsi="Times New Roman" w:cs="Times New Roman"/>
          <w:sz w:val="24"/>
          <w:szCs w:val="24"/>
          <w:lang w:val="zh-CN"/>
        </w:rPr>
        <w:t xml:space="preserve"> pada kelompok kontrol menunjukkan adanya perbedaa</w:t>
      </w:r>
      <w:r>
        <w:rPr>
          <w:rFonts w:ascii="Times New Roman" w:hAnsi="Times New Roman" w:cs="Times New Roman"/>
          <w:sz w:val="24"/>
          <w:szCs w:val="24"/>
        </w:rPr>
        <w:t>n</w:t>
      </w:r>
      <w:r>
        <w:rPr>
          <w:rFonts w:ascii="Times New Roman" w:hAnsi="Times New Roman" w:cs="Times New Roman"/>
          <w:sz w:val="24"/>
          <w:szCs w:val="24"/>
          <w:lang w:val="zh-CN"/>
        </w:rPr>
        <w:t xml:space="preserve"> tingkat </w:t>
      </w:r>
      <w:r>
        <w:rPr>
          <w:rFonts w:ascii="Times New Roman" w:hAnsi="Times New Roman" w:cs="Times New Roman"/>
          <w:sz w:val="24"/>
          <w:szCs w:val="24"/>
        </w:rPr>
        <w:t>perilaku perundungan (</w:t>
      </w:r>
      <w:r>
        <w:rPr>
          <w:rFonts w:ascii="Times New Roman" w:hAnsi="Times New Roman" w:cs="Times New Roman"/>
          <w:i/>
          <w:iCs/>
          <w:sz w:val="24"/>
          <w:szCs w:val="24"/>
        </w:rPr>
        <w:t>bullying</w:t>
      </w:r>
      <w:r>
        <w:rPr>
          <w:rFonts w:ascii="Times New Roman" w:hAnsi="Times New Roman" w:cs="Times New Roman"/>
          <w:sz w:val="24"/>
          <w:szCs w:val="24"/>
        </w:rPr>
        <w:t>) yang signifikan</w:t>
      </w:r>
      <w:r>
        <w:rPr>
          <w:rFonts w:ascii="Times New Roman" w:hAnsi="Times New Roman" w:cs="Times New Roman"/>
          <w:sz w:val="24"/>
          <w:szCs w:val="24"/>
          <w:lang w:val="zh-CN"/>
        </w:rPr>
        <w:t xml:space="preserve"> dengan nilai Z sebesar -</w:t>
      </w:r>
      <w:r>
        <w:rPr>
          <w:rFonts w:ascii="Times New Roman" w:hAnsi="Times New Roman" w:cs="Times New Roman"/>
          <w:sz w:val="24"/>
          <w:szCs w:val="24"/>
        </w:rPr>
        <w:t>2.611</w:t>
      </w:r>
      <w:r>
        <w:rPr>
          <w:rFonts w:ascii="Times New Roman" w:hAnsi="Times New Roman" w:cs="Times New Roman"/>
          <w:sz w:val="24"/>
          <w:szCs w:val="24"/>
          <w:lang w:val="zh-CN"/>
        </w:rPr>
        <w:t xml:space="preserve"> d</w:t>
      </w:r>
      <w:r>
        <w:rPr>
          <w:rFonts w:ascii="Times New Roman" w:hAnsi="Times New Roman" w:cs="Times New Roman"/>
          <w:sz w:val="24"/>
          <w:szCs w:val="24"/>
        </w:rPr>
        <w:t xml:space="preserve">an </w:t>
      </w:r>
      <w:r>
        <w:rPr>
          <w:rFonts w:ascii="Times New Roman" w:hAnsi="Times New Roman" w:cs="Times New Roman"/>
          <w:sz w:val="24"/>
          <w:szCs w:val="24"/>
          <w:lang w:val="zh-CN"/>
        </w:rPr>
        <w:t>signifikansi 0,0</w:t>
      </w:r>
      <w:r>
        <w:rPr>
          <w:rFonts w:ascii="Times New Roman" w:hAnsi="Times New Roman" w:cs="Times New Roman"/>
          <w:sz w:val="24"/>
          <w:szCs w:val="24"/>
        </w:rPr>
        <w:t>09</w:t>
      </w:r>
      <w:r>
        <w:rPr>
          <w:rFonts w:ascii="Times New Roman" w:hAnsi="Times New Roman" w:cs="Times New Roman"/>
          <w:sz w:val="24"/>
          <w:szCs w:val="24"/>
          <w:lang w:val="zh-CN"/>
        </w:rPr>
        <w:t xml:space="preserve"> (p &lt; 0,05). </w:t>
      </w:r>
    </w:p>
    <w:p w:rsidR="00233CC0" w:rsidRDefault="00233CC0" w:rsidP="007A61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233CC0">
        <w:rPr>
          <w:rFonts w:ascii="Times New Roman" w:hAnsi="Times New Roman" w:cs="Times New Roman"/>
          <w:sz w:val="24"/>
          <w:szCs w:val="24"/>
          <w:lang w:val="zh-CN"/>
        </w:rPr>
        <w:t xml:space="preserve">ilai </w:t>
      </w:r>
      <w:r w:rsidRPr="00233CC0">
        <w:rPr>
          <w:rFonts w:ascii="Times New Roman" w:hAnsi="Times New Roman" w:cs="Times New Roman"/>
          <w:i/>
          <w:sz w:val="24"/>
          <w:szCs w:val="24"/>
          <w:lang w:val="zh-CN"/>
        </w:rPr>
        <w:t>mean</w:t>
      </w:r>
      <w:r>
        <w:rPr>
          <w:rFonts w:ascii="Times New Roman" w:hAnsi="Times New Roman" w:cs="Times New Roman"/>
          <w:i/>
          <w:sz w:val="24"/>
          <w:szCs w:val="24"/>
        </w:rPr>
        <w:t xml:space="preserve"> </w:t>
      </w:r>
      <w:r>
        <w:rPr>
          <w:rFonts w:ascii="Times New Roman" w:hAnsi="Times New Roman" w:cs="Times New Roman"/>
          <w:sz w:val="24"/>
          <w:szCs w:val="24"/>
        </w:rPr>
        <w:t>pada kelompok eksperimen lebih rendah</w:t>
      </w:r>
      <w:r w:rsidRPr="00233CC0">
        <w:rPr>
          <w:rFonts w:ascii="Times New Roman" w:hAnsi="Times New Roman" w:cs="Times New Roman"/>
          <w:sz w:val="24"/>
          <w:szCs w:val="24"/>
          <w:lang w:val="zh-CN"/>
        </w:rPr>
        <w:t xml:space="preserve"> sebesar </w:t>
      </w:r>
      <w:r w:rsidRPr="00233CC0">
        <w:rPr>
          <w:rFonts w:ascii="Times New Roman" w:hAnsi="Times New Roman" w:cs="Times New Roman"/>
          <w:sz w:val="24"/>
          <w:szCs w:val="24"/>
        </w:rPr>
        <w:t>81</w:t>
      </w:r>
      <w:r w:rsidRPr="00233CC0">
        <w:rPr>
          <w:rFonts w:ascii="Times New Roman" w:hAnsi="Times New Roman" w:cs="Times New Roman"/>
          <w:sz w:val="24"/>
          <w:szCs w:val="24"/>
          <w:lang w:val="zh-CN"/>
        </w:rPr>
        <w:t>,</w:t>
      </w:r>
      <w:r w:rsidRPr="00233CC0">
        <w:rPr>
          <w:rFonts w:ascii="Times New Roman" w:hAnsi="Times New Roman" w:cs="Times New Roman"/>
          <w:sz w:val="24"/>
          <w:szCs w:val="24"/>
        </w:rPr>
        <w:t>4</w:t>
      </w:r>
      <w:r w:rsidRPr="00233CC0">
        <w:rPr>
          <w:rFonts w:ascii="Times New Roman" w:hAnsi="Times New Roman" w:cs="Times New Roman"/>
          <w:sz w:val="24"/>
          <w:szCs w:val="24"/>
          <w:lang w:val="zh-CN"/>
        </w:rPr>
        <w:t xml:space="preserve">0 jika dibandingkan dengan skor </w:t>
      </w:r>
      <w:r w:rsidRPr="00233CC0">
        <w:rPr>
          <w:rFonts w:ascii="Times New Roman" w:hAnsi="Times New Roman" w:cs="Times New Roman"/>
          <w:sz w:val="24"/>
          <w:szCs w:val="24"/>
        </w:rPr>
        <w:t>perilaku perundungan (</w:t>
      </w:r>
      <w:r w:rsidRPr="00233CC0">
        <w:rPr>
          <w:rFonts w:ascii="Times New Roman" w:hAnsi="Times New Roman" w:cs="Times New Roman"/>
          <w:i/>
          <w:iCs/>
          <w:sz w:val="24"/>
          <w:szCs w:val="24"/>
        </w:rPr>
        <w:t>bullying</w:t>
      </w:r>
      <w:r w:rsidRPr="00233CC0">
        <w:rPr>
          <w:rFonts w:ascii="Times New Roman" w:hAnsi="Times New Roman" w:cs="Times New Roman"/>
          <w:sz w:val="24"/>
          <w:szCs w:val="24"/>
        </w:rPr>
        <w:t xml:space="preserve">) </w:t>
      </w:r>
      <w:r w:rsidRPr="00233CC0">
        <w:rPr>
          <w:rFonts w:ascii="Times New Roman" w:hAnsi="Times New Roman" w:cs="Times New Roman"/>
          <w:i/>
          <w:sz w:val="24"/>
          <w:szCs w:val="24"/>
          <w:lang w:val="zh-CN"/>
        </w:rPr>
        <w:t xml:space="preserve">follow up </w:t>
      </w:r>
      <w:r w:rsidRPr="00233CC0">
        <w:rPr>
          <w:rFonts w:ascii="Times New Roman" w:hAnsi="Times New Roman" w:cs="Times New Roman"/>
          <w:sz w:val="24"/>
          <w:szCs w:val="24"/>
          <w:lang w:val="zh-CN"/>
        </w:rPr>
        <w:t xml:space="preserve">pada kelompok kontrol dengan nilai </w:t>
      </w:r>
      <w:r w:rsidRPr="00233CC0">
        <w:rPr>
          <w:rFonts w:ascii="Times New Roman" w:hAnsi="Times New Roman" w:cs="Times New Roman"/>
          <w:i/>
          <w:sz w:val="24"/>
          <w:szCs w:val="24"/>
          <w:lang w:val="zh-CN"/>
        </w:rPr>
        <w:t xml:space="preserve">mean </w:t>
      </w:r>
      <w:r w:rsidRPr="00233CC0">
        <w:rPr>
          <w:rFonts w:ascii="Times New Roman" w:hAnsi="Times New Roman" w:cs="Times New Roman"/>
          <w:sz w:val="24"/>
          <w:szCs w:val="24"/>
          <w:lang w:val="zh-CN"/>
        </w:rPr>
        <w:t xml:space="preserve">sebesar </w:t>
      </w:r>
      <w:r w:rsidRPr="00233CC0">
        <w:rPr>
          <w:rFonts w:ascii="Times New Roman" w:hAnsi="Times New Roman" w:cs="Times New Roman"/>
          <w:sz w:val="24"/>
          <w:szCs w:val="24"/>
        </w:rPr>
        <w:t>118,80.</w:t>
      </w:r>
    </w:p>
    <w:p w:rsidR="005B5C9C" w:rsidRDefault="005B5C9C" w:rsidP="007A61D2">
      <w:pPr>
        <w:spacing w:after="0" w:line="360" w:lineRule="auto"/>
        <w:jc w:val="both"/>
        <w:rPr>
          <w:rFonts w:ascii="Times New Roman" w:hAnsi="Times New Roman" w:cs="Times New Roman"/>
          <w:sz w:val="24"/>
          <w:szCs w:val="24"/>
          <w:lang w:eastAsia="zh-CN"/>
        </w:rPr>
      </w:pPr>
    </w:p>
    <w:p w:rsidR="00075323" w:rsidRPr="007057DE" w:rsidRDefault="00075323" w:rsidP="007A61D2">
      <w:pPr>
        <w:spacing w:after="0" w:line="360" w:lineRule="auto"/>
        <w:jc w:val="both"/>
        <w:rPr>
          <w:rFonts w:ascii="Times New Roman" w:hAnsi="Times New Roman" w:cs="Times New Roman"/>
          <w:b/>
          <w:sz w:val="24"/>
          <w:szCs w:val="24"/>
        </w:rPr>
      </w:pPr>
      <w:bookmarkStart w:id="4" w:name="_GoBack"/>
      <w:r w:rsidRPr="007057DE">
        <w:rPr>
          <w:rFonts w:ascii="Times New Roman" w:hAnsi="Times New Roman" w:cs="Times New Roman"/>
          <w:b/>
          <w:sz w:val="24"/>
          <w:szCs w:val="24"/>
        </w:rPr>
        <w:t xml:space="preserve">Tabel </w:t>
      </w:r>
      <w:r w:rsidR="00EB5FA6" w:rsidRPr="007057DE">
        <w:rPr>
          <w:rFonts w:ascii="Times New Roman" w:hAnsi="Times New Roman" w:cs="Times New Roman"/>
          <w:b/>
          <w:sz w:val="24"/>
          <w:szCs w:val="24"/>
        </w:rPr>
        <w:t>4</w:t>
      </w:r>
    </w:p>
    <w:p w:rsidR="002C388D" w:rsidRPr="007057DE" w:rsidRDefault="002C388D" w:rsidP="007A61D2">
      <w:pPr>
        <w:spacing w:after="0" w:line="360" w:lineRule="auto"/>
        <w:jc w:val="both"/>
        <w:rPr>
          <w:rFonts w:ascii="Times New Roman" w:hAnsi="Times New Roman" w:cs="Times New Roman"/>
          <w:b/>
          <w:i/>
          <w:sz w:val="24"/>
          <w:szCs w:val="24"/>
        </w:rPr>
      </w:pPr>
      <w:r w:rsidRPr="007057DE">
        <w:rPr>
          <w:rFonts w:ascii="Times New Roman" w:hAnsi="Times New Roman" w:cs="Times New Roman"/>
          <w:b/>
          <w:sz w:val="24"/>
          <w:szCs w:val="24"/>
        </w:rPr>
        <w:t xml:space="preserve">Hasil Uji </w:t>
      </w:r>
      <w:r w:rsidRPr="007057DE">
        <w:rPr>
          <w:rFonts w:ascii="Times New Roman" w:hAnsi="Times New Roman" w:cs="Times New Roman"/>
          <w:b/>
          <w:i/>
          <w:sz w:val="24"/>
          <w:szCs w:val="24"/>
        </w:rPr>
        <w:t>Wilxocon rank test</w:t>
      </w:r>
    </w:p>
    <w:bookmarkEnd w:id="4"/>
    <w:tbl>
      <w:tblPr>
        <w:tblW w:w="6242" w:type="dxa"/>
        <w:tblInd w:w="27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727"/>
        <w:gridCol w:w="2211"/>
        <w:gridCol w:w="2304"/>
      </w:tblGrid>
      <w:tr w:rsidR="002C388D" w:rsidRPr="001212FE" w:rsidTr="00D10989">
        <w:trPr>
          <w:cantSplit/>
          <w:trHeight w:val="538"/>
        </w:trPr>
        <w:tc>
          <w:tcPr>
            <w:tcW w:w="1727" w:type="dxa"/>
            <w:tcBorders>
              <w:top w:val="single" w:sz="4" w:space="0" w:color="auto"/>
              <w:bottom w:val="single" w:sz="4" w:space="0" w:color="auto"/>
            </w:tcBorders>
            <w:shd w:val="clear" w:color="auto" w:fill="auto"/>
            <w:vAlign w:val="bottom"/>
          </w:tcPr>
          <w:p w:rsidR="002C388D" w:rsidRPr="001212FE" w:rsidRDefault="002C388D" w:rsidP="007A61D2">
            <w:pPr>
              <w:autoSpaceDE w:val="0"/>
              <w:autoSpaceDN w:val="0"/>
              <w:adjustRightInd w:val="0"/>
              <w:spacing w:after="0" w:line="360" w:lineRule="auto"/>
              <w:jc w:val="center"/>
              <w:rPr>
                <w:rFonts w:ascii="Times New Roman" w:hAnsi="Times New Roman" w:cs="Times New Roman"/>
              </w:rPr>
            </w:pPr>
          </w:p>
        </w:tc>
        <w:tc>
          <w:tcPr>
            <w:tcW w:w="2211" w:type="dxa"/>
            <w:tcBorders>
              <w:top w:val="single" w:sz="4" w:space="0" w:color="auto"/>
              <w:bottom w:val="single" w:sz="4" w:space="0" w:color="auto"/>
            </w:tcBorders>
            <w:shd w:val="clear" w:color="auto" w:fill="auto"/>
            <w:vAlign w:val="bottom"/>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b/>
                <w:i/>
              </w:rPr>
            </w:pPr>
            <w:r w:rsidRPr="001212FE">
              <w:rPr>
                <w:rFonts w:ascii="Times New Roman" w:hAnsi="Times New Roman" w:cs="Times New Roman"/>
                <w:b/>
                <w:i/>
              </w:rPr>
              <w:t>Post_Test - Pre_Test</w:t>
            </w:r>
          </w:p>
        </w:tc>
        <w:tc>
          <w:tcPr>
            <w:tcW w:w="2304" w:type="dxa"/>
            <w:tcBorders>
              <w:top w:val="single" w:sz="4" w:space="0" w:color="auto"/>
              <w:bottom w:val="single" w:sz="4" w:space="0" w:color="auto"/>
            </w:tcBorders>
            <w:shd w:val="clear" w:color="auto" w:fill="FFFFFF"/>
            <w:vAlign w:val="bottom"/>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b/>
                <w:i/>
              </w:rPr>
            </w:pPr>
            <w:r w:rsidRPr="001212FE">
              <w:rPr>
                <w:rFonts w:ascii="Times New Roman" w:hAnsi="Times New Roman" w:cs="Times New Roman"/>
                <w:b/>
                <w:i/>
              </w:rPr>
              <w:t>Follow_Up - Post_Test</w:t>
            </w:r>
          </w:p>
        </w:tc>
      </w:tr>
      <w:tr w:rsidR="002C388D" w:rsidRPr="001212FE" w:rsidTr="00D10989">
        <w:trPr>
          <w:cantSplit/>
          <w:trHeight w:val="277"/>
        </w:trPr>
        <w:tc>
          <w:tcPr>
            <w:tcW w:w="1727" w:type="dxa"/>
            <w:tcBorders>
              <w:top w:val="single" w:sz="4" w:space="0" w:color="auto"/>
            </w:tcBorders>
            <w:shd w:val="clear" w:color="auto" w:fill="auto"/>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rPr>
            </w:pPr>
            <w:r w:rsidRPr="001212FE">
              <w:rPr>
                <w:rFonts w:ascii="Times New Roman" w:hAnsi="Times New Roman" w:cs="Times New Roman"/>
              </w:rPr>
              <w:t>Z</w:t>
            </w:r>
          </w:p>
        </w:tc>
        <w:tc>
          <w:tcPr>
            <w:tcW w:w="2211" w:type="dxa"/>
            <w:tcBorders>
              <w:top w:val="single" w:sz="4" w:space="0" w:color="auto"/>
            </w:tcBorders>
            <w:shd w:val="clear" w:color="auto" w:fill="auto"/>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rPr>
            </w:pPr>
            <w:r w:rsidRPr="001212FE">
              <w:rPr>
                <w:rFonts w:ascii="Times New Roman" w:hAnsi="Times New Roman" w:cs="Times New Roman"/>
              </w:rPr>
              <w:t>-2.023</w:t>
            </w:r>
          </w:p>
        </w:tc>
        <w:tc>
          <w:tcPr>
            <w:tcW w:w="2304" w:type="dxa"/>
            <w:tcBorders>
              <w:top w:val="single" w:sz="4" w:space="0" w:color="auto"/>
            </w:tcBorders>
            <w:shd w:val="clear" w:color="auto" w:fill="FFFFFF"/>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rPr>
            </w:pPr>
            <w:r w:rsidRPr="001212FE">
              <w:rPr>
                <w:rFonts w:ascii="Times New Roman" w:hAnsi="Times New Roman" w:cs="Times New Roman"/>
              </w:rPr>
              <w:t>-2.032</w:t>
            </w:r>
          </w:p>
        </w:tc>
      </w:tr>
      <w:tr w:rsidR="002C388D" w:rsidRPr="001212FE" w:rsidTr="00D10989">
        <w:trPr>
          <w:cantSplit/>
          <w:trHeight w:val="816"/>
        </w:trPr>
        <w:tc>
          <w:tcPr>
            <w:tcW w:w="1727" w:type="dxa"/>
            <w:shd w:val="clear" w:color="auto" w:fill="auto"/>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rPr>
            </w:pPr>
            <w:r w:rsidRPr="001212FE">
              <w:rPr>
                <w:rFonts w:ascii="Times New Roman" w:hAnsi="Times New Roman" w:cs="Times New Roman"/>
              </w:rPr>
              <w:t>Asymp. Sig. (2-tailed)</w:t>
            </w:r>
          </w:p>
        </w:tc>
        <w:tc>
          <w:tcPr>
            <w:tcW w:w="2211" w:type="dxa"/>
            <w:shd w:val="clear" w:color="auto" w:fill="auto"/>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rPr>
            </w:pPr>
            <w:r w:rsidRPr="001212FE">
              <w:rPr>
                <w:rFonts w:ascii="Times New Roman" w:hAnsi="Times New Roman" w:cs="Times New Roman"/>
              </w:rPr>
              <w:t>.043</w:t>
            </w:r>
          </w:p>
        </w:tc>
        <w:tc>
          <w:tcPr>
            <w:tcW w:w="2304" w:type="dxa"/>
            <w:shd w:val="clear" w:color="auto" w:fill="FFFFFF"/>
          </w:tcPr>
          <w:p w:rsidR="002C388D" w:rsidRPr="001212FE" w:rsidRDefault="002C388D" w:rsidP="007A61D2">
            <w:pPr>
              <w:autoSpaceDE w:val="0"/>
              <w:autoSpaceDN w:val="0"/>
              <w:adjustRightInd w:val="0"/>
              <w:spacing w:after="0" w:line="360" w:lineRule="auto"/>
              <w:ind w:left="60" w:right="60"/>
              <w:jc w:val="center"/>
              <w:rPr>
                <w:rFonts w:ascii="Times New Roman" w:hAnsi="Times New Roman" w:cs="Times New Roman"/>
              </w:rPr>
            </w:pPr>
            <w:r w:rsidRPr="001212FE">
              <w:rPr>
                <w:rFonts w:ascii="Times New Roman" w:hAnsi="Times New Roman" w:cs="Times New Roman"/>
              </w:rPr>
              <w:t>.042</w:t>
            </w:r>
          </w:p>
        </w:tc>
      </w:tr>
    </w:tbl>
    <w:p w:rsidR="00075323" w:rsidRPr="00075323" w:rsidRDefault="00075323" w:rsidP="007A61D2">
      <w:pPr>
        <w:spacing w:after="0" w:line="360" w:lineRule="auto"/>
        <w:jc w:val="both"/>
        <w:rPr>
          <w:rFonts w:ascii="Times New Roman" w:hAnsi="Times New Roman" w:cs="Times New Roman"/>
          <w:sz w:val="24"/>
          <w:szCs w:val="24"/>
          <w:lang w:eastAsia="zh-CN"/>
        </w:rPr>
      </w:pPr>
    </w:p>
    <w:p w:rsidR="00635CB5" w:rsidRPr="00635CB5" w:rsidRDefault="00635CB5" w:rsidP="007A61D2">
      <w:pPr>
        <w:spacing w:after="0" w:line="360" w:lineRule="auto"/>
        <w:ind w:firstLine="284"/>
        <w:jc w:val="both"/>
        <w:rPr>
          <w:rFonts w:ascii="Times New Roman" w:hAnsi="Times New Roman" w:cs="Times New Roman"/>
          <w:b/>
          <w:bCs/>
          <w:sz w:val="24"/>
          <w:szCs w:val="24"/>
        </w:rPr>
      </w:pPr>
      <w:r w:rsidRPr="00635CB5">
        <w:rPr>
          <w:rFonts w:ascii="Times New Roman" w:hAnsi="Times New Roman" w:cs="Times New Roman"/>
          <w:sz w:val="24"/>
          <w:szCs w:val="24"/>
          <w:lang w:val="id-ID" w:eastAsia="zh-CN"/>
        </w:rPr>
        <w:t xml:space="preserve">Hasil uji </w:t>
      </w:r>
      <w:r w:rsidRPr="00635CB5">
        <w:rPr>
          <w:rFonts w:ascii="Times New Roman" w:hAnsi="Times New Roman" w:cs="Times New Roman"/>
          <w:i/>
          <w:iCs/>
          <w:sz w:val="24"/>
          <w:szCs w:val="24"/>
          <w:lang w:val="id-ID" w:eastAsia="zh-CN"/>
        </w:rPr>
        <w:t>Wilcoxon</w:t>
      </w:r>
      <w:r>
        <w:rPr>
          <w:rFonts w:ascii="Times New Roman" w:hAnsi="Times New Roman" w:cs="Times New Roman"/>
          <w:i/>
          <w:iCs/>
          <w:sz w:val="24"/>
          <w:szCs w:val="24"/>
          <w:lang w:val="id-ID" w:eastAsia="zh-CN"/>
        </w:rPr>
        <w:t xml:space="preserve"> rank test</w:t>
      </w:r>
      <w:r w:rsidRPr="00635CB5">
        <w:rPr>
          <w:rFonts w:ascii="Times New Roman" w:hAnsi="Times New Roman" w:cs="Times New Roman"/>
          <w:i/>
          <w:iCs/>
          <w:sz w:val="24"/>
          <w:szCs w:val="24"/>
          <w:lang w:val="id-ID" w:eastAsia="zh-CN"/>
        </w:rPr>
        <w:t xml:space="preserve"> </w:t>
      </w:r>
      <w:r w:rsidRPr="00635CB5">
        <w:rPr>
          <w:rFonts w:ascii="Times New Roman" w:hAnsi="Times New Roman" w:cs="Times New Roman"/>
          <w:sz w:val="24"/>
          <w:szCs w:val="24"/>
          <w:lang w:eastAsia="zh-CN"/>
        </w:rPr>
        <w:t xml:space="preserve">pada kelompok eksperimen pada skor </w:t>
      </w:r>
      <w:r w:rsidRPr="00635CB5">
        <w:rPr>
          <w:rFonts w:ascii="Times New Roman" w:hAnsi="Times New Roman" w:cs="Times New Roman"/>
          <w:i/>
          <w:iCs/>
          <w:sz w:val="24"/>
          <w:szCs w:val="24"/>
          <w:lang w:eastAsia="zh-CN"/>
        </w:rPr>
        <w:t xml:space="preserve">pre-test </w:t>
      </w:r>
      <w:r w:rsidRPr="00635CB5">
        <w:rPr>
          <w:rFonts w:ascii="Times New Roman" w:hAnsi="Times New Roman" w:cs="Times New Roman"/>
          <w:sz w:val="24"/>
          <w:szCs w:val="24"/>
          <w:lang w:eastAsia="zh-CN"/>
        </w:rPr>
        <w:t>dengan</w:t>
      </w:r>
      <w:r w:rsidRPr="00635CB5">
        <w:rPr>
          <w:rFonts w:ascii="Times New Roman" w:hAnsi="Times New Roman" w:cs="Times New Roman"/>
          <w:i/>
          <w:iCs/>
          <w:sz w:val="24"/>
          <w:szCs w:val="24"/>
          <w:lang w:eastAsia="zh-CN"/>
        </w:rPr>
        <w:t xml:space="preserve"> post-test</w:t>
      </w:r>
      <w:r w:rsidRPr="00635CB5">
        <w:rPr>
          <w:rFonts w:ascii="Times New Roman" w:hAnsi="Times New Roman" w:cs="Times New Roman"/>
          <w:sz w:val="24"/>
          <w:szCs w:val="24"/>
          <w:lang w:eastAsia="zh-CN"/>
        </w:rPr>
        <w:t xml:space="preserve"> menunjukkan koefisiensi Z sebesar -2,023 dengan taraf signifikansi 0,043 (p &lt; 0,05). </w:t>
      </w:r>
      <w:r w:rsidRPr="00635CB5">
        <w:rPr>
          <w:rFonts w:ascii="Times New Roman" w:hAnsi="Times New Roman" w:cs="Times New Roman"/>
          <w:i/>
          <w:iCs/>
          <w:sz w:val="24"/>
          <w:szCs w:val="24"/>
          <w:lang w:eastAsia="zh-CN"/>
        </w:rPr>
        <w:t xml:space="preserve">Mean </w:t>
      </w:r>
      <w:r w:rsidRPr="00635CB5">
        <w:rPr>
          <w:rFonts w:ascii="Times New Roman" w:hAnsi="Times New Roman" w:cs="Times New Roman"/>
          <w:sz w:val="24"/>
          <w:szCs w:val="24"/>
          <w:lang w:eastAsia="zh-CN"/>
        </w:rPr>
        <w:t>kelompok</w:t>
      </w:r>
      <w:r w:rsidRPr="00635CB5">
        <w:rPr>
          <w:rFonts w:ascii="Times New Roman" w:hAnsi="Times New Roman" w:cs="Times New Roman"/>
          <w:sz w:val="24"/>
          <w:szCs w:val="24"/>
          <w:lang w:val="id-ID" w:eastAsia="zh-CN"/>
        </w:rPr>
        <w:t xml:space="preserve"> </w:t>
      </w:r>
      <w:r w:rsidRPr="00635CB5">
        <w:rPr>
          <w:rFonts w:ascii="Times New Roman" w:hAnsi="Times New Roman" w:cs="Times New Roman"/>
          <w:sz w:val="24"/>
          <w:szCs w:val="24"/>
          <w:lang w:eastAsia="zh-CN"/>
        </w:rPr>
        <w:t xml:space="preserve">eksperimen pada </w:t>
      </w:r>
      <w:r w:rsidRPr="00635CB5">
        <w:rPr>
          <w:rFonts w:ascii="Times New Roman" w:hAnsi="Times New Roman" w:cs="Times New Roman"/>
          <w:i/>
          <w:iCs/>
          <w:sz w:val="24"/>
          <w:szCs w:val="24"/>
          <w:lang w:eastAsia="zh-CN"/>
        </w:rPr>
        <w:t xml:space="preserve">post-test </w:t>
      </w:r>
      <w:r w:rsidRPr="00635CB5">
        <w:rPr>
          <w:rFonts w:ascii="Times New Roman" w:hAnsi="Times New Roman" w:cs="Times New Roman"/>
          <w:sz w:val="24"/>
          <w:szCs w:val="24"/>
          <w:lang w:eastAsia="zh-CN"/>
        </w:rPr>
        <w:t xml:space="preserve">adalah 107,80 lebih rendah dibandingkan </w:t>
      </w:r>
      <w:r w:rsidRPr="00635CB5">
        <w:rPr>
          <w:rFonts w:ascii="Times New Roman" w:hAnsi="Times New Roman" w:cs="Times New Roman"/>
          <w:i/>
          <w:iCs/>
          <w:sz w:val="24"/>
          <w:szCs w:val="24"/>
          <w:lang w:eastAsia="zh-CN"/>
        </w:rPr>
        <w:t xml:space="preserve">mean </w:t>
      </w:r>
      <w:r w:rsidRPr="00635CB5">
        <w:rPr>
          <w:rFonts w:ascii="Times New Roman" w:hAnsi="Times New Roman" w:cs="Times New Roman"/>
          <w:sz w:val="24"/>
          <w:szCs w:val="24"/>
          <w:lang w:eastAsia="zh-CN"/>
        </w:rPr>
        <w:t xml:space="preserve">pada </w:t>
      </w:r>
      <w:r w:rsidRPr="00635CB5">
        <w:rPr>
          <w:rFonts w:ascii="Times New Roman" w:hAnsi="Times New Roman" w:cs="Times New Roman"/>
          <w:i/>
          <w:iCs/>
          <w:sz w:val="24"/>
          <w:szCs w:val="24"/>
          <w:lang w:eastAsia="zh-CN"/>
        </w:rPr>
        <w:t xml:space="preserve">pre-test </w:t>
      </w:r>
      <w:r w:rsidRPr="00635CB5">
        <w:rPr>
          <w:rFonts w:ascii="Times New Roman" w:hAnsi="Times New Roman" w:cs="Times New Roman"/>
          <w:sz w:val="24"/>
          <w:szCs w:val="24"/>
          <w:lang w:eastAsia="zh-CN"/>
        </w:rPr>
        <w:t xml:space="preserve">sebesar 129,60. Hal tersebut </w:t>
      </w:r>
      <w:r w:rsidRPr="00635CB5">
        <w:rPr>
          <w:rFonts w:ascii="Times New Roman" w:hAnsi="Times New Roman" w:cs="Times New Roman"/>
          <w:sz w:val="24"/>
          <w:szCs w:val="24"/>
          <w:lang w:eastAsia="zh-CN"/>
        </w:rPr>
        <w:lastRenderedPageBreak/>
        <w:t xml:space="preserve">membuktikan </w:t>
      </w:r>
      <w:bookmarkStart w:id="5" w:name="_Hlk58028387"/>
      <w:r w:rsidRPr="00635CB5">
        <w:rPr>
          <w:rFonts w:ascii="Times New Roman" w:hAnsi="Times New Roman" w:cs="Times New Roman"/>
          <w:sz w:val="24"/>
          <w:szCs w:val="24"/>
          <w:lang w:eastAsia="zh-CN"/>
        </w:rPr>
        <w:t>bahwa ada perbedaan tingkat perilaku perundungan (</w:t>
      </w:r>
      <w:r w:rsidRPr="00635CB5">
        <w:rPr>
          <w:rFonts w:ascii="Times New Roman" w:hAnsi="Times New Roman" w:cs="Times New Roman"/>
          <w:i/>
          <w:iCs/>
          <w:sz w:val="24"/>
          <w:szCs w:val="24"/>
          <w:lang w:eastAsia="zh-CN"/>
        </w:rPr>
        <w:t>bullying</w:t>
      </w:r>
      <w:r w:rsidRPr="00635CB5">
        <w:rPr>
          <w:rFonts w:ascii="Times New Roman" w:hAnsi="Times New Roman" w:cs="Times New Roman"/>
          <w:sz w:val="24"/>
          <w:szCs w:val="24"/>
          <w:lang w:eastAsia="zh-CN"/>
        </w:rPr>
        <w:t xml:space="preserve">) sebelum dan sesudah pemberian pelatihan regulasi emosi. </w:t>
      </w:r>
    </w:p>
    <w:bookmarkEnd w:id="5"/>
    <w:p w:rsidR="00635CB5" w:rsidRPr="007A61D2" w:rsidRDefault="00635CB5" w:rsidP="007A61D2">
      <w:pPr>
        <w:spacing w:after="0" w:line="360" w:lineRule="auto"/>
        <w:ind w:firstLine="28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Hasil uji </w:t>
      </w:r>
      <w:r>
        <w:rPr>
          <w:rFonts w:ascii="Times New Roman" w:hAnsi="Times New Roman" w:cs="Times New Roman"/>
          <w:i/>
          <w:iCs/>
          <w:sz w:val="24"/>
          <w:szCs w:val="24"/>
          <w:lang w:eastAsia="zh-CN"/>
        </w:rPr>
        <w:t xml:space="preserve">Wilcoxon rank test </w:t>
      </w:r>
      <w:r>
        <w:rPr>
          <w:rFonts w:ascii="Times New Roman" w:hAnsi="Times New Roman" w:cs="Times New Roman"/>
          <w:sz w:val="24"/>
          <w:szCs w:val="24"/>
          <w:lang w:eastAsia="zh-CN"/>
        </w:rPr>
        <w:t xml:space="preserve">pada kelompok eksperimen pada skor </w:t>
      </w:r>
      <w:r>
        <w:rPr>
          <w:rFonts w:ascii="Times New Roman" w:hAnsi="Times New Roman" w:cs="Times New Roman"/>
          <w:i/>
          <w:iCs/>
          <w:sz w:val="24"/>
          <w:szCs w:val="24"/>
          <w:lang w:eastAsia="zh-CN"/>
        </w:rPr>
        <w:t xml:space="preserve">post-test </w:t>
      </w:r>
      <w:r>
        <w:rPr>
          <w:rFonts w:ascii="Times New Roman" w:hAnsi="Times New Roman" w:cs="Times New Roman"/>
          <w:sz w:val="24"/>
          <w:szCs w:val="24"/>
          <w:lang w:eastAsia="zh-CN"/>
        </w:rPr>
        <w:t>dengan</w:t>
      </w:r>
      <w:r>
        <w:rPr>
          <w:rFonts w:ascii="Times New Roman" w:hAnsi="Times New Roman" w:cs="Times New Roman"/>
          <w:i/>
          <w:iCs/>
          <w:sz w:val="24"/>
          <w:szCs w:val="24"/>
          <w:lang w:eastAsia="zh-CN"/>
        </w:rPr>
        <w:t xml:space="preserve"> follow up </w:t>
      </w:r>
      <w:r>
        <w:rPr>
          <w:rFonts w:ascii="Times New Roman" w:hAnsi="Times New Roman" w:cs="Times New Roman"/>
          <w:sz w:val="24"/>
          <w:szCs w:val="24"/>
          <w:lang w:eastAsia="zh-CN"/>
        </w:rPr>
        <w:t>menunjukkan koefisiensi Z sebesar -2,032</w:t>
      </w:r>
      <w:r w:rsidR="007B439E">
        <w:rPr>
          <w:rFonts w:ascii="Times New Roman" w:hAnsi="Times New Roman" w:cs="Times New Roman"/>
          <w:sz w:val="24"/>
          <w:szCs w:val="24"/>
          <w:lang w:eastAsia="zh-CN"/>
        </w:rPr>
        <w:t xml:space="preserve"> dengan taraf signifikansi 0,042</w:t>
      </w:r>
      <w:r>
        <w:rPr>
          <w:rFonts w:ascii="Times New Roman" w:hAnsi="Times New Roman" w:cs="Times New Roman"/>
          <w:sz w:val="24"/>
          <w:szCs w:val="24"/>
          <w:lang w:eastAsia="zh-CN"/>
        </w:rPr>
        <w:t xml:space="preserve"> (p &lt; 0,05). Hal tersebut membuktikan bahwa ada perbedaan tingkat perilaku perundungan (</w:t>
      </w:r>
      <w:r>
        <w:rPr>
          <w:rFonts w:ascii="Times New Roman" w:hAnsi="Times New Roman" w:cs="Times New Roman"/>
          <w:i/>
          <w:iCs/>
          <w:sz w:val="24"/>
          <w:szCs w:val="24"/>
          <w:lang w:eastAsia="zh-CN"/>
        </w:rPr>
        <w:t>bullying</w:t>
      </w:r>
      <w:r>
        <w:rPr>
          <w:rFonts w:ascii="Times New Roman" w:hAnsi="Times New Roman" w:cs="Times New Roman"/>
          <w:sz w:val="24"/>
          <w:szCs w:val="24"/>
          <w:lang w:eastAsia="zh-CN"/>
        </w:rPr>
        <w:t xml:space="preserve">) ketika </w:t>
      </w:r>
      <w:r>
        <w:rPr>
          <w:rFonts w:ascii="Times New Roman" w:hAnsi="Times New Roman" w:cs="Times New Roman"/>
          <w:i/>
          <w:iCs/>
          <w:sz w:val="24"/>
          <w:szCs w:val="24"/>
          <w:lang w:eastAsia="zh-CN"/>
        </w:rPr>
        <w:t xml:space="preserve">post-tes </w:t>
      </w:r>
      <w:r>
        <w:rPr>
          <w:rFonts w:ascii="Times New Roman" w:hAnsi="Times New Roman" w:cs="Times New Roman"/>
          <w:sz w:val="24"/>
          <w:szCs w:val="24"/>
          <w:lang w:eastAsia="zh-CN"/>
        </w:rPr>
        <w:t xml:space="preserve">dan </w:t>
      </w:r>
      <w:r>
        <w:rPr>
          <w:rFonts w:ascii="Times New Roman" w:hAnsi="Times New Roman" w:cs="Times New Roman"/>
          <w:i/>
          <w:iCs/>
          <w:sz w:val="24"/>
          <w:szCs w:val="24"/>
          <w:lang w:eastAsia="zh-CN"/>
        </w:rPr>
        <w:t>follow up</w:t>
      </w:r>
      <w:r>
        <w:rPr>
          <w:rFonts w:ascii="Times New Roman" w:hAnsi="Times New Roman" w:cs="Times New Roman"/>
          <w:sz w:val="24"/>
          <w:szCs w:val="24"/>
          <w:lang w:eastAsia="zh-CN"/>
        </w:rPr>
        <w:t>.</w:t>
      </w:r>
      <w:r w:rsidR="007B439E" w:rsidRPr="007B439E">
        <w:rPr>
          <w:rFonts w:ascii="Times New Roman" w:hAnsi="Times New Roman" w:cs="Times New Roman"/>
          <w:i/>
          <w:iCs/>
          <w:sz w:val="24"/>
          <w:szCs w:val="24"/>
          <w:lang w:eastAsia="zh-CN"/>
        </w:rPr>
        <w:t xml:space="preserve"> </w:t>
      </w:r>
      <w:r w:rsidR="007B439E">
        <w:rPr>
          <w:rFonts w:ascii="Times New Roman" w:hAnsi="Times New Roman" w:cs="Times New Roman"/>
          <w:i/>
          <w:iCs/>
          <w:sz w:val="24"/>
          <w:szCs w:val="24"/>
          <w:lang w:eastAsia="zh-CN"/>
        </w:rPr>
        <w:t xml:space="preserve">Mean </w:t>
      </w:r>
      <w:r w:rsidR="007B439E">
        <w:rPr>
          <w:rFonts w:ascii="Times New Roman" w:hAnsi="Times New Roman" w:cs="Times New Roman"/>
          <w:sz w:val="24"/>
          <w:szCs w:val="24"/>
          <w:lang w:eastAsia="zh-CN"/>
        </w:rPr>
        <w:t xml:space="preserve">kelompok eksperimen pada </w:t>
      </w:r>
      <w:r w:rsidR="007B439E">
        <w:rPr>
          <w:rFonts w:ascii="Times New Roman" w:hAnsi="Times New Roman" w:cs="Times New Roman"/>
          <w:i/>
          <w:iCs/>
          <w:sz w:val="24"/>
          <w:szCs w:val="24"/>
          <w:lang w:eastAsia="zh-CN"/>
        </w:rPr>
        <w:t xml:space="preserve">follow up </w:t>
      </w:r>
      <w:r w:rsidR="007B439E">
        <w:rPr>
          <w:rFonts w:ascii="Times New Roman" w:hAnsi="Times New Roman" w:cs="Times New Roman"/>
          <w:sz w:val="24"/>
          <w:szCs w:val="24"/>
          <w:lang w:eastAsia="zh-CN"/>
        </w:rPr>
        <w:t xml:space="preserve">adalah 81,40 lebih rendah dibandingkan </w:t>
      </w:r>
      <w:r w:rsidR="007B439E">
        <w:rPr>
          <w:rFonts w:ascii="Times New Roman" w:hAnsi="Times New Roman" w:cs="Times New Roman"/>
          <w:i/>
          <w:iCs/>
          <w:sz w:val="24"/>
          <w:szCs w:val="24"/>
          <w:lang w:eastAsia="zh-CN"/>
        </w:rPr>
        <w:t xml:space="preserve">mean </w:t>
      </w:r>
      <w:r w:rsidR="007B439E">
        <w:rPr>
          <w:rFonts w:ascii="Times New Roman" w:hAnsi="Times New Roman" w:cs="Times New Roman"/>
          <w:sz w:val="24"/>
          <w:szCs w:val="24"/>
          <w:lang w:eastAsia="zh-CN"/>
        </w:rPr>
        <w:t xml:space="preserve">pada </w:t>
      </w:r>
      <w:r w:rsidR="007B439E">
        <w:rPr>
          <w:rFonts w:ascii="Times New Roman" w:hAnsi="Times New Roman" w:cs="Times New Roman"/>
          <w:i/>
          <w:iCs/>
          <w:sz w:val="24"/>
          <w:szCs w:val="24"/>
          <w:lang w:eastAsia="zh-CN"/>
        </w:rPr>
        <w:t xml:space="preserve">post-test </w:t>
      </w:r>
      <w:r w:rsidR="007B439E">
        <w:rPr>
          <w:rFonts w:ascii="Times New Roman" w:hAnsi="Times New Roman" w:cs="Times New Roman"/>
          <w:sz w:val="24"/>
          <w:szCs w:val="24"/>
          <w:lang w:eastAsia="zh-CN"/>
        </w:rPr>
        <w:t>sebesar 107,80.</w:t>
      </w:r>
    </w:p>
    <w:p w:rsidR="00B97BB9" w:rsidRDefault="00B97BB9" w:rsidP="007A61D2">
      <w:pPr>
        <w:spacing w:after="0" w:line="360" w:lineRule="auto"/>
        <w:ind w:firstLine="284"/>
        <w:jc w:val="both"/>
        <w:rPr>
          <w:rFonts w:ascii="Times New Roman" w:hAnsi="Times New Roman" w:cs="Times New Roman"/>
          <w:sz w:val="24"/>
          <w:szCs w:val="24"/>
        </w:rPr>
      </w:pPr>
      <w:r w:rsidRPr="00635CB5">
        <w:rPr>
          <w:rFonts w:ascii="Times New Roman" w:hAnsi="Times New Roman" w:cs="Times New Roman"/>
          <w:sz w:val="24"/>
          <w:szCs w:val="24"/>
          <w:lang w:eastAsia="zh-CN"/>
        </w:rPr>
        <w:t>Hasil</w:t>
      </w:r>
      <w:r w:rsidRPr="00635CB5">
        <w:rPr>
          <w:rFonts w:ascii="Times New Roman" w:hAnsi="Times New Roman" w:cs="Times New Roman"/>
          <w:sz w:val="24"/>
          <w:szCs w:val="24"/>
          <w:lang w:val="zh-CN"/>
        </w:rPr>
        <w:t xml:space="preserve"> penelitian ini menunjukkan tidak ada perbedaan tingkat </w:t>
      </w:r>
      <w:r w:rsidRPr="00635CB5">
        <w:rPr>
          <w:rFonts w:ascii="Times New Roman" w:hAnsi="Times New Roman" w:cs="Times New Roman"/>
          <w:sz w:val="24"/>
          <w:szCs w:val="24"/>
        </w:rPr>
        <w:t>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 xml:space="preserve">) </w:t>
      </w:r>
      <w:r w:rsidRPr="00635CB5">
        <w:rPr>
          <w:rFonts w:ascii="Times New Roman" w:hAnsi="Times New Roman" w:cs="Times New Roman"/>
          <w:sz w:val="24"/>
          <w:szCs w:val="24"/>
          <w:lang w:val="zh-CN"/>
        </w:rPr>
        <w:t xml:space="preserve">saat </w:t>
      </w:r>
      <w:r w:rsidRPr="00635CB5">
        <w:rPr>
          <w:rFonts w:ascii="Times New Roman" w:hAnsi="Times New Roman" w:cs="Times New Roman"/>
          <w:i/>
          <w:iCs/>
          <w:sz w:val="24"/>
          <w:szCs w:val="24"/>
          <w:lang w:val="zh-CN"/>
        </w:rPr>
        <w:t>post-test</w:t>
      </w:r>
      <w:r w:rsidRPr="00635CB5">
        <w:rPr>
          <w:rFonts w:ascii="Times New Roman" w:hAnsi="Times New Roman" w:cs="Times New Roman"/>
          <w:sz w:val="24"/>
          <w:szCs w:val="24"/>
          <w:lang w:val="zh-CN"/>
        </w:rPr>
        <w:t xml:space="preserve"> pada kelompok ekperimen dan </w:t>
      </w:r>
      <w:r w:rsidRPr="00635CB5">
        <w:rPr>
          <w:rFonts w:ascii="Times New Roman" w:hAnsi="Times New Roman" w:cs="Times New Roman"/>
          <w:i/>
          <w:iCs/>
          <w:sz w:val="24"/>
          <w:szCs w:val="24"/>
          <w:lang w:val="zh-CN"/>
        </w:rPr>
        <w:t>post-test</w:t>
      </w:r>
      <w:r w:rsidRPr="00635CB5">
        <w:rPr>
          <w:rFonts w:ascii="Times New Roman" w:hAnsi="Times New Roman" w:cs="Times New Roman"/>
          <w:sz w:val="24"/>
          <w:szCs w:val="24"/>
          <w:lang w:val="zh-CN"/>
        </w:rPr>
        <w:t xml:space="preserve"> pada kelompok kontrol</w:t>
      </w:r>
      <w:r w:rsidRPr="00635CB5">
        <w:rPr>
          <w:rFonts w:ascii="Times New Roman" w:hAnsi="Times New Roman" w:cs="Times New Roman"/>
          <w:sz w:val="24"/>
          <w:szCs w:val="24"/>
        </w:rPr>
        <w:t>.</w:t>
      </w:r>
      <w:r w:rsidRPr="00635CB5">
        <w:rPr>
          <w:rFonts w:ascii="Times New Roman" w:hAnsi="Times New Roman" w:cs="Times New Roman"/>
          <w:sz w:val="24"/>
          <w:szCs w:val="24"/>
          <w:lang w:val="zh-CN"/>
        </w:rPr>
        <w:t xml:space="preserve"> Namun</w:t>
      </w:r>
      <w:r w:rsidRPr="00635CB5">
        <w:rPr>
          <w:rFonts w:ascii="Times New Roman" w:hAnsi="Times New Roman" w:cs="Times New Roman"/>
          <w:sz w:val="24"/>
          <w:szCs w:val="24"/>
        </w:rPr>
        <w:t>,</w:t>
      </w:r>
      <w:r w:rsidRPr="00635CB5">
        <w:rPr>
          <w:rFonts w:ascii="Times New Roman" w:hAnsi="Times New Roman" w:cs="Times New Roman"/>
          <w:sz w:val="24"/>
          <w:szCs w:val="24"/>
          <w:lang w:val="zh-CN"/>
        </w:rPr>
        <w:t xml:space="preserve"> skor</w:t>
      </w:r>
      <w:r w:rsidRPr="00635CB5">
        <w:rPr>
          <w:rFonts w:ascii="Times New Roman" w:hAnsi="Times New Roman" w:cs="Times New Roman"/>
          <w:sz w:val="24"/>
          <w:szCs w:val="24"/>
        </w:rPr>
        <w:t xml:space="preserve"> 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w:t>
      </w:r>
      <w:r w:rsidRPr="00635CB5">
        <w:rPr>
          <w:rFonts w:ascii="Times New Roman" w:hAnsi="Times New Roman" w:cs="Times New Roman"/>
          <w:sz w:val="24"/>
          <w:szCs w:val="24"/>
          <w:lang w:val="zh-CN"/>
        </w:rPr>
        <w:t xml:space="preserve"> </w:t>
      </w:r>
      <w:r w:rsidRPr="00635CB5">
        <w:rPr>
          <w:rFonts w:ascii="Times New Roman" w:hAnsi="Times New Roman" w:cs="Times New Roman"/>
          <w:sz w:val="24"/>
          <w:szCs w:val="24"/>
        </w:rPr>
        <w:t xml:space="preserve">pada </w:t>
      </w:r>
      <w:r w:rsidRPr="00635CB5">
        <w:rPr>
          <w:rFonts w:ascii="Times New Roman" w:hAnsi="Times New Roman" w:cs="Times New Roman"/>
          <w:i/>
          <w:iCs/>
          <w:sz w:val="24"/>
          <w:szCs w:val="24"/>
          <w:lang w:val="zh-CN"/>
        </w:rPr>
        <w:t>post-test</w:t>
      </w:r>
      <w:r w:rsidRPr="00635CB5">
        <w:rPr>
          <w:rFonts w:ascii="Times New Roman" w:hAnsi="Times New Roman" w:cs="Times New Roman"/>
          <w:sz w:val="24"/>
          <w:szCs w:val="24"/>
          <w:lang w:val="zh-CN"/>
        </w:rPr>
        <w:t xml:space="preserve"> pada kelompok ekperimen lebih rendah dibandingkan dengan skor </w:t>
      </w:r>
      <w:r w:rsidRPr="00635CB5">
        <w:rPr>
          <w:rFonts w:ascii="Times New Roman" w:hAnsi="Times New Roman" w:cs="Times New Roman"/>
          <w:sz w:val="24"/>
          <w:szCs w:val="24"/>
        </w:rPr>
        <w:t>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w:t>
      </w:r>
      <w:r w:rsidRPr="00635CB5">
        <w:rPr>
          <w:rFonts w:ascii="Times New Roman" w:hAnsi="Times New Roman" w:cs="Times New Roman"/>
          <w:sz w:val="24"/>
          <w:szCs w:val="24"/>
          <w:lang w:val="zh-CN"/>
        </w:rPr>
        <w:t xml:space="preserve"> </w:t>
      </w:r>
      <w:r w:rsidRPr="00635CB5">
        <w:rPr>
          <w:rFonts w:ascii="Times New Roman" w:hAnsi="Times New Roman" w:cs="Times New Roman"/>
          <w:i/>
          <w:iCs/>
          <w:sz w:val="24"/>
          <w:szCs w:val="24"/>
          <w:lang w:val="zh-CN"/>
        </w:rPr>
        <w:t>post-test</w:t>
      </w:r>
      <w:r w:rsidRPr="00635CB5">
        <w:rPr>
          <w:rFonts w:ascii="Times New Roman" w:hAnsi="Times New Roman" w:cs="Times New Roman"/>
          <w:i/>
          <w:sz w:val="24"/>
          <w:szCs w:val="24"/>
          <w:lang w:val="zh-CN"/>
        </w:rPr>
        <w:t xml:space="preserve"> </w:t>
      </w:r>
      <w:r w:rsidRPr="00635CB5">
        <w:rPr>
          <w:rFonts w:ascii="Times New Roman" w:hAnsi="Times New Roman" w:cs="Times New Roman"/>
          <w:sz w:val="24"/>
          <w:szCs w:val="24"/>
          <w:lang w:val="zh-CN"/>
        </w:rPr>
        <w:t xml:space="preserve">pada kelompok kontrol. </w:t>
      </w:r>
      <w:r w:rsidRPr="00635CB5">
        <w:rPr>
          <w:rFonts w:ascii="Times New Roman" w:hAnsi="Times New Roman" w:cs="Times New Roman"/>
          <w:sz w:val="24"/>
          <w:szCs w:val="24"/>
        </w:rPr>
        <w:t xml:space="preserve">Hasil pada </w:t>
      </w:r>
      <w:r w:rsidRPr="00635CB5">
        <w:rPr>
          <w:rFonts w:ascii="Times New Roman" w:hAnsi="Times New Roman" w:cs="Times New Roman"/>
          <w:sz w:val="24"/>
          <w:szCs w:val="24"/>
          <w:lang w:val="zh-CN"/>
        </w:rPr>
        <w:t xml:space="preserve">saat </w:t>
      </w:r>
      <w:r w:rsidRPr="00635CB5">
        <w:rPr>
          <w:rFonts w:ascii="Times New Roman" w:hAnsi="Times New Roman" w:cs="Times New Roman"/>
          <w:i/>
          <w:sz w:val="24"/>
          <w:szCs w:val="24"/>
          <w:lang w:val="zh-CN"/>
        </w:rPr>
        <w:t>follow up</w:t>
      </w:r>
      <w:r w:rsidRPr="00635CB5">
        <w:rPr>
          <w:rFonts w:ascii="Times New Roman" w:hAnsi="Times New Roman" w:cs="Times New Roman"/>
          <w:sz w:val="24"/>
          <w:szCs w:val="24"/>
          <w:lang w:val="zh-CN"/>
        </w:rPr>
        <w:t xml:space="preserve"> ada perbedaan tingkat </w:t>
      </w:r>
      <w:r w:rsidRPr="00635CB5">
        <w:rPr>
          <w:rFonts w:ascii="Times New Roman" w:hAnsi="Times New Roman" w:cs="Times New Roman"/>
          <w:sz w:val="24"/>
          <w:szCs w:val="24"/>
        </w:rPr>
        <w:t>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 xml:space="preserve">) </w:t>
      </w:r>
      <w:r w:rsidRPr="00635CB5">
        <w:rPr>
          <w:rFonts w:ascii="Times New Roman" w:hAnsi="Times New Roman" w:cs="Times New Roman"/>
          <w:sz w:val="24"/>
          <w:szCs w:val="24"/>
          <w:lang w:val="zh-CN"/>
        </w:rPr>
        <w:t>pada kelompok ekperimen dan kelompok kontrol. Hasil sk</w:t>
      </w:r>
      <w:r w:rsidRPr="00635CB5">
        <w:rPr>
          <w:rFonts w:ascii="Times New Roman" w:hAnsi="Times New Roman" w:cs="Times New Roman"/>
          <w:sz w:val="24"/>
          <w:szCs w:val="24"/>
        </w:rPr>
        <w:t>or 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w:t>
      </w:r>
      <w:r w:rsidRPr="00635CB5">
        <w:rPr>
          <w:rFonts w:ascii="Times New Roman" w:hAnsi="Times New Roman" w:cs="Times New Roman"/>
          <w:sz w:val="24"/>
          <w:szCs w:val="24"/>
          <w:lang w:val="zh-CN"/>
        </w:rPr>
        <w:t xml:space="preserve"> menunjukkan bahwa skor </w:t>
      </w:r>
      <w:r w:rsidRPr="00635CB5">
        <w:rPr>
          <w:rFonts w:ascii="Times New Roman" w:hAnsi="Times New Roman" w:cs="Times New Roman"/>
          <w:sz w:val="24"/>
          <w:szCs w:val="24"/>
        </w:rPr>
        <w:t>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 xml:space="preserve">) pada </w:t>
      </w:r>
      <w:r w:rsidRPr="00635CB5">
        <w:rPr>
          <w:rFonts w:ascii="Times New Roman" w:hAnsi="Times New Roman" w:cs="Times New Roman"/>
          <w:sz w:val="24"/>
          <w:szCs w:val="24"/>
          <w:lang w:val="zh-CN"/>
        </w:rPr>
        <w:t xml:space="preserve">saat </w:t>
      </w:r>
      <w:r w:rsidRPr="00635CB5">
        <w:rPr>
          <w:rFonts w:ascii="Times New Roman" w:hAnsi="Times New Roman" w:cs="Times New Roman"/>
          <w:i/>
          <w:sz w:val="24"/>
          <w:szCs w:val="24"/>
          <w:lang w:val="zh-CN"/>
        </w:rPr>
        <w:t>follow up</w:t>
      </w:r>
      <w:r w:rsidRPr="00635CB5">
        <w:rPr>
          <w:rFonts w:ascii="Times New Roman" w:hAnsi="Times New Roman" w:cs="Times New Roman"/>
          <w:sz w:val="24"/>
          <w:szCs w:val="24"/>
          <w:lang w:val="zh-CN"/>
        </w:rPr>
        <w:t xml:space="preserve"> pada kelompok ekperimen lebih rendah dibandingkan dengan skor </w:t>
      </w:r>
      <w:r w:rsidRPr="00635CB5">
        <w:rPr>
          <w:rFonts w:ascii="Times New Roman" w:hAnsi="Times New Roman" w:cs="Times New Roman"/>
          <w:sz w:val="24"/>
          <w:szCs w:val="24"/>
        </w:rPr>
        <w:t>perilaku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w:t>
      </w:r>
      <w:r w:rsidRPr="00635CB5">
        <w:rPr>
          <w:rFonts w:ascii="Times New Roman" w:hAnsi="Times New Roman" w:cs="Times New Roman"/>
          <w:sz w:val="24"/>
          <w:szCs w:val="24"/>
          <w:lang w:val="zh-CN"/>
        </w:rPr>
        <w:t xml:space="preserve"> saat </w:t>
      </w:r>
      <w:r w:rsidRPr="00635CB5">
        <w:rPr>
          <w:rFonts w:ascii="Times New Roman" w:hAnsi="Times New Roman" w:cs="Times New Roman"/>
          <w:i/>
          <w:sz w:val="24"/>
          <w:szCs w:val="24"/>
          <w:lang w:val="zh-CN"/>
        </w:rPr>
        <w:t xml:space="preserve">follow up </w:t>
      </w:r>
      <w:r w:rsidRPr="00635CB5">
        <w:rPr>
          <w:rFonts w:ascii="Times New Roman" w:hAnsi="Times New Roman" w:cs="Times New Roman"/>
          <w:sz w:val="24"/>
          <w:szCs w:val="24"/>
          <w:lang w:val="zh-CN"/>
        </w:rPr>
        <w:t>pada kelompok kontrol.</w:t>
      </w:r>
    </w:p>
    <w:p w:rsidR="00EB5FA6" w:rsidRDefault="00635CB5" w:rsidP="007A61D2">
      <w:pPr>
        <w:spacing w:after="0" w:line="360" w:lineRule="auto"/>
        <w:ind w:firstLine="284"/>
        <w:jc w:val="both"/>
        <w:rPr>
          <w:rFonts w:ascii="Times New Roman" w:hAnsi="Times New Roman" w:cs="Times New Roman"/>
          <w:sz w:val="24"/>
          <w:szCs w:val="24"/>
        </w:rPr>
      </w:pPr>
      <w:r w:rsidRPr="00635CB5">
        <w:rPr>
          <w:rFonts w:ascii="Times New Roman" w:hAnsi="Times New Roman" w:cs="Times New Roman"/>
          <w:sz w:val="24"/>
          <w:szCs w:val="24"/>
        </w:rPr>
        <w:t>Hasil penelitian ini mendukung pada penelitian sebelumnya yang dilakukan oleh Syahadat (2014), bahwa penelitian regulasi emosi dapat menurunkan perilaku agresif anak. Kemampuan anak untuk melakukan regulasi emosi, yaitu menilai, mengatur dan mengungkapkan emosinya secara tepat dapat mengurangi munculnya perilaku agresif. Penelitian lainnya yang pernah dilakukan oleh Sa’adah (2016) mengenai efektivitas pelatihan regulasi emosi untuk meningkatkan sikap anti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 bahwa, pelatihan regulasi emosi mampu meningkatkan sikap anti perundungan (</w:t>
      </w:r>
      <w:r w:rsidRPr="00635CB5">
        <w:rPr>
          <w:rFonts w:ascii="Times New Roman" w:hAnsi="Times New Roman" w:cs="Times New Roman"/>
          <w:i/>
          <w:iCs/>
          <w:sz w:val="24"/>
          <w:szCs w:val="24"/>
        </w:rPr>
        <w:t>bullying</w:t>
      </w:r>
      <w:r w:rsidRPr="00635CB5">
        <w:rPr>
          <w:rFonts w:ascii="Times New Roman" w:hAnsi="Times New Roman" w:cs="Times New Roman"/>
          <w:sz w:val="24"/>
          <w:szCs w:val="24"/>
        </w:rPr>
        <w:t>).</w:t>
      </w:r>
    </w:p>
    <w:p w:rsidR="00233CC0" w:rsidRDefault="00233CC0" w:rsidP="007A61D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Pada sesi mengevaluasi emosi, </w:t>
      </w:r>
      <w:r w:rsidR="00D375A6">
        <w:rPr>
          <w:rFonts w:ascii="Times New Roman" w:hAnsi="Times New Roman" w:cs="Times New Roman"/>
          <w:sz w:val="24"/>
          <w:szCs w:val="24"/>
        </w:rPr>
        <w:t>subjek penelitian diajarkan latihan relaksasi pernapasan.</w:t>
      </w:r>
      <w:r w:rsidR="00DB7772">
        <w:rPr>
          <w:rFonts w:ascii="Times New Roman" w:hAnsi="Times New Roman" w:cs="Times New Roman"/>
          <w:sz w:val="24"/>
          <w:szCs w:val="24"/>
        </w:rPr>
        <w:t xml:space="preserve"> Relaksasi merupakan salah satu cara yang dilakukan untuk mengelola emosi dengan menurunkan tingkat ketegangan psikis dan fisiologis akibat stresor yang menekan dan menggantinya dengan santai dan tenang. Menarik nafas dalam, menahan sekitar 10 detik kemudian menghembuskan secara perlahan akan </w:t>
      </w:r>
      <w:r w:rsidR="00DB7772">
        <w:rPr>
          <w:rFonts w:ascii="Times New Roman" w:hAnsi="Times New Roman" w:cs="Times New Roman"/>
          <w:sz w:val="24"/>
          <w:szCs w:val="24"/>
        </w:rPr>
        <w:lastRenderedPageBreak/>
        <w:t xml:space="preserve">menurunkan ketegangan dan memunculkan keadaan </w:t>
      </w:r>
      <w:r w:rsidR="00DB7772" w:rsidRPr="00571A79">
        <w:rPr>
          <w:rFonts w:ascii="Times New Roman" w:hAnsi="Times New Roman" w:cs="Times New Roman"/>
          <w:sz w:val="24"/>
          <w:szCs w:val="24"/>
        </w:rPr>
        <w:t>relaksasi (Safaria &amp; Saputra, 2012).</w:t>
      </w:r>
    </w:p>
    <w:p w:rsidR="00537E0F" w:rsidRDefault="00D375A6" w:rsidP="007A61D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Sesi memodifikasi emosi, subjek penelitian diajarkan teknik </w:t>
      </w:r>
      <w:r>
        <w:rPr>
          <w:rFonts w:ascii="Times New Roman" w:hAnsi="Times New Roman" w:cs="Times New Roman"/>
          <w:i/>
          <w:sz w:val="24"/>
          <w:szCs w:val="24"/>
        </w:rPr>
        <w:t xml:space="preserve">reframing </w:t>
      </w:r>
      <w:r>
        <w:rPr>
          <w:rFonts w:ascii="Times New Roman" w:hAnsi="Times New Roman" w:cs="Times New Roman"/>
          <w:sz w:val="24"/>
          <w:szCs w:val="24"/>
        </w:rPr>
        <w:t>(mengubah sudut pandang) dan katarsis untuk melepaskan emosi-emosi negatif yang masih terpendam</w:t>
      </w:r>
      <w:r w:rsidR="00236EFA">
        <w:rPr>
          <w:rFonts w:ascii="Times New Roman" w:hAnsi="Times New Roman" w:cs="Times New Roman"/>
          <w:sz w:val="24"/>
          <w:szCs w:val="24"/>
        </w:rPr>
        <w:t xml:space="preserve"> yang menjadi penyebab munculnya perilaku perund</w:t>
      </w:r>
      <w:r w:rsidR="00236EFA" w:rsidRPr="00537E0F">
        <w:rPr>
          <w:rFonts w:ascii="Times New Roman" w:hAnsi="Times New Roman" w:cs="Times New Roman"/>
          <w:sz w:val="24"/>
          <w:szCs w:val="24"/>
        </w:rPr>
        <w:t>ungan.</w:t>
      </w:r>
      <w:r w:rsidR="00DB7772" w:rsidRPr="00537E0F">
        <w:rPr>
          <w:rFonts w:ascii="Times New Roman" w:hAnsi="Times New Roman" w:cs="Times New Roman"/>
          <w:sz w:val="24"/>
          <w:szCs w:val="24"/>
        </w:rPr>
        <w:t xml:space="preserve"> </w:t>
      </w:r>
      <w:r w:rsidR="00537E0F" w:rsidRPr="00537E0F">
        <w:rPr>
          <w:rFonts w:ascii="Times New Roman" w:hAnsi="Times New Roman" w:cs="Times New Roman"/>
          <w:sz w:val="24"/>
          <w:szCs w:val="24"/>
        </w:rPr>
        <w:t xml:space="preserve">Cornier (Nursalim, 2013), berpendapat bahwa </w:t>
      </w:r>
      <w:r w:rsidR="00537E0F" w:rsidRPr="00537E0F">
        <w:rPr>
          <w:rFonts w:ascii="Times New Roman" w:hAnsi="Times New Roman" w:cs="Times New Roman"/>
          <w:i/>
          <w:iCs/>
          <w:sz w:val="24"/>
          <w:szCs w:val="24"/>
        </w:rPr>
        <w:t xml:space="preserve">reframing </w:t>
      </w:r>
      <w:r w:rsidR="00537E0F" w:rsidRPr="00537E0F">
        <w:rPr>
          <w:rFonts w:ascii="Times New Roman" w:hAnsi="Times New Roman" w:cs="Times New Roman"/>
          <w:sz w:val="24"/>
          <w:szCs w:val="24"/>
        </w:rPr>
        <w:t>disebut juga dengan pelabelan ulang adalah suatu pendekatan yang mengubah atau menyusun kembali persepsi atau cara pandang terhadap masalah atau tingkah laku. Froggrat (Komalasari, dkk</w:t>
      </w:r>
      <w:r w:rsidR="00537E0F">
        <w:rPr>
          <w:rFonts w:ascii="Times New Roman" w:hAnsi="Times New Roman" w:cs="Times New Roman"/>
          <w:sz w:val="24"/>
          <w:szCs w:val="24"/>
        </w:rPr>
        <w:t xml:space="preserve"> </w:t>
      </w:r>
      <w:r w:rsidR="00537E0F" w:rsidRPr="00537E0F">
        <w:rPr>
          <w:rFonts w:ascii="Times New Roman" w:hAnsi="Times New Roman" w:cs="Times New Roman"/>
          <w:sz w:val="24"/>
          <w:szCs w:val="24"/>
        </w:rPr>
        <w:t xml:space="preserve">2011) mengungkapkan bahwa </w:t>
      </w:r>
      <w:r w:rsidR="00537E0F" w:rsidRPr="00537E0F">
        <w:rPr>
          <w:rFonts w:ascii="Times New Roman" w:hAnsi="Times New Roman" w:cs="Times New Roman"/>
          <w:i/>
          <w:iCs/>
          <w:sz w:val="24"/>
          <w:szCs w:val="24"/>
        </w:rPr>
        <w:t xml:space="preserve">reframing </w:t>
      </w:r>
      <w:r w:rsidR="00537E0F" w:rsidRPr="00537E0F">
        <w:rPr>
          <w:rFonts w:ascii="Times New Roman" w:hAnsi="Times New Roman" w:cs="Times New Roman"/>
          <w:sz w:val="24"/>
          <w:szCs w:val="24"/>
        </w:rPr>
        <w:t>merupakan suatu metode dari pendekatan kognitif behavior yang bertujuan mengorganisir konten emosi yang dipikirkannya dan mengarahkan/membingkai kembali ke arah pikiran yang rasional, sehingga individu tersebut mampu memahami berbagai sudut pandang dalam berbagai situasi.</w:t>
      </w:r>
    </w:p>
    <w:p w:rsidR="00D375A6" w:rsidRDefault="00DB7772" w:rsidP="007A61D2">
      <w:pPr>
        <w:spacing w:after="0" w:line="360" w:lineRule="auto"/>
        <w:ind w:firstLine="284"/>
        <w:jc w:val="both"/>
        <w:rPr>
          <w:rFonts w:ascii="Times New Roman" w:hAnsi="Times New Roman" w:cs="Times New Roman"/>
          <w:sz w:val="24"/>
          <w:szCs w:val="24"/>
        </w:rPr>
      </w:pPr>
      <w:r w:rsidRPr="00980AD8">
        <w:rPr>
          <w:rFonts w:ascii="Times New Roman" w:hAnsi="Times New Roman" w:cs="Times New Roman"/>
          <w:sz w:val="24"/>
          <w:szCs w:val="24"/>
        </w:rPr>
        <w:t>Freud berpandangan bahwa emosi yang tertahan bisa menyebabkan ledakan emosi berlebihan sehingga diperlukan sebuah penyaluran atas emosi yang tertahan tersebut (Qonitatin,Widyawati,</w:t>
      </w:r>
      <w:r>
        <w:rPr>
          <w:rFonts w:ascii="Times New Roman" w:hAnsi="Times New Roman" w:cs="Times New Roman"/>
          <w:sz w:val="24"/>
          <w:szCs w:val="24"/>
        </w:rPr>
        <w:t xml:space="preserve"> </w:t>
      </w:r>
      <w:r w:rsidRPr="00980AD8">
        <w:rPr>
          <w:rFonts w:ascii="Times New Roman" w:hAnsi="Times New Roman" w:cs="Times New Roman"/>
          <w:sz w:val="24"/>
          <w:szCs w:val="24"/>
        </w:rPr>
        <w:t>Asih, 2011).</w:t>
      </w:r>
    </w:p>
    <w:p w:rsidR="00236EFA" w:rsidRPr="00D375A6" w:rsidRDefault="00236EFA" w:rsidP="007A61D2">
      <w:pPr>
        <w:spacing w:after="0" w:line="360" w:lineRule="auto"/>
        <w:ind w:firstLine="284"/>
        <w:jc w:val="both"/>
        <w:rPr>
          <w:rFonts w:ascii="Times New Roman" w:hAnsi="Times New Roman" w:cs="Times New Roman"/>
          <w:sz w:val="24"/>
          <w:szCs w:val="24"/>
        </w:rPr>
      </w:pPr>
      <w:r w:rsidRPr="00D22E96">
        <w:rPr>
          <w:rFonts w:ascii="Times New Roman" w:hAnsi="Times New Roman" w:cs="Times New Roman"/>
          <w:sz w:val="24"/>
          <w:szCs w:val="24"/>
        </w:rPr>
        <w:t>Penelitian</w:t>
      </w:r>
      <w:r>
        <w:rPr>
          <w:rFonts w:ascii="Times New Roman" w:hAnsi="Times New Roman" w:cs="Times New Roman"/>
          <w:sz w:val="24"/>
          <w:szCs w:val="24"/>
        </w:rPr>
        <w:t xml:space="preserve"> yang dilakukan oleh Syahadat (2013) mengungkapkan bahwa regulasi emosi membantu seseorang untuk mengubah pikiran negatif menjadi positif, sehingga mempengaruhi emosi dan perilakunya, misalnya ketika seseorang mengubah pikirannya terhadap suatu stimulus negatif, kemudian mengatur dan menurunkan emosi negatifnya maka perilaku yang muncul adalah bentuk perilaku yang konstruktif bukan perilaku yang desktruktif.</w:t>
      </w:r>
    </w:p>
    <w:p w:rsidR="000E0CCB" w:rsidRPr="00EB5FA6" w:rsidRDefault="00236EFA" w:rsidP="007A61D2">
      <w:pPr>
        <w:spacing w:after="0" w:line="36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 xml:space="preserve">Adapun kelemahan penelitian ini, bahwa pelatihan dilaksanaan secara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melalui media aplikasi </w:t>
      </w:r>
      <w:r>
        <w:rPr>
          <w:rFonts w:ascii="Times New Roman" w:hAnsi="Times New Roman" w:cs="Times New Roman"/>
          <w:i/>
          <w:iCs/>
          <w:sz w:val="24"/>
          <w:szCs w:val="24"/>
        </w:rPr>
        <w:t xml:space="preserve">Google Meet, </w:t>
      </w:r>
      <w:r>
        <w:rPr>
          <w:rFonts w:ascii="Times New Roman" w:hAnsi="Times New Roman" w:cs="Times New Roman"/>
          <w:sz w:val="24"/>
          <w:szCs w:val="24"/>
        </w:rPr>
        <w:t xml:space="preserve">pada saat pelaksaan pelatihan peneliti tidak diperkenankan untuk memantau secara langsung di tempat peserta pelatihan, oleh karena itu, peneliti tidak dapat mengontrol kondisi saat peserta mengikuti kegiatan pelatihan dan tidak ada interaksi secara langsung antara </w:t>
      </w:r>
      <w:r>
        <w:rPr>
          <w:rFonts w:ascii="Times New Roman" w:hAnsi="Times New Roman" w:cs="Times New Roman"/>
          <w:i/>
          <w:iCs/>
          <w:sz w:val="24"/>
          <w:szCs w:val="24"/>
        </w:rPr>
        <w:t xml:space="preserve">trainer </w:t>
      </w:r>
      <w:r>
        <w:rPr>
          <w:rFonts w:ascii="Times New Roman" w:hAnsi="Times New Roman" w:cs="Times New Roman"/>
          <w:sz w:val="24"/>
          <w:szCs w:val="24"/>
        </w:rPr>
        <w:t xml:space="preserve">dengan peserta pelatihan. Selain itu, dikarenakan keterbatasan peneliti dalam mengambil data, sehingga observasi dilapangan hanya dapat dilakukan saat kegiatan pelatihan regulasi dilakukan secara </w:t>
      </w:r>
      <w:r>
        <w:rPr>
          <w:rFonts w:ascii="Times New Roman" w:hAnsi="Times New Roman" w:cs="Times New Roman"/>
          <w:i/>
          <w:iCs/>
          <w:sz w:val="24"/>
          <w:szCs w:val="24"/>
        </w:rPr>
        <w:t>online.</w:t>
      </w:r>
    </w:p>
    <w:p w:rsidR="00B97BB9" w:rsidRPr="000E0CCB" w:rsidRDefault="00B97BB9" w:rsidP="007A61D2">
      <w:pPr>
        <w:spacing w:after="0" w:line="360" w:lineRule="auto"/>
        <w:jc w:val="both"/>
        <w:rPr>
          <w:rFonts w:ascii="Times New Roman" w:hAnsi="Times New Roman" w:cs="Times New Roman"/>
          <w:sz w:val="24"/>
          <w:szCs w:val="24"/>
          <w:lang w:val="zh-CN" w:eastAsia="zh-CN"/>
        </w:rPr>
      </w:pPr>
    </w:p>
    <w:p w:rsidR="00C3126E" w:rsidRDefault="00666577" w:rsidP="007A61D2">
      <w:pPr>
        <w:spacing w:after="0" w:line="360" w:lineRule="auto"/>
        <w:rPr>
          <w:rFonts w:ascii="Times New Roman" w:hAnsi="Times New Roman" w:cs="Times New Roman"/>
          <w:b/>
          <w:bCs/>
          <w:sz w:val="24"/>
          <w:szCs w:val="24"/>
        </w:rPr>
      </w:pPr>
      <w:r w:rsidRPr="00C3126E">
        <w:rPr>
          <w:rFonts w:ascii="Times New Roman" w:hAnsi="Times New Roman" w:cs="Times New Roman"/>
          <w:b/>
          <w:bCs/>
          <w:sz w:val="24"/>
          <w:szCs w:val="24"/>
        </w:rPr>
        <w:lastRenderedPageBreak/>
        <w:t>KESIMPULAN</w:t>
      </w:r>
    </w:p>
    <w:p w:rsidR="007A61D2" w:rsidRDefault="00C3126E" w:rsidP="007A61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156FAB" w:rsidRPr="00D05D0E">
        <w:rPr>
          <w:rFonts w:ascii="Times New Roman" w:hAnsi="Times New Roman" w:cs="Times New Roman"/>
          <w:sz w:val="24"/>
          <w:szCs w:val="24"/>
        </w:rPr>
        <w:t>kor perilaku perundungan (</w:t>
      </w:r>
      <w:r w:rsidR="00156FAB" w:rsidRPr="00D05D0E">
        <w:rPr>
          <w:rFonts w:ascii="Times New Roman" w:hAnsi="Times New Roman" w:cs="Times New Roman"/>
          <w:i/>
          <w:iCs/>
          <w:sz w:val="24"/>
          <w:szCs w:val="24"/>
        </w:rPr>
        <w:t>bullying</w:t>
      </w:r>
      <w:r w:rsidR="00156FAB" w:rsidRPr="00D05D0E">
        <w:rPr>
          <w:rFonts w:ascii="Times New Roman" w:hAnsi="Times New Roman" w:cs="Times New Roman"/>
          <w:sz w:val="24"/>
          <w:szCs w:val="24"/>
        </w:rPr>
        <w:t>) pada kelompok yang diberikan pelatihan regulasi emosi lebih rendah daripada kelompok yang tidak diberikan pelatihan regulasi emosi. Pelatihan regulasi emosi mengajarkan subjek untuk mengenali emosi, memaknai emosi, mengajarkan keterampilan relaksasi pernapasan untuk mengelola emosi, cara mengubah emosi negatif menjadi emosi positif dengan mengubah sudut pandang positif.</w:t>
      </w:r>
    </w:p>
    <w:p w:rsidR="00B6695E" w:rsidRPr="007A61D2" w:rsidRDefault="00C3126E" w:rsidP="007A61D2">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Saran dari penelitian ini, yaitu d</w:t>
      </w:r>
      <w:r w:rsidR="00B6695E" w:rsidRPr="00C3126E">
        <w:rPr>
          <w:rFonts w:ascii="Times New Roman" w:hAnsi="Times New Roman" w:cs="Times New Roman"/>
          <w:bCs/>
          <w:sz w:val="24"/>
          <w:szCs w:val="24"/>
        </w:rPr>
        <w:t xml:space="preserve">ikarenakan keterbatasan waktu dalam penelitian, bagi peneliti selanjutnya diharapkan dapat memberikan jeda antara </w:t>
      </w:r>
      <w:r w:rsidR="00B6695E" w:rsidRPr="00C3126E">
        <w:rPr>
          <w:rFonts w:ascii="Times New Roman" w:hAnsi="Times New Roman" w:cs="Times New Roman"/>
          <w:bCs/>
          <w:i/>
          <w:iCs/>
          <w:sz w:val="24"/>
          <w:szCs w:val="24"/>
        </w:rPr>
        <w:t xml:space="preserve">post-test  </w:t>
      </w:r>
      <w:r w:rsidR="00B6695E" w:rsidRPr="00C3126E">
        <w:rPr>
          <w:rFonts w:ascii="Times New Roman" w:hAnsi="Times New Roman" w:cs="Times New Roman"/>
          <w:bCs/>
          <w:sz w:val="24"/>
          <w:szCs w:val="24"/>
        </w:rPr>
        <w:t xml:space="preserve">dan </w:t>
      </w:r>
      <w:r w:rsidR="00B6695E" w:rsidRPr="00C3126E">
        <w:rPr>
          <w:rFonts w:ascii="Times New Roman" w:hAnsi="Times New Roman" w:cs="Times New Roman"/>
          <w:bCs/>
          <w:i/>
          <w:iCs/>
          <w:sz w:val="24"/>
          <w:szCs w:val="24"/>
        </w:rPr>
        <w:t xml:space="preserve">follow up </w:t>
      </w:r>
      <w:r w:rsidR="00B6695E" w:rsidRPr="00C3126E">
        <w:rPr>
          <w:rFonts w:ascii="Times New Roman" w:hAnsi="Times New Roman" w:cs="Times New Roman"/>
          <w:bCs/>
          <w:sz w:val="24"/>
          <w:szCs w:val="24"/>
        </w:rPr>
        <w:t>lebih lama agar pengaruh dari pelatihan ini lebih efektif dirasakan oleh subjek penelitian</w:t>
      </w:r>
      <w:r w:rsidR="00B6695E" w:rsidRPr="00C3126E">
        <w:rPr>
          <w:rFonts w:ascii="Times New Roman" w:hAnsi="Times New Roman" w:cs="Times New Roman"/>
          <w:bCs/>
          <w:i/>
          <w:iCs/>
          <w:sz w:val="24"/>
          <w:szCs w:val="24"/>
        </w:rPr>
        <w:t>.</w:t>
      </w:r>
      <w:r>
        <w:rPr>
          <w:rFonts w:ascii="Times New Roman" w:hAnsi="Times New Roman" w:cs="Times New Roman"/>
          <w:bCs/>
          <w:sz w:val="24"/>
          <w:szCs w:val="24"/>
        </w:rPr>
        <w:t xml:space="preserve"> </w:t>
      </w:r>
      <w:r w:rsidR="00B6695E" w:rsidRPr="00C3126E">
        <w:rPr>
          <w:rFonts w:ascii="Times New Roman" w:hAnsi="Times New Roman" w:cs="Times New Roman"/>
          <w:bCs/>
          <w:sz w:val="24"/>
          <w:szCs w:val="24"/>
        </w:rPr>
        <w:t xml:space="preserve">Pelatihan regulasi emosi secara </w:t>
      </w:r>
      <w:r w:rsidR="00B6695E" w:rsidRPr="00C3126E">
        <w:rPr>
          <w:rFonts w:ascii="Times New Roman" w:hAnsi="Times New Roman" w:cs="Times New Roman"/>
          <w:bCs/>
          <w:i/>
          <w:iCs/>
          <w:sz w:val="24"/>
          <w:szCs w:val="24"/>
        </w:rPr>
        <w:t>online</w:t>
      </w:r>
      <w:r w:rsidR="00B6695E" w:rsidRPr="00C3126E">
        <w:rPr>
          <w:rFonts w:ascii="Times New Roman" w:hAnsi="Times New Roman" w:cs="Times New Roman"/>
          <w:bCs/>
          <w:sz w:val="24"/>
          <w:szCs w:val="24"/>
        </w:rPr>
        <w:t xml:space="preserve"> dapat diberikan jika kondisi tidak mendukung untuk diberikan pelatihan secara langsung, namun</w:t>
      </w:r>
      <w:r>
        <w:rPr>
          <w:rFonts w:ascii="Times New Roman" w:hAnsi="Times New Roman" w:cs="Times New Roman"/>
          <w:bCs/>
          <w:sz w:val="24"/>
          <w:szCs w:val="24"/>
        </w:rPr>
        <w:t xml:space="preserve">, </w:t>
      </w:r>
      <w:r w:rsidR="00B6695E" w:rsidRPr="00C3126E">
        <w:rPr>
          <w:rFonts w:ascii="Times New Roman" w:hAnsi="Times New Roman" w:cs="Times New Roman"/>
          <w:bCs/>
          <w:sz w:val="24"/>
          <w:szCs w:val="24"/>
        </w:rPr>
        <w:t>diharapkan peneliti selanjutnya berada di lokasi perserta pelatihan saat kegiatan pelatihan agar dapat mengontrol kondisi peserta pelatihan agar menjadi lebih kondusif.</w:t>
      </w:r>
    </w:p>
    <w:p w:rsidR="00A207F8" w:rsidRDefault="00A207F8" w:rsidP="00233CC0">
      <w:pPr>
        <w:spacing w:line="240" w:lineRule="auto"/>
        <w:rPr>
          <w:rFonts w:ascii="Times New Roman" w:hAnsi="Times New Roman" w:cs="Times New Roman"/>
          <w:b/>
          <w:bCs/>
          <w:sz w:val="24"/>
          <w:szCs w:val="24"/>
        </w:rPr>
      </w:pPr>
    </w:p>
    <w:p w:rsidR="007A61D2" w:rsidRDefault="007A61D2" w:rsidP="00C3126E">
      <w:pPr>
        <w:spacing w:line="240" w:lineRule="auto"/>
        <w:jc w:val="center"/>
        <w:rPr>
          <w:rFonts w:ascii="Times New Roman" w:hAnsi="Times New Roman" w:cs="Times New Roman"/>
          <w:b/>
          <w:bCs/>
          <w:sz w:val="24"/>
          <w:szCs w:val="24"/>
        </w:rPr>
      </w:pPr>
    </w:p>
    <w:p w:rsidR="001236B2" w:rsidRDefault="001236B2" w:rsidP="007A61D2">
      <w:pPr>
        <w:spacing w:line="240" w:lineRule="auto"/>
        <w:rPr>
          <w:rFonts w:ascii="Times New Roman" w:hAnsi="Times New Roman" w:cs="Times New Roman"/>
          <w:b/>
          <w:bCs/>
          <w:sz w:val="24"/>
          <w:szCs w:val="24"/>
        </w:rPr>
      </w:pPr>
      <w:r w:rsidRPr="00C3126E">
        <w:rPr>
          <w:rFonts w:ascii="Times New Roman" w:hAnsi="Times New Roman" w:cs="Times New Roman"/>
          <w:b/>
          <w:bCs/>
          <w:sz w:val="24"/>
          <w:szCs w:val="24"/>
        </w:rPr>
        <w:t>DAFTAR PUSTAKA</w:t>
      </w:r>
    </w:p>
    <w:p w:rsidR="007A61D2" w:rsidRPr="00C3126E" w:rsidRDefault="007A61D2" w:rsidP="007A61D2">
      <w:pPr>
        <w:spacing w:line="240" w:lineRule="auto"/>
        <w:rPr>
          <w:rFonts w:ascii="Times New Roman" w:hAnsi="Times New Roman" w:cs="Times New Roman"/>
          <w:b/>
          <w:bCs/>
          <w:sz w:val="24"/>
          <w:szCs w:val="24"/>
        </w:rPr>
      </w:pPr>
    </w:p>
    <w:p w:rsidR="00DD6935" w:rsidRDefault="00957C28" w:rsidP="00DD6935">
      <w:pPr>
        <w:spacing w:after="0" w:line="240" w:lineRule="auto"/>
        <w:ind w:left="426" w:hanging="426"/>
        <w:jc w:val="both"/>
        <w:rPr>
          <w:rFonts w:ascii="Times New Roman" w:hAnsi="Times New Roman" w:cs="Times New Roman"/>
          <w:sz w:val="24"/>
          <w:szCs w:val="24"/>
        </w:rPr>
      </w:pPr>
      <w:r w:rsidRPr="00957C28">
        <w:rPr>
          <w:rFonts w:ascii="Times New Roman" w:hAnsi="Times New Roman" w:cs="Times New Roman"/>
          <w:sz w:val="24"/>
          <w:szCs w:val="24"/>
        </w:rPr>
        <w:t xml:space="preserve">Astuti, A. N. G. (2015). Hubungan Antara Inferioritas Dan Perilaku </w:t>
      </w:r>
      <w:r w:rsidRPr="00957C28">
        <w:rPr>
          <w:rFonts w:ascii="Times New Roman" w:hAnsi="Times New Roman" w:cs="Times New Roman"/>
          <w:i/>
          <w:iCs/>
          <w:sz w:val="24"/>
          <w:szCs w:val="24"/>
        </w:rPr>
        <w:t>Perundungan (bullying)</w:t>
      </w:r>
      <w:r w:rsidRPr="00957C28">
        <w:rPr>
          <w:rFonts w:ascii="Times New Roman" w:hAnsi="Times New Roman" w:cs="Times New Roman"/>
          <w:i/>
          <w:sz w:val="24"/>
          <w:szCs w:val="24"/>
        </w:rPr>
        <w:t xml:space="preserve"> </w:t>
      </w:r>
      <w:r w:rsidRPr="00957C28">
        <w:rPr>
          <w:rFonts w:ascii="Times New Roman" w:hAnsi="Times New Roman" w:cs="Times New Roman"/>
          <w:sz w:val="24"/>
          <w:szCs w:val="24"/>
        </w:rPr>
        <w:t xml:space="preserve">Remaja Di SMP Pangudi Luhur St. Vincentius Sedayu. </w:t>
      </w:r>
      <w:r w:rsidRPr="00957C28">
        <w:rPr>
          <w:rFonts w:ascii="Times New Roman" w:hAnsi="Times New Roman" w:cs="Times New Roman"/>
          <w:i/>
          <w:sz w:val="24"/>
          <w:szCs w:val="24"/>
        </w:rPr>
        <w:t xml:space="preserve">Skripsi. </w:t>
      </w:r>
      <w:r w:rsidRPr="00957C28">
        <w:rPr>
          <w:rFonts w:ascii="Times New Roman" w:hAnsi="Times New Roman" w:cs="Times New Roman"/>
          <w:sz w:val="24"/>
          <w:szCs w:val="24"/>
        </w:rPr>
        <w:t>Universitas Sanata Dharma: Yogyakarta.</w:t>
      </w:r>
    </w:p>
    <w:p w:rsidR="00DD6935" w:rsidRPr="00DD6935" w:rsidRDefault="00DD6935" w:rsidP="00DD6935">
      <w:pPr>
        <w:spacing w:after="0" w:line="240" w:lineRule="auto"/>
        <w:ind w:left="426" w:hanging="426"/>
        <w:jc w:val="both"/>
        <w:rPr>
          <w:rFonts w:ascii="Times New Roman" w:hAnsi="Times New Roman" w:cs="Times New Roman"/>
          <w:sz w:val="24"/>
          <w:szCs w:val="24"/>
        </w:rPr>
      </w:pPr>
      <w:r w:rsidRPr="00DD6935">
        <w:rPr>
          <w:rFonts w:ascii="Times New Roman" w:hAnsi="Times New Roman" w:cs="Times New Roman"/>
          <w:sz w:val="24"/>
          <w:szCs w:val="24"/>
        </w:rPr>
        <w:t xml:space="preserve">Bulu, Y., Memunah, N &amp; Sulasmini. (2019). Faktor-Faktor yang Mempengaruhi Perilaku </w:t>
      </w:r>
      <w:r w:rsidRPr="00DD6935">
        <w:rPr>
          <w:rFonts w:ascii="Times New Roman" w:hAnsi="Times New Roman" w:cs="Times New Roman"/>
          <w:i/>
          <w:iCs/>
          <w:sz w:val="24"/>
          <w:szCs w:val="24"/>
        </w:rPr>
        <w:t>Perundungan (bullying)</w:t>
      </w:r>
      <w:r w:rsidRPr="00DD6935">
        <w:rPr>
          <w:rFonts w:ascii="Times New Roman" w:hAnsi="Times New Roman" w:cs="Times New Roman"/>
          <w:sz w:val="24"/>
          <w:szCs w:val="24"/>
        </w:rPr>
        <w:t xml:space="preserve"> Pada Remaja Awal</w:t>
      </w:r>
      <w:r w:rsidRPr="00DD6935">
        <w:rPr>
          <w:rFonts w:ascii="Times New Roman" w:hAnsi="Times New Roman" w:cs="Times New Roman"/>
          <w:i/>
          <w:sz w:val="24"/>
          <w:szCs w:val="24"/>
        </w:rPr>
        <w:t>. Nursing News</w:t>
      </w:r>
      <w:r w:rsidRPr="00DD6935">
        <w:rPr>
          <w:rFonts w:ascii="Times New Roman" w:hAnsi="Times New Roman" w:cs="Times New Roman"/>
          <w:sz w:val="24"/>
          <w:szCs w:val="24"/>
        </w:rPr>
        <w:t>. Vol. 4, No 1, 54-66.</w:t>
      </w:r>
    </w:p>
    <w:p w:rsidR="00E575BD" w:rsidRDefault="00DD6935" w:rsidP="00E575B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Coloroso, B. (2007). </w:t>
      </w:r>
      <w:r w:rsidRPr="005F0ED5">
        <w:rPr>
          <w:rFonts w:ascii="Times New Roman" w:hAnsi="Times New Roman" w:cs="Times New Roman"/>
          <w:i/>
          <w:sz w:val="24"/>
          <w:szCs w:val="24"/>
        </w:rPr>
        <w:t xml:space="preserve">Stop Bullyimg (Memutus Rantai Kekerasan Anak </w:t>
      </w:r>
      <w:r>
        <w:rPr>
          <w:rFonts w:ascii="Times New Roman" w:hAnsi="Times New Roman" w:cs="Times New Roman"/>
          <w:i/>
          <w:sz w:val="24"/>
          <w:szCs w:val="24"/>
        </w:rPr>
        <w:t>d</w:t>
      </w:r>
      <w:r w:rsidRPr="005F0ED5">
        <w:rPr>
          <w:rFonts w:ascii="Times New Roman" w:hAnsi="Times New Roman" w:cs="Times New Roman"/>
          <w:i/>
          <w:sz w:val="24"/>
          <w:szCs w:val="24"/>
        </w:rPr>
        <w:t>ari Pra</w:t>
      </w:r>
      <w:r>
        <w:rPr>
          <w:rFonts w:ascii="Times New Roman" w:hAnsi="Times New Roman" w:cs="Times New Roman"/>
          <w:i/>
          <w:sz w:val="24"/>
          <w:szCs w:val="24"/>
        </w:rPr>
        <w:t>sekolah hingga SMU</w:t>
      </w:r>
      <w:r w:rsidRPr="005F0ED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Jakarta: PT Serambi Ilmu Semesta.</w:t>
      </w:r>
    </w:p>
    <w:p w:rsidR="00E575BD" w:rsidRDefault="00E575BD" w:rsidP="00E575BD">
      <w:pPr>
        <w:spacing w:after="0" w:line="240" w:lineRule="auto"/>
        <w:ind w:left="426" w:hanging="426"/>
        <w:jc w:val="both"/>
        <w:rPr>
          <w:rFonts w:ascii="Times New Roman" w:hAnsi="Times New Roman" w:cs="Times New Roman"/>
          <w:sz w:val="24"/>
          <w:szCs w:val="24"/>
        </w:rPr>
      </w:pPr>
      <w:r w:rsidRPr="00E575BD">
        <w:rPr>
          <w:rFonts w:ascii="Times New Roman" w:hAnsi="Times New Roman" w:cs="Times New Roman"/>
          <w:sz w:val="24"/>
          <w:szCs w:val="24"/>
        </w:rPr>
        <w:t xml:space="preserve">Goleman, D. (2009). </w:t>
      </w:r>
      <w:r w:rsidRPr="00E575BD">
        <w:rPr>
          <w:rFonts w:ascii="Times New Roman" w:hAnsi="Times New Roman" w:cs="Times New Roman"/>
          <w:i/>
          <w:iCs/>
          <w:sz w:val="24"/>
          <w:szCs w:val="24"/>
        </w:rPr>
        <w:t xml:space="preserve">Kecerdasan Emosional. Mengapa EI Lebih Penting daripada IQ. </w:t>
      </w:r>
      <w:r w:rsidRPr="00E575BD">
        <w:rPr>
          <w:rFonts w:ascii="Times New Roman" w:hAnsi="Times New Roman" w:cs="Times New Roman"/>
          <w:sz w:val="24"/>
          <w:szCs w:val="24"/>
        </w:rPr>
        <w:t>Jakarta: Gramedia.</w:t>
      </w:r>
    </w:p>
    <w:p w:rsidR="00E575BD" w:rsidRPr="00E575BD" w:rsidRDefault="00E575BD" w:rsidP="00E575B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Gross, J. J &amp; Thompson, R. A. (2007). Emotion RegulationConceptual. In James J. Gross (Ed). </w:t>
      </w:r>
      <w:r>
        <w:rPr>
          <w:rFonts w:ascii="Times New Roman" w:hAnsi="Times New Roman" w:cs="Times New Roman"/>
          <w:i/>
          <w:iCs/>
          <w:sz w:val="24"/>
          <w:szCs w:val="24"/>
        </w:rPr>
        <w:t xml:space="preserve">Handbook of Emotion Regulation. </w:t>
      </w:r>
      <w:r>
        <w:rPr>
          <w:rFonts w:ascii="Times New Roman" w:hAnsi="Times New Roman" w:cs="Times New Roman"/>
          <w:sz w:val="24"/>
          <w:szCs w:val="24"/>
        </w:rPr>
        <w:t>New York: Guilfors Publication.</w:t>
      </w:r>
    </w:p>
    <w:p w:rsidR="00DD6935" w:rsidRDefault="00DD6935" w:rsidP="00DD6935">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Hurlock, E. B. (2012). </w:t>
      </w:r>
      <w:r>
        <w:rPr>
          <w:rFonts w:ascii="Times New Roman" w:hAnsi="Times New Roman" w:cs="Times New Roman"/>
          <w:i/>
          <w:sz w:val="24"/>
          <w:szCs w:val="24"/>
        </w:rPr>
        <w:t xml:space="preserve">Psikologi Perkembangan Suatu Pendekatan Sepanjang Rentang Kehidupan, </w:t>
      </w:r>
      <w:r>
        <w:rPr>
          <w:rFonts w:ascii="Times New Roman" w:hAnsi="Times New Roman" w:cs="Times New Roman"/>
          <w:sz w:val="24"/>
          <w:szCs w:val="24"/>
        </w:rPr>
        <w:t>Edisi 5. Jakarta: Erlangga.</w:t>
      </w:r>
    </w:p>
    <w:p w:rsidR="00267D36" w:rsidRDefault="00267D36" w:rsidP="00DD6935">
      <w:p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Kpai.go.id. (10 Febuari 2020). Catatan KPAI di Hardiknas: Kasus Anak Bully Guru Meningkat Drastis. Diakses pada 11 Desember 2020, dari </w:t>
      </w:r>
      <w:hyperlink r:id="rId13" w:history="1">
        <w:r w:rsidRPr="0047339B">
          <w:rPr>
            <w:rStyle w:val="Hyperlink"/>
            <w:rFonts w:ascii="Times New Roman" w:hAnsi="Times New Roman" w:cs="Times New Roman"/>
            <w:sz w:val="24"/>
            <w:szCs w:val="24"/>
            <w:shd w:val="clear" w:color="auto" w:fill="FFFFFF"/>
          </w:rPr>
          <w:t>https://www.kpai.go.id/berita/sejumlah-kasus-bullying-sudah-warnai-catatan-masalah-anak-di-awal-2020-begini-kata-komisioner-kpai</w:t>
        </w:r>
      </w:hyperlink>
      <w:r>
        <w:rPr>
          <w:rFonts w:ascii="Times New Roman" w:hAnsi="Times New Roman" w:cs="Times New Roman"/>
          <w:color w:val="000000"/>
          <w:sz w:val="24"/>
          <w:szCs w:val="24"/>
          <w:shd w:val="clear" w:color="auto" w:fill="FFFFFF"/>
        </w:rPr>
        <w:t>.</w:t>
      </w:r>
    </w:p>
    <w:p w:rsidR="00267D36" w:rsidRDefault="00DD6935" w:rsidP="00267D3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Mawardah, M</w:t>
      </w:r>
      <w:r w:rsidRPr="00DC53E4">
        <w:rPr>
          <w:rFonts w:ascii="Times New Roman" w:hAnsi="Times New Roman" w:cs="Times New Roman"/>
          <w:sz w:val="24"/>
          <w:szCs w:val="24"/>
        </w:rPr>
        <w:t xml:space="preserve">. </w:t>
      </w:r>
      <w:r>
        <w:rPr>
          <w:rFonts w:ascii="Times New Roman" w:hAnsi="Times New Roman" w:cs="Times New Roman"/>
          <w:sz w:val="24"/>
          <w:szCs w:val="24"/>
        </w:rPr>
        <w:t>(</w:t>
      </w:r>
      <w:r w:rsidRPr="00DC53E4">
        <w:rPr>
          <w:rFonts w:ascii="Times New Roman" w:hAnsi="Times New Roman" w:cs="Times New Roman"/>
          <w:sz w:val="24"/>
          <w:szCs w:val="24"/>
        </w:rPr>
        <w:t>2010</w:t>
      </w:r>
      <w:r>
        <w:rPr>
          <w:rFonts w:ascii="Times New Roman" w:hAnsi="Times New Roman" w:cs="Times New Roman"/>
          <w:sz w:val="24"/>
          <w:szCs w:val="24"/>
        </w:rPr>
        <w:t>)</w:t>
      </w:r>
      <w:r w:rsidRPr="00DC53E4">
        <w:rPr>
          <w:rFonts w:ascii="Times New Roman" w:hAnsi="Times New Roman" w:cs="Times New Roman"/>
          <w:sz w:val="24"/>
          <w:szCs w:val="24"/>
        </w:rPr>
        <w:t xml:space="preserve">. </w:t>
      </w:r>
      <w:r w:rsidRPr="001C73F8">
        <w:rPr>
          <w:rFonts w:ascii="Times New Roman" w:hAnsi="Times New Roman" w:cs="Times New Roman"/>
          <w:sz w:val="24"/>
          <w:szCs w:val="24"/>
        </w:rPr>
        <w:t xml:space="preserve">Hubungan Antara Regulasi Emosi Dengan Kecenderungan Perilaku </w:t>
      </w:r>
      <w:r w:rsidRPr="00292BA0">
        <w:rPr>
          <w:rFonts w:ascii="Times New Roman" w:hAnsi="Times New Roman" w:cs="Times New Roman"/>
          <w:i/>
          <w:iCs/>
          <w:sz w:val="24"/>
          <w:szCs w:val="24"/>
        </w:rPr>
        <w:t>Perundungan (bullying)</w:t>
      </w:r>
      <w:r w:rsidRPr="00DC53E4">
        <w:rPr>
          <w:rFonts w:ascii="Times New Roman" w:hAnsi="Times New Roman" w:cs="Times New Roman"/>
          <w:i/>
          <w:sz w:val="24"/>
          <w:szCs w:val="24"/>
        </w:rPr>
        <w:t xml:space="preserve">. </w:t>
      </w:r>
      <w:r w:rsidRPr="001C73F8">
        <w:rPr>
          <w:rFonts w:ascii="Times New Roman" w:hAnsi="Times New Roman" w:cs="Times New Roman"/>
          <w:i/>
          <w:sz w:val="24"/>
          <w:szCs w:val="24"/>
        </w:rPr>
        <w:t>Jurnal Ilmiah Psyche</w:t>
      </w:r>
      <w:r>
        <w:rPr>
          <w:rFonts w:ascii="Times New Roman" w:hAnsi="Times New Roman" w:cs="Times New Roman"/>
          <w:sz w:val="24"/>
          <w:szCs w:val="24"/>
        </w:rPr>
        <w:t>, Vol. 4 No. 2, 55-106.</w:t>
      </w:r>
    </w:p>
    <w:p w:rsidR="00267D36" w:rsidRDefault="00267D36" w:rsidP="00267D36">
      <w:pPr>
        <w:spacing w:after="0" w:line="240" w:lineRule="auto"/>
        <w:ind w:left="426" w:hanging="426"/>
        <w:jc w:val="both"/>
        <w:rPr>
          <w:rFonts w:ascii="Times New Roman" w:hAnsi="Times New Roman" w:cs="Times New Roman"/>
          <w:sz w:val="24"/>
          <w:szCs w:val="24"/>
        </w:rPr>
      </w:pPr>
      <w:r w:rsidRPr="00267D36">
        <w:rPr>
          <w:rFonts w:ascii="Times New Roman" w:hAnsi="Times New Roman" w:cs="Times New Roman"/>
          <w:sz w:val="24"/>
          <w:szCs w:val="24"/>
        </w:rPr>
        <w:t xml:space="preserve">Nursalim, M. (2013). </w:t>
      </w:r>
      <w:r w:rsidRPr="00267D36">
        <w:rPr>
          <w:rFonts w:ascii="Times New Roman" w:hAnsi="Times New Roman" w:cs="Times New Roman"/>
          <w:i/>
          <w:sz w:val="24"/>
          <w:szCs w:val="24"/>
        </w:rPr>
        <w:t xml:space="preserve">Pengembangan Media Bimbingan  dan Konseling. </w:t>
      </w:r>
      <w:r w:rsidRPr="00267D36">
        <w:rPr>
          <w:rFonts w:ascii="Times New Roman" w:hAnsi="Times New Roman" w:cs="Times New Roman"/>
          <w:sz w:val="24"/>
          <w:szCs w:val="24"/>
        </w:rPr>
        <w:t>Jakarta: Akademia Permata.</w:t>
      </w:r>
    </w:p>
    <w:p w:rsidR="00E575BD" w:rsidRDefault="00E575BD" w:rsidP="00267D3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Papalia, D. E., Olds, S. W., &amp; Feldman, R D. (2015). </w:t>
      </w:r>
      <w:r>
        <w:rPr>
          <w:rFonts w:ascii="Times New Roman" w:hAnsi="Times New Roman" w:cs="Times New Roman"/>
          <w:i/>
          <w:sz w:val="24"/>
          <w:szCs w:val="24"/>
        </w:rPr>
        <w:t xml:space="preserve">Human Development: Perkembangan Manusia Edisi 10 Jilid 2. </w:t>
      </w:r>
      <w:r>
        <w:rPr>
          <w:rFonts w:ascii="Times New Roman" w:hAnsi="Times New Roman" w:cs="Times New Roman"/>
          <w:sz w:val="24"/>
          <w:szCs w:val="24"/>
        </w:rPr>
        <w:t>Jakarta: Salemba Humanika.</w:t>
      </w:r>
    </w:p>
    <w:p w:rsidR="00EE3A6D" w:rsidRDefault="00E575BD" w:rsidP="00EE3A6D">
      <w:pPr>
        <w:spacing w:after="0" w:line="240" w:lineRule="auto"/>
        <w:ind w:left="426" w:hanging="426"/>
        <w:jc w:val="both"/>
        <w:rPr>
          <w:rFonts w:ascii="Times New Roman" w:hAnsi="Times New Roman" w:cs="Times New Roman"/>
          <w:color w:val="000000"/>
          <w:sz w:val="24"/>
          <w:szCs w:val="24"/>
          <w:shd w:val="clear" w:color="auto" w:fill="FFFFFF"/>
        </w:rPr>
      </w:pPr>
      <w:r w:rsidRPr="00E575BD">
        <w:rPr>
          <w:rFonts w:ascii="Times New Roman" w:hAnsi="Times New Roman" w:cs="Times New Roman"/>
          <w:color w:val="000000"/>
          <w:sz w:val="24"/>
          <w:szCs w:val="24"/>
          <w:shd w:val="clear" w:color="auto" w:fill="FFFFFF"/>
        </w:rPr>
        <w:t xml:space="preserve">Republika.co.id. (12 Febuari 2019). 21 Persen Anak Sekolah di DIY Masih Alami Perundungan. Diakses pada 19 September 2020, dari </w:t>
      </w:r>
      <w:hyperlink r:id="rId14" w:history="1">
        <w:r w:rsidRPr="00E575BD">
          <w:rPr>
            <w:rStyle w:val="Hyperlink"/>
            <w:rFonts w:ascii="Times New Roman" w:hAnsi="Times New Roman" w:cs="Times New Roman"/>
            <w:sz w:val="24"/>
            <w:szCs w:val="24"/>
            <w:shd w:val="clear" w:color="auto" w:fill="FFFFFF"/>
          </w:rPr>
          <w:t>https://republika.co.id/berita/nasional/daerah/19/02/12/pmt27q383-21-persen-anak-sekolah-di-diy-masih-alami-perundungan</w:t>
        </w:r>
      </w:hyperlink>
      <w:r w:rsidRPr="00E575BD">
        <w:rPr>
          <w:rFonts w:ascii="Times New Roman" w:hAnsi="Times New Roman" w:cs="Times New Roman"/>
          <w:color w:val="000000"/>
          <w:sz w:val="24"/>
          <w:szCs w:val="24"/>
          <w:shd w:val="clear" w:color="auto" w:fill="FFFFFF"/>
        </w:rPr>
        <w:t>.</w:t>
      </w:r>
    </w:p>
    <w:p w:rsidR="00EE3A6D" w:rsidRDefault="00EE3A6D" w:rsidP="00EE3A6D">
      <w:pPr>
        <w:spacing w:after="0" w:line="240" w:lineRule="auto"/>
        <w:ind w:left="426" w:hanging="426"/>
        <w:jc w:val="both"/>
        <w:rPr>
          <w:rFonts w:ascii="Times New Roman" w:hAnsi="Times New Roman" w:cs="Times New Roman"/>
          <w:color w:val="000000"/>
          <w:sz w:val="24"/>
          <w:szCs w:val="24"/>
          <w:shd w:val="clear" w:color="auto" w:fill="FFFFFF"/>
        </w:rPr>
      </w:pPr>
      <w:r w:rsidRPr="00EE3A6D">
        <w:rPr>
          <w:rFonts w:ascii="Times New Roman" w:hAnsi="Times New Roman" w:cs="Times New Roman"/>
          <w:sz w:val="24"/>
          <w:szCs w:val="24"/>
        </w:rPr>
        <w:t xml:space="preserve">Sa’adah, M. A. (2016). Efektifitas Pelatihan Regulasi Emosi Untuk Meningkatkan Sikap Anti </w:t>
      </w:r>
      <w:r w:rsidRPr="00EE3A6D">
        <w:rPr>
          <w:rFonts w:ascii="Times New Roman" w:hAnsi="Times New Roman" w:cs="Times New Roman"/>
          <w:i/>
          <w:iCs/>
          <w:sz w:val="24"/>
          <w:szCs w:val="24"/>
        </w:rPr>
        <w:t>Perundungan (bullying)</w:t>
      </w:r>
      <w:r w:rsidRPr="00EE3A6D">
        <w:rPr>
          <w:rFonts w:ascii="Times New Roman" w:hAnsi="Times New Roman" w:cs="Times New Roman"/>
          <w:i/>
          <w:sz w:val="24"/>
          <w:szCs w:val="24"/>
        </w:rPr>
        <w:t xml:space="preserve"> </w:t>
      </w:r>
      <w:r w:rsidRPr="00EE3A6D">
        <w:rPr>
          <w:rFonts w:ascii="Times New Roman" w:hAnsi="Times New Roman" w:cs="Times New Roman"/>
          <w:sz w:val="24"/>
          <w:szCs w:val="24"/>
        </w:rPr>
        <w:t xml:space="preserve">Pada Siswa SMP. </w:t>
      </w:r>
      <w:r w:rsidRPr="00EE3A6D">
        <w:rPr>
          <w:rFonts w:ascii="Times New Roman" w:hAnsi="Times New Roman" w:cs="Times New Roman"/>
          <w:i/>
          <w:sz w:val="24"/>
          <w:szCs w:val="24"/>
        </w:rPr>
        <w:t>Tesis (naskah publikasih)</w:t>
      </w:r>
      <w:r w:rsidRPr="00EE3A6D">
        <w:rPr>
          <w:rFonts w:ascii="Times New Roman" w:hAnsi="Times New Roman" w:cs="Times New Roman"/>
          <w:sz w:val="24"/>
          <w:szCs w:val="24"/>
        </w:rPr>
        <w:t>. Tidak Diterbitkan. Falkustas Psikologi Universitas Muhammadiyah Surakarta, Surakarta.</w:t>
      </w:r>
    </w:p>
    <w:p w:rsidR="00EE3A6D" w:rsidRDefault="00EE3A6D" w:rsidP="00EE3A6D">
      <w:pPr>
        <w:spacing w:after="0" w:line="240" w:lineRule="auto"/>
        <w:ind w:left="426" w:hanging="426"/>
        <w:jc w:val="both"/>
        <w:rPr>
          <w:rFonts w:ascii="Times New Roman" w:hAnsi="Times New Roman" w:cs="Times New Roman"/>
          <w:sz w:val="24"/>
          <w:szCs w:val="24"/>
        </w:rPr>
      </w:pPr>
      <w:r w:rsidRPr="00EE3A6D">
        <w:rPr>
          <w:rFonts w:ascii="Times New Roman" w:hAnsi="Times New Roman" w:cs="Times New Roman"/>
          <w:sz w:val="24"/>
          <w:szCs w:val="24"/>
        </w:rPr>
        <w:t xml:space="preserve">Sarwono, S. W. (2010). </w:t>
      </w:r>
      <w:r w:rsidRPr="00EE3A6D">
        <w:rPr>
          <w:rFonts w:ascii="Times New Roman" w:hAnsi="Times New Roman" w:cs="Times New Roman"/>
          <w:i/>
          <w:sz w:val="24"/>
          <w:szCs w:val="24"/>
        </w:rPr>
        <w:t>Psikologi Remaja</w:t>
      </w:r>
      <w:r w:rsidRPr="00EE3A6D">
        <w:rPr>
          <w:rFonts w:ascii="Times New Roman" w:hAnsi="Times New Roman" w:cs="Times New Roman"/>
          <w:sz w:val="24"/>
          <w:szCs w:val="24"/>
        </w:rPr>
        <w:t>. Jakarta: Rajawali Press.</w:t>
      </w:r>
    </w:p>
    <w:p w:rsidR="00EE3A6D" w:rsidRPr="00EE3A6D" w:rsidRDefault="00EE3A6D" w:rsidP="00EE3A6D">
      <w:pPr>
        <w:spacing w:after="0" w:line="240" w:lineRule="auto"/>
        <w:ind w:left="426" w:hanging="426"/>
        <w:jc w:val="both"/>
        <w:rPr>
          <w:rFonts w:ascii="Times New Roman" w:hAnsi="Times New Roman" w:cs="Times New Roman"/>
          <w:color w:val="000000"/>
          <w:sz w:val="24"/>
          <w:szCs w:val="24"/>
          <w:shd w:val="clear" w:color="auto" w:fill="FFFFFF"/>
          <w:lang w:val="id-ID"/>
        </w:rPr>
      </w:pPr>
      <w:r>
        <w:rPr>
          <w:rFonts w:ascii="Times New Roman" w:hAnsi="Times New Roman" w:cs="Times New Roman"/>
          <w:sz w:val="24"/>
          <w:szCs w:val="24"/>
        </w:rPr>
        <w:t xml:space="preserve">SEJIWA. (2008). </w:t>
      </w:r>
      <w:r w:rsidRPr="00292BA0">
        <w:rPr>
          <w:rFonts w:ascii="Times New Roman" w:hAnsi="Times New Roman" w:cs="Times New Roman"/>
          <w:i/>
          <w:iCs/>
          <w:sz w:val="24"/>
          <w:szCs w:val="24"/>
        </w:rPr>
        <w:t>Perundungan (bullying)</w:t>
      </w:r>
      <w:r w:rsidRPr="00136AFC">
        <w:rPr>
          <w:rFonts w:ascii="Times New Roman" w:hAnsi="Times New Roman" w:cs="Times New Roman"/>
          <w:i/>
          <w:sz w:val="24"/>
          <w:szCs w:val="24"/>
        </w:rPr>
        <w:t xml:space="preserve"> Mengatasi Kekerasan di Sekolah dan Lingkungan Sekitar Anak</w:t>
      </w:r>
      <w:r>
        <w:rPr>
          <w:rFonts w:ascii="Times New Roman" w:hAnsi="Times New Roman" w:cs="Times New Roman"/>
          <w:sz w:val="24"/>
          <w:szCs w:val="24"/>
        </w:rPr>
        <w:t>. Jakarta : PT Grasindo</w:t>
      </w:r>
      <w:r>
        <w:rPr>
          <w:rFonts w:ascii="Times New Roman" w:hAnsi="Times New Roman" w:cs="Times New Roman"/>
          <w:sz w:val="24"/>
          <w:szCs w:val="24"/>
          <w:lang w:val="id-ID"/>
        </w:rPr>
        <w:t>.</w:t>
      </w:r>
    </w:p>
    <w:p w:rsidR="00EE3A6D" w:rsidRDefault="00EE3A6D" w:rsidP="00EE3A6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Tauvan, H. F</w:t>
      </w:r>
      <w:r w:rsidRPr="003402FB">
        <w:rPr>
          <w:rFonts w:ascii="Times New Roman" w:hAnsi="Times New Roman" w:cs="Times New Roman"/>
          <w:sz w:val="24"/>
          <w:szCs w:val="24"/>
        </w:rPr>
        <w:t xml:space="preserve">. (2016). Hubungan Antara Regulasi Emosi dan Kontrol Diri Dengan Perilaku </w:t>
      </w:r>
      <w:r w:rsidRPr="00292BA0">
        <w:rPr>
          <w:rFonts w:ascii="Times New Roman" w:hAnsi="Times New Roman" w:cs="Times New Roman"/>
          <w:i/>
          <w:iCs/>
          <w:sz w:val="24"/>
          <w:szCs w:val="24"/>
        </w:rPr>
        <w:t>Perundungan (bullying)</w:t>
      </w:r>
      <w:r w:rsidRPr="003402FB">
        <w:rPr>
          <w:rFonts w:ascii="Times New Roman" w:hAnsi="Times New Roman" w:cs="Times New Roman"/>
          <w:i/>
          <w:sz w:val="24"/>
          <w:szCs w:val="24"/>
        </w:rPr>
        <w:t>. Tesis</w:t>
      </w:r>
      <w:r w:rsidRPr="003402FB">
        <w:rPr>
          <w:rFonts w:ascii="Times New Roman" w:hAnsi="Times New Roman" w:cs="Times New Roman"/>
          <w:sz w:val="24"/>
          <w:szCs w:val="24"/>
        </w:rPr>
        <w:t>. Tidak diterbitkan. Psikologi Pendidikan Universitas Pendidikan Indonesia, Bandung.</w:t>
      </w:r>
    </w:p>
    <w:p w:rsidR="00A7341F" w:rsidRPr="00EE3A6D" w:rsidRDefault="00A7341F" w:rsidP="00EE3A6D">
      <w:pPr>
        <w:spacing w:after="0" w:line="240" w:lineRule="auto"/>
        <w:ind w:left="426" w:hanging="426"/>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Syahadat, Y. M</w:t>
      </w:r>
      <w:r w:rsidRPr="00244CBB">
        <w:rPr>
          <w:rFonts w:ascii="Times New Roman" w:hAnsi="Times New Roman" w:cs="Times New Roman"/>
          <w:sz w:val="24"/>
          <w:szCs w:val="24"/>
        </w:rPr>
        <w:t xml:space="preserve">. (2013). Pelatihan Regulasi Emosi untuk Menurunkan Perilaku Agresi pada Anak. </w:t>
      </w:r>
      <w:r w:rsidRPr="00244CBB">
        <w:rPr>
          <w:rFonts w:ascii="Times New Roman" w:hAnsi="Times New Roman" w:cs="Times New Roman"/>
          <w:i/>
          <w:sz w:val="24"/>
          <w:szCs w:val="24"/>
        </w:rPr>
        <w:t xml:space="preserve">Jurnal Psikologi Indonesia, </w:t>
      </w:r>
      <w:r w:rsidRPr="00244CBB">
        <w:rPr>
          <w:rFonts w:ascii="Times New Roman" w:hAnsi="Times New Roman" w:cs="Times New Roman"/>
          <w:sz w:val="24"/>
          <w:szCs w:val="24"/>
        </w:rPr>
        <w:t>10, 20-36.</w:t>
      </w:r>
    </w:p>
    <w:p w:rsidR="00EE3A6D" w:rsidRDefault="00EE3A6D" w:rsidP="00E575BD">
      <w:pPr>
        <w:spacing w:after="0" w:line="240" w:lineRule="auto"/>
        <w:ind w:left="426" w:hanging="426"/>
        <w:jc w:val="both"/>
        <w:rPr>
          <w:rFonts w:ascii="Times New Roman" w:hAnsi="Times New Roman" w:cs="Times New Roman"/>
          <w:color w:val="000000"/>
          <w:sz w:val="24"/>
          <w:szCs w:val="24"/>
          <w:shd w:val="clear" w:color="auto" w:fill="FFFFFF"/>
        </w:rPr>
      </w:pPr>
      <w:r w:rsidRPr="005905D8">
        <w:rPr>
          <w:rFonts w:ascii="Times New Roman" w:hAnsi="Times New Roman" w:cs="Times New Roman"/>
          <w:sz w:val="24"/>
          <w:szCs w:val="24"/>
        </w:rPr>
        <w:t>Umasugi</w:t>
      </w:r>
      <w:r w:rsidRPr="007E0609">
        <w:rPr>
          <w:rFonts w:ascii="Times New Roman" w:hAnsi="Times New Roman" w:cs="Times New Roman"/>
          <w:sz w:val="24"/>
          <w:szCs w:val="24"/>
        </w:rPr>
        <w:t xml:space="preserve">, S. C. (2013). Hubungan antara Regulasi Emosi dan Religiusitas dengan Kecenderungan Perilaku </w:t>
      </w:r>
      <w:r w:rsidRPr="00292BA0">
        <w:rPr>
          <w:rFonts w:ascii="Times New Roman" w:hAnsi="Times New Roman" w:cs="Times New Roman"/>
          <w:i/>
          <w:iCs/>
          <w:sz w:val="24"/>
          <w:szCs w:val="24"/>
        </w:rPr>
        <w:t>Perundungan (bullying)</w:t>
      </w:r>
      <w:r w:rsidRPr="007E0609">
        <w:rPr>
          <w:rFonts w:ascii="Times New Roman" w:hAnsi="Times New Roman" w:cs="Times New Roman"/>
          <w:sz w:val="24"/>
          <w:szCs w:val="24"/>
        </w:rPr>
        <w:t xml:space="preserve"> pada Remaja</w:t>
      </w:r>
      <w:r w:rsidRPr="007E0609">
        <w:rPr>
          <w:rFonts w:ascii="Times New Roman" w:hAnsi="Times New Roman" w:cs="Times New Roman"/>
          <w:i/>
          <w:sz w:val="24"/>
          <w:szCs w:val="24"/>
        </w:rPr>
        <w:t>. Jurnal Fakultas Psikologi</w:t>
      </w:r>
      <w:r w:rsidRPr="007E0609">
        <w:rPr>
          <w:rFonts w:ascii="Times New Roman" w:hAnsi="Times New Roman" w:cs="Times New Roman"/>
          <w:sz w:val="24"/>
          <w:szCs w:val="24"/>
        </w:rPr>
        <w:t>. Universitas Ahmad Dahlan, Yogyakarta</w:t>
      </w:r>
      <w:r>
        <w:rPr>
          <w:rFonts w:ascii="Times New Roman" w:hAnsi="Times New Roman" w:cs="Times New Roman"/>
          <w:sz w:val="24"/>
          <w:szCs w:val="24"/>
        </w:rPr>
        <w:t>.</w:t>
      </w:r>
    </w:p>
    <w:p w:rsidR="001236B2" w:rsidRPr="00186AE2" w:rsidRDefault="00E575BD" w:rsidP="00186AE2">
      <w:pPr>
        <w:spacing w:after="0" w:line="240" w:lineRule="auto"/>
        <w:ind w:left="426" w:hanging="426"/>
        <w:jc w:val="both"/>
        <w:rPr>
          <w:rFonts w:ascii="Times New Roman" w:hAnsi="Times New Roman" w:cs="Times New Roman"/>
          <w:color w:val="000000"/>
          <w:sz w:val="24"/>
          <w:szCs w:val="24"/>
          <w:shd w:val="clear" w:color="auto" w:fill="FFFFFF"/>
        </w:rPr>
      </w:pPr>
      <w:r w:rsidRPr="00E575BD">
        <w:rPr>
          <w:rFonts w:ascii="Times New Roman" w:hAnsi="Times New Roman" w:cs="Times New Roman"/>
          <w:sz w:val="24"/>
          <w:szCs w:val="24"/>
        </w:rPr>
        <w:t xml:space="preserve">Wilton, M. M. M., Craig, W. M., &amp; Pepler, D. J. (2000). Emotional Regulation and Display in Classroom Victims of </w:t>
      </w:r>
      <w:r w:rsidRPr="00E575BD">
        <w:rPr>
          <w:rFonts w:ascii="Times New Roman" w:hAnsi="Times New Roman" w:cs="Times New Roman"/>
          <w:i/>
          <w:iCs/>
          <w:sz w:val="24"/>
          <w:szCs w:val="24"/>
        </w:rPr>
        <w:t>Perundungan (bullying)</w:t>
      </w:r>
      <w:r w:rsidRPr="00E575BD">
        <w:rPr>
          <w:rFonts w:ascii="Times New Roman" w:hAnsi="Times New Roman" w:cs="Times New Roman"/>
          <w:sz w:val="24"/>
          <w:szCs w:val="24"/>
        </w:rPr>
        <w:t xml:space="preserve"> of Affect, Coping Styles and Relevant Contextual Factors. </w:t>
      </w:r>
      <w:r w:rsidRPr="00E575BD">
        <w:rPr>
          <w:rFonts w:ascii="Times New Roman" w:hAnsi="Times New Roman" w:cs="Times New Roman"/>
          <w:i/>
          <w:sz w:val="24"/>
          <w:szCs w:val="24"/>
        </w:rPr>
        <w:t xml:space="preserve">British Journal of Social Psychology. </w:t>
      </w:r>
      <w:r w:rsidRPr="00E575BD">
        <w:rPr>
          <w:rFonts w:ascii="Times New Roman" w:hAnsi="Times New Roman" w:cs="Times New Roman"/>
          <w:sz w:val="24"/>
          <w:szCs w:val="24"/>
        </w:rPr>
        <w:t>Vol. 9, Issue 2, 133-270.</w:t>
      </w:r>
    </w:p>
    <w:sectPr w:rsidR="001236B2" w:rsidRPr="00186AE2" w:rsidSect="00D10989">
      <w:type w:val="continuous"/>
      <w:pgSz w:w="11907" w:h="16840" w:code="9"/>
      <w:pgMar w:top="2268" w:right="1701" w:bottom="1701" w:left="2268"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987" w:rsidRDefault="00077987" w:rsidP="00A15128">
      <w:pPr>
        <w:spacing w:after="0" w:line="240" w:lineRule="auto"/>
      </w:pPr>
      <w:r>
        <w:separator/>
      </w:r>
    </w:p>
  </w:endnote>
  <w:endnote w:type="continuationSeparator" w:id="0">
    <w:p w:rsidR="00077987" w:rsidRDefault="00077987" w:rsidP="00A1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142831"/>
      <w:docPartObj>
        <w:docPartGallery w:val="Page Numbers (Bottom of Page)"/>
        <w:docPartUnique/>
      </w:docPartObj>
    </w:sdtPr>
    <w:sdtEndPr>
      <w:rPr>
        <w:noProof/>
      </w:rPr>
    </w:sdtEndPr>
    <w:sdtContent>
      <w:p w:rsidR="002A0568" w:rsidRDefault="00077987">
        <w:pPr>
          <w:pStyle w:val="Footer"/>
          <w:jc w:val="center"/>
        </w:pPr>
        <w:r>
          <w:fldChar w:fldCharType="begin"/>
        </w:r>
        <w:r>
          <w:instrText xml:space="preserve"> PAGE   \* MERGEFORMAT </w:instrText>
        </w:r>
        <w:r>
          <w:fldChar w:fldCharType="separate"/>
        </w:r>
        <w:r w:rsidR="007057DE">
          <w:rPr>
            <w:noProof/>
          </w:rPr>
          <w:t>11</w:t>
        </w:r>
        <w:r>
          <w:rPr>
            <w:noProof/>
          </w:rPr>
          <w:fldChar w:fldCharType="end"/>
        </w:r>
      </w:p>
    </w:sdtContent>
  </w:sdt>
  <w:p w:rsidR="002A0568" w:rsidRDefault="002A0568" w:rsidP="002A0568">
    <w:pPr>
      <w:pStyle w:val="Footer"/>
      <w:tabs>
        <w:tab w:val="clear" w:pos="4513"/>
        <w:tab w:val="clear" w:pos="9026"/>
        <w:tab w:val="left" w:pos="562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568" w:rsidRPr="0022055C" w:rsidRDefault="002A0568">
    <w:pPr>
      <w:pStyle w:val="Footer"/>
      <w:jc w:val="center"/>
      <w:rPr>
        <w:rFonts w:ascii="Times New Roman" w:hAnsi="Times New Roman" w:cs="Times New Roman"/>
        <w:sz w:val="24"/>
      </w:rPr>
    </w:pPr>
  </w:p>
  <w:p w:rsidR="002A0568" w:rsidRDefault="002A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987" w:rsidRDefault="00077987" w:rsidP="00A15128">
      <w:pPr>
        <w:spacing w:after="0" w:line="240" w:lineRule="auto"/>
      </w:pPr>
      <w:r>
        <w:separator/>
      </w:r>
    </w:p>
  </w:footnote>
  <w:footnote w:type="continuationSeparator" w:id="0">
    <w:p w:rsidR="00077987" w:rsidRDefault="00077987" w:rsidP="00A15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7BE"/>
    <w:multiLevelType w:val="hybridMultilevel"/>
    <w:tmpl w:val="089A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C4C3B"/>
    <w:multiLevelType w:val="hybridMultilevel"/>
    <w:tmpl w:val="D0BC53FE"/>
    <w:lvl w:ilvl="0" w:tplc="A7444F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D4A78"/>
    <w:multiLevelType w:val="hybridMultilevel"/>
    <w:tmpl w:val="B86482E4"/>
    <w:lvl w:ilvl="0" w:tplc="655A99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D44EFF"/>
    <w:multiLevelType w:val="hybridMultilevel"/>
    <w:tmpl w:val="98326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746A3"/>
    <w:multiLevelType w:val="hybridMultilevel"/>
    <w:tmpl w:val="14E29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3647"/>
    <w:multiLevelType w:val="hybridMultilevel"/>
    <w:tmpl w:val="228A8736"/>
    <w:lvl w:ilvl="0" w:tplc="CFBE543E">
      <w:start w:val="1"/>
      <w:numFmt w:val="lowerLetter"/>
      <w:lvlText w:val="%1."/>
      <w:lvlJc w:val="left"/>
      <w:pPr>
        <w:ind w:left="1931" w:hanging="360"/>
      </w:pPr>
      <w:rPr>
        <w:rFonts w:hint="default"/>
        <w:i w:val="0"/>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6" w15:restartNumberingAfterBreak="0">
    <w:nsid w:val="476E16EA"/>
    <w:multiLevelType w:val="hybridMultilevel"/>
    <w:tmpl w:val="3894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A1EC8"/>
    <w:multiLevelType w:val="hybridMultilevel"/>
    <w:tmpl w:val="2AF0C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907CA"/>
    <w:multiLevelType w:val="hybridMultilevel"/>
    <w:tmpl w:val="A21EFDE2"/>
    <w:lvl w:ilvl="0" w:tplc="ABE2913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60A30742"/>
    <w:multiLevelType w:val="hybridMultilevel"/>
    <w:tmpl w:val="910CDB24"/>
    <w:lvl w:ilvl="0" w:tplc="B08C7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826F5B"/>
    <w:multiLevelType w:val="hybridMultilevel"/>
    <w:tmpl w:val="D0C6E64E"/>
    <w:lvl w:ilvl="0" w:tplc="890E7F4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F2230B6"/>
    <w:multiLevelType w:val="hybridMultilevel"/>
    <w:tmpl w:val="0838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9"/>
  </w:num>
  <w:num w:numId="6">
    <w:abstractNumId w:val="2"/>
  </w:num>
  <w:num w:numId="7">
    <w:abstractNumId w:val="3"/>
  </w:num>
  <w:num w:numId="8">
    <w:abstractNumId w:val="1"/>
  </w:num>
  <w:num w:numId="9">
    <w:abstractNumId w:val="1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40B83"/>
    <w:rsid w:val="00027E9B"/>
    <w:rsid w:val="00040B83"/>
    <w:rsid w:val="00070DC2"/>
    <w:rsid w:val="00075323"/>
    <w:rsid w:val="00077987"/>
    <w:rsid w:val="000B4BC5"/>
    <w:rsid w:val="000E0CCB"/>
    <w:rsid w:val="001236B2"/>
    <w:rsid w:val="00137602"/>
    <w:rsid w:val="001437DA"/>
    <w:rsid w:val="00156FAB"/>
    <w:rsid w:val="00186AE2"/>
    <w:rsid w:val="001A4EB7"/>
    <w:rsid w:val="001A5435"/>
    <w:rsid w:val="001C25E6"/>
    <w:rsid w:val="001D237F"/>
    <w:rsid w:val="002232E4"/>
    <w:rsid w:val="00233CC0"/>
    <w:rsid w:val="00236EFA"/>
    <w:rsid w:val="00267D36"/>
    <w:rsid w:val="00277EC7"/>
    <w:rsid w:val="002A0568"/>
    <w:rsid w:val="002C388D"/>
    <w:rsid w:val="00337548"/>
    <w:rsid w:val="00354A02"/>
    <w:rsid w:val="00374CC2"/>
    <w:rsid w:val="00375F3C"/>
    <w:rsid w:val="00397D89"/>
    <w:rsid w:val="003C03CA"/>
    <w:rsid w:val="003F0618"/>
    <w:rsid w:val="0042478E"/>
    <w:rsid w:val="00445354"/>
    <w:rsid w:val="00453BAA"/>
    <w:rsid w:val="004723CB"/>
    <w:rsid w:val="004E2623"/>
    <w:rsid w:val="00537E0F"/>
    <w:rsid w:val="005B5C9C"/>
    <w:rsid w:val="005D600C"/>
    <w:rsid w:val="005D625A"/>
    <w:rsid w:val="005E5E49"/>
    <w:rsid w:val="00624505"/>
    <w:rsid w:val="00626510"/>
    <w:rsid w:val="00626B2A"/>
    <w:rsid w:val="00635CB5"/>
    <w:rsid w:val="00661F8E"/>
    <w:rsid w:val="00666577"/>
    <w:rsid w:val="00693417"/>
    <w:rsid w:val="00693E8C"/>
    <w:rsid w:val="006C2BDD"/>
    <w:rsid w:val="006E5312"/>
    <w:rsid w:val="007057DE"/>
    <w:rsid w:val="0073637D"/>
    <w:rsid w:val="00794F50"/>
    <w:rsid w:val="007A0DA6"/>
    <w:rsid w:val="007A61D2"/>
    <w:rsid w:val="007B439E"/>
    <w:rsid w:val="007B62E9"/>
    <w:rsid w:val="007C4E21"/>
    <w:rsid w:val="007D2CAA"/>
    <w:rsid w:val="007D53B7"/>
    <w:rsid w:val="007F40FB"/>
    <w:rsid w:val="00830D48"/>
    <w:rsid w:val="00835395"/>
    <w:rsid w:val="00880D79"/>
    <w:rsid w:val="008816FF"/>
    <w:rsid w:val="008C732E"/>
    <w:rsid w:val="008F1C87"/>
    <w:rsid w:val="00932EDE"/>
    <w:rsid w:val="009335C6"/>
    <w:rsid w:val="00957C28"/>
    <w:rsid w:val="00993EF8"/>
    <w:rsid w:val="009C5372"/>
    <w:rsid w:val="009E53C2"/>
    <w:rsid w:val="00A0375A"/>
    <w:rsid w:val="00A15128"/>
    <w:rsid w:val="00A207F8"/>
    <w:rsid w:val="00A5289E"/>
    <w:rsid w:val="00A57EBF"/>
    <w:rsid w:val="00A7341F"/>
    <w:rsid w:val="00A80E49"/>
    <w:rsid w:val="00A86308"/>
    <w:rsid w:val="00A94AF3"/>
    <w:rsid w:val="00AF542E"/>
    <w:rsid w:val="00B6695E"/>
    <w:rsid w:val="00B72E5C"/>
    <w:rsid w:val="00B97BB9"/>
    <w:rsid w:val="00BE08EF"/>
    <w:rsid w:val="00BE7262"/>
    <w:rsid w:val="00C3126E"/>
    <w:rsid w:val="00C36DD0"/>
    <w:rsid w:val="00C923EB"/>
    <w:rsid w:val="00CA5F5C"/>
    <w:rsid w:val="00CC63A1"/>
    <w:rsid w:val="00CF1959"/>
    <w:rsid w:val="00D0255C"/>
    <w:rsid w:val="00D10989"/>
    <w:rsid w:val="00D375A6"/>
    <w:rsid w:val="00D72AC0"/>
    <w:rsid w:val="00D80D50"/>
    <w:rsid w:val="00DB7772"/>
    <w:rsid w:val="00DC53C5"/>
    <w:rsid w:val="00DD4C34"/>
    <w:rsid w:val="00DD6935"/>
    <w:rsid w:val="00E00915"/>
    <w:rsid w:val="00E55577"/>
    <w:rsid w:val="00E569AC"/>
    <w:rsid w:val="00E575BD"/>
    <w:rsid w:val="00E57A2E"/>
    <w:rsid w:val="00E82EEA"/>
    <w:rsid w:val="00EA6CE2"/>
    <w:rsid w:val="00EB0C42"/>
    <w:rsid w:val="00EB5FA6"/>
    <w:rsid w:val="00EC07D0"/>
    <w:rsid w:val="00EC20EB"/>
    <w:rsid w:val="00EE3A6D"/>
    <w:rsid w:val="00F04130"/>
    <w:rsid w:val="00F11684"/>
    <w:rsid w:val="00F41BFC"/>
    <w:rsid w:val="00FE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B0065"/>
  <w15:docId w15:val="{CB277B0B-64CF-4829-A037-CE803AF0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B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F40FB"/>
  </w:style>
  <w:style w:type="character" w:customStyle="1" w:styleId="highlight">
    <w:name w:val="highlight"/>
    <w:basedOn w:val="DefaultParagraphFont"/>
    <w:rsid w:val="001437DA"/>
  </w:style>
  <w:style w:type="paragraph" w:styleId="NoSpacing">
    <w:name w:val="No Spacing"/>
    <w:uiPriority w:val="1"/>
    <w:qFormat/>
    <w:rsid w:val="001437DA"/>
    <w:pPr>
      <w:spacing w:after="0" w:line="240" w:lineRule="auto"/>
    </w:pPr>
  </w:style>
  <w:style w:type="paragraph" w:styleId="ListParagraph">
    <w:name w:val="List Paragraph"/>
    <w:basedOn w:val="Normal"/>
    <w:link w:val="ListParagraphChar"/>
    <w:uiPriority w:val="34"/>
    <w:qFormat/>
    <w:rsid w:val="001437DA"/>
    <w:pPr>
      <w:ind w:left="720"/>
      <w:contextualSpacing/>
    </w:pPr>
  </w:style>
  <w:style w:type="character" w:styleId="Hyperlink">
    <w:name w:val="Hyperlink"/>
    <w:basedOn w:val="DefaultParagraphFont"/>
    <w:uiPriority w:val="99"/>
    <w:unhideWhenUsed/>
    <w:rsid w:val="00445354"/>
    <w:rPr>
      <w:color w:val="0000FF"/>
      <w:u w:val="single"/>
    </w:rPr>
  </w:style>
  <w:style w:type="character" w:customStyle="1" w:styleId="a">
    <w:name w:val="a"/>
    <w:basedOn w:val="DefaultParagraphFont"/>
    <w:rsid w:val="00445354"/>
  </w:style>
  <w:style w:type="character" w:customStyle="1" w:styleId="e24kjd">
    <w:name w:val="e24kjd"/>
    <w:basedOn w:val="DefaultParagraphFont"/>
    <w:rsid w:val="00445354"/>
  </w:style>
  <w:style w:type="character" w:customStyle="1" w:styleId="st">
    <w:name w:val="st"/>
    <w:basedOn w:val="DefaultParagraphFont"/>
    <w:rsid w:val="001236B2"/>
  </w:style>
  <w:style w:type="character" w:customStyle="1" w:styleId="ref-journal">
    <w:name w:val="ref-journal"/>
    <w:basedOn w:val="DefaultParagraphFont"/>
    <w:rsid w:val="001236B2"/>
  </w:style>
  <w:style w:type="character" w:customStyle="1" w:styleId="ref-vol">
    <w:name w:val="ref-vol"/>
    <w:basedOn w:val="DefaultParagraphFont"/>
    <w:rsid w:val="001236B2"/>
  </w:style>
  <w:style w:type="character" w:customStyle="1" w:styleId="cit">
    <w:name w:val="cit"/>
    <w:basedOn w:val="DefaultParagraphFont"/>
    <w:rsid w:val="001236B2"/>
  </w:style>
  <w:style w:type="paragraph" w:customStyle="1" w:styleId="Default">
    <w:name w:val="Default"/>
    <w:rsid w:val="009335C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Emphasis">
    <w:name w:val="Emphasis"/>
    <w:basedOn w:val="DefaultParagraphFont"/>
    <w:uiPriority w:val="20"/>
    <w:qFormat/>
    <w:rsid w:val="009335C6"/>
    <w:rPr>
      <w:i/>
      <w:iCs/>
    </w:rPr>
  </w:style>
  <w:style w:type="character" w:styleId="Strong">
    <w:name w:val="Strong"/>
    <w:basedOn w:val="DefaultParagraphFont"/>
    <w:uiPriority w:val="22"/>
    <w:qFormat/>
    <w:rsid w:val="009335C6"/>
    <w:rPr>
      <w:b/>
      <w:bCs/>
    </w:rPr>
  </w:style>
  <w:style w:type="paragraph" w:styleId="NormalWeb">
    <w:name w:val="Normal (Web)"/>
    <w:basedOn w:val="Normal"/>
    <w:uiPriority w:val="99"/>
    <w:semiHidden/>
    <w:unhideWhenUsed/>
    <w:rsid w:val="009335C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5128"/>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A15128"/>
    <w:rPr>
      <w:rFonts w:eastAsiaTheme="minorEastAsia"/>
      <w:lang w:val="id-ID" w:eastAsia="id-ID"/>
    </w:rPr>
  </w:style>
  <w:style w:type="paragraph" w:styleId="Header">
    <w:name w:val="header"/>
    <w:basedOn w:val="Normal"/>
    <w:link w:val="HeaderChar"/>
    <w:uiPriority w:val="99"/>
    <w:unhideWhenUsed/>
    <w:rsid w:val="00A15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128"/>
  </w:style>
  <w:style w:type="character" w:customStyle="1" w:styleId="ListParagraphChar">
    <w:name w:val="List Paragraph Char"/>
    <w:link w:val="ListParagraph"/>
    <w:uiPriority w:val="34"/>
    <w:locked/>
    <w:rsid w:val="00A15128"/>
  </w:style>
  <w:style w:type="table" w:styleId="TableGrid">
    <w:name w:val="Table Grid"/>
    <w:basedOn w:val="TableNormal"/>
    <w:uiPriority w:val="39"/>
    <w:rsid w:val="00E569AC"/>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464">
      <w:bodyDiv w:val="1"/>
      <w:marLeft w:val="0"/>
      <w:marRight w:val="0"/>
      <w:marTop w:val="0"/>
      <w:marBottom w:val="0"/>
      <w:divBdr>
        <w:top w:val="none" w:sz="0" w:space="0" w:color="auto"/>
        <w:left w:val="none" w:sz="0" w:space="0" w:color="auto"/>
        <w:bottom w:val="none" w:sz="0" w:space="0" w:color="auto"/>
        <w:right w:val="none" w:sz="0" w:space="0" w:color="auto"/>
      </w:divBdr>
    </w:div>
    <w:div w:id="1846240866">
      <w:bodyDiv w:val="1"/>
      <w:marLeft w:val="0"/>
      <w:marRight w:val="0"/>
      <w:marTop w:val="0"/>
      <w:marBottom w:val="0"/>
      <w:divBdr>
        <w:top w:val="none" w:sz="0" w:space="0" w:color="auto"/>
        <w:left w:val="none" w:sz="0" w:space="0" w:color="auto"/>
        <w:bottom w:val="none" w:sz="0" w:space="0" w:color="auto"/>
        <w:right w:val="none" w:sz="0" w:space="0" w:color="auto"/>
      </w:divBdr>
    </w:div>
    <w:div w:id="1953894775">
      <w:bodyDiv w:val="1"/>
      <w:marLeft w:val="0"/>
      <w:marRight w:val="0"/>
      <w:marTop w:val="0"/>
      <w:marBottom w:val="0"/>
      <w:divBdr>
        <w:top w:val="none" w:sz="0" w:space="0" w:color="auto"/>
        <w:left w:val="none" w:sz="0" w:space="0" w:color="auto"/>
        <w:bottom w:val="none" w:sz="0" w:space="0" w:color="auto"/>
        <w:right w:val="none" w:sz="0" w:space="0" w:color="auto"/>
      </w:divBdr>
    </w:div>
    <w:div w:id="19784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pai.go.id/berita/sejumlah-kasus-bullying-sudah-warnai-catatan-masalah-anak-di-awal-2020-begini-kata-komisioner-kp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hma@mercubuana-yogya.ac.id" TargetMode="External"/><Relationship Id="rId4" Type="http://schemas.openxmlformats.org/officeDocument/2006/relationships/settings" Target="settings.xml"/><Relationship Id="rId9" Type="http://schemas.openxmlformats.org/officeDocument/2006/relationships/hyperlink" Target="mailto:Nurfitria_laili@yahoo.com" TargetMode="External"/><Relationship Id="rId14" Type="http://schemas.openxmlformats.org/officeDocument/2006/relationships/hyperlink" Target="https://republika.co.id/berita/nasional/daerah/19/02/12/pmt27q383-21-persen-anak-sekolah-di-diy-masih-alami-perundu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31E5-EE32-4FC1-A8D7-B8EB2D0A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dc:creator>
  <cp:keywords/>
  <dc:description/>
  <cp:lastModifiedBy>Hewlett-Packard Company</cp:lastModifiedBy>
  <cp:revision>51</cp:revision>
  <dcterms:created xsi:type="dcterms:W3CDTF">2020-08-17T04:20:00Z</dcterms:created>
  <dcterms:modified xsi:type="dcterms:W3CDTF">2020-12-17T19:36:00Z</dcterms:modified>
</cp:coreProperties>
</file>