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E3C0F" w14:textId="77777777" w:rsidR="00404415" w:rsidRPr="00404415" w:rsidRDefault="00404415" w:rsidP="00404415">
      <w:pPr>
        <w:jc w:val="center"/>
        <w:rPr>
          <w:b/>
          <w:sz w:val="28"/>
          <w:szCs w:val="28"/>
        </w:rPr>
      </w:pPr>
      <w:bookmarkStart w:id="0" w:name="_Hlk48159739"/>
      <w:r w:rsidRPr="00404415">
        <w:rPr>
          <w:b/>
          <w:sz w:val="28"/>
          <w:szCs w:val="28"/>
        </w:rPr>
        <w:t>NASKAH PUBLIKASI SKRIPSI</w:t>
      </w:r>
    </w:p>
    <w:p w14:paraId="0112ECEF" w14:textId="77777777" w:rsidR="00404415" w:rsidRPr="00404415" w:rsidRDefault="00404415" w:rsidP="00404415">
      <w:pPr>
        <w:jc w:val="center"/>
        <w:rPr>
          <w:b/>
          <w:sz w:val="28"/>
          <w:szCs w:val="28"/>
        </w:rPr>
      </w:pPr>
    </w:p>
    <w:p w14:paraId="4E184C5D" w14:textId="757DE48A" w:rsidR="00404415" w:rsidRPr="00404415" w:rsidRDefault="00404415" w:rsidP="00404415">
      <w:pPr>
        <w:pStyle w:val="JUDUL1"/>
        <w:rPr>
          <w:sz w:val="28"/>
          <w:szCs w:val="28"/>
        </w:rPr>
      </w:pPr>
      <w:r w:rsidRPr="00404415">
        <w:rPr>
          <w:sz w:val="28"/>
          <w:szCs w:val="28"/>
        </w:rPr>
        <w:t>DECISION SUPPORT SYSTEM PENYALURAN BANTUAN YAYASAN AL-ABRAR RASHIN INDONESIA DENGAN METODE ELECTRE</w:t>
      </w:r>
    </w:p>
    <w:p w14:paraId="153666D4" w14:textId="77777777" w:rsidR="00404415" w:rsidRDefault="00404415" w:rsidP="00404415"/>
    <w:p w14:paraId="63138631" w14:textId="77777777" w:rsidR="00404415" w:rsidRDefault="00404415" w:rsidP="00404415"/>
    <w:p w14:paraId="7F0FE1F6" w14:textId="77777777" w:rsidR="00404415" w:rsidRDefault="00404415" w:rsidP="00404415"/>
    <w:p w14:paraId="1F5C843E" w14:textId="77777777" w:rsidR="00404415" w:rsidRDefault="00404415" w:rsidP="00404415"/>
    <w:p w14:paraId="3B4A0B53" w14:textId="77777777" w:rsidR="00404415" w:rsidRDefault="00404415" w:rsidP="00404415"/>
    <w:p w14:paraId="22A14FF6" w14:textId="77777777" w:rsidR="00404415" w:rsidRDefault="00404415" w:rsidP="00404415">
      <w:pPr>
        <w:jc w:val="center"/>
      </w:pPr>
      <w:r>
        <w:rPr>
          <w:noProof/>
          <w:lang w:eastAsia="ko-KR"/>
        </w:rPr>
        <w:drawing>
          <wp:inline distT="0" distB="0" distL="0" distR="0" wp14:anchorId="1EE4737C" wp14:editId="3D2F0BC7">
            <wp:extent cx="3132455" cy="285369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140977" cy="2861182"/>
                    </a:xfrm>
                    <a:prstGeom prst="rect">
                      <a:avLst/>
                    </a:prstGeom>
                  </pic:spPr>
                </pic:pic>
              </a:graphicData>
            </a:graphic>
          </wp:inline>
        </w:drawing>
      </w:r>
    </w:p>
    <w:p w14:paraId="21855DEC" w14:textId="77777777" w:rsidR="00404415" w:rsidRDefault="00404415" w:rsidP="00404415"/>
    <w:p w14:paraId="1470DA23" w14:textId="77777777" w:rsidR="00404415" w:rsidRDefault="00404415" w:rsidP="00404415">
      <w:pPr>
        <w:jc w:val="center"/>
      </w:pPr>
    </w:p>
    <w:p w14:paraId="486D3B6B" w14:textId="77777777" w:rsidR="00404415" w:rsidRDefault="00404415" w:rsidP="00404415">
      <w:pPr>
        <w:jc w:val="center"/>
      </w:pPr>
    </w:p>
    <w:p w14:paraId="218D5562" w14:textId="77777777" w:rsidR="00404415" w:rsidRDefault="00404415" w:rsidP="00404415">
      <w:pPr>
        <w:jc w:val="center"/>
      </w:pPr>
    </w:p>
    <w:p w14:paraId="46115E74" w14:textId="77777777" w:rsidR="00404415" w:rsidRDefault="00404415" w:rsidP="00404415">
      <w:pPr>
        <w:spacing w:line="360" w:lineRule="auto"/>
        <w:jc w:val="center"/>
      </w:pPr>
    </w:p>
    <w:p w14:paraId="2361576B" w14:textId="77777777" w:rsidR="00404415" w:rsidRDefault="00404415" w:rsidP="00404415">
      <w:pPr>
        <w:spacing w:line="360" w:lineRule="auto"/>
        <w:jc w:val="center"/>
      </w:pPr>
      <w:proofErr w:type="spellStart"/>
      <w:r>
        <w:t>Disusun</w:t>
      </w:r>
      <w:proofErr w:type="spellEnd"/>
      <w:r>
        <w:t xml:space="preserve"> Oleh:</w:t>
      </w:r>
    </w:p>
    <w:tbl>
      <w:tblPr>
        <w:tblStyle w:val="TableGrid1"/>
        <w:tblW w:w="4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83"/>
        <w:gridCol w:w="3366"/>
      </w:tblGrid>
      <w:tr w:rsidR="00404415" w14:paraId="4F8AAA96" w14:textId="77777777" w:rsidTr="00404415">
        <w:trPr>
          <w:jc w:val="center"/>
        </w:trPr>
        <w:tc>
          <w:tcPr>
            <w:tcW w:w="851" w:type="dxa"/>
          </w:tcPr>
          <w:p w14:paraId="68635E17" w14:textId="77777777" w:rsidR="00404415" w:rsidRDefault="00404415" w:rsidP="00A65E05">
            <w:pPr>
              <w:spacing w:line="360" w:lineRule="auto"/>
            </w:pPr>
            <w:r>
              <w:t>Nama</w:t>
            </w:r>
          </w:p>
        </w:tc>
        <w:tc>
          <w:tcPr>
            <w:tcW w:w="283" w:type="dxa"/>
          </w:tcPr>
          <w:p w14:paraId="471D775D" w14:textId="77777777" w:rsidR="00404415" w:rsidRDefault="00404415" w:rsidP="00A65E05">
            <w:pPr>
              <w:spacing w:line="360" w:lineRule="auto"/>
            </w:pPr>
            <w:r>
              <w:t>:</w:t>
            </w:r>
          </w:p>
        </w:tc>
        <w:tc>
          <w:tcPr>
            <w:tcW w:w="3366" w:type="dxa"/>
            <w:vAlign w:val="center"/>
          </w:tcPr>
          <w:p w14:paraId="507910E9" w14:textId="07BECD76" w:rsidR="00404415" w:rsidRDefault="00404415" w:rsidP="00A65E05">
            <w:pPr>
              <w:spacing w:line="360" w:lineRule="auto"/>
            </w:pPr>
            <w:r w:rsidRPr="00C21AAB">
              <w:rPr>
                <w:bCs/>
                <w:lang w:val="id-ID"/>
              </w:rPr>
              <w:t>Adhien Kenya Anima Estetikha</w:t>
            </w:r>
          </w:p>
        </w:tc>
      </w:tr>
      <w:tr w:rsidR="00404415" w14:paraId="630D99C9" w14:textId="77777777" w:rsidTr="00404415">
        <w:trPr>
          <w:jc w:val="center"/>
        </w:trPr>
        <w:tc>
          <w:tcPr>
            <w:tcW w:w="851" w:type="dxa"/>
          </w:tcPr>
          <w:p w14:paraId="15BF2492" w14:textId="77777777" w:rsidR="00404415" w:rsidRDefault="00404415" w:rsidP="00A65E05">
            <w:pPr>
              <w:spacing w:line="360" w:lineRule="auto"/>
            </w:pPr>
            <w:r>
              <w:t>NIM</w:t>
            </w:r>
          </w:p>
        </w:tc>
        <w:tc>
          <w:tcPr>
            <w:tcW w:w="283" w:type="dxa"/>
          </w:tcPr>
          <w:p w14:paraId="60EAB3FA" w14:textId="77777777" w:rsidR="00404415" w:rsidRDefault="00404415" w:rsidP="00A65E05">
            <w:pPr>
              <w:spacing w:line="360" w:lineRule="auto"/>
            </w:pPr>
            <w:r>
              <w:t>:</w:t>
            </w:r>
          </w:p>
        </w:tc>
        <w:tc>
          <w:tcPr>
            <w:tcW w:w="3366" w:type="dxa"/>
            <w:vAlign w:val="center"/>
          </w:tcPr>
          <w:p w14:paraId="27076DD7" w14:textId="3FA8469D" w:rsidR="00404415" w:rsidRDefault="00404415" w:rsidP="00A65E05">
            <w:pPr>
              <w:spacing w:line="360" w:lineRule="auto"/>
            </w:pPr>
            <w:r w:rsidRPr="00C21AAB">
              <w:rPr>
                <w:bCs/>
                <w:lang w:val="id-ID"/>
              </w:rPr>
              <w:t>16122046</w:t>
            </w:r>
          </w:p>
        </w:tc>
      </w:tr>
    </w:tbl>
    <w:p w14:paraId="1BD19534" w14:textId="77777777" w:rsidR="00404415" w:rsidRDefault="00404415" w:rsidP="00404415">
      <w:pPr>
        <w:jc w:val="center"/>
      </w:pPr>
      <w:r>
        <w:t xml:space="preserve"> </w:t>
      </w:r>
    </w:p>
    <w:p w14:paraId="5255B5EB" w14:textId="75C24A80" w:rsidR="00404415" w:rsidRDefault="00404415" w:rsidP="00404415"/>
    <w:p w14:paraId="39B0F727" w14:textId="77777777" w:rsidR="00404415" w:rsidRDefault="00404415" w:rsidP="00404415"/>
    <w:p w14:paraId="3D30E3E5" w14:textId="77777777" w:rsidR="00404415" w:rsidRPr="00404415" w:rsidRDefault="00404415" w:rsidP="00404415">
      <w:pPr>
        <w:pStyle w:val="JUDUL1"/>
        <w:rPr>
          <w:sz w:val="28"/>
          <w:szCs w:val="20"/>
        </w:rPr>
      </w:pPr>
      <w:r w:rsidRPr="00404415">
        <w:rPr>
          <w:sz w:val="28"/>
          <w:szCs w:val="20"/>
        </w:rPr>
        <w:t>PROGRAM STUDI SISTEM INFORMASI</w:t>
      </w:r>
    </w:p>
    <w:p w14:paraId="17A394C5" w14:textId="77777777" w:rsidR="00404415" w:rsidRPr="00404415" w:rsidRDefault="00404415" w:rsidP="00404415">
      <w:pPr>
        <w:pStyle w:val="JUDUL1"/>
        <w:rPr>
          <w:sz w:val="28"/>
          <w:szCs w:val="20"/>
        </w:rPr>
      </w:pPr>
      <w:r w:rsidRPr="00404415">
        <w:rPr>
          <w:sz w:val="28"/>
          <w:szCs w:val="20"/>
        </w:rPr>
        <w:t>FAKULTAS TEKNOLOGI INFORMASI</w:t>
      </w:r>
    </w:p>
    <w:p w14:paraId="798F1577" w14:textId="77777777" w:rsidR="00404415" w:rsidRPr="00404415" w:rsidRDefault="00404415" w:rsidP="00404415">
      <w:pPr>
        <w:pStyle w:val="JUDUL1"/>
        <w:rPr>
          <w:sz w:val="28"/>
          <w:szCs w:val="20"/>
        </w:rPr>
      </w:pPr>
      <w:r w:rsidRPr="00404415">
        <w:rPr>
          <w:sz w:val="28"/>
          <w:szCs w:val="20"/>
        </w:rPr>
        <w:t>UNIVERSITAS MERCU BUANA YOGYAKARTA</w:t>
      </w:r>
    </w:p>
    <w:p w14:paraId="01377683" w14:textId="73344530" w:rsidR="00404415" w:rsidRDefault="00404415" w:rsidP="00404415">
      <w:pPr>
        <w:pStyle w:val="JUDUL1"/>
        <w:rPr>
          <w:sz w:val="28"/>
          <w:szCs w:val="20"/>
        </w:rPr>
      </w:pPr>
      <w:r w:rsidRPr="00404415">
        <w:rPr>
          <w:sz w:val="28"/>
          <w:szCs w:val="20"/>
        </w:rPr>
        <w:t>TAHUN 2020</w:t>
      </w:r>
    </w:p>
    <w:p w14:paraId="374F3C1F" w14:textId="77777777" w:rsidR="00404415" w:rsidRPr="00404415" w:rsidRDefault="00404415" w:rsidP="00404415">
      <w:pPr>
        <w:pStyle w:val="JUDUL1"/>
        <w:rPr>
          <w:sz w:val="28"/>
          <w:szCs w:val="20"/>
        </w:rPr>
      </w:pPr>
    </w:p>
    <w:p w14:paraId="47CA31DE" w14:textId="2F1F5027" w:rsidR="00404415" w:rsidRPr="00811ADD" w:rsidRDefault="00444227" w:rsidP="00404415">
      <w:pPr>
        <w:pStyle w:val="Judul-h"/>
        <w:rPr>
          <w:lang w:val="en-US"/>
        </w:rPr>
      </w:pPr>
      <w:bookmarkStart w:id="1" w:name="_Hlk43646752"/>
      <w:r>
        <w:lastRenderedPageBreak/>
        <w:drawing>
          <wp:anchor distT="0" distB="0" distL="114300" distR="114300" simplePos="0" relativeHeight="251658240" behindDoc="0" locked="0" layoutInCell="1" allowOverlap="1" wp14:anchorId="608C4B6B" wp14:editId="7818E188">
            <wp:simplePos x="0" y="0"/>
            <wp:positionH relativeFrom="column">
              <wp:posOffset>69850</wp:posOffset>
            </wp:positionH>
            <wp:positionV relativeFrom="paragraph">
              <wp:posOffset>-92075</wp:posOffset>
            </wp:positionV>
            <wp:extent cx="4907280" cy="7667625"/>
            <wp:effectExtent l="0" t="0" r="762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7280" cy="766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415">
        <w:rPr>
          <w:lang w:val="en-US"/>
        </w:rPr>
        <w:t>NASKAH PUBLIKASI SKRIPSI</w:t>
      </w:r>
    </w:p>
    <w:p w14:paraId="32E7E6EB" w14:textId="46D1D0BD" w:rsidR="00404415" w:rsidRDefault="00404415" w:rsidP="00404415">
      <w:pPr>
        <w:pStyle w:val="JUDUL1"/>
      </w:pPr>
    </w:p>
    <w:p w14:paraId="64FB4BE6" w14:textId="0C0817BA" w:rsidR="00404415" w:rsidRDefault="00404415" w:rsidP="00404415">
      <w:pPr>
        <w:pStyle w:val="JUDUL1"/>
      </w:pPr>
      <w:r w:rsidRPr="00404415">
        <w:rPr>
          <w:rFonts w:eastAsiaTheme="minorHAnsi" w:cstheme="minorBidi"/>
          <w:sz w:val="28"/>
        </w:rPr>
        <w:t>DECISION SUPPORT SYSTEM PENYALURAN BANTUAN YAYASAN AL-ABRAR RASHIN INDONESIA DENGAN METODE ELECTRE</w:t>
      </w:r>
    </w:p>
    <w:p w14:paraId="179BA9F2" w14:textId="77777777" w:rsidR="00404415" w:rsidRDefault="00404415" w:rsidP="00404415">
      <w:pPr>
        <w:pStyle w:val="JUDUL1"/>
      </w:pPr>
    </w:p>
    <w:p w14:paraId="49D37843" w14:textId="44BD5980" w:rsidR="00404415" w:rsidRDefault="00404415" w:rsidP="00404415">
      <w:pPr>
        <w:pStyle w:val="JUDUL1"/>
      </w:pPr>
    </w:p>
    <w:p w14:paraId="50B989E4" w14:textId="77777777" w:rsidR="00404415" w:rsidRDefault="00404415" w:rsidP="00404415">
      <w:pPr>
        <w:pStyle w:val="notab"/>
        <w:jc w:val="center"/>
      </w:pPr>
      <w:r>
        <w:t xml:space="preserve">Yang </w:t>
      </w:r>
      <w:proofErr w:type="spellStart"/>
      <w:r>
        <w:t>dipersiapkan</w:t>
      </w:r>
      <w:proofErr w:type="spellEnd"/>
      <w:r>
        <w:t xml:space="preserve"> dan </w:t>
      </w:r>
      <w:proofErr w:type="spellStart"/>
      <w:r>
        <w:t>disusun</w:t>
      </w:r>
      <w:proofErr w:type="spellEnd"/>
      <w:r>
        <w:t xml:space="preserve"> oleh:</w:t>
      </w:r>
    </w:p>
    <w:p w14:paraId="386604AE" w14:textId="77777777" w:rsidR="00404415" w:rsidRDefault="00404415" w:rsidP="00404415">
      <w:pPr>
        <w:pStyle w:val="notab"/>
        <w:jc w:val="center"/>
      </w:pPr>
      <w:proofErr w:type="spellStart"/>
      <w:r w:rsidRPr="00404415">
        <w:t>Adhien</w:t>
      </w:r>
      <w:proofErr w:type="spellEnd"/>
      <w:r w:rsidRPr="00404415">
        <w:t xml:space="preserve"> Kenya Anima </w:t>
      </w:r>
      <w:proofErr w:type="spellStart"/>
      <w:r w:rsidRPr="00404415">
        <w:t>Estetikha</w:t>
      </w:r>
      <w:proofErr w:type="spellEnd"/>
      <w:r w:rsidRPr="00404415">
        <w:t xml:space="preserve"> </w:t>
      </w:r>
    </w:p>
    <w:p w14:paraId="3047ED9B" w14:textId="177B8F72" w:rsidR="00404415" w:rsidRDefault="00404415" w:rsidP="00404415">
      <w:pPr>
        <w:pStyle w:val="notab"/>
        <w:jc w:val="center"/>
      </w:pPr>
      <w:r w:rsidRPr="00C21AAB">
        <w:rPr>
          <w:bCs/>
          <w:lang w:val="id-ID"/>
        </w:rPr>
        <w:t>16122046</w:t>
      </w:r>
    </w:p>
    <w:p w14:paraId="527326C7" w14:textId="77777777" w:rsidR="00404415" w:rsidRDefault="00404415" w:rsidP="00404415">
      <w:pPr>
        <w:pStyle w:val="JUDUL1"/>
      </w:pPr>
    </w:p>
    <w:p w14:paraId="26A38779" w14:textId="77777777" w:rsidR="00404415" w:rsidRDefault="00404415" w:rsidP="00404415">
      <w:pPr>
        <w:pStyle w:val="JUDUL1"/>
      </w:pPr>
    </w:p>
    <w:p w14:paraId="6A90E500" w14:textId="77777777" w:rsidR="00404415" w:rsidRDefault="00404415" w:rsidP="00404415">
      <w:pPr>
        <w:pStyle w:val="JUDUL1"/>
      </w:pPr>
      <w:r>
        <w:rPr>
          <w:noProof/>
          <w:sz w:val="20"/>
          <w:szCs w:val="20"/>
        </w:rPr>
        <w:drawing>
          <wp:inline distT="0" distB="0" distL="0" distR="0" wp14:anchorId="50E39FD1" wp14:editId="4776FC8D">
            <wp:extent cx="2153285" cy="18472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285" cy="1847215"/>
                    </a:xfrm>
                    <a:prstGeom prst="rect">
                      <a:avLst/>
                    </a:prstGeom>
                    <a:noFill/>
                  </pic:spPr>
                </pic:pic>
              </a:graphicData>
            </a:graphic>
          </wp:inline>
        </w:drawing>
      </w:r>
    </w:p>
    <w:p w14:paraId="53AE2C1B" w14:textId="77777777" w:rsidR="00404415" w:rsidRDefault="00404415" w:rsidP="00404415">
      <w:pPr>
        <w:pStyle w:val="JUDUL1"/>
      </w:pPr>
    </w:p>
    <w:p w14:paraId="5BDEF25B" w14:textId="77777777" w:rsidR="00404415" w:rsidRDefault="00404415" w:rsidP="00404415">
      <w:pPr>
        <w:pStyle w:val="JUDUL1"/>
      </w:pPr>
    </w:p>
    <w:p w14:paraId="13047224" w14:textId="77777777" w:rsidR="00404415" w:rsidRDefault="00404415" w:rsidP="00404415">
      <w:pPr>
        <w:rPr>
          <w:color w:val="000000"/>
        </w:rPr>
      </w:pPr>
    </w:p>
    <w:p w14:paraId="2C9B83D4" w14:textId="77777777" w:rsidR="00404415" w:rsidRDefault="00404415" w:rsidP="00404415">
      <w:pPr>
        <w:rPr>
          <w:color w:val="000000"/>
        </w:rPr>
      </w:pPr>
    </w:p>
    <w:p w14:paraId="651D310F" w14:textId="77777777" w:rsidR="00404415" w:rsidRDefault="00404415" w:rsidP="00404415">
      <w:pPr>
        <w:rPr>
          <w:color w:val="000000"/>
        </w:rPr>
      </w:pPr>
    </w:p>
    <w:p w14:paraId="2BEFEC82" w14:textId="77777777" w:rsidR="00404415" w:rsidRDefault="00404415" w:rsidP="00404415">
      <w:pPr>
        <w:rPr>
          <w:color w:val="000000"/>
        </w:rPr>
      </w:pPr>
    </w:p>
    <w:p w14:paraId="2E510BD2" w14:textId="77777777" w:rsidR="00404415" w:rsidRDefault="00404415" w:rsidP="00404415">
      <w:pPr>
        <w:rPr>
          <w:color w:val="000000"/>
        </w:rPr>
      </w:pPr>
    </w:p>
    <w:p w14:paraId="763F53E6" w14:textId="77777777" w:rsidR="00404415" w:rsidRDefault="00404415" w:rsidP="00404415">
      <w:pPr>
        <w:rPr>
          <w:color w:val="000000"/>
        </w:rPr>
      </w:pPr>
    </w:p>
    <w:p w14:paraId="76828BDF" w14:textId="77777777" w:rsidR="00404415" w:rsidRDefault="00404415" w:rsidP="00404415">
      <w:pPr>
        <w:rPr>
          <w:color w:val="000000"/>
        </w:rPr>
      </w:pPr>
    </w:p>
    <w:p w14:paraId="093CEAD1" w14:textId="0C30CCCF" w:rsidR="00404415" w:rsidRPr="00317758" w:rsidRDefault="00404415" w:rsidP="00404415">
      <w:pPr>
        <w:jc w:val="center"/>
      </w:pPr>
      <w:r w:rsidRPr="00317758">
        <w:rPr>
          <w:color w:val="000000"/>
        </w:rPr>
        <w:t xml:space="preserve">Yogyakarta, </w:t>
      </w:r>
      <w:r>
        <w:t xml:space="preserve">27 – </w:t>
      </w:r>
      <w:proofErr w:type="spellStart"/>
      <w:r>
        <w:t>Juli</w:t>
      </w:r>
      <w:proofErr w:type="spellEnd"/>
      <w:r>
        <w:t xml:space="preserve"> – 2020 </w:t>
      </w:r>
      <w:r w:rsidRPr="00317758">
        <w:rPr>
          <w:color w:val="000000"/>
        </w:rPr>
        <w:br/>
      </w:r>
      <w:proofErr w:type="spellStart"/>
      <w:r w:rsidRPr="00317758">
        <w:rPr>
          <w:color w:val="000000"/>
        </w:rPr>
        <w:t>Pembimbing</w:t>
      </w:r>
      <w:proofErr w:type="spellEnd"/>
      <w:r w:rsidRPr="00317758">
        <w:rPr>
          <w:color w:val="000000"/>
        </w:rPr>
        <w:t>,</w:t>
      </w:r>
    </w:p>
    <w:p w14:paraId="010910B2" w14:textId="77777777" w:rsidR="00404415" w:rsidRPr="00317758" w:rsidRDefault="00404415" w:rsidP="00404415">
      <w:pPr>
        <w:jc w:val="center"/>
        <w:rPr>
          <w:color w:val="000000"/>
        </w:rPr>
      </w:pPr>
    </w:p>
    <w:p w14:paraId="53D23C0D" w14:textId="77777777" w:rsidR="00404415" w:rsidRPr="00317758" w:rsidRDefault="00404415" w:rsidP="00404415">
      <w:pPr>
        <w:jc w:val="center"/>
        <w:rPr>
          <w:color w:val="000000"/>
        </w:rPr>
      </w:pPr>
    </w:p>
    <w:p w14:paraId="0F49C53E" w14:textId="77777777" w:rsidR="00404415" w:rsidRPr="00C21AAB" w:rsidRDefault="00404415" w:rsidP="00404415">
      <w:pPr>
        <w:jc w:val="center"/>
        <w:rPr>
          <w:u w:val="single"/>
        </w:rPr>
      </w:pPr>
      <w:r w:rsidRPr="00317758">
        <w:rPr>
          <w:color w:val="000000"/>
        </w:rPr>
        <w:br/>
      </w:r>
      <w:bookmarkEnd w:id="1"/>
      <w:r w:rsidRPr="00C21AAB">
        <w:rPr>
          <w:u w:val="single"/>
        </w:rPr>
        <w:t xml:space="preserve">Albert </w:t>
      </w:r>
      <w:proofErr w:type="spellStart"/>
      <w:r w:rsidRPr="00C21AAB">
        <w:rPr>
          <w:u w:val="single"/>
        </w:rPr>
        <w:t>Yakobus</w:t>
      </w:r>
      <w:proofErr w:type="spellEnd"/>
      <w:r w:rsidRPr="00C21AAB">
        <w:rPr>
          <w:u w:val="single"/>
        </w:rPr>
        <w:t xml:space="preserve"> Chandra, </w:t>
      </w:r>
      <w:proofErr w:type="spellStart"/>
      <w:proofErr w:type="gramStart"/>
      <w:r w:rsidRPr="00C21AAB">
        <w:rPr>
          <w:u w:val="single"/>
        </w:rPr>
        <w:t>S.Kom</w:t>
      </w:r>
      <w:proofErr w:type="spellEnd"/>
      <w:proofErr w:type="gramEnd"/>
      <w:r w:rsidRPr="00C21AAB">
        <w:rPr>
          <w:u w:val="single"/>
        </w:rPr>
        <w:t>., M.Eng.</w:t>
      </w:r>
    </w:p>
    <w:p w14:paraId="6FFEBD37" w14:textId="1C2084D0" w:rsidR="00404415" w:rsidRDefault="00404415" w:rsidP="00404415">
      <w:pPr>
        <w:jc w:val="center"/>
      </w:pPr>
      <w:r w:rsidRPr="00C21AAB">
        <w:rPr>
          <w:lang w:val="id-ID"/>
        </w:rPr>
        <w:t>NIDN. 0522109001</w:t>
      </w:r>
    </w:p>
    <w:p w14:paraId="1AADE8C2" w14:textId="77777777" w:rsidR="00404415" w:rsidRDefault="00404415" w:rsidP="00404415">
      <w:pPr>
        <w:pStyle w:val="nama"/>
        <w:rPr>
          <w:bCs/>
          <w:sz w:val="24"/>
          <w:szCs w:val="32"/>
          <w:lang w:val="id-ID"/>
        </w:rPr>
        <w:sectPr w:rsidR="00404415" w:rsidSect="00404415">
          <w:headerReference w:type="default" r:id="rId11"/>
          <w:footerReference w:type="even" r:id="rId12"/>
          <w:footerReference w:type="default" r:id="rId13"/>
          <w:pgSz w:w="11907" w:h="16840" w:code="9"/>
          <w:pgMar w:top="2275" w:right="1699" w:bottom="1699" w:left="2275" w:header="720" w:footer="720" w:gutter="0"/>
          <w:pgNumType w:fmt="lowerRoman"/>
          <w:cols w:space="567"/>
          <w:titlePg/>
          <w:docGrid w:linePitch="360"/>
        </w:sectPr>
      </w:pPr>
    </w:p>
    <w:p w14:paraId="1CC72508" w14:textId="77777777" w:rsidR="00404415" w:rsidRDefault="00404415" w:rsidP="00404415">
      <w:pPr>
        <w:ind w:right="260"/>
        <w:jc w:val="center"/>
        <w:rPr>
          <w:b/>
          <w:bCs/>
        </w:rPr>
        <w:sectPr w:rsidR="00404415" w:rsidSect="00C74383">
          <w:headerReference w:type="default" r:id="rId14"/>
          <w:footerReference w:type="default" r:id="rId15"/>
          <w:headerReference w:type="first" r:id="rId16"/>
          <w:type w:val="continuous"/>
          <w:pgSz w:w="11907" w:h="16840" w:code="9"/>
          <w:pgMar w:top="2275" w:right="1699" w:bottom="1699" w:left="2275" w:header="720" w:footer="720" w:gutter="0"/>
          <w:pgNumType w:start="1"/>
          <w:cols w:space="567"/>
          <w:docGrid w:linePitch="360"/>
        </w:sectPr>
      </w:pPr>
    </w:p>
    <w:p w14:paraId="46C76852" w14:textId="0BA00E7B" w:rsidR="00FC02F4" w:rsidRPr="003876CC" w:rsidRDefault="003876CC" w:rsidP="00747556">
      <w:pPr>
        <w:pStyle w:val="StyleTitle"/>
        <w:rPr>
          <w:rFonts w:asciiTheme="majorBidi" w:hAnsiTheme="majorBidi" w:cstheme="majorBidi"/>
          <w:szCs w:val="24"/>
        </w:rPr>
      </w:pPr>
      <w:r>
        <w:rPr>
          <w:rFonts w:asciiTheme="majorBidi" w:hAnsiTheme="majorBidi" w:cstheme="majorBidi"/>
          <w:szCs w:val="24"/>
        </w:rPr>
        <w:lastRenderedPageBreak/>
        <w:t xml:space="preserve">Decision Support System </w:t>
      </w:r>
      <w:proofErr w:type="spellStart"/>
      <w:r>
        <w:rPr>
          <w:rFonts w:asciiTheme="majorBidi" w:hAnsiTheme="majorBidi" w:cstheme="majorBidi"/>
          <w:szCs w:val="24"/>
        </w:rPr>
        <w:t>Penyaluran</w:t>
      </w:r>
      <w:proofErr w:type="spellEnd"/>
      <w:r>
        <w:rPr>
          <w:rFonts w:asciiTheme="majorBidi" w:hAnsiTheme="majorBidi" w:cstheme="majorBidi"/>
          <w:szCs w:val="24"/>
        </w:rPr>
        <w:t xml:space="preserve"> </w:t>
      </w:r>
      <w:proofErr w:type="spellStart"/>
      <w:r>
        <w:rPr>
          <w:rFonts w:asciiTheme="majorBidi" w:hAnsiTheme="majorBidi" w:cstheme="majorBidi"/>
          <w:szCs w:val="24"/>
        </w:rPr>
        <w:t>Bantuan</w:t>
      </w:r>
      <w:proofErr w:type="spellEnd"/>
      <w:r>
        <w:rPr>
          <w:rFonts w:asciiTheme="majorBidi" w:hAnsiTheme="majorBidi" w:cstheme="majorBidi"/>
          <w:szCs w:val="24"/>
        </w:rPr>
        <w:t xml:space="preserve"> Yayasan Al-Abrar </w:t>
      </w:r>
      <w:proofErr w:type="spellStart"/>
      <w:r>
        <w:rPr>
          <w:rFonts w:asciiTheme="majorBidi" w:hAnsiTheme="majorBidi" w:cstheme="majorBidi"/>
          <w:szCs w:val="24"/>
        </w:rPr>
        <w:t>Rashin</w:t>
      </w:r>
      <w:proofErr w:type="spellEnd"/>
      <w:r>
        <w:rPr>
          <w:rFonts w:asciiTheme="majorBidi" w:hAnsiTheme="majorBidi" w:cstheme="majorBidi"/>
          <w:szCs w:val="24"/>
        </w:rPr>
        <w:t xml:space="preserve"> Indonesia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Metode</w:t>
      </w:r>
      <w:proofErr w:type="spellEnd"/>
      <w:r>
        <w:rPr>
          <w:rFonts w:asciiTheme="majorBidi" w:hAnsiTheme="majorBidi" w:cstheme="majorBidi"/>
          <w:szCs w:val="24"/>
        </w:rPr>
        <w:t xml:space="preserve"> </w:t>
      </w:r>
      <w:proofErr w:type="spellStart"/>
      <w:r>
        <w:rPr>
          <w:rFonts w:asciiTheme="majorBidi" w:hAnsiTheme="majorBidi" w:cstheme="majorBidi"/>
          <w:szCs w:val="24"/>
        </w:rPr>
        <w:t>Electre</w:t>
      </w:r>
      <w:proofErr w:type="spellEnd"/>
    </w:p>
    <w:bookmarkEnd w:id="0"/>
    <w:p w14:paraId="6AF9F3B8" w14:textId="77777777" w:rsidR="00FC02F4" w:rsidRPr="003D40DA" w:rsidRDefault="00FC02F4" w:rsidP="00FC02F4">
      <w:pPr>
        <w:pStyle w:val="StyleTitle"/>
        <w:rPr>
          <w:rFonts w:asciiTheme="majorBidi" w:hAnsiTheme="majorBidi" w:cstheme="majorBidi"/>
          <w:szCs w:val="24"/>
          <w:lang w:val="id-ID"/>
        </w:rPr>
      </w:pPr>
    </w:p>
    <w:p w14:paraId="5F8FABA8" w14:textId="77777777" w:rsidR="00404415" w:rsidRPr="00CA7941" w:rsidRDefault="00404415" w:rsidP="00404415">
      <w:pPr>
        <w:pStyle w:val="StyleTitle"/>
        <w:rPr>
          <w:rFonts w:asciiTheme="majorBidi" w:hAnsiTheme="majorBidi" w:cstheme="majorBidi"/>
          <w:b w:val="0"/>
          <w:bCs w:val="0"/>
          <w:szCs w:val="24"/>
        </w:rPr>
      </w:pPr>
      <w:r w:rsidRPr="00CA7941">
        <w:rPr>
          <w:rFonts w:asciiTheme="majorBidi" w:hAnsiTheme="majorBidi" w:cstheme="majorBidi"/>
          <w:b w:val="0"/>
          <w:bCs w:val="0"/>
          <w:szCs w:val="24"/>
        </w:rPr>
        <w:t xml:space="preserve">Decision Support System Distribution of Aid Al-Abrar </w:t>
      </w:r>
      <w:proofErr w:type="spellStart"/>
      <w:r w:rsidRPr="00CA7941">
        <w:rPr>
          <w:rFonts w:asciiTheme="majorBidi" w:hAnsiTheme="majorBidi" w:cstheme="majorBidi"/>
          <w:b w:val="0"/>
          <w:bCs w:val="0"/>
          <w:szCs w:val="24"/>
        </w:rPr>
        <w:t>Rashin</w:t>
      </w:r>
      <w:proofErr w:type="spellEnd"/>
      <w:r w:rsidRPr="00CA7941">
        <w:rPr>
          <w:rFonts w:asciiTheme="majorBidi" w:hAnsiTheme="majorBidi" w:cstheme="majorBidi"/>
          <w:b w:val="0"/>
          <w:bCs w:val="0"/>
          <w:szCs w:val="24"/>
        </w:rPr>
        <w:t xml:space="preserve"> Indonesia Foundation Using </w:t>
      </w:r>
      <w:proofErr w:type="spellStart"/>
      <w:r w:rsidRPr="00CA7941">
        <w:rPr>
          <w:rFonts w:asciiTheme="majorBidi" w:hAnsiTheme="majorBidi" w:cstheme="majorBidi"/>
          <w:b w:val="0"/>
          <w:bCs w:val="0"/>
          <w:szCs w:val="24"/>
        </w:rPr>
        <w:t>Electre</w:t>
      </w:r>
      <w:proofErr w:type="spellEnd"/>
      <w:r w:rsidRPr="00CA7941">
        <w:rPr>
          <w:rFonts w:asciiTheme="majorBidi" w:hAnsiTheme="majorBidi" w:cstheme="majorBidi"/>
          <w:b w:val="0"/>
          <w:bCs w:val="0"/>
          <w:szCs w:val="24"/>
        </w:rPr>
        <w:t xml:space="preserve"> Method</w:t>
      </w:r>
    </w:p>
    <w:p w14:paraId="1207C332" w14:textId="6CB73C0A" w:rsidR="00FC02F4" w:rsidRPr="00D0430F" w:rsidRDefault="00FC02F4" w:rsidP="00DC5D39">
      <w:pPr>
        <w:pStyle w:val="StyleTitle"/>
        <w:rPr>
          <w:rFonts w:asciiTheme="majorBidi" w:hAnsiTheme="majorBidi" w:cstheme="majorBidi"/>
          <w:szCs w:val="22"/>
          <w:lang w:val="id-ID"/>
        </w:rPr>
      </w:pPr>
    </w:p>
    <w:p w14:paraId="530F3362" w14:textId="245C1886" w:rsidR="00FC02F4" w:rsidRPr="003D40DA" w:rsidRDefault="003876CC" w:rsidP="00A72F97">
      <w:pPr>
        <w:pStyle w:val="Author"/>
        <w:rPr>
          <w:rFonts w:asciiTheme="majorBidi" w:hAnsiTheme="majorBidi" w:cstheme="majorBidi"/>
          <w:sz w:val="20"/>
          <w:szCs w:val="20"/>
          <w:lang w:val="id-ID"/>
        </w:rPr>
      </w:pPr>
      <w:proofErr w:type="spellStart"/>
      <w:r w:rsidRPr="003876CC">
        <w:rPr>
          <w:rFonts w:asciiTheme="majorBidi" w:hAnsiTheme="majorBidi" w:cstheme="majorBidi"/>
          <w:sz w:val="20"/>
        </w:rPr>
        <w:t>Adhien</w:t>
      </w:r>
      <w:proofErr w:type="spellEnd"/>
      <w:r>
        <w:rPr>
          <w:rFonts w:asciiTheme="majorBidi" w:hAnsiTheme="majorBidi" w:cstheme="majorBidi"/>
          <w:sz w:val="20"/>
        </w:rPr>
        <w:t xml:space="preserve"> Kenya Anima </w:t>
      </w:r>
      <w:proofErr w:type="spellStart"/>
      <w:r>
        <w:rPr>
          <w:rFonts w:asciiTheme="majorBidi" w:hAnsiTheme="majorBidi" w:cstheme="majorBidi"/>
          <w:sz w:val="20"/>
        </w:rPr>
        <w:t>Estetikha</w:t>
      </w:r>
      <w:proofErr w:type="spellEnd"/>
      <w:r w:rsidR="00654477" w:rsidRPr="00EA6368">
        <w:rPr>
          <w:rFonts w:asciiTheme="majorBidi" w:hAnsiTheme="majorBidi" w:cstheme="majorBidi"/>
          <w:sz w:val="20"/>
          <w:vertAlign w:val="superscript"/>
          <w:lang w:val="id-ID"/>
        </w:rPr>
        <w:t>1</w:t>
      </w:r>
      <w:r w:rsidR="00FC02F4" w:rsidRPr="00EA6368">
        <w:rPr>
          <w:rFonts w:asciiTheme="majorBidi" w:hAnsiTheme="majorBidi" w:cstheme="majorBidi"/>
          <w:sz w:val="20"/>
          <w:lang w:val="id-ID"/>
        </w:rPr>
        <w:t xml:space="preserve">, </w:t>
      </w:r>
      <w:r>
        <w:rPr>
          <w:rFonts w:asciiTheme="majorBidi" w:hAnsiTheme="majorBidi" w:cstheme="majorBidi"/>
          <w:sz w:val="20"/>
        </w:rPr>
        <w:t xml:space="preserve">Albert </w:t>
      </w:r>
      <w:proofErr w:type="spellStart"/>
      <w:r>
        <w:rPr>
          <w:rFonts w:asciiTheme="majorBidi" w:hAnsiTheme="majorBidi" w:cstheme="majorBidi"/>
          <w:sz w:val="20"/>
        </w:rPr>
        <w:t>Yakobus</w:t>
      </w:r>
      <w:proofErr w:type="spellEnd"/>
      <w:r>
        <w:rPr>
          <w:rFonts w:asciiTheme="majorBidi" w:hAnsiTheme="majorBidi" w:cstheme="majorBidi"/>
          <w:sz w:val="20"/>
        </w:rPr>
        <w:t xml:space="preserve"> Chandra</w:t>
      </w:r>
      <w:r w:rsidR="00A72F97" w:rsidRPr="00EA6368">
        <w:rPr>
          <w:rFonts w:asciiTheme="majorBidi" w:hAnsiTheme="majorBidi" w:cstheme="majorBidi"/>
          <w:sz w:val="20"/>
          <w:vertAlign w:val="superscript"/>
          <w:lang w:val="id-ID"/>
        </w:rPr>
        <w:t>2</w:t>
      </w:r>
    </w:p>
    <w:p w14:paraId="093323C7" w14:textId="1BC727D9" w:rsidR="00FC02F4" w:rsidRPr="007536C2" w:rsidRDefault="00FC02F4" w:rsidP="00FC02F4">
      <w:pPr>
        <w:jc w:val="center"/>
        <w:rPr>
          <w:rFonts w:asciiTheme="majorBidi" w:hAnsiTheme="majorBidi" w:cstheme="majorBidi"/>
          <w:sz w:val="20"/>
          <w:szCs w:val="20"/>
        </w:rPr>
      </w:pPr>
    </w:p>
    <w:p w14:paraId="09F02F5C" w14:textId="395227FE" w:rsidR="00FC02F4" w:rsidRPr="009E274B" w:rsidRDefault="00654477" w:rsidP="00B762C1">
      <w:pPr>
        <w:jc w:val="center"/>
        <w:rPr>
          <w:rFonts w:asciiTheme="majorBidi" w:hAnsiTheme="majorBidi" w:cstheme="majorBidi"/>
          <w:sz w:val="20"/>
          <w:lang w:val="id-ID"/>
        </w:rPr>
      </w:pPr>
      <w:r w:rsidRPr="009E274B">
        <w:rPr>
          <w:rFonts w:asciiTheme="majorBidi" w:hAnsiTheme="majorBidi" w:cstheme="majorBidi"/>
          <w:sz w:val="20"/>
          <w:vertAlign w:val="superscript"/>
          <w:lang w:val="es-ES"/>
        </w:rPr>
        <w:t>1</w:t>
      </w:r>
      <w:r w:rsidR="003876CC" w:rsidRPr="009E274B">
        <w:rPr>
          <w:rFonts w:asciiTheme="majorBidi" w:hAnsiTheme="majorBidi" w:cstheme="majorBidi"/>
          <w:sz w:val="20"/>
          <w:vertAlign w:val="superscript"/>
          <w:lang w:val="es-ES"/>
        </w:rPr>
        <w:t xml:space="preserve">,2 </w:t>
      </w:r>
      <w:proofErr w:type="spellStart"/>
      <w:r w:rsidR="00EF3A98" w:rsidRPr="009E274B">
        <w:rPr>
          <w:rFonts w:asciiTheme="majorBidi" w:hAnsiTheme="majorBidi" w:cstheme="majorBidi"/>
          <w:sz w:val="20"/>
          <w:lang w:val="es-ES"/>
        </w:rPr>
        <w:t>Program</w:t>
      </w:r>
      <w:proofErr w:type="spellEnd"/>
      <w:r w:rsidR="00EF3A98" w:rsidRPr="009E274B">
        <w:rPr>
          <w:rFonts w:asciiTheme="majorBidi" w:hAnsiTheme="majorBidi" w:cstheme="majorBidi"/>
          <w:sz w:val="20"/>
          <w:lang w:val="es-ES"/>
        </w:rPr>
        <w:t xml:space="preserve"> </w:t>
      </w:r>
      <w:proofErr w:type="spellStart"/>
      <w:r w:rsidR="00EF3A98" w:rsidRPr="009E274B">
        <w:rPr>
          <w:rFonts w:asciiTheme="majorBidi" w:hAnsiTheme="majorBidi" w:cstheme="majorBidi"/>
          <w:sz w:val="20"/>
          <w:lang w:val="es-ES"/>
        </w:rPr>
        <w:t>Studi</w:t>
      </w:r>
      <w:proofErr w:type="spellEnd"/>
      <w:r w:rsidR="00EF3A98" w:rsidRPr="009E274B">
        <w:rPr>
          <w:rFonts w:asciiTheme="majorBidi" w:hAnsiTheme="majorBidi" w:cstheme="majorBidi"/>
          <w:sz w:val="20"/>
          <w:lang w:val="es-ES"/>
        </w:rPr>
        <w:t xml:space="preserve"> </w:t>
      </w:r>
      <w:proofErr w:type="spellStart"/>
      <w:r w:rsidR="003876CC" w:rsidRPr="009E274B">
        <w:rPr>
          <w:rFonts w:asciiTheme="majorBidi" w:hAnsiTheme="majorBidi" w:cstheme="majorBidi"/>
          <w:sz w:val="20"/>
        </w:rPr>
        <w:t>Sistem</w:t>
      </w:r>
      <w:proofErr w:type="spellEnd"/>
      <w:r w:rsidR="003876CC" w:rsidRPr="009E274B">
        <w:rPr>
          <w:rFonts w:asciiTheme="majorBidi" w:hAnsiTheme="majorBidi" w:cstheme="majorBidi"/>
          <w:sz w:val="20"/>
        </w:rPr>
        <w:t xml:space="preserve"> </w:t>
      </w:r>
      <w:proofErr w:type="spellStart"/>
      <w:r w:rsidR="003876CC" w:rsidRPr="009E274B">
        <w:rPr>
          <w:rFonts w:asciiTheme="majorBidi" w:hAnsiTheme="majorBidi" w:cstheme="majorBidi"/>
          <w:sz w:val="20"/>
        </w:rPr>
        <w:t>Informasi</w:t>
      </w:r>
      <w:proofErr w:type="spellEnd"/>
      <w:r w:rsidR="00FC02F4" w:rsidRPr="009E274B">
        <w:rPr>
          <w:rFonts w:asciiTheme="majorBidi" w:hAnsiTheme="majorBidi" w:cstheme="majorBidi"/>
          <w:sz w:val="20"/>
          <w:lang w:val="es-ES"/>
        </w:rPr>
        <w:t xml:space="preserve">, </w:t>
      </w:r>
      <w:proofErr w:type="spellStart"/>
      <w:r w:rsidR="00FC02F4" w:rsidRPr="009E274B">
        <w:rPr>
          <w:rFonts w:asciiTheme="majorBidi" w:hAnsiTheme="majorBidi" w:cstheme="majorBidi"/>
          <w:sz w:val="20"/>
          <w:lang w:val="es-ES"/>
        </w:rPr>
        <w:t>Fakultas</w:t>
      </w:r>
      <w:proofErr w:type="spellEnd"/>
      <w:r w:rsidR="00FC02F4" w:rsidRPr="009E274B">
        <w:rPr>
          <w:rFonts w:asciiTheme="majorBidi" w:hAnsiTheme="majorBidi" w:cstheme="majorBidi"/>
          <w:sz w:val="20"/>
          <w:lang w:val="es-ES"/>
        </w:rPr>
        <w:t xml:space="preserve"> </w:t>
      </w:r>
      <w:r w:rsidR="00FC02F4" w:rsidRPr="009E274B">
        <w:rPr>
          <w:rFonts w:asciiTheme="majorBidi" w:hAnsiTheme="majorBidi" w:cstheme="majorBidi"/>
          <w:sz w:val="20"/>
          <w:lang w:val="id-ID"/>
        </w:rPr>
        <w:t xml:space="preserve">Teknologi </w:t>
      </w:r>
      <w:r w:rsidR="00B762C1" w:rsidRPr="009E274B">
        <w:rPr>
          <w:rFonts w:asciiTheme="majorBidi" w:hAnsiTheme="majorBidi" w:cstheme="majorBidi"/>
          <w:sz w:val="20"/>
          <w:lang w:val="id-ID"/>
        </w:rPr>
        <w:t>Informasi</w:t>
      </w:r>
      <w:r w:rsidR="00FC02F4" w:rsidRPr="009E274B">
        <w:rPr>
          <w:rFonts w:asciiTheme="majorBidi" w:hAnsiTheme="majorBidi" w:cstheme="majorBidi"/>
          <w:sz w:val="20"/>
          <w:lang w:val="es-ES"/>
        </w:rPr>
        <w:t xml:space="preserve">, </w:t>
      </w:r>
      <w:proofErr w:type="spellStart"/>
      <w:r w:rsidR="00FC02F4" w:rsidRPr="009E274B">
        <w:rPr>
          <w:rFonts w:asciiTheme="majorBidi" w:hAnsiTheme="majorBidi" w:cstheme="majorBidi"/>
          <w:sz w:val="20"/>
          <w:lang w:val="es-ES"/>
        </w:rPr>
        <w:t>Universitas</w:t>
      </w:r>
      <w:proofErr w:type="spellEnd"/>
      <w:r w:rsidR="00FC02F4" w:rsidRPr="009E274B">
        <w:rPr>
          <w:rFonts w:asciiTheme="majorBidi" w:hAnsiTheme="majorBidi" w:cstheme="majorBidi"/>
          <w:sz w:val="20"/>
          <w:lang w:val="es-ES"/>
        </w:rPr>
        <w:t xml:space="preserve"> </w:t>
      </w:r>
      <w:r w:rsidR="00B762C1" w:rsidRPr="009E274B">
        <w:rPr>
          <w:rFonts w:asciiTheme="majorBidi" w:hAnsiTheme="majorBidi" w:cstheme="majorBidi"/>
          <w:sz w:val="20"/>
          <w:lang w:val="id-ID"/>
        </w:rPr>
        <w:t>Mercu Buana Yogyakarta</w:t>
      </w:r>
      <w:r w:rsidR="00FC02F4" w:rsidRPr="009E274B">
        <w:rPr>
          <w:rFonts w:asciiTheme="majorBidi" w:hAnsiTheme="majorBidi" w:cstheme="majorBidi"/>
          <w:sz w:val="20"/>
          <w:lang w:val="es-ES"/>
        </w:rPr>
        <w:t>,</w:t>
      </w:r>
      <w:r w:rsidR="00C77EBC" w:rsidRPr="009E274B">
        <w:rPr>
          <w:rFonts w:asciiTheme="majorBidi" w:hAnsiTheme="majorBidi" w:cstheme="majorBidi"/>
          <w:sz w:val="20"/>
          <w:lang w:val="id-ID"/>
        </w:rPr>
        <w:t xml:space="preserve"> </w:t>
      </w:r>
      <w:proofErr w:type="spellStart"/>
      <w:r w:rsidR="00B762C1" w:rsidRPr="009E274B">
        <w:rPr>
          <w:rFonts w:asciiTheme="majorBidi" w:hAnsiTheme="majorBidi" w:cstheme="majorBidi"/>
          <w:sz w:val="20"/>
          <w:lang w:val="es-ES"/>
        </w:rPr>
        <w:t>Jl</w:t>
      </w:r>
      <w:proofErr w:type="spellEnd"/>
      <w:r w:rsidR="00B762C1" w:rsidRPr="009E274B">
        <w:rPr>
          <w:rFonts w:asciiTheme="majorBidi" w:hAnsiTheme="majorBidi" w:cstheme="majorBidi"/>
          <w:sz w:val="20"/>
          <w:lang w:val="es-ES"/>
        </w:rPr>
        <w:t xml:space="preserve">. </w:t>
      </w:r>
      <w:proofErr w:type="spellStart"/>
      <w:r w:rsidR="00B762C1" w:rsidRPr="009E274B">
        <w:rPr>
          <w:rFonts w:asciiTheme="majorBidi" w:hAnsiTheme="majorBidi" w:cstheme="majorBidi"/>
          <w:sz w:val="20"/>
          <w:lang w:val="es-ES"/>
        </w:rPr>
        <w:t>Wates</w:t>
      </w:r>
      <w:proofErr w:type="spellEnd"/>
      <w:r w:rsidR="00B762C1" w:rsidRPr="009E274B">
        <w:rPr>
          <w:rFonts w:asciiTheme="majorBidi" w:hAnsiTheme="majorBidi" w:cstheme="majorBidi"/>
          <w:sz w:val="20"/>
          <w:lang w:val="es-ES"/>
        </w:rPr>
        <w:t xml:space="preserve"> Km. 10 Yogyakarta 55753, Indonesia</w:t>
      </w:r>
    </w:p>
    <w:p w14:paraId="5E559A63" w14:textId="65F7C874" w:rsidR="00FC02F4" w:rsidRPr="00F153BE" w:rsidRDefault="00FC02F4" w:rsidP="00AD5BF9">
      <w:pPr>
        <w:jc w:val="center"/>
        <w:rPr>
          <w:rFonts w:asciiTheme="majorBidi" w:hAnsiTheme="majorBidi" w:cstheme="majorBidi"/>
          <w:sz w:val="22"/>
          <w:szCs w:val="22"/>
        </w:rPr>
      </w:pPr>
      <w:r w:rsidRPr="00F153BE">
        <w:rPr>
          <w:rFonts w:asciiTheme="majorBidi" w:hAnsiTheme="majorBidi" w:cstheme="majorBidi"/>
          <w:iCs/>
          <w:sz w:val="20"/>
          <w:szCs w:val="20"/>
          <w:lang w:val="id-ID"/>
        </w:rPr>
        <w:t>Email</w:t>
      </w:r>
      <w:r w:rsidRPr="00F153BE">
        <w:rPr>
          <w:rFonts w:asciiTheme="majorBidi" w:hAnsiTheme="majorBidi" w:cstheme="majorBidi"/>
          <w:sz w:val="20"/>
          <w:szCs w:val="20"/>
          <w:lang w:val="id-ID"/>
        </w:rPr>
        <w:t xml:space="preserve">: </w:t>
      </w:r>
      <w:r w:rsidR="00F153BE" w:rsidRPr="00F153BE">
        <w:rPr>
          <w:rFonts w:asciiTheme="majorBidi" w:hAnsiTheme="majorBidi" w:cstheme="majorBidi"/>
          <w:sz w:val="20"/>
          <w:szCs w:val="20"/>
          <w:vertAlign w:val="superscript"/>
        </w:rPr>
        <w:t>1</w:t>
      </w:r>
      <w:hyperlink r:id="rId17" w:history="1">
        <w:r w:rsidR="00F153BE" w:rsidRPr="00F153BE">
          <w:rPr>
            <w:rStyle w:val="Hyperlink"/>
            <w:rFonts w:asciiTheme="majorBidi" w:hAnsiTheme="majorBidi" w:cstheme="majorBidi"/>
            <w:color w:val="auto"/>
            <w:sz w:val="20"/>
            <w:szCs w:val="20"/>
            <w:u w:val="none"/>
          </w:rPr>
          <w:t>kenyaadhien</w:t>
        </w:r>
        <w:r w:rsidR="00F153BE" w:rsidRPr="00F153BE">
          <w:rPr>
            <w:rStyle w:val="Hyperlink"/>
            <w:rFonts w:asciiTheme="majorBidi" w:hAnsiTheme="majorBidi" w:cstheme="majorBidi"/>
            <w:color w:val="auto"/>
            <w:sz w:val="20"/>
            <w:szCs w:val="20"/>
            <w:u w:val="none"/>
            <w:lang w:val="id-ID"/>
          </w:rPr>
          <w:t>@</w:t>
        </w:r>
        <w:r w:rsidR="00F153BE" w:rsidRPr="00F153BE">
          <w:rPr>
            <w:rStyle w:val="Hyperlink"/>
            <w:rFonts w:asciiTheme="majorBidi" w:hAnsiTheme="majorBidi" w:cstheme="majorBidi"/>
            <w:color w:val="auto"/>
            <w:sz w:val="20"/>
            <w:szCs w:val="20"/>
            <w:u w:val="none"/>
          </w:rPr>
          <w:t>gmail</w:t>
        </w:r>
        <w:r w:rsidR="00F153BE" w:rsidRPr="00F153BE">
          <w:rPr>
            <w:rStyle w:val="Hyperlink"/>
            <w:rFonts w:asciiTheme="majorBidi" w:hAnsiTheme="majorBidi" w:cstheme="majorBidi"/>
            <w:color w:val="auto"/>
            <w:sz w:val="20"/>
            <w:szCs w:val="20"/>
            <w:u w:val="none"/>
            <w:lang w:val="id-ID"/>
          </w:rPr>
          <w:t>.com</w:t>
        </w:r>
      </w:hyperlink>
      <w:r w:rsidR="00F153BE" w:rsidRPr="00F153BE">
        <w:rPr>
          <w:rFonts w:asciiTheme="majorBidi" w:hAnsiTheme="majorBidi" w:cstheme="majorBidi"/>
          <w:sz w:val="20"/>
          <w:szCs w:val="20"/>
        </w:rPr>
        <w:t xml:space="preserve">, </w:t>
      </w:r>
      <w:r w:rsidR="00F153BE" w:rsidRPr="00F153BE">
        <w:rPr>
          <w:rFonts w:asciiTheme="majorBidi" w:hAnsiTheme="majorBidi" w:cstheme="majorBidi"/>
          <w:sz w:val="20"/>
          <w:szCs w:val="20"/>
          <w:vertAlign w:val="superscript"/>
        </w:rPr>
        <w:t>2</w:t>
      </w:r>
      <w:hyperlink r:id="rId18" w:history="1">
        <w:r w:rsidR="00F153BE" w:rsidRPr="00F153BE">
          <w:rPr>
            <w:rStyle w:val="Hyperlink"/>
            <w:rFonts w:asciiTheme="majorBidi" w:hAnsiTheme="majorBidi" w:cstheme="majorBidi"/>
            <w:color w:val="auto"/>
            <w:sz w:val="20"/>
            <w:szCs w:val="20"/>
            <w:u w:val="none"/>
          </w:rPr>
          <w:t>albert.yakobus@mercubuana-yogya.ac.id</w:t>
        </w:r>
      </w:hyperlink>
      <w:r w:rsidR="00AD5BF9" w:rsidRPr="00F153BE">
        <w:rPr>
          <w:rFonts w:asciiTheme="majorBidi" w:hAnsiTheme="majorBidi" w:cstheme="majorBidi"/>
          <w:sz w:val="22"/>
          <w:szCs w:val="22"/>
        </w:rPr>
        <w:t xml:space="preserve"> </w:t>
      </w:r>
      <w:r w:rsidR="00AD5BF9" w:rsidRPr="00F153BE">
        <w:rPr>
          <w:rFonts w:asciiTheme="majorBidi" w:hAnsiTheme="majorBidi" w:cstheme="majorBidi"/>
          <w:sz w:val="22"/>
          <w:szCs w:val="22"/>
          <w:lang w:val="id-ID"/>
        </w:rPr>
        <w:t xml:space="preserve"> </w:t>
      </w:r>
      <w:r w:rsidR="00AD5BF9" w:rsidRPr="00F153BE">
        <w:rPr>
          <w:rFonts w:asciiTheme="majorBidi" w:hAnsiTheme="majorBidi" w:cstheme="majorBidi"/>
          <w:sz w:val="22"/>
          <w:szCs w:val="22"/>
        </w:rPr>
        <w:t xml:space="preserve"> </w:t>
      </w:r>
    </w:p>
    <w:p w14:paraId="3B5B3F27" w14:textId="77777777" w:rsidR="00A245F0" w:rsidRPr="003D40DA" w:rsidRDefault="00A245F0" w:rsidP="00A245F0">
      <w:pPr>
        <w:jc w:val="center"/>
        <w:rPr>
          <w:rFonts w:asciiTheme="majorBidi" w:hAnsiTheme="majorBidi" w:cstheme="majorBidi"/>
          <w:color w:val="FF0000"/>
          <w:lang w:val="id-ID"/>
        </w:rPr>
      </w:pPr>
    </w:p>
    <w:p w14:paraId="3692977B" w14:textId="78936C92" w:rsidR="00285D8C" w:rsidRPr="00F153BE" w:rsidRDefault="009D00CC" w:rsidP="009A343B">
      <w:pPr>
        <w:pStyle w:val="AbstractTitle"/>
        <w:rPr>
          <w:rFonts w:asciiTheme="majorBidi" w:hAnsiTheme="majorBidi" w:cstheme="majorBidi"/>
          <w:sz w:val="22"/>
          <w:szCs w:val="22"/>
          <w:lang w:val="id-ID"/>
        </w:rPr>
      </w:pPr>
      <w:r w:rsidRPr="00F153BE">
        <w:rPr>
          <w:rFonts w:asciiTheme="majorBidi" w:hAnsiTheme="majorBidi" w:cstheme="majorBidi"/>
          <w:sz w:val="22"/>
          <w:szCs w:val="22"/>
          <w:lang w:val="id-ID"/>
        </w:rPr>
        <w:t>ABSTRAK</w:t>
      </w:r>
      <w:r w:rsidR="005F6903" w:rsidRPr="00F153BE">
        <w:rPr>
          <w:rFonts w:asciiTheme="majorBidi" w:hAnsiTheme="majorBidi" w:cstheme="majorBidi"/>
          <w:sz w:val="22"/>
          <w:szCs w:val="22"/>
          <w:lang w:val="id-ID"/>
        </w:rPr>
        <w:t xml:space="preserve"> </w:t>
      </w:r>
    </w:p>
    <w:p w14:paraId="30CA1B22" w14:textId="77777777" w:rsidR="00557605" w:rsidRPr="003D40DA" w:rsidRDefault="00557605" w:rsidP="009A343B">
      <w:pPr>
        <w:rPr>
          <w:rFonts w:asciiTheme="majorBidi" w:hAnsiTheme="majorBidi" w:cstheme="majorBidi"/>
          <w:lang w:val="id-ID"/>
        </w:rPr>
      </w:pPr>
    </w:p>
    <w:p w14:paraId="326B216A" w14:textId="7BF4C072" w:rsidR="00EC6BB0" w:rsidRPr="00F153BE" w:rsidRDefault="00EC6BB0" w:rsidP="00EC6BB0">
      <w:pPr>
        <w:pStyle w:val="p-all"/>
        <w:spacing w:line="240" w:lineRule="auto"/>
        <w:rPr>
          <w:sz w:val="22"/>
          <w:szCs w:val="22"/>
          <w:lang w:val="id-ID"/>
        </w:rPr>
      </w:pPr>
      <w:r w:rsidRPr="00F153BE">
        <w:rPr>
          <w:sz w:val="22"/>
          <w:szCs w:val="22"/>
        </w:rPr>
        <w:t xml:space="preserve">Yayasan </w:t>
      </w:r>
      <w:r w:rsidRPr="00F153BE">
        <w:rPr>
          <w:sz w:val="22"/>
          <w:szCs w:val="22"/>
          <w:lang w:val="id-ID"/>
        </w:rPr>
        <w:t xml:space="preserve">Al-Abrar </w:t>
      </w:r>
      <w:proofErr w:type="spellStart"/>
      <w:r w:rsidRPr="00F153BE">
        <w:rPr>
          <w:sz w:val="22"/>
          <w:szCs w:val="22"/>
        </w:rPr>
        <w:t>Rashin</w:t>
      </w:r>
      <w:proofErr w:type="spellEnd"/>
      <w:r w:rsidRPr="00F153BE">
        <w:rPr>
          <w:sz w:val="22"/>
          <w:szCs w:val="22"/>
        </w:rPr>
        <w:t xml:space="preserve"> Indonesia </w:t>
      </w:r>
      <w:proofErr w:type="spellStart"/>
      <w:r w:rsidRPr="00F153BE">
        <w:rPr>
          <w:sz w:val="22"/>
          <w:szCs w:val="22"/>
        </w:rPr>
        <w:t>merupakan</w:t>
      </w:r>
      <w:proofErr w:type="spellEnd"/>
      <w:r w:rsidRPr="00F153BE">
        <w:rPr>
          <w:sz w:val="22"/>
          <w:szCs w:val="22"/>
        </w:rPr>
        <w:t xml:space="preserve"> salah </w:t>
      </w:r>
      <w:proofErr w:type="spellStart"/>
      <w:r w:rsidRPr="00F153BE">
        <w:rPr>
          <w:sz w:val="22"/>
          <w:szCs w:val="22"/>
        </w:rPr>
        <w:t>satu</w:t>
      </w:r>
      <w:proofErr w:type="spellEnd"/>
      <w:r w:rsidRPr="00F153BE">
        <w:rPr>
          <w:sz w:val="22"/>
          <w:szCs w:val="22"/>
        </w:rPr>
        <w:t xml:space="preserve"> Yayasan </w:t>
      </w:r>
      <w:proofErr w:type="spellStart"/>
      <w:r w:rsidRPr="00F153BE">
        <w:rPr>
          <w:sz w:val="22"/>
          <w:szCs w:val="22"/>
        </w:rPr>
        <w:t>penyaluran</w:t>
      </w:r>
      <w:proofErr w:type="spellEnd"/>
      <w:r w:rsidRPr="00F153BE">
        <w:rPr>
          <w:sz w:val="22"/>
          <w:szCs w:val="22"/>
        </w:rPr>
        <w:t xml:space="preserve"> </w:t>
      </w:r>
      <w:proofErr w:type="spellStart"/>
      <w:r w:rsidRPr="00F153BE">
        <w:rPr>
          <w:sz w:val="22"/>
          <w:szCs w:val="22"/>
        </w:rPr>
        <w:t>bantuan</w:t>
      </w:r>
      <w:proofErr w:type="spellEnd"/>
      <w:r w:rsidRPr="00F153BE">
        <w:rPr>
          <w:sz w:val="22"/>
          <w:szCs w:val="22"/>
        </w:rPr>
        <w:t xml:space="preserve"> </w:t>
      </w:r>
      <w:proofErr w:type="spellStart"/>
      <w:r w:rsidRPr="00F153BE">
        <w:rPr>
          <w:sz w:val="22"/>
          <w:szCs w:val="22"/>
        </w:rPr>
        <w:t>untuk</w:t>
      </w:r>
      <w:proofErr w:type="spellEnd"/>
      <w:r w:rsidRPr="00F153BE">
        <w:rPr>
          <w:sz w:val="22"/>
          <w:szCs w:val="22"/>
        </w:rPr>
        <w:t xml:space="preserve"> </w:t>
      </w:r>
      <w:proofErr w:type="spellStart"/>
      <w:r w:rsidRPr="00F153BE">
        <w:rPr>
          <w:sz w:val="22"/>
          <w:szCs w:val="22"/>
        </w:rPr>
        <w:t>warga</w:t>
      </w:r>
      <w:proofErr w:type="spellEnd"/>
      <w:r w:rsidRPr="00F153BE">
        <w:rPr>
          <w:sz w:val="22"/>
          <w:szCs w:val="22"/>
        </w:rPr>
        <w:t xml:space="preserve"> miskin, </w:t>
      </w:r>
      <w:proofErr w:type="spellStart"/>
      <w:r w:rsidRPr="00F153BE">
        <w:rPr>
          <w:sz w:val="22"/>
          <w:szCs w:val="22"/>
        </w:rPr>
        <w:t>akan</w:t>
      </w:r>
      <w:proofErr w:type="spellEnd"/>
      <w:r w:rsidRPr="00F153BE">
        <w:rPr>
          <w:sz w:val="22"/>
          <w:szCs w:val="22"/>
        </w:rPr>
        <w:t xml:space="preserve"> </w:t>
      </w:r>
      <w:proofErr w:type="spellStart"/>
      <w:r w:rsidRPr="00F153BE">
        <w:rPr>
          <w:sz w:val="22"/>
          <w:szCs w:val="22"/>
        </w:rPr>
        <w:t>tetapi</w:t>
      </w:r>
      <w:proofErr w:type="spellEnd"/>
      <w:r w:rsidRPr="00F153BE">
        <w:rPr>
          <w:sz w:val="22"/>
          <w:szCs w:val="22"/>
        </w:rPr>
        <w:t xml:space="preserve"> </w:t>
      </w:r>
      <w:proofErr w:type="spellStart"/>
      <w:r w:rsidRPr="00F153BE">
        <w:rPr>
          <w:sz w:val="22"/>
          <w:szCs w:val="22"/>
        </w:rPr>
        <w:t>untuk</w:t>
      </w:r>
      <w:proofErr w:type="spellEnd"/>
      <w:r w:rsidRPr="00F153BE">
        <w:rPr>
          <w:sz w:val="22"/>
          <w:szCs w:val="22"/>
        </w:rPr>
        <w:t xml:space="preserve"> </w:t>
      </w:r>
      <w:proofErr w:type="spellStart"/>
      <w:r w:rsidRPr="00F153BE">
        <w:rPr>
          <w:sz w:val="22"/>
          <w:szCs w:val="22"/>
        </w:rPr>
        <w:t>menentukan</w:t>
      </w:r>
      <w:proofErr w:type="spellEnd"/>
      <w:r w:rsidRPr="00F153BE">
        <w:rPr>
          <w:sz w:val="22"/>
          <w:szCs w:val="22"/>
        </w:rPr>
        <w:t xml:space="preserve"> </w:t>
      </w:r>
      <w:proofErr w:type="spellStart"/>
      <w:r w:rsidRPr="00F153BE">
        <w:rPr>
          <w:sz w:val="22"/>
          <w:szCs w:val="22"/>
        </w:rPr>
        <w:t>warga</w:t>
      </w:r>
      <w:proofErr w:type="spellEnd"/>
      <w:r w:rsidRPr="00F153BE">
        <w:rPr>
          <w:sz w:val="22"/>
          <w:szCs w:val="22"/>
        </w:rPr>
        <w:t xml:space="preserve"> </w:t>
      </w:r>
      <w:proofErr w:type="spellStart"/>
      <w:r w:rsidRPr="00F153BE">
        <w:rPr>
          <w:sz w:val="22"/>
          <w:szCs w:val="22"/>
        </w:rPr>
        <w:t>penduduk</w:t>
      </w:r>
      <w:proofErr w:type="spellEnd"/>
      <w:r w:rsidRPr="00F153BE">
        <w:rPr>
          <w:sz w:val="22"/>
          <w:szCs w:val="22"/>
        </w:rPr>
        <w:t xml:space="preserve"> yang </w:t>
      </w:r>
      <w:proofErr w:type="spellStart"/>
      <w:r w:rsidRPr="00F153BE">
        <w:rPr>
          <w:sz w:val="22"/>
          <w:szCs w:val="22"/>
        </w:rPr>
        <w:t>akan</w:t>
      </w:r>
      <w:proofErr w:type="spellEnd"/>
      <w:r w:rsidRPr="00F153BE">
        <w:rPr>
          <w:sz w:val="22"/>
          <w:szCs w:val="22"/>
        </w:rPr>
        <w:t xml:space="preserve"> </w:t>
      </w:r>
      <w:proofErr w:type="spellStart"/>
      <w:r w:rsidRPr="00F153BE">
        <w:rPr>
          <w:sz w:val="22"/>
          <w:szCs w:val="22"/>
        </w:rPr>
        <w:t>mendapatkan</w:t>
      </w:r>
      <w:proofErr w:type="spellEnd"/>
      <w:r w:rsidRPr="00F153BE">
        <w:rPr>
          <w:sz w:val="22"/>
          <w:szCs w:val="22"/>
        </w:rPr>
        <w:t xml:space="preserve"> </w:t>
      </w:r>
      <w:proofErr w:type="spellStart"/>
      <w:r w:rsidRPr="00F153BE">
        <w:rPr>
          <w:sz w:val="22"/>
          <w:szCs w:val="22"/>
        </w:rPr>
        <w:t>bantuan</w:t>
      </w:r>
      <w:proofErr w:type="spellEnd"/>
      <w:r w:rsidRPr="00F153BE">
        <w:rPr>
          <w:sz w:val="22"/>
          <w:szCs w:val="22"/>
        </w:rPr>
        <w:t xml:space="preserve"> </w:t>
      </w:r>
      <w:r w:rsidRPr="00F153BE">
        <w:rPr>
          <w:sz w:val="22"/>
          <w:szCs w:val="22"/>
          <w:lang w:val="id-ID"/>
        </w:rPr>
        <w:t>masih mengalami kesulitan seperti dalam pengolahan datanya membutuhkan ketelitian, sehingga memungkinkan terjadinya rangkap data juga terjadinya kesalahan dalam penentuan penduduk yang harus diutamakan.</w:t>
      </w:r>
      <w:r w:rsidR="007536C2">
        <w:rPr>
          <w:sz w:val="22"/>
          <w:szCs w:val="22"/>
        </w:rPr>
        <w:t xml:space="preserve"> </w:t>
      </w:r>
      <w:r w:rsidRPr="00F153BE">
        <w:rPr>
          <w:sz w:val="22"/>
          <w:szCs w:val="22"/>
          <w:lang w:val="id-ID"/>
        </w:rPr>
        <w:t>Untuk menyelesaikan masalah tersebut, maka diperlukan suatu sistem pendukung keputusan yang dapat membantu dalam menentukan siapa yang berhak didahulukan dalam mendapatkan bantuan.</w:t>
      </w:r>
    </w:p>
    <w:p w14:paraId="52EDB287" w14:textId="77777777" w:rsidR="00EC6BB0" w:rsidRPr="00F153BE" w:rsidRDefault="00EC6BB0" w:rsidP="00EC6BB0">
      <w:pPr>
        <w:pStyle w:val="p-all"/>
        <w:spacing w:line="240" w:lineRule="auto"/>
        <w:rPr>
          <w:sz w:val="22"/>
          <w:szCs w:val="22"/>
          <w:lang w:val="id-ID"/>
        </w:rPr>
      </w:pPr>
      <w:r w:rsidRPr="00F153BE">
        <w:rPr>
          <w:sz w:val="22"/>
          <w:szCs w:val="22"/>
          <w:lang w:val="id-ID"/>
        </w:rPr>
        <w:t xml:space="preserve">Penelitian ini menerapkan metode </w:t>
      </w:r>
      <w:r w:rsidRPr="007536C2">
        <w:rPr>
          <w:i/>
          <w:iCs/>
          <w:sz w:val="22"/>
          <w:szCs w:val="22"/>
          <w:lang w:val="id-ID"/>
        </w:rPr>
        <w:t>Electre</w:t>
      </w:r>
      <w:r w:rsidRPr="00F153BE">
        <w:rPr>
          <w:sz w:val="22"/>
          <w:szCs w:val="22"/>
          <w:lang w:val="id-ID"/>
        </w:rPr>
        <w:t xml:space="preserve"> untuk melakukan penilaian, serta menggunakan 5 kriteria sebagai parameter penilaian dengan masing-masing bobot. Agar dapat membuat keputusan yang tepat diantaranya luas bangunan rumah dalam m</w:t>
      </w:r>
      <w:r w:rsidRPr="00F153BE">
        <w:rPr>
          <w:sz w:val="22"/>
          <w:szCs w:val="22"/>
          <w:vertAlign w:val="superscript"/>
          <w:lang w:val="id-ID"/>
        </w:rPr>
        <w:t>2</w:t>
      </w:r>
      <w:r w:rsidRPr="00F153BE">
        <w:rPr>
          <w:sz w:val="22"/>
          <w:szCs w:val="22"/>
          <w:lang w:val="id-ID"/>
        </w:rPr>
        <w:t xml:space="preserve">, jenis lantai rumah, jenis dinding rumah, pendapatan kepala keluarga dalam 1 bulan, dan jumlah tanggungan anak. </w:t>
      </w:r>
    </w:p>
    <w:p w14:paraId="03E6C8C7" w14:textId="77777777" w:rsidR="00EC6BB0" w:rsidRPr="00F153BE" w:rsidRDefault="00EC6BB0" w:rsidP="00EC6BB0">
      <w:pPr>
        <w:pStyle w:val="p-all"/>
        <w:spacing w:line="240" w:lineRule="auto"/>
        <w:rPr>
          <w:sz w:val="22"/>
          <w:szCs w:val="22"/>
          <w:lang w:val="id-ID"/>
        </w:rPr>
      </w:pPr>
      <w:r w:rsidRPr="00F153BE">
        <w:rPr>
          <w:sz w:val="22"/>
          <w:szCs w:val="22"/>
          <w:lang w:val="id-ID"/>
        </w:rPr>
        <w:t>Penilaian penerimaan bantuan yang dihasilkan dalam penelitian ini berupa rangking berdasarkan jumlah nilai ekl dengan hasil nilai tertinggi yaitu 36 terdapat pada alternatif ke-37 dan nilai terendah yaitu 2 pada alternatif A26.</w:t>
      </w:r>
    </w:p>
    <w:p w14:paraId="40F00B55" w14:textId="77777777" w:rsidR="00524A28" w:rsidRPr="00F153BE" w:rsidRDefault="00524A28" w:rsidP="009A343B">
      <w:pPr>
        <w:pStyle w:val="BodyAbstract"/>
        <w:ind w:left="0"/>
        <w:rPr>
          <w:rFonts w:asciiTheme="majorBidi" w:hAnsiTheme="majorBidi" w:cstheme="majorBidi"/>
          <w:b/>
          <w:bCs/>
          <w:i w:val="0"/>
          <w:iCs/>
          <w:sz w:val="22"/>
          <w:szCs w:val="22"/>
          <w:lang w:val="id-ID"/>
        </w:rPr>
      </w:pPr>
    </w:p>
    <w:p w14:paraId="53EF8682" w14:textId="5336E4CF" w:rsidR="00824390" w:rsidRPr="007536C2" w:rsidRDefault="00824390" w:rsidP="001A2C66">
      <w:pPr>
        <w:pStyle w:val="BodyAbstract"/>
        <w:ind w:left="0"/>
        <w:rPr>
          <w:rFonts w:asciiTheme="majorBidi" w:hAnsiTheme="majorBidi" w:cstheme="majorBidi"/>
          <w:i w:val="0"/>
          <w:sz w:val="22"/>
          <w:szCs w:val="22"/>
        </w:rPr>
      </w:pPr>
      <w:r w:rsidRPr="00F153BE">
        <w:rPr>
          <w:rFonts w:asciiTheme="majorBidi" w:hAnsiTheme="majorBidi" w:cstheme="majorBidi"/>
          <w:b/>
          <w:bCs/>
          <w:i w:val="0"/>
          <w:iCs/>
          <w:sz w:val="22"/>
          <w:szCs w:val="22"/>
        </w:rPr>
        <w:t xml:space="preserve">Kata </w:t>
      </w:r>
      <w:proofErr w:type="spellStart"/>
      <w:r w:rsidRPr="00F153BE">
        <w:rPr>
          <w:rFonts w:asciiTheme="majorBidi" w:hAnsiTheme="majorBidi" w:cstheme="majorBidi"/>
          <w:b/>
          <w:bCs/>
          <w:i w:val="0"/>
          <w:iCs/>
          <w:sz w:val="22"/>
          <w:szCs w:val="22"/>
        </w:rPr>
        <w:t>kunci</w:t>
      </w:r>
      <w:proofErr w:type="spellEnd"/>
      <w:r w:rsidRPr="00F153BE">
        <w:rPr>
          <w:rFonts w:asciiTheme="majorBidi" w:hAnsiTheme="majorBidi" w:cstheme="majorBidi"/>
          <w:i w:val="0"/>
          <w:sz w:val="22"/>
          <w:szCs w:val="22"/>
        </w:rPr>
        <w:t>:</w:t>
      </w:r>
      <w:r w:rsidR="00791C62" w:rsidRPr="00F153BE">
        <w:rPr>
          <w:rFonts w:asciiTheme="majorBidi" w:hAnsiTheme="majorBidi" w:cstheme="majorBidi"/>
          <w:i w:val="0"/>
          <w:sz w:val="22"/>
          <w:szCs w:val="22"/>
        </w:rPr>
        <w:t xml:space="preserve"> </w:t>
      </w:r>
      <w:r w:rsidR="003876CC" w:rsidRPr="00960290">
        <w:rPr>
          <w:i w:val="0"/>
          <w:iCs/>
          <w:sz w:val="22"/>
          <w:szCs w:val="22"/>
          <w:lang w:val="id-ID"/>
        </w:rPr>
        <w:t>Bantuan</w:t>
      </w:r>
      <w:r w:rsidR="00960290">
        <w:rPr>
          <w:i w:val="0"/>
          <w:iCs/>
          <w:sz w:val="22"/>
          <w:szCs w:val="22"/>
        </w:rPr>
        <w:t xml:space="preserve">; </w:t>
      </w:r>
      <w:r w:rsidR="003876CC" w:rsidRPr="00960290">
        <w:rPr>
          <w:i w:val="0"/>
          <w:iCs/>
          <w:sz w:val="22"/>
          <w:szCs w:val="22"/>
          <w:lang w:val="id-ID"/>
        </w:rPr>
        <w:t>Electre</w:t>
      </w:r>
      <w:r w:rsidR="00960290">
        <w:rPr>
          <w:i w:val="0"/>
          <w:iCs/>
          <w:sz w:val="22"/>
          <w:szCs w:val="22"/>
        </w:rPr>
        <w:t xml:space="preserve">; </w:t>
      </w:r>
      <w:r w:rsidR="003876CC" w:rsidRPr="00960290">
        <w:rPr>
          <w:i w:val="0"/>
          <w:iCs/>
          <w:sz w:val="22"/>
          <w:szCs w:val="22"/>
          <w:lang w:val="id-ID"/>
        </w:rPr>
        <w:t>Sistem Pendukung Keputusa</w:t>
      </w:r>
      <w:r w:rsidR="007536C2">
        <w:rPr>
          <w:i w:val="0"/>
          <w:iCs/>
          <w:sz w:val="22"/>
          <w:szCs w:val="22"/>
        </w:rPr>
        <w:t>n.</w:t>
      </w:r>
    </w:p>
    <w:p w14:paraId="2707FFC5" w14:textId="77777777" w:rsidR="00983E8A" w:rsidRPr="00303631" w:rsidRDefault="00983E8A" w:rsidP="009A343B">
      <w:pPr>
        <w:pStyle w:val="AbstractTitle"/>
        <w:jc w:val="left"/>
        <w:rPr>
          <w:rFonts w:asciiTheme="majorBidi" w:hAnsiTheme="majorBidi" w:cstheme="majorBidi"/>
          <w:sz w:val="24"/>
          <w:szCs w:val="24"/>
        </w:rPr>
      </w:pPr>
    </w:p>
    <w:p w14:paraId="78EBFA89" w14:textId="67FE4C68" w:rsidR="003136A9" w:rsidRPr="00F153BE" w:rsidRDefault="00FB3A1B" w:rsidP="009A343B">
      <w:pPr>
        <w:pStyle w:val="AbstractTitle"/>
        <w:rPr>
          <w:rFonts w:asciiTheme="majorBidi" w:hAnsiTheme="majorBidi" w:cstheme="majorBidi"/>
          <w:sz w:val="18"/>
          <w:szCs w:val="18"/>
        </w:rPr>
      </w:pPr>
      <w:r w:rsidRPr="00F153BE">
        <w:rPr>
          <w:rFonts w:asciiTheme="majorBidi" w:hAnsiTheme="majorBidi" w:cstheme="majorBidi"/>
          <w:sz w:val="22"/>
          <w:szCs w:val="22"/>
        </w:rPr>
        <w:t>ABSTRA</w:t>
      </w:r>
      <w:r w:rsidRPr="00F153BE">
        <w:rPr>
          <w:rFonts w:asciiTheme="majorBidi" w:hAnsiTheme="majorBidi" w:cstheme="majorBidi"/>
          <w:sz w:val="22"/>
          <w:szCs w:val="22"/>
          <w:lang w:val="id-ID"/>
        </w:rPr>
        <w:t>CT</w:t>
      </w:r>
      <w:r w:rsidR="003136A9" w:rsidRPr="00F153BE">
        <w:rPr>
          <w:rFonts w:asciiTheme="majorBidi" w:hAnsiTheme="majorBidi" w:cstheme="majorBidi"/>
          <w:sz w:val="22"/>
          <w:szCs w:val="22"/>
        </w:rPr>
        <w:t xml:space="preserve"> </w:t>
      </w:r>
    </w:p>
    <w:p w14:paraId="0FF74F09" w14:textId="77777777" w:rsidR="003136A9" w:rsidRPr="00303631" w:rsidRDefault="003136A9" w:rsidP="009A343B">
      <w:pPr>
        <w:rPr>
          <w:rFonts w:asciiTheme="majorBidi" w:hAnsiTheme="majorBidi" w:cstheme="majorBidi"/>
        </w:rPr>
      </w:pPr>
    </w:p>
    <w:p w14:paraId="57362733" w14:textId="77777777" w:rsidR="00EC6BB0" w:rsidRPr="00F153BE" w:rsidRDefault="00EC6BB0" w:rsidP="001A4B2A">
      <w:pPr>
        <w:pStyle w:val="BodyAbstract"/>
        <w:ind w:left="0" w:right="-19" w:firstLine="567"/>
        <w:rPr>
          <w:rFonts w:asciiTheme="majorBidi" w:hAnsiTheme="majorBidi" w:cstheme="majorBidi"/>
          <w:iCs/>
          <w:sz w:val="22"/>
          <w:szCs w:val="22"/>
          <w:lang w:val="id-ID"/>
        </w:rPr>
      </w:pPr>
      <w:r w:rsidRPr="00F153BE">
        <w:rPr>
          <w:rFonts w:asciiTheme="majorBidi" w:hAnsiTheme="majorBidi" w:cstheme="majorBidi"/>
          <w:iCs/>
          <w:sz w:val="22"/>
          <w:szCs w:val="22"/>
          <w:lang w:val="id-ID"/>
        </w:rPr>
        <w:t>The Al-Abrar Rashin Indonesian Foundation is one of the foundations for distributing aid to the poor, however, to determine which residents will receive aids still has difficulties, such as processing data requires accurancy, thus allowing occurring double data as well as errors in determining the priority residents. To solve this problem, a decision support system is needed that can assist in determining who is in advance rightful to receive aids.</w:t>
      </w:r>
    </w:p>
    <w:p w14:paraId="538AA9BD" w14:textId="77777777" w:rsidR="00EC6BB0" w:rsidRPr="00F153BE" w:rsidRDefault="00EC6BB0" w:rsidP="001A4B2A">
      <w:pPr>
        <w:pStyle w:val="BodyAbstract"/>
        <w:ind w:left="0" w:right="-19" w:firstLine="567"/>
        <w:rPr>
          <w:rFonts w:asciiTheme="majorBidi" w:hAnsiTheme="majorBidi" w:cstheme="majorBidi"/>
          <w:iCs/>
          <w:sz w:val="22"/>
          <w:szCs w:val="22"/>
          <w:lang w:val="id-ID"/>
        </w:rPr>
      </w:pPr>
      <w:r w:rsidRPr="00F153BE">
        <w:rPr>
          <w:rFonts w:asciiTheme="majorBidi" w:hAnsiTheme="majorBidi" w:cstheme="majorBidi"/>
          <w:iCs/>
          <w:sz w:val="22"/>
          <w:szCs w:val="22"/>
          <w:lang w:val="id-ID"/>
        </w:rPr>
        <w:t>This research applies the Electre method to conduct an assessment, and uses 5 criterias as an assessment parameter in concert with each weight. In order to be able to make the right decisions, including the area of the house in m2, the type of floor, the type of walls, income of the head of the family in a month, and the number of children's sustenance.</w:t>
      </w:r>
    </w:p>
    <w:p w14:paraId="16188237" w14:textId="31D15628" w:rsidR="002D6B59" w:rsidRDefault="00EC6BB0" w:rsidP="001A4B2A">
      <w:pPr>
        <w:pStyle w:val="BodyAbstract"/>
        <w:ind w:left="0" w:right="-19" w:firstLine="567"/>
        <w:rPr>
          <w:rFonts w:asciiTheme="majorBidi" w:hAnsiTheme="majorBidi" w:cstheme="majorBidi"/>
          <w:i w:val="0"/>
          <w:sz w:val="22"/>
          <w:szCs w:val="22"/>
        </w:rPr>
      </w:pPr>
      <w:r w:rsidRPr="00F153BE">
        <w:rPr>
          <w:rFonts w:asciiTheme="majorBidi" w:hAnsiTheme="majorBidi" w:cstheme="majorBidi"/>
          <w:iCs/>
          <w:sz w:val="22"/>
          <w:szCs w:val="22"/>
          <w:lang w:val="id-ID"/>
        </w:rPr>
        <w:t>The assessment of aids enrollment generated in this research is form of ranking based on the number of ecl values with the highest score is 36 in the 37th alternative and the lowest score is 2 in the A26 alternative</w:t>
      </w:r>
      <w:r w:rsidRPr="00EC6BB0">
        <w:rPr>
          <w:rFonts w:asciiTheme="majorBidi" w:hAnsiTheme="majorBidi" w:cstheme="majorBidi"/>
          <w:i w:val="0"/>
          <w:sz w:val="22"/>
          <w:szCs w:val="22"/>
          <w:lang w:val="id-ID"/>
        </w:rPr>
        <w:t>.</w:t>
      </w:r>
    </w:p>
    <w:p w14:paraId="46E31865" w14:textId="77777777" w:rsidR="00F153BE" w:rsidRPr="00F153BE" w:rsidRDefault="00F153BE" w:rsidP="00EC6BB0">
      <w:pPr>
        <w:pStyle w:val="BodyAbstract"/>
        <w:ind w:left="0" w:firstLine="567"/>
        <w:rPr>
          <w:rFonts w:asciiTheme="majorBidi" w:hAnsiTheme="majorBidi" w:cstheme="majorBidi"/>
          <w:i w:val="0"/>
          <w:sz w:val="22"/>
          <w:szCs w:val="22"/>
        </w:rPr>
      </w:pPr>
    </w:p>
    <w:p w14:paraId="67F9CB8D" w14:textId="131CE5CA" w:rsidR="00A134AD" w:rsidRPr="00303631" w:rsidRDefault="00C9139E" w:rsidP="009A343B">
      <w:pPr>
        <w:pStyle w:val="BodyAbstract"/>
        <w:ind w:left="0"/>
        <w:rPr>
          <w:rFonts w:asciiTheme="majorBidi" w:hAnsiTheme="majorBidi" w:cstheme="majorBidi"/>
          <w:i w:val="0"/>
          <w:iCs/>
          <w:sz w:val="22"/>
          <w:szCs w:val="22"/>
        </w:rPr>
      </w:pPr>
      <w:r w:rsidRPr="00303631">
        <w:rPr>
          <w:rFonts w:asciiTheme="majorBidi" w:hAnsiTheme="majorBidi" w:cstheme="majorBidi"/>
          <w:b/>
          <w:bCs/>
          <w:i w:val="0"/>
          <w:iCs/>
          <w:sz w:val="22"/>
          <w:szCs w:val="22"/>
          <w:lang w:val="id-ID"/>
        </w:rPr>
        <w:t>Keywords</w:t>
      </w:r>
      <w:r w:rsidR="003136A9" w:rsidRPr="00303631">
        <w:rPr>
          <w:rFonts w:asciiTheme="majorBidi" w:hAnsiTheme="majorBidi" w:cstheme="majorBidi"/>
          <w:i w:val="0"/>
          <w:sz w:val="22"/>
          <w:szCs w:val="22"/>
        </w:rPr>
        <w:t>:</w:t>
      </w:r>
      <w:r w:rsidR="003136A9" w:rsidRPr="00303631">
        <w:rPr>
          <w:rFonts w:asciiTheme="majorBidi" w:hAnsiTheme="majorBidi" w:cstheme="majorBidi"/>
          <w:sz w:val="22"/>
          <w:szCs w:val="22"/>
        </w:rPr>
        <w:t xml:space="preserve"> </w:t>
      </w:r>
      <w:r w:rsidR="003876CC" w:rsidRPr="00303631">
        <w:rPr>
          <w:rFonts w:asciiTheme="majorBidi" w:hAnsiTheme="majorBidi" w:cstheme="majorBidi"/>
          <w:sz w:val="22"/>
          <w:szCs w:val="22"/>
        </w:rPr>
        <w:t>Assistance</w:t>
      </w:r>
      <w:r w:rsidR="00960290">
        <w:rPr>
          <w:rFonts w:asciiTheme="majorBidi" w:hAnsiTheme="majorBidi" w:cstheme="majorBidi"/>
          <w:sz w:val="22"/>
          <w:szCs w:val="22"/>
        </w:rPr>
        <w:t>;</w:t>
      </w:r>
      <w:r w:rsidR="003876CC" w:rsidRPr="00303631">
        <w:rPr>
          <w:rFonts w:asciiTheme="majorBidi" w:hAnsiTheme="majorBidi" w:cstheme="majorBidi"/>
          <w:sz w:val="22"/>
          <w:szCs w:val="22"/>
        </w:rPr>
        <w:t xml:space="preserve"> Decision Support System</w:t>
      </w:r>
      <w:r w:rsidR="00960290">
        <w:rPr>
          <w:rFonts w:asciiTheme="majorBidi" w:hAnsiTheme="majorBidi" w:cstheme="majorBidi"/>
          <w:sz w:val="22"/>
          <w:szCs w:val="22"/>
        </w:rPr>
        <w:t>;</w:t>
      </w:r>
      <w:r w:rsidR="00960290" w:rsidRPr="00960290">
        <w:rPr>
          <w:rFonts w:asciiTheme="majorBidi" w:hAnsiTheme="majorBidi" w:cstheme="majorBidi"/>
          <w:sz w:val="22"/>
          <w:szCs w:val="22"/>
        </w:rPr>
        <w:t xml:space="preserve"> </w:t>
      </w:r>
      <w:proofErr w:type="spellStart"/>
      <w:r w:rsidR="00960290" w:rsidRPr="00303631">
        <w:rPr>
          <w:rFonts w:asciiTheme="majorBidi" w:hAnsiTheme="majorBidi" w:cstheme="majorBidi"/>
          <w:sz w:val="22"/>
          <w:szCs w:val="22"/>
        </w:rPr>
        <w:t>Electre</w:t>
      </w:r>
      <w:proofErr w:type="spellEnd"/>
      <w:r w:rsidR="00960290">
        <w:rPr>
          <w:rFonts w:asciiTheme="majorBidi" w:hAnsiTheme="majorBidi" w:cstheme="majorBidi"/>
          <w:sz w:val="22"/>
          <w:szCs w:val="22"/>
        </w:rPr>
        <w:t>.</w:t>
      </w:r>
    </w:p>
    <w:p w14:paraId="04058149" w14:textId="77777777" w:rsidR="004A6384" w:rsidRPr="00303631" w:rsidRDefault="004A6384" w:rsidP="004A6384">
      <w:pPr>
        <w:pStyle w:val="BodyAbstract"/>
        <w:ind w:left="0"/>
        <w:rPr>
          <w:rFonts w:asciiTheme="majorBidi" w:hAnsiTheme="majorBidi" w:cstheme="majorBidi"/>
          <w:iCs/>
          <w:sz w:val="22"/>
          <w:szCs w:val="22"/>
        </w:rPr>
      </w:pPr>
    </w:p>
    <w:p w14:paraId="1B5243B5" w14:textId="77777777" w:rsidR="00F153BE" w:rsidRDefault="00F153BE" w:rsidP="003876CC">
      <w:pPr>
        <w:pStyle w:val="JUDUL1"/>
        <w:jc w:val="left"/>
        <w:rPr>
          <w:rFonts w:asciiTheme="majorBidi" w:hAnsiTheme="majorBidi" w:cstheme="majorBidi"/>
          <w:sz w:val="20"/>
          <w:szCs w:val="20"/>
        </w:rPr>
        <w:sectPr w:rsidR="00F153BE" w:rsidSect="00404415">
          <w:headerReference w:type="even" r:id="rId19"/>
          <w:headerReference w:type="default" r:id="rId20"/>
          <w:pgSz w:w="11907" w:h="16840" w:code="9"/>
          <w:pgMar w:top="1418" w:right="1418" w:bottom="1418" w:left="1418" w:header="720" w:footer="720" w:gutter="0"/>
          <w:pgNumType w:start="1"/>
          <w:cols w:space="567"/>
          <w:docGrid w:linePitch="360"/>
        </w:sectPr>
      </w:pPr>
    </w:p>
    <w:p w14:paraId="28638788" w14:textId="6BCCD659" w:rsidR="003876CC" w:rsidRPr="00303631" w:rsidRDefault="00F15B84" w:rsidP="003876CC">
      <w:pPr>
        <w:pStyle w:val="JUDUL1"/>
        <w:jc w:val="left"/>
        <w:rPr>
          <w:sz w:val="20"/>
          <w:szCs w:val="20"/>
          <w:lang w:val="id-ID"/>
        </w:rPr>
      </w:pPr>
      <w:r w:rsidRPr="00303631">
        <w:rPr>
          <w:rFonts w:asciiTheme="majorBidi" w:hAnsiTheme="majorBidi" w:cstheme="majorBidi"/>
          <w:sz w:val="20"/>
          <w:szCs w:val="20"/>
        </w:rPr>
        <w:t>1. PENDAHULUAN</w:t>
      </w:r>
      <w:r w:rsidRPr="00303631">
        <w:rPr>
          <w:rFonts w:asciiTheme="majorBidi" w:hAnsiTheme="majorBidi" w:cstheme="majorBidi"/>
          <w:sz w:val="20"/>
          <w:szCs w:val="20"/>
        </w:rPr>
        <w:br/>
      </w:r>
      <w:r w:rsidR="003876CC" w:rsidRPr="00303631">
        <w:rPr>
          <w:sz w:val="20"/>
          <w:szCs w:val="20"/>
          <w:lang w:val="id-ID"/>
        </w:rPr>
        <w:t>DECISION SUPPORT SYSTEM PENYALURAN BANTUAN YAYASAN AL-ABRAR RASHIN INDONESIA DENGAN METODE ELECTRE</w:t>
      </w:r>
    </w:p>
    <w:p w14:paraId="659A9F49" w14:textId="5A5B1BF5" w:rsidR="003876CC" w:rsidRPr="00F153BE" w:rsidRDefault="0016357F" w:rsidP="003876CC">
      <w:pPr>
        <w:pStyle w:val="P-All0"/>
        <w:spacing w:line="240" w:lineRule="auto"/>
        <w:rPr>
          <w:sz w:val="22"/>
          <w:szCs w:val="22"/>
        </w:rPr>
      </w:pPr>
      <w:proofErr w:type="spellStart"/>
      <w:r w:rsidRPr="00F153BE">
        <w:rPr>
          <w:sz w:val="22"/>
          <w:szCs w:val="22"/>
          <w:lang w:val="en-US"/>
        </w:rPr>
        <w:t>Definisi</w:t>
      </w:r>
      <w:proofErr w:type="spellEnd"/>
      <w:r w:rsidR="003876CC" w:rsidRPr="00F153BE">
        <w:rPr>
          <w:sz w:val="22"/>
          <w:szCs w:val="22"/>
        </w:rPr>
        <w:t xml:space="preserve"> bank dunia</w:t>
      </w:r>
      <w:r w:rsidRPr="00F153BE">
        <w:rPr>
          <w:sz w:val="22"/>
          <w:szCs w:val="22"/>
          <w:lang w:val="en-US"/>
        </w:rPr>
        <w:t xml:space="preserve"> </w:t>
      </w:r>
      <w:proofErr w:type="spellStart"/>
      <w:r w:rsidRPr="00F153BE">
        <w:rPr>
          <w:sz w:val="22"/>
          <w:szCs w:val="22"/>
          <w:lang w:val="en-US"/>
        </w:rPr>
        <w:t>mengenai</w:t>
      </w:r>
      <w:proofErr w:type="spellEnd"/>
      <w:r w:rsidR="003876CC" w:rsidRPr="00F153BE">
        <w:rPr>
          <w:sz w:val="22"/>
          <w:szCs w:val="22"/>
        </w:rPr>
        <w:t xml:space="preserve"> kemiskinan </w:t>
      </w:r>
      <w:proofErr w:type="spellStart"/>
      <w:r w:rsidRPr="00F153BE">
        <w:rPr>
          <w:sz w:val="22"/>
          <w:szCs w:val="22"/>
          <w:lang w:val="en-US"/>
        </w:rPr>
        <w:t>berarti</w:t>
      </w:r>
      <w:proofErr w:type="spellEnd"/>
      <w:r w:rsidR="003876CC" w:rsidRPr="00F153BE">
        <w:rPr>
          <w:sz w:val="22"/>
          <w:szCs w:val="22"/>
        </w:rPr>
        <w:t xml:space="preserve"> kelaparan, kurangnya tempat </w:t>
      </w:r>
      <w:r w:rsidR="003876CC" w:rsidRPr="00F153BE">
        <w:rPr>
          <w:sz w:val="22"/>
          <w:szCs w:val="22"/>
        </w:rPr>
        <w:t xml:space="preserve">tinggal dan penyakit yang tidak bisa diperiksa dokter. Kemiskinan </w:t>
      </w:r>
      <w:proofErr w:type="spellStart"/>
      <w:r w:rsidRPr="00F153BE">
        <w:rPr>
          <w:sz w:val="22"/>
          <w:szCs w:val="22"/>
          <w:lang w:val="en-US"/>
        </w:rPr>
        <w:t>dapat</w:t>
      </w:r>
      <w:proofErr w:type="spellEnd"/>
      <w:r w:rsidRPr="00F153BE">
        <w:rPr>
          <w:sz w:val="22"/>
          <w:szCs w:val="22"/>
          <w:lang w:val="en-US"/>
        </w:rPr>
        <w:t xml:space="preserve"> </w:t>
      </w:r>
      <w:proofErr w:type="spellStart"/>
      <w:r w:rsidRPr="00F153BE">
        <w:rPr>
          <w:sz w:val="22"/>
          <w:szCs w:val="22"/>
          <w:lang w:val="en-US"/>
        </w:rPr>
        <w:t>diartikan</w:t>
      </w:r>
      <w:proofErr w:type="spellEnd"/>
      <w:r w:rsidRPr="00F153BE">
        <w:rPr>
          <w:sz w:val="22"/>
          <w:szCs w:val="22"/>
          <w:lang w:val="en-US"/>
        </w:rPr>
        <w:t xml:space="preserve"> juga</w:t>
      </w:r>
      <w:r w:rsidR="003876CC" w:rsidRPr="00F153BE">
        <w:rPr>
          <w:sz w:val="22"/>
          <w:szCs w:val="22"/>
        </w:rPr>
        <w:t xml:space="preserve"> tidak memiliki akses ke sekolah dan </w:t>
      </w:r>
      <w:proofErr w:type="spellStart"/>
      <w:r w:rsidRPr="00F153BE">
        <w:rPr>
          <w:sz w:val="22"/>
          <w:szCs w:val="22"/>
          <w:lang w:val="en-US"/>
        </w:rPr>
        <w:t>tidak</w:t>
      </w:r>
      <w:proofErr w:type="spellEnd"/>
      <w:r w:rsidRPr="00F153BE">
        <w:rPr>
          <w:sz w:val="22"/>
          <w:szCs w:val="22"/>
          <w:lang w:val="en-US"/>
        </w:rPr>
        <w:t xml:space="preserve"> </w:t>
      </w:r>
      <w:r w:rsidR="003876CC" w:rsidRPr="00F153BE">
        <w:rPr>
          <w:sz w:val="22"/>
          <w:szCs w:val="22"/>
        </w:rPr>
        <w:t xml:space="preserve">mengetahui cara membaca, memiliki pekerjaan, </w:t>
      </w:r>
      <w:proofErr w:type="spellStart"/>
      <w:r w:rsidRPr="00F153BE">
        <w:rPr>
          <w:sz w:val="22"/>
          <w:szCs w:val="22"/>
          <w:lang w:val="en-US"/>
        </w:rPr>
        <w:t>serta</w:t>
      </w:r>
      <w:proofErr w:type="spellEnd"/>
      <w:r w:rsidRPr="00F153BE">
        <w:rPr>
          <w:sz w:val="22"/>
          <w:szCs w:val="22"/>
          <w:lang w:val="en-US"/>
        </w:rPr>
        <w:t xml:space="preserve"> </w:t>
      </w:r>
      <w:proofErr w:type="spellStart"/>
      <w:r w:rsidRPr="00F153BE">
        <w:rPr>
          <w:sz w:val="22"/>
          <w:szCs w:val="22"/>
          <w:lang w:val="en-US"/>
        </w:rPr>
        <w:t>memiliki</w:t>
      </w:r>
      <w:proofErr w:type="spellEnd"/>
      <w:r w:rsidRPr="00F153BE">
        <w:rPr>
          <w:sz w:val="22"/>
          <w:szCs w:val="22"/>
          <w:lang w:val="en-US"/>
        </w:rPr>
        <w:t xml:space="preserve"> </w:t>
      </w:r>
      <w:r w:rsidR="003876CC" w:rsidRPr="00F153BE">
        <w:rPr>
          <w:sz w:val="22"/>
          <w:szCs w:val="22"/>
        </w:rPr>
        <w:t xml:space="preserve">rasa takut untuk masa depan, </w:t>
      </w:r>
      <w:r w:rsidRPr="00F153BE">
        <w:rPr>
          <w:sz w:val="22"/>
          <w:szCs w:val="22"/>
          <w:lang w:val="en-US"/>
        </w:rPr>
        <w:t>dan</w:t>
      </w:r>
      <w:r w:rsidR="003876CC" w:rsidRPr="00F153BE">
        <w:rPr>
          <w:sz w:val="22"/>
          <w:szCs w:val="22"/>
        </w:rPr>
        <w:t xml:space="preserve"> rasa </w:t>
      </w:r>
      <w:r w:rsidRPr="00F153BE">
        <w:rPr>
          <w:sz w:val="22"/>
          <w:szCs w:val="22"/>
          <w:lang w:val="en-US"/>
        </w:rPr>
        <w:t>was-was</w:t>
      </w:r>
      <w:r w:rsidR="003876CC" w:rsidRPr="00F153BE">
        <w:rPr>
          <w:sz w:val="22"/>
          <w:szCs w:val="22"/>
        </w:rPr>
        <w:t xml:space="preserve"> untuk menjalani kehidupan. Dampak </w:t>
      </w:r>
      <w:r w:rsidR="003876CC" w:rsidRPr="00F153BE">
        <w:rPr>
          <w:sz w:val="22"/>
          <w:szCs w:val="22"/>
        </w:rPr>
        <w:lastRenderedPageBreak/>
        <w:t xml:space="preserve">kemiskinan merupakan sesuatu yang sangat mengerikan. Padahal angka kemiskinan di Indonesia masih tergolong tinggi </w:t>
      </w:r>
      <w:sdt>
        <w:sdtPr>
          <w:rPr>
            <w:sz w:val="22"/>
            <w:szCs w:val="22"/>
          </w:rPr>
          <w:id w:val="-1152052502"/>
          <w:citation/>
        </w:sdtPr>
        <w:sdtEndPr/>
        <w:sdtContent>
          <w:r w:rsidR="003876CC" w:rsidRPr="00F153BE">
            <w:rPr>
              <w:sz w:val="22"/>
              <w:szCs w:val="22"/>
            </w:rPr>
            <w:fldChar w:fldCharType="begin"/>
          </w:r>
          <w:r w:rsidR="003876CC" w:rsidRPr="00F153BE">
            <w:rPr>
              <w:sz w:val="22"/>
              <w:szCs w:val="22"/>
            </w:rPr>
            <w:instrText xml:space="preserve">CITATION Mul19 \l 1033 </w:instrText>
          </w:r>
          <w:r w:rsidR="003876CC" w:rsidRPr="00F153BE">
            <w:rPr>
              <w:sz w:val="22"/>
              <w:szCs w:val="22"/>
            </w:rPr>
            <w:fldChar w:fldCharType="separate"/>
          </w:r>
          <w:r w:rsidR="003876CC" w:rsidRPr="00F153BE">
            <w:rPr>
              <w:noProof/>
              <w:sz w:val="22"/>
              <w:szCs w:val="22"/>
            </w:rPr>
            <w:t>(Mulyana, 2007)</w:t>
          </w:r>
          <w:r w:rsidR="003876CC" w:rsidRPr="00F153BE">
            <w:rPr>
              <w:sz w:val="22"/>
              <w:szCs w:val="22"/>
            </w:rPr>
            <w:fldChar w:fldCharType="end"/>
          </w:r>
        </w:sdtContent>
      </w:sdt>
      <w:r w:rsidR="003876CC" w:rsidRPr="00F153BE">
        <w:rPr>
          <w:sz w:val="22"/>
          <w:szCs w:val="22"/>
        </w:rPr>
        <w:t>.</w:t>
      </w:r>
    </w:p>
    <w:p w14:paraId="6867B056" w14:textId="5ACC4D00" w:rsidR="00C201E1" w:rsidRPr="00F153BE" w:rsidRDefault="00C201E1" w:rsidP="00C201E1">
      <w:pPr>
        <w:pStyle w:val="Body"/>
        <w:rPr>
          <w:sz w:val="22"/>
          <w:szCs w:val="22"/>
          <w:lang w:val="id-ID" w:eastAsia="en-US"/>
        </w:rPr>
      </w:pPr>
      <w:r w:rsidRPr="00F153BE">
        <w:rPr>
          <w:sz w:val="22"/>
          <w:szCs w:val="22"/>
          <w:lang w:val="id-ID" w:eastAsia="en-US"/>
        </w:rPr>
        <w:t>Di tahun 2007, perbandingan antara keluarga miskin dengan jumlah penduduk di Indonesia meraih 16, 58%. Jumlah ini benar telah sukses diturunkan jadi 11, 37% pada tahun 2012. Meski telah sukses diturunkan, masih terdapat permasalahan yang masih belum terselesaikan, yaitu ketimpangan ataupun kesenjangan jumlah keluarga miskin pada tiap- tiap wilayah. Misalnya saja angka kemiskinan di Jawa Timur yang masih tetap besar walaupun mempunyai tingkatan perkembangan PBD sebesar 7, 3%</w:t>
      </w:r>
      <w:r w:rsidR="003C2B64">
        <w:rPr>
          <w:sz w:val="22"/>
          <w:szCs w:val="22"/>
          <w:lang w:eastAsia="en-US"/>
        </w:rPr>
        <w:t xml:space="preserve"> </w:t>
      </w:r>
      <w:r w:rsidRPr="00F153BE">
        <w:rPr>
          <w:sz w:val="22"/>
          <w:szCs w:val="22"/>
          <w:lang w:val="id-ID" w:eastAsia="en-US"/>
        </w:rPr>
        <w:t>(Schmitt, Muyanto,&amp;amp; Langenhove, 2014).</w:t>
      </w:r>
    </w:p>
    <w:p w14:paraId="1DB69A72" w14:textId="53B45281" w:rsidR="00C201E1" w:rsidRPr="00F153BE" w:rsidRDefault="00C201E1" w:rsidP="00C201E1">
      <w:pPr>
        <w:pStyle w:val="Body"/>
        <w:rPr>
          <w:sz w:val="22"/>
          <w:szCs w:val="22"/>
          <w:lang w:val="id-ID" w:eastAsia="en-US"/>
        </w:rPr>
      </w:pPr>
      <w:r w:rsidRPr="00F153BE">
        <w:rPr>
          <w:sz w:val="22"/>
          <w:szCs w:val="22"/>
          <w:lang w:val="id-ID" w:eastAsia="en-US"/>
        </w:rPr>
        <w:t>Melansir dari informasi BPS kabupaten Sleman, Garis Kemiskinan Maret 2018 jauh lebih besar dibanding Maret 2017. Garis Kemiskinan tahun 2018 mencapai Rp 370. 127 per kapita per bulan, sebaliknya pada Maret 2017 mencapai Rp 351. 331 per kapita per bulan. Pada Maret 2018, jumlah penduduk miskin( penduduk dengan pengeluaran per kapita per bulan di dasar Garis Kemiskinan) di Kabupaten Sleman mencapai 92, 04 ribu orang</w:t>
      </w:r>
      <w:r w:rsidR="007536C2">
        <w:rPr>
          <w:sz w:val="22"/>
          <w:szCs w:val="22"/>
          <w:lang w:eastAsia="en-US"/>
        </w:rPr>
        <w:t xml:space="preserve"> </w:t>
      </w:r>
      <w:r w:rsidRPr="00F153BE">
        <w:rPr>
          <w:sz w:val="22"/>
          <w:szCs w:val="22"/>
          <w:lang w:val="id-ID" w:eastAsia="en-US"/>
        </w:rPr>
        <w:t>(7, 65 persen), menurun sebesar 4, 71 ribu orang dibanding dengan keadaan Maret 2017 yang sebesar 96, 75 ribu orang</w:t>
      </w:r>
      <w:r w:rsidR="003C2B64">
        <w:rPr>
          <w:sz w:val="22"/>
          <w:szCs w:val="22"/>
          <w:lang w:eastAsia="en-US"/>
        </w:rPr>
        <w:t xml:space="preserve"> </w:t>
      </w:r>
      <w:r w:rsidRPr="00F153BE">
        <w:rPr>
          <w:sz w:val="22"/>
          <w:szCs w:val="22"/>
          <w:lang w:val="id-ID" w:eastAsia="en-US"/>
        </w:rPr>
        <w:t>(8, 13 persen) ataupun terjadi penyusutan 0, 48 persen poin dalam kurun waktu satu tahun terakhir</w:t>
      </w:r>
      <w:r w:rsidR="007536C2">
        <w:rPr>
          <w:sz w:val="22"/>
          <w:szCs w:val="22"/>
          <w:lang w:eastAsia="en-US"/>
        </w:rPr>
        <w:t xml:space="preserve"> </w:t>
      </w:r>
      <w:r w:rsidRPr="00F153BE">
        <w:rPr>
          <w:sz w:val="22"/>
          <w:szCs w:val="22"/>
          <w:lang w:val="id-ID" w:eastAsia="en-US"/>
        </w:rPr>
        <w:t>(BPS Kabupaten, 2018)</w:t>
      </w:r>
    </w:p>
    <w:p w14:paraId="690EA5E7" w14:textId="70623846" w:rsidR="00C201E1" w:rsidRPr="00F153BE" w:rsidRDefault="00C201E1" w:rsidP="00C201E1">
      <w:pPr>
        <w:pStyle w:val="Body"/>
        <w:rPr>
          <w:sz w:val="22"/>
          <w:szCs w:val="22"/>
          <w:lang w:val="id-ID" w:eastAsia="en-US"/>
        </w:rPr>
      </w:pPr>
      <w:r w:rsidRPr="00F153BE">
        <w:rPr>
          <w:sz w:val="22"/>
          <w:szCs w:val="22"/>
          <w:lang w:val="id-ID" w:eastAsia="en-US"/>
        </w:rPr>
        <w:t>Kemajuan teknologi, khususnya bidang teknologi data ialah salah satu faktor terbentuknya pergantian pada pola pikir manusia untuk bisa mendapatkan data secara kilat serta akurat. Dalam masa globalisasi khususnya bidang teknologi data yang telah tumbuh dikala ini, kemudahan akan sistem pengambilan keputusan secara kilat dan tepat sangat diperlukan, untuk itu butuh dibentuk suatu sistem yang bisa menolong proses penyaluran bantuan supaya menjadi lebih kilat, tepat serta mudah, dalam</w:t>
      </w:r>
      <w:r w:rsidRPr="00F153BE">
        <w:rPr>
          <w:sz w:val="22"/>
          <w:szCs w:val="22"/>
          <w:lang w:eastAsia="en-US"/>
        </w:rPr>
        <w:t xml:space="preserve"> </w:t>
      </w:r>
      <w:r w:rsidRPr="00F153BE">
        <w:rPr>
          <w:sz w:val="22"/>
          <w:szCs w:val="22"/>
          <w:lang w:val="id-ID" w:eastAsia="en-US"/>
        </w:rPr>
        <w:t>hal</w:t>
      </w:r>
      <w:r w:rsidRPr="00F153BE">
        <w:rPr>
          <w:sz w:val="22"/>
          <w:szCs w:val="22"/>
          <w:lang w:eastAsia="en-US"/>
        </w:rPr>
        <w:t xml:space="preserve"> </w:t>
      </w:r>
      <w:r w:rsidRPr="00F153BE">
        <w:rPr>
          <w:sz w:val="22"/>
          <w:szCs w:val="22"/>
          <w:lang w:val="id-ID" w:eastAsia="en-US"/>
        </w:rPr>
        <w:t>ini</w:t>
      </w:r>
      <w:r w:rsidRPr="00F153BE">
        <w:rPr>
          <w:sz w:val="22"/>
          <w:szCs w:val="22"/>
          <w:lang w:eastAsia="en-US"/>
        </w:rPr>
        <w:t xml:space="preserve"> </w:t>
      </w:r>
      <w:r w:rsidRPr="00F153BE">
        <w:rPr>
          <w:sz w:val="22"/>
          <w:szCs w:val="22"/>
          <w:lang w:val="id-ID" w:eastAsia="en-US"/>
        </w:rPr>
        <w:t>khususnya</w:t>
      </w:r>
      <w:r w:rsidRPr="00F153BE">
        <w:rPr>
          <w:sz w:val="22"/>
          <w:szCs w:val="22"/>
          <w:lang w:eastAsia="en-US"/>
        </w:rPr>
        <w:t xml:space="preserve"> </w:t>
      </w:r>
      <w:r w:rsidRPr="00F153BE">
        <w:rPr>
          <w:sz w:val="22"/>
          <w:szCs w:val="22"/>
          <w:lang w:val="id-ID" w:eastAsia="en-US"/>
        </w:rPr>
        <w:t>beberapa</w:t>
      </w:r>
      <w:r w:rsidRPr="00F153BE">
        <w:rPr>
          <w:sz w:val="22"/>
          <w:szCs w:val="22"/>
          <w:lang w:eastAsia="en-US"/>
        </w:rPr>
        <w:t xml:space="preserve"> </w:t>
      </w:r>
      <w:r w:rsidRPr="00F153BE">
        <w:rPr>
          <w:sz w:val="22"/>
          <w:szCs w:val="22"/>
          <w:lang w:val="id-ID" w:eastAsia="en-US"/>
        </w:rPr>
        <w:t>kriteria</w:t>
      </w:r>
      <w:r w:rsidRPr="00F153BE">
        <w:rPr>
          <w:sz w:val="22"/>
          <w:szCs w:val="22"/>
          <w:lang w:eastAsia="en-US"/>
        </w:rPr>
        <w:t xml:space="preserve"> </w:t>
      </w:r>
      <w:r w:rsidRPr="00F153BE">
        <w:rPr>
          <w:sz w:val="22"/>
          <w:szCs w:val="22"/>
          <w:lang w:val="id-ID" w:eastAsia="en-US"/>
        </w:rPr>
        <w:t>yang</w:t>
      </w:r>
      <w:r w:rsidRPr="00F153BE">
        <w:rPr>
          <w:sz w:val="22"/>
          <w:szCs w:val="22"/>
          <w:lang w:eastAsia="en-US"/>
        </w:rPr>
        <w:t xml:space="preserve"> </w:t>
      </w:r>
      <w:r w:rsidRPr="00F153BE">
        <w:rPr>
          <w:sz w:val="22"/>
          <w:szCs w:val="22"/>
          <w:lang w:val="id-ID" w:eastAsia="en-US"/>
        </w:rPr>
        <w:t>menjadi</w:t>
      </w:r>
      <w:r w:rsidRPr="00F153BE">
        <w:rPr>
          <w:sz w:val="22"/>
          <w:szCs w:val="22"/>
          <w:lang w:eastAsia="en-US"/>
        </w:rPr>
        <w:t xml:space="preserve"> </w:t>
      </w:r>
      <w:r w:rsidRPr="00F153BE">
        <w:rPr>
          <w:sz w:val="22"/>
          <w:szCs w:val="22"/>
          <w:lang w:val="id-ID" w:eastAsia="en-US"/>
        </w:rPr>
        <w:t>pertimbangan</w:t>
      </w:r>
      <w:r w:rsidRPr="00F153BE">
        <w:rPr>
          <w:sz w:val="22"/>
          <w:szCs w:val="22"/>
          <w:lang w:eastAsia="en-US"/>
        </w:rPr>
        <w:t xml:space="preserve"> </w:t>
      </w:r>
      <w:r w:rsidRPr="00F153BE">
        <w:rPr>
          <w:sz w:val="22"/>
          <w:szCs w:val="22"/>
          <w:lang w:val="id-ID" w:eastAsia="en-US"/>
        </w:rPr>
        <w:t>untuk melaksanakan evaluasi dalam memastikan penduduk yang berhak dalam menerima dorongan.</w:t>
      </w:r>
    </w:p>
    <w:p w14:paraId="71FF8A79" w14:textId="77777777" w:rsidR="00C201E1" w:rsidRPr="00F153BE" w:rsidRDefault="00C201E1" w:rsidP="00C201E1">
      <w:pPr>
        <w:pStyle w:val="Body"/>
        <w:rPr>
          <w:sz w:val="22"/>
          <w:szCs w:val="22"/>
          <w:lang w:val="id-ID" w:eastAsia="en-US"/>
        </w:rPr>
      </w:pPr>
    </w:p>
    <w:p w14:paraId="737031F3" w14:textId="45744FEC" w:rsidR="00C201E1" w:rsidRPr="00F153BE" w:rsidRDefault="00C201E1" w:rsidP="00C201E1">
      <w:pPr>
        <w:pStyle w:val="Body"/>
        <w:rPr>
          <w:sz w:val="22"/>
          <w:szCs w:val="22"/>
          <w:lang w:val="id-ID" w:eastAsia="en-US"/>
        </w:rPr>
      </w:pPr>
      <w:r w:rsidRPr="00F153BE">
        <w:rPr>
          <w:sz w:val="22"/>
          <w:szCs w:val="22"/>
          <w:lang w:val="id-ID" w:eastAsia="en-US"/>
        </w:rPr>
        <w:t>Untuk memastikan layak tidaknya, penduduk wajib penuhi kriteria yang sudah didetetapkan ialah dari keadaan rumah</w:t>
      </w:r>
      <w:r w:rsidR="003C2B64">
        <w:rPr>
          <w:sz w:val="22"/>
          <w:szCs w:val="22"/>
          <w:lang w:eastAsia="en-US"/>
        </w:rPr>
        <w:t xml:space="preserve"> </w:t>
      </w:r>
      <w:r w:rsidRPr="00F153BE">
        <w:rPr>
          <w:sz w:val="22"/>
          <w:szCs w:val="22"/>
          <w:lang w:val="id-ID" w:eastAsia="en-US"/>
        </w:rPr>
        <w:t xml:space="preserve">(bangunan) yang meliputi keadaan luas ruangan, keadaan tipe lantai, keadaan tipe dinding, </w:t>
      </w:r>
      <w:r w:rsidRPr="00F153BE">
        <w:rPr>
          <w:sz w:val="22"/>
          <w:szCs w:val="22"/>
          <w:lang w:val="id-ID" w:eastAsia="en-US"/>
        </w:rPr>
        <w:t>pemasukan perbulan kepala keluarga, serta tanggungan anak. Akan tetapi pihak penentuan dalam perihal ini ialah pihak Al- Abrar masih mengalami kesusahan seperti dalam pengolahan informasinya memerlukan ketelitian, sehingga memungkinkan terbentuknya rangkap informasi juga terbentuknya kesalahan dalam penentuan penduduk yang wajib diutamakan, sehingga dibutuhkan sesuatu sistem pendukung keputusan yang dapat menolong dalam memastikan siapa yang berhak didahulukan dalam memperoleh bantuan.</w:t>
      </w:r>
    </w:p>
    <w:p w14:paraId="560CD2B5" w14:textId="21F5F677" w:rsidR="00C201E1" w:rsidRDefault="00C201E1" w:rsidP="00C201E1">
      <w:pPr>
        <w:pStyle w:val="Body"/>
        <w:rPr>
          <w:i/>
          <w:iCs/>
          <w:sz w:val="22"/>
          <w:szCs w:val="22"/>
          <w:lang w:val="id-ID" w:eastAsia="en-US"/>
        </w:rPr>
      </w:pPr>
      <w:r w:rsidRPr="00F153BE">
        <w:rPr>
          <w:sz w:val="22"/>
          <w:szCs w:val="22"/>
          <w:lang w:val="id-ID" w:eastAsia="en-US"/>
        </w:rPr>
        <w:t xml:space="preserve">Salah satu metode yang digunakan untuk sistem pendukung keputusan merupakan metode </w:t>
      </w:r>
      <w:r w:rsidRPr="00960290">
        <w:rPr>
          <w:i/>
          <w:iCs/>
          <w:sz w:val="22"/>
          <w:szCs w:val="22"/>
          <w:lang w:val="id-ID" w:eastAsia="en-US"/>
        </w:rPr>
        <w:t>Electre</w:t>
      </w:r>
      <w:r w:rsidR="00960290">
        <w:rPr>
          <w:i/>
          <w:iCs/>
          <w:sz w:val="22"/>
          <w:szCs w:val="22"/>
          <w:lang w:eastAsia="en-US"/>
        </w:rPr>
        <w:t xml:space="preserve"> (</w:t>
      </w:r>
      <w:r w:rsidRPr="00960290">
        <w:rPr>
          <w:i/>
          <w:iCs/>
          <w:sz w:val="22"/>
          <w:szCs w:val="22"/>
          <w:lang w:val="id-ID" w:eastAsia="en-US"/>
        </w:rPr>
        <w:t>Elimination and Choice Translation Reality)</w:t>
      </w:r>
      <w:r w:rsidRPr="00F153BE">
        <w:rPr>
          <w:sz w:val="22"/>
          <w:szCs w:val="22"/>
          <w:lang w:val="id-ID" w:eastAsia="en-US"/>
        </w:rPr>
        <w:t>. Metode Electre ialah salah satu metode pengambilan keputusan multi kriteria bersumber pada pada konsep outranking dengan memakai perbandingan berpasangan dari alternatif- alternatif bersumber pada tiap kriteria yang cocok. Metode ini digunakan karena dapat menyelesaikan rekomendasi dari permasalahan multi kriteria dalam penentuan calon penerima bantuan</w:t>
      </w:r>
      <w:r w:rsidRPr="00303631">
        <w:rPr>
          <w:i/>
          <w:iCs/>
          <w:sz w:val="22"/>
          <w:szCs w:val="22"/>
          <w:lang w:val="id-ID" w:eastAsia="en-US"/>
        </w:rPr>
        <w:t>.</w:t>
      </w:r>
    </w:p>
    <w:p w14:paraId="4A4B17A0" w14:textId="70B639F9" w:rsidR="00F153BE" w:rsidRDefault="00960290" w:rsidP="00960290">
      <w:pPr>
        <w:pStyle w:val="Body"/>
        <w:rPr>
          <w:sz w:val="22"/>
          <w:szCs w:val="22"/>
          <w:lang w:eastAsia="en-US"/>
        </w:rPr>
      </w:pPr>
      <w:proofErr w:type="spellStart"/>
      <w:r>
        <w:rPr>
          <w:sz w:val="22"/>
          <w:szCs w:val="22"/>
          <w:lang w:eastAsia="en-US"/>
        </w:rPr>
        <w:t>Dalam</w:t>
      </w:r>
      <w:proofErr w:type="spellEnd"/>
      <w:r>
        <w:rPr>
          <w:sz w:val="22"/>
          <w:szCs w:val="22"/>
          <w:lang w:eastAsia="en-US"/>
        </w:rPr>
        <w:t xml:space="preserve"> </w:t>
      </w:r>
      <w:proofErr w:type="spellStart"/>
      <w:r>
        <w:rPr>
          <w:sz w:val="22"/>
          <w:szCs w:val="22"/>
          <w:lang w:eastAsia="en-US"/>
        </w:rPr>
        <w:t>penelitian</w:t>
      </w:r>
      <w:proofErr w:type="spellEnd"/>
      <w:r>
        <w:rPr>
          <w:sz w:val="22"/>
          <w:szCs w:val="22"/>
          <w:lang w:eastAsia="en-US"/>
        </w:rPr>
        <w:t xml:space="preserve"> </w:t>
      </w:r>
      <w:proofErr w:type="spellStart"/>
      <w:r>
        <w:rPr>
          <w:sz w:val="22"/>
          <w:szCs w:val="22"/>
          <w:lang w:eastAsia="en-US"/>
        </w:rPr>
        <w:t>ini</w:t>
      </w:r>
      <w:proofErr w:type="spellEnd"/>
      <w:r>
        <w:rPr>
          <w:sz w:val="22"/>
          <w:szCs w:val="22"/>
          <w:lang w:eastAsia="en-US"/>
        </w:rPr>
        <w:t xml:space="preserve"> </w:t>
      </w:r>
      <w:proofErr w:type="spellStart"/>
      <w:r>
        <w:rPr>
          <w:sz w:val="22"/>
          <w:szCs w:val="22"/>
          <w:lang w:eastAsia="en-US"/>
        </w:rPr>
        <w:t>dirumuskan</w:t>
      </w:r>
      <w:proofErr w:type="spellEnd"/>
      <w:r>
        <w:rPr>
          <w:sz w:val="22"/>
          <w:szCs w:val="22"/>
          <w:lang w:eastAsia="en-US"/>
        </w:rPr>
        <w:t xml:space="preserve"> </w:t>
      </w:r>
      <w:proofErr w:type="spellStart"/>
      <w:r>
        <w:rPr>
          <w:sz w:val="22"/>
          <w:szCs w:val="22"/>
          <w:lang w:eastAsia="en-US"/>
        </w:rPr>
        <w:t>beberapa</w:t>
      </w:r>
      <w:proofErr w:type="spellEnd"/>
      <w:r>
        <w:rPr>
          <w:sz w:val="22"/>
          <w:szCs w:val="22"/>
          <w:lang w:eastAsia="en-US"/>
        </w:rPr>
        <w:t xml:space="preserve"> </w:t>
      </w:r>
      <w:proofErr w:type="spellStart"/>
      <w:r>
        <w:rPr>
          <w:sz w:val="22"/>
          <w:szCs w:val="22"/>
          <w:lang w:eastAsia="en-US"/>
        </w:rPr>
        <w:t>masalah</w:t>
      </w:r>
      <w:proofErr w:type="spellEnd"/>
      <w:r>
        <w:rPr>
          <w:sz w:val="22"/>
          <w:szCs w:val="22"/>
          <w:lang w:eastAsia="en-US"/>
        </w:rPr>
        <w:t xml:space="preserve"> </w:t>
      </w:r>
      <w:proofErr w:type="spellStart"/>
      <w:r>
        <w:rPr>
          <w:sz w:val="22"/>
          <w:szCs w:val="22"/>
          <w:lang w:eastAsia="en-US"/>
        </w:rPr>
        <w:t>yaitu</w:t>
      </w:r>
      <w:proofErr w:type="spellEnd"/>
      <w:r>
        <w:rPr>
          <w:sz w:val="22"/>
          <w:szCs w:val="22"/>
          <w:lang w:eastAsia="en-US"/>
        </w:rPr>
        <w:t xml:space="preserve">: (1) </w:t>
      </w:r>
      <w:proofErr w:type="spellStart"/>
      <w:r w:rsidRPr="00960290">
        <w:rPr>
          <w:sz w:val="22"/>
          <w:szCs w:val="22"/>
          <w:lang w:eastAsia="en-US"/>
        </w:rPr>
        <w:t>Bagaimana</w:t>
      </w:r>
      <w:proofErr w:type="spellEnd"/>
      <w:r w:rsidRPr="00960290">
        <w:rPr>
          <w:sz w:val="22"/>
          <w:szCs w:val="22"/>
          <w:lang w:eastAsia="en-US"/>
        </w:rPr>
        <w:t xml:space="preserve"> </w:t>
      </w:r>
      <w:proofErr w:type="spellStart"/>
      <w:r w:rsidRPr="00960290">
        <w:rPr>
          <w:sz w:val="22"/>
          <w:szCs w:val="22"/>
          <w:lang w:eastAsia="en-US"/>
        </w:rPr>
        <w:t>merancang</w:t>
      </w:r>
      <w:proofErr w:type="spellEnd"/>
      <w:r w:rsidRPr="00960290">
        <w:rPr>
          <w:sz w:val="22"/>
          <w:szCs w:val="22"/>
          <w:lang w:eastAsia="en-US"/>
        </w:rPr>
        <w:t xml:space="preserve"> </w:t>
      </w:r>
      <w:proofErr w:type="spellStart"/>
      <w:r w:rsidRPr="00960290">
        <w:rPr>
          <w:sz w:val="22"/>
          <w:szCs w:val="22"/>
          <w:lang w:eastAsia="en-US"/>
        </w:rPr>
        <w:t>aplikasi</w:t>
      </w:r>
      <w:proofErr w:type="spellEnd"/>
      <w:r w:rsidRPr="00960290">
        <w:rPr>
          <w:sz w:val="22"/>
          <w:szCs w:val="22"/>
          <w:lang w:eastAsia="en-US"/>
        </w:rPr>
        <w:t xml:space="preserve"> </w:t>
      </w:r>
      <w:r w:rsidRPr="00960290">
        <w:rPr>
          <w:i/>
          <w:iCs/>
          <w:sz w:val="22"/>
          <w:szCs w:val="22"/>
          <w:lang w:eastAsia="en-US"/>
        </w:rPr>
        <w:t>Decision Support System</w:t>
      </w:r>
      <w:r w:rsidRPr="00960290">
        <w:rPr>
          <w:sz w:val="22"/>
          <w:szCs w:val="22"/>
          <w:lang w:eastAsia="en-US"/>
        </w:rPr>
        <w:t xml:space="preserve"> </w:t>
      </w:r>
      <w:proofErr w:type="spellStart"/>
      <w:r w:rsidRPr="00960290">
        <w:rPr>
          <w:sz w:val="22"/>
          <w:szCs w:val="22"/>
          <w:lang w:eastAsia="en-US"/>
        </w:rPr>
        <w:t>Penyaluran</w:t>
      </w:r>
      <w:proofErr w:type="spellEnd"/>
      <w:r w:rsidRPr="00960290">
        <w:rPr>
          <w:sz w:val="22"/>
          <w:szCs w:val="22"/>
          <w:lang w:eastAsia="en-US"/>
        </w:rPr>
        <w:t xml:space="preserve"> </w:t>
      </w:r>
      <w:proofErr w:type="spellStart"/>
      <w:r w:rsidRPr="00960290">
        <w:rPr>
          <w:sz w:val="22"/>
          <w:szCs w:val="22"/>
          <w:lang w:eastAsia="en-US"/>
        </w:rPr>
        <w:t>Bantuan</w:t>
      </w:r>
      <w:proofErr w:type="spellEnd"/>
      <w:r w:rsidRPr="00960290">
        <w:rPr>
          <w:sz w:val="22"/>
          <w:szCs w:val="22"/>
          <w:lang w:eastAsia="en-US"/>
        </w:rPr>
        <w:t xml:space="preserve"> pada Yayasan Al-Abrar </w:t>
      </w:r>
      <w:proofErr w:type="spellStart"/>
      <w:r w:rsidRPr="00960290">
        <w:rPr>
          <w:sz w:val="22"/>
          <w:szCs w:val="22"/>
          <w:lang w:eastAsia="en-US"/>
        </w:rPr>
        <w:t>Rashin</w:t>
      </w:r>
      <w:proofErr w:type="spellEnd"/>
      <w:r w:rsidRPr="00960290">
        <w:rPr>
          <w:sz w:val="22"/>
          <w:szCs w:val="22"/>
          <w:lang w:eastAsia="en-US"/>
        </w:rPr>
        <w:t xml:space="preserve"> Indonesia?</w:t>
      </w:r>
      <w:r>
        <w:rPr>
          <w:sz w:val="22"/>
          <w:szCs w:val="22"/>
          <w:lang w:eastAsia="en-US"/>
        </w:rPr>
        <w:t xml:space="preserve"> (2) </w:t>
      </w:r>
      <w:proofErr w:type="spellStart"/>
      <w:r w:rsidRPr="00960290">
        <w:rPr>
          <w:sz w:val="22"/>
          <w:szCs w:val="22"/>
          <w:lang w:eastAsia="en-US"/>
        </w:rPr>
        <w:t>Bagaimana</w:t>
      </w:r>
      <w:proofErr w:type="spellEnd"/>
      <w:r w:rsidRPr="00960290">
        <w:rPr>
          <w:sz w:val="22"/>
          <w:szCs w:val="22"/>
          <w:lang w:eastAsia="en-US"/>
        </w:rPr>
        <w:t xml:space="preserve"> </w:t>
      </w:r>
      <w:proofErr w:type="spellStart"/>
      <w:r w:rsidRPr="00960290">
        <w:rPr>
          <w:sz w:val="22"/>
          <w:szCs w:val="22"/>
          <w:lang w:eastAsia="en-US"/>
        </w:rPr>
        <w:t>implementasi</w:t>
      </w:r>
      <w:proofErr w:type="spellEnd"/>
      <w:r w:rsidRPr="00960290">
        <w:rPr>
          <w:sz w:val="22"/>
          <w:szCs w:val="22"/>
          <w:lang w:eastAsia="en-US"/>
        </w:rPr>
        <w:t xml:space="preserve"> </w:t>
      </w:r>
      <w:proofErr w:type="spellStart"/>
      <w:r w:rsidRPr="00960290">
        <w:rPr>
          <w:sz w:val="22"/>
          <w:szCs w:val="22"/>
          <w:lang w:eastAsia="en-US"/>
        </w:rPr>
        <w:t>metode</w:t>
      </w:r>
      <w:proofErr w:type="spellEnd"/>
      <w:r w:rsidRPr="00960290">
        <w:rPr>
          <w:sz w:val="22"/>
          <w:szCs w:val="22"/>
          <w:lang w:eastAsia="en-US"/>
        </w:rPr>
        <w:t xml:space="preserve"> </w:t>
      </w:r>
      <w:proofErr w:type="spellStart"/>
      <w:r w:rsidRPr="00960290">
        <w:rPr>
          <w:sz w:val="22"/>
          <w:szCs w:val="22"/>
          <w:lang w:eastAsia="en-US"/>
        </w:rPr>
        <w:t>Electre</w:t>
      </w:r>
      <w:proofErr w:type="spellEnd"/>
      <w:r w:rsidRPr="00960290">
        <w:rPr>
          <w:sz w:val="22"/>
          <w:szCs w:val="22"/>
          <w:lang w:eastAsia="en-US"/>
        </w:rPr>
        <w:t xml:space="preserve"> </w:t>
      </w:r>
      <w:proofErr w:type="spellStart"/>
      <w:r w:rsidRPr="00960290">
        <w:rPr>
          <w:sz w:val="22"/>
          <w:szCs w:val="22"/>
          <w:lang w:eastAsia="en-US"/>
        </w:rPr>
        <w:t>dalam</w:t>
      </w:r>
      <w:proofErr w:type="spellEnd"/>
      <w:r w:rsidRPr="00960290">
        <w:rPr>
          <w:sz w:val="22"/>
          <w:szCs w:val="22"/>
          <w:lang w:eastAsia="en-US"/>
        </w:rPr>
        <w:t xml:space="preserve"> </w:t>
      </w:r>
      <w:proofErr w:type="spellStart"/>
      <w:r w:rsidRPr="00960290">
        <w:rPr>
          <w:sz w:val="22"/>
          <w:szCs w:val="22"/>
          <w:lang w:eastAsia="en-US"/>
        </w:rPr>
        <w:t>perancangan</w:t>
      </w:r>
      <w:proofErr w:type="spellEnd"/>
      <w:r w:rsidRPr="00960290">
        <w:rPr>
          <w:sz w:val="22"/>
          <w:szCs w:val="22"/>
          <w:lang w:eastAsia="en-US"/>
        </w:rPr>
        <w:t xml:space="preserve"> </w:t>
      </w:r>
      <w:r w:rsidRPr="00960290">
        <w:rPr>
          <w:i/>
          <w:iCs/>
          <w:sz w:val="22"/>
          <w:szCs w:val="22"/>
          <w:lang w:eastAsia="en-US"/>
        </w:rPr>
        <w:t>Decision Support System</w:t>
      </w:r>
      <w:r w:rsidRPr="00960290">
        <w:rPr>
          <w:sz w:val="22"/>
          <w:szCs w:val="22"/>
          <w:lang w:eastAsia="en-US"/>
        </w:rPr>
        <w:t xml:space="preserve"> </w:t>
      </w:r>
      <w:proofErr w:type="spellStart"/>
      <w:r w:rsidRPr="00960290">
        <w:rPr>
          <w:sz w:val="22"/>
          <w:szCs w:val="22"/>
          <w:lang w:eastAsia="en-US"/>
        </w:rPr>
        <w:t>Penyaluran</w:t>
      </w:r>
      <w:proofErr w:type="spellEnd"/>
      <w:r w:rsidRPr="00960290">
        <w:rPr>
          <w:sz w:val="22"/>
          <w:szCs w:val="22"/>
          <w:lang w:eastAsia="en-US"/>
        </w:rPr>
        <w:t xml:space="preserve"> </w:t>
      </w:r>
      <w:proofErr w:type="spellStart"/>
      <w:r w:rsidRPr="00960290">
        <w:rPr>
          <w:sz w:val="22"/>
          <w:szCs w:val="22"/>
          <w:lang w:eastAsia="en-US"/>
        </w:rPr>
        <w:t>Bantuan</w:t>
      </w:r>
      <w:proofErr w:type="spellEnd"/>
      <w:r w:rsidRPr="00960290">
        <w:rPr>
          <w:sz w:val="22"/>
          <w:szCs w:val="22"/>
          <w:lang w:eastAsia="en-US"/>
        </w:rPr>
        <w:t xml:space="preserve"> pada Yayasan Al-Abrar </w:t>
      </w:r>
      <w:proofErr w:type="spellStart"/>
      <w:r w:rsidRPr="00960290">
        <w:rPr>
          <w:sz w:val="22"/>
          <w:szCs w:val="22"/>
          <w:lang w:eastAsia="en-US"/>
        </w:rPr>
        <w:t>Rashin</w:t>
      </w:r>
      <w:proofErr w:type="spellEnd"/>
      <w:r w:rsidRPr="00960290">
        <w:rPr>
          <w:sz w:val="22"/>
          <w:szCs w:val="22"/>
          <w:lang w:eastAsia="en-US"/>
        </w:rPr>
        <w:t xml:space="preserve"> Indonesia?</w:t>
      </w:r>
    </w:p>
    <w:p w14:paraId="06800EFE" w14:textId="292F0731" w:rsidR="00960290" w:rsidRDefault="00960290" w:rsidP="00960290">
      <w:pPr>
        <w:pStyle w:val="Body"/>
        <w:rPr>
          <w:sz w:val="22"/>
          <w:szCs w:val="22"/>
          <w:lang w:eastAsia="en-US"/>
        </w:rPr>
      </w:pPr>
      <w:proofErr w:type="spellStart"/>
      <w:r>
        <w:rPr>
          <w:sz w:val="22"/>
          <w:szCs w:val="22"/>
          <w:lang w:eastAsia="en-US"/>
        </w:rPr>
        <w:t>Selanjutnya</w:t>
      </w:r>
      <w:proofErr w:type="spellEnd"/>
      <w:r>
        <w:rPr>
          <w:sz w:val="22"/>
          <w:szCs w:val="22"/>
          <w:lang w:eastAsia="en-US"/>
        </w:rPr>
        <w:t xml:space="preserve"> </w:t>
      </w:r>
      <w:proofErr w:type="spellStart"/>
      <w:r>
        <w:rPr>
          <w:sz w:val="22"/>
          <w:szCs w:val="22"/>
          <w:lang w:eastAsia="en-US"/>
        </w:rPr>
        <w:t>tujuan</w:t>
      </w:r>
      <w:proofErr w:type="spellEnd"/>
      <w:r>
        <w:rPr>
          <w:sz w:val="22"/>
          <w:szCs w:val="22"/>
          <w:lang w:eastAsia="en-US"/>
        </w:rPr>
        <w:t xml:space="preserve"> </w:t>
      </w:r>
      <w:proofErr w:type="spellStart"/>
      <w:r>
        <w:rPr>
          <w:sz w:val="22"/>
          <w:szCs w:val="22"/>
          <w:lang w:eastAsia="en-US"/>
        </w:rPr>
        <w:t>dari</w:t>
      </w:r>
      <w:proofErr w:type="spellEnd"/>
      <w:r>
        <w:rPr>
          <w:sz w:val="22"/>
          <w:szCs w:val="22"/>
          <w:lang w:eastAsia="en-US"/>
        </w:rPr>
        <w:t xml:space="preserve"> </w:t>
      </w:r>
      <w:proofErr w:type="spellStart"/>
      <w:r>
        <w:rPr>
          <w:sz w:val="22"/>
          <w:szCs w:val="22"/>
          <w:lang w:eastAsia="en-US"/>
        </w:rPr>
        <w:t>penelitian</w:t>
      </w:r>
      <w:proofErr w:type="spellEnd"/>
      <w:r>
        <w:rPr>
          <w:sz w:val="22"/>
          <w:szCs w:val="22"/>
          <w:lang w:eastAsia="en-US"/>
        </w:rPr>
        <w:t xml:space="preserve"> </w:t>
      </w:r>
      <w:proofErr w:type="spellStart"/>
      <w:r>
        <w:rPr>
          <w:sz w:val="22"/>
          <w:szCs w:val="22"/>
          <w:lang w:eastAsia="en-US"/>
        </w:rPr>
        <w:t>ini</w:t>
      </w:r>
      <w:proofErr w:type="spellEnd"/>
      <w:r>
        <w:rPr>
          <w:sz w:val="22"/>
          <w:szCs w:val="22"/>
          <w:lang w:eastAsia="en-US"/>
        </w:rPr>
        <w:t xml:space="preserve"> </w:t>
      </w:r>
      <w:proofErr w:type="spellStart"/>
      <w:r>
        <w:rPr>
          <w:sz w:val="22"/>
          <w:szCs w:val="22"/>
          <w:lang w:eastAsia="en-US"/>
        </w:rPr>
        <w:t>adalah</w:t>
      </w:r>
      <w:proofErr w:type="spellEnd"/>
      <w:r>
        <w:rPr>
          <w:sz w:val="22"/>
          <w:szCs w:val="22"/>
          <w:lang w:eastAsia="en-US"/>
        </w:rPr>
        <w:t xml:space="preserve">: (1) </w:t>
      </w:r>
      <w:proofErr w:type="spellStart"/>
      <w:r w:rsidRPr="00960290">
        <w:rPr>
          <w:sz w:val="22"/>
          <w:szCs w:val="22"/>
          <w:lang w:eastAsia="en-US"/>
        </w:rPr>
        <w:t>Merancang</w:t>
      </w:r>
      <w:proofErr w:type="spellEnd"/>
      <w:r w:rsidRPr="00960290">
        <w:rPr>
          <w:sz w:val="22"/>
          <w:szCs w:val="22"/>
          <w:lang w:eastAsia="en-US"/>
        </w:rPr>
        <w:t xml:space="preserve"> </w:t>
      </w:r>
      <w:proofErr w:type="spellStart"/>
      <w:r w:rsidRPr="00960290">
        <w:rPr>
          <w:sz w:val="22"/>
          <w:szCs w:val="22"/>
          <w:lang w:eastAsia="en-US"/>
        </w:rPr>
        <w:t>sebuah</w:t>
      </w:r>
      <w:proofErr w:type="spellEnd"/>
      <w:r w:rsidRPr="00960290">
        <w:rPr>
          <w:sz w:val="22"/>
          <w:szCs w:val="22"/>
          <w:lang w:eastAsia="en-US"/>
        </w:rPr>
        <w:t xml:space="preserve"> </w:t>
      </w:r>
      <w:proofErr w:type="spellStart"/>
      <w:r w:rsidRPr="00960290">
        <w:rPr>
          <w:sz w:val="22"/>
          <w:szCs w:val="22"/>
          <w:lang w:eastAsia="en-US"/>
        </w:rPr>
        <w:t>sistem</w:t>
      </w:r>
      <w:proofErr w:type="spellEnd"/>
      <w:r w:rsidRPr="00960290">
        <w:rPr>
          <w:sz w:val="22"/>
          <w:szCs w:val="22"/>
          <w:lang w:eastAsia="en-US"/>
        </w:rPr>
        <w:t xml:space="preserve"> </w:t>
      </w:r>
      <w:proofErr w:type="spellStart"/>
      <w:r w:rsidRPr="00960290">
        <w:rPr>
          <w:sz w:val="22"/>
          <w:szCs w:val="22"/>
          <w:lang w:eastAsia="en-US"/>
        </w:rPr>
        <w:t>pendukung</w:t>
      </w:r>
      <w:proofErr w:type="spellEnd"/>
      <w:r w:rsidRPr="00960290">
        <w:rPr>
          <w:sz w:val="22"/>
          <w:szCs w:val="22"/>
          <w:lang w:eastAsia="en-US"/>
        </w:rPr>
        <w:t xml:space="preserve"> </w:t>
      </w:r>
      <w:proofErr w:type="spellStart"/>
      <w:r w:rsidRPr="00960290">
        <w:rPr>
          <w:sz w:val="22"/>
          <w:szCs w:val="22"/>
          <w:lang w:eastAsia="en-US"/>
        </w:rPr>
        <w:t>keputusan</w:t>
      </w:r>
      <w:proofErr w:type="spellEnd"/>
      <w:r w:rsidRPr="00960290">
        <w:rPr>
          <w:sz w:val="22"/>
          <w:szCs w:val="22"/>
          <w:lang w:eastAsia="en-US"/>
        </w:rPr>
        <w:t xml:space="preserve"> yang </w:t>
      </w:r>
      <w:proofErr w:type="spellStart"/>
      <w:r w:rsidRPr="00960290">
        <w:rPr>
          <w:sz w:val="22"/>
          <w:szCs w:val="22"/>
          <w:lang w:eastAsia="en-US"/>
        </w:rPr>
        <w:t>memberikan</w:t>
      </w:r>
      <w:proofErr w:type="spellEnd"/>
      <w:r w:rsidRPr="00960290">
        <w:rPr>
          <w:sz w:val="22"/>
          <w:szCs w:val="22"/>
          <w:lang w:eastAsia="en-US"/>
        </w:rPr>
        <w:t xml:space="preserve"> </w:t>
      </w:r>
      <w:proofErr w:type="spellStart"/>
      <w:r w:rsidRPr="00960290">
        <w:rPr>
          <w:sz w:val="22"/>
          <w:szCs w:val="22"/>
          <w:lang w:eastAsia="en-US"/>
        </w:rPr>
        <w:t>rekomendasi</w:t>
      </w:r>
      <w:proofErr w:type="spellEnd"/>
      <w:r w:rsidRPr="00960290">
        <w:rPr>
          <w:sz w:val="22"/>
          <w:szCs w:val="22"/>
          <w:lang w:eastAsia="en-US"/>
        </w:rPr>
        <w:t xml:space="preserve"> </w:t>
      </w:r>
      <w:proofErr w:type="spellStart"/>
      <w:r w:rsidRPr="00960290">
        <w:rPr>
          <w:sz w:val="22"/>
          <w:szCs w:val="22"/>
          <w:lang w:eastAsia="en-US"/>
        </w:rPr>
        <w:t>ataupun</w:t>
      </w:r>
      <w:proofErr w:type="spellEnd"/>
      <w:r w:rsidRPr="00960290">
        <w:rPr>
          <w:sz w:val="22"/>
          <w:szCs w:val="22"/>
          <w:lang w:eastAsia="en-US"/>
        </w:rPr>
        <w:t xml:space="preserve"> </w:t>
      </w:r>
      <w:proofErr w:type="spellStart"/>
      <w:r w:rsidRPr="00960290">
        <w:rPr>
          <w:sz w:val="22"/>
          <w:szCs w:val="22"/>
          <w:lang w:eastAsia="en-US"/>
        </w:rPr>
        <w:t>usulan</w:t>
      </w:r>
      <w:proofErr w:type="spellEnd"/>
      <w:r w:rsidRPr="00960290">
        <w:rPr>
          <w:sz w:val="22"/>
          <w:szCs w:val="22"/>
          <w:lang w:eastAsia="en-US"/>
        </w:rPr>
        <w:t xml:space="preserve"> </w:t>
      </w:r>
      <w:proofErr w:type="spellStart"/>
      <w:r w:rsidRPr="00960290">
        <w:rPr>
          <w:sz w:val="22"/>
          <w:szCs w:val="22"/>
          <w:lang w:eastAsia="en-US"/>
        </w:rPr>
        <w:t>penerima</w:t>
      </w:r>
      <w:proofErr w:type="spellEnd"/>
      <w:r w:rsidRPr="00960290">
        <w:rPr>
          <w:sz w:val="22"/>
          <w:szCs w:val="22"/>
          <w:lang w:eastAsia="en-US"/>
        </w:rPr>
        <w:t xml:space="preserve"> </w:t>
      </w:r>
      <w:proofErr w:type="spellStart"/>
      <w:r w:rsidRPr="00960290">
        <w:rPr>
          <w:sz w:val="22"/>
          <w:szCs w:val="22"/>
          <w:lang w:eastAsia="en-US"/>
        </w:rPr>
        <w:t>bantuan</w:t>
      </w:r>
      <w:proofErr w:type="spellEnd"/>
      <w:r w:rsidRPr="00960290">
        <w:rPr>
          <w:sz w:val="22"/>
          <w:szCs w:val="22"/>
          <w:lang w:eastAsia="en-US"/>
        </w:rPr>
        <w:t xml:space="preserve"> </w:t>
      </w:r>
      <w:proofErr w:type="spellStart"/>
      <w:r w:rsidRPr="00960290">
        <w:rPr>
          <w:sz w:val="22"/>
          <w:szCs w:val="22"/>
          <w:lang w:eastAsia="en-US"/>
        </w:rPr>
        <w:t>untuk</w:t>
      </w:r>
      <w:proofErr w:type="spellEnd"/>
      <w:r w:rsidRPr="00960290">
        <w:rPr>
          <w:sz w:val="22"/>
          <w:szCs w:val="22"/>
          <w:lang w:eastAsia="en-US"/>
        </w:rPr>
        <w:t xml:space="preserve"> </w:t>
      </w:r>
      <w:proofErr w:type="spellStart"/>
      <w:r w:rsidRPr="00960290">
        <w:rPr>
          <w:sz w:val="22"/>
          <w:szCs w:val="22"/>
          <w:lang w:eastAsia="en-US"/>
        </w:rPr>
        <w:t>mendukung</w:t>
      </w:r>
      <w:proofErr w:type="spellEnd"/>
      <w:r w:rsidRPr="00960290">
        <w:rPr>
          <w:sz w:val="22"/>
          <w:szCs w:val="22"/>
          <w:lang w:eastAsia="en-US"/>
        </w:rPr>
        <w:t xml:space="preserve"> </w:t>
      </w:r>
      <w:proofErr w:type="spellStart"/>
      <w:r w:rsidRPr="00960290">
        <w:rPr>
          <w:sz w:val="22"/>
          <w:szCs w:val="22"/>
          <w:lang w:eastAsia="en-US"/>
        </w:rPr>
        <w:t>pengambil</w:t>
      </w:r>
      <w:proofErr w:type="spellEnd"/>
      <w:r w:rsidRPr="00960290">
        <w:rPr>
          <w:sz w:val="22"/>
          <w:szCs w:val="22"/>
          <w:lang w:eastAsia="en-US"/>
        </w:rPr>
        <w:t xml:space="preserve"> </w:t>
      </w:r>
      <w:proofErr w:type="spellStart"/>
      <w:r w:rsidRPr="00960290">
        <w:rPr>
          <w:sz w:val="22"/>
          <w:szCs w:val="22"/>
          <w:lang w:eastAsia="en-US"/>
        </w:rPr>
        <w:t>keputusan</w:t>
      </w:r>
      <w:proofErr w:type="spellEnd"/>
      <w:r w:rsidRPr="00960290">
        <w:rPr>
          <w:sz w:val="22"/>
          <w:szCs w:val="22"/>
          <w:lang w:eastAsia="en-US"/>
        </w:rPr>
        <w:t>.</w:t>
      </w:r>
      <w:r>
        <w:rPr>
          <w:sz w:val="22"/>
          <w:szCs w:val="22"/>
          <w:lang w:eastAsia="en-US"/>
        </w:rPr>
        <w:t xml:space="preserve"> (2) </w:t>
      </w:r>
      <w:proofErr w:type="spellStart"/>
      <w:r w:rsidRPr="00960290">
        <w:rPr>
          <w:sz w:val="22"/>
          <w:szCs w:val="22"/>
          <w:lang w:eastAsia="en-US"/>
        </w:rPr>
        <w:t>Dapat</w:t>
      </w:r>
      <w:proofErr w:type="spellEnd"/>
      <w:r w:rsidRPr="00960290">
        <w:rPr>
          <w:sz w:val="22"/>
          <w:szCs w:val="22"/>
          <w:lang w:eastAsia="en-US"/>
        </w:rPr>
        <w:t xml:space="preserve"> </w:t>
      </w:r>
      <w:proofErr w:type="spellStart"/>
      <w:r w:rsidRPr="00960290">
        <w:rPr>
          <w:sz w:val="22"/>
          <w:szCs w:val="22"/>
          <w:lang w:eastAsia="en-US"/>
        </w:rPr>
        <w:t>mengimplementasikan</w:t>
      </w:r>
      <w:proofErr w:type="spellEnd"/>
      <w:r w:rsidRPr="00960290">
        <w:rPr>
          <w:sz w:val="22"/>
          <w:szCs w:val="22"/>
          <w:lang w:eastAsia="en-US"/>
        </w:rPr>
        <w:t xml:space="preserve"> </w:t>
      </w:r>
      <w:proofErr w:type="spellStart"/>
      <w:r w:rsidRPr="00960290">
        <w:rPr>
          <w:sz w:val="22"/>
          <w:szCs w:val="22"/>
          <w:lang w:eastAsia="en-US"/>
        </w:rPr>
        <w:t>metode</w:t>
      </w:r>
      <w:proofErr w:type="spellEnd"/>
      <w:r w:rsidRPr="00960290">
        <w:rPr>
          <w:sz w:val="22"/>
          <w:szCs w:val="22"/>
          <w:lang w:eastAsia="en-US"/>
        </w:rPr>
        <w:t xml:space="preserve"> </w:t>
      </w:r>
      <w:proofErr w:type="spellStart"/>
      <w:r w:rsidRPr="00960290">
        <w:rPr>
          <w:sz w:val="22"/>
          <w:szCs w:val="22"/>
          <w:lang w:eastAsia="en-US"/>
        </w:rPr>
        <w:t>Electre</w:t>
      </w:r>
      <w:proofErr w:type="spellEnd"/>
      <w:r w:rsidRPr="00960290">
        <w:rPr>
          <w:sz w:val="22"/>
          <w:szCs w:val="22"/>
          <w:lang w:eastAsia="en-US"/>
        </w:rPr>
        <w:t xml:space="preserve"> pada </w:t>
      </w:r>
      <w:proofErr w:type="spellStart"/>
      <w:r w:rsidRPr="00960290">
        <w:rPr>
          <w:sz w:val="22"/>
          <w:szCs w:val="22"/>
          <w:lang w:eastAsia="en-US"/>
        </w:rPr>
        <w:t>sistem</w:t>
      </w:r>
      <w:proofErr w:type="spellEnd"/>
      <w:r w:rsidRPr="00960290">
        <w:rPr>
          <w:sz w:val="22"/>
          <w:szCs w:val="22"/>
          <w:lang w:eastAsia="en-US"/>
        </w:rPr>
        <w:t xml:space="preserve"> </w:t>
      </w:r>
      <w:proofErr w:type="spellStart"/>
      <w:r w:rsidRPr="00960290">
        <w:rPr>
          <w:sz w:val="22"/>
          <w:szCs w:val="22"/>
          <w:lang w:eastAsia="en-US"/>
        </w:rPr>
        <w:t>penentuan</w:t>
      </w:r>
      <w:proofErr w:type="spellEnd"/>
      <w:r w:rsidRPr="00960290">
        <w:rPr>
          <w:sz w:val="22"/>
          <w:szCs w:val="22"/>
          <w:lang w:eastAsia="en-US"/>
        </w:rPr>
        <w:t xml:space="preserve"> </w:t>
      </w:r>
      <w:proofErr w:type="spellStart"/>
      <w:r w:rsidRPr="00960290">
        <w:rPr>
          <w:sz w:val="22"/>
          <w:szCs w:val="22"/>
          <w:lang w:eastAsia="en-US"/>
        </w:rPr>
        <w:t>penerima</w:t>
      </w:r>
      <w:proofErr w:type="spellEnd"/>
      <w:r w:rsidRPr="00960290">
        <w:rPr>
          <w:sz w:val="22"/>
          <w:szCs w:val="22"/>
          <w:lang w:eastAsia="en-US"/>
        </w:rPr>
        <w:t xml:space="preserve"> </w:t>
      </w:r>
      <w:proofErr w:type="spellStart"/>
      <w:r w:rsidRPr="00960290">
        <w:rPr>
          <w:sz w:val="22"/>
          <w:szCs w:val="22"/>
          <w:lang w:eastAsia="en-US"/>
        </w:rPr>
        <w:t>bantuan</w:t>
      </w:r>
      <w:proofErr w:type="spellEnd"/>
      <w:r>
        <w:rPr>
          <w:sz w:val="22"/>
          <w:szCs w:val="22"/>
          <w:lang w:eastAsia="en-US"/>
        </w:rPr>
        <w:t>.</w:t>
      </w:r>
    </w:p>
    <w:p w14:paraId="0C33A291" w14:textId="7D77F4BC" w:rsidR="00960290" w:rsidRPr="00960290" w:rsidRDefault="00960290" w:rsidP="00960290">
      <w:pPr>
        <w:pStyle w:val="Body"/>
        <w:rPr>
          <w:sz w:val="22"/>
          <w:szCs w:val="22"/>
          <w:lang w:eastAsia="en-US"/>
        </w:rPr>
      </w:pPr>
      <w:proofErr w:type="spellStart"/>
      <w:r>
        <w:rPr>
          <w:sz w:val="22"/>
          <w:szCs w:val="22"/>
          <w:lang w:eastAsia="en-US"/>
        </w:rPr>
        <w:t>Diharapkan</w:t>
      </w:r>
      <w:proofErr w:type="spellEnd"/>
      <w:r>
        <w:rPr>
          <w:sz w:val="22"/>
          <w:szCs w:val="22"/>
          <w:lang w:eastAsia="en-US"/>
        </w:rPr>
        <w:t xml:space="preserve"> </w:t>
      </w:r>
      <w:proofErr w:type="spellStart"/>
      <w:r>
        <w:rPr>
          <w:sz w:val="22"/>
          <w:szCs w:val="22"/>
          <w:lang w:eastAsia="en-US"/>
        </w:rPr>
        <w:t>penelitian</w:t>
      </w:r>
      <w:proofErr w:type="spellEnd"/>
      <w:r>
        <w:rPr>
          <w:sz w:val="22"/>
          <w:szCs w:val="22"/>
          <w:lang w:eastAsia="en-US"/>
        </w:rPr>
        <w:t xml:space="preserve"> </w:t>
      </w:r>
      <w:proofErr w:type="spellStart"/>
      <w:r>
        <w:rPr>
          <w:sz w:val="22"/>
          <w:szCs w:val="22"/>
          <w:lang w:eastAsia="en-US"/>
        </w:rPr>
        <w:t>ini</w:t>
      </w:r>
      <w:proofErr w:type="spellEnd"/>
      <w:r>
        <w:rPr>
          <w:sz w:val="22"/>
          <w:szCs w:val="22"/>
          <w:lang w:eastAsia="en-US"/>
        </w:rPr>
        <w:t xml:space="preserve"> </w:t>
      </w:r>
      <w:proofErr w:type="spellStart"/>
      <w:r>
        <w:rPr>
          <w:sz w:val="22"/>
          <w:szCs w:val="22"/>
          <w:lang w:eastAsia="en-US"/>
        </w:rPr>
        <w:t>dapat</w:t>
      </w:r>
      <w:proofErr w:type="spellEnd"/>
      <w:r>
        <w:rPr>
          <w:sz w:val="22"/>
          <w:szCs w:val="22"/>
          <w:lang w:eastAsia="en-US"/>
        </w:rPr>
        <w:t xml:space="preserve"> </w:t>
      </w:r>
      <w:proofErr w:type="spellStart"/>
      <w:r>
        <w:rPr>
          <w:sz w:val="22"/>
          <w:szCs w:val="22"/>
          <w:lang w:eastAsia="en-US"/>
        </w:rPr>
        <w:t>dimanfaatkan</w:t>
      </w:r>
      <w:proofErr w:type="spellEnd"/>
      <w:r>
        <w:rPr>
          <w:sz w:val="22"/>
          <w:szCs w:val="22"/>
          <w:lang w:eastAsia="en-US"/>
        </w:rPr>
        <w:t xml:space="preserve"> </w:t>
      </w:r>
      <w:proofErr w:type="spellStart"/>
      <w:r>
        <w:rPr>
          <w:sz w:val="22"/>
          <w:szCs w:val="22"/>
          <w:lang w:eastAsia="en-US"/>
        </w:rPr>
        <w:t>untuk</w:t>
      </w:r>
      <w:proofErr w:type="spellEnd"/>
      <w:r>
        <w:rPr>
          <w:sz w:val="22"/>
          <w:szCs w:val="22"/>
          <w:lang w:eastAsia="en-US"/>
        </w:rPr>
        <w:t xml:space="preserve">: (1) </w:t>
      </w:r>
      <w:r w:rsidRPr="00960290">
        <w:rPr>
          <w:sz w:val="22"/>
          <w:szCs w:val="22"/>
          <w:lang w:eastAsia="en-US"/>
        </w:rPr>
        <w:t xml:space="preserve">Mampu </w:t>
      </w:r>
      <w:proofErr w:type="spellStart"/>
      <w:r w:rsidRPr="00960290">
        <w:rPr>
          <w:sz w:val="22"/>
          <w:szCs w:val="22"/>
          <w:lang w:eastAsia="en-US"/>
        </w:rPr>
        <w:t>membangun</w:t>
      </w:r>
      <w:proofErr w:type="spellEnd"/>
      <w:r w:rsidRPr="00960290">
        <w:rPr>
          <w:sz w:val="22"/>
          <w:szCs w:val="22"/>
          <w:lang w:eastAsia="en-US"/>
        </w:rPr>
        <w:t xml:space="preserve"> </w:t>
      </w:r>
      <w:proofErr w:type="spellStart"/>
      <w:r w:rsidRPr="00960290">
        <w:rPr>
          <w:sz w:val="22"/>
          <w:szCs w:val="22"/>
          <w:lang w:eastAsia="en-US"/>
        </w:rPr>
        <w:t>sebuah</w:t>
      </w:r>
      <w:proofErr w:type="spellEnd"/>
      <w:r w:rsidRPr="00960290">
        <w:rPr>
          <w:sz w:val="22"/>
          <w:szCs w:val="22"/>
          <w:lang w:eastAsia="en-US"/>
        </w:rPr>
        <w:t xml:space="preserve"> </w:t>
      </w:r>
      <w:proofErr w:type="spellStart"/>
      <w:r w:rsidRPr="00960290">
        <w:rPr>
          <w:sz w:val="22"/>
          <w:szCs w:val="22"/>
          <w:lang w:eastAsia="en-US"/>
        </w:rPr>
        <w:t>sistem</w:t>
      </w:r>
      <w:proofErr w:type="spellEnd"/>
      <w:r w:rsidRPr="00960290">
        <w:rPr>
          <w:sz w:val="22"/>
          <w:szCs w:val="22"/>
          <w:lang w:eastAsia="en-US"/>
        </w:rPr>
        <w:t xml:space="preserve"> </w:t>
      </w:r>
      <w:proofErr w:type="spellStart"/>
      <w:r w:rsidRPr="00960290">
        <w:rPr>
          <w:sz w:val="22"/>
          <w:szCs w:val="22"/>
          <w:lang w:eastAsia="en-US"/>
        </w:rPr>
        <w:t>dalam</w:t>
      </w:r>
      <w:proofErr w:type="spellEnd"/>
      <w:r w:rsidRPr="00960290">
        <w:rPr>
          <w:sz w:val="22"/>
          <w:szCs w:val="22"/>
          <w:lang w:eastAsia="en-US"/>
        </w:rPr>
        <w:t xml:space="preserve"> </w:t>
      </w:r>
      <w:proofErr w:type="spellStart"/>
      <w:r w:rsidRPr="00960290">
        <w:rPr>
          <w:sz w:val="22"/>
          <w:szCs w:val="22"/>
          <w:lang w:eastAsia="en-US"/>
        </w:rPr>
        <w:t>pengambilan</w:t>
      </w:r>
      <w:proofErr w:type="spellEnd"/>
      <w:r w:rsidRPr="00960290">
        <w:rPr>
          <w:sz w:val="22"/>
          <w:szCs w:val="22"/>
          <w:lang w:eastAsia="en-US"/>
        </w:rPr>
        <w:t xml:space="preserve"> </w:t>
      </w:r>
      <w:proofErr w:type="spellStart"/>
      <w:r w:rsidRPr="00960290">
        <w:rPr>
          <w:sz w:val="22"/>
          <w:szCs w:val="22"/>
          <w:lang w:eastAsia="en-US"/>
        </w:rPr>
        <w:t>keputusan</w:t>
      </w:r>
      <w:proofErr w:type="spellEnd"/>
      <w:r w:rsidRPr="00960290">
        <w:rPr>
          <w:sz w:val="22"/>
          <w:szCs w:val="22"/>
          <w:lang w:eastAsia="en-US"/>
        </w:rPr>
        <w:t xml:space="preserve"> </w:t>
      </w:r>
      <w:proofErr w:type="spellStart"/>
      <w:r w:rsidRPr="00960290">
        <w:rPr>
          <w:sz w:val="22"/>
          <w:szCs w:val="22"/>
          <w:lang w:eastAsia="en-US"/>
        </w:rPr>
        <w:t>penilaian</w:t>
      </w:r>
      <w:proofErr w:type="spellEnd"/>
      <w:r w:rsidRPr="00960290">
        <w:rPr>
          <w:sz w:val="22"/>
          <w:szCs w:val="22"/>
          <w:lang w:eastAsia="en-US"/>
        </w:rPr>
        <w:t xml:space="preserve"> </w:t>
      </w:r>
      <w:proofErr w:type="spellStart"/>
      <w:r w:rsidRPr="00960290">
        <w:rPr>
          <w:sz w:val="22"/>
          <w:szCs w:val="22"/>
          <w:lang w:eastAsia="en-US"/>
        </w:rPr>
        <w:t>penerima</w:t>
      </w:r>
      <w:proofErr w:type="spellEnd"/>
      <w:r w:rsidRPr="00960290">
        <w:rPr>
          <w:sz w:val="22"/>
          <w:szCs w:val="22"/>
          <w:lang w:eastAsia="en-US"/>
        </w:rPr>
        <w:t xml:space="preserve"> </w:t>
      </w:r>
      <w:proofErr w:type="spellStart"/>
      <w:r w:rsidRPr="00960290">
        <w:rPr>
          <w:sz w:val="22"/>
          <w:szCs w:val="22"/>
          <w:lang w:eastAsia="en-US"/>
        </w:rPr>
        <w:t>bantuan</w:t>
      </w:r>
      <w:proofErr w:type="spellEnd"/>
      <w:r w:rsidRPr="00960290">
        <w:rPr>
          <w:sz w:val="22"/>
          <w:szCs w:val="22"/>
          <w:lang w:eastAsia="en-US"/>
        </w:rPr>
        <w:t>.</w:t>
      </w:r>
      <w:r>
        <w:rPr>
          <w:sz w:val="22"/>
          <w:szCs w:val="22"/>
          <w:lang w:eastAsia="en-US"/>
        </w:rPr>
        <w:t xml:space="preserve"> (2) </w:t>
      </w:r>
      <w:proofErr w:type="spellStart"/>
      <w:r w:rsidRPr="00960290">
        <w:rPr>
          <w:sz w:val="22"/>
          <w:szCs w:val="22"/>
          <w:lang w:eastAsia="en-US"/>
        </w:rPr>
        <w:t>Sistem</w:t>
      </w:r>
      <w:proofErr w:type="spellEnd"/>
      <w:r w:rsidRPr="00960290">
        <w:rPr>
          <w:sz w:val="22"/>
          <w:szCs w:val="22"/>
          <w:lang w:eastAsia="en-US"/>
        </w:rPr>
        <w:t xml:space="preserve"> </w:t>
      </w:r>
      <w:proofErr w:type="spellStart"/>
      <w:r w:rsidRPr="00960290">
        <w:rPr>
          <w:sz w:val="22"/>
          <w:szCs w:val="22"/>
          <w:lang w:eastAsia="en-US"/>
        </w:rPr>
        <w:t>pengambilan</w:t>
      </w:r>
      <w:proofErr w:type="spellEnd"/>
      <w:r w:rsidRPr="00960290">
        <w:rPr>
          <w:sz w:val="22"/>
          <w:szCs w:val="22"/>
          <w:lang w:eastAsia="en-US"/>
        </w:rPr>
        <w:t xml:space="preserve"> </w:t>
      </w:r>
      <w:proofErr w:type="spellStart"/>
      <w:r w:rsidRPr="00960290">
        <w:rPr>
          <w:sz w:val="22"/>
          <w:szCs w:val="22"/>
          <w:lang w:eastAsia="en-US"/>
        </w:rPr>
        <w:t>kepurtusan</w:t>
      </w:r>
      <w:proofErr w:type="spellEnd"/>
      <w:r w:rsidRPr="00960290">
        <w:rPr>
          <w:sz w:val="22"/>
          <w:szCs w:val="22"/>
          <w:lang w:eastAsia="en-US"/>
        </w:rPr>
        <w:t xml:space="preserve"> </w:t>
      </w:r>
      <w:proofErr w:type="spellStart"/>
      <w:r w:rsidRPr="00960290">
        <w:rPr>
          <w:sz w:val="22"/>
          <w:szCs w:val="22"/>
          <w:lang w:eastAsia="en-US"/>
        </w:rPr>
        <w:t>penerima</w:t>
      </w:r>
      <w:proofErr w:type="spellEnd"/>
      <w:r w:rsidRPr="00960290">
        <w:rPr>
          <w:sz w:val="22"/>
          <w:szCs w:val="22"/>
          <w:lang w:eastAsia="en-US"/>
        </w:rPr>
        <w:t xml:space="preserve"> </w:t>
      </w:r>
      <w:proofErr w:type="spellStart"/>
      <w:r w:rsidRPr="00960290">
        <w:rPr>
          <w:sz w:val="22"/>
          <w:szCs w:val="22"/>
          <w:lang w:eastAsia="en-US"/>
        </w:rPr>
        <w:t>bantuan</w:t>
      </w:r>
      <w:proofErr w:type="spellEnd"/>
      <w:r w:rsidRPr="00960290">
        <w:rPr>
          <w:sz w:val="22"/>
          <w:szCs w:val="22"/>
          <w:lang w:eastAsia="en-US"/>
        </w:rPr>
        <w:t xml:space="preserve"> </w:t>
      </w:r>
      <w:proofErr w:type="spellStart"/>
      <w:r w:rsidRPr="00960290">
        <w:rPr>
          <w:sz w:val="22"/>
          <w:szCs w:val="22"/>
          <w:lang w:eastAsia="en-US"/>
        </w:rPr>
        <w:t>menjadi</w:t>
      </w:r>
      <w:proofErr w:type="spellEnd"/>
      <w:r w:rsidRPr="00960290">
        <w:rPr>
          <w:sz w:val="22"/>
          <w:szCs w:val="22"/>
          <w:lang w:eastAsia="en-US"/>
        </w:rPr>
        <w:t xml:space="preserve"> </w:t>
      </w:r>
      <w:proofErr w:type="spellStart"/>
      <w:r w:rsidRPr="00960290">
        <w:rPr>
          <w:sz w:val="22"/>
          <w:szCs w:val="22"/>
          <w:lang w:eastAsia="en-US"/>
        </w:rPr>
        <w:t>lebih</w:t>
      </w:r>
      <w:proofErr w:type="spellEnd"/>
      <w:r w:rsidRPr="00960290">
        <w:rPr>
          <w:sz w:val="22"/>
          <w:szCs w:val="22"/>
          <w:lang w:eastAsia="en-US"/>
        </w:rPr>
        <w:t xml:space="preserve"> </w:t>
      </w:r>
      <w:proofErr w:type="spellStart"/>
      <w:r w:rsidRPr="00960290">
        <w:rPr>
          <w:sz w:val="22"/>
          <w:szCs w:val="22"/>
          <w:lang w:eastAsia="en-US"/>
        </w:rPr>
        <w:t>cepat</w:t>
      </w:r>
      <w:proofErr w:type="spellEnd"/>
      <w:r w:rsidRPr="00960290">
        <w:rPr>
          <w:sz w:val="22"/>
          <w:szCs w:val="22"/>
          <w:lang w:eastAsia="en-US"/>
        </w:rPr>
        <w:t xml:space="preserve"> dan </w:t>
      </w:r>
      <w:proofErr w:type="spellStart"/>
      <w:r w:rsidRPr="00960290">
        <w:rPr>
          <w:sz w:val="22"/>
          <w:szCs w:val="22"/>
          <w:lang w:eastAsia="en-US"/>
        </w:rPr>
        <w:t>efektif</w:t>
      </w:r>
      <w:proofErr w:type="spellEnd"/>
      <w:r w:rsidRPr="00960290">
        <w:rPr>
          <w:sz w:val="22"/>
          <w:szCs w:val="22"/>
          <w:lang w:eastAsia="en-US"/>
        </w:rPr>
        <w:t>.</w:t>
      </w:r>
    </w:p>
    <w:p w14:paraId="36D766ED" w14:textId="63A27C25" w:rsidR="00414477" w:rsidRPr="00F153BE" w:rsidRDefault="00414477" w:rsidP="00921FA6">
      <w:pPr>
        <w:pStyle w:val="Body"/>
        <w:ind w:firstLine="0"/>
        <w:rPr>
          <w:rFonts w:asciiTheme="majorBidi" w:hAnsiTheme="majorBidi" w:cstheme="majorBidi"/>
          <w:iCs/>
          <w:sz w:val="24"/>
          <w:szCs w:val="24"/>
        </w:rPr>
      </w:pPr>
    </w:p>
    <w:p w14:paraId="72AD3AAB" w14:textId="02A35C17" w:rsidR="0017119C" w:rsidRPr="00303631" w:rsidRDefault="00A47F33" w:rsidP="004A6384">
      <w:pPr>
        <w:pStyle w:val="Body"/>
        <w:ind w:firstLine="0"/>
        <w:rPr>
          <w:rFonts w:asciiTheme="majorBidi" w:hAnsiTheme="majorBidi" w:cstheme="majorBidi"/>
          <w:b/>
          <w:sz w:val="22"/>
          <w:szCs w:val="24"/>
          <w:lang w:val="id-ID"/>
        </w:rPr>
      </w:pPr>
      <w:r w:rsidRPr="00303631">
        <w:rPr>
          <w:rFonts w:asciiTheme="majorBidi" w:hAnsiTheme="majorBidi" w:cstheme="majorBidi"/>
          <w:b/>
          <w:sz w:val="22"/>
          <w:szCs w:val="24"/>
          <w:lang w:val="id-ID"/>
        </w:rPr>
        <w:t xml:space="preserve">2. </w:t>
      </w:r>
      <w:r w:rsidR="00A573FA" w:rsidRPr="00303631">
        <w:rPr>
          <w:rFonts w:asciiTheme="majorBidi" w:hAnsiTheme="majorBidi" w:cstheme="majorBidi"/>
          <w:b/>
          <w:sz w:val="22"/>
          <w:szCs w:val="24"/>
          <w:lang w:val="id-ID"/>
        </w:rPr>
        <w:t>TINJAUAN PUSTAKA</w:t>
      </w:r>
    </w:p>
    <w:p w14:paraId="19919F4D" w14:textId="33A9E2F3" w:rsidR="003876CC" w:rsidRPr="00F153BE" w:rsidRDefault="00960290" w:rsidP="003876CC">
      <w:pPr>
        <w:pStyle w:val="P-All0"/>
        <w:spacing w:line="240" w:lineRule="auto"/>
        <w:rPr>
          <w:sz w:val="22"/>
          <w:szCs w:val="22"/>
        </w:rPr>
      </w:pPr>
      <w:proofErr w:type="spellStart"/>
      <w:r>
        <w:rPr>
          <w:sz w:val="22"/>
          <w:szCs w:val="22"/>
          <w:lang w:val="en-US"/>
        </w:rPr>
        <w:t>Beberapa</w:t>
      </w:r>
      <w:proofErr w:type="spellEnd"/>
      <w:r>
        <w:rPr>
          <w:sz w:val="22"/>
          <w:szCs w:val="22"/>
          <w:lang w:val="en-US"/>
        </w:rPr>
        <w:t xml:space="preserve"> </w:t>
      </w:r>
      <w:proofErr w:type="spellStart"/>
      <w:r w:rsidR="006231E3">
        <w:rPr>
          <w:sz w:val="22"/>
          <w:szCs w:val="22"/>
          <w:lang w:val="en-US"/>
        </w:rPr>
        <w:t>p</w:t>
      </w:r>
      <w:r>
        <w:rPr>
          <w:sz w:val="22"/>
          <w:szCs w:val="22"/>
          <w:lang w:val="en-US"/>
        </w:rPr>
        <w:t>enelitian</w:t>
      </w:r>
      <w:proofErr w:type="spellEnd"/>
      <w:r>
        <w:rPr>
          <w:sz w:val="22"/>
          <w:szCs w:val="22"/>
          <w:lang w:val="en-US"/>
        </w:rPr>
        <w:t xml:space="preserve"> yang </w:t>
      </w:r>
      <w:proofErr w:type="spellStart"/>
      <w:r>
        <w:rPr>
          <w:sz w:val="22"/>
          <w:szCs w:val="22"/>
          <w:lang w:val="en-US"/>
        </w:rPr>
        <w:t>terkait</w:t>
      </w:r>
      <w:proofErr w:type="spellEnd"/>
      <w:r>
        <w:rPr>
          <w:sz w:val="22"/>
          <w:szCs w:val="22"/>
          <w:lang w:val="en-US"/>
        </w:rPr>
        <w:t xml:space="preserve"> </w:t>
      </w:r>
      <w:proofErr w:type="spellStart"/>
      <w:r>
        <w:rPr>
          <w:sz w:val="22"/>
          <w:szCs w:val="22"/>
          <w:lang w:val="en-US"/>
        </w:rPr>
        <w:t>antara</w:t>
      </w:r>
      <w:proofErr w:type="spellEnd"/>
      <w:r>
        <w:rPr>
          <w:sz w:val="22"/>
          <w:szCs w:val="22"/>
          <w:lang w:val="en-US"/>
        </w:rPr>
        <w:t xml:space="preserve"> lain p</w:t>
      </w:r>
      <w:r w:rsidR="003876CC" w:rsidRPr="00F153BE">
        <w:rPr>
          <w:sz w:val="22"/>
          <w:szCs w:val="22"/>
        </w:rPr>
        <w:t xml:space="preserve">enelitian dengan judul, “Sistem Pendukung Keputusan Penentuan Calon Penerima Beasiswa Menggunakan Metode Fuzzy Database Model Tahani” merancang sistem pendukung keputusan dalam pemilihan calon penerima beasiswa dengan penghasilan wali murid, peringkat kelas, ketidak hadiran, catatan bp, dan </w:t>
      </w:r>
      <w:r w:rsidR="003876CC" w:rsidRPr="00F153BE">
        <w:rPr>
          <w:sz w:val="22"/>
          <w:szCs w:val="22"/>
        </w:rPr>
        <w:lastRenderedPageBreak/>
        <w:t xml:space="preserve">uang saku sebagai variabel pendukungnya. Dalam penelitian ini juga menunjukkan bagaimana perhitungannya sehingga mendapatkan hasil yang sesuai </w:t>
      </w:r>
      <w:sdt>
        <w:sdtPr>
          <w:rPr>
            <w:sz w:val="22"/>
            <w:szCs w:val="22"/>
          </w:rPr>
          <w:id w:val="1980099807"/>
          <w:citation/>
        </w:sdtPr>
        <w:sdtEndPr/>
        <w:sdtContent>
          <w:r w:rsidR="003876CC" w:rsidRPr="00F153BE">
            <w:rPr>
              <w:sz w:val="22"/>
              <w:szCs w:val="22"/>
            </w:rPr>
            <w:fldChar w:fldCharType="begin"/>
          </w:r>
          <w:r w:rsidR="003876CC" w:rsidRPr="00F153BE">
            <w:rPr>
              <w:noProof/>
              <w:sz w:val="22"/>
              <w:szCs w:val="22"/>
            </w:rPr>
            <w:instrText xml:space="preserve"> CITATION San16 \l 1033 </w:instrText>
          </w:r>
          <w:r w:rsidR="003876CC" w:rsidRPr="00F153BE">
            <w:rPr>
              <w:sz w:val="22"/>
              <w:szCs w:val="22"/>
            </w:rPr>
            <w:fldChar w:fldCharType="separate"/>
          </w:r>
          <w:r w:rsidR="003876CC" w:rsidRPr="00F153BE">
            <w:rPr>
              <w:noProof/>
              <w:sz w:val="22"/>
              <w:szCs w:val="22"/>
            </w:rPr>
            <w:t>(Sanjaya &amp; Ningsih, 2016)</w:t>
          </w:r>
          <w:r w:rsidR="003876CC" w:rsidRPr="00F153BE">
            <w:rPr>
              <w:sz w:val="22"/>
              <w:szCs w:val="22"/>
            </w:rPr>
            <w:fldChar w:fldCharType="end"/>
          </w:r>
        </w:sdtContent>
      </w:sdt>
      <w:r w:rsidR="003876CC" w:rsidRPr="00F153BE">
        <w:rPr>
          <w:sz w:val="22"/>
          <w:szCs w:val="22"/>
        </w:rPr>
        <w:t>.</w:t>
      </w:r>
    </w:p>
    <w:p w14:paraId="02991642" w14:textId="77777777" w:rsidR="003876CC" w:rsidRPr="00F153BE" w:rsidRDefault="003876CC" w:rsidP="003876CC">
      <w:pPr>
        <w:pStyle w:val="P-All0"/>
        <w:spacing w:line="240" w:lineRule="auto"/>
        <w:rPr>
          <w:sz w:val="22"/>
          <w:szCs w:val="22"/>
        </w:rPr>
      </w:pPr>
      <w:r w:rsidRPr="00F153BE">
        <w:rPr>
          <w:sz w:val="22"/>
          <w:szCs w:val="22"/>
        </w:rPr>
        <w:t>Penelitian dengan judul, “Sistem Pendukung Keputusan Rekomendasi Pemilihan Bank untuk Pembukaan Rekening bagi Calon Nasabah menggunakan Metode Topsis”</w:t>
      </w:r>
      <w:r w:rsidRPr="00F153BE">
        <w:rPr>
          <w:b/>
          <w:bCs/>
          <w:sz w:val="22"/>
          <w:szCs w:val="22"/>
        </w:rPr>
        <w:t xml:space="preserve"> </w:t>
      </w:r>
      <w:r w:rsidRPr="00F153BE">
        <w:rPr>
          <w:sz w:val="22"/>
          <w:szCs w:val="22"/>
        </w:rPr>
        <w:t xml:space="preserve">merancang sistem dengan menggunakan metode topsis yang dapat digunakan untuk membantu dalam perhitungan pemilihan bank berdasarkan nilai standar dari narasumber dan kriteria dari sistem dan nilai hasil kuisioner dari responden, karena perhitungan dalam topsis yang lebih detail. Pada penelitian ini dihasilkan aplikasi berbasis website untuk memudahkan pengguna dalam segi fleksibilitas yang dapat digunakan dimanapun pengguna berada, serta aplikasi ini menggunakan sistem yang mudah untuk diakses melalui browser </w:t>
      </w:r>
      <w:sdt>
        <w:sdtPr>
          <w:rPr>
            <w:sz w:val="22"/>
            <w:szCs w:val="22"/>
          </w:rPr>
          <w:id w:val="-787583920"/>
          <w:citation/>
        </w:sdtPr>
        <w:sdtEndPr/>
        <w:sdtContent>
          <w:r w:rsidRPr="00F153BE">
            <w:rPr>
              <w:sz w:val="22"/>
              <w:szCs w:val="22"/>
            </w:rPr>
            <w:fldChar w:fldCharType="begin"/>
          </w:r>
          <w:r w:rsidRPr="00F153BE">
            <w:rPr>
              <w:noProof/>
              <w:sz w:val="22"/>
              <w:szCs w:val="22"/>
            </w:rPr>
            <w:instrText xml:space="preserve"> CITATION Nug15 \l 1033 </w:instrText>
          </w:r>
          <w:r w:rsidRPr="00F153BE">
            <w:rPr>
              <w:sz w:val="22"/>
              <w:szCs w:val="22"/>
            </w:rPr>
            <w:fldChar w:fldCharType="separate"/>
          </w:r>
          <w:r w:rsidRPr="00F153BE">
            <w:rPr>
              <w:noProof/>
              <w:sz w:val="22"/>
              <w:szCs w:val="22"/>
            </w:rPr>
            <w:t>(Nugraha, Maharani, &amp; Khairina, 2015)</w:t>
          </w:r>
          <w:r w:rsidRPr="00F153BE">
            <w:rPr>
              <w:sz w:val="22"/>
              <w:szCs w:val="22"/>
            </w:rPr>
            <w:fldChar w:fldCharType="end"/>
          </w:r>
        </w:sdtContent>
      </w:sdt>
      <w:r w:rsidRPr="00F153BE">
        <w:rPr>
          <w:sz w:val="22"/>
          <w:szCs w:val="22"/>
        </w:rPr>
        <w:t>.</w:t>
      </w:r>
    </w:p>
    <w:p w14:paraId="44222C5A" w14:textId="77777777" w:rsidR="003876CC" w:rsidRPr="00F153BE" w:rsidRDefault="003876CC" w:rsidP="003876CC">
      <w:pPr>
        <w:pStyle w:val="P-All0"/>
        <w:spacing w:line="240" w:lineRule="auto"/>
        <w:rPr>
          <w:sz w:val="22"/>
          <w:szCs w:val="22"/>
        </w:rPr>
      </w:pPr>
      <w:r w:rsidRPr="00F153BE">
        <w:rPr>
          <w:sz w:val="22"/>
          <w:szCs w:val="22"/>
        </w:rPr>
        <w:t xml:space="preserve">Penelitian dengan judul, </w:t>
      </w:r>
      <w:r w:rsidRPr="00F153BE">
        <w:rPr>
          <w:bCs/>
          <w:sz w:val="22"/>
          <w:szCs w:val="22"/>
        </w:rPr>
        <w:t>“Sistem Pendukung Keputusan Pemilihan Hotel Di Kota Palembang Dengan Metode Simple Additive Weighting (SAW)”.</w:t>
      </w:r>
      <w:r w:rsidRPr="00F153BE">
        <w:rPr>
          <w:sz w:val="22"/>
          <w:szCs w:val="22"/>
        </w:rPr>
        <w:t xml:space="preserve"> Dengan semakin bertambahnya fasilitas dan tempat wisata yang dapat dikunjungi, hotel merupakan salah satu tempat yang dibutuhkan sebagai fasilitas penginapan. Hotel di kota Palembang juga telah berkembang pesat. Informasi tentang hotel-hotel yang ada di kota Palembang bisa ditemui di berbagai website. Oleh karena itu data mengenai hotel-hotel yang ada di kota Palembang tersebut perlu dilengkapi. Dengan adanya sistem pendukung keputusan pemilihan hotel di kota Palembang dapat membantu para calon pengunjung dalam melakukan proses keputusan pemilihan hotel dengan cepat dan tepat, serta mampu memberikan rekomendasi keputusan hotel terpilih secara lebih objektif</w:t>
      </w:r>
      <w:r w:rsidRPr="00F153BE">
        <w:rPr>
          <w:noProof/>
          <w:sz w:val="22"/>
          <w:szCs w:val="22"/>
        </w:rPr>
        <w:t xml:space="preserve"> </w:t>
      </w:r>
      <w:sdt>
        <w:sdtPr>
          <w:rPr>
            <w:noProof/>
            <w:sz w:val="22"/>
            <w:szCs w:val="22"/>
          </w:rPr>
          <w:id w:val="-79986430"/>
          <w:citation/>
        </w:sdtPr>
        <w:sdtEndPr/>
        <w:sdtContent>
          <w:r w:rsidRPr="00F153BE">
            <w:rPr>
              <w:noProof/>
              <w:sz w:val="22"/>
              <w:szCs w:val="22"/>
            </w:rPr>
            <w:fldChar w:fldCharType="begin"/>
          </w:r>
          <w:r w:rsidRPr="00F153BE">
            <w:rPr>
              <w:noProof/>
              <w:sz w:val="22"/>
              <w:szCs w:val="22"/>
            </w:rPr>
            <w:instrText xml:space="preserve"> CITATION Dwi15 \l 1033 </w:instrText>
          </w:r>
          <w:r w:rsidRPr="00F153BE">
            <w:rPr>
              <w:noProof/>
              <w:sz w:val="22"/>
              <w:szCs w:val="22"/>
            </w:rPr>
            <w:fldChar w:fldCharType="separate"/>
          </w:r>
          <w:r w:rsidRPr="00F153BE">
            <w:rPr>
              <w:noProof/>
              <w:sz w:val="22"/>
              <w:szCs w:val="22"/>
            </w:rPr>
            <w:t>(Hartini, Ibrahim, &amp; Ruskan, 2015)</w:t>
          </w:r>
          <w:r w:rsidRPr="00F153BE">
            <w:rPr>
              <w:noProof/>
              <w:sz w:val="22"/>
              <w:szCs w:val="22"/>
            </w:rPr>
            <w:fldChar w:fldCharType="end"/>
          </w:r>
        </w:sdtContent>
      </w:sdt>
      <w:r w:rsidRPr="00F153BE">
        <w:rPr>
          <w:sz w:val="22"/>
          <w:szCs w:val="22"/>
        </w:rPr>
        <w:t>.</w:t>
      </w:r>
    </w:p>
    <w:p w14:paraId="201AF4A3" w14:textId="10A2AC1D" w:rsidR="003876CC" w:rsidRDefault="003876CC" w:rsidP="003876CC">
      <w:pPr>
        <w:pStyle w:val="P-All0"/>
        <w:spacing w:line="240" w:lineRule="auto"/>
      </w:pPr>
      <w:r w:rsidRPr="00F153BE">
        <w:rPr>
          <w:sz w:val="22"/>
          <w:szCs w:val="22"/>
        </w:rPr>
        <w:t>Perbedaan dengan penelitian yg sebelumnya, pada penelitian ini menerapkan metode Electre untuk menyelesaikan permasalahan pada Yayasan penyaluran bantuan untuk pemberian donasi dengan menggunakan 5 Kriteria, diantaranya luas bangunan rumah dalam m</w:t>
      </w:r>
      <w:r w:rsidRPr="00F153BE">
        <w:rPr>
          <w:sz w:val="22"/>
          <w:szCs w:val="22"/>
          <w:vertAlign w:val="superscript"/>
        </w:rPr>
        <w:t>2</w:t>
      </w:r>
      <w:r w:rsidRPr="00F153BE">
        <w:rPr>
          <w:sz w:val="22"/>
          <w:szCs w:val="22"/>
        </w:rPr>
        <w:t>, jenis lantai rumah, jenis dinding rumah, pendapatan kepala keluarga dalam 1 bulan, dan jumlah tanggungan</w:t>
      </w:r>
      <w:r w:rsidRPr="00F153BE">
        <w:t xml:space="preserve"> anak.</w:t>
      </w:r>
    </w:p>
    <w:p w14:paraId="4BB18FF4" w14:textId="33141D40" w:rsidR="00960290" w:rsidRPr="00960290" w:rsidRDefault="00960290" w:rsidP="003876CC">
      <w:pPr>
        <w:pStyle w:val="P-All0"/>
        <w:spacing w:line="240" w:lineRule="auto"/>
        <w:rPr>
          <w:sz w:val="22"/>
          <w:szCs w:val="22"/>
          <w:lang w:val="en-US"/>
        </w:rPr>
      </w:pPr>
      <w:proofErr w:type="spellStart"/>
      <w:r w:rsidRPr="00960290">
        <w:rPr>
          <w:sz w:val="22"/>
          <w:szCs w:val="22"/>
          <w:lang w:val="en-US"/>
        </w:rPr>
        <w:t>Dalam</w:t>
      </w:r>
      <w:proofErr w:type="spellEnd"/>
      <w:r w:rsidRPr="00960290">
        <w:rPr>
          <w:sz w:val="22"/>
          <w:szCs w:val="22"/>
          <w:lang w:val="en-US"/>
        </w:rPr>
        <w:t xml:space="preserve"> </w:t>
      </w:r>
      <w:proofErr w:type="spellStart"/>
      <w:r w:rsidRPr="00960290">
        <w:rPr>
          <w:sz w:val="22"/>
          <w:szCs w:val="22"/>
          <w:lang w:val="en-US"/>
        </w:rPr>
        <w:t>penelitian</w:t>
      </w:r>
      <w:proofErr w:type="spellEnd"/>
      <w:r w:rsidRPr="00960290">
        <w:rPr>
          <w:sz w:val="22"/>
          <w:szCs w:val="22"/>
          <w:lang w:val="en-US"/>
        </w:rPr>
        <w:t xml:space="preserve"> </w:t>
      </w:r>
      <w:proofErr w:type="spellStart"/>
      <w:r w:rsidRPr="00960290">
        <w:rPr>
          <w:sz w:val="22"/>
          <w:szCs w:val="22"/>
          <w:lang w:val="en-US"/>
        </w:rPr>
        <w:t>ini</w:t>
      </w:r>
      <w:proofErr w:type="spellEnd"/>
      <w:r w:rsidRPr="00960290">
        <w:rPr>
          <w:sz w:val="22"/>
          <w:szCs w:val="22"/>
          <w:lang w:val="en-US"/>
        </w:rPr>
        <w:t xml:space="preserve"> </w:t>
      </w:r>
      <w:proofErr w:type="spellStart"/>
      <w:r w:rsidRPr="00960290">
        <w:rPr>
          <w:sz w:val="22"/>
          <w:szCs w:val="22"/>
          <w:lang w:val="en-US"/>
        </w:rPr>
        <w:t>menggunakan</w:t>
      </w:r>
      <w:proofErr w:type="spellEnd"/>
      <w:r w:rsidRPr="00960290">
        <w:rPr>
          <w:sz w:val="22"/>
          <w:szCs w:val="22"/>
          <w:lang w:val="en-US"/>
        </w:rPr>
        <w:t xml:space="preserve"> </w:t>
      </w:r>
      <w:proofErr w:type="spellStart"/>
      <w:r w:rsidRPr="00960290">
        <w:rPr>
          <w:sz w:val="22"/>
          <w:szCs w:val="22"/>
          <w:lang w:val="en-US"/>
        </w:rPr>
        <w:t>metode</w:t>
      </w:r>
      <w:proofErr w:type="spellEnd"/>
      <w:r w:rsidRPr="00960290">
        <w:rPr>
          <w:sz w:val="22"/>
          <w:szCs w:val="22"/>
          <w:lang w:val="en-US"/>
        </w:rPr>
        <w:t xml:space="preserve"> </w:t>
      </w:r>
      <w:proofErr w:type="spellStart"/>
      <w:r w:rsidRPr="00960290">
        <w:rPr>
          <w:i/>
          <w:iCs/>
          <w:sz w:val="22"/>
          <w:szCs w:val="22"/>
          <w:lang w:val="en-US"/>
        </w:rPr>
        <w:t>Electre</w:t>
      </w:r>
      <w:proofErr w:type="spellEnd"/>
      <w:r w:rsidRPr="00960290">
        <w:rPr>
          <w:sz w:val="22"/>
          <w:szCs w:val="22"/>
          <w:lang w:val="en-US"/>
        </w:rPr>
        <w:t xml:space="preserve"> </w:t>
      </w:r>
      <w:r w:rsidRPr="00960290">
        <w:rPr>
          <w:i/>
          <w:iCs/>
          <w:sz w:val="22"/>
          <w:szCs w:val="22"/>
        </w:rPr>
        <w:t>(Elimination and Choice Translation Reality</w:t>
      </w:r>
      <w:r w:rsidRPr="00960290">
        <w:rPr>
          <w:i/>
          <w:iCs/>
          <w:sz w:val="22"/>
          <w:szCs w:val="22"/>
          <w:lang w:val="en-US"/>
        </w:rPr>
        <w:t>)</w:t>
      </w:r>
      <w:r w:rsidRPr="00960290">
        <w:rPr>
          <w:sz w:val="22"/>
          <w:szCs w:val="22"/>
          <w:lang w:val="en-US"/>
        </w:rPr>
        <w:t xml:space="preserve"> </w:t>
      </w:r>
      <w:proofErr w:type="spellStart"/>
      <w:r w:rsidRPr="00960290">
        <w:rPr>
          <w:sz w:val="22"/>
          <w:szCs w:val="22"/>
          <w:lang w:val="en-US"/>
        </w:rPr>
        <w:t>dengan</w:t>
      </w:r>
      <w:proofErr w:type="spellEnd"/>
      <w:r w:rsidRPr="00960290">
        <w:rPr>
          <w:sz w:val="22"/>
          <w:szCs w:val="22"/>
          <w:lang w:val="en-US"/>
        </w:rPr>
        <w:t xml:space="preserve"> Langkah </w:t>
      </w:r>
      <w:proofErr w:type="spellStart"/>
      <w:r w:rsidRPr="00960290">
        <w:rPr>
          <w:sz w:val="22"/>
          <w:szCs w:val="22"/>
          <w:lang w:val="en-US"/>
        </w:rPr>
        <w:t>penyelesaian</w:t>
      </w:r>
      <w:proofErr w:type="spellEnd"/>
      <w:r w:rsidRPr="00960290">
        <w:rPr>
          <w:sz w:val="22"/>
          <w:szCs w:val="22"/>
          <w:lang w:val="en-US"/>
        </w:rPr>
        <w:t>:</w:t>
      </w:r>
    </w:p>
    <w:p w14:paraId="7AE74263" w14:textId="77777777" w:rsidR="00960290" w:rsidRPr="00B0438C" w:rsidRDefault="00960290" w:rsidP="00B0438C">
      <w:pPr>
        <w:pStyle w:val="N-A1"/>
        <w:numPr>
          <w:ilvl w:val="0"/>
          <w:numId w:val="24"/>
        </w:numPr>
        <w:spacing w:line="240" w:lineRule="auto"/>
        <w:ind w:left="360"/>
        <w:rPr>
          <w:sz w:val="22"/>
          <w:szCs w:val="22"/>
          <w:lang w:val="id-ID"/>
        </w:rPr>
      </w:pPr>
      <w:r w:rsidRPr="00B0438C">
        <w:rPr>
          <w:sz w:val="22"/>
          <w:szCs w:val="22"/>
          <w:lang w:val="id-ID"/>
        </w:rPr>
        <w:t xml:space="preserve">Normalisasi matriks keputusan </w:t>
      </w:r>
    </w:p>
    <w:p w14:paraId="3DE5F5D8" w14:textId="77777777" w:rsidR="003928F0" w:rsidRDefault="00960290" w:rsidP="003928F0">
      <w:pPr>
        <w:pStyle w:val="P-All0"/>
        <w:spacing w:line="240" w:lineRule="auto"/>
        <w:ind w:left="360" w:firstLine="0"/>
        <w:rPr>
          <w:sz w:val="22"/>
          <w:szCs w:val="22"/>
          <w:lang w:val="en-US"/>
        </w:rPr>
      </w:pPr>
      <w:r w:rsidRPr="00B0438C">
        <w:rPr>
          <w:sz w:val="22"/>
          <w:szCs w:val="22"/>
        </w:rPr>
        <w:t>Setiap normalisasi r</w:t>
      </w:r>
      <w:r w:rsidRPr="00B0438C">
        <w:rPr>
          <w:sz w:val="22"/>
          <w:szCs w:val="22"/>
          <w:vertAlign w:val="subscript"/>
        </w:rPr>
        <w:t>ij</w:t>
      </w:r>
      <w:r w:rsidRPr="00B0438C">
        <w:rPr>
          <w:sz w:val="22"/>
          <w:szCs w:val="22"/>
        </w:rPr>
        <w:t xml:space="preserve"> dapat dilakukan dengan persamaan</w:t>
      </w:r>
      <w:r w:rsidR="00B0438C">
        <w:rPr>
          <w:sz w:val="22"/>
          <w:szCs w:val="22"/>
          <w:lang w:val="en-US"/>
        </w:rPr>
        <w:t>:</w:t>
      </w:r>
    </w:p>
    <w:p w14:paraId="16541D26" w14:textId="6238F398" w:rsidR="00B0438C" w:rsidRPr="00B0438C" w:rsidRDefault="00997133" w:rsidP="003928F0">
      <w:pPr>
        <w:pStyle w:val="P-All0"/>
        <w:spacing w:line="240" w:lineRule="auto"/>
        <w:ind w:left="360" w:firstLine="0"/>
        <w:rPr>
          <w:sz w:val="22"/>
          <w:szCs w:val="22"/>
          <w:lang w:val="en-US"/>
        </w:rP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ij</m:t>
            </m:r>
          </m:sub>
        </m:sSub>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num>
          <m:den>
            <m:rad>
              <m:radPr>
                <m:degHide m:val="1"/>
                <m:ctrlPr>
                  <w:rPr>
                    <w:rFonts w:ascii="Cambria Math" w:hAnsi="Cambria Math"/>
                    <w:i/>
                    <w:sz w:val="22"/>
                    <w:szCs w:val="22"/>
                  </w:rPr>
                </m:ctrlPr>
              </m:radPr>
              <m:deg/>
              <m:e>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m</m:t>
                    </m:r>
                  </m:sup>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ij</m:t>
                        </m:r>
                      </m:sub>
                      <m:sup>
                        <m:r>
                          <w:rPr>
                            <w:rFonts w:ascii="Cambria Math" w:hAnsi="Cambria Math"/>
                            <w:sz w:val="22"/>
                            <w:szCs w:val="22"/>
                          </w:rPr>
                          <m:t>2</m:t>
                        </m:r>
                      </m:sup>
                    </m:sSubSup>
                  </m:e>
                </m:nary>
              </m:e>
            </m:rad>
          </m:den>
        </m:f>
      </m:oMath>
      <w:r w:rsidR="00B0438C">
        <w:rPr>
          <w:sz w:val="22"/>
          <w:szCs w:val="22"/>
          <w:lang w:val="en-US"/>
        </w:rPr>
        <w:t xml:space="preserve"> </w:t>
      </w:r>
    </w:p>
    <w:p w14:paraId="144C8D33" w14:textId="77777777" w:rsidR="00B0438C" w:rsidRPr="00B0438C" w:rsidRDefault="00B0438C" w:rsidP="00B0438C">
      <w:pPr>
        <w:pStyle w:val="P-All0"/>
        <w:numPr>
          <w:ilvl w:val="0"/>
          <w:numId w:val="24"/>
        </w:numPr>
        <w:spacing w:line="240" w:lineRule="auto"/>
        <w:ind w:left="360"/>
        <w:rPr>
          <w:sz w:val="22"/>
          <w:szCs w:val="22"/>
          <w:lang w:val="en-US"/>
        </w:rPr>
      </w:pPr>
      <w:proofErr w:type="spellStart"/>
      <w:r w:rsidRPr="00B0438C">
        <w:rPr>
          <w:sz w:val="22"/>
          <w:szCs w:val="22"/>
          <w:lang w:val="en-US"/>
        </w:rPr>
        <w:t>Pembobotan</w:t>
      </w:r>
      <w:proofErr w:type="spellEnd"/>
      <w:r w:rsidRPr="00B0438C">
        <w:rPr>
          <w:sz w:val="22"/>
          <w:szCs w:val="22"/>
          <w:lang w:val="en-US"/>
        </w:rPr>
        <w:t xml:space="preserve"> pada </w:t>
      </w:r>
      <w:proofErr w:type="spellStart"/>
      <w:r w:rsidRPr="00B0438C">
        <w:rPr>
          <w:sz w:val="22"/>
          <w:szCs w:val="22"/>
          <w:lang w:val="en-US"/>
        </w:rPr>
        <w:t>matriks</w:t>
      </w:r>
      <w:proofErr w:type="spellEnd"/>
      <w:r w:rsidRPr="00B0438C">
        <w:rPr>
          <w:sz w:val="22"/>
          <w:szCs w:val="22"/>
          <w:lang w:val="en-US"/>
        </w:rPr>
        <w:t xml:space="preserve"> yang </w:t>
      </w:r>
      <w:proofErr w:type="spellStart"/>
      <w:r w:rsidRPr="00B0438C">
        <w:rPr>
          <w:sz w:val="22"/>
          <w:szCs w:val="22"/>
          <w:lang w:val="en-US"/>
        </w:rPr>
        <w:t>telah</w:t>
      </w:r>
      <w:proofErr w:type="spellEnd"/>
      <w:r w:rsidRPr="00B0438C">
        <w:rPr>
          <w:sz w:val="22"/>
          <w:szCs w:val="22"/>
          <w:lang w:val="en-US"/>
        </w:rPr>
        <w:t xml:space="preserve"> </w:t>
      </w:r>
      <w:proofErr w:type="spellStart"/>
      <w:r w:rsidRPr="00B0438C">
        <w:rPr>
          <w:sz w:val="22"/>
          <w:szCs w:val="22"/>
          <w:lang w:val="en-US"/>
        </w:rPr>
        <w:t>dinormalisasi</w:t>
      </w:r>
      <w:proofErr w:type="spellEnd"/>
      <w:r w:rsidRPr="00B0438C">
        <w:rPr>
          <w:sz w:val="22"/>
          <w:szCs w:val="22"/>
          <w:lang w:val="en-US"/>
        </w:rPr>
        <w:t>.</w:t>
      </w:r>
    </w:p>
    <w:p w14:paraId="4E2E8049" w14:textId="2DD9E8D9" w:rsidR="00960290" w:rsidRPr="003928F0" w:rsidRDefault="00B0438C" w:rsidP="003928F0">
      <w:pPr>
        <w:pStyle w:val="P-All0"/>
        <w:spacing w:line="240" w:lineRule="auto"/>
        <w:ind w:left="360" w:firstLine="0"/>
        <w:rPr>
          <w:sz w:val="22"/>
          <w:szCs w:val="22"/>
          <w:lang w:val="en-US"/>
        </w:rPr>
      </w:pPr>
      <w:proofErr w:type="spellStart"/>
      <w:r>
        <w:rPr>
          <w:sz w:val="22"/>
          <w:szCs w:val="22"/>
          <w:lang w:val="en-US"/>
        </w:rPr>
        <w:t>Setiap</w:t>
      </w:r>
      <w:proofErr w:type="spellEnd"/>
      <w:r>
        <w:rPr>
          <w:sz w:val="22"/>
          <w:szCs w:val="22"/>
          <w:lang w:val="en-US"/>
        </w:rPr>
        <w:t xml:space="preserve"> </w:t>
      </w:r>
      <w:proofErr w:type="spellStart"/>
      <w:r w:rsidRPr="00B0438C">
        <w:rPr>
          <w:sz w:val="22"/>
          <w:szCs w:val="22"/>
          <w:lang w:val="en-US"/>
        </w:rPr>
        <w:t>kolom</w:t>
      </w:r>
      <w:proofErr w:type="spellEnd"/>
      <w:r w:rsidRPr="00B0438C">
        <w:rPr>
          <w:sz w:val="22"/>
          <w:szCs w:val="22"/>
          <w:lang w:val="en-US"/>
        </w:rPr>
        <w:t xml:space="preserve"> </w:t>
      </w:r>
      <w:proofErr w:type="spellStart"/>
      <w:r w:rsidRPr="00B0438C">
        <w:rPr>
          <w:sz w:val="22"/>
          <w:szCs w:val="22"/>
          <w:lang w:val="en-US"/>
        </w:rPr>
        <w:t>dari</w:t>
      </w:r>
      <w:proofErr w:type="spellEnd"/>
      <w:r w:rsidRPr="00B0438C">
        <w:rPr>
          <w:sz w:val="22"/>
          <w:szCs w:val="22"/>
          <w:lang w:val="en-US"/>
        </w:rPr>
        <w:t xml:space="preserve"> </w:t>
      </w:r>
      <w:proofErr w:type="spellStart"/>
      <w:r w:rsidRPr="00B0438C">
        <w:rPr>
          <w:sz w:val="22"/>
          <w:szCs w:val="22"/>
          <w:lang w:val="en-US"/>
        </w:rPr>
        <w:t>matriks</w:t>
      </w:r>
      <w:proofErr w:type="spellEnd"/>
      <w:r w:rsidRPr="00B0438C">
        <w:rPr>
          <w:sz w:val="22"/>
          <w:szCs w:val="22"/>
          <w:lang w:val="en-US"/>
        </w:rPr>
        <w:t xml:space="preserve"> R </w:t>
      </w:r>
      <w:proofErr w:type="spellStart"/>
      <w:r w:rsidRPr="00B0438C">
        <w:rPr>
          <w:sz w:val="22"/>
          <w:szCs w:val="22"/>
          <w:lang w:val="en-US"/>
        </w:rPr>
        <w:t>dikalikan</w:t>
      </w:r>
      <w:proofErr w:type="spellEnd"/>
      <w:r w:rsidRPr="00B0438C">
        <w:rPr>
          <w:sz w:val="22"/>
          <w:szCs w:val="22"/>
          <w:lang w:val="en-US"/>
        </w:rPr>
        <w:t xml:space="preserve"> </w:t>
      </w:r>
      <w:proofErr w:type="spellStart"/>
      <w:r w:rsidRPr="00B0438C">
        <w:rPr>
          <w:sz w:val="22"/>
          <w:szCs w:val="22"/>
          <w:lang w:val="en-US"/>
        </w:rPr>
        <w:t>dengan</w:t>
      </w:r>
      <w:proofErr w:type="spellEnd"/>
      <w:r w:rsidRPr="00B0438C">
        <w:rPr>
          <w:sz w:val="22"/>
          <w:szCs w:val="22"/>
          <w:lang w:val="en-US"/>
        </w:rPr>
        <w:t xml:space="preserve"> </w:t>
      </w:r>
      <w:proofErr w:type="spellStart"/>
      <w:r w:rsidRPr="00B0438C">
        <w:rPr>
          <w:sz w:val="22"/>
          <w:szCs w:val="22"/>
          <w:lang w:val="en-US"/>
        </w:rPr>
        <w:t>bobot-bobot</w:t>
      </w:r>
      <w:proofErr w:type="spellEnd"/>
      <w:r w:rsidRPr="00B0438C">
        <w:rPr>
          <w:sz w:val="22"/>
          <w:szCs w:val="22"/>
          <w:lang w:val="en-US"/>
        </w:rPr>
        <w:t xml:space="preserve"> (</w:t>
      </w:r>
      <w:proofErr w:type="spellStart"/>
      <w:r w:rsidRPr="00B0438C">
        <w:rPr>
          <w:sz w:val="22"/>
          <w:szCs w:val="22"/>
          <w:lang w:val="en-US"/>
        </w:rPr>
        <w:t>wj</w:t>
      </w:r>
      <w:proofErr w:type="spellEnd"/>
      <w:r w:rsidRPr="00B0438C">
        <w:rPr>
          <w:sz w:val="22"/>
          <w:szCs w:val="22"/>
          <w:lang w:val="en-US"/>
        </w:rPr>
        <w:t xml:space="preserve">) yang </w:t>
      </w:r>
      <w:proofErr w:type="spellStart"/>
      <w:r w:rsidRPr="00B0438C">
        <w:rPr>
          <w:sz w:val="22"/>
          <w:szCs w:val="22"/>
          <w:lang w:val="en-US"/>
        </w:rPr>
        <w:t>ditentukan</w:t>
      </w:r>
      <w:proofErr w:type="spellEnd"/>
      <w:r w:rsidRPr="00B0438C">
        <w:rPr>
          <w:sz w:val="22"/>
          <w:szCs w:val="22"/>
          <w:lang w:val="en-US"/>
        </w:rPr>
        <w:t xml:space="preserve"> oleh </w:t>
      </w:r>
      <w:proofErr w:type="spellStart"/>
      <w:r w:rsidRPr="00B0438C">
        <w:rPr>
          <w:sz w:val="22"/>
          <w:szCs w:val="22"/>
          <w:lang w:val="en-US"/>
        </w:rPr>
        <w:t>pembuat</w:t>
      </w:r>
      <w:proofErr w:type="spellEnd"/>
      <w:r w:rsidRPr="00B0438C">
        <w:rPr>
          <w:sz w:val="22"/>
          <w:szCs w:val="22"/>
          <w:lang w:val="en-US"/>
        </w:rPr>
        <w:t xml:space="preserve"> </w:t>
      </w:r>
      <w:proofErr w:type="spellStart"/>
      <w:r w:rsidRPr="00B0438C">
        <w:rPr>
          <w:sz w:val="22"/>
          <w:szCs w:val="22"/>
          <w:lang w:val="en-US"/>
        </w:rPr>
        <w:t>keputusan</w:t>
      </w:r>
      <w:proofErr w:type="spellEnd"/>
      <w:r w:rsidRPr="00B0438C">
        <w:rPr>
          <w:sz w:val="22"/>
          <w:szCs w:val="22"/>
          <w:lang w:val="en-US"/>
        </w:rPr>
        <w:t xml:space="preserve">. </w:t>
      </w:r>
      <w:proofErr w:type="spellStart"/>
      <w:r w:rsidRPr="00B0438C">
        <w:rPr>
          <w:sz w:val="22"/>
          <w:szCs w:val="22"/>
          <w:lang w:val="en-US"/>
        </w:rPr>
        <w:t>Sehingga</w:t>
      </w:r>
      <w:proofErr w:type="spellEnd"/>
      <w:r w:rsidRPr="00B0438C">
        <w:rPr>
          <w:sz w:val="22"/>
          <w:szCs w:val="22"/>
          <w:lang w:val="en-US"/>
        </w:rPr>
        <w:t xml:space="preserve">, </w:t>
      </w:r>
      <w:proofErr w:type="spellStart"/>
      <w:r w:rsidRPr="00B0438C">
        <w:rPr>
          <w:sz w:val="22"/>
          <w:szCs w:val="22"/>
          <w:lang w:val="en-US"/>
        </w:rPr>
        <w:t>wighted</w:t>
      </w:r>
      <w:proofErr w:type="spellEnd"/>
      <w:r w:rsidRPr="00B0438C">
        <w:rPr>
          <w:sz w:val="22"/>
          <w:szCs w:val="22"/>
          <w:lang w:val="en-US"/>
        </w:rPr>
        <w:t xml:space="preserve"> normalized matrix </w:t>
      </w:r>
      <w:proofErr w:type="spellStart"/>
      <w:r w:rsidRPr="00B0438C">
        <w:rPr>
          <w:sz w:val="22"/>
          <w:szCs w:val="22"/>
          <w:lang w:val="en-US"/>
        </w:rPr>
        <w:t>adalah</w:t>
      </w:r>
      <w:proofErr w:type="spellEnd"/>
      <w:r w:rsidRPr="00B0438C">
        <w:rPr>
          <w:sz w:val="22"/>
          <w:szCs w:val="22"/>
          <w:lang w:val="en-US"/>
        </w:rPr>
        <w:t xml:space="preserve"> V = RW </w:t>
      </w:r>
      <w:proofErr w:type="spellStart"/>
      <w:r w:rsidRPr="00B0438C">
        <w:rPr>
          <w:sz w:val="22"/>
          <w:szCs w:val="22"/>
          <w:lang w:val="en-US"/>
        </w:rPr>
        <w:t>adalah</w:t>
      </w:r>
      <w:proofErr w:type="spellEnd"/>
      <w:r w:rsidRPr="00B0438C">
        <w:rPr>
          <w:sz w:val="22"/>
          <w:szCs w:val="22"/>
          <w:lang w:val="en-US"/>
        </w:rPr>
        <w:t xml:space="preserve"> yang </w:t>
      </w:r>
      <w:proofErr w:type="spellStart"/>
      <w:r w:rsidRPr="00B0438C">
        <w:rPr>
          <w:sz w:val="22"/>
          <w:szCs w:val="22"/>
          <w:lang w:val="en-US"/>
        </w:rPr>
        <w:t>ditulis</w:t>
      </w:r>
      <w:proofErr w:type="spellEnd"/>
      <w:r w:rsidRPr="00B0438C">
        <w:rPr>
          <w:sz w:val="22"/>
          <w:szCs w:val="22"/>
          <w:lang w:val="en-US"/>
        </w:rPr>
        <w:t xml:space="preserve"> </w:t>
      </w:r>
      <w:proofErr w:type="spellStart"/>
      <w:r w:rsidRPr="00B0438C">
        <w:rPr>
          <w:sz w:val="22"/>
          <w:szCs w:val="22"/>
          <w:lang w:val="en-US"/>
        </w:rPr>
        <w:t>persamaan</w:t>
      </w:r>
      <w:proofErr w:type="spellEnd"/>
      <w:r>
        <w:rPr>
          <w:sz w:val="22"/>
          <w:szCs w:val="22"/>
          <w:lang w:val="en-US"/>
        </w:rPr>
        <w:t>:</w:t>
      </w:r>
      <w:r w:rsidR="003928F0">
        <w:rPr>
          <w:sz w:val="22"/>
          <w:szCs w:val="22"/>
          <w:lang w:val="en-US"/>
        </w:rPr>
        <w:t xml:space="preserve"> </w:t>
      </w:r>
      <m:oMath>
        <m:nary>
          <m:naryPr>
            <m:chr m:val="∑"/>
            <m:limLoc m:val="subSup"/>
            <m:ctrlPr>
              <w:rPr>
                <w:rFonts w:ascii="Cambria Math" w:hAnsi="Cambria Math"/>
                <w:i/>
                <w:iCs/>
                <w:sz w:val="22"/>
                <w:szCs w:val="22"/>
              </w:rPr>
            </m:ctrlPr>
          </m:naryPr>
          <m:sub>
            <m:r>
              <w:rPr>
                <w:rFonts w:ascii="Cambria Math" w:hAnsi="Cambria Math"/>
                <w:sz w:val="22"/>
                <w:szCs w:val="22"/>
              </w:rPr>
              <m:t>i=1</m:t>
            </m:r>
          </m:sub>
          <m:sup>
            <m:r>
              <w:rPr>
                <w:rFonts w:ascii="Cambria Math" w:hAnsi="Cambria Math"/>
                <w:sz w:val="22"/>
                <w:szCs w:val="22"/>
              </w:rPr>
              <m:t>n</m:t>
            </m:r>
          </m:sup>
          <m:e>
            <m:r>
              <w:rPr>
                <w:rFonts w:ascii="Cambria Math" w:hAnsi="Cambria Math"/>
                <w:sz w:val="22"/>
                <w:szCs w:val="22"/>
              </w:rPr>
              <m:t>w=1</m:t>
            </m:r>
          </m:e>
        </m:nary>
      </m:oMath>
      <w:r>
        <w:rPr>
          <w:iCs/>
          <w:sz w:val="22"/>
          <w:szCs w:val="22"/>
          <w:lang w:val="en-US"/>
        </w:rPr>
        <w:t xml:space="preserve"> </w:t>
      </w:r>
    </w:p>
    <w:p w14:paraId="670C4C76" w14:textId="5C6DF178" w:rsidR="00B0438C" w:rsidRPr="00B0438C" w:rsidRDefault="00B0438C" w:rsidP="00B0438C">
      <w:pPr>
        <w:pStyle w:val="N-A1"/>
        <w:numPr>
          <w:ilvl w:val="0"/>
          <w:numId w:val="24"/>
        </w:numPr>
        <w:spacing w:line="240" w:lineRule="auto"/>
        <w:ind w:left="360"/>
        <w:rPr>
          <w:b/>
          <w:bCs/>
          <w:sz w:val="18"/>
          <w:szCs w:val="18"/>
          <w:lang w:val="id-ID"/>
        </w:rPr>
      </w:pPr>
      <w:r w:rsidRPr="00B0438C">
        <w:rPr>
          <w:sz w:val="22"/>
          <w:szCs w:val="18"/>
          <w:lang w:val="id-ID"/>
        </w:rPr>
        <w:t xml:space="preserve">Menentukan </w:t>
      </w:r>
      <w:r w:rsidRPr="00B0438C">
        <w:rPr>
          <w:i/>
          <w:iCs/>
          <w:sz w:val="22"/>
          <w:szCs w:val="18"/>
          <w:lang w:val="id-ID"/>
        </w:rPr>
        <w:t>Concordance</w:t>
      </w:r>
      <w:r w:rsidRPr="00B0438C">
        <w:rPr>
          <w:sz w:val="22"/>
          <w:szCs w:val="18"/>
          <w:lang w:val="id-ID"/>
        </w:rPr>
        <w:t xml:space="preserve"> dan </w:t>
      </w:r>
      <w:r w:rsidRPr="00B0438C">
        <w:rPr>
          <w:i/>
          <w:iCs/>
          <w:sz w:val="22"/>
          <w:szCs w:val="18"/>
          <w:lang w:val="id-ID"/>
        </w:rPr>
        <w:t>Discordance</w:t>
      </w:r>
      <w:r w:rsidRPr="00B0438C">
        <w:rPr>
          <w:sz w:val="22"/>
          <w:szCs w:val="18"/>
          <w:lang w:val="id-ID"/>
        </w:rPr>
        <w:t xml:space="preserve"> </w:t>
      </w:r>
      <w:r w:rsidRPr="00B0438C">
        <w:rPr>
          <w:i/>
          <w:iCs/>
          <w:sz w:val="22"/>
          <w:szCs w:val="18"/>
          <w:lang w:val="id-ID"/>
        </w:rPr>
        <w:t>index</w:t>
      </w:r>
    </w:p>
    <w:p w14:paraId="07325162" w14:textId="77777777" w:rsidR="00B0438C" w:rsidRPr="00B0438C" w:rsidRDefault="00B0438C" w:rsidP="00B0438C">
      <w:pPr>
        <w:pStyle w:val="N-A1"/>
        <w:numPr>
          <w:ilvl w:val="0"/>
          <w:numId w:val="0"/>
        </w:numPr>
        <w:spacing w:line="240" w:lineRule="auto"/>
        <w:ind w:left="360"/>
        <w:rPr>
          <w:sz w:val="22"/>
          <w:szCs w:val="22"/>
          <w:lang w:val="id-ID"/>
        </w:rPr>
      </w:pPr>
      <w:r w:rsidRPr="00B0438C">
        <w:rPr>
          <w:sz w:val="22"/>
          <w:szCs w:val="22"/>
          <w:lang w:val="id-ID"/>
        </w:rPr>
        <w:t xml:space="preserve">Bilamana sebuah kriteria dalam satu alternatif termasuk </w:t>
      </w:r>
      <w:r w:rsidRPr="00B0438C">
        <w:rPr>
          <w:i/>
          <w:iCs/>
          <w:sz w:val="22"/>
          <w:szCs w:val="22"/>
          <w:lang w:val="id-ID"/>
        </w:rPr>
        <w:t>Concordance</w:t>
      </w:r>
      <w:r w:rsidRPr="00B0438C">
        <w:rPr>
          <w:sz w:val="22"/>
          <w:szCs w:val="22"/>
          <w:lang w:val="id-ID"/>
        </w:rPr>
        <w:t xml:space="preserve"> adalah:</w:t>
      </w:r>
    </w:p>
    <w:p w14:paraId="3068C0CB" w14:textId="04CF156B" w:rsidR="00B0438C" w:rsidRPr="00B0438C" w:rsidRDefault="00997133" w:rsidP="00B0438C">
      <w:pPr>
        <w:pStyle w:val="N-A1"/>
        <w:numPr>
          <w:ilvl w:val="0"/>
          <w:numId w:val="0"/>
        </w:numPr>
        <w:tabs>
          <w:tab w:val="left" w:leader="dot" w:pos="7560"/>
          <w:tab w:val="left" w:pos="7650"/>
        </w:tabs>
        <w:spacing w:line="240" w:lineRule="auto"/>
        <w:ind w:left="360"/>
        <w:rPr>
          <w:sz w:val="22"/>
          <w:szCs w:val="22"/>
          <w:lang w:val="id-ID"/>
        </w:rPr>
      </w:pPr>
      <m:oMath>
        <m:sSub>
          <m:sSubPr>
            <m:ctrlPr>
              <w:rPr>
                <w:rFonts w:ascii="Cambria Math" w:hAnsi="Cambria Math"/>
                <w:i/>
                <w:sz w:val="22"/>
                <w:szCs w:val="22"/>
                <w:lang w:val="id-ID"/>
              </w:rPr>
            </m:ctrlPr>
          </m:sSubPr>
          <m:e>
            <m:r>
              <w:rPr>
                <w:rFonts w:ascii="Cambria Math" w:hAnsi="Cambria Math"/>
                <w:sz w:val="22"/>
                <w:szCs w:val="22"/>
                <w:lang w:val="id-ID"/>
              </w:rPr>
              <m:t>C</m:t>
            </m:r>
          </m:e>
          <m:sub>
            <m:r>
              <w:rPr>
                <w:rFonts w:ascii="Cambria Math" w:hAnsi="Cambria Math"/>
                <w:sz w:val="22"/>
                <w:szCs w:val="22"/>
                <w:lang w:val="id-ID"/>
              </w:rPr>
              <m:t>kl</m:t>
            </m:r>
          </m:sub>
        </m:sSub>
        <m:r>
          <w:rPr>
            <w:rFonts w:ascii="Cambria Math" w:hAnsi="Cambria Math"/>
            <w:sz w:val="22"/>
            <w:szCs w:val="22"/>
            <w:lang w:val="id-ID"/>
          </w:rPr>
          <m:t xml:space="preserve">= </m:t>
        </m:r>
        <m:d>
          <m:dPr>
            <m:begChr m:val="{"/>
            <m:endChr m:val="}"/>
            <m:ctrlPr>
              <w:rPr>
                <w:rFonts w:ascii="Cambria Math" w:hAnsi="Cambria Math"/>
                <w:i/>
                <w:sz w:val="22"/>
                <w:szCs w:val="22"/>
                <w:lang w:val="id-ID"/>
              </w:rPr>
            </m:ctrlPr>
          </m:dPr>
          <m:e>
            <m:r>
              <w:rPr>
                <w:rFonts w:ascii="Cambria Math" w:hAnsi="Cambria Math"/>
                <w:sz w:val="22"/>
                <w:szCs w:val="22"/>
                <w:lang w:val="id-ID"/>
              </w:rPr>
              <m:t>j,</m:t>
            </m:r>
            <m:sSub>
              <m:sSubPr>
                <m:ctrlPr>
                  <w:rPr>
                    <w:rFonts w:ascii="Cambria Math" w:hAnsi="Cambria Math"/>
                    <w:i/>
                    <w:sz w:val="22"/>
                    <w:szCs w:val="22"/>
                    <w:lang w:val="id-ID"/>
                  </w:rPr>
                </m:ctrlPr>
              </m:sSubPr>
              <m:e>
                <m:r>
                  <w:rPr>
                    <w:rFonts w:ascii="Cambria Math" w:hAnsi="Cambria Math"/>
                    <w:sz w:val="22"/>
                    <w:szCs w:val="22"/>
                    <w:lang w:val="id-ID"/>
                  </w:rPr>
                  <m:t>y</m:t>
                </m:r>
              </m:e>
              <m:sub>
                <m:r>
                  <w:rPr>
                    <w:rFonts w:ascii="Cambria Math" w:hAnsi="Cambria Math"/>
                    <w:sz w:val="22"/>
                    <w:szCs w:val="22"/>
                    <w:lang w:val="id-ID"/>
                  </w:rPr>
                  <m:t>kj</m:t>
                </m:r>
              </m:sub>
            </m:sSub>
            <m:r>
              <w:rPr>
                <w:rFonts w:ascii="Cambria Math" w:hAnsi="Cambria Math"/>
                <w:sz w:val="22"/>
                <w:szCs w:val="22"/>
                <w:lang w:val="id-ID"/>
              </w:rPr>
              <m:t xml:space="preserve"> ≥ </m:t>
            </m:r>
            <m:sSub>
              <m:sSubPr>
                <m:ctrlPr>
                  <w:rPr>
                    <w:rFonts w:ascii="Cambria Math" w:hAnsi="Cambria Math"/>
                    <w:i/>
                    <w:sz w:val="22"/>
                    <w:szCs w:val="22"/>
                    <w:lang w:val="id-ID"/>
                  </w:rPr>
                </m:ctrlPr>
              </m:sSubPr>
              <m:e>
                <m:r>
                  <w:rPr>
                    <w:rFonts w:ascii="Cambria Math" w:hAnsi="Cambria Math"/>
                    <w:sz w:val="22"/>
                    <w:szCs w:val="22"/>
                    <w:lang w:val="id-ID"/>
                  </w:rPr>
                  <m:t>y</m:t>
                </m:r>
              </m:e>
              <m:sub>
                <m:r>
                  <w:rPr>
                    <w:rFonts w:ascii="Cambria Math" w:hAnsi="Cambria Math"/>
                    <w:sz w:val="22"/>
                    <w:szCs w:val="22"/>
                    <w:lang w:val="id-ID"/>
                  </w:rPr>
                  <m:t>ij</m:t>
                </m:r>
              </m:sub>
            </m:sSub>
          </m:e>
        </m:d>
      </m:oMath>
      <w:r w:rsidR="00B0438C" w:rsidRPr="00B0438C">
        <w:rPr>
          <w:sz w:val="22"/>
          <w:szCs w:val="22"/>
          <w:lang w:val="id-ID"/>
        </w:rPr>
        <w:t xml:space="preserve"> , untuk </w:t>
      </w:r>
      <w:r w:rsidR="00B0438C" w:rsidRPr="00B0438C">
        <w:rPr>
          <w:i/>
          <w:iCs/>
          <w:sz w:val="22"/>
          <w:szCs w:val="22"/>
          <w:lang w:val="id-ID"/>
        </w:rPr>
        <w:t>j</w:t>
      </w:r>
      <w:r w:rsidR="00B0438C" w:rsidRPr="00B0438C">
        <w:rPr>
          <w:sz w:val="22"/>
          <w:szCs w:val="22"/>
          <w:lang w:val="id-ID"/>
        </w:rPr>
        <w:t xml:space="preserve"> = 1, 2, 3</w:t>
      </w:r>
      <w:r w:rsidR="00B0438C">
        <w:rPr>
          <w:sz w:val="22"/>
          <w:szCs w:val="22"/>
        </w:rPr>
        <w:t>, …</w:t>
      </w:r>
      <w:r w:rsidR="00B0438C" w:rsidRPr="00B0438C">
        <w:rPr>
          <w:sz w:val="22"/>
          <w:szCs w:val="22"/>
          <w:lang w:val="id-ID"/>
        </w:rPr>
        <w:t xml:space="preserve">n </w:t>
      </w:r>
    </w:p>
    <w:p w14:paraId="3DB8FB52" w14:textId="77777777" w:rsidR="00B0438C" w:rsidRPr="00B0438C" w:rsidRDefault="00B0438C" w:rsidP="00B0438C">
      <w:pPr>
        <w:pStyle w:val="N-A1"/>
        <w:numPr>
          <w:ilvl w:val="0"/>
          <w:numId w:val="0"/>
        </w:numPr>
        <w:spacing w:line="240" w:lineRule="auto"/>
        <w:ind w:left="360"/>
        <w:rPr>
          <w:sz w:val="22"/>
          <w:szCs w:val="22"/>
          <w:lang w:val="id-ID"/>
        </w:rPr>
      </w:pPr>
      <w:r w:rsidRPr="00B0438C">
        <w:rPr>
          <w:sz w:val="22"/>
          <w:szCs w:val="22"/>
          <w:lang w:val="id-ID"/>
        </w:rPr>
        <w:t xml:space="preserve">Sebaliknya, komplementer dari subset ini adalah </w:t>
      </w:r>
      <w:r w:rsidRPr="00B0438C">
        <w:rPr>
          <w:i/>
          <w:iCs/>
          <w:sz w:val="22"/>
          <w:szCs w:val="22"/>
          <w:lang w:val="id-ID"/>
        </w:rPr>
        <w:t>Discordance</w:t>
      </w:r>
      <w:r w:rsidRPr="00B0438C">
        <w:rPr>
          <w:sz w:val="22"/>
          <w:szCs w:val="22"/>
          <w:lang w:val="id-ID"/>
        </w:rPr>
        <w:t>, yaitu jika:</w:t>
      </w:r>
    </w:p>
    <w:p w14:paraId="2B1E0267" w14:textId="26B4BBD8" w:rsidR="00B0438C" w:rsidRPr="00B0438C" w:rsidRDefault="00997133" w:rsidP="00B0438C">
      <w:pPr>
        <w:pStyle w:val="ListParagraph"/>
        <w:ind w:left="360"/>
        <w:rPr>
          <w:sz w:val="22"/>
          <w:szCs w:val="22"/>
          <w:lang w:val="id-ID"/>
        </w:rPr>
      </w:pPr>
      <m:oMath>
        <m:sSub>
          <m:sSubPr>
            <m:ctrlPr>
              <w:rPr>
                <w:rFonts w:ascii="Cambria Math" w:hAnsi="Cambria Math"/>
                <w:i/>
                <w:sz w:val="22"/>
                <w:szCs w:val="22"/>
                <w:lang w:val="id-ID"/>
              </w:rPr>
            </m:ctrlPr>
          </m:sSubPr>
          <m:e>
            <m:r>
              <w:rPr>
                <w:rFonts w:ascii="Cambria Math" w:hAnsi="Cambria Math"/>
                <w:sz w:val="22"/>
                <w:szCs w:val="22"/>
                <w:lang w:val="id-ID"/>
              </w:rPr>
              <m:t>D</m:t>
            </m:r>
          </m:e>
          <m:sub>
            <m:r>
              <w:rPr>
                <w:rFonts w:ascii="Cambria Math" w:hAnsi="Cambria Math"/>
                <w:sz w:val="22"/>
                <w:szCs w:val="22"/>
                <w:lang w:val="id-ID"/>
              </w:rPr>
              <m:t>kl</m:t>
            </m:r>
          </m:sub>
        </m:sSub>
        <m:r>
          <w:rPr>
            <w:rFonts w:ascii="Cambria Math" w:hAnsi="Cambria Math"/>
            <w:sz w:val="22"/>
            <w:szCs w:val="22"/>
            <w:lang w:val="id-ID"/>
          </w:rPr>
          <m:t xml:space="preserve">= </m:t>
        </m:r>
        <m:d>
          <m:dPr>
            <m:begChr m:val="{"/>
            <m:endChr m:val="}"/>
            <m:ctrlPr>
              <w:rPr>
                <w:rFonts w:ascii="Cambria Math" w:hAnsi="Cambria Math"/>
                <w:i/>
                <w:sz w:val="22"/>
                <w:szCs w:val="22"/>
                <w:lang w:val="id-ID"/>
              </w:rPr>
            </m:ctrlPr>
          </m:dPr>
          <m:e>
            <m:r>
              <w:rPr>
                <w:rFonts w:ascii="Cambria Math" w:hAnsi="Cambria Math"/>
                <w:sz w:val="22"/>
                <w:szCs w:val="22"/>
                <w:lang w:val="id-ID"/>
              </w:rPr>
              <m:t>j,</m:t>
            </m:r>
            <m:sSub>
              <m:sSubPr>
                <m:ctrlPr>
                  <w:rPr>
                    <w:rFonts w:ascii="Cambria Math" w:hAnsi="Cambria Math"/>
                    <w:i/>
                    <w:sz w:val="22"/>
                    <w:szCs w:val="22"/>
                    <w:lang w:val="id-ID"/>
                  </w:rPr>
                </m:ctrlPr>
              </m:sSubPr>
              <m:e>
                <m:r>
                  <w:rPr>
                    <w:rFonts w:ascii="Cambria Math" w:hAnsi="Cambria Math"/>
                    <w:sz w:val="22"/>
                    <w:szCs w:val="22"/>
                    <w:lang w:val="id-ID"/>
                  </w:rPr>
                  <m:t>y</m:t>
                </m:r>
              </m:e>
              <m:sub>
                <m:r>
                  <w:rPr>
                    <w:rFonts w:ascii="Cambria Math" w:hAnsi="Cambria Math"/>
                    <w:sz w:val="22"/>
                    <w:szCs w:val="22"/>
                    <w:lang w:val="id-ID"/>
                  </w:rPr>
                  <m:t>kj</m:t>
                </m:r>
              </m:sub>
            </m:sSub>
            <m:r>
              <w:rPr>
                <w:rFonts w:ascii="Cambria Math" w:hAnsi="Cambria Math"/>
                <w:sz w:val="22"/>
                <w:szCs w:val="22"/>
                <w:lang w:val="id-ID"/>
              </w:rPr>
              <m:t xml:space="preserve">&lt; </m:t>
            </m:r>
            <m:sSub>
              <m:sSubPr>
                <m:ctrlPr>
                  <w:rPr>
                    <w:rFonts w:ascii="Cambria Math" w:hAnsi="Cambria Math"/>
                    <w:i/>
                    <w:sz w:val="22"/>
                    <w:szCs w:val="22"/>
                    <w:lang w:val="id-ID"/>
                  </w:rPr>
                </m:ctrlPr>
              </m:sSubPr>
              <m:e>
                <m:r>
                  <w:rPr>
                    <w:rFonts w:ascii="Cambria Math" w:hAnsi="Cambria Math"/>
                    <w:sz w:val="22"/>
                    <w:szCs w:val="22"/>
                    <w:lang w:val="id-ID"/>
                  </w:rPr>
                  <m:t>y</m:t>
                </m:r>
              </m:e>
              <m:sub>
                <m:r>
                  <w:rPr>
                    <w:rFonts w:ascii="Cambria Math" w:hAnsi="Cambria Math"/>
                    <w:sz w:val="22"/>
                    <w:szCs w:val="22"/>
                    <w:lang w:val="id-ID"/>
                  </w:rPr>
                  <m:t>ij</m:t>
                </m:r>
              </m:sub>
            </m:sSub>
          </m:e>
        </m:d>
      </m:oMath>
      <w:r w:rsidR="00B0438C" w:rsidRPr="00B0438C">
        <w:rPr>
          <w:sz w:val="22"/>
          <w:szCs w:val="22"/>
          <w:lang w:val="id-ID"/>
        </w:rPr>
        <w:t xml:space="preserve"> , untuk </w:t>
      </w:r>
      <w:r w:rsidR="00B0438C" w:rsidRPr="00B0438C">
        <w:rPr>
          <w:i/>
          <w:iCs/>
          <w:sz w:val="22"/>
          <w:szCs w:val="22"/>
          <w:lang w:val="id-ID"/>
        </w:rPr>
        <w:t>j</w:t>
      </w:r>
      <w:r w:rsidR="00B0438C" w:rsidRPr="00B0438C">
        <w:rPr>
          <w:sz w:val="22"/>
          <w:szCs w:val="22"/>
          <w:lang w:val="id-ID"/>
        </w:rPr>
        <w:t xml:space="preserve"> = 1, 2, 3, </w:t>
      </w:r>
      <w:r w:rsidR="00B0438C">
        <w:rPr>
          <w:sz w:val="22"/>
          <w:szCs w:val="22"/>
        </w:rPr>
        <w:t>…</w:t>
      </w:r>
      <w:r w:rsidR="00B0438C" w:rsidRPr="00B0438C">
        <w:rPr>
          <w:sz w:val="22"/>
          <w:szCs w:val="22"/>
          <w:lang w:val="id-ID"/>
        </w:rPr>
        <w:t>n</w:t>
      </w:r>
    </w:p>
    <w:p w14:paraId="4E2BF832" w14:textId="13C18644" w:rsidR="00B0438C" w:rsidRPr="00B0438C" w:rsidRDefault="00B0438C" w:rsidP="00B0438C">
      <w:pPr>
        <w:pStyle w:val="P-All0"/>
        <w:numPr>
          <w:ilvl w:val="0"/>
          <w:numId w:val="24"/>
        </w:numPr>
        <w:spacing w:line="240" w:lineRule="auto"/>
        <w:ind w:left="360"/>
        <w:rPr>
          <w:sz w:val="22"/>
          <w:szCs w:val="22"/>
        </w:rPr>
      </w:pPr>
      <w:r w:rsidRPr="00B0438C">
        <w:rPr>
          <w:sz w:val="22"/>
          <w:szCs w:val="22"/>
        </w:rPr>
        <w:t xml:space="preserve">Hitung matriks </w:t>
      </w:r>
      <w:r w:rsidRPr="00B0438C">
        <w:rPr>
          <w:i/>
          <w:iCs/>
          <w:sz w:val="22"/>
          <w:szCs w:val="22"/>
        </w:rPr>
        <w:t>Concordance</w:t>
      </w:r>
      <w:r w:rsidRPr="00B0438C">
        <w:rPr>
          <w:sz w:val="22"/>
          <w:szCs w:val="22"/>
        </w:rPr>
        <w:t xml:space="preserve"> dan </w:t>
      </w:r>
      <w:r w:rsidRPr="00B0438C">
        <w:rPr>
          <w:i/>
          <w:iCs/>
          <w:sz w:val="22"/>
          <w:szCs w:val="22"/>
        </w:rPr>
        <w:t>Discordance</w:t>
      </w:r>
    </w:p>
    <w:p w14:paraId="7A4C9976" w14:textId="68FAF27F" w:rsidR="00B0438C" w:rsidRPr="00B0438C" w:rsidRDefault="00B0438C" w:rsidP="00B0438C">
      <w:pPr>
        <w:pStyle w:val="N-A1"/>
        <w:numPr>
          <w:ilvl w:val="0"/>
          <w:numId w:val="25"/>
        </w:numPr>
        <w:spacing w:line="240" w:lineRule="auto"/>
        <w:rPr>
          <w:sz w:val="22"/>
          <w:szCs w:val="22"/>
          <w:lang w:val="id-ID"/>
        </w:rPr>
      </w:pPr>
      <w:r w:rsidRPr="00B0438C">
        <w:rPr>
          <w:i/>
          <w:iCs/>
          <w:sz w:val="22"/>
          <w:szCs w:val="22"/>
          <w:lang w:val="id-ID"/>
        </w:rPr>
        <w:t>Concordance</w:t>
      </w:r>
      <w:r w:rsidRPr="00B0438C">
        <w:rPr>
          <w:sz w:val="22"/>
          <w:szCs w:val="22"/>
          <w:lang w:val="id-ID"/>
        </w:rPr>
        <w:t>:</w:t>
      </w:r>
    </w:p>
    <w:p w14:paraId="0248969B" w14:textId="68BD5F8A" w:rsidR="00B0438C" w:rsidRPr="00B0438C" w:rsidRDefault="00997133" w:rsidP="00B0438C">
      <w:pPr>
        <w:pStyle w:val="P-All0"/>
        <w:spacing w:line="240" w:lineRule="auto"/>
        <w:ind w:left="720" w:firstLine="0"/>
        <w:rPr>
          <w:sz w:val="22"/>
          <w:szCs w:val="22"/>
          <w:lang w:val="en-US"/>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kl</m:t>
            </m:r>
          </m:sub>
        </m:sSub>
        <m:r>
          <w:rPr>
            <w:rFonts w:ascii="Cambria Math" w:hAnsi="Cambria Math"/>
            <w:sz w:val="22"/>
            <w:szCs w:val="22"/>
          </w:rPr>
          <m:t xml:space="preserve">= </m:t>
        </m:r>
        <m:nary>
          <m:naryPr>
            <m:chr m:val="∑"/>
            <m:limLoc m:val="subSup"/>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hAnsi="Cambria Math"/>
                    <w:sz w:val="22"/>
                    <w:szCs w:val="22"/>
                  </w:rPr>
                  <m:t>jc</m:t>
                </m:r>
              </m:e>
              <m:sub>
                <m:r>
                  <w:rPr>
                    <w:rFonts w:ascii="Cambria Math" w:hAnsi="Cambria Math"/>
                    <w:sz w:val="22"/>
                    <w:szCs w:val="22"/>
                  </w:rPr>
                  <m:t>w</m:t>
                </m:r>
              </m:sub>
            </m:sSub>
          </m:sub>
          <m:sup/>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j</m:t>
                </m:r>
              </m:sub>
            </m:sSub>
          </m:e>
        </m:nary>
      </m:oMath>
      <w:r w:rsidR="00B0438C">
        <w:rPr>
          <w:sz w:val="22"/>
          <w:szCs w:val="22"/>
          <w:lang w:val="en-US"/>
        </w:rPr>
        <w:t xml:space="preserve"> </w:t>
      </w:r>
    </w:p>
    <w:p w14:paraId="0B519F1B" w14:textId="5B3E270F" w:rsidR="00B0438C" w:rsidRDefault="00B0438C" w:rsidP="00B0438C">
      <w:pPr>
        <w:pStyle w:val="P-All0"/>
        <w:numPr>
          <w:ilvl w:val="0"/>
          <w:numId w:val="25"/>
        </w:numPr>
        <w:spacing w:line="240" w:lineRule="auto"/>
        <w:rPr>
          <w:sz w:val="22"/>
          <w:szCs w:val="22"/>
          <w:lang w:val="en-US"/>
        </w:rPr>
      </w:pPr>
      <w:r w:rsidRPr="00B0438C">
        <w:rPr>
          <w:i/>
          <w:iCs/>
          <w:sz w:val="22"/>
          <w:szCs w:val="22"/>
          <w:lang w:val="en-US"/>
        </w:rPr>
        <w:t>Discordance</w:t>
      </w:r>
      <w:r>
        <w:rPr>
          <w:sz w:val="22"/>
          <w:szCs w:val="22"/>
          <w:lang w:val="en-US"/>
        </w:rPr>
        <w:t>:</w:t>
      </w:r>
    </w:p>
    <w:p w14:paraId="7A6D4E40" w14:textId="730E2D6A" w:rsidR="00B0438C" w:rsidRDefault="003928F0" w:rsidP="00B0438C">
      <w:pPr>
        <w:pStyle w:val="P-All0"/>
        <w:spacing w:line="240" w:lineRule="auto"/>
        <w:rPr>
          <w:sz w:val="22"/>
          <w:szCs w:val="22"/>
          <w:lang w:val="en-US"/>
        </w:rPr>
      </w:pPr>
      <w:r w:rsidRPr="00C21AAB">
        <w:rPr>
          <w:noProof/>
        </w:rPr>
        <w:drawing>
          <wp:inline distT="0" distB="0" distL="0" distR="0" wp14:anchorId="01F12EC9" wp14:editId="073B4BC5">
            <wp:extent cx="2002217" cy="390525"/>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r="2831"/>
                    <a:stretch>
                      <a:fillRect/>
                    </a:stretch>
                  </pic:blipFill>
                  <pic:spPr bwMode="auto">
                    <a:xfrm>
                      <a:off x="0" y="0"/>
                      <a:ext cx="2032704" cy="396471"/>
                    </a:xfrm>
                    <a:prstGeom prst="rect">
                      <a:avLst/>
                    </a:prstGeom>
                    <a:noFill/>
                    <a:ln>
                      <a:noFill/>
                    </a:ln>
                  </pic:spPr>
                </pic:pic>
              </a:graphicData>
            </a:graphic>
          </wp:inline>
        </w:drawing>
      </w:r>
    </w:p>
    <w:p w14:paraId="50D4D082" w14:textId="4E490E5E" w:rsidR="00B0438C" w:rsidRDefault="003928F0" w:rsidP="003928F0">
      <w:pPr>
        <w:pStyle w:val="P-All0"/>
        <w:numPr>
          <w:ilvl w:val="0"/>
          <w:numId w:val="24"/>
        </w:numPr>
        <w:spacing w:line="240" w:lineRule="auto"/>
        <w:ind w:left="360"/>
        <w:rPr>
          <w:sz w:val="22"/>
          <w:szCs w:val="22"/>
          <w:lang w:val="en-US"/>
        </w:rPr>
      </w:pPr>
      <w:proofErr w:type="spellStart"/>
      <w:r w:rsidRPr="003928F0">
        <w:rPr>
          <w:sz w:val="22"/>
          <w:szCs w:val="22"/>
          <w:lang w:val="en-US"/>
        </w:rPr>
        <w:t>Menghitung</w:t>
      </w:r>
      <w:proofErr w:type="spellEnd"/>
      <w:r w:rsidRPr="003928F0">
        <w:rPr>
          <w:sz w:val="22"/>
          <w:szCs w:val="22"/>
          <w:lang w:val="en-US"/>
        </w:rPr>
        <w:t xml:space="preserve"> </w:t>
      </w:r>
      <w:proofErr w:type="spellStart"/>
      <w:r w:rsidRPr="003928F0">
        <w:rPr>
          <w:sz w:val="22"/>
          <w:szCs w:val="22"/>
          <w:lang w:val="en-US"/>
        </w:rPr>
        <w:t>Matriks</w:t>
      </w:r>
      <w:proofErr w:type="spellEnd"/>
      <w:r w:rsidRPr="003928F0">
        <w:rPr>
          <w:sz w:val="22"/>
          <w:szCs w:val="22"/>
          <w:lang w:val="en-US"/>
        </w:rPr>
        <w:t xml:space="preserve"> </w:t>
      </w:r>
      <w:proofErr w:type="spellStart"/>
      <w:r w:rsidRPr="003928F0">
        <w:rPr>
          <w:sz w:val="22"/>
          <w:szCs w:val="22"/>
          <w:lang w:val="en-US"/>
        </w:rPr>
        <w:t>Dominan</w:t>
      </w:r>
      <w:proofErr w:type="spellEnd"/>
      <w:r w:rsidRPr="003928F0">
        <w:rPr>
          <w:sz w:val="22"/>
          <w:szCs w:val="22"/>
          <w:lang w:val="en-US"/>
        </w:rPr>
        <w:t xml:space="preserve"> </w:t>
      </w:r>
      <w:r w:rsidRPr="003928F0">
        <w:rPr>
          <w:i/>
          <w:iCs/>
          <w:sz w:val="22"/>
          <w:szCs w:val="22"/>
          <w:lang w:val="en-US"/>
        </w:rPr>
        <w:t>Concordance</w:t>
      </w:r>
      <w:r w:rsidRPr="003928F0">
        <w:rPr>
          <w:sz w:val="22"/>
          <w:szCs w:val="22"/>
          <w:lang w:val="en-US"/>
        </w:rPr>
        <w:t xml:space="preserve"> dan </w:t>
      </w:r>
      <w:r w:rsidRPr="003928F0">
        <w:rPr>
          <w:i/>
          <w:iCs/>
          <w:sz w:val="22"/>
          <w:szCs w:val="22"/>
          <w:lang w:val="en-US"/>
        </w:rPr>
        <w:t>Discordance</w:t>
      </w:r>
    </w:p>
    <w:p w14:paraId="63B9066F" w14:textId="34938E9E" w:rsidR="003928F0" w:rsidRDefault="003928F0" w:rsidP="003928F0">
      <w:pPr>
        <w:pStyle w:val="P-All0"/>
        <w:numPr>
          <w:ilvl w:val="0"/>
          <w:numId w:val="25"/>
        </w:numPr>
        <w:spacing w:line="240" w:lineRule="auto"/>
        <w:rPr>
          <w:sz w:val="22"/>
          <w:szCs w:val="22"/>
          <w:lang w:val="en-US"/>
        </w:rPr>
      </w:pPr>
      <w:r>
        <w:rPr>
          <w:sz w:val="22"/>
          <w:szCs w:val="22"/>
          <w:lang w:val="en-US"/>
        </w:rPr>
        <w:t xml:space="preserve">Index </w:t>
      </w:r>
      <w:r w:rsidRPr="003928F0">
        <w:rPr>
          <w:i/>
          <w:iCs/>
          <w:sz w:val="22"/>
          <w:szCs w:val="22"/>
          <w:lang w:val="en-US"/>
        </w:rPr>
        <w:t>concordance</w:t>
      </w:r>
    </w:p>
    <w:p w14:paraId="526C56D0" w14:textId="086F3730" w:rsidR="003928F0" w:rsidRDefault="003928F0" w:rsidP="003928F0">
      <w:pPr>
        <w:pStyle w:val="P-All0"/>
        <w:spacing w:line="240" w:lineRule="auto"/>
        <w:ind w:left="720" w:firstLine="0"/>
        <w:rPr>
          <w:sz w:val="22"/>
          <w:szCs w:val="22"/>
          <w:lang w:val="en-US"/>
        </w:rPr>
      </w:pPr>
      <w:r w:rsidRPr="00C21AAB">
        <w:rPr>
          <w:noProof/>
        </w:rPr>
        <w:drawing>
          <wp:inline distT="0" distB="0" distL="0" distR="0" wp14:anchorId="332E9778" wp14:editId="6FA35BC2">
            <wp:extent cx="936625" cy="666352"/>
            <wp:effectExtent l="0" t="0" r="0" b="635"/>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8385"/>
                    <a:stretch/>
                  </pic:blipFill>
                  <pic:spPr bwMode="auto">
                    <a:xfrm>
                      <a:off x="0" y="0"/>
                      <a:ext cx="951407" cy="676869"/>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lang w:val="en-US"/>
        </w:rPr>
        <w:t xml:space="preserve"> </w:t>
      </w:r>
    </w:p>
    <w:p w14:paraId="2DA4D1FA" w14:textId="0B46EB16" w:rsidR="003928F0" w:rsidRDefault="003928F0" w:rsidP="003928F0">
      <w:pPr>
        <w:pStyle w:val="P-All0"/>
        <w:spacing w:line="240" w:lineRule="auto"/>
        <w:ind w:left="720" w:firstLine="0"/>
        <w:rPr>
          <w:sz w:val="22"/>
          <w:szCs w:val="22"/>
          <w:lang w:val="en-US"/>
        </w:rPr>
      </w:pPr>
      <w:proofErr w:type="spellStart"/>
      <w:r>
        <w:rPr>
          <w:sz w:val="22"/>
          <w:szCs w:val="22"/>
          <w:lang w:val="en-US"/>
        </w:rPr>
        <w:t>Dengan</w:t>
      </w:r>
      <w:proofErr w:type="spellEnd"/>
      <w:r>
        <w:rPr>
          <w:sz w:val="22"/>
          <w:szCs w:val="22"/>
          <w:lang w:val="en-US"/>
        </w:rPr>
        <w:t xml:space="preserve"> </w:t>
      </w:r>
      <w:proofErr w:type="spellStart"/>
      <w:r>
        <w:rPr>
          <w:sz w:val="22"/>
          <w:szCs w:val="22"/>
          <w:lang w:val="en-US"/>
        </w:rPr>
        <w:t>matriks</w:t>
      </w:r>
      <w:proofErr w:type="spellEnd"/>
      <w:r>
        <w:rPr>
          <w:sz w:val="22"/>
          <w:szCs w:val="22"/>
          <w:lang w:val="en-US"/>
        </w:rPr>
        <w:t xml:space="preserve"> </w:t>
      </w:r>
      <w:proofErr w:type="spellStart"/>
      <w:r>
        <w:rPr>
          <w:sz w:val="22"/>
          <w:szCs w:val="22"/>
          <w:lang w:val="en-US"/>
        </w:rPr>
        <w:t>dominan</w:t>
      </w:r>
      <w:proofErr w:type="spellEnd"/>
      <w:r>
        <w:rPr>
          <w:sz w:val="22"/>
          <w:szCs w:val="22"/>
          <w:lang w:val="en-US"/>
        </w:rPr>
        <w:t xml:space="preserve"> </w:t>
      </w:r>
      <w:r w:rsidRPr="003928F0">
        <w:rPr>
          <w:i/>
          <w:iCs/>
          <w:sz w:val="22"/>
          <w:szCs w:val="22"/>
          <w:lang w:val="en-US"/>
        </w:rPr>
        <w:t>concordance</w:t>
      </w:r>
      <w:r>
        <w:rPr>
          <w:sz w:val="22"/>
          <w:szCs w:val="22"/>
          <w:lang w:val="en-US"/>
        </w:rPr>
        <w:t>:</w:t>
      </w:r>
    </w:p>
    <w:p w14:paraId="3AB54FA2" w14:textId="07A9C846" w:rsidR="003928F0" w:rsidRDefault="003928F0" w:rsidP="003928F0">
      <w:pPr>
        <w:pStyle w:val="P-All0"/>
        <w:spacing w:line="240" w:lineRule="auto"/>
        <w:ind w:left="720" w:firstLine="0"/>
        <w:rPr>
          <w:sz w:val="22"/>
          <w:szCs w:val="22"/>
          <w:lang w:val="en-US"/>
        </w:rPr>
      </w:pPr>
      <w:r w:rsidRPr="00C21AAB">
        <w:rPr>
          <w:noProof/>
        </w:rPr>
        <w:drawing>
          <wp:inline distT="0" distB="0" distL="0" distR="0" wp14:anchorId="1774D47D" wp14:editId="78088C93">
            <wp:extent cx="1500235" cy="595424"/>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7320" cy="618080"/>
                    </a:xfrm>
                    <a:prstGeom prst="rect">
                      <a:avLst/>
                    </a:prstGeom>
                  </pic:spPr>
                </pic:pic>
              </a:graphicData>
            </a:graphic>
          </wp:inline>
        </w:drawing>
      </w:r>
    </w:p>
    <w:p w14:paraId="1BD31419" w14:textId="21D3B8FC" w:rsidR="003928F0" w:rsidRDefault="003928F0" w:rsidP="003928F0">
      <w:pPr>
        <w:pStyle w:val="P-All0"/>
        <w:numPr>
          <w:ilvl w:val="0"/>
          <w:numId w:val="25"/>
        </w:numPr>
        <w:spacing w:line="240" w:lineRule="auto"/>
        <w:rPr>
          <w:sz w:val="22"/>
          <w:szCs w:val="22"/>
          <w:lang w:val="en-US"/>
        </w:rPr>
      </w:pPr>
      <w:r>
        <w:rPr>
          <w:sz w:val="22"/>
          <w:szCs w:val="22"/>
          <w:lang w:val="en-US"/>
        </w:rPr>
        <w:t xml:space="preserve">Index </w:t>
      </w:r>
      <w:r w:rsidRPr="003928F0">
        <w:rPr>
          <w:i/>
          <w:iCs/>
          <w:sz w:val="22"/>
          <w:szCs w:val="22"/>
          <w:lang w:val="en-US"/>
        </w:rPr>
        <w:t>discordance</w:t>
      </w:r>
    </w:p>
    <w:p w14:paraId="39EF84DD" w14:textId="73D6EB98" w:rsidR="003928F0" w:rsidRDefault="003928F0" w:rsidP="003928F0">
      <w:pPr>
        <w:pStyle w:val="P-All0"/>
        <w:spacing w:line="240" w:lineRule="auto"/>
        <w:rPr>
          <w:sz w:val="22"/>
          <w:szCs w:val="22"/>
          <w:lang w:val="en-US"/>
        </w:rPr>
      </w:pPr>
      <w:r w:rsidRPr="003928F0">
        <w:rPr>
          <w:noProof/>
          <w:sz w:val="22"/>
          <w:szCs w:val="22"/>
        </w:rPr>
        <w:drawing>
          <wp:inline distT="0" distB="0" distL="0" distR="0" wp14:anchorId="2126BB91" wp14:editId="0BAD2B83">
            <wp:extent cx="838200" cy="626692"/>
            <wp:effectExtent l="0" t="0" r="0" b="254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4949" cy="631738"/>
                    </a:xfrm>
                    <a:prstGeom prst="rect">
                      <a:avLst/>
                    </a:prstGeom>
                    <a:noFill/>
                    <a:ln>
                      <a:noFill/>
                    </a:ln>
                  </pic:spPr>
                </pic:pic>
              </a:graphicData>
            </a:graphic>
          </wp:inline>
        </w:drawing>
      </w:r>
    </w:p>
    <w:p w14:paraId="17192A78" w14:textId="2BC8744F" w:rsidR="003928F0" w:rsidRDefault="003928F0" w:rsidP="003928F0">
      <w:pPr>
        <w:pStyle w:val="P-All0"/>
        <w:spacing w:line="240" w:lineRule="auto"/>
        <w:rPr>
          <w:sz w:val="22"/>
          <w:szCs w:val="22"/>
          <w:lang w:val="en-US"/>
        </w:rPr>
      </w:pPr>
      <w:proofErr w:type="spellStart"/>
      <w:r>
        <w:rPr>
          <w:sz w:val="22"/>
          <w:szCs w:val="22"/>
          <w:lang w:val="en-US"/>
        </w:rPr>
        <w:t>Dengan</w:t>
      </w:r>
      <w:proofErr w:type="spellEnd"/>
      <w:r>
        <w:rPr>
          <w:sz w:val="22"/>
          <w:szCs w:val="22"/>
          <w:lang w:val="en-US"/>
        </w:rPr>
        <w:t xml:space="preserve"> </w:t>
      </w:r>
      <w:proofErr w:type="spellStart"/>
      <w:r>
        <w:rPr>
          <w:sz w:val="22"/>
          <w:szCs w:val="22"/>
          <w:lang w:val="en-US"/>
        </w:rPr>
        <w:t>matriks</w:t>
      </w:r>
      <w:proofErr w:type="spellEnd"/>
      <w:r>
        <w:rPr>
          <w:sz w:val="22"/>
          <w:szCs w:val="22"/>
          <w:lang w:val="en-US"/>
        </w:rPr>
        <w:t xml:space="preserve"> </w:t>
      </w:r>
      <w:proofErr w:type="spellStart"/>
      <w:r>
        <w:rPr>
          <w:sz w:val="22"/>
          <w:szCs w:val="22"/>
          <w:lang w:val="en-US"/>
        </w:rPr>
        <w:t>dominan</w:t>
      </w:r>
      <w:proofErr w:type="spellEnd"/>
      <w:r>
        <w:rPr>
          <w:sz w:val="22"/>
          <w:szCs w:val="22"/>
          <w:lang w:val="en-US"/>
        </w:rPr>
        <w:t xml:space="preserve"> </w:t>
      </w:r>
      <w:r w:rsidRPr="003928F0">
        <w:rPr>
          <w:i/>
          <w:iCs/>
          <w:sz w:val="22"/>
          <w:szCs w:val="22"/>
          <w:lang w:val="en-US"/>
        </w:rPr>
        <w:t>discordance</w:t>
      </w:r>
      <w:r>
        <w:rPr>
          <w:sz w:val="22"/>
          <w:szCs w:val="22"/>
          <w:lang w:val="en-US"/>
        </w:rPr>
        <w:t>:</w:t>
      </w:r>
    </w:p>
    <w:p w14:paraId="4422BDE9" w14:textId="150F1079" w:rsidR="003928F0" w:rsidRDefault="003928F0" w:rsidP="003928F0">
      <w:pPr>
        <w:pStyle w:val="P-All0"/>
        <w:spacing w:line="240" w:lineRule="auto"/>
        <w:rPr>
          <w:sz w:val="22"/>
          <w:szCs w:val="22"/>
          <w:lang w:val="en-US"/>
        </w:rPr>
      </w:pPr>
      <w:r w:rsidRPr="003928F0">
        <w:rPr>
          <w:noProof/>
          <w:sz w:val="22"/>
          <w:szCs w:val="22"/>
        </w:rPr>
        <w:drawing>
          <wp:inline distT="0" distB="0" distL="0" distR="0" wp14:anchorId="7DF79BFD" wp14:editId="3A335D0A">
            <wp:extent cx="1509395" cy="620138"/>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8562" cy="673206"/>
                    </a:xfrm>
                    <a:prstGeom prst="rect">
                      <a:avLst/>
                    </a:prstGeom>
                  </pic:spPr>
                </pic:pic>
              </a:graphicData>
            </a:graphic>
          </wp:inline>
        </w:drawing>
      </w:r>
    </w:p>
    <w:p w14:paraId="5B4E2768" w14:textId="0C4320B4" w:rsidR="003928F0" w:rsidRDefault="003928F0" w:rsidP="003928F0">
      <w:pPr>
        <w:pStyle w:val="P-All0"/>
        <w:numPr>
          <w:ilvl w:val="0"/>
          <w:numId w:val="24"/>
        </w:numPr>
        <w:spacing w:line="240" w:lineRule="auto"/>
        <w:ind w:left="360"/>
        <w:rPr>
          <w:sz w:val="22"/>
          <w:szCs w:val="22"/>
          <w:lang w:val="en-US"/>
        </w:rPr>
      </w:pPr>
      <w:proofErr w:type="spellStart"/>
      <w:r w:rsidRPr="003928F0">
        <w:rPr>
          <w:sz w:val="22"/>
          <w:szCs w:val="22"/>
          <w:lang w:val="en-US"/>
        </w:rPr>
        <w:t>Menghitung</w:t>
      </w:r>
      <w:proofErr w:type="spellEnd"/>
      <w:r w:rsidRPr="003928F0">
        <w:rPr>
          <w:sz w:val="22"/>
          <w:szCs w:val="22"/>
          <w:lang w:val="en-US"/>
        </w:rPr>
        <w:t xml:space="preserve"> </w:t>
      </w:r>
      <w:proofErr w:type="spellStart"/>
      <w:r w:rsidRPr="003928F0">
        <w:rPr>
          <w:sz w:val="22"/>
          <w:szCs w:val="22"/>
          <w:lang w:val="en-US"/>
        </w:rPr>
        <w:t>matriks</w:t>
      </w:r>
      <w:proofErr w:type="spellEnd"/>
      <w:r w:rsidRPr="003928F0">
        <w:rPr>
          <w:sz w:val="22"/>
          <w:szCs w:val="22"/>
          <w:lang w:val="en-US"/>
        </w:rPr>
        <w:t xml:space="preserve"> </w:t>
      </w:r>
      <w:proofErr w:type="spellStart"/>
      <w:r w:rsidRPr="003928F0">
        <w:rPr>
          <w:sz w:val="22"/>
          <w:szCs w:val="22"/>
          <w:lang w:val="en-US"/>
        </w:rPr>
        <w:t>agregasi</w:t>
      </w:r>
      <w:proofErr w:type="spellEnd"/>
      <w:r w:rsidRPr="003928F0">
        <w:rPr>
          <w:sz w:val="22"/>
          <w:szCs w:val="22"/>
          <w:lang w:val="en-US"/>
        </w:rPr>
        <w:t xml:space="preserve"> </w:t>
      </w:r>
      <w:proofErr w:type="spellStart"/>
      <w:r w:rsidRPr="003928F0">
        <w:rPr>
          <w:sz w:val="22"/>
          <w:szCs w:val="22"/>
          <w:lang w:val="en-US"/>
        </w:rPr>
        <w:t>dominan</w:t>
      </w:r>
      <w:proofErr w:type="spellEnd"/>
      <w:r w:rsidRPr="003928F0">
        <w:rPr>
          <w:sz w:val="22"/>
          <w:szCs w:val="22"/>
          <w:lang w:val="en-US"/>
        </w:rPr>
        <w:t xml:space="preserve"> (E)</w:t>
      </w:r>
    </w:p>
    <w:p w14:paraId="064A4381" w14:textId="52C6BAAF" w:rsidR="003928F0" w:rsidRDefault="003928F0" w:rsidP="003928F0">
      <w:pPr>
        <w:pStyle w:val="P-All0"/>
        <w:spacing w:line="240" w:lineRule="auto"/>
        <w:ind w:left="360" w:firstLine="0"/>
        <w:rPr>
          <w:sz w:val="22"/>
          <w:szCs w:val="22"/>
          <w:lang w:val="en-US"/>
        </w:rPr>
      </w:pPr>
      <w:r w:rsidRPr="00C21AAB">
        <w:rPr>
          <w:noProof/>
        </w:rPr>
        <w:drawing>
          <wp:inline distT="0" distB="0" distL="0" distR="0" wp14:anchorId="2565DE6F" wp14:editId="50130EAE">
            <wp:extent cx="1343025" cy="32642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58719" cy="330243"/>
                    </a:xfrm>
                    <a:prstGeom prst="rect">
                      <a:avLst/>
                    </a:prstGeom>
                  </pic:spPr>
                </pic:pic>
              </a:graphicData>
            </a:graphic>
          </wp:inline>
        </w:drawing>
      </w:r>
    </w:p>
    <w:p w14:paraId="5C77EF88" w14:textId="6BEEC2C0" w:rsidR="003928F0" w:rsidRDefault="00DC681A" w:rsidP="00DC681A">
      <w:pPr>
        <w:pStyle w:val="P-All0"/>
        <w:numPr>
          <w:ilvl w:val="0"/>
          <w:numId w:val="24"/>
        </w:numPr>
        <w:spacing w:line="240" w:lineRule="auto"/>
        <w:ind w:left="360"/>
        <w:rPr>
          <w:sz w:val="22"/>
          <w:szCs w:val="22"/>
          <w:lang w:val="en-US"/>
        </w:rPr>
      </w:pPr>
      <w:proofErr w:type="spellStart"/>
      <w:r w:rsidRPr="00DC681A">
        <w:rPr>
          <w:sz w:val="22"/>
          <w:szCs w:val="22"/>
          <w:lang w:val="en-US"/>
        </w:rPr>
        <w:t>Eliminasi</w:t>
      </w:r>
      <w:proofErr w:type="spellEnd"/>
      <w:r w:rsidRPr="00DC681A">
        <w:rPr>
          <w:sz w:val="22"/>
          <w:szCs w:val="22"/>
          <w:lang w:val="en-US"/>
        </w:rPr>
        <w:t xml:space="preserve"> </w:t>
      </w:r>
      <w:proofErr w:type="spellStart"/>
      <w:r w:rsidRPr="00DC681A">
        <w:rPr>
          <w:sz w:val="22"/>
          <w:szCs w:val="22"/>
          <w:lang w:val="en-US"/>
        </w:rPr>
        <w:t>alternatif</w:t>
      </w:r>
      <w:proofErr w:type="spellEnd"/>
      <w:r w:rsidRPr="00DC681A">
        <w:rPr>
          <w:sz w:val="22"/>
          <w:szCs w:val="22"/>
          <w:lang w:val="en-US"/>
        </w:rPr>
        <w:t xml:space="preserve"> yang </w:t>
      </w:r>
      <w:r w:rsidRPr="00DC681A">
        <w:rPr>
          <w:i/>
          <w:iCs/>
          <w:sz w:val="22"/>
          <w:szCs w:val="22"/>
          <w:lang w:val="en-US"/>
        </w:rPr>
        <w:t>less</w:t>
      </w:r>
      <w:r w:rsidRPr="00DC681A">
        <w:rPr>
          <w:sz w:val="22"/>
          <w:szCs w:val="22"/>
          <w:lang w:val="en-US"/>
        </w:rPr>
        <w:t xml:space="preserve"> </w:t>
      </w:r>
      <w:proofErr w:type="spellStart"/>
      <w:r w:rsidRPr="00DC681A">
        <w:rPr>
          <w:i/>
          <w:iCs/>
          <w:sz w:val="22"/>
          <w:szCs w:val="22"/>
          <w:lang w:val="en-US"/>
        </w:rPr>
        <w:t>favourable</w:t>
      </w:r>
      <w:proofErr w:type="spellEnd"/>
    </w:p>
    <w:p w14:paraId="41B23C6E" w14:textId="049BE404" w:rsidR="00DC681A" w:rsidRDefault="00DC681A" w:rsidP="00DC681A">
      <w:pPr>
        <w:pStyle w:val="P-All0"/>
        <w:spacing w:line="240" w:lineRule="auto"/>
        <w:ind w:left="360" w:firstLine="0"/>
        <w:rPr>
          <w:sz w:val="22"/>
          <w:szCs w:val="22"/>
          <w:lang w:val="en-US"/>
        </w:rPr>
      </w:pPr>
      <w:proofErr w:type="spellStart"/>
      <w:r>
        <w:rPr>
          <w:sz w:val="22"/>
          <w:szCs w:val="22"/>
          <w:lang w:val="en-US"/>
        </w:rPr>
        <w:lastRenderedPageBreak/>
        <w:t>Yaitu</w:t>
      </w:r>
      <w:proofErr w:type="spellEnd"/>
      <w:r>
        <w:rPr>
          <w:sz w:val="22"/>
          <w:szCs w:val="22"/>
          <w:lang w:val="en-US"/>
        </w:rPr>
        <w:t xml:space="preserve"> </w:t>
      </w:r>
      <w:proofErr w:type="spellStart"/>
      <w:r>
        <w:rPr>
          <w:sz w:val="22"/>
          <w:szCs w:val="22"/>
          <w:lang w:val="en-US"/>
        </w:rPr>
        <w:t>menjumlahkan</w:t>
      </w:r>
      <w:proofErr w:type="spellEnd"/>
      <w:r>
        <w:rPr>
          <w:sz w:val="22"/>
          <w:szCs w:val="22"/>
          <w:lang w:val="en-US"/>
        </w:rPr>
        <w:t xml:space="preserve"> baris </w:t>
      </w:r>
      <w:proofErr w:type="spellStart"/>
      <w:r>
        <w:rPr>
          <w:sz w:val="22"/>
          <w:szCs w:val="22"/>
          <w:lang w:val="en-US"/>
        </w:rPr>
        <w:t>dalam</w:t>
      </w:r>
      <w:proofErr w:type="spellEnd"/>
      <w:r>
        <w:rPr>
          <w:sz w:val="22"/>
          <w:szCs w:val="22"/>
          <w:lang w:val="en-US"/>
        </w:rPr>
        <w:t xml:space="preserve"> </w:t>
      </w:r>
      <w:proofErr w:type="spellStart"/>
      <w:r>
        <w:rPr>
          <w:sz w:val="22"/>
          <w:szCs w:val="22"/>
          <w:lang w:val="en-US"/>
        </w:rPr>
        <w:t>matriks</w:t>
      </w:r>
      <w:proofErr w:type="spellEnd"/>
      <w:r>
        <w:rPr>
          <w:sz w:val="22"/>
          <w:szCs w:val="22"/>
          <w:lang w:val="en-US"/>
        </w:rPr>
        <w:t xml:space="preserve"> </w:t>
      </w:r>
      <w:proofErr w:type="spellStart"/>
      <w:r>
        <w:rPr>
          <w:sz w:val="22"/>
          <w:szCs w:val="22"/>
          <w:lang w:val="en-US"/>
        </w:rPr>
        <w:t>dominan</w:t>
      </w:r>
      <w:proofErr w:type="spellEnd"/>
      <w:r>
        <w:rPr>
          <w:sz w:val="22"/>
          <w:szCs w:val="22"/>
          <w:lang w:val="en-US"/>
        </w:rPr>
        <w:t xml:space="preserve"> </w:t>
      </w:r>
      <w:r w:rsidRPr="00DC681A">
        <w:rPr>
          <w:i/>
          <w:iCs/>
          <w:sz w:val="22"/>
          <w:szCs w:val="22"/>
          <w:lang w:val="en-US"/>
        </w:rPr>
        <w:t>aggregate</w:t>
      </w:r>
      <w:r>
        <w:rPr>
          <w:sz w:val="22"/>
          <w:szCs w:val="22"/>
          <w:lang w:val="en-US"/>
        </w:rPr>
        <w:t>.</w:t>
      </w:r>
    </w:p>
    <w:p w14:paraId="6B871D54" w14:textId="77777777" w:rsidR="00DC681A" w:rsidRPr="00DC681A" w:rsidRDefault="00DC681A" w:rsidP="00DC681A">
      <w:pPr>
        <w:pStyle w:val="P-All0"/>
        <w:spacing w:line="240" w:lineRule="auto"/>
        <w:ind w:left="360" w:firstLine="0"/>
        <w:rPr>
          <w:sz w:val="22"/>
          <w:szCs w:val="22"/>
          <w:lang w:val="en-US"/>
        </w:rPr>
      </w:pPr>
    </w:p>
    <w:p w14:paraId="0EBB874A" w14:textId="6E67AE23" w:rsidR="00414477" w:rsidRPr="00303631" w:rsidRDefault="00A573FA" w:rsidP="00DC681A">
      <w:pPr>
        <w:pStyle w:val="Body"/>
        <w:ind w:firstLine="0"/>
        <w:rPr>
          <w:rFonts w:asciiTheme="majorBidi" w:hAnsiTheme="majorBidi" w:cstheme="majorBidi"/>
          <w:b/>
          <w:sz w:val="22"/>
          <w:szCs w:val="24"/>
          <w:lang w:val="id-ID"/>
        </w:rPr>
      </w:pPr>
      <w:r w:rsidRPr="00303631">
        <w:rPr>
          <w:rFonts w:asciiTheme="majorBidi" w:hAnsiTheme="majorBidi" w:cstheme="majorBidi"/>
          <w:b/>
          <w:sz w:val="22"/>
          <w:szCs w:val="24"/>
          <w:lang w:val="id-ID"/>
        </w:rPr>
        <w:t xml:space="preserve">3. </w:t>
      </w:r>
      <w:r w:rsidR="00414477" w:rsidRPr="00303631">
        <w:rPr>
          <w:rFonts w:asciiTheme="majorBidi" w:hAnsiTheme="majorBidi" w:cstheme="majorBidi"/>
          <w:b/>
          <w:sz w:val="22"/>
          <w:szCs w:val="24"/>
          <w:lang w:val="id-ID"/>
        </w:rPr>
        <w:t>METODOLOGI PENELITIAN</w:t>
      </w:r>
    </w:p>
    <w:p w14:paraId="5FF224BC" w14:textId="263AD4E8" w:rsidR="003876CC" w:rsidRPr="00DC681A" w:rsidRDefault="003876CC" w:rsidP="00DC681A">
      <w:pPr>
        <w:pStyle w:val="P-All0"/>
        <w:spacing w:line="240" w:lineRule="auto"/>
        <w:rPr>
          <w:sz w:val="22"/>
          <w:szCs w:val="22"/>
        </w:rPr>
      </w:pPr>
      <w:r w:rsidRPr="00DC681A">
        <w:rPr>
          <w:sz w:val="22"/>
          <w:szCs w:val="22"/>
        </w:rPr>
        <w:t xml:space="preserve">Bahan penelitian yang digunakan dalam </w:t>
      </w:r>
      <w:proofErr w:type="spellStart"/>
      <w:r w:rsidR="00C201E1" w:rsidRPr="00DC681A">
        <w:rPr>
          <w:sz w:val="22"/>
          <w:szCs w:val="22"/>
          <w:lang w:val="en-US"/>
        </w:rPr>
        <w:t>pembangunan</w:t>
      </w:r>
      <w:proofErr w:type="spellEnd"/>
      <w:r w:rsidRPr="00DC681A">
        <w:rPr>
          <w:sz w:val="22"/>
          <w:szCs w:val="22"/>
        </w:rPr>
        <w:t xml:space="preserve"> Decision Support System Penyaluran Bantuan Yayasan Al-Abrar Rashin Indonesia dengan Metode Electre ini adalah sebagai berikut:</w:t>
      </w:r>
    </w:p>
    <w:p w14:paraId="677822AD" w14:textId="77777777" w:rsidR="003876CC" w:rsidRPr="00DC681A" w:rsidRDefault="003876CC" w:rsidP="00DC681A">
      <w:pPr>
        <w:pStyle w:val="num-1"/>
        <w:numPr>
          <w:ilvl w:val="0"/>
          <w:numId w:val="10"/>
        </w:numPr>
        <w:spacing w:line="240" w:lineRule="auto"/>
        <w:ind w:left="360"/>
        <w:rPr>
          <w:sz w:val="22"/>
          <w:szCs w:val="22"/>
        </w:rPr>
      </w:pPr>
      <w:r w:rsidRPr="00DC681A">
        <w:rPr>
          <w:sz w:val="22"/>
          <w:szCs w:val="22"/>
        </w:rPr>
        <w:t>Data yang diperoleh dari data penulis dalam bentuk yang sudah jadi yang bersifat informasi dan kutipan, baik dari internet maupun literatur.</w:t>
      </w:r>
    </w:p>
    <w:p w14:paraId="06D733A6" w14:textId="77777777" w:rsidR="003876CC" w:rsidRPr="00DC681A" w:rsidRDefault="003876CC" w:rsidP="00DC681A">
      <w:pPr>
        <w:pStyle w:val="NA-1"/>
        <w:numPr>
          <w:ilvl w:val="0"/>
          <w:numId w:val="9"/>
        </w:numPr>
        <w:tabs>
          <w:tab w:val="left" w:pos="425"/>
        </w:tabs>
        <w:spacing w:line="240" w:lineRule="auto"/>
        <w:ind w:left="360"/>
        <w:rPr>
          <w:sz w:val="22"/>
          <w:szCs w:val="22"/>
        </w:rPr>
      </w:pPr>
      <w:r w:rsidRPr="00DC681A">
        <w:rPr>
          <w:sz w:val="22"/>
          <w:szCs w:val="22"/>
        </w:rPr>
        <w:t>Jurnal dan textbook yang membahas mengenai sistem pendukung keputusan.</w:t>
      </w:r>
    </w:p>
    <w:p w14:paraId="264D5C5F" w14:textId="70829125" w:rsidR="00B70601" w:rsidRPr="006231E3" w:rsidRDefault="003876CC" w:rsidP="006231E3">
      <w:pPr>
        <w:pStyle w:val="NA-1"/>
        <w:numPr>
          <w:ilvl w:val="0"/>
          <w:numId w:val="9"/>
        </w:numPr>
        <w:tabs>
          <w:tab w:val="left" w:pos="425"/>
        </w:tabs>
        <w:spacing w:line="240" w:lineRule="auto"/>
        <w:ind w:left="360"/>
      </w:pPr>
      <w:r w:rsidRPr="00DC681A">
        <w:rPr>
          <w:sz w:val="22"/>
          <w:szCs w:val="22"/>
        </w:rPr>
        <w:t>Data masukan sistem berupa data penduduk kecamatan Tirtomartani, Kalasan yamg berasal dari Yayasan Al-Abrar Rashin Indonesia.</w:t>
      </w:r>
    </w:p>
    <w:p w14:paraId="1216B053" w14:textId="77777777" w:rsidR="00AD5BF9" w:rsidRPr="00DC681A" w:rsidRDefault="00AD5BF9" w:rsidP="00AD5BF9">
      <w:pPr>
        <w:pStyle w:val="sub-3"/>
        <w:numPr>
          <w:ilvl w:val="0"/>
          <w:numId w:val="0"/>
        </w:numPr>
        <w:spacing w:line="240" w:lineRule="auto"/>
        <w:ind w:left="360" w:hanging="360"/>
        <w:rPr>
          <w:sz w:val="22"/>
          <w:szCs w:val="22"/>
        </w:rPr>
      </w:pPr>
      <w:bookmarkStart w:id="2" w:name="_Toc40355282"/>
      <w:bookmarkStart w:id="3" w:name="_Toc47360022"/>
      <w:r w:rsidRPr="00DC681A">
        <w:rPr>
          <w:sz w:val="22"/>
          <w:szCs w:val="22"/>
        </w:rPr>
        <w:t>Alat Penelitian</w:t>
      </w:r>
      <w:bookmarkEnd w:id="2"/>
      <w:bookmarkEnd w:id="3"/>
    </w:p>
    <w:p w14:paraId="0B771E1F" w14:textId="77777777" w:rsidR="00AD5BF9" w:rsidRPr="00DC681A" w:rsidRDefault="00AD5BF9" w:rsidP="00AD5BF9">
      <w:pPr>
        <w:pStyle w:val="p-all"/>
        <w:spacing w:line="240" w:lineRule="auto"/>
        <w:rPr>
          <w:sz w:val="22"/>
          <w:szCs w:val="22"/>
          <w:lang w:val="id-ID"/>
        </w:rPr>
      </w:pPr>
      <w:r w:rsidRPr="00DC681A">
        <w:rPr>
          <w:sz w:val="22"/>
          <w:szCs w:val="22"/>
          <w:lang w:val="id-ID"/>
        </w:rPr>
        <w:t>Alat penelitian yang digunakan dalam penelitian ini adalah sebagai berikut:</w:t>
      </w:r>
    </w:p>
    <w:p w14:paraId="73CB528E" w14:textId="77777777" w:rsidR="00AD5BF9" w:rsidRPr="00DC681A" w:rsidRDefault="00AD5BF9" w:rsidP="00DC681A">
      <w:pPr>
        <w:numPr>
          <w:ilvl w:val="0"/>
          <w:numId w:val="12"/>
        </w:numPr>
        <w:tabs>
          <w:tab w:val="clear" w:pos="425"/>
          <w:tab w:val="left" w:pos="-2275"/>
        </w:tabs>
        <w:ind w:left="360" w:hanging="400"/>
        <w:jc w:val="both"/>
        <w:rPr>
          <w:b/>
          <w:bCs/>
          <w:sz w:val="22"/>
          <w:szCs w:val="22"/>
        </w:rPr>
      </w:pPr>
      <w:proofErr w:type="spellStart"/>
      <w:r w:rsidRPr="00DC681A">
        <w:rPr>
          <w:b/>
          <w:bCs/>
          <w:sz w:val="22"/>
          <w:szCs w:val="22"/>
        </w:rPr>
        <w:t>Perangkat</w:t>
      </w:r>
      <w:proofErr w:type="spellEnd"/>
      <w:r w:rsidRPr="00DC681A">
        <w:rPr>
          <w:b/>
          <w:bCs/>
          <w:sz w:val="22"/>
          <w:szCs w:val="22"/>
        </w:rPr>
        <w:t xml:space="preserve"> </w:t>
      </w:r>
      <w:proofErr w:type="spellStart"/>
      <w:r w:rsidRPr="00DC681A">
        <w:rPr>
          <w:b/>
          <w:bCs/>
          <w:sz w:val="22"/>
          <w:szCs w:val="22"/>
        </w:rPr>
        <w:t>keras</w:t>
      </w:r>
      <w:proofErr w:type="spellEnd"/>
    </w:p>
    <w:p w14:paraId="5A2AF820" w14:textId="5CEAE4A4" w:rsidR="00AD5BF9" w:rsidRPr="00DC681A" w:rsidRDefault="00AD5BF9" w:rsidP="00DC681A">
      <w:pPr>
        <w:pStyle w:val="Caption"/>
        <w:jc w:val="center"/>
        <w:rPr>
          <w:iCs w:val="0"/>
          <w:sz w:val="20"/>
          <w:szCs w:val="20"/>
        </w:rPr>
      </w:pPr>
      <w:bookmarkStart w:id="4" w:name="_Toc35779881"/>
      <w:bookmarkStart w:id="5" w:name="_Toc40355316"/>
      <w:bookmarkStart w:id="6" w:name="_Toc47360041"/>
      <w:r w:rsidRPr="00DC681A">
        <w:rPr>
          <w:iCs w:val="0"/>
          <w:sz w:val="20"/>
          <w:szCs w:val="20"/>
        </w:rPr>
        <w:t>Tabel</w:t>
      </w:r>
      <w:r w:rsidR="000B24FE" w:rsidRPr="00DC681A">
        <w:rPr>
          <w:iCs w:val="0"/>
          <w:sz w:val="20"/>
          <w:szCs w:val="20"/>
          <w:lang w:val="en-US"/>
        </w:rPr>
        <w:t xml:space="preserve"> 1</w:t>
      </w:r>
      <w:r w:rsidRPr="00DC681A">
        <w:rPr>
          <w:iCs w:val="0"/>
          <w:sz w:val="20"/>
          <w:szCs w:val="20"/>
        </w:rPr>
        <w:t>. Tabel Perangkat Keras</w:t>
      </w:r>
      <w:bookmarkEnd w:id="4"/>
      <w:bookmarkEnd w:id="5"/>
      <w:bookmarkEnd w:id="6"/>
    </w:p>
    <w:p w14:paraId="603E14D9" w14:textId="6A3600BF" w:rsidR="00AD5BF9" w:rsidRPr="00DC681A" w:rsidRDefault="00AD5BF9" w:rsidP="00DC681A">
      <w:pPr>
        <w:tabs>
          <w:tab w:val="left" w:pos="425"/>
        </w:tabs>
        <w:jc w:val="center"/>
        <w:rPr>
          <w:b/>
          <w:bCs/>
          <w:sz w:val="22"/>
          <w:szCs w:val="22"/>
        </w:rPr>
      </w:pPr>
      <w:r w:rsidRPr="00DC681A">
        <w:rPr>
          <w:noProof/>
        </w:rPr>
        <w:drawing>
          <wp:inline distT="0" distB="0" distL="0" distR="0" wp14:anchorId="34C79C71" wp14:editId="1107C782">
            <wp:extent cx="2700020" cy="68326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0020" cy="683260"/>
                    </a:xfrm>
                    <a:prstGeom prst="rect">
                      <a:avLst/>
                    </a:prstGeom>
                  </pic:spPr>
                </pic:pic>
              </a:graphicData>
            </a:graphic>
          </wp:inline>
        </w:drawing>
      </w:r>
    </w:p>
    <w:p w14:paraId="48B2B9D3" w14:textId="77777777" w:rsidR="00AD5BF9" w:rsidRPr="00DC681A" w:rsidRDefault="00AD5BF9" w:rsidP="00DC681A">
      <w:pPr>
        <w:numPr>
          <w:ilvl w:val="0"/>
          <w:numId w:val="12"/>
        </w:numPr>
        <w:tabs>
          <w:tab w:val="clear" w:pos="425"/>
        </w:tabs>
        <w:ind w:left="360" w:hanging="400"/>
        <w:jc w:val="both"/>
        <w:rPr>
          <w:b/>
          <w:bCs/>
          <w:sz w:val="22"/>
          <w:szCs w:val="22"/>
        </w:rPr>
      </w:pPr>
      <w:proofErr w:type="spellStart"/>
      <w:r w:rsidRPr="00DC681A">
        <w:rPr>
          <w:b/>
          <w:bCs/>
          <w:sz w:val="22"/>
          <w:szCs w:val="22"/>
        </w:rPr>
        <w:t>Perangkat</w:t>
      </w:r>
      <w:proofErr w:type="spellEnd"/>
      <w:r w:rsidRPr="00DC681A">
        <w:rPr>
          <w:b/>
          <w:bCs/>
          <w:sz w:val="22"/>
          <w:szCs w:val="22"/>
        </w:rPr>
        <w:t xml:space="preserve"> </w:t>
      </w:r>
      <w:proofErr w:type="spellStart"/>
      <w:r w:rsidRPr="00DC681A">
        <w:rPr>
          <w:b/>
          <w:bCs/>
          <w:sz w:val="22"/>
          <w:szCs w:val="22"/>
        </w:rPr>
        <w:t>lunak</w:t>
      </w:r>
      <w:proofErr w:type="spellEnd"/>
    </w:p>
    <w:p w14:paraId="0B8FAA33" w14:textId="74F9EFC0" w:rsidR="00AD5BF9" w:rsidRPr="00DC681A" w:rsidRDefault="00AD5BF9" w:rsidP="00DC681A">
      <w:pPr>
        <w:pStyle w:val="Caption"/>
        <w:jc w:val="center"/>
        <w:rPr>
          <w:b/>
          <w:bCs/>
          <w:iCs w:val="0"/>
          <w:sz w:val="20"/>
          <w:szCs w:val="20"/>
        </w:rPr>
      </w:pPr>
      <w:bookmarkStart w:id="7" w:name="_Toc35779882"/>
      <w:bookmarkStart w:id="8" w:name="_Toc40355317"/>
      <w:bookmarkStart w:id="9" w:name="_Toc47360042"/>
      <w:r w:rsidRPr="00DC681A">
        <w:rPr>
          <w:iCs w:val="0"/>
          <w:sz w:val="20"/>
          <w:szCs w:val="20"/>
        </w:rPr>
        <w:t xml:space="preserve">Tabel </w:t>
      </w:r>
      <w:r w:rsidR="000B24FE" w:rsidRPr="00DC681A">
        <w:rPr>
          <w:iCs w:val="0"/>
          <w:sz w:val="20"/>
          <w:szCs w:val="20"/>
          <w:lang w:val="en-US"/>
        </w:rPr>
        <w:t>2</w:t>
      </w:r>
      <w:r w:rsidRPr="00DC681A">
        <w:rPr>
          <w:iCs w:val="0"/>
          <w:sz w:val="20"/>
          <w:szCs w:val="20"/>
        </w:rPr>
        <w:t>. Tabel Perangkat Lunak</w:t>
      </w:r>
      <w:bookmarkEnd w:id="7"/>
      <w:bookmarkEnd w:id="8"/>
      <w:bookmarkEnd w:id="9"/>
    </w:p>
    <w:p w14:paraId="5EFABD22" w14:textId="38E4835E" w:rsidR="00AD5BF9" w:rsidRDefault="00AD5BF9" w:rsidP="006231E3">
      <w:pPr>
        <w:pStyle w:val="P-All0"/>
        <w:spacing w:line="240" w:lineRule="auto"/>
        <w:ind w:firstLine="0"/>
        <w:jc w:val="center"/>
        <w:rPr>
          <w:sz w:val="22"/>
          <w:szCs w:val="22"/>
        </w:rPr>
      </w:pPr>
      <w:r w:rsidRPr="00DC681A">
        <w:rPr>
          <w:noProof/>
        </w:rPr>
        <w:drawing>
          <wp:inline distT="0" distB="0" distL="0" distR="0" wp14:anchorId="033F5CF4" wp14:editId="5EDBC2C5">
            <wp:extent cx="2700020" cy="70104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00020" cy="701040"/>
                    </a:xfrm>
                    <a:prstGeom prst="rect">
                      <a:avLst/>
                    </a:prstGeom>
                  </pic:spPr>
                </pic:pic>
              </a:graphicData>
            </a:graphic>
          </wp:inline>
        </w:drawing>
      </w:r>
    </w:p>
    <w:p w14:paraId="3190886A" w14:textId="77777777" w:rsidR="006231E3" w:rsidRPr="00DC681A" w:rsidRDefault="006231E3" w:rsidP="006231E3">
      <w:pPr>
        <w:pStyle w:val="P-All0"/>
        <w:spacing w:line="240" w:lineRule="auto"/>
        <w:ind w:firstLine="0"/>
        <w:jc w:val="center"/>
        <w:rPr>
          <w:sz w:val="22"/>
          <w:szCs w:val="22"/>
        </w:rPr>
      </w:pPr>
    </w:p>
    <w:p w14:paraId="742F8D41" w14:textId="77777777" w:rsidR="00AD5BF9" w:rsidRPr="00DC681A" w:rsidRDefault="00AD5BF9" w:rsidP="00AD5BF9">
      <w:pPr>
        <w:pStyle w:val="sub-3"/>
        <w:numPr>
          <w:ilvl w:val="0"/>
          <w:numId w:val="0"/>
        </w:numPr>
        <w:spacing w:line="240" w:lineRule="auto"/>
        <w:ind w:left="360" w:hanging="360"/>
        <w:rPr>
          <w:sz w:val="22"/>
          <w:szCs w:val="22"/>
        </w:rPr>
      </w:pPr>
      <w:bookmarkStart w:id="10" w:name="_Toc40355283"/>
      <w:bookmarkStart w:id="11" w:name="_Toc47360023"/>
      <w:r w:rsidRPr="00DC681A">
        <w:rPr>
          <w:sz w:val="22"/>
          <w:szCs w:val="22"/>
        </w:rPr>
        <w:t>Jalan Penelitian</w:t>
      </w:r>
      <w:bookmarkEnd w:id="10"/>
      <w:bookmarkEnd w:id="11"/>
    </w:p>
    <w:p w14:paraId="5F4AE761" w14:textId="262B2EA0" w:rsidR="00AD5BF9" w:rsidRPr="00DC681A" w:rsidRDefault="00AD5BF9" w:rsidP="00AD5BF9">
      <w:pPr>
        <w:pStyle w:val="P-All0"/>
        <w:spacing w:line="240" w:lineRule="auto"/>
        <w:rPr>
          <w:sz w:val="22"/>
          <w:szCs w:val="22"/>
        </w:rPr>
      </w:pPr>
      <w:r w:rsidRPr="00DC681A">
        <w:rPr>
          <w:sz w:val="22"/>
          <w:szCs w:val="22"/>
        </w:rPr>
        <w:t xml:space="preserve">Proses pengambilan keputusan pada penelitian ini menggunakan model Simon yang mempunyai 4 tahap antara lain </w:t>
      </w:r>
      <w:r w:rsidRPr="00DC681A">
        <w:rPr>
          <w:w w:val="38"/>
          <w:sz w:val="22"/>
          <w:szCs w:val="22"/>
        </w:rPr>
        <w:t>:</w:t>
      </w:r>
      <w:r w:rsidRPr="00DC681A">
        <w:rPr>
          <w:sz w:val="22"/>
          <w:szCs w:val="22"/>
        </w:rPr>
        <w:t xml:space="preserve">tahap intelegensi, tahap desain, tahap pemilihan dan tahap implementasi seperti pada Gambar 1 </w:t>
      </w:r>
      <w:sdt>
        <w:sdtPr>
          <w:rPr>
            <w:sz w:val="22"/>
            <w:szCs w:val="22"/>
          </w:rPr>
          <w:id w:val="-1805537913"/>
        </w:sdtPr>
        <w:sdtEndPr/>
        <w:sdtContent>
          <w:r w:rsidRPr="00DC681A">
            <w:rPr>
              <w:sz w:val="22"/>
              <w:szCs w:val="22"/>
            </w:rPr>
            <w:fldChar w:fldCharType="begin"/>
          </w:r>
          <w:r w:rsidRPr="00DC681A">
            <w:rPr>
              <w:sz w:val="22"/>
              <w:szCs w:val="22"/>
            </w:rPr>
            <w:instrText xml:space="preserve"> CITATION Tur053 \l 14345 </w:instrText>
          </w:r>
          <w:r w:rsidRPr="00DC681A">
            <w:rPr>
              <w:sz w:val="22"/>
              <w:szCs w:val="22"/>
            </w:rPr>
            <w:fldChar w:fldCharType="separate"/>
          </w:r>
          <w:r w:rsidRPr="00DC681A">
            <w:rPr>
              <w:noProof/>
              <w:sz w:val="22"/>
              <w:szCs w:val="22"/>
            </w:rPr>
            <w:t>(Turban, 2005)</w:t>
          </w:r>
          <w:r w:rsidRPr="00DC681A">
            <w:rPr>
              <w:sz w:val="22"/>
              <w:szCs w:val="22"/>
            </w:rPr>
            <w:fldChar w:fldCharType="end"/>
          </w:r>
        </w:sdtContent>
      </w:sdt>
      <w:r w:rsidRPr="00DC681A">
        <w:rPr>
          <w:sz w:val="22"/>
          <w:szCs w:val="22"/>
        </w:rPr>
        <w:t>.</w:t>
      </w:r>
    </w:p>
    <w:p w14:paraId="579B5C50" w14:textId="77777777" w:rsidR="00AD5BF9" w:rsidRPr="00DC681A" w:rsidRDefault="00AD5BF9" w:rsidP="00AD5BF9">
      <w:pPr>
        <w:pStyle w:val="P-All0"/>
        <w:spacing w:line="240" w:lineRule="auto"/>
        <w:rPr>
          <w:sz w:val="22"/>
          <w:szCs w:val="22"/>
        </w:rPr>
      </w:pPr>
      <w:r w:rsidRPr="00DC681A">
        <w:rPr>
          <w:noProof/>
          <w:sz w:val="22"/>
          <w:szCs w:val="22"/>
        </w:rPr>
        <w:drawing>
          <wp:inline distT="0" distB="0" distL="0" distR="0" wp14:anchorId="1E54E898" wp14:editId="46903EB3">
            <wp:extent cx="1968076" cy="1885950"/>
            <wp:effectExtent l="0" t="0" r="0" b="0"/>
            <wp:docPr id="1" name="Picture 1" descr="SISTEM PENUNJANG KEPUTUSAN-IF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 PENUNJANG KEPUTUSAN-IF PDF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5201" cy="1911943"/>
                    </a:xfrm>
                    <a:prstGeom prst="rect">
                      <a:avLst/>
                    </a:prstGeom>
                    <a:noFill/>
                    <a:ln>
                      <a:noFill/>
                    </a:ln>
                  </pic:spPr>
                </pic:pic>
              </a:graphicData>
            </a:graphic>
          </wp:inline>
        </w:drawing>
      </w:r>
    </w:p>
    <w:p w14:paraId="7E314E5D" w14:textId="73BEBCCC" w:rsidR="00AD5BF9" w:rsidRPr="00DC681A" w:rsidRDefault="00AD5BF9" w:rsidP="00AD5BF9">
      <w:pPr>
        <w:pStyle w:val="Caption"/>
        <w:jc w:val="center"/>
        <w:rPr>
          <w:iCs w:val="0"/>
          <w:sz w:val="20"/>
          <w:szCs w:val="20"/>
        </w:rPr>
      </w:pPr>
      <w:bookmarkStart w:id="12" w:name="_Toc47360066"/>
      <w:r w:rsidRPr="00DC681A">
        <w:rPr>
          <w:iCs w:val="0"/>
          <w:sz w:val="20"/>
          <w:szCs w:val="20"/>
        </w:rPr>
        <w:t xml:space="preserve">Gambar </w:t>
      </w:r>
      <w:r w:rsidRPr="00DC681A">
        <w:rPr>
          <w:iCs w:val="0"/>
          <w:sz w:val="20"/>
          <w:szCs w:val="20"/>
        </w:rPr>
        <w:fldChar w:fldCharType="begin"/>
      </w:r>
      <w:r w:rsidRPr="00DC681A">
        <w:rPr>
          <w:iCs w:val="0"/>
          <w:sz w:val="20"/>
          <w:szCs w:val="20"/>
        </w:rPr>
        <w:instrText xml:space="preserve"> SEQ Gambar_3. \* ARABIC </w:instrText>
      </w:r>
      <w:r w:rsidRPr="00DC681A">
        <w:rPr>
          <w:iCs w:val="0"/>
          <w:sz w:val="20"/>
          <w:szCs w:val="20"/>
        </w:rPr>
        <w:fldChar w:fldCharType="separate"/>
      </w:r>
      <w:r w:rsidR="004046F2">
        <w:rPr>
          <w:iCs w:val="0"/>
          <w:noProof/>
          <w:sz w:val="20"/>
          <w:szCs w:val="20"/>
        </w:rPr>
        <w:t>1</w:t>
      </w:r>
      <w:r w:rsidRPr="00DC681A">
        <w:rPr>
          <w:iCs w:val="0"/>
          <w:noProof/>
          <w:sz w:val="20"/>
          <w:szCs w:val="20"/>
        </w:rPr>
        <w:fldChar w:fldCharType="end"/>
      </w:r>
      <w:r w:rsidRPr="00DC681A">
        <w:rPr>
          <w:iCs w:val="0"/>
          <w:sz w:val="20"/>
          <w:szCs w:val="20"/>
        </w:rPr>
        <w:t xml:space="preserve"> Proses Pengambilan Keputusan</w:t>
      </w:r>
      <w:bookmarkEnd w:id="12"/>
    </w:p>
    <w:p w14:paraId="7F8BC1CB" w14:textId="7931699C" w:rsidR="0017119C" w:rsidRPr="00DC681A" w:rsidRDefault="00414477" w:rsidP="00DC681A">
      <w:pPr>
        <w:pStyle w:val="Body"/>
        <w:ind w:firstLine="0"/>
        <w:rPr>
          <w:rFonts w:asciiTheme="majorBidi" w:hAnsiTheme="majorBidi" w:cstheme="majorBidi"/>
          <w:sz w:val="22"/>
          <w:szCs w:val="24"/>
          <w:lang w:val="id-ID"/>
        </w:rPr>
      </w:pPr>
      <w:r w:rsidRPr="00DC681A">
        <w:rPr>
          <w:rFonts w:asciiTheme="majorBidi" w:hAnsiTheme="majorBidi" w:cstheme="majorBidi"/>
          <w:b/>
          <w:sz w:val="22"/>
          <w:szCs w:val="24"/>
          <w:lang w:val="id-ID"/>
        </w:rPr>
        <w:t xml:space="preserve">4. </w:t>
      </w:r>
      <w:r w:rsidR="00524A28" w:rsidRPr="00DC681A">
        <w:rPr>
          <w:rFonts w:asciiTheme="majorBidi" w:hAnsiTheme="majorBidi" w:cstheme="majorBidi"/>
          <w:b/>
          <w:sz w:val="22"/>
          <w:szCs w:val="24"/>
          <w:lang w:val="id-ID"/>
        </w:rPr>
        <w:t>PEMBAHASAN</w:t>
      </w:r>
      <w:r w:rsidR="00524A28" w:rsidRPr="00DC681A">
        <w:rPr>
          <w:rFonts w:asciiTheme="majorBidi" w:hAnsiTheme="majorBidi" w:cstheme="majorBidi"/>
          <w:sz w:val="22"/>
          <w:szCs w:val="24"/>
          <w:lang w:val="id-ID"/>
        </w:rPr>
        <w:t xml:space="preserve"> </w:t>
      </w:r>
      <w:r w:rsidR="0069491C" w:rsidRPr="00DC681A">
        <w:rPr>
          <w:rFonts w:asciiTheme="majorBidi" w:hAnsiTheme="majorBidi" w:cstheme="majorBidi"/>
          <w:sz w:val="22"/>
          <w:szCs w:val="24"/>
          <w:lang w:val="es-ES"/>
        </w:rPr>
        <w:t xml:space="preserve">     </w:t>
      </w:r>
      <w:r w:rsidR="00973F4E" w:rsidRPr="00DC681A">
        <w:rPr>
          <w:rFonts w:asciiTheme="majorBidi" w:hAnsiTheme="majorBidi" w:cstheme="majorBidi"/>
          <w:sz w:val="22"/>
          <w:szCs w:val="24"/>
          <w:lang w:val="es-ES"/>
        </w:rPr>
        <w:tab/>
      </w:r>
      <w:r w:rsidR="00973F4E" w:rsidRPr="00DC681A">
        <w:rPr>
          <w:rFonts w:asciiTheme="majorBidi" w:hAnsiTheme="majorBidi" w:cstheme="majorBidi"/>
          <w:sz w:val="24"/>
          <w:szCs w:val="24"/>
          <w:lang w:val="es-ES"/>
        </w:rPr>
        <w:tab/>
      </w:r>
      <w:r w:rsidR="00973F4E" w:rsidRPr="00DC681A">
        <w:rPr>
          <w:rFonts w:asciiTheme="majorBidi" w:hAnsiTheme="majorBidi" w:cstheme="majorBidi"/>
          <w:sz w:val="24"/>
          <w:szCs w:val="24"/>
          <w:lang w:val="es-ES"/>
        </w:rPr>
        <w:tab/>
      </w:r>
    </w:p>
    <w:p w14:paraId="6FD04464" w14:textId="5F4BAFF5" w:rsidR="00327411" w:rsidRPr="00DC681A" w:rsidRDefault="00327411" w:rsidP="00DC681A">
      <w:pPr>
        <w:pStyle w:val="sub-331"/>
        <w:numPr>
          <w:ilvl w:val="0"/>
          <w:numId w:val="0"/>
        </w:numPr>
        <w:spacing w:line="240" w:lineRule="auto"/>
        <w:ind w:left="576" w:hanging="576"/>
        <w:rPr>
          <w:sz w:val="22"/>
          <w:szCs w:val="24"/>
        </w:rPr>
      </w:pPr>
      <w:bookmarkStart w:id="13" w:name="_Toc40355284"/>
      <w:bookmarkStart w:id="14" w:name="_Toc47360024"/>
      <w:r w:rsidRPr="00DC681A">
        <w:rPr>
          <w:sz w:val="22"/>
          <w:szCs w:val="24"/>
        </w:rPr>
        <w:t>Tahap Intelegensi</w:t>
      </w:r>
      <w:bookmarkEnd w:id="13"/>
      <w:r w:rsidRPr="00DC681A">
        <w:rPr>
          <w:sz w:val="22"/>
          <w:szCs w:val="24"/>
        </w:rPr>
        <w:t xml:space="preserve">  (Intelligence Phase)</w:t>
      </w:r>
      <w:bookmarkEnd w:id="14"/>
    </w:p>
    <w:p w14:paraId="09D57452" w14:textId="330D76B4" w:rsidR="00327411" w:rsidRPr="00DC681A" w:rsidRDefault="00327411" w:rsidP="00DC681A">
      <w:pPr>
        <w:pStyle w:val="P-All0"/>
        <w:spacing w:line="240" w:lineRule="auto"/>
        <w:rPr>
          <w:sz w:val="22"/>
          <w:szCs w:val="22"/>
        </w:rPr>
      </w:pPr>
      <w:r w:rsidRPr="00DC681A">
        <w:rPr>
          <w:sz w:val="22"/>
          <w:szCs w:val="22"/>
        </w:rPr>
        <w:t xml:space="preserve">Dalam penelitian, teknik pengumpulan data merupakan faktor terpenting    demi keberhasilan </w:t>
      </w:r>
      <w:r w:rsidRPr="00DC681A">
        <w:rPr>
          <w:w w:val="104"/>
          <w:sz w:val="22"/>
          <w:szCs w:val="22"/>
        </w:rPr>
        <w:t>penelitia</w:t>
      </w:r>
      <w:r w:rsidRPr="00DC681A">
        <w:rPr>
          <w:spacing w:val="-1"/>
          <w:w w:val="104"/>
          <w:sz w:val="22"/>
          <w:szCs w:val="22"/>
        </w:rPr>
        <w:t>n</w:t>
      </w:r>
      <w:r w:rsidR="00DC681A">
        <w:rPr>
          <w:spacing w:val="-1"/>
          <w:w w:val="104"/>
          <w:sz w:val="22"/>
          <w:szCs w:val="22"/>
          <w:lang w:val="en-US"/>
        </w:rPr>
        <w:t xml:space="preserve">, </w:t>
      </w:r>
      <w:proofErr w:type="spellStart"/>
      <w:r w:rsidR="00DC681A">
        <w:rPr>
          <w:spacing w:val="-1"/>
          <w:w w:val="104"/>
          <w:sz w:val="22"/>
          <w:szCs w:val="22"/>
          <w:lang w:val="en-US"/>
        </w:rPr>
        <w:t>yaitu</w:t>
      </w:r>
      <w:proofErr w:type="spellEnd"/>
      <w:r w:rsidR="00DC681A">
        <w:rPr>
          <w:spacing w:val="-1"/>
          <w:w w:val="104"/>
          <w:sz w:val="22"/>
          <w:szCs w:val="22"/>
          <w:lang w:val="en-US"/>
        </w:rPr>
        <w:t xml:space="preserve">: (1) </w:t>
      </w:r>
      <w:proofErr w:type="spellStart"/>
      <w:r w:rsidR="00DC681A">
        <w:rPr>
          <w:spacing w:val="-1"/>
          <w:w w:val="104"/>
          <w:sz w:val="22"/>
          <w:szCs w:val="22"/>
          <w:lang w:val="en-US"/>
        </w:rPr>
        <w:t>Wawancara</w:t>
      </w:r>
      <w:proofErr w:type="spellEnd"/>
      <w:r w:rsidR="00DC681A">
        <w:rPr>
          <w:spacing w:val="-1"/>
          <w:w w:val="104"/>
          <w:sz w:val="22"/>
          <w:szCs w:val="22"/>
          <w:lang w:val="en-US"/>
        </w:rPr>
        <w:t xml:space="preserve">, (b) </w:t>
      </w:r>
      <w:proofErr w:type="spellStart"/>
      <w:r w:rsidR="00DC681A">
        <w:rPr>
          <w:spacing w:val="-1"/>
          <w:w w:val="104"/>
          <w:sz w:val="22"/>
          <w:szCs w:val="22"/>
          <w:lang w:val="en-US"/>
        </w:rPr>
        <w:t>Studi</w:t>
      </w:r>
      <w:proofErr w:type="spellEnd"/>
      <w:r w:rsidR="00DC681A">
        <w:rPr>
          <w:spacing w:val="-1"/>
          <w:w w:val="104"/>
          <w:sz w:val="22"/>
          <w:szCs w:val="22"/>
          <w:lang w:val="en-US"/>
        </w:rPr>
        <w:t xml:space="preserve"> </w:t>
      </w:r>
      <w:proofErr w:type="spellStart"/>
      <w:r w:rsidR="00DC681A">
        <w:rPr>
          <w:spacing w:val="-1"/>
          <w:w w:val="104"/>
          <w:sz w:val="22"/>
          <w:szCs w:val="22"/>
          <w:lang w:val="en-US"/>
        </w:rPr>
        <w:t>Kepustakaan</w:t>
      </w:r>
      <w:proofErr w:type="spellEnd"/>
      <w:r w:rsidR="00DC681A">
        <w:rPr>
          <w:spacing w:val="-1"/>
          <w:w w:val="104"/>
          <w:sz w:val="22"/>
          <w:szCs w:val="22"/>
          <w:lang w:val="en-US"/>
        </w:rPr>
        <w:t>.</w:t>
      </w:r>
      <w:r w:rsidRPr="00DC681A">
        <w:rPr>
          <w:sz w:val="22"/>
          <w:szCs w:val="22"/>
        </w:rPr>
        <w:t xml:space="preserve"> </w:t>
      </w:r>
    </w:p>
    <w:p w14:paraId="76E4E94E" w14:textId="532A6949" w:rsidR="00327411" w:rsidRPr="00303631" w:rsidRDefault="00327411" w:rsidP="006231E3">
      <w:pPr>
        <w:pStyle w:val="P-All0"/>
        <w:spacing w:line="240" w:lineRule="auto"/>
        <w:ind w:firstLine="0"/>
        <w:rPr>
          <w:b/>
          <w:bCs/>
          <w:i/>
          <w:iCs/>
          <w:sz w:val="20"/>
          <w:szCs w:val="20"/>
        </w:rPr>
      </w:pPr>
      <w:bookmarkStart w:id="15" w:name="_Toc40355285"/>
      <w:bookmarkStart w:id="16" w:name="_Toc47360025"/>
      <w:r w:rsidRPr="00303631">
        <w:rPr>
          <w:b/>
          <w:bCs/>
          <w:sz w:val="22"/>
          <w:szCs w:val="22"/>
        </w:rPr>
        <w:t>Tahap Desain</w:t>
      </w:r>
      <w:bookmarkEnd w:id="15"/>
      <w:r w:rsidRPr="00303631">
        <w:rPr>
          <w:b/>
          <w:bCs/>
          <w:sz w:val="22"/>
          <w:szCs w:val="22"/>
        </w:rPr>
        <w:t xml:space="preserve"> (</w:t>
      </w:r>
      <w:r w:rsidRPr="00303631">
        <w:rPr>
          <w:b/>
          <w:bCs/>
          <w:i/>
          <w:iCs/>
          <w:sz w:val="22"/>
          <w:szCs w:val="22"/>
        </w:rPr>
        <w:t>Design Phase</w:t>
      </w:r>
      <w:r w:rsidRPr="00303631">
        <w:rPr>
          <w:b/>
          <w:bCs/>
          <w:sz w:val="22"/>
          <w:szCs w:val="22"/>
        </w:rPr>
        <w:t>)</w:t>
      </w:r>
      <w:bookmarkEnd w:id="16"/>
    </w:p>
    <w:p w14:paraId="46D75E88" w14:textId="77777777" w:rsidR="00327411" w:rsidRPr="00303631" w:rsidRDefault="00327411" w:rsidP="00327411">
      <w:pPr>
        <w:pStyle w:val="p-all"/>
        <w:spacing w:line="240" w:lineRule="auto"/>
        <w:rPr>
          <w:sz w:val="22"/>
          <w:szCs w:val="18"/>
          <w:lang w:val="id-ID"/>
        </w:rPr>
      </w:pPr>
      <w:r w:rsidRPr="00303631">
        <w:rPr>
          <w:sz w:val="22"/>
          <w:szCs w:val="18"/>
          <w:lang w:val="id-ID"/>
        </w:rPr>
        <w:t>Tahap desain meliputi penemuan atau mengembangkan dan menganalisis tindakan yang mungkin untuk dilakukan. Hal ini meliputi pemahaman terhadap masalah dan menguji solusi yang layak. Sebuah model masalah mengambil keputusan dikonstruksi, dites, dan divalidasi.</w:t>
      </w:r>
    </w:p>
    <w:p w14:paraId="24081AFA" w14:textId="77777777" w:rsidR="00327411" w:rsidRPr="00303631" w:rsidRDefault="00327411" w:rsidP="00327411">
      <w:pPr>
        <w:pStyle w:val="P-All0"/>
        <w:spacing w:line="240" w:lineRule="auto"/>
        <w:rPr>
          <w:sz w:val="22"/>
          <w:szCs w:val="22"/>
        </w:rPr>
      </w:pPr>
      <w:r w:rsidRPr="00303631">
        <w:rPr>
          <w:sz w:val="22"/>
          <w:szCs w:val="22"/>
        </w:rPr>
        <w:t>Dalam perancangan membuat sistem pendukung keputusan sengan metode Electre, dibutuhkan beberapa Langkah, yaitu:</w:t>
      </w:r>
    </w:p>
    <w:p w14:paraId="65FFB984" w14:textId="77777777" w:rsidR="00327411" w:rsidRPr="00303631" w:rsidRDefault="00327411" w:rsidP="00662FBE">
      <w:pPr>
        <w:pStyle w:val="N-A1"/>
        <w:tabs>
          <w:tab w:val="clear" w:pos="360"/>
        </w:tabs>
        <w:spacing w:line="240" w:lineRule="auto"/>
        <w:ind w:left="426" w:hanging="360"/>
        <w:rPr>
          <w:sz w:val="22"/>
          <w:szCs w:val="18"/>
          <w:lang w:val="id-ID"/>
        </w:rPr>
      </w:pPr>
      <w:r w:rsidRPr="00303631">
        <w:rPr>
          <w:sz w:val="22"/>
          <w:szCs w:val="18"/>
          <w:lang w:val="id-ID"/>
        </w:rPr>
        <w:t>Menentukan kriteria</w:t>
      </w:r>
    </w:p>
    <w:p w14:paraId="01A96ED1" w14:textId="6FE2A95F" w:rsidR="00327411" w:rsidRDefault="00327411" w:rsidP="00662FBE">
      <w:pPr>
        <w:pStyle w:val="P-All0"/>
        <w:spacing w:line="240" w:lineRule="auto"/>
        <w:ind w:firstLine="0"/>
        <w:rPr>
          <w:sz w:val="22"/>
          <w:szCs w:val="22"/>
          <w:lang w:val="en-US"/>
        </w:rPr>
      </w:pPr>
      <w:r w:rsidRPr="00303631">
        <w:rPr>
          <w:sz w:val="22"/>
          <w:szCs w:val="22"/>
        </w:rPr>
        <w:t>Dalam menentukan kriteria dalam penelitian ini menggunakan kriteria yang sudah ditentukan oleh pegawai Yayasan sebagai pertimbangan dalam menentukan pemberian bantuan. Kriteria sebagai acuan penilaian pengambilan keputusan dapat dilihat pada Tabel</w:t>
      </w:r>
      <w:r w:rsidR="000B24FE">
        <w:rPr>
          <w:sz w:val="22"/>
          <w:szCs w:val="22"/>
          <w:lang w:val="en-US"/>
        </w:rPr>
        <w:t xml:space="preserve"> </w:t>
      </w:r>
      <w:r w:rsidR="00DC681A">
        <w:rPr>
          <w:sz w:val="22"/>
          <w:szCs w:val="22"/>
          <w:lang w:val="en-US"/>
        </w:rPr>
        <w:t>3</w:t>
      </w:r>
      <w:r w:rsidR="000B24FE">
        <w:rPr>
          <w:sz w:val="22"/>
          <w:szCs w:val="22"/>
          <w:lang w:val="en-US"/>
        </w:rPr>
        <w:t>.</w:t>
      </w:r>
    </w:p>
    <w:p w14:paraId="5BA073DF" w14:textId="5F5E2F5A" w:rsidR="000B24FE" w:rsidRPr="00DC681A" w:rsidRDefault="000B24FE" w:rsidP="00DC681A">
      <w:pPr>
        <w:pStyle w:val="Caption"/>
        <w:jc w:val="center"/>
        <w:rPr>
          <w:b/>
          <w:bCs/>
          <w:iCs w:val="0"/>
          <w:sz w:val="20"/>
          <w:szCs w:val="20"/>
          <w:lang w:val="en-US"/>
        </w:rPr>
      </w:pPr>
      <w:r w:rsidRPr="00DC681A">
        <w:rPr>
          <w:iCs w:val="0"/>
          <w:sz w:val="20"/>
          <w:szCs w:val="20"/>
        </w:rPr>
        <w:t xml:space="preserve">Tabel </w:t>
      </w:r>
      <w:r w:rsidR="00D4758F" w:rsidRPr="00DC681A">
        <w:rPr>
          <w:iCs w:val="0"/>
          <w:sz w:val="20"/>
          <w:szCs w:val="20"/>
          <w:lang w:val="en-US"/>
        </w:rPr>
        <w:t>3</w:t>
      </w:r>
      <w:r w:rsidRPr="00DC681A">
        <w:rPr>
          <w:iCs w:val="0"/>
          <w:sz w:val="20"/>
          <w:szCs w:val="20"/>
        </w:rPr>
        <w:t xml:space="preserve">. </w:t>
      </w:r>
      <w:proofErr w:type="spellStart"/>
      <w:r w:rsidRPr="00DC681A">
        <w:rPr>
          <w:iCs w:val="0"/>
          <w:sz w:val="20"/>
          <w:szCs w:val="20"/>
          <w:lang w:val="en-US"/>
        </w:rPr>
        <w:t>Jenis</w:t>
      </w:r>
      <w:proofErr w:type="spellEnd"/>
      <w:r w:rsidRPr="00DC681A">
        <w:rPr>
          <w:iCs w:val="0"/>
          <w:sz w:val="20"/>
          <w:szCs w:val="20"/>
          <w:lang w:val="en-US"/>
        </w:rPr>
        <w:t xml:space="preserve"> </w:t>
      </w:r>
      <w:proofErr w:type="spellStart"/>
      <w:r w:rsidRPr="00DC681A">
        <w:rPr>
          <w:iCs w:val="0"/>
          <w:sz w:val="20"/>
          <w:szCs w:val="20"/>
          <w:lang w:val="en-US"/>
        </w:rPr>
        <w:t>Kriteria</w:t>
      </w:r>
      <w:proofErr w:type="spellEnd"/>
    </w:p>
    <w:p w14:paraId="382BCFAC" w14:textId="4C70110E" w:rsidR="00327411" w:rsidRPr="00303631" w:rsidRDefault="00327411" w:rsidP="00DC681A">
      <w:pPr>
        <w:pStyle w:val="P-All0"/>
        <w:spacing w:line="240" w:lineRule="auto"/>
        <w:ind w:firstLine="0"/>
        <w:jc w:val="center"/>
        <w:rPr>
          <w:i/>
          <w:iCs/>
          <w:sz w:val="20"/>
          <w:szCs w:val="20"/>
        </w:rPr>
      </w:pPr>
      <w:r w:rsidRPr="00303631">
        <w:rPr>
          <w:noProof/>
        </w:rPr>
        <w:drawing>
          <wp:inline distT="0" distB="0" distL="0" distR="0" wp14:anchorId="0182CAFB" wp14:editId="15465E21">
            <wp:extent cx="2164080" cy="849447"/>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6427" cy="854294"/>
                    </a:xfrm>
                    <a:prstGeom prst="rect">
                      <a:avLst/>
                    </a:prstGeom>
                  </pic:spPr>
                </pic:pic>
              </a:graphicData>
            </a:graphic>
          </wp:inline>
        </w:drawing>
      </w:r>
    </w:p>
    <w:p w14:paraId="78DE7AF1" w14:textId="37C370E1" w:rsidR="00327411" w:rsidRPr="00303631" w:rsidRDefault="00327411" w:rsidP="00662FBE">
      <w:pPr>
        <w:pStyle w:val="N-A1"/>
        <w:tabs>
          <w:tab w:val="clear" w:pos="360"/>
        </w:tabs>
        <w:spacing w:line="240" w:lineRule="auto"/>
        <w:ind w:left="426" w:hanging="360"/>
        <w:rPr>
          <w:sz w:val="22"/>
          <w:szCs w:val="22"/>
          <w:lang w:val="id-ID"/>
        </w:rPr>
      </w:pPr>
      <w:r w:rsidRPr="00303631">
        <w:rPr>
          <w:sz w:val="22"/>
          <w:szCs w:val="22"/>
          <w:lang w:val="id-ID"/>
        </w:rPr>
        <w:t>Menentukan rating kecocokan setiap alternatif pada setiap kriteria.</w:t>
      </w:r>
    </w:p>
    <w:p w14:paraId="5FCE294D" w14:textId="1564300D" w:rsidR="00327411" w:rsidRPr="00DC681A" w:rsidRDefault="00662FBE" w:rsidP="00662FBE">
      <w:pPr>
        <w:pStyle w:val="N-A1"/>
        <w:numPr>
          <w:ilvl w:val="0"/>
          <w:numId w:val="0"/>
        </w:numPr>
        <w:spacing w:line="240" w:lineRule="auto"/>
        <w:rPr>
          <w:sz w:val="22"/>
          <w:szCs w:val="22"/>
        </w:rPr>
      </w:pPr>
      <w:r w:rsidRPr="00303631">
        <w:rPr>
          <w:sz w:val="22"/>
          <w:szCs w:val="22"/>
          <w:lang w:val="id-ID"/>
        </w:rPr>
        <w:t>Rating kecocokan setiap alternatif pada setiap kriteria dinilai dengan 1 sampai 5 untuk mempermudah perhitungan dalam penilaian penerima bantuan. Rating kecocokan dapat dilihat seperti pada Tabel</w:t>
      </w:r>
      <w:r w:rsidR="00DC681A">
        <w:rPr>
          <w:sz w:val="22"/>
          <w:szCs w:val="22"/>
        </w:rPr>
        <w:t xml:space="preserve"> 4.</w:t>
      </w:r>
    </w:p>
    <w:p w14:paraId="265C955E" w14:textId="57BA9754" w:rsidR="000B24FE" w:rsidRPr="00DC681A" w:rsidRDefault="000B24FE" w:rsidP="00DC681A">
      <w:pPr>
        <w:pStyle w:val="Caption"/>
        <w:jc w:val="center"/>
        <w:rPr>
          <w:b/>
          <w:bCs/>
          <w:iCs w:val="0"/>
          <w:sz w:val="20"/>
          <w:szCs w:val="20"/>
        </w:rPr>
      </w:pPr>
      <w:r w:rsidRPr="00DC681A">
        <w:rPr>
          <w:iCs w:val="0"/>
          <w:sz w:val="20"/>
          <w:szCs w:val="20"/>
        </w:rPr>
        <w:t xml:space="preserve">Tabel </w:t>
      </w:r>
      <w:r w:rsidR="00D4758F" w:rsidRPr="00DC681A">
        <w:rPr>
          <w:iCs w:val="0"/>
          <w:sz w:val="20"/>
          <w:szCs w:val="20"/>
          <w:lang w:val="en-US"/>
        </w:rPr>
        <w:t>4</w:t>
      </w:r>
      <w:r w:rsidRPr="00DC681A">
        <w:rPr>
          <w:iCs w:val="0"/>
          <w:sz w:val="20"/>
          <w:szCs w:val="20"/>
        </w:rPr>
        <w:t>. Tabel Keterangan Bobot Kriteria</w:t>
      </w:r>
    </w:p>
    <w:p w14:paraId="0EA91BB8" w14:textId="3FD7B073" w:rsidR="00662FBE" w:rsidRPr="00303631" w:rsidRDefault="00662FBE" w:rsidP="006231E3">
      <w:pPr>
        <w:pStyle w:val="P-All0"/>
        <w:spacing w:line="240" w:lineRule="auto"/>
        <w:ind w:firstLine="0"/>
        <w:jc w:val="center"/>
        <w:rPr>
          <w:sz w:val="22"/>
          <w:szCs w:val="22"/>
        </w:rPr>
      </w:pPr>
      <w:r w:rsidRPr="00303631">
        <w:rPr>
          <w:noProof/>
        </w:rPr>
        <w:drawing>
          <wp:inline distT="0" distB="0" distL="0" distR="0" wp14:anchorId="50C2E50A" wp14:editId="71220EE1">
            <wp:extent cx="2700020" cy="661035"/>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0020" cy="661035"/>
                    </a:xfrm>
                    <a:prstGeom prst="rect">
                      <a:avLst/>
                    </a:prstGeom>
                  </pic:spPr>
                </pic:pic>
              </a:graphicData>
            </a:graphic>
          </wp:inline>
        </w:drawing>
      </w:r>
    </w:p>
    <w:p w14:paraId="0C4DACB0" w14:textId="7294D27A" w:rsidR="00662FBE" w:rsidRPr="00303631" w:rsidRDefault="00662FBE" w:rsidP="00DC681A">
      <w:pPr>
        <w:pStyle w:val="sub-331"/>
        <w:numPr>
          <w:ilvl w:val="0"/>
          <w:numId w:val="0"/>
        </w:numPr>
        <w:spacing w:line="240" w:lineRule="auto"/>
        <w:ind w:left="576" w:hanging="576"/>
      </w:pPr>
      <w:bookmarkStart w:id="17" w:name="_Toc40355286"/>
      <w:bookmarkStart w:id="18" w:name="_Toc47360026"/>
      <w:r w:rsidRPr="00303631">
        <w:t>Tahap Pemilihan</w:t>
      </w:r>
      <w:bookmarkEnd w:id="17"/>
      <w:r w:rsidRPr="00303631">
        <w:t xml:space="preserve"> (</w:t>
      </w:r>
      <w:r w:rsidRPr="00303631">
        <w:rPr>
          <w:i/>
          <w:iCs/>
        </w:rPr>
        <w:t>Choise Phase</w:t>
      </w:r>
      <w:r w:rsidRPr="00303631">
        <w:t>)</w:t>
      </w:r>
      <w:bookmarkEnd w:id="18"/>
    </w:p>
    <w:p w14:paraId="131E5175" w14:textId="7B0CD9D6" w:rsidR="00EC6BB0" w:rsidRDefault="00662FBE" w:rsidP="00DC681A">
      <w:pPr>
        <w:pStyle w:val="p-all"/>
        <w:spacing w:line="240" w:lineRule="auto"/>
        <w:rPr>
          <w:sz w:val="22"/>
          <w:szCs w:val="22"/>
        </w:rPr>
      </w:pPr>
      <w:r w:rsidRPr="00303631">
        <w:rPr>
          <w:sz w:val="22"/>
          <w:szCs w:val="22"/>
          <w:lang w:val="id-ID"/>
        </w:rPr>
        <w:t xml:space="preserve">Dalam tahap pemilihan ini akan dilakukan langkah dari penyelesaian dengan metode </w:t>
      </w:r>
      <w:r w:rsidRPr="00DC681A">
        <w:rPr>
          <w:i/>
          <w:iCs/>
          <w:sz w:val="22"/>
          <w:szCs w:val="22"/>
          <w:lang w:val="id-ID"/>
        </w:rPr>
        <w:t>Electre</w:t>
      </w:r>
      <w:r w:rsidRPr="00303631">
        <w:rPr>
          <w:sz w:val="22"/>
          <w:szCs w:val="22"/>
          <w:lang w:val="id-ID"/>
        </w:rPr>
        <w:t xml:space="preserve">, yaitu membuat matriks keputusan berdasarkan kriteria, pemberian bobot awal referensi, kemudian melakukan normalisasi matriks berdasarkan persamaan yang disesuaikan dengan jenis artibut. Menentukan nilai matriks keputusan di dapat dari data yang diperoleh dari Yayasan berdasarkan nilai kriteria, sehingga penetuan nilai alternatif seperti </w:t>
      </w:r>
      <w:proofErr w:type="spellStart"/>
      <w:r w:rsidR="00DC681A">
        <w:rPr>
          <w:sz w:val="22"/>
          <w:szCs w:val="22"/>
        </w:rPr>
        <w:t>Tabel</w:t>
      </w:r>
      <w:proofErr w:type="spellEnd"/>
      <w:r w:rsidR="00DC681A">
        <w:rPr>
          <w:sz w:val="22"/>
          <w:szCs w:val="22"/>
        </w:rPr>
        <w:t xml:space="preserve"> 5.</w:t>
      </w:r>
    </w:p>
    <w:p w14:paraId="370DE2AD" w14:textId="77777777" w:rsidR="003C2B64" w:rsidRPr="00303631" w:rsidRDefault="003C2B64" w:rsidP="00DC681A">
      <w:pPr>
        <w:pStyle w:val="p-all"/>
        <w:spacing w:line="240" w:lineRule="auto"/>
        <w:rPr>
          <w:sz w:val="22"/>
          <w:szCs w:val="22"/>
          <w:lang w:val="id-ID"/>
        </w:rPr>
      </w:pPr>
    </w:p>
    <w:p w14:paraId="44A3E235" w14:textId="47313054" w:rsidR="00662FBE" w:rsidRPr="000B24FE" w:rsidRDefault="000B24FE" w:rsidP="00DC681A">
      <w:pPr>
        <w:pStyle w:val="N-A1"/>
        <w:numPr>
          <w:ilvl w:val="0"/>
          <w:numId w:val="0"/>
        </w:numPr>
        <w:spacing w:line="240" w:lineRule="auto"/>
        <w:jc w:val="center"/>
        <w:rPr>
          <w:sz w:val="20"/>
          <w:lang w:val="id-ID"/>
        </w:rPr>
      </w:pPr>
      <w:proofErr w:type="spellStart"/>
      <w:r w:rsidRPr="000B24FE">
        <w:rPr>
          <w:sz w:val="20"/>
        </w:rPr>
        <w:t>Tabel</w:t>
      </w:r>
      <w:proofErr w:type="spellEnd"/>
      <w:r w:rsidRPr="000B24FE">
        <w:rPr>
          <w:sz w:val="20"/>
        </w:rPr>
        <w:t xml:space="preserve"> </w:t>
      </w:r>
      <w:r w:rsidR="00D4758F">
        <w:rPr>
          <w:sz w:val="20"/>
        </w:rPr>
        <w:t>5</w:t>
      </w:r>
      <w:r w:rsidRPr="000B24FE">
        <w:rPr>
          <w:sz w:val="20"/>
        </w:rPr>
        <w:t xml:space="preserve">. </w:t>
      </w:r>
      <w:r w:rsidR="00662FBE" w:rsidRPr="000B24FE">
        <w:rPr>
          <w:sz w:val="20"/>
          <w:lang w:val="id-ID"/>
        </w:rPr>
        <w:t>Tabel Data Penduduk</w:t>
      </w:r>
    </w:p>
    <w:p w14:paraId="525B85DC" w14:textId="292A4FAF" w:rsidR="00662FBE" w:rsidRDefault="00662FBE" w:rsidP="00662FBE">
      <w:pPr>
        <w:pStyle w:val="sub-331"/>
        <w:numPr>
          <w:ilvl w:val="0"/>
          <w:numId w:val="0"/>
        </w:numPr>
        <w:spacing w:line="240" w:lineRule="auto"/>
        <w:ind w:left="576" w:hanging="576"/>
        <w:rPr>
          <w:sz w:val="22"/>
          <w:szCs w:val="22"/>
        </w:rPr>
      </w:pPr>
      <w:r w:rsidRPr="00303631">
        <w:rPr>
          <w:sz w:val="22"/>
          <w:szCs w:val="22"/>
        </w:rPr>
        <w:drawing>
          <wp:inline distT="0" distB="0" distL="0" distR="0" wp14:anchorId="690E227F" wp14:editId="0B81FDE2">
            <wp:extent cx="2700020" cy="2168525"/>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0020" cy="2168525"/>
                    </a:xfrm>
                    <a:prstGeom prst="rect">
                      <a:avLst/>
                    </a:prstGeom>
                  </pic:spPr>
                </pic:pic>
              </a:graphicData>
            </a:graphic>
          </wp:inline>
        </w:drawing>
      </w:r>
    </w:p>
    <w:p w14:paraId="573FC7D6" w14:textId="77777777" w:rsidR="00EC6BB0" w:rsidRPr="00303631" w:rsidRDefault="00EC6BB0" w:rsidP="00EC6BB0">
      <w:pPr>
        <w:pStyle w:val="sub-331"/>
        <w:numPr>
          <w:ilvl w:val="0"/>
          <w:numId w:val="0"/>
        </w:numPr>
        <w:spacing w:line="240" w:lineRule="auto"/>
        <w:rPr>
          <w:sz w:val="22"/>
          <w:szCs w:val="22"/>
        </w:rPr>
      </w:pPr>
    </w:p>
    <w:p w14:paraId="4D8EE091" w14:textId="47DCDFC5" w:rsidR="00662FBE" w:rsidRPr="006231E3" w:rsidRDefault="00662FBE" w:rsidP="006231E3">
      <w:pPr>
        <w:pStyle w:val="N-A1"/>
        <w:tabs>
          <w:tab w:val="clear" w:pos="360"/>
        </w:tabs>
        <w:spacing w:line="240" w:lineRule="auto"/>
        <w:ind w:left="360" w:hanging="360"/>
        <w:rPr>
          <w:sz w:val="22"/>
          <w:szCs w:val="22"/>
          <w:lang w:val="id-ID"/>
        </w:rPr>
      </w:pPr>
      <w:r w:rsidRPr="006231E3">
        <w:rPr>
          <w:sz w:val="22"/>
          <w:szCs w:val="22"/>
          <w:lang w:val="id-ID"/>
        </w:rPr>
        <w:t>Penentuan nilai alternatif.</w:t>
      </w:r>
    </w:p>
    <w:p w14:paraId="3AF03E96" w14:textId="3C978311" w:rsidR="000B24FE" w:rsidRDefault="00662FBE" w:rsidP="00662FBE">
      <w:pPr>
        <w:pStyle w:val="sub-331"/>
        <w:numPr>
          <w:ilvl w:val="0"/>
          <w:numId w:val="0"/>
        </w:numPr>
        <w:spacing w:line="240" w:lineRule="auto"/>
        <w:rPr>
          <w:b w:val="0"/>
          <w:bCs/>
          <w:sz w:val="22"/>
          <w:szCs w:val="22"/>
          <w:lang w:val="en-US"/>
        </w:rPr>
      </w:pPr>
      <w:r w:rsidRPr="00303631">
        <w:rPr>
          <w:b w:val="0"/>
          <w:bCs/>
          <w:sz w:val="22"/>
          <w:szCs w:val="22"/>
        </w:rPr>
        <w:t>Penentuan nilai alternatif diperoleh berdasarkan persetujuan dari Yayasan untuk mempermudah perhitungan berdasarkan kriteria. Penentuan penilaian dapat dilihat seperti pada Tabel</w:t>
      </w:r>
      <w:r w:rsidR="000B24FE">
        <w:rPr>
          <w:b w:val="0"/>
          <w:bCs/>
          <w:sz w:val="22"/>
          <w:szCs w:val="22"/>
          <w:lang w:val="en-US"/>
        </w:rPr>
        <w:t xml:space="preserve"> </w:t>
      </w:r>
      <w:r w:rsidR="00DC681A">
        <w:rPr>
          <w:b w:val="0"/>
          <w:bCs/>
          <w:sz w:val="22"/>
          <w:szCs w:val="22"/>
          <w:lang w:val="en-US"/>
        </w:rPr>
        <w:t>6</w:t>
      </w:r>
      <w:r w:rsidR="000B24FE">
        <w:rPr>
          <w:b w:val="0"/>
          <w:bCs/>
          <w:sz w:val="22"/>
          <w:szCs w:val="22"/>
          <w:lang w:val="en-US"/>
        </w:rPr>
        <w:t>.</w:t>
      </w:r>
    </w:p>
    <w:p w14:paraId="6D23AC62" w14:textId="2D91EF1F" w:rsidR="000B24FE" w:rsidRPr="00EC6BB0" w:rsidRDefault="000B24FE" w:rsidP="00DC681A">
      <w:pPr>
        <w:pStyle w:val="Caption"/>
        <w:jc w:val="center"/>
        <w:rPr>
          <w:sz w:val="20"/>
          <w:szCs w:val="20"/>
        </w:rPr>
      </w:pPr>
      <w:bookmarkStart w:id="19" w:name="_Toc47360046"/>
      <w:r w:rsidRPr="000B24FE">
        <w:rPr>
          <w:sz w:val="20"/>
          <w:szCs w:val="20"/>
        </w:rPr>
        <w:t xml:space="preserve">Tabel </w:t>
      </w:r>
      <w:r w:rsidR="00D4758F">
        <w:rPr>
          <w:sz w:val="20"/>
          <w:szCs w:val="20"/>
          <w:lang w:val="en-US"/>
        </w:rPr>
        <w:t>6</w:t>
      </w:r>
      <w:r w:rsidRPr="000B24FE">
        <w:rPr>
          <w:sz w:val="20"/>
          <w:szCs w:val="20"/>
          <w:lang w:val="en-US"/>
        </w:rPr>
        <w:t>.</w:t>
      </w:r>
      <w:r w:rsidRPr="000B24FE">
        <w:rPr>
          <w:sz w:val="20"/>
          <w:szCs w:val="20"/>
        </w:rPr>
        <w:t xml:space="preserve"> Penentuan Nilai Alternatif</w:t>
      </w:r>
      <w:bookmarkEnd w:id="19"/>
    </w:p>
    <w:p w14:paraId="70446E70" w14:textId="329F4A11" w:rsidR="00662FBE" w:rsidRPr="00303631" w:rsidRDefault="00662FBE" w:rsidP="00662FBE">
      <w:pPr>
        <w:pStyle w:val="P-All0"/>
        <w:spacing w:line="240" w:lineRule="auto"/>
        <w:ind w:firstLine="0"/>
        <w:jc w:val="left"/>
        <w:rPr>
          <w:sz w:val="22"/>
          <w:szCs w:val="22"/>
        </w:rPr>
      </w:pPr>
      <w:r w:rsidRPr="00303631">
        <w:rPr>
          <w:noProof/>
          <w:sz w:val="22"/>
          <w:szCs w:val="22"/>
        </w:rPr>
        <w:drawing>
          <wp:inline distT="0" distB="0" distL="0" distR="0" wp14:anchorId="23E92D7E" wp14:editId="1F8099F6">
            <wp:extent cx="2700020" cy="125095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0020" cy="1250950"/>
                    </a:xfrm>
                    <a:prstGeom prst="rect">
                      <a:avLst/>
                    </a:prstGeom>
                  </pic:spPr>
                </pic:pic>
              </a:graphicData>
            </a:graphic>
          </wp:inline>
        </w:drawing>
      </w:r>
    </w:p>
    <w:p w14:paraId="3C168514" w14:textId="4ACCACD4" w:rsidR="00662FBE" w:rsidRPr="006231E3" w:rsidRDefault="00662FBE" w:rsidP="006231E3">
      <w:pPr>
        <w:pStyle w:val="N-A1"/>
        <w:tabs>
          <w:tab w:val="clear" w:pos="360"/>
        </w:tabs>
        <w:spacing w:line="240" w:lineRule="auto"/>
        <w:ind w:left="360" w:hanging="360"/>
        <w:rPr>
          <w:sz w:val="22"/>
          <w:szCs w:val="22"/>
          <w:lang w:val="id-ID"/>
        </w:rPr>
      </w:pPr>
      <w:r w:rsidRPr="006231E3">
        <w:rPr>
          <w:sz w:val="22"/>
          <w:szCs w:val="22"/>
          <w:lang w:val="id-ID"/>
        </w:rPr>
        <w:t xml:space="preserve">Penentuan matriks keputusan (X) </w:t>
      </w:r>
    </w:p>
    <w:p w14:paraId="2F967B9D" w14:textId="770A7421" w:rsidR="006F42F1" w:rsidRDefault="00662FBE" w:rsidP="00662FBE">
      <w:pPr>
        <w:pStyle w:val="Body"/>
        <w:ind w:firstLine="0"/>
        <w:rPr>
          <w:sz w:val="22"/>
          <w:szCs w:val="22"/>
        </w:rPr>
      </w:pPr>
      <w:r w:rsidRPr="00303631">
        <w:rPr>
          <w:sz w:val="22"/>
          <w:szCs w:val="22"/>
          <w:lang w:val="id-ID"/>
        </w:rPr>
        <w:t>Berdasarkan data penduduk dan penentuan penilaian, maka diperoleh matriks</w:t>
      </w:r>
      <w:r w:rsidRPr="00303631">
        <w:rPr>
          <w:sz w:val="22"/>
          <w:szCs w:val="22"/>
        </w:rPr>
        <w:t xml:space="preserve"> </w:t>
      </w:r>
      <w:proofErr w:type="spellStart"/>
      <w:r w:rsidRPr="00303631">
        <w:rPr>
          <w:sz w:val="22"/>
          <w:szCs w:val="22"/>
        </w:rPr>
        <w:t>berdasarkan</w:t>
      </w:r>
      <w:proofErr w:type="spellEnd"/>
      <w:r w:rsidRPr="00303631">
        <w:rPr>
          <w:sz w:val="22"/>
          <w:szCs w:val="22"/>
        </w:rPr>
        <w:t xml:space="preserve"> </w:t>
      </w:r>
      <w:proofErr w:type="spellStart"/>
      <w:r w:rsidRPr="00303631">
        <w:rPr>
          <w:sz w:val="22"/>
          <w:szCs w:val="22"/>
        </w:rPr>
        <w:t>kriteria</w:t>
      </w:r>
      <w:proofErr w:type="spellEnd"/>
      <w:r w:rsidRPr="00303631">
        <w:rPr>
          <w:sz w:val="22"/>
          <w:szCs w:val="22"/>
        </w:rPr>
        <w:t xml:space="preserve"> yang </w:t>
      </w:r>
      <w:proofErr w:type="spellStart"/>
      <w:r w:rsidRPr="00303631">
        <w:rPr>
          <w:sz w:val="22"/>
          <w:szCs w:val="22"/>
        </w:rPr>
        <w:t>sudah</w:t>
      </w:r>
      <w:proofErr w:type="spellEnd"/>
      <w:r w:rsidRPr="00303631">
        <w:rPr>
          <w:sz w:val="22"/>
          <w:szCs w:val="22"/>
        </w:rPr>
        <w:t xml:space="preserve"> </w:t>
      </w:r>
      <w:proofErr w:type="spellStart"/>
      <w:r w:rsidRPr="00303631">
        <w:rPr>
          <w:sz w:val="22"/>
          <w:szCs w:val="22"/>
        </w:rPr>
        <w:t>ada</w:t>
      </w:r>
      <w:proofErr w:type="spellEnd"/>
      <w:r w:rsidRPr="00303631">
        <w:rPr>
          <w:sz w:val="22"/>
          <w:szCs w:val="22"/>
        </w:rPr>
        <w:t>.</w:t>
      </w:r>
    </w:p>
    <w:p w14:paraId="434D9FD9" w14:textId="5D1A1A77" w:rsidR="000B24FE" w:rsidRPr="000B24FE" w:rsidRDefault="000B24FE" w:rsidP="006231E3">
      <w:pPr>
        <w:pStyle w:val="Caption"/>
        <w:jc w:val="center"/>
        <w:rPr>
          <w:sz w:val="20"/>
          <w:szCs w:val="20"/>
        </w:rPr>
      </w:pPr>
      <w:r w:rsidRPr="000B24FE">
        <w:rPr>
          <w:sz w:val="20"/>
          <w:szCs w:val="20"/>
        </w:rPr>
        <w:t xml:space="preserve">Tabel </w:t>
      </w:r>
      <w:r w:rsidR="00D4758F">
        <w:rPr>
          <w:sz w:val="20"/>
          <w:szCs w:val="20"/>
          <w:lang w:val="en-US"/>
        </w:rPr>
        <w:t>7</w:t>
      </w:r>
      <w:r w:rsidRPr="000B24FE">
        <w:rPr>
          <w:sz w:val="20"/>
          <w:szCs w:val="20"/>
          <w:lang w:val="en-US"/>
        </w:rPr>
        <w:t>.</w:t>
      </w:r>
      <w:r w:rsidRPr="000B24FE">
        <w:rPr>
          <w:sz w:val="20"/>
          <w:szCs w:val="20"/>
        </w:rPr>
        <w:t xml:space="preserve"> Penentuan Nilai Alternatif</w:t>
      </w:r>
    </w:p>
    <w:p w14:paraId="15148C82" w14:textId="313416D9" w:rsidR="00D54732" w:rsidRPr="00303631" w:rsidRDefault="00D54732" w:rsidP="00662FBE">
      <w:pPr>
        <w:pStyle w:val="Body"/>
        <w:ind w:firstLine="0"/>
        <w:rPr>
          <w:sz w:val="22"/>
          <w:szCs w:val="22"/>
        </w:rPr>
      </w:pPr>
      <w:r w:rsidRPr="00303631">
        <w:rPr>
          <w:noProof/>
        </w:rPr>
        <w:drawing>
          <wp:inline distT="0" distB="0" distL="0" distR="0" wp14:anchorId="365D5DDF" wp14:editId="6D65113F">
            <wp:extent cx="2529840" cy="272737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35259" cy="2733214"/>
                    </a:xfrm>
                    <a:prstGeom prst="rect">
                      <a:avLst/>
                    </a:prstGeom>
                  </pic:spPr>
                </pic:pic>
              </a:graphicData>
            </a:graphic>
          </wp:inline>
        </w:drawing>
      </w:r>
    </w:p>
    <w:p w14:paraId="734D8053" w14:textId="69C60D79" w:rsidR="00662FBE" w:rsidRPr="00303631" w:rsidRDefault="00662FBE" w:rsidP="00662FBE">
      <w:pPr>
        <w:pStyle w:val="Body"/>
        <w:ind w:firstLine="0"/>
      </w:pPr>
    </w:p>
    <w:p w14:paraId="649A59C9" w14:textId="50F4AF81" w:rsidR="000B24FE" w:rsidRDefault="00662FBE" w:rsidP="00662FBE">
      <w:pPr>
        <w:pStyle w:val="p-all"/>
        <w:spacing w:line="240" w:lineRule="auto"/>
        <w:ind w:firstLine="0"/>
        <w:rPr>
          <w:sz w:val="22"/>
          <w:szCs w:val="22"/>
          <w:lang w:val="id-ID"/>
        </w:rPr>
      </w:pPr>
      <w:r w:rsidRPr="00303631">
        <w:rPr>
          <w:sz w:val="22"/>
          <w:szCs w:val="22"/>
          <w:lang w:val="id-ID"/>
        </w:rPr>
        <w:t xml:space="preserve">Setelah mendapatkan matriks ternormalisasi R, selanjutnya menentukan nilai bobot (W) </w:t>
      </w:r>
      <w:r w:rsidRPr="00303631">
        <w:rPr>
          <w:sz w:val="22"/>
          <w:szCs w:val="22"/>
          <w:lang w:val="id-ID"/>
        </w:rPr>
        <w:t xml:space="preserve">berdasarkan kriteria yang telah disetujui oleh Yayasan untuk dijadikan patokan penilaiann dengan ketentuan kriteria yang lebih penting memiliki nilai tertinggi dan pemberian nilai seperti </w:t>
      </w:r>
      <w:r w:rsidR="00DC681A">
        <w:rPr>
          <w:sz w:val="22"/>
          <w:szCs w:val="22"/>
        </w:rPr>
        <w:t xml:space="preserve">pada </w:t>
      </w:r>
      <w:proofErr w:type="spellStart"/>
      <w:r w:rsidR="00DC681A">
        <w:rPr>
          <w:sz w:val="22"/>
          <w:szCs w:val="22"/>
        </w:rPr>
        <w:t>Tabel</w:t>
      </w:r>
      <w:proofErr w:type="spellEnd"/>
      <w:r w:rsidR="00DC681A">
        <w:rPr>
          <w:sz w:val="22"/>
          <w:szCs w:val="22"/>
        </w:rPr>
        <w:t xml:space="preserve"> 8.</w:t>
      </w:r>
    </w:p>
    <w:p w14:paraId="6240F299" w14:textId="481EBE5E" w:rsidR="000B24FE" w:rsidRPr="000B24FE" w:rsidRDefault="000B24FE" w:rsidP="00DC681A">
      <w:pPr>
        <w:pStyle w:val="Caption"/>
        <w:jc w:val="center"/>
        <w:rPr>
          <w:sz w:val="20"/>
          <w:szCs w:val="20"/>
          <w:lang w:val="en-US"/>
        </w:rPr>
      </w:pPr>
      <w:r w:rsidRPr="000B24FE">
        <w:rPr>
          <w:sz w:val="20"/>
          <w:szCs w:val="20"/>
        </w:rPr>
        <w:t xml:space="preserve">Tabel </w:t>
      </w:r>
      <w:r w:rsidR="00D4758F">
        <w:rPr>
          <w:sz w:val="20"/>
          <w:szCs w:val="20"/>
          <w:lang w:val="en-US"/>
        </w:rPr>
        <w:t>8</w:t>
      </w:r>
      <w:r w:rsidRPr="000B24FE">
        <w:rPr>
          <w:sz w:val="20"/>
          <w:szCs w:val="20"/>
          <w:lang w:val="en-US"/>
        </w:rPr>
        <w:t>.</w:t>
      </w:r>
      <w:r w:rsidRPr="000B24FE">
        <w:rPr>
          <w:sz w:val="20"/>
          <w:szCs w:val="20"/>
        </w:rPr>
        <w:t xml:space="preserve"> </w:t>
      </w:r>
      <w:proofErr w:type="spellStart"/>
      <w:r>
        <w:rPr>
          <w:sz w:val="20"/>
          <w:szCs w:val="20"/>
          <w:lang w:val="en-US"/>
        </w:rPr>
        <w:t>Keterangan</w:t>
      </w:r>
      <w:proofErr w:type="spellEnd"/>
      <w:r>
        <w:rPr>
          <w:sz w:val="20"/>
          <w:szCs w:val="20"/>
          <w:lang w:val="en-US"/>
        </w:rPr>
        <w:t xml:space="preserve"> </w:t>
      </w:r>
      <w:proofErr w:type="spellStart"/>
      <w:r>
        <w:rPr>
          <w:sz w:val="20"/>
          <w:szCs w:val="20"/>
          <w:lang w:val="en-US"/>
        </w:rPr>
        <w:t>Penilaian</w:t>
      </w:r>
      <w:proofErr w:type="spellEnd"/>
    </w:p>
    <w:p w14:paraId="6DFFC73A" w14:textId="534B55F0" w:rsidR="00662FBE" w:rsidRPr="00303631" w:rsidRDefault="00662FBE" w:rsidP="00DC681A">
      <w:pPr>
        <w:pStyle w:val="Body"/>
        <w:ind w:firstLine="0"/>
        <w:jc w:val="center"/>
        <w:rPr>
          <w:sz w:val="22"/>
          <w:szCs w:val="22"/>
        </w:rPr>
      </w:pPr>
      <w:r w:rsidRPr="00303631">
        <w:rPr>
          <w:noProof/>
        </w:rPr>
        <w:drawing>
          <wp:inline distT="0" distB="0" distL="0" distR="0" wp14:anchorId="75ABE4CD" wp14:editId="4C577C60">
            <wp:extent cx="1386840" cy="908800"/>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95336" cy="914368"/>
                    </a:xfrm>
                    <a:prstGeom prst="rect">
                      <a:avLst/>
                    </a:prstGeom>
                  </pic:spPr>
                </pic:pic>
              </a:graphicData>
            </a:graphic>
          </wp:inline>
        </w:drawing>
      </w:r>
    </w:p>
    <w:p w14:paraId="0C2CA85D" w14:textId="60CB0C9D" w:rsidR="00662FBE" w:rsidRDefault="00662FBE" w:rsidP="00662FBE">
      <w:pPr>
        <w:pStyle w:val="Body"/>
        <w:ind w:firstLine="0"/>
      </w:pPr>
      <w:r w:rsidRPr="00303631">
        <w:rPr>
          <w:lang w:val="id-ID"/>
        </w:rPr>
        <w:t>Bobot kriteria dapat dilihat pada tabel</w:t>
      </w:r>
      <w:r w:rsidR="000B24FE">
        <w:t xml:space="preserve"> </w:t>
      </w:r>
      <w:r w:rsidR="00DC681A">
        <w:t>9</w:t>
      </w:r>
      <w:r w:rsidR="000B24FE">
        <w:t>.</w:t>
      </w:r>
    </w:p>
    <w:p w14:paraId="538FB8F9" w14:textId="05B6D56B" w:rsidR="000B24FE" w:rsidRPr="000B24FE" w:rsidRDefault="000B24FE" w:rsidP="00DC681A">
      <w:pPr>
        <w:pStyle w:val="Caption"/>
        <w:jc w:val="center"/>
        <w:rPr>
          <w:sz w:val="20"/>
          <w:szCs w:val="20"/>
          <w:lang w:val="en-US"/>
        </w:rPr>
      </w:pPr>
      <w:r w:rsidRPr="000B24FE">
        <w:rPr>
          <w:sz w:val="20"/>
          <w:szCs w:val="20"/>
        </w:rPr>
        <w:t xml:space="preserve">Tabel </w:t>
      </w:r>
      <w:r w:rsidR="00D4758F">
        <w:rPr>
          <w:sz w:val="20"/>
          <w:szCs w:val="20"/>
          <w:lang w:val="en-US"/>
        </w:rPr>
        <w:t>9</w:t>
      </w:r>
      <w:r w:rsidRPr="000B24FE">
        <w:rPr>
          <w:sz w:val="20"/>
          <w:szCs w:val="20"/>
          <w:lang w:val="en-US"/>
        </w:rPr>
        <w:t>.</w:t>
      </w:r>
      <w:r w:rsidRPr="000B24FE">
        <w:rPr>
          <w:sz w:val="20"/>
          <w:szCs w:val="20"/>
        </w:rPr>
        <w:t xml:space="preserve"> </w:t>
      </w:r>
      <w:proofErr w:type="spellStart"/>
      <w:r>
        <w:rPr>
          <w:sz w:val="20"/>
          <w:szCs w:val="20"/>
          <w:lang w:val="en-US"/>
        </w:rPr>
        <w:t>Bobot</w:t>
      </w:r>
      <w:proofErr w:type="spellEnd"/>
      <w:r>
        <w:rPr>
          <w:sz w:val="20"/>
          <w:szCs w:val="20"/>
          <w:lang w:val="en-US"/>
        </w:rPr>
        <w:t xml:space="preserve"> </w:t>
      </w:r>
      <w:proofErr w:type="spellStart"/>
      <w:r>
        <w:rPr>
          <w:sz w:val="20"/>
          <w:szCs w:val="20"/>
          <w:lang w:val="en-US"/>
        </w:rPr>
        <w:t>kriteria</w:t>
      </w:r>
      <w:proofErr w:type="spellEnd"/>
    </w:p>
    <w:p w14:paraId="3C42DAA8" w14:textId="2CC96701" w:rsidR="00662FBE" w:rsidRPr="00303631" w:rsidRDefault="00662FBE" w:rsidP="00DC681A">
      <w:pPr>
        <w:pStyle w:val="Body"/>
        <w:ind w:firstLine="0"/>
        <w:jc w:val="center"/>
        <w:rPr>
          <w:sz w:val="22"/>
          <w:szCs w:val="22"/>
        </w:rPr>
      </w:pPr>
      <w:r w:rsidRPr="00303631">
        <w:rPr>
          <w:noProof/>
        </w:rPr>
        <w:drawing>
          <wp:inline distT="0" distB="0" distL="0" distR="0" wp14:anchorId="58460D96" wp14:editId="182DB6C5">
            <wp:extent cx="2080260" cy="79991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8245" cy="806828"/>
                    </a:xfrm>
                    <a:prstGeom prst="rect">
                      <a:avLst/>
                    </a:prstGeom>
                  </pic:spPr>
                </pic:pic>
              </a:graphicData>
            </a:graphic>
          </wp:inline>
        </w:drawing>
      </w:r>
    </w:p>
    <w:p w14:paraId="44432DB7" w14:textId="77777777" w:rsidR="006231E3" w:rsidRDefault="006231E3" w:rsidP="00DC681A">
      <w:pPr>
        <w:pStyle w:val="sub-3341"/>
        <w:numPr>
          <w:ilvl w:val="0"/>
          <w:numId w:val="0"/>
        </w:numPr>
        <w:spacing w:line="240" w:lineRule="auto"/>
        <w:ind w:left="792" w:hanging="792"/>
        <w:rPr>
          <w:sz w:val="22"/>
          <w:szCs w:val="22"/>
          <w:lang w:val="id-ID"/>
        </w:rPr>
      </w:pPr>
      <w:bookmarkStart w:id="20" w:name="_Toc40355288"/>
    </w:p>
    <w:p w14:paraId="08B5CB38" w14:textId="512CF1C0" w:rsidR="00D54732" w:rsidRPr="000B24FE" w:rsidRDefault="00D54732" w:rsidP="00DC681A">
      <w:pPr>
        <w:pStyle w:val="sub-3341"/>
        <w:numPr>
          <w:ilvl w:val="0"/>
          <w:numId w:val="0"/>
        </w:numPr>
        <w:spacing w:line="240" w:lineRule="auto"/>
        <w:ind w:left="792" w:hanging="792"/>
        <w:rPr>
          <w:sz w:val="22"/>
          <w:szCs w:val="22"/>
          <w:lang w:val="id-ID"/>
        </w:rPr>
      </w:pPr>
      <w:r w:rsidRPr="000B24FE">
        <w:rPr>
          <w:sz w:val="22"/>
          <w:szCs w:val="22"/>
          <w:lang w:val="id-ID"/>
        </w:rPr>
        <w:t>Perancangan Diagram UML</w:t>
      </w:r>
      <w:bookmarkEnd w:id="20"/>
      <w:r w:rsidRPr="000B24FE">
        <w:rPr>
          <w:sz w:val="22"/>
          <w:szCs w:val="22"/>
          <w:lang w:val="id-ID"/>
        </w:rPr>
        <w:t xml:space="preserve"> </w:t>
      </w:r>
    </w:p>
    <w:p w14:paraId="3F3412A3" w14:textId="77777777" w:rsidR="00D54732" w:rsidRPr="000B24FE" w:rsidRDefault="00D54732" w:rsidP="00DC681A">
      <w:pPr>
        <w:pStyle w:val="N-A1"/>
        <w:numPr>
          <w:ilvl w:val="0"/>
          <w:numId w:val="22"/>
        </w:numPr>
        <w:spacing w:line="240" w:lineRule="auto"/>
        <w:ind w:left="432"/>
        <w:rPr>
          <w:sz w:val="22"/>
          <w:szCs w:val="22"/>
          <w:lang w:val="id-ID"/>
        </w:rPr>
      </w:pPr>
      <w:r w:rsidRPr="000B24FE">
        <w:rPr>
          <w:i/>
          <w:iCs/>
          <w:sz w:val="22"/>
          <w:szCs w:val="22"/>
          <w:lang w:val="id-ID"/>
        </w:rPr>
        <w:t>Use Case</w:t>
      </w:r>
      <w:r w:rsidRPr="000B24FE">
        <w:rPr>
          <w:sz w:val="22"/>
          <w:szCs w:val="22"/>
          <w:lang w:val="id-ID"/>
        </w:rPr>
        <w:t xml:space="preserve"> Diagram</w:t>
      </w:r>
    </w:p>
    <w:p w14:paraId="3EE66E0F" w14:textId="58614EB9" w:rsidR="00662FBE" w:rsidRDefault="00D54732" w:rsidP="00662FBE">
      <w:pPr>
        <w:pStyle w:val="Body"/>
        <w:ind w:firstLine="0"/>
        <w:rPr>
          <w:lang w:val="id-ID"/>
        </w:rPr>
      </w:pPr>
      <w:r w:rsidRPr="00303631">
        <w:rPr>
          <w:noProof/>
        </w:rPr>
        <w:drawing>
          <wp:inline distT="0" distB="0" distL="0" distR="0" wp14:anchorId="0EBF4B91" wp14:editId="24172079">
            <wp:extent cx="2700020" cy="173672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00020" cy="1736725"/>
                    </a:xfrm>
                    <a:prstGeom prst="rect">
                      <a:avLst/>
                    </a:prstGeom>
                  </pic:spPr>
                </pic:pic>
              </a:graphicData>
            </a:graphic>
          </wp:inline>
        </w:drawing>
      </w:r>
    </w:p>
    <w:p w14:paraId="5DC5FAC1" w14:textId="77777777" w:rsidR="00B42013" w:rsidRDefault="000B24FE" w:rsidP="00DC681A">
      <w:pPr>
        <w:pStyle w:val="Body"/>
        <w:ind w:firstLine="0"/>
        <w:jc w:val="center"/>
      </w:pPr>
      <w:r>
        <w:t xml:space="preserve">Gambar 2. </w:t>
      </w:r>
      <w:r w:rsidRPr="00B42013">
        <w:rPr>
          <w:i/>
          <w:iCs/>
        </w:rPr>
        <w:t>Use Case</w:t>
      </w:r>
      <w:r>
        <w:t xml:space="preserve"> </w:t>
      </w:r>
    </w:p>
    <w:p w14:paraId="1676A168" w14:textId="77777777" w:rsidR="00B42013" w:rsidRPr="00B42013" w:rsidRDefault="000B24FE" w:rsidP="00B42013">
      <w:pPr>
        <w:pStyle w:val="N-A1"/>
        <w:numPr>
          <w:ilvl w:val="0"/>
          <w:numId w:val="22"/>
        </w:numPr>
        <w:spacing w:line="240" w:lineRule="auto"/>
        <w:ind w:left="360"/>
        <w:jc w:val="left"/>
        <w:rPr>
          <w:lang w:val="id-ID"/>
        </w:rPr>
      </w:pPr>
      <w:r w:rsidRPr="00B42013">
        <w:rPr>
          <w:sz w:val="22"/>
          <w:szCs w:val="22"/>
        </w:rPr>
        <w:t>Diagram</w:t>
      </w:r>
      <w:r w:rsidR="00D54732" w:rsidRPr="00B42013">
        <w:rPr>
          <w:i/>
          <w:iCs/>
          <w:sz w:val="22"/>
          <w:szCs w:val="22"/>
          <w:lang w:val="id-ID"/>
        </w:rPr>
        <w:t>Activity</w:t>
      </w:r>
      <w:r w:rsidR="00D54732" w:rsidRPr="00B42013">
        <w:rPr>
          <w:sz w:val="22"/>
          <w:szCs w:val="22"/>
          <w:lang w:val="id-ID"/>
        </w:rPr>
        <w:t xml:space="preserve"> Diagram</w:t>
      </w:r>
    </w:p>
    <w:p w14:paraId="1D9E5F28" w14:textId="3B2F3EB8" w:rsidR="00D54732" w:rsidRPr="00B42013" w:rsidRDefault="00D54732" w:rsidP="00B42013">
      <w:pPr>
        <w:pStyle w:val="N-A1"/>
        <w:numPr>
          <w:ilvl w:val="0"/>
          <w:numId w:val="0"/>
        </w:numPr>
        <w:spacing w:line="240" w:lineRule="auto"/>
        <w:ind w:left="360"/>
        <w:jc w:val="center"/>
        <w:rPr>
          <w:lang w:val="id-ID"/>
        </w:rPr>
      </w:pPr>
      <w:r w:rsidRPr="00303631">
        <w:rPr>
          <w:noProof/>
        </w:rPr>
        <w:drawing>
          <wp:inline distT="0" distB="0" distL="0" distR="0" wp14:anchorId="2E68DB46" wp14:editId="01968171">
            <wp:extent cx="1772094" cy="316152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2754" cy="3234061"/>
                    </a:xfrm>
                    <a:prstGeom prst="rect">
                      <a:avLst/>
                    </a:prstGeom>
                  </pic:spPr>
                </pic:pic>
              </a:graphicData>
            </a:graphic>
          </wp:inline>
        </w:drawing>
      </w:r>
      <w:r w:rsidR="000B24FE" w:rsidRPr="00B42013">
        <w:rPr>
          <w:lang w:val="id-ID"/>
        </w:rPr>
        <w:br/>
      </w:r>
      <w:r w:rsidR="000B24FE" w:rsidRPr="00B42013">
        <w:rPr>
          <w:sz w:val="20"/>
          <w:szCs w:val="16"/>
        </w:rPr>
        <w:t xml:space="preserve">Gambar 3. </w:t>
      </w:r>
      <w:r w:rsidR="000B24FE" w:rsidRPr="00B42013">
        <w:rPr>
          <w:i/>
          <w:iCs/>
          <w:sz w:val="20"/>
          <w:szCs w:val="16"/>
        </w:rPr>
        <w:t>Activity</w:t>
      </w:r>
      <w:r w:rsidR="000B24FE" w:rsidRPr="00B42013">
        <w:rPr>
          <w:sz w:val="20"/>
          <w:szCs w:val="16"/>
        </w:rPr>
        <w:t xml:space="preserve"> Diagram</w:t>
      </w:r>
    </w:p>
    <w:p w14:paraId="56B33B93" w14:textId="73BB646A" w:rsidR="00D54732" w:rsidRPr="000B24FE" w:rsidRDefault="00C90377" w:rsidP="00DC681A">
      <w:pPr>
        <w:pStyle w:val="N-A1"/>
        <w:numPr>
          <w:ilvl w:val="0"/>
          <w:numId w:val="22"/>
        </w:numPr>
        <w:spacing w:line="240" w:lineRule="auto"/>
        <w:ind w:left="432"/>
        <w:rPr>
          <w:sz w:val="22"/>
          <w:szCs w:val="22"/>
          <w:lang w:val="id-ID"/>
        </w:rPr>
      </w:pPr>
      <w:r w:rsidRPr="000B24FE">
        <w:rPr>
          <w:sz w:val="22"/>
          <w:szCs w:val="22"/>
          <w:lang w:val="id-ID"/>
        </w:rPr>
        <w:lastRenderedPageBreak/>
        <w:t>Perancangan ERD</w:t>
      </w:r>
      <w:r w:rsidRPr="000B24FE">
        <w:rPr>
          <w:i/>
          <w:iCs/>
          <w:sz w:val="22"/>
          <w:szCs w:val="22"/>
          <w:lang w:val="id-ID"/>
        </w:rPr>
        <w:t xml:space="preserve"> (</w:t>
      </w:r>
      <w:r w:rsidRPr="000B24FE">
        <w:rPr>
          <w:i/>
          <w:sz w:val="22"/>
          <w:szCs w:val="22"/>
          <w:shd w:val="clear" w:color="auto" w:fill="FFFFFF"/>
          <w:lang w:val="id-ID"/>
        </w:rPr>
        <w:t>Entity Relationship Diagram</w:t>
      </w:r>
      <w:r w:rsidRPr="000B24FE">
        <w:rPr>
          <w:i/>
          <w:iCs/>
          <w:sz w:val="22"/>
          <w:szCs w:val="22"/>
          <w:lang w:val="id-ID"/>
        </w:rPr>
        <w:t>)</w:t>
      </w:r>
    </w:p>
    <w:p w14:paraId="4C847ADF" w14:textId="77777777" w:rsidR="000B24FE" w:rsidRDefault="00C90377" w:rsidP="00DC681A">
      <w:pPr>
        <w:pStyle w:val="P-All0"/>
        <w:spacing w:line="240" w:lineRule="auto"/>
        <w:ind w:firstLine="0"/>
      </w:pPr>
      <w:r w:rsidRPr="00303631">
        <w:rPr>
          <w:noProof/>
        </w:rPr>
        <w:drawing>
          <wp:inline distT="0" distB="0" distL="0" distR="0" wp14:anchorId="78208B1B" wp14:editId="1F522DBC">
            <wp:extent cx="2700020" cy="1483360"/>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00020" cy="1483360"/>
                    </a:xfrm>
                    <a:prstGeom prst="rect">
                      <a:avLst/>
                    </a:prstGeom>
                  </pic:spPr>
                </pic:pic>
              </a:graphicData>
            </a:graphic>
          </wp:inline>
        </w:drawing>
      </w:r>
    </w:p>
    <w:p w14:paraId="1FF5B559" w14:textId="77777777" w:rsidR="00DC681A" w:rsidRDefault="000B24FE" w:rsidP="00DC681A">
      <w:pPr>
        <w:pStyle w:val="sub-411"/>
        <w:numPr>
          <w:ilvl w:val="0"/>
          <w:numId w:val="0"/>
        </w:numPr>
        <w:spacing w:line="240" w:lineRule="auto"/>
        <w:jc w:val="center"/>
        <w:rPr>
          <w:b w:val="0"/>
          <w:bCs/>
          <w:sz w:val="20"/>
          <w:szCs w:val="20"/>
        </w:rPr>
      </w:pPr>
      <w:r w:rsidRPr="000B24FE">
        <w:rPr>
          <w:b w:val="0"/>
          <w:bCs/>
          <w:sz w:val="20"/>
          <w:szCs w:val="20"/>
        </w:rPr>
        <w:t>Gambar 4. Perancangan ERD</w:t>
      </w:r>
    </w:p>
    <w:p w14:paraId="31D60FF0" w14:textId="77777777" w:rsidR="006231E3" w:rsidRDefault="00C90377" w:rsidP="006231E3">
      <w:pPr>
        <w:pStyle w:val="p-all"/>
        <w:ind w:firstLine="0"/>
        <w:rPr>
          <w:rStyle w:val="P-AllChar0"/>
          <w:sz w:val="22"/>
          <w:szCs w:val="22"/>
        </w:rPr>
      </w:pPr>
      <w:r w:rsidRPr="006231E3">
        <w:rPr>
          <w:rStyle w:val="P-AllChar0"/>
          <w:sz w:val="22"/>
          <w:szCs w:val="22"/>
        </w:rPr>
        <w:t xml:space="preserve">Adapun </w:t>
      </w:r>
      <w:proofErr w:type="spellStart"/>
      <w:r w:rsidRPr="006231E3">
        <w:rPr>
          <w:rStyle w:val="P-AllChar0"/>
          <w:sz w:val="22"/>
          <w:szCs w:val="22"/>
        </w:rPr>
        <w:t>relasi</w:t>
      </w:r>
      <w:proofErr w:type="spellEnd"/>
      <w:r w:rsidRPr="006231E3">
        <w:rPr>
          <w:rStyle w:val="P-AllChar0"/>
          <w:sz w:val="22"/>
          <w:szCs w:val="22"/>
        </w:rPr>
        <w:t xml:space="preserve"> </w:t>
      </w:r>
      <w:proofErr w:type="spellStart"/>
      <w:r w:rsidRPr="006231E3">
        <w:rPr>
          <w:rStyle w:val="P-AllChar0"/>
          <w:sz w:val="22"/>
          <w:szCs w:val="22"/>
        </w:rPr>
        <w:t>tabel</w:t>
      </w:r>
      <w:proofErr w:type="spellEnd"/>
      <w:r w:rsidRPr="006231E3">
        <w:rPr>
          <w:rStyle w:val="P-AllChar0"/>
          <w:sz w:val="22"/>
          <w:szCs w:val="22"/>
        </w:rPr>
        <w:t xml:space="preserve"> </w:t>
      </w:r>
      <w:proofErr w:type="spellStart"/>
      <w:r w:rsidRPr="006231E3">
        <w:rPr>
          <w:rStyle w:val="P-AllChar0"/>
          <w:sz w:val="22"/>
          <w:szCs w:val="22"/>
        </w:rPr>
        <w:t>dapat</w:t>
      </w:r>
      <w:proofErr w:type="spellEnd"/>
      <w:r w:rsidRPr="006231E3">
        <w:rPr>
          <w:rStyle w:val="P-AllChar0"/>
          <w:sz w:val="22"/>
          <w:szCs w:val="22"/>
        </w:rPr>
        <w:t xml:space="preserve"> </w:t>
      </w:r>
      <w:proofErr w:type="spellStart"/>
      <w:r w:rsidRPr="006231E3">
        <w:rPr>
          <w:rStyle w:val="P-AllChar0"/>
          <w:sz w:val="22"/>
          <w:szCs w:val="22"/>
        </w:rPr>
        <w:t>dilihat</w:t>
      </w:r>
      <w:proofErr w:type="spellEnd"/>
      <w:r w:rsidRPr="006231E3">
        <w:rPr>
          <w:rStyle w:val="P-AllChar0"/>
          <w:sz w:val="22"/>
          <w:szCs w:val="22"/>
        </w:rPr>
        <w:t xml:space="preserve"> pada Gambar</w:t>
      </w:r>
      <w:r w:rsidR="00EC6BB0" w:rsidRPr="006231E3">
        <w:rPr>
          <w:rStyle w:val="P-AllChar0"/>
          <w:sz w:val="22"/>
          <w:szCs w:val="22"/>
        </w:rPr>
        <w:t xml:space="preserve"> 5.</w:t>
      </w:r>
    </w:p>
    <w:p w14:paraId="33E3F9DE" w14:textId="1F77C0CF" w:rsidR="006231E3" w:rsidRPr="006231E3" w:rsidRDefault="00C90377" w:rsidP="006231E3">
      <w:pPr>
        <w:pStyle w:val="p-all"/>
        <w:spacing w:line="240" w:lineRule="auto"/>
        <w:ind w:firstLine="0"/>
        <w:jc w:val="center"/>
        <w:rPr>
          <w:sz w:val="22"/>
          <w:szCs w:val="18"/>
          <w:lang w:val="id-ID"/>
        </w:rPr>
      </w:pPr>
      <w:r w:rsidRPr="00303631">
        <w:rPr>
          <w:noProof/>
          <w:lang w:val="id-ID"/>
        </w:rPr>
        <w:drawing>
          <wp:inline distT="0" distB="0" distL="0" distR="0" wp14:anchorId="033880BC" wp14:editId="19FC9C7E">
            <wp:extent cx="2700020" cy="118812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00020" cy="1188123"/>
                    </a:xfrm>
                    <a:prstGeom prst="rect">
                      <a:avLst/>
                    </a:prstGeom>
                  </pic:spPr>
                </pic:pic>
              </a:graphicData>
            </a:graphic>
          </wp:inline>
        </w:drawing>
      </w:r>
      <w:r w:rsidR="00EC6BB0">
        <w:br/>
      </w:r>
      <w:r w:rsidR="00EC6BB0" w:rsidRPr="000B24FE">
        <w:rPr>
          <w:sz w:val="20"/>
        </w:rPr>
        <w:t xml:space="preserve">Gambar </w:t>
      </w:r>
      <w:r w:rsidR="00EC6BB0">
        <w:rPr>
          <w:sz w:val="20"/>
        </w:rPr>
        <w:t>5</w:t>
      </w:r>
      <w:r w:rsidR="00EC6BB0" w:rsidRPr="000B24FE">
        <w:rPr>
          <w:sz w:val="20"/>
        </w:rPr>
        <w:t xml:space="preserve">. </w:t>
      </w:r>
      <w:r w:rsidR="00EC6BB0">
        <w:rPr>
          <w:sz w:val="20"/>
        </w:rPr>
        <w:t>Relasi Tabel</w:t>
      </w:r>
      <w:r w:rsidRPr="00303631">
        <w:rPr>
          <w:lang w:val="id-ID"/>
        </w:rPr>
        <w:br/>
      </w:r>
      <w:bookmarkStart w:id="21" w:name="_Toc40355294"/>
      <w:bookmarkStart w:id="22" w:name="_Toc47360031"/>
    </w:p>
    <w:p w14:paraId="1C5BA5C9" w14:textId="218985F0" w:rsidR="00C90377" w:rsidRPr="006231E3" w:rsidRDefault="00C90377" w:rsidP="006231E3">
      <w:pPr>
        <w:pStyle w:val="sub-411"/>
        <w:numPr>
          <w:ilvl w:val="0"/>
          <w:numId w:val="0"/>
        </w:numPr>
        <w:spacing w:line="240" w:lineRule="auto"/>
        <w:jc w:val="left"/>
        <w:rPr>
          <w:lang w:val="id-ID"/>
        </w:rPr>
      </w:pPr>
      <w:r w:rsidRPr="006231E3">
        <w:rPr>
          <w:lang w:val="id-ID"/>
        </w:rPr>
        <w:t>Hasil Pengujian Program</w:t>
      </w:r>
      <w:bookmarkEnd w:id="21"/>
      <w:bookmarkEnd w:id="22"/>
    </w:p>
    <w:p w14:paraId="0FE3BF60" w14:textId="12B3045A" w:rsidR="006231E3" w:rsidRDefault="006231E3" w:rsidP="006231E3">
      <w:pPr>
        <w:pStyle w:val="p-all"/>
        <w:spacing w:line="240" w:lineRule="auto"/>
        <w:rPr>
          <w:sz w:val="22"/>
          <w:szCs w:val="18"/>
        </w:rPr>
      </w:pPr>
      <w:r>
        <w:rPr>
          <w:sz w:val="22"/>
          <w:szCs w:val="18"/>
        </w:rPr>
        <w:t xml:space="preserve">Hasil </w:t>
      </w:r>
      <w:proofErr w:type="spellStart"/>
      <w:r>
        <w:rPr>
          <w:sz w:val="22"/>
          <w:szCs w:val="18"/>
        </w:rPr>
        <w:t>pengujian</w:t>
      </w:r>
      <w:proofErr w:type="spellEnd"/>
      <w:r>
        <w:rPr>
          <w:sz w:val="22"/>
          <w:szCs w:val="18"/>
        </w:rPr>
        <w:t xml:space="preserve"> program </w:t>
      </w:r>
      <w:proofErr w:type="spellStart"/>
      <w:r>
        <w:rPr>
          <w:sz w:val="22"/>
          <w:szCs w:val="18"/>
        </w:rPr>
        <w:t>menghasilkan</w:t>
      </w:r>
      <w:proofErr w:type="spellEnd"/>
      <w:r>
        <w:rPr>
          <w:sz w:val="22"/>
          <w:szCs w:val="18"/>
        </w:rPr>
        <w:t xml:space="preserve"> </w:t>
      </w:r>
      <w:proofErr w:type="spellStart"/>
      <w:r>
        <w:rPr>
          <w:sz w:val="22"/>
          <w:szCs w:val="18"/>
        </w:rPr>
        <w:t>rangking</w:t>
      </w:r>
      <w:proofErr w:type="spellEnd"/>
      <w:r>
        <w:rPr>
          <w:sz w:val="22"/>
          <w:szCs w:val="18"/>
        </w:rPr>
        <w:t xml:space="preserve"> </w:t>
      </w:r>
      <w:proofErr w:type="spellStart"/>
      <w:r>
        <w:rPr>
          <w:sz w:val="22"/>
          <w:szCs w:val="18"/>
        </w:rPr>
        <w:t>dari</w:t>
      </w:r>
      <w:proofErr w:type="spellEnd"/>
      <w:r>
        <w:rPr>
          <w:sz w:val="22"/>
          <w:szCs w:val="18"/>
        </w:rPr>
        <w:t xml:space="preserve"> </w:t>
      </w:r>
      <w:proofErr w:type="spellStart"/>
      <w:r>
        <w:rPr>
          <w:sz w:val="22"/>
          <w:szCs w:val="18"/>
        </w:rPr>
        <w:t>perhitungan</w:t>
      </w:r>
      <w:proofErr w:type="spellEnd"/>
      <w:r>
        <w:rPr>
          <w:sz w:val="22"/>
          <w:szCs w:val="18"/>
        </w:rPr>
        <w:t xml:space="preserve"> </w:t>
      </w:r>
      <w:proofErr w:type="spellStart"/>
      <w:r>
        <w:rPr>
          <w:sz w:val="22"/>
          <w:szCs w:val="18"/>
        </w:rPr>
        <w:t>dari</w:t>
      </w:r>
      <w:proofErr w:type="spellEnd"/>
      <w:r>
        <w:rPr>
          <w:sz w:val="22"/>
          <w:szCs w:val="18"/>
        </w:rPr>
        <w:t xml:space="preserve"> </w:t>
      </w:r>
      <w:proofErr w:type="spellStart"/>
      <w:r>
        <w:rPr>
          <w:sz w:val="22"/>
          <w:szCs w:val="18"/>
        </w:rPr>
        <w:t>sistem</w:t>
      </w:r>
      <w:proofErr w:type="spellEnd"/>
      <w:r>
        <w:rPr>
          <w:sz w:val="22"/>
          <w:szCs w:val="18"/>
        </w:rPr>
        <w:t xml:space="preserve"> </w:t>
      </w:r>
      <w:proofErr w:type="spellStart"/>
      <w:r>
        <w:rPr>
          <w:sz w:val="22"/>
          <w:szCs w:val="18"/>
        </w:rPr>
        <w:t>dapat</w:t>
      </w:r>
      <w:proofErr w:type="spellEnd"/>
      <w:r>
        <w:rPr>
          <w:sz w:val="22"/>
          <w:szCs w:val="18"/>
        </w:rPr>
        <w:t xml:space="preserve"> </w:t>
      </w:r>
      <w:proofErr w:type="spellStart"/>
      <w:r>
        <w:rPr>
          <w:sz w:val="22"/>
          <w:szCs w:val="18"/>
        </w:rPr>
        <w:t>dilihat</w:t>
      </w:r>
      <w:proofErr w:type="spellEnd"/>
      <w:r>
        <w:rPr>
          <w:sz w:val="22"/>
          <w:szCs w:val="18"/>
        </w:rPr>
        <w:t xml:space="preserve"> pada Gambar 6.</w:t>
      </w:r>
    </w:p>
    <w:p w14:paraId="78BAA092" w14:textId="300B9AB1" w:rsidR="006231E3" w:rsidRDefault="006231E3" w:rsidP="006231E3">
      <w:pPr>
        <w:pStyle w:val="p-all"/>
        <w:spacing w:line="240" w:lineRule="auto"/>
        <w:ind w:firstLine="0"/>
        <w:rPr>
          <w:sz w:val="22"/>
          <w:szCs w:val="18"/>
        </w:rPr>
      </w:pPr>
      <w:r>
        <w:rPr>
          <w:noProof/>
        </w:rPr>
        <w:drawing>
          <wp:inline distT="0" distB="0" distL="0" distR="0" wp14:anchorId="2CCF33D6" wp14:editId="10AC6F18">
            <wp:extent cx="2700020" cy="104267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00020" cy="1042670"/>
                    </a:xfrm>
                    <a:prstGeom prst="rect">
                      <a:avLst/>
                    </a:prstGeom>
                  </pic:spPr>
                </pic:pic>
              </a:graphicData>
            </a:graphic>
          </wp:inline>
        </w:drawing>
      </w:r>
    </w:p>
    <w:p w14:paraId="483A37EA" w14:textId="7A5DBA1C" w:rsidR="006231E3" w:rsidRPr="006231E3" w:rsidRDefault="006231E3" w:rsidP="006231E3">
      <w:pPr>
        <w:pStyle w:val="p-all"/>
        <w:spacing w:line="240" w:lineRule="auto"/>
        <w:ind w:firstLine="0"/>
        <w:jc w:val="center"/>
        <w:rPr>
          <w:sz w:val="20"/>
          <w:szCs w:val="16"/>
        </w:rPr>
      </w:pPr>
      <w:r w:rsidRPr="006231E3">
        <w:rPr>
          <w:sz w:val="20"/>
          <w:szCs w:val="16"/>
        </w:rPr>
        <w:t xml:space="preserve">Gambar 6. Hasil </w:t>
      </w:r>
      <w:proofErr w:type="spellStart"/>
      <w:r w:rsidRPr="006231E3">
        <w:rPr>
          <w:sz w:val="20"/>
          <w:szCs w:val="16"/>
        </w:rPr>
        <w:t>Perangkingan</w:t>
      </w:r>
      <w:proofErr w:type="spellEnd"/>
    </w:p>
    <w:p w14:paraId="669A49EC" w14:textId="192A8958" w:rsidR="006231E3" w:rsidRPr="006231E3" w:rsidRDefault="00C90377" w:rsidP="006231E3">
      <w:pPr>
        <w:pStyle w:val="p-all"/>
        <w:spacing w:line="240" w:lineRule="auto"/>
        <w:rPr>
          <w:sz w:val="22"/>
          <w:szCs w:val="18"/>
        </w:rPr>
      </w:pPr>
      <w:proofErr w:type="spellStart"/>
      <w:r w:rsidRPr="006231E3">
        <w:rPr>
          <w:sz w:val="22"/>
          <w:szCs w:val="18"/>
        </w:rPr>
        <w:t>Pengujian</w:t>
      </w:r>
      <w:proofErr w:type="spellEnd"/>
      <w:r w:rsidRPr="006231E3">
        <w:rPr>
          <w:sz w:val="22"/>
          <w:szCs w:val="18"/>
        </w:rPr>
        <w:t xml:space="preserve"> Program </w:t>
      </w:r>
      <w:proofErr w:type="spellStart"/>
      <w:r w:rsidRPr="006231E3">
        <w:rPr>
          <w:sz w:val="22"/>
          <w:szCs w:val="18"/>
        </w:rPr>
        <w:t>dilakukan</w:t>
      </w:r>
      <w:proofErr w:type="spellEnd"/>
      <w:r w:rsidRPr="006231E3">
        <w:rPr>
          <w:sz w:val="22"/>
          <w:szCs w:val="18"/>
        </w:rPr>
        <w:t xml:space="preserve"> </w:t>
      </w:r>
      <w:proofErr w:type="spellStart"/>
      <w:r w:rsidRPr="006231E3">
        <w:rPr>
          <w:sz w:val="22"/>
          <w:szCs w:val="18"/>
        </w:rPr>
        <w:t>setelah</w:t>
      </w:r>
      <w:proofErr w:type="spellEnd"/>
      <w:r w:rsidRPr="006231E3">
        <w:rPr>
          <w:sz w:val="22"/>
          <w:szCs w:val="18"/>
        </w:rPr>
        <w:t xml:space="preserve"> </w:t>
      </w:r>
      <w:proofErr w:type="spellStart"/>
      <w:r w:rsidRPr="006231E3">
        <w:rPr>
          <w:sz w:val="22"/>
          <w:szCs w:val="18"/>
        </w:rPr>
        <w:t>tahap</w:t>
      </w:r>
      <w:proofErr w:type="spellEnd"/>
      <w:r w:rsidRPr="006231E3">
        <w:rPr>
          <w:sz w:val="22"/>
          <w:szCs w:val="18"/>
        </w:rPr>
        <w:t xml:space="preserve"> </w:t>
      </w:r>
      <w:proofErr w:type="spellStart"/>
      <w:r w:rsidRPr="006231E3">
        <w:rPr>
          <w:sz w:val="22"/>
          <w:szCs w:val="18"/>
        </w:rPr>
        <w:t>pembuatan</w:t>
      </w:r>
      <w:proofErr w:type="spellEnd"/>
      <w:r w:rsidRPr="006231E3">
        <w:rPr>
          <w:sz w:val="22"/>
          <w:szCs w:val="18"/>
        </w:rPr>
        <w:t xml:space="preserve"> program </w:t>
      </w:r>
      <w:proofErr w:type="spellStart"/>
      <w:r w:rsidRPr="006231E3">
        <w:rPr>
          <w:sz w:val="22"/>
          <w:szCs w:val="18"/>
        </w:rPr>
        <w:t>untuk</w:t>
      </w:r>
      <w:proofErr w:type="spellEnd"/>
      <w:r w:rsidRPr="006231E3">
        <w:rPr>
          <w:sz w:val="22"/>
          <w:szCs w:val="18"/>
        </w:rPr>
        <w:t xml:space="preserve"> </w:t>
      </w:r>
      <w:proofErr w:type="spellStart"/>
      <w:r w:rsidRPr="006231E3">
        <w:rPr>
          <w:sz w:val="22"/>
          <w:szCs w:val="18"/>
        </w:rPr>
        <w:t>mengetahui</w:t>
      </w:r>
      <w:proofErr w:type="spellEnd"/>
      <w:r w:rsidRPr="006231E3">
        <w:rPr>
          <w:sz w:val="22"/>
          <w:szCs w:val="18"/>
        </w:rPr>
        <w:t xml:space="preserve"> </w:t>
      </w:r>
      <w:proofErr w:type="spellStart"/>
      <w:r w:rsidRPr="006231E3">
        <w:rPr>
          <w:sz w:val="22"/>
          <w:szCs w:val="18"/>
        </w:rPr>
        <w:t>hasil</w:t>
      </w:r>
      <w:proofErr w:type="spellEnd"/>
      <w:r w:rsidRPr="006231E3">
        <w:rPr>
          <w:sz w:val="22"/>
          <w:szCs w:val="18"/>
        </w:rPr>
        <w:t xml:space="preserve"> </w:t>
      </w:r>
      <w:proofErr w:type="spellStart"/>
      <w:r w:rsidRPr="006231E3">
        <w:rPr>
          <w:sz w:val="22"/>
          <w:szCs w:val="18"/>
        </w:rPr>
        <w:t>dalam</w:t>
      </w:r>
      <w:proofErr w:type="spellEnd"/>
      <w:r w:rsidRPr="006231E3">
        <w:rPr>
          <w:sz w:val="22"/>
          <w:szCs w:val="18"/>
        </w:rPr>
        <w:t xml:space="preserve"> </w:t>
      </w:r>
      <w:proofErr w:type="spellStart"/>
      <w:r w:rsidRPr="006231E3">
        <w:rPr>
          <w:sz w:val="22"/>
          <w:szCs w:val="18"/>
        </w:rPr>
        <w:t>perhitungan</w:t>
      </w:r>
      <w:proofErr w:type="spellEnd"/>
      <w:r w:rsidRPr="006231E3">
        <w:rPr>
          <w:sz w:val="22"/>
          <w:szCs w:val="18"/>
        </w:rPr>
        <w:t xml:space="preserve"> </w:t>
      </w:r>
      <w:proofErr w:type="spellStart"/>
      <w:r w:rsidRPr="006231E3">
        <w:rPr>
          <w:sz w:val="22"/>
          <w:szCs w:val="18"/>
        </w:rPr>
        <w:t>penerima</w:t>
      </w:r>
      <w:proofErr w:type="spellEnd"/>
      <w:r w:rsidRPr="006231E3">
        <w:rPr>
          <w:sz w:val="22"/>
          <w:szCs w:val="18"/>
        </w:rPr>
        <w:t xml:space="preserve"> </w:t>
      </w:r>
      <w:proofErr w:type="spellStart"/>
      <w:r w:rsidRPr="006231E3">
        <w:rPr>
          <w:sz w:val="22"/>
          <w:szCs w:val="18"/>
        </w:rPr>
        <w:t>bantuan</w:t>
      </w:r>
      <w:proofErr w:type="spellEnd"/>
      <w:r w:rsidR="006231E3">
        <w:rPr>
          <w:sz w:val="22"/>
          <w:szCs w:val="18"/>
        </w:rPr>
        <w:t>.</w:t>
      </w:r>
    </w:p>
    <w:p w14:paraId="7EEBDBF3" w14:textId="515D6667" w:rsidR="00EC6BB0" w:rsidRPr="00303631" w:rsidRDefault="00EC6BB0" w:rsidP="006231E3">
      <w:pPr>
        <w:pStyle w:val="Body"/>
        <w:ind w:firstLine="0"/>
        <w:jc w:val="center"/>
        <w:rPr>
          <w:lang w:val="id-ID"/>
        </w:rPr>
      </w:pPr>
      <w:proofErr w:type="spellStart"/>
      <w:r>
        <w:t>Tabel</w:t>
      </w:r>
      <w:proofErr w:type="spellEnd"/>
      <w:r>
        <w:t xml:space="preserve"> </w:t>
      </w:r>
      <w:r w:rsidR="00D4758F">
        <w:t>10</w:t>
      </w:r>
      <w:r>
        <w:t xml:space="preserve">. Hasil </w:t>
      </w:r>
      <w:proofErr w:type="spellStart"/>
      <w:r>
        <w:t>Pengujian</w:t>
      </w:r>
      <w:proofErr w:type="spellEnd"/>
      <w:r>
        <w:t xml:space="preserve"> Program</w:t>
      </w:r>
    </w:p>
    <w:p w14:paraId="48ABBA44" w14:textId="49C194C6" w:rsidR="00662FBE" w:rsidRDefault="00303631" w:rsidP="00662FBE">
      <w:pPr>
        <w:pStyle w:val="Body"/>
        <w:ind w:firstLine="0"/>
        <w:rPr>
          <w:rFonts w:asciiTheme="majorBidi" w:hAnsiTheme="majorBidi" w:cstheme="majorBidi"/>
          <w:b/>
          <w:sz w:val="24"/>
          <w:szCs w:val="24"/>
          <w:lang w:val="id-ID"/>
        </w:rPr>
      </w:pPr>
      <w:r w:rsidRPr="00303631">
        <w:rPr>
          <w:noProof/>
        </w:rPr>
        <w:drawing>
          <wp:inline distT="0" distB="0" distL="0" distR="0" wp14:anchorId="1146ED55" wp14:editId="57BA78CC">
            <wp:extent cx="2700020" cy="2318385"/>
            <wp:effectExtent l="0" t="0" r="508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0020" cy="2318385"/>
                    </a:xfrm>
                    <a:prstGeom prst="rect">
                      <a:avLst/>
                    </a:prstGeom>
                  </pic:spPr>
                </pic:pic>
              </a:graphicData>
            </a:graphic>
          </wp:inline>
        </w:drawing>
      </w:r>
    </w:p>
    <w:p w14:paraId="22753E02" w14:textId="06D8908C" w:rsidR="00B42013" w:rsidRDefault="00B42013" w:rsidP="00662FBE">
      <w:pPr>
        <w:pStyle w:val="Body"/>
        <w:ind w:firstLine="0"/>
        <w:rPr>
          <w:rFonts w:asciiTheme="majorBidi" w:hAnsiTheme="majorBidi" w:cstheme="majorBidi"/>
          <w:b/>
          <w:sz w:val="24"/>
          <w:szCs w:val="24"/>
          <w:lang w:val="id-ID"/>
        </w:rPr>
      </w:pPr>
    </w:p>
    <w:p w14:paraId="3D2DF8B7" w14:textId="77777777" w:rsidR="00B42013" w:rsidRDefault="00B42013" w:rsidP="00662FBE">
      <w:pPr>
        <w:pStyle w:val="Body"/>
        <w:ind w:firstLine="0"/>
        <w:rPr>
          <w:rFonts w:asciiTheme="majorBidi" w:hAnsiTheme="majorBidi" w:cstheme="majorBidi"/>
          <w:b/>
          <w:sz w:val="24"/>
          <w:szCs w:val="24"/>
          <w:lang w:val="id-ID"/>
        </w:rPr>
      </w:pPr>
    </w:p>
    <w:p w14:paraId="3B10FB0B" w14:textId="05A450B7" w:rsidR="0017119C" w:rsidRPr="00303631" w:rsidRDefault="00A573FA" w:rsidP="004A6384">
      <w:pPr>
        <w:pStyle w:val="Body"/>
        <w:ind w:firstLine="0"/>
        <w:rPr>
          <w:rFonts w:asciiTheme="majorBidi" w:hAnsiTheme="majorBidi" w:cstheme="majorBidi"/>
          <w:sz w:val="22"/>
          <w:szCs w:val="24"/>
          <w:lang w:val="id-ID"/>
        </w:rPr>
      </w:pPr>
      <w:r w:rsidRPr="00303631">
        <w:rPr>
          <w:rFonts w:asciiTheme="majorBidi" w:hAnsiTheme="majorBidi" w:cstheme="majorBidi"/>
          <w:b/>
          <w:sz w:val="22"/>
          <w:szCs w:val="24"/>
          <w:lang w:val="id-ID"/>
        </w:rPr>
        <w:t xml:space="preserve">4. </w:t>
      </w:r>
      <w:r w:rsidR="00524A28" w:rsidRPr="00303631">
        <w:rPr>
          <w:rFonts w:asciiTheme="majorBidi" w:hAnsiTheme="majorBidi" w:cstheme="majorBidi"/>
          <w:b/>
          <w:sz w:val="22"/>
          <w:szCs w:val="24"/>
          <w:lang w:val="id-ID"/>
        </w:rPr>
        <w:t>KESIMPULAN</w:t>
      </w:r>
    </w:p>
    <w:p w14:paraId="7D4FCBD4" w14:textId="77777777" w:rsidR="00AD5BF9" w:rsidRPr="006231E3" w:rsidRDefault="00AD5BF9" w:rsidP="00AD5BF9">
      <w:pPr>
        <w:pStyle w:val="P-All0"/>
        <w:spacing w:line="240" w:lineRule="auto"/>
        <w:rPr>
          <w:sz w:val="22"/>
          <w:szCs w:val="22"/>
        </w:rPr>
      </w:pPr>
      <w:r w:rsidRPr="006231E3">
        <w:rPr>
          <w:sz w:val="22"/>
          <w:szCs w:val="22"/>
        </w:rPr>
        <w:t>Berdasarkan hasil penelitian maka dapat disimpulkan:</w:t>
      </w:r>
    </w:p>
    <w:p w14:paraId="794B771A" w14:textId="220EC176" w:rsidR="00AD5BF9" w:rsidRPr="006231E3" w:rsidRDefault="00AD5BF9" w:rsidP="006231E3">
      <w:pPr>
        <w:pStyle w:val="N-A1"/>
        <w:numPr>
          <w:ilvl w:val="3"/>
          <w:numId w:val="15"/>
        </w:numPr>
        <w:spacing w:line="240" w:lineRule="auto"/>
        <w:ind w:left="360"/>
        <w:rPr>
          <w:sz w:val="22"/>
          <w:szCs w:val="22"/>
          <w:lang w:val="id-ID"/>
        </w:rPr>
      </w:pPr>
      <w:r w:rsidRPr="006231E3">
        <w:rPr>
          <w:sz w:val="22"/>
          <w:szCs w:val="22"/>
          <w:lang w:val="id-ID"/>
        </w:rPr>
        <w:t>Penilaian penduduk yang direkomendasikan untuk menerima bantuan dilakukan menggunakan metode Electre dengan menggunakan lima kriteria, yaitu luas bangunan rumah dalam m</w:t>
      </w:r>
      <w:r w:rsidRPr="006231E3">
        <w:rPr>
          <w:sz w:val="22"/>
          <w:szCs w:val="22"/>
          <w:vertAlign w:val="superscript"/>
          <w:lang w:val="id-ID"/>
        </w:rPr>
        <w:t>2</w:t>
      </w:r>
      <w:r w:rsidRPr="006231E3">
        <w:rPr>
          <w:sz w:val="22"/>
          <w:szCs w:val="22"/>
          <w:lang w:val="id-ID"/>
        </w:rPr>
        <w:t>, jenis lantai rumah, jenis dinding rumah, pendapatan kepala keluarga dalam 1 bulan, dan jumlah tanggungan anak.</w:t>
      </w:r>
    </w:p>
    <w:p w14:paraId="5F2520A5" w14:textId="51D50996" w:rsidR="00AD5BF9" w:rsidRPr="006231E3" w:rsidRDefault="00AD5BF9" w:rsidP="006231E3">
      <w:pPr>
        <w:pStyle w:val="N-A1"/>
        <w:numPr>
          <w:ilvl w:val="3"/>
          <w:numId w:val="15"/>
        </w:numPr>
        <w:spacing w:line="240" w:lineRule="auto"/>
        <w:ind w:left="360"/>
        <w:rPr>
          <w:sz w:val="22"/>
          <w:szCs w:val="22"/>
          <w:lang w:val="id-ID"/>
        </w:rPr>
      </w:pPr>
      <w:r w:rsidRPr="006231E3">
        <w:rPr>
          <w:sz w:val="22"/>
          <w:szCs w:val="22"/>
          <w:lang w:val="id-ID"/>
        </w:rPr>
        <w:t>Perhitungan menghasilkan nilai akhir tertinggi pada alternatif A37 yaitu dengan total nilai Ekl 36 dan nilai akhir terendah pada alternatif A26 yaitu dengan total nilai Ekl 2.</w:t>
      </w:r>
    </w:p>
    <w:p w14:paraId="469B6625" w14:textId="77777777" w:rsidR="00524A28" w:rsidRPr="00303631" w:rsidRDefault="00524A28" w:rsidP="004A6384">
      <w:pPr>
        <w:pStyle w:val="Body"/>
        <w:ind w:firstLine="0"/>
        <w:rPr>
          <w:rFonts w:asciiTheme="majorBidi" w:hAnsiTheme="majorBidi" w:cstheme="majorBidi"/>
          <w:sz w:val="22"/>
          <w:szCs w:val="24"/>
          <w:lang w:val="id-ID"/>
        </w:rPr>
      </w:pPr>
    </w:p>
    <w:p w14:paraId="52AA729B" w14:textId="08462307" w:rsidR="0017119C" w:rsidRPr="00303631" w:rsidRDefault="00A573FA" w:rsidP="004A6384">
      <w:pPr>
        <w:pStyle w:val="Body"/>
        <w:ind w:firstLine="0"/>
        <w:rPr>
          <w:rFonts w:asciiTheme="majorBidi" w:hAnsiTheme="majorBidi" w:cstheme="majorBidi"/>
          <w:sz w:val="22"/>
          <w:szCs w:val="24"/>
          <w:lang w:val="id-ID"/>
        </w:rPr>
      </w:pPr>
      <w:r w:rsidRPr="00303631">
        <w:rPr>
          <w:rFonts w:asciiTheme="majorBidi" w:hAnsiTheme="majorBidi" w:cstheme="majorBidi"/>
          <w:b/>
          <w:sz w:val="22"/>
          <w:szCs w:val="24"/>
          <w:lang w:val="id-ID"/>
        </w:rPr>
        <w:t xml:space="preserve">5. </w:t>
      </w:r>
      <w:r w:rsidR="00524A28" w:rsidRPr="00303631">
        <w:rPr>
          <w:rFonts w:asciiTheme="majorBidi" w:hAnsiTheme="majorBidi" w:cstheme="majorBidi"/>
          <w:b/>
          <w:sz w:val="22"/>
          <w:szCs w:val="24"/>
          <w:lang w:val="id-ID"/>
        </w:rPr>
        <w:t>UCAPAN TERIMA KASIH</w:t>
      </w:r>
      <w:r w:rsidR="00524A28" w:rsidRPr="00303631">
        <w:rPr>
          <w:rFonts w:asciiTheme="majorBidi" w:hAnsiTheme="majorBidi" w:cstheme="majorBidi"/>
          <w:sz w:val="22"/>
          <w:szCs w:val="24"/>
          <w:lang w:val="id-ID"/>
        </w:rPr>
        <w:t xml:space="preserve"> </w:t>
      </w:r>
    </w:p>
    <w:p w14:paraId="6FFB83FD" w14:textId="48371043" w:rsidR="00524A28" w:rsidRPr="006231E3" w:rsidRDefault="00524A28" w:rsidP="004A6384">
      <w:pPr>
        <w:pStyle w:val="Body"/>
        <w:rPr>
          <w:rFonts w:asciiTheme="majorBidi" w:hAnsiTheme="majorBidi" w:cstheme="majorBidi"/>
          <w:iCs/>
          <w:sz w:val="22"/>
          <w:szCs w:val="24"/>
        </w:rPr>
      </w:pPr>
      <w:r w:rsidRPr="006231E3">
        <w:rPr>
          <w:rFonts w:asciiTheme="majorBidi" w:hAnsiTheme="majorBidi" w:cstheme="majorBidi"/>
          <w:iCs/>
          <w:sz w:val="22"/>
          <w:szCs w:val="24"/>
          <w:lang w:val="id-ID"/>
        </w:rPr>
        <w:t xml:space="preserve">Ucapan terima kasih </w:t>
      </w:r>
      <w:proofErr w:type="spellStart"/>
      <w:r w:rsidR="00AD5BF9" w:rsidRPr="006231E3">
        <w:rPr>
          <w:rFonts w:asciiTheme="majorBidi" w:hAnsiTheme="majorBidi" w:cstheme="majorBidi"/>
          <w:iCs/>
          <w:sz w:val="22"/>
          <w:szCs w:val="24"/>
        </w:rPr>
        <w:t>peneliti</w:t>
      </w:r>
      <w:proofErr w:type="spellEnd"/>
      <w:r w:rsidR="00AD5BF9" w:rsidRPr="006231E3">
        <w:rPr>
          <w:rFonts w:asciiTheme="majorBidi" w:hAnsiTheme="majorBidi" w:cstheme="majorBidi"/>
          <w:iCs/>
          <w:sz w:val="22"/>
          <w:szCs w:val="24"/>
        </w:rPr>
        <w:t xml:space="preserve"> </w:t>
      </w:r>
      <w:proofErr w:type="spellStart"/>
      <w:r w:rsidR="00AD5BF9" w:rsidRPr="006231E3">
        <w:rPr>
          <w:rFonts w:asciiTheme="majorBidi" w:hAnsiTheme="majorBidi" w:cstheme="majorBidi"/>
          <w:iCs/>
          <w:sz w:val="22"/>
          <w:szCs w:val="24"/>
        </w:rPr>
        <w:t>tujukan</w:t>
      </w:r>
      <w:proofErr w:type="spellEnd"/>
      <w:r w:rsidR="00AD5BF9" w:rsidRPr="006231E3">
        <w:rPr>
          <w:rFonts w:asciiTheme="majorBidi" w:hAnsiTheme="majorBidi" w:cstheme="majorBidi"/>
          <w:iCs/>
          <w:sz w:val="22"/>
          <w:szCs w:val="24"/>
        </w:rPr>
        <w:t xml:space="preserve"> </w:t>
      </w:r>
      <w:proofErr w:type="spellStart"/>
      <w:r w:rsidR="00AD5BF9" w:rsidRPr="006231E3">
        <w:rPr>
          <w:rFonts w:asciiTheme="majorBidi" w:hAnsiTheme="majorBidi" w:cstheme="majorBidi"/>
          <w:iCs/>
          <w:sz w:val="22"/>
          <w:szCs w:val="24"/>
        </w:rPr>
        <w:t>kepada</w:t>
      </w:r>
      <w:proofErr w:type="spellEnd"/>
      <w:r w:rsidR="00AD5BF9" w:rsidRPr="006231E3">
        <w:rPr>
          <w:rFonts w:asciiTheme="majorBidi" w:hAnsiTheme="majorBidi" w:cstheme="majorBidi"/>
          <w:iCs/>
          <w:sz w:val="22"/>
          <w:szCs w:val="24"/>
        </w:rPr>
        <w:t xml:space="preserve"> </w:t>
      </w:r>
      <w:proofErr w:type="spellStart"/>
      <w:r w:rsidR="00AD5BF9" w:rsidRPr="006231E3">
        <w:rPr>
          <w:rFonts w:asciiTheme="majorBidi" w:hAnsiTheme="majorBidi" w:cstheme="majorBidi"/>
          <w:iCs/>
          <w:sz w:val="22"/>
          <w:szCs w:val="24"/>
        </w:rPr>
        <w:t>Universitas</w:t>
      </w:r>
      <w:proofErr w:type="spellEnd"/>
      <w:r w:rsidR="00AD5BF9" w:rsidRPr="006231E3">
        <w:rPr>
          <w:rFonts w:asciiTheme="majorBidi" w:hAnsiTheme="majorBidi" w:cstheme="majorBidi"/>
          <w:iCs/>
          <w:sz w:val="22"/>
          <w:szCs w:val="24"/>
        </w:rPr>
        <w:t xml:space="preserve"> </w:t>
      </w:r>
      <w:proofErr w:type="spellStart"/>
      <w:r w:rsidR="00AD5BF9" w:rsidRPr="006231E3">
        <w:rPr>
          <w:rFonts w:asciiTheme="majorBidi" w:hAnsiTheme="majorBidi" w:cstheme="majorBidi"/>
          <w:iCs/>
          <w:sz w:val="22"/>
          <w:szCs w:val="24"/>
        </w:rPr>
        <w:t>Mercubuana</w:t>
      </w:r>
      <w:proofErr w:type="spellEnd"/>
      <w:r w:rsidR="00AD5BF9" w:rsidRPr="006231E3">
        <w:rPr>
          <w:rFonts w:asciiTheme="majorBidi" w:hAnsiTheme="majorBidi" w:cstheme="majorBidi"/>
          <w:iCs/>
          <w:sz w:val="22"/>
          <w:szCs w:val="24"/>
        </w:rPr>
        <w:t xml:space="preserve"> Yogyakarta, </w:t>
      </w:r>
      <w:proofErr w:type="spellStart"/>
      <w:r w:rsidR="00AD5BF9" w:rsidRPr="006231E3">
        <w:rPr>
          <w:rFonts w:asciiTheme="majorBidi" w:hAnsiTheme="majorBidi" w:cstheme="majorBidi"/>
          <w:iCs/>
          <w:sz w:val="22"/>
          <w:szCs w:val="24"/>
        </w:rPr>
        <w:t>Pembimbing</w:t>
      </w:r>
      <w:proofErr w:type="spellEnd"/>
      <w:r w:rsidR="00AD5BF9" w:rsidRPr="006231E3">
        <w:rPr>
          <w:rFonts w:asciiTheme="majorBidi" w:hAnsiTheme="majorBidi" w:cstheme="majorBidi"/>
          <w:iCs/>
          <w:sz w:val="22"/>
          <w:szCs w:val="24"/>
        </w:rPr>
        <w:t xml:space="preserve"> </w:t>
      </w:r>
      <w:proofErr w:type="spellStart"/>
      <w:r w:rsidR="00AD5BF9" w:rsidRPr="006231E3">
        <w:rPr>
          <w:rFonts w:asciiTheme="majorBidi" w:hAnsiTheme="majorBidi" w:cstheme="majorBidi"/>
          <w:iCs/>
          <w:sz w:val="22"/>
          <w:szCs w:val="24"/>
        </w:rPr>
        <w:t>Skripsi</w:t>
      </w:r>
      <w:proofErr w:type="spellEnd"/>
      <w:r w:rsidR="00AD5BF9" w:rsidRPr="006231E3">
        <w:rPr>
          <w:rFonts w:asciiTheme="majorBidi" w:hAnsiTheme="majorBidi" w:cstheme="majorBidi"/>
          <w:iCs/>
          <w:sz w:val="22"/>
          <w:szCs w:val="24"/>
        </w:rPr>
        <w:t xml:space="preserve"> Bapak Albert </w:t>
      </w:r>
      <w:proofErr w:type="spellStart"/>
      <w:r w:rsidR="00AD5BF9" w:rsidRPr="006231E3">
        <w:rPr>
          <w:rFonts w:asciiTheme="majorBidi" w:hAnsiTheme="majorBidi" w:cstheme="majorBidi"/>
          <w:iCs/>
          <w:sz w:val="22"/>
          <w:szCs w:val="24"/>
        </w:rPr>
        <w:t>Yakobus</w:t>
      </w:r>
      <w:proofErr w:type="spellEnd"/>
      <w:r w:rsidR="00AD5BF9" w:rsidRPr="006231E3">
        <w:rPr>
          <w:rFonts w:asciiTheme="majorBidi" w:hAnsiTheme="majorBidi" w:cstheme="majorBidi"/>
          <w:iCs/>
          <w:sz w:val="22"/>
          <w:szCs w:val="24"/>
        </w:rPr>
        <w:t xml:space="preserve"> Chandra, </w:t>
      </w:r>
      <w:proofErr w:type="spellStart"/>
      <w:r w:rsidR="00AD5BF9" w:rsidRPr="006231E3">
        <w:rPr>
          <w:rFonts w:asciiTheme="majorBidi" w:hAnsiTheme="majorBidi" w:cstheme="majorBidi"/>
          <w:iCs/>
          <w:sz w:val="22"/>
          <w:szCs w:val="24"/>
        </w:rPr>
        <w:t>S.Kom</w:t>
      </w:r>
      <w:proofErr w:type="spellEnd"/>
      <w:r w:rsidR="00AD5BF9" w:rsidRPr="006231E3">
        <w:rPr>
          <w:rFonts w:asciiTheme="majorBidi" w:hAnsiTheme="majorBidi" w:cstheme="majorBidi"/>
          <w:iCs/>
          <w:sz w:val="22"/>
          <w:szCs w:val="24"/>
        </w:rPr>
        <w:t xml:space="preserve">, </w:t>
      </w:r>
      <w:proofErr w:type="spellStart"/>
      <w:r w:rsidR="00AD5BF9" w:rsidRPr="006231E3">
        <w:rPr>
          <w:rFonts w:asciiTheme="majorBidi" w:hAnsiTheme="majorBidi" w:cstheme="majorBidi"/>
          <w:iCs/>
          <w:sz w:val="22"/>
          <w:szCs w:val="24"/>
        </w:rPr>
        <w:t>M.Eng</w:t>
      </w:r>
      <w:proofErr w:type="spellEnd"/>
      <w:r w:rsidR="00AD5BF9" w:rsidRPr="006231E3">
        <w:rPr>
          <w:rFonts w:asciiTheme="majorBidi" w:hAnsiTheme="majorBidi" w:cstheme="majorBidi"/>
          <w:iCs/>
          <w:sz w:val="22"/>
          <w:szCs w:val="24"/>
        </w:rPr>
        <w:t xml:space="preserve">, dan Yayasan Al-Abrar </w:t>
      </w:r>
      <w:proofErr w:type="spellStart"/>
      <w:r w:rsidR="00AD5BF9" w:rsidRPr="006231E3">
        <w:rPr>
          <w:rFonts w:asciiTheme="majorBidi" w:hAnsiTheme="majorBidi" w:cstheme="majorBidi"/>
          <w:iCs/>
          <w:sz w:val="22"/>
          <w:szCs w:val="24"/>
        </w:rPr>
        <w:t>Rashin</w:t>
      </w:r>
      <w:proofErr w:type="spellEnd"/>
      <w:r w:rsidR="00AD5BF9" w:rsidRPr="006231E3">
        <w:rPr>
          <w:rFonts w:asciiTheme="majorBidi" w:hAnsiTheme="majorBidi" w:cstheme="majorBidi"/>
          <w:iCs/>
          <w:sz w:val="22"/>
          <w:szCs w:val="24"/>
        </w:rPr>
        <w:t xml:space="preserve"> Indonesia.</w:t>
      </w:r>
    </w:p>
    <w:p w14:paraId="2A7B6462" w14:textId="77777777" w:rsidR="00921FA6" w:rsidRPr="00303631" w:rsidRDefault="00921FA6" w:rsidP="004A6384">
      <w:pPr>
        <w:pStyle w:val="Body"/>
        <w:ind w:firstLine="0"/>
        <w:rPr>
          <w:rFonts w:asciiTheme="majorBidi" w:hAnsiTheme="majorBidi" w:cstheme="majorBidi"/>
          <w:b/>
          <w:sz w:val="24"/>
          <w:szCs w:val="24"/>
          <w:lang w:val="id-ID"/>
        </w:rPr>
      </w:pPr>
    </w:p>
    <w:p w14:paraId="643AEA2E" w14:textId="77777777" w:rsidR="0017119C" w:rsidRPr="00303631" w:rsidRDefault="00524A28" w:rsidP="004A6384">
      <w:pPr>
        <w:pStyle w:val="Body"/>
        <w:ind w:firstLine="0"/>
        <w:rPr>
          <w:rFonts w:asciiTheme="majorBidi" w:hAnsiTheme="majorBidi" w:cstheme="majorBidi"/>
          <w:b/>
          <w:sz w:val="22"/>
          <w:szCs w:val="24"/>
          <w:lang w:val="id-ID"/>
        </w:rPr>
      </w:pPr>
      <w:r w:rsidRPr="00303631">
        <w:rPr>
          <w:rFonts w:asciiTheme="majorBidi" w:hAnsiTheme="majorBidi" w:cstheme="majorBidi"/>
          <w:b/>
          <w:sz w:val="22"/>
          <w:szCs w:val="24"/>
          <w:lang w:val="id-ID"/>
        </w:rPr>
        <w:t>DAFTAR PUSTAKA</w:t>
      </w:r>
    </w:p>
    <w:p w14:paraId="2CD008E3" w14:textId="77777777" w:rsidR="001605D1" w:rsidRPr="00303631" w:rsidRDefault="001605D1" w:rsidP="004A6384">
      <w:pPr>
        <w:widowControl w:val="0"/>
        <w:autoSpaceDE w:val="0"/>
        <w:autoSpaceDN w:val="0"/>
        <w:adjustRightInd w:val="0"/>
        <w:ind w:left="480" w:hanging="480"/>
        <w:rPr>
          <w:rFonts w:asciiTheme="majorBidi" w:eastAsiaTheme="minorHAnsi" w:hAnsiTheme="majorBidi" w:cstheme="majorBidi"/>
          <w:sz w:val="18"/>
          <w:szCs w:val="20"/>
          <w:lang w:val="id-ID"/>
        </w:rPr>
      </w:pPr>
    </w:p>
    <w:p w14:paraId="7DBAB836" w14:textId="77777777" w:rsidR="00AD5BF9" w:rsidRPr="00303631" w:rsidRDefault="00AD5BF9" w:rsidP="00AD5BF9">
      <w:pPr>
        <w:pStyle w:val="Bibliography"/>
        <w:spacing w:after="0" w:line="240" w:lineRule="auto"/>
        <w:ind w:left="720" w:hanging="720"/>
        <w:jc w:val="both"/>
        <w:rPr>
          <w:rFonts w:ascii="Times New Roman" w:hAnsi="Times New Roman"/>
          <w:noProof/>
        </w:rPr>
      </w:pPr>
      <w:r w:rsidRPr="00303631">
        <w:rPr>
          <w:rFonts w:ascii="Times New Roman" w:hAnsi="Times New Roman"/>
          <w:noProof/>
        </w:rPr>
        <w:t xml:space="preserve">Arman, &amp; Defiariany . (2015). Sistem Pendukung Keputusan Dengan Metode Fuzzy Logic. </w:t>
      </w:r>
      <w:r w:rsidRPr="00303631">
        <w:rPr>
          <w:rFonts w:ascii="Times New Roman" w:hAnsi="Times New Roman"/>
          <w:i/>
          <w:iCs/>
          <w:noProof/>
        </w:rPr>
        <w:t>Jurnal Edik Informatika, Vol 2, No 1 (2015), ISSN : 2407-0491, E-ISSN : 2541-3716</w:t>
      </w:r>
      <w:r w:rsidRPr="00303631">
        <w:rPr>
          <w:rFonts w:ascii="Times New Roman" w:hAnsi="Times New Roman"/>
          <w:noProof/>
        </w:rPr>
        <w:t>, 45-52.</w:t>
      </w:r>
    </w:p>
    <w:p w14:paraId="7F39EA32" w14:textId="77777777" w:rsidR="00AD5BF9" w:rsidRPr="00303631" w:rsidRDefault="00AD5BF9" w:rsidP="00AD5BF9">
      <w:pPr>
        <w:pStyle w:val="Bibliography"/>
        <w:spacing w:after="0" w:line="240" w:lineRule="auto"/>
        <w:ind w:left="720" w:hanging="720"/>
        <w:jc w:val="both"/>
        <w:rPr>
          <w:rFonts w:ascii="Times New Roman" w:hAnsi="Times New Roman"/>
          <w:noProof/>
        </w:rPr>
      </w:pPr>
      <w:r w:rsidRPr="00303631">
        <w:rPr>
          <w:rFonts w:ascii="Times New Roman" w:hAnsi="Times New Roman"/>
          <w:noProof/>
        </w:rPr>
        <w:t xml:space="preserve">Asmara, R. (2016, Desember). Sistem Informasi Pengolahan Data Penanggulangan Bencana Pada Kantor Badan Penanggulangan Bencana Daerah (BPBD) Kabupaten Padang Pariaman. </w:t>
      </w:r>
      <w:r w:rsidRPr="00303631">
        <w:rPr>
          <w:rFonts w:ascii="Times New Roman" w:hAnsi="Times New Roman"/>
          <w:i/>
          <w:iCs/>
          <w:noProof/>
        </w:rPr>
        <w:t>Jurnal J-Click Vol 3 No 2</w:t>
      </w:r>
      <w:r w:rsidRPr="00303631">
        <w:rPr>
          <w:rFonts w:ascii="Times New Roman" w:hAnsi="Times New Roman"/>
          <w:noProof/>
        </w:rPr>
        <w:t>, 80-91.</w:t>
      </w:r>
    </w:p>
    <w:p w14:paraId="6BDA86A8" w14:textId="77777777" w:rsidR="00AD5BF9" w:rsidRPr="00303631" w:rsidRDefault="00AD5BF9" w:rsidP="00AD5BF9">
      <w:pPr>
        <w:pStyle w:val="Bibliography"/>
        <w:spacing w:after="0" w:line="240" w:lineRule="auto"/>
        <w:ind w:left="720" w:hanging="720"/>
        <w:jc w:val="both"/>
        <w:rPr>
          <w:rFonts w:ascii="Times New Roman" w:hAnsi="Times New Roman"/>
          <w:noProof/>
        </w:rPr>
      </w:pPr>
      <w:r w:rsidRPr="00303631">
        <w:rPr>
          <w:rFonts w:ascii="Times New Roman" w:hAnsi="Times New Roman"/>
          <w:noProof/>
        </w:rPr>
        <w:t xml:space="preserve">BPS Kabupaten, S. (2018). </w:t>
      </w:r>
      <w:r w:rsidRPr="00303631">
        <w:rPr>
          <w:rFonts w:ascii="Times New Roman" w:hAnsi="Times New Roman"/>
          <w:i/>
          <w:iCs/>
          <w:noProof/>
        </w:rPr>
        <w:t>Profil Kemiskinan Sleman Maret 2018. Diakses melalui: https://slemankab.bps.go.id/pressrelease/2019/01/15/42/profil-kemiskinan-sleman-maret-2018.html.</w:t>
      </w:r>
      <w:r w:rsidRPr="00303631">
        <w:rPr>
          <w:rFonts w:ascii="Times New Roman" w:hAnsi="Times New Roman"/>
          <w:noProof/>
        </w:rPr>
        <w:t xml:space="preserve"> Diakses pada: Senin, 8 Juni 2020.</w:t>
      </w:r>
    </w:p>
    <w:p w14:paraId="305EE21C" w14:textId="27AB649E" w:rsidR="00B42013" w:rsidRPr="00B42013" w:rsidRDefault="00AD5BF9" w:rsidP="00B42013">
      <w:pPr>
        <w:pStyle w:val="Bibliography"/>
        <w:spacing w:after="0" w:line="240" w:lineRule="auto"/>
        <w:ind w:left="720" w:hanging="720"/>
        <w:jc w:val="both"/>
        <w:rPr>
          <w:rFonts w:asciiTheme="majorBidi" w:eastAsiaTheme="minorHAnsi" w:hAnsiTheme="majorBidi" w:cstheme="majorBidi"/>
          <w:lang w:val="es-ES"/>
        </w:rPr>
      </w:pPr>
      <w:r w:rsidRPr="00303631">
        <w:rPr>
          <w:rFonts w:ascii="Times New Roman" w:hAnsi="Times New Roman"/>
          <w:noProof/>
        </w:rPr>
        <w:t xml:space="preserve">Hartini, D. C., Ibrahim, A., &amp; Ruskan, E. L. (2015). Sistem Pendukung Keputusan Pemilihan Hotel Di Kota Palembang Dengan Metode Simple Additive Weighting (SAW). </w:t>
      </w:r>
      <w:r w:rsidRPr="00303631">
        <w:rPr>
          <w:rFonts w:ascii="Times New Roman" w:hAnsi="Times New Roman"/>
          <w:i/>
          <w:iCs/>
          <w:noProof/>
        </w:rPr>
        <w:t>Sistem Informasi, VOL.5</w:t>
      </w:r>
      <w:r w:rsidRPr="00303631">
        <w:rPr>
          <w:rFonts w:ascii="Times New Roman" w:hAnsi="Times New Roman"/>
          <w:noProof/>
        </w:rPr>
        <w:t>, 546-565.</w:t>
      </w:r>
    </w:p>
    <w:p w14:paraId="4315147A" w14:textId="77777777"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t>Iswandi</w:t>
      </w:r>
      <w:proofErr w:type="spellEnd"/>
      <w:r w:rsidRPr="00B42013">
        <w:rPr>
          <w:rFonts w:asciiTheme="majorBidi" w:eastAsiaTheme="minorHAnsi" w:hAnsiTheme="majorBidi" w:cstheme="majorBidi"/>
          <w:sz w:val="22"/>
          <w:szCs w:val="22"/>
          <w:lang w:val="es-ES"/>
        </w:rPr>
        <w:t xml:space="preserve">, E. (2016). </w:t>
      </w:r>
      <w:proofErr w:type="spellStart"/>
      <w:r w:rsidRPr="00B42013">
        <w:rPr>
          <w:rFonts w:asciiTheme="majorBidi" w:eastAsiaTheme="minorHAnsi" w:hAnsiTheme="majorBidi" w:cstheme="majorBidi"/>
          <w:sz w:val="22"/>
          <w:szCs w:val="22"/>
          <w:lang w:val="es-ES"/>
        </w:rPr>
        <w:t>Analisa</w:t>
      </w:r>
      <w:proofErr w:type="spellEnd"/>
      <w:r w:rsidRPr="00B42013">
        <w:rPr>
          <w:rFonts w:asciiTheme="majorBidi" w:eastAsiaTheme="minorHAnsi" w:hAnsiTheme="majorBidi" w:cstheme="majorBidi"/>
          <w:sz w:val="22"/>
          <w:szCs w:val="22"/>
          <w:lang w:val="es-ES"/>
        </w:rPr>
        <w:t xml:space="preserve"> dan </w:t>
      </w:r>
      <w:proofErr w:type="spellStart"/>
      <w:r w:rsidRPr="00B42013">
        <w:rPr>
          <w:rFonts w:asciiTheme="majorBidi" w:eastAsiaTheme="minorHAnsi" w:hAnsiTheme="majorBidi" w:cstheme="majorBidi"/>
          <w:sz w:val="22"/>
          <w:szCs w:val="22"/>
          <w:lang w:val="es-ES"/>
        </w:rPr>
        <w:t>Perancangan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Informasi</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Penagihan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Purchasing</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Order</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Customer</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Studi</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Kasus</w:t>
      </w:r>
      <w:proofErr w:type="spellEnd"/>
      <w:r w:rsidRPr="00B42013">
        <w:rPr>
          <w:rFonts w:asciiTheme="majorBidi" w:eastAsiaTheme="minorHAnsi" w:hAnsiTheme="majorBidi" w:cstheme="majorBidi"/>
          <w:sz w:val="22"/>
          <w:szCs w:val="22"/>
          <w:lang w:val="es-ES"/>
        </w:rPr>
        <w:t xml:space="preserve"> Pada CV. Vertical </w:t>
      </w:r>
      <w:proofErr w:type="spellStart"/>
      <w:r w:rsidRPr="00B42013">
        <w:rPr>
          <w:rFonts w:asciiTheme="majorBidi" w:eastAsiaTheme="minorHAnsi" w:hAnsiTheme="majorBidi" w:cstheme="majorBidi"/>
          <w:sz w:val="22"/>
          <w:szCs w:val="22"/>
          <w:lang w:val="es-ES"/>
        </w:rPr>
        <w:t>Cipta</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Relasi</w:t>
      </w:r>
      <w:proofErr w:type="spellEnd"/>
      <w:r w:rsidRPr="00B42013">
        <w:rPr>
          <w:rFonts w:asciiTheme="majorBidi" w:eastAsiaTheme="minorHAnsi" w:hAnsiTheme="majorBidi" w:cstheme="majorBidi"/>
          <w:sz w:val="22"/>
          <w:szCs w:val="22"/>
          <w:lang w:val="es-ES"/>
        </w:rPr>
        <w:t xml:space="preserve"> Padang </w:t>
      </w:r>
      <w:proofErr w:type="spellStart"/>
      <w:r w:rsidRPr="00B42013">
        <w:rPr>
          <w:rFonts w:asciiTheme="majorBidi" w:eastAsiaTheme="minorHAnsi" w:hAnsiTheme="majorBidi" w:cstheme="majorBidi"/>
          <w:sz w:val="22"/>
          <w:szCs w:val="22"/>
          <w:lang w:val="es-ES"/>
        </w:rPr>
        <w:t>Dengan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Metode</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Centralized</w:t>
      </w:r>
      <w:proofErr w:type="spellEnd"/>
      <w:r w:rsidRPr="00B42013">
        <w:rPr>
          <w:rFonts w:asciiTheme="majorBidi" w:eastAsiaTheme="minorHAnsi" w:hAnsiTheme="majorBidi" w:cstheme="majorBidi"/>
          <w:sz w:val="22"/>
          <w:szCs w:val="22"/>
          <w:lang w:val="es-ES"/>
        </w:rPr>
        <w:t xml:space="preserve"> Data Processing. </w:t>
      </w:r>
      <w:proofErr w:type="spellStart"/>
      <w:r w:rsidRPr="00B42013">
        <w:rPr>
          <w:rFonts w:asciiTheme="majorBidi" w:eastAsiaTheme="minorHAnsi" w:hAnsiTheme="majorBidi" w:cstheme="majorBidi"/>
          <w:sz w:val="22"/>
          <w:szCs w:val="22"/>
          <w:lang w:val="es-ES"/>
        </w:rPr>
        <w:t>Jurnal</w:t>
      </w:r>
      <w:proofErr w:type="spellEnd"/>
      <w:r w:rsidRPr="00B42013">
        <w:rPr>
          <w:rFonts w:asciiTheme="majorBidi" w:eastAsiaTheme="minorHAnsi" w:hAnsiTheme="majorBidi" w:cstheme="majorBidi"/>
          <w:sz w:val="22"/>
          <w:szCs w:val="22"/>
          <w:lang w:val="es-ES"/>
        </w:rPr>
        <w:t xml:space="preserve"> TEKNOIF Vol. 4 No. 2, 106-119.</w:t>
      </w:r>
    </w:p>
    <w:p w14:paraId="1ABF7107" w14:textId="77777777"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lastRenderedPageBreak/>
        <w:t>Kusumadewi</w:t>
      </w:r>
      <w:proofErr w:type="spellEnd"/>
      <w:r w:rsidRPr="00B42013">
        <w:rPr>
          <w:rFonts w:asciiTheme="majorBidi" w:eastAsiaTheme="minorHAnsi" w:hAnsiTheme="majorBidi" w:cstheme="majorBidi"/>
          <w:sz w:val="22"/>
          <w:szCs w:val="22"/>
          <w:lang w:val="es-ES"/>
        </w:rPr>
        <w:t xml:space="preserve">, S., &amp; </w:t>
      </w:r>
      <w:proofErr w:type="spellStart"/>
      <w:r w:rsidRPr="00B42013">
        <w:rPr>
          <w:rFonts w:asciiTheme="majorBidi" w:eastAsiaTheme="minorHAnsi" w:hAnsiTheme="majorBidi" w:cstheme="majorBidi"/>
          <w:sz w:val="22"/>
          <w:szCs w:val="22"/>
          <w:lang w:val="es-ES"/>
        </w:rPr>
        <w:t>Purnomo</w:t>
      </w:r>
      <w:proofErr w:type="spellEnd"/>
      <w:r w:rsidRPr="00B42013">
        <w:rPr>
          <w:rFonts w:asciiTheme="majorBidi" w:eastAsiaTheme="minorHAnsi" w:hAnsiTheme="majorBidi" w:cstheme="majorBidi"/>
          <w:sz w:val="22"/>
          <w:szCs w:val="22"/>
          <w:lang w:val="es-ES"/>
        </w:rPr>
        <w:t xml:space="preserve">, H. (2010). </w:t>
      </w:r>
      <w:proofErr w:type="spellStart"/>
      <w:r w:rsidRPr="00B42013">
        <w:rPr>
          <w:rFonts w:asciiTheme="majorBidi" w:eastAsiaTheme="minorHAnsi" w:hAnsiTheme="majorBidi" w:cstheme="majorBidi"/>
          <w:sz w:val="22"/>
          <w:szCs w:val="22"/>
          <w:lang w:val="es-ES"/>
        </w:rPr>
        <w:t>Aplikasi</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Logika</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Fuzzy</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untuk</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Pendukung</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Keputusan</w:t>
      </w:r>
      <w:proofErr w:type="spellEnd"/>
      <w:r w:rsidRPr="00B42013">
        <w:rPr>
          <w:rFonts w:asciiTheme="majorBidi" w:eastAsiaTheme="minorHAnsi" w:hAnsiTheme="majorBidi" w:cstheme="majorBidi"/>
          <w:sz w:val="22"/>
          <w:szCs w:val="22"/>
          <w:lang w:val="es-ES"/>
        </w:rPr>
        <w:t xml:space="preserve">. Yogyakarta: </w:t>
      </w:r>
      <w:proofErr w:type="spellStart"/>
      <w:r w:rsidRPr="00B42013">
        <w:rPr>
          <w:rFonts w:asciiTheme="majorBidi" w:eastAsiaTheme="minorHAnsi" w:hAnsiTheme="majorBidi" w:cstheme="majorBidi"/>
          <w:sz w:val="22"/>
          <w:szCs w:val="22"/>
          <w:lang w:val="es-ES"/>
        </w:rPr>
        <w:t>Graha</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Ilmu</w:t>
      </w:r>
      <w:proofErr w:type="spellEnd"/>
      <w:r w:rsidRPr="00B42013">
        <w:rPr>
          <w:rFonts w:asciiTheme="majorBidi" w:eastAsiaTheme="minorHAnsi" w:hAnsiTheme="majorBidi" w:cstheme="majorBidi"/>
          <w:sz w:val="22"/>
          <w:szCs w:val="22"/>
          <w:lang w:val="es-ES"/>
        </w:rPr>
        <w:t>.</w:t>
      </w:r>
    </w:p>
    <w:p w14:paraId="3D5FD1D1" w14:textId="4638D882"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t>Lestari</w:t>
      </w:r>
      <w:proofErr w:type="spellEnd"/>
      <w:r w:rsidRPr="00B42013">
        <w:rPr>
          <w:rFonts w:asciiTheme="majorBidi" w:eastAsiaTheme="minorHAnsi" w:hAnsiTheme="majorBidi" w:cstheme="majorBidi"/>
          <w:sz w:val="22"/>
          <w:szCs w:val="22"/>
          <w:lang w:val="es-ES"/>
        </w:rPr>
        <w:t xml:space="preserve">, S. (2015). </w:t>
      </w:r>
      <w:proofErr w:type="spellStart"/>
      <w:r w:rsidRPr="00B42013">
        <w:rPr>
          <w:rFonts w:asciiTheme="majorBidi" w:eastAsiaTheme="minorHAnsi" w:hAnsiTheme="majorBidi" w:cstheme="majorBidi"/>
          <w:sz w:val="22"/>
          <w:szCs w:val="22"/>
          <w:lang w:val="es-ES"/>
        </w:rPr>
        <w:t>Penerapan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Metode</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Weighted</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Product</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Model</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Untuk</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Seleksi</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Calon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Karyawan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Jurnal</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Informasi</w:t>
      </w:r>
      <w:proofErr w:type="spellEnd"/>
      <w:r w:rsidRPr="00B42013">
        <w:rPr>
          <w:rFonts w:asciiTheme="majorBidi" w:eastAsiaTheme="minorHAnsi" w:hAnsiTheme="majorBidi" w:cstheme="majorBidi"/>
          <w:sz w:val="22"/>
          <w:szCs w:val="22"/>
          <w:lang w:val="es-ES"/>
        </w:rPr>
        <w:t xml:space="preserve"> (JSI), VOL. 5, NO. 1, April 2013, ISSN </w:t>
      </w:r>
      <w:proofErr w:type="spellStart"/>
      <w:r w:rsidRPr="00B42013">
        <w:rPr>
          <w:rFonts w:asciiTheme="majorBidi" w:eastAsiaTheme="minorHAnsi" w:hAnsiTheme="majorBidi" w:cstheme="majorBidi"/>
          <w:sz w:val="22"/>
          <w:szCs w:val="22"/>
          <w:lang w:val="es-ES"/>
        </w:rPr>
        <w:t>Print</w:t>
      </w:r>
      <w:proofErr w:type="spellEnd"/>
      <w:r w:rsidRPr="00B42013">
        <w:rPr>
          <w:rFonts w:asciiTheme="majorBidi" w:eastAsiaTheme="minorHAnsi" w:hAnsiTheme="majorBidi" w:cstheme="majorBidi"/>
          <w:sz w:val="22"/>
          <w:szCs w:val="22"/>
          <w:lang w:val="es-ES"/>
        </w:rPr>
        <w:t>: 2085-1588, ISSN Online: 2355-4614, 540-545.</w:t>
      </w:r>
    </w:p>
    <w:p w14:paraId="20010237" w14:textId="77777777"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t>Mulyana</w:t>
      </w:r>
      <w:proofErr w:type="spellEnd"/>
      <w:r w:rsidRPr="00B42013">
        <w:rPr>
          <w:rFonts w:asciiTheme="majorBidi" w:eastAsiaTheme="minorHAnsi" w:hAnsiTheme="majorBidi" w:cstheme="majorBidi"/>
          <w:sz w:val="22"/>
          <w:szCs w:val="22"/>
          <w:lang w:val="es-ES"/>
        </w:rPr>
        <w:t xml:space="preserve">, D. (2007). Era </w:t>
      </w:r>
      <w:proofErr w:type="spellStart"/>
      <w:r w:rsidRPr="00B42013">
        <w:rPr>
          <w:rFonts w:asciiTheme="majorBidi" w:eastAsiaTheme="minorHAnsi" w:hAnsiTheme="majorBidi" w:cstheme="majorBidi"/>
          <w:sz w:val="22"/>
          <w:szCs w:val="22"/>
          <w:lang w:val="es-ES"/>
        </w:rPr>
        <w:t>Baru</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dalam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Pengentasan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Jakarta</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Grha</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Info</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Kreasi</w:t>
      </w:r>
      <w:proofErr w:type="spellEnd"/>
      <w:r w:rsidRPr="00B42013">
        <w:rPr>
          <w:rFonts w:asciiTheme="majorBidi" w:eastAsiaTheme="minorHAnsi" w:hAnsiTheme="majorBidi" w:cstheme="majorBidi"/>
          <w:sz w:val="22"/>
          <w:szCs w:val="22"/>
          <w:lang w:val="es-ES"/>
        </w:rPr>
        <w:t>.</w:t>
      </w:r>
    </w:p>
    <w:p w14:paraId="61BEAFCD" w14:textId="0DD6DCF4"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t>Nugraha</w:t>
      </w:r>
      <w:proofErr w:type="spellEnd"/>
      <w:r w:rsidRPr="00B42013">
        <w:rPr>
          <w:rFonts w:asciiTheme="majorBidi" w:eastAsiaTheme="minorHAnsi" w:hAnsiTheme="majorBidi" w:cstheme="majorBidi"/>
          <w:sz w:val="22"/>
          <w:szCs w:val="22"/>
          <w:lang w:val="es-ES"/>
        </w:rPr>
        <w:t xml:space="preserve">, H., </w:t>
      </w:r>
      <w:proofErr w:type="spellStart"/>
      <w:r w:rsidRPr="00B42013">
        <w:rPr>
          <w:rFonts w:asciiTheme="majorBidi" w:eastAsiaTheme="minorHAnsi" w:hAnsiTheme="majorBidi" w:cstheme="majorBidi"/>
          <w:sz w:val="22"/>
          <w:szCs w:val="22"/>
          <w:lang w:val="es-ES"/>
        </w:rPr>
        <w:t>Maharani</w:t>
      </w:r>
      <w:proofErr w:type="spellEnd"/>
      <w:r w:rsidRPr="00B42013">
        <w:rPr>
          <w:rFonts w:asciiTheme="majorBidi" w:eastAsiaTheme="minorHAnsi" w:hAnsiTheme="majorBidi" w:cstheme="majorBidi"/>
          <w:sz w:val="22"/>
          <w:szCs w:val="22"/>
          <w:lang w:val="es-ES"/>
        </w:rPr>
        <w:t xml:space="preserve">, S., &amp; </w:t>
      </w:r>
      <w:proofErr w:type="spellStart"/>
      <w:r w:rsidRPr="00B42013">
        <w:rPr>
          <w:rFonts w:asciiTheme="majorBidi" w:eastAsiaTheme="minorHAnsi" w:hAnsiTheme="majorBidi" w:cstheme="majorBidi"/>
          <w:sz w:val="22"/>
          <w:szCs w:val="22"/>
          <w:lang w:val="es-ES"/>
        </w:rPr>
        <w:t>Khairina</w:t>
      </w:r>
      <w:proofErr w:type="spellEnd"/>
      <w:r w:rsidRPr="00B42013">
        <w:rPr>
          <w:rFonts w:asciiTheme="majorBidi" w:eastAsiaTheme="minorHAnsi" w:hAnsiTheme="majorBidi" w:cstheme="majorBidi"/>
          <w:sz w:val="22"/>
          <w:szCs w:val="22"/>
          <w:lang w:val="es-ES"/>
        </w:rPr>
        <w:t xml:space="preserve">, D. M. (2015).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Pendukung</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Keputusan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Rekomendasi</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Pemilihan</w:t>
      </w:r>
      <w:proofErr w:type="spellEnd"/>
      <w:r w:rsidRPr="00B42013">
        <w:rPr>
          <w:rFonts w:asciiTheme="majorBidi" w:eastAsiaTheme="minorHAnsi" w:hAnsiTheme="majorBidi" w:cstheme="majorBidi"/>
          <w:sz w:val="22"/>
          <w:szCs w:val="22"/>
          <w:lang w:val="es-ES"/>
        </w:rPr>
        <w:t xml:space="preserve"> Bank. </w:t>
      </w:r>
      <w:proofErr w:type="spellStart"/>
      <w:r w:rsidRPr="00B42013">
        <w:rPr>
          <w:rFonts w:asciiTheme="majorBidi" w:eastAsiaTheme="minorHAnsi" w:hAnsiTheme="majorBidi" w:cstheme="majorBidi"/>
          <w:sz w:val="22"/>
          <w:szCs w:val="22"/>
          <w:lang w:val="es-ES"/>
        </w:rPr>
        <w:t>Prosiding</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Seminar</w:t>
      </w:r>
      <w:proofErr w:type="spellEnd"/>
      <w:r w:rsidRPr="00B42013">
        <w:rPr>
          <w:rFonts w:asciiTheme="majorBidi" w:eastAsiaTheme="minorHAnsi" w:hAnsiTheme="majorBidi" w:cstheme="majorBidi"/>
          <w:sz w:val="22"/>
          <w:szCs w:val="22"/>
          <w:lang w:val="es-ES"/>
        </w:rPr>
        <w:t xml:space="preserve"> Tugas </w:t>
      </w:r>
      <w:proofErr w:type="spellStart"/>
      <w:r w:rsidRPr="00B42013">
        <w:rPr>
          <w:rFonts w:asciiTheme="majorBidi" w:eastAsiaTheme="minorHAnsi" w:hAnsiTheme="majorBidi" w:cstheme="majorBidi"/>
          <w:sz w:val="22"/>
          <w:szCs w:val="22"/>
          <w:lang w:val="es-ES"/>
        </w:rPr>
        <w:t>Akhir</w:t>
      </w:r>
      <w:proofErr w:type="spellEnd"/>
      <w:r w:rsidRPr="00B42013">
        <w:rPr>
          <w:rFonts w:asciiTheme="majorBidi" w:eastAsiaTheme="minorHAnsi" w:hAnsiTheme="majorBidi" w:cstheme="majorBidi"/>
          <w:sz w:val="22"/>
          <w:szCs w:val="22"/>
          <w:lang w:val="es-ES"/>
        </w:rPr>
        <w:t xml:space="preserve"> FMIPA UNMUL 2015, </w:t>
      </w:r>
      <w:proofErr w:type="spellStart"/>
      <w:r w:rsidRPr="00B42013">
        <w:rPr>
          <w:rFonts w:asciiTheme="majorBidi" w:eastAsiaTheme="minorHAnsi" w:hAnsiTheme="majorBidi" w:cstheme="majorBidi"/>
          <w:sz w:val="22"/>
          <w:szCs w:val="22"/>
          <w:lang w:val="es-ES"/>
        </w:rPr>
        <w:t>Periode</w:t>
      </w:r>
      <w:proofErr w:type="spellEnd"/>
      <w:r w:rsidRPr="00B42013">
        <w:rPr>
          <w:rFonts w:asciiTheme="majorBidi" w:eastAsiaTheme="minorHAnsi" w:hAnsiTheme="majorBidi" w:cstheme="majorBidi"/>
          <w:sz w:val="22"/>
          <w:szCs w:val="22"/>
          <w:lang w:val="es-ES"/>
        </w:rPr>
        <w:t xml:space="preserve"> Juni 2015, ISBN: 978-602-72658-0-6 (</w:t>
      </w:r>
      <w:proofErr w:type="spellStart"/>
      <w:r w:rsidRPr="00B42013">
        <w:rPr>
          <w:rFonts w:asciiTheme="majorBidi" w:eastAsiaTheme="minorHAnsi" w:hAnsiTheme="majorBidi" w:cstheme="majorBidi"/>
          <w:sz w:val="22"/>
          <w:szCs w:val="22"/>
          <w:lang w:val="es-ES"/>
        </w:rPr>
        <w:t>hal</w:t>
      </w:r>
      <w:proofErr w:type="spellEnd"/>
      <w:r w:rsidRPr="00B42013">
        <w:rPr>
          <w:rFonts w:asciiTheme="majorBidi" w:eastAsiaTheme="minorHAnsi" w:hAnsiTheme="majorBidi" w:cstheme="majorBidi"/>
          <w:sz w:val="22"/>
          <w:szCs w:val="22"/>
          <w:lang w:val="es-ES"/>
        </w:rPr>
        <w:t xml:space="preserve">. 38-41). </w:t>
      </w:r>
      <w:proofErr w:type="spellStart"/>
      <w:r w:rsidRPr="00B42013">
        <w:rPr>
          <w:rFonts w:asciiTheme="majorBidi" w:eastAsiaTheme="minorHAnsi" w:hAnsiTheme="majorBidi" w:cstheme="majorBidi"/>
          <w:sz w:val="22"/>
          <w:szCs w:val="22"/>
          <w:lang w:val="es-ES"/>
        </w:rPr>
        <w:t>Samarinda</w:t>
      </w:r>
      <w:proofErr w:type="spellEnd"/>
      <w:r w:rsidRPr="00B42013">
        <w:rPr>
          <w:rFonts w:asciiTheme="majorBidi" w:eastAsiaTheme="minorHAnsi" w:hAnsiTheme="majorBidi" w:cstheme="majorBidi"/>
          <w:sz w:val="22"/>
          <w:szCs w:val="22"/>
          <w:lang w:val="es-ES"/>
        </w:rPr>
        <w:t>: FMIPA UNMUL.</w:t>
      </w:r>
    </w:p>
    <w:p w14:paraId="6B6B31AC" w14:textId="77777777"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t>Prayogi</w:t>
      </w:r>
      <w:proofErr w:type="spellEnd"/>
      <w:r w:rsidRPr="00B42013">
        <w:rPr>
          <w:rFonts w:asciiTheme="majorBidi" w:eastAsiaTheme="minorHAnsi" w:hAnsiTheme="majorBidi" w:cstheme="majorBidi"/>
          <w:sz w:val="22"/>
          <w:szCs w:val="22"/>
          <w:lang w:val="es-ES"/>
        </w:rPr>
        <w:t xml:space="preserve">, A., </w:t>
      </w:r>
      <w:proofErr w:type="spellStart"/>
      <w:r w:rsidRPr="00B42013">
        <w:rPr>
          <w:rFonts w:asciiTheme="majorBidi" w:eastAsiaTheme="minorHAnsi" w:hAnsiTheme="majorBidi" w:cstheme="majorBidi"/>
          <w:sz w:val="22"/>
          <w:szCs w:val="22"/>
          <w:lang w:val="es-ES"/>
        </w:rPr>
        <w:t>Santoso</w:t>
      </w:r>
      <w:proofErr w:type="spellEnd"/>
      <w:r w:rsidRPr="00B42013">
        <w:rPr>
          <w:rFonts w:asciiTheme="majorBidi" w:eastAsiaTheme="minorHAnsi" w:hAnsiTheme="majorBidi" w:cstheme="majorBidi"/>
          <w:sz w:val="22"/>
          <w:szCs w:val="22"/>
          <w:lang w:val="es-ES"/>
        </w:rPr>
        <w:t xml:space="preserve">, E., &amp; </w:t>
      </w:r>
      <w:proofErr w:type="spellStart"/>
      <w:r w:rsidRPr="00B42013">
        <w:rPr>
          <w:rFonts w:asciiTheme="majorBidi" w:eastAsiaTheme="minorHAnsi" w:hAnsiTheme="majorBidi" w:cstheme="majorBidi"/>
          <w:sz w:val="22"/>
          <w:szCs w:val="22"/>
          <w:lang w:val="es-ES"/>
        </w:rPr>
        <w:t>Sutrisno</w:t>
      </w:r>
      <w:proofErr w:type="spellEnd"/>
      <w:r w:rsidRPr="00B42013">
        <w:rPr>
          <w:rFonts w:asciiTheme="majorBidi" w:eastAsiaTheme="minorHAnsi" w:hAnsiTheme="majorBidi" w:cstheme="majorBidi"/>
          <w:sz w:val="22"/>
          <w:szCs w:val="22"/>
          <w:lang w:val="es-ES"/>
        </w:rPr>
        <w:t xml:space="preserve">. (2018).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Pendukung</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Keputusan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Untuk</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Penentuan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Jumlah</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Produksi</w:t>
      </w:r>
      <w:proofErr w:type="spellEnd"/>
      <w:r w:rsidRPr="00B42013">
        <w:rPr>
          <w:rFonts w:asciiTheme="majorBidi" w:eastAsiaTheme="minorHAnsi" w:hAnsiTheme="majorBidi" w:cstheme="majorBidi"/>
          <w:sz w:val="22"/>
          <w:szCs w:val="22"/>
          <w:lang w:val="es-ES"/>
        </w:rPr>
        <w:t xml:space="preserve"> Nanas. </w:t>
      </w:r>
      <w:proofErr w:type="spellStart"/>
      <w:r w:rsidRPr="00B42013">
        <w:rPr>
          <w:rFonts w:asciiTheme="majorBidi" w:eastAsiaTheme="minorHAnsi" w:hAnsiTheme="majorBidi" w:cstheme="majorBidi"/>
          <w:sz w:val="22"/>
          <w:szCs w:val="22"/>
          <w:lang w:val="es-ES"/>
        </w:rPr>
        <w:t>Jurnal</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Pengembangan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Teknologi</w:t>
      </w:r>
      <w:proofErr w:type="spellEnd"/>
      <w:r w:rsidRPr="00B42013">
        <w:rPr>
          <w:rFonts w:asciiTheme="majorBidi" w:eastAsiaTheme="minorHAnsi" w:hAnsiTheme="majorBidi" w:cstheme="majorBidi"/>
          <w:sz w:val="22"/>
          <w:szCs w:val="22"/>
          <w:lang w:val="es-ES"/>
        </w:rPr>
        <w:t xml:space="preserve">  </w:t>
      </w:r>
    </w:p>
    <w:p w14:paraId="0A5D8A66" w14:textId="77777777"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t>Informasi</w:t>
      </w:r>
      <w:proofErr w:type="spellEnd"/>
      <w:r w:rsidRPr="00B42013">
        <w:rPr>
          <w:rFonts w:asciiTheme="majorBidi" w:eastAsiaTheme="minorHAnsi" w:hAnsiTheme="majorBidi" w:cstheme="majorBidi"/>
          <w:sz w:val="22"/>
          <w:szCs w:val="22"/>
          <w:lang w:val="es-ES"/>
        </w:rPr>
        <w:t xml:space="preserve"> dan </w:t>
      </w:r>
      <w:proofErr w:type="spellStart"/>
      <w:r w:rsidRPr="00B42013">
        <w:rPr>
          <w:rFonts w:asciiTheme="majorBidi" w:eastAsiaTheme="minorHAnsi" w:hAnsiTheme="majorBidi" w:cstheme="majorBidi"/>
          <w:sz w:val="22"/>
          <w:szCs w:val="22"/>
          <w:lang w:val="es-ES"/>
        </w:rPr>
        <w:t>Ilmu</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Komputer</w:t>
      </w:r>
      <w:proofErr w:type="spellEnd"/>
      <w:r w:rsidRPr="00B42013">
        <w:rPr>
          <w:rFonts w:asciiTheme="majorBidi" w:eastAsiaTheme="minorHAnsi" w:hAnsiTheme="majorBidi" w:cstheme="majorBidi"/>
          <w:sz w:val="22"/>
          <w:szCs w:val="22"/>
          <w:lang w:val="es-ES"/>
        </w:rPr>
        <w:t>, Vol. 2, No. 6, Juni 2018, e-ISSN: 2548-964X, 2032-2037.</w:t>
      </w:r>
    </w:p>
    <w:p w14:paraId="419328B9" w14:textId="06E73B6F"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r w:rsidRPr="00B42013">
        <w:rPr>
          <w:rFonts w:asciiTheme="majorBidi" w:eastAsiaTheme="minorHAnsi" w:hAnsiTheme="majorBidi" w:cstheme="majorBidi"/>
          <w:sz w:val="22"/>
          <w:szCs w:val="22"/>
          <w:lang w:val="es-ES"/>
        </w:rPr>
        <w:t xml:space="preserve">Pressman, R. S. (2005). Software </w:t>
      </w:r>
      <w:proofErr w:type="spellStart"/>
      <w:r w:rsidRPr="00B42013">
        <w:rPr>
          <w:rFonts w:asciiTheme="majorBidi" w:eastAsiaTheme="minorHAnsi" w:hAnsiTheme="majorBidi" w:cstheme="majorBidi"/>
          <w:sz w:val="22"/>
          <w:szCs w:val="22"/>
          <w:lang w:val="es-ES"/>
        </w:rPr>
        <w:t>Engineering</w:t>
      </w:r>
      <w:proofErr w:type="spellEnd"/>
      <w:r w:rsidRPr="00B42013">
        <w:rPr>
          <w:rFonts w:asciiTheme="majorBidi" w:eastAsiaTheme="minorHAnsi" w:hAnsiTheme="majorBidi" w:cstheme="majorBidi"/>
          <w:sz w:val="22"/>
          <w:szCs w:val="22"/>
          <w:lang w:val="es-ES"/>
        </w:rPr>
        <w:t xml:space="preserve">: A </w:t>
      </w:r>
      <w:proofErr w:type="spellStart"/>
      <w:r w:rsidRPr="00B42013">
        <w:rPr>
          <w:rFonts w:asciiTheme="majorBidi" w:eastAsiaTheme="minorHAnsi" w:hAnsiTheme="majorBidi" w:cstheme="majorBidi"/>
          <w:sz w:val="22"/>
          <w:szCs w:val="22"/>
          <w:lang w:val="es-ES"/>
        </w:rPr>
        <w:t>Practitioner's</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Approach</w:t>
      </w:r>
      <w:proofErr w:type="spellEnd"/>
      <w:r w:rsidRPr="00B42013">
        <w:rPr>
          <w:rFonts w:asciiTheme="majorBidi" w:eastAsiaTheme="minorHAnsi" w:hAnsiTheme="majorBidi" w:cstheme="majorBidi"/>
          <w:sz w:val="22"/>
          <w:szCs w:val="22"/>
          <w:lang w:val="es-ES"/>
        </w:rPr>
        <w:t xml:space="preserve">. New York: </w:t>
      </w:r>
      <w:proofErr w:type="spellStart"/>
      <w:r w:rsidRPr="00B42013">
        <w:rPr>
          <w:rFonts w:asciiTheme="majorBidi" w:eastAsiaTheme="minorHAnsi" w:hAnsiTheme="majorBidi" w:cstheme="majorBidi"/>
          <w:sz w:val="22"/>
          <w:szCs w:val="22"/>
          <w:lang w:val="es-ES"/>
        </w:rPr>
        <w:t>The</w:t>
      </w:r>
      <w:proofErr w:type="spellEnd"/>
      <w:r w:rsidRPr="00B42013">
        <w:rPr>
          <w:rFonts w:asciiTheme="majorBidi" w:eastAsiaTheme="minorHAnsi" w:hAnsiTheme="majorBidi" w:cstheme="majorBidi"/>
          <w:sz w:val="22"/>
          <w:szCs w:val="22"/>
          <w:lang w:val="es-ES"/>
        </w:rPr>
        <w:t xml:space="preserve"> Mc Graw Hill </w:t>
      </w:r>
      <w:proofErr w:type="spellStart"/>
      <w:r w:rsidRPr="00B42013">
        <w:rPr>
          <w:rFonts w:asciiTheme="majorBidi" w:eastAsiaTheme="minorHAnsi" w:hAnsiTheme="majorBidi" w:cstheme="majorBidi"/>
          <w:sz w:val="22"/>
          <w:szCs w:val="22"/>
          <w:lang w:val="es-ES"/>
        </w:rPr>
        <w:t>Companies</w:t>
      </w:r>
      <w:proofErr w:type="spellEnd"/>
      <w:r w:rsidRPr="00B42013">
        <w:rPr>
          <w:rFonts w:asciiTheme="majorBidi" w:eastAsiaTheme="minorHAnsi" w:hAnsiTheme="majorBidi" w:cstheme="majorBidi"/>
          <w:sz w:val="22"/>
          <w:szCs w:val="22"/>
          <w:lang w:val="es-ES"/>
        </w:rPr>
        <w:t>.</w:t>
      </w:r>
    </w:p>
    <w:p w14:paraId="5889AFD5" w14:textId="77777777"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t>Sanjaya</w:t>
      </w:r>
      <w:proofErr w:type="spellEnd"/>
      <w:r w:rsidRPr="00B42013">
        <w:rPr>
          <w:rFonts w:asciiTheme="majorBidi" w:eastAsiaTheme="minorHAnsi" w:hAnsiTheme="majorBidi" w:cstheme="majorBidi"/>
          <w:sz w:val="22"/>
          <w:szCs w:val="22"/>
          <w:lang w:val="es-ES"/>
        </w:rPr>
        <w:t xml:space="preserve">, A., &amp; </w:t>
      </w:r>
      <w:proofErr w:type="spellStart"/>
      <w:r w:rsidRPr="00B42013">
        <w:rPr>
          <w:rFonts w:asciiTheme="majorBidi" w:eastAsiaTheme="minorHAnsi" w:hAnsiTheme="majorBidi" w:cstheme="majorBidi"/>
          <w:sz w:val="22"/>
          <w:szCs w:val="22"/>
          <w:lang w:val="es-ES"/>
        </w:rPr>
        <w:t>Ningsih</w:t>
      </w:r>
      <w:proofErr w:type="spellEnd"/>
      <w:r w:rsidRPr="00B42013">
        <w:rPr>
          <w:rFonts w:asciiTheme="majorBidi" w:eastAsiaTheme="minorHAnsi" w:hAnsiTheme="majorBidi" w:cstheme="majorBidi"/>
          <w:sz w:val="22"/>
          <w:szCs w:val="22"/>
          <w:lang w:val="es-ES"/>
        </w:rPr>
        <w:t xml:space="preserve">, R. (2016).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Pendukung</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Keputusan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Penentuan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Calon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Penerima</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Beasiswa</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Menggunakan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Metode</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Fuzzy</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Database</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Model</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Tahani</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Jurnal</w:t>
      </w:r>
      <w:proofErr w:type="spellEnd"/>
      <w:r w:rsidRPr="00B42013">
        <w:rPr>
          <w:rFonts w:asciiTheme="majorBidi" w:eastAsiaTheme="minorHAnsi" w:hAnsiTheme="majorBidi" w:cstheme="majorBidi"/>
          <w:sz w:val="22"/>
          <w:szCs w:val="22"/>
          <w:lang w:val="es-ES"/>
        </w:rPr>
        <w:t xml:space="preserve"> SIMETRIS, </w:t>
      </w:r>
      <w:proofErr w:type="spellStart"/>
      <w:r w:rsidRPr="00B42013">
        <w:rPr>
          <w:rFonts w:asciiTheme="majorBidi" w:eastAsiaTheme="minorHAnsi" w:hAnsiTheme="majorBidi" w:cstheme="majorBidi"/>
          <w:sz w:val="22"/>
          <w:szCs w:val="22"/>
          <w:lang w:val="es-ES"/>
        </w:rPr>
        <w:t>Vol</w:t>
      </w:r>
      <w:proofErr w:type="spellEnd"/>
      <w:r w:rsidRPr="00B42013">
        <w:rPr>
          <w:rFonts w:asciiTheme="majorBidi" w:eastAsiaTheme="minorHAnsi" w:hAnsiTheme="majorBidi" w:cstheme="majorBidi"/>
          <w:sz w:val="22"/>
          <w:szCs w:val="22"/>
          <w:lang w:val="es-ES"/>
        </w:rPr>
        <w:t xml:space="preserve"> 7 No 2 </w:t>
      </w:r>
      <w:proofErr w:type="spellStart"/>
      <w:r w:rsidRPr="00B42013">
        <w:rPr>
          <w:rFonts w:asciiTheme="majorBidi" w:eastAsiaTheme="minorHAnsi" w:hAnsiTheme="majorBidi" w:cstheme="majorBidi"/>
          <w:sz w:val="22"/>
          <w:szCs w:val="22"/>
          <w:lang w:val="es-ES"/>
        </w:rPr>
        <w:t>November</w:t>
      </w:r>
      <w:proofErr w:type="spellEnd"/>
      <w:r w:rsidRPr="00B42013">
        <w:rPr>
          <w:rFonts w:asciiTheme="majorBidi" w:eastAsiaTheme="minorHAnsi" w:hAnsiTheme="majorBidi" w:cstheme="majorBidi"/>
          <w:sz w:val="22"/>
          <w:szCs w:val="22"/>
          <w:lang w:val="es-ES"/>
        </w:rPr>
        <w:t xml:space="preserve"> 2016, ISSN: 2252-4983, 449-458.</w:t>
      </w:r>
    </w:p>
    <w:p w14:paraId="352B5DEA" w14:textId="77777777"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t>Satria</w:t>
      </w:r>
      <w:proofErr w:type="spellEnd"/>
      <w:r w:rsidRPr="00B42013">
        <w:rPr>
          <w:rFonts w:asciiTheme="majorBidi" w:eastAsiaTheme="minorHAnsi" w:hAnsiTheme="majorBidi" w:cstheme="majorBidi"/>
          <w:sz w:val="22"/>
          <w:szCs w:val="22"/>
          <w:lang w:val="es-ES"/>
        </w:rPr>
        <w:t xml:space="preserve">, B., </w:t>
      </w:r>
      <w:proofErr w:type="spellStart"/>
      <w:r w:rsidRPr="00B42013">
        <w:rPr>
          <w:rFonts w:asciiTheme="majorBidi" w:eastAsiaTheme="minorHAnsi" w:hAnsiTheme="majorBidi" w:cstheme="majorBidi"/>
          <w:sz w:val="22"/>
          <w:szCs w:val="22"/>
          <w:lang w:val="es-ES"/>
        </w:rPr>
        <w:t>Santoso</w:t>
      </w:r>
      <w:proofErr w:type="spellEnd"/>
      <w:r w:rsidRPr="00B42013">
        <w:rPr>
          <w:rFonts w:asciiTheme="majorBidi" w:eastAsiaTheme="minorHAnsi" w:hAnsiTheme="majorBidi" w:cstheme="majorBidi"/>
          <w:sz w:val="22"/>
          <w:szCs w:val="22"/>
          <w:lang w:val="es-ES"/>
        </w:rPr>
        <w:t xml:space="preserve">, A., </w:t>
      </w:r>
      <w:proofErr w:type="spellStart"/>
      <w:r w:rsidRPr="00B42013">
        <w:rPr>
          <w:rFonts w:asciiTheme="majorBidi" w:eastAsiaTheme="minorHAnsi" w:hAnsiTheme="majorBidi" w:cstheme="majorBidi"/>
          <w:sz w:val="22"/>
          <w:szCs w:val="22"/>
          <w:lang w:val="es-ES"/>
        </w:rPr>
        <w:t>Wahyuni</w:t>
      </w:r>
      <w:proofErr w:type="spellEnd"/>
      <w:r w:rsidRPr="00B42013">
        <w:rPr>
          <w:rFonts w:asciiTheme="majorBidi" w:eastAsiaTheme="minorHAnsi" w:hAnsiTheme="majorBidi" w:cstheme="majorBidi"/>
          <w:sz w:val="22"/>
          <w:szCs w:val="22"/>
          <w:lang w:val="es-ES"/>
        </w:rPr>
        <w:t xml:space="preserve">, M. S., </w:t>
      </w:r>
      <w:proofErr w:type="spellStart"/>
      <w:r w:rsidRPr="00B42013">
        <w:rPr>
          <w:rFonts w:asciiTheme="majorBidi" w:eastAsiaTheme="minorHAnsi" w:hAnsiTheme="majorBidi" w:cstheme="majorBidi"/>
          <w:sz w:val="22"/>
          <w:szCs w:val="22"/>
          <w:lang w:val="es-ES"/>
        </w:rPr>
        <w:t>Winata</w:t>
      </w:r>
      <w:proofErr w:type="spellEnd"/>
      <w:r w:rsidRPr="00B42013">
        <w:rPr>
          <w:rFonts w:asciiTheme="majorBidi" w:eastAsiaTheme="minorHAnsi" w:hAnsiTheme="majorBidi" w:cstheme="majorBidi"/>
          <w:sz w:val="22"/>
          <w:szCs w:val="22"/>
          <w:lang w:val="es-ES"/>
        </w:rPr>
        <w:t xml:space="preserve">, H. N., </w:t>
      </w:r>
      <w:proofErr w:type="spellStart"/>
      <w:r w:rsidRPr="00B42013">
        <w:rPr>
          <w:rFonts w:asciiTheme="majorBidi" w:eastAsiaTheme="minorHAnsi" w:hAnsiTheme="majorBidi" w:cstheme="majorBidi"/>
          <w:sz w:val="22"/>
          <w:szCs w:val="22"/>
          <w:lang w:val="es-ES"/>
        </w:rPr>
        <w:t>Annisa</w:t>
      </w:r>
      <w:proofErr w:type="spellEnd"/>
      <w:r w:rsidRPr="00B42013">
        <w:rPr>
          <w:rFonts w:asciiTheme="majorBidi" w:eastAsiaTheme="minorHAnsi" w:hAnsiTheme="majorBidi" w:cstheme="majorBidi"/>
          <w:sz w:val="22"/>
          <w:szCs w:val="22"/>
          <w:lang w:val="es-ES"/>
        </w:rPr>
        <w:t xml:space="preserve">, S., </w:t>
      </w:r>
      <w:proofErr w:type="spellStart"/>
      <w:r w:rsidRPr="00B42013">
        <w:rPr>
          <w:rFonts w:asciiTheme="majorBidi" w:eastAsiaTheme="minorHAnsi" w:hAnsiTheme="majorBidi" w:cstheme="majorBidi"/>
          <w:sz w:val="22"/>
          <w:szCs w:val="22"/>
          <w:lang w:val="es-ES"/>
        </w:rPr>
        <w:t>Lubis</w:t>
      </w:r>
      <w:proofErr w:type="spellEnd"/>
      <w:r w:rsidRPr="00B42013">
        <w:rPr>
          <w:rFonts w:asciiTheme="majorBidi" w:eastAsiaTheme="minorHAnsi" w:hAnsiTheme="majorBidi" w:cstheme="majorBidi"/>
          <w:sz w:val="22"/>
          <w:szCs w:val="22"/>
          <w:lang w:val="es-ES"/>
        </w:rPr>
        <w:t xml:space="preserve">, Z., &amp; </w:t>
      </w:r>
      <w:proofErr w:type="spellStart"/>
      <w:r w:rsidRPr="00B42013">
        <w:rPr>
          <w:rFonts w:asciiTheme="majorBidi" w:eastAsiaTheme="minorHAnsi" w:hAnsiTheme="majorBidi" w:cstheme="majorBidi"/>
          <w:sz w:val="22"/>
          <w:szCs w:val="22"/>
          <w:lang w:val="es-ES"/>
        </w:rPr>
        <w:t>Muhazzir</w:t>
      </w:r>
      <w:proofErr w:type="spellEnd"/>
      <w:r w:rsidRPr="00B42013">
        <w:rPr>
          <w:rFonts w:asciiTheme="majorBidi" w:eastAsiaTheme="minorHAnsi" w:hAnsiTheme="majorBidi" w:cstheme="majorBidi"/>
          <w:sz w:val="22"/>
          <w:szCs w:val="22"/>
          <w:lang w:val="es-ES"/>
        </w:rPr>
        <w:t xml:space="preserve">, A. (2019). </w:t>
      </w:r>
      <w:proofErr w:type="spellStart"/>
      <w:r w:rsidRPr="00B42013">
        <w:rPr>
          <w:rFonts w:asciiTheme="majorBidi" w:eastAsiaTheme="minorHAnsi" w:hAnsiTheme="majorBidi" w:cstheme="majorBidi"/>
          <w:sz w:val="22"/>
          <w:szCs w:val="22"/>
          <w:lang w:val="es-ES"/>
        </w:rPr>
        <w:t>Penerapan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Metode</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Electre</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Sebagai</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Pendukung</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Keputusan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Dalam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Penerimaan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Beasiswa</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Buletin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Utama</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Teknik</w:t>
      </w:r>
      <w:proofErr w:type="spellEnd"/>
      <w:r w:rsidRPr="00B42013">
        <w:rPr>
          <w:rFonts w:asciiTheme="majorBidi" w:eastAsiaTheme="minorHAnsi" w:hAnsiTheme="majorBidi" w:cstheme="majorBidi"/>
          <w:sz w:val="22"/>
          <w:szCs w:val="22"/>
          <w:lang w:val="es-ES"/>
        </w:rPr>
        <w:t xml:space="preserve"> Vol. 14, No. 3, 177-182.</w:t>
      </w:r>
    </w:p>
    <w:p w14:paraId="5BBEA42F" w14:textId="77777777"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r w:rsidRPr="00B42013">
        <w:rPr>
          <w:rFonts w:asciiTheme="majorBidi" w:eastAsiaTheme="minorHAnsi" w:hAnsiTheme="majorBidi" w:cstheme="majorBidi"/>
          <w:sz w:val="22"/>
          <w:szCs w:val="22"/>
          <w:lang w:val="es-ES"/>
        </w:rPr>
        <w:t xml:space="preserve">Schmitt, </w:t>
      </w:r>
      <w:proofErr w:type="spellStart"/>
      <w:r w:rsidRPr="00B42013">
        <w:rPr>
          <w:rFonts w:asciiTheme="majorBidi" w:eastAsiaTheme="minorHAnsi" w:hAnsiTheme="majorBidi" w:cstheme="majorBidi"/>
          <w:sz w:val="22"/>
          <w:szCs w:val="22"/>
          <w:lang w:val="es-ES"/>
        </w:rPr>
        <w:t>Muyanto</w:t>
      </w:r>
      <w:proofErr w:type="spellEnd"/>
      <w:r w:rsidRPr="00B42013">
        <w:rPr>
          <w:rFonts w:asciiTheme="majorBidi" w:eastAsiaTheme="minorHAnsi" w:hAnsiTheme="majorBidi" w:cstheme="majorBidi"/>
          <w:sz w:val="22"/>
          <w:szCs w:val="22"/>
          <w:lang w:val="es-ES"/>
        </w:rPr>
        <w:t xml:space="preserve">, V. R., &amp; </w:t>
      </w:r>
      <w:proofErr w:type="spellStart"/>
      <w:r w:rsidRPr="00B42013">
        <w:rPr>
          <w:rFonts w:asciiTheme="majorBidi" w:eastAsiaTheme="minorHAnsi" w:hAnsiTheme="majorBidi" w:cstheme="majorBidi"/>
          <w:sz w:val="22"/>
          <w:szCs w:val="22"/>
          <w:lang w:val="es-ES"/>
        </w:rPr>
        <w:t>Langenhove</w:t>
      </w:r>
      <w:proofErr w:type="spellEnd"/>
      <w:r w:rsidRPr="00B42013">
        <w:rPr>
          <w:rFonts w:asciiTheme="majorBidi" w:eastAsiaTheme="minorHAnsi" w:hAnsiTheme="majorBidi" w:cstheme="majorBidi"/>
          <w:sz w:val="22"/>
          <w:szCs w:val="22"/>
          <w:lang w:val="es-ES"/>
        </w:rPr>
        <w:t xml:space="preserve">, T. v. (2014). </w:t>
      </w:r>
      <w:proofErr w:type="spellStart"/>
      <w:r w:rsidRPr="00B42013">
        <w:rPr>
          <w:rFonts w:asciiTheme="majorBidi" w:eastAsiaTheme="minorHAnsi" w:hAnsiTheme="majorBidi" w:cstheme="majorBidi"/>
          <w:sz w:val="22"/>
          <w:szCs w:val="22"/>
          <w:lang w:val="es-ES"/>
        </w:rPr>
        <w:t>Rancangan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Rujukan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Terpadu</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Untuk</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Perluasan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Program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Perlindungan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Sosial</w:t>
      </w:r>
      <w:proofErr w:type="spellEnd"/>
      <w:r w:rsidRPr="00B42013">
        <w:rPr>
          <w:rFonts w:asciiTheme="majorBidi" w:eastAsiaTheme="minorHAnsi" w:hAnsiTheme="majorBidi" w:cstheme="majorBidi"/>
          <w:sz w:val="22"/>
          <w:szCs w:val="22"/>
          <w:lang w:val="es-ES"/>
        </w:rPr>
        <w:t xml:space="preserve"> di Indonesia. </w:t>
      </w:r>
      <w:proofErr w:type="spellStart"/>
      <w:r w:rsidRPr="00B42013">
        <w:rPr>
          <w:rFonts w:asciiTheme="majorBidi" w:eastAsiaTheme="minorHAnsi" w:hAnsiTheme="majorBidi" w:cstheme="majorBidi"/>
          <w:sz w:val="22"/>
          <w:szCs w:val="22"/>
          <w:lang w:val="es-ES"/>
        </w:rPr>
        <w:t>Jakarta</w:t>
      </w:r>
      <w:proofErr w:type="spellEnd"/>
      <w:r w:rsidRPr="00B42013">
        <w:rPr>
          <w:rFonts w:asciiTheme="majorBidi" w:eastAsiaTheme="minorHAnsi" w:hAnsiTheme="majorBidi" w:cstheme="majorBidi"/>
          <w:sz w:val="22"/>
          <w:szCs w:val="22"/>
          <w:lang w:val="es-ES"/>
        </w:rPr>
        <w:t xml:space="preserve">: International </w:t>
      </w:r>
      <w:proofErr w:type="spellStart"/>
      <w:r w:rsidRPr="00B42013">
        <w:rPr>
          <w:rFonts w:asciiTheme="majorBidi" w:eastAsiaTheme="minorHAnsi" w:hAnsiTheme="majorBidi" w:cstheme="majorBidi"/>
          <w:sz w:val="22"/>
          <w:szCs w:val="22"/>
          <w:lang w:val="es-ES"/>
        </w:rPr>
        <w:t>Labour</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Organization</w:t>
      </w:r>
      <w:proofErr w:type="spellEnd"/>
      <w:r w:rsidRPr="00B42013">
        <w:rPr>
          <w:rFonts w:asciiTheme="majorBidi" w:eastAsiaTheme="minorHAnsi" w:hAnsiTheme="majorBidi" w:cstheme="majorBidi"/>
          <w:sz w:val="22"/>
          <w:szCs w:val="22"/>
          <w:lang w:val="es-ES"/>
        </w:rPr>
        <w:t>.</w:t>
      </w:r>
    </w:p>
    <w:p w14:paraId="3BAD9889" w14:textId="6FDFCD0A"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pPr>
      <w:proofErr w:type="spellStart"/>
      <w:r w:rsidRPr="00B42013">
        <w:rPr>
          <w:rFonts w:asciiTheme="majorBidi" w:eastAsiaTheme="minorHAnsi" w:hAnsiTheme="majorBidi" w:cstheme="majorBidi"/>
          <w:sz w:val="22"/>
          <w:szCs w:val="22"/>
          <w:lang w:val="es-ES"/>
        </w:rPr>
        <w:t>Septian</w:t>
      </w:r>
      <w:proofErr w:type="spellEnd"/>
      <w:r w:rsidRPr="00B42013">
        <w:rPr>
          <w:rFonts w:asciiTheme="majorBidi" w:eastAsiaTheme="minorHAnsi" w:hAnsiTheme="majorBidi" w:cstheme="majorBidi"/>
          <w:sz w:val="22"/>
          <w:szCs w:val="22"/>
          <w:lang w:val="es-ES"/>
        </w:rPr>
        <w:t xml:space="preserve">, M. R., &amp; </w:t>
      </w:r>
      <w:proofErr w:type="spellStart"/>
      <w:r w:rsidRPr="00B42013">
        <w:rPr>
          <w:rFonts w:asciiTheme="majorBidi" w:eastAsiaTheme="minorHAnsi" w:hAnsiTheme="majorBidi" w:cstheme="majorBidi"/>
          <w:sz w:val="22"/>
          <w:szCs w:val="22"/>
          <w:lang w:val="es-ES"/>
        </w:rPr>
        <w:t>Purnomo</w:t>
      </w:r>
      <w:proofErr w:type="spellEnd"/>
      <w:r w:rsidRPr="00B42013">
        <w:rPr>
          <w:rFonts w:asciiTheme="majorBidi" w:eastAsiaTheme="minorHAnsi" w:hAnsiTheme="majorBidi" w:cstheme="majorBidi"/>
          <w:sz w:val="22"/>
          <w:szCs w:val="22"/>
          <w:lang w:val="es-ES"/>
        </w:rPr>
        <w:t xml:space="preserve">, A. S. (2017).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Penilaian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Pegawai</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Menggunakan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Metode</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Fuzzy</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Multiple</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Attribute</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Decision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Making</w:t>
      </w:r>
      <w:proofErr w:type="spellEnd"/>
      <w:r w:rsidRPr="00B42013">
        <w:rPr>
          <w:rFonts w:asciiTheme="majorBidi" w:eastAsiaTheme="minorHAnsi" w:hAnsiTheme="majorBidi" w:cstheme="majorBidi"/>
          <w:sz w:val="22"/>
          <w:szCs w:val="22"/>
          <w:lang w:val="es-ES"/>
        </w:rPr>
        <w:t xml:space="preserve"> (FMADM) dan </w:t>
      </w:r>
      <w:proofErr w:type="spellStart"/>
      <w:r w:rsidRPr="00B42013">
        <w:rPr>
          <w:rFonts w:asciiTheme="majorBidi" w:eastAsiaTheme="minorHAnsi" w:hAnsiTheme="majorBidi" w:cstheme="majorBidi"/>
          <w:sz w:val="22"/>
          <w:szCs w:val="22"/>
          <w:lang w:val="es-ES"/>
        </w:rPr>
        <w:t>Weighted</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Product</w:t>
      </w:r>
      <w:proofErr w:type="spellEnd"/>
      <w:r w:rsidRPr="00B42013">
        <w:rPr>
          <w:rFonts w:asciiTheme="majorBidi" w:eastAsiaTheme="minorHAnsi" w:hAnsiTheme="majorBidi" w:cstheme="majorBidi"/>
          <w:sz w:val="22"/>
          <w:szCs w:val="22"/>
          <w:lang w:val="es-ES"/>
        </w:rPr>
        <w:t xml:space="preserve"> (WP). JMAI (</w:t>
      </w:r>
      <w:proofErr w:type="spellStart"/>
      <w:r w:rsidRPr="00B42013">
        <w:rPr>
          <w:rFonts w:asciiTheme="majorBidi" w:eastAsiaTheme="minorHAnsi" w:hAnsiTheme="majorBidi" w:cstheme="majorBidi"/>
          <w:sz w:val="22"/>
          <w:szCs w:val="22"/>
          <w:lang w:val="es-ES"/>
        </w:rPr>
        <w:t>Jurnal</w:t>
      </w:r>
      <w:proofErr w:type="spellEnd"/>
      <w:r w:rsidRPr="00B42013">
        <w:rPr>
          <w:rFonts w:asciiTheme="majorBidi" w:eastAsiaTheme="minorHAnsi" w:hAnsiTheme="majorBidi" w:cstheme="majorBidi"/>
          <w:sz w:val="22"/>
          <w:szCs w:val="22"/>
          <w:lang w:val="es-ES"/>
        </w:rPr>
        <w:t xml:space="preserve"> Multimedia &amp; Artificial </w:t>
      </w:r>
      <w:proofErr w:type="spellStart"/>
      <w:r w:rsidRPr="00B42013">
        <w:rPr>
          <w:rFonts w:asciiTheme="majorBidi" w:eastAsiaTheme="minorHAnsi" w:hAnsiTheme="majorBidi" w:cstheme="majorBidi"/>
          <w:sz w:val="22"/>
          <w:szCs w:val="22"/>
          <w:lang w:val="es-ES"/>
        </w:rPr>
        <w:t>Intelligence</w:t>
      </w:r>
      <w:proofErr w:type="spellEnd"/>
      <w:r w:rsidRPr="00B42013">
        <w:rPr>
          <w:rFonts w:asciiTheme="majorBidi" w:eastAsiaTheme="minorHAnsi" w:hAnsiTheme="majorBidi" w:cstheme="majorBidi"/>
          <w:sz w:val="22"/>
          <w:szCs w:val="22"/>
          <w:lang w:val="es-ES"/>
        </w:rPr>
        <w:t xml:space="preserve">), Vol. 1, No. 1, </w:t>
      </w:r>
      <w:proofErr w:type="spellStart"/>
      <w:r w:rsidRPr="00B42013">
        <w:rPr>
          <w:rFonts w:asciiTheme="majorBidi" w:eastAsiaTheme="minorHAnsi" w:hAnsiTheme="majorBidi" w:cstheme="majorBidi"/>
          <w:sz w:val="22"/>
          <w:szCs w:val="22"/>
          <w:lang w:val="es-ES"/>
        </w:rPr>
        <w:t>Maret</w:t>
      </w:r>
      <w:proofErr w:type="spellEnd"/>
      <w:r w:rsidRPr="00B42013">
        <w:rPr>
          <w:rFonts w:asciiTheme="majorBidi" w:eastAsiaTheme="minorHAnsi" w:hAnsiTheme="majorBidi" w:cstheme="majorBidi"/>
          <w:sz w:val="22"/>
          <w:szCs w:val="22"/>
          <w:lang w:val="es-ES"/>
        </w:rPr>
        <w:t xml:space="preserve"> 2017, ISSN: 2580-2593, 27-33.</w:t>
      </w:r>
    </w:p>
    <w:p w14:paraId="63A4B9D5" w14:textId="0DC1841C" w:rsidR="00B42013" w:rsidRPr="00B42013" w:rsidRDefault="00B42013" w:rsidP="00B42013">
      <w:pPr>
        <w:widowControl w:val="0"/>
        <w:autoSpaceDE w:val="0"/>
        <w:autoSpaceDN w:val="0"/>
        <w:adjustRightInd w:val="0"/>
        <w:ind w:left="540" w:hanging="540"/>
        <w:jc w:val="both"/>
        <w:rPr>
          <w:rFonts w:asciiTheme="majorBidi" w:eastAsiaTheme="minorHAnsi" w:hAnsiTheme="majorBidi" w:cstheme="majorBidi"/>
          <w:sz w:val="22"/>
          <w:szCs w:val="22"/>
          <w:lang w:val="es-ES"/>
        </w:rPr>
        <w:sectPr w:rsidR="00B42013" w:rsidRPr="00B42013" w:rsidSect="00404415">
          <w:type w:val="continuous"/>
          <w:pgSz w:w="11907" w:h="16840" w:code="9"/>
          <w:pgMar w:top="1418" w:right="1418" w:bottom="1418" w:left="1418" w:header="720" w:footer="720" w:gutter="0"/>
          <w:cols w:num="2" w:space="567"/>
          <w:titlePg/>
          <w:docGrid w:linePitch="360"/>
        </w:sectPr>
      </w:pPr>
      <w:r w:rsidRPr="00B42013">
        <w:rPr>
          <w:rFonts w:asciiTheme="majorBidi" w:eastAsiaTheme="minorHAnsi" w:hAnsiTheme="majorBidi" w:cstheme="majorBidi"/>
          <w:sz w:val="22"/>
          <w:szCs w:val="22"/>
          <w:lang w:val="es-ES"/>
        </w:rPr>
        <w:t xml:space="preserve">Turban, F. (2005). </w:t>
      </w:r>
      <w:proofErr w:type="spellStart"/>
      <w:r w:rsidRPr="00B42013">
        <w:rPr>
          <w:rFonts w:asciiTheme="majorBidi" w:eastAsiaTheme="minorHAnsi" w:hAnsiTheme="majorBidi" w:cstheme="majorBidi"/>
          <w:sz w:val="22"/>
          <w:szCs w:val="22"/>
          <w:lang w:val="es-ES"/>
        </w:rPr>
        <w:t>Decision</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Support</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System</w:t>
      </w:r>
      <w:proofErr w:type="spellEnd"/>
      <w:r w:rsidRPr="00B42013">
        <w:rPr>
          <w:rFonts w:asciiTheme="majorBidi" w:eastAsiaTheme="minorHAnsi" w:hAnsiTheme="majorBidi" w:cstheme="majorBidi"/>
          <w:sz w:val="22"/>
          <w:szCs w:val="22"/>
          <w:lang w:val="es-ES"/>
        </w:rPr>
        <w:t xml:space="preserve"> and </w:t>
      </w:r>
      <w:proofErr w:type="spellStart"/>
      <w:r w:rsidRPr="00B42013">
        <w:rPr>
          <w:rFonts w:asciiTheme="majorBidi" w:eastAsiaTheme="minorHAnsi" w:hAnsiTheme="majorBidi" w:cstheme="majorBidi"/>
          <w:sz w:val="22"/>
          <w:szCs w:val="22"/>
          <w:lang w:val="es-ES"/>
        </w:rPr>
        <w:t>Intelligent</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Systems</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Pendukung</w:t>
      </w:r>
      <w:proofErr w:type="spellEnd"/>
      <w:r w:rsidRPr="00B42013">
        <w:rPr>
          <w:rFonts w:asciiTheme="majorBidi" w:eastAsiaTheme="minorHAnsi" w:hAnsiTheme="majorBidi" w:cstheme="majorBidi"/>
          <w:sz w:val="22"/>
          <w:szCs w:val="22"/>
          <w:lang w:val="es-ES"/>
        </w:rPr>
        <w:t xml:space="preserve"> </w:t>
      </w:r>
      <w:proofErr w:type="spellStart"/>
      <w:r w:rsidRPr="00B42013">
        <w:rPr>
          <w:rFonts w:asciiTheme="majorBidi" w:eastAsiaTheme="minorHAnsi" w:hAnsiTheme="majorBidi" w:cstheme="majorBidi"/>
          <w:sz w:val="22"/>
          <w:szCs w:val="22"/>
          <w:lang w:val="es-ES"/>
        </w:rPr>
        <w:t>Keputusan</w:t>
      </w:r>
      <w:proofErr w:type="spellEnd"/>
      <w:r w:rsidRPr="00B42013">
        <w:rPr>
          <w:rFonts w:asciiTheme="majorBidi" w:eastAsiaTheme="minorHAnsi" w:hAnsiTheme="majorBidi" w:cstheme="majorBidi"/>
          <w:sz w:val="22"/>
          <w:szCs w:val="22"/>
          <w:lang w:val="es-ES"/>
        </w:rPr>
        <w:t xml:space="preserve"> dan </w:t>
      </w:r>
      <w:proofErr w:type="spellStart"/>
      <w:r w:rsidRPr="00B42013">
        <w:rPr>
          <w:rFonts w:asciiTheme="majorBidi" w:eastAsiaTheme="minorHAnsi" w:hAnsiTheme="majorBidi" w:cstheme="majorBidi"/>
          <w:sz w:val="22"/>
          <w:szCs w:val="22"/>
          <w:lang w:val="es-ES"/>
        </w:rPr>
        <w:t>Sistem</w:t>
      </w:r>
      <w:proofErr w:type="spellEnd"/>
      <w:r w:rsidRPr="00B42013">
        <w:rPr>
          <w:rFonts w:asciiTheme="majorBidi" w:eastAsiaTheme="minorHAnsi" w:hAnsiTheme="majorBidi" w:cstheme="majorBidi"/>
          <w:sz w:val="22"/>
          <w:szCs w:val="22"/>
          <w:lang w:val="es-ES"/>
        </w:rPr>
        <w:t xml:space="preserve"> Cerdas). Yogyakarta: </w:t>
      </w:r>
      <w:proofErr w:type="spellStart"/>
      <w:r w:rsidRPr="00B42013">
        <w:rPr>
          <w:rFonts w:asciiTheme="majorBidi" w:eastAsiaTheme="minorHAnsi" w:hAnsiTheme="majorBidi" w:cstheme="majorBidi"/>
          <w:sz w:val="22"/>
          <w:szCs w:val="22"/>
          <w:lang w:val="es-ES"/>
        </w:rPr>
        <w:t>Andi</w:t>
      </w:r>
      <w:proofErr w:type="spellEnd"/>
      <w:r w:rsidRPr="00B42013">
        <w:rPr>
          <w:rFonts w:asciiTheme="majorBidi" w:eastAsiaTheme="minorHAnsi" w:hAnsiTheme="majorBidi" w:cstheme="majorBidi"/>
          <w:sz w:val="22"/>
          <w:szCs w:val="22"/>
          <w:lang w:val="es-ES"/>
        </w:rPr>
        <w:t xml:space="preserve"> Offset.</w:t>
      </w:r>
    </w:p>
    <w:p w14:paraId="417A065B" w14:textId="77777777" w:rsidR="00226E39" w:rsidRPr="00303631" w:rsidRDefault="00226E39" w:rsidP="006231E3">
      <w:pPr>
        <w:widowControl w:val="0"/>
        <w:autoSpaceDE w:val="0"/>
        <w:autoSpaceDN w:val="0"/>
        <w:adjustRightInd w:val="0"/>
        <w:jc w:val="both"/>
        <w:rPr>
          <w:noProof/>
          <w:sz w:val="22"/>
          <w:lang w:val="es-ES"/>
        </w:rPr>
      </w:pPr>
    </w:p>
    <w:sectPr w:rsidR="00226E39" w:rsidRPr="00303631" w:rsidSect="00226E39">
      <w:type w:val="continuous"/>
      <w:pgSz w:w="11907" w:h="16840" w:code="9"/>
      <w:pgMar w:top="1418" w:right="1418" w:bottom="1418" w:left="1418" w:header="720" w:footer="72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D5A3D" w14:textId="77777777" w:rsidR="00997133" w:rsidRDefault="00997133">
      <w:r>
        <w:separator/>
      </w:r>
    </w:p>
  </w:endnote>
  <w:endnote w:type="continuationSeparator" w:id="0">
    <w:p w14:paraId="091B3AE5" w14:textId="77777777" w:rsidR="00997133" w:rsidRDefault="00997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9081211"/>
      <w:docPartObj>
        <w:docPartGallery w:val="Page Numbers (Bottom of Page)"/>
        <w:docPartUnique/>
      </w:docPartObj>
    </w:sdtPr>
    <w:sdtEndPr>
      <w:rPr>
        <w:noProof/>
      </w:rPr>
    </w:sdtEndPr>
    <w:sdtContent>
      <w:p w14:paraId="3CD12404" w14:textId="6E60C1BF" w:rsidR="00404415" w:rsidRDefault="004044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076CEA" w14:textId="77777777" w:rsidR="00404415" w:rsidRDefault="00404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24697" w14:textId="77777777" w:rsidR="00404415" w:rsidRDefault="00404415">
    <w:pPr>
      <w:pStyle w:val="Footer"/>
      <w:jc w:val="center"/>
    </w:pPr>
    <w:r>
      <w:rPr>
        <w:noProof/>
        <w:lang w:eastAsia="ko-KR"/>
      </w:rPr>
      <mc:AlternateContent>
        <mc:Choice Requires="wps">
          <w:drawing>
            <wp:anchor distT="0" distB="0" distL="114300" distR="114300" simplePos="0" relativeHeight="251659264" behindDoc="0" locked="0" layoutInCell="1" allowOverlap="1" wp14:anchorId="18DE338C" wp14:editId="1F6C2F58">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37728762"/>
                          </w:sdtPr>
                          <w:sdtEndPr/>
                          <w:sdtContent>
                            <w:p w14:paraId="3AC38F14" w14:textId="77777777" w:rsidR="00404415" w:rsidRDefault="00404415">
                              <w:pPr>
                                <w:pStyle w:val="Footer"/>
                                <w:jc w:val="center"/>
                              </w:pPr>
                              <w:r>
                                <w:fldChar w:fldCharType="begin"/>
                              </w:r>
                              <w:r>
                                <w:instrText xml:space="preserve"> PAGE   \* MERGEFORMAT </w:instrText>
                              </w:r>
                              <w:r>
                                <w:fldChar w:fldCharType="separate"/>
                              </w:r>
                              <w:r>
                                <w:rPr>
                                  <w:noProof/>
                                </w:rPr>
                                <w:t>iii</w:t>
                              </w:r>
                              <w:r>
                                <w:fldChar w:fldCharType="end"/>
                              </w:r>
                            </w:p>
                          </w:sdtContent>
                        </w:sdt>
                        <w:p w14:paraId="7B54D4A5" w14:textId="77777777" w:rsidR="00404415" w:rsidRDefault="0040441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DE338C" id="_x0000_t202" coordsize="21600,21600" o:spt="202" path="m,l,21600r21600,l21600,xe">
              <v:stroke joinstyle="miter"/>
              <v:path gradientshapeok="t" o:connecttype="rect"/>
            </v:shapetype>
            <v:shape id="Text Box 4"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0&#10;+KZ1UwIAAAkFAAAOAAAAAAAAAAAAAAAAAC4CAABkcnMvZTJvRG9jLnhtbFBLAQItABQABgAIAAAA&#10;IQBxqtG51wAAAAUBAAAPAAAAAAAAAAAAAAAAAK0EAABkcnMvZG93bnJldi54bWxQSwUGAAAAAAQA&#10;BADzAAAAsQUAAAAA&#10;" filled="f" stroked="f" strokeweight=".5pt">
              <v:textbox style="mso-fit-shape-to-text:t" inset="0,0,0,0">
                <w:txbxContent>
                  <w:sdt>
                    <w:sdtPr>
                      <w:id w:val="1837728762"/>
                    </w:sdtPr>
                    <w:sdtEndPr/>
                    <w:sdtContent>
                      <w:p w14:paraId="3AC38F14" w14:textId="77777777" w:rsidR="00404415" w:rsidRDefault="00404415">
                        <w:pPr>
                          <w:pStyle w:val="Footer"/>
                          <w:jc w:val="center"/>
                        </w:pPr>
                        <w:r>
                          <w:fldChar w:fldCharType="begin"/>
                        </w:r>
                        <w:r>
                          <w:instrText xml:space="preserve"> PAGE   \* MERGEFORMAT </w:instrText>
                        </w:r>
                        <w:r>
                          <w:fldChar w:fldCharType="separate"/>
                        </w:r>
                        <w:r>
                          <w:rPr>
                            <w:noProof/>
                          </w:rPr>
                          <w:t>iii</w:t>
                        </w:r>
                        <w:r>
                          <w:fldChar w:fldCharType="end"/>
                        </w:r>
                      </w:p>
                    </w:sdtContent>
                  </w:sdt>
                  <w:p w14:paraId="7B54D4A5" w14:textId="77777777" w:rsidR="00404415" w:rsidRDefault="00404415"/>
                </w:txbxContent>
              </v:textbox>
              <w10:wrap anchorx="margin"/>
            </v:shape>
          </w:pict>
        </mc:Fallback>
      </mc:AlternateContent>
    </w:r>
  </w:p>
  <w:p w14:paraId="500AD7AF" w14:textId="77777777" w:rsidR="00404415" w:rsidRDefault="004044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CED42" w14:textId="77777777" w:rsidR="00404415" w:rsidRDefault="004044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0DDE4" w14:textId="77777777" w:rsidR="00997133" w:rsidRDefault="00997133">
      <w:r>
        <w:separator/>
      </w:r>
    </w:p>
  </w:footnote>
  <w:footnote w:type="continuationSeparator" w:id="0">
    <w:p w14:paraId="60AEB27B" w14:textId="77777777" w:rsidR="00997133" w:rsidRDefault="00997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DC14E" w14:textId="77777777" w:rsidR="00404415" w:rsidRDefault="00404415">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EC574" w14:textId="77777777" w:rsidR="00404415" w:rsidRDefault="00404415" w:rsidP="00F564D3">
    <w:pPr>
      <w:pStyle w:val="nama"/>
      <w:jc w:val="right"/>
    </w:pPr>
    <w:r>
      <w:rPr>
        <w:noProof/>
        <w:lang w:eastAsia="ko-KR"/>
      </w:rPr>
      <mc:AlternateContent>
        <mc:Choice Requires="wps">
          <w:drawing>
            <wp:anchor distT="0" distB="0" distL="114300" distR="114300" simplePos="0" relativeHeight="251660288" behindDoc="0" locked="0" layoutInCell="1" allowOverlap="1" wp14:anchorId="14610043" wp14:editId="6853D424">
              <wp:simplePos x="0" y="0"/>
              <wp:positionH relativeFrom="margin">
                <wp:posOffset>5499100</wp:posOffset>
              </wp:positionH>
              <wp:positionV relativeFrom="paragraph">
                <wp:posOffset>123825</wp:posOffset>
              </wp:positionV>
              <wp:extent cx="200025" cy="1828800"/>
              <wp:effectExtent l="0" t="0" r="9525" b="8890"/>
              <wp:wrapNone/>
              <wp:docPr id="7" name="Text Box 7"/>
              <wp:cNvGraphicFramePr/>
              <a:graphic xmlns:a="http://schemas.openxmlformats.org/drawingml/2006/main">
                <a:graphicData uri="http://schemas.microsoft.com/office/word/2010/wordprocessingShape">
                  <wps:wsp>
                    <wps:cNvSpPr txBox="1"/>
                    <wps:spPr>
                      <a:xfrm>
                        <a:off x="0" y="0"/>
                        <a:ext cx="200025"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98E49C" w14:textId="77777777" w:rsidR="00404415" w:rsidRDefault="00404415">
                          <w:pPr>
                            <w:pStyle w:val="Header"/>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4610043" id="_x0000_t202" coordsize="21600,21600" o:spt="202" path="m,l,21600r21600,l21600,xe">
              <v:stroke joinstyle="miter"/>
              <v:path gradientshapeok="t" o:connecttype="rect"/>
            </v:shapetype>
            <v:shape id="Text Box 7" o:spid="_x0000_s1027" type="#_x0000_t202" style="position:absolute;left:0;text-align:left;margin-left:433pt;margin-top:9.75pt;width:15.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" filled="f" fillcolor="white [3201]" stroked="f" strokeweight=".5pt">
              <v:textbox style="mso-fit-shape-to-text:t" inset="0,0,0,0">
                <w:txbxContent>
                  <w:p w14:paraId="3098E49C" w14:textId="77777777" w:rsidR="00404415" w:rsidRDefault="00404415">
                    <w:pPr>
                      <w:pStyle w:val="Header"/>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roofErr w:type="spellStart"/>
    <w:r>
      <w:rPr>
        <w:b w:val="0"/>
        <w:bCs/>
        <w:i/>
        <w:color w:val="1F4E79"/>
        <w:lang w:eastAsia="zh-CN" w:bidi="ar"/>
      </w:rPr>
      <w:t>Junianto</w:t>
    </w:r>
    <w:proofErr w:type="spellEnd"/>
    <w:r>
      <w:rPr>
        <w:b w:val="0"/>
        <w:bCs/>
        <w:i/>
        <w:color w:val="1F4E79"/>
        <w:lang w:eastAsia="zh-CN" w:bidi="ar"/>
      </w:rPr>
      <w:t xml:space="preserve">, </w:t>
    </w:r>
    <w:proofErr w:type="spellStart"/>
    <w:r>
      <w:rPr>
        <w:b w:val="0"/>
        <w:bCs/>
        <w:i/>
        <w:color w:val="1F4E79"/>
        <w:lang w:eastAsia="zh-CN" w:bidi="ar"/>
      </w:rPr>
      <w:t>Rozi</w:t>
    </w:r>
    <w:proofErr w:type="spellEnd"/>
    <w:r>
      <w:rPr>
        <w:b w:val="0"/>
        <w:bCs/>
        <w:i/>
        <w:color w:val="1F4E79"/>
        <w:lang w:eastAsia="zh-CN" w:bidi="ar"/>
      </w:rPr>
      <w:t xml:space="preserve">, </w:t>
    </w:r>
    <w:proofErr w:type="spellStart"/>
    <w:r>
      <w:rPr>
        <w:b w:val="0"/>
        <w:bCs/>
        <w:i/>
        <w:color w:val="1F4E79"/>
        <w:lang w:eastAsia="zh-CN" w:bidi="ar"/>
      </w:rPr>
      <w:t>Sistem</w:t>
    </w:r>
    <w:proofErr w:type="spellEnd"/>
    <w:r>
      <w:rPr>
        <w:b w:val="0"/>
        <w:bCs/>
        <w:i/>
        <w:color w:val="1F4E79"/>
        <w:lang w:eastAsia="zh-CN" w:bidi="ar"/>
      </w:rPr>
      <w:t xml:space="preserve"> </w:t>
    </w:r>
    <w:proofErr w:type="spellStart"/>
    <w:r>
      <w:rPr>
        <w:b w:val="0"/>
        <w:bCs/>
        <w:i/>
        <w:color w:val="1F4E79"/>
        <w:lang w:eastAsia="zh-CN" w:bidi="ar"/>
      </w:rPr>
      <w:t>Pendukung</w:t>
    </w:r>
    <w:proofErr w:type="spellEnd"/>
    <w:r>
      <w:rPr>
        <w:b w:val="0"/>
        <w:bCs/>
        <w:i/>
        <w:color w:val="1F4E79"/>
        <w:lang w:eastAsia="zh-CN" w:bidi="ar"/>
      </w:rPr>
      <w:t xml:space="preserve"> Keputusan </w:t>
    </w:r>
    <w:proofErr w:type="spellStart"/>
    <w:r>
      <w:rPr>
        <w:b w:val="0"/>
        <w:bCs/>
        <w:i/>
        <w:color w:val="1F4E79"/>
        <w:lang w:eastAsia="zh-CN" w:bidi="ar"/>
      </w:rPr>
      <w:t>Menentukan</w:t>
    </w:r>
    <w:proofErr w:type="spellEnd"/>
    <w:r>
      <w:rPr>
        <w:b w:val="0"/>
        <w:bCs/>
        <w:i/>
        <w:color w:val="1F4E79"/>
        <w:lang w:eastAsia="zh-CN" w:bidi="ar"/>
      </w:rPr>
      <w:t xml:space="preserve"> </w:t>
    </w:r>
    <w:proofErr w:type="spellStart"/>
    <w:r>
      <w:rPr>
        <w:b w:val="0"/>
        <w:bCs/>
        <w:i/>
        <w:color w:val="1F4E79"/>
        <w:lang w:eastAsia="zh-CN" w:bidi="ar"/>
      </w:rPr>
      <w:t>Kelayakan</w:t>
    </w:r>
    <w:proofErr w:type="spellEnd"/>
    <w:r>
      <w:rPr>
        <w:b w:val="0"/>
        <w:bCs/>
        <w:i/>
        <w:color w:val="1F4E79"/>
        <w:lang w:eastAsia="zh-CN" w:bidi="ar"/>
      </w:rPr>
      <w:t xml:space="preserve"> </w:t>
    </w:r>
    <w:proofErr w:type="spellStart"/>
    <w:r>
      <w:rPr>
        <w:b w:val="0"/>
        <w:bCs/>
        <w:i/>
        <w:color w:val="1F4E79"/>
        <w:lang w:eastAsia="zh-CN" w:bidi="ar"/>
      </w:rPr>
      <w:t>Kenaikan</w:t>
    </w:r>
    <w:proofErr w:type="spellEnd"/>
    <w:r>
      <w:rPr>
        <w:b w:val="0"/>
        <w:bCs/>
        <w:i/>
        <w:color w:val="1F4E79"/>
        <w:lang w:eastAsia="zh-CN" w:bidi="ar"/>
      </w:rPr>
      <w:t xml:space="preserve"> </w:t>
    </w:r>
    <w:proofErr w:type="spellStart"/>
    <w:r>
      <w:rPr>
        <w:b w:val="0"/>
        <w:bCs/>
        <w:i/>
        <w:color w:val="1F4E79"/>
        <w:lang w:eastAsia="zh-CN" w:bidi="ar"/>
      </w:rPr>
      <w:t>Gaji</w:t>
    </w:r>
    <w:proofErr w:type="spellEnd"/>
    <w:r>
      <w:rPr>
        <w:b w:val="0"/>
        <w:bCs/>
        <w:i/>
        <w:color w:val="1F4E79"/>
        <w:lang w:eastAsia="zh-CN" w:bidi="ar"/>
      </w:rPr>
      <w:t xml:space="preserve"> </w:t>
    </w:r>
    <w:proofErr w:type="spellStart"/>
    <w:r>
      <w:rPr>
        <w:b w:val="0"/>
        <w:bCs/>
        <w:i/>
        <w:color w:val="1F4E79"/>
        <w:lang w:eastAsia="zh-CN" w:bidi="ar"/>
      </w:rPr>
      <w:t>Karyawan</w:t>
    </w:r>
    <w:proofErr w:type="spellEnd"/>
    <w:r>
      <w:rPr>
        <w:b w:val="0"/>
        <w:bCs/>
        <w:i/>
        <w:color w:val="1F4E79"/>
        <w:lang w:eastAsia="zh-CN" w:bidi="ar"/>
      </w:rPr>
      <w:t xml:space="preserve"> </w:t>
    </w:r>
    <w:proofErr w:type="spellStart"/>
    <w:r>
      <w:rPr>
        <w:b w:val="0"/>
        <w:bCs/>
        <w:i/>
        <w:color w:val="1F4E79"/>
        <w:lang w:eastAsia="zh-CN" w:bidi="ar"/>
      </w:rPr>
      <w:t>Menggunakan</w:t>
    </w:r>
    <w:proofErr w:type="spellEnd"/>
    <w:r>
      <w:rPr>
        <w:b w:val="0"/>
        <w:bCs/>
        <w:i/>
        <w:color w:val="1F4E79"/>
        <w:lang w:eastAsia="zh-CN" w:bidi="ar"/>
      </w:rPr>
      <w:t xml:space="preserve"> </w:t>
    </w:r>
    <w:proofErr w:type="spellStart"/>
    <w:r>
      <w:rPr>
        <w:b w:val="0"/>
        <w:bCs/>
        <w:i/>
        <w:color w:val="1F4E79"/>
        <w:lang w:eastAsia="zh-CN" w:bidi="ar"/>
      </w:rPr>
      <w:t>Metode</w:t>
    </w:r>
    <w:proofErr w:type="spellEnd"/>
    <w:r>
      <w:rPr>
        <w:b w:val="0"/>
        <w:bCs/>
        <w:i/>
        <w:color w:val="1F4E79"/>
        <w:lang w:eastAsia="zh-CN" w:bidi="ar"/>
      </w:rPr>
      <w:t xml:space="preserve"> </w:t>
    </w:r>
    <w:proofErr w:type="spellStart"/>
    <w:r>
      <w:rPr>
        <w:b w:val="0"/>
        <w:bCs/>
        <w:i/>
        <w:color w:val="1F4E79"/>
        <w:lang w:eastAsia="zh-CN" w:bidi="ar"/>
      </w:rPr>
      <w:t>Topsis</w:t>
    </w:r>
    <w:proofErr w:type="spellEnd"/>
    <w:r>
      <w:rPr>
        <w:b w:val="0"/>
        <w:bCs/>
        <w:i/>
        <w:color w:val="1F4E79"/>
        <w:lang w:eastAsia="zh-CN" w:bidi="a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7FE90" w14:textId="77777777" w:rsidR="00404415" w:rsidRDefault="00404415" w:rsidP="00C74383">
    <w:pPr>
      <w:pStyle w:val="Header"/>
      <w:tabs>
        <w:tab w:val="clear" w:pos="9026"/>
      </w:tabs>
      <w:jc w:val="right"/>
    </w:pPr>
    <w:proofErr w:type="spellStart"/>
    <w:r w:rsidRPr="00C74383">
      <w:rPr>
        <w:i/>
        <w:color w:val="1F4E79"/>
        <w:sz w:val="20"/>
        <w:szCs w:val="20"/>
        <w:lang w:eastAsia="zh-CN" w:bidi="ar"/>
      </w:rPr>
      <w:t>Junianto</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Rozi</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Sistem</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Pendukung</w:t>
    </w:r>
    <w:proofErr w:type="spellEnd"/>
    <w:r w:rsidRPr="00C74383">
      <w:rPr>
        <w:i/>
        <w:color w:val="1F4E79"/>
        <w:sz w:val="20"/>
        <w:szCs w:val="20"/>
        <w:lang w:eastAsia="zh-CN" w:bidi="ar"/>
      </w:rPr>
      <w:t xml:space="preserve"> Keputusan </w:t>
    </w:r>
    <w:proofErr w:type="spellStart"/>
    <w:r w:rsidRPr="00C74383">
      <w:rPr>
        <w:i/>
        <w:color w:val="1F4E79"/>
        <w:sz w:val="20"/>
        <w:szCs w:val="20"/>
        <w:lang w:eastAsia="zh-CN" w:bidi="ar"/>
      </w:rPr>
      <w:t>Menentukan</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Kelayakan</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Kenaikan</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Gaji</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Karyawan</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Menggunakan</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Metode</w:t>
    </w:r>
    <w:proofErr w:type="spellEnd"/>
    <w:r w:rsidRPr="00C74383">
      <w:rPr>
        <w:i/>
        <w:color w:val="1F4E79"/>
        <w:sz w:val="20"/>
        <w:szCs w:val="20"/>
        <w:lang w:eastAsia="zh-CN" w:bidi="ar"/>
      </w:rPr>
      <w:t xml:space="preserve"> </w:t>
    </w:r>
    <w:proofErr w:type="spellStart"/>
    <w:r w:rsidRPr="00C74383">
      <w:rPr>
        <w:i/>
        <w:color w:val="1F4E79"/>
        <w:sz w:val="20"/>
        <w:szCs w:val="20"/>
        <w:lang w:eastAsia="zh-CN" w:bidi="ar"/>
      </w:rPr>
      <w:t>Topsis</w:t>
    </w:r>
    <w:proofErr w:type="spellEnd"/>
    <w:r w:rsidRPr="00C74383">
      <w:rPr>
        <w:b/>
        <w:bCs/>
        <w:i/>
        <w:color w:val="1F4E79"/>
        <w:sz w:val="20"/>
        <w:szCs w:val="20"/>
        <w:lang w:eastAsia="zh-CN" w:bidi="ar"/>
      </w:rPr>
      <w:t xml:space="preserve"> </w:t>
    </w:r>
    <w:sdt>
      <w:sdtPr>
        <w:id w:val="-169560565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4BDDC77" w14:textId="77777777" w:rsidR="00404415" w:rsidRDefault="00404415" w:rsidP="00C74383">
    <w:pPr>
      <w:pStyle w:val="Header"/>
      <w:tabs>
        <w:tab w:val="clear" w:pos="902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81588199"/>
      <w:docPartObj>
        <w:docPartGallery w:val="Page Numbers (Top of Page)"/>
        <w:docPartUnique/>
      </w:docPartObj>
    </w:sdtPr>
    <w:sdtEndPr>
      <w:rPr>
        <w:rStyle w:val="PageNumber"/>
        <w:sz w:val="22"/>
      </w:rPr>
    </w:sdtEndPr>
    <w:sdtContent>
      <w:p w14:paraId="2B1F9656" w14:textId="5AD7FAE5" w:rsidR="00F3530F" w:rsidRDefault="00F3530F" w:rsidP="00404415">
        <w:pPr>
          <w:pStyle w:val="Header"/>
          <w:framePr w:wrap="none" w:vAnchor="text" w:hAnchor="page" w:x="10456" w:y="61"/>
          <w:rPr>
            <w:rStyle w:val="PageNumber"/>
          </w:rPr>
        </w:pPr>
        <w:r w:rsidRPr="00F031C5">
          <w:rPr>
            <w:rStyle w:val="PageNumber"/>
            <w:sz w:val="22"/>
          </w:rPr>
          <w:fldChar w:fldCharType="begin"/>
        </w:r>
        <w:r w:rsidRPr="00F031C5">
          <w:rPr>
            <w:rStyle w:val="PageNumber"/>
            <w:sz w:val="22"/>
          </w:rPr>
          <w:instrText xml:space="preserve"> PAGE </w:instrText>
        </w:r>
        <w:r w:rsidRPr="00F031C5">
          <w:rPr>
            <w:rStyle w:val="PageNumber"/>
            <w:sz w:val="22"/>
          </w:rPr>
          <w:fldChar w:fldCharType="separate"/>
        </w:r>
        <w:r w:rsidRPr="00F031C5">
          <w:rPr>
            <w:rStyle w:val="PageNumber"/>
            <w:noProof/>
            <w:sz w:val="22"/>
          </w:rPr>
          <w:t>2</w:t>
        </w:r>
        <w:r w:rsidRPr="00F031C5">
          <w:rPr>
            <w:rStyle w:val="PageNumber"/>
            <w:sz w:val="22"/>
          </w:rPr>
          <w:fldChar w:fldCharType="end"/>
        </w:r>
      </w:p>
    </w:sdtContent>
  </w:sdt>
  <w:p w14:paraId="048F7DC0" w14:textId="77777777" w:rsidR="00404415" w:rsidRPr="00EF3A98" w:rsidRDefault="00404415" w:rsidP="00404415">
    <w:pPr>
      <w:pStyle w:val="Header"/>
      <w:tabs>
        <w:tab w:val="clear" w:pos="9026"/>
      </w:tabs>
      <w:ind w:right="282" w:firstLine="360"/>
      <w:jc w:val="right"/>
      <w:rPr>
        <w:i/>
        <w:color w:val="1F4E79" w:themeColor="accent1" w:themeShade="80"/>
        <w:sz w:val="20"/>
        <w:szCs w:val="20"/>
      </w:rPr>
    </w:pPr>
    <w:proofErr w:type="spellStart"/>
    <w:r w:rsidRPr="00404415">
      <w:rPr>
        <w:i/>
        <w:color w:val="1F4E79" w:themeColor="accent1" w:themeShade="80"/>
        <w:sz w:val="20"/>
        <w:szCs w:val="20"/>
      </w:rPr>
      <w:t>Estetikha</w:t>
    </w:r>
    <w:proofErr w:type="spellEnd"/>
    <w:r>
      <w:rPr>
        <w:i/>
        <w:color w:val="1F4E79" w:themeColor="accent1" w:themeShade="80"/>
        <w:sz w:val="20"/>
        <w:szCs w:val="20"/>
      </w:rPr>
      <w:t xml:space="preserve">, Chandra, </w:t>
    </w:r>
    <w:r w:rsidRPr="00404415">
      <w:rPr>
        <w:i/>
        <w:color w:val="1F4E79" w:themeColor="accent1" w:themeShade="80"/>
        <w:sz w:val="20"/>
        <w:szCs w:val="20"/>
      </w:rPr>
      <w:t xml:space="preserve">Decision Support System </w:t>
    </w:r>
    <w:proofErr w:type="spellStart"/>
    <w:r w:rsidRPr="00404415">
      <w:rPr>
        <w:i/>
        <w:color w:val="1F4E79" w:themeColor="accent1" w:themeShade="80"/>
        <w:sz w:val="20"/>
        <w:szCs w:val="20"/>
      </w:rPr>
      <w:t>Penyaluran</w:t>
    </w:r>
    <w:proofErr w:type="spellEnd"/>
    <w:r w:rsidRPr="00404415">
      <w:rPr>
        <w:i/>
        <w:color w:val="1F4E79" w:themeColor="accent1" w:themeShade="80"/>
        <w:sz w:val="20"/>
        <w:szCs w:val="20"/>
      </w:rPr>
      <w:t xml:space="preserve"> </w:t>
    </w:r>
    <w:proofErr w:type="spellStart"/>
    <w:r w:rsidRPr="00404415">
      <w:rPr>
        <w:i/>
        <w:color w:val="1F4E79" w:themeColor="accent1" w:themeShade="80"/>
        <w:sz w:val="20"/>
        <w:szCs w:val="20"/>
      </w:rPr>
      <w:t>Bantuan</w:t>
    </w:r>
    <w:proofErr w:type="spellEnd"/>
    <w:r w:rsidRPr="00404415">
      <w:rPr>
        <w:i/>
        <w:color w:val="1F4E79" w:themeColor="accent1" w:themeShade="80"/>
        <w:sz w:val="20"/>
        <w:szCs w:val="20"/>
      </w:rPr>
      <w:t xml:space="preserve"> Yayasan Al-Abrar </w:t>
    </w:r>
    <w:proofErr w:type="spellStart"/>
    <w:r w:rsidRPr="00404415">
      <w:rPr>
        <w:i/>
        <w:color w:val="1F4E79" w:themeColor="accent1" w:themeShade="80"/>
        <w:sz w:val="20"/>
        <w:szCs w:val="20"/>
      </w:rPr>
      <w:t>Rashin</w:t>
    </w:r>
    <w:proofErr w:type="spellEnd"/>
    <w:r w:rsidRPr="00404415">
      <w:rPr>
        <w:i/>
        <w:color w:val="1F4E79" w:themeColor="accent1" w:themeShade="80"/>
        <w:sz w:val="20"/>
        <w:szCs w:val="20"/>
      </w:rPr>
      <w:t xml:space="preserve"> Indonesia </w:t>
    </w:r>
    <w:proofErr w:type="spellStart"/>
    <w:r w:rsidRPr="00404415">
      <w:rPr>
        <w:i/>
        <w:color w:val="1F4E79" w:themeColor="accent1" w:themeShade="80"/>
        <w:sz w:val="20"/>
        <w:szCs w:val="20"/>
      </w:rPr>
      <w:t>Dengan</w:t>
    </w:r>
    <w:proofErr w:type="spellEnd"/>
    <w:r w:rsidRPr="00404415">
      <w:rPr>
        <w:i/>
        <w:color w:val="1F4E79" w:themeColor="accent1" w:themeShade="80"/>
        <w:sz w:val="20"/>
        <w:szCs w:val="20"/>
      </w:rPr>
      <w:t xml:space="preserve"> </w:t>
    </w:r>
    <w:proofErr w:type="spellStart"/>
    <w:r w:rsidRPr="00404415">
      <w:rPr>
        <w:i/>
        <w:color w:val="1F4E79" w:themeColor="accent1" w:themeShade="80"/>
        <w:sz w:val="20"/>
        <w:szCs w:val="20"/>
      </w:rPr>
      <w:t>Metode</w:t>
    </w:r>
    <w:proofErr w:type="spellEnd"/>
    <w:r w:rsidRPr="00404415">
      <w:rPr>
        <w:i/>
        <w:color w:val="1F4E79" w:themeColor="accent1" w:themeShade="80"/>
        <w:sz w:val="20"/>
        <w:szCs w:val="20"/>
      </w:rPr>
      <w:t xml:space="preserve"> </w:t>
    </w:r>
    <w:proofErr w:type="spellStart"/>
    <w:r w:rsidRPr="00404415">
      <w:rPr>
        <w:i/>
        <w:color w:val="1F4E79" w:themeColor="accent1" w:themeShade="80"/>
        <w:sz w:val="20"/>
        <w:szCs w:val="20"/>
      </w:rPr>
      <w:t>Electre</w:t>
    </w:r>
    <w:proofErr w:type="spellEnd"/>
  </w:p>
  <w:p w14:paraId="6D3FAEC4" w14:textId="03FFBA01" w:rsidR="00AE3AAD" w:rsidRPr="00B26140" w:rsidRDefault="00AE3AAD" w:rsidP="00404415">
    <w:pPr>
      <w:pStyle w:val="Header"/>
      <w:ind w:right="360" w:firstLine="360"/>
      <w:rPr>
        <w:rFonts w:asciiTheme="majorBidi" w:hAnsiTheme="majorBidi" w:cstheme="majorBidi"/>
        <w:i/>
        <w:iCs/>
        <w:color w:val="000000" w:themeColor="text1"/>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17D08" w14:textId="52A10533" w:rsidR="00AE3AAD" w:rsidRPr="00EF3A98" w:rsidRDefault="00AE3AAD" w:rsidP="00F031C5">
    <w:pPr>
      <w:pStyle w:val="Header"/>
      <w:framePr w:wrap="none" w:vAnchor="text" w:hAnchor="page" w:x="10369" w:y="-5"/>
      <w:rPr>
        <w:rStyle w:val="PageNumber"/>
        <w:sz w:val="21"/>
      </w:rPr>
    </w:pPr>
    <w:r w:rsidRPr="00EF3A98">
      <w:rPr>
        <w:rStyle w:val="PageNumber"/>
        <w:sz w:val="22"/>
      </w:rPr>
      <w:fldChar w:fldCharType="begin"/>
    </w:r>
    <w:r w:rsidRPr="00EF3A98">
      <w:rPr>
        <w:rStyle w:val="PageNumber"/>
        <w:sz w:val="22"/>
      </w:rPr>
      <w:instrText xml:space="preserve">PAGE  </w:instrText>
    </w:r>
    <w:r w:rsidRPr="00EF3A98">
      <w:rPr>
        <w:rStyle w:val="PageNumber"/>
        <w:sz w:val="22"/>
      </w:rPr>
      <w:fldChar w:fldCharType="separate"/>
    </w:r>
    <w:r w:rsidR="00921FA6">
      <w:rPr>
        <w:rStyle w:val="PageNumber"/>
        <w:noProof/>
        <w:sz w:val="22"/>
      </w:rPr>
      <w:t>3</w:t>
    </w:r>
    <w:r w:rsidRPr="00EF3A98">
      <w:rPr>
        <w:rStyle w:val="PageNumber"/>
        <w:sz w:val="22"/>
      </w:rPr>
      <w:fldChar w:fldCharType="end"/>
    </w:r>
  </w:p>
  <w:p w14:paraId="11A693CB" w14:textId="4DBD1CC1" w:rsidR="009965C0" w:rsidRPr="00EF3A98" w:rsidRDefault="00404415" w:rsidP="00F031C5">
    <w:pPr>
      <w:pStyle w:val="Header"/>
      <w:tabs>
        <w:tab w:val="clear" w:pos="9026"/>
      </w:tabs>
      <w:ind w:right="282" w:firstLine="360"/>
      <w:jc w:val="right"/>
      <w:rPr>
        <w:i/>
        <w:color w:val="1F4E79" w:themeColor="accent1" w:themeShade="80"/>
        <w:sz w:val="20"/>
        <w:szCs w:val="20"/>
      </w:rPr>
    </w:pPr>
    <w:proofErr w:type="spellStart"/>
    <w:r w:rsidRPr="00404415">
      <w:rPr>
        <w:i/>
        <w:color w:val="1F4E79" w:themeColor="accent1" w:themeShade="80"/>
        <w:sz w:val="20"/>
        <w:szCs w:val="20"/>
      </w:rPr>
      <w:t>Estetikha</w:t>
    </w:r>
    <w:proofErr w:type="spellEnd"/>
    <w:r>
      <w:rPr>
        <w:i/>
        <w:color w:val="1F4E79" w:themeColor="accent1" w:themeShade="80"/>
        <w:sz w:val="20"/>
        <w:szCs w:val="20"/>
      </w:rPr>
      <w:t>, Chandra</w:t>
    </w:r>
    <w:r w:rsidR="00EF3A98">
      <w:rPr>
        <w:i/>
        <w:color w:val="1F4E79" w:themeColor="accent1" w:themeShade="80"/>
        <w:sz w:val="20"/>
        <w:szCs w:val="20"/>
      </w:rPr>
      <w:t xml:space="preserve">, </w:t>
    </w:r>
    <w:r w:rsidRPr="00404415">
      <w:rPr>
        <w:i/>
        <w:color w:val="1F4E79" w:themeColor="accent1" w:themeShade="80"/>
        <w:sz w:val="20"/>
        <w:szCs w:val="20"/>
      </w:rPr>
      <w:t xml:space="preserve">Decision Support System </w:t>
    </w:r>
    <w:proofErr w:type="spellStart"/>
    <w:r w:rsidRPr="00404415">
      <w:rPr>
        <w:i/>
        <w:color w:val="1F4E79" w:themeColor="accent1" w:themeShade="80"/>
        <w:sz w:val="20"/>
        <w:szCs w:val="20"/>
      </w:rPr>
      <w:t>Penyaluran</w:t>
    </w:r>
    <w:proofErr w:type="spellEnd"/>
    <w:r w:rsidRPr="00404415">
      <w:rPr>
        <w:i/>
        <w:color w:val="1F4E79" w:themeColor="accent1" w:themeShade="80"/>
        <w:sz w:val="20"/>
        <w:szCs w:val="20"/>
      </w:rPr>
      <w:t xml:space="preserve"> </w:t>
    </w:r>
    <w:proofErr w:type="spellStart"/>
    <w:r w:rsidRPr="00404415">
      <w:rPr>
        <w:i/>
        <w:color w:val="1F4E79" w:themeColor="accent1" w:themeShade="80"/>
        <w:sz w:val="20"/>
        <w:szCs w:val="20"/>
      </w:rPr>
      <w:t>Bantuan</w:t>
    </w:r>
    <w:proofErr w:type="spellEnd"/>
    <w:r w:rsidRPr="00404415">
      <w:rPr>
        <w:i/>
        <w:color w:val="1F4E79" w:themeColor="accent1" w:themeShade="80"/>
        <w:sz w:val="20"/>
        <w:szCs w:val="20"/>
      </w:rPr>
      <w:t xml:space="preserve"> Yayasan Al-Abrar </w:t>
    </w:r>
    <w:proofErr w:type="spellStart"/>
    <w:r w:rsidRPr="00404415">
      <w:rPr>
        <w:i/>
        <w:color w:val="1F4E79" w:themeColor="accent1" w:themeShade="80"/>
        <w:sz w:val="20"/>
        <w:szCs w:val="20"/>
      </w:rPr>
      <w:t>Rashin</w:t>
    </w:r>
    <w:proofErr w:type="spellEnd"/>
    <w:r w:rsidRPr="00404415">
      <w:rPr>
        <w:i/>
        <w:color w:val="1F4E79" w:themeColor="accent1" w:themeShade="80"/>
        <w:sz w:val="20"/>
        <w:szCs w:val="20"/>
      </w:rPr>
      <w:t xml:space="preserve"> Indonesia </w:t>
    </w:r>
    <w:proofErr w:type="spellStart"/>
    <w:r w:rsidRPr="00404415">
      <w:rPr>
        <w:i/>
        <w:color w:val="1F4E79" w:themeColor="accent1" w:themeShade="80"/>
        <w:sz w:val="20"/>
        <w:szCs w:val="20"/>
      </w:rPr>
      <w:t>Dengan</w:t>
    </w:r>
    <w:proofErr w:type="spellEnd"/>
    <w:r w:rsidRPr="00404415">
      <w:rPr>
        <w:i/>
        <w:color w:val="1F4E79" w:themeColor="accent1" w:themeShade="80"/>
        <w:sz w:val="20"/>
        <w:szCs w:val="20"/>
      </w:rPr>
      <w:t xml:space="preserve"> </w:t>
    </w:r>
    <w:proofErr w:type="spellStart"/>
    <w:r w:rsidRPr="00404415">
      <w:rPr>
        <w:i/>
        <w:color w:val="1F4E79" w:themeColor="accent1" w:themeShade="80"/>
        <w:sz w:val="20"/>
        <w:szCs w:val="20"/>
      </w:rPr>
      <w:t>Metode</w:t>
    </w:r>
    <w:proofErr w:type="spellEnd"/>
    <w:r w:rsidRPr="00404415">
      <w:rPr>
        <w:i/>
        <w:color w:val="1F4E79" w:themeColor="accent1" w:themeShade="80"/>
        <w:sz w:val="20"/>
        <w:szCs w:val="20"/>
      </w:rPr>
      <w:t xml:space="preserve"> </w:t>
    </w:r>
    <w:proofErr w:type="spellStart"/>
    <w:r w:rsidRPr="00404415">
      <w:rPr>
        <w:i/>
        <w:color w:val="1F4E79" w:themeColor="accent1" w:themeShade="80"/>
        <w:sz w:val="20"/>
        <w:szCs w:val="20"/>
      </w:rPr>
      <w:t>Electre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ACE2C9D"/>
    <w:multiLevelType w:val="hybridMultilevel"/>
    <w:tmpl w:val="4CFE2F92"/>
    <w:lvl w:ilvl="0" w:tplc="74CC1C0E">
      <w:start w:val="1"/>
      <w:numFmt w:val="decimal"/>
      <w:pStyle w:val="num-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5FE4C0E"/>
    <w:multiLevelType w:val="hybridMultilevel"/>
    <w:tmpl w:val="1470812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BF2235B"/>
    <w:multiLevelType w:val="hybridMultilevel"/>
    <w:tmpl w:val="13D645A6"/>
    <w:lvl w:ilvl="0" w:tplc="629C63D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DB078CB"/>
    <w:multiLevelType w:val="hybridMultilevel"/>
    <w:tmpl w:val="A992F102"/>
    <w:lvl w:ilvl="0" w:tplc="8892E74A">
      <w:start w:val="1"/>
      <w:numFmt w:val="decimal"/>
      <w:pStyle w:val="sub-411"/>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DC43E94"/>
    <w:multiLevelType w:val="hybridMultilevel"/>
    <w:tmpl w:val="CC2EA83A"/>
    <w:lvl w:ilvl="0" w:tplc="61B4B65C">
      <w:start w:val="1"/>
      <w:numFmt w:val="decimal"/>
      <w:pStyle w:val="sub-4121"/>
      <w:lvlText w:val="4.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DDF4AF0"/>
    <w:multiLevelType w:val="hybridMultilevel"/>
    <w:tmpl w:val="FD4E578C"/>
    <w:lvl w:ilvl="0" w:tplc="2D404D64">
      <w:start w:val="1"/>
      <w:numFmt w:val="decimal"/>
      <w:lvlText w:val="%1."/>
      <w:lvlJc w:val="left"/>
      <w:pPr>
        <w:ind w:left="1066" w:hanging="360"/>
      </w:pPr>
      <w:rPr>
        <w:rFonts w:ascii="Times New Roman" w:hAnsi="Times New Roman" w:cs="Times New Roman" w:hint="default"/>
        <w:b w:val="0"/>
        <w:bCs w:val="0"/>
        <w:sz w:val="22"/>
        <w:szCs w:val="22"/>
      </w:rPr>
    </w:lvl>
    <w:lvl w:ilvl="1" w:tplc="04210019" w:tentative="1">
      <w:start w:val="1"/>
      <w:numFmt w:val="lowerLetter"/>
      <w:lvlText w:val="%2."/>
      <w:lvlJc w:val="left"/>
      <w:pPr>
        <w:ind w:left="1786" w:hanging="360"/>
      </w:pPr>
    </w:lvl>
    <w:lvl w:ilvl="2" w:tplc="0421001B" w:tentative="1">
      <w:start w:val="1"/>
      <w:numFmt w:val="lowerRoman"/>
      <w:lvlText w:val="%3."/>
      <w:lvlJc w:val="right"/>
      <w:pPr>
        <w:ind w:left="2506" w:hanging="180"/>
      </w:pPr>
    </w:lvl>
    <w:lvl w:ilvl="3" w:tplc="0421000F" w:tentative="1">
      <w:start w:val="1"/>
      <w:numFmt w:val="decimal"/>
      <w:lvlText w:val="%4."/>
      <w:lvlJc w:val="left"/>
      <w:pPr>
        <w:ind w:left="3226" w:hanging="360"/>
      </w:pPr>
    </w:lvl>
    <w:lvl w:ilvl="4" w:tplc="04210019" w:tentative="1">
      <w:start w:val="1"/>
      <w:numFmt w:val="lowerLetter"/>
      <w:lvlText w:val="%5."/>
      <w:lvlJc w:val="left"/>
      <w:pPr>
        <w:ind w:left="3946" w:hanging="360"/>
      </w:pPr>
    </w:lvl>
    <w:lvl w:ilvl="5" w:tplc="0421001B" w:tentative="1">
      <w:start w:val="1"/>
      <w:numFmt w:val="lowerRoman"/>
      <w:lvlText w:val="%6."/>
      <w:lvlJc w:val="right"/>
      <w:pPr>
        <w:ind w:left="4666" w:hanging="180"/>
      </w:pPr>
    </w:lvl>
    <w:lvl w:ilvl="6" w:tplc="0421000F" w:tentative="1">
      <w:start w:val="1"/>
      <w:numFmt w:val="decimal"/>
      <w:lvlText w:val="%7."/>
      <w:lvlJc w:val="left"/>
      <w:pPr>
        <w:ind w:left="5386" w:hanging="360"/>
      </w:pPr>
    </w:lvl>
    <w:lvl w:ilvl="7" w:tplc="04210019" w:tentative="1">
      <w:start w:val="1"/>
      <w:numFmt w:val="lowerLetter"/>
      <w:lvlText w:val="%8."/>
      <w:lvlJc w:val="left"/>
      <w:pPr>
        <w:ind w:left="6106" w:hanging="360"/>
      </w:pPr>
    </w:lvl>
    <w:lvl w:ilvl="8" w:tplc="0421001B" w:tentative="1">
      <w:start w:val="1"/>
      <w:numFmt w:val="lowerRoman"/>
      <w:lvlText w:val="%9."/>
      <w:lvlJc w:val="right"/>
      <w:pPr>
        <w:ind w:left="6826" w:hanging="180"/>
      </w:pPr>
    </w:lvl>
  </w:abstractNum>
  <w:abstractNum w:abstractNumId="11" w15:restartNumberingAfterBreak="0">
    <w:nsid w:val="474744F2"/>
    <w:multiLevelType w:val="hybridMultilevel"/>
    <w:tmpl w:val="046AC78A"/>
    <w:lvl w:ilvl="0" w:tplc="9CC6FE7E">
      <w:start w:val="1"/>
      <w:numFmt w:val="decimal"/>
      <w:pStyle w:val="sub-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50602B"/>
    <w:multiLevelType w:val="hybridMultilevel"/>
    <w:tmpl w:val="267CC8E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5AF52E1A"/>
    <w:multiLevelType w:val="hybridMultilevel"/>
    <w:tmpl w:val="7FA09560"/>
    <w:lvl w:ilvl="0" w:tplc="FF644C42">
      <w:start w:val="1"/>
      <w:numFmt w:val="decimal"/>
      <w:pStyle w:val="sub-3341"/>
      <w:lvlText w:val="3.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E9D07EB"/>
    <w:multiLevelType w:val="multilevel"/>
    <w:tmpl w:val="061CDDC0"/>
    <w:lvl w:ilvl="0">
      <w:start w:val="1"/>
      <w:numFmt w:val="decimal"/>
      <w:pStyle w:val="N-A1"/>
      <w:lvlText w:val="%1."/>
      <w:lvlJc w:val="left"/>
      <w:pPr>
        <w:ind w:left="814" w:hanging="360"/>
      </w:p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15" w15:restartNumberingAfterBreak="0">
    <w:nsid w:val="5F091B61"/>
    <w:multiLevelType w:val="multilevel"/>
    <w:tmpl w:val="5F091B61"/>
    <w:lvl w:ilvl="0">
      <w:start w:val="1"/>
      <w:numFmt w:val="lowerLetter"/>
      <w:pStyle w:val="NH-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4C064E"/>
    <w:multiLevelType w:val="hybridMultilevel"/>
    <w:tmpl w:val="FCA60BE2"/>
    <w:lvl w:ilvl="0" w:tplc="62C69B82">
      <w:start w:val="1"/>
      <w:numFmt w:val="decimal"/>
      <w:pStyle w:val="sub-331"/>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EC39572"/>
    <w:multiLevelType w:val="singleLevel"/>
    <w:tmpl w:val="6EC39572"/>
    <w:lvl w:ilvl="0">
      <w:start w:val="1"/>
      <w:numFmt w:val="decimal"/>
      <w:lvlText w:val="%1."/>
      <w:lvlJc w:val="left"/>
      <w:pPr>
        <w:tabs>
          <w:tab w:val="left" w:pos="425"/>
        </w:tabs>
        <w:ind w:left="425" w:hanging="425"/>
      </w:pPr>
      <w:rPr>
        <w:rFonts w:hint="default"/>
      </w:rPr>
    </w:lvl>
  </w:abstractNum>
  <w:abstractNum w:abstractNumId="18" w15:restartNumberingAfterBreak="0">
    <w:nsid w:val="7E347589"/>
    <w:multiLevelType w:val="hybridMultilevel"/>
    <w:tmpl w:val="1E12E1D6"/>
    <w:lvl w:ilvl="0" w:tplc="BAFCDFD8">
      <w:start w:val="4"/>
      <w:numFmt w:val="bullet"/>
      <w:lvlText w:val="-"/>
      <w:lvlJc w:val="left"/>
      <w:pPr>
        <w:ind w:left="720" w:hanging="360"/>
      </w:pPr>
      <w:rPr>
        <w:rFonts w:ascii="Times New Roman" w:eastAsia="Times New Roman" w:hAnsi="Times New Roman" w:cs="Times New Roman" w:hint="default"/>
        <w: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4"/>
  </w:num>
  <w:num w:numId="6">
    <w:abstractNumId w:val="12"/>
  </w:num>
  <w:num w:numId="7">
    <w:abstractNumId w:val="5"/>
  </w:num>
  <w:num w:numId="8">
    <w:abstractNumId w:val="6"/>
  </w:num>
  <w:num w:numId="9">
    <w:abstractNumId w:val="3"/>
  </w:num>
  <w:num w:numId="10">
    <w:abstractNumId w:val="3"/>
    <w:lvlOverride w:ilvl="0">
      <w:startOverride w:val="1"/>
    </w:lvlOverride>
  </w:num>
  <w:num w:numId="11">
    <w:abstractNumId w:val="11"/>
  </w:num>
  <w:num w:numId="12">
    <w:abstractNumId w:val="17"/>
  </w:num>
  <w:num w:numId="13">
    <w:abstractNumId w:val="7"/>
  </w:num>
  <w:num w:numId="14">
    <w:abstractNumId w:val="9"/>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6"/>
  </w:num>
  <w:num w:numId="19">
    <w:abstractNumId w:val="15"/>
  </w:num>
  <w:num w:numId="20">
    <w:abstractNumId w:val="14"/>
  </w:num>
  <w:num w:numId="21">
    <w:abstractNumId w:val="13"/>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D8C"/>
    <w:rsid w:val="00011F86"/>
    <w:rsid w:val="0001250E"/>
    <w:rsid w:val="000136E1"/>
    <w:rsid w:val="0001664E"/>
    <w:rsid w:val="00022890"/>
    <w:rsid w:val="0002298E"/>
    <w:rsid w:val="00041786"/>
    <w:rsid w:val="000452A9"/>
    <w:rsid w:val="00050362"/>
    <w:rsid w:val="0005225F"/>
    <w:rsid w:val="000762E9"/>
    <w:rsid w:val="00077BD9"/>
    <w:rsid w:val="00081000"/>
    <w:rsid w:val="00081B0D"/>
    <w:rsid w:val="00082B0C"/>
    <w:rsid w:val="00082CE0"/>
    <w:rsid w:val="0008525C"/>
    <w:rsid w:val="000952E9"/>
    <w:rsid w:val="000960D3"/>
    <w:rsid w:val="000970FF"/>
    <w:rsid w:val="000A0B99"/>
    <w:rsid w:val="000A379E"/>
    <w:rsid w:val="000B24FE"/>
    <w:rsid w:val="000B5ED9"/>
    <w:rsid w:val="000C6D03"/>
    <w:rsid w:val="000E0897"/>
    <w:rsid w:val="000E51CC"/>
    <w:rsid w:val="000E68A9"/>
    <w:rsid w:val="000F66B8"/>
    <w:rsid w:val="000F677B"/>
    <w:rsid w:val="00101308"/>
    <w:rsid w:val="00101BCB"/>
    <w:rsid w:val="0010301C"/>
    <w:rsid w:val="00106F56"/>
    <w:rsid w:val="0011033B"/>
    <w:rsid w:val="0011623F"/>
    <w:rsid w:val="00122399"/>
    <w:rsid w:val="001277EF"/>
    <w:rsid w:val="00134C8D"/>
    <w:rsid w:val="0014005A"/>
    <w:rsid w:val="0014418C"/>
    <w:rsid w:val="00144EEF"/>
    <w:rsid w:val="00144FBA"/>
    <w:rsid w:val="00155623"/>
    <w:rsid w:val="00156375"/>
    <w:rsid w:val="00156A3C"/>
    <w:rsid w:val="001605D1"/>
    <w:rsid w:val="0016357F"/>
    <w:rsid w:val="00163C41"/>
    <w:rsid w:val="001642ED"/>
    <w:rsid w:val="001651C1"/>
    <w:rsid w:val="00170486"/>
    <w:rsid w:val="0017119C"/>
    <w:rsid w:val="00173195"/>
    <w:rsid w:val="00177B6F"/>
    <w:rsid w:val="001818CC"/>
    <w:rsid w:val="00184FD9"/>
    <w:rsid w:val="00185E56"/>
    <w:rsid w:val="00190038"/>
    <w:rsid w:val="001904D8"/>
    <w:rsid w:val="001A11DA"/>
    <w:rsid w:val="001A2C66"/>
    <w:rsid w:val="001A441F"/>
    <w:rsid w:val="001A4B2A"/>
    <w:rsid w:val="001A77E9"/>
    <w:rsid w:val="001B092F"/>
    <w:rsid w:val="001C2267"/>
    <w:rsid w:val="001C3D55"/>
    <w:rsid w:val="001C5FE7"/>
    <w:rsid w:val="001D0E1D"/>
    <w:rsid w:val="001D4C91"/>
    <w:rsid w:val="001E1DF1"/>
    <w:rsid w:val="001F0A20"/>
    <w:rsid w:val="001F0FBF"/>
    <w:rsid w:val="001F2977"/>
    <w:rsid w:val="002039F3"/>
    <w:rsid w:val="002055C3"/>
    <w:rsid w:val="00211561"/>
    <w:rsid w:val="0021198F"/>
    <w:rsid w:val="00213492"/>
    <w:rsid w:val="0021652D"/>
    <w:rsid w:val="002206E8"/>
    <w:rsid w:val="00226E39"/>
    <w:rsid w:val="00230519"/>
    <w:rsid w:val="0023222E"/>
    <w:rsid w:val="00232504"/>
    <w:rsid w:val="002363C1"/>
    <w:rsid w:val="002375FA"/>
    <w:rsid w:val="00250A0E"/>
    <w:rsid w:val="00260424"/>
    <w:rsid w:val="00264706"/>
    <w:rsid w:val="00265836"/>
    <w:rsid w:val="002765E8"/>
    <w:rsid w:val="002768DF"/>
    <w:rsid w:val="00283228"/>
    <w:rsid w:val="00285D8C"/>
    <w:rsid w:val="00292DC0"/>
    <w:rsid w:val="002934D1"/>
    <w:rsid w:val="002940F4"/>
    <w:rsid w:val="002978D1"/>
    <w:rsid w:val="002B1CEA"/>
    <w:rsid w:val="002B1F6B"/>
    <w:rsid w:val="002B7022"/>
    <w:rsid w:val="002B7B33"/>
    <w:rsid w:val="002C1C14"/>
    <w:rsid w:val="002C6E97"/>
    <w:rsid w:val="002D447D"/>
    <w:rsid w:val="002D6B59"/>
    <w:rsid w:val="002E1BB5"/>
    <w:rsid w:val="002E7CBB"/>
    <w:rsid w:val="00303631"/>
    <w:rsid w:val="00307D5F"/>
    <w:rsid w:val="003136A9"/>
    <w:rsid w:val="00317C52"/>
    <w:rsid w:val="00320BB3"/>
    <w:rsid w:val="00321D8C"/>
    <w:rsid w:val="003251DF"/>
    <w:rsid w:val="00326469"/>
    <w:rsid w:val="00327411"/>
    <w:rsid w:val="0033126A"/>
    <w:rsid w:val="00335DB2"/>
    <w:rsid w:val="0034238B"/>
    <w:rsid w:val="003426B0"/>
    <w:rsid w:val="00353541"/>
    <w:rsid w:val="00377025"/>
    <w:rsid w:val="003876CC"/>
    <w:rsid w:val="00387AC3"/>
    <w:rsid w:val="003914CB"/>
    <w:rsid w:val="003927F7"/>
    <w:rsid w:val="003928F0"/>
    <w:rsid w:val="003B0B1E"/>
    <w:rsid w:val="003B5092"/>
    <w:rsid w:val="003B6F94"/>
    <w:rsid w:val="003C2595"/>
    <w:rsid w:val="003C2B64"/>
    <w:rsid w:val="003C5967"/>
    <w:rsid w:val="003C7708"/>
    <w:rsid w:val="003D40DA"/>
    <w:rsid w:val="003D7E6B"/>
    <w:rsid w:val="003E12BB"/>
    <w:rsid w:val="003E384A"/>
    <w:rsid w:val="003E427D"/>
    <w:rsid w:val="003E5DF7"/>
    <w:rsid w:val="003F4F93"/>
    <w:rsid w:val="004026A4"/>
    <w:rsid w:val="00402960"/>
    <w:rsid w:val="00404415"/>
    <w:rsid w:val="004046F2"/>
    <w:rsid w:val="00407EA8"/>
    <w:rsid w:val="00414477"/>
    <w:rsid w:val="00415B23"/>
    <w:rsid w:val="00420249"/>
    <w:rsid w:val="004234BC"/>
    <w:rsid w:val="00424AF8"/>
    <w:rsid w:val="00427927"/>
    <w:rsid w:val="0042795A"/>
    <w:rsid w:val="00435EB4"/>
    <w:rsid w:val="00437F21"/>
    <w:rsid w:val="0044313C"/>
    <w:rsid w:val="00444227"/>
    <w:rsid w:val="00447F5E"/>
    <w:rsid w:val="004503A2"/>
    <w:rsid w:val="00471BA7"/>
    <w:rsid w:val="00474946"/>
    <w:rsid w:val="00475866"/>
    <w:rsid w:val="0048679D"/>
    <w:rsid w:val="00486DF0"/>
    <w:rsid w:val="004950C8"/>
    <w:rsid w:val="004963CA"/>
    <w:rsid w:val="0049650A"/>
    <w:rsid w:val="004A48A3"/>
    <w:rsid w:val="004A54D0"/>
    <w:rsid w:val="004A6384"/>
    <w:rsid w:val="004B292D"/>
    <w:rsid w:val="004B758A"/>
    <w:rsid w:val="004C0A89"/>
    <w:rsid w:val="004C71D1"/>
    <w:rsid w:val="004D150C"/>
    <w:rsid w:val="004D6462"/>
    <w:rsid w:val="004E1863"/>
    <w:rsid w:val="004F1B97"/>
    <w:rsid w:val="004F5D32"/>
    <w:rsid w:val="00514B65"/>
    <w:rsid w:val="0051764E"/>
    <w:rsid w:val="00524A28"/>
    <w:rsid w:val="005253C2"/>
    <w:rsid w:val="00533CC6"/>
    <w:rsid w:val="0053555F"/>
    <w:rsid w:val="00544A18"/>
    <w:rsid w:val="00557605"/>
    <w:rsid w:val="005605AD"/>
    <w:rsid w:val="005611B3"/>
    <w:rsid w:val="00562678"/>
    <w:rsid w:val="005652E8"/>
    <w:rsid w:val="005716BB"/>
    <w:rsid w:val="00574D7D"/>
    <w:rsid w:val="005812D6"/>
    <w:rsid w:val="00591E45"/>
    <w:rsid w:val="00591EDC"/>
    <w:rsid w:val="00595DD2"/>
    <w:rsid w:val="005A5DA5"/>
    <w:rsid w:val="005B271A"/>
    <w:rsid w:val="005B7AC9"/>
    <w:rsid w:val="005C2110"/>
    <w:rsid w:val="005C35AE"/>
    <w:rsid w:val="005D6839"/>
    <w:rsid w:val="005D6C1A"/>
    <w:rsid w:val="005E1168"/>
    <w:rsid w:val="005E463F"/>
    <w:rsid w:val="005E7323"/>
    <w:rsid w:val="005E7948"/>
    <w:rsid w:val="005F0D1A"/>
    <w:rsid w:val="005F2660"/>
    <w:rsid w:val="005F6903"/>
    <w:rsid w:val="006003E3"/>
    <w:rsid w:val="006020D6"/>
    <w:rsid w:val="00605102"/>
    <w:rsid w:val="006052D8"/>
    <w:rsid w:val="00607CAB"/>
    <w:rsid w:val="00613579"/>
    <w:rsid w:val="006160E8"/>
    <w:rsid w:val="006231E3"/>
    <w:rsid w:val="00624C59"/>
    <w:rsid w:val="0063433F"/>
    <w:rsid w:val="006506B0"/>
    <w:rsid w:val="00654477"/>
    <w:rsid w:val="00661EF5"/>
    <w:rsid w:val="00662FBE"/>
    <w:rsid w:val="00664B9C"/>
    <w:rsid w:val="0066696F"/>
    <w:rsid w:val="00667DFF"/>
    <w:rsid w:val="00671AE5"/>
    <w:rsid w:val="0069491C"/>
    <w:rsid w:val="006B1AA4"/>
    <w:rsid w:val="006B42FB"/>
    <w:rsid w:val="006B450A"/>
    <w:rsid w:val="006B4CB9"/>
    <w:rsid w:val="006D53CC"/>
    <w:rsid w:val="006E1F0B"/>
    <w:rsid w:val="006E3DB6"/>
    <w:rsid w:val="006E5228"/>
    <w:rsid w:val="006F1BD1"/>
    <w:rsid w:val="006F2319"/>
    <w:rsid w:val="006F42F1"/>
    <w:rsid w:val="0070048F"/>
    <w:rsid w:val="007006A4"/>
    <w:rsid w:val="00700986"/>
    <w:rsid w:val="00705197"/>
    <w:rsid w:val="00721F41"/>
    <w:rsid w:val="007231DC"/>
    <w:rsid w:val="0073070D"/>
    <w:rsid w:val="00734643"/>
    <w:rsid w:val="00741E6D"/>
    <w:rsid w:val="00741ED1"/>
    <w:rsid w:val="00744259"/>
    <w:rsid w:val="00744557"/>
    <w:rsid w:val="00747556"/>
    <w:rsid w:val="007536C2"/>
    <w:rsid w:val="007559FB"/>
    <w:rsid w:val="00757B70"/>
    <w:rsid w:val="00761AF0"/>
    <w:rsid w:val="00764561"/>
    <w:rsid w:val="0077049B"/>
    <w:rsid w:val="00772CD4"/>
    <w:rsid w:val="00776BD4"/>
    <w:rsid w:val="00780AB4"/>
    <w:rsid w:val="00786309"/>
    <w:rsid w:val="00787497"/>
    <w:rsid w:val="00790B90"/>
    <w:rsid w:val="00791C62"/>
    <w:rsid w:val="00792A39"/>
    <w:rsid w:val="007A2FC0"/>
    <w:rsid w:val="007A69D1"/>
    <w:rsid w:val="007A7A6D"/>
    <w:rsid w:val="007B331D"/>
    <w:rsid w:val="007C0DBA"/>
    <w:rsid w:val="007D22A5"/>
    <w:rsid w:val="007F4810"/>
    <w:rsid w:val="00801EAF"/>
    <w:rsid w:val="00803228"/>
    <w:rsid w:val="00803FC7"/>
    <w:rsid w:val="00804959"/>
    <w:rsid w:val="0081044D"/>
    <w:rsid w:val="00814C9C"/>
    <w:rsid w:val="00815BFA"/>
    <w:rsid w:val="008162EF"/>
    <w:rsid w:val="00817D7E"/>
    <w:rsid w:val="0082340B"/>
    <w:rsid w:val="00824390"/>
    <w:rsid w:val="00827C42"/>
    <w:rsid w:val="00836AF4"/>
    <w:rsid w:val="0084578E"/>
    <w:rsid w:val="00853390"/>
    <w:rsid w:val="00855213"/>
    <w:rsid w:val="00864CE0"/>
    <w:rsid w:val="00873559"/>
    <w:rsid w:val="008744CB"/>
    <w:rsid w:val="00877684"/>
    <w:rsid w:val="00883B0F"/>
    <w:rsid w:val="008852E5"/>
    <w:rsid w:val="00893D09"/>
    <w:rsid w:val="008A59BA"/>
    <w:rsid w:val="008A6075"/>
    <w:rsid w:val="008A691B"/>
    <w:rsid w:val="008B0D3E"/>
    <w:rsid w:val="008B4EA5"/>
    <w:rsid w:val="008B5C25"/>
    <w:rsid w:val="008B5F0D"/>
    <w:rsid w:val="008C4195"/>
    <w:rsid w:val="008C5982"/>
    <w:rsid w:val="008C6FD9"/>
    <w:rsid w:val="008C76B6"/>
    <w:rsid w:val="008D01EC"/>
    <w:rsid w:val="008D4375"/>
    <w:rsid w:val="008E0BFA"/>
    <w:rsid w:val="008E27F1"/>
    <w:rsid w:val="008F09F1"/>
    <w:rsid w:val="008F53C2"/>
    <w:rsid w:val="00900BA4"/>
    <w:rsid w:val="00907CE8"/>
    <w:rsid w:val="009123BD"/>
    <w:rsid w:val="009127DE"/>
    <w:rsid w:val="0091284D"/>
    <w:rsid w:val="009211D7"/>
    <w:rsid w:val="00921B22"/>
    <w:rsid w:val="00921FA6"/>
    <w:rsid w:val="00931343"/>
    <w:rsid w:val="0094425F"/>
    <w:rsid w:val="00945229"/>
    <w:rsid w:val="009454E8"/>
    <w:rsid w:val="0095160E"/>
    <w:rsid w:val="0095364D"/>
    <w:rsid w:val="00953D71"/>
    <w:rsid w:val="00956DCC"/>
    <w:rsid w:val="00960290"/>
    <w:rsid w:val="009609BF"/>
    <w:rsid w:val="00962983"/>
    <w:rsid w:val="00971C08"/>
    <w:rsid w:val="00972A59"/>
    <w:rsid w:val="00973F4E"/>
    <w:rsid w:val="00983E8A"/>
    <w:rsid w:val="00990802"/>
    <w:rsid w:val="009965C0"/>
    <w:rsid w:val="00996747"/>
    <w:rsid w:val="00997133"/>
    <w:rsid w:val="009A0355"/>
    <w:rsid w:val="009A0AB8"/>
    <w:rsid w:val="009A343B"/>
    <w:rsid w:val="009A3D89"/>
    <w:rsid w:val="009A7C16"/>
    <w:rsid w:val="009B6499"/>
    <w:rsid w:val="009C0DFD"/>
    <w:rsid w:val="009D00CC"/>
    <w:rsid w:val="009D4572"/>
    <w:rsid w:val="009E22D8"/>
    <w:rsid w:val="009E274B"/>
    <w:rsid w:val="009E3FD8"/>
    <w:rsid w:val="009E4DDC"/>
    <w:rsid w:val="009E7E9B"/>
    <w:rsid w:val="009F0CD9"/>
    <w:rsid w:val="009F253D"/>
    <w:rsid w:val="009F5EE7"/>
    <w:rsid w:val="009F691E"/>
    <w:rsid w:val="00A042F1"/>
    <w:rsid w:val="00A11397"/>
    <w:rsid w:val="00A134AD"/>
    <w:rsid w:val="00A16134"/>
    <w:rsid w:val="00A22C53"/>
    <w:rsid w:val="00A23D03"/>
    <w:rsid w:val="00A245F0"/>
    <w:rsid w:val="00A26EF3"/>
    <w:rsid w:val="00A31970"/>
    <w:rsid w:val="00A33EDC"/>
    <w:rsid w:val="00A452C5"/>
    <w:rsid w:val="00A46CBF"/>
    <w:rsid w:val="00A47F33"/>
    <w:rsid w:val="00A5328D"/>
    <w:rsid w:val="00A57097"/>
    <w:rsid w:val="00A573FA"/>
    <w:rsid w:val="00A57D92"/>
    <w:rsid w:val="00A62A24"/>
    <w:rsid w:val="00A65217"/>
    <w:rsid w:val="00A65387"/>
    <w:rsid w:val="00A70377"/>
    <w:rsid w:val="00A72939"/>
    <w:rsid w:val="00A72F97"/>
    <w:rsid w:val="00A77A57"/>
    <w:rsid w:val="00A869A4"/>
    <w:rsid w:val="00A93DBD"/>
    <w:rsid w:val="00A93F02"/>
    <w:rsid w:val="00A967A8"/>
    <w:rsid w:val="00A96EF8"/>
    <w:rsid w:val="00A97D45"/>
    <w:rsid w:val="00AA02FE"/>
    <w:rsid w:val="00AA1C40"/>
    <w:rsid w:val="00AA5A0B"/>
    <w:rsid w:val="00AA625D"/>
    <w:rsid w:val="00AB206C"/>
    <w:rsid w:val="00AB4829"/>
    <w:rsid w:val="00AC1F65"/>
    <w:rsid w:val="00AC44E3"/>
    <w:rsid w:val="00AC4D58"/>
    <w:rsid w:val="00AC5A69"/>
    <w:rsid w:val="00AC67B8"/>
    <w:rsid w:val="00AC717E"/>
    <w:rsid w:val="00AD266B"/>
    <w:rsid w:val="00AD4C0B"/>
    <w:rsid w:val="00AD5072"/>
    <w:rsid w:val="00AD5BF9"/>
    <w:rsid w:val="00AE3AAD"/>
    <w:rsid w:val="00AF180B"/>
    <w:rsid w:val="00AF547D"/>
    <w:rsid w:val="00AF5D86"/>
    <w:rsid w:val="00AF7491"/>
    <w:rsid w:val="00B01BD6"/>
    <w:rsid w:val="00B0216D"/>
    <w:rsid w:val="00B0438C"/>
    <w:rsid w:val="00B158E8"/>
    <w:rsid w:val="00B15FDE"/>
    <w:rsid w:val="00B16DBC"/>
    <w:rsid w:val="00B16E94"/>
    <w:rsid w:val="00B2198A"/>
    <w:rsid w:val="00B220D6"/>
    <w:rsid w:val="00B25B39"/>
    <w:rsid w:val="00B26140"/>
    <w:rsid w:val="00B301C3"/>
    <w:rsid w:val="00B36795"/>
    <w:rsid w:val="00B42013"/>
    <w:rsid w:val="00B436C4"/>
    <w:rsid w:val="00B526FD"/>
    <w:rsid w:val="00B53A05"/>
    <w:rsid w:val="00B56301"/>
    <w:rsid w:val="00B56F11"/>
    <w:rsid w:val="00B576A0"/>
    <w:rsid w:val="00B6040D"/>
    <w:rsid w:val="00B60F8F"/>
    <w:rsid w:val="00B6161B"/>
    <w:rsid w:val="00B62146"/>
    <w:rsid w:val="00B64071"/>
    <w:rsid w:val="00B66260"/>
    <w:rsid w:val="00B70601"/>
    <w:rsid w:val="00B76004"/>
    <w:rsid w:val="00B762C1"/>
    <w:rsid w:val="00B82CB8"/>
    <w:rsid w:val="00B85CA9"/>
    <w:rsid w:val="00B968F1"/>
    <w:rsid w:val="00BA5F87"/>
    <w:rsid w:val="00BB5F72"/>
    <w:rsid w:val="00BB6649"/>
    <w:rsid w:val="00BC1030"/>
    <w:rsid w:val="00BC37CD"/>
    <w:rsid w:val="00BD07C2"/>
    <w:rsid w:val="00BD3885"/>
    <w:rsid w:val="00BD6690"/>
    <w:rsid w:val="00BF478F"/>
    <w:rsid w:val="00C0499C"/>
    <w:rsid w:val="00C0729B"/>
    <w:rsid w:val="00C11C88"/>
    <w:rsid w:val="00C15DB4"/>
    <w:rsid w:val="00C201E1"/>
    <w:rsid w:val="00C251D6"/>
    <w:rsid w:val="00C2676E"/>
    <w:rsid w:val="00C3076C"/>
    <w:rsid w:val="00C309D9"/>
    <w:rsid w:val="00C3253C"/>
    <w:rsid w:val="00C3332F"/>
    <w:rsid w:val="00C41763"/>
    <w:rsid w:val="00C421D9"/>
    <w:rsid w:val="00C44946"/>
    <w:rsid w:val="00C51FE1"/>
    <w:rsid w:val="00C56E58"/>
    <w:rsid w:val="00C6056D"/>
    <w:rsid w:val="00C71416"/>
    <w:rsid w:val="00C72889"/>
    <w:rsid w:val="00C72F76"/>
    <w:rsid w:val="00C75C9E"/>
    <w:rsid w:val="00C77EBC"/>
    <w:rsid w:val="00C84E0B"/>
    <w:rsid w:val="00C90377"/>
    <w:rsid w:val="00C9139E"/>
    <w:rsid w:val="00C9227F"/>
    <w:rsid w:val="00CA163B"/>
    <w:rsid w:val="00CA2A09"/>
    <w:rsid w:val="00CA7941"/>
    <w:rsid w:val="00CC3366"/>
    <w:rsid w:val="00CC7B0B"/>
    <w:rsid w:val="00CD2B81"/>
    <w:rsid w:val="00CD60E7"/>
    <w:rsid w:val="00CD78F5"/>
    <w:rsid w:val="00CE1D1C"/>
    <w:rsid w:val="00D00578"/>
    <w:rsid w:val="00D036C2"/>
    <w:rsid w:val="00D0430F"/>
    <w:rsid w:val="00D0722C"/>
    <w:rsid w:val="00D10EBE"/>
    <w:rsid w:val="00D1616F"/>
    <w:rsid w:val="00D312C7"/>
    <w:rsid w:val="00D336E9"/>
    <w:rsid w:val="00D34517"/>
    <w:rsid w:val="00D34AB0"/>
    <w:rsid w:val="00D35D77"/>
    <w:rsid w:val="00D40190"/>
    <w:rsid w:val="00D40CD7"/>
    <w:rsid w:val="00D4758F"/>
    <w:rsid w:val="00D50408"/>
    <w:rsid w:val="00D54732"/>
    <w:rsid w:val="00D56273"/>
    <w:rsid w:val="00D56631"/>
    <w:rsid w:val="00D723EA"/>
    <w:rsid w:val="00D85891"/>
    <w:rsid w:val="00D87872"/>
    <w:rsid w:val="00D94791"/>
    <w:rsid w:val="00DA3AD2"/>
    <w:rsid w:val="00DB414F"/>
    <w:rsid w:val="00DB5D7A"/>
    <w:rsid w:val="00DC5D39"/>
    <w:rsid w:val="00DC681A"/>
    <w:rsid w:val="00DD0ADA"/>
    <w:rsid w:val="00DD4602"/>
    <w:rsid w:val="00DD4774"/>
    <w:rsid w:val="00DD570E"/>
    <w:rsid w:val="00DE403A"/>
    <w:rsid w:val="00DE5F69"/>
    <w:rsid w:val="00DF167D"/>
    <w:rsid w:val="00DF4758"/>
    <w:rsid w:val="00DF707C"/>
    <w:rsid w:val="00DF7487"/>
    <w:rsid w:val="00E02954"/>
    <w:rsid w:val="00E13E22"/>
    <w:rsid w:val="00E15B6A"/>
    <w:rsid w:val="00E1615F"/>
    <w:rsid w:val="00E3011F"/>
    <w:rsid w:val="00E31780"/>
    <w:rsid w:val="00E32DB4"/>
    <w:rsid w:val="00E33C90"/>
    <w:rsid w:val="00E50714"/>
    <w:rsid w:val="00E517F7"/>
    <w:rsid w:val="00E54F53"/>
    <w:rsid w:val="00E611D2"/>
    <w:rsid w:val="00E74BA3"/>
    <w:rsid w:val="00E75083"/>
    <w:rsid w:val="00E8244F"/>
    <w:rsid w:val="00E8646B"/>
    <w:rsid w:val="00E87434"/>
    <w:rsid w:val="00E8765C"/>
    <w:rsid w:val="00E902CE"/>
    <w:rsid w:val="00E90A54"/>
    <w:rsid w:val="00E940C6"/>
    <w:rsid w:val="00EA3219"/>
    <w:rsid w:val="00EA6368"/>
    <w:rsid w:val="00EB0BEE"/>
    <w:rsid w:val="00EB11F4"/>
    <w:rsid w:val="00EB721C"/>
    <w:rsid w:val="00EB76BB"/>
    <w:rsid w:val="00EB7728"/>
    <w:rsid w:val="00EC2262"/>
    <w:rsid w:val="00EC2640"/>
    <w:rsid w:val="00EC4B45"/>
    <w:rsid w:val="00EC6BB0"/>
    <w:rsid w:val="00ED011F"/>
    <w:rsid w:val="00ED0461"/>
    <w:rsid w:val="00ED345F"/>
    <w:rsid w:val="00ED5172"/>
    <w:rsid w:val="00EF3A98"/>
    <w:rsid w:val="00F02076"/>
    <w:rsid w:val="00F031C5"/>
    <w:rsid w:val="00F036F1"/>
    <w:rsid w:val="00F03DEF"/>
    <w:rsid w:val="00F10D8B"/>
    <w:rsid w:val="00F153BE"/>
    <w:rsid w:val="00F15B84"/>
    <w:rsid w:val="00F23514"/>
    <w:rsid w:val="00F23759"/>
    <w:rsid w:val="00F3530F"/>
    <w:rsid w:val="00F46DC2"/>
    <w:rsid w:val="00F522EB"/>
    <w:rsid w:val="00F63662"/>
    <w:rsid w:val="00F642E9"/>
    <w:rsid w:val="00F64A7A"/>
    <w:rsid w:val="00F700BC"/>
    <w:rsid w:val="00F74805"/>
    <w:rsid w:val="00F77129"/>
    <w:rsid w:val="00F82B3F"/>
    <w:rsid w:val="00F86A10"/>
    <w:rsid w:val="00F91F6A"/>
    <w:rsid w:val="00F9627A"/>
    <w:rsid w:val="00FB1331"/>
    <w:rsid w:val="00FB16D9"/>
    <w:rsid w:val="00FB31A6"/>
    <w:rsid w:val="00FB3A1B"/>
    <w:rsid w:val="00FC02F4"/>
    <w:rsid w:val="00FC05DD"/>
    <w:rsid w:val="00FD56B9"/>
    <w:rsid w:val="00FD72AA"/>
    <w:rsid w:val="00FE1F83"/>
    <w:rsid w:val="00FF0D2A"/>
    <w:rsid w:val="00FF404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6E08E1"/>
  <w15:docId w15:val="{EFA77A7F-EEC1-4AB4-9CE2-3D0F0C85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rsid w:val="00F642E9"/>
    <w:pPr>
      <w:keepNext/>
      <w:numPr>
        <w:numId w:val="1"/>
      </w:numPr>
      <w:suppressAutoHyphens/>
      <w:jc w:val="both"/>
      <w:outlineLvl w:val="0"/>
    </w:pPr>
    <w:rPr>
      <w:b/>
      <w:sz w:val="20"/>
      <w:szCs w:val="20"/>
      <w:lang w:eastAsia="ar-SA"/>
    </w:rPr>
  </w:style>
  <w:style w:type="paragraph" w:styleId="Heading2">
    <w:name w:val="heading 2"/>
    <w:basedOn w:val="Normal"/>
    <w:next w:val="Normal"/>
    <w:qFormat/>
    <w:rsid w:val="00F642E9"/>
    <w:pPr>
      <w:keepNext/>
      <w:numPr>
        <w:ilvl w:val="1"/>
        <w:numId w:val="1"/>
      </w:numPr>
      <w:suppressAutoHyphens/>
      <w:jc w:val="both"/>
      <w:outlineLvl w:val="1"/>
    </w:pPr>
    <w:rPr>
      <w:szCs w:val="20"/>
      <w:lang w:eastAsia="ar-SA"/>
    </w:rPr>
  </w:style>
  <w:style w:type="paragraph" w:styleId="Heading3">
    <w:name w:val="heading 3"/>
    <w:basedOn w:val="Normal"/>
    <w:next w:val="Normal"/>
    <w:qFormat/>
    <w:rsid w:val="00F642E9"/>
    <w:pPr>
      <w:keepNext/>
      <w:numPr>
        <w:ilvl w:val="2"/>
        <w:numId w:val="1"/>
      </w:numPr>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numPr>
        <w:numId w:val="0"/>
      </w:numPr>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59"/>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2FB"/>
    <w:pPr>
      <w:ind w:left="720"/>
      <w:contextualSpacing/>
    </w:pPr>
  </w:style>
  <w:style w:type="paragraph" w:styleId="Header">
    <w:name w:val="header"/>
    <w:basedOn w:val="Normal"/>
    <w:link w:val="HeaderChar"/>
    <w:uiPriority w:val="99"/>
    <w:rsid w:val="009965C0"/>
    <w:pPr>
      <w:tabs>
        <w:tab w:val="center" w:pos="4513"/>
        <w:tab w:val="right" w:pos="9026"/>
      </w:tabs>
    </w:pPr>
  </w:style>
  <w:style w:type="character" w:customStyle="1" w:styleId="HeaderChar">
    <w:name w:val="Header Char"/>
    <w:basedOn w:val="DefaultParagraphFont"/>
    <w:link w:val="Header"/>
    <w:uiPriority w:val="99"/>
    <w:rsid w:val="009965C0"/>
    <w:rPr>
      <w:sz w:val="24"/>
      <w:szCs w:val="24"/>
      <w:lang w:val="en-US" w:eastAsia="en-US"/>
    </w:rPr>
  </w:style>
  <w:style w:type="paragraph" w:styleId="Footer">
    <w:name w:val="footer"/>
    <w:basedOn w:val="Normal"/>
    <w:link w:val="FooterChar"/>
    <w:uiPriority w:val="99"/>
    <w:qFormat/>
    <w:rsid w:val="009965C0"/>
    <w:pPr>
      <w:tabs>
        <w:tab w:val="center" w:pos="4513"/>
        <w:tab w:val="right" w:pos="9026"/>
      </w:tabs>
    </w:pPr>
  </w:style>
  <w:style w:type="character" w:customStyle="1" w:styleId="FooterChar">
    <w:name w:val="Footer Char"/>
    <w:basedOn w:val="DefaultParagraphFont"/>
    <w:link w:val="Footer"/>
    <w:uiPriority w:val="99"/>
    <w:qFormat/>
    <w:rsid w:val="009965C0"/>
    <w:rPr>
      <w:sz w:val="24"/>
      <w:szCs w:val="24"/>
      <w:lang w:val="en-US" w:eastAsia="en-US"/>
    </w:rPr>
  </w:style>
  <w:style w:type="paragraph" w:styleId="BalloonText">
    <w:name w:val="Balloon Text"/>
    <w:basedOn w:val="Normal"/>
    <w:link w:val="BalloonTextChar"/>
    <w:rsid w:val="004026A4"/>
    <w:rPr>
      <w:rFonts w:ascii="Segoe UI" w:hAnsi="Segoe UI" w:cs="Segoe UI"/>
      <w:sz w:val="18"/>
      <w:szCs w:val="18"/>
    </w:rPr>
  </w:style>
  <w:style w:type="character" w:customStyle="1" w:styleId="BalloonTextChar">
    <w:name w:val="Balloon Text Char"/>
    <w:basedOn w:val="DefaultParagraphFont"/>
    <w:link w:val="BalloonText"/>
    <w:rsid w:val="004026A4"/>
    <w:rPr>
      <w:rFonts w:ascii="Segoe UI" w:hAnsi="Segoe UI" w:cs="Segoe UI"/>
      <w:sz w:val="18"/>
      <w:szCs w:val="18"/>
      <w:lang w:val="en-US" w:eastAsia="en-US"/>
    </w:rPr>
  </w:style>
  <w:style w:type="character" w:styleId="CommentReference">
    <w:name w:val="annotation reference"/>
    <w:basedOn w:val="DefaultParagraphFont"/>
    <w:rsid w:val="002D6B59"/>
    <w:rPr>
      <w:sz w:val="16"/>
      <w:szCs w:val="16"/>
    </w:rPr>
  </w:style>
  <w:style w:type="paragraph" w:styleId="CommentText">
    <w:name w:val="annotation text"/>
    <w:basedOn w:val="Normal"/>
    <w:link w:val="CommentTextChar"/>
    <w:rsid w:val="002D6B59"/>
    <w:rPr>
      <w:sz w:val="20"/>
      <w:szCs w:val="20"/>
    </w:rPr>
  </w:style>
  <w:style w:type="character" w:customStyle="1" w:styleId="CommentTextChar">
    <w:name w:val="Comment Text Char"/>
    <w:basedOn w:val="DefaultParagraphFont"/>
    <w:link w:val="CommentText"/>
    <w:rsid w:val="002D6B59"/>
    <w:rPr>
      <w:lang w:val="en-US" w:eastAsia="en-US"/>
    </w:rPr>
  </w:style>
  <w:style w:type="paragraph" w:styleId="CommentSubject">
    <w:name w:val="annotation subject"/>
    <w:basedOn w:val="CommentText"/>
    <w:next w:val="CommentText"/>
    <w:link w:val="CommentSubjectChar"/>
    <w:rsid w:val="002D6B59"/>
    <w:rPr>
      <w:b/>
      <w:bCs/>
    </w:rPr>
  </w:style>
  <w:style w:type="character" w:customStyle="1" w:styleId="CommentSubjectChar">
    <w:name w:val="Comment Subject Char"/>
    <w:basedOn w:val="CommentTextChar"/>
    <w:link w:val="CommentSubject"/>
    <w:rsid w:val="002D6B59"/>
    <w:rPr>
      <w:b/>
      <w:bCs/>
      <w:lang w:val="en-US" w:eastAsia="en-US"/>
    </w:rPr>
  </w:style>
  <w:style w:type="character" w:styleId="PageNumber">
    <w:name w:val="page number"/>
    <w:basedOn w:val="DefaultParagraphFont"/>
    <w:semiHidden/>
    <w:unhideWhenUsed/>
    <w:rsid w:val="00AE3AAD"/>
  </w:style>
  <w:style w:type="paragraph" w:customStyle="1" w:styleId="p-all">
    <w:name w:val="p-all"/>
    <w:basedOn w:val="Normal"/>
    <w:link w:val="p-allChar"/>
    <w:qFormat/>
    <w:rsid w:val="003876CC"/>
    <w:pPr>
      <w:spacing w:line="360" w:lineRule="auto"/>
      <w:ind w:firstLine="720"/>
      <w:jc w:val="both"/>
    </w:pPr>
    <w:rPr>
      <w:szCs w:val="20"/>
      <w:lang w:eastAsia="zh-CN"/>
    </w:rPr>
  </w:style>
  <w:style w:type="character" w:customStyle="1" w:styleId="p-allChar">
    <w:name w:val="p-all Char"/>
    <w:basedOn w:val="DefaultParagraphFont"/>
    <w:link w:val="p-all"/>
    <w:locked/>
    <w:rsid w:val="003876CC"/>
    <w:rPr>
      <w:sz w:val="24"/>
      <w:lang w:val="en-US" w:eastAsia="zh-CN"/>
    </w:rPr>
  </w:style>
  <w:style w:type="paragraph" w:customStyle="1" w:styleId="JUDUL1">
    <w:name w:val="JUDUL1"/>
    <w:basedOn w:val="Normal"/>
    <w:qFormat/>
    <w:rsid w:val="003876CC"/>
    <w:pPr>
      <w:jc w:val="center"/>
    </w:pPr>
    <w:rPr>
      <w:rFonts w:eastAsia="Calibri"/>
      <w:b/>
      <w:sz w:val="32"/>
      <w:szCs w:val="22"/>
    </w:rPr>
  </w:style>
  <w:style w:type="paragraph" w:customStyle="1" w:styleId="P-All0">
    <w:name w:val="P-All"/>
    <w:basedOn w:val="Normal"/>
    <w:link w:val="P-AllChar0"/>
    <w:qFormat/>
    <w:rsid w:val="003876CC"/>
    <w:pPr>
      <w:spacing w:line="360" w:lineRule="auto"/>
      <w:ind w:firstLine="706"/>
      <w:jc w:val="both"/>
    </w:pPr>
    <w:rPr>
      <w:lang w:val="id-ID"/>
    </w:rPr>
  </w:style>
  <w:style w:type="character" w:customStyle="1" w:styleId="P-AllChar0">
    <w:name w:val="P-All Char"/>
    <w:link w:val="P-All0"/>
    <w:qFormat/>
    <w:rsid w:val="003876CC"/>
    <w:rPr>
      <w:sz w:val="24"/>
      <w:szCs w:val="24"/>
      <w:lang w:eastAsia="en-US"/>
    </w:rPr>
  </w:style>
  <w:style w:type="paragraph" w:customStyle="1" w:styleId="num-1">
    <w:name w:val="num-1"/>
    <w:basedOn w:val="ListParagraph"/>
    <w:link w:val="num-1Char"/>
    <w:qFormat/>
    <w:rsid w:val="003876CC"/>
    <w:pPr>
      <w:numPr>
        <w:numId w:val="9"/>
      </w:numPr>
      <w:tabs>
        <w:tab w:val="left" w:pos="-2000"/>
      </w:tabs>
      <w:spacing w:line="360" w:lineRule="auto"/>
      <w:ind w:left="504"/>
      <w:jc w:val="both"/>
    </w:pPr>
    <w:rPr>
      <w:noProof/>
      <w:lang w:val="id-ID"/>
    </w:rPr>
  </w:style>
  <w:style w:type="character" w:customStyle="1" w:styleId="num-1Char">
    <w:name w:val="num-1 Char"/>
    <w:link w:val="num-1"/>
    <w:rsid w:val="003876CC"/>
    <w:rPr>
      <w:noProof/>
      <w:sz w:val="24"/>
      <w:szCs w:val="24"/>
      <w:lang w:eastAsia="en-US"/>
    </w:rPr>
  </w:style>
  <w:style w:type="paragraph" w:customStyle="1" w:styleId="NA-1">
    <w:name w:val="NA-1"/>
    <w:basedOn w:val="ListParagraph"/>
    <w:link w:val="NA-1Char"/>
    <w:qFormat/>
    <w:rsid w:val="003876CC"/>
    <w:pPr>
      <w:tabs>
        <w:tab w:val="left" w:pos="-2000"/>
      </w:tabs>
      <w:spacing w:line="360" w:lineRule="auto"/>
      <w:ind w:hanging="360"/>
      <w:jc w:val="both"/>
    </w:pPr>
    <w:rPr>
      <w:noProof/>
      <w:lang w:val="id-ID"/>
    </w:rPr>
  </w:style>
  <w:style w:type="character" w:customStyle="1" w:styleId="NA-1Char">
    <w:name w:val="NA-1 Char"/>
    <w:link w:val="NA-1"/>
    <w:rsid w:val="003876CC"/>
    <w:rPr>
      <w:noProof/>
      <w:sz w:val="24"/>
      <w:szCs w:val="24"/>
      <w:lang w:eastAsia="en-US"/>
    </w:rPr>
  </w:style>
  <w:style w:type="paragraph" w:styleId="Caption">
    <w:name w:val="caption"/>
    <w:basedOn w:val="Normal"/>
    <w:next w:val="Normal"/>
    <w:link w:val="CaptionChar"/>
    <w:uiPriority w:val="35"/>
    <w:unhideWhenUsed/>
    <w:qFormat/>
    <w:rsid w:val="00B0438C"/>
    <w:rPr>
      <w:rFonts w:eastAsia="Calibri"/>
      <w:iCs/>
      <w:sz w:val="22"/>
      <w:szCs w:val="18"/>
      <w:lang w:val="id-ID"/>
    </w:rPr>
  </w:style>
  <w:style w:type="character" w:customStyle="1" w:styleId="CaptionChar">
    <w:name w:val="Caption Char"/>
    <w:link w:val="Caption"/>
    <w:uiPriority w:val="35"/>
    <w:rsid w:val="00B0438C"/>
    <w:rPr>
      <w:rFonts w:eastAsia="Calibri"/>
      <w:iCs/>
      <w:sz w:val="22"/>
      <w:szCs w:val="18"/>
      <w:lang w:eastAsia="en-US"/>
    </w:rPr>
  </w:style>
  <w:style w:type="paragraph" w:customStyle="1" w:styleId="sub-3">
    <w:name w:val="sub-3"/>
    <w:basedOn w:val="Heading2"/>
    <w:link w:val="sub-3Char"/>
    <w:qFormat/>
    <w:rsid w:val="00AD5BF9"/>
    <w:pPr>
      <w:keepLines/>
      <w:numPr>
        <w:ilvl w:val="0"/>
        <w:numId w:val="11"/>
      </w:numPr>
      <w:suppressAutoHyphens w:val="0"/>
      <w:spacing w:line="360" w:lineRule="auto"/>
      <w:ind w:left="360"/>
    </w:pPr>
    <w:rPr>
      <w:b/>
      <w:noProof/>
      <w:szCs w:val="26"/>
      <w:lang w:val="id-ID" w:eastAsia="ko-KR"/>
    </w:rPr>
  </w:style>
  <w:style w:type="character" w:customStyle="1" w:styleId="sub-3Char">
    <w:name w:val="sub-3 Char"/>
    <w:link w:val="sub-3"/>
    <w:rsid w:val="00AD5BF9"/>
    <w:rPr>
      <w:b/>
      <w:noProof/>
      <w:sz w:val="24"/>
      <w:szCs w:val="26"/>
      <w:lang w:eastAsia="ko-KR"/>
    </w:rPr>
  </w:style>
  <w:style w:type="paragraph" w:customStyle="1" w:styleId="table">
    <w:name w:val="table"/>
    <w:basedOn w:val="Normal"/>
    <w:qFormat/>
    <w:rsid w:val="00AD5BF9"/>
    <w:pPr>
      <w:spacing w:line="360" w:lineRule="auto"/>
    </w:pPr>
    <w:rPr>
      <w:rFonts w:ascii="Calibri" w:hAnsi="Calibri"/>
      <w:sz w:val="20"/>
      <w:szCs w:val="20"/>
      <w:lang w:eastAsia="zh-CN"/>
    </w:rPr>
  </w:style>
  <w:style w:type="paragraph" w:customStyle="1" w:styleId="N-A1">
    <w:name w:val="N-A1"/>
    <w:basedOn w:val="ListParagraph"/>
    <w:qFormat/>
    <w:rsid w:val="00AD5BF9"/>
    <w:pPr>
      <w:numPr>
        <w:numId w:val="15"/>
      </w:numPr>
      <w:tabs>
        <w:tab w:val="num" w:pos="360"/>
      </w:tabs>
      <w:spacing w:line="360" w:lineRule="auto"/>
      <w:ind w:left="720" w:firstLine="0"/>
      <w:jc w:val="both"/>
    </w:pPr>
    <w:rPr>
      <w:szCs w:val="20"/>
      <w:lang w:eastAsia="id-ID"/>
    </w:rPr>
  </w:style>
  <w:style w:type="paragraph" w:customStyle="1" w:styleId="sub-411">
    <w:name w:val="sub-411"/>
    <w:basedOn w:val="Normal"/>
    <w:qFormat/>
    <w:rsid w:val="00AD5BF9"/>
    <w:pPr>
      <w:keepNext/>
      <w:keepLines/>
      <w:numPr>
        <w:numId w:val="13"/>
      </w:numPr>
      <w:spacing w:line="360" w:lineRule="auto"/>
      <w:ind w:left="576" w:hanging="576"/>
      <w:jc w:val="both"/>
      <w:outlineLvl w:val="2"/>
    </w:pPr>
    <w:rPr>
      <w:b/>
      <w:noProof/>
      <w:szCs w:val="26"/>
      <w:lang w:eastAsia="ko-KR"/>
    </w:rPr>
  </w:style>
  <w:style w:type="paragraph" w:customStyle="1" w:styleId="sub-4121">
    <w:name w:val="sub-4121"/>
    <w:basedOn w:val="sub-411"/>
    <w:qFormat/>
    <w:rsid w:val="00AD5BF9"/>
    <w:pPr>
      <w:numPr>
        <w:numId w:val="14"/>
      </w:numPr>
      <w:ind w:hanging="720"/>
      <w:outlineLvl w:val="3"/>
    </w:pPr>
  </w:style>
  <w:style w:type="paragraph" w:styleId="Bibliography">
    <w:name w:val="Bibliography"/>
    <w:basedOn w:val="Normal"/>
    <w:next w:val="Normal"/>
    <w:uiPriority w:val="37"/>
    <w:unhideWhenUsed/>
    <w:rsid w:val="00AD5BF9"/>
    <w:pPr>
      <w:spacing w:after="160" w:line="259" w:lineRule="auto"/>
    </w:pPr>
    <w:rPr>
      <w:rFonts w:ascii="Calibri" w:eastAsia="Calibri" w:hAnsi="Calibri"/>
      <w:sz w:val="22"/>
      <w:szCs w:val="22"/>
      <w:lang w:val="id-ID"/>
    </w:rPr>
  </w:style>
  <w:style w:type="character" w:styleId="UnresolvedMention">
    <w:name w:val="Unresolved Mention"/>
    <w:basedOn w:val="DefaultParagraphFont"/>
    <w:uiPriority w:val="99"/>
    <w:semiHidden/>
    <w:unhideWhenUsed/>
    <w:rsid w:val="00AD5BF9"/>
    <w:rPr>
      <w:color w:val="605E5C"/>
      <w:shd w:val="clear" w:color="auto" w:fill="E1DFDD"/>
    </w:rPr>
  </w:style>
  <w:style w:type="paragraph" w:customStyle="1" w:styleId="sub-331">
    <w:name w:val="sub-331"/>
    <w:basedOn w:val="Normal"/>
    <w:qFormat/>
    <w:rsid w:val="00327411"/>
    <w:pPr>
      <w:keepNext/>
      <w:keepLines/>
      <w:numPr>
        <w:numId w:val="18"/>
      </w:numPr>
      <w:spacing w:line="360" w:lineRule="auto"/>
      <w:ind w:left="576" w:hanging="576"/>
      <w:jc w:val="both"/>
      <w:outlineLvl w:val="2"/>
    </w:pPr>
    <w:rPr>
      <w:b/>
      <w:noProof/>
      <w:szCs w:val="26"/>
      <w:lang w:val="id-ID" w:eastAsia="ko-KR"/>
    </w:rPr>
  </w:style>
  <w:style w:type="paragraph" w:customStyle="1" w:styleId="NH-1">
    <w:name w:val="NH-1"/>
    <w:basedOn w:val="ListParagraph"/>
    <w:link w:val="NH-1Char"/>
    <w:qFormat/>
    <w:rsid w:val="00327411"/>
    <w:pPr>
      <w:numPr>
        <w:numId w:val="19"/>
      </w:numPr>
      <w:spacing w:line="360" w:lineRule="auto"/>
      <w:jc w:val="both"/>
    </w:pPr>
    <w:rPr>
      <w:color w:val="151515"/>
      <w:lang w:val="id-ID"/>
    </w:rPr>
  </w:style>
  <w:style w:type="paragraph" w:customStyle="1" w:styleId="P-Af-N1">
    <w:name w:val="P-Af-N1"/>
    <w:basedOn w:val="P-All0"/>
    <w:link w:val="P-Af-N1Char"/>
    <w:qFormat/>
    <w:rsid w:val="00327411"/>
    <w:pPr>
      <w:ind w:left="709" w:firstLine="0"/>
    </w:pPr>
  </w:style>
  <w:style w:type="character" w:customStyle="1" w:styleId="NH-1Char">
    <w:name w:val="NH-1 Char"/>
    <w:link w:val="NH-1"/>
    <w:rsid w:val="00327411"/>
    <w:rPr>
      <w:color w:val="151515"/>
      <w:sz w:val="24"/>
      <w:szCs w:val="24"/>
      <w:lang w:eastAsia="en-US"/>
    </w:rPr>
  </w:style>
  <w:style w:type="character" w:customStyle="1" w:styleId="P-Af-N1Char">
    <w:name w:val="P-Af-N1 Char"/>
    <w:link w:val="P-Af-N1"/>
    <w:rsid w:val="00327411"/>
    <w:rPr>
      <w:sz w:val="24"/>
      <w:szCs w:val="24"/>
      <w:lang w:eastAsia="en-US"/>
    </w:rPr>
  </w:style>
  <w:style w:type="paragraph" w:customStyle="1" w:styleId="Judul-h">
    <w:name w:val="Judul-h"/>
    <w:basedOn w:val="Heading1"/>
    <w:link w:val="Judul-hChar"/>
    <w:qFormat/>
    <w:rsid w:val="00662FBE"/>
    <w:pPr>
      <w:keepLines/>
      <w:numPr>
        <w:numId w:val="0"/>
      </w:numPr>
      <w:suppressAutoHyphens w:val="0"/>
      <w:jc w:val="center"/>
    </w:pPr>
    <w:rPr>
      <w:noProof/>
      <w:sz w:val="28"/>
      <w:szCs w:val="32"/>
      <w:lang w:val="id-ID" w:eastAsia="ko-KR"/>
    </w:rPr>
  </w:style>
  <w:style w:type="character" w:customStyle="1" w:styleId="Judul-hChar">
    <w:name w:val="Judul-h Char"/>
    <w:link w:val="Judul-h"/>
    <w:rsid w:val="00662FBE"/>
    <w:rPr>
      <w:b/>
      <w:noProof/>
      <w:sz w:val="28"/>
      <w:szCs w:val="32"/>
      <w:lang w:eastAsia="ko-KR"/>
    </w:rPr>
  </w:style>
  <w:style w:type="paragraph" w:customStyle="1" w:styleId="sub-3341">
    <w:name w:val="sub-3341"/>
    <w:basedOn w:val="Normal"/>
    <w:qFormat/>
    <w:rsid w:val="00D54732"/>
    <w:pPr>
      <w:keepNext/>
      <w:keepLines/>
      <w:numPr>
        <w:numId w:val="21"/>
      </w:numPr>
      <w:spacing w:line="360" w:lineRule="auto"/>
      <w:ind w:left="792" w:hanging="792"/>
      <w:jc w:val="both"/>
      <w:outlineLvl w:val="3"/>
    </w:pPr>
    <w:rPr>
      <w:b/>
      <w:noProof/>
      <w:szCs w:val="26"/>
      <w:lang w:eastAsia="ko-KR"/>
    </w:rPr>
  </w:style>
  <w:style w:type="paragraph" w:customStyle="1" w:styleId="nama">
    <w:name w:val="nama"/>
    <w:basedOn w:val="Normal"/>
    <w:link w:val="namaChar"/>
    <w:qFormat/>
    <w:rsid w:val="00404415"/>
    <w:pPr>
      <w:jc w:val="center"/>
    </w:pPr>
    <w:rPr>
      <w:b/>
      <w:sz w:val="20"/>
      <w:szCs w:val="20"/>
    </w:rPr>
  </w:style>
  <w:style w:type="character" w:customStyle="1" w:styleId="namaChar">
    <w:name w:val="nama Char"/>
    <w:basedOn w:val="DefaultParagraphFont"/>
    <w:link w:val="nama"/>
    <w:rsid w:val="00404415"/>
    <w:rPr>
      <w:b/>
      <w:lang w:val="en-US" w:eastAsia="en-US"/>
    </w:rPr>
  </w:style>
  <w:style w:type="table" w:customStyle="1" w:styleId="TableGrid1">
    <w:name w:val="Table Grid1"/>
    <w:basedOn w:val="TableNormal"/>
    <w:uiPriority w:val="59"/>
    <w:rsid w:val="00404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b">
    <w:name w:val="notab"/>
    <w:basedOn w:val="Normal"/>
    <w:qFormat/>
    <w:rsid w:val="00404415"/>
    <w:pPr>
      <w:spacing w:line="360" w:lineRule="auto"/>
      <w:jc w:val="both"/>
    </w:pPr>
    <w:rPr>
      <w:rFonts w:eastAsiaTheme="minorHAnsi" w:cstheme="minorBidi"/>
      <w:szCs w:val="22"/>
    </w:rPr>
  </w:style>
  <w:style w:type="paragraph" w:customStyle="1" w:styleId="JUDUL2">
    <w:name w:val="JUDUL2"/>
    <w:basedOn w:val="JUDUL1"/>
    <w:qFormat/>
    <w:rsid w:val="00404415"/>
    <w:rPr>
      <w:rFonts w:eastAsiaTheme="minorHAnsi" w:cstheme="minorBidi"/>
      <w:sz w:val="28"/>
    </w:rPr>
  </w:style>
  <w:style w:type="paragraph" w:customStyle="1" w:styleId="isi-num">
    <w:name w:val="isi-num"/>
    <w:basedOn w:val="P-All0"/>
    <w:qFormat/>
    <w:rsid w:val="00960290"/>
    <w:pPr>
      <w:ind w:left="288" w:firstLine="720"/>
    </w:pPr>
    <w:rPr>
      <w:rFonts w:eastAsia="Calibr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005025">
      <w:bodyDiv w:val="1"/>
      <w:marLeft w:val="0"/>
      <w:marRight w:val="0"/>
      <w:marTop w:val="0"/>
      <w:marBottom w:val="0"/>
      <w:divBdr>
        <w:top w:val="none" w:sz="0" w:space="0" w:color="auto"/>
        <w:left w:val="none" w:sz="0" w:space="0" w:color="auto"/>
        <w:bottom w:val="none" w:sz="0" w:space="0" w:color="auto"/>
        <w:right w:val="none" w:sz="0" w:space="0" w:color="auto"/>
      </w:divBdr>
    </w:div>
    <w:div w:id="505824131">
      <w:bodyDiv w:val="1"/>
      <w:marLeft w:val="0"/>
      <w:marRight w:val="0"/>
      <w:marTop w:val="0"/>
      <w:marBottom w:val="0"/>
      <w:divBdr>
        <w:top w:val="none" w:sz="0" w:space="0" w:color="auto"/>
        <w:left w:val="none" w:sz="0" w:space="0" w:color="auto"/>
        <w:bottom w:val="none" w:sz="0" w:space="0" w:color="auto"/>
        <w:right w:val="none" w:sz="0" w:space="0" w:color="auto"/>
      </w:divBdr>
    </w:div>
    <w:div w:id="510098537">
      <w:bodyDiv w:val="1"/>
      <w:marLeft w:val="0"/>
      <w:marRight w:val="0"/>
      <w:marTop w:val="0"/>
      <w:marBottom w:val="0"/>
      <w:divBdr>
        <w:top w:val="none" w:sz="0" w:space="0" w:color="auto"/>
        <w:left w:val="none" w:sz="0" w:space="0" w:color="auto"/>
        <w:bottom w:val="none" w:sz="0" w:space="0" w:color="auto"/>
        <w:right w:val="none" w:sz="0" w:space="0" w:color="auto"/>
      </w:divBdr>
    </w:div>
    <w:div w:id="523324823">
      <w:bodyDiv w:val="1"/>
      <w:marLeft w:val="0"/>
      <w:marRight w:val="0"/>
      <w:marTop w:val="0"/>
      <w:marBottom w:val="0"/>
      <w:divBdr>
        <w:top w:val="none" w:sz="0" w:space="0" w:color="auto"/>
        <w:left w:val="none" w:sz="0" w:space="0" w:color="auto"/>
        <w:bottom w:val="none" w:sz="0" w:space="0" w:color="auto"/>
        <w:right w:val="none" w:sz="0" w:space="0" w:color="auto"/>
      </w:divBdr>
    </w:div>
    <w:div w:id="1082288827">
      <w:bodyDiv w:val="1"/>
      <w:marLeft w:val="0"/>
      <w:marRight w:val="0"/>
      <w:marTop w:val="0"/>
      <w:marBottom w:val="0"/>
      <w:divBdr>
        <w:top w:val="none" w:sz="0" w:space="0" w:color="auto"/>
        <w:left w:val="none" w:sz="0" w:space="0" w:color="auto"/>
        <w:bottom w:val="none" w:sz="0" w:space="0" w:color="auto"/>
        <w:right w:val="none" w:sz="0" w:space="0" w:color="auto"/>
      </w:divBdr>
    </w:div>
    <w:div w:id="1174227280">
      <w:bodyDiv w:val="1"/>
      <w:marLeft w:val="0"/>
      <w:marRight w:val="0"/>
      <w:marTop w:val="0"/>
      <w:marBottom w:val="0"/>
      <w:divBdr>
        <w:top w:val="none" w:sz="0" w:space="0" w:color="auto"/>
        <w:left w:val="none" w:sz="0" w:space="0" w:color="auto"/>
        <w:bottom w:val="none" w:sz="0" w:space="0" w:color="auto"/>
        <w:right w:val="none" w:sz="0" w:space="0" w:color="auto"/>
      </w:divBdr>
      <w:divsChild>
        <w:div w:id="1576745279">
          <w:marLeft w:val="0"/>
          <w:marRight w:val="0"/>
          <w:marTop w:val="90"/>
          <w:marBottom w:val="0"/>
          <w:divBdr>
            <w:top w:val="none" w:sz="0" w:space="0" w:color="auto"/>
            <w:left w:val="none" w:sz="0" w:space="0" w:color="auto"/>
            <w:bottom w:val="none" w:sz="0" w:space="0" w:color="auto"/>
            <w:right w:val="none" w:sz="0" w:space="0" w:color="auto"/>
          </w:divBdr>
          <w:divsChild>
            <w:div w:id="657612499">
              <w:marLeft w:val="0"/>
              <w:marRight w:val="0"/>
              <w:marTop w:val="0"/>
              <w:marBottom w:val="0"/>
              <w:divBdr>
                <w:top w:val="none" w:sz="0" w:space="0" w:color="auto"/>
                <w:left w:val="none" w:sz="0" w:space="0" w:color="auto"/>
                <w:bottom w:val="none" w:sz="0" w:space="0" w:color="auto"/>
                <w:right w:val="none" w:sz="0" w:space="0" w:color="auto"/>
              </w:divBdr>
              <w:divsChild>
                <w:div w:id="123277414">
                  <w:marLeft w:val="0"/>
                  <w:marRight w:val="0"/>
                  <w:marTop w:val="0"/>
                  <w:marBottom w:val="0"/>
                  <w:divBdr>
                    <w:top w:val="none" w:sz="0" w:space="0" w:color="auto"/>
                    <w:left w:val="none" w:sz="0" w:space="0" w:color="auto"/>
                    <w:bottom w:val="none" w:sz="0" w:space="0" w:color="auto"/>
                    <w:right w:val="none" w:sz="0" w:space="0" w:color="auto"/>
                  </w:divBdr>
                  <w:divsChild>
                    <w:div w:id="1154495628">
                      <w:marLeft w:val="0"/>
                      <w:marRight w:val="0"/>
                      <w:marTop w:val="0"/>
                      <w:marBottom w:val="0"/>
                      <w:divBdr>
                        <w:top w:val="none" w:sz="0" w:space="0" w:color="auto"/>
                        <w:left w:val="none" w:sz="0" w:space="0" w:color="auto"/>
                        <w:bottom w:val="none" w:sz="0" w:space="0" w:color="auto"/>
                        <w:right w:val="none" w:sz="0" w:space="0" w:color="auto"/>
                      </w:divBdr>
                      <w:divsChild>
                        <w:div w:id="1782529857">
                          <w:marLeft w:val="0"/>
                          <w:marRight w:val="0"/>
                          <w:marTop w:val="0"/>
                          <w:marBottom w:val="390"/>
                          <w:divBdr>
                            <w:top w:val="none" w:sz="0" w:space="0" w:color="auto"/>
                            <w:left w:val="none" w:sz="0" w:space="0" w:color="auto"/>
                            <w:bottom w:val="none" w:sz="0" w:space="0" w:color="auto"/>
                            <w:right w:val="none" w:sz="0" w:space="0" w:color="auto"/>
                          </w:divBdr>
                          <w:divsChild>
                            <w:div w:id="1262911306">
                              <w:marLeft w:val="0"/>
                              <w:marRight w:val="0"/>
                              <w:marTop w:val="0"/>
                              <w:marBottom w:val="0"/>
                              <w:divBdr>
                                <w:top w:val="none" w:sz="0" w:space="0" w:color="auto"/>
                                <w:left w:val="none" w:sz="0" w:space="0" w:color="auto"/>
                                <w:bottom w:val="none" w:sz="0" w:space="0" w:color="auto"/>
                                <w:right w:val="none" w:sz="0" w:space="0" w:color="auto"/>
                              </w:divBdr>
                              <w:divsChild>
                                <w:div w:id="15984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734924">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566918235">
      <w:bodyDiv w:val="1"/>
      <w:marLeft w:val="0"/>
      <w:marRight w:val="0"/>
      <w:marTop w:val="0"/>
      <w:marBottom w:val="0"/>
      <w:divBdr>
        <w:top w:val="none" w:sz="0" w:space="0" w:color="auto"/>
        <w:left w:val="none" w:sz="0" w:space="0" w:color="auto"/>
        <w:bottom w:val="none" w:sz="0" w:space="0" w:color="auto"/>
        <w:right w:val="none" w:sz="0" w:space="0" w:color="auto"/>
      </w:divBdr>
    </w:div>
    <w:div w:id="1581795658">
      <w:bodyDiv w:val="1"/>
      <w:marLeft w:val="0"/>
      <w:marRight w:val="0"/>
      <w:marTop w:val="0"/>
      <w:marBottom w:val="0"/>
      <w:divBdr>
        <w:top w:val="none" w:sz="0" w:space="0" w:color="auto"/>
        <w:left w:val="none" w:sz="0" w:space="0" w:color="auto"/>
        <w:bottom w:val="none" w:sz="0" w:space="0" w:color="auto"/>
        <w:right w:val="none" w:sz="0" w:space="0" w:color="auto"/>
      </w:divBdr>
      <w:divsChild>
        <w:div w:id="369886507">
          <w:marLeft w:val="0"/>
          <w:marRight w:val="0"/>
          <w:marTop w:val="90"/>
          <w:marBottom w:val="0"/>
          <w:divBdr>
            <w:top w:val="none" w:sz="0" w:space="0" w:color="auto"/>
            <w:left w:val="none" w:sz="0" w:space="0" w:color="auto"/>
            <w:bottom w:val="none" w:sz="0" w:space="0" w:color="auto"/>
            <w:right w:val="none" w:sz="0" w:space="0" w:color="auto"/>
          </w:divBdr>
          <w:divsChild>
            <w:div w:id="1181357892">
              <w:marLeft w:val="0"/>
              <w:marRight w:val="0"/>
              <w:marTop w:val="0"/>
              <w:marBottom w:val="0"/>
              <w:divBdr>
                <w:top w:val="none" w:sz="0" w:space="0" w:color="auto"/>
                <w:left w:val="none" w:sz="0" w:space="0" w:color="auto"/>
                <w:bottom w:val="none" w:sz="0" w:space="0" w:color="auto"/>
                <w:right w:val="none" w:sz="0" w:space="0" w:color="auto"/>
              </w:divBdr>
              <w:divsChild>
                <w:div w:id="1311205732">
                  <w:marLeft w:val="0"/>
                  <w:marRight w:val="0"/>
                  <w:marTop w:val="0"/>
                  <w:marBottom w:val="0"/>
                  <w:divBdr>
                    <w:top w:val="none" w:sz="0" w:space="0" w:color="auto"/>
                    <w:left w:val="none" w:sz="0" w:space="0" w:color="auto"/>
                    <w:bottom w:val="none" w:sz="0" w:space="0" w:color="auto"/>
                    <w:right w:val="none" w:sz="0" w:space="0" w:color="auto"/>
                  </w:divBdr>
                  <w:divsChild>
                    <w:div w:id="31195361">
                      <w:marLeft w:val="0"/>
                      <w:marRight w:val="0"/>
                      <w:marTop w:val="0"/>
                      <w:marBottom w:val="0"/>
                      <w:divBdr>
                        <w:top w:val="none" w:sz="0" w:space="0" w:color="auto"/>
                        <w:left w:val="none" w:sz="0" w:space="0" w:color="auto"/>
                        <w:bottom w:val="none" w:sz="0" w:space="0" w:color="auto"/>
                        <w:right w:val="none" w:sz="0" w:space="0" w:color="auto"/>
                      </w:divBdr>
                      <w:divsChild>
                        <w:div w:id="2014188345">
                          <w:marLeft w:val="0"/>
                          <w:marRight w:val="0"/>
                          <w:marTop w:val="0"/>
                          <w:marBottom w:val="390"/>
                          <w:divBdr>
                            <w:top w:val="none" w:sz="0" w:space="0" w:color="auto"/>
                            <w:left w:val="none" w:sz="0" w:space="0" w:color="auto"/>
                            <w:bottom w:val="none" w:sz="0" w:space="0" w:color="auto"/>
                            <w:right w:val="none" w:sz="0" w:space="0" w:color="auto"/>
                          </w:divBdr>
                          <w:divsChild>
                            <w:div w:id="1153906315">
                              <w:marLeft w:val="0"/>
                              <w:marRight w:val="0"/>
                              <w:marTop w:val="0"/>
                              <w:marBottom w:val="0"/>
                              <w:divBdr>
                                <w:top w:val="none" w:sz="0" w:space="0" w:color="auto"/>
                                <w:left w:val="none" w:sz="0" w:space="0" w:color="auto"/>
                                <w:bottom w:val="none" w:sz="0" w:space="0" w:color="auto"/>
                                <w:right w:val="none" w:sz="0" w:space="0" w:color="auto"/>
                              </w:divBdr>
                              <w:divsChild>
                                <w:div w:id="13109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322836">
      <w:bodyDiv w:val="1"/>
      <w:marLeft w:val="0"/>
      <w:marRight w:val="0"/>
      <w:marTop w:val="0"/>
      <w:marBottom w:val="0"/>
      <w:divBdr>
        <w:top w:val="none" w:sz="0" w:space="0" w:color="auto"/>
        <w:left w:val="none" w:sz="0" w:space="0" w:color="auto"/>
        <w:bottom w:val="none" w:sz="0" w:space="0" w:color="auto"/>
        <w:right w:val="none" w:sz="0" w:space="0" w:color="auto"/>
      </w:divBdr>
      <w:divsChild>
        <w:div w:id="1131097434">
          <w:marLeft w:val="0"/>
          <w:marRight w:val="0"/>
          <w:marTop w:val="90"/>
          <w:marBottom w:val="0"/>
          <w:divBdr>
            <w:top w:val="none" w:sz="0" w:space="0" w:color="auto"/>
            <w:left w:val="none" w:sz="0" w:space="0" w:color="auto"/>
            <w:bottom w:val="none" w:sz="0" w:space="0" w:color="auto"/>
            <w:right w:val="none" w:sz="0" w:space="0" w:color="auto"/>
          </w:divBdr>
          <w:divsChild>
            <w:div w:id="979770919">
              <w:marLeft w:val="0"/>
              <w:marRight w:val="0"/>
              <w:marTop w:val="0"/>
              <w:marBottom w:val="0"/>
              <w:divBdr>
                <w:top w:val="none" w:sz="0" w:space="0" w:color="auto"/>
                <w:left w:val="none" w:sz="0" w:space="0" w:color="auto"/>
                <w:bottom w:val="none" w:sz="0" w:space="0" w:color="auto"/>
                <w:right w:val="none" w:sz="0" w:space="0" w:color="auto"/>
              </w:divBdr>
              <w:divsChild>
                <w:div w:id="1597060358">
                  <w:marLeft w:val="0"/>
                  <w:marRight w:val="0"/>
                  <w:marTop w:val="0"/>
                  <w:marBottom w:val="0"/>
                  <w:divBdr>
                    <w:top w:val="none" w:sz="0" w:space="0" w:color="auto"/>
                    <w:left w:val="none" w:sz="0" w:space="0" w:color="auto"/>
                    <w:bottom w:val="none" w:sz="0" w:space="0" w:color="auto"/>
                    <w:right w:val="none" w:sz="0" w:space="0" w:color="auto"/>
                  </w:divBdr>
                  <w:divsChild>
                    <w:div w:id="1567959869">
                      <w:marLeft w:val="0"/>
                      <w:marRight w:val="0"/>
                      <w:marTop w:val="0"/>
                      <w:marBottom w:val="0"/>
                      <w:divBdr>
                        <w:top w:val="none" w:sz="0" w:space="0" w:color="auto"/>
                        <w:left w:val="none" w:sz="0" w:space="0" w:color="auto"/>
                        <w:bottom w:val="none" w:sz="0" w:space="0" w:color="auto"/>
                        <w:right w:val="none" w:sz="0" w:space="0" w:color="auto"/>
                      </w:divBdr>
                      <w:divsChild>
                        <w:div w:id="2098860062">
                          <w:marLeft w:val="0"/>
                          <w:marRight w:val="0"/>
                          <w:marTop w:val="0"/>
                          <w:marBottom w:val="390"/>
                          <w:divBdr>
                            <w:top w:val="none" w:sz="0" w:space="0" w:color="auto"/>
                            <w:left w:val="none" w:sz="0" w:space="0" w:color="auto"/>
                            <w:bottom w:val="none" w:sz="0" w:space="0" w:color="auto"/>
                            <w:right w:val="none" w:sz="0" w:space="0" w:color="auto"/>
                          </w:divBdr>
                          <w:divsChild>
                            <w:div w:id="800809007">
                              <w:marLeft w:val="0"/>
                              <w:marRight w:val="0"/>
                              <w:marTop w:val="0"/>
                              <w:marBottom w:val="0"/>
                              <w:divBdr>
                                <w:top w:val="none" w:sz="0" w:space="0" w:color="auto"/>
                                <w:left w:val="none" w:sz="0" w:space="0" w:color="auto"/>
                                <w:bottom w:val="none" w:sz="0" w:space="0" w:color="auto"/>
                                <w:right w:val="none" w:sz="0" w:space="0" w:color="auto"/>
                              </w:divBdr>
                              <w:divsChild>
                                <w:div w:id="21167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42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albert.yakobus@mercubuana-yogya.ac.id"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kenyaadhien@gmail.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Mul19</b:Tag>
    <b:SourceType>Book</b:SourceType>
    <b:Guid>{CF2799DA-FFDF-43AD-9CFE-93894AC979D3}</b:Guid>
    <b:Title>Era Baru dalam Pengentasan</b:Title>
    <b:Year>2007</b:Year>
    <b:City>Jakarta</b:City>
    <b:Publisher>Grha Info Kreasi</b:Publisher>
    <b:Author>
      <b:Author>
        <b:NameList>
          <b:Person>
            <b:Last>Mulyana</b:Last>
            <b:First>Dedi</b:First>
          </b:Person>
        </b:NameList>
      </b:Author>
    </b:Author>
    <b:RefOrder>1</b:RefOrder>
  </b:Source>
  <b:Source>
    <b:Tag>Sch14</b:Tag>
    <b:SourceType>Book</b:SourceType>
    <b:Guid>{3B264F95-5E76-4702-A5E2-E2671A5CBFEA}</b:Guid>
    <b:Title>Rancangan Sistem Rujukan Terpadu Untuk Perluasan Program Perlindungan Sosial di Indonesia</b:Title>
    <b:Year>2014</b:Year>
    <b:City>Jakarta</b:City>
    <b:Publisher>International Labour Organization</b:Publisher>
    <b:Author>
      <b:Author>
        <b:NameList>
          <b:Person>
            <b:First>Schmitt</b:First>
          </b:Person>
          <b:Person>
            <b:Last>Muyanto</b:Last>
            <b:Middle>Ratnawati </b:Middle>
            <b:First>Valerie </b:First>
          </b:Person>
          <b:Person>
            <b:Last>Langenhove</b:Last>
            <b:Middle>van </b:Middle>
            <b:First>Thibault </b:First>
          </b:Person>
        </b:NameList>
      </b:Author>
    </b:Author>
    <b:RefOrder>2</b:RefOrder>
  </b:Source>
  <b:Source>
    <b:Tag>BPS18</b:Tag>
    <b:SourceType>Book</b:SourceType>
    <b:Guid>{9CDCFBF9-C7B0-4F42-B0C3-89861482F13F}</b:Guid>
    <b:Author>
      <b:Author>
        <b:NameList>
          <b:Person>
            <b:Last>BPS Kabupaten</b:Last>
            <b:First>Sleman</b:First>
          </b:Person>
        </b:NameList>
      </b:Author>
    </b:Author>
    <b:Title>Profil Kemiskinan Sleman Maret 2018. Diakses melalui: https://slemankab.bps.go.id/pressrelease/2019/01/15/42/profil-kemiskinan-sleman-maret-2018.html</b:Title>
    <b:Year>2018</b:Year>
    <b:City>Diakses pada</b:City>
    <b:Publisher>Senin, 8 Juni 2020</b:Publisher>
    <b:RefOrder>3</b:RefOrder>
  </b:Source>
  <b:Source>
    <b:Tag>San16</b:Tag>
    <b:SourceType>JournalArticle</b:SourceType>
    <b:Guid>{228A7D8A-8C23-4FB4-B842-B0CECE65B1E9}</b:Guid>
    <b:Title>Sistem Pendukung Keputusan Penentuan Calon Penerima Beasiswa Menggunakan Metode Fuzzy Database Model Tahani</b:Title>
    <b:JournalName>Jurnal SIMETRIS, Vol 7 No 2 November 2016, ISSN: 2252-4983</b:JournalName>
    <b:Year>2016</b:Year>
    <b:Pages>449-458</b:Pages>
    <b:Author>
      <b:Author>
        <b:NameList>
          <b:Person>
            <b:Last>Sanjaya</b:Last>
            <b:First>Ardi</b:First>
          </b:Person>
          <b:Person>
            <b:Last>Ningsih</b:Last>
            <b:First>Risaniatin </b:First>
          </b:Person>
        </b:NameList>
      </b:Author>
    </b:Author>
    <b:RefOrder>4</b:RefOrder>
  </b:Source>
  <b:Source>
    <b:Tag>Nug15</b:Tag>
    <b:SourceType>ConferenceProceedings</b:SourceType>
    <b:Guid>{EE4C48C3-2BE6-4F87-8A65-BE973DD6258E}</b:Guid>
    <b:Title>Sistem Pendukung Keputusan Rekomendasi Pemilihan Bank</b:Title>
    <b:Year>2015</b:Year>
    <b:City>Samarinda</b:City>
    <b:Publisher>FMIPA UNMUL</b:Publisher>
    <b:Pages>38-41</b:Pages>
    <b:Author>
      <b:Author>
        <b:NameList>
          <b:Person>
            <b:Last>Nugraha</b:Last>
            <b:First>Heriadi </b:First>
          </b:Person>
          <b:Person>
            <b:Last>Maharani</b:Last>
            <b:First>Septya </b:First>
          </b:Person>
          <b:Person>
            <b:Last>Khairina</b:Last>
            <b:Middle>Marisa </b:Middle>
            <b:First>Dyna</b:First>
          </b:Person>
        </b:NameList>
      </b:Author>
    </b:Author>
    <b:ConferenceName>Prosiding Seminar Tugas Akhir FMIPA UNMUL 2015,  Periode Juni 2015, ISBN : 978-602-72658-0-6</b:ConferenceName>
    <b:RefOrder>5</b:RefOrder>
  </b:Source>
  <b:Source>
    <b:Tag>Pra18</b:Tag>
    <b:SourceType>JournalArticle</b:SourceType>
    <b:Guid>{2596808E-F8B2-4482-8442-1E50C2C71838}</b:Guid>
    <b:Title>Sistem Pendukung Keputusan Untuk Penentuan Jumlah Produksi Nanas</b:Title>
    <b:JournalName>Jurnal Pengembangan Teknologi Informasi dan Ilmu Komputer, Vol. 2, No. 6, Juni 2018, e-ISSN: 2548-964X</b:JournalName>
    <b:Year>2018</b:Year>
    <b:Pages>2032-2037</b:Pages>
    <b:Author>
      <b:Author>
        <b:NameList>
          <b:Person>
            <b:Last>Prayogi</b:Last>
            <b:First>Agus</b:First>
          </b:Person>
          <b:Person>
            <b:Last>Santoso</b:Last>
            <b:First>Edy</b:First>
          </b:Person>
          <b:Person>
            <b:Last>Sutrisno</b:Last>
          </b:Person>
        </b:NameList>
      </b:Author>
    </b:Author>
    <b:RefOrder>6</b:RefOrder>
  </b:Source>
  <b:Source>
    <b:Tag>Dwi15</b:Tag>
    <b:SourceType>JournalArticle</b:SourceType>
    <b:Guid>{AE113E2C-D246-459B-B13B-E35645532BD9}</b:Guid>
    <b:Author>
      <b:Author>
        <b:NameList>
          <b:Person>
            <b:Last>Hartini</b:Last>
            <b:Middle>Citra </b:Middle>
            <b:First>Dwi </b:First>
          </b:Person>
          <b:Person>
            <b:Last>Ibrahim</b:Last>
            <b:First>Ali </b:First>
          </b:Person>
          <b:Person>
            <b:Last>Ruskan</b:Last>
            <b:Middle>Lestari</b:Middle>
            <b:First>Endang</b:First>
          </b:Person>
        </b:NameList>
      </b:Author>
    </b:Author>
    <b:Title>Sistem Pendukung Keputusan Pemilihan Hotel Di Kota Palembang Dengan Metode Simple Additive Weighting (SAW)</b:Title>
    <b:JournalName>Sistem Informasi, VOL.5</b:JournalName>
    <b:Year>2015</b:Year>
    <b:Pages>546-565</b:Pages>
    <b:RefOrder>7</b:RefOrder>
  </b:Source>
  <b:Source>
    <b:Tag>Arm15</b:Tag>
    <b:SourceType>JournalArticle</b:SourceType>
    <b:Guid>{12269AB8-EEFF-44F8-A909-3038ABE84760}</b:Guid>
    <b:Title>Sistem Pendukung Keputusan Dengan Metode Fuzzy Logic</b:Title>
    <b:Pages>45-52</b:Pages>
    <b:Year>2015</b:Year>
    <b:JournalName>Jurnal Edik Informatika, Vol 2, No 1 (2015), ISSN : 2407-0491, E-ISSN : 2541-3716</b:JournalName>
    <b:Author>
      <b:Author>
        <b:NameList>
          <b:Person>
            <b:Last>Arman</b:Last>
          </b:Person>
          <b:Person>
            <b:Last>Defiariany </b:Last>
          </b:Person>
        </b:NameList>
      </b:Author>
    </b:Author>
    <b:RefOrder>8</b:RefOrder>
  </b:Source>
  <b:Source>
    <b:Tag>Les13</b:Tag>
    <b:SourceType>JournalArticle</b:SourceType>
    <b:Guid>{42B77C93-F2BF-430E-9BDA-C43291CB0B71}</b:Guid>
    <b:Title>Penerapan Metode Weighted Product Model Untuk Seleksi Calon Karyawan</b:Title>
    <b:JournalName>Jurnal Sistem Informasi (JSI), VOL. 5, NO. 1, April 2013, ISSN Print : 2085-1588, ISSN Online : 2355-4614</b:JournalName>
    <b:Year>2015</b:Year>
    <b:Pages>540-545</b:Pages>
    <b:Author>
      <b:Author>
        <b:NameList>
          <b:Person>
            <b:Last>Lestari</b:Last>
            <b:First>Sri </b:First>
          </b:Person>
        </b:NameList>
      </b:Author>
    </b:Author>
    <b:RefOrder>9</b:RefOrder>
  </b:Source>
  <b:Source>
    <b:Tag>Sep171</b:Tag>
    <b:SourceType>JournalArticle</b:SourceType>
    <b:Guid>{3429A0F7-4DFD-4ECD-8667-9DB34A9D43AB}</b:Guid>
    <b:Title>Sistem Penilaian Pegawai Menggunakan Metode Fuzzy Multiple Attribute Decision Making (FMADM) dan Weighted Product (WP)</b:Title>
    <b:JournalName>JMAI (Jurnal Multimedia &amp; Artificial Intelligence), Vol. 1, No. 1, Maret 2017, ISSN : 2580-2593</b:JournalName>
    <b:Year>2017</b:Year>
    <b:Pages>27-33</b:Pages>
    <b:Author>
      <b:Author>
        <b:NameList>
          <b:Person>
            <b:Last>Septian</b:Last>
            <b:Middle>Ridwan Nur </b:Middle>
            <b:First>M. </b:First>
          </b:Person>
          <b:Person>
            <b:Last>Purnomo</b:Last>
            <b:Middle>Sidiq </b:Middle>
            <b:First>Agus </b:First>
          </b:Person>
        </b:NameList>
      </b:Author>
    </b:Author>
    <b:RefOrder>10</b:RefOrder>
  </b:Source>
  <b:Source>
    <b:Tag>Sat19</b:Tag>
    <b:SourceType>JournalArticle</b:SourceType>
    <b:Guid>{3AEA0C86-25E5-41DE-A6C0-E820C354D543}</b:Guid>
    <b:Title>Penerapan Metode Electre Sebagai Sistem Pendukung Keputusan Dalam Penerimaan Beasiswa</b:Title>
    <b:Year>2019</b:Year>
    <b:JournalName>Buletin Utama Teknik Vol. 14, No. 3</b:JournalName>
    <b:Pages>177-182</b:Pages>
    <b:Author>
      <b:Author>
        <b:NameList>
          <b:Person>
            <b:Last>Satria</b:Last>
            <b:First>Beni </b:First>
          </b:Person>
          <b:Person>
            <b:Last>Santoso</b:Last>
            <b:First>Abdi </b:First>
          </b:Person>
          <b:Person>
            <b:Last>Wahyuni</b:Last>
            <b:Middle>Sri </b:Middle>
            <b:First>Mery </b:First>
          </b:Person>
          <b:Person>
            <b:Last>Winata</b:Last>
            <b:Middle>Nando </b:Middle>
            <b:First>Haikal </b:First>
          </b:Person>
          <b:Person>
            <b:Last>Annisa</b:Last>
            <b:First>Selly </b:First>
          </b:Person>
          <b:Person>
            <b:Last>Lubis</b:Last>
            <b:First>Zulkarnain </b:First>
          </b:Person>
          <b:Person>
            <b:Last>Muhazzir</b:Last>
            <b:First>Abdullah </b:First>
          </b:Person>
        </b:NameList>
      </b:Author>
    </b:Author>
    <b:StandardNumber>2598–3814</b:StandardNumber>
    <b:RefOrder>11</b:RefOrder>
  </b:Source>
  <b:Source>
    <b:Tag>Tur053</b:Tag>
    <b:SourceType>Book</b:SourceType>
    <b:Guid>{07C819BD-8637-4801-B54F-6686F3D8E319}</b:Guid>
    <b:Title>Decision Support System and Intelligent Systems (Sistem Pendukung Keputusan dan Sistem Cerdas)</b:Title>
    <b:Year>2005</b:Year>
    <b:City>Yogyakarta</b:City>
    <b:Publisher>Andi Offset</b:Publisher>
    <b:Author>
      <b:Author>
        <b:NameList>
          <b:Person>
            <b:Last>Turban</b:Last>
            <b:First>Fraim</b:First>
          </b:Person>
        </b:NameList>
      </b:Author>
    </b:Author>
    <b:RefOrder>18</b:RefOrder>
  </b:Source>
  <b:Source>
    <b:Tag>Asm16</b:Tag>
    <b:SourceType>JournalArticle</b:SourceType>
    <b:Guid>{C1785C7C-3D5F-45DA-A6BA-A9F3FAAB3481}</b:Guid>
    <b:Title>Sistem Informasi Pengolahan Data Penanggulangan Bencana Pada Kantor Badan Penanggulangan Bencana Daerah (BPBD) Kabupaten Padang Pariaman</b:Title>
    <b:JournalName>Jurnal J-Click Vol 3 No 2</b:JournalName>
    <b:Year>2016</b:Year>
    <b:Pages>80-91</b:Pages>
    <b:Author>
      <b:Author>
        <b:NameList>
          <b:Person>
            <b:Last>Asmara</b:Last>
            <b:First>Rini </b:First>
          </b:Person>
        </b:NameList>
      </b:Author>
    </b:Author>
    <b:Month>Desember</b:Month>
    <b:StandardNumber>2355-7958</b:StandardNumber>
    <b:RefOrder>12</b:RefOrder>
  </b:Source>
  <b:Source>
    <b:Tag>Isw16</b:Tag>
    <b:SourceType>JournalArticle</b:SourceType>
    <b:Guid>{B902130B-DA98-41E5-A6EF-E32B6A7D7479}</b:Guid>
    <b:Title>Analisa dan Perancangan Sistem Informasi Penagihan Purchasing Order Customer Studi Kasus Pada CV. Vertical Cipta Relasi Padang Dengan Metode Centralized Data Processing</b:Title>
    <b:JournalName>Jurnal TEKNOIF Vol. 4 No. 2</b:JournalName>
    <b:Year>2016</b:Year>
    <b:Pages>106-119</b:Pages>
    <b:Author>
      <b:Author>
        <b:NameList>
          <b:Person>
            <b:Last>Iswandi</b:Last>
            <b:First>Eka</b:First>
          </b:Person>
        </b:NameList>
      </b:Author>
    </b:Author>
    <b:StandardNumber>2338-2724</b:StandardNumber>
    <b:RefOrder>13</b:RefOrder>
  </b:Source>
  <b:Source>
    <b:Tag>Pur15</b:Tag>
    <b:SourceType>InternetSite</b:SourceType>
    <b:Guid>{111A3946-CB3B-40C5-B56E-E5C5B6C06661}</b:Guid>
    <b:Year>2015</b:Year>
    <b:InternetSiteTitle>World Of Imagination</b:InternetSiteTitle>
    <b:Month>Mei</b:Month>
    <b:Day>21</b:Day>
    <b:URL>http://simple25life.blogspot.co.id/2015/05/pengertian-dan-fungsi-sistem-pendukung.html</b:URL>
    <b:Author>
      <b:Author>
        <b:NameList>
          <b:Person>
            <b:Last>Purba</b:Last>
            <b:First>Syawaludin</b:First>
          </b:Person>
        </b:NameList>
      </b:Author>
    </b:Author>
    <b:RefOrder>14</b:RefOrder>
  </b:Source>
  <b:Source>
    <b:Tag>Muc13</b:Tag>
    <b:SourceType>InternetSite</b:SourceType>
    <b:Guid>{8E3DB5BD-104A-4FE5-9866-57E0A4D2C75D}</b:Guid>
    <b:Author>
      <b:Author>
        <b:NameList>
          <b:Person>
            <b:Last>Riadi</b:Last>
            <b:First>Muchlisin</b:First>
          </b:Person>
        </b:NameList>
      </b:Author>
    </b:Author>
    <b:InternetSiteTitle>Sistem Pendukung Keputusan</b:InternetSiteTitle>
    <b:Year>2013</b:Year>
    <b:Month>September</b:Month>
    <b:URL>http://www.kajianpustaka.com/2013/09/sistem-pendukung-keputusan-spk.html</b:URL>
    <b:RefOrder>15</b:RefOrder>
  </b:Source>
  <b:Source>
    <b:Tag>Kus10</b:Tag>
    <b:SourceType>Book</b:SourceType>
    <b:Guid>{C89276BD-13E9-4FA5-9ED8-31E0D023C829}</b:Guid>
    <b:Title>Aplikasi Logika Fuzzy untuk Pendukung Keputusan</b:Title>
    <b:Year>2010</b:Year>
    <b:City>Yogyakarta</b:City>
    <b:Publisher>Graha Ilmu</b:Publisher>
    <b:Author>
      <b:Author>
        <b:NameList>
          <b:Person>
            <b:Last>Kusumadewi</b:Last>
            <b:First>Sri</b:First>
          </b:Person>
          <b:Person>
            <b:Last>Purnomo</b:Last>
            <b:First>Hari</b:First>
          </b:Person>
        </b:NameList>
      </b:Author>
    </b:Author>
    <b:RefOrder>16</b:RefOrder>
  </b:Source>
  <b:Source>
    <b:Tag>Pre05</b:Tag>
    <b:SourceType>Book</b:SourceType>
    <b:Guid>{2B2907D4-994A-4EE1-BC5F-DE2CCC611E3E}</b:Guid>
    <b:Title>Software Engineering: A Practitioner's Approach</b:Title>
    <b:Year>2005</b:Year>
    <b:City>New York </b:City>
    <b:Publisher>The Mc Graw Hill Companies</b:Publisher>
    <b:Author>
      <b:Author>
        <b:NameList>
          <b:Person>
            <b:Last>Pressman</b:Last>
            <b:First>Roger</b:First>
            <b:Middle>S.</b:Middle>
          </b:Person>
        </b:NameList>
      </b:Author>
    </b:Author>
    <b:StandardNumber>978-0073019338</b:StandardNumber>
    <b:RefOrder>17</b:RefOrder>
  </b:Source>
</b:Sources>
</file>

<file path=customXml/itemProps1.xml><?xml version="1.0" encoding="utf-8"?>
<ds:datastoreItem xmlns:ds="http://schemas.openxmlformats.org/officeDocument/2006/customXml" ds:itemID="{3A28178F-8545-40C2-8DE2-4EA0C38BA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9</Pages>
  <Words>2936</Words>
  <Characters>16740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Jurnal Multimedia &amp; Artificial Intelligence, Fakultas Teknologi Informasi, Universitas Mercu Buana Yogyakarta</vt:lpstr>
    </vt:vector>
  </TitlesOfParts>
  <Manager/>
  <Company>FTI UMBY</Company>
  <LinksUpToDate>false</LinksUpToDate>
  <CharactersWithSpaces>19637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Multimedia &amp; Artificial Intelligence, Fakultas Teknologi Informasi, Universitas Mercu Buana Yogyakarta</dc:title>
  <dc:subject/>
  <dc:creator>JMAI</dc:creator>
  <cp:keywords/>
  <dc:description/>
  <cp:lastModifiedBy>Jevi _</cp:lastModifiedBy>
  <cp:revision>34</cp:revision>
  <cp:lastPrinted>2020-08-13T11:24:00Z</cp:lastPrinted>
  <dcterms:created xsi:type="dcterms:W3CDTF">2017-09-05T06:34:00Z</dcterms:created>
  <dcterms:modified xsi:type="dcterms:W3CDTF">2020-08-13T11:24:00Z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Harvard - Cite Them Right 9th edition</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7fb07b49-9e33-3e71-9b6a-72e891e9376d</vt:lpwstr>
  </property>
  <property fmtid="{D5CDD505-2E9C-101B-9397-08002B2CF9AE}" pid="24" name="Mendeley Citation Style_1">
    <vt:lpwstr>http://www.zotero.org/styles/harvard-cite-them-right</vt:lpwstr>
  </property>
</Properties>
</file>