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54" w:rsidRPr="006378BA" w:rsidRDefault="00871F7C" w:rsidP="00871F7C">
      <w:pPr>
        <w:spacing w:line="360" w:lineRule="auto"/>
        <w:jc w:val="center"/>
        <w:rPr>
          <w:rFonts w:ascii="Tahoma" w:hAnsi="Tahoma" w:cs="Tahoma"/>
          <w:b/>
          <w:sz w:val="28"/>
          <w:szCs w:val="28"/>
        </w:rPr>
      </w:pPr>
      <w:r w:rsidRPr="006378BA">
        <w:rPr>
          <w:rFonts w:ascii="Tahoma" w:hAnsi="Tahoma" w:cs="Tahoma"/>
          <w:b/>
          <w:sz w:val="28"/>
          <w:szCs w:val="28"/>
        </w:rPr>
        <w:t>Respon Pertumbuhan Dan Hasil Jewawut (</w:t>
      </w:r>
      <w:r w:rsidRPr="006378BA">
        <w:rPr>
          <w:rFonts w:ascii="Tahoma" w:hAnsi="Tahoma" w:cs="Tahoma"/>
          <w:b/>
          <w:i/>
          <w:sz w:val="28"/>
          <w:szCs w:val="28"/>
        </w:rPr>
        <w:t>Setaria italica</w:t>
      </w:r>
      <w:r w:rsidRPr="006378BA">
        <w:rPr>
          <w:rFonts w:ascii="Tahoma" w:hAnsi="Tahoma" w:cs="Tahoma"/>
          <w:b/>
          <w:sz w:val="28"/>
          <w:szCs w:val="28"/>
        </w:rPr>
        <w:t>) Terhadap Aplikasi Pupuk Organik Dan Anorganik Di Bawah Tegakan Jati</w:t>
      </w:r>
    </w:p>
    <w:p w:rsidR="00871F7C" w:rsidRDefault="006378BA" w:rsidP="00871F7C">
      <w:pPr>
        <w:spacing w:line="360" w:lineRule="auto"/>
        <w:jc w:val="center"/>
        <w:rPr>
          <w:rFonts w:ascii="Times New Roman" w:hAnsi="Times New Roman" w:cs="Times New Roman"/>
          <w:b/>
          <w:sz w:val="24"/>
        </w:rPr>
      </w:pPr>
      <w:r w:rsidRPr="009D51A0">
        <w:rPr>
          <w:rFonts w:ascii="Tahoma" w:hAnsi="Tahoma" w:cs="Tahoma"/>
          <w:b/>
          <w:sz w:val="24"/>
        </w:rPr>
        <w:t>Masdian</w:t>
      </w:r>
      <w:r>
        <w:rPr>
          <w:rFonts w:ascii="Times New Roman" w:hAnsi="Times New Roman" w:cs="Times New Roman"/>
          <w:b/>
          <w:sz w:val="24"/>
        </w:rPr>
        <w:t>*</w:t>
      </w:r>
      <w:r w:rsidRPr="009D51A0">
        <w:rPr>
          <w:rFonts w:ascii="Tahoma" w:eastAsia="Tahoma" w:hAnsi="Tahoma" w:cs="Tahoma"/>
          <w:b/>
          <w:bCs/>
          <w:sz w:val="20"/>
          <w:szCs w:val="20"/>
        </w:rPr>
        <w:t>,</w:t>
      </w:r>
      <w:r>
        <w:rPr>
          <w:rFonts w:ascii="Tahoma" w:eastAsia="Tahoma" w:hAnsi="Tahoma" w:cs="Tahoma"/>
          <w:b/>
          <w:bCs/>
          <w:sz w:val="24"/>
          <w:szCs w:val="24"/>
        </w:rPr>
        <w:t xml:space="preserve"> F didiet swasono, </w:t>
      </w:r>
      <w:r w:rsidR="009D51A0">
        <w:rPr>
          <w:rFonts w:ascii="Tahoma" w:eastAsia="Tahoma" w:hAnsi="Tahoma" w:cs="Tahoma"/>
          <w:b/>
          <w:bCs/>
          <w:sz w:val="24"/>
          <w:szCs w:val="24"/>
        </w:rPr>
        <w:t>Tyastuti Purwani</w:t>
      </w:r>
    </w:p>
    <w:p w:rsidR="009D51A0" w:rsidRDefault="009D51A0" w:rsidP="009D51A0">
      <w:pPr>
        <w:spacing w:line="240" w:lineRule="auto"/>
        <w:jc w:val="center"/>
        <w:rPr>
          <w:rFonts w:ascii="Tahoma" w:eastAsia="Tahoma" w:hAnsi="Tahoma" w:cs="Tahoma"/>
          <w:i/>
          <w:iCs/>
          <w:sz w:val="24"/>
          <w:szCs w:val="24"/>
          <w:u w:val="single"/>
        </w:rPr>
      </w:pPr>
      <w:r>
        <w:rPr>
          <w:rFonts w:ascii="Tahoma" w:eastAsia="Tahoma" w:hAnsi="Tahoma" w:cs="Tahoma"/>
          <w:sz w:val="24"/>
          <w:szCs w:val="24"/>
        </w:rPr>
        <w:t>Program Studi Agroteknologi, Fakultas Agroindustri, Universitas Mercu Buana Yogyakarta Jl. Wates Km. 10 Yogyakarta 55753, Indonesia *</w:t>
      </w:r>
      <w:proofErr w:type="gramStart"/>
      <w:r>
        <w:rPr>
          <w:rFonts w:ascii="Tahoma" w:eastAsia="Tahoma" w:hAnsi="Tahoma" w:cs="Tahoma"/>
          <w:sz w:val="24"/>
          <w:szCs w:val="24"/>
        </w:rPr>
        <w:t>)E</w:t>
      </w:r>
      <w:proofErr w:type="gramEnd"/>
      <w:r>
        <w:rPr>
          <w:rFonts w:ascii="Tahoma" w:eastAsia="Tahoma" w:hAnsi="Tahoma" w:cs="Tahoma"/>
          <w:sz w:val="24"/>
          <w:szCs w:val="24"/>
        </w:rPr>
        <w:t>-mail</w:t>
      </w:r>
      <w:r>
        <w:rPr>
          <w:rFonts w:ascii="Tahoma" w:eastAsia="Tahoma" w:hAnsi="Tahoma" w:cs="Tahoma"/>
          <w:i/>
          <w:iCs/>
          <w:sz w:val="24"/>
          <w:szCs w:val="24"/>
        </w:rPr>
        <w:t>:</w:t>
      </w:r>
      <w:r>
        <w:rPr>
          <w:rFonts w:ascii="Tahoma" w:eastAsia="Tahoma" w:hAnsi="Tahoma" w:cs="Tahoma"/>
          <w:sz w:val="24"/>
          <w:szCs w:val="24"/>
        </w:rPr>
        <w:t xml:space="preserve"> </w:t>
      </w:r>
      <w:hyperlink r:id="rId6" w:history="1">
        <w:r w:rsidRPr="00BB283B">
          <w:rPr>
            <w:rStyle w:val="Hyperlink"/>
            <w:rFonts w:ascii="Tahoma" w:eastAsia="Tahoma" w:hAnsi="Tahoma" w:cs="Tahoma"/>
            <w:i/>
            <w:iCs/>
            <w:sz w:val="24"/>
            <w:szCs w:val="24"/>
          </w:rPr>
          <w:t>masdianaha100@gmail.com</w:t>
        </w:r>
      </w:hyperlink>
    </w:p>
    <w:p w:rsidR="009D51A0" w:rsidRDefault="009D51A0" w:rsidP="009D51A0">
      <w:pPr>
        <w:spacing w:line="240" w:lineRule="auto"/>
        <w:jc w:val="center"/>
        <w:rPr>
          <w:rFonts w:ascii="Tahoma" w:eastAsia="Tahoma" w:hAnsi="Tahoma" w:cs="Tahoma"/>
          <w:i/>
          <w:iCs/>
          <w:sz w:val="24"/>
          <w:szCs w:val="24"/>
          <w:u w:val="single"/>
        </w:rPr>
      </w:pPr>
    </w:p>
    <w:p w:rsidR="009D51A0" w:rsidRPr="009D51A0" w:rsidRDefault="009D51A0" w:rsidP="009D51A0">
      <w:pPr>
        <w:spacing w:line="240" w:lineRule="auto"/>
        <w:jc w:val="center"/>
        <w:rPr>
          <w:rFonts w:ascii="Tahoma" w:hAnsi="Tahoma" w:cs="Tahoma"/>
          <w:b/>
        </w:rPr>
      </w:pPr>
      <w:r w:rsidRPr="009D51A0">
        <w:rPr>
          <w:rFonts w:ascii="Tahoma" w:hAnsi="Tahoma" w:cs="Tahoma"/>
          <w:b/>
        </w:rPr>
        <w:t>INTISARI</w:t>
      </w:r>
    </w:p>
    <w:p w:rsidR="009D51A0" w:rsidRPr="009D51A0" w:rsidRDefault="009D51A0" w:rsidP="009D51A0">
      <w:pPr>
        <w:spacing w:line="240" w:lineRule="auto"/>
        <w:jc w:val="both"/>
        <w:rPr>
          <w:rFonts w:ascii="Tahoma" w:hAnsi="Tahoma" w:cs="Tahoma"/>
          <w:sz w:val="21"/>
          <w:szCs w:val="21"/>
        </w:rPr>
      </w:pPr>
      <w:r>
        <w:rPr>
          <w:rFonts w:ascii="Tahoma" w:hAnsi="Tahoma" w:cs="Tahoma"/>
          <w:sz w:val="21"/>
          <w:szCs w:val="21"/>
        </w:rPr>
        <w:tab/>
      </w:r>
      <w:r w:rsidRPr="009D51A0">
        <w:rPr>
          <w:rFonts w:ascii="Tahoma" w:hAnsi="Tahoma" w:cs="Tahoma"/>
          <w:sz w:val="21"/>
          <w:szCs w:val="21"/>
        </w:rPr>
        <w:t xml:space="preserve">Penelitian kali ini bertujuan untuk mengetahui pertumbuhan dan hasil Jewawut di bawah tegakan jati, Penelitian kali ini menggunakan Rancang Acak Kelompok Lengkap (RAKL) dengan 3 perlakuan dan 3 ulangan sehingga diperoleh 9 unit percobaan. </w:t>
      </w:r>
      <w:proofErr w:type="gramStart"/>
      <w:r w:rsidRPr="009D51A0">
        <w:rPr>
          <w:rFonts w:ascii="Tahoma" w:hAnsi="Tahoma" w:cs="Tahoma"/>
          <w:sz w:val="21"/>
          <w:szCs w:val="21"/>
        </w:rPr>
        <w:t>Perlakuan yang diberikan yaitu pupuk organik 20 ton/ha, pupuk anorganik 200 kg/ha dan pupuk organik 10 ton/ha kombinasi pupuk anorganik 100 kg/ha.</w:t>
      </w:r>
      <w:proofErr w:type="gramEnd"/>
      <w:r w:rsidRPr="009D51A0">
        <w:rPr>
          <w:rFonts w:ascii="Tahoma" w:hAnsi="Tahoma" w:cs="Tahoma"/>
          <w:sz w:val="21"/>
          <w:szCs w:val="21"/>
        </w:rPr>
        <w:t xml:space="preserve"> </w:t>
      </w:r>
      <w:proofErr w:type="gramStart"/>
      <w:r w:rsidRPr="009D51A0">
        <w:rPr>
          <w:rFonts w:ascii="Tahoma" w:hAnsi="Tahoma" w:cs="Tahoma"/>
          <w:sz w:val="21"/>
          <w:szCs w:val="21"/>
        </w:rPr>
        <w:t>Dilaksanakan mulai September 2020 sampai Desember 2020 di Sedayu, Bantul.</w:t>
      </w:r>
      <w:proofErr w:type="gramEnd"/>
      <w:r w:rsidRPr="009D51A0">
        <w:rPr>
          <w:rFonts w:ascii="Tahoma" w:hAnsi="Tahoma" w:cs="Tahoma"/>
          <w:sz w:val="21"/>
          <w:szCs w:val="21"/>
        </w:rPr>
        <w:t xml:space="preserve">  </w:t>
      </w:r>
      <w:proofErr w:type="gramStart"/>
      <w:r w:rsidRPr="009D51A0">
        <w:rPr>
          <w:rFonts w:ascii="Tahoma" w:hAnsi="Tahoma" w:cs="Tahoma"/>
          <w:sz w:val="21"/>
          <w:szCs w:val="21"/>
        </w:rPr>
        <w:t>Hasil penelitian menunjukan bahwa pemberian perlakuan berbeda tidak nyata dari setiap variabel pengamatan, baik variabel pertumbuhan maupun variabel hasil.</w:t>
      </w:r>
      <w:proofErr w:type="gramEnd"/>
      <w:r w:rsidRPr="009D51A0">
        <w:rPr>
          <w:rFonts w:ascii="Tahoma" w:hAnsi="Tahoma" w:cs="Tahoma"/>
          <w:sz w:val="21"/>
          <w:szCs w:val="21"/>
        </w:rPr>
        <w:t xml:space="preserve"> </w:t>
      </w:r>
      <w:proofErr w:type="gramStart"/>
      <w:r w:rsidRPr="009D51A0">
        <w:rPr>
          <w:rFonts w:ascii="Tahoma" w:hAnsi="Tahoma" w:cs="Tahoma"/>
          <w:sz w:val="21"/>
          <w:szCs w:val="21"/>
        </w:rPr>
        <w:t>Hal ini disebabkan karena adanya kekurang intensitas cahaya matahari.</w:t>
      </w:r>
      <w:proofErr w:type="gramEnd"/>
      <w:r w:rsidRPr="009D51A0">
        <w:rPr>
          <w:rFonts w:ascii="Tahoma" w:hAnsi="Tahoma" w:cs="Tahoma"/>
          <w:sz w:val="21"/>
          <w:szCs w:val="21"/>
        </w:rPr>
        <w:t xml:space="preserve">  </w:t>
      </w:r>
    </w:p>
    <w:p w:rsidR="00871F7C" w:rsidRDefault="009D51A0" w:rsidP="009D51A0">
      <w:pPr>
        <w:spacing w:line="240" w:lineRule="auto"/>
        <w:jc w:val="both"/>
        <w:rPr>
          <w:rFonts w:ascii="Tahoma" w:hAnsi="Tahoma" w:cs="Tahoma"/>
        </w:rPr>
      </w:pPr>
      <w:r w:rsidRPr="009D51A0">
        <w:rPr>
          <w:rFonts w:ascii="Tahoma" w:hAnsi="Tahoma" w:cs="Tahoma"/>
          <w:b/>
        </w:rPr>
        <w:t xml:space="preserve">Kata </w:t>
      </w:r>
      <w:proofErr w:type="gramStart"/>
      <w:r w:rsidRPr="009D51A0">
        <w:rPr>
          <w:rFonts w:ascii="Tahoma" w:hAnsi="Tahoma" w:cs="Tahoma"/>
          <w:b/>
        </w:rPr>
        <w:t>kunci</w:t>
      </w:r>
      <w:r w:rsidRPr="009D51A0">
        <w:rPr>
          <w:rFonts w:ascii="Tahoma" w:hAnsi="Tahoma" w:cs="Tahoma"/>
        </w:rPr>
        <w:t xml:space="preserve"> :</w:t>
      </w:r>
      <w:proofErr w:type="gramEnd"/>
      <w:r w:rsidRPr="009D51A0">
        <w:rPr>
          <w:rFonts w:ascii="Tahoma" w:hAnsi="Tahoma" w:cs="Tahoma"/>
        </w:rPr>
        <w:t xml:space="preserve"> Jewawut, Tegakan jati, Pupuk organik, pupuk anorganik.</w:t>
      </w:r>
    </w:p>
    <w:p w:rsidR="00266DCD" w:rsidRDefault="00266DCD" w:rsidP="009D51A0">
      <w:pPr>
        <w:spacing w:line="240" w:lineRule="auto"/>
        <w:jc w:val="both"/>
        <w:rPr>
          <w:rFonts w:ascii="Tahoma" w:hAnsi="Tahoma" w:cs="Tahoma"/>
        </w:rPr>
      </w:pPr>
    </w:p>
    <w:p w:rsidR="009D51A0" w:rsidRPr="009D51A0" w:rsidRDefault="009D51A0" w:rsidP="00266DCD">
      <w:pPr>
        <w:spacing w:line="240" w:lineRule="auto"/>
        <w:jc w:val="center"/>
        <w:rPr>
          <w:rFonts w:ascii="Tahoma" w:hAnsi="Tahoma" w:cs="Tahoma"/>
          <w:b/>
        </w:rPr>
      </w:pPr>
      <w:r w:rsidRPr="009D51A0">
        <w:rPr>
          <w:rFonts w:ascii="Tahoma" w:hAnsi="Tahoma" w:cs="Tahoma"/>
          <w:b/>
        </w:rPr>
        <w:t>ABSTRACT</w:t>
      </w:r>
    </w:p>
    <w:p w:rsidR="009D51A0" w:rsidRPr="00266DCD" w:rsidRDefault="00266DCD" w:rsidP="009D51A0">
      <w:pPr>
        <w:spacing w:line="240" w:lineRule="auto"/>
        <w:jc w:val="both"/>
        <w:rPr>
          <w:rFonts w:ascii="Tahoma" w:hAnsi="Tahoma" w:cs="Tahoma"/>
          <w:i/>
          <w:sz w:val="21"/>
          <w:szCs w:val="21"/>
        </w:rPr>
      </w:pPr>
      <w:r>
        <w:rPr>
          <w:rFonts w:ascii="Tahoma" w:hAnsi="Tahoma" w:cs="Tahoma"/>
          <w:sz w:val="20"/>
          <w:szCs w:val="20"/>
        </w:rPr>
        <w:tab/>
      </w:r>
      <w:r w:rsidR="009D51A0" w:rsidRPr="00266DCD">
        <w:rPr>
          <w:rFonts w:ascii="Tahoma" w:hAnsi="Tahoma" w:cs="Tahoma"/>
          <w:i/>
          <w:sz w:val="21"/>
          <w:szCs w:val="21"/>
        </w:rPr>
        <w:t xml:space="preserve">This research aims to see the growth and yield of foxtail millet under teak stand. This research used a Rancang Acak Kelompok Lengkap (RAKL) with 3 treatments and 3 replications in order to obtain 9 experimental units. The treatments given were organic fertilizer 20 tons / ha, anorganic fertilizer 200 kg / ha and organic fertilizer 10 tons / ha, a combination of 100 kg / ha anorganic fertilizer. This research was conducted from September 2020 to December 2020 in Sedayu, Bantul. The results showed that the treatment was not significantly different from each of the observed variables, the growth of the variables and the outcome variables. This is due to the lack of sunlight intensity.  </w:t>
      </w:r>
    </w:p>
    <w:p w:rsidR="009D51A0" w:rsidRDefault="009D51A0" w:rsidP="009D51A0">
      <w:pPr>
        <w:spacing w:line="240" w:lineRule="auto"/>
        <w:jc w:val="both"/>
        <w:rPr>
          <w:rFonts w:ascii="Tahoma" w:hAnsi="Tahoma" w:cs="Tahoma"/>
          <w:i/>
        </w:rPr>
      </w:pPr>
      <w:r w:rsidRPr="00266DCD">
        <w:rPr>
          <w:rFonts w:ascii="Tahoma" w:hAnsi="Tahoma" w:cs="Tahoma"/>
          <w:b/>
          <w:i/>
        </w:rPr>
        <w:t>Keywords</w:t>
      </w:r>
      <w:r w:rsidRPr="00266DCD">
        <w:rPr>
          <w:rFonts w:ascii="Tahoma" w:hAnsi="Tahoma" w:cs="Tahoma"/>
          <w:i/>
        </w:rPr>
        <w:t>: foxtail millet, under teak stand, organic fertilizers, anorganic fertilizers.</w:t>
      </w:r>
    </w:p>
    <w:p w:rsidR="00266DCD" w:rsidRDefault="00266DCD" w:rsidP="009D51A0">
      <w:pPr>
        <w:spacing w:line="240" w:lineRule="auto"/>
        <w:jc w:val="both"/>
        <w:rPr>
          <w:rFonts w:ascii="Tahoma" w:hAnsi="Tahoma" w:cs="Tahoma"/>
          <w:b/>
        </w:rPr>
      </w:pPr>
      <w:r w:rsidRPr="00266DCD">
        <w:rPr>
          <w:rFonts w:ascii="Tahoma" w:hAnsi="Tahoma" w:cs="Tahoma"/>
          <w:b/>
        </w:rPr>
        <w:t>PENDAHULUAN</w:t>
      </w:r>
    </w:p>
    <w:p w:rsidR="00266DCD" w:rsidRPr="00266DCD" w:rsidRDefault="00266DCD" w:rsidP="00266DCD">
      <w:pPr>
        <w:spacing w:after="0" w:line="240" w:lineRule="auto"/>
        <w:jc w:val="both"/>
        <w:rPr>
          <w:rFonts w:ascii="Tahoma" w:hAnsi="Tahoma" w:cs="Tahoma"/>
        </w:rPr>
      </w:pPr>
      <w:r>
        <w:rPr>
          <w:rFonts w:ascii="Tahoma" w:hAnsi="Tahoma" w:cs="Tahoma"/>
        </w:rPr>
        <w:tab/>
      </w:r>
      <w:proofErr w:type="gramStart"/>
      <w:r w:rsidRPr="00266DCD">
        <w:rPr>
          <w:rFonts w:ascii="Tahoma" w:hAnsi="Tahoma" w:cs="Tahoma"/>
        </w:rPr>
        <w:t>Jewawut berpotensi untuk dikemb</w:t>
      </w:r>
      <w:r>
        <w:rPr>
          <w:rFonts w:ascii="Tahoma" w:hAnsi="Tahoma" w:cs="Tahoma"/>
        </w:rPr>
        <w:t xml:space="preserve">angkan dalam rangka memperkuat </w:t>
      </w:r>
      <w:r w:rsidRPr="00266DCD">
        <w:rPr>
          <w:rFonts w:ascii="Tahoma" w:hAnsi="Tahoma" w:cs="Tahoma"/>
        </w:rPr>
        <w:t>ketahanan pangan sebagai sumber karbohidra</w:t>
      </w:r>
      <w:r>
        <w:rPr>
          <w:rFonts w:ascii="Tahoma" w:hAnsi="Tahoma" w:cs="Tahoma"/>
        </w:rPr>
        <w:t>t pengganti beras.</w:t>
      </w:r>
      <w:proofErr w:type="gramEnd"/>
      <w:r>
        <w:rPr>
          <w:rFonts w:ascii="Tahoma" w:hAnsi="Tahoma" w:cs="Tahoma"/>
        </w:rPr>
        <w:t xml:space="preserve"> Tanaman ini </w:t>
      </w:r>
      <w:r w:rsidRPr="00266DCD">
        <w:rPr>
          <w:rFonts w:ascii="Tahoma" w:hAnsi="Tahoma" w:cs="Tahoma"/>
        </w:rPr>
        <w:t>tersebar hampir di seluruh Indonesia sepert</w:t>
      </w:r>
      <w:r>
        <w:rPr>
          <w:rFonts w:ascii="Tahoma" w:hAnsi="Tahoma" w:cs="Tahoma"/>
        </w:rPr>
        <w:t xml:space="preserve">i pulau Buru, Jember, Sulawesi </w:t>
      </w:r>
      <w:r w:rsidRPr="00266DCD">
        <w:rPr>
          <w:rFonts w:ascii="Tahoma" w:hAnsi="Tahoma" w:cs="Tahoma"/>
        </w:rPr>
        <w:t>Selatan seperti Enrekang, Sidrap, Maros, Sulawes</w:t>
      </w:r>
      <w:r>
        <w:rPr>
          <w:rFonts w:ascii="Tahoma" w:hAnsi="Tahoma" w:cs="Tahoma"/>
        </w:rPr>
        <w:t xml:space="preserve">i Barat yaitu Polewali Mandar, </w:t>
      </w:r>
      <w:r w:rsidRPr="00266DCD">
        <w:rPr>
          <w:rFonts w:ascii="Tahoma" w:hAnsi="Tahoma" w:cs="Tahoma"/>
        </w:rPr>
        <w:t>Majene dan daerah lainnya. Jewawut memili</w:t>
      </w:r>
      <w:r>
        <w:rPr>
          <w:rFonts w:ascii="Tahoma" w:hAnsi="Tahoma" w:cs="Tahoma"/>
        </w:rPr>
        <w:t xml:space="preserve">ki keunggulan dibanding dengan </w:t>
      </w:r>
      <w:r w:rsidRPr="00266DCD">
        <w:rPr>
          <w:rFonts w:ascii="Tahoma" w:hAnsi="Tahoma" w:cs="Tahoma"/>
        </w:rPr>
        <w:t xml:space="preserve">tanaman sumber karbohidrat </w:t>
      </w:r>
      <w:proofErr w:type="gramStart"/>
      <w:r w:rsidRPr="00266DCD">
        <w:rPr>
          <w:rFonts w:ascii="Tahoma" w:hAnsi="Tahoma" w:cs="Tahoma"/>
        </w:rPr>
        <w:t>lain</w:t>
      </w:r>
      <w:proofErr w:type="gramEnd"/>
      <w:r w:rsidRPr="00266DCD">
        <w:rPr>
          <w:rFonts w:ascii="Tahoma" w:hAnsi="Tahoma" w:cs="Tahoma"/>
        </w:rPr>
        <w:t xml:space="preserve">, seperti dapat </w:t>
      </w:r>
      <w:r>
        <w:rPr>
          <w:rFonts w:ascii="Tahoma" w:hAnsi="Tahoma" w:cs="Tahoma"/>
        </w:rPr>
        <w:t xml:space="preserve">tumbuh pada hampir semua jenis </w:t>
      </w:r>
      <w:r w:rsidRPr="00266DCD">
        <w:rPr>
          <w:rFonts w:ascii="Tahoma" w:hAnsi="Tahoma" w:cs="Tahoma"/>
        </w:rPr>
        <w:t>tanah termasuk tanah kurang subur, tanah ker</w:t>
      </w:r>
      <w:r>
        <w:rPr>
          <w:rFonts w:ascii="Tahoma" w:hAnsi="Tahoma" w:cs="Tahoma"/>
        </w:rPr>
        <w:t xml:space="preserve">ing, mudah dibudidayakan, umur </w:t>
      </w:r>
      <w:r w:rsidRPr="00266DCD">
        <w:rPr>
          <w:rFonts w:ascii="Tahoma" w:hAnsi="Tahoma" w:cs="Tahoma"/>
        </w:rPr>
        <w:t xml:space="preserve">panen pendek dan kegunaannya beragam (Suherman et al. 2009). </w:t>
      </w:r>
      <w:r>
        <w:rPr>
          <w:rFonts w:ascii="Tahoma" w:hAnsi="Tahoma" w:cs="Tahoma"/>
        </w:rPr>
        <w:tab/>
        <w:t xml:space="preserve">Jewawut </w:t>
      </w:r>
      <w:r w:rsidRPr="00266DCD">
        <w:rPr>
          <w:rFonts w:ascii="Tahoma" w:hAnsi="Tahoma" w:cs="Tahoma"/>
        </w:rPr>
        <w:t>mengandung karbohidrat 74</w:t>
      </w:r>
      <w:proofErr w:type="gramStart"/>
      <w:r w:rsidRPr="00266DCD">
        <w:rPr>
          <w:rFonts w:ascii="Tahoma" w:hAnsi="Tahoma" w:cs="Tahoma"/>
        </w:rPr>
        <w:t>,16</w:t>
      </w:r>
      <w:proofErr w:type="gramEnd"/>
      <w:r w:rsidRPr="00266DCD">
        <w:rPr>
          <w:rFonts w:ascii="Tahoma" w:hAnsi="Tahoma" w:cs="Tahoma"/>
        </w:rPr>
        <w:t>% lebih ting</w:t>
      </w:r>
      <w:r>
        <w:rPr>
          <w:rFonts w:ascii="Tahoma" w:hAnsi="Tahoma" w:cs="Tahoma"/>
        </w:rPr>
        <w:t xml:space="preserve">gi dibanding gandum yang hanya </w:t>
      </w:r>
      <w:r w:rsidRPr="00266DCD">
        <w:rPr>
          <w:rFonts w:ascii="Tahoma" w:hAnsi="Tahoma" w:cs="Tahoma"/>
        </w:rPr>
        <w:t xml:space="preserve">69%. </w:t>
      </w:r>
      <w:proofErr w:type="gramStart"/>
      <w:r w:rsidRPr="00266DCD">
        <w:rPr>
          <w:rFonts w:ascii="Tahoma" w:hAnsi="Tahoma" w:cs="Tahoma"/>
        </w:rPr>
        <w:t>Ini menunjukkan bahwa jewawut be</w:t>
      </w:r>
      <w:r>
        <w:rPr>
          <w:rFonts w:ascii="Tahoma" w:hAnsi="Tahoma" w:cs="Tahoma"/>
        </w:rPr>
        <w:t xml:space="preserve">rpotensi sebagai sumber pangan </w:t>
      </w:r>
      <w:r w:rsidRPr="00266DCD">
        <w:rPr>
          <w:rFonts w:ascii="Tahoma" w:hAnsi="Tahoma" w:cs="Tahoma"/>
        </w:rPr>
        <w:t>fungsional, terutama sebagai sumber energi (Rauf dan Lestari 2009).</w:t>
      </w:r>
      <w:proofErr w:type="gramEnd"/>
      <w:r w:rsidRPr="00266DCD">
        <w:rPr>
          <w:rFonts w:ascii="Tahoma" w:hAnsi="Tahoma" w:cs="Tahoma"/>
        </w:rPr>
        <w:t xml:space="preserve">  </w:t>
      </w:r>
    </w:p>
    <w:p w:rsidR="00266DCD" w:rsidRPr="00266DCD" w:rsidRDefault="00266DCD" w:rsidP="00266DCD">
      <w:pPr>
        <w:spacing w:after="0" w:line="240" w:lineRule="auto"/>
        <w:jc w:val="both"/>
        <w:rPr>
          <w:rFonts w:ascii="Tahoma" w:hAnsi="Tahoma" w:cs="Tahoma"/>
        </w:rPr>
      </w:pPr>
      <w:r>
        <w:rPr>
          <w:rFonts w:ascii="Tahoma" w:hAnsi="Tahoma" w:cs="Tahoma"/>
        </w:rPr>
        <w:lastRenderedPageBreak/>
        <w:tab/>
      </w:r>
      <w:proofErr w:type="gramStart"/>
      <w:r w:rsidRPr="00266DCD">
        <w:rPr>
          <w:rFonts w:ascii="Tahoma" w:hAnsi="Tahoma" w:cs="Tahoma"/>
        </w:rPr>
        <w:t xml:space="preserve">Pemanfaatan jewawut di Indonesia </w:t>
      </w:r>
      <w:r>
        <w:rPr>
          <w:rFonts w:ascii="Tahoma" w:hAnsi="Tahoma" w:cs="Tahoma"/>
        </w:rPr>
        <w:t xml:space="preserve">belum optimal, bahkan sebagian </w:t>
      </w:r>
      <w:r w:rsidRPr="00266DCD">
        <w:rPr>
          <w:rFonts w:ascii="Tahoma" w:hAnsi="Tahoma" w:cs="Tahoma"/>
        </w:rPr>
        <w:t>besar hanya digunakan sebagai makanan bu</w:t>
      </w:r>
      <w:r>
        <w:rPr>
          <w:rFonts w:ascii="Tahoma" w:hAnsi="Tahoma" w:cs="Tahoma"/>
        </w:rPr>
        <w:t>rung.</w:t>
      </w:r>
      <w:proofErr w:type="gramEnd"/>
      <w:r>
        <w:rPr>
          <w:rFonts w:ascii="Tahoma" w:hAnsi="Tahoma" w:cs="Tahoma"/>
        </w:rPr>
        <w:t xml:space="preserve"> Namun di beberapa daerah </w:t>
      </w:r>
      <w:r w:rsidRPr="00266DCD">
        <w:rPr>
          <w:rFonts w:ascii="Tahoma" w:hAnsi="Tahoma" w:cs="Tahoma"/>
        </w:rPr>
        <w:t xml:space="preserve">jewawut dimanfaatkan </w:t>
      </w:r>
      <w:proofErr w:type="gramStart"/>
      <w:r w:rsidRPr="00266DCD">
        <w:rPr>
          <w:rFonts w:ascii="Tahoma" w:hAnsi="Tahoma" w:cs="Tahoma"/>
        </w:rPr>
        <w:t>sama</w:t>
      </w:r>
      <w:proofErr w:type="gramEnd"/>
      <w:r w:rsidRPr="00266DCD">
        <w:rPr>
          <w:rFonts w:ascii="Tahoma" w:hAnsi="Tahoma" w:cs="Tahoma"/>
        </w:rPr>
        <w:t xml:space="preserve"> dengan cara pengolahan </w:t>
      </w:r>
      <w:r>
        <w:rPr>
          <w:rFonts w:ascii="Tahoma" w:hAnsi="Tahoma" w:cs="Tahoma"/>
        </w:rPr>
        <w:t xml:space="preserve">beras menjadi nasi. </w:t>
      </w:r>
      <w:proofErr w:type="gramStart"/>
      <w:r w:rsidRPr="00266DCD">
        <w:rPr>
          <w:rFonts w:ascii="Tahoma" w:hAnsi="Tahoma" w:cs="Tahoma"/>
        </w:rPr>
        <w:t>Awalnya pengolahan jewawut dijemur, disoso</w:t>
      </w:r>
      <w:r>
        <w:rPr>
          <w:rFonts w:ascii="Tahoma" w:hAnsi="Tahoma" w:cs="Tahoma"/>
        </w:rPr>
        <w:t xml:space="preserve">h hingga hanya terdapat bagian </w:t>
      </w:r>
      <w:r w:rsidRPr="00266DCD">
        <w:rPr>
          <w:rFonts w:ascii="Tahoma" w:hAnsi="Tahoma" w:cs="Tahoma"/>
        </w:rPr>
        <w:t>daging atau endospermanya saja.</w:t>
      </w:r>
      <w:proofErr w:type="gramEnd"/>
      <w:r w:rsidRPr="00266DCD">
        <w:rPr>
          <w:rFonts w:ascii="Tahoma" w:hAnsi="Tahoma" w:cs="Tahoma"/>
        </w:rPr>
        <w:t xml:space="preserve"> </w:t>
      </w:r>
      <w:proofErr w:type="gramStart"/>
      <w:r w:rsidRPr="00266DCD">
        <w:rPr>
          <w:rFonts w:ascii="Tahoma" w:hAnsi="Tahoma" w:cs="Tahoma"/>
        </w:rPr>
        <w:t>Masyara</w:t>
      </w:r>
      <w:r>
        <w:rPr>
          <w:rFonts w:ascii="Tahoma" w:hAnsi="Tahoma" w:cs="Tahoma"/>
        </w:rPr>
        <w:t xml:space="preserve">kat Sidrap dan Polewali Mandar </w:t>
      </w:r>
      <w:r w:rsidRPr="00266DCD">
        <w:rPr>
          <w:rFonts w:ascii="Tahoma" w:hAnsi="Tahoma" w:cs="Tahoma"/>
        </w:rPr>
        <w:t>membuat makanan tradisional yaitu songkolo, bu</w:t>
      </w:r>
      <w:r>
        <w:rPr>
          <w:rFonts w:ascii="Tahoma" w:hAnsi="Tahoma" w:cs="Tahoma"/>
        </w:rPr>
        <w:t xml:space="preserve">ras dan baje dari jewawut yang </w:t>
      </w:r>
      <w:r w:rsidRPr="00266DCD">
        <w:rPr>
          <w:rFonts w:ascii="Tahoma" w:hAnsi="Tahoma" w:cs="Tahoma"/>
        </w:rPr>
        <w:t>dicampur dengan gula merah dan kela</w:t>
      </w:r>
      <w:r>
        <w:rPr>
          <w:rFonts w:ascii="Tahoma" w:hAnsi="Tahoma" w:cs="Tahoma"/>
        </w:rPr>
        <w:t>pa.</w:t>
      </w:r>
      <w:proofErr w:type="gramEnd"/>
      <w:r>
        <w:rPr>
          <w:rFonts w:ascii="Tahoma" w:hAnsi="Tahoma" w:cs="Tahoma"/>
        </w:rPr>
        <w:t xml:space="preserve"> </w:t>
      </w:r>
      <w:proofErr w:type="gramStart"/>
      <w:r>
        <w:rPr>
          <w:rFonts w:ascii="Tahoma" w:hAnsi="Tahoma" w:cs="Tahoma"/>
        </w:rPr>
        <w:t xml:space="preserve">Pemanfaatan jewawut secara </w:t>
      </w:r>
      <w:r w:rsidRPr="00266DCD">
        <w:rPr>
          <w:rFonts w:ascii="Tahoma" w:hAnsi="Tahoma" w:cs="Tahoma"/>
        </w:rPr>
        <w:t xml:space="preserve">tradisional di Lombok kerap kali dijadikan pangan </w:t>
      </w:r>
      <w:r>
        <w:rPr>
          <w:rFonts w:ascii="Tahoma" w:hAnsi="Tahoma" w:cs="Tahoma"/>
        </w:rPr>
        <w:t xml:space="preserve">seperti bubur, dodol dan bajet </w:t>
      </w:r>
      <w:r w:rsidRPr="00266DCD">
        <w:rPr>
          <w:rFonts w:ascii="Tahoma" w:hAnsi="Tahoma" w:cs="Tahoma"/>
        </w:rPr>
        <w:t>(Suherman et al. 2009).</w:t>
      </w:r>
      <w:proofErr w:type="gramEnd"/>
      <w:r w:rsidRPr="00266DCD">
        <w:rPr>
          <w:rFonts w:ascii="Tahoma" w:hAnsi="Tahoma" w:cs="Tahoma"/>
        </w:rPr>
        <w:t xml:space="preserve"> </w:t>
      </w:r>
    </w:p>
    <w:p w:rsidR="00266DCD" w:rsidRPr="00266DCD" w:rsidRDefault="00266DCD" w:rsidP="00266DCD">
      <w:pPr>
        <w:spacing w:after="0" w:line="240" w:lineRule="auto"/>
        <w:jc w:val="both"/>
        <w:rPr>
          <w:rFonts w:ascii="Tahoma" w:hAnsi="Tahoma" w:cs="Tahoma"/>
        </w:rPr>
      </w:pPr>
      <w:r>
        <w:rPr>
          <w:rFonts w:ascii="Tahoma" w:hAnsi="Tahoma" w:cs="Tahoma"/>
        </w:rPr>
        <w:tab/>
      </w:r>
      <w:proofErr w:type="gramStart"/>
      <w:r w:rsidRPr="00266DCD">
        <w:rPr>
          <w:rFonts w:ascii="Tahoma" w:hAnsi="Tahoma" w:cs="Tahoma"/>
        </w:rPr>
        <w:t xml:space="preserve">Di luar negeri seperti Cina jewawut </w:t>
      </w:r>
      <w:r>
        <w:rPr>
          <w:rFonts w:ascii="Tahoma" w:hAnsi="Tahoma" w:cs="Tahoma"/>
        </w:rPr>
        <w:t xml:space="preserve">dianggap sebagai suatu makanan </w:t>
      </w:r>
      <w:r w:rsidRPr="00266DCD">
        <w:rPr>
          <w:rFonts w:ascii="Tahoma" w:hAnsi="Tahoma" w:cs="Tahoma"/>
        </w:rPr>
        <w:t>bergizi dan sering direkomendasikan untuk ibu hamil dan orang tua.</w:t>
      </w:r>
      <w:proofErr w:type="gramEnd"/>
      <w:r w:rsidRPr="00266DCD">
        <w:rPr>
          <w:rFonts w:ascii="Tahoma" w:hAnsi="Tahoma" w:cs="Tahoma"/>
        </w:rPr>
        <w:t xml:space="preserve"> </w:t>
      </w:r>
      <w:proofErr w:type="gramStart"/>
      <w:r w:rsidRPr="00266DCD">
        <w:rPr>
          <w:rFonts w:ascii="Tahoma" w:hAnsi="Tahoma" w:cs="Tahoma"/>
        </w:rPr>
        <w:t>Sejak tahun1990 jewawut di Cina digunakan untuk m</w:t>
      </w:r>
      <w:r>
        <w:rPr>
          <w:rFonts w:ascii="Tahoma" w:hAnsi="Tahoma" w:cs="Tahoma"/>
        </w:rPr>
        <w:t xml:space="preserve">embuat keripik, jewawut gulung </w:t>
      </w:r>
      <w:r w:rsidRPr="00266DCD">
        <w:rPr>
          <w:rFonts w:ascii="Tahoma" w:hAnsi="Tahoma" w:cs="Tahoma"/>
        </w:rPr>
        <w:t>kering dan tepung untuk makanan bayi.</w:t>
      </w:r>
      <w:proofErr w:type="gramEnd"/>
      <w:r w:rsidRPr="00266DCD">
        <w:rPr>
          <w:rFonts w:ascii="Tahoma" w:hAnsi="Tahoma" w:cs="Tahoma"/>
        </w:rPr>
        <w:t xml:space="preserve"> </w:t>
      </w:r>
      <w:proofErr w:type="gramStart"/>
      <w:r w:rsidRPr="00266DCD">
        <w:rPr>
          <w:rFonts w:ascii="Tahoma" w:hAnsi="Tahoma" w:cs="Tahoma"/>
        </w:rPr>
        <w:t xml:space="preserve">Di </w:t>
      </w:r>
      <w:r>
        <w:rPr>
          <w:rFonts w:ascii="Tahoma" w:hAnsi="Tahoma" w:cs="Tahoma"/>
        </w:rPr>
        <w:t xml:space="preserve">Sinegal jewawut diolah menjadi </w:t>
      </w:r>
      <w:r w:rsidRPr="00266DCD">
        <w:rPr>
          <w:rFonts w:ascii="Tahoma" w:hAnsi="Tahoma" w:cs="Tahoma"/>
        </w:rPr>
        <w:t>bubur, produk ekstruder atau makanan ringan dan pen</w:t>
      </w:r>
      <w:r>
        <w:rPr>
          <w:rFonts w:ascii="Tahoma" w:hAnsi="Tahoma" w:cs="Tahoma"/>
        </w:rPr>
        <w:t>subtitusi yogurt.</w:t>
      </w:r>
      <w:proofErr w:type="gramEnd"/>
      <w:r>
        <w:rPr>
          <w:rFonts w:ascii="Tahoma" w:hAnsi="Tahoma" w:cs="Tahoma"/>
        </w:rPr>
        <w:t xml:space="preserve"> Jewawut </w:t>
      </w:r>
      <w:r w:rsidRPr="00266DCD">
        <w:rPr>
          <w:rFonts w:ascii="Tahoma" w:hAnsi="Tahoma" w:cs="Tahoma"/>
        </w:rPr>
        <w:t>yang digunakan sebagai sumber pang</w:t>
      </w:r>
      <w:r>
        <w:rPr>
          <w:rFonts w:ascii="Tahoma" w:hAnsi="Tahoma" w:cs="Tahoma"/>
        </w:rPr>
        <w:t xml:space="preserve">an umumnya yang memiliki warna </w:t>
      </w:r>
      <w:r w:rsidRPr="00266DCD">
        <w:rPr>
          <w:rFonts w:ascii="Tahoma" w:hAnsi="Tahoma" w:cs="Tahoma"/>
        </w:rPr>
        <w:t>menarik seperti warna kekuningan dan flavo</w:t>
      </w:r>
      <w:r>
        <w:rPr>
          <w:rFonts w:ascii="Tahoma" w:hAnsi="Tahoma" w:cs="Tahoma"/>
        </w:rPr>
        <w:t xml:space="preserve">r yang tajam (Dykes dan Rooney </w:t>
      </w:r>
      <w:r w:rsidRPr="00266DCD">
        <w:rPr>
          <w:rFonts w:ascii="Tahoma" w:hAnsi="Tahoma" w:cs="Tahoma"/>
        </w:rPr>
        <w:t xml:space="preserve">2006).  </w:t>
      </w:r>
    </w:p>
    <w:p w:rsidR="00266DCD" w:rsidRPr="00266DCD" w:rsidRDefault="00266DCD" w:rsidP="00266DCD">
      <w:pPr>
        <w:spacing w:after="0" w:line="240" w:lineRule="auto"/>
        <w:jc w:val="both"/>
        <w:rPr>
          <w:rFonts w:ascii="Tahoma" w:hAnsi="Tahoma" w:cs="Tahoma"/>
        </w:rPr>
      </w:pPr>
      <w:r>
        <w:rPr>
          <w:rFonts w:ascii="Tahoma" w:hAnsi="Tahoma" w:cs="Tahoma"/>
        </w:rPr>
        <w:tab/>
      </w:r>
      <w:proofErr w:type="gramStart"/>
      <w:r w:rsidRPr="00266DCD">
        <w:rPr>
          <w:rFonts w:ascii="Tahoma" w:hAnsi="Tahoma" w:cs="Tahoma"/>
        </w:rPr>
        <w:t>Jati (Tectona grandis) termasuk fam</w:t>
      </w:r>
      <w:r>
        <w:rPr>
          <w:rFonts w:ascii="Tahoma" w:hAnsi="Tahoma" w:cs="Tahoma"/>
        </w:rPr>
        <w:t xml:space="preserve">ili Verbenaceae yang mempunyai </w:t>
      </w:r>
      <w:r w:rsidRPr="00266DCD">
        <w:rPr>
          <w:rFonts w:ascii="Tahoma" w:hAnsi="Tahoma" w:cs="Tahoma"/>
        </w:rPr>
        <w:t>banyak keunggulan dalam penggunaan kayun</w:t>
      </w:r>
      <w:r>
        <w:rPr>
          <w:rFonts w:ascii="Tahoma" w:hAnsi="Tahoma" w:cs="Tahoma"/>
        </w:rPr>
        <w:t>ya.</w:t>
      </w:r>
      <w:proofErr w:type="gramEnd"/>
      <w:r>
        <w:rPr>
          <w:rFonts w:ascii="Tahoma" w:hAnsi="Tahoma" w:cs="Tahoma"/>
        </w:rPr>
        <w:t xml:space="preserve"> </w:t>
      </w:r>
      <w:proofErr w:type="gramStart"/>
      <w:r>
        <w:rPr>
          <w:rFonts w:ascii="Tahoma" w:hAnsi="Tahoma" w:cs="Tahoma"/>
        </w:rPr>
        <w:t xml:space="preserve">Jati termasuk tanaman yang </w:t>
      </w:r>
      <w:r w:rsidRPr="00266DCD">
        <w:rPr>
          <w:rFonts w:ascii="Tahoma" w:hAnsi="Tahoma" w:cs="Tahoma"/>
        </w:rPr>
        <w:t>dapat tumbuh dalam berbagai kondisi lahan dan l</w:t>
      </w:r>
      <w:r>
        <w:rPr>
          <w:rFonts w:ascii="Tahoma" w:hAnsi="Tahoma" w:cs="Tahoma"/>
        </w:rPr>
        <w:t>ingkungan seperti hutan dataran</w:t>
      </w:r>
      <w:r w:rsidRPr="00266DCD">
        <w:rPr>
          <w:rFonts w:ascii="Tahoma" w:hAnsi="Tahoma" w:cs="Tahoma"/>
        </w:rPr>
        <w:t>rendah, hutan dataran tinggi, hutan pegunungan, lahan kering, lahan basah, hutan tanaman industri dan lahan perkebunan.</w:t>
      </w:r>
      <w:proofErr w:type="gramEnd"/>
      <w:r w:rsidRPr="00266DCD">
        <w:rPr>
          <w:rFonts w:ascii="Tahoma" w:hAnsi="Tahoma" w:cs="Tahoma"/>
        </w:rPr>
        <w:t xml:space="preserve"> </w:t>
      </w:r>
      <w:proofErr w:type="gramStart"/>
      <w:r w:rsidRPr="00266DCD">
        <w:rPr>
          <w:rFonts w:ascii="Tahoma" w:hAnsi="Tahoma" w:cs="Tahoma"/>
        </w:rPr>
        <w:t>Jati telah dikenal baik oleh masyarakat Indonesia, karena kualitas kayunya tergolong kelas awet I dan kelas kuat I. Kualitas kayu yang tinggi membuat kayu jati banyak diminati oleh orang khususnya pengrajin kayu.</w:t>
      </w:r>
      <w:proofErr w:type="gramEnd"/>
      <w:r w:rsidRPr="00266DCD">
        <w:rPr>
          <w:rFonts w:ascii="Tahoma" w:hAnsi="Tahoma" w:cs="Tahoma"/>
        </w:rPr>
        <w:t xml:space="preserve"> </w:t>
      </w:r>
      <w:proofErr w:type="gramStart"/>
      <w:r w:rsidRPr="00266DCD">
        <w:rPr>
          <w:rFonts w:ascii="Tahoma" w:hAnsi="Tahoma" w:cs="Tahoma"/>
        </w:rPr>
        <w:t>Kayu jati memiliki nilai seni ukir tinggi dan serbaguna, dimanfaatkan untuk bahan bang</w:t>
      </w:r>
      <w:r w:rsidR="00630361">
        <w:rPr>
          <w:rFonts w:ascii="Tahoma" w:hAnsi="Tahoma" w:cs="Tahoma"/>
        </w:rPr>
        <w:t>unan dan perkakas untuk mebel.</w:t>
      </w:r>
      <w:proofErr w:type="gramEnd"/>
      <w:r w:rsidR="00630361">
        <w:rPr>
          <w:rFonts w:ascii="Tahoma" w:hAnsi="Tahoma" w:cs="Tahoma"/>
        </w:rPr>
        <w:t xml:space="preserve"> </w:t>
      </w:r>
      <w:r w:rsidRPr="00266DCD">
        <w:rPr>
          <w:rFonts w:ascii="Tahoma" w:hAnsi="Tahoma" w:cs="Tahoma"/>
        </w:rPr>
        <w:t>Pengembangan jati secara massal dan kome</w:t>
      </w:r>
      <w:r w:rsidR="00630361">
        <w:rPr>
          <w:rFonts w:ascii="Tahoma" w:hAnsi="Tahoma" w:cs="Tahoma"/>
        </w:rPr>
        <w:t xml:space="preserve">rsial masih sangat menjanjikan </w:t>
      </w:r>
      <w:r w:rsidRPr="00266DCD">
        <w:rPr>
          <w:rFonts w:ascii="Tahoma" w:hAnsi="Tahoma" w:cs="Tahoma"/>
        </w:rPr>
        <w:t xml:space="preserve">karena kualitas dan corak dari kayu jati tidak pernah turun, sehingga kebutuhan </w:t>
      </w:r>
      <w:proofErr w:type="gramStart"/>
      <w:r w:rsidRPr="00266DCD">
        <w:rPr>
          <w:rFonts w:ascii="Tahoma" w:hAnsi="Tahoma" w:cs="Tahoma"/>
        </w:rPr>
        <w:t>akan</w:t>
      </w:r>
      <w:proofErr w:type="gramEnd"/>
      <w:r w:rsidRPr="00266DCD">
        <w:rPr>
          <w:rFonts w:ascii="Tahoma" w:hAnsi="Tahoma" w:cs="Tahoma"/>
        </w:rPr>
        <w:t xml:space="preserve"> kayu jati selalu meningkat sesuai dengan perkembangan zaman (Dahana dan Warisno, 2011).  </w:t>
      </w:r>
    </w:p>
    <w:p w:rsidR="00630361" w:rsidRDefault="00630361" w:rsidP="00266DCD">
      <w:pPr>
        <w:spacing w:after="0" w:line="240" w:lineRule="auto"/>
        <w:jc w:val="both"/>
        <w:rPr>
          <w:rFonts w:ascii="Tahoma" w:hAnsi="Tahoma" w:cs="Tahoma"/>
        </w:rPr>
      </w:pPr>
      <w:r>
        <w:rPr>
          <w:rFonts w:ascii="Tahoma" w:hAnsi="Tahoma" w:cs="Tahoma"/>
        </w:rPr>
        <w:tab/>
      </w:r>
      <w:r w:rsidR="00266DCD" w:rsidRPr="00266DCD">
        <w:rPr>
          <w:rFonts w:ascii="Tahoma" w:hAnsi="Tahoma" w:cs="Tahoma"/>
        </w:rPr>
        <w:t>Pemanfaatan tegakan jati dapat dim</w:t>
      </w:r>
      <w:r>
        <w:rPr>
          <w:rFonts w:ascii="Tahoma" w:hAnsi="Tahoma" w:cs="Tahoma"/>
        </w:rPr>
        <w:t xml:space="preserve">anfaatkan untuk tempat menanam </w:t>
      </w:r>
      <w:r w:rsidR="00266DCD" w:rsidRPr="00266DCD">
        <w:rPr>
          <w:rFonts w:ascii="Tahoma" w:hAnsi="Tahoma" w:cs="Tahoma"/>
        </w:rPr>
        <w:t xml:space="preserve">tanaman yang lain sebagai menaikan ekonomi masyarakat, umur tanaman yang bertahun-tahun dan jarak tanam antara 2 sampai 3 meter membuat lahan di bawah tegakan jati  disekitar dapat dimanfaatkan untuk menanam tanaman yang lain seperti palawija selain itu monokultur dapat merusak sistem lingkungan </w:t>
      </w:r>
      <w:r>
        <w:rPr>
          <w:rFonts w:ascii="Tahoma" w:hAnsi="Tahoma" w:cs="Tahoma"/>
        </w:rPr>
        <w:t>sehingga pemanfaatan</w:t>
      </w:r>
      <w:r w:rsidR="00266DCD" w:rsidRPr="00266DCD">
        <w:rPr>
          <w:rFonts w:ascii="Tahoma" w:hAnsi="Tahoma" w:cs="Tahoma"/>
        </w:rPr>
        <w:t xml:space="preserve"> tegakan jati dapat memperbaiki lingkungan dan</w:t>
      </w:r>
      <w:r>
        <w:rPr>
          <w:rFonts w:ascii="Tahoma" w:hAnsi="Tahoma" w:cs="Tahoma"/>
        </w:rPr>
        <w:t xml:space="preserve">kesuburan tanah. </w:t>
      </w:r>
      <w:r w:rsidR="00266DCD" w:rsidRPr="00266DCD">
        <w:rPr>
          <w:rFonts w:ascii="Tahoma" w:hAnsi="Tahoma" w:cs="Tahoma"/>
        </w:rPr>
        <w:t xml:space="preserve">Sehingga diperlukan suatu pertanian yang ramah lingkungan </w:t>
      </w:r>
      <w:proofErr w:type="gramStart"/>
      <w:r w:rsidR="00266DCD" w:rsidRPr="00266DCD">
        <w:rPr>
          <w:rFonts w:ascii="Tahoma" w:hAnsi="Tahoma" w:cs="Tahoma"/>
        </w:rPr>
        <w:t>untuk  memperbaiki</w:t>
      </w:r>
      <w:proofErr w:type="gramEnd"/>
      <w:r w:rsidR="00266DCD" w:rsidRPr="00266DCD">
        <w:rPr>
          <w:rFonts w:ascii="Tahoma" w:hAnsi="Tahoma" w:cs="Tahoma"/>
        </w:rPr>
        <w:t xml:space="preserve"> lingkungan dan kesuburan tanah, salah satu cara untukmemperbaiki dengan menggunakan pupuk organik. </w:t>
      </w:r>
      <w:proofErr w:type="gramStart"/>
      <w:r w:rsidR="00266DCD" w:rsidRPr="00266DCD">
        <w:rPr>
          <w:rFonts w:ascii="Tahoma" w:hAnsi="Tahoma" w:cs="Tahoma"/>
        </w:rPr>
        <w:t>Pupuk organik adalah pupuk yang berasal dari bahan-bahan makhluk hidup atau makhluk hidup yang telah mati, meliputi kotoran hewan, seresah, sampah, dan berbagai produk antara dari organisme hidup (Sumekto, 2006:1).</w:t>
      </w:r>
      <w:proofErr w:type="gramEnd"/>
      <w:r w:rsidR="00266DCD" w:rsidRPr="00266DCD">
        <w:rPr>
          <w:rFonts w:ascii="Tahoma" w:hAnsi="Tahoma" w:cs="Tahoma"/>
        </w:rPr>
        <w:t xml:space="preserve"> </w:t>
      </w:r>
      <w:proofErr w:type="gramStart"/>
      <w:r w:rsidR="00266DCD" w:rsidRPr="00266DCD">
        <w:rPr>
          <w:rFonts w:ascii="Tahoma" w:hAnsi="Tahoma" w:cs="Tahoma"/>
        </w:rPr>
        <w:t>Pupuk org</w:t>
      </w:r>
      <w:r>
        <w:rPr>
          <w:rFonts w:ascii="Tahoma" w:hAnsi="Tahoma" w:cs="Tahoma"/>
        </w:rPr>
        <w:t xml:space="preserve">anik ada beberapa macam, yaitu </w:t>
      </w:r>
      <w:r w:rsidR="00266DCD" w:rsidRPr="00266DCD">
        <w:rPr>
          <w:rFonts w:ascii="Tahoma" w:hAnsi="Tahoma" w:cs="Tahoma"/>
        </w:rPr>
        <w:t>pupuk kandang, pupuk hijau, bokashi, dan kompos (Purwendro dan Nurhidayat, 2007:15).</w:t>
      </w:r>
      <w:proofErr w:type="gramEnd"/>
      <w:r w:rsidR="00266DCD" w:rsidRPr="00266DCD">
        <w:rPr>
          <w:rFonts w:ascii="Tahoma" w:hAnsi="Tahoma" w:cs="Tahoma"/>
        </w:rPr>
        <w:t xml:space="preserve"> </w:t>
      </w:r>
      <w:proofErr w:type="gramStart"/>
      <w:r w:rsidR="00266DCD" w:rsidRPr="00266DCD">
        <w:rPr>
          <w:rFonts w:ascii="Tahoma" w:hAnsi="Tahoma" w:cs="Tahoma"/>
        </w:rPr>
        <w:t>Kompos diperoleh dari hasil pelapukan bahan-bahan tanaman atau limbah organik seperti jerami, sekam, daundaunan, rumput-rumputan, limbah organik pengolahan pabrik, dan sampah organik yang terjadi karena perlakuan manusia.</w:t>
      </w:r>
      <w:proofErr w:type="gramEnd"/>
      <w:r w:rsidR="00266DCD" w:rsidRPr="00266DCD">
        <w:rPr>
          <w:rFonts w:ascii="Tahoma" w:hAnsi="Tahoma" w:cs="Tahoma"/>
        </w:rPr>
        <w:t xml:space="preserve"> (Musnamar, 2009:21).  </w:t>
      </w:r>
    </w:p>
    <w:p w:rsidR="00630361" w:rsidRDefault="00630361" w:rsidP="00266DCD">
      <w:pPr>
        <w:spacing w:after="0" w:line="240" w:lineRule="auto"/>
        <w:jc w:val="both"/>
        <w:rPr>
          <w:rFonts w:ascii="Tahoma" w:hAnsi="Tahoma" w:cs="Tahoma"/>
        </w:rPr>
      </w:pPr>
    </w:p>
    <w:p w:rsidR="00630361" w:rsidRDefault="00630361" w:rsidP="00630361">
      <w:pPr>
        <w:spacing w:after="0" w:line="240" w:lineRule="auto"/>
        <w:rPr>
          <w:sz w:val="20"/>
          <w:szCs w:val="20"/>
        </w:rPr>
      </w:pPr>
      <w:r>
        <w:rPr>
          <w:rFonts w:ascii="Tahoma" w:eastAsia="Tahoma" w:hAnsi="Tahoma" w:cs="Tahoma"/>
          <w:b/>
          <w:bCs/>
        </w:rPr>
        <w:t>MATERI DAN METODE PENELITIAN</w:t>
      </w:r>
    </w:p>
    <w:p w:rsidR="00630361" w:rsidRDefault="00630361" w:rsidP="00630361">
      <w:pPr>
        <w:spacing w:after="0" w:line="240" w:lineRule="auto"/>
        <w:rPr>
          <w:rFonts w:ascii="Tahoma" w:eastAsia="Tahoma" w:hAnsi="Tahoma" w:cs="Tahoma"/>
          <w:b/>
          <w:bCs/>
        </w:rPr>
      </w:pPr>
      <w:r>
        <w:rPr>
          <w:rFonts w:ascii="Tahoma" w:eastAsia="Tahoma" w:hAnsi="Tahoma" w:cs="Tahoma"/>
          <w:b/>
          <w:bCs/>
        </w:rPr>
        <w:t>Waktu dan Tempat</w:t>
      </w:r>
    </w:p>
    <w:p w:rsidR="00630361" w:rsidRDefault="00630361" w:rsidP="00630361">
      <w:pPr>
        <w:spacing w:after="0" w:line="240" w:lineRule="auto"/>
        <w:rPr>
          <w:rFonts w:ascii="Tahoma" w:hAnsi="Tahoma" w:cs="Tahoma"/>
        </w:rPr>
      </w:pPr>
      <w:r>
        <w:rPr>
          <w:rFonts w:ascii="Tahoma" w:hAnsi="Tahoma" w:cs="Tahoma"/>
        </w:rPr>
        <w:tab/>
      </w:r>
      <w:proofErr w:type="gramStart"/>
      <w:r w:rsidRPr="00630361">
        <w:rPr>
          <w:rFonts w:ascii="Tahoma" w:hAnsi="Tahoma" w:cs="Tahoma"/>
        </w:rPr>
        <w:t>Penelitian ini dilaksanakan di bawah tegak</w:t>
      </w:r>
      <w:r>
        <w:rPr>
          <w:rFonts w:ascii="Tahoma" w:hAnsi="Tahoma" w:cs="Tahoma"/>
        </w:rPr>
        <w:t xml:space="preserve">an jati di sedayu, Bantul dan </w:t>
      </w:r>
      <w:r w:rsidRPr="00630361">
        <w:rPr>
          <w:rFonts w:ascii="Tahoma" w:hAnsi="Tahoma" w:cs="Tahoma"/>
        </w:rPr>
        <w:t>dilaksanakan pada bulan September- Desember 2020.</w:t>
      </w:r>
      <w:proofErr w:type="gramEnd"/>
    </w:p>
    <w:p w:rsidR="00630361" w:rsidRPr="00630361" w:rsidRDefault="00630361" w:rsidP="00630361">
      <w:pPr>
        <w:spacing w:after="0" w:line="240" w:lineRule="auto"/>
        <w:rPr>
          <w:rFonts w:ascii="Tahoma" w:hAnsi="Tahoma" w:cs="Tahoma"/>
        </w:rPr>
      </w:pPr>
    </w:p>
    <w:p w:rsidR="00630361" w:rsidRPr="00630361" w:rsidRDefault="00630361" w:rsidP="00630361">
      <w:pPr>
        <w:spacing w:after="0" w:line="240" w:lineRule="auto"/>
        <w:jc w:val="both"/>
        <w:rPr>
          <w:rFonts w:ascii="Tahoma" w:hAnsi="Tahoma" w:cs="Tahoma"/>
          <w:b/>
        </w:rPr>
      </w:pPr>
      <w:r w:rsidRPr="00630361">
        <w:rPr>
          <w:rFonts w:ascii="Tahoma" w:hAnsi="Tahoma" w:cs="Tahoma"/>
          <w:b/>
        </w:rPr>
        <w:t xml:space="preserve">Bahan dan Alat Penelitian </w:t>
      </w:r>
    </w:p>
    <w:p w:rsidR="00630361" w:rsidRPr="00630361" w:rsidRDefault="00630361" w:rsidP="00630361">
      <w:pPr>
        <w:spacing w:after="0" w:line="240" w:lineRule="auto"/>
        <w:jc w:val="both"/>
        <w:rPr>
          <w:rFonts w:ascii="Tahoma" w:hAnsi="Tahoma" w:cs="Tahoma"/>
        </w:rPr>
      </w:pPr>
      <w:r>
        <w:rPr>
          <w:rFonts w:ascii="Tahoma" w:hAnsi="Tahoma" w:cs="Tahoma"/>
        </w:rPr>
        <w:tab/>
      </w:r>
      <w:proofErr w:type="gramStart"/>
      <w:r w:rsidRPr="00630361">
        <w:rPr>
          <w:rFonts w:ascii="Tahoma" w:hAnsi="Tahoma" w:cs="Tahoma"/>
        </w:rPr>
        <w:t>Bahan yang digunakan dalam penelit</w:t>
      </w:r>
      <w:r>
        <w:rPr>
          <w:rFonts w:ascii="Tahoma" w:hAnsi="Tahoma" w:cs="Tahoma"/>
        </w:rPr>
        <w:t>ian adalah benih Jewawut jenis L</w:t>
      </w:r>
      <w:r w:rsidRPr="00630361">
        <w:rPr>
          <w:rFonts w:ascii="Tahoma" w:hAnsi="Tahoma" w:cs="Tahoma"/>
        </w:rPr>
        <w:t>okal, Pupuk Kandang dan NPK-Mutiara.</w:t>
      </w:r>
      <w:proofErr w:type="gramEnd"/>
      <w:r w:rsidRPr="00630361">
        <w:rPr>
          <w:rFonts w:ascii="Tahoma" w:hAnsi="Tahoma" w:cs="Tahoma"/>
        </w:rPr>
        <w:t xml:space="preserve"> </w:t>
      </w:r>
    </w:p>
    <w:p w:rsidR="00630361" w:rsidRPr="00630361" w:rsidRDefault="00630361" w:rsidP="00630361">
      <w:pPr>
        <w:spacing w:after="0" w:line="240" w:lineRule="auto"/>
        <w:jc w:val="both"/>
        <w:rPr>
          <w:rFonts w:ascii="Tahoma" w:hAnsi="Tahoma" w:cs="Tahoma"/>
        </w:rPr>
      </w:pPr>
      <w:r>
        <w:rPr>
          <w:rFonts w:ascii="Tahoma" w:hAnsi="Tahoma" w:cs="Tahoma"/>
        </w:rPr>
        <w:tab/>
      </w:r>
      <w:r w:rsidRPr="00630361">
        <w:rPr>
          <w:rFonts w:ascii="Tahoma" w:hAnsi="Tahoma" w:cs="Tahoma"/>
        </w:rPr>
        <w:t>Alat yang digunakan pada penelitian kali</w:t>
      </w:r>
      <w:r>
        <w:rPr>
          <w:rFonts w:ascii="Tahoma" w:hAnsi="Tahoma" w:cs="Tahoma"/>
        </w:rPr>
        <w:t xml:space="preserve"> ini adalah timbangan</w:t>
      </w:r>
      <w:proofErr w:type="gramStart"/>
      <w:r>
        <w:rPr>
          <w:rFonts w:ascii="Tahoma" w:hAnsi="Tahoma" w:cs="Tahoma"/>
        </w:rPr>
        <w:t>,cangkul,</w:t>
      </w:r>
      <w:r w:rsidRPr="00630361">
        <w:rPr>
          <w:rFonts w:ascii="Tahoma" w:hAnsi="Tahoma" w:cs="Tahoma"/>
        </w:rPr>
        <w:t>kamera</w:t>
      </w:r>
      <w:proofErr w:type="gramEnd"/>
      <w:r w:rsidRPr="00630361">
        <w:rPr>
          <w:rFonts w:ascii="Tahoma" w:hAnsi="Tahoma" w:cs="Tahoma"/>
        </w:rPr>
        <w:t xml:space="preserve">, meteran dan penggaris dan lain-lain.  </w:t>
      </w:r>
    </w:p>
    <w:p w:rsidR="00630361" w:rsidRPr="00630361" w:rsidRDefault="00630361" w:rsidP="00630361">
      <w:pPr>
        <w:spacing w:after="0" w:line="240" w:lineRule="auto"/>
        <w:jc w:val="both"/>
        <w:rPr>
          <w:rFonts w:ascii="Tahoma" w:hAnsi="Tahoma" w:cs="Tahoma"/>
          <w:b/>
        </w:rPr>
      </w:pPr>
      <w:r w:rsidRPr="00630361">
        <w:rPr>
          <w:rFonts w:ascii="Tahoma" w:hAnsi="Tahoma" w:cs="Tahoma"/>
          <w:b/>
        </w:rPr>
        <w:lastRenderedPageBreak/>
        <w:t xml:space="preserve">Metode Penelitian </w:t>
      </w:r>
    </w:p>
    <w:p w:rsidR="00630361" w:rsidRPr="00630361" w:rsidRDefault="00630361" w:rsidP="00630361">
      <w:pPr>
        <w:spacing w:after="0" w:line="240" w:lineRule="auto"/>
        <w:jc w:val="both"/>
        <w:rPr>
          <w:rFonts w:ascii="Tahoma" w:hAnsi="Tahoma" w:cs="Tahoma"/>
        </w:rPr>
      </w:pPr>
      <w:r>
        <w:rPr>
          <w:rFonts w:ascii="Tahoma" w:hAnsi="Tahoma" w:cs="Tahoma"/>
        </w:rPr>
        <w:tab/>
      </w:r>
      <w:proofErr w:type="gramStart"/>
      <w:r w:rsidRPr="00630361">
        <w:rPr>
          <w:rFonts w:ascii="Tahoma" w:hAnsi="Tahoma" w:cs="Tahoma"/>
        </w:rPr>
        <w:t xml:space="preserve">Penelitian ini merupakan penelitian yang </w:t>
      </w:r>
      <w:r w:rsidR="00DA4ADA">
        <w:rPr>
          <w:rFonts w:ascii="Tahoma" w:hAnsi="Tahoma" w:cs="Tahoma"/>
        </w:rPr>
        <w:t xml:space="preserve">terdiri dari 3 perlakuan yaitu </w:t>
      </w:r>
      <w:r w:rsidRPr="00630361">
        <w:rPr>
          <w:rFonts w:ascii="Tahoma" w:hAnsi="Tahoma" w:cs="Tahoma"/>
        </w:rPr>
        <w:t>pupuk organik, anorganik dan organik-a</w:t>
      </w:r>
      <w:r w:rsidR="00DA4ADA">
        <w:rPr>
          <w:rFonts w:ascii="Tahoma" w:hAnsi="Tahoma" w:cs="Tahoma"/>
        </w:rPr>
        <w:t>norganik.</w:t>
      </w:r>
      <w:proofErr w:type="gramEnd"/>
      <w:r w:rsidR="00DA4ADA">
        <w:rPr>
          <w:rFonts w:ascii="Tahoma" w:hAnsi="Tahoma" w:cs="Tahoma"/>
        </w:rPr>
        <w:t xml:space="preserve"> </w:t>
      </w:r>
      <w:proofErr w:type="gramStart"/>
      <w:r w:rsidR="00DA4ADA">
        <w:rPr>
          <w:rFonts w:ascii="Tahoma" w:hAnsi="Tahoma" w:cs="Tahoma"/>
        </w:rPr>
        <w:t>pupuk</w:t>
      </w:r>
      <w:proofErr w:type="gramEnd"/>
      <w:r w:rsidR="00DA4ADA">
        <w:rPr>
          <w:rFonts w:ascii="Tahoma" w:hAnsi="Tahoma" w:cs="Tahoma"/>
        </w:rPr>
        <w:t xml:space="preserve"> organik dengan </w:t>
      </w:r>
      <w:r w:rsidRPr="00630361">
        <w:rPr>
          <w:rFonts w:ascii="Tahoma" w:hAnsi="Tahoma" w:cs="Tahoma"/>
        </w:rPr>
        <w:t xml:space="preserve">menggunakan pupuk kandang sapi dengan dosis 20 ton/ha, pupuk anorganik menggunakan NPK-Mutiara dengan dosis 200 kg/ha dan organik-anorganik dengan memberikan pupuk kandang 10 ton/ha dan pupuk NPK-Mutiara 100 kg/ha. Disusun dalam Rancangan Acak Kelompok Lengkap (RAKL) dengan </w:t>
      </w:r>
    </w:p>
    <w:p w:rsidR="00266DCD" w:rsidRDefault="00630361" w:rsidP="00630361">
      <w:pPr>
        <w:spacing w:after="0" w:line="240" w:lineRule="auto"/>
        <w:jc w:val="both"/>
        <w:rPr>
          <w:rFonts w:ascii="Tahoma" w:hAnsi="Tahoma" w:cs="Tahoma"/>
        </w:rPr>
      </w:pPr>
      <w:proofErr w:type="gramStart"/>
      <w:r w:rsidRPr="00630361">
        <w:rPr>
          <w:rFonts w:ascii="Tahoma" w:hAnsi="Tahoma" w:cs="Tahoma"/>
        </w:rPr>
        <w:t>ukuran</w:t>
      </w:r>
      <w:proofErr w:type="gramEnd"/>
      <w:r w:rsidRPr="00630361">
        <w:rPr>
          <w:rFonts w:ascii="Tahoma" w:hAnsi="Tahoma" w:cs="Tahoma"/>
        </w:rPr>
        <w:t xml:space="preserve"> lahan 2,5 M x 3,75 M, jarak tanam 25 cm  X  75 cm jumlah populasi 60 tanaman dengan 3 kali pengulangan. </w:t>
      </w:r>
      <w:proofErr w:type="gramStart"/>
      <w:r w:rsidRPr="00630361">
        <w:rPr>
          <w:rFonts w:ascii="Tahoma" w:hAnsi="Tahoma" w:cs="Tahoma"/>
        </w:rPr>
        <w:t>Setiap petak digunakan 5 unit sampel, 12 tanaman panen dan 2 tanaman korban dengan menggunakan pupuk organik dan anorganik.</w:t>
      </w:r>
      <w:proofErr w:type="gramEnd"/>
    </w:p>
    <w:p w:rsidR="00DA4ADA" w:rsidRPr="00630361" w:rsidRDefault="00DA4ADA" w:rsidP="00630361">
      <w:pPr>
        <w:spacing w:after="0" w:line="240" w:lineRule="auto"/>
        <w:jc w:val="both"/>
        <w:rPr>
          <w:rFonts w:ascii="Tahoma" w:hAnsi="Tahoma" w:cs="Tahoma"/>
        </w:rPr>
      </w:pPr>
    </w:p>
    <w:p w:rsidR="00DA4ADA" w:rsidRPr="00DA4ADA" w:rsidRDefault="00DA4ADA" w:rsidP="00DA4ADA">
      <w:pPr>
        <w:spacing w:after="0" w:line="240" w:lineRule="auto"/>
        <w:jc w:val="both"/>
        <w:rPr>
          <w:rFonts w:ascii="Tahoma" w:hAnsi="Tahoma" w:cs="Tahoma"/>
          <w:b/>
        </w:rPr>
      </w:pPr>
      <w:r w:rsidRPr="00DA4ADA">
        <w:rPr>
          <w:rFonts w:ascii="Tahoma" w:hAnsi="Tahoma" w:cs="Tahoma"/>
          <w:b/>
        </w:rPr>
        <w:t xml:space="preserve">Pelaksanaan Penelitian </w:t>
      </w:r>
    </w:p>
    <w:p w:rsidR="00DA4ADA" w:rsidRPr="00DA4ADA" w:rsidRDefault="00DA4ADA" w:rsidP="00DA4ADA">
      <w:pPr>
        <w:spacing w:after="0" w:line="240" w:lineRule="auto"/>
        <w:jc w:val="both"/>
        <w:rPr>
          <w:rFonts w:ascii="Tahoma" w:hAnsi="Tahoma" w:cs="Tahoma"/>
        </w:rPr>
      </w:pPr>
      <w:proofErr w:type="gramStart"/>
      <w:r>
        <w:rPr>
          <w:rFonts w:ascii="Tahoma" w:hAnsi="Tahoma" w:cs="Tahoma"/>
        </w:rPr>
        <w:t>1.</w:t>
      </w:r>
      <w:r w:rsidRPr="00DA4ADA">
        <w:rPr>
          <w:rFonts w:ascii="Tahoma" w:hAnsi="Tahoma" w:cs="Tahoma"/>
        </w:rPr>
        <w:t>Pemelihan</w:t>
      </w:r>
      <w:proofErr w:type="gramEnd"/>
      <w:r w:rsidRPr="00DA4ADA">
        <w:rPr>
          <w:rFonts w:ascii="Tahoma" w:hAnsi="Tahoma" w:cs="Tahoma"/>
        </w:rPr>
        <w:t xml:space="preserve"> Benih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Benih </w:t>
      </w:r>
      <w:proofErr w:type="gramStart"/>
      <w:r w:rsidRPr="00DA4ADA">
        <w:rPr>
          <w:rFonts w:ascii="Tahoma" w:hAnsi="Tahoma" w:cs="Tahoma"/>
        </w:rPr>
        <w:t>jewawut  direndam</w:t>
      </w:r>
      <w:proofErr w:type="gramEnd"/>
      <w:r w:rsidRPr="00DA4ADA">
        <w:rPr>
          <w:rFonts w:ascii="Tahoma" w:hAnsi="Tahoma" w:cs="Tahoma"/>
        </w:rPr>
        <w:t xml:space="preserve"> </w:t>
      </w:r>
      <w:r>
        <w:rPr>
          <w:rFonts w:ascii="Tahoma" w:hAnsi="Tahoma" w:cs="Tahoma"/>
        </w:rPr>
        <w:t xml:space="preserve">kedalam air memilih benih yang </w:t>
      </w:r>
      <w:r w:rsidRPr="00DA4ADA">
        <w:rPr>
          <w:rFonts w:ascii="Tahoma" w:hAnsi="Tahoma" w:cs="Tahoma"/>
        </w:rPr>
        <w:t xml:space="preserve">tenggelam sebagai benih yang akan disemai dan perendaman benih dilakukan selama 3 jam sebelum penyemaian.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2. Penyemaian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Tray yang akan digunakan diberikan tanah hingga penuh kemudiandibuat lubang dengan menggunakan lidi kemudian benih yang sudah direndam selama 3 jam dimasukan kedalam lubang semai, tray yang sudah terisi penuh dipindahankan pada green house kemudian penyeriman dilakukan siang dan sore ditunggu hingga 3 minggu.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3. Pengolahan tanah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Penglohan tanah </w:t>
      </w:r>
      <w:proofErr w:type="gramStart"/>
      <w:r w:rsidRPr="00DA4ADA">
        <w:rPr>
          <w:rFonts w:ascii="Tahoma" w:hAnsi="Tahoma" w:cs="Tahoma"/>
        </w:rPr>
        <w:t>dengan  membongkar</w:t>
      </w:r>
      <w:proofErr w:type="gramEnd"/>
      <w:r w:rsidRPr="00DA4ADA">
        <w:rPr>
          <w:rFonts w:ascii="Tahoma" w:hAnsi="Tahoma" w:cs="Tahoma"/>
        </w:rPr>
        <w:t xml:space="preserve"> dan membalik tanah laludiratakan. Tanah yang </w:t>
      </w:r>
      <w:proofErr w:type="gramStart"/>
      <w:r w:rsidRPr="00DA4ADA">
        <w:rPr>
          <w:rFonts w:ascii="Tahoma" w:hAnsi="Tahoma" w:cs="Tahoma"/>
        </w:rPr>
        <w:t>akan</w:t>
      </w:r>
      <w:proofErr w:type="gramEnd"/>
      <w:r w:rsidRPr="00DA4ADA">
        <w:rPr>
          <w:rFonts w:ascii="Tahoma" w:hAnsi="Tahoma" w:cs="Tahoma"/>
        </w:rPr>
        <w:t xml:space="preserve"> ditanami tanaman harus dibersihkan dari tanaman pengganggu seperti gulma. </w:t>
      </w:r>
      <w:proofErr w:type="gramStart"/>
      <w:r w:rsidRPr="00DA4ADA">
        <w:rPr>
          <w:rFonts w:ascii="Tahoma" w:hAnsi="Tahoma" w:cs="Tahoma"/>
        </w:rPr>
        <w:t>Tanah yang telah bersih kemudian dibentuk guludan atau semacam bedengan dengan saluran drainasenya agar dapat membuang kelebihan air pada musim-musim hujan.</w:t>
      </w:r>
      <w:proofErr w:type="gramEnd"/>
      <w:r w:rsidRPr="00DA4ADA">
        <w:rPr>
          <w:rFonts w:ascii="Tahoma" w:hAnsi="Tahoma" w:cs="Tahoma"/>
        </w:rPr>
        <w:t xml:space="preserve"> Guludan adalah </w:t>
      </w:r>
    </w:p>
    <w:p w:rsidR="00266DCD" w:rsidRDefault="00DA4ADA" w:rsidP="00DA4ADA">
      <w:pPr>
        <w:spacing w:after="0" w:line="240" w:lineRule="auto"/>
        <w:jc w:val="both"/>
        <w:rPr>
          <w:rFonts w:ascii="Tahoma" w:hAnsi="Tahoma" w:cs="Tahoma"/>
        </w:rPr>
      </w:pPr>
      <w:proofErr w:type="gramStart"/>
      <w:r w:rsidRPr="00DA4ADA">
        <w:rPr>
          <w:rFonts w:ascii="Tahoma" w:hAnsi="Tahoma" w:cs="Tahoma"/>
        </w:rPr>
        <w:t>tumpukan</w:t>
      </w:r>
      <w:proofErr w:type="gramEnd"/>
      <w:r w:rsidRPr="00DA4ADA">
        <w:rPr>
          <w:rFonts w:ascii="Tahoma" w:hAnsi="Tahoma" w:cs="Tahoma"/>
        </w:rPr>
        <w:t xml:space="preserve"> tanah yang dibuat memanjang menurut arah garis kontur atau memotong lereng. </w:t>
      </w:r>
      <w:proofErr w:type="gramStart"/>
      <w:r w:rsidRPr="00DA4ADA">
        <w:rPr>
          <w:rFonts w:ascii="Tahoma" w:hAnsi="Tahoma" w:cs="Tahoma"/>
        </w:rPr>
        <w:t>Tinggi tumpukan tanah sekitar 25 – 30 cm dengan lebar dasar sekitar 30–40cm (Chairani, 2010).</w:t>
      </w:r>
      <w:proofErr w:type="gramEnd"/>
      <w:r w:rsidRPr="00DA4ADA">
        <w:rPr>
          <w:rFonts w:ascii="Tahoma" w:hAnsi="Tahoma" w:cs="Tahoma"/>
        </w:rPr>
        <w:t xml:space="preserve"> Keuntungan dari olah tanah adalah ertumbuhan tanaman </w:t>
      </w:r>
      <w:proofErr w:type="gramStart"/>
      <w:r w:rsidRPr="00DA4ADA">
        <w:rPr>
          <w:rFonts w:ascii="Tahoma" w:hAnsi="Tahoma" w:cs="Tahoma"/>
        </w:rPr>
        <w:t>akan</w:t>
      </w:r>
      <w:proofErr w:type="gramEnd"/>
      <w:r w:rsidRPr="00DA4ADA">
        <w:rPr>
          <w:rFonts w:ascii="Tahoma" w:hAnsi="Tahoma" w:cs="Tahoma"/>
        </w:rPr>
        <w:t xml:space="preserve"> subur sebab aliran dalam tanah menjadi lancar, pori-pori tanah juga semakin banyak menyerap air dan unsur hara yang diperlukan tanaman (Chairani, 2010).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4. Penanaman  </w:t>
      </w:r>
    </w:p>
    <w:p w:rsidR="00DA4ADA" w:rsidRPr="00DA4ADA" w:rsidRDefault="00DA4ADA" w:rsidP="00DA4ADA">
      <w:pPr>
        <w:spacing w:after="0" w:line="240" w:lineRule="auto"/>
        <w:jc w:val="both"/>
        <w:rPr>
          <w:rFonts w:ascii="Tahoma" w:hAnsi="Tahoma" w:cs="Tahoma"/>
        </w:rPr>
      </w:pPr>
      <w:r w:rsidRPr="00DA4ADA">
        <w:rPr>
          <w:rFonts w:ascii="Tahoma" w:hAnsi="Tahoma" w:cs="Tahoma"/>
        </w:rPr>
        <w:t>Untuk penanamnnya dilakukan di lah</w:t>
      </w:r>
      <w:r>
        <w:rPr>
          <w:rFonts w:ascii="Tahoma" w:hAnsi="Tahoma" w:cs="Tahoma"/>
        </w:rPr>
        <w:t xml:space="preserve">an  perkebunan, bibit jewawut  </w:t>
      </w:r>
      <w:r w:rsidRPr="00DA4ADA">
        <w:rPr>
          <w:rFonts w:ascii="Tahoma" w:hAnsi="Tahoma" w:cs="Tahoma"/>
        </w:rPr>
        <w:t xml:space="preserve">yang sudah siap tanam dibuat lubang tanam dengan menggunakan gejik dengan lubang tanam 5-10cm. Jarak tanam yang cocok untuk tanaman jewawut pada luas areal 2,5 x 3,75 m adalah 75 x 25 cm.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5. Pemupukan </w:t>
      </w:r>
    </w:p>
    <w:p w:rsidR="00DA4ADA" w:rsidRPr="00DA4ADA" w:rsidRDefault="00DA4ADA" w:rsidP="00DA4ADA">
      <w:pPr>
        <w:spacing w:after="0" w:line="240" w:lineRule="auto"/>
        <w:jc w:val="both"/>
        <w:rPr>
          <w:rFonts w:ascii="Tahoma" w:hAnsi="Tahoma" w:cs="Tahoma"/>
        </w:rPr>
      </w:pPr>
      <w:r w:rsidRPr="00DA4ADA">
        <w:rPr>
          <w:rFonts w:ascii="Tahoma" w:hAnsi="Tahoma" w:cs="Tahoma"/>
        </w:rPr>
        <w:t>Pupuk Anorganik yaitu pupuk NPK-Mutiara dengan dosis 200</w:t>
      </w:r>
      <w:r>
        <w:rPr>
          <w:rFonts w:ascii="Tahoma" w:hAnsi="Tahoma" w:cs="Tahoma"/>
        </w:rPr>
        <w:t xml:space="preserve"> </w:t>
      </w:r>
      <w:r w:rsidRPr="00DA4ADA">
        <w:rPr>
          <w:rFonts w:ascii="Tahoma" w:hAnsi="Tahoma" w:cs="Tahoma"/>
        </w:rPr>
        <w:t>kg/ha, diberikan setelah umur 10 hari setelah tanam (HST) untuk NPKmutiara diberikan sebanyak 100 kg/ha dan sisanya diberikan setelah umur 30 hari setelah tanam (HST),  Pupuk organik menggunakan pupuk kandang sapi diberikan sebanyak 20 ton/ha, diberikan setelah umur 10 hari setelahtanam (HST) untuk pupuk kandang sapi diberikan sebanyak 10 ton/ha dan sisanya diberikan setelah umur 30 hari setelah tanam (HST),  pupuk organik-anorganik yaitu  NPK-Mutiara dengan dosis 100 kg/ha, pupuk kandang 10 ton/ha diberikan setelah umur 10 hari setelah tanam (HST) untuk NPK-Mutiara diberikan sebanyak 50 kg/ha serta pupuk kandang</w:t>
      </w:r>
      <w:r>
        <w:rPr>
          <w:rFonts w:ascii="Tahoma" w:hAnsi="Tahoma" w:cs="Tahoma"/>
        </w:rPr>
        <w:t xml:space="preserve"> </w:t>
      </w:r>
      <w:r w:rsidRPr="00DA4ADA">
        <w:rPr>
          <w:rFonts w:ascii="Tahoma" w:hAnsi="Tahoma" w:cs="Tahoma"/>
        </w:rPr>
        <w:t xml:space="preserve">diberikan sebanyak 5 ton/ha dan sisanya diberikan setelah umur 30 hari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setelah</w:t>
      </w:r>
      <w:proofErr w:type="gramEnd"/>
      <w:r w:rsidRPr="00DA4ADA">
        <w:rPr>
          <w:rFonts w:ascii="Tahoma" w:hAnsi="Tahoma" w:cs="Tahoma"/>
        </w:rPr>
        <w:t xml:space="preserve"> tanam (HST).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6. </w:t>
      </w:r>
      <w:proofErr w:type="gramStart"/>
      <w:r w:rsidRPr="00DA4ADA">
        <w:rPr>
          <w:rFonts w:ascii="Tahoma" w:hAnsi="Tahoma" w:cs="Tahoma"/>
        </w:rPr>
        <w:t>pemeliharaan</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a. Penyiraman </w:t>
      </w:r>
    </w:p>
    <w:p w:rsidR="00DA4ADA" w:rsidRDefault="00DA4ADA" w:rsidP="00DA4ADA">
      <w:pPr>
        <w:spacing w:after="0" w:line="240" w:lineRule="auto"/>
        <w:jc w:val="both"/>
        <w:rPr>
          <w:rFonts w:ascii="Tahoma" w:hAnsi="Tahoma" w:cs="Tahoma"/>
        </w:rPr>
      </w:pPr>
      <w:proofErr w:type="gramStart"/>
      <w:r w:rsidRPr="00DA4ADA">
        <w:rPr>
          <w:rFonts w:ascii="Tahoma" w:hAnsi="Tahoma" w:cs="Tahoma"/>
        </w:rPr>
        <w:t xml:space="preserve">Penyiraman dilakukan </w:t>
      </w:r>
      <w:r>
        <w:rPr>
          <w:rFonts w:ascii="Tahoma" w:hAnsi="Tahoma" w:cs="Tahoma"/>
        </w:rPr>
        <w:t xml:space="preserve">setiap pagi dan sore hari atau </w:t>
      </w:r>
      <w:r w:rsidRPr="00DA4ADA">
        <w:rPr>
          <w:rFonts w:ascii="Tahoma" w:hAnsi="Tahoma" w:cs="Tahoma"/>
        </w:rPr>
        <w:t>menyesuaikan kebutuhan tanaman dan penyiraman tidak dilakukan ketika hujan.</w:t>
      </w:r>
      <w:proofErr w:type="gramEnd"/>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b. Penyulaman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mengganti</w:t>
      </w:r>
      <w:proofErr w:type="gramEnd"/>
      <w:r w:rsidRPr="00DA4ADA">
        <w:rPr>
          <w:rFonts w:ascii="Tahoma" w:hAnsi="Tahoma" w:cs="Tahoma"/>
        </w:rPr>
        <w:t xml:space="preserve"> tanaman lama yang</w:t>
      </w:r>
      <w:r>
        <w:rPr>
          <w:rFonts w:ascii="Tahoma" w:hAnsi="Tahoma" w:cs="Tahoma"/>
        </w:rPr>
        <w:t xml:space="preserve"> tumbuhnya tidak normal, rusak </w:t>
      </w:r>
      <w:r w:rsidRPr="00DA4ADA">
        <w:rPr>
          <w:rFonts w:ascii="Tahoma" w:hAnsi="Tahoma" w:cs="Tahoma"/>
        </w:rPr>
        <w:t xml:space="preserve">atau terkena hama penyakit dengan mencabut seluruh akarnya kemudian diganti dengan tanaman baru pada lubang bekas tanaman tersebut.  </w:t>
      </w:r>
    </w:p>
    <w:p w:rsidR="00DA4ADA" w:rsidRPr="00DA4ADA" w:rsidRDefault="00DA4ADA" w:rsidP="00DA4ADA">
      <w:pPr>
        <w:spacing w:after="0" w:line="240" w:lineRule="auto"/>
        <w:jc w:val="both"/>
        <w:rPr>
          <w:rFonts w:ascii="Tahoma" w:hAnsi="Tahoma" w:cs="Tahoma"/>
        </w:rPr>
      </w:pPr>
      <w:r w:rsidRPr="00DA4ADA">
        <w:rPr>
          <w:rFonts w:ascii="Tahoma" w:hAnsi="Tahoma" w:cs="Tahoma"/>
        </w:rPr>
        <w:lastRenderedPageBreak/>
        <w:t xml:space="preserve">c. Penyiangan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Penyiangan dilakukan dengan memberishkan gulma ketika gulmamulai tumbuh di sekitar tanaman.</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d. Pemberian ajir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Pemberian ajir untuk memperkuat berdirinya juwawut.</w:t>
      </w:r>
      <w:proofErr w:type="gramEnd"/>
      <w:r w:rsidRPr="00DA4ADA">
        <w:rPr>
          <w:rFonts w:ascii="Tahoma" w:hAnsi="Tahoma" w:cs="Tahoma"/>
        </w:rPr>
        <w:t xml:space="preserve"> </w:t>
      </w:r>
      <w:proofErr w:type="gramStart"/>
      <w:r w:rsidRPr="00DA4ADA">
        <w:rPr>
          <w:rFonts w:ascii="Tahoma" w:hAnsi="Tahoma" w:cs="Tahoma"/>
        </w:rPr>
        <w:t>Biasanya dilakukan 4-8 MST.</w:t>
      </w:r>
      <w:proofErr w:type="gramEnd"/>
      <w:r w:rsidRPr="00DA4ADA">
        <w:rPr>
          <w:rFonts w:ascii="Tahoma" w:hAnsi="Tahoma" w:cs="Tahoma"/>
        </w:rPr>
        <w:t xml:space="preserve"> </w:t>
      </w:r>
      <w:proofErr w:type="gramStart"/>
      <w:r w:rsidRPr="00DA4ADA">
        <w:rPr>
          <w:rFonts w:ascii="Tahoma" w:hAnsi="Tahoma" w:cs="Tahoma"/>
        </w:rPr>
        <w:t>Ajir dibuat dari bambu yang berukuran 100-150 cm.</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e. Pengendalian </w:t>
      </w:r>
      <w:proofErr w:type="gramStart"/>
      <w:r w:rsidRPr="00DA4ADA">
        <w:rPr>
          <w:rFonts w:ascii="Tahoma" w:hAnsi="Tahoma" w:cs="Tahoma"/>
        </w:rPr>
        <w:t>hama</w:t>
      </w:r>
      <w:proofErr w:type="gramEnd"/>
      <w:r w:rsidRPr="00DA4ADA">
        <w:rPr>
          <w:rFonts w:ascii="Tahoma" w:hAnsi="Tahoma" w:cs="Tahoma"/>
        </w:rPr>
        <w:t xml:space="preserve"> &amp; penyakit.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Tanaman </w:t>
      </w:r>
      <w:proofErr w:type="gramStart"/>
      <w:r w:rsidRPr="00DA4ADA">
        <w:rPr>
          <w:rFonts w:ascii="Tahoma" w:hAnsi="Tahoma" w:cs="Tahoma"/>
        </w:rPr>
        <w:t>juwawut  termasuk</w:t>
      </w:r>
      <w:proofErr w:type="gramEnd"/>
      <w:r w:rsidRPr="00DA4ADA">
        <w:rPr>
          <w:rFonts w:ascii="Tahoma" w:hAnsi="Tahoma" w:cs="Tahoma"/>
        </w:rPr>
        <w:t xml:space="preserve"> tanaman yang tahan terhadap</w:t>
      </w:r>
      <w:r>
        <w:rPr>
          <w:rFonts w:ascii="Tahoma" w:hAnsi="Tahoma" w:cs="Tahoma"/>
        </w:rPr>
        <w:t xml:space="preserve"> </w:t>
      </w:r>
      <w:r w:rsidRPr="00DA4ADA">
        <w:rPr>
          <w:rFonts w:ascii="Tahoma" w:hAnsi="Tahoma" w:cs="Tahoma"/>
        </w:rPr>
        <w:t xml:space="preserve">serangan hama penyakit. Meskipun </w:t>
      </w:r>
      <w:proofErr w:type="gramStart"/>
      <w:r w:rsidRPr="00DA4ADA">
        <w:rPr>
          <w:rFonts w:ascii="Tahoma" w:hAnsi="Tahoma" w:cs="Tahoma"/>
        </w:rPr>
        <w:t>demikian  tetap</w:t>
      </w:r>
      <w:proofErr w:type="gramEnd"/>
      <w:r w:rsidRPr="00DA4ADA">
        <w:rPr>
          <w:rFonts w:ascii="Tahoma" w:hAnsi="Tahoma" w:cs="Tahoma"/>
        </w:rPr>
        <w:t xml:space="preserve"> ada beberapa jenis hama dan penyakit yang menyerang, namun apabila tanaman ini dirawat dengan baik kecil kemungkinan akan terserang hama penyakit. </w:t>
      </w:r>
    </w:p>
    <w:p w:rsidR="00DA4ADA" w:rsidRDefault="00DA4ADA" w:rsidP="00DA4ADA">
      <w:pPr>
        <w:spacing w:after="0" w:line="240" w:lineRule="auto"/>
        <w:jc w:val="both"/>
        <w:rPr>
          <w:rFonts w:ascii="Tahoma" w:hAnsi="Tahoma" w:cs="Tahoma"/>
        </w:rPr>
      </w:pPr>
      <w:proofErr w:type="gramStart"/>
      <w:r w:rsidRPr="00DA4ADA">
        <w:rPr>
          <w:rFonts w:ascii="Tahoma" w:hAnsi="Tahoma" w:cs="Tahoma"/>
        </w:rPr>
        <w:t>Oleh karena itu tindakan preventif / berjaga-jaga sangat dianjurkan agar tanaman tidak terserang.</w:t>
      </w:r>
      <w:proofErr w:type="gramEnd"/>
      <w:r w:rsidRPr="00DA4ADA">
        <w:rPr>
          <w:rFonts w:ascii="Tahoma" w:hAnsi="Tahoma" w:cs="Tahoma"/>
        </w:rPr>
        <w:t xml:space="preserve"> Untuk itu diberikan pestisida bersifat preventif sebagai </w:t>
      </w:r>
      <w:proofErr w:type="gramStart"/>
      <w:r w:rsidRPr="00DA4ADA">
        <w:rPr>
          <w:rFonts w:ascii="Tahoma" w:hAnsi="Tahoma" w:cs="Tahoma"/>
        </w:rPr>
        <w:t>cara</w:t>
      </w:r>
      <w:proofErr w:type="gramEnd"/>
      <w:r w:rsidRPr="00DA4ADA">
        <w:rPr>
          <w:rFonts w:ascii="Tahoma" w:hAnsi="Tahoma" w:cs="Tahoma"/>
        </w:rPr>
        <w:t xml:space="preserve"> menjaga agar tanaman terhindar dari gangguan pertumbuhan dan berkurangnya hasil tanaman Jewawut.</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7. Pemanenan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Tanaman  jewawut</w:t>
      </w:r>
      <w:proofErr w:type="gramEnd"/>
      <w:r w:rsidRPr="00DA4ADA">
        <w:rPr>
          <w:rFonts w:ascii="Tahoma" w:hAnsi="Tahoma" w:cs="Tahoma"/>
        </w:rPr>
        <w:t xml:space="preserve"> dapat mulai dipanen setelah berumur 3-4 bulan, tanaman jeawut yang sudah siap dipanen  ditandai dengan biji yang sudah mengeras dan bernas, daun bagian atas mulai menguning bahkan mengering. </w:t>
      </w:r>
    </w:p>
    <w:p w:rsidR="00DA4ADA" w:rsidRPr="00DA4ADA" w:rsidRDefault="00DA4ADA" w:rsidP="00DA4ADA">
      <w:pPr>
        <w:spacing w:after="0" w:line="240" w:lineRule="auto"/>
        <w:jc w:val="both"/>
        <w:rPr>
          <w:rFonts w:ascii="Tahoma" w:hAnsi="Tahoma" w:cs="Tahoma"/>
          <w:b/>
        </w:rPr>
      </w:pPr>
      <w:r w:rsidRPr="00DA4ADA">
        <w:rPr>
          <w:rFonts w:ascii="Tahoma" w:hAnsi="Tahoma" w:cs="Tahoma"/>
          <w:b/>
        </w:rPr>
        <w:t xml:space="preserve">Variabel Pengamatan </w:t>
      </w:r>
    </w:p>
    <w:p w:rsidR="00DA4ADA" w:rsidRPr="00DA4ADA" w:rsidRDefault="00DA4ADA" w:rsidP="00DA4ADA">
      <w:pPr>
        <w:spacing w:after="0" w:line="240" w:lineRule="auto"/>
        <w:jc w:val="both"/>
        <w:rPr>
          <w:rFonts w:ascii="Tahoma" w:hAnsi="Tahoma" w:cs="Tahoma"/>
        </w:rPr>
      </w:pPr>
      <w:r w:rsidRPr="00DA4ADA">
        <w:rPr>
          <w:rFonts w:ascii="Tahoma" w:hAnsi="Tahoma" w:cs="Tahoma"/>
        </w:rPr>
        <w:t>Pengamatan dilakukan pada tanam</w:t>
      </w:r>
      <w:r>
        <w:rPr>
          <w:rFonts w:ascii="Tahoma" w:hAnsi="Tahoma" w:cs="Tahoma"/>
        </w:rPr>
        <w:t xml:space="preserve">an sampel </w:t>
      </w:r>
      <w:proofErr w:type="gramStart"/>
      <w:r>
        <w:rPr>
          <w:rFonts w:ascii="Tahoma" w:hAnsi="Tahoma" w:cs="Tahoma"/>
        </w:rPr>
        <w:t>dan  tanaman</w:t>
      </w:r>
      <w:proofErr w:type="gramEnd"/>
      <w:r>
        <w:rPr>
          <w:rFonts w:ascii="Tahoma" w:hAnsi="Tahoma" w:cs="Tahoma"/>
        </w:rPr>
        <w:t xml:space="preserve">  korban d</w:t>
      </w:r>
      <w:r w:rsidRPr="00DA4ADA">
        <w:rPr>
          <w:rFonts w:ascii="Tahoma" w:hAnsi="Tahoma" w:cs="Tahoma"/>
        </w:rPr>
        <w:t xml:space="preserve">engan parameter sebagai beriku: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1. Variabel pertumbuhan </w:t>
      </w:r>
    </w:p>
    <w:p w:rsidR="00DA4ADA" w:rsidRPr="00DA4ADA" w:rsidRDefault="00DA4ADA" w:rsidP="00DA4ADA">
      <w:pPr>
        <w:spacing w:after="0" w:line="240" w:lineRule="auto"/>
        <w:jc w:val="both"/>
        <w:rPr>
          <w:rFonts w:ascii="Tahoma" w:hAnsi="Tahoma" w:cs="Tahoma"/>
        </w:rPr>
      </w:pPr>
      <w:r w:rsidRPr="00DA4ADA">
        <w:rPr>
          <w:rFonts w:ascii="Tahoma" w:hAnsi="Tahoma" w:cs="Tahoma"/>
        </w:rPr>
        <w:t>Pengamatan dilakukan berdasarkan</w:t>
      </w:r>
      <w:r>
        <w:rPr>
          <w:rFonts w:ascii="Tahoma" w:hAnsi="Tahoma" w:cs="Tahoma"/>
        </w:rPr>
        <w:t xml:space="preserve"> variabel utama yang berkaitan </w:t>
      </w:r>
      <w:r w:rsidRPr="00DA4ADA">
        <w:rPr>
          <w:rFonts w:ascii="Tahoma" w:hAnsi="Tahoma" w:cs="Tahoma"/>
        </w:rPr>
        <w:t xml:space="preserve">dengan pertumbuhan jewawut antara </w:t>
      </w:r>
      <w:proofErr w:type="gramStart"/>
      <w:r w:rsidRPr="00DA4ADA">
        <w:rPr>
          <w:rFonts w:ascii="Tahoma" w:hAnsi="Tahoma" w:cs="Tahoma"/>
        </w:rPr>
        <w:t>lain</w:t>
      </w:r>
      <w:proofErr w:type="gramEnd"/>
      <w:r w:rsidRPr="00DA4ADA">
        <w:rPr>
          <w:rFonts w:ascii="Tahoma" w:hAnsi="Tahoma" w:cs="Tahoma"/>
        </w:rPr>
        <w:t xml:space="preserve"> sebagai berikut: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a</w:t>
      </w:r>
      <w:proofErr w:type="gramEnd"/>
      <w:r w:rsidRPr="00DA4ADA">
        <w:rPr>
          <w:rFonts w:ascii="Tahoma" w:hAnsi="Tahoma" w:cs="Tahoma"/>
        </w:rPr>
        <w:t xml:space="preserve">. Tinggi Tanaman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Pengukuran tinggi tanaman dilakukan </w:t>
      </w:r>
      <w:proofErr w:type="gramStart"/>
      <w:r w:rsidRPr="00DA4ADA">
        <w:rPr>
          <w:rFonts w:ascii="Tahoma" w:hAnsi="Tahoma" w:cs="Tahoma"/>
        </w:rPr>
        <w:t>pada  14,28,42</w:t>
      </w:r>
      <w:proofErr w:type="gramEnd"/>
      <w:r w:rsidRPr="00DA4ADA">
        <w:rPr>
          <w:rFonts w:ascii="Tahoma" w:hAnsi="Tahoma" w:cs="Tahoma"/>
        </w:rPr>
        <w:t xml:space="preserve"> dan 56 HST. </w:t>
      </w:r>
      <w:proofErr w:type="gramStart"/>
      <w:r w:rsidRPr="00DA4ADA">
        <w:rPr>
          <w:rFonts w:ascii="Tahoma" w:hAnsi="Tahoma" w:cs="Tahoma"/>
        </w:rPr>
        <w:t>tinggi</w:t>
      </w:r>
      <w:proofErr w:type="gramEnd"/>
      <w:r w:rsidRPr="00DA4ADA">
        <w:rPr>
          <w:rFonts w:ascii="Tahoma" w:hAnsi="Tahoma" w:cs="Tahoma"/>
        </w:rPr>
        <w:t xml:space="preserve"> tanaman diukur dari atas permukaan tanah sampai daun tertinggi menggunakan meteran.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b. Jumlah daun </w:t>
      </w:r>
    </w:p>
    <w:p w:rsidR="00DA4ADA" w:rsidRPr="00DA4ADA" w:rsidRDefault="00DA4ADA" w:rsidP="00DA4ADA">
      <w:pPr>
        <w:spacing w:after="0" w:line="240" w:lineRule="auto"/>
        <w:jc w:val="both"/>
        <w:rPr>
          <w:rFonts w:ascii="Tahoma" w:hAnsi="Tahoma" w:cs="Tahoma"/>
        </w:rPr>
      </w:pPr>
      <w:r w:rsidRPr="00DA4ADA">
        <w:rPr>
          <w:rFonts w:ascii="Tahoma" w:hAnsi="Tahoma" w:cs="Tahoma"/>
        </w:rPr>
        <w:t>Perhitungn jumlah daun dilakukan pada umur 14</w:t>
      </w:r>
      <w:proofErr w:type="gramStart"/>
      <w:r w:rsidRPr="00DA4ADA">
        <w:rPr>
          <w:rFonts w:ascii="Tahoma" w:hAnsi="Tahoma" w:cs="Tahoma"/>
        </w:rPr>
        <w:t>,28,42</w:t>
      </w:r>
      <w:proofErr w:type="gramEnd"/>
      <w:r w:rsidRPr="00DA4ADA">
        <w:rPr>
          <w:rFonts w:ascii="Tahoma" w:hAnsi="Tahoma" w:cs="Tahoma"/>
        </w:rPr>
        <w:t xml:space="preserve"> dan 56</w:t>
      </w:r>
      <w:r>
        <w:rPr>
          <w:rFonts w:ascii="Tahoma" w:hAnsi="Tahoma" w:cs="Tahoma"/>
        </w:rPr>
        <w:t xml:space="preserve"> </w:t>
      </w:r>
      <w:r w:rsidRPr="00DA4ADA">
        <w:rPr>
          <w:rFonts w:ascii="Tahoma" w:hAnsi="Tahoma" w:cs="Tahoma"/>
        </w:rPr>
        <w:t xml:space="preserve">HST, dihitung semua daun yang telah muncul dengan  kriteria daun masih utuh dan tidak rusak.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c. Jumlah anakan per rumpun </w:t>
      </w:r>
    </w:p>
    <w:p w:rsidR="00DA4ADA" w:rsidRDefault="00DA4ADA" w:rsidP="00DA4ADA">
      <w:pPr>
        <w:spacing w:after="0" w:line="240" w:lineRule="auto"/>
        <w:jc w:val="both"/>
        <w:rPr>
          <w:rFonts w:ascii="Tahoma" w:hAnsi="Tahoma" w:cs="Tahoma"/>
        </w:rPr>
      </w:pPr>
      <w:proofErr w:type="gramStart"/>
      <w:r w:rsidRPr="00DA4ADA">
        <w:rPr>
          <w:rFonts w:ascii="Tahoma" w:hAnsi="Tahoma" w:cs="Tahoma"/>
        </w:rPr>
        <w:t>Pengamatan  jumlah</w:t>
      </w:r>
      <w:proofErr w:type="gramEnd"/>
      <w:r w:rsidRPr="00DA4ADA">
        <w:rPr>
          <w:rFonts w:ascii="Tahoma" w:hAnsi="Tahoma" w:cs="Tahoma"/>
        </w:rPr>
        <w:t xml:space="preserve"> anakan  perumpun dengan cara menghitung</w:t>
      </w:r>
      <w:r>
        <w:rPr>
          <w:rFonts w:ascii="Tahoma" w:hAnsi="Tahoma" w:cs="Tahoma"/>
        </w:rPr>
        <w:t xml:space="preserve"> </w:t>
      </w:r>
      <w:r w:rsidRPr="00DA4ADA">
        <w:rPr>
          <w:rFonts w:ascii="Tahoma" w:hAnsi="Tahoma" w:cs="Tahoma"/>
        </w:rPr>
        <w:t xml:space="preserve">jumlah anakan total dan jumlah anakan produktif  dilakukan pada umur 14,28,42 dan 56 HST.  </w:t>
      </w:r>
      <w:proofErr w:type="gramStart"/>
      <w:r w:rsidRPr="00DA4ADA">
        <w:rPr>
          <w:rFonts w:ascii="Tahoma" w:hAnsi="Tahoma" w:cs="Tahoma"/>
        </w:rPr>
        <w:t>Anakan tanaman jewawut adalah anakan yang tumbuh dari batang utama.</w:t>
      </w:r>
      <w:proofErr w:type="gramEnd"/>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d. Luas daun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Luas daun diukur mengg</w:t>
      </w:r>
      <w:r>
        <w:rPr>
          <w:rFonts w:ascii="Tahoma" w:hAnsi="Tahoma" w:cs="Tahoma"/>
        </w:rPr>
        <w:t xml:space="preserve">unakan alat pengukur luas daun </w:t>
      </w:r>
      <w:r w:rsidRPr="00DA4ADA">
        <w:rPr>
          <w:rFonts w:ascii="Tahoma" w:hAnsi="Tahoma" w:cs="Tahoma"/>
        </w:rPr>
        <w:t>Leaf Area Meter (LAM).</w:t>
      </w:r>
      <w:proofErr w:type="gramEnd"/>
      <w:r w:rsidRPr="00DA4ADA">
        <w:rPr>
          <w:rFonts w:ascii="Tahoma" w:hAnsi="Tahoma" w:cs="Tahoma"/>
        </w:rPr>
        <w:t xml:space="preserve"> Pengukuran dil</w:t>
      </w:r>
      <w:r>
        <w:rPr>
          <w:rFonts w:ascii="Tahoma" w:hAnsi="Tahoma" w:cs="Tahoma"/>
        </w:rPr>
        <w:t xml:space="preserve">akukan pada tanaman berumur 56 </w:t>
      </w:r>
      <w:r w:rsidRPr="00DA4ADA">
        <w:rPr>
          <w:rFonts w:ascii="Tahoma" w:hAnsi="Tahoma" w:cs="Tahoma"/>
        </w:rPr>
        <w:t>HST</w:t>
      </w:r>
      <w:proofErr w:type="gramStart"/>
      <w:r w:rsidRPr="00DA4ADA">
        <w:rPr>
          <w:rFonts w:ascii="Tahoma" w:hAnsi="Tahoma" w:cs="Tahoma"/>
        </w:rPr>
        <w:t>..</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e. Volume akar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Pengamatan volume akar dilak</w:t>
      </w:r>
      <w:r>
        <w:rPr>
          <w:rFonts w:ascii="Tahoma" w:hAnsi="Tahoma" w:cs="Tahoma"/>
        </w:rPr>
        <w:t xml:space="preserve">ukan ketika tanaman berumur 56 </w:t>
      </w:r>
      <w:r w:rsidRPr="00DA4ADA">
        <w:rPr>
          <w:rFonts w:ascii="Tahoma" w:hAnsi="Tahoma" w:cs="Tahoma"/>
        </w:rPr>
        <w:t>HST.</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f</w:t>
      </w:r>
      <w:proofErr w:type="gramEnd"/>
      <w:r w:rsidRPr="00DA4ADA">
        <w:rPr>
          <w:rFonts w:ascii="Tahoma" w:hAnsi="Tahoma" w:cs="Tahoma"/>
        </w:rPr>
        <w:t xml:space="preserve">. Bobot segar,bobot kering akar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Perhitungan bobot </w:t>
      </w:r>
      <w:proofErr w:type="gramStart"/>
      <w:r w:rsidRPr="00DA4ADA">
        <w:rPr>
          <w:rFonts w:ascii="Tahoma" w:hAnsi="Tahoma" w:cs="Tahoma"/>
        </w:rPr>
        <w:t>segar</w:t>
      </w:r>
      <w:proofErr w:type="gramEnd"/>
      <w:r w:rsidRPr="00DA4ADA">
        <w:rPr>
          <w:rFonts w:ascii="Tahoma" w:hAnsi="Tahoma" w:cs="Tahoma"/>
        </w:rPr>
        <w:t xml:space="preserve"> dan bobot kering akar dilakukan ketikatanaman berumur 56 HST.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g. Pembungaan </w:t>
      </w:r>
    </w:p>
    <w:p w:rsidR="004D2662" w:rsidRDefault="00DA4ADA" w:rsidP="00DA4ADA">
      <w:pPr>
        <w:spacing w:after="0" w:line="240" w:lineRule="auto"/>
        <w:jc w:val="both"/>
        <w:rPr>
          <w:rFonts w:ascii="Tahoma" w:hAnsi="Tahoma" w:cs="Tahoma"/>
        </w:rPr>
      </w:pPr>
      <w:proofErr w:type="gramStart"/>
      <w:r w:rsidRPr="00DA4ADA">
        <w:rPr>
          <w:rFonts w:ascii="Tahoma" w:hAnsi="Tahoma" w:cs="Tahoma"/>
        </w:rPr>
        <w:t>Dihitung jumlah hari dari mulai tanam hingga lebih dari 50%</w:t>
      </w:r>
      <w:r>
        <w:rPr>
          <w:rFonts w:ascii="Tahoma" w:hAnsi="Tahoma" w:cs="Tahoma"/>
        </w:rPr>
        <w:t xml:space="preserve"> </w:t>
      </w:r>
      <w:r w:rsidRPr="00DA4ADA">
        <w:rPr>
          <w:rFonts w:ascii="Tahoma" w:hAnsi="Tahoma" w:cs="Tahoma"/>
        </w:rPr>
        <w:t>jumlah tanaman dalam petak telah berbunga.</w:t>
      </w:r>
      <w:proofErr w:type="gramEnd"/>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 </w:t>
      </w:r>
    </w:p>
    <w:p w:rsidR="00DA4ADA" w:rsidRPr="004D2662" w:rsidRDefault="004D2662" w:rsidP="00DA4ADA">
      <w:pPr>
        <w:spacing w:after="0" w:line="240" w:lineRule="auto"/>
        <w:jc w:val="both"/>
        <w:rPr>
          <w:rFonts w:ascii="Tahoma" w:hAnsi="Tahoma" w:cs="Tahoma"/>
          <w:b/>
        </w:rPr>
      </w:pPr>
      <w:r>
        <w:rPr>
          <w:rFonts w:ascii="Tahoma" w:hAnsi="Tahoma" w:cs="Tahoma"/>
          <w:b/>
        </w:rPr>
        <w:t>Variabel</w:t>
      </w:r>
      <w:r w:rsidR="00DA4ADA" w:rsidRPr="004D2662">
        <w:rPr>
          <w:rFonts w:ascii="Tahoma" w:hAnsi="Tahoma" w:cs="Tahoma"/>
          <w:b/>
        </w:rPr>
        <w:t xml:space="preserve"> hasil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a. Panjang malai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Jewawut telah dipanen kemudian diukur Panjang malai menggunakan pengaris.</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r w:rsidRPr="00DA4ADA">
        <w:rPr>
          <w:rFonts w:ascii="Tahoma" w:hAnsi="Tahoma" w:cs="Tahoma"/>
        </w:rPr>
        <w:t xml:space="preserve">b. Bobot malai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Perhitungan bobot malai adalah bobot biji bernas dalam satu</w:t>
      </w:r>
      <w:r>
        <w:rPr>
          <w:rFonts w:ascii="Tahoma" w:hAnsi="Tahoma" w:cs="Tahoma"/>
        </w:rPr>
        <w:t xml:space="preserve"> </w:t>
      </w:r>
      <w:r w:rsidRPr="00DA4ADA">
        <w:rPr>
          <w:rFonts w:ascii="Tahoma" w:hAnsi="Tahoma" w:cs="Tahoma"/>
        </w:rPr>
        <w:t>malai.</w:t>
      </w:r>
      <w:proofErr w:type="gramEnd"/>
      <w:r w:rsidRPr="00DA4ADA">
        <w:rPr>
          <w:rFonts w:ascii="Tahoma" w:hAnsi="Tahoma" w:cs="Tahoma"/>
        </w:rPr>
        <w:t xml:space="preserve"> </w:t>
      </w:r>
      <w:proofErr w:type="gramStart"/>
      <w:r w:rsidRPr="00DA4ADA">
        <w:rPr>
          <w:rFonts w:ascii="Tahoma" w:hAnsi="Tahoma" w:cs="Tahoma"/>
        </w:rPr>
        <w:t>Dihitung dengan menggunakan timbangan analitik.</w:t>
      </w:r>
      <w:proofErr w:type="gramEnd"/>
      <w:r w:rsidRPr="00DA4ADA">
        <w:rPr>
          <w:rFonts w:ascii="Tahoma" w:hAnsi="Tahoma" w:cs="Tahoma"/>
        </w:rPr>
        <w:t xml:space="preserve"> </w:t>
      </w:r>
    </w:p>
    <w:p w:rsidR="00DA4ADA" w:rsidRPr="00DA4ADA" w:rsidRDefault="00DA4ADA" w:rsidP="00DA4ADA">
      <w:pPr>
        <w:spacing w:after="0" w:line="240" w:lineRule="auto"/>
        <w:jc w:val="both"/>
        <w:rPr>
          <w:rFonts w:ascii="Tahoma" w:hAnsi="Tahoma" w:cs="Tahoma"/>
        </w:rPr>
      </w:pPr>
      <w:proofErr w:type="gramStart"/>
      <w:r w:rsidRPr="00DA4ADA">
        <w:rPr>
          <w:rFonts w:ascii="Tahoma" w:hAnsi="Tahoma" w:cs="Tahoma"/>
        </w:rPr>
        <w:t>c. Bobot</w:t>
      </w:r>
      <w:proofErr w:type="gramEnd"/>
      <w:r w:rsidRPr="00DA4ADA">
        <w:rPr>
          <w:rFonts w:ascii="Tahoma" w:hAnsi="Tahoma" w:cs="Tahoma"/>
        </w:rPr>
        <w:t xml:space="preserve"> 100 butir biji </w:t>
      </w:r>
    </w:p>
    <w:p w:rsidR="00DA4ADA" w:rsidRDefault="00DA4ADA" w:rsidP="00DA4ADA">
      <w:pPr>
        <w:spacing w:after="0" w:line="240" w:lineRule="auto"/>
        <w:jc w:val="both"/>
        <w:rPr>
          <w:rFonts w:ascii="Tahoma" w:hAnsi="Tahoma" w:cs="Tahoma"/>
        </w:rPr>
      </w:pPr>
      <w:proofErr w:type="gramStart"/>
      <w:r w:rsidRPr="00DA4ADA">
        <w:rPr>
          <w:rFonts w:ascii="Tahoma" w:hAnsi="Tahoma" w:cs="Tahoma"/>
        </w:rPr>
        <w:lastRenderedPageBreak/>
        <w:t>Perhitungan bobot 100 biji diperoleh dengan menghitung langsung 100 biji bernas kemudian dihitung dengan menggunakan timbangan analitik.</w:t>
      </w:r>
      <w:proofErr w:type="gramEnd"/>
    </w:p>
    <w:p w:rsidR="004D2662" w:rsidRPr="004D2662" w:rsidRDefault="004D2662" w:rsidP="004D2662">
      <w:pPr>
        <w:spacing w:after="0" w:line="240" w:lineRule="auto"/>
        <w:jc w:val="both"/>
        <w:rPr>
          <w:rFonts w:ascii="Tahoma" w:hAnsi="Tahoma" w:cs="Tahoma"/>
        </w:rPr>
      </w:pPr>
      <w:r w:rsidRPr="004D2662">
        <w:rPr>
          <w:rFonts w:ascii="Tahoma" w:hAnsi="Tahoma" w:cs="Tahoma"/>
        </w:rPr>
        <w:t xml:space="preserve">d. Bobot malai petak panen </w:t>
      </w:r>
    </w:p>
    <w:p w:rsidR="004D2662" w:rsidRPr="004D2662" w:rsidRDefault="004D2662" w:rsidP="004D2662">
      <w:pPr>
        <w:spacing w:after="0" w:line="240" w:lineRule="auto"/>
        <w:jc w:val="both"/>
        <w:rPr>
          <w:rFonts w:ascii="Tahoma" w:hAnsi="Tahoma" w:cs="Tahoma"/>
        </w:rPr>
      </w:pPr>
      <w:r w:rsidRPr="004D2662">
        <w:rPr>
          <w:rFonts w:ascii="Tahoma" w:hAnsi="Tahoma" w:cs="Tahoma"/>
        </w:rPr>
        <w:t xml:space="preserve">Perhitungan malai petak panen dilakukan ketika biji </w:t>
      </w:r>
      <w:proofErr w:type="gramStart"/>
      <w:r w:rsidRPr="004D2662">
        <w:rPr>
          <w:rFonts w:ascii="Tahoma" w:hAnsi="Tahoma" w:cs="Tahoma"/>
        </w:rPr>
        <w:t>segar</w:t>
      </w:r>
      <w:proofErr w:type="gramEnd"/>
      <w:r w:rsidRPr="004D2662">
        <w:rPr>
          <w:rFonts w:ascii="Tahoma" w:hAnsi="Tahoma" w:cs="Tahoma"/>
        </w:rPr>
        <w:t xml:space="preserve"> yang</w:t>
      </w:r>
      <w:r>
        <w:rPr>
          <w:rFonts w:ascii="Tahoma" w:hAnsi="Tahoma" w:cs="Tahoma"/>
        </w:rPr>
        <w:t xml:space="preserve"> </w:t>
      </w:r>
      <w:r w:rsidRPr="004D2662">
        <w:rPr>
          <w:rFonts w:ascii="Tahoma" w:hAnsi="Tahoma" w:cs="Tahoma"/>
        </w:rPr>
        <w:t xml:space="preserve">dihitungan dengan timbangan digital. </w:t>
      </w:r>
    </w:p>
    <w:p w:rsidR="004D2662" w:rsidRPr="004D2662" w:rsidRDefault="004D2662" w:rsidP="004D2662">
      <w:pPr>
        <w:spacing w:after="0" w:line="240" w:lineRule="auto"/>
        <w:jc w:val="both"/>
        <w:rPr>
          <w:rFonts w:ascii="Tahoma" w:hAnsi="Tahoma" w:cs="Tahoma"/>
        </w:rPr>
      </w:pPr>
      <w:r w:rsidRPr="004D2662">
        <w:rPr>
          <w:rFonts w:ascii="Tahoma" w:hAnsi="Tahoma" w:cs="Tahoma"/>
        </w:rPr>
        <w:t xml:space="preserve">e. Bobot malai per hektar </w:t>
      </w:r>
    </w:p>
    <w:p w:rsidR="004D2662" w:rsidRDefault="004D2662" w:rsidP="004D2662">
      <w:pPr>
        <w:spacing w:after="0" w:line="240" w:lineRule="auto"/>
        <w:jc w:val="both"/>
        <w:rPr>
          <w:rFonts w:ascii="Tahoma" w:hAnsi="Tahoma" w:cs="Tahoma"/>
        </w:rPr>
      </w:pPr>
      <w:r w:rsidRPr="004D2662">
        <w:rPr>
          <w:rFonts w:ascii="Tahoma" w:hAnsi="Tahoma" w:cs="Tahoma"/>
        </w:rPr>
        <w:t>Perhitungan malai perhektar dilakukan dengan mengubah bobot perpetak panen ke hektar</w:t>
      </w:r>
    </w:p>
    <w:p w:rsidR="004D2662" w:rsidRDefault="004D2662" w:rsidP="004D2662">
      <w:pPr>
        <w:spacing w:after="0" w:line="240" w:lineRule="auto"/>
        <w:jc w:val="both"/>
        <w:rPr>
          <w:rFonts w:ascii="Tahoma" w:hAnsi="Tahoma" w:cs="Tahoma"/>
        </w:rPr>
      </w:pPr>
    </w:p>
    <w:p w:rsidR="004D2662" w:rsidRPr="004D2662" w:rsidRDefault="004D2662" w:rsidP="004D2662">
      <w:pPr>
        <w:spacing w:after="0" w:line="240" w:lineRule="auto"/>
        <w:jc w:val="both"/>
        <w:rPr>
          <w:rFonts w:ascii="Tahoma" w:hAnsi="Tahoma" w:cs="Tahoma"/>
          <w:b/>
        </w:rPr>
      </w:pPr>
      <w:r>
        <w:rPr>
          <w:rFonts w:ascii="Tahoma" w:hAnsi="Tahoma" w:cs="Tahoma"/>
          <w:b/>
        </w:rPr>
        <w:t>Variabel</w:t>
      </w:r>
      <w:r w:rsidRPr="004D2662">
        <w:rPr>
          <w:rFonts w:ascii="Tahoma" w:hAnsi="Tahoma" w:cs="Tahoma"/>
          <w:b/>
        </w:rPr>
        <w:t xml:space="preserve"> pendukung </w:t>
      </w:r>
    </w:p>
    <w:p w:rsidR="004D2662" w:rsidRPr="004D2662" w:rsidRDefault="004D2662" w:rsidP="004D2662">
      <w:pPr>
        <w:spacing w:after="0" w:line="240" w:lineRule="auto"/>
        <w:jc w:val="both"/>
        <w:rPr>
          <w:rFonts w:ascii="Tahoma" w:hAnsi="Tahoma" w:cs="Tahoma"/>
        </w:rPr>
      </w:pPr>
      <w:r w:rsidRPr="004D2662">
        <w:rPr>
          <w:rFonts w:ascii="Tahoma" w:hAnsi="Tahoma" w:cs="Tahoma"/>
        </w:rPr>
        <w:t xml:space="preserve">a. Intensitas cahaya </w:t>
      </w:r>
    </w:p>
    <w:p w:rsidR="004D2662" w:rsidRPr="004D2662" w:rsidRDefault="004D2662" w:rsidP="004D2662">
      <w:pPr>
        <w:spacing w:after="0" w:line="240" w:lineRule="auto"/>
        <w:jc w:val="both"/>
        <w:rPr>
          <w:rFonts w:ascii="Tahoma" w:hAnsi="Tahoma" w:cs="Tahoma"/>
        </w:rPr>
      </w:pPr>
      <w:proofErr w:type="gramStart"/>
      <w:r w:rsidRPr="004D2662">
        <w:rPr>
          <w:rFonts w:ascii="Tahoma" w:hAnsi="Tahoma" w:cs="Tahoma"/>
        </w:rPr>
        <w:t>Pengkuran intensitas cahay</w:t>
      </w:r>
      <w:r>
        <w:rPr>
          <w:rFonts w:ascii="Tahoma" w:hAnsi="Tahoma" w:cs="Tahoma"/>
        </w:rPr>
        <w:t xml:space="preserve">a dilakukan dengan menggunakan </w:t>
      </w:r>
      <w:r w:rsidRPr="004D2662">
        <w:rPr>
          <w:rFonts w:ascii="Tahoma" w:hAnsi="Tahoma" w:cs="Tahoma"/>
        </w:rPr>
        <w:t>Lux Meter.</w:t>
      </w:r>
      <w:proofErr w:type="gramEnd"/>
      <w:r w:rsidRPr="004D2662">
        <w:rPr>
          <w:rFonts w:ascii="Tahoma" w:hAnsi="Tahoma" w:cs="Tahoma"/>
        </w:rPr>
        <w:t xml:space="preserve"> </w:t>
      </w:r>
    </w:p>
    <w:p w:rsidR="004D2662" w:rsidRPr="004D2662" w:rsidRDefault="004D2662" w:rsidP="004D2662">
      <w:pPr>
        <w:spacing w:after="0" w:line="240" w:lineRule="auto"/>
        <w:jc w:val="both"/>
        <w:rPr>
          <w:rFonts w:ascii="Tahoma" w:hAnsi="Tahoma" w:cs="Tahoma"/>
        </w:rPr>
      </w:pPr>
      <w:r w:rsidRPr="004D2662">
        <w:rPr>
          <w:rFonts w:ascii="Tahoma" w:hAnsi="Tahoma" w:cs="Tahoma"/>
        </w:rPr>
        <w:t>b. Suhu dan kelembaban udara</w:t>
      </w:r>
      <w:proofErr w:type="gramStart"/>
      <w:r w:rsidRPr="004D2662">
        <w:rPr>
          <w:rFonts w:ascii="Tahoma" w:hAnsi="Tahoma" w:cs="Tahoma"/>
        </w:rPr>
        <w:t>./</w:t>
      </w:r>
      <w:proofErr w:type="gramEnd"/>
      <w:r w:rsidRPr="004D2662">
        <w:rPr>
          <w:rFonts w:ascii="Tahoma" w:hAnsi="Tahoma" w:cs="Tahoma"/>
        </w:rPr>
        <w:t xml:space="preserve"> </w:t>
      </w:r>
    </w:p>
    <w:p w:rsidR="004D2662" w:rsidRPr="004D2662" w:rsidRDefault="004D2662" w:rsidP="004D2662">
      <w:pPr>
        <w:spacing w:after="0" w:line="240" w:lineRule="auto"/>
        <w:jc w:val="both"/>
        <w:rPr>
          <w:rFonts w:ascii="Tahoma" w:hAnsi="Tahoma" w:cs="Tahoma"/>
        </w:rPr>
      </w:pPr>
      <w:proofErr w:type="gramStart"/>
      <w:r w:rsidRPr="004D2662">
        <w:rPr>
          <w:rFonts w:ascii="Tahoma" w:hAnsi="Tahoma" w:cs="Tahoma"/>
        </w:rPr>
        <w:t>Pengukuran suhu dan kel</w:t>
      </w:r>
      <w:r>
        <w:rPr>
          <w:rFonts w:ascii="Tahoma" w:hAnsi="Tahoma" w:cs="Tahoma"/>
        </w:rPr>
        <w:t xml:space="preserve">embaban udara dilakukan dengan </w:t>
      </w:r>
      <w:r w:rsidRPr="004D2662">
        <w:rPr>
          <w:rFonts w:ascii="Tahoma" w:hAnsi="Tahoma" w:cs="Tahoma"/>
        </w:rPr>
        <w:t>menggunakan Termo-higro Meter.</w:t>
      </w:r>
      <w:proofErr w:type="gramEnd"/>
      <w:r w:rsidRPr="004D2662">
        <w:rPr>
          <w:rFonts w:ascii="Tahoma" w:hAnsi="Tahoma" w:cs="Tahoma"/>
        </w:rPr>
        <w:t xml:space="preserve"> </w:t>
      </w:r>
    </w:p>
    <w:p w:rsidR="004D2662" w:rsidRPr="004D2662" w:rsidRDefault="004D2662" w:rsidP="004D2662">
      <w:pPr>
        <w:spacing w:after="0" w:line="240" w:lineRule="auto"/>
        <w:jc w:val="both"/>
        <w:rPr>
          <w:rFonts w:ascii="Tahoma" w:hAnsi="Tahoma" w:cs="Tahoma"/>
        </w:rPr>
      </w:pPr>
      <w:r w:rsidRPr="004D2662">
        <w:rPr>
          <w:rFonts w:ascii="Tahoma" w:hAnsi="Tahoma" w:cs="Tahoma"/>
        </w:rPr>
        <w:t xml:space="preserve">c. Kesuburan tanah </w:t>
      </w:r>
    </w:p>
    <w:p w:rsidR="004D2662" w:rsidRPr="004D2662" w:rsidRDefault="004D2662" w:rsidP="004D2662">
      <w:pPr>
        <w:spacing w:after="0" w:line="240" w:lineRule="auto"/>
        <w:jc w:val="both"/>
        <w:rPr>
          <w:rFonts w:ascii="Tahoma" w:hAnsi="Tahoma" w:cs="Tahoma"/>
        </w:rPr>
      </w:pPr>
      <w:r w:rsidRPr="004D2662">
        <w:rPr>
          <w:rFonts w:ascii="Tahoma" w:hAnsi="Tahoma" w:cs="Tahoma"/>
        </w:rPr>
        <w:t>Pengukuran kesuburan tanah be</w:t>
      </w:r>
      <w:r>
        <w:rPr>
          <w:rFonts w:ascii="Tahoma" w:hAnsi="Tahoma" w:cs="Tahoma"/>
        </w:rPr>
        <w:t xml:space="preserve">rupa kesuburan kimia dan fisik </w:t>
      </w:r>
      <w:r w:rsidRPr="004D2662">
        <w:rPr>
          <w:rFonts w:ascii="Tahoma" w:hAnsi="Tahoma" w:cs="Tahoma"/>
        </w:rPr>
        <w:t xml:space="preserve">tanah, kimia tanah </w:t>
      </w:r>
      <w:proofErr w:type="gramStart"/>
      <w:r w:rsidRPr="004D2662">
        <w:rPr>
          <w:rFonts w:ascii="Tahoma" w:hAnsi="Tahoma" w:cs="Tahoma"/>
        </w:rPr>
        <w:t>meliputi  N</w:t>
      </w:r>
      <w:proofErr w:type="gramEnd"/>
      <w:r w:rsidRPr="004D2662">
        <w:rPr>
          <w:rFonts w:ascii="Tahoma" w:hAnsi="Tahoma" w:cs="Tahoma"/>
        </w:rPr>
        <w:t xml:space="preserve">, P, K, C(C/N rasio). </w:t>
      </w:r>
    </w:p>
    <w:p w:rsidR="004D2662" w:rsidRPr="004D2662" w:rsidRDefault="004D2662" w:rsidP="004D2662">
      <w:pPr>
        <w:spacing w:after="0" w:line="240" w:lineRule="auto"/>
        <w:jc w:val="both"/>
        <w:rPr>
          <w:rFonts w:ascii="Tahoma" w:hAnsi="Tahoma" w:cs="Tahoma"/>
        </w:rPr>
      </w:pPr>
      <w:r w:rsidRPr="004D2662">
        <w:rPr>
          <w:rFonts w:ascii="Tahoma" w:hAnsi="Tahoma" w:cs="Tahoma"/>
        </w:rPr>
        <w:t xml:space="preserve">d. Pupuk kandang </w:t>
      </w:r>
    </w:p>
    <w:p w:rsidR="004D2662" w:rsidRDefault="004D2662" w:rsidP="004D2662">
      <w:pPr>
        <w:spacing w:after="0" w:line="240" w:lineRule="auto"/>
        <w:jc w:val="both"/>
        <w:rPr>
          <w:rFonts w:ascii="Tahoma" w:hAnsi="Tahoma" w:cs="Tahoma"/>
        </w:rPr>
      </w:pPr>
      <w:proofErr w:type="gramStart"/>
      <w:r w:rsidRPr="004D2662">
        <w:rPr>
          <w:rFonts w:ascii="Tahoma" w:hAnsi="Tahoma" w:cs="Tahoma"/>
        </w:rPr>
        <w:t>Pengukuran pupuk kandang meliputi N, P, K, C (C/N rasio).</w:t>
      </w:r>
      <w:proofErr w:type="gramEnd"/>
    </w:p>
    <w:p w:rsidR="004D2662" w:rsidRDefault="004D2662" w:rsidP="004D2662">
      <w:pPr>
        <w:spacing w:after="0" w:line="240" w:lineRule="auto"/>
        <w:jc w:val="both"/>
        <w:rPr>
          <w:rFonts w:ascii="Tahoma" w:hAnsi="Tahoma" w:cs="Tahoma"/>
        </w:rPr>
      </w:pPr>
    </w:p>
    <w:p w:rsidR="004D2662" w:rsidRPr="004D2662" w:rsidRDefault="004D2662" w:rsidP="004D2662">
      <w:pPr>
        <w:spacing w:after="0" w:line="240" w:lineRule="auto"/>
        <w:jc w:val="both"/>
        <w:rPr>
          <w:rFonts w:ascii="Tahoma" w:hAnsi="Tahoma" w:cs="Tahoma"/>
          <w:b/>
        </w:rPr>
      </w:pPr>
      <w:r w:rsidRPr="004D2662">
        <w:rPr>
          <w:rFonts w:ascii="Tahoma" w:hAnsi="Tahoma" w:cs="Tahoma"/>
          <w:b/>
        </w:rPr>
        <w:t>HASIL DAN PEMBAHASAN</w:t>
      </w:r>
    </w:p>
    <w:p w:rsidR="004D2662" w:rsidRDefault="006D2E54" w:rsidP="004D2662">
      <w:pPr>
        <w:spacing w:after="0" w:line="240" w:lineRule="auto"/>
        <w:jc w:val="both"/>
        <w:rPr>
          <w:rFonts w:ascii="Tahoma" w:hAnsi="Tahoma" w:cs="Tahoma"/>
          <w:b/>
        </w:rPr>
      </w:pPr>
      <w:r>
        <w:rPr>
          <w:rFonts w:ascii="Tahoma" w:hAnsi="Tahoma" w:cs="Tahoma"/>
          <w:b/>
        </w:rPr>
        <w:t>A.</w:t>
      </w:r>
      <w:r w:rsidR="004D2662" w:rsidRPr="004D2662">
        <w:rPr>
          <w:rFonts w:ascii="Tahoma" w:hAnsi="Tahoma" w:cs="Tahoma"/>
          <w:b/>
        </w:rPr>
        <w:t>Hasil</w:t>
      </w:r>
    </w:p>
    <w:p w:rsidR="00837595" w:rsidRDefault="00837595" w:rsidP="004D2662">
      <w:pPr>
        <w:spacing w:after="0" w:line="240" w:lineRule="auto"/>
        <w:jc w:val="both"/>
        <w:rPr>
          <w:rFonts w:ascii="Tahoma" w:hAnsi="Tahoma" w:cs="Tahoma"/>
          <w:b/>
        </w:rPr>
      </w:pPr>
    </w:p>
    <w:p w:rsidR="00837595" w:rsidRPr="00837595" w:rsidRDefault="00837595" w:rsidP="00837595">
      <w:pPr>
        <w:spacing w:line="238" w:lineRule="auto"/>
        <w:ind w:left="1000" w:right="20" w:hanging="993"/>
        <w:rPr>
          <w:sz w:val="20"/>
          <w:szCs w:val="20"/>
        </w:rPr>
      </w:pPr>
      <w:proofErr w:type="gramStart"/>
      <w:r>
        <w:rPr>
          <w:rFonts w:ascii="Tahoma" w:eastAsia="Tahoma" w:hAnsi="Tahoma" w:cs="Tahoma"/>
        </w:rPr>
        <w:t>Tabel 1.</w:t>
      </w:r>
      <w:proofErr w:type="gramEnd"/>
      <w:r>
        <w:rPr>
          <w:rFonts w:ascii="Tahoma" w:eastAsia="Tahoma" w:hAnsi="Tahoma" w:cs="Tahoma"/>
        </w:rPr>
        <w:t xml:space="preserve"> Pengamatan cahaya</w:t>
      </w:r>
      <w:proofErr w:type="gramStart"/>
      <w:r w:rsidRPr="004D2662">
        <w:rPr>
          <w:rFonts w:ascii="Tahoma" w:hAnsi="Tahoma" w:cs="Tahoma"/>
        </w:rPr>
        <w:t>,</w:t>
      </w:r>
      <w:r>
        <w:rPr>
          <w:rFonts w:ascii="Tahoma" w:hAnsi="Tahoma" w:cs="Tahoma"/>
        </w:rPr>
        <w:t>suhu</w:t>
      </w:r>
      <w:proofErr w:type="gramEnd"/>
      <w:r>
        <w:rPr>
          <w:rFonts w:ascii="Tahoma" w:hAnsi="Tahoma" w:cs="Tahoma"/>
        </w:rPr>
        <w:t xml:space="preserve"> dan</w:t>
      </w:r>
      <w:r w:rsidRPr="004D2662">
        <w:rPr>
          <w:rFonts w:ascii="Tahoma" w:hAnsi="Tahoma" w:cs="Tahoma"/>
        </w:rPr>
        <w:t>,</w:t>
      </w:r>
      <w:r>
        <w:rPr>
          <w:rFonts w:ascii="Tahoma" w:hAnsi="Tahoma" w:cs="Tahoma"/>
        </w:rPr>
        <w:t>kelembaban</w:t>
      </w:r>
    </w:p>
    <w:tbl>
      <w:tblPr>
        <w:tblW w:w="8677" w:type="dxa"/>
        <w:jc w:val="center"/>
        <w:tblLook w:val="04A0" w:firstRow="1" w:lastRow="0" w:firstColumn="1" w:lastColumn="0" w:noHBand="0" w:noVBand="1"/>
      </w:tblPr>
      <w:tblGrid>
        <w:gridCol w:w="2893"/>
        <w:gridCol w:w="1446"/>
        <w:gridCol w:w="1446"/>
        <w:gridCol w:w="1446"/>
        <w:gridCol w:w="1446"/>
      </w:tblGrid>
      <w:tr w:rsidR="00837595" w:rsidRPr="00837595" w:rsidTr="00837595">
        <w:trPr>
          <w:trHeight w:val="428"/>
          <w:jc w:val="center"/>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Waktu</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2 MST</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4 MST</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6 MST</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8 MST</w:t>
            </w:r>
          </w:p>
        </w:tc>
      </w:tr>
      <w:tr w:rsidR="00837595" w:rsidRPr="00837595" w:rsidTr="00837595">
        <w:trPr>
          <w:trHeight w:val="428"/>
          <w:jc w:val="center"/>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Cahaya</w:t>
            </w:r>
            <w:r>
              <w:rPr>
                <w:rFonts w:ascii="Tahoma" w:eastAsia="Times New Roman" w:hAnsi="Tahoma" w:cs="Tahoma"/>
                <w:color w:val="000000"/>
                <w:lang w:eastAsia="en-GB"/>
              </w:rPr>
              <w:t xml:space="preserve"> (Lux)</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5680</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2400</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673</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567</w:t>
            </w:r>
          </w:p>
        </w:tc>
      </w:tr>
      <w:tr w:rsidR="00837595" w:rsidRPr="00837595" w:rsidTr="00837595">
        <w:trPr>
          <w:trHeight w:val="428"/>
          <w:jc w:val="center"/>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Suhu</w:t>
            </w:r>
            <w:r>
              <w:rPr>
                <w:rFonts w:ascii="Tahoma" w:eastAsia="Times New Roman" w:hAnsi="Tahoma" w:cs="Tahoma"/>
                <w:color w:val="000000"/>
                <w:lang w:eastAsia="en-GB"/>
              </w:rPr>
              <w:t xml:space="preserve"> (</w:t>
            </w:r>
            <w:r w:rsidRPr="00837595">
              <w:rPr>
                <w:rFonts w:ascii="Tahoma" w:eastAsia="Times New Roman" w:hAnsi="Tahoma" w:cs="Tahoma"/>
                <w:color w:val="000000"/>
                <w:vertAlign w:val="superscript"/>
                <w:lang w:eastAsia="en-GB"/>
              </w:rPr>
              <w:t>0</w:t>
            </w:r>
            <w:r>
              <w:rPr>
                <w:rFonts w:ascii="Tahoma" w:eastAsia="Times New Roman" w:hAnsi="Tahoma" w:cs="Tahoma"/>
                <w:color w:val="000000"/>
                <w:lang w:eastAsia="en-GB"/>
              </w:rPr>
              <w:t>C)</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34</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31</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27</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26</w:t>
            </w:r>
          </w:p>
        </w:tc>
      </w:tr>
      <w:tr w:rsidR="00837595" w:rsidRPr="00837595" w:rsidTr="00837595">
        <w:trPr>
          <w:trHeight w:val="477"/>
          <w:jc w:val="center"/>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proofErr w:type="gramStart"/>
            <w:r w:rsidRPr="00837595">
              <w:rPr>
                <w:rFonts w:ascii="Tahoma" w:eastAsia="Times New Roman" w:hAnsi="Tahoma" w:cs="Tahoma"/>
                <w:color w:val="000000"/>
                <w:lang w:eastAsia="en-GB"/>
              </w:rPr>
              <w:t>Kelembaban</w:t>
            </w:r>
            <w:r>
              <w:rPr>
                <w:rFonts w:ascii="Tahoma" w:eastAsia="Times New Roman" w:hAnsi="Tahoma" w:cs="Tahoma"/>
                <w:color w:val="000000"/>
                <w:lang w:eastAsia="en-GB"/>
              </w:rPr>
              <w:t>(</w:t>
            </w:r>
            <w:proofErr w:type="gramEnd"/>
            <w:r>
              <w:rPr>
                <w:rFonts w:ascii="Tahoma" w:eastAsia="Times New Roman" w:hAnsi="Tahoma" w:cs="Tahoma"/>
                <w:color w:val="000000"/>
                <w:lang w:eastAsia="en-GB"/>
              </w:rPr>
              <w:t>%)</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72</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67</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93</w:t>
            </w:r>
          </w:p>
        </w:tc>
        <w:tc>
          <w:tcPr>
            <w:tcW w:w="1446" w:type="dxa"/>
            <w:tcBorders>
              <w:top w:val="nil"/>
              <w:left w:val="nil"/>
              <w:bottom w:val="single" w:sz="4" w:space="0" w:color="auto"/>
              <w:right w:val="single" w:sz="4" w:space="0" w:color="auto"/>
            </w:tcBorders>
            <w:shd w:val="clear" w:color="auto" w:fill="auto"/>
            <w:noWrap/>
            <w:vAlign w:val="center"/>
            <w:hideMark/>
          </w:tcPr>
          <w:p w:rsidR="00837595" w:rsidRPr="00837595" w:rsidRDefault="00837595" w:rsidP="00837595">
            <w:pPr>
              <w:spacing w:after="0" w:line="240" w:lineRule="auto"/>
              <w:jc w:val="center"/>
              <w:rPr>
                <w:rFonts w:ascii="Tahoma" w:eastAsia="Times New Roman" w:hAnsi="Tahoma" w:cs="Tahoma"/>
                <w:color w:val="000000"/>
                <w:lang w:eastAsia="en-GB"/>
              </w:rPr>
            </w:pPr>
            <w:r w:rsidRPr="00837595">
              <w:rPr>
                <w:rFonts w:ascii="Tahoma" w:eastAsia="Times New Roman" w:hAnsi="Tahoma" w:cs="Tahoma"/>
                <w:color w:val="000000"/>
                <w:lang w:eastAsia="en-GB"/>
              </w:rPr>
              <w:t>89</w:t>
            </w:r>
          </w:p>
        </w:tc>
      </w:tr>
    </w:tbl>
    <w:p w:rsidR="00837595" w:rsidRDefault="00837595" w:rsidP="004D2662">
      <w:pPr>
        <w:spacing w:after="0" w:line="240" w:lineRule="auto"/>
        <w:jc w:val="both"/>
        <w:rPr>
          <w:rFonts w:ascii="Tahoma" w:hAnsi="Tahoma" w:cs="Tahoma"/>
          <w:b/>
        </w:rPr>
      </w:pPr>
    </w:p>
    <w:p w:rsidR="00755006" w:rsidRPr="00755006" w:rsidRDefault="00755006" w:rsidP="00755006">
      <w:pPr>
        <w:spacing w:after="0" w:line="240" w:lineRule="auto"/>
        <w:jc w:val="both"/>
        <w:rPr>
          <w:rFonts w:ascii="Tahoma" w:hAnsi="Tahoma" w:cs="Tahoma"/>
          <w:b/>
        </w:rPr>
      </w:pPr>
      <w:r>
        <w:rPr>
          <w:rFonts w:ascii="Tahoma" w:hAnsi="Tahoma" w:cs="Tahoma"/>
          <w:b/>
        </w:rPr>
        <w:t>Variabel Pertumbuhan</w:t>
      </w:r>
    </w:p>
    <w:p w:rsidR="00837595" w:rsidRPr="00837595" w:rsidRDefault="00837595" w:rsidP="00837595">
      <w:pPr>
        <w:spacing w:after="0" w:line="240" w:lineRule="auto"/>
        <w:jc w:val="both"/>
        <w:rPr>
          <w:rFonts w:ascii="Tahoma" w:hAnsi="Tahoma" w:cs="Tahoma"/>
        </w:rPr>
      </w:pPr>
      <w:proofErr w:type="gramStart"/>
      <w:r>
        <w:rPr>
          <w:rFonts w:ascii="Tahoma" w:hAnsi="Tahoma" w:cs="Tahoma"/>
        </w:rPr>
        <w:t>Tabel 2.</w:t>
      </w:r>
      <w:proofErr w:type="gramEnd"/>
      <w:r>
        <w:rPr>
          <w:rFonts w:ascii="Tahoma" w:hAnsi="Tahoma" w:cs="Tahoma"/>
        </w:rPr>
        <w:t xml:space="preserve"> Tinggi tanaman (cm)</w:t>
      </w:r>
    </w:p>
    <w:tbl>
      <w:tblPr>
        <w:tblW w:w="8881" w:type="dxa"/>
        <w:tblInd w:w="108" w:type="dxa"/>
        <w:tblLook w:val="04A0" w:firstRow="1" w:lastRow="0" w:firstColumn="1" w:lastColumn="0" w:noHBand="0" w:noVBand="1"/>
      </w:tblPr>
      <w:tblGrid>
        <w:gridCol w:w="2960"/>
        <w:gridCol w:w="1338"/>
        <w:gridCol w:w="1338"/>
        <w:gridCol w:w="1621"/>
        <w:gridCol w:w="1624"/>
      </w:tblGrid>
      <w:tr w:rsidR="00837595" w:rsidRPr="00837595" w:rsidTr="00837595">
        <w:trPr>
          <w:trHeight w:val="419"/>
        </w:trPr>
        <w:tc>
          <w:tcPr>
            <w:tcW w:w="2960" w:type="dxa"/>
            <w:vMerge w:val="restart"/>
            <w:tcBorders>
              <w:top w:val="single" w:sz="4" w:space="0" w:color="auto"/>
              <w:left w:val="nil"/>
              <w:bottom w:val="single" w:sz="4" w:space="0" w:color="000000"/>
              <w:right w:val="nil"/>
            </w:tcBorders>
            <w:shd w:val="clear" w:color="auto" w:fill="auto"/>
            <w:noWrap/>
            <w:vAlign w:val="center"/>
            <w:hideMark/>
          </w:tcPr>
          <w:p w:rsidR="00837595" w:rsidRPr="00837595" w:rsidRDefault="00837595" w:rsidP="00837595">
            <w:pPr>
              <w:tabs>
                <w:tab w:val="left" w:pos="1160"/>
              </w:tabs>
              <w:spacing w:after="0" w:line="240" w:lineRule="auto"/>
              <w:ind w:left="-765" w:firstLine="765"/>
              <w:jc w:val="center"/>
              <w:rPr>
                <w:rFonts w:ascii="Tahoma" w:eastAsia="Times New Roman" w:hAnsi="Tahoma" w:cs="Tahoma"/>
                <w:color w:val="000000"/>
              </w:rPr>
            </w:pPr>
            <w:r w:rsidRPr="00837595">
              <w:rPr>
                <w:rFonts w:ascii="Tahoma" w:eastAsia="Times New Roman" w:hAnsi="Tahoma" w:cs="Tahoma"/>
                <w:color w:val="000000"/>
              </w:rPr>
              <w:t>Perlakuan</w:t>
            </w:r>
          </w:p>
        </w:tc>
        <w:tc>
          <w:tcPr>
            <w:tcW w:w="5919" w:type="dxa"/>
            <w:gridSpan w:val="4"/>
            <w:tcBorders>
              <w:top w:val="single" w:sz="4" w:space="0" w:color="auto"/>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Pengamatan minggu ke-</w:t>
            </w:r>
          </w:p>
        </w:tc>
      </w:tr>
      <w:tr w:rsidR="00837595" w:rsidRPr="00837595" w:rsidTr="00837595">
        <w:trPr>
          <w:trHeight w:val="398"/>
        </w:trPr>
        <w:tc>
          <w:tcPr>
            <w:tcW w:w="2960" w:type="dxa"/>
            <w:vMerge/>
            <w:tcBorders>
              <w:top w:val="single" w:sz="4" w:space="0" w:color="auto"/>
              <w:left w:val="nil"/>
              <w:bottom w:val="single" w:sz="4" w:space="0" w:color="000000"/>
              <w:right w:val="nil"/>
            </w:tcBorders>
            <w:vAlign w:val="center"/>
            <w:hideMark/>
          </w:tcPr>
          <w:p w:rsidR="00837595" w:rsidRPr="00837595" w:rsidRDefault="00837595" w:rsidP="006D2E54">
            <w:pPr>
              <w:spacing w:after="0" w:line="240" w:lineRule="auto"/>
              <w:rPr>
                <w:rFonts w:ascii="Tahoma" w:eastAsia="Times New Roman" w:hAnsi="Tahoma" w:cs="Tahoma"/>
                <w:color w:val="000000"/>
              </w:rPr>
            </w:pPr>
          </w:p>
        </w:tc>
        <w:tc>
          <w:tcPr>
            <w:tcW w:w="1338" w:type="dxa"/>
            <w:tcBorders>
              <w:top w:val="single" w:sz="4" w:space="0" w:color="auto"/>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2</w:t>
            </w:r>
          </w:p>
        </w:tc>
        <w:tc>
          <w:tcPr>
            <w:tcW w:w="1338" w:type="dxa"/>
            <w:tcBorders>
              <w:top w:val="single" w:sz="4" w:space="0" w:color="auto"/>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4</w:t>
            </w:r>
          </w:p>
        </w:tc>
        <w:tc>
          <w:tcPr>
            <w:tcW w:w="1621" w:type="dxa"/>
            <w:tcBorders>
              <w:top w:val="single" w:sz="4" w:space="0" w:color="auto"/>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6</w:t>
            </w:r>
          </w:p>
        </w:tc>
        <w:tc>
          <w:tcPr>
            <w:tcW w:w="1624" w:type="dxa"/>
            <w:tcBorders>
              <w:top w:val="single" w:sz="4" w:space="0" w:color="auto"/>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8</w:t>
            </w:r>
          </w:p>
        </w:tc>
      </w:tr>
      <w:tr w:rsidR="00837595" w:rsidRPr="00837595" w:rsidTr="00837595">
        <w:trPr>
          <w:trHeight w:val="398"/>
        </w:trPr>
        <w:tc>
          <w:tcPr>
            <w:tcW w:w="2960"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lang w:val="en-ID"/>
              </w:rPr>
            </w:pPr>
            <w:r w:rsidRPr="00837595">
              <w:rPr>
                <w:rFonts w:ascii="Tahoma" w:eastAsia="Times New Roman" w:hAnsi="Tahoma" w:cs="Tahoma"/>
                <w:color w:val="000000"/>
              </w:rPr>
              <w:t>Organik</w:t>
            </w:r>
            <w:r w:rsidRPr="00837595">
              <w:rPr>
                <w:rFonts w:ascii="Tahoma" w:eastAsia="Times New Roman" w:hAnsi="Tahoma" w:cs="Tahoma"/>
                <w:color w:val="000000"/>
                <w:lang w:val="en-ID"/>
              </w:rPr>
              <w:t xml:space="preserve"> 20 Ton/ha</w:t>
            </w:r>
          </w:p>
        </w:tc>
        <w:tc>
          <w:tcPr>
            <w:tcW w:w="1338"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26,07a</w:t>
            </w:r>
          </w:p>
        </w:tc>
        <w:tc>
          <w:tcPr>
            <w:tcW w:w="1338"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54,07a</w:t>
            </w:r>
          </w:p>
        </w:tc>
        <w:tc>
          <w:tcPr>
            <w:tcW w:w="1621"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111,40a</w:t>
            </w:r>
          </w:p>
        </w:tc>
        <w:tc>
          <w:tcPr>
            <w:tcW w:w="1624"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154,27a</w:t>
            </w:r>
          </w:p>
        </w:tc>
      </w:tr>
      <w:tr w:rsidR="00837595" w:rsidRPr="00837595" w:rsidTr="00837595">
        <w:trPr>
          <w:trHeight w:val="398"/>
        </w:trPr>
        <w:tc>
          <w:tcPr>
            <w:tcW w:w="2960"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lang w:val="en-ID"/>
              </w:rPr>
            </w:pPr>
            <w:r w:rsidRPr="00837595">
              <w:rPr>
                <w:rFonts w:ascii="Tahoma" w:eastAsia="Times New Roman" w:hAnsi="Tahoma" w:cs="Tahoma"/>
                <w:color w:val="000000"/>
              </w:rPr>
              <w:t xml:space="preserve"> </w:t>
            </w:r>
            <w:r w:rsidRPr="00837595">
              <w:rPr>
                <w:rFonts w:ascii="Tahoma" w:eastAsia="Times New Roman" w:hAnsi="Tahoma" w:cs="Tahoma"/>
                <w:color w:val="000000"/>
                <w:lang w:val="en-ID"/>
              </w:rPr>
              <w:t>Anorganik 200 kg/ha</w:t>
            </w:r>
          </w:p>
        </w:tc>
        <w:tc>
          <w:tcPr>
            <w:tcW w:w="1338"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23,93a</w:t>
            </w:r>
          </w:p>
        </w:tc>
        <w:tc>
          <w:tcPr>
            <w:tcW w:w="1338"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48,67a</w:t>
            </w:r>
          </w:p>
        </w:tc>
        <w:tc>
          <w:tcPr>
            <w:tcW w:w="1621"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99,13a</w:t>
            </w:r>
          </w:p>
        </w:tc>
        <w:tc>
          <w:tcPr>
            <w:tcW w:w="1624"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143,73a</w:t>
            </w:r>
          </w:p>
        </w:tc>
      </w:tr>
      <w:tr w:rsidR="00837595" w:rsidRPr="00837595" w:rsidTr="00837595">
        <w:trPr>
          <w:trHeight w:val="398"/>
        </w:trPr>
        <w:tc>
          <w:tcPr>
            <w:tcW w:w="2960"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lang w:val="en-ID"/>
              </w:rPr>
            </w:pPr>
            <w:r w:rsidRPr="00837595">
              <w:rPr>
                <w:rFonts w:ascii="Tahoma" w:eastAsia="Times New Roman" w:hAnsi="Tahoma" w:cs="Tahoma"/>
                <w:color w:val="000000"/>
              </w:rPr>
              <w:t xml:space="preserve">Organik </w:t>
            </w:r>
            <w:r w:rsidRPr="00837595">
              <w:rPr>
                <w:rFonts w:ascii="Tahoma" w:eastAsia="Times New Roman" w:hAnsi="Tahoma" w:cs="Tahoma"/>
                <w:color w:val="000000"/>
                <w:lang w:val="en-ID"/>
              </w:rPr>
              <w:t>10 ton/ha</w:t>
            </w:r>
            <w:r w:rsidRPr="00837595">
              <w:rPr>
                <w:rFonts w:ascii="Tahoma" w:eastAsia="Times New Roman" w:hAnsi="Tahoma" w:cs="Tahoma"/>
                <w:color w:val="000000"/>
              </w:rPr>
              <w:t xml:space="preserve">+ </w:t>
            </w:r>
            <w:r w:rsidRPr="00837595">
              <w:rPr>
                <w:rFonts w:ascii="Tahoma" w:eastAsia="Times New Roman" w:hAnsi="Tahoma" w:cs="Tahoma"/>
                <w:color w:val="000000"/>
                <w:lang w:val="en-ID"/>
              </w:rPr>
              <w:t>Anorganik 100 kg/ha</w:t>
            </w:r>
          </w:p>
        </w:tc>
        <w:tc>
          <w:tcPr>
            <w:tcW w:w="1338"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25,47a</w:t>
            </w:r>
          </w:p>
        </w:tc>
        <w:tc>
          <w:tcPr>
            <w:tcW w:w="1338"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51,33a</w:t>
            </w:r>
          </w:p>
        </w:tc>
        <w:tc>
          <w:tcPr>
            <w:tcW w:w="1621"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98,07a</w:t>
            </w:r>
          </w:p>
        </w:tc>
        <w:tc>
          <w:tcPr>
            <w:tcW w:w="1624" w:type="dxa"/>
            <w:tcBorders>
              <w:top w:val="nil"/>
              <w:left w:val="nil"/>
              <w:bottom w:val="nil"/>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133,47a</w:t>
            </w:r>
          </w:p>
        </w:tc>
      </w:tr>
      <w:tr w:rsidR="00837595" w:rsidRPr="00837595" w:rsidTr="00837595">
        <w:trPr>
          <w:trHeight w:val="398"/>
        </w:trPr>
        <w:tc>
          <w:tcPr>
            <w:tcW w:w="2960" w:type="dxa"/>
            <w:tcBorders>
              <w:top w:val="nil"/>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Rerata</w:t>
            </w:r>
          </w:p>
        </w:tc>
        <w:tc>
          <w:tcPr>
            <w:tcW w:w="1338" w:type="dxa"/>
            <w:tcBorders>
              <w:top w:val="nil"/>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25,16</w:t>
            </w:r>
          </w:p>
        </w:tc>
        <w:tc>
          <w:tcPr>
            <w:tcW w:w="1338" w:type="dxa"/>
            <w:tcBorders>
              <w:top w:val="nil"/>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51,36</w:t>
            </w:r>
          </w:p>
        </w:tc>
        <w:tc>
          <w:tcPr>
            <w:tcW w:w="1621" w:type="dxa"/>
            <w:tcBorders>
              <w:top w:val="nil"/>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102,87</w:t>
            </w:r>
          </w:p>
        </w:tc>
        <w:tc>
          <w:tcPr>
            <w:tcW w:w="1624" w:type="dxa"/>
            <w:tcBorders>
              <w:top w:val="nil"/>
              <w:left w:val="nil"/>
              <w:bottom w:val="single" w:sz="4" w:space="0" w:color="auto"/>
              <w:right w:val="nil"/>
            </w:tcBorders>
            <w:shd w:val="clear" w:color="auto" w:fill="auto"/>
            <w:noWrap/>
            <w:vAlign w:val="bottom"/>
            <w:hideMark/>
          </w:tcPr>
          <w:p w:rsidR="00837595" w:rsidRPr="00837595" w:rsidRDefault="00837595" w:rsidP="006D2E54">
            <w:pPr>
              <w:spacing w:after="0" w:line="240" w:lineRule="auto"/>
              <w:jc w:val="center"/>
              <w:rPr>
                <w:rFonts w:ascii="Tahoma" w:eastAsia="Times New Roman" w:hAnsi="Tahoma" w:cs="Tahoma"/>
                <w:color w:val="000000"/>
              </w:rPr>
            </w:pPr>
            <w:r w:rsidRPr="00837595">
              <w:rPr>
                <w:rFonts w:ascii="Tahoma" w:eastAsia="Times New Roman" w:hAnsi="Tahoma" w:cs="Tahoma"/>
                <w:color w:val="000000"/>
              </w:rPr>
              <w:t>143,82</w:t>
            </w:r>
          </w:p>
        </w:tc>
      </w:tr>
    </w:tbl>
    <w:p w:rsidR="00837595" w:rsidRPr="00837595" w:rsidRDefault="00837595" w:rsidP="00837595">
      <w:pPr>
        <w:spacing w:after="0" w:line="240" w:lineRule="auto"/>
        <w:ind w:left="2410" w:hanging="2399"/>
        <w:jc w:val="both"/>
        <w:rPr>
          <w:rFonts w:ascii="Tahoma" w:hAnsi="Tahoma" w:cs="Tahoma"/>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r w:rsidRPr="00837595">
        <w:rPr>
          <w:rFonts w:ascii="Tahoma" w:hAnsi="Tahoma" w:cs="Tahoma"/>
          <w:lang w:val="en-ID"/>
        </w:rPr>
        <w:t xml:space="preserve"> </w:t>
      </w:r>
    </w:p>
    <w:p w:rsidR="00837595" w:rsidRDefault="00837595" w:rsidP="004D2662">
      <w:pPr>
        <w:spacing w:after="0" w:line="240" w:lineRule="auto"/>
        <w:jc w:val="both"/>
        <w:rPr>
          <w:rFonts w:ascii="Tahoma" w:hAnsi="Tahoma" w:cs="Tahoma"/>
        </w:rPr>
      </w:pPr>
    </w:p>
    <w:p w:rsidR="00755006" w:rsidRDefault="00755006" w:rsidP="004D2662">
      <w:pPr>
        <w:spacing w:after="0" w:line="240" w:lineRule="auto"/>
        <w:jc w:val="both"/>
        <w:rPr>
          <w:rFonts w:ascii="Tahoma" w:hAnsi="Tahoma" w:cs="Tahoma"/>
          <w:lang w:val="en-ID"/>
        </w:rPr>
      </w:pPr>
      <w:r>
        <w:rPr>
          <w:rFonts w:ascii="Tahoma" w:hAnsi="Tahoma" w:cs="Tahoma"/>
          <w:lang w:val="en-ID"/>
        </w:rPr>
        <w:tab/>
      </w:r>
      <w:proofErr w:type="gramStart"/>
      <w:r w:rsidRPr="00755006">
        <w:rPr>
          <w:rFonts w:ascii="Tahoma" w:hAnsi="Tahoma" w:cs="Tahoma"/>
          <w:lang w:val="en-ID"/>
        </w:rPr>
        <w:t>Dapat dilihat pada 2 MST tinggi tanaman berbeda tidak nyata.</w:t>
      </w:r>
      <w:proofErr w:type="gramEnd"/>
      <w:r w:rsidRPr="00755006">
        <w:rPr>
          <w:rFonts w:ascii="Tahoma" w:hAnsi="Tahoma" w:cs="Tahoma"/>
          <w:lang w:val="en-ID"/>
        </w:rPr>
        <w:t xml:space="preserve"> Didapat rerata 25,16 cm, tinggi tanaman jewawut yang diberi pupuk organik didapat tinggi tanaman lebih unggul yaitu 26,07 cm, perlakuan terendah pada pemberian pupuk organik kombinasi anorganik tinggi tanaman 25,47 cm . Pada 4 MST perlakuan pupuk organik didapat tinggi tanaman lebih unggul didapat 54,07 cm dan pupuk organik kombinasi pupuk anorganik didapat tinggi </w:t>
      </w:r>
      <w:r w:rsidRPr="00755006">
        <w:rPr>
          <w:rFonts w:ascii="Tahoma" w:hAnsi="Tahoma" w:cs="Tahoma"/>
          <w:lang w:val="en-ID"/>
        </w:rPr>
        <w:lastRenderedPageBreak/>
        <w:t>tanaman terendah didapat 51,33 cm, rerata tinggi tanaman yaitu 51,36 cm. Pada 6 MST perlakuan pupuk organik didapat tinggi lebih unggul yaitu 111,04 cm dan pupuk organik kombinasi pupuk anorganik didapat tinggi tanaman terendah yaitu 98,07 cm, rerata tinggi tanaman  yaitu 102,87 cm. Pada 8 MST perlakuan pupuk organik didapat tinggi lebih unggul dengan 154,27 cm dan pupuk organik kombinasi pupuk anorganik didapat tinggi tanaman terendah yaitu 133,47 cm, didapat rerata tinggi tanaman  yaitu 143,82 cm.</w:t>
      </w:r>
    </w:p>
    <w:p w:rsidR="00755006" w:rsidRPr="00755006" w:rsidRDefault="00755006" w:rsidP="00755006">
      <w:pPr>
        <w:pStyle w:val="ListParagraph"/>
        <w:spacing w:before="240" w:after="0" w:line="360" w:lineRule="auto"/>
        <w:ind w:left="0"/>
        <w:jc w:val="both"/>
        <w:rPr>
          <w:rFonts w:ascii="Tahoma" w:hAnsi="Tahoma" w:cs="Tahoma"/>
          <w:lang w:val="en-ID"/>
        </w:rPr>
      </w:pPr>
      <w:proofErr w:type="gramStart"/>
      <w:r w:rsidRPr="00755006">
        <w:rPr>
          <w:rFonts w:ascii="Tahoma" w:hAnsi="Tahoma" w:cs="Tahoma"/>
          <w:lang w:val="en-ID"/>
        </w:rPr>
        <w:t>Tabel 3.</w:t>
      </w:r>
      <w:proofErr w:type="gramEnd"/>
      <w:r w:rsidRPr="00755006">
        <w:rPr>
          <w:rFonts w:ascii="Tahoma" w:hAnsi="Tahoma" w:cs="Tahoma"/>
          <w:lang w:val="en-ID"/>
        </w:rPr>
        <w:t xml:space="preserve"> Jumlah daun (helai)</w:t>
      </w:r>
    </w:p>
    <w:tbl>
      <w:tblPr>
        <w:tblW w:w="8984" w:type="dxa"/>
        <w:jc w:val="center"/>
        <w:tblInd w:w="-1362" w:type="dxa"/>
        <w:tblLook w:val="04A0" w:firstRow="1" w:lastRow="0" w:firstColumn="1" w:lastColumn="0" w:noHBand="0" w:noVBand="1"/>
      </w:tblPr>
      <w:tblGrid>
        <w:gridCol w:w="2994"/>
        <w:gridCol w:w="1322"/>
        <w:gridCol w:w="1322"/>
        <w:gridCol w:w="1671"/>
        <w:gridCol w:w="1675"/>
      </w:tblGrid>
      <w:tr w:rsidR="00755006" w:rsidRPr="00755006" w:rsidTr="00755006">
        <w:trPr>
          <w:trHeight w:val="458"/>
          <w:jc w:val="center"/>
        </w:trPr>
        <w:tc>
          <w:tcPr>
            <w:tcW w:w="2994" w:type="dxa"/>
            <w:vMerge w:val="restart"/>
            <w:tcBorders>
              <w:top w:val="single" w:sz="4" w:space="0" w:color="auto"/>
              <w:left w:val="nil"/>
              <w:bottom w:val="single" w:sz="4" w:space="0" w:color="000000"/>
              <w:right w:val="nil"/>
            </w:tcBorders>
            <w:shd w:val="clear" w:color="auto" w:fill="auto"/>
            <w:noWrap/>
            <w:vAlign w:val="center"/>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Perlakuan</w:t>
            </w:r>
          </w:p>
        </w:tc>
        <w:tc>
          <w:tcPr>
            <w:tcW w:w="5990" w:type="dxa"/>
            <w:gridSpan w:val="4"/>
            <w:tcBorders>
              <w:top w:val="single" w:sz="4" w:space="0" w:color="auto"/>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Pengamatan minggu ke-</w:t>
            </w:r>
          </w:p>
        </w:tc>
      </w:tr>
      <w:tr w:rsidR="00755006" w:rsidRPr="00755006" w:rsidTr="00755006">
        <w:trPr>
          <w:trHeight w:val="458"/>
          <w:jc w:val="center"/>
        </w:trPr>
        <w:tc>
          <w:tcPr>
            <w:tcW w:w="2994" w:type="dxa"/>
            <w:vMerge/>
            <w:tcBorders>
              <w:top w:val="single" w:sz="4" w:space="0" w:color="auto"/>
              <w:left w:val="nil"/>
              <w:bottom w:val="single" w:sz="4" w:space="0" w:color="000000"/>
              <w:right w:val="nil"/>
            </w:tcBorders>
            <w:vAlign w:val="center"/>
            <w:hideMark/>
          </w:tcPr>
          <w:p w:rsidR="00755006" w:rsidRPr="00755006" w:rsidRDefault="00755006" w:rsidP="006D2E54">
            <w:pPr>
              <w:spacing w:after="0" w:line="240" w:lineRule="auto"/>
              <w:jc w:val="center"/>
              <w:rPr>
                <w:rFonts w:ascii="Tahoma" w:eastAsia="Times New Roman" w:hAnsi="Tahoma" w:cs="Tahoma"/>
                <w:color w:val="000000"/>
              </w:rPr>
            </w:pPr>
          </w:p>
        </w:tc>
        <w:tc>
          <w:tcPr>
            <w:tcW w:w="1322"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2</w:t>
            </w:r>
          </w:p>
        </w:tc>
        <w:tc>
          <w:tcPr>
            <w:tcW w:w="1322"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4</w:t>
            </w:r>
          </w:p>
        </w:tc>
        <w:tc>
          <w:tcPr>
            <w:tcW w:w="1671"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6</w:t>
            </w:r>
          </w:p>
        </w:tc>
        <w:tc>
          <w:tcPr>
            <w:tcW w:w="1675"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8</w:t>
            </w:r>
          </w:p>
        </w:tc>
      </w:tr>
      <w:tr w:rsidR="00755006" w:rsidRPr="00755006" w:rsidTr="00755006">
        <w:trPr>
          <w:trHeight w:val="458"/>
          <w:jc w:val="center"/>
        </w:trPr>
        <w:tc>
          <w:tcPr>
            <w:tcW w:w="2994"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lang w:val="en-ID"/>
              </w:rPr>
            </w:pPr>
            <w:r w:rsidRPr="00755006">
              <w:rPr>
                <w:rFonts w:ascii="Tahoma" w:eastAsia="Times New Roman" w:hAnsi="Tahoma" w:cs="Tahoma"/>
                <w:color w:val="000000"/>
              </w:rPr>
              <w:t>Organik</w:t>
            </w:r>
            <w:r w:rsidRPr="00755006">
              <w:rPr>
                <w:rFonts w:ascii="Tahoma" w:eastAsia="Times New Roman" w:hAnsi="Tahoma" w:cs="Tahoma"/>
                <w:color w:val="000000"/>
                <w:lang w:val="en-ID"/>
              </w:rPr>
              <w:t xml:space="preserve"> 20 ton.ha</w:t>
            </w:r>
          </w:p>
        </w:tc>
        <w:tc>
          <w:tcPr>
            <w:tcW w:w="1322"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3,27a</w:t>
            </w:r>
          </w:p>
        </w:tc>
        <w:tc>
          <w:tcPr>
            <w:tcW w:w="1322"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7,13a</w:t>
            </w:r>
          </w:p>
        </w:tc>
        <w:tc>
          <w:tcPr>
            <w:tcW w:w="1671"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12,47a</w:t>
            </w:r>
          </w:p>
        </w:tc>
        <w:tc>
          <w:tcPr>
            <w:tcW w:w="1675"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14,53a</w:t>
            </w:r>
          </w:p>
        </w:tc>
      </w:tr>
      <w:tr w:rsidR="00755006" w:rsidRPr="00755006" w:rsidTr="00755006">
        <w:trPr>
          <w:trHeight w:val="458"/>
          <w:jc w:val="center"/>
        </w:trPr>
        <w:tc>
          <w:tcPr>
            <w:tcW w:w="2994"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lang w:val="en-ID"/>
              </w:rPr>
            </w:pPr>
            <w:r w:rsidRPr="00755006">
              <w:rPr>
                <w:rFonts w:ascii="Tahoma" w:eastAsia="Times New Roman" w:hAnsi="Tahoma" w:cs="Tahoma"/>
                <w:color w:val="000000"/>
                <w:lang w:val="en-ID"/>
              </w:rPr>
              <w:t>Anorganik 200 kg/ha</w:t>
            </w:r>
          </w:p>
        </w:tc>
        <w:tc>
          <w:tcPr>
            <w:tcW w:w="1322"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3,20a</w:t>
            </w:r>
          </w:p>
        </w:tc>
        <w:tc>
          <w:tcPr>
            <w:tcW w:w="1322"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6,47a</w:t>
            </w:r>
          </w:p>
        </w:tc>
        <w:tc>
          <w:tcPr>
            <w:tcW w:w="1671"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11,67a</w:t>
            </w:r>
          </w:p>
        </w:tc>
        <w:tc>
          <w:tcPr>
            <w:tcW w:w="1675"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13,80a</w:t>
            </w:r>
          </w:p>
        </w:tc>
      </w:tr>
      <w:tr w:rsidR="00755006" w:rsidRPr="00755006" w:rsidTr="00755006">
        <w:trPr>
          <w:trHeight w:val="458"/>
          <w:jc w:val="center"/>
        </w:trPr>
        <w:tc>
          <w:tcPr>
            <w:tcW w:w="2994" w:type="dxa"/>
            <w:tcBorders>
              <w:top w:val="nil"/>
              <w:left w:val="nil"/>
              <w:bottom w:val="nil"/>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lang w:val="en-ID"/>
              </w:rPr>
            </w:pPr>
            <w:r w:rsidRPr="00755006">
              <w:rPr>
                <w:rFonts w:ascii="Tahoma" w:eastAsia="Times New Roman" w:hAnsi="Tahoma" w:cs="Tahoma"/>
                <w:color w:val="000000"/>
              </w:rPr>
              <w:t xml:space="preserve">Organik </w:t>
            </w:r>
            <w:r w:rsidRPr="00755006">
              <w:rPr>
                <w:rFonts w:ascii="Tahoma" w:eastAsia="Times New Roman" w:hAnsi="Tahoma" w:cs="Tahoma"/>
                <w:color w:val="000000"/>
                <w:lang w:val="en-ID"/>
              </w:rPr>
              <w:t>20 ton/ha</w:t>
            </w:r>
            <w:r w:rsidRPr="00755006">
              <w:rPr>
                <w:rFonts w:ascii="Tahoma" w:eastAsia="Times New Roman" w:hAnsi="Tahoma" w:cs="Tahoma"/>
                <w:color w:val="000000"/>
              </w:rPr>
              <w:t>+</w:t>
            </w:r>
            <w:r w:rsidRPr="00755006">
              <w:rPr>
                <w:rFonts w:ascii="Tahoma" w:eastAsia="Times New Roman" w:hAnsi="Tahoma" w:cs="Tahoma"/>
                <w:color w:val="000000"/>
                <w:lang w:val="en-ID"/>
              </w:rPr>
              <w:t xml:space="preserve"> Anorganik 200 kg/ha</w:t>
            </w:r>
          </w:p>
        </w:tc>
        <w:tc>
          <w:tcPr>
            <w:tcW w:w="1322" w:type="dxa"/>
            <w:tcBorders>
              <w:top w:val="nil"/>
              <w:left w:val="nil"/>
              <w:bottom w:val="nil"/>
              <w:right w:val="nil"/>
            </w:tcBorders>
            <w:shd w:val="clear" w:color="auto" w:fill="auto"/>
            <w:noWrap/>
            <w:vAlign w:val="center"/>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3,33a</w:t>
            </w:r>
          </w:p>
        </w:tc>
        <w:tc>
          <w:tcPr>
            <w:tcW w:w="1322" w:type="dxa"/>
            <w:tcBorders>
              <w:top w:val="nil"/>
              <w:left w:val="nil"/>
              <w:bottom w:val="nil"/>
              <w:right w:val="nil"/>
            </w:tcBorders>
            <w:shd w:val="clear" w:color="auto" w:fill="auto"/>
            <w:noWrap/>
            <w:vAlign w:val="center"/>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6,53a</w:t>
            </w:r>
          </w:p>
        </w:tc>
        <w:tc>
          <w:tcPr>
            <w:tcW w:w="1671" w:type="dxa"/>
            <w:tcBorders>
              <w:top w:val="nil"/>
              <w:left w:val="nil"/>
              <w:bottom w:val="nil"/>
              <w:right w:val="nil"/>
            </w:tcBorders>
            <w:shd w:val="clear" w:color="auto" w:fill="auto"/>
            <w:noWrap/>
            <w:vAlign w:val="center"/>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12,20a</w:t>
            </w:r>
          </w:p>
        </w:tc>
        <w:tc>
          <w:tcPr>
            <w:tcW w:w="1675" w:type="dxa"/>
            <w:tcBorders>
              <w:top w:val="nil"/>
              <w:left w:val="nil"/>
              <w:bottom w:val="nil"/>
              <w:right w:val="nil"/>
            </w:tcBorders>
            <w:shd w:val="clear" w:color="auto" w:fill="auto"/>
            <w:noWrap/>
            <w:vAlign w:val="center"/>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13,33a</w:t>
            </w:r>
          </w:p>
        </w:tc>
      </w:tr>
      <w:tr w:rsidR="00755006" w:rsidRPr="00755006" w:rsidTr="00755006">
        <w:trPr>
          <w:trHeight w:val="183"/>
          <w:jc w:val="center"/>
        </w:trPr>
        <w:tc>
          <w:tcPr>
            <w:tcW w:w="2994" w:type="dxa"/>
            <w:tcBorders>
              <w:top w:val="nil"/>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Rerata</w:t>
            </w:r>
          </w:p>
        </w:tc>
        <w:tc>
          <w:tcPr>
            <w:tcW w:w="1322" w:type="dxa"/>
            <w:tcBorders>
              <w:top w:val="nil"/>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3,27</w:t>
            </w:r>
          </w:p>
        </w:tc>
        <w:tc>
          <w:tcPr>
            <w:tcW w:w="1322" w:type="dxa"/>
            <w:tcBorders>
              <w:top w:val="nil"/>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6,71</w:t>
            </w:r>
          </w:p>
        </w:tc>
        <w:tc>
          <w:tcPr>
            <w:tcW w:w="1671" w:type="dxa"/>
            <w:tcBorders>
              <w:top w:val="nil"/>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12,11</w:t>
            </w:r>
          </w:p>
        </w:tc>
        <w:tc>
          <w:tcPr>
            <w:tcW w:w="1675" w:type="dxa"/>
            <w:tcBorders>
              <w:top w:val="nil"/>
              <w:left w:val="nil"/>
              <w:bottom w:val="single" w:sz="4" w:space="0" w:color="auto"/>
              <w:right w:val="nil"/>
            </w:tcBorders>
            <w:shd w:val="clear" w:color="auto" w:fill="auto"/>
            <w:noWrap/>
            <w:vAlign w:val="bottom"/>
            <w:hideMark/>
          </w:tcPr>
          <w:p w:rsidR="00755006" w:rsidRPr="00755006" w:rsidRDefault="00755006" w:rsidP="006D2E54">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13,89</w:t>
            </w:r>
          </w:p>
        </w:tc>
      </w:tr>
    </w:tbl>
    <w:p w:rsidR="00755006" w:rsidRPr="00837595" w:rsidRDefault="00755006" w:rsidP="00755006">
      <w:pPr>
        <w:spacing w:after="0" w:line="240" w:lineRule="auto"/>
        <w:ind w:left="2410" w:hanging="2399"/>
        <w:jc w:val="both"/>
        <w:rPr>
          <w:rFonts w:ascii="Tahoma" w:hAnsi="Tahoma" w:cs="Tahoma"/>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r w:rsidRPr="00837595">
        <w:rPr>
          <w:rFonts w:ascii="Tahoma" w:hAnsi="Tahoma" w:cs="Tahoma"/>
          <w:lang w:val="en-ID"/>
        </w:rPr>
        <w:t xml:space="preserve"> </w:t>
      </w:r>
    </w:p>
    <w:p w:rsidR="00755006" w:rsidRDefault="00755006" w:rsidP="004D2662">
      <w:pPr>
        <w:spacing w:after="0" w:line="240" w:lineRule="auto"/>
        <w:jc w:val="both"/>
        <w:rPr>
          <w:rFonts w:ascii="Tahoma" w:hAnsi="Tahoma" w:cs="Tahoma"/>
        </w:rPr>
      </w:pPr>
    </w:p>
    <w:p w:rsidR="00755006" w:rsidRDefault="00755006" w:rsidP="00755006">
      <w:pPr>
        <w:spacing w:after="0" w:line="240" w:lineRule="auto"/>
        <w:jc w:val="both"/>
        <w:rPr>
          <w:rFonts w:ascii="Tahoma" w:eastAsia="Times New Roman" w:hAnsi="Tahoma" w:cs="Tahoma"/>
          <w:color w:val="000000"/>
        </w:rPr>
      </w:pPr>
      <w:r>
        <w:rPr>
          <w:rFonts w:ascii="Times New Roman" w:hAnsi="Times New Roman" w:cs="Times New Roman"/>
          <w:sz w:val="24"/>
          <w:szCs w:val="24"/>
          <w:lang w:val="en-ID"/>
        </w:rPr>
        <w:tab/>
      </w:r>
      <w:proofErr w:type="gramStart"/>
      <w:r w:rsidRPr="00755006">
        <w:rPr>
          <w:rFonts w:ascii="Tahoma" w:hAnsi="Tahoma" w:cs="Tahoma"/>
          <w:lang w:val="en-ID"/>
        </w:rPr>
        <w:t>Dapat dilihat pada 2 MST jumlah daun berbeda tidak nyata.</w:t>
      </w:r>
      <w:proofErr w:type="gramEnd"/>
      <w:r w:rsidRPr="00755006">
        <w:rPr>
          <w:rFonts w:ascii="Tahoma" w:hAnsi="Tahoma" w:cs="Tahoma"/>
          <w:lang w:val="en-ID"/>
        </w:rPr>
        <w:t xml:space="preserve"> Perlakuan pupuk organik kombinasi pupuk anorganik didapat lebih unggul yaitu 3</w:t>
      </w:r>
      <w:proofErr w:type="gramStart"/>
      <w:r w:rsidRPr="00755006">
        <w:rPr>
          <w:rFonts w:ascii="Tahoma" w:hAnsi="Tahoma" w:cs="Tahoma"/>
          <w:lang w:val="en-ID"/>
        </w:rPr>
        <w:t>,33</w:t>
      </w:r>
      <w:proofErr w:type="gramEnd"/>
      <w:r w:rsidRPr="00755006">
        <w:rPr>
          <w:rFonts w:ascii="Tahoma" w:hAnsi="Tahoma" w:cs="Tahoma"/>
          <w:lang w:val="en-ID"/>
        </w:rPr>
        <w:t xml:space="preserve"> helai, sedangkan perlakuan pupuk anorganik didapat jumlah daun terendah yaitu </w:t>
      </w:r>
      <w:r w:rsidRPr="00755006">
        <w:rPr>
          <w:rFonts w:ascii="Tahoma" w:eastAsia="Times New Roman" w:hAnsi="Tahoma" w:cs="Tahoma"/>
          <w:color w:val="000000"/>
        </w:rPr>
        <w:t>3,20</w:t>
      </w:r>
      <w:r w:rsidRPr="00755006">
        <w:rPr>
          <w:rFonts w:ascii="Tahoma" w:eastAsia="Times New Roman" w:hAnsi="Tahoma" w:cs="Tahoma"/>
          <w:color w:val="000000"/>
          <w:lang w:val="en-ID"/>
        </w:rPr>
        <w:t xml:space="preserve"> helai</w:t>
      </w:r>
      <w:r w:rsidRPr="00755006">
        <w:rPr>
          <w:rFonts w:ascii="Tahoma" w:hAnsi="Tahoma" w:cs="Tahoma"/>
          <w:lang w:val="en-ID"/>
        </w:rPr>
        <w:t>. Pada 4 MST perlakuan pupuk organik didapat jumlah daun lebih unggul yaitu 7</w:t>
      </w:r>
      <w:proofErr w:type="gramStart"/>
      <w:r w:rsidRPr="00755006">
        <w:rPr>
          <w:rFonts w:ascii="Tahoma" w:hAnsi="Tahoma" w:cs="Tahoma"/>
          <w:lang w:val="en-ID"/>
        </w:rPr>
        <w:t>,13</w:t>
      </w:r>
      <w:proofErr w:type="gramEnd"/>
      <w:r w:rsidRPr="00755006">
        <w:rPr>
          <w:rFonts w:ascii="Tahoma" w:hAnsi="Tahoma" w:cs="Tahoma"/>
          <w:lang w:val="en-ID"/>
        </w:rPr>
        <w:t xml:space="preserve"> helai. Perlakuan pupuk anorganik didapat jumlah daun terendah yaitu 6</w:t>
      </w:r>
      <w:proofErr w:type="gramStart"/>
      <w:r w:rsidRPr="00755006">
        <w:rPr>
          <w:rFonts w:ascii="Tahoma" w:hAnsi="Tahoma" w:cs="Tahoma"/>
          <w:lang w:val="en-ID"/>
        </w:rPr>
        <w:t>,47</w:t>
      </w:r>
      <w:proofErr w:type="gramEnd"/>
      <w:r w:rsidRPr="00755006">
        <w:rPr>
          <w:rFonts w:ascii="Tahoma" w:hAnsi="Tahoma" w:cs="Tahoma"/>
          <w:lang w:val="en-ID"/>
        </w:rPr>
        <w:t xml:space="preserve"> helai, rerata jumlah daun yaitu 6,71 helai. Pada 6 MST perlakuan pupuk organik didapat jumlah daun lebih unggul yaitu 12</w:t>
      </w:r>
      <w:proofErr w:type="gramStart"/>
      <w:r w:rsidRPr="00755006">
        <w:rPr>
          <w:rFonts w:ascii="Tahoma" w:hAnsi="Tahoma" w:cs="Tahoma"/>
          <w:lang w:val="en-ID"/>
        </w:rPr>
        <w:t>,47</w:t>
      </w:r>
      <w:proofErr w:type="gramEnd"/>
      <w:r w:rsidRPr="00755006">
        <w:rPr>
          <w:rFonts w:ascii="Tahoma" w:hAnsi="Tahoma" w:cs="Tahoma"/>
          <w:lang w:val="en-ID"/>
        </w:rPr>
        <w:t xml:space="preserve"> helai, perlakuan pupuk anorganik didapat jumlah daun terendah yaitu 11,67 helai. Pada 8 MST perlakuan pupuk organik didapat jumlah daun lebih unggul yaitu </w:t>
      </w:r>
      <w:r w:rsidRPr="00755006">
        <w:rPr>
          <w:rFonts w:ascii="Tahoma" w:eastAsia="Times New Roman" w:hAnsi="Tahoma" w:cs="Tahoma"/>
          <w:color w:val="000000"/>
        </w:rPr>
        <w:t>14</w:t>
      </w:r>
      <w:proofErr w:type="gramStart"/>
      <w:r w:rsidRPr="00755006">
        <w:rPr>
          <w:rFonts w:ascii="Tahoma" w:eastAsia="Times New Roman" w:hAnsi="Tahoma" w:cs="Tahoma"/>
          <w:color w:val="000000"/>
        </w:rPr>
        <w:t>,53</w:t>
      </w:r>
      <w:proofErr w:type="gramEnd"/>
      <w:r w:rsidRPr="00755006">
        <w:rPr>
          <w:rFonts w:ascii="Tahoma" w:hAnsi="Tahoma" w:cs="Tahoma"/>
          <w:lang w:val="en-ID"/>
        </w:rPr>
        <w:t xml:space="preserve"> helai dan perlakuan pupuk organik kombinasi pupuk anorganik memiliki jumlah daun terendah yaitu </w:t>
      </w:r>
      <w:r w:rsidRPr="00755006">
        <w:rPr>
          <w:rFonts w:ascii="Tahoma" w:eastAsia="Times New Roman" w:hAnsi="Tahoma" w:cs="Tahoma"/>
          <w:color w:val="000000"/>
        </w:rPr>
        <w:t>13,33</w:t>
      </w:r>
      <w:r w:rsidRPr="00755006">
        <w:rPr>
          <w:rFonts w:ascii="Tahoma" w:eastAsia="Times New Roman" w:hAnsi="Tahoma" w:cs="Tahoma"/>
          <w:color w:val="000000"/>
          <w:lang w:val="en-ID"/>
        </w:rPr>
        <w:t xml:space="preserve"> helai</w:t>
      </w:r>
      <w:r w:rsidRPr="00755006">
        <w:rPr>
          <w:rFonts w:ascii="Tahoma" w:eastAsia="Times New Roman" w:hAnsi="Tahoma" w:cs="Tahoma"/>
          <w:color w:val="000000"/>
        </w:rPr>
        <w:t>.</w:t>
      </w:r>
    </w:p>
    <w:p w:rsidR="00755006" w:rsidRDefault="00755006" w:rsidP="00755006">
      <w:pPr>
        <w:spacing w:after="0" w:line="240" w:lineRule="auto"/>
        <w:jc w:val="both"/>
        <w:rPr>
          <w:rFonts w:ascii="Tahoma" w:eastAsia="Times New Roman" w:hAnsi="Tahoma" w:cs="Tahoma"/>
          <w:color w:val="000000"/>
        </w:rPr>
      </w:pPr>
    </w:p>
    <w:p w:rsidR="00755006" w:rsidRPr="00755006" w:rsidRDefault="00755006" w:rsidP="00755006">
      <w:pPr>
        <w:spacing w:after="0" w:line="240" w:lineRule="auto"/>
        <w:jc w:val="both"/>
        <w:rPr>
          <w:rFonts w:ascii="Tahoma" w:eastAsia="Times New Roman" w:hAnsi="Tahoma" w:cs="Tahoma"/>
          <w:color w:val="000000"/>
        </w:rPr>
      </w:pPr>
      <w:proofErr w:type="gramStart"/>
      <w:r>
        <w:rPr>
          <w:rFonts w:ascii="Tahoma" w:hAnsi="Tahoma" w:cs="Tahoma"/>
        </w:rPr>
        <w:t>Tabel 4</w:t>
      </w:r>
      <w:r w:rsidRPr="00755006">
        <w:rPr>
          <w:rFonts w:ascii="Tahoma" w:hAnsi="Tahoma" w:cs="Tahoma"/>
        </w:rPr>
        <w:t>.</w:t>
      </w:r>
      <w:proofErr w:type="gramEnd"/>
      <w:r w:rsidRPr="00755006">
        <w:rPr>
          <w:rFonts w:ascii="Tahoma" w:hAnsi="Tahoma" w:cs="Tahoma"/>
        </w:rPr>
        <w:t xml:space="preserve"> Jumlah Anakan Perumpun</w:t>
      </w:r>
    </w:p>
    <w:tbl>
      <w:tblPr>
        <w:tblpPr w:leftFromText="180" w:rightFromText="180" w:vertAnchor="text" w:horzAnchor="margin" w:tblpY="72"/>
        <w:tblOverlap w:val="never"/>
        <w:tblW w:w="9200" w:type="dxa"/>
        <w:tblLook w:val="04A0" w:firstRow="1" w:lastRow="0" w:firstColumn="1" w:lastColumn="0" w:noHBand="0" w:noVBand="1"/>
      </w:tblPr>
      <w:tblGrid>
        <w:gridCol w:w="3066"/>
        <w:gridCol w:w="1533"/>
        <w:gridCol w:w="1533"/>
        <w:gridCol w:w="1533"/>
        <w:gridCol w:w="1535"/>
      </w:tblGrid>
      <w:tr w:rsidR="00755006" w:rsidRPr="00755006" w:rsidTr="00755006">
        <w:trPr>
          <w:trHeight w:val="392"/>
        </w:trPr>
        <w:tc>
          <w:tcPr>
            <w:tcW w:w="3066" w:type="dxa"/>
            <w:vMerge w:val="restart"/>
            <w:tcBorders>
              <w:top w:val="single" w:sz="4" w:space="0" w:color="auto"/>
              <w:left w:val="nil"/>
              <w:bottom w:val="single" w:sz="4" w:space="0" w:color="000000"/>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Perlakuan</w:t>
            </w:r>
          </w:p>
        </w:tc>
        <w:tc>
          <w:tcPr>
            <w:tcW w:w="6134" w:type="dxa"/>
            <w:gridSpan w:val="4"/>
            <w:tcBorders>
              <w:top w:val="single" w:sz="4" w:space="0" w:color="auto"/>
              <w:left w:val="nil"/>
              <w:bottom w:val="nil"/>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Pengamatan minggu ke-</w:t>
            </w:r>
          </w:p>
        </w:tc>
      </w:tr>
      <w:tr w:rsidR="00755006" w:rsidRPr="00755006" w:rsidTr="00755006">
        <w:trPr>
          <w:trHeight w:val="392"/>
        </w:trPr>
        <w:tc>
          <w:tcPr>
            <w:tcW w:w="3066" w:type="dxa"/>
            <w:vMerge/>
            <w:tcBorders>
              <w:top w:val="single" w:sz="4" w:space="0" w:color="auto"/>
              <w:left w:val="nil"/>
              <w:bottom w:val="single" w:sz="4" w:space="0" w:color="000000"/>
              <w:right w:val="nil"/>
            </w:tcBorders>
            <w:vAlign w:val="center"/>
            <w:hideMark/>
          </w:tcPr>
          <w:p w:rsidR="00755006" w:rsidRPr="00755006" w:rsidRDefault="00755006" w:rsidP="00755006">
            <w:pPr>
              <w:spacing w:after="0" w:line="240" w:lineRule="auto"/>
              <w:jc w:val="center"/>
              <w:rPr>
                <w:rFonts w:ascii="Tahoma" w:eastAsia="Times New Roman" w:hAnsi="Tahoma" w:cs="Tahoma"/>
                <w:color w:val="000000"/>
              </w:rPr>
            </w:pPr>
          </w:p>
        </w:tc>
        <w:tc>
          <w:tcPr>
            <w:tcW w:w="1533"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2</w:t>
            </w:r>
          </w:p>
        </w:tc>
        <w:tc>
          <w:tcPr>
            <w:tcW w:w="1533"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4</w:t>
            </w:r>
          </w:p>
        </w:tc>
        <w:tc>
          <w:tcPr>
            <w:tcW w:w="1533"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6</w:t>
            </w:r>
          </w:p>
        </w:tc>
        <w:tc>
          <w:tcPr>
            <w:tcW w:w="1535" w:type="dxa"/>
            <w:tcBorders>
              <w:top w:val="single" w:sz="4" w:space="0" w:color="auto"/>
              <w:left w:val="nil"/>
              <w:bottom w:val="single" w:sz="4" w:space="0" w:color="auto"/>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8</w:t>
            </w:r>
          </w:p>
        </w:tc>
      </w:tr>
      <w:tr w:rsidR="00755006" w:rsidRPr="00755006" w:rsidTr="00755006">
        <w:trPr>
          <w:trHeight w:val="392"/>
        </w:trPr>
        <w:tc>
          <w:tcPr>
            <w:tcW w:w="3066" w:type="dxa"/>
            <w:tcBorders>
              <w:top w:val="nil"/>
              <w:left w:val="nil"/>
              <w:bottom w:val="nil"/>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lang w:val="en-ID"/>
              </w:rPr>
            </w:pPr>
            <w:r w:rsidRPr="00755006">
              <w:rPr>
                <w:rFonts w:ascii="Tahoma" w:eastAsia="Times New Roman" w:hAnsi="Tahoma" w:cs="Tahoma"/>
                <w:color w:val="000000"/>
              </w:rPr>
              <w:t>Organik</w:t>
            </w:r>
            <w:r w:rsidRPr="00755006">
              <w:rPr>
                <w:rFonts w:ascii="Tahoma" w:eastAsia="Times New Roman" w:hAnsi="Tahoma" w:cs="Tahoma"/>
                <w:color w:val="000000"/>
                <w:lang w:val="en-ID"/>
              </w:rPr>
              <w:t xml:space="preserve"> 20 ton/ha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0,13a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0,27a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0,60a</w:t>
            </w:r>
          </w:p>
        </w:tc>
        <w:tc>
          <w:tcPr>
            <w:tcW w:w="1535"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0,87a</w:t>
            </w:r>
          </w:p>
        </w:tc>
      </w:tr>
      <w:tr w:rsidR="00755006" w:rsidRPr="00755006" w:rsidTr="00755006">
        <w:trPr>
          <w:trHeight w:val="392"/>
        </w:trPr>
        <w:tc>
          <w:tcPr>
            <w:tcW w:w="3066" w:type="dxa"/>
            <w:tcBorders>
              <w:top w:val="nil"/>
              <w:left w:val="nil"/>
              <w:bottom w:val="nil"/>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lang w:val="en-ID"/>
              </w:rPr>
            </w:pPr>
            <w:r w:rsidRPr="00755006">
              <w:rPr>
                <w:rFonts w:ascii="Tahoma" w:eastAsia="Times New Roman" w:hAnsi="Tahoma" w:cs="Tahoma"/>
                <w:color w:val="000000"/>
              </w:rPr>
              <w:t>NPK</w:t>
            </w:r>
            <w:r w:rsidRPr="00755006">
              <w:rPr>
                <w:rFonts w:ascii="Tahoma" w:eastAsia="Times New Roman" w:hAnsi="Tahoma" w:cs="Tahoma"/>
                <w:color w:val="000000"/>
                <w:lang w:val="en-ID"/>
              </w:rPr>
              <w:t xml:space="preserve"> 200 kg/ha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0,00a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0,13a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0,67a</w:t>
            </w:r>
          </w:p>
        </w:tc>
        <w:tc>
          <w:tcPr>
            <w:tcW w:w="1535"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1,00a</w:t>
            </w:r>
          </w:p>
        </w:tc>
      </w:tr>
      <w:tr w:rsidR="00755006" w:rsidRPr="00755006" w:rsidTr="00755006">
        <w:trPr>
          <w:trHeight w:val="392"/>
        </w:trPr>
        <w:tc>
          <w:tcPr>
            <w:tcW w:w="3066" w:type="dxa"/>
            <w:tcBorders>
              <w:top w:val="nil"/>
              <w:left w:val="nil"/>
              <w:bottom w:val="nil"/>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lang w:val="en-ID"/>
              </w:rPr>
            </w:pPr>
            <w:r w:rsidRPr="00755006">
              <w:rPr>
                <w:rFonts w:ascii="Tahoma" w:eastAsia="Times New Roman" w:hAnsi="Tahoma" w:cs="Tahoma"/>
                <w:color w:val="000000"/>
              </w:rPr>
              <w:t xml:space="preserve">Organik </w:t>
            </w:r>
            <w:r w:rsidRPr="00755006">
              <w:rPr>
                <w:rFonts w:ascii="Tahoma" w:eastAsia="Times New Roman" w:hAnsi="Tahoma" w:cs="Tahoma"/>
                <w:color w:val="000000"/>
                <w:lang w:val="en-ID"/>
              </w:rPr>
              <w:t>10 ton/ha</w:t>
            </w:r>
            <w:r w:rsidRPr="00755006">
              <w:rPr>
                <w:rFonts w:ascii="Tahoma" w:eastAsia="Times New Roman" w:hAnsi="Tahoma" w:cs="Tahoma"/>
                <w:color w:val="000000"/>
              </w:rPr>
              <w:t>+ NPK</w:t>
            </w:r>
            <w:r w:rsidRPr="00755006">
              <w:rPr>
                <w:rFonts w:ascii="Tahoma" w:eastAsia="Times New Roman" w:hAnsi="Tahoma" w:cs="Tahoma"/>
                <w:color w:val="000000"/>
                <w:lang w:val="en-ID"/>
              </w:rPr>
              <w:t xml:space="preserve"> 100 kg/ha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0,07a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0,33a</w:t>
            </w:r>
          </w:p>
        </w:tc>
        <w:tc>
          <w:tcPr>
            <w:tcW w:w="1533"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0,33a</w:t>
            </w:r>
          </w:p>
        </w:tc>
        <w:tc>
          <w:tcPr>
            <w:tcW w:w="1535" w:type="dxa"/>
            <w:tcBorders>
              <w:top w:val="nil"/>
              <w:left w:val="nil"/>
              <w:bottom w:val="nil"/>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0,53a</w:t>
            </w:r>
          </w:p>
        </w:tc>
      </w:tr>
      <w:tr w:rsidR="00755006" w:rsidRPr="00755006" w:rsidTr="00755006">
        <w:trPr>
          <w:trHeight w:val="392"/>
        </w:trPr>
        <w:tc>
          <w:tcPr>
            <w:tcW w:w="3066" w:type="dxa"/>
            <w:tcBorders>
              <w:top w:val="nil"/>
              <w:left w:val="nil"/>
              <w:bottom w:val="single" w:sz="4" w:space="0" w:color="auto"/>
              <w:right w:val="nil"/>
            </w:tcBorders>
            <w:shd w:val="clear" w:color="auto" w:fill="auto"/>
            <w:noWrap/>
            <w:vAlign w:val="bottom"/>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Rerata</w:t>
            </w:r>
          </w:p>
        </w:tc>
        <w:tc>
          <w:tcPr>
            <w:tcW w:w="1533" w:type="dxa"/>
            <w:tcBorders>
              <w:top w:val="nil"/>
              <w:left w:val="nil"/>
              <w:bottom w:val="single" w:sz="4" w:space="0" w:color="auto"/>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0,07</w:t>
            </w:r>
          </w:p>
        </w:tc>
        <w:tc>
          <w:tcPr>
            <w:tcW w:w="1533" w:type="dxa"/>
            <w:tcBorders>
              <w:top w:val="nil"/>
              <w:left w:val="nil"/>
              <w:bottom w:val="single" w:sz="4" w:space="0" w:color="auto"/>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0,24</w:t>
            </w:r>
          </w:p>
        </w:tc>
        <w:tc>
          <w:tcPr>
            <w:tcW w:w="1533" w:type="dxa"/>
            <w:tcBorders>
              <w:top w:val="nil"/>
              <w:left w:val="nil"/>
              <w:bottom w:val="single" w:sz="4" w:space="0" w:color="auto"/>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0,53</w:t>
            </w:r>
          </w:p>
        </w:tc>
        <w:tc>
          <w:tcPr>
            <w:tcW w:w="1535" w:type="dxa"/>
            <w:tcBorders>
              <w:top w:val="nil"/>
              <w:left w:val="nil"/>
              <w:bottom w:val="single" w:sz="4" w:space="0" w:color="auto"/>
              <w:right w:val="nil"/>
            </w:tcBorders>
            <w:shd w:val="clear" w:color="auto" w:fill="auto"/>
            <w:noWrap/>
            <w:vAlign w:val="center"/>
            <w:hideMark/>
          </w:tcPr>
          <w:p w:rsidR="00755006" w:rsidRPr="00755006" w:rsidRDefault="00755006" w:rsidP="00755006">
            <w:pPr>
              <w:spacing w:after="0" w:line="240" w:lineRule="auto"/>
              <w:jc w:val="center"/>
              <w:rPr>
                <w:rFonts w:ascii="Tahoma" w:eastAsia="Times New Roman" w:hAnsi="Tahoma" w:cs="Tahoma"/>
                <w:color w:val="000000"/>
              </w:rPr>
            </w:pPr>
            <w:r w:rsidRPr="00755006">
              <w:rPr>
                <w:rFonts w:ascii="Tahoma" w:eastAsia="Times New Roman" w:hAnsi="Tahoma" w:cs="Tahoma"/>
                <w:color w:val="000000"/>
              </w:rPr>
              <w:t>0,80</w:t>
            </w:r>
          </w:p>
        </w:tc>
      </w:tr>
    </w:tbl>
    <w:p w:rsidR="00755006" w:rsidRPr="00837595" w:rsidRDefault="00755006" w:rsidP="00755006">
      <w:pPr>
        <w:spacing w:after="0" w:line="240" w:lineRule="auto"/>
        <w:ind w:left="2410" w:hanging="2399"/>
        <w:jc w:val="both"/>
        <w:rPr>
          <w:rFonts w:ascii="Tahoma" w:hAnsi="Tahoma" w:cs="Tahoma"/>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r w:rsidRPr="00837595">
        <w:rPr>
          <w:rFonts w:ascii="Tahoma" w:hAnsi="Tahoma" w:cs="Tahoma"/>
          <w:lang w:val="en-ID"/>
        </w:rPr>
        <w:t xml:space="preserve"> </w:t>
      </w:r>
    </w:p>
    <w:p w:rsidR="00755006" w:rsidRDefault="00755006" w:rsidP="004D2662">
      <w:pPr>
        <w:spacing w:after="0" w:line="240" w:lineRule="auto"/>
        <w:jc w:val="both"/>
        <w:rPr>
          <w:rFonts w:ascii="Tahoma" w:hAnsi="Tahoma" w:cs="Tahoma"/>
        </w:rPr>
      </w:pPr>
    </w:p>
    <w:p w:rsidR="00004E21" w:rsidRDefault="00004E21" w:rsidP="00004E21">
      <w:pPr>
        <w:spacing w:after="0" w:line="360" w:lineRule="auto"/>
        <w:ind w:left="709"/>
        <w:jc w:val="both"/>
        <w:rPr>
          <w:rFonts w:ascii="Times New Roman" w:hAnsi="Times New Roman" w:cs="Times New Roman"/>
          <w:sz w:val="24"/>
          <w:szCs w:val="24"/>
        </w:rPr>
      </w:pPr>
    </w:p>
    <w:p w:rsidR="00004E21" w:rsidRDefault="00004E21" w:rsidP="00004E21">
      <w:pPr>
        <w:spacing w:after="0" w:line="360" w:lineRule="auto"/>
        <w:ind w:left="709"/>
        <w:jc w:val="both"/>
        <w:rPr>
          <w:rFonts w:ascii="Times New Roman" w:hAnsi="Times New Roman" w:cs="Times New Roman"/>
          <w:sz w:val="24"/>
          <w:szCs w:val="24"/>
        </w:rPr>
      </w:pPr>
    </w:p>
    <w:p w:rsidR="00004E21" w:rsidRDefault="00004E21" w:rsidP="00004E21">
      <w:pPr>
        <w:spacing w:after="0" w:line="360" w:lineRule="auto"/>
        <w:ind w:left="709"/>
        <w:jc w:val="both"/>
        <w:rPr>
          <w:rFonts w:ascii="Times New Roman" w:hAnsi="Times New Roman" w:cs="Times New Roman"/>
          <w:sz w:val="24"/>
          <w:szCs w:val="24"/>
        </w:rPr>
      </w:pPr>
    </w:p>
    <w:p w:rsidR="00004E21" w:rsidRDefault="00004E21" w:rsidP="00004E21">
      <w:pPr>
        <w:spacing w:after="0" w:line="360" w:lineRule="auto"/>
        <w:ind w:left="709"/>
        <w:jc w:val="both"/>
        <w:rPr>
          <w:rFonts w:ascii="Times New Roman" w:hAnsi="Times New Roman" w:cs="Times New Roman"/>
          <w:sz w:val="24"/>
          <w:szCs w:val="24"/>
        </w:rPr>
      </w:pPr>
    </w:p>
    <w:p w:rsidR="00004E21" w:rsidRPr="00004E21" w:rsidRDefault="00004E21" w:rsidP="00004E21">
      <w:pPr>
        <w:spacing w:after="0" w:line="360" w:lineRule="auto"/>
        <w:jc w:val="both"/>
        <w:rPr>
          <w:rFonts w:ascii="Tahoma" w:hAnsi="Tahoma" w:cs="Tahoma"/>
        </w:rPr>
      </w:pPr>
      <w:proofErr w:type="gramStart"/>
      <w:r>
        <w:rPr>
          <w:rFonts w:ascii="Tahoma" w:hAnsi="Tahoma" w:cs="Tahoma"/>
        </w:rPr>
        <w:lastRenderedPageBreak/>
        <w:t>Tabel 5</w:t>
      </w:r>
      <w:r w:rsidRPr="00004E21">
        <w:rPr>
          <w:rFonts w:ascii="Tahoma" w:hAnsi="Tahoma" w:cs="Tahoma"/>
        </w:rPr>
        <w:t>.</w:t>
      </w:r>
      <w:proofErr w:type="gramEnd"/>
      <w:r w:rsidRPr="00004E21">
        <w:rPr>
          <w:rFonts w:ascii="Tahoma" w:hAnsi="Tahoma" w:cs="Tahoma"/>
        </w:rPr>
        <w:t xml:space="preserve"> Luas Daun (cm</w:t>
      </w:r>
      <w:r w:rsidRPr="00004E21">
        <w:rPr>
          <w:rFonts w:ascii="Tahoma" w:hAnsi="Tahoma" w:cs="Tahoma"/>
          <w:vertAlign w:val="superscript"/>
        </w:rPr>
        <w:t>2</w:t>
      </w:r>
      <w:r w:rsidRPr="00004E21">
        <w:rPr>
          <w:rFonts w:ascii="Tahoma" w:hAnsi="Tahoma" w:cs="Tahoma"/>
        </w:rPr>
        <w:t>)</w:t>
      </w:r>
    </w:p>
    <w:tbl>
      <w:tblPr>
        <w:tblW w:w="9029" w:type="dxa"/>
        <w:tblInd w:w="108" w:type="dxa"/>
        <w:tblLook w:val="04A0" w:firstRow="1" w:lastRow="0" w:firstColumn="1" w:lastColumn="0" w:noHBand="0" w:noVBand="1"/>
      </w:tblPr>
      <w:tblGrid>
        <w:gridCol w:w="3009"/>
        <w:gridCol w:w="1320"/>
        <w:gridCol w:w="1597"/>
        <w:gridCol w:w="1598"/>
        <w:gridCol w:w="1505"/>
      </w:tblGrid>
      <w:tr w:rsidR="00004E21" w:rsidRPr="00004E21" w:rsidTr="00004E21">
        <w:trPr>
          <w:trHeight w:val="388"/>
        </w:trPr>
        <w:tc>
          <w:tcPr>
            <w:tcW w:w="3009" w:type="dxa"/>
            <w:vMerge w:val="restart"/>
            <w:tcBorders>
              <w:top w:val="single" w:sz="4" w:space="0" w:color="auto"/>
              <w:left w:val="nil"/>
              <w:bottom w:val="single" w:sz="4" w:space="0" w:color="000000"/>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Perlakuan</w:t>
            </w:r>
          </w:p>
        </w:tc>
        <w:tc>
          <w:tcPr>
            <w:tcW w:w="4515" w:type="dxa"/>
            <w:gridSpan w:val="3"/>
            <w:tcBorders>
              <w:top w:val="single" w:sz="4" w:space="0" w:color="auto"/>
              <w:left w:val="nil"/>
              <w:bottom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Ulangan</w:t>
            </w:r>
          </w:p>
        </w:tc>
        <w:tc>
          <w:tcPr>
            <w:tcW w:w="1505" w:type="dxa"/>
            <w:vMerge w:val="restart"/>
            <w:tcBorders>
              <w:top w:val="single" w:sz="4" w:space="0" w:color="auto"/>
              <w:left w:val="nil"/>
              <w:bottom w:val="single" w:sz="4" w:space="0" w:color="000000"/>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Rerata</w:t>
            </w:r>
          </w:p>
        </w:tc>
      </w:tr>
      <w:tr w:rsidR="00004E21" w:rsidRPr="00004E21" w:rsidTr="00004E21">
        <w:trPr>
          <w:trHeight w:val="388"/>
        </w:trPr>
        <w:tc>
          <w:tcPr>
            <w:tcW w:w="3009" w:type="dxa"/>
            <w:vMerge/>
            <w:tcBorders>
              <w:top w:val="single" w:sz="4" w:space="0" w:color="auto"/>
              <w:left w:val="nil"/>
              <w:bottom w:val="single" w:sz="4" w:space="0" w:color="auto"/>
              <w:right w:val="nil"/>
            </w:tcBorders>
            <w:vAlign w:val="center"/>
            <w:hideMark/>
          </w:tcPr>
          <w:p w:rsidR="00004E21" w:rsidRPr="00004E21" w:rsidRDefault="00004E21" w:rsidP="006D2E54">
            <w:pPr>
              <w:spacing w:after="0" w:line="240" w:lineRule="auto"/>
              <w:rPr>
                <w:rFonts w:ascii="Tahoma" w:eastAsia="Times New Roman" w:hAnsi="Tahoma" w:cs="Tahoma"/>
                <w:color w:val="000000"/>
              </w:rPr>
            </w:pPr>
          </w:p>
        </w:tc>
        <w:tc>
          <w:tcPr>
            <w:tcW w:w="1320" w:type="dxa"/>
            <w:tcBorders>
              <w:top w:val="nil"/>
              <w:left w:val="nil"/>
              <w:bottom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I</w:t>
            </w:r>
          </w:p>
        </w:tc>
        <w:tc>
          <w:tcPr>
            <w:tcW w:w="1597" w:type="dxa"/>
            <w:tcBorders>
              <w:top w:val="nil"/>
              <w:left w:val="nil"/>
              <w:bottom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II</w:t>
            </w:r>
          </w:p>
        </w:tc>
        <w:tc>
          <w:tcPr>
            <w:tcW w:w="1598" w:type="dxa"/>
            <w:tcBorders>
              <w:top w:val="nil"/>
              <w:left w:val="nil"/>
              <w:bottom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III</w:t>
            </w:r>
          </w:p>
        </w:tc>
        <w:tc>
          <w:tcPr>
            <w:tcW w:w="1505" w:type="dxa"/>
            <w:vMerge/>
            <w:tcBorders>
              <w:top w:val="single" w:sz="4" w:space="0" w:color="auto"/>
              <w:left w:val="nil"/>
              <w:bottom w:val="single" w:sz="4" w:space="0" w:color="auto"/>
              <w:right w:val="nil"/>
            </w:tcBorders>
            <w:vAlign w:val="center"/>
            <w:hideMark/>
          </w:tcPr>
          <w:p w:rsidR="00004E21" w:rsidRPr="00004E21" w:rsidRDefault="00004E21" w:rsidP="006D2E54">
            <w:pPr>
              <w:spacing w:after="0" w:line="240" w:lineRule="auto"/>
              <w:rPr>
                <w:rFonts w:ascii="Tahoma" w:eastAsia="Times New Roman" w:hAnsi="Tahoma" w:cs="Tahoma"/>
                <w:color w:val="000000"/>
              </w:rPr>
            </w:pPr>
          </w:p>
        </w:tc>
      </w:tr>
      <w:tr w:rsidR="00004E21" w:rsidRPr="00004E21" w:rsidTr="00004E21">
        <w:trPr>
          <w:trHeight w:val="388"/>
        </w:trPr>
        <w:tc>
          <w:tcPr>
            <w:tcW w:w="3009" w:type="dxa"/>
            <w:tcBorders>
              <w:top w:val="single" w:sz="4" w:space="0" w:color="auto"/>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Organik</w:t>
            </w:r>
            <w:r w:rsidRPr="00004E21">
              <w:rPr>
                <w:rFonts w:ascii="Tahoma" w:eastAsia="Times New Roman" w:hAnsi="Tahoma" w:cs="Tahoma"/>
                <w:color w:val="000000"/>
                <w:lang w:val="en-ID"/>
              </w:rPr>
              <w:t xml:space="preserve"> 20 ton/ha</w:t>
            </w:r>
          </w:p>
        </w:tc>
        <w:tc>
          <w:tcPr>
            <w:tcW w:w="1320" w:type="dxa"/>
            <w:tcBorders>
              <w:top w:val="single" w:sz="4" w:space="0" w:color="auto"/>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608,5</w:t>
            </w:r>
          </w:p>
        </w:tc>
        <w:tc>
          <w:tcPr>
            <w:tcW w:w="1597" w:type="dxa"/>
            <w:tcBorders>
              <w:top w:val="single" w:sz="4" w:space="0" w:color="auto"/>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1014,0</w:t>
            </w:r>
          </w:p>
        </w:tc>
        <w:tc>
          <w:tcPr>
            <w:tcW w:w="1598" w:type="dxa"/>
            <w:tcBorders>
              <w:top w:val="single" w:sz="4" w:space="0" w:color="auto"/>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703,0</w:t>
            </w:r>
          </w:p>
        </w:tc>
        <w:tc>
          <w:tcPr>
            <w:tcW w:w="1505" w:type="dxa"/>
            <w:tcBorders>
              <w:top w:val="single" w:sz="4" w:space="0" w:color="auto"/>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775,17a</w:t>
            </w:r>
          </w:p>
        </w:tc>
      </w:tr>
      <w:tr w:rsidR="00004E21" w:rsidRPr="00004E21" w:rsidTr="00004E21">
        <w:trPr>
          <w:trHeight w:val="388"/>
        </w:trPr>
        <w:tc>
          <w:tcPr>
            <w:tcW w:w="3009" w:type="dxa"/>
            <w:tcBorders>
              <w:top w:val="nil"/>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NPK</w:t>
            </w:r>
            <w:r w:rsidRPr="00004E21">
              <w:rPr>
                <w:rFonts w:ascii="Tahoma" w:eastAsia="Times New Roman" w:hAnsi="Tahoma" w:cs="Tahoma"/>
                <w:color w:val="000000"/>
                <w:lang w:val="en-ID"/>
              </w:rPr>
              <w:t xml:space="preserve"> 200 kg/ha</w:t>
            </w:r>
          </w:p>
        </w:tc>
        <w:tc>
          <w:tcPr>
            <w:tcW w:w="1320" w:type="dxa"/>
            <w:tcBorders>
              <w:top w:val="nil"/>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337,5</w:t>
            </w:r>
          </w:p>
        </w:tc>
        <w:tc>
          <w:tcPr>
            <w:tcW w:w="1597" w:type="dxa"/>
            <w:tcBorders>
              <w:top w:val="nil"/>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1053,5</w:t>
            </w:r>
          </w:p>
        </w:tc>
        <w:tc>
          <w:tcPr>
            <w:tcW w:w="1598" w:type="dxa"/>
            <w:tcBorders>
              <w:top w:val="nil"/>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1091,5</w:t>
            </w:r>
          </w:p>
        </w:tc>
        <w:tc>
          <w:tcPr>
            <w:tcW w:w="1505" w:type="dxa"/>
            <w:tcBorders>
              <w:top w:val="nil"/>
              <w:left w:val="nil"/>
              <w:bottom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827,50a</w:t>
            </w:r>
          </w:p>
        </w:tc>
      </w:tr>
      <w:tr w:rsidR="00004E21" w:rsidRPr="00004E21" w:rsidTr="00004E21">
        <w:trPr>
          <w:trHeight w:val="388"/>
        </w:trPr>
        <w:tc>
          <w:tcPr>
            <w:tcW w:w="3009" w:type="dxa"/>
            <w:tcBorders>
              <w:top w:val="nil"/>
              <w:left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 xml:space="preserve">Organik </w:t>
            </w:r>
            <w:r w:rsidRPr="00004E21">
              <w:rPr>
                <w:rFonts w:ascii="Tahoma" w:eastAsia="Times New Roman" w:hAnsi="Tahoma" w:cs="Tahoma"/>
                <w:color w:val="000000"/>
                <w:lang w:val="en-ID"/>
              </w:rPr>
              <w:t>10 ton/ha</w:t>
            </w:r>
            <w:r w:rsidRPr="00004E21">
              <w:rPr>
                <w:rFonts w:ascii="Tahoma" w:eastAsia="Times New Roman" w:hAnsi="Tahoma" w:cs="Tahoma"/>
                <w:color w:val="000000"/>
              </w:rPr>
              <w:t>+ NPK</w:t>
            </w:r>
            <w:r w:rsidRPr="00004E21">
              <w:rPr>
                <w:rFonts w:ascii="Tahoma" w:eastAsia="Times New Roman" w:hAnsi="Tahoma" w:cs="Tahoma"/>
                <w:color w:val="000000"/>
                <w:lang w:val="en-ID"/>
              </w:rPr>
              <w:t xml:space="preserve"> 100 kg/ha</w:t>
            </w:r>
          </w:p>
        </w:tc>
        <w:tc>
          <w:tcPr>
            <w:tcW w:w="1320" w:type="dxa"/>
            <w:tcBorders>
              <w:top w:val="nil"/>
              <w:left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647,5</w:t>
            </w:r>
          </w:p>
        </w:tc>
        <w:tc>
          <w:tcPr>
            <w:tcW w:w="1597" w:type="dxa"/>
            <w:tcBorders>
              <w:top w:val="nil"/>
              <w:left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471,5</w:t>
            </w:r>
          </w:p>
        </w:tc>
        <w:tc>
          <w:tcPr>
            <w:tcW w:w="1598" w:type="dxa"/>
            <w:tcBorders>
              <w:top w:val="nil"/>
              <w:left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557,0</w:t>
            </w:r>
          </w:p>
        </w:tc>
        <w:tc>
          <w:tcPr>
            <w:tcW w:w="1505" w:type="dxa"/>
            <w:tcBorders>
              <w:top w:val="nil"/>
              <w:left w:val="nil"/>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558,67a</w:t>
            </w:r>
          </w:p>
        </w:tc>
      </w:tr>
      <w:tr w:rsidR="00004E21" w:rsidRPr="00004E21" w:rsidTr="00004E21">
        <w:trPr>
          <w:trHeight w:val="388"/>
        </w:trPr>
        <w:tc>
          <w:tcPr>
            <w:tcW w:w="3009" w:type="dxa"/>
            <w:tcBorders>
              <w:top w:val="nil"/>
              <w:left w:val="nil"/>
              <w:bottom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Rerata</w:t>
            </w:r>
          </w:p>
        </w:tc>
        <w:tc>
          <w:tcPr>
            <w:tcW w:w="1320" w:type="dxa"/>
            <w:tcBorders>
              <w:top w:val="nil"/>
              <w:left w:val="nil"/>
              <w:bottom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531,2</w:t>
            </w:r>
          </w:p>
        </w:tc>
        <w:tc>
          <w:tcPr>
            <w:tcW w:w="1597" w:type="dxa"/>
            <w:tcBorders>
              <w:top w:val="nil"/>
              <w:left w:val="nil"/>
              <w:bottom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846,3</w:t>
            </w:r>
          </w:p>
        </w:tc>
        <w:tc>
          <w:tcPr>
            <w:tcW w:w="1598" w:type="dxa"/>
            <w:tcBorders>
              <w:top w:val="nil"/>
              <w:left w:val="nil"/>
              <w:bottom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783,8</w:t>
            </w:r>
          </w:p>
        </w:tc>
        <w:tc>
          <w:tcPr>
            <w:tcW w:w="1505" w:type="dxa"/>
            <w:tcBorders>
              <w:top w:val="nil"/>
              <w:left w:val="nil"/>
              <w:bottom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720,4</w:t>
            </w:r>
          </w:p>
        </w:tc>
      </w:tr>
    </w:tbl>
    <w:p w:rsidR="00004E21" w:rsidRDefault="00004E21" w:rsidP="00004E21">
      <w:pPr>
        <w:spacing w:after="0" w:line="240" w:lineRule="auto"/>
        <w:ind w:left="2410" w:hanging="2399"/>
        <w:jc w:val="both"/>
        <w:rPr>
          <w:rFonts w:ascii="Tahoma" w:hAnsi="Tahoma" w:cs="Tahoma"/>
          <w:lang w:val="en-ID"/>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r w:rsidRPr="00837595">
        <w:rPr>
          <w:rFonts w:ascii="Tahoma" w:hAnsi="Tahoma" w:cs="Tahoma"/>
          <w:lang w:val="en-ID"/>
        </w:rPr>
        <w:t xml:space="preserve"> </w:t>
      </w:r>
    </w:p>
    <w:p w:rsidR="00004E21" w:rsidRPr="00837595" w:rsidRDefault="00004E21" w:rsidP="00004E21">
      <w:pPr>
        <w:spacing w:after="0" w:line="240" w:lineRule="auto"/>
        <w:ind w:left="2410" w:hanging="2399"/>
        <w:jc w:val="both"/>
        <w:rPr>
          <w:rFonts w:ascii="Tahoma" w:hAnsi="Tahoma" w:cs="Tahoma"/>
        </w:rPr>
      </w:pPr>
    </w:p>
    <w:p w:rsidR="00004E21" w:rsidRPr="00004E21" w:rsidRDefault="00004E21" w:rsidP="00004E21">
      <w:pPr>
        <w:spacing w:after="0" w:line="240" w:lineRule="auto"/>
        <w:ind w:firstLine="709"/>
        <w:jc w:val="both"/>
        <w:rPr>
          <w:rFonts w:ascii="Tahoma" w:hAnsi="Tahoma" w:cs="Tahoma"/>
        </w:rPr>
      </w:pPr>
      <w:r w:rsidRPr="00004E21">
        <w:rPr>
          <w:rFonts w:ascii="Tahoma" w:hAnsi="Tahoma" w:cs="Tahoma"/>
          <w:sz w:val="20"/>
          <w:szCs w:val="20"/>
        </w:rPr>
        <w:tab/>
      </w:r>
      <w:proofErr w:type="gramStart"/>
      <w:r w:rsidRPr="00004E21">
        <w:rPr>
          <w:rFonts w:ascii="Tahoma" w:hAnsi="Tahoma" w:cs="Tahoma"/>
          <w:lang w:val="en-ID"/>
        </w:rPr>
        <w:t>Luas daun tanaman jewawut pada perlakuan berbeda tidak nyata dapat dilihat dari tabel.</w:t>
      </w:r>
      <w:proofErr w:type="gramEnd"/>
      <w:r w:rsidRPr="00004E21">
        <w:rPr>
          <w:rFonts w:ascii="Tahoma" w:hAnsi="Tahoma" w:cs="Tahoma"/>
          <w:lang w:val="en-ID"/>
        </w:rPr>
        <w:t xml:space="preserve"> Diketahui rerata pada perlakuan pupuk anorganik didapat lebih unggul dengan rerata luas daun </w:t>
      </w:r>
      <w:r w:rsidRPr="00004E21">
        <w:rPr>
          <w:rFonts w:ascii="Tahoma" w:eastAsia="Times New Roman" w:hAnsi="Tahoma" w:cs="Tahoma"/>
          <w:color w:val="000000"/>
        </w:rPr>
        <w:t>827</w:t>
      </w:r>
      <w:proofErr w:type="gramStart"/>
      <w:r w:rsidRPr="00004E21">
        <w:rPr>
          <w:rFonts w:ascii="Tahoma" w:eastAsia="Times New Roman" w:hAnsi="Tahoma" w:cs="Tahoma"/>
          <w:color w:val="000000"/>
        </w:rPr>
        <w:t>,50</w:t>
      </w:r>
      <w:proofErr w:type="gramEnd"/>
      <w:r w:rsidRPr="00004E21">
        <w:rPr>
          <w:rFonts w:ascii="Tahoma" w:hAnsi="Tahoma" w:cs="Tahoma"/>
          <w:lang w:val="en-ID"/>
        </w:rPr>
        <w:t xml:space="preserve"> cm</w:t>
      </w:r>
      <w:r w:rsidRPr="00004E21">
        <w:rPr>
          <w:rFonts w:ascii="Tahoma" w:hAnsi="Tahoma" w:cs="Tahoma"/>
          <w:vertAlign w:val="superscript"/>
          <w:lang w:val="en-ID"/>
        </w:rPr>
        <w:t>2</w:t>
      </w:r>
      <w:r w:rsidRPr="00004E21">
        <w:rPr>
          <w:rFonts w:ascii="Tahoma" w:hAnsi="Tahoma" w:cs="Tahoma"/>
          <w:lang w:val="en-ID"/>
        </w:rPr>
        <w:t xml:space="preserve">. Luas daun tanaman jewawut pada perlakuan pupuk organik didapat luas </w:t>
      </w:r>
      <w:proofErr w:type="gramStart"/>
      <w:r w:rsidRPr="00004E21">
        <w:rPr>
          <w:rFonts w:ascii="Tahoma" w:hAnsi="Tahoma" w:cs="Tahoma"/>
          <w:lang w:val="en-ID"/>
        </w:rPr>
        <w:t xml:space="preserve">daun  </w:t>
      </w:r>
      <w:r w:rsidRPr="00004E21">
        <w:rPr>
          <w:rFonts w:ascii="Tahoma" w:eastAsia="Times New Roman" w:hAnsi="Tahoma" w:cs="Tahoma"/>
          <w:color w:val="000000"/>
        </w:rPr>
        <w:t>775,17</w:t>
      </w:r>
      <w:proofErr w:type="gramEnd"/>
      <w:r w:rsidRPr="00004E21">
        <w:rPr>
          <w:rFonts w:ascii="Tahoma" w:hAnsi="Tahoma" w:cs="Tahoma"/>
          <w:lang w:val="en-ID"/>
        </w:rPr>
        <w:t xml:space="preserve"> cm</w:t>
      </w:r>
      <w:r w:rsidRPr="00004E21">
        <w:rPr>
          <w:rFonts w:ascii="Tahoma" w:hAnsi="Tahoma" w:cs="Tahoma"/>
          <w:vertAlign w:val="superscript"/>
          <w:lang w:val="en-ID"/>
        </w:rPr>
        <w:t>2</w:t>
      </w:r>
      <w:r w:rsidRPr="00004E21">
        <w:rPr>
          <w:rFonts w:ascii="Tahoma" w:hAnsi="Tahoma" w:cs="Tahoma"/>
          <w:lang w:val="en-ID"/>
        </w:rPr>
        <w:t xml:space="preserve">. Didapat luas daun tanaman jewawut terendah pada perlakuan pupuk organik kombinasi pupuk anorganik yaitu </w:t>
      </w:r>
      <w:r w:rsidRPr="00004E21">
        <w:rPr>
          <w:rFonts w:ascii="Tahoma" w:eastAsia="Times New Roman" w:hAnsi="Tahoma" w:cs="Tahoma"/>
          <w:color w:val="000000"/>
        </w:rPr>
        <w:t>558</w:t>
      </w:r>
      <w:proofErr w:type="gramStart"/>
      <w:r w:rsidRPr="00004E21">
        <w:rPr>
          <w:rFonts w:ascii="Tahoma" w:eastAsia="Times New Roman" w:hAnsi="Tahoma" w:cs="Tahoma"/>
          <w:color w:val="000000"/>
        </w:rPr>
        <w:t>,67</w:t>
      </w:r>
      <w:proofErr w:type="gramEnd"/>
      <w:r w:rsidRPr="00004E21">
        <w:rPr>
          <w:rFonts w:ascii="Tahoma" w:eastAsia="Times New Roman" w:hAnsi="Tahoma" w:cs="Tahoma"/>
          <w:color w:val="000000"/>
        </w:rPr>
        <w:t xml:space="preserve"> c</w:t>
      </w:r>
      <w:r w:rsidRPr="00004E21">
        <w:rPr>
          <w:rFonts w:ascii="Tahoma" w:hAnsi="Tahoma" w:cs="Tahoma"/>
          <w:lang w:val="en-ID"/>
        </w:rPr>
        <w:t>m</w:t>
      </w:r>
      <w:r w:rsidRPr="00004E21">
        <w:rPr>
          <w:rFonts w:ascii="Tahoma" w:hAnsi="Tahoma" w:cs="Tahoma"/>
          <w:vertAlign w:val="superscript"/>
          <w:lang w:val="en-ID"/>
        </w:rPr>
        <w:t>2</w:t>
      </w:r>
      <w:r w:rsidRPr="00004E21">
        <w:rPr>
          <w:rFonts w:ascii="Tahoma" w:hAnsi="Tahoma" w:cs="Tahoma"/>
          <w:lang w:val="en-ID"/>
        </w:rPr>
        <w:t>.</w:t>
      </w:r>
    </w:p>
    <w:p w:rsidR="00004E21" w:rsidRDefault="00004E21" w:rsidP="004D2662">
      <w:pPr>
        <w:spacing w:after="0" w:line="240" w:lineRule="auto"/>
        <w:jc w:val="both"/>
        <w:rPr>
          <w:rFonts w:ascii="Tahoma" w:hAnsi="Tahoma" w:cs="Tahoma"/>
        </w:rPr>
      </w:pPr>
    </w:p>
    <w:p w:rsidR="00004E21" w:rsidRPr="00004E21" w:rsidRDefault="00004E21" w:rsidP="00004E21">
      <w:pPr>
        <w:pStyle w:val="ListParagraph"/>
        <w:tabs>
          <w:tab w:val="left" w:pos="567"/>
        </w:tabs>
        <w:spacing w:after="0" w:line="360" w:lineRule="auto"/>
        <w:ind w:left="0"/>
        <w:rPr>
          <w:rFonts w:ascii="Tahoma" w:hAnsi="Tahoma" w:cs="Tahoma"/>
        </w:rPr>
      </w:pPr>
      <w:proofErr w:type="gramStart"/>
      <w:r w:rsidRPr="00004E21">
        <w:rPr>
          <w:rFonts w:ascii="Tahoma" w:hAnsi="Tahoma" w:cs="Tahoma"/>
        </w:rPr>
        <w:t>Tabel 6.</w:t>
      </w:r>
      <w:proofErr w:type="gramEnd"/>
      <w:r w:rsidRPr="00004E21">
        <w:rPr>
          <w:rFonts w:ascii="Tahoma" w:hAnsi="Tahoma" w:cs="Tahoma"/>
        </w:rPr>
        <w:t xml:space="preserve"> Volume Akar </w:t>
      </w:r>
      <w:r w:rsidRPr="00004E21">
        <w:rPr>
          <w:rFonts w:ascii="Tahoma" w:hAnsi="Tahoma" w:cs="Tahoma"/>
          <w:lang w:val="en-ID"/>
        </w:rPr>
        <w:t>(ml</w:t>
      </w:r>
      <w:r w:rsidRPr="00004E21">
        <w:rPr>
          <w:rFonts w:ascii="Tahoma" w:hAnsi="Tahoma" w:cs="Tahoma"/>
          <w:vertAlign w:val="superscript"/>
          <w:lang w:val="en-ID"/>
        </w:rPr>
        <w:t>3</w:t>
      </w:r>
      <w:r w:rsidRPr="00004E21">
        <w:rPr>
          <w:rFonts w:ascii="Tahoma" w:hAnsi="Tahoma" w:cs="Tahoma"/>
          <w:lang w:val="en-ID"/>
        </w:rPr>
        <w:t>)</w:t>
      </w:r>
    </w:p>
    <w:tbl>
      <w:tblPr>
        <w:tblW w:w="9061" w:type="dxa"/>
        <w:tblInd w:w="108" w:type="dxa"/>
        <w:tblLook w:val="04A0" w:firstRow="1" w:lastRow="0" w:firstColumn="1" w:lastColumn="0" w:noHBand="0" w:noVBand="1"/>
      </w:tblPr>
      <w:tblGrid>
        <w:gridCol w:w="2918"/>
        <w:gridCol w:w="1564"/>
        <w:gridCol w:w="1149"/>
        <w:gridCol w:w="1149"/>
        <w:gridCol w:w="338"/>
        <w:gridCol w:w="1943"/>
      </w:tblGrid>
      <w:tr w:rsidR="00004E21" w:rsidRPr="00004E21" w:rsidTr="00004E21">
        <w:trPr>
          <w:trHeight w:val="448"/>
        </w:trPr>
        <w:tc>
          <w:tcPr>
            <w:tcW w:w="2918" w:type="dxa"/>
            <w:vMerge w:val="restart"/>
            <w:tcBorders>
              <w:top w:val="single" w:sz="4" w:space="0" w:color="auto"/>
              <w:left w:val="nil"/>
              <w:bottom w:val="single" w:sz="4" w:space="0" w:color="000000"/>
              <w:right w:val="nil"/>
            </w:tcBorders>
            <w:shd w:val="clear" w:color="auto" w:fill="auto"/>
            <w:noWrap/>
            <w:vAlign w:val="center"/>
            <w:hideMark/>
          </w:tcPr>
          <w:p w:rsidR="00004E21" w:rsidRPr="00004E21" w:rsidRDefault="00004E21" w:rsidP="00004E21">
            <w:pPr>
              <w:tabs>
                <w:tab w:val="left" w:pos="567"/>
              </w:tabs>
              <w:spacing w:after="0" w:line="240" w:lineRule="auto"/>
              <w:jc w:val="both"/>
              <w:rPr>
                <w:rFonts w:ascii="Tahoma" w:eastAsia="Times New Roman" w:hAnsi="Tahoma" w:cs="Tahoma"/>
                <w:color w:val="000000"/>
              </w:rPr>
            </w:pPr>
            <w:r w:rsidRPr="00004E21">
              <w:rPr>
                <w:rFonts w:ascii="Tahoma" w:eastAsia="Times New Roman" w:hAnsi="Tahoma" w:cs="Tahoma"/>
                <w:color w:val="000000"/>
              </w:rPr>
              <w:t>Perlakuan</w:t>
            </w:r>
          </w:p>
        </w:tc>
        <w:tc>
          <w:tcPr>
            <w:tcW w:w="4200" w:type="dxa"/>
            <w:gridSpan w:val="4"/>
            <w:tcBorders>
              <w:top w:val="single" w:sz="4" w:space="0" w:color="auto"/>
              <w:lef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Ulangan</w:t>
            </w:r>
          </w:p>
        </w:tc>
        <w:tc>
          <w:tcPr>
            <w:tcW w:w="1943" w:type="dxa"/>
            <w:vMerge w:val="restart"/>
            <w:tcBorders>
              <w:top w:val="single" w:sz="4" w:space="0" w:color="auto"/>
              <w:left w:val="nil"/>
              <w:right w:val="nil"/>
            </w:tcBorders>
            <w:shd w:val="clear" w:color="auto" w:fill="auto"/>
            <w:vAlign w:val="center"/>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Rerata</w:t>
            </w:r>
          </w:p>
        </w:tc>
      </w:tr>
      <w:tr w:rsidR="00004E21" w:rsidRPr="00004E21" w:rsidTr="00004E21">
        <w:trPr>
          <w:trHeight w:val="448"/>
        </w:trPr>
        <w:tc>
          <w:tcPr>
            <w:tcW w:w="2918" w:type="dxa"/>
            <w:vMerge/>
            <w:tcBorders>
              <w:top w:val="single" w:sz="4" w:space="0" w:color="auto"/>
              <w:left w:val="nil"/>
              <w:bottom w:val="single" w:sz="4" w:space="0" w:color="000000"/>
              <w:right w:val="nil"/>
            </w:tcBorders>
            <w:vAlign w:val="center"/>
            <w:hideMark/>
          </w:tcPr>
          <w:p w:rsidR="00004E21" w:rsidRPr="00004E21" w:rsidRDefault="00004E21" w:rsidP="00004E21">
            <w:pPr>
              <w:tabs>
                <w:tab w:val="left" w:pos="567"/>
              </w:tabs>
              <w:spacing w:after="0" w:line="240" w:lineRule="auto"/>
              <w:rPr>
                <w:rFonts w:ascii="Tahoma" w:eastAsia="Times New Roman" w:hAnsi="Tahoma" w:cs="Tahoma"/>
                <w:color w:val="000000"/>
              </w:rPr>
            </w:pPr>
          </w:p>
        </w:tc>
        <w:tc>
          <w:tcPr>
            <w:tcW w:w="1564" w:type="dxa"/>
            <w:tcBorders>
              <w:top w:val="single" w:sz="4" w:space="0" w:color="auto"/>
              <w:left w:val="nil"/>
              <w:bottom w:val="single" w:sz="4" w:space="0" w:color="auto"/>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I</w:t>
            </w:r>
          </w:p>
        </w:tc>
        <w:tc>
          <w:tcPr>
            <w:tcW w:w="1149" w:type="dxa"/>
            <w:tcBorders>
              <w:top w:val="single" w:sz="4" w:space="0" w:color="auto"/>
              <w:bottom w:val="single" w:sz="4" w:space="0" w:color="auto"/>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II</w:t>
            </w:r>
          </w:p>
        </w:tc>
        <w:tc>
          <w:tcPr>
            <w:tcW w:w="1149" w:type="dxa"/>
            <w:tcBorders>
              <w:top w:val="single" w:sz="4" w:space="0" w:color="auto"/>
              <w:bottom w:val="single" w:sz="4" w:space="0" w:color="auto"/>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III</w:t>
            </w:r>
          </w:p>
        </w:tc>
        <w:tc>
          <w:tcPr>
            <w:tcW w:w="338" w:type="dxa"/>
            <w:tcBorders>
              <w:bottom w:val="single" w:sz="4" w:space="0" w:color="auto"/>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p>
        </w:tc>
        <w:tc>
          <w:tcPr>
            <w:tcW w:w="1943" w:type="dxa"/>
            <w:vMerge/>
            <w:tcBorders>
              <w:bottom w:val="single" w:sz="4" w:space="0" w:color="auto"/>
              <w:right w:val="nil"/>
            </w:tcBorders>
            <w:shd w:val="clear" w:color="auto" w:fill="auto"/>
            <w:vAlign w:val="center"/>
          </w:tcPr>
          <w:p w:rsidR="00004E21" w:rsidRPr="00004E21" w:rsidRDefault="00004E21" w:rsidP="00004E21">
            <w:pPr>
              <w:tabs>
                <w:tab w:val="left" w:pos="567"/>
              </w:tabs>
              <w:spacing w:after="0" w:line="240" w:lineRule="auto"/>
              <w:jc w:val="center"/>
              <w:rPr>
                <w:rFonts w:ascii="Tahoma" w:eastAsia="Times New Roman" w:hAnsi="Tahoma" w:cs="Tahoma"/>
                <w:color w:val="000000"/>
              </w:rPr>
            </w:pPr>
          </w:p>
        </w:tc>
      </w:tr>
      <w:tr w:rsidR="00004E21" w:rsidRPr="00004E21" w:rsidTr="00004E21">
        <w:trPr>
          <w:trHeight w:val="448"/>
        </w:trPr>
        <w:tc>
          <w:tcPr>
            <w:tcW w:w="2918" w:type="dxa"/>
            <w:tcBorders>
              <w:top w:val="nil"/>
              <w:left w:val="nil"/>
              <w:bottom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Organik</w:t>
            </w:r>
            <w:r w:rsidRPr="00004E21">
              <w:rPr>
                <w:rFonts w:ascii="Tahoma" w:eastAsia="Times New Roman" w:hAnsi="Tahoma" w:cs="Tahoma"/>
                <w:color w:val="000000"/>
                <w:lang w:val="en-ID"/>
              </w:rPr>
              <w:t xml:space="preserve"> 20 ton/ha</w:t>
            </w:r>
          </w:p>
        </w:tc>
        <w:tc>
          <w:tcPr>
            <w:tcW w:w="1564" w:type="dxa"/>
            <w:tcBorders>
              <w:top w:val="single" w:sz="4" w:space="0" w:color="auto"/>
              <w:left w:val="nil"/>
              <w:bottom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10,0</w:t>
            </w:r>
          </w:p>
        </w:tc>
        <w:tc>
          <w:tcPr>
            <w:tcW w:w="1149" w:type="dxa"/>
            <w:tcBorders>
              <w:top w:val="single" w:sz="4" w:space="0" w:color="auto"/>
              <w:left w:val="nil"/>
              <w:bottom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7,0</w:t>
            </w:r>
          </w:p>
        </w:tc>
        <w:tc>
          <w:tcPr>
            <w:tcW w:w="1149" w:type="dxa"/>
            <w:tcBorders>
              <w:top w:val="single" w:sz="4" w:space="0" w:color="auto"/>
              <w:left w:val="nil"/>
              <w:bottom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6,5</w:t>
            </w:r>
          </w:p>
        </w:tc>
        <w:tc>
          <w:tcPr>
            <w:tcW w:w="2281" w:type="dxa"/>
            <w:gridSpan w:val="2"/>
            <w:tcBorders>
              <w:top w:val="single" w:sz="4" w:space="0" w:color="auto"/>
              <w:left w:val="nil"/>
              <w:bottom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7,83a</w:t>
            </w:r>
          </w:p>
        </w:tc>
      </w:tr>
      <w:tr w:rsidR="00004E21" w:rsidRPr="00004E21" w:rsidTr="00004E21">
        <w:trPr>
          <w:trHeight w:val="448"/>
        </w:trPr>
        <w:tc>
          <w:tcPr>
            <w:tcW w:w="2918" w:type="dxa"/>
            <w:tcBorders>
              <w:top w:val="nil"/>
              <w:left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 xml:space="preserve"> NPK</w:t>
            </w:r>
            <w:r w:rsidRPr="00004E21">
              <w:rPr>
                <w:rFonts w:ascii="Tahoma" w:eastAsia="Times New Roman" w:hAnsi="Tahoma" w:cs="Tahoma"/>
                <w:color w:val="000000"/>
                <w:lang w:val="en-ID"/>
              </w:rPr>
              <w:t xml:space="preserve"> 200 kg/ha</w:t>
            </w:r>
          </w:p>
        </w:tc>
        <w:tc>
          <w:tcPr>
            <w:tcW w:w="1564" w:type="dxa"/>
            <w:tcBorders>
              <w:top w:val="nil"/>
              <w:left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5,5</w:t>
            </w:r>
          </w:p>
        </w:tc>
        <w:tc>
          <w:tcPr>
            <w:tcW w:w="1149" w:type="dxa"/>
            <w:tcBorders>
              <w:top w:val="nil"/>
              <w:left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4,0</w:t>
            </w:r>
          </w:p>
        </w:tc>
        <w:tc>
          <w:tcPr>
            <w:tcW w:w="1149" w:type="dxa"/>
            <w:tcBorders>
              <w:top w:val="nil"/>
              <w:left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5,0</w:t>
            </w:r>
          </w:p>
        </w:tc>
        <w:tc>
          <w:tcPr>
            <w:tcW w:w="2281" w:type="dxa"/>
            <w:gridSpan w:val="2"/>
            <w:tcBorders>
              <w:top w:val="nil"/>
              <w:left w:val="nil"/>
              <w:right w:val="nil"/>
            </w:tcBorders>
            <w:shd w:val="clear" w:color="auto" w:fill="auto"/>
            <w:noWrap/>
            <w:vAlign w:val="bottom"/>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4,83a</w:t>
            </w:r>
          </w:p>
        </w:tc>
      </w:tr>
      <w:tr w:rsidR="00004E21" w:rsidRPr="00004E21" w:rsidTr="00004E21">
        <w:trPr>
          <w:trHeight w:val="448"/>
        </w:trPr>
        <w:tc>
          <w:tcPr>
            <w:tcW w:w="2918" w:type="dxa"/>
            <w:tcBorders>
              <w:top w:val="nil"/>
              <w:left w:val="nil"/>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Organik</w:t>
            </w:r>
            <w:r w:rsidRPr="00004E21">
              <w:rPr>
                <w:rFonts w:ascii="Tahoma" w:eastAsia="Times New Roman" w:hAnsi="Tahoma" w:cs="Tahoma"/>
                <w:color w:val="000000"/>
                <w:lang w:val="en-ID"/>
              </w:rPr>
              <w:t xml:space="preserve"> 10 ton ha</w:t>
            </w:r>
            <w:r w:rsidRPr="00004E21">
              <w:rPr>
                <w:rFonts w:ascii="Tahoma" w:eastAsia="Times New Roman" w:hAnsi="Tahoma" w:cs="Tahoma"/>
                <w:color w:val="000000"/>
              </w:rPr>
              <w:t xml:space="preserve"> + NPK</w:t>
            </w:r>
            <w:r w:rsidRPr="00004E21">
              <w:rPr>
                <w:rFonts w:ascii="Tahoma" w:eastAsia="Times New Roman" w:hAnsi="Tahoma" w:cs="Tahoma"/>
                <w:color w:val="000000"/>
                <w:lang w:val="en-ID"/>
              </w:rPr>
              <w:t xml:space="preserve"> 100 kg/ha</w:t>
            </w:r>
          </w:p>
        </w:tc>
        <w:tc>
          <w:tcPr>
            <w:tcW w:w="1564" w:type="dxa"/>
            <w:tcBorders>
              <w:top w:val="nil"/>
              <w:left w:val="nil"/>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3,0</w:t>
            </w:r>
          </w:p>
        </w:tc>
        <w:tc>
          <w:tcPr>
            <w:tcW w:w="1149" w:type="dxa"/>
            <w:tcBorders>
              <w:top w:val="nil"/>
              <w:left w:val="nil"/>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2,5</w:t>
            </w:r>
          </w:p>
        </w:tc>
        <w:tc>
          <w:tcPr>
            <w:tcW w:w="1149" w:type="dxa"/>
            <w:tcBorders>
              <w:top w:val="nil"/>
              <w:left w:val="nil"/>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6,5</w:t>
            </w:r>
          </w:p>
        </w:tc>
        <w:tc>
          <w:tcPr>
            <w:tcW w:w="2281" w:type="dxa"/>
            <w:gridSpan w:val="2"/>
            <w:tcBorders>
              <w:top w:val="nil"/>
              <w:left w:val="nil"/>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4,00a</w:t>
            </w:r>
          </w:p>
        </w:tc>
      </w:tr>
      <w:tr w:rsidR="00004E21" w:rsidRPr="00004E21" w:rsidTr="00004E21">
        <w:trPr>
          <w:trHeight w:val="448"/>
        </w:trPr>
        <w:tc>
          <w:tcPr>
            <w:tcW w:w="2918" w:type="dxa"/>
            <w:tcBorders>
              <w:top w:val="nil"/>
              <w:left w:val="nil"/>
              <w:bottom w:val="single" w:sz="4" w:space="0" w:color="auto"/>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Rerata</w:t>
            </w:r>
          </w:p>
        </w:tc>
        <w:tc>
          <w:tcPr>
            <w:tcW w:w="1564" w:type="dxa"/>
            <w:tcBorders>
              <w:top w:val="nil"/>
              <w:left w:val="nil"/>
              <w:bottom w:val="single" w:sz="4" w:space="0" w:color="auto"/>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6,17</w:t>
            </w:r>
          </w:p>
        </w:tc>
        <w:tc>
          <w:tcPr>
            <w:tcW w:w="1149" w:type="dxa"/>
            <w:tcBorders>
              <w:top w:val="nil"/>
              <w:left w:val="nil"/>
              <w:bottom w:val="single" w:sz="4" w:space="0" w:color="auto"/>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4,50</w:t>
            </w:r>
          </w:p>
        </w:tc>
        <w:tc>
          <w:tcPr>
            <w:tcW w:w="1149" w:type="dxa"/>
            <w:tcBorders>
              <w:top w:val="nil"/>
              <w:left w:val="nil"/>
              <w:bottom w:val="single" w:sz="4" w:space="0" w:color="auto"/>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6,00</w:t>
            </w:r>
          </w:p>
        </w:tc>
        <w:tc>
          <w:tcPr>
            <w:tcW w:w="2281" w:type="dxa"/>
            <w:gridSpan w:val="2"/>
            <w:tcBorders>
              <w:top w:val="nil"/>
              <w:left w:val="nil"/>
              <w:bottom w:val="single" w:sz="4" w:space="0" w:color="auto"/>
              <w:right w:val="nil"/>
            </w:tcBorders>
            <w:shd w:val="clear" w:color="auto" w:fill="auto"/>
            <w:noWrap/>
            <w:vAlign w:val="center"/>
            <w:hideMark/>
          </w:tcPr>
          <w:p w:rsidR="00004E21" w:rsidRPr="00004E21" w:rsidRDefault="00004E21" w:rsidP="00004E21">
            <w:pPr>
              <w:tabs>
                <w:tab w:val="left" w:pos="567"/>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5,56</w:t>
            </w:r>
          </w:p>
        </w:tc>
      </w:tr>
    </w:tbl>
    <w:p w:rsidR="00004E21" w:rsidRDefault="00004E21" w:rsidP="00004E21">
      <w:pPr>
        <w:spacing w:after="0" w:line="240" w:lineRule="auto"/>
        <w:ind w:left="2410" w:hanging="2399"/>
        <w:jc w:val="both"/>
        <w:rPr>
          <w:rFonts w:ascii="Tahoma" w:hAnsi="Tahoma" w:cs="Tahoma"/>
          <w:lang w:val="en-ID"/>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r w:rsidRPr="00837595">
        <w:rPr>
          <w:rFonts w:ascii="Tahoma" w:hAnsi="Tahoma" w:cs="Tahoma"/>
          <w:lang w:val="en-ID"/>
        </w:rPr>
        <w:t xml:space="preserve"> </w:t>
      </w:r>
    </w:p>
    <w:p w:rsidR="00004E21" w:rsidRDefault="00004E21" w:rsidP="00004E21">
      <w:pPr>
        <w:tabs>
          <w:tab w:val="left" w:pos="567"/>
        </w:tabs>
        <w:spacing w:after="0" w:line="240" w:lineRule="auto"/>
        <w:jc w:val="both"/>
        <w:rPr>
          <w:rFonts w:ascii="Tahoma" w:hAnsi="Tahoma" w:cs="Tahoma"/>
        </w:rPr>
      </w:pPr>
    </w:p>
    <w:p w:rsidR="00004E21" w:rsidRDefault="00004E21" w:rsidP="00004E21">
      <w:pPr>
        <w:spacing w:after="0" w:line="240" w:lineRule="auto"/>
        <w:ind w:firstLine="709"/>
        <w:jc w:val="both"/>
        <w:rPr>
          <w:rFonts w:ascii="Tahoma" w:hAnsi="Tahoma" w:cs="Tahoma"/>
          <w:lang w:val="en-ID"/>
        </w:rPr>
      </w:pPr>
      <w:r w:rsidRPr="00004E21">
        <w:rPr>
          <w:rFonts w:ascii="Tahoma" w:hAnsi="Tahoma" w:cs="Tahoma"/>
          <w:lang w:val="en-ID"/>
        </w:rPr>
        <w:tab/>
      </w:r>
      <w:proofErr w:type="gramStart"/>
      <w:r w:rsidRPr="00004E21">
        <w:rPr>
          <w:rFonts w:ascii="Tahoma" w:hAnsi="Tahoma" w:cs="Tahoma"/>
          <w:lang w:val="en-ID"/>
        </w:rPr>
        <w:t>Volume akar tanaman jewawut pada setiap perlakuan berbeda tidak nyata.</w:t>
      </w:r>
      <w:proofErr w:type="gramEnd"/>
      <w:r w:rsidRPr="00004E21">
        <w:rPr>
          <w:rFonts w:ascii="Tahoma" w:hAnsi="Tahoma" w:cs="Tahoma"/>
          <w:lang w:val="en-ID"/>
        </w:rPr>
        <w:t xml:space="preserve"> Diketahui dari tabel, didapat rerata pada perlakuan pupuk organik lebih unggul dengan rerata volume akar 7</w:t>
      </w:r>
      <w:proofErr w:type="gramStart"/>
      <w:r w:rsidRPr="00004E21">
        <w:rPr>
          <w:rFonts w:ascii="Tahoma" w:hAnsi="Tahoma" w:cs="Tahoma"/>
          <w:lang w:val="en-ID"/>
        </w:rPr>
        <w:t>,83</w:t>
      </w:r>
      <w:proofErr w:type="gramEnd"/>
      <w:r w:rsidRPr="00004E21">
        <w:rPr>
          <w:rFonts w:ascii="Tahoma" w:hAnsi="Tahoma" w:cs="Tahoma"/>
          <w:lang w:val="en-ID"/>
        </w:rPr>
        <w:t xml:space="preserve"> ml</w:t>
      </w:r>
      <w:r w:rsidRPr="00004E21">
        <w:rPr>
          <w:rFonts w:ascii="Tahoma" w:hAnsi="Tahoma" w:cs="Tahoma"/>
          <w:vertAlign w:val="superscript"/>
          <w:lang w:val="en-ID"/>
        </w:rPr>
        <w:t>3</w:t>
      </w:r>
      <w:r w:rsidRPr="00004E21">
        <w:rPr>
          <w:rFonts w:ascii="Tahoma" w:hAnsi="Tahoma" w:cs="Tahoma"/>
          <w:lang w:val="en-ID"/>
        </w:rPr>
        <w:t>. Volume akar tanaman jewawut pada perlakuan pupuk anorganik didapat volume akar yaitu 4</w:t>
      </w:r>
      <w:proofErr w:type="gramStart"/>
      <w:r w:rsidRPr="00004E21">
        <w:rPr>
          <w:rFonts w:ascii="Tahoma" w:hAnsi="Tahoma" w:cs="Tahoma"/>
          <w:lang w:val="en-ID"/>
        </w:rPr>
        <w:t>,83</w:t>
      </w:r>
      <w:proofErr w:type="gramEnd"/>
      <w:r w:rsidRPr="00004E21">
        <w:rPr>
          <w:rFonts w:ascii="Tahoma" w:hAnsi="Tahoma" w:cs="Tahoma"/>
          <w:lang w:val="en-ID"/>
        </w:rPr>
        <w:t xml:space="preserve"> ml</w:t>
      </w:r>
      <w:r w:rsidRPr="00004E21">
        <w:rPr>
          <w:rFonts w:ascii="Tahoma" w:hAnsi="Tahoma" w:cs="Tahoma"/>
          <w:vertAlign w:val="superscript"/>
          <w:lang w:val="en-ID"/>
        </w:rPr>
        <w:t>3</w:t>
      </w:r>
      <w:r w:rsidRPr="00004E21">
        <w:rPr>
          <w:rFonts w:ascii="Tahoma" w:hAnsi="Tahoma" w:cs="Tahoma"/>
          <w:lang w:val="en-ID"/>
        </w:rPr>
        <w:t>.Volume akar tanaman jewawut terendah pada perlakuan pupuk organik kombinasi pupuk anorganik yaitu 4,00 ml</w:t>
      </w:r>
      <w:r w:rsidRPr="00004E21">
        <w:rPr>
          <w:rFonts w:ascii="Tahoma" w:hAnsi="Tahoma" w:cs="Tahoma"/>
          <w:vertAlign w:val="superscript"/>
          <w:lang w:val="en-ID"/>
        </w:rPr>
        <w:t>3</w:t>
      </w:r>
      <w:r w:rsidRPr="00004E21">
        <w:rPr>
          <w:rFonts w:ascii="Tahoma" w:hAnsi="Tahoma" w:cs="Tahoma"/>
          <w:lang w:val="en-ID"/>
        </w:rPr>
        <w:t xml:space="preserve">. </w:t>
      </w: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Default="00B701F0" w:rsidP="00004E21">
      <w:pPr>
        <w:spacing w:after="0" w:line="240" w:lineRule="auto"/>
        <w:ind w:firstLine="709"/>
        <w:jc w:val="both"/>
        <w:rPr>
          <w:rFonts w:ascii="Tahoma" w:hAnsi="Tahoma" w:cs="Tahoma"/>
          <w:lang w:val="en-ID"/>
        </w:rPr>
      </w:pPr>
    </w:p>
    <w:p w:rsidR="00B701F0" w:rsidRPr="00004E21" w:rsidRDefault="00B701F0" w:rsidP="00004E21">
      <w:pPr>
        <w:spacing w:after="0" w:line="240" w:lineRule="auto"/>
        <w:ind w:firstLine="709"/>
        <w:jc w:val="both"/>
        <w:rPr>
          <w:rFonts w:ascii="Tahoma" w:hAnsi="Tahoma" w:cs="Tahoma"/>
          <w:lang w:val="en-ID"/>
        </w:rPr>
      </w:pPr>
    </w:p>
    <w:p w:rsidR="00004E21" w:rsidRDefault="00004E21" w:rsidP="00004E21">
      <w:pPr>
        <w:tabs>
          <w:tab w:val="left" w:pos="567"/>
        </w:tabs>
        <w:spacing w:after="0" w:line="240" w:lineRule="auto"/>
        <w:jc w:val="both"/>
        <w:rPr>
          <w:rFonts w:ascii="Tahoma" w:hAnsi="Tahoma" w:cs="Tahoma"/>
        </w:rPr>
      </w:pPr>
    </w:p>
    <w:p w:rsidR="00004E21" w:rsidRPr="00004E21" w:rsidRDefault="00004E21" w:rsidP="00004E21">
      <w:pPr>
        <w:spacing w:after="0" w:line="360" w:lineRule="auto"/>
        <w:jc w:val="both"/>
        <w:rPr>
          <w:rFonts w:ascii="Tahoma" w:hAnsi="Tahoma" w:cs="Tahoma"/>
        </w:rPr>
      </w:pPr>
      <w:proofErr w:type="gramStart"/>
      <w:r>
        <w:rPr>
          <w:rFonts w:ascii="Tahoma" w:hAnsi="Tahoma" w:cs="Tahoma"/>
        </w:rPr>
        <w:lastRenderedPageBreak/>
        <w:t>Tabel 7</w:t>
      </w:r>
      <w:r w:rsidRPr="00004E21">
        <w:rPr>
          <w:rFonts w:ascii="Tahoma" w:hAnsi="Tahoma" w:cs="Tahoma"/>
        </w:rPr>
        <w:t>.</w:t>
      </w:r>
      <w:proofErr w:type="gramEnd"/>
      <w:r w:rsidRPr="00004E21">
        <w:rPr>
          <w:rFonts w:ascii="Tahoma" w:hAnsi="Tahoma" w:cs="Tahoma"/>
        </w:rPr>
        <w:t xml:space="preserve"> Bobot Segar Akar dan Kering Akar (g)</w:t>
      </w:r>
    </w:p>
    <w:tbl>
      <w:tblPr>
        <w:tblW w:w="9028" w:type="dxa"/>
        <w:tblInd w:w="108" w:type="dxa"/>
        <w:tblLook w:val="04A0" w:firstRow="1" w:lastRow="0" w:firstColumn="1" w:lastColumn="0" w:noHBand="0" w:noVBand="1"/>
      </w:tblPr>
      <w:tblGrid>
        <w:gridCol w:w="3051"/>
        <w:gridCol w:w="2917"/>
        <w:gridCol w:w="3060"/>
      </w:tblGrid>
      <w:tr w:rsidR="00004E21" w:rsidRPr="00004E21" w:rsidTr="00004E21">
        <w:trPr>
          <w:trHeight w:val="407"/>
        </w:trPr>
        <w:tc>
          <w:tcPr>
            <w:tcW w:w="3051" w:type="dxa"/>
            <w:vMerge w:val="restart"/>
            <w:tcBorders>
              <w:top w:val="single" w:sz="4" w:space="0" w:color="auto"/>
              <w:left w:val="nil"/>
              <w:bottom w:val="single" w:sz="4" w:space="0" w:color="000000"/>
              <w:right w:val="nil"/>
            </w:tcBorders>
            <w:shd w:val="clear" w:color="auto" w:fill="auto"/>
            <w:noWrap/>
            <w:vAlign w:val="center"/>
            <w:hideMark/>
          </w:tcPr>
          <w:p w:rsidR="00004E21" w:rsidRPr="00004E21" w:rsidRDefault="00004E21" w:rsidP="00004E21">
            <w:pPr>
              <w:tabs>
                <w:tab w:val="left" w:pos="901"/>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Perlakuan</w:t>
            </w:r>
          </w:p>
        </w:tc>
        <w:tc>
          <w:tcPr>
            <w:tcW w:w="5977" w:type="dxa"/>
            <w:gridSpan w:val="2"/>
            <w:tcBorders>
              <w:top w:val="single" w:sz="4" w:space="0" w:color="auto"/>
              <w:left w:val="nil"/>
              <w:bottom w:val="single" w:sz="4" w:space="0" w:color="auto"/>
              <w:right w:val="nil"/>
            </w:tcBorders>
            <w:shd w:val="clear" w:color="auto" w:fill="auto"/>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Rerata</w:t>
            </w:r>
          </w:p>
        </w:tc>
      </w:tr>
      <w:tr w:rsidR="00004E21" w:rsidRPr="00004E21" w:rsidTr="00004E21">
        <w:trPr>
          <w:trHeight w:val="407"/>
        </w:trPr>
        <w:tc>
          <w:tcPr>
            <w:tcW w:w="3051" w:type="dxa"/>
            <w:vMerge/>
            <w:tcBorders>
              <w:top w:val="single" w:sz="4" w:space="0" w:color="auto"/>
              <w:left w:val="nil"/>
              <w:bottom w:val="single" w:sz="4" w:space="0" w:color="000000"/>
              <w:right w:val="nil"/>
            </w:tcBorders>
            <w:vAlign w:val="center"/>
            <w:hideMark/>
          </w:tcPr>
          <w:p w:rsidR="00004E21" w:rsidRPr="00004E21" w:rsidRDefault="00004E21" w:rsidP="00004E21">
            <w:pPr>
              <w:tabs>
                <w:tab w:val="left" w:pos="901"/>
              </w:tabs>
              <w:spacing w:after="0" w:line="240" w:lineRule="auto"/>
              <w:jc w:val="center"/>
              <w:rPr>
                <w:rFonts w:ascii="Tahoma" w:eastAsia="Times New Roman" w:hAnsi="Tahoma" w:cs="Tahoma"/>
                <w:color w:val="000000"/>
              </w:rPr>
            </w:pPr>
          </w:p>
        </w:tc>
        <w:tc>
          <w:tcPr>
            <w:tcW w:w="2917" w:type="dxa"/>
            <w:tcBorders>
              <w:top w:val="single" w:sz="4" w:space="0" w:color="auto"/>
              <w:left w:val="nil"/>
              <w:bottom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Bobot Segar Akar</w:t>
            </w:r>
          </w:p>
        </w:tc>
        <w:tc>
          <w:tcPr>
            <w:tcW w:w="3060" w:type="dxa"/>
            <w:tcBorders>
              <w:top w:val="single" w:sz="4" w:space="0" w:color="auto"/>
              <w:left w:val="single" w:sz="4" w:space="0" w:color="auto"/>
              <w:bottom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Bobot Kering Akar</w:t>
            </w:r>
          </w:p>
        </w:tc>
      </w:tr>
      <w:tr w:rsidR="00004E21" w:rsidRPr="00004E21" w:rsidTr="00004E21">
        <w:trPr>
          <w:trHeight w:val="407"/>
        </w:trPr>
        <w:tc>
          <w:tcPr>
            <w:tcW w:w="3051" w:type="dxa"/>
            <w:tcBorders>
              <w:top w:val="nil"/>
              <w:left w:val="nil"/>
              <w:bottom w:val="nil"/>
              <w:right w:val="nil"/>
            </w:tcBorders>
            <w:shd w:val="clear" w:color="auto" w:fill="auto"/>
            <w:noWrap/>
            <w:vAlign w:val="bottom"/>
            <w:hideMark/>
          </w:tcPr>
          <w:p w:rsidR="00004E21" w:rsidRPr="00004E21" w:rsidRDefault="00004E21" w:rsidP="00004E21">
            <w:pPr>
              <w:tabs>
                <w:tab w:val="left" w:pos="901"/>
              </w:tabs>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Organik</w:t>
            </w:r>
            <w:r w:rsidRPr="00004E21">
              <w:rPr>
                <w:rFonts w:ascii="Tahoma" w:eastAsia="Times New Roman" w:hAnsi="Tahoma" w:cs="Tahoma"/>
                <w:color w:val="000000"/>
                <w:lang w:val="en-ID"/>
              </w:rPr>
              <w:t xml:space="preserve"> 20 ton/ha </w:t>
            </w:r>
          </w:p>
        </w:tc>
        <w:tc>
          <w:tcPr>
            <w:tcW w:w="2917" w:type="dxa"/>
            <w:tcBorders>
              <w:top w:val="single" w:sz="4" w:space="0" w:color="auto"/>
              <w:left w:val="nil"/>
              <w:bottom w:val="nil"/>
              <w:right w:val="single" w:sz="4" w:space="0" w:color="auto"/>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9,06a</w:t>
            </w:r>
          </w:p>
        </w:tc>
        <w:tc>
          <w:tcPr>
            <w:tcW w:w="3060" w:type="dxa"/>
            <w:tcBorders>
              <w:top w:val="single" w:sz="4" w:space="0" w:color="auto"/>
              <w:left w:val="single" w:sz="4" w:space="0" w:color="auto"/>
              <w:bottom w:val="nil"/>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2,60a</w:t>
            </w:r>
          </w:p>
        </w:tc>
      </w:tr>
      <w:tr w:rsidR="00004E21" w:rsidRPr="00004E21" w:rsidTr="00004E21">
        <w:trPr>
          <w:trHeight w:val="407"/>
        </w:trPr>
        <w:tc>
          <w:tcPr>
            <w:tcW w:w="3051" w:type="dxa"/>
            <w:tcBorders>
              <w:top w:val="nil"/>
              <w:left w:val="nil"/>
              <w:right w:val="nil"/>
            </w:tcBorders>
            <w:shd w:val="clear" w:color="auto" w:fill="auto"/>
            <w:noWrap/>
            <w:vAlign w:val="bottom"/>
            <w:hideMark/>
          </w:tcPr>
          <w:p w:rsidR="00004E21" w:rsidRPr="00004E21" w:rsidRDefault="00004E21" w:rsidP="00004E21">
            <w:pPr>
              <w:tabs>
                <w:tab w:val="left" w:pos="901"/>
              </w:tabs>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NPK</w:t>
            </w:r>
            <w:r w:rsidRPr="00004E21">
              <w:rPr>
                <w:rFonts w:ascii="Tahoma" w:eastAsia="Times New Roman" w:hAnsi="Tahoma" w:cs="Tahoma"/>
                <w:color w:val="000000"/>
                <w:lang w:val="en-ID"/>
              </w:rPr>
              <w:t xml:space="preserve"> 200 kg/ha</w:t>
            </w:r>
          </w:p>
        </w:tc>
        <w:tc>
          <w:tcPr>
            <w:tcW w:w="2917" w:type="dxa"/>
            <w:tcBorders>
              <w:top w:val="nil"/>
              <w:left w:val="nil"/>
              <w:right w:val="single" w:sz="4" w:space="0" w:color="auto"/>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8,08a</w:t>
            </w:r>
          </w:p>
        </w:tc>
        <w:tc>
          <w:tcPr>
            <w:tcW w:w="3060" w:type="dxa"/>
            <w:tcBorders>
              <w:top w:val="nil"/>
              <w:left w:val="single" w:sz="4" w:space="0" w:color="auto"/>
              <w:right w:val="nil"/>
            </w:tcBorders>
            <w:shd w:val="clear" w:color="auto" w:fill="auto"/>
            <w:noWrap/>
            <w:vAlign w:val="bottom"/>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2,71a</w:t>
            </w:r>
          </w:p>
        </w:tc>
      </w:tr>
      <w:tr w:rsidR="00004E21" w:rsidRPr="00004E21" w:rsidTr="00004E21">
        <w:trPr>
          <w:trHeight w:val="407"/>
        </w:trPr>
        <w:tc>
          <w:tcPr>
            <w:tcW w:w="3051" w:type="dxa"/>
            <w:tcBorders>
              <w:top w:val="nil"/>
              <w:left w:val="nil"/>
            </w:tcBorders>
            <w:shd w:val="clear" w:color="auto" w:fill="auto"/>
            <w:noWrap/>
            <w:vAlign w:val="center"/>
            <w:hideMark/>
          </w:tcPr>
          <w:p w:rsidR="00004E21" w:rsidRPr="00004E21" w:rsidRDefault="00004E21" w:rsidP="00004E21">
            <w:pPr>
              <w:tabs>
                <w:tab w:val="left" w:pos="901"/>
              </w:tabs>
              <w:spacing w:after="0" w:line="240" w:lineRule="auto"/>
              <w:jc w:val="center"/>
              <w:rPr>
                <w:rFonts w:ascii="Tahoma" w:eastAsia="Times New Roman" w:hAnsi="Tahoma" w:cs="Tahoma"/>
                <w:color w:val="000000"/>
                <w:lang w:val="en-ID"/>
              </w:rPr>
            </w:pPr>
            <w:r w:rsidRPr="00004E21">
              <w:rPr>
                <w:rFonts w:ascii="Tahoma" w:eastAsia="Times New Roman" w:hAnsi="Tahoma" w:cs="Tahoma"/>
                <w:color w:val="000000"/>
              </w:rPr>
              <w:t xml:space="preserve">Organik </w:t>
            </w:r>
            <w:r w:rsidRPr="00004E21">
              <w:rPr>
                <w:rFonts w:ascii="Tahoma" w:eastAsia="Times New Roman" w:hAnsi="Tahoma" w:cs="Tahoma"/>
                <w:color w:val="000000"/>
                <w:lang w:val="en-ID"/>
              </w:rPr>
              <w:t>10 ton/ha</w:t>
            </w:r>
            <w:r w:rsidRPr="00004E21">
              <w:rPr>
                <w:rFonts w:ascii="Tahoma" w:eastAsia="Times New Roman" w:hAnsi="Tahoma" w:cs="Tahoma"/>
                <w:color w:val="000000"/>
              </w:rPr>
              <w:t>+ NPK</w:t>
            </w:r>
            <w:r w:rsidRPr="00004E21">
              <w:rPr>
                <w:rFonts w:ascii="Tahoma" w:eastAsia="Times New Roman" w:hAnsi="Tahoma" w:cs="Tahoma"/>
                <w:color w:val="000000"/>
                <w:lang w:val="en-ID"/>
              </w:rPr>
              <w:t xml:space="preserve"> 100 kg/ha</w:t>
            </w:r>
          </w:p>
        </w:tc>
        <w:tc>
          <w:tcPr>
            <w:tcW w:w="2917" w:type="dxa"/>
            <w:tcBorders>
              <w:top w:val="nil"/>
              <w:right w:val="single" w:sz="4" w:space="0" w:color="auto"/>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6,22a</w:t>
            </w:r>
          </w:p>
        </w:tc>
        <w:tc>
          <w:tcPr>
            <w:tcW w:w="3060" w:type="dxa"/>
            <w:tcBorders>
              <w:top w:val="nil"/>
              <w:left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1,66a</w:t>
            </w:r>
          </w:p>
        </w:tc>
      </w:tr>
      <w:tr w:rsidR="00004E21" w:rsidRPr="00004E21" w:rsidTr="00004E21">
        <w:trPr>
          <w:trHeight w:val="407"/>
        </w:trPr>
        <w:tc>
          <w:tcPr>
            <w:tcW w:w="3051" w:type="dxa"/>
            <w:tcBorders>
              <w:top w:val="nil"/>
              <w:left w:val="nil"/>
              <w:bottom w:val="single" w:sz="4" w:space="0" w:color="auto"/>
            </w:tcBorders>
            <w:shd w:val="clear" w:color="auto" w:fill="auto"/>
            <w:noWrap/>
            <w:vAlign w:val="center"/>
            <w:hideMark/>
          </w:tcPr>
          <w:p w:rsidR="00004E21" w:rsidRPr="00004E21" w:rsidRDefault="00004E21" w:rsidP="00004E21">
            <w:pPr>
              <w:tabs>
                <w:tab w:val="left" w:pos="901"/>
              </w:tabs>
              <w:spacing w:after="0" w:line="240" w:lineRule="auto"/>
              <w:jc w:val="center"/>
              <w:rPr>
                <w:rFonts w:ascii="Tahoma" w:eastAsia="Times New Roman" w:hAnsi="Tahoma" w:cs="Tahoma"/>
                <w:color w:val="000000"/>
              </w:rPr>
            </w:pPr>
            <w:r w:rsidRPr="00004E21">
              <w:rPr>
                <w:rFonts w:ascii="Tahoma" w:eastAsia="Times New Roman" w:hAnsi="Tahoma" w:cs="Tahoma"/>
                <w:color w:val="000000"/>
              </w:rPr>
              <w:t>Rerata</w:t>
            </w:r>
          </w:p>
        </w:tc>
        <w:tc>
          <w:tcPr>
            <w:tcW w:w="2917" w:type="dxa"/>
            <w:tcBorders>
              <w:top w:val="nil"/>
              <w:bottom w:val="single" w:sz="4" w:space="0" w:color="auto"/>
              <w:right w:val="single" w:sz="4" w:space="0" w:color="auto"/>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7,79</w:t>
            </w:r>
          </w:p>
        </w:tc>
        <w:tc>
          <w:tcPr>
            <w:tcW w:w="3060" w:type="dxa"/>
            <w:tcBorders>
              <w:top w:val="nil"/>
              <w:left w:val="single" w:sz="4" w:space="0" w:color="auto"/>
              <w:bottom w:val="single" w:sz="4" w:space="0" w:color="auto"/>
              <w:right w:val="nil"/>
            </w:tcBorders>
            <w:shd w:val="clear" w:color="auto" w:fill="auto"/>
            <w:noWrap/>
            <w:vAlign w:val="center"/>
            <w:hideMark/>
          </w:tcPr>
          <w:p w:rsidR="00004E21" w:rsidRPr="00004E21" w:rsidRDefault="00004E21" w:rsidP="006D2E54">
            <w:pPr>
              <w:spacing w:after="0" w:line="240" w:lineRule="auto"/>
              <w:jc w:val="center"/>
              <w:rPr>
                <w:rFonts w:ascii="Tahoma" w:eastAsia="Times New Roman" w:hAnsi="Tahoma" w:cs="Tahoma"/>
                <w:color w:val="000000"/>
              </w:rPr>
            </w:pPr>
            <w:r w:rsidRPr="00004E21">
              <w:rPr>
                <w:rFonts w:ascii="Tahoma" w:eastAsia="Times New Roman" w:hAnsi="Tahoma" w:cs="Tahoma"/>
                <w:color w:val="000000"/>
              </w:rPr>
              <w:t>2,32</w:t>
            </w:r>
          </w:p>
        </w:tc>
      </w:tr>
    </w:tbl>
    <w:p w:rsidR="00004E21" w:rsidRDefault="00004E21" w:rsidP="00004E21">
      <w:pPr>
        <w:spacing w:after="0" w:line="240" w:lineRule="auto"/>
        <w:ind w:left="2410" w:hanging="2399"/>
        <w:jc w:val="both"/>
        <w:rPr>
          <w:rFonts w:ascii="Tahoma" w:hAnsi="Tahoma" w:cs="Tahoma"/>
          <w:lang w:val="en-ID"/>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r w:rsidRPr="00837595">
        <w:rPr>
          <w:rFonts w:ascii="Tahoma" w:hAnsi="Tahoma" w:cs="Tahoma"/>
          <w:lang w:val="en-ID"/>
        </w:rPr>
        <w:t xml:space="preserve"> </w:t>
      </w:r>
    </w:p>
    <w:p w:rsidR="00004E21" w:rsidRDefault="00004E21" w:rsidP="00004E21">
      <w:pPr>
        <w:tabs>
          <w:tab w:val="left" w:pos="567"/>
        </w:tabs>
        <w:spacing w:after="0" w:line="240" w:lineRule="auto"/>
        <w:jc w:val="both"/>
        <w:rPr>
          <w:rFonts w:ascii="Tahoma" w:hAnsi="Tahoma" w:cs="Tahoma"/>
        </w:rPr>
      </w:pPr>
    </w:p>
    <w:p w:rsidR="00B701F0" w:rsidRPr="00B701F0" w:rsidRDefault="00B701F0" w:rsidP="00B701F0">
      <w:pPr>
        <w:spacing w:after="0" w:line="480" w:lineRule="auto"/>
        <w:jc w:val="both"/>
        <w:rPr>
          <w:rFonts w:ascii="Tahoma" w:hAnsi="Tahoma" w:cs="Tahoma"/>
        </w:rPr>
      </w:pPr>
      <w:proofErr w:type="gramStart"/>
      <w:r w:rsidRPr="00B701F0">
        <w:rPr>
          <w:rFonts w:ascii="Tahoma" w:hAnsi="Tahoma" w:cs="Tahoma"/>
        </w:rPr>
        <w:t>Tabel 8.</w:t>
      </w:r>
      <w:proofErr w:type="gramEnd"/>
      <w:r w:rsidRPr="00B701F0">
        <w:rPr>
          <w:rFonts w:ascii="Tahoma" w:hAnsi="Tahoma" w:cs="Tahoma"/>
        </w:rPr>
        <w:t xml:space="preserve"> Umur </w:t>
      </w:r>
      <w:proofErr w:type="gramStart"/>
      <w:r w:rsidRPr="00B701F0">
        <w:rPr>
          <w:rFonts w:ascii="Tahoma" w:hAnsi="Tahoma" w:cs="Tahoma"/>
        </w:rPr>
        <w:t>berbunga(</w:t>
      </w:r>
      <w:proofErr w:type="gramEnd"/>
      <w:r w:rsidRPr="00B701F0">
        <w:rPr>
          <w:rFonts w:ascii="Tahoma" w:hAnsi="Tahoma" w:cs="Tahoma"/>
        </w:rPr>
        <w:t>HST)</w:t>
      </w:r>
    </w:p>
    <w:tbl>
      <w:tblPr>
        <w:tblW w:w="9049" w:type="dxa"/>
        <w:tblInd w:w="108" w:type="dxa"/>
        <w:tblLook w:val="04A0" w:firstRow="1" w:lastRow="0" w:firstColumn="1" w:lastColumn="0" w:noHBand="0" w:noVBand="1"/>
      </w:tblPr>
      <w:tblGrid>
        <w:gridCol w:w="2995"/>
        <w:gridCol w:w="1520"/>
        <w:gridCol w:w="1518"/>
        <w:gridCol w:w="1518"/>
        <w:gridCol w:w="1498"/>
      </w:tblGrid>
      <w:tr w:rsidR="00B701F0" w:rsidRPr="00B701F0" w:rsidTr="00B701F0">
        <w:trPr>
          <w:trHeight w:val="359"/>
        </w:trPr>
        <w:tc>
          <w:tcPr>
            <w:tcW w:w="2995" w:type="dxa"/>
            <w:vMerge w:val="restart"/>
            <w:tcBorders>
              <w:top w:val="single" w:sz="4" w:space="0" w:color="auto"/>
              <w:left w:val="nil"/>
              <w:bottom w:val="single" w:sz="4" w:space="0" w:color="000000"/>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Perlakuan</w:t>
            </w:r>
          </w:p>
        </w:tc>
        <w:tc>
          <w:tcPr>
            <w:tcW w:w="4556" w:type="dxa"/>
            <w:gridSpan w:val="3"/>
            <w:tcBorders>
              <w:top w:val="single" w:sz="4" w:space="0" w:color="auto"/>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Ulangan</w:t>
            </w:r>
          </w:p>
        </w:tc>
        <w:tc>
          <w:tcPr>
            <w:tcW w:w="1498" w:type="dxa"/>
            <w:vMerge w:val="restart"/>
            <w:tcBorders>
              <w:top w:val="single" w:sz="4" w:space="0" w:color="auto"/>
              <w:left w:val="nil"/>
              <w:bottom w:val="single" w:sz="4" w:space="0" w:color="000000"/>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Rerata</w:t>
            </w:r>
          </w:p>
        </w:tc>
      </w:tr>
      <w:tr w:rsidR="00B701F0" w:rsidRPr="00B701F0" w:rsidTr="00B701F0">
        <w:trPr>
          <w:trHeight w:val="359"/>
        </w:trPr>
        <w:tc>
          <w:tcPr>
            <w:tcW w:w="2995" w:type="dxa"/>
            <w:vMerge/>
            <w:tcBorders>
              <w:top w:val="single" w:sz="4" w:space="0" w:color="auto"/>
              <w:left w:val="nil"/>
              <w:bottom w:val="single" w:sz="4" w:space="0" w:color="000000"/>
              <w:right w:val="nil"/>
            </w:tcBorders>
            <w:vAlign w:val="center"/>
            <w:hideMark/>
          </w:tcPr>
          <w:p w:rsidR="00B701F0" w:rsidRPr="00B701F0" w:rsidRDefault="00B701F0" w:rsidP="006D2E54">
            <w:pPr>
              <w:spacing w:after="0" w:line="240" w:lineRule="auto"/>
              <w:jc w:val="center"/>
              <w:rPr>
                <w:rFonts w:ascii="Tahoma" w:eastAsia="Times New Roman" w:hAnsi="Tahoma" w:cs="Tahoma"/>
                <w:color w:val="000000"/>
              </w:rPr>
            </w:pPr>
          </w:p>
        </w:tc>
        <w:tc>
          <w:tcPr>
            <w:tcW w:w="1520"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I</w:t>
            </w:r>
          </w:p>
        </w:tc>
        <w:tc>
          <w:tcPr>
            <w:tcW w:w="1518"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II</w:t>
            </w:r>
          </w:p>
        </w:tc>
        <w:tc>
          <w:tcPr>
            <w:tcW w:w="1518"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III</w:t>
            </w:r>
          </w:p>
        </w:tc>
        <w:tc>
          <w:tcPr>
            <w:tcW w:w="1498" w:type="dxa"/>
            <w:vMerge/>
            <w:tcBorders>
              <w:top w:val="single" w:sz="4" w:space="0" w:color="auto"/>
              <w:left w:val="nil"/>
              <w:bottom w:val="single" w:sz="4" w:space="0" w:color="000000"/>
              <w:right w:val="nil"/>
            </w:tcBorders>
            <w:vAlign w:val="center"/>
            <w:hideMark/>
          </w:tcPr>
          <w:p w:rsidR="00B701F0" w:rsidRPr="00B701F0" w:rsidRDefault="00B701F0" w:rsidP="006D2E54">
            <w:pPr>
              <w:spacing w:after="0" w:line="240" w:lineRule="auto"/>
              <w:jc w:val="center"/>
              <w:rPr>
                <w:rFonts w:ascii="Tahoma" w:eastAsia="Times New Roman" w:hAnsi="Tahoma" w:cs="Tahoma"/>
                <w:color w:val="000000"/>
              </w:rPr>
            </w:pPr>
          </w:p>
        </w:tc>
      </w:tr>
      <w:tr w:rsidR="00B701F0" w:rsidRPr="00B701F0" w:rsidTr="00B701F0">
        <w:trPr>
          <w:trHeight w:val="359"/>
        </w:trPr>
        <w:tc>
          <w:tcPr>
            <w:tcW w:w="2995"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val="en-ID"/>
              </w:rPr>
            </w:pPr>
            <w:r w:rsidRPr="00B701F0">
              <w:rPr>
                <w:rFonts w:ascii="Tahoma" w:eastAsia="Times New Roman" w:hAnsi="Tahoma" w:cs="Tahoma"/>
                <w:color w:val="000000"/>
              </w:rPr>
              <w:t>Organik</w:t>
            </w:r>
            <w:r w:rsidRPr="00B701F0">
              <w:rPr>
                <w:rFonts w:ascii="Tahoma" w:eastAsia="Times New Roman" w:hAnsi="Tahoma" w:cs="Tahoma"/>
                <w:color w:val="000000"/>
                <w:lang w:val="en-ID"/>
              </w:rPr>
              <w:t xml:space="preserve"> 20 ton/ha</w:t>
            </w:r>
          </w:p>
        </w:tc>
        <w:tc>
          <w:tcPr>
            <w:tcW w:w="1520"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62</w:t>
            </w:r>
          </w:p>
        </w:tc>
        <w:tc>
          <w:tcPr>
            <w:tcW w:w="151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58</w:t>
            </w:r>
          </w:p>
        </w:tc>
        <w:tc>
          <w:tcPr>
            <w:tcW w:w="151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43</w:t>
            </w:r>
          </w:p>
        </w:tc>
        <w:tc>
          <w:tcPr>
            <w:tcW w:w="149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54,33a</w:t>
            </w:r>
          </w:p>
        </w:tc>
      </w:tr>
      <w:tr w:rsidR="00B701F0" w:rsidRPr="00B701F0" w:rsidTr="00B701F0">
        <w:trPr>
          <w:trHeight w:val="359"/>
        </w:trPr>
        <w:tc>
          <w:tcPr>
            <w:tcW w:w="2995"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val="en-ID"/>
              </w:rPr>
            </w:pPr>
            <w:r w:rsidRPr="00B701F0">
              <w:rPr>
                <w:rFonts w:ascii="Tahoma" w:eastAsia="Times New Roman" w:hAnsi="Tahoma" w:cs="Tahoma"/>
                <w:color w:val="000000"/>
              </w:rPr>
              <w:t>NPK</w:t>
            </w:r>
            <w:r w:rsidRPr="00B701F0">
              <w:rPr>
                <w:rFonts w:ascii="Tahoma" w:eastAsia="Times New Roman" w:hAnsi="Tahoma" w:cs="Tahoma"/>
                <w:color w:val="000000"/>
                <w:lang w:val="en-ID"/>
              </w:rPr>
              <w:t xml:space="preserve"> 200 kg/ha</w:t>
            </w:r>
          </w:p>
        </w:tc>
        <w:tc>
          <w:tcPr>
            <w:tcW w:w="1520"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60</w:t>
            </w:r>
          </w:p>
        </w:tc>
        <w:tc>
          <w:tcPr>
            <w:tcW w:w="151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58</w:t>
            </w:r>
          </w:p>
        </w:tc>
        <w:tc>
          <w:tcPr>
            <w:tcW w:w="151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49</w:t>
            </w:r>
          </w:p>
        </w:tc>
        <w:tc>
          <w:tcPr>
            <w:tcW w:w="149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55,67a</w:t>
            </w:r>
          </w:p>
        </w:tc>
      </w:tr>
      <w:tr w:rsidR="00B701F0" w:rsidRPr="00B701F0" w:rsidTr="00B701F0">
        <w:trPr>
          <w:trHeight w:val="359"/>
        </w:trPr>
        <w:tc>
          <w:tcPr>
            <w:tcW w:w="2995" w:type="dxa"/>
            <w:tcBorders>
              <w:top w:val="nil"/>
              <w:left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val="en-ID"/>
              </w:rPr>
            </w:pPr>
            <w:r w:rsidRPr="00B701F0">
              <w:rPr>
                <w:rFonts w:ascii="Tahoma" w:eastAsia="Times New Roman" w:hAnsi="Tahoma" w:cs="Tahoma"/>
                <w:color w:val="000000"/>
              </w:rPr>
              <w:t xml:space="preserve">Organik </w:t>
            </w:r>
            <w:r w:rsidRPr="00B701F0">
              <w:rPr>
                <w:rFonts w:ascii="Tahoma" w:eastAsia="Times New Roman" w:hAnsi="Tahoma" w:cs="Tahoma"/>
                <w:color w:val="000000"/>
                <w:lang w:val="en-ID"/>
              </w:rPr>
              <w:t>10 ton/ha</w:t>
            </w:r>
            <w:r w:rsidRPr="00B701F0">
              <w:rPr>
                <w:rFonts w:ascii="Tahoma" w:eastAsia="Times New Roman" w:hAnsi="Tahoma" w:cs="Tahoma"/>
                <w:color w:val="000000"/>
              </w:rPr>
              <w:t>+ NPK</w:t>
            </w:r>
            <w:r w:rsidRPr="00B701F0">
              <w:rPr>
                <w:rFonts w:ascii="Tahoma" w:eastAsia="Times New Roman" w:hAnsi="Tahoma" w:cs="Tahoma"/>
                <w:color w:val="000000"/>
                <w:lang w:val="en-ID"/>
              </w:rPr>
              <w:t xml:space="preserve"> 100 kg/ha</w:t>
            </w:r>
          </w:p>
        </w:tc>
        <w:tc>
          <w:tcPr>
            <w:tcW w:w="1520" w:type="dxa"/>
            <w:tcBorders>
              <w:top w:val="nil"/>
              <w:left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43</w:t>
            </w:r>
          </w:p>
        </w:tc>
        <w:tc>
          <w:tcPr>
            <w:tcW w:w="1518" w:type="dxa"/>
            <w:tcBorders>
              <w:top w:val="nil"/>
              <w:left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47</w:t>
            </w:r>
          </w:p>
        </w:tc>
        <w:tc>
          <w:tcPr>
            <w:tcW w:w="1518" w:type="dxa"/>
            <w:tcBorders>
              <w:top w:val="nil"/>
              <w:left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44</w:t>
            </w:r>
          </w:p>
        </w:tc>
        <w:tc>
          <w:tcPr>
            <w:tcW w:w="1498" w:type="dxa"/>
            <w:tcBorders>
              <w:top w:val="nil"/>
              <w:left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44,67a</w:t>
            </w:r>
          </w:p>
        </w:tc>
      </w:tr>
      <w:tr w:rsidR="00B701F0" w:rsidRPr="00B701F0" w:rsidTr="00B701F0">
        <w:trPr>
          <w:trHeight w:val="359"/>
        </w:trPr>
        <w:tc>
          <w:tcPr>
            <w:tcW w:w="2995" w:type="dxa"/>
            <w:tcBorders>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Rerata</w:t>
            </w:r>
          </w:p>
        </w:tc>
        <w:tc>
          <w:tcPr>
            <w:tcW w:w="1520" w:type="dxa"/>
            <w:tcBorders>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55,00</w:t>
            </w:r>
          </w:p>
        </w:tc>
        <w:tc>
          <w:tcPr>
            <w:tcW w:w="1518" w:type="dxa"/>
            <w:tcBorders>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54,33</w:t>
            </w:r>
          </w:p>
        </w:tc>
        <w:tc>
          <w:tcPr>
            <w:tcW w:w="1518" w:type="dxa"/>
            <w:tcBorders>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45,33</w:t>
            </w:r>
          </w:p>
        </w:tc>
        <w:tc>
          <w:tcPr>
            <w:tcW w:w="1498" w:type="dxa"/>
            <w:tcBorders>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51,56</w:t>
            </w:r>
          </w:p>
        </w:tc>
      </w:tr>
    </w:tbl>
    <w:p w:rsidR="00B701F0" w:rsidRDefault="00B701F0" w:rsidP="00B701F0">
      <w:pPr>
        <w:spacing w:after="0" w:line="240" w:lineRule="auto"/>
        <w:ind w:left="2410" w:hanging="2399"/>
        <w:jc w:val="both"/>
        <w:rPr>
          <w:rFonts w:ascii="Tahoma" w:hAnsi="Tahoma" w:cs="Tahoma"/>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p>
    <w:p w:rsidR="00B701F0" w:rsidRDefault="00B701F0" w:rsidP="00B701F0">
      <w:pPr>
        <w:spacing w:after="0" w:line="240" w:lineRule="auto"/>
        <w:ind w:left="2410" w:hanging="2399"/>
        <w:jc w:val="both"/>
        <w:rPr>
          <w:rFonts w:ascii="Tahoma" w:hAnsi="Tahoma" w:cs="Tahoma"/>
          <w:lang w:val="en-ID"/>
        </w:rPr>
      </w:pPr>
      <w:r w:rsidRPr="00837595">
        <w:rPr>
          <w:rFonts w:ascii="Tahoma" w:hAnsi="Tahoma" w:cs="Tahoma"/>
          <w:lang w:val="en-ID"/>
        </w:rPr>
        <w:t xml:space="preserve"> </w:t>
      </w:r>
    </w:p>
    <w:p w:rsidR="00B701F0" w:rsidRPr="00B701F0" w:rsidRDefault="00B701F0" w:rsidP="00004E21">
      <w:pPr>
        <w:tabs>
          <w:tab w:val="left" w:pos="567"/>
        </w:tabs>
        <w:spacing w:after="0" w:line="240" w:lineRule="auto"/>
        <w:jc w:val="both"/>
        <w:rPr>
          <w:rFonts w:ascii="Tahoma" w:hAnsi="Tahoma" w:cs="Tahoma"/>
        </w:rPr>
      </w:pPr>
      <w:r>
        <w:rPr>
          <w:rFonts w:ascii="Times New Roman" w:hAnsi="Times New Roman" w:cs="Times New Roman"/>
          <w:sz w:val="24"/>
          <w:szCs w:val="24"/>
          <w:lang w:val="en-ID"/>
        </w:rPr>
        <w:tab/>
      </w:r>
      <w:proofErr w:type="gramStart"/>
      <w:r w:rsidRPr="00B701F0">
        <w:rPr>
          <w:rFonts w:ascii="Tahoma" w:hAnsi="Tahoma" w:cs="Tahoma"/>
          <w:lang w:val="en-ID"/>
        </w:rPr>
        <w:t>Umur berbunga tanaman jewawut pada setiap perlakuan berbeda tidak nyata.</w:t>
      </w:r>
      <w:proofErr w:type="gramEnd"/>
      <w:r w:rsidRPr="00B701F0">
        <w:rPr>
          <w:rFonts w:ascii="Tahoma" w:hAnsi="Tahoma" w:cs="Tahoma"/>
          <w:lang w:val="en-ID"/>
        </w:rPr>
        <w:t xml:space="preserve"> </w:t>
      </w:r>
      <w:proofErr w:type="gramStart"/>
      <w:r w:rsidRPr="00B701F0">
        <w:rPr>
          <w:rFonts w:ascii="Tahoma" w:hAnsi="Tahoma" w:cs="Tahoma"/>
          <w:lang w:val="en-ID"/>
        </w:rPr>
        <w:t>Dapat dilihat dari tabel.</w:t>
      </w:r>
      <w:proofErr w:type="gramEnd"/>
      <w:r w:rsidRPr="00B701F0">
        <w:rPr>
          <w:rFonts w:ascii="Tahoma" w:hAnsi="Tahoma" w:cs="Tahoma"/>
          <w:lang w:val="en-ID"/>
        </w:rPr>
        <w:t xml:space="preserve"> Rerata pada perlakuan pupuk organik kombinasi pupuk </w:t>
      </w:r>
      <w:proofErr w:type="gramStart"/>
      <w:r w:rsidRPr="00B701F0">
        <w:rPr>
          <w:rFonts w:ascii="Tahoma" w:hAnsi="Tahoma" w:cs="Tahoma"/>
          <w:lang w:val="en-ID"/>
        </w:rPr>
        <w:t>anorganik  lebih</w:t>
      </w:r>
      <w:proofErr w:type="gramEnd"/>
      <w:r w:rsidRPr="00B701F0">
        <w:rPr>
          <w:rFonts w:ascii="Tahoma" w:hAnsi="Tahoma" w:cs="Tahoma"/>
          <w:lang w:val="en-ID"/>
        </w:rPr>
        <w:t xml:space="preserve"> pendek dengan rerata umur berbunga tanaman jewawut sebesar 44,67 HST. Umur berbunga tanaman jewawut pada perlakuan pupuk organik yaitu 54</w:t>
      </w:r>
      <w:proofErr w:type="gramStart"/>
      <w:r w:rsidRPr="00B701F0">
        <w:rPr>
          <w:rFonts w:ascii="Tahoma" w:hAnsi="Tahoma" w:cs="Tahoma"/>
          <w:lang w:val="en-ID"/>
        </w:rPr>
        <w:t>,33</w:t>
      </w:r>
      <w:proofErr w:type="gramEnd"/>
      <w:r w:rsidRPr="00B701F0">
        <w:rPr>
          <w:rFonts w:ascii="Tahoma" w:hAnsi="Tahoma" w:cs="Tahoma"/>
          <w:lang w:val="en-ID"/>
        </w:rPr>
        <w:t xml:space="preserve"> HST serta umur berbunga tanaman jewawut terpanjang pada  perlakuan  pupuk anorganik yaitu 55,67 HST.</w:t>
      </w:r>
    </w:p>
    <w:p w:rsidR="00B701F0" w:rsidRDefault="00B701F0" w:rsidP="00004E21">
      <w:pPr>
        <w:tabs>
          <w:tab w:val="left" w:pos="567"/>
        </w:tabs>
        <w:spacing w:after="0" w:line="240" w:lineRule="auto"/>
        <w:jc w:val="both"/>
        <w:rPr>
          <w:rFonts w:ascii="Tahoma" w:hAnsi="Tahoma" w:cs="Tahoma"/>
        </w:rPr>
      </w:pPr>
    </w:p>
    <w:p w:rsidR="00B701F0" w:rsidRDefault="00B701F0" w:rsidP="00004E21">
      <w:pPr>
        <w:tabs>
          <w:tab w:val="left" w:pos="567"/>
        </w:tabs>
        <w:spacing w:after="0" w:line="240" w:lineRule="auto"/>
        <w:jc w:val="both"/>
        <w:rPr>
          <w:rFonts w:ascii="Tahoma" w:hAnsi="Tahoma" w:cs="Tahoma"/>
          <w:b/>
        </w:rPr>
      </w:pPr>
      <w:r>
        <w:rPr>
          <w:rFonts w:ascii="Tahoma" w:hAnsi="Tahoma" w:cs="Tahoma"/>
          <w:b/>
        </w:rPr>
        <w:t>Variabel Hasil</w:t>
      </w:r>
    </w:p>
    <w:p w:rsidR="00B701F0" w:rsidRDefault="00B701F0" w:rsidP="00004E21">
      <w:pPr>
        <w:tabs>
          <w:tab w:val="left" w:pos="567"/>
        </w:tabs>
        <w:spacing w:after="0" w:line="240" w:lineRule="auto"/>
        <w:jc w:val="both"/>
        <w:rPr>
          <w:rFonts w:ascii="Tahoma" w:hAnsi="Tahoma" w:cs="Tahoma"/>
          <w:b/>
        </w:rPr>
      </w:pPr>
    </w:p>
    <w:p w:rsidR="00B701F0" w:rsidRPr="00B701F0" w:rsidRDefault="00B701F0" w:rsidP="00004E21">
      <w:pPr>
        <w:tabs>
          <w:tab w:val="left" w:pos="567"/>
        </w:tabs>
        <w:spacing w:after="0" w:line="240" w:lineRule="auto"/>
        <w:jc w:val="both"/>
        <w:rPr>
          <w:rFonts w:ascii="Tahoma" w:hAnsi="Tahoma" w:cs="Tahoma"/>
        </w:rPr>
      </w:pPr>
      <w:proofErr w:type="gramStart"/>
      <w:r>
        <w:rPr>
          <w:rFonts w:ascii="Tahoma" w:hAnsi="Tahoma" w:cs="Tahoma"/>
        </w:rPr>
        <w:t>Tabel 9.</w:t>
      </w:r>
      <w:proofErr w:type="gramEnd"/>
      <w:r>
        <w:rPr>
          <w:rFonts w:ascii="Tahoma" w:hAnsi="Tahoma" w:cs="Tahoma"/>
        </w:rPr>
        <w:t xml:space="preserve"> Variabel Hasil</w:t>
      </w:r>
    </w:p>
    <w:tbl>
      <w:tblPr>
        <w:tblW w:w="9781" w:type="dxa"/>
        <w:tblInd w:w="93" w:type="dxa"/>
        <w:tblLook w:val="04A0" w:firstRow="1" w:lastRow="0" w:firstColumn="1" w:lastColumn="0" w:noHBand="0" w:noVBand="1"/>
      </w:tblPr>
      <w:tblGrid>
        <w:gridCol w:w="1800"/>
        <w:gridCol w:w="1928"/>
        <w:gridCol w:w="1624"/>
        <w:gridCol w:w="1382"/>
        <w:gridCol w:w="1609"/>
        <w:gridCol w:w="1438"/>
      </w:tblGrid>
      <w:tr w:rsidR="00B701F0" w:rsidRPr="00B701F0" w:rsidTr="006D2E54">
        <w:trPr>
          <w:trHeight w:val="315"/>
        </w:trPr>
        <w:tc>
          <w:tcPr>
            <w:tcW w:w="1800" w:type="dxa"/>
            <w:vMerge w:val="restart"/>
            <w:tcBorders>
              <w:top w:val="single" w:sz="4" w:space="0" w:color="auto"/>
              <w:left w:val="nil"/>
              <w:bottom w:val="single" w:sz="4" w:space="0" w:color="000000"/>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Perlakuan</w:t>
            </w:r>
          </w:p>
        </w:tc>
        <w:tc>
          <w:tcPr>
            <w:tcW w:w="7981" w:type="dxa"/>
            <w:gridSpan w:val="5"/>
            <w:tcBorders>
              <w:top w:val="single" w:sz="4" w:space="0" w:color="auto"/>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Rerata hasil</w:t>
            </w:r>
          </w:p>
        </w:tc>
      </w:tr>
      <w:tr w:rsidR="00B701F0" w:rsidRPr="00B701F0" w:rsidTr="006D2E54">
        <w:trPr>
          <w:trHeight w:val="300"/>
        </w:trPr>
        <w:tc>
          <w:tcPr>
            <w:tcW w:w="1800" w:type="dxa"/>
            <w:vMerge/>
            <w:tcBorders>
              <w:top w:val="single" w:sz="4" w:space="0" w:color="auto"/>
              <w:left w:val="nil"/>
              <w:bottom w:val="single" w:sz="4" w:space="0" w:color="000000"/>
              <w:right w:val="nil"/>
            </w:tcBorders>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p>
        </w:tc>
        <w:tc>
          <w:tcPr>
            <w:tcW w:w="1928"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Panjang malai (cm)</w:t>
            </w:r>
          </w:p>
        </w:tc>
        <w:tc>
          <w:tcPr>
            <w:tcW w:w="1624" w:type="dxa"/>
            <w:tcBorders>
              <w:top w:val="nil"/>
              <w:left w:val="nil"/>
              <w:bottom w:val="single" w:sz="4" w:space="0" w:color="auto"/>
              <w:right w:val="nil"/>
            </w:tcBorders>
            <w:shd w:val="clear" w:color="auto" w:fill="auto"/>
            <w:noWrap/>
            <w:vAlign w:val="center"/>
            <w:hideMark/>
          </w:tcPr>
          <w:p w:rsidR="00B701F0" w:rsidRPr="00B701F0" w:rsidRDefault="006D2E54" w:rsidP="006D2E54">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Bobot malai (g</w:t>
            </w:r>
            <w:r w:rsidR="00B701F0" w:rsidRPr="00B701F0">
              <w:rPr>
                <w:rFonts w:ascii="Tahoma" w:eastAsia="Times New Roman" w:hAnsi="Tahoma" w:cs="Tahoma"/>
                <w:color w:val="000000"/>
                <w:lang w:eastAsia="en-GB"/>
              </w:rPr>
              <w:t>)</w:t>
            </w:r>
          </w:p>
        </w:tc>
        <w:tc>
          <w:tcPr>
            <w:tcW w:w="1382"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Bobot 100 biji</w:t>
            </w:r>
            <w:r w:rsidR="006D2E54">
              <w:rPr>
                <w:rFonts w:ascii="Tahoma" w:eastAsia="Times New Roman" w:hAnsi="Tahoma" w:cs="Tahoma"/>
                <w:color w:val="000000"/>
                <w:lang w:eastAsia="en-GB"/>
              </w:rPr>
              <w:t>(g)</w:t>
            </w:r>
          </w:p>
        </w:tc>
        <w:tc>
          <w:tcPr>
            <w:tcW w:w="1609" w:type="dxa"/>
            <w:tcBorders>
              <w:top w:val="nil"/>
              <w:left w:val="nil"/>
              <w:bottom w:val="single" w:sz="4" w:space="0" w:color="auto"/>
              <w:right w:val="nil"/>
            </w:tcBorders>
            <w:shd w:val="clear" w:color="auto" w:fill="auto"/>
            <w:noWrap/>
            <w:vAlign w:val="center"/>
            <w:hideMark/>
          </w:tcPr>
          <w:p w:rsidR="00B701F0" w:rsidRPr="00B701F0" w:rsidRDefault="006D2E54" w:rsidP="006D2E54">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Petak panen(g</w:t>
            </w:r>
            <w:r w:rsidR="00B701F0" w:rsidRPr="00B701F0">
              <w:rPr>
                <w:rFonts w:ascii="Tahoma" w:eastAsia="Times New Roman" w:hAnsi="Tahoma" w:cs="Tahoma"/>
                <w:color w:val="000000"/>
                <w:lang w:eastAsia="en-GB"/>
              </w:rPr>
              <w:t>)</w:t>
            </w:r>
          </w:p>
        </w:tc>
        <w:tc>
          <w:tcPr>
            <w:tcW w:w="1438"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Perhektar (kg)</w:t>
            </w:r>
          </w:p>
        </w:tc>
      </w:tr>
      <w:tr w:rsidR="00B701F0" w:rsidRPr="00B701F0" w:rsidTr="006D2E54">
        <w:trPr>
          <w:trHeight w:val="300"/>
        </w:trPr>
        <w:tc>
          <w:tcPr>
            <w:tcW w:w="1800"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val="en-ID"/>
              </w:rPr>
            </w:pPr>
            <w:r w:rsidRPr="00B701F0">
              <w:rPr>
                <w:rFonts w:ascii="Tahoma" w:eastAsia="Times New Roman" w:hAnsi="Tahoma" w:cs="Tahoma"/>
                <w:color w:val="000000"/>
              </w:rPr>
              <w:t>Organik</w:t>
            </w:r>
            <w:r w:rsidRPr="00B701F0">
              <w:rPr>
                <w:rFonts w:ascii="Tahoma" w:eastAsia="Times New Roman" w:hAnsi="Tahoma" w:cs="Tahoma"/>
                <w:color w:val="000000"/>
                <w:lang w:val="en-ID"/>
              </w:rPr>
              <w:t xml:space="preserve"> 20 ton/ha</w:t>
            </w:r>
          </w:p>
        </w:tc>
        <w:tc>
          <w:tcPr>
            <w:tcW w:w="192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24,03a</w:t>
            </w:r>
          </w:p>
        </w:tc>
        <w:tc>
          <w:tcPr>
            <w:tcW w:w="1624"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13,33a</w:t>
            </w:r>
          </w:p>
        </w:tc>
        <w:tc>
          <w:tcPr>
            <w:tcW w:w="1382"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0,132a</w:t>
            </w:r>
          </w:p>
        </w:tc>
        <w:tc>
          <w:tcPr>
            <w:tcW w:w="1609"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239,00a</w:t>
            </w:r>
          </w:p>
        </w:tc>
        <w:tc>
          <w:tcPr>
            <w:tcW w:w="143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1422,619a</w:t>
            </w:r>
          </w:p>
        </w:tc>
      </w:tr>
      <w:tr w:rsidR="00B701F0" w:rsidRPr="00B701F0" w:rsidTr="006D2E54">
        <w:trPr>
          <w:trHeight w:val="300"/>
        </w:trPr>
        <w:tc>
          <w:tcPr>
            <w:tcW w:w="1800"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val="en-ID"/>
              </w:rPr>
            </w:pPr>
            <w:r w:rsidRPr="00B701F0">
              <w:rPr>
                <w:rFonts w:ascii="Tahoma" w:eastAsia="Times New Roman" w:hAnsi="Tahoma" w:cs="Tahoma"/>
                <w:color w:val="000000"/>
              </w:rPr>
              <w:t>NPK</w:t>
            </w:r>
            <w:r w:rsidRPr="00B701F0">
              <w:rPr>
                <w:rFonts w:ascii="Tahoma" w:eastAsia="Times New Roman" w:hAnsi="Tahoma" w:cs="Tahoma"/>
                <w:color w:val="000000"/>
                <w:lang w:val="en-ID"/>
              </w:rPr>
              <w:t xml:space="preserve"> 200 kg/ha</w:t>
            </w:r>
          </w:p>
        </w:tc>
        <w:tc>
          <w:tcPr>
            <w:tcW w:w="192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24,15a</w:t>
            </w:r>
          </w:p>
        </w:tc>
        <w:tc>
          <w:tcPr>
            <w:tcW w:w="1624"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11,87a</w:t>
            </w:r>
          </w:p>
        </w:tc>
        <w:tc>
          <w:tcPr>
            <w:tcW w:w="1382"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0,115a</w:t>
            </w:r>
          </w:p>
        </w:tc>
        <w:tc>
          <w:tcPr>
            <w:tcW w:w="1609"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214,00a</w:t>
            </w:r>
          </w:p>
        </w:tc>
        <w:tc>
          <w:tcPr>
            <w:tcW w:w="143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1273,81a</w:t>
            </w:r>
          </w:p>
        </w:tc>
      </w:tr>
      <w:tr w:rsidR="00B701F0" w:rsidRPr="00B701F0" w:rsidTr="006D2E54">
        <w:trPr>
          <w:trHeight w:val="300"/>
        </w:trPr>
        <w:tc>
          <w:tcPr>
            <w:tcW w:w="1800"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val="en-ID"/>
              </w:rPr>
            </w:pPr>
            <w:r w:rsidRPr="00B701F0">
              <w:rPr>
                <w:rFonts w:ascii="Tahoma" w:eastAsia="Times New Roman" w:hAnsi="Tahoma" w:cs="Tahoma"/>
                <w:color w:val="000000"/>
              </w:rPr>
              <w:t xml:space="preserve">Organik </w:t>
            </w:r>
            <w:r w:rsidRPr="00B701F0">
              <w:rPr>
                <w:rFonts w:ascii="Tahoma" w:eastAsia="Times New Roman" w:hAnsi="Tahoma" w:cs="Tahoma"/>
                <w:color w:val="000000"/>
                <w:lang w:val="en-ID"/>
              </w:rPr>
              <w:t>10 ton/ha</w:t>
            </w:r>
            <w:r w:rsidRPr="00B701F0">
              <w:rPr>
                <w:rFonts w:ascii="Tahoma" w:eastAsia="Times New Roman" w:hAnsi="Tahoma" w:cs="Tahoma"/>
                <w:color w:val="000000"/>
              </w:rPr>
              <w:t>+ NPK</w:t>
            </w:r>
            <w:r w:rsidRPr="00B701F0">
              <w:rPr>
                <w:rFonts w:ascii="Tahoma" w:eastAsia="Times New Roman" w:hAnsi="Tahoma" w:cs="Tahoma"/>
                <w:color w:val="000000"/>
                <w:lang w:val="en-ID"/>
              </w:rPr>
              <w:t xml:space="preserve"> 100 kg/ha</w:t>
            </w:r>
          </w:p>
        </w:tc>
        <w:tc>
          <w:tcPr>
            <w:tcW w:w="192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22,30a</w:t>
            </w:r>
          </w:p>
        </w:tc>
        <w:tc>
          <w:tcPr>
            <w:tcW w:w="1624"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10,00a</w:t>
            </w:r>
          </w:p>
        </w:tc>
        <w:tc>
          <w:tcPr>
            <w:tcW w:w="1382"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0,122a</w:t>
            </w:r>
          </w:p>
        </w:tc>
        <w:tc>
          <w:tcPr>
            <w:tcW w:w="1609"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139,33a</w:t>
            </w:r>
          </w:p>
        </w:tc>
        <w:tc>
          <w:tcPr>
            <w:tcW w:w="1438" w:type="dxa"/>
            <w:tcBorders>
              <w:top w:val="nil"/>
              <w:left w:val="nil"/>
              <w:bottom w:val="nil"/>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829,3651a</w:t>
            </w:r>
          </w:p>
        </w:tc>
      </w:tr>
      <w:tr w:rsidR="00B701F0" w:rsidRPr="00B701F0" w:rsidTr="006D2E54">
        <w:trPr>
          <w:trHeight w:val="300"/>
        </w:trPr>
        <w:tc>
          <w:tcPr>
            <w:tcW w:w="1800"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rPr>
            </w:pPr>
            <w:r w:rsidRPr="00B701F0">
              <w:rPr>
                <w:rFonts w:ascii="Tahoma" w:eastAsia="Times New Roman" w:hAnsi="Tahoma" w:cs="Tahoma"/>
                <w:color w:val="000000"/>
              </w:rPr>
              <w:t>Rerata</w:t>
            </w:r>
          </w:p>
        </w:tc>
        <w:tc>
          <w:tcPr>
            <w:tcW w:w="1928"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23,49</w:t>
            </w:r>
          </w:p>
        </w:tc>
        <w:tc>
          <w:tcPr>
            <w:tcW w:w="1624"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11,73</w:t>
            </w:r>
          </w:p>
        </w:tc>
        <w:tc>
          <w:tcPr>
            <w:tcW w:w="1382"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0,12</w:t>
            </w:r>
          </w:p>
        </w:tc>
        <w:tc>
          <w:tcPr>
            <w:tcW w:w="1609"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197,44</w:t>
            </w:r>
          </w:p>
        </w:tc>
        <w:tc>
          <w:tcPr>
            <w:tcW w:w="1438" w:type="dxa"/>
            <w:tcBorders>
              <w:top w:val="nil"/>
              <w:left w:val="nil"/>
              <w:bottom w:val="single" w:sz="4" w:space="0" w:color="auto"/>
              <w:right w:val="nil"/>
            </w:tcBorders>
            <w:shd w:val="clear" w:color="auto" w:fill="auto"/>
            <w:noWrap/>
            <w:vAlign w:val="center"/>
            <w:hideMark/>
          </w:tcPr>
          <w:p w:rsidR="00B701F0" w:rsidRPr="00B701F0" w:rsidRDefault="00B701F0" w:rsidP="006D2E54">
            <w:pPr>
              <w:spacing w:after="0" w:line="240" w:lineRule="auto"/>
              <w:jc w:val="center"/>
              <w:rPr>
                <w:rFonts w:ascii="Tahoma" w:eastAsia="Times New Roman" w:hAnsi="Tahoma" w:cs="Tahoma"/>
                <w:color w:val="000000"/>
                <w:lang w:eastAsia="en-GB"/>
              </w:rPr>
            </w:pPr>
            <w:r w:rsidRPr="00B701F0">
              <w:rPr>
                <w:rFonts w:ascii="Tahoma" w:eastAsia="Times New Roman" w:hAnsi="Tahoma" w:cs="Tahoma"/>
                <w:color w:val="000000"/>
                <w:lang w:eastAsia="en-GB"/>
              </w:rPr>
              <w:t>1175265</w:t>
            </w:r>
          </w:p>
        </w:tc>
      </w:tr>
    </w:tbl>
    <w:p w:rsidR="006D2E54" w:rsidRDefault="006D2E54" w:rsidP="006D2E54">
      <w:pPr>
        <w:spacing w:after="0" w:line="240" w:lineRule="auto"/>
        <w:ind w:left="2410" w:hanging="2399"/>
        <w:jc w:val="both"/>
        <w:rPr>
          <w:rFonts w:ascii="Tahoma" w:hAnsi="Tahoma" w:cs="Tahoma"/>
        </w:rPr>
      </w:pPr>
      <w:r>
        <w:rPr>
          <w:rFonts w:ascii="Tahoma" w:hAnsi="Tahoma" w:cs="Tahoma"/>
          <w:lang w:val="en-ID"/>
        </w:rPr>
        <w:t>Keterangan</w:t>
      </w:r>
      <w:r>
        <w:rPr>
          <w:rFonts w:ascii="Tahoma" w:hAnsi="Tahoma" w:cs="Tahoma"/>
          <w:lang w:val="en-ID"/>
        </w:rPr>
        <w:tab/>
        <w:t xml:space="preserve">: </w:t>
      </w:r>
      <w:r>
        <w:rPr>
          <w:rFonts w:ascii="Tahoma" w:hAnsi="Tahoma" w:cs="Tahoma"/>
        </w:rPr>
        <w:t>A</w:t>
      </w:r>
      <w:r w:rsidRPr="00837595">
        <w:rPr>
          <w:rFonts w:ascii="Tahoma" w:hAnsi="Tahoma" w:cs="Tahoma"/>
        </w:rPr>
        <w:t xml:space="preserve">ngka yang diikuti huruf </w:t>
      </w:r>
      <w:proofErr w:type="gramStart"/>
      <w:r w:rsidRPr="00837595">
        <w:rPr>
          <w:rFonts w:ascii="Tahoma" w:hAnsi="Tahoma" w:cs="Tahoma"/>
        </w:rPr>
        <w:t>sama</w:t>
      </w:r>
      <w:proofErr w:type="gramEnd"/>
      <w:r w:rsidRPr="00837595">
        <w:rPr>
          <w:rFonts w:ascii="Tahoma" w:hAnsi="Tahoma" w:cs="Tahoma"/>
        </w:rPr>
        <w:t xml:space="preserve"> pada kolom yang sama </w:t>
      </w:r>
      <w:r>
        <w:rPr>
          <w:rFonts w:ascii="Tahoma" w:hAnsi="Tahoma" w:cs="Tahoma"/>
        </w:rPr>
        <w:t xml:space="preserve">                    </w:t>
      </w:r>
      <w:r w:rsidRPr="00837595">
        <w:rPr>
          <w:rFonts w:ascii="Tahoma" w:hAnsi="Tahoma" w:cs="Tahoma"/>
        </w:rPr>
        <w:t>menunjukan   tidak berbeda nyata berdasarkan uji f taraf 5%</w:t>
      </w:r>
    </w:p>
    <w:p w:rsidR="00B701F0" w:rsidRDefault="00B701F0" w:rsidP="00004E21">
      <w:pPr>
        <w:tabs>
          <w:tab w:val="left" w:pos="567"/>
        </w:tabs>
        <w:spacing w:after="0" w:line="240" w:lineRule="auto"/>
        <w:jc w:val="both"/>
        <w:rPr>
          <w:rFonts w:ascii="Tahoma" w:hAnsi="Tahoma" w:cs="Tahoma"/>
          <w:b/>
        </w:rPr>
      </w:pPr>
    </w:p>
    <w:p w:rsidR="006D2E54" w:rsidRPr="006D2E54" w:rsidRDefault="006D2E54" w:rsidP="006D2E54">
      <w:pPr>
        <w:pStyle w:val="ListParagraph"/>
        <w:spacing w:after="0" w:line="240" w:lineRule="auto"/>
        <w:ind w:left="0" w:firstLine="720"/>
        <w:jc w:val="both"/>
        <w:rPr>
          <w:rFonts w:ascii="Tahoma" w:hAnsi="Tahoma" w:cs="Tahoma"/>
          <w:lang w:val="en-ID"/>
        </w:rPr>
      </w:pPr>
      <w:proofErr w:type="gramStart"/>
      <w:r w:rsidRPr="006D2E54">
        <w:rPr>
          <w:rFonts w:ascii="Tahoma" w:hAnsi="Tahoma" w:cs="Tahoma"/>
          <w:lang w:val="en-ID"/>
        </w:rPr>
        <w:lastRenderedPageBreak/>
        <w:t>Panjang malai tanaman Jewawut pada perlakuan berbeda tidak nyata.</w:t>
      </w:r>
      <w:proofErr w:type="gramEnd"/>
      <w:r w:rsidRPr="006D2E54">
        <w:rPr>
          <w:rFonts w:ascii="Tahoma" w:hAnsi="Tahoma" w:cs="Tahoma"/>
          <w:lang w:val="en-ID"/>
        </w:rPr>
        <w:t xml:space="preserve"> Diketahui dari tabel, didapat perlakuan pupuk anorganik lebih unggul dengan rerata panjang malai </w:t>
      </w:r>
      <w:r w:rsidRPr="006D2E54">
        <w:rPr>
          <w:rFonts w:ascii="Tahoma" w:eastAsia="Times New Roman" w:hAnsi="Tahoma" w:cs="Tahoma"/>
          <w:color w:val="000000"/>
        </w:rPr>
        <w:t>24,15</w:t>
      </w:r>
      <w:r w:rsidRPr="006D2E54">
        <w:rPr>
          <w:rFonts w:ascii="Tahoma" w:hAnsi="Tahoma" w:cs="Tahoma"/>
          <w:lang w:val="en-ID"/>
        </w:rPr>
        <w:t xml:space="preserve"> cm. Panjang malai pada perlakuan pupuk organik didapat 24,05 cm. Didapat  panjang malai perlakuan pupuk organik kombinasi pupuk anorganik yaitu 22.30 cm.</w:t>
      </w:r>
    </w:p>
    <w:p w:rsidR="006D2E54" w:rsidRPr="006D2E54" w:rsidRDefault="006D2E54" w:rsidP="006D2E54">
      <w:pPr>
        <w:pStyle w:val="ListParagraph"/>
        <w:spacing w:after="0" w:line="240" w:lineRule="auto"/>
        <w:ind w:left="0" w:firstLine="720"/>
        <w:jc w:val="both"/>
        <w:rPr>
          <w:rFonts w:ascii="Tahoma" w:hAnsi="Tahoma" w:cs="Tahoma"/>
          <w:lang w:val="en-ID"/>
        </w:rPr>
      </w:pPr>
      <w:r w:rsidRPr="006D2E54">
        <w:rPr>
          <w:rFonts w:ascii="Tahoma" w:hAnsi="Tahoma" w:cs="Tahoma"/>
          <w:lang w:val="en-ID"/>
        </w:rPr>
        <w:t xml:space="preserve">Bobot malai tanaman Jewawut pada perlakuan berbeda </w:t>
      </w:r>
      <w:proofErr w:type="gramStart"/>
      <w:r w:rsidRPr="006D2E54">
        <w:rPr>
          <w:rFonts w:ascii="Tahoma" w:hAnsi="Tahoma" w:cs="Tahoma"/>
          <w:lang w:val="en-ID"/>
        </w:rPr>
        <w:t>tidak  nyata</w:t>
      </w:r>
      <w:proofErr w:type="gramEnd"/>
      <w:r w:rsidRPr="006D2E54">
        <w:rPr>
          <w:rFonts w:ascii="Tahoma" w:hAnsi="Tahoma" w:cs="Tahoma"/>
          <w:lang w:val="en-ID"/>
        </w:rPr>
        <w:t>. Diketahui dari tabel,didapat  perlakuan pupuk organik lebih unggul dengan rerata bobot malai 13,33 g. Bobot  malai tanaman jewawut pada perlakuan pupuk anorganik didapat 11,87 g. Bobot malai tanaman jewawut terendah pada perlakuan pupuk organik kombinasi pupuk anorganik yaitu 10,00 g.</w:t>
      </w:r>
    </w:p>
    <w:p w:rsidR="006D2E54" w:rsidRPr="006D2E54" w:rsidRDefault="006D2E54" w:rsidP="006D2E54">
      <w:pPr>
        <w:pStyle w:val="ListParagraph"/>
        <w:spacing w:after="0" w:line="240" w:lineRule="auto"/>
        <w:ind w:left="0" w:firstLine="720"/>
        <w:jc w:val="both"/>
        <w:rPr>
          <w:rFonts w:ascii="Tahoma" w:hAnsi="Tahoma" w:cs="Tahoma"/>
          <w:lang w:val="en-ID"/>
        </w:rPr>
      </w:pPr>
      <w:proofErr w:type="gramStart"/>
      <w:r w:rsidRPr="006D2E54">
        <w:rPr>
          <w:rFonts w:ascii="Tahoma" w:hAnsi="Tahoma" w:cs="Tahoma"/>
          <w:lang w:val="en-ID"/>
        </w:rPr>
        <w:t>Bobot 100 biji tanaman Jewawut pada perlakuan berbeda tidak nyata.</w:t>
      </w:r>
      <w:proofErr w:type="gramEnd"/>
      <w:r w:rsidRPr="006D2E54">
        <w:rPr>
          <w:rFonts w:ascii="Tahoma" w:hAnsi="Tahoma" w:cs="Tahoma"/>
          <w:lang w:val="en-ID"/>
        </w:rPr>
        <w:t xml:space="preserve"> Diketahui dari tabel, perlakuan pupuk organik didapat lebih unggul dengan rerata  0,131 g. Bobot 100 biji perlakuan pupuk organik kombinasi pupuk anorganik didapat 1,122. </w:t>
      </w:r>
      <w:proofErr w:type="gramStart"/>
      <w:r w:rsidRPr="006D2E54">
        <w:rPr>
          <w:rFonts w:ascii="Tahoma" w:hAnsi="Tahoma" w:cs="Tahoma"/>
          <w:lang w:val="en-ID"/>
        </w:rPr>
        <w:t>Didapat bobot terendah pada perlakuan pupuk anorganik yaitu 0,115gr.</w:t>
      </w:r>
      <w:proofErr w:type="gramEnd"/>
    </w:p>
    <w:p w:rsidR="006D2E54" w:rsidRPr="006D2E54" w:rsidRDefault="006D2E54" w:rsidP="006D2E54">
      <w:pPr>
        <w:pStyle w:val="ListParagraph"/>
        <w:spacing w:after="0" w:line="240" w:lineRule="auto"/>
        <w:ind w:left="0" w:firstLine="709"/>
        <w:jc w:val="both"/>
        <w:rPr>
          <w:rFonts w:ascii="Tahoma" w:hAnsi="Tahoma" w:cs="Tahoma"/>
          <w:lang w:val="en-ID"/>
        </w:rPr>
      </w:pPr>
      <w:proofErr w:type="gramStart"/>
      <w:r w:rsidRPr="006D2E54">
        <w:rPr>
          <w:rFonts w:ascii="Tahoma" w:hAnsi="Tahoma" w:cs="Tahoma"/>
          <w:lang w:val="en-ID"/>
        </w:rPr>
        <w:t>Bobot malai per petak panen tanaman Jewawut pada perlakuan berbeda tidak nyata.</w:t>
      </w:r>
      <w:proofErr w:type="gramEnd"/>
      <w:r w:rsidRPr="006D2E54">
        <w:rPr>
          <w:rFonts w:ascii="Tahoma" w:hAnsi="Tahoma" w:cs="Tahoma"/>
          <w:lang w:val="en-ID"/>
        </w:rPr>
        <w:t xml:space="preserve"> Diketahui dari tabel, perlakuan pupuk organik didapat lebih unggul dengan rerata bobot malai per petak panen 239 g. Bobot malai per petak panen tanaman jewawut pada perlakuan pupuk anorganik didapat 214 g. Bobot malai per petak panen terendah pada perlakuan pupuk organik kombinasi pupuk anorganik yaitu 139,3 g.</w:t>
      </w:r>
    </w:p>
    <w:p w:rsidR="006D2E54" w:rsidRPr="006D2E54" w:rsidRDefault="006D2E54" w:rsidP="006D2E54">
      <w:pPr>
        <w:pStyle w:val="ListParagraph"/>
        <w:spacing w:after="0" w:line="240" w:lineRule="auto"/>
        <w:ind w:left="0" w:firstLine="709"/>
        <w:jc w:val="both"/>
        <w:rPr>
          <w:rFonts w:ascii="Tahoma" w:hAnsi="Tahoma" w:cs="Tahoma"/>
          <w:lang w:val="en-ID"/>
        </w:rPr>
      </w:pPr>
      <w:r w:rsidRPr="006D2E54">
        <w:rPr>
          <w:rFonts w:ascii="Tahoma" w:hAnsi="Tahoma" w:cs="Tahoma"/>
          <w:lang w:val="en-ID"/>
        </w:rPr>
        <w:t xml:space="preserve">Bobot malai per hektar tanaman Jewawut pada </w:t>
      </w:r>
      <w:proofErr w:type="gramStart"/>
      <w:r w:rsidRPr="006D2E54">
        <w:rPr>
          <w:rFonts w:ascii="Tahoma" w:hAnsi="Tahoma" w:cs="Tahoma"/>
          <w:lang w:val="en-ID"/>
        </w:rPr>
        <w:t>perlakuan  berbeda</w:t>
      </w:r>
      <w:proofErr w:type="gramEnd"/>
      <w:r w:rsidRPr="006D2E54">
        <w:rPr>
          <w:rFonts w:ascii="Tahoma" w:hAnsi="Tahoma" w:cs="Tahoma"/>
          <w:lang w:val="en-ID"/>
        </w:rPr>
        <w:t xml:space="preserve"> tidak nyata. </w:t>
      </w:r>
      <w:proofErr w:type="gramStart"/>
      <w:r w:rsidRPr="006D2E54">
        <w:rPr>
          <w:rFonts w:ascii="Tahoma" w:hAnsi="Tahoma" w:cs="Tahoma"/>
          <w:lang w:val="en-ID"/>
        </w:rPr>
        <w:t>Diketahui dari tabel, perlakuan pupuk organik didapat lebih unggul dengan rerata bobot malai per hektar 1.422,62 kg.</w:t>
      </w:r>
      <w:proofErr w:type="gramEnd"/>
      <w:r w:rsidRPr="006D2E54">
        <w:rPr>
          <w:rFonts w:ascii="Tahoma" w:hAnsi="Tahoma" w:cs="Tahoma"/>
          <w:lang w:val="en-ID"/>
        </w:rPr>
        <w:t xml:space="preserve"> </w:t>
      </w:r>
      <w:proofErr w:type="gramStart"/>
      <w:r w:rsidRPr="006D2E54">
        <w:rPr>
          <w:rFonts w:ascii="Tahoma" w:hAnsi="Tahoma" w:cs="Tahoma"/>
          <w:lang w:val="en-ID"/>
        </w:rPr>
        <w:t>Bobot malai per hektar pada perlakuan pupuk anorganik didapat 1.273,81 kg.</w:t>
      </w:r>
      <w:proofErr w:type="gramEnd"/>
      <w:r w:rsidRPr="006D2E54">
        <w:rPr>
          <w:rFonts w:ascii="Tahoma" w:hAnsi="Tahoma" w:cs="Tahoma"/>
          <w:lang w:val="en-ID"/>
        </w:rPr>
        <w:t xml:space="preserve"> </w:t>
      </w:r>
      <w:proofErr w:type="gramStart"/>
      <w:r w:rsidRPr="006D2E54">
        <w:rPr>
          <w:rFonts w:ascii="Tahoma" w:hAnsi="Tahoma" w:cs="Tahoma"/>
          <w:lang w:val="en-ID"/>
        </w:rPr>
        <w:t>Didapat bobot malai per petak panen terendah pada perlakuan pupuk organik kombinasi pupuk anorganik yaitu 1.175 kg.</w:t>
      </w:r>
      <w:proofErr w:type="gramEnd"/>
    </w:p>
    <w:p w:rsidR="006D2E54" w:rsidRDefault="006D2E54" w:rsidP="00004E21">
      <w:pPr>
        <w:tabs>
          <w:tab w:val="left" w:pos="567"/>
        </w:tabs>
        <w:spacing w:after="0" w:line="240" w:lineRule="auto"/>
        <w:jc w:val="both"/>
        <w:rPr>
          <w:rFonts w:ascii="Tahoma" w:hAnsi="Tahoma" w:cs="Tahoma"/>
          <w:b/>
        </w:rPr>
      </w:pPr>
    </w:p>
    <w:p w:rsidR="006D2E54" w:rsidRDefault="006D2E54" w:rsidP="00004E21">
      <w:pPr>
        <w:tabs>
          <w:tab w:val="left" w:pos="567"/>
        </w:tabs>
        <w:spacing w:after="0" w:line="240" w:lineRule="auto"/>
        <w:jc w:val="both"/>
        <w:rPr>
          <w:rFonts w:ascii="Tahoma" w:hAnsi="Tahoma" w:cs="Tahoma"/>
          <w:b/>
        </w:rPr>
      </w:pPr>
      <w:r>
        <w:rPr>
          <w:rFonts w:ascii="Tahoma" w:hAnsi="Tahoma" w:cs="Tahoma"/>
          <w:b/>
        </w:rPr>
        <w:t>B. Pembahasan</w:t>
      </w:r>
    </w:p>
    <w:p w:rsidR="006D2E54" w:rsidRPr="006D2E54" w:rsidRDefault="006D2E54" w:rsidP="006D2E54">
      <w:pPr>
        <w:autoSpaceDE w:val="0"/>
        <w:autoSpaceDN w:val="0"/>
        <w:adjustRightInd w:val="0"/>
        <w:spacing w:after="0" w:line="240" w:lineRule="auto"/>
        <w:ind w:firstLine="709"/>
        <w:jc w:val="both"/>
        <w:rPr>
          <w:rFonts w:ascii="Tahoma" w:hAnsi="Tahoma" w:cs="Tahoma"/>
          <w:lang w:val="en-ID"/>
        </w:rPr>
      </w:pPr>
      <w:proofErr w:type="gramStart"/>
      <w:r w:rsidRPr="006D2E54">
        <w:rPr>
          <w:rFonts w:ascii="Tahoma" w:hAnsi="Tahoma" w:cs="Tahoma"/>
          <w:lang w:val="en-ID"/>
        </w:rPr>
        <w:t>Secara umum, faktor pembatas kinerja sistem agroforestri adalah kesuburan tanah, air, dan cahaya berhubungan dengan interaksi tanaman dan pohon (Purnomo dan Sitompul 2005).</w:t>
      </w:r>
      <w:proofErr w:type="gramEnd"/>
      <w:r w:rsidRPr="006D2E54">
        <w:rPr>
          <w:rFonts w:ascii="Tahoma" w:hAnsi="Tahoma" w:cs="Tahoma"/>
          <w:lang w:val="en-ID"/>
        </w:rPr>
        <w:t xml:space="preserve"> Tanah di bawah tegakan jati mengandung unsur hara yang rendah dari hasil analisis labotarium N mengandung </w:t>
      </w:r>
      <w:r w:rsidRPr="006D2E54">
        <w:rPr>
          <w:rFonts w:ascii="Tahoma" w:eastAsia="Times New Roman" w:hAnsi="Tahoma" w:cs="Tahoma"/>
          <w:color w:val="000000"/>
        </w:rPr>
        <w:t>0,2107%, P mengandung 0,2427%, K mengandung 0,1143%, karbon Organik mengandung 0,1143% dan C/N rasio mengadung 20,9113%</w:t>
      </w:r>
      <w:r w:rsidRPr="006D2E54">
        <w:rPr>
          <w:rFonts w:ascii="Tahoma" w:eastAsia="Times New Roman" w:hAnsi="Tahoma" w:cs="Tahoma"/>
          <w:color w:val="000000"/>
          <w:lang w:val="en-ID"/>
        </w:rPr>
        <w:t>.</w:t>
      </w:r>
    </w:p>
    <w:p w:rsidR="006D2E54" w:rsidRPr="006D2E54" w:rsidRDefault="006D2E54" w:rsidP="006D2E54">
      <w:pPr>
        <w:spacing w:line="240" w:lineRule="auto"/>
        <w:ind w:firstLine="709"/>
        <w:jc w:val="both"/>
        <w:rPr>
          <w:rFonts w:ascii="Tahoma" w:hAnsi="Tahoma" w:cs="Tahoma"/>
          <w:lang w:val="en-ID"/>
        </w:rPr>
      </w:pPr>
      <w:proofErr w:type="gramStart"/>
      <w:r w:rsidRPr="006D2E54">
        <w:rPr>
          <w:rFonts w:ascii="Tahoma" w:hAnsi="Tahoma" w:cs="Tahoma"/>
          <w:lang w:val="en-ID"/>
        </w:rPr>
        <w:t>Cahaya dibawah tegakan Jati terjadi penurunan intensitas cahaya dari 12850</w:t>
      </w:r>
      <w:r w:rsidRPr="006D2E54">
        <w:rPr>
          <w:rFonts w:ascii="Tahoma" w:eastAsia="Times New Roman" w:hAnsi="Tahoma" w:cs="Tahoma"/>
          <w:color w:val="000000"/>
          <w:lang w:val="en-US"/>
        </w:rPr>
        <w:t xml:space="preserve"> lux menjadi 567 lux.</w:t>
      </w:r>
      <w:proofErr w:type="gramEnd"/>
      <w:r w:rsidRPr="006D2E54">
        <w:rPr>
          <w:rFonts w:ascii="Tahoma" w:eastAsia="Times New Roman" w:hAnsi="Tahoma" w:cs="Tahoma"/>
          <w:color w:val="000000"/>
          <w:lang w:val="en-US"/>
        </w:rPr>
        <w:t xml:space="preserve"> </w:t>
      </w:r>
      <w:proofErr w:type="gramStart"/>
      <w:r w:rsidRPr="006D2E54">
        <w:rPr>
          <w:rFonts w:ascii="Tahoma" w:eastAsia="Times New Roman" w:hAnsi="Tahoma" w:cs="Tahoma"/>
          <w:color w:val="000000"/>
          <w:lang w:val="en-US"/>
        </w:rPr>
        <w:t>Dapat dilihat pada tabel (3).</w:t>
      </w:r>
      <w:proofErr w:type="gramEnd"/>
      <w:r w:rsidRPr="006D2E54">
        <w:rPr>
          <w:rFonts w:ascii="Tahoma" w:eastAsia="Times New Roman" w:hAnsi="Tahoma" w:cs="Tahoma"/>
          <w:color w:val="000000"/>
          <w:lang w:val="en-US"/>
        </w:rPr>
        <w:t xml:space="preserve"> Intensitas cahaya </w:t>
      </w:r>
      <w:r w:rsidRPr="006D2E54">
        <w:rPr>
          <w:rFonts w:ascii="Tahoma" w:hAnsi="Tahoma" w:cs="Tahoma"/>
          <w:lang w:val="en-ID"/>
        </w:rPr>
        <w:t xml:space="preserve">mempengaruhi kemampuan dari fotosintensis tanaman, </w:t>
      </w:r>
      <w:r w:rsidRPr="006D2E54">
        <w:rPr>
          <w:rFonts w:ascii="Tahoma" w:hAnsi="Tahoma" w:cs="Tahoma"/>
        </w:rPr>
        <w:t xml:space="preserve">Laju fotosintesis dipengaruhi oleh intensitas cahaya matahari karena proses fotosintesis hanya akan terjadi jika ada cahaya dan melalui perantara pigmen hijau klorofil yang terletak pada organel sitoplasma yaitu </w:t>
      </w:r>
      <w:proofErr w:type="gramStart"/>
      <w:r w:rsidRPr="006D2E54">
        <w:rPr>
          <w:rFonts w:ascii="Tahoma" w:hAnsi="Tahoma" w:cs="Tahoma"/>
        </w:rPr>
        <w:t>kloroplas(</w:t>
      </w:r>
      <w:proofErr w:type="gramEnd"/>
      <w:r w:rsidRPr="006D2E54">
        <w:rPr>
          <w:rFonts w:ascii="Tahoma" w:hAnsi="Tahoma" w:cs="Tahoma"/>
        </w:rPr>
        <w:t>Lupitasar D</w:t>
      </w:r>
      <w:r w:rsidRPr="006D2E54">
        <w:rPr>
          <w:rFonts w:ascii="Tahoma" w:hAnsi="Tahoma" w:cs="Tahoma"/>
          <w:i/>
        </w:rPr>
        <w:t xml:space="preserve"> et. al.,</w:t>
      </w:r>
      <w:r w:rsidRPr="006D2E54">
        <w:rPr>
          <w:rFonts w:ascii="Tahoma" w:hAnsi="Tahoma" w:cs="Tahoma"/>
        </w:rPr>
        <w:t xml:space="preserve"> 2020).</w:t>
      </w:r>
      <w:r w:rsidRPr="006D2E54">
        <w:rPr>
          <w:rFonts w:ascii="Tahoma" w:hAnsi="Tahoma" w:cs="Tahoma"/>
          <w:lang w:val="en-ID"/>
        </w:rPr>
        <w:t xml:space="preserve">  </w:t>
      </w:r>
    </w:p>
    <w:p w:rsidR="006D2E54" w:rsidRPr="006D2E54" w:rsidRDefault="006D2E54" w:rsidP="006D2E54">
      <w:pPr>
        <w:pStyle w:val="ListParagraph"/>
        <w:spacing w:after="0" w:line="240" w:lineRule="auto"/>
        <w:ind w:left="0" w:firstLine="720"/>
        <w:jc w:val="both"/>
        <w:rPr>
          <w:rFonts w:ascii="Tahoma" w:hAnsi="Tahoma" w:cs="Tahoma"/>
        </w:rPr>
      </w:pPr>
      <w:proofErr w:type="gramStart"/>
      <w:r w:rsidRPr="006D2E54">
        <w:rPr>
          <w:rFonts w:ascii="Tahoma" w:hAnsi="Tahoma" w:cs="Tahoma"/>
        </w:rPr>
        <w:t>Dari hasil penelitian kali ini</w:t>
      </w:r>
      <w:r w:rsidRPr="006D2E54">
        <w:rPr>
          <w:rFonts w:ascii="Tahoma" w:hAnsi="Tahoma" w:cs="Tahoma"/>
          <w:lang w:val="en-ID"/>
        </w:rPr>
        <w:t>.</w:t>
      </w:r>
      <w:proofErr w:type="gramEnd"/>
      <w:r w:rsidRPr="006D2E54">
        <w:rPr>
          <w:rFonts w:ascii="Tahoma" w:hAnsi="Tahoma" w:cs="Tahoma"/>
        </w:rPr>
        <w:t xml:space="preserve"> </w:t>
      </w:r>
      <w:proofErr w:type="gramStart"/>
      <w:r w:rsidRPr="006D2E54">
        <w:rPr>
          <w:rFonts w:ascii="Tahoma" w:hAnsi="Tahoma" w:cs="Tahoma"/>
        </w:rPr>
        <w:t>kelembaban</w:t>
      </w:r>
      <w:proofErr w:type="gramEnd"/>
      <w:r w:rsidRPr="006D2E54">
        <w:rPr>
          <w:rFonts w:ascii="Tahoma" w:hAnsi="Tahoma" w:cs="Tahoma"/>
        </w:rPr>
        <w:t xml:space="preserve"> dan suhu dibawah </w:t>
      </w:r>
      <w:r w:rsidRPr="006D2E54">
        <w:rPr>
          <w:rFonts w:ascii="Tahoma" w:hAnsi="Tahoma" w:cs="Tahoma"/>
          <w:lang w:val="en-ID"/>
        </w:rPr>
        <w:t xml:space="preserve">jati </w:t>
      </w:r>
      <w:r w:rsidRPr="006D2E54">
        <w:rPr>
          <w:rFonts w:ascii="Tahoma" w:hAnsi="Tahoma" w:cs="Tahoma"/>
        </w:rPr>
        <w:t>memiliki kestabilan sehingga tidak bepengaruh ketika awal tanam yang berada di musim kemarau maupun dimusim hujan</w:t>
      </w:r>
      <w:r w:rsidRPr="006D2E54">
        <w:rPr>
          <w:rFonts w:ascii="Tahoma" w:hAnsi="Tahoma" w:cs="Tahoma"/>
          <w:lang w:val="en-ID"/>
        </w:rPr>
        <w:t>, suhu memiliki rerata 29,5</w:t>
      </w:r>
      <w:r w:rsidRPr="006D2E54">
        <w:rPr>
          <w:rFonts w:ascii="Tahoma" w:hAnsi="Tahoma" w:cs="Tahoma"/>
          <w:vertAlign w:val="superscript"/>
          <w:lang w:val="en-ID"/>
        </w:rPr>
        <w:t>0</w:t>
      </w:r>
      <w:r w:rsidRPr="006D2E54">
        <w:rPr>
          <w:rFonts w:ascii="Tahoma" w:hAnsi="Tahoma" w:cs="Tahoma"/>
          <w:lang w:val="en-ID"/>
        </w:rPr>
        <w:t xml:space="preserve">C dan kelembaban 82,1 %. </w:t>
      </w:r>
      <w:proofErr w:type="gramStart"/>
      <w:r w:rsidRPr="006D2E54">
        <w:rPr>
          <w:rFonts w:ascii="Tahoma" w:hAnsi="Tahoma" w:cs="Tahoma"/>
          <w:lang w:val="en-ID"/>
        </w:rPr>
        <w:t>Dapat dilihat pada tabel (3)</w:t>
      </w:r>
      <w:r w:rsidRPr="006D2E54">
        <w:rPr>
          <w:rFonts w:ascii="Tahoma" w:hAnsi="Tahoma" w:cs="Tahoma"/>
        </w:rPr>
        <w:t>.</w:t>
      </w:r>
      <w:proofErr w:type="gramEnd"/>
      <w:r w:rsidRPr="006D2E54">
        <w:rPr>
          <w:rFonts w:ascii="Tahoma" w:hAnsi="Tahoma" w:cs="Tahoma"/>
        </w:rPr>
        <w:t xml:space="preserve"> </w:t>
      </w:r>
      <w:proofErr w:type="gramStart"/>
      <w:r w:rsidRPr="006D2E54">
        <w:rPr>
          <w:rFonts w:ascii="Tahoma" w:hAnsi="Tahoma" w:cs="Tahoma"/>
        </w:rPr>
        <w:t>Menurut</w:t>
      </w:r>
      <w:r w:rsidRPr="006D2E54">
        <w:rPr>
          <w:rFonts w:ascii="Tahoma" w:hAnsi="Tahoma" w:cs="Tahoma"/>
          <w:lang w:val="en-ID"/>
        </w:rPr>
        <w:t xml:space="preserve">, </w:t>
      </w:r>
      <w:r w:rsidRPr="006D2E54">
        <w:rPr>
          <w:rFonts w:ascii="Tahoma" w:hAnsi="Tahoma" w:cs="Tahoma"/>
        </w:rPr>
        <w:t>Widiningsih (1985)</w:t>
      </w:r>
      <w:r w:rsidRPr="006D2E54">
        <w:rPr>
          <w:rFonts w:ascii="Tahoma" w:hAnsi="Tahoma" w:cs="Tahoma"/>
          <w:lang w:val="en-ID"/>
        </w:rPr>
        <w:t xml:space="preserve"> </w:t>
      </w:r>
      <w:r w:rsidRPr="006D2E54">
        <w:rPr>
          <w:rFonts w:ascii="Tahoma" w:hAnsi="Tahoma" w:cs="Tahoma"/>
          <w:i/>
        </w:rPr>
        <w:t>dalam</w:t>
      </w:r>
      <w:r w:rsidRPr="006D2E54">
        <w:rPr>
          <w:rFonts w:ascii="Tahoma" w:hAnsi="Tahoma" w:cs="Tahoma"/>
        </w:rPr>
        <w:t xml:space="preserve"> Noorhadi (2003), kelembaban dan suhu udara merupakan komponen iklim mikro yang sangat mempengaruhi pertumbuhan tanaman dan masing-masing berkaitan mewujudkan keadaan lingkungan optimal bagi tanaman.</w:t>
      </w:r>
      <w:proofErr w:type="gramEnd"/>
      <w:r w:rsidRPr="006D2E54">
        <w:rPr>
          <w:rFonts w:ascii="Tahoma" w:hAnsi="Tahoma" w:cs="Tahoma"/>
        </w:rPr>
        <w:t xml:space="preserve"> </w:t>
      </w:r>
      <w:proofErr w:type="gramStart"/>
      <w:r w:rsidRPr="006D2E54">
        <w:rPr>
          <w:rFonts w:ascii="Tahoma" w:hAnsi="Tahoma" w:cs="Tahoma"/>
        </w:rPr>
        <w:t>Pertumbuhan suatu tanaman meningkat jika suhu meningkat dan kelembaban menurun, demikian pula sebaliknya.</w:t>
      </w:r>
      <w:proofErr w:type="gramEnd"/>
      <w:r w:rsidRPr="006D2E54">
        <w:rPr>
          <w:rFonts w:ascii="Tahoma" w:hAnsi="Tahoma" w:cs="Tahoma"/>
        </w:rPr>
        <w:t xml:space="preserve"> </w:t>
      </w:r>
    </w:p>
    <w:p w:rsidR="006D2E54" w:rsidRPr="006D2E54" w:rsidRDefault="006D2E54" w:rsidP="006D2E54">
      <w:pPr>
        <w:pStyle w:val="ListParagraph"/>
        <w:spacing w:after="0" w:line="240" w:lineRule="auto"/>
        <w:ind w:left="0" w:firstLine="720"/>
        <w:jc w:val="both"/>
        <w:rPr>
          <w:rFonts w:ascii="Tahoma" w:eastAsia="Calibri" w:hAnsi="Tahoma" w:cs="Tahoma"/>
          <w:lang w:val="en-ID"/>
        </w:rPr>
      </w:pPr>
      <w:proofErr w:type="gramStart"/>
      <w:r w:rsidRPr="006D2E54">
        <w:rPr>
          <w:rFonts w:ascii="Tahoma" w:eastAsia="Calibri" w:hAnsi="Tahoma" w:cs="Tahoma"/>
        </w:rPr>
        <w:t xml:space="preserve">Hasil sidik ragam </w:t>
      </w:r>
      <w:r w:rsidRPr="006D2E54">
        <w:rPr>
          <w:rFonts w:ascii="Tahoma" w:eastAsia="Calibri" w:hAnsi="Tahoma" w:cs="Tahoma"/>
          <w:lang w:val="en-ID"/>
        </w:rPr>
        <w:t>tinggi tanaman menunjukan setiap perlakuan berbeda tidak nyata</w:t>
      </w:r>
      <w:r w:rsidRPr="006D2E54">
        <w:rPr>
          <w:rFonts w:ascii="Tahoma" w:eastAsia="Calibri" w:hAnsi="Tahoma" w:cs="Tahoma"/>
        </w:rPr>
        <w:t>.</w:t>
      </w:r>
      <w:proofErr w:type="gramEnd"/>
      <w:r w:rsidRPr="006D2E54">
        <w:rPr>
          <w:rFonts w:ascii="Tahoma" w:eastAsia="Calibri" w:hAnsi="Tahoma" w:cs="Tahoma"/>
          <w:lang w:val="en-ID"/>
        </w:rPr>
        <w:t xml:space="preserve"> Diketahui bahwa tinggi tanaman </w:t>
      </w:r>
      <w:proofErr w:type="gramStart"/>
      <w:r w:rsidRPr="006D2E54">
        <w:rPr>
          <w:rFonts w:ascii="Tahoma" w:eastAsia="Calibri" w:hAnsi="Tahoma" w:cs="Tahoma"/>
          <w:lang w:val="en-ID"/>
        </w:rPr>
        <w:t>jewawut  8</w:t>
      </w:r>
      <w:proofErr w:type="gramEnd"/>
      <w:r w:rsidRPr="006D2E54">
        <w:rPr>
          <w:rFonts w:ascii="Tahoma" w:eastAsia="Calibri" w:hAnsi="Tahoma" w:cs="Tahoma"/>
          <w:lang w:val="en-ID"/>
        </w:rPr>
        <w:t xml:space="preserve"> MST didapat rerata tinggi tanaman 143,82 cm. Tinggi tanaman disajikan pada tabel (4). </w:t>
      </w:r>
      <w:proofErr w:type="gramStart"/>
      <w:r w:rsidRPr="006D2E54">
        <w:rPr>
          <w:rFonts w:ascii="Tahoma" w:hAnsi="Tahoma" w:cs="Tahoma"/>
          <w:lang w:val="en-ID"/>
        </w:rPr>
        <w:t>Diduga bahwa jewawut di bawah tegakan jati mengalami peningkatan tinggi tanaman karena kekurangan cahaya.</w:t>
      </w:r>
      <w:proofErr w:type="gramEnd"/>
      <w:r w:rsidRPr="006D2E54">
        <w:rPr>
          <w:rFonts w:ascii="Tahoma" w:hAnsi="Tahoma" w:cs="Tahoma"/>
          <w:lang w:val="en-ID"/>
        </w:rPr>
        <w:t xml:space="preserve"> Berdasarkan penelitian Dewi Anjani (2016), tinggi tanaman jewawut didapat 112 cm. Menurut, Widiastuti (2004), </w:t>
      </w:r>
      <w:r w:rsidRPr="006D2E54">
        <w:rPr>
          <w:rFonts w:ascii="Tahoma" w:hAnsi="Tahoma" w:cs="Tahoma"/>
        </w:rPr>
        <w:t>Penurunan intensitas cahaya mengakibatkan pe</w:t>
      </w:r>
      <w:r w:rsidRPr="006D2E54">
        <w:rPr>
          <w:rFonts w:ascii="Tahoma" w:hAnsi="Tahoma" w:cs="Tahoma"/>
          <w:lang w:val="en-ID"/>
        </w:rPr>
        <w:t xml:space="preserve">ningkatan </w:t>
      </w:r>
      <w:r w:rsidRPr="006D2E54">
        <w:rPr>
          <w:rFonts w:ascii="Tahoma" w:hAnsi="Tahoma" w:cs="Tahoma"/>
        </w:rPr>
        <w:t>tinggi tanaman</w:t>
      </w:r>
      <w:r w:rsidRPr="006D2E54">
        <w:rPr>
          <w:rFonts w:ascii="Tahoma" w:hAnsi="Tahoma" w:cs="Tahoma"/>
          <w:lang w:val="en-ID"/>
        </w:rPr>
        <w:t xml:space="preserve">.  </w:t>
      </w:r>
    </w:p>
    <w:p w:rsidR="006D2E54" w:rsidRPr="006D2E54" w:rsidRDefault="006D2E54" w:rsidP="006D2E54">
      <w:pPr>
        <w:pStyle w:val="ListParagraph"/>
        <w:spacing w:after="0" w:line="240" w:lineRule="auto"/>
        <w:ind w:left="0" w:firstLine="720"/>
        <w:jc w:val="both"/>
        <w:rPr>
          <w:rFonts w:ascii="Tahoma" w:eastAsia="Calibri" w:hAnsi="Tahoma" w:cs="Tahoma"/>
          <w:lang w:val="en-ID"/>
        </w:rPr>
      </w:pPr>
      <w:proofErr w:type="gramStart"/>
      <w:r w:rsidRPr="006D2E54">
        <w:rPr>
          <w:rFonts w:ascii="Tahoma" w:eastAsia="Calibri" w:hAnsi="Tahoma" w:cs="Tahoma"/>
        </w:rPr>
        <w:t xml:space="preserve">Hasil sidik ragam </w:t>
      </w:r>
      <w:r w:rsidRPr="006D2E54">
        <w:rPr>
          <w:rFonts w:ascii="Tahoma" w:eastAsia="Calibri" w:hAnsi="Tahoma" w:cs="Tahoma"/>
          <w:lang w:val="en-ID"/>
        </w:rPr>
        <w:t>j</w:t>
      </w:r>
      <w:r w:rsidRPr="006D2E54">
        <w:rPr>
          <w:rFonts w:ascii="Tahoma" w:eastAsia="Calibri" w:hAnsi="Tahoma" w:cs="Tahoma"/>
        </w:rPr>
        <w:t>umlah</w:t>
      </w:r>
      <w:r w:rsidRPr="006D2E54">
        <w:rPr>
          <w:rFonts w:ascii="Tahoma" w:eastAsia="Calibri" w:hAnsi="Tahoma" w:cs="Tahoma"/>
          <w:lang w:val="en-ID"/>
        </w:rPr>
        <w:t xml:space="preserve"> daun</w:t>
      </w:r>
      <w:r w:rsidRPr="006D2E54">
        <w:rPr>
          <w:rFonts w:ascii="Tahoma" w:eastAsia="Calibri" w:hAnsi="Tahoma" w:cs="Tahoma"/>
        </w:rPr>
        <w:t xml:space="preserve"> </w:t>
      </w:r>
      <w:r w:rsidRPr="006D2E54">
        <w:rPr>
          <w:rFonts w:ascii="Tahoma" w:eastAsia="Calibri" w:hAnsi="Tahoma" w:cs="Tahoma"/>
          <w:lang w:val="en-ID"/>
        </w:rPr>
        <w:t>menunjukan bahwa perlakuan berbeda tidak nyata.</w:t>
      </w:r>
      <w:proofErr w:type="gramEnd"/>
      <w:r w:rsidRPr="006D2E54">
        <w:rPr>
          <w:rFonts w:ascii="Tahoma" w:eastAsia="Calibri" w:hAnsi="Tahoma" w:cs="Tahoma"/>
          <w:lang w:val="en-ID"/>
        </w:rPr>
        <w:t xml:space="preserve"> </w:t>
      </w:r>
      <w:proofErr w:type="gramStart"/>
      <w:r w:rsidRPr="006D2E54">
        <w:rPr>
          <w:rFonts w:ascii="Tahoma" w:eastAsia="Calibri" w:hAnsi="Tahoma" w:cs="Tahoma"/>
          <w:lang w:val="en-ID"/>
        </w:rPr>
        <w:t>diketahui</w:t>
      </w:r>
      <w:proofErr w:type="gramEnd"/>
      <w:r w:rsidRPr="006D2E54">
        <w:rPr>
          <w:rFonts w:ascii="Tahoma" w:eastAsia="Calibri" w:hAnsi="Tahoma" w:cs="Tahoma"/>
          <w:lang w:val="en-ID"/>
        </w:rPr>
        <w:t xml:space="preserve"> bahwa jumlah daun memliki rerata 13,89 helai. </w:t>
      </w:r>
      <w:proofErr w:type="gramStart"/>
      <w:r w:rsidRPr="006D2E54">
        <w:rPr>
          <w:rFonts w:ascii="Tahoma" w:eastAsia="Calibri" w:hAnsi="Tahoma" w:cs="Tahoma"/>
          <w:lang w:val="en-ID"/>
        </w:rPr>
        <w:t xml:space="preserve">Jumlah daun disajikan pada tabel </w:t>
      </w:r>
      <w:r w:rsidRPr="006D2E54">
        <w:rPr>
          <w:rFonts w:ascii="Tahoma" w:eastAsia="Calibri" w:hAnsi="Tahoma" w:cs="Tahoma"/>
          <w:lang w:val="en-ID"/>
        </w:rPr>
        <w:lastRenderedPageBreak/>
        <w:t>(5).</w:t>
      </w:r>
      <w:proofErr w:type="gramEnd"/>
      <w:r w:rsidRPr="006D2E54">
        <w:rPr>
          <w:rFonts w:ascii="Tahoma" w:eastAsia="Calibri" w:hAnsi="Tahoma" w:cs="Tahoma"/>
          <w:lang w:val="en-ID"/>
        </w:rPr>
        <w:t xml:space="preserve"> </w:t>
      </w:r>
      <w:proofErr w:type="gramStart"/>
      <w:r w:rsidRPr="006D2E54">
        <w:rPr>
          <w:rFonts w:ascii="Tahoma" w:eastAsia="Calibri" w:hAnsi="Tahoma" w:cs="Tahoma"/>
          <w:lang w:val="en-ID"/>
        </w:rPr>
        <w:t>Dari  hasil</w:t>
      </w:r>
      <w:proofErr w:type="gramEnd"/>
      <w:r w:rsidRPr="006D2E54">
        <w:rPr>
          <w:rFonts w:ascii="Tahoma" w:eastAsia="Calibri" w:hAnsi="Tahoma" w:cs="Tahoma"/>
          <w:lang w:val="en-ID"/>
        </w:rPr>
        <w:t xml:space="preserve"> penelitian Randal </w:t>
      </w:r>
      <w:r w:rsidRPr="006D2E54">
        <w:rPr>
          <w:rFonts w:ascii="Tahoma" w:eastAsia="Calibri" w:hAnsi="Tahoma" w:cs="Tahoma"/>
          <w:i/>
          <w:lang w:val="en-ID"/>
        </w:rPr>
        <w:t>al et.</w:t>
      </w:r>
      <w:r w:rsidRPr="006D2E54">
        <w:rPr>
          <w:rFonts w:ascii="Tahoma" w:eastAsia="Calibri" w:hAnsi="Tahoma" w:cs="Tahoma"/>
          <w:lang w:val="en-ID"/>
        </w:rPr>
        <w:t xml:space="preserve">(2016), jumlah daun terendah yaitu 16 helai. </w:t>
      </w:r>
      <w:proofErr w:type="gramStart"/>
      <w:r w:rsidRPr="006D2E54">
        <w:rPr>
          <w:rFonts w:ascii="Tahoma" w:eastAsia="Calibri" w:hAnsi="Tahoma" w:cs="Tahoma"/>
          <w:lang w:val="en-ID"/>
        </w:rPr>
        <w:t>Diduga bahwa penurunan intensitas cahaya maka jumlah daun menurun.</w:t>
      </w:r>
      <w:proofErr w:type="gramEnd"/>
      <w:r w:rsidRPr="006D2E54">
        <w:rPr>
          <w:rFonts w:ascii="Tahoma" w:eastAsia="Calibri" w:hAnsi="Tahoma" w:cs="Tahoma"/>
          <w:lang w:val="en-ID"/>
        </w:rPr>
        <w:t xml:space="preserve"> Penurunan intensitas cahaya menurunkan jumlah daun (Suci</w:t>
      </w:r>
      <w:proofErr w:type="gramStart"/>
      <w:r w:rsidRPr="006D2E54">
        <w:rPr>
          <w:rFonts w:ascii="Tahoma" w:eastAsia="Calibri" w:hAnsi="Tahoma" w:cs="Tahoma"/>
          <w:lang w:val="en-ID"/>
        </w:rPr>
        <w:t>,2018</w:t>
      </w:r>
      <w:proofErr w:type="gramEnd"/>
      <w:r w:rsidRPr="006D2E54">
        <w:rPr>
          <w:rFonts w:ascii="Tahoma" w:eastAsia="Calibri" w:hAnsi="Tahoma" w:cs="Tahoma"/>
          <w:lang w:val="en-ID"/>
        </w:rPr>
        <w:t>)</w:t>
      </w:r>
    </w:p>
    <w:p w:rsidR="006D2E54" w:rsidRPr="006D2E54" w:rsidRDefault="006D2E54" w:rsidP="006D2E54">
      <w:pPr>
        <w:spacing w:line="240" w:lineRule="auto"/>
        <w:ind w:firstLine="720"/>
        <w:jc w:val="both"/>
        <w:rPr>
          <w:rFonts w:ascii="Tahoma" w:eastAsia="Times New Roman" w:hAnsi="Tahoma" w:cs="Tahoma"/>
          <w:lang w:val="en-ID"/>
        </w:rPr>
      </w:pPr>
      <w:proofErr w:type="gramStart"/>
      <w:r w:rsidRPr="006D2E54">
        <w:rPr>
          <w:rFonts w:ascii="Tahoma" w:hAnsi="Tahoma" w:cs="Tahoma"/>
        </w:rPr>
        <w:t>Berdasarkan hasil sidik ragam jumlah anakan</w:t>
      </w:r>
      <w:r w:rsidRPr="006D2E54">
        <w:rPr>
          <w:rFonts w:ascii="Tahoma" w:hAnsi="Tahoma" w:cs="Tahoma"/>
          <w:lang w:val="en-ID"/>
        </w:rPr>
        <w:t xml:space="preserve"> </w:t>
      </w:r>
      <w:r w:rsidRPr="006D2E54">
        <w:rPr>
          <w:rFonts w:ascii="Tahoma" w:hAnsi="Tahoma" w:cs="Tahoma"/>
        </w:rPr>
        <w:t>menunjukkan bahwa perlakuan berbeda tidak nyata</w:t>
      </w:r>
      <w:r w:rsidRPr="006D2E54">
        <w:rPr>
          <w:rFonts w:ascii="Tahoma" w:hAnsi="Tahoma" w:cs="Tahoma"/>
          <w:lang w:val="en-ID"/>
        </w:rPr>
        <w:t>.</w:t>
      </w:r>
      <w:proofErr w:type="gramEnd"/>
      <w:r w:rsidRPr="006D2E54">
        <w:rPr>
          <w:rFonts w:ascii="Tahoma" w:hAnsi="Tahoma" w:cs="Tahoma"/>
        </w:rPr>
        <w:t xml:space="preserve"> </w:t>
      </w:r>
      <w:proofErr w:type="gramStart"/>
      <w:r w:rsidRPr="006D2E54">
        <w:rPr>
          <w:rFonts w:ascii="Tahoma" w:hAnsi="Tahoma" w:cs="Tahoma"/>
          <w:lang w:val="en-ID"/>
        </w:rPr>
        <w:t>Pemberian pupuk NPK dengan dosis 200 kg/ha didapat lebih unggul dari perlakuan lainnnya namun belum mangalami berbeda nyata.</w:t>
      </w:r>
      <w:proofErr w:type="gramEnd"/>
      <w:r w:rsidRPr="006D2E54">
        <w:rPr>
          <w:rFonts w:ascii="Tahoma" w:hAnsi="Tahoma" w:cs="Tahoma"/>
          <w:lang w:val="en-ID"/>
        </w:rPr>
        <w:t xml:space="preserve"> </w:t>
      </w:r>
      <w:proofErr w:type="gramStart"/>
      <w:r w:rsidRPr="006D2E54">
        <w:rPr>
          <w:rFonts w:ascii="Tahoma" w:hAnsi="Tahoma" w:cs="Tahoma"/>
          <w:lang w:val="en-ID"/>
        </w:rPr>
        <w:t>diduga</w:t>
      </w:r>
      <w:proofErr w:type="gramEnd"/>
      <w:r w:rsidRPr="006D2E54">
        <w:rPr>
          <w:rFonts w:ascii="Tahoma" w:hAnsi="Tahoma" w:cs="Tahoma"/>
          <w:lang w:val="en-ID"/>
        </w:rPr>
        <w:t xml:space="preserve"> kondisi tanah N dan P tanah yang rendah sehingga pemberian dosis pupuk NPK 200 kg/ha belum mencukupi.</w:t>
      </w:r>
      <w:r w:rsidRPr="006D2E54">
        <w:rPr>
          <w:rFonts w:ascii="Tahoma" w:hAnsi="Tahoma" w:cs="Tahoma"/>
        </w:rPr>
        <w:t xml:space="preserve"> Menurut</w:t>
      </w:r>
      <w:r w:rsidRPr="006D2E54">
        <w:rPr>
          <w:rFonts w:ascii="Tahoma" w:hAnsi="Tahoma" w:cs="Tahoma"/>
          <w:lang w:val="en-ID"/>
        </w:rPr>
        <w:t>,</w:t>
      </w:r>
      <w:r w:rsidRPr="006D2E54">
        <w:rPr>
          <w:rFonts w:ascii="Tahoma" w:hAnsi="Tahoma" w:cs="Tahoma"/>
        </w:rPr>
        <w:t xml:space="preserve"> Dobermann and Fairhust (2000), </w:t>
      </w:r>
      <w:r w:rsidRPr="006D2E54">
        <w:rPr>
          <w:rFonts w:ascii="Tahoma" w:hAnsi="Tahoma" w:cs="Tahoma"/>
          <w:i/>
        </w:rPr>
        <w:t>dalam</w:t>
      </w:r>
      <w:r w:rsidRPr="006D2E54">
        <w:rPr>
          <w:rFonts w:ascii="Tahoma" w:hAnsi="Tahoma" w:cs="Tahoma"/>
        </w:rPr>
        <w:t xml:space="preserve"> Rudi wardana (2016)</w:t>
      </w:r>
      <w:r w:rsidRPr="006D2E54">
        <w:rPr>
          <w:rFonts w:ascii="Tahoma" w:hAnsi="Tahoma" w:cs="Tahoma"/>
          <w:lang w:val="en-ID"/>
        </w:rPr>
        <w:t xml:space="preserve">, </w:t>
      </w:r>
      <w:r w:rsidRPr="006D2E54">
        <w:rPr>
          <w:rFonts w:ascii="Tahoma" w:hAnsi="Tahoma" w:cs="Tahoma"/>
        </w:rPr>
        <w:t xml:space="preserve">menyatakan bahwa unsur hara yang berperan penting untuk pembentukan jumlah anakan adalah N dan P. </w:t>
      </w:r>
      <w:r w:rsidRPr="006D2E54">
        <w:rPr>
          <w:rFonts w:ascii="Tahoma" w:hAnsi="Tahoma" w:cs="Tahoma"/>
          <w:lang w:val="en-ID"/>
        </w:rPr>
        <w:t xml:space="preserve">Pemberian pupuk NPK dengan dosis 200 kg/ha didapat lebih unggul dengan perlakuan lainnnya namun berbeda tidak nyata. </w:t>
      </w:r>
    </w:p>
    <w:p w:rsidR="006D2E54" w:rsidRPr="006D2E54" w:rsidRDefault="006D2E54" w:rsidP="006D2E54">
      <w:pPr>
        <w:spacing w:after="0" w:line="240" w:lineRule="auto"/>
        <w:ind w:firstLine="709"/>
        <w:jc w:val="both"/>
        <w:rPr>
          <w:rFonts w:ascii="Tahoma" w:hAnsi="Tahoma" w:cs="Tahoma"/>
        </w:rPr>
      </w:pPr>
      <w:r w:rsidRPr="006D2E54">
        <w:rPr>
          <w:rFonts w:ascii="Tahoma" w:eastAsia="Calibri" w:hAnsi="Tahoma" w:cs="Tahoma"/>
        </w:rPr>
        <w:t xml:space="preserve">Hasil sidik ragam </w:t>
      </w:r>
      <w:r w:rsidRPr="006D2E54">
        <w:rPr>
          <w:rFonts w:ascii="Tahoma" w:eastAsia="Calibri" w:hAnsi="Tahoma" w:cs="Tahoma"/>
          <w:lang w:val="en-ID"/>
        </w:rPr>
        <w:t xml:space="preserve">total </w:t>
      </w:r>
      <w:r w:rsidRPr="006D2E54">
        <w:rPr>
          <w:rFonts w:ascii="Tahoma" w:eastAsia="Calibri" w:hAnsi="Tahoma" w:cs="Tahoma"/>
        </w:rPr>
        <w:t>luas daun menujukan tidak berbedanya pada setiap perlakuan</w:t>
      </w:r>
      <w:r w:rsidRPr="006D2E54">
        <w:rPr>
          <w:rFonts w:ascii="Tahoma" w:eastAsia="Calibri" w:hAnsi="Tahoma" w:cs="Tahoma"/>
          <w:lang w:val="en-ID"/>
        </w:rPr>
        <w:t>.</w:t>
      </w:r>
      <w:r w:rsidRPr="006D2E54">
        <w:rPr>
          <w:rFonts w:ascii="Tahoma" w:hAnsi="Tahoma" w:cs="Tahoma"/>
          <w:lang w:val="en-ID"/>
        </w:rPr>
        <w:t xml:space="preserve"> Diduga bahwa total luas daun hubungan erat dengan jumlah daun. </w:t>
      </w:r>
      <w:r w:rsidRPr="006D2E54">
        <w:rPr>
          <w:rFonts w:ascii="Tahoma" w:eastAsia="Calibri" w:hAnsi="Tahoma" w:cs="Tahoma"/>
        </w:rPr>
        <w:t>Menurut</w:t>
      </w:r>
      <w:r w:rsidRPr="006D2E54">
        <w:rPr>
          <w:rFonts w:ascii="Tahoma" w:eastAsia="Calibri" w:hAnsi="Tahoma" w:cs="Tahoma"/>
          <w:lang w:val="en-ID"/>
        </w:rPr>
        <w:t>,</w:t>
      </w:r>
      <w:r w:rsidRPr="006D2E54">
        <w:rPr>
          <w:rFonts w:ascii="Tahoma" w:eastAsia="Calibri" w:hAnsi="Tahoma" w:cs="Tahoma"/>
        </w:rPr>
        <w:t xml:space="preserve"> </w:t>
      </w:r>
      <w:r w:rsidRPr="006D2E54">
        <w:rPr>
          <w:rFonts w:ascii="Tahoma" w:hAnsi="Tahoma" w:cs="Tahoma"/>
        </w:rPr>
        <w:t xml:space="preserve">Ifantri dan Ardiyanto (2015) </w:t>
      </w:r>
      <w:r w:rsidRPr="006D2E54">
        <w:rPr>
          <w:rFonts w:ascii="Tahoma" w:hAnsi="Tahoma" w:cs="Tahoma"/>
          <w:i/>
        </w:rPr>
        <w:t xml:space="preserve">dalam </w:t>
      </w:r>
      <w:r w:rsidRPr="006D2E54">
        <w:rPr>
          <w:rFonts w:ascii="Tahoma" w:hAnsi="Tahoma" w:cs="Tahoma"/>
          <w:lang w:val="en-ID"/>
        </w:rPr>
        <w:t>W</w:t>
      </w:r>
      <w:r w:rsidRPr="006D2E54">
        <w:rPr>
          <w:rFonts w:ascii="Tahoma" w:hAnsi="Tahoma" w:cs="Tahoma"/>
        </w:rPr>
        <w:t xml:space="preserve">ijayanti (2019), menyatakan bahwa suatu tanaman semakin banyak jumlah daun maka luas daun </w:t>
      </w:r>
      <w:proofErr w:type="gramStart"/>
      <w:r w:rsidRPr="006D2E54">
        <w:rPr>
          <w:rFonts w:ascii="Tahoma" w:hAnsi="Tahoma" w:cs="Tahoma"/>
        </w:rPr>
        <w:t>akan</w:t>
      </w:r>
      <w:proofErr w:type="gramEnd"/>
      <w:r w:rsidRPr="006D2E54">
        <w:rPr>
          <w:rFonts w:ascii="Tahoma" w:hAnsi="Tahoma" w:cs="Tahoma"/>
        </w:rPr>
        <w:t xml:space="preserve"> semakin lebar</w:t>
      </w:r>
      <w:r w:rsidRPr="006D2E54">
        <w:rPr>
          <w:rFonts w:ascii="Tahoma" w:eastAsia="Calibri" w:hAnsi="Tahoma" w:cs="Tahoma"/>
        </w:rPr>
        <w:t>.</w:t>
      </w:r>
    </w:p>
    <w:p w:rsidR="006D2E54" w:rsidRPr="006D2E54" w:rsidRDefault="006D2E54" w:rsidP="006D2E54">
      <w:pPr>
        <w:pStyle w:val="ListParagraph"/>
        <w:spacing w:after="0" w:line="240" w:lineRule="auto"/>
        <w:ind w:left="0" w:firstLine="720"/>
        <w:jc w:val="both"/>
        <w:rPr>
          <w:rFonts w:ascii="Tahoma" w:hAnsi="Tahoma" w:cs="Tahoma"/>
          <w:lang w:val="en-ID"/>
        </w:rPr>
      </w:pPr>
      <w:r w:rsidRPr="006D2E54">
        <w:rPr>
          <w:rFonts w:ascii="Tahoma" w:hAnsi="Tahoma" w:cs="Tahoma"/>
        </w:rPr>
        <w:t>Berdasarkan hasil sidik</w:t>
      </w:r>
      <w:r w:rsidRPr="006D2E54">
        <w:rPr>
          <w:rFonts w:ascii="Tahoma" w:hAnsi="Tahoma" w:cs="Tahoma"/>
          <w:lang w:val="en-ID"/>
        </w:rPr>
        <w:t xml:space="preserve"> ragam bobot </w:t>
      </w:r>
      <w:proofErr w:type="gramStart"/>
      <w:r w:rsidRPr="006D2E54">
        <w:rPr>
          <w:rFonts w:ascii="Tahoma" w:hAnsi="Tahoma" w:cs="Tahoma"/>
          <w:lang w:val="en-ID"/>
        </w:rPr>
        <w:t>segar</w:t>
      </w:r>
      <w:proofErr w:type="gramEnd"/>
      <w:r w:rsidRPr="006D2E54">
        <w:rPr>
          <w:rFonts w:ascii="Tahoma" w:hAnsi="Tahoma" w:cs="Tahoma"/>
          <w:lang w:val="en-ID"/>
        </w:rPr>
        <w:t xml:space="preserve">, kering dan volume akar </w:t>
      </w:r>
      <w:r w:rsidRPr="006D2E54">
        <w:rPr>
          <w:rFonts w:ascii="Tahoma" w:hAnsi="Tahoma" w:cs="Tahoma"/>
        </w:rPr>
        <w:t>menunjukkan bahwa perlakuan berbeda tidak nyata</w:t>
      </w:r>
      <w:r w:rsidRPr="006D2E54">
        <w:rPr>
          <w:rFonts w:ascii="Tahoma" w:hAnsi="Tahoma" w:cs="Tahoma"/>
          <w:lang w:val="en-ID"/>
        </w:rPr>
        <w:t>.</w:t>
      </w:r>
      <w:r w:rsidRPr="006D2E54">
        <w:rPr>
          <w:rFonts w:ascii="Tahoma" w:hAnsi="Tahoma" w:cs="Tahoma"/>
        </w:rPr>
        <w:t xml:space="preserve"> </w:t>
      </w:r>
      <w:proofErr w:type="gramStart"/>
      <w:r w:rsidRPr="006D2E54">
        <w:rPr>
          <w:rFonts w:ascii="Tahoma" w:hAnsi="Tahoma" w:cs="Tahoma"/>
          <w:lang w:val="en-ID"/>
        </w:rPr>
        <w:t>A</w:t>
      </w:r>
      <w:r w:rsidRPr="006D2E54">
        <w:rPr>
          <w:rFonts w:ascii="Tahoma" w:hAnsi="Tahoma" w:cs="Tahoma"/>
        </w:rPr>
        <w:t>kar berfungsi untuk menyerap air, dan unsur hara yang ada di</w:t>
      </w:r>
      <w:r w:rsidRPr="006D2E54">
        <w:rPr>
          <w:rFonts w:ascii="Tahoma" w:hAnsi="Tahoma" w:cs="Tahoma"/>
          <w:lang w:val="en-ID"/>
        </w:rPr>
        <w:t xml:space="preserve"> </w:t>
      </w:r>
      <w:r w:rsidRPr="006D2E54">
        <w:rPr>
          <w:rFonts w:ascii="Tahoma" w:hAnsi="Tahoma" w:cs="Tahoma"/>
        </w:rPr>
        <w:t>dalam tanah.</w:t>
      </w:r>
      <w:proofErr w:type="gramEnd"/>
      <w:r w:rsidRPr="006D2E54">
        <w:rPr>
          <w:rFonts w:ascii="Tahoma" w:hAnsi="Tahoma" w:cs="Tahoma"/>
          <w:lang w:val="en-ID"/>
        </w:rPr>
        <w:t xml:space="preserve"> </w:t>
      </w:r>
      <w:proofErr w:type="gramStart"/>
      <w:r w:rsidRPr="006D2E54">
        <w:rPr>
          <w:rFonts w:ascii="Tahoma" w:hAnsi="Tahoma" w:cs="Tahoma"/>
          <w:lang w:val="en-ID"/>
        </w:rPr>
        <w:t>Diduga bahwa cahaya yang kurang mempengaruhi perakaran dari tanaman.</w:t>
      </w:r>
      <w:proofErr w:type="gramEnd"/>
      <w:r w:rsidRPr="006D2E54">
        <w:rPr>
          <w:rFonts w:ascii="Tahoma" w:hAnsi="Tahoma" w:cs="Tahoma"/>
          <w:lang w:val="en-ID"/>
        </w:rPr>
        <w:t xml:space="preserve"> </w:t>
      </w:r>
      <w:proofErr w:type="gramStart"/>
      <w:r w:rsidRPr="006D2E54">
        <w:rPr>
          <w:rFonts w:ascii="Tahoma" w:hAnsi="Tahoma" w:cs="Tahoma"/>
          <w:lang w:val="en-ID"/>
        </w:rPr>
        <w:t xml:space="preserve">Dari hasil Penelitian </w:t>
      </w:r>
      <w:r w:rsidRPr="006D2E54">
        <w:rPr>
          <w:rFonts w:ascii="Tahoma" w:hAnsi="Tahoma" w:cs="Tahoma"/>
        </w:rPr>
        <w:t>Safinatul Aulia</w:t>
      </w:r>
      <w:r w:rsidRPr="006D2E54">
        <w:rPr>
          <w:rFonts w:ascii="Tahoma" w:hAnsi="Tahoma" w:cs="Tahoma"/>
          <w:lang w:val="en-ID"/>
        </w:rPr>
        <w:t xml:space="preserve"> (2019), semakin kecil intensitas cahaya yang diterima oleh tanaman maka memperkecil perakaran.</w:t>
      </w:r>
      <w:proofErr w:type="gramEnd"/>
      <w:r w:rsidRPr="006D2E54">
        <w:rPr>
          <w:rFonts w:ascii="Tahoma" w:hAnsi="Tahoma" w:cs="Tahoma"/>
          <w:lang w:val="en-ID"/>
        </w:rPr>
        <w:t xml:space="preserve"> </w:t>
      </w:r>
    </w:p>
    <w:p w:rsidR="006D2E54" w:rsidRPr="006D2E54" w:rsidRDefault="006D2E54" w:rsidP="006D2E54">
      <w:pPr>
        <w:pStyle w:val="ListParagraph"/>
        <w:spacing w:after="0" w:line="240" w:lineRule="auto"/>
        <w:ind w:left="0" w:firstLine="720"/>
        <w:jc w:val="both"/>
        <w:rPr>
          <w:rFonts w:ascii="Tahoma" w:hAnsi="Tahoma" w:cs="Tahoma"/>
        </w:rPr>
      </w:pPr>
      <w:r w:rsidRPr="006D2E54">
        <w:rPr>
          <w:rFonts w:ascii="Tahoma" w:hAnsi="Tahoma" w:cs="Tahoma"/>
        </w:rPr>
        <w:t xml:space="preserve"> </w:t>
      </w:r>
      <w:proofErr w:type="gramStart"/>
      <w:r w:rsidRPr="006D2E54">
        <w:rPr>
          <w:rFonts w:ascii="Tahoma" w:eastAsia="Calibri" w:hAnsi="Tahoma" w:cs="Tahoma"/>
        </w:rPr>
        <w:t xml:space="preserve">Hasil sidik ragam umur berbunga menujukan </w:t>
      </w:r>
      <w:r w:rsidRPr="006D2E54">
        <w:rPr>
          <w:rFonts w:ascii="Tahoma" w:eastAsia="Calibri" w:hAnsi="Tahoma" w:cs="Tahoma"/>
          <w:lang w:val="en-ID"/>
        </w:rPr>
        <w:t>berbeda tidak nyata</w:t>
      </w:r>
      <w:r w:rsidRPr="006D2E54">
        <w:rPr>
          <w:rFonts w:ascii="Tahoma" w:eastAsia="Calibri" w:hAnsi="Tahoma" w:cs="Tahoma"/>
        </w:rPr>
        <w:t xml:space="preserve"> pada setiap perlakua</w:t>
      </w:r>
      <w:r w:rsidRPr="006D2E54">
        <w:rPr>
          <w:rFonts w:ascii="Tahoma" w:eastAsia="Calibri" w:hAnsi="Tahoma" w:cs="Tahoma"/>
          <w:lang w:val="en-ID"/>
        </w:rPr>
        <w:t>n.</w:t>
      </w:r>
      <w:proofErr w:type="gramEnd"/>
      <w:r w:rsidRPr="006D2E54">
        <w:rPr>
          <w:rFonts w:ascii="Tahoma" w:eastAsia="Calibri" w:hAnsi="Tahoma" w:cs="Tahoma"/>
          <w:lang w:val="en-ID"/>
        </w:rPr>
        <w:t xml:space="preserve"> Diduga u</w:t>
      </w:r>
      <w:r w:rsidRPr="006D2E54">
        <w:rPr>
          <w:rFonts w:ascii="Tahoma" w:eastAsia="Calibri" w:hAnsi="Tahoma" w:cs="Tahoma"/>
        </w:rPr>
        <w:t xml:space="preserve">mur berbunga memliki </w:t>
      </w:r>
      <w:r w:rsidRPr="006D2E54">
        <w:rPr>
          <w:rFonts w:ascii="Tahoma" w:eastAsia="Calibri" w:hAnsi="Tahoma" w:cs="Tahoma"/>
          <w:lang w:val="en-ID"/>
        </w:rPr>
        <w:t>hubungan erat</w:t>
      </w:r>
      <w:r w:rsidRPr="006D2E54">
        <w:rPr>
          <w:rFonts w:ascii="Tahoma" w:eastAsia="Calibri" w:hAnsi="Tahoma" w:cs="Tahoma"/>
        </w:rPr>
        <w:t xml:space="preserve"> </w:t>
      </w:r>
      <w:proofErr w:type="gramStart"/>
      <w:r w:rsidRPr="006D2E54">
        <w:rPr>
          <w:rFonts w:ascii="Tahoma" w:eastAsia="Calibri" w:hAnsi="Tahoma" w:cs="Tahoma"/>
        </w:rPr>
        <w:t>dengan  jumlah</w:t>
      </w:r>
      <w:proofErr w:type="gramEnd"/>
      <w:r w:rsidRPr="006D2E54">
        <w:rPr>
          <w:rFonts w:ascii="Tahoma" w:eastAsia="Calibri" w:hAnsi="Tahoma" w:cs="Tahoma"/>
        </w:rPr>
        <w:t xml:space="preserve"> daun bahwa diketahui jumlah daun berbeda</w:t>
      </w:r>
      <w:r w:rsidRPr="006D2E54">
        <w:rPr>
          <w:rFonts w:ascii="Tahoma" w:eastAsia="Calibri" w:hAnsi="Tahoma" w:cs="Tahoma"/>
          <w:lang w:val="en-ID"/>
        </w:rPr>
        <w:t xml:space="preserve"> tidak </w:t>
      </w:r>
      <w:r w:rsidRPr="006D2E54">
        <w:rPr>
          <w:rFonts w:ascii="Tahoma" w:eastAsia="Calibri" w:hAnsi="Tahoma" w:cs="Tahoma"/>
        </w:rPr>
        <w:t>nyata pada setiap perlakuan</w:t>
      </w:r>
      <w:r w:rsidRPr="006D2E54">
        <w:rPr>
          <w:rFonts w:ascii="Tahoma" w:eastAsia="Calibri" w:hAnsi="Tahoma" w:cs="Tahoma"/>
          <w:lang w:val="en-ID"/>
        </w:rPr>
        <w:t>. M</w:t>
      </w:r>
      <w:r w:rsidRPr="006D2E54">
        <w:rPr>
          <w:rFonts w:ascii="Tahoma" w:eastAsia="Calibri" w:hAnsi="Tahoma" w:cs="Tahoma"/>
        </w:rPr>
        <w:t>enuru</w:t>
      </w:r>
      <w:r w:rsidRPr="006D2E54">
        <w:rPr>
          <w:rFonts w:ascii="Tahoma" w:eastAsia="Calibri" w:hAnsi="Tahoma" w:cs="Tahoma"/>
          <w:lang w:val="en-ID"/>
        </w:rPr>
        <w:t>t,</w:t>
      </w:r>
      <w:r w:rsidRPr="006D2E54">
        <w:rPr>
          <w:rFonts w:ascii="Tahoma" w:eastAsia="Calibri" w:hAnsi="Tahoma" w:cs="Tahoma"/>
        </w:rPr>
        <w:t xml:space="preserve"> </w:t>
      </w:r>
      <w:r w:rsidRPr="006D2E54">
        <w:rPr>
          <w:rFonts w:ascii="Tahoma" w:hAnsi="Tahoma" w:cs="Tahoma"/>
        </w:rPr>
        <w:t>Kusumawati (2012)</w:t>
      </w:r>
      <w:r w:rsidRPr="006D2E54">
        <w:rPr>
          <w:rFonts w:ascii="Tahoma" w:hAnsi="Tahoma" w:cs="Tahoma"/>
          <w:lang w:val="en-ID"/>
        </w:rPr>
        <w:t>,</w:t>
      </w:r>
      <w:r w:rsidRPr="006D2E54">
        <w:rPr>
          <w:rFonts w:ascii="Tahoma" w:hAnsi="Tahoma" w:cs="Tahoma"/>
        </w:rPr>
        <w:t xml:space="preserve"> menjelaskan kemunculan bunga sejalan dengan pertumbuhan jumlah daun, bila tanaman rimbun </w:t>
      </w:r>
      <w:proofErr w:type="gramStart"/>
      <w:r w:rsidRPr="006D2E54">
        <w:rPr>
          <w:rFonts w:ascii="Tahoma" w:hAnsi="Tahoma" w:cs="Tahoma"/>
        </w:rPr>
        <w:t>akan</w:t>
      </w:r>
      <w:proofErr w:type="gramEnd"/>
      <w:r w:rsidRPr="006D2E54">
        <w:rPr>
          <w:rFonts w:ascii="Tahoma" w:hAnsi="Tahoma" w:cs="Tahoma"/>
        </w:rPr>
        <w:t xml:space="preserve"> memunculkan bunga lebih besar di waktu lebih awal.</w:t>
      </w:r>
    </w:p>
    <w:p w:rsidR="006D2E54" w:rsidRPr="006D2E54" w:rsidRDefault="006D2E54" w:rsidP="006D2E54">
      <w:pPr>
        <w:spacing w:after="0" w:line="240" w:lineRule="auto"/>
        <w:ind w:firstLine="720"/>
        <w:jc w:val="both"/>
        <w:rPr>
          <w:rFonts w:ascii="Tahoma" w:hAnsi="Tahoma" w:cs="Tahoma"/>
          <w:lang w:val="en-ID"/>
        </w:rPr>
      </w:pPr>
      <w:r w:rsidRPr="006D2E54">
        <w:rPr>
          <w:rFonts w:ascii="Tahoma" w:hAnsi="Tahoma" w:cs="Tahoma"/>
        </w:rPr>
        <w:t>Hasil sidik ragam terhadap</w:t>
      </w:r>
      <w:r w:rsidRPr="006D2E54">
        <w:rPr>
          <w:rFonts w:ascii="Tahoma" w:hAnsi="Tahoma" w:cs="Tahoma"/>
          <w:lang w:val="en-ID"/>
        </w:rPr>
        <w:t xml:space="preserve"> panjang malai, b</w:t>
      </w:r>
      <w:r w:rsidRPr="006D2E54">
        <w:rPr>
          <w:rFonts w:ascii="Tahoma" w:hAnsi="Tahoma" w:cs="Tahoma"/>
        </w:rPr>
        <w:t>erat malai</w:t>
      </w:r>
      <w:r w:rsidRPr="006D2E54">
        <w:rPr>
          <w:rFonts w:ascii="Tahoma" w:hAnsi="Tahoma" w:cs="Tahoma"/>
          <w:lang w:val="en-ID"/>
        </w:rPr>
        <w:t xml:space="preserve"> dan 100 </w:t>
      </w:r>
      <w:proofErr w:type="gramStart"/>
      <w:r w:rsidRPr="006D2E54">
        <w:rPr>
          <w:rFonts w:ascii="Tahoma" w:hAnsi="Tahoma" w:cs="Tahoma"/>
          <w:lang w:val="en-ID"/>
        </w:rPr>
        <w:t>biji  berbeda</w:t>
      </w:r>
      <w:proofErr w:type="gramEnd"/>
      <w:r w:rsidRPr="006D2E54">
        <w:rPr>
          <w:rFonts w:ascii="Tahoma" w:hAnsi="Tahoma" w:cs="Tahoma"/>
          <w:lang w:val="en-ID"/>
        </w:rPr>
        <w:t xml:space="preserve"> tidak nyata. </w:t>
      </w:r>
      <w:proofErr w:type="gramStart"/>
      <w:r w:rsidRPr="006D2E54">
        <w:rPr>
          <w:rFonts w:ascii="Tahoma" w:hAnsi="Tahoma" w:cs="Tahoma"/>
          <w:lang w:val="en-ID"/>
        </w:rPr>
        <w:t>Panjang malai, berat malai</w:t>
      </w:r>
      <w:r w:rsidRPr="006D2E54">
        <w:rPr>
          <w:rFonts w:ascii="Tahoma" w:hAnsi="Tahoma" w:cs="Tahoma"/>
        </w:rPr>
        <w:t xml:space="preserve"> </w:t>
      </w:r>
      <w:r w:rsidRPr="006D2E54">
        <w:rPr>
          <w:rFonts w:ascii="Tahoma" w:hAnsi="Tahoma" w:cs="Tahoma"/>
          <w:lang w:val="en-ID"/>
        </w:rPr>
        <w:t>pada</w:t>
      </w:r>
      <w:r w:rsidRPr="006D2E54">
        <w:rPr>
          <w:rFonts w:ascii="Tahoma" w:hAnsi="Tahoma" w:cs="Tahoma"/>
        </w:rPr>
        <w:t xml:space="preserve"> suatu tanaman dapat dipengaruhi oleh pertumbuhan pada fase vegetatif.</w:t>
      </w:r>
      <w:proofErr w:type="gramEnd"/>
      <w:r w:rsidRPr="006D2E54">
        <w:rPr>
          <w:rFonts w:ascii="Tahoma" w:hAnsi="Tahoma" w:cs="Tahoma"/>
          <w:lang w:val="en-ID"/>
        </w:rPr>
        <w:t xml:space="preserve"> </w:t>
      </w:r>
      <w:r w:rsidRPr="006D2E54">
        <w:rPr>
          <w:rFonts w:ascii="Tahoma" w:hAnsi="Tahoma" w:cs="Tahoma"/>
        </w:rPr>
        <w:t xml:space="preserve">Hal yang dapat mempengaruhi tumbuhnya jumlah malai yaitu proses fotosintesis tanaman. Pada proses fotosintesis yang </w:t>
      </w:r>
      <w:proofErr w:type="gramStart"/>
      <w:r w:rsidRPr="006D2E54">
        <w:rPr>
          <w:rFonts w:ascii="Tahoma" w:hAnsi="Tahoma" w:cs="Tahoma"/>
        </w:rPr>
        <w:t>akan</w:t>
      </w:r>
      <w:proofErr w:type="gramEnd"/>
      <w:r w:rsidRPr="006D2E54">
        <w:rPr>
          <w:rFonts w:ascii="Tahoma" w:hAnsi="Tahoma" w:cs="Tahoma"/>
        </w:rPr>
        <w:t xml:space="preserve"> dihasilkan yaitu energi yang akan disimpan sebagai bahan makanan. </w:t>
      </w:r>
      <w:proofErr w:type="gramStart"/>
      <w:r w:rsidRPr="006D2E54">
        <w:rPr>
          <w:rFonts w:ascii="Tahoma" w:hAnsi="Tahoma" w:cs="Tahoma"/>
        </w:rPr>
        <w:t>Besarnya hasil fotosintesis juga dipengaruhi oleh jumlah daun dan luas daun tanaman.</w:t>
      </w:r>
      <w:proofErr w:type="gramEnd"/>
      <w:r w:rsidRPr="006D2E54">
        <w:rPr>
          <w:rFonts w:ascii="Tahoma" w:hAnsi="Tahoma" w:cs="Tahoma"/>
        </w:rPr>
        <w:t xml:space="preserve"> </w:t>
      </w:r>
      <w:proofErr w:type="gramStart"/>
      <w:r w:rsidRPr="006D2E54">
        <w:rPr>
          <w:rFonts w:ascii="Tahoma" w:hAnsi="Tahoma" w:cs="Tahoma"/>
        </w:rPr>
        <w:t xml:space="preserve">Pada variabel </w:t>
      </w:r>
      <w:r w:rsidRPr="006D2E54">
        <w:rPr>
          <w:rFonts w:ascii="Tahoma" w:hAnsi="Tahoma" w:cs="Tahoma"/>
          <w:lang w:val="en-ID"/>
        </w:rPr>
        <w:t xml:space="preserve">jumlah daun dan </w:t>
      </w:r>
      <w:r w:rsidRPr="006D2E54">
        <w:rPr>
          <w:rFonts w:ascii="Tahoma" w:hAnsi="Tahoma" w:cs="Tahoma"/>
        </w:rPr>
        <w:t xml:space="preserve">luas daun, </w:t>
      </w:r>
      <w:r w:rsidRPr="006D2E54">
        <w:rPr>
          <w:rFonts w:ascii="Tahoma" w:hAnsi="Tahoma" w:cs="Tahoma"/>
          <w:lang w:val="en-ID"/>
        </w:rPr>
        <w:t xml:space="preserve">diketahui </w:t>
      </w:r>
      <w:r w:rsidRPr="006D2E54">
        <w:rPr>
          <w:rFonts w:ascii="Tahoma" w:hAnsi="Tahoma" w:cs="Tahoma"/>
        </w:rPr>
        <w:t>hasil yang didapat yaitu</w:t>
      </w:r>
      <w:r w:rsidRPr="006D2E54">
        <w:rPr>
          <w:rFonts w:ascii="Tahoma" w:hAnsi="Tahoma" w:cs="Tahoma"/>
          <w:lang w:val="en-ID"/>
        </w:rPr>
        <w:t xml:space="preserve"> ber</w:t>
      </w:r>
      <w:r w:rsidRPr="006D2E54">
        <w:rPr>
          <w:rFonts w:ascii="Tahoma" w:hAnsi="Tahoma" w:cs="Tahoma"/>
        </w:rPr>
        <w:t xml:space="preserve">beda </w:t>
      </w:r>
      <w:r w:rsidRPr="006D2E54">
        <w:rPr>
          <w:rFonts w:ascii="Tahoma" w:hAnsi="Tahoma" w:cs="Tahoma"/>
          <w:lang w:val="en-ID"/>
        </w:rPr>
        <w:t xml:space="preserve">tidak </w:t>
      </w:r>
      <w:r w:rsidRPr="006D2E54">
        <w:rPr>
          <w:rFonts w:ascii="Tahoma" w:hAnsi="Tahoma" w:cs="Tahoma"/>
        </w:rPr>
        <w:t>nyata antar perlakuan</w:t>
      </w:r>
      <w:r w:rsidRPr="006D2E54">
        <w:rPr>
          <w:rFonts w:ascii="Tahoma" w:hAnsi="Tahoma" w:cs="Tahoma"/>
          <w:lang w:val="en-ID"/>
        </w:rPr>
        <w:t xml:space="preserve"> </w:t>
      </w:r>
      <w:r w:rsidRPr="006D2E54">
        <w:rPr>
          <w:rFonts w:ascii="Tahoma" w:hAnsi="Tahoma" w:cs="Tahoma"/>
        </w:rPr>
        <w:t xml:space="preserve">sehingga hal tersebut juga mempengaruhi </w:t>
      </w:r>
      <w:r w:rsidRPr="006D2E54">
        <w:rPr>
          <w:rFonts w:ascii="Tahoma" w:hAnsi="Tahoma" w:cs="Tahoma"/>
          <w:lang w:val="en-ID"/>
        </w:rPr>
        <w:t>pembentukan</w:t>
      </w:r>
      <w:r w:rsidRPr="006D2E54">
        <w:rPr>
          <w:rFonts w:ascii="Tahoma" w:hAnsi="Tahoma" w:cs="Tahoma"/>
        </w:rPr>
        <w:t xml:space="preserve"> malai </w:t>
      </w:r>
      <w:r w:rsidRPr="006D2E54">
        <w:rPr>
          <w:rFonts w:ascii="Tahoma" w:hAnsi="Tahoma" w:cs="Tahoma"/>
          <w:lang w:val="en-ID"/>
        </w:rPr>
        <w:t xml:space="preserve">dan bulir </w:t>
      </w:r>
      <w:r w:rsidRPr="006D2E54">
        <w:rPr>
          <w:rFonts w:ascii="Tahoma" w:hAnsi="Tahoma" w:cs="Tahoma"/>
        </w:rPr>
        <w:t>(Gunomo, 2009).</w:t>
      </w:r>
      <w:proofErr w:type="gramEnd"/>
      <w:r w:rsidRPr="006D2E54">
        <w:rPr>
          <w:rFonts w:ascii="Tahoma" w:hAnsi="Tahoma" w:cs="Tahoma"/>
        </w:rPr>
        <w:t xml:space="preserve">   </w:t>
      </w:r>
    </w:p>
    <w:p w:rsidR="006D2E54" w:rsidRPr="006D2E54" w:rsidRDefault="006D2E54" w:rsidP="006D2E54">
      <w:pPr>
        <w:spacing w:after="0" w:line="240" w:lineRule="auto"/>
        <w:ind w:firstLine="720"/>
        <w:jc w:val="both"/>
        <w:rPr>
          <w:rFonts w:ascii="Tahoma" w:eastAsia="Times New Roman" w:hAnsi="Tahoma" w:cs="Tahoma"/>
          <w:color w:val="000000"/>
        </w:rPr>
      </w:pPr>
      <w:proofErr w:type="gramStart"/>
      <w:r w:rsidRPr="006D2E54">
        <w:rPr>
          <w:rFonts w:ascii="Tahoma" w:hAnsi="Tahoma" w:cs="Tahoma"/>
        </w:rPr>
        <w:t>Hasil sidik ragam terhadap petak panen tidak berpengaruh nyata terhadap semua perlakuan</w:t>
      </w:r>
      <w:r w:rsidRPr="006D2E54">
        <w:rPr>
          <w:rFonts w:ascii="Tahoma" w:hAnsi="Tahoma" w:cs="Tahoma"/>
          <w:lang w:val="en-ID"/>
        </w:rPr>
        <w:t>.</w:t>
      </w:r>
      <w:proofErr w:type="gramEnd"/>
      <w:r w:rsidRPr="006D2E54">
        <w:rPr>
          <w:rFonts w:ascii="Tahoma" w:hAnsi="Tahoma" w:cs="Tahoma"/>
          <w:lang w:val="en-ID"/>
        </w:rPr>
        <w:t xml:space="preserve"> </w:t>
      </w:r>
      <w:proofErr w:type="gramStart"/>
      <w:r w:rsidRPr="006D2E54">
        <w:rPr>
          <w:rFonts w:ascii="Tahoma" w:hAnsi="Tahoma" w:cs="Tahoma"/>
          <w:lang w:val="en-ID"/>
        </w:rPr>
        <w:t xml:space="preserve">Didapat rerata </w:t>
      </w:r>
      <w:r w:rsidRPr="006D2E54">
        <w:rPr>
          <w:rFonts w:ascii="Tahoma" w:hAnsi="Tahoma" w:cs="Tahoma"/>
        </w:rPr>
        <w:t xml:space="preserve">berat petak panen seberat </w:t>
      </w:r>
      <w:r w:rsidRPr="006D2E54">
        <w:rPr>
          <w:rFonts w:ascii="Tahoma" w:eastAsia="Times New Roman" w:hAnsi="Tahoma" w:cs="Tahoma"/>
          <w:color w:val="000000"/>
        </w:rPr>
        <w:t xml:space="preserve">197 g. Dari berat petak panen </w:t>
      </w:r>
      <w:r w:rsidRPr="006D2E54">
        <w:rPr>
          <w:rFonts w:ascii="Tahoma" w:eastAsia="Times New Roman" w:hAnsi="Tahoma" w:cs="Tahoma"/>
          <w:color w:val="000000"/>
          <w:lang w:val="en-ID"/>
        </w:rPr>
        <w:t>memiliki hubungan erat</w:t>
      </w:r>
      <w:r w:rsidRPr="006D2E54">
        <w:rPr>
          <w:rFonts w:ascii="Tahoma" w:eastAsia="Times New Roman" w:hAnsi="Tahoma" w:cs="Tahoma"/>
          <w:color w:val="000000"/>
        </w:rPr>
        <w:t xml:space="preserve"> dengan jumlah anakan perumpun, dan bobot malai.</w:t>
      </w:r>
      <w:proofErr w:type="gramEnd"/>
    </w:p>
    <w:p w:rsidR="006D2E54" w:rsidRPr="006D2E54" w:rsidRDefault="006D2E54" w:rsidP="006D2E54">
      <w:pPr>
        <w:spacing w:after="0" w:line="240" w:lineRule="auto"/>
        <w:jc w:val="both"/>
        <w:rPr>
          <w:rFonts w:ascii="Tahoma" w:eastAsia="Times New Roman" w:hAnsi="Tahoma" w:cs="Tahoma"/>
          <w:color w:val="000000"/>
        </w:rPr>
      </w:pPr>
      <w:r w:rsidRPr="006D2E54">
        <w:rPr>
          <w:rFonts w:ascii="Tahoma" w:eastAsia="Times New Roman" w:hAnsi="Tahoma" w:cs="Tahoma"/>
          <w:color w:val="000000"/>
        </w:rPr>
        <w:t xml:space="preserve"> </w:t>
      </w:r>
      <w:r w:rsidRPr="006D2E54">
        <w:rPr>
          <w:rFonts w:ascii="Tahoma" w:eastAsia="Times New Roman" w:hAnsi="Tahoma" w:cs="Tahoma"/>
          <w:color w:val="000000"/>
          <w:lang w:val="en-ID"/>
        </w:rPr>
        <w:tab/>
      </w:r>
      <w:r w:rsidRPr="006D2E54">
        <w:rPr>
          <w:rFonts w:ascii="Tahoma" w:hAnsi="Tahoma" w:cs="Tahoma"/>
        </w:rPr>
        <w:t xml:space="preserve">Hasil sidik ragam terhadap berat malai </w:t>
      </w:r>
      <w:proofErr w:type="gramStart"/>
      <w:r w:rsidRPr="006D2E54">
        <w:rPr>
          <w:rFonts w:ascii="Tahoma" w:hAnsi="Tahoma" w:cs="Tahoma"/>
        </w:rPr>
        <w:t>perhektar  tidak</w:t>
      </w:r>
      <w:proofErr w:type="gramEnd"/>
      <w:r w:rsidRPr="006D2E54">
        <w:rPr>
          <w:rFonts w:ascii="Tahoma" w:hAnsi="Tahoma" w:cs="Tahoma"/>
        </w:rPr>
        <w:t xml:space="preserve"> berpengaruh nyata terhadap semua perlakuan di peroleh berat malai per hektar seberat </w:t>
      </w:r>
      <w:r w:rsidRPr="006D2E54">
        <w:rPr>
          <w:rFonts w:ascii="Tahoma" w:eastAsia="Times New Roman" w:hAnsi="Tahoma" w:cs="Tahoma"/>
          <w:color w:val="000000"/>
        </w:rPr>
        <w:t xml:space="preserve">1,175 T/ha. </w:t>
      </w:r>
      <w:proofErr w:type="gramStart"/>
      <w:r w:rsidRPr="006D2E54">
        <w:rPr>
          <w:rFonts w:ascii="Tahoma" w:eastAsia="Times New Roman" w:hAnsi="Tahoma" w:cs="Tahoma"/>
          <w:color w:val="000000"/>
        </w:rPr>
        <w:t>Diduga bahwa petak panen berkorelasi lurus dengan petak panen perhektar</w:t>
      </w:r>
      <w:r w:rsidRPr="006D2E54">
        <w:rPr>
          <w:rFonts w:ascii="Tahoma" w:eastAsia="Times New Roman" w:hAnsi="Tahoma" w:cs="Tahoma"/>
          <w:color w:val="000000"/>
          <w:lang w:val="en-ID"/>
        </w:rPr>
        <w:t>.</w:t>
      </w:r>
      <w:proofErr w:type="gramEnd"/>
      <w:r w:rsidRPr="006D2E54">
        <w:rPr>
          <w:rFonts w:ascii="Tahoma" w:eastAsia="Times New Roman" w:hAnsi="Tahoma" w:cs="Tahoma"/>
          <w:color w:val="000000"/>
          <w:lang w:val="en-ID"/>
        </w:rPr>
        <w:t xml:space="preserve"> </w:t>
      </w:r>
      <w:proofErr w:type="gramStart"/>
      <w:r w:rsidRPr="006D2E54">
        <w:rPr>
          <w:rFonts w:ascii="Tahoma" w:eastAsia="Times New Roman" w:hAnsi="Tahoma" w:cs="Tahoma"/>
          <w:color w:val="000000"/>
        </w:rPr>
        <w:t>Menurut</w:t>
      </w:r>
      <w:r w:rsidRPr="006D2E54">
        <w:rPr>
          <w:rFonts w:ascii="Tahoma" w:eastAsia="Times New Roman" w:hAnsi="Tahoma" w:cs="Tahoma"/>
          <w:color w:val="000000"/>
          <w:lang w:val="en-ID"/>
        </w:rPr>
        <w:t>,</w:t>
      </w:r>
      <w:r w:rsidRPr="006D2E54">
        <w:rPr>
          <w:rFonts w:ascii="Tahoma" w:eastAsia="Times New Roman" w:hAnsi="Tahoma" w:cs="Tahoma"/>
          <w:color w:val="000000"/>
        </w:rPr>
        <w:t xml:space="preserve"> I Wayan </w:t>
      </w:r>
      <w:r w:rsidRPr="006D2E54">
        <w:rPr>
          <w:rFonts w:ascii="Tahoma" w:eastAsia="Times New Roman" w:hAnsi="Tahoma" w:cs="Tahoma"/>
          <w:color w:val="000000"/>
          <w:lang w:val="en-ID"/>
        </w:rPr>
        <w:t>(</w:t>
      </w:r>
      <w:r w:rsidRPr="006D2E54">
        <w:rPr>
          <w:rFonts w:ascii="Tahoma" w:eastAsia="Times New Roman" w:hAnsi="Tahoma" w:cs="Tahoma"/>
          <w:color w:val="000000"/>
        </w:rPr>
        <w:t>2017</w:t>
      </w:r>
      <w:r w:rsidRPr="006D2E54">
        <w:rPr>
          <w:rFonts w:ascii="Tahoma" w:eastAsia="Times New Roman" w:hAnsi="Tahoma" w:cs="Tahoma"/>
          <w:color w:val="000000"/>
          <w:lang w:val="en-ID"/>
        </w:rPr>
        <w:t>)</w:t>
      </w:r>
      <w:r w:rsidRPr="006D2E54">
        <w:rPr>
          <w:rFonts w:ascii="Tahoma" w:eastAsia="Times New Roman" w:hAnsi="Tahoma" w:cs="Tahoma"/>
          <w:color w:val="000000"/>
        </w:rPr>
        <w:t>, Produksi jewawut mampu menghasilkan 3-4 ton/ha.</w:t>
      </w:r>
      <w:proofErr w:type="gramEnd"/>
      <w:r w:rsidRPr="006D2E54">
        <w:rPr>
          <w:rFonts w:ascii="Tahoma" w:eastAsia="Times New Roman" w:hAnsi="Tahoma" w:cs="Tahoma"/>
          <w:color w:val="000000"/>
          <w:lang w:val="en-ID"/>
        </w:rPr>
        <w:t xml:space="preserve"> </w:t>
      </w:r>
      <w:proofErr w:type="gramStart"/>
      <w:r w:rsidRPr="006D2E54">
        <w:rPr>
          <w:rFonts w:ascii="Tahoma" w:eastAsia="Times New Roman" w:hAnsi="Tahoma" w:cs="Tahoma"/>
          <w:color w:val="000000"/>
          <w:lang w:val="en-ID"/>
        </w:rPr>
        <w:t>D</w:t>
      </w:r>
      <w:r w:rsidRPr="006D2E54">
        <w:rPr>
          <w:rFonts w:ascii="Tahoma" w:eastAsia="Times New Roman" w:hAnsi="Tahoma" w:cs="Tahoma"/>
          <w:color w:val="000000"/>
        </w:rPr>
        <w:t>apat dimaknai bahwa produksi jewawut dibawah tegakan jati tidak dapat menghasilkan panen yang optimum.</w:t>
      </w:r>
      <w:proofErr w:type="gramEnd"/>
    </w:p>
    <w:p w:rsidR="006D2E54" w:rsidRDefault="006D2E54" w:rsidP="00004E21">
      <w:pPr>
        <w:tabs>
          <w:tab w:val="left" w:pos="567"/>
        </w:tabs>
        <w:spacing w:after="0" w:line="240" w:lineRule="auto"/>
        <w:jc w:val="both"/>
        <w:rPr>
          <w:rFonts w:ascii="Tahoma" w:hAnsi="Tahoma" w:cs="Tahoma"/>
          <w:b/>
        </w:rPr>
      </w:pPr>
    </w:p>
    <w:p w:rsidR="006D2E54" w:rsidRDefault="006D2E54" w:rsidP="00004E21">
      <w:pPr>
        <w:tabs>
          <w:tab w:val="left" w:pos="567"/>
        </w:tabs>
        <w:spacing w:after="0" w:line="240" w:lineRule="auto"/>
        <w:jc w:val="both"/>
        <w:rPr>
          <w:rFonts w:ascii="Tahoma" w:hAnsi="Tahoma" w:cs="Tahoma"/>
          <w:b/>
        </w:rPr>
      </w:pPr>
      <w:r>
        <w:rPr>
          <w:rFonts w:ascii="Tahoma" w:hAnsi="Tahoma" w:cs="Tahoma"/>
          <w:b/>
        </w:rPr>
        <w:t>KESIMPULAN</w:t>
      </w:r>
    </w:p>
    <w:p w:rsidR="006D2E54" w:rsidRPr="006D2E54" w:rsidRDefault="006D2E54" w:rsidP="006D2E54">
      <w:pPr>
        <w:spacing w:after="0" w:line="240" w:lineRule="auto"/>
        <w:ind w:firstLine="720"/>
        <w:rPr>
          <w:rFonts w:ascii="Tahoma" w:eastAsia="Calibri" w:hAnsi="Tahoma" w:cs="Tahoma"/>
          <w:lang w:val="en-ID"/>
        </w:rPr>
      </w:pPr>
      <w:r w:rsidRPr="006D2E54">
        <w:rPr>
          <w:rFonts w:ascii="Tahoma" w:eastAsia="Calibri" w:hAnsi="Tahoma" w:cs="Tahoma"/>
        </w:rPr>
        <w:t xml:space="preserve">Berdasarkan hasil penelitian dan pembahasan yang telah dilakukan maka disimpulkan sebagai </w:t>
      </w:r>
      <w:proofErr w:type="gramStart"/>
      <w:r w:rsidRPr="006D2E54">
        <w:rPr>
          <w:rFonts w:ascii="Tahoma" w:eastAsia="Calibri" w:hAnsi="Tahoma" w:cs="Tahoma"/>
        </w:rPr>
        <w:t>berikut :</w:t>
      </w:r>
      <w:proofErr w:type="gramEnd"/>
    </w:p>
    <w:p w:rsidR="006D2E54" w:rsidRPr="006D2E54" w:rsidRDefault="006D2E54" w:rsidP="006D2E54">
      <w:pPr>
        <w:pStyle w:val="ListParagraph"/>
        <w:numPr>
          <w:ilvl w:val="0"/>
          <w:numId w:val="3"/>
        </w:numPr>
        <w:autoSpaceDE w:val="0"/>
        <w:autoSpaceDN w:val="0"/>
        <w:adjustRightInd w:val="0"/>
        <w:spacing w:after="0" w:line="240" w:lineRule="auto"/>
        <w:ind w:left="567"/>
        <w:jc w:val="both"/>
        <w:rPr>
          <w:rFonts w:ascii="Tahoma" w:hAnsi="Tahoma" w:cs="Tahoma"/>
        </w:rPr>
      </w:pPr>
      <w:proofErr w:type="gramStart"/>
      <w:r w:rsidRPr="006D2E54">
        <w:rPr>
          <w:rFonts w:ascii="Tahoma" w:eastAsia="Calibri" w:hAnsi="Tahoma" w:cs="Tahoma"/>
          <w:lang w:val="en-ID"/>
        </w:rPr>
        <w:t>Pemberian  pupuk</w:t>
      </w:r>
      <w:proofErr w:type="gramEnd"/>
      <w:r w:rsidRPr="006D2E54">
        <w:rPr>
          <w:rFonts w:ascii="Tahoma" w:eastAsia="Calibri" w:hAnsi="Tahoma" w:cs="Tahoma"/>
          <w:lang w:val="en-ID"/>
        </w:rPr>
        <w:t xml:space="preserve"> organik 20 ton/ha, anorganik 200 kg/ha dan organik 10 ton/ha kombinasi anorganik 100 kg/ha untuk produksi jewawut di bawah tegakan jati menunjukan tidak mengalami perbedaan yang signifikan baik secara vegetatif maupun generatif.</w:t>
      </w:r>
      <w:r w:rsidRPr="006D2E54">
        <w:rPr>
          <w:rFonts w:ascii="Tahoma" w:hAnsi="Tahoma" w:cs="Tahoma"/>
          <w:lang w:val="en-ID"/>
        </w:rPr>
        <w:t xml:space="preserve"> </w:t>
      </w:r>
    </w:p>
    <w:p w:rsidR="006D2E54" w:rsidRPr="006D2E54" w:rsidRDefault="006D2E54" w:rsidP="006D2E54">
      <w:pPr>
        <w:pStyle w:val="ListParagraph"/>
        <w:numPr>
          <w:ilvl w:val="0"/>
          <w:numId w:val="3"/>
        </w:numPr>
        <w:autoSpaceDE w:val="0"/>
        <w:autoSpaceDN w:val="0"/>
        <w:adjustRightInd w:val="0"/>
        <w:spacing w:after="0" w:line="240" w:lineRule="auto"/>
        <w:ind w:left="567"/>
        <w:jc w:val="both"/>
        <w:rPr>
          <w:rFonts w:ascii="Tahoma" w:hAnsi="Tahoma" w:cs="Tahoma"/>
          <w:lang w:val="en-ID"/>
        </w:rPr>
      </w:pPr>
      <w:r w:rsidRPr="006D2E54">
        <w:rPr>
          <w:rFonts w:ascii="Tahoma" w:hAnsi="Tahoma" w:cs="Tahoma"/>
          <w:lang w:val="en-ID"/>
        </w:rPr>
        <w:t xml:space="preserve">Produktifitas jewawut di bawah tegakan jati dengan pemberian </w:t>
      </w:r>
      <w:r w:rsidRPr="006D2E54">
        <w:rPr>
          <w:rFonts w:ascii="Tahoma" w:eastAsia="Calibri" w:hAnsi="Tahoma" w:cs="Tahoma"/>
          <w:lang w:val="en-ID"/>
        </w:rPr>
        <w:t xml:space="preserve">Pemberian  pupuk organik 20 ton/ha, anorganik 200 kg/ha dan organik 10 ton/ha kombinasi anorganik </w:t>
      </w:r>
      <w:r w:rsidRPr="006D2E54">
        <w:rPr>
          <w:rFonts w:ascii="Tahoma" w:eastAsia="Calibri" w:hAnsi="Tahoma" w:cs="Tahoma"/>
          <w:lang w:val="en-ID"/>
        </w:rPr>
        <w:lastRenderedPageBreak/>
        <w:t>100 kg/ha belum hasil yang optimum ditandai dengan hasil yang masih di bawah umumnya yaitu hanya diperoleh di bawah 3 ton/ha</w:t>
      </w:r>
    </w:p>
    <w:p w:rsidR="006D2E54" w:rsidRDefault="006D2E54" w:rsidP="006D2E54">
      <w:pPr>
        <w:tabs>
          <w:tab w:val="left" w:pos="567"/>
        </w:tabs>
        <w:spacing w:after="0" w:line="240" w:lineRule="auto"/>
        <w:jc w:val="both"/>
        <w:rPr>
          <w:rFonts w:ascii="Tahoma" w:hAnsi="Tahoma" w:cs="Tahoma"/>
          <w:b/>
        </w:rPr>
      </w:pPr>
    </w:p>
    <w:p w:rsidR="006D2E54" w:rsidRDefault="006D2E54" w:rsidP="006D2E54">
      <w:pPr>
        <w:tabs>
          <w:tab w:val="left" w:pos="567"/>
        </w:tabs>
        <w:spacing w:after="0" w:line="240" w:lineRule="auto"/>
        <w:jc w:val="both"/>
        <w:rPr>
          <w:rFonts w:ascii="Tahoma" w:hAnsi="Tahoma" w:cs="Tahoma"/>
          <w:b/>
        </w:rPr>
      </w:pPr>
      <w:r>
        <w:rPr>
          <w:rFonts w:ascii="Tahoma" w:hAnsi="Tahoma" w:cs="Tahoma"/>
          <w:b/>
        </w:rPr>
        <w:t>DAFTAR PUSTAKA</w:t>
      </w:r>
    </w:p>
    <w:p w:rsidR="006D2E54" w:rsidRPr="000B6FB1" w:rsidRDefault="006D2E54" w:rsidP="000B6FB1">
      <w:pPr>
        <w:spacing w:line="240" w:lineRule="auto"/>
        <w:ind w:left="851" w:hanging="851"/>
        <w:jc w:val="both"/>
        <w:rPr>
          <w:rFonts w:ascii="Tahoma" w:hAnsi="Tahoma" w:cs="Tahoma"/>
          <w:color w:val="333333"/>
          <w:shd w:val="clear" w:color="auto" w:fill="FFFFFF"/>
        </w:rPr>
      </w:pPr>
      <w:proofErr w:type="gramStart"/>
      <w:r w:rsidRPr="000B6FB1">
        <w:rPr>
          <w:rFonts w:ascii="Tahoma" w:hAnsi="Tahoma" w:cs="Tahoma"/>
          <w:color w:val="333333"/>
          <w:shd w:val="clear" w:color="auto" w:fill="FFFFFF"/>
        </w:rPr>
        <w:t>Chairani, 2010.</w:t>
      </w:r>
      <w:proofErr w:type="gramEnd"/>
      <w:r w:rsidRPr="000B6FB1">
        <w:rPr>
          <w:rFonts w:ascii="Tahoma" w:hAnsi="Tahoma" w:cs="Tahoma"/>
          <w:color w:val="333333"/>
          <w:shd w:val="clear" w:color="auto" w:fill="FFFFFF"/>
        </w:rPr>
        <w:t> </w:t>
      </w:r>
      <w:proofErr w:type="gramStart"/>
      <w:r w:rsidRPr="000B6FB1">
        <w:rPr>
          <w:rFonts w:ascii="Tahoma" w:hAnsi="Tahoma" w:cs="Tahoma"/>
          <w:i/>
          <w:color w:val="333333"/>
          <w:u w:val="single"/>
          <w:shd w:val="clear" w:color="auto" w:fill="FFFFFF"/>
        </w:rPr>
        <w:t>Jewawut </w:t>
      </w:r>
      <w:r w:rsidRPr="000B6FB1">
        <w:rPr>
          <w:rFonts w:ascii="Tahoma" w:hAnsi="Tahoma" w:cs="Tahoma"/>
          <w:color w:val="333333"/>
          <w:shd w:val="clear" w:color="auto" w:fill="FFFFFF"/>
        </w:rPr>
        <w:t>diakses dari.</w:t>
      </w:r>
      <w:proofErr w:type="gramEnd"/>
      <w:r w:rsidRPr="000B6FB1">
        <w:rPr>
          <w:rFonts w:ascii="Tahoma" w:hAnsi="Tahoma" w:cs="Tahoma"/>
          <w:color w:val="333333"/>
          <w:shd w:val="clear" w:color="auto" w:fill="FFFFFF"/>
        </w:rPr>
        <w:t xml:space="preserve"> http://</w:t>
      </w:r>
      <w:proofErr w:type="gramStart"/>
      <w:r w:rsidRPr="000B6FB1">
        <w:rPr>
          <w:rFonts w:ascii="Tahoma" w:hAnsi="Tahoma" w:cs="Tahoma"/>
          <w:color w:val="333333"/>
          <w:shd w:val="clear" w:color="auto" w:fill="FFFFFF"/>
        </w:rPr>
        <w:t>balitsereal.litbang.deptan.go.id  pengelolaan</w:t>
      </w:r>
      <w:proofErr w:type="gramEnd"/>
      <w:r w:rsidRPr="000B6FB1">
        <w:rPr>
          <w:rFonts w:ascii="Tahoma" w:hAnsi="Tahoma" w:cs="Tahoma"/>
          <w:color w:val="333333"/>
          <w:shd w:val="clear" w:color="auto" w:fill="FFFFFF"/>
        </w:rPr>
        <w:t>-plasmanutfah-jagung -sorgum-gandum-jewawut &amp;cati penelitian-2006-2007&amp;Itemid=141.</w:t>
      </w:r>
      <w:r w:rsidRPr="000B6FB1">
        <w:rPr>
          <w:rFonts w:ascii="Tahoma" w:hAnsi="Tahoma" w:cs="Tahoma"/>
        </w:rPr>
        <w:t xml:space="preserve"> </w:t>
      </w:r>
      <w:proofErr w:type="gramStart"/>
      <w:r w:rsidRPr="000B6FB1">
        <w:rPr>
          <w:rFonts w:ascii="Tahoma" w:hAnsi="Tahoma" w:cs="Tahoma"/>
        </w:rPr>
        <w:t>diakses</w:t>
      </w:r>
      <w:proofErr w:type="gramEnd"/>
      <w:r w:rsidRPr="000B6FB1">
        <w:rPr>
          <w:rFonts w:ascii="Tahoma" w:hAnsi="Tahoma" w:cs="Tahoma"/>
        </w:rPr>
        <w:t xml:space="preserve"> (1 Maret 2020)</w:t>
      </w:r>
    </w:p>
    <w:p w:rsidR="006D2E54" w:rsidRPr="000B6FB1" w:rsidRDefault="006D2E54" w:rsidP="000B6FB1">
      <w:pPr>
        <w:autoSpaceDE w:val="0"/>
        <w:autoSpaceDN w:val="0"/>
        <w:adjustRightInd w:val="0"/>
        <w:spacing w:after="0" w:line="240" w:lineRule="auto"/>
        <w:jc w:val="both"/>
        <w:rPr>
          <w:rFonts w:ascii="Tahoma" w:hAnsi="Tahoma" w:cs="Tahoma"/>
          <w:i/>
          <w:iCs/>
        </w:rPr>
      </w:pPr>
      <w:r w:rsidRPr="000B6FB1">
        <w:rPr>
          <w:rFonts w:ascii="Tahoma" w:hAnsi="Tahoma" w:cs="Tahoma"/>
        </w:rPr>
        <w:t xml:space="preserve">Dahana, K., dan Warisno, 2011. </w:t>
      </w:r>
      <w:r w:rsidRPr="000B6FB1">
        <w:rPr>
          <w:rFonts w:ascii="Tahoma" w:hAnsi="Tahoma" w:cs="Tahoma"/>
          <w:i/>
          <w:iCs/>
        </w:rPr>
        <w:t>Investasi Prospektif dengan Mengebunkan Jati</w:t>
      </w:r>
    </w:p>
    <w:p w:rsidR="006D2E54" w:rsidRPr="000B6FB1" w:rsidRDefault="006D2E54" w:rsidP="000B6FB1">
      <w:pPr>
        <w:spacing w:line="240" w:lineRule="auto"/>
        <w:ind w:firstLine="851"/>
        <w:jc w:val="both"/>
        <w:rPr>
          <w:rFonts w:ascii="Tahoma" w:hAnsi="Tahoma" w:cs="Tahoma"/>
        </w:rPr>
      </w:pPr>
      <w:proofErr w:type="gramStart"/>
      <w:r w:rsidRPr="000B6FB1">
        <w:rPr>
          <w:rFonts w:ascii="Tahoma" w:hAnsi="Tahoma" w:cs="Tahoma"/>
          <w:i/>
          <w:iCs/>
        </w:rPr>
        <w:t>Unggul</w:t>
      </w:r>
      <w:r w:rsidRPr="000B6FB1">
        <w:rPr>
          <w:rFonts w:ascii="Tahoma" w:hAnsi="Tahoma" w:cs="Tahoma"/>
        </w:rPr>
        <w:t>.</w:t>
      </w:r>
      <w:proofErr w:type="gramEnd"/>
      <w:r w:rsidRPr="000B6FB1">
        <w:rPr>
          <w:rFonts w:ascii="Tahoma" w:hAnsi="Tahoma" w:cs="Tahoma"/>
        </w:rPr>
        <w:t xml:space="preserve"> </w:t>
      </w:r>
      <w:proofErr w:type="gramStart"/>
      <w:r w:rsidRPr="000B6FB1">
        <w:rPr>
          <w:rFonts w:ascii="Tahoma" w:hAnsi="Tahoma" w:cs="Tahoma"/>
          <w:i/>
          <w:iCs/>
        </w:rPr>
        <w:t>Buku</w:t>
      </w:r>
      <w:r w:rsidRPr="000B6FB1">
        <w:rPr>
          <w:rFonts w:ascii="Tahoma" w:hAnsi="Tahoma" w:cs="Tahoma"/>
        </w:rPr>
        <w:t>.</w:t>
      </w:r>
      <w:proofErr w:type="gramEnd"/>
      <w:r w:rsidRPr="000B6FB1">
        <w:rPr>
          <w:rFonts w:ascii="Tahoma" w:hAnsi="Tahoma" w:cs="Tahoma"/>
        </w:rPr>
        <w:t xml:space="preserve"> Penerbit Andi. </w:t>
      </w:r>
      <w:proofErr w:type="gramStart"/>
      <w:r w:rsidRPr="000B6FB1">
        <w:rPr>
          <w:rFonts w:ascii="Tahoma" w:hAnsi="Tahoma" w:cs="Tahoma"/>
        </w:rPr>
        <w:t>Yogyakarta.</w:t>
      </w:r>
      <w:proofErr w:type="gramEnd"/>
      <w:r w:rsidRPr="000B6FB1">
        <w:rPr>
          <w:rFonts w:ascii="Tahoma" w:hAnsi="Tahoma" w:cs="Tahoma"/>
        </w:rPr>
        <w:t xml:space="preserve"> </w:t>
      </w:r>
      <w:proofErr w:type="gramStart"/>
      <w:r w:rsidRPr="000B6FB1">
        <w:rPr>
          <w:rFonts w:ascii="Tahoma" w:hAnsi="Tahoma" w:cs="Tahoma"/>
        </w:rPr>
        <w:t>11--20 p.</w:t>
      </w:r>
      <w:proofErr w:type="gramEnd"/>
    </w:p>
    <w:p w:rsidR="006D2E54" w:rsidRPr="000B6FB1" w:rsidRDefault="006D2E54" w:rsidP="000B6FB1">
      <w:pPr>
        <w:spacing w:line="240" w:lineRule="auto"/>
        <w:ind w:left="851" w:hanging="851"/>
        <w:jc w:val="both"/>
        <w:rPr>
          <w:rFonts w:ascii="Tahoma" w:hAnsi="Tahoma" w:cs="Tahoma"/>
        </w:rPr>
      </w:pPr>
      <w:r w:rsidRPr="000B6FB1">
        <w:rPr>
          <w:rFonts w:ascii="Tahoma" w:hAnsi="Tahoma" w:cs="Tahoma"/>
        </w:rPr>
        <w:t xml:space="preserve">Dykes L, Rooney L.W. 2006. </w:t>
      </w:r>
      <w:proofErr w:type="gramStart"/>
      <w:r w:rsidRPr="000B6FB1">
        <w:rPr>
          <w:rFonts w:ascii="Tahoma" w:hAnsi="Tahoma" w:cs="Tahoma"/>
          <w:i/>
        </w:rPr>
        <w:t>Sorghum and Millet Phenols and Antioxidants</w:t>
      </w:r>
      <w:r w:rsidRPr="000B6FB1">
        <w:rPr>
          <w:rFonts w:ascii="Tahoma" w:hAnsi="Tahoma" w:cs="Tahoma"/>
        </w:rPr>
        <w:t>.</w:t>
      </w:r>
      <w:proofErr w:type="gramEnd"/>
      <w:r w:rsidRPr="000B6FB1">
        <w:rPr>
          <w:rFonts w:ascii="Tahoma" w:hAnsi="Tahoma" w:cs="Tahoma"/>
        </w:rPr>
        <w:t xml:space="preserve"> </w:t>
      </w:r>
      <w:proofErr w:type="gramStart"/>
      <w:r w:rsidRPr="000B6FB1">
        <w:rPr>
          <w:rFonts w:ascii="Tahoma" w:hAnsi="Tahoma" w:cs="Tahoma"/>
        </w:rPr>
        <w:t>Cereal Science.</w:t>
      </w:r>
      <w:proofErr w:type="gramEnd"/>
      <w:r w:rsidRPr="000B6FB1">
        <w:rPr>
          <w:rFonts w:ascii="Tahoma" w:hAnsi="Tahoma" w:cs="Tahoma"/>
        </w:rPr>
        <w:t xml:space="preserve"> 44 (3):236-251.</w:t>
      </w:r>
    </w:p>
    <w:p w:rsidR="006D2E54" w:rsidRPr="000B6FB1" w:rsidRDefault="006D2E54" w:rsidP="000B6FB1">
      <w:pPr>
        <w:spacing w:line="240" w:lineRule="auto"/>
        <w:ind w:left="709" w:hanging="709"/>
        <w:jc w:val="both"/>
        <w:rPr>
          <w:rFonts w:ascii="Tahoma" w:hAnsi="Tahoma" w:cs="Tahoma"/>
        </w:rPr>
      </w:pPr>
      <w:proofErr w:type="gramStart"/>
      <w:r w:rsidRPr="000B6FB1">
        <w:rPr>
          <w:rFonts w:ascii="Tahoma" w:hAnsi="Tahoma" w:cs="Tahoma"/>
        </w:rPr>
        <w:t>Goldsworthy, PR dan NM Fisher.</w:t>
      </w:r>
      <w:proofErr w:type="gramEnd"/>
      <w:r w:rsidRPr="000B6FB1">
        <w:rPr>
          <w:rFonts w:ascii="Tahoma" w:hAnsi="Tahoma" w:cs="Tahoma"/>
        </w:rPr>
        <w:t xml:space="preserve"> 1992. </w:t>
      </w:r>
      <w:r w:rsidRPr="000B6FB1">
        <w:rPr>
          <w:rFonts w:ascii="Tahoma" w:hAnsi="Tahoma" w:cs="Tahoma"/>
          <w:i/>
        </w:rPr>
        <w:t>Fisiologi Tanaman Budidaya Tropik</w:t>
      </w:r>
      <w:r w:rsidRPr="000B6FB1">
        <w:rPr>
          <w:rFonts w:ascii="Tahoma" w:hAnsi="Tahoma" w:cs="Tahoma"/>
        </w:rPr>
        <w:t xml:space="preserve"> (Terjemahan). </w:t>
      </w:r>
      <w:proofErr w:type="gramStart"/>
      <w:r w:rsidRPr="000B6FB1">
        <w:rPr>
          <w:rFonts w:ascii="Tahoma" w:hAnsi="Tahoma" w:cs="Tahoma"/>
        </w:rPr>
        <w:t>Gajah Ma</w:t>
      </w:r>
      <w:r w:rsidR="000B6FB1" w:rsidRPr="000B6FB1">
        <w:rPr>
          <w:rFonts w:ascii="Tahoma" w:hAnsi="Tahoma" w:cs="Tahoma"/>
        </w:rPr>
        <w:t>da University Press.</w:t>
      </w:r>
      <w:proofErr w:type="gramEnd"/>
      <w:r w:rsidR="000B6FB1" w:rsidRPr="000B6FB1">
        <w:rPr>
          <w:rFonts w:ascii="Tahoma" w:hAnsi="Tahoma" w:cs="Tahoma"/>
        </w:rPr>
        <w:t xml:space="preserve"> Yogyakarta</w:t>
      </w:r>
    </w:p>
    <w:p w:rsidR="006D2E54" w:rsidRPr="000B6FB1" w:rsidRDefault="006D2E54" w:rsidP="000B6FB1">
      <w:pPr>
        <w:spacing w:after="0" w:line="240" w:lineRule="auto"/>
        <w:ind w:left="851" w:hanging="851"/>
        <w:jc w:val="both"/>
        <w:rPr>
          <w:rFonts w:ascii="Tahoma" w:hAnsi="Tahoma" w:cs="Tahoma"/>
          <w:lang w:val="en-US"/>
        </w:rPr>
      </w:pPr>
      <w:proofErr w:type="gramStart"/>
      <w:r w:rsidRPr="000B6FB1">
        <w:rPr>
          <w:rFonts w:ascii="Tahoma" w:hAnsi="Tahoma" w:cs="Tahoma"/>
          <w:lang w:val="en-US"/>
        </w:rPr>
        <w:t>Loenard, W. H. dan J. H. Martin, 1988.</w:t>
      </w:r>
      <w:proofErr w:type="gramEnd"/>
      <w:r w:rsidRPr="000B6FB1">
        <w:rPr>
          <w:rFonts w:ascii="Tahoma" w:hAnsi="Tahoma" w:cs="Tahoma"/>
          <w:lang w:val="en-US"/>
        </w:rPr>
        <w:t xml:space="preserve"> </w:t>
      </w:r>
      <w:proofErr w:type="gramStart"/>
      <w:r w:rsidRPr="000B6FB1">
        <w:rPr>
          <w:rFonts w:ascii="Tahoma" w:hAnsi="Tahoma" w:cs="Tahoma"/>
          <w:i/>
          <w:lang w:val="en-US"/>
        </w:rPr>
        <w:t>Cereal Crops</w:t>
      </w:r>
      <w:r w:rsidRPr="000B6FB1">
        <w:rPr>
          <w:rFonts w:ascii="Tahoma" w:hAnsi="Tahoma" w:cs="Tahoma"/>
          <w:lang w:val="en-US"/>
        </w:rPr>
        <w:t>.</w:t>
      </w:r>
      <w:proofErr w:type="gramEnd"/>
      <w:r w:rsidRPr="000B6FB1">
        <w:rPr>
          <w:rFonts w:ascii="Tahoma" w:hAnsi="Tahoma" w:cs="Tahoma"/>
          <w:lang w:val="en-US"/>
        </w:rPr>
        <w:t xml:space="preserve"> Macmillan Publishing Co., Inc. New York.</w:t>
      </w:r>
    </w:p>
    <w:p w:rsidR="006D2E54" w:rsidRPr="000B6FB1" w:rsidRDefault="006D2E54" w:rsidP="000B6FB1">
      <w:pPr>
        <w:spacing w:line="240" w:lineRule="auto"/>
        <w:ind w:left="851" w:hanging="851"/>
        <w:jc w:val="both"/>
        <w:rPr>
          <w:rFonts w:ascii="Tahoma" w:hAnsi="Tahoma" w:cs="Tahoma"/>
        </w:rPr>
      </w:pPr>
      <w:proofErr w:type="gramStart"/>
      <w:r w:rsidRPr="000B6FB1">
        <w:rPr>
          <w:rFonts w:ascii="Tahoma" w:hAnsi="Tahoma" w:cs="Tahoma"/>
        </w:rPr>
        <w:t>Norman, MJT, CJ Pearson and PGE Scarle.</w:t>
      </w:r>
      <w:proofErr w:type="gramEnd"/>
      <w:r w:rsidRPr="000B6FB1">
        <w:rPr>
          <w:rFonts w:ascii="Tahoma" w:hAnsi="Tahoma" w:cs="Tahoma"/>
        </w:rPr>
        <w:t xml:space="preserve"> 1995</w:t>
      </w:r>
      <w:proofErr w:type="gramStart"/>
      <w:r w:rsidRPr="000B6FB1">
        <w:rPr>
          <w:rFonts w:ascii="Tahoma" w:hAnsi="Tahoma" w:cs="Tahoma"/>
        </w:rPr>
        <w:t>.</w:t>
      </w:r>
      <w:r w:rsidRPr="000B6FB1">
        <w:rPr>
          <w:rFonts w:ascii="Tahoma" w:hAnsi="Tahoma" w:cs="Tahoma"/>
          <w:i/>
        </w:rPr>
        <w:t>The</w:t>
      </w:r>
      <w:proofErr w:type="gramEnd"/>
      <w:r w:rsidRPr="000B6FB1">
        <w:rPr>
          <w:rFonts w:ascii="Tahoma" w:hAnsi="Tahoma" w:cs="Tahoma"/>
          <w:i/>
        </w:rPr>
        <w:t xml:space="preserve"> Ecology of Tropical Food Crops 2nd. Ed</w:t>
      </w:r>
      <w:r w:rsidRPr="000B6FB1">
        <w:rPr>
          <w:rFonts w:ascii="Tahoma" w:hAnsi="Tahoma" w:cs="Tahoma"/>
        </w:rPr>
        <w:t>. Cambridge Univ. Press. Pp 164-184.</w:t>
      </w:r>
    </w:p>
    <w:p w:rsidR="006D2E54" w:rsidRPr="000B6FB1" w:rsidRDefault="006D2E54" w:rsidP="000B6FB1">
      <w:pPr>
        <w:pStyle w:val="ListParagraph"/>
        <w:autoSpaceDE w:val="0"/>
        <w:autoSpaceDN w:val="0"/>
        <w:adjustRightInd w:val="0"/>
        <w:spacing w:after="0" w:line="240" w:lineRule="auto"/>
        <w:ind w:left="0"/>
        <w:jc w:val="both"/>
        <w:rPr>
          <w:rFonts w:ascii="Tahoma" w:hAnsi="Tahoma" w:cs="Tahoma"/>
        </w:rPr>
      </w:pPr>
      <w:r w:rsidRPr="000B6FB1">
        <w:rPr>
          <w:rFonts w:ascii="Tahoma" w:hAnsi="Tahoma" w:cs="Tahoma"/>
        </w:rPr>
        <w:t xml:space="preserve">Nurmala, T. 2003. </w:t>
      </w:r>
      <w:r w:rsidRPr="000B6FB1">
        <w:rPr>
          <w:rFonts w:ascii="Tahoma" w:hAnsi="Tahoma" w:cs="Tahoma"/>
          <w:i/>
        </w:rPr>
        <w:t>Serealia Sumber Karbohidrat Utama</w:t>
      </w:r>
      <w:r w:rsidRPr="000B6FB1">
        <w:rPr>
          <w:rFonts w:ascii="Tahoma" w:hAnsi="Tahoma" w:cs="Tahoma"/>
        </w:rPr>
        <w:t>. Rineka Cipta, Jakarta.</w:t>
      </w:r>
    </w:p>
    <w:p w:rsidR="006D2E54" w:rsidRPr="000B6FB1" w:rsidRDefault="006D2E54" w:rsidP="000B6FB1">
      <w:pPr>
        <w:pStyle w:val="ListParagraph"/>
        <w:autoSpaceDE w:val="0"/>
        <w:autoSpaceDN w:val="0"/>
        <w:adjustRightInd w:val="0"/>
        <w:spacing w:after="0" w:line="240" w:lineRule="auto"/>
        <w:ind w:left="0"/>
        <w:jc w:val="both"/>
        <w:rPr>
          <w:rFonts w:ascii="Tahoma" w:hAnsi="Tahoma" w:cs="Tahoma"/>
        </w:rPr>
      </w:pPr>
    </w:p>
    <w:p w:rsidR="006D2E54" w:rsidRPr="000B6FB1" w:rsidRDefault="006D2E54" w:rsidP="000B6FB1">
      <w:pPr>
        <w:shd w:val="clear" w:color="auto" w:fill="FFFFFF"/>
        <w:spacing w:after="0" w:line="240" w:lineRule="auto"/>
        <w:ind w:left="851" w:hanging="851"/>
        <w:jc w:val="both"/>
        <w:rPr>
          <w:rFonts w:ascii="Tahoma" w:eastAsia="Times New Roman" w:hAnsi="Tahoma" w:cs="Tahoma"/>
          <w:lang w:eastAsia="id-ID"/>
        </w:rPr>
      </w:pPr>
      <w:proofErr w:type="gramStart"/>
      <w:r w:rsidRPr="000B6FB1">
        <w:rPr>
          <w:rFonts w:ascii="Tahoma" w:eastAsia="Times New Roman" w:hAnsi="Tahoma" w:cs="Tahoma"/>
          <w:lang w:eastAsia="id-ID"/>
        </w:rPr>
        <w:t>Singh S, Raina CS, Bawa AS, Saxena DC.</w:t>
      </w:r>
      <w:proofErr w:type="gramEnd"/>
      <w:r w:rsidRPr="000B6FB1">
        <w:rPr>
          <w:rFonts w:ascii="Tahoma" w:eastAsia="Times New Roman" w:hAnsi="Tahoma" w:cs="Tahoma"/>
          <w:lang w:eastAsia="id-ID"/>
        </w:rPr>
        <w:t xml:space="preserve"> 2005. Effect of heat-</w:t>
      </w:r>
      <w:proofErr w:type="gramStart"/>
      <w:r w:rsidRPr="000B6FB1">
        <w:rPr>
          <w:rFonts w:ascii="Tahoma" w:eastAsia="Times New Roman" w:hAnsi="Tahoma" w:cs="Tahoma"/>
          <w:lang w:eastAsia="id-ID"/>
        </w:rPr>
        <w:t>moisture  treatment</w:t>
      </w:r>
      <w:proofErr w:type="gramEnd"/>
      <w:r w:rsidRPr="000B6FB1">
        <w:rPr>
          <w:rFonts w:ascii="Tahoma" w:eastAsia="Times New Roman" w:hAnsi="Tahoma" w:cs="Tahoma"/>
          <w:lang w:eastAsia="id-ID"/>
        </w:rPr>
        <w:t xml:space="preserve">  and  acid  modification  on  rheological,  textural, and differential scanning calorimetry characteristics  of sweetpotato starch. J of Food Sci 70: E373 –E 378</w:t>
      </w:r>
    </w:p>
    <w:p w:rsidR="006D2E54" w:rsidRPr="000B6FB1" w:rsidRDefault="006D2E54" w:rsidP="000B6FB1">
      <w:pPr>
        <w:pStyle w:val="ListParagraph"/>
        <w:autoSpaceDE w:val="0"/>
        <w:autoSpaceDN w:val="0"/>
        <w:adjustRightInd w:val="0"/>
        <w:spacing w:after="0" w:line="240" w:lineRule="auto"/>
        <w:ind w:left="0"/>
        <w:jc w:val="both"/>
        <w:rPr>
          <w:rFonts w:ascii="Tahoma" w:hAnsi="Tahoma" w:cs="Tahoma"/>
        </w:rPr>
      </w:pPr>
    </w:p>
    <w:p w:rsidR="006D2E54" w:rsidRPr="000B6FB1" w:rsidRDefault="006D2E54" w:rsidP="000B6FB1">
      <w:pPr>
        <w:spacing w:line="240" w:lineRule="auto"/>
        <w:ind w:left="851" w:hanging="851"/>
        <w:jc w:val="both"/>
        <w:rPr>
          <w:rFonts w:ascii="Tahoma" w:hAnsi="Tahoma" w:cs="Tahoma"/>
        </w:rPr>
      </w:pPr>
      <w:proofErr w:type="gramStart"/>
      <w:r w:rsidRPr="000B6FB1">
        <w:rPr>
          <w:rFonts w:ascii="Tahoma" w:hAnsi="Tahoma" w:cs="Tahoma"/>
        </w:rPr>
        <w:t>Suherman, O., Zairin, M., dan Awaluddin.</w:t>
      </w:r>
      <w:proofErr w:type="gramEnd"/>
      <w:r w:rsidRPr="000B6FB1">
        <w:rPr>
          <w:rFonts w:ascii="Tahoma" w:hAnsi="Tahoma" w:cs="Tahoma"/>
        </w:rPr>
        <w:t xml:space="preserve"> 2005. </w:t>
      </w:r>
      <w:r w:rsidRPr="000B6FB1">
        <w:rPr>
          <w:rFonts w:ascii="Tahoma" w:hAnsi="Tahoma" w:cs="Tahoma"/>
          <w:i/>
        </w:rPr>
        <w:t>Keberadaan dan Pemanfaatan Plasma Nutfah Jewawut di Kawasan Lahan Kering Pulau Lombok</w:t>
      </w:r>
      <w:r w:rsidRPr="000B6FB1">
        <w:rPr>
          <w:rFonts w:ascii="Tahoma" w:hAnsi="Tahoma" w:cs="Tahoma"/>
        </w:rPr>
        <w:t xml:space="preserve">. </w:t>
      </w:r>
      <w:proofErr w:type="gramStart"/>
      <w:r w:rsidRPr="000B6FB1">
        <w:rPr>
          <w:rFonts w:ascii="Tahoma" w:hAnsi="Tahoma" w:cs="Tahoma"/>
        </w:rPr>
        <w:t>Laporan Tahunan pusat Penelitian Serealia Balai Penelitian Tanaman Serealia Maros, Sulawesi Selatan.</w:t>
      </w:r>
      <w:proofErr w:type="gramEnd"/>
    </w:p>
    <w:p w:rsidR="006D2E54" w:rsidRPr="000B6FB1" w:rsidRDefault="006D2E54" w:rsidP="000B6FB1">
      <w:pPr>
        <w:spacing w:line="240" w:lineRule="auto"/>
        <w:ind w:left="851" w:hanging="851"/>
        <w:rPr>
          <w:rFonts w:ascii="Tahoma" w:hAnsi="Tahoma" w:cs="Tahoma"/>
        </w:rPr>
      </w:pPr>
      <w:proofErr w:type="gramStart"/>
      <w:r w:rsidRPr="000B6FB1">
        <w:rPr>
          <w:rFonts w:ascii="Tahoma" w:hAnsi="Tahoma" w:cs="Tahoma"/>
        </w:rPr>
        <w:t>W Mangoendidjojo.1983.</w:t>
      </w:r>
      <w:proofErr w:type="gramEnd"/>
      <w:r w:rsidRPr="000B6FB1">
        <w:rPr>
          <w:rFonts w:ascii="Tahoma" w:hAnsi="Tahoma" w:cs="Tahoma"/>
        </w:rPr>
        <w:t xml:space="preserve"> </w:t>
      </w:r>
      <w:proofErr w:type="gramStart"/>
      <w:r w:rsidRPr="000B6FB1">
        <w:rPr>
          <w:rFonts w:ascii="Tahoma" w:hAnsi="Tahoma" w:cs="Tahoma"/>
          <w:i/>
        </w:rPr>
        <w:t>Selection in Intercropping with Spring Wheat (Triticium aestivum L.) and with Dry Beans (Phaeseolus vulgaris L.)</w:t>
      </w:r>
      <w:proofErr w:type="gramEnd"/>
      <w:r w:rsidRPr="000B6FB1">
        <w:rPr>
          <w:rFonts w:ascii="Tahoma" w:hAnsi="Tahoma" w:cs="Tahoma"/>
        </w:rPr>
        <w:t xml:space="preserve"> </w:t>
      </w:r>
      <w:proofErr w:type="gramStart"/>
      <w:r w:rsidRPr="000B6FB1">
        <w:rPr>
          <w:rFonts w:ascii="Tahoma" w:hAnsi="Tahoma" w:cs="Tahoma"/>
        </w:rPr>
        <w:t>[Journal].</w:t>
      </w:r>
      <w:proofErr w:type="gramEnd"/>
    </w:p>
    <w:p w:rsidR="006D2E54" w:rsidRPr="000B6FB1" w:rsidRDefault="006D2E54" w:rsidP="000B6FB1">
      <w:pPr>
        <w:spacing w:line="240" w:lineRule="auto"/>
        <w:ind w:left="851" w:hanging="851"/>
        <w:jc w:val="both"/>
        <w:rPr>
          <w:rFonts w:ascii="Tahoma" w:hAnsi="Tahoma" w:cs="Tahoma"/>
          <w:i/>
        </w:rPr>
      </w:pPr>
      <w:proofErr w:type="gramStart"/>
      <w:r w:rsidRPr="000B6FB1">
        <w:rPr>
          <w:rFonts w:ascii="Tahoma" w:hAnsi="Tahoma" w:cs="Tahoma"/>
        </w:rPr>
        <w:t>Yanuar, W. 2009.</w:t>
      </w:r>
      <w:proofErr w:type="gramEnd"/>
      <w:r w:rsidRPr="000B6FB1">
        <w:rPr>
          <w:rFonts w:ascii="Tahoma" w:hAnsi="Tahoma" w:cs="Tahoma"/>
        </w:rPr>
        <w:t xml:space="preserve"> </w:t>
      </w:r>
      <w:proofErr w:type="gramStart"/>
      <w:r w:rsidRPr="000B6FB1">
        <w:rPr>
          <w:rFonts w:ascii="Tahoma" w:hAnsi="Tahoma" w:cs="Tahoma"/>
          <w:i/>
        </w:rPr>
        <w:t>“Aktivitas Antioksidan dan Imunomodulator Serealia Non-Bera</w:t>
      </w:r>
      <w:r w:rsidRPr="000B6FB1">
        <w:rPr>
          <w:rFonts w:ascii="Tahoma" w:hAnsi="Tahoma" w:cs="Tahoma"/>
        </w:rPr>
        <w:t>s”.</w:t>
      </w:r>
      <w:proofErr w:type="gramEnd"/>
      <w:r w:rsidRPr="000B6FB1">
        <w:rPr>
          <w:rFonts w:ascii="Tahoma" w:hAnsi="Tahoma" w:cs="Tahoma"/>
        </w:rPr>
        <w:t xml:space="preserve"> </w:t>
      </w:r>
      <w:proofErr w:type="gramStart"/>
      <w:r w:rsidRPr="000B6FB1">
        <w:rPr>
          <w:rFonts w:ascii="Tahoma" w:hAnsi="Tahoma" w:cs="Tahoma"/>
          <w:i/>
          <w:iCs/>
        </w:rPr>
        <w:t>Tesis</w:t>
      </w:r>
      <w:r w:rsidRPr="000B6FB1">
        <w:rPr>
          <w:rFonts w:ascii="Tahoma" w:hAnsi="Tahoma" w:cs="Tahoma"/>
        </w:rPr>
        <w:t>.Bogor :</w:t>
      </w:r>
      <w:proofErr w:type="gramEnd"/>
      <w:r w:rsidRPr="000B6FB1">
        <w:rPr>
          <w:rFonts w:ascii="Tahoma" w:hAnsi="Tahoma" w:cs="Tahoma"/>
        </w:rPr>
        <w:t xml:space="preserve"> Sekolah Pasca Sarjana I</w:t>
      </w:r>
    </w:p>
    <w:p w:rsidR="006D2E54" w:rsidRPr="000B6FB1" w:rsidRDefault="006D2E54" w:rsidP="000B6FB1">
      <w:pPr>
        <w:tabs>
          <w:tab w:val="left" w:pos="567"/>
        </w:tabs>
        <w:spacing w:after="0" w:line="240" w:lineRule="auto"/>
        <w:jc w:val="both"/>
        <w:rPr>
          <w:rFonts w:ascii="Tahoma" w:hAnsi="Tahoma" w:cs="Tahoma"/>
          <w:b/>
        </w:rPr>
      </w:pPr>
      <w:bookmarkStart w:id="0" w:name="_GoBack"/>
      <w:bookmarkEnd w:id="0"/>
    </w:p>
    <w:sectPr w:rsidR="006D2E54" w:rsidRPr="000B6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ADC"/>
    <w:multiLevelType w:val="hybridMultilevel"/>
    <w:tmpl w:val="DC788D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1C6CBE"/>
    <w:multiLevelType w:val="hybridMultilevel"/>
    <w:tmpl w:val="3E0221A6"/>
    <w:lvl w:ilvl="0" w:tplc="7F7EA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4416F66"/>
    <w:multiLevelType w:val="hybridMultilevel"/>
    <w:tmpl w:val="641ABC8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7C"/>
    <w:rsid w:val="00004E21"/>
    <w:rsid w:val="000B6FB1"/>
    <w:rsid w:val="00245379"/>
    <w:rsid w:val="00266DCD"/>
    <w:rsid w:val="004D2662"/>
    <w:rsid w:val="00630361"/>
    <w:rsid w:val="006378BA"/>
    <w:rsid w:val="006D2E54"/>
    <w:rsid w:val="00755006"/>
    <w:rsid w:val="00837595"/>
    <w:rsid w:val="00871F7C"/>
    <w:rsid w:val="009C0A5E"/>
    <w:rsid w:val="009D51A0"/>
    <w:rsid w:val="00B701F0"/>
    <w:rsid w:val="00DA4ADA"/>
    <w:rsid w:val="00EF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A0"/>
    <w:rPr>
      <w:color w:val="0000FF" w:themeColor="hyperlink"/>
      <w:u w:val="single"/>
    </w:rPr>
  </w:style>
  <w:style w:type="paragraph" w:styleId="ListParagraph">
    <w:name w:val="List Paragraph"/>
    <w:basedOn w:val="Normal"/>
    <w:uiPriority w:val="34"/>
    <w:qFormat/>
    <w:rsid w:val="00755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A0"/>
    <w:rPr>
      <w:color w:val="0000FF" w:themeColor="hyperlink"/>
      <w:u w:val="single"/>
    </w:rPr>
  </w:style>
  <w:style w:type="paragraph" w:styleId="ListParagraph">
    <w:name w:val="List Paragraph"/>
    <w:basedOn w:val="Normal"/>
    <w:uiPriority w:val="34"/>
    <w:qFormat/>
    <w:rsid w:val="00755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7536">
      <w:bodyDiv w:val="1"/>
      <w:marLeft w:val="0"/>
      <w:marRight w:val="0"/>
      <w:marTop w:val="0"/>
      <w:marBottom w:val="0"/>
      <w:divBdr>
        <w:top w:val="none" w:sz="0" w:space="0" w:color="auto"/>
        <w:left w:val="none" w:sz="0" w:space="0" w:color="auto"/>
        <w:bottom w:val="none" w:sz="0" w:space="0" w:color="auto"/>
        <w:right w:val="none" w:sz="0" w:space="0" w:color="auto"/>
      </w:divBdr>
    </w:div>
    <w:div w:id="12067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dianaha10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berekspresi</dc:creator>
  <cp:lastModifiedBy>levi berekspresi</cp:lastModifiedBy>
  <cp:revision>2</cp:revision>
  <dcterms:created xsi:type="dcterms:W3CDTF">2021-03-20T08:27:00Z</dcterms:created>
  <dcterms:modified xsi:type="dcterms:W3CDTF">2021-03-20T08:27:00Z</dcterms:modified>
</cp:coreProperties>
</file>