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36FD0" w14:textId="77777777" w:rsidR="00F43C17" w:rsidRDefault="004E02D6" w:rsidP="00F43C17">
      <w:pPr>
        <w:spacing w:after="0" w:line="276" w:lineRule="auto"/>
        <w:jc w:val="center"/>
        <w:rPr>
          <w:rFonts w:ascii="Times New Roman" w:hAnsi="Times New Roman" w:cs="Times New Roman"/>
          <w:b/>
          <w:sz w:val="24"/>
          <w:szCs w:val="24"/>
        </w:rPr>
      </w:pPr>
      <w:r w:rsidRPr="00F43C17">
        <w:rPr>
          <w:rFonts w:ascii="Times New Roman" w:hAnsi="Times New Roman" w:cs="Times New Roman"/>
          <w:sz w:val="24"/>
          <w:szCs w:val="24"/>
        </w:rPr>
        <w:t xml:space="preserve">  </w:t>
      </w:r>
      <w:r w:rsidR="00DD7ED5" w:rsidRPr="00F43C17">
        <w:rPr>
          <w:rFonts w:ascii="Times New Roman" w:hAnsi="Times New Roman" w:cs="Times New Roman"/>
          <w:sz w:val="24"/>
          <w:szCs w:val="24"/>
        </w:rPr>
        <w:t xml:space="preserve"> </w:t>
      </w:r>
      <w:r w:rsidR="00291ACE">
        <w:rPr>
          <w:rFonts w:ascii="Times New Roman" w:hAnsi="Times New Roman" w:cs="Times New Roman"/>
          <w:b/>
          <w:sz w:val="24"/>
          <w:szCs w:val="24"/>
        </w:rPr>
        <w:t>PENGARUH</w:t>
      </w:r>
      <w:r w:rsidR="00F43C17" w:rsidRPr="00F43C17">
        <w:rPr>
          <w:rFonts w:ascii="Times New Roman" w:hAnsi="Times New Roman" w:cs="Times New Roman"/>
          <w:b/>
          <w:sz w:val="24"/>
          <w:szCs w:val="24"/>
          <w:lang w:val="id-ID"/>
        </w:rPr>
        <w:t xml:space="preserve"> PELATIHAN BERPIKIR POSITIF UNTUK MENURUNKAN KECEMASAN </w:t>
      </w:r>
      <w:r w:rsidR="00F43C17" w:rsidRPr="00F43C17">
        <w:rPr>
          <w:rFonts w:ascii="Times New Roman" w:hAnsi="Times New Roman" w:cs="Times New Roman"/>
          <w:b/>
          <w:sz w:val="24"/>
          <w:szCs w:val="24"/>
        </w:rPr>
        <w:t xml:space="preserve">PADA </w:t>
      </w:r>
      <w:r w:rsidR="00F43C17" w:rsidRPr="00F43C17">
        <w:rPr>
          <w:rFonts w:ascii="Times New Roman" w:hAnsi="Times New Roman" w:cs="Times New Roman"/>
          <w:b/>
          <w:sz w:val="24"/>
          <w:szCs w:val="24"/>
          <w:lang w:val="id-ID"/>
        </w:rPr>
        <w:t>IBU</w:t>
      </w:r>
      <w:r w:rsidR="00291ACE">
        <w:rPr>
          <w:rFonts w:ascii="Times New Roman" w:hAnsi="Times New Roman" w:cs="Times New Roman"/>
          <w:b/>
          <w:sz w:val="24"/>
          <w:szCs w:val="24"/>
        </w:rPr>
        <w:t xml:space="preserve"> PRIMIGRAVIDA</w:t>
      </w:r>
      <w:r w:rsidR="00F43C17" w:rsidRPr="00F43C17">
        <w:rPr>
          <w:rFonts w:ascii="Times New Roman" w:hAnsi="Times New Roman" w:cs="Times New Roman"/>
          <w:b/>
          <w:sz w:val="24"/>
          <w:szCs w:val="24"/>
          <w:lang w:val="id-ID"/>
        </w:rPr>
        <w:t xml:space="preserve"> </w:t>
      </w:r>
      <w:r w:rsidR="00F43C17" w:rsidRPr="00F43C17">
        <w:rPr>
          <w:rFonts w:ascii="Times New Roman" w:hAnsi="Times New Roman" w:cs="Times New Roman"/>
          <w:b/>
          <w:sz w:val="24"/>
          <w:szCs w:val="24"/>
        </w:rPr>
        <w:t>TRIMESTER III</w:t>
      </w:r>
    </w:p>
    <w:p w14:paraId="36954FA3" w14:textId="77777777" w:rsidR="00F43C17" w:rsidRDefault="00F43C17" w:rsidP="00F43C17">
      <w:pPr>
        <w:spacing w:after="0" w:line="276" w:lineRule="auto"/>
        <w:jc w:val="center"/>
        <w:rPr>
          <w:rFonts w:ascii="Times New Roman" w:hAnsi="Times New Roman" w:cs="Times New Roman"/>
          <w:b/>
          <w:sz w:val="24"/>
          <w:szCs w:val="24"/>
        </w:rPr>
      </w:pPr>
    </w:p>
    <w:p w14:paraId="191CE839" w14:textId="77777777" w:rsidR="00F43C17" w:rsidRDefault="00F43C17" w:rsidP="00F43C17">
      <w:pPr>
        <w:jc w:val="center"/>
        <w:rPr>
          <w:rFonts w:ascii="Times New Roman" w:eastAsia="等线" w:hAnsi="Times New Roman"/>
          <w:sz w:val="24"/>
          <w:szCs w:val="24"/>
        </w:rPr>
      </w:pPr>
      <w:r>
        <w:rPr>
          <w:rFonts w:ascii="Times New Roman" w:eastAsia="等线" w:hAnsi="Times New Roman"/>
          <w:sz w:val="24"/>
          <w:szCs w:val="24"/>
        </w:rPr>
        <w:t>Oleh</w:t>
      </w:r>
    </w:p>
    <w:p w14:paraId="05059B8B" w14:textId="77777777" w:rsidR="00F43C17" w:rsidRDefault="00F43C17" w:rsidP="00F43C17">
      <w:pPr>
        <w:spacing w:after="0"/>
        <w:jc w:val="center"/>
        <w:rPr>
          <w:rFonts w:ascii="Times New Roman" w:eastAsia="等线" w:hAnsi="Times New Roman"/>
          <w:sz w:val="24"/>
          <w:szCs w:val="24"/>
        </w:rPr>
      </w:pPr>
    </w:p>
    <w:p w14:paraId="432CC5E3" w14:textId="77777777" w:rsidR="00F43C17" w:rsidRDefault="00F43C17" w:rsidP="00F43C17">
      <w:pPr>
        <w:spacing w:after="0" w:line="276" w:lineRule="auto"/>
        <w:jc w:val="center"/>
        <w:rPr>
          <w:rFonts w:ascii="Times New Roman" w:eastAsia="等线" w:hAnsi="Times New Roman"/>
          <w:sz w:val="24"/>
          <w:szCs w:val="24"/>
          <w:vertAlign w:val="superscript"/>
        </w:rPr>
      </w:pPr>
      <w:r>
        <w:rPr>
          <w:rFonts w:ascii="Times New Roman" w:eastAsia="等线" w:hAnsi="Times New Roman"/>
          <w:sz w:val="24"/>
          <w:szCs w:val="24"/>
        </w:rPr>
        <w:t>Ira Lestaria Siringo Ringo, S.Psi</w:t>
      </w:r>
      <w:r>
        <w:rPr>
          <w:rFonts w:ascii="Times New Roman" w:eastAsia="等线" w:hAnsi="Times New Roman"/>
          <w:sz w:val="24"/>
          <w:szCs w:val="24"/>
          <w:vertAlign w:val="superscript"/>
        </w:rPr>
        <w:t>1</w:t>
      </w:r>
      <w:r>
        <w:rPr>
          <w:rFonts w:ascii="Times New Roman" w:eastAsia="等线" w:hAnsi="Times New Roman"/>
          <w:sz w:val="24"/>
          <w:szCs w:val="24"/>
        </w:rPr>
        <w:t xml:space="preserve"> Dr.Moordiningsih, </w:t>
      </w:r>
      <w:proofErr w:type="gramStart"/>
      <w:r>
        <w:rPr>
          <w:rFonts w:ascii="Times New Roman" w:eastAsia="等线" w:hAnsi="Times New Roman"/>
          <w:sz w:val="24"/>
          <w:szCs w:val="24"/>
        </w:rPr>
        <w:t>M.Si.,</w:t>
      </w:r>
      <w:proofErr w:type="gramEnd"/>
      <w:r w:rsidR="00E960EF">
        <w:rPr>
          <w:rFonts w:ascii="Times New Roman" w:eastAsia="等线" w:hAnsi="Times New Roman"/>
          <w:sz w:val="24"/>
          <w:szCs w:val="24"/>
        </w:rPr>
        <w:t xml:space="preserve"> </w:t>
      </w:r>
      <w:r>
        <w:rPr>
          <w:rFonts w:ascii="Times New Roman" w:eastAsia="等线" w:hAnsi="Times New Roman"/>
          <w:sz w:val="24"/>
          <w:szCs w:val="24"/>
        </w:rPr>
        <w:t>Psikolog</w:t>
      </w:r>
      <w:r>
        <w:rPr>
          <w:rFonts w:ascii="Times New Roman" w:eastAsia="等线" w:hAnsi="Times New Roman"/>
          <w:sz w:val="24"/>
          <w:szCs w:val="24"/>
          <w:vertAlign w:val="superscript"/>
        </w:rPr>
        <w:t>2</w:t>
      </w:r>
    </w:p>
    <w:p w14:paraId="27B07D9E" w14:textId="77777777" w:rsidR="00F43C17" w:rsidRPr="006B3AEA" w:rsidRDefault="00F43C17" w:rsidP="00F43C17">
      <w:pPr>
        <w:spacing w:after="0" w:line="276" w:lineRule="auto"/>
        <w:ind w:left="-426"/>
        <w:jc w:val="center"/>
        <w:rPr>
          <w:rFonts w:ascii="Times New Roman" w:eastAsia="等线" w:hAnsi="Times New Roman"/>
          <w:sz w:val="24"/>
          <w:szCs w:val="24"/>
          <w:u w:val="single"/>
        </w:rPr>
      </w:pPr>
      <w:r>
        <w:rPr>
          <w:rFonts w:ascii="Times New Roman" w:eastAsia="等线" w:hAnsi="Times New Roman"/>
          <w:sz w:val="24"/>
          <w:szCs w:val="24"/>
          <w:vertAlign w:val="superscript"/>
        </w:rPr>
        <w:t>1</w:t>
      </w:r>
      <w:r>
        <w:rPr>
          <w:rFonts w:ascii="Times New Roman" w:eastAsia="等线" w:hAnsi="Times New Roman"/>
          <w:sz w:val="24"/>
          <w:szCs w:val="24"/>
        </w:rPr>
        <w:t>Magister Psikologi Profesi,</w:t>
      </w:r>
      <w:r w:rsidR="00E960EF">
        <w:rPr>
          <w:rFonts w:ascii="Times New Roman" w:eastAsia="等线" w:hAnsi="Times New Roman"/>
          <w:sz w:val="24"/>
          <w:szCs w:val="24"/>
        </w:rPr>
        <w:t xml:space="preserve"> </w:t>
      </w:r>
      <w:r>
        <w:rPr>
          <w:rFonts w:ascii="Times New Roman" w:eastAsia="等线" w:hAnsi="Times New Roman"/>
          <w:sz w:val="24"/>
          <w:szCs w:val="24"/>
        </w:rPr>
        <w:t xml:space="preserve">Fakultas Psikologi, UMBY, </w:t>
      </w:r>
      <w:hyperlink r:id="rId8" w:history="1">
        <w:r w:rsidRPr="006B3AEA">
          <w:rPr>
            <w:rStyle w:val="Hyperlink"/>
            <w:rFonts w:ascii="Times New Roman" w:eastAsia="等线" w:hAnsi="Times New Roman"/>
            <w:color w:val="auto"/>
            <w:sz w:val="24"/>
            <w:szCs w:val="24"/>
          </w:rPr>
          <w:t>iralestaria.sr74@gmail.com</w:t>
        </w:r>
      </w:hyperlink>
    </w:p>
    <w:p w14:paraId="38CFDC4F" w14:textId="77777777" w:rsidR="00F43C17" w:rsidRPr="006B3AEA" w:rsidRDefault="00F43C17" w:rsidP="00F43C17">
      <w:pPr>
        <w:spacing w:after="0" w:line="276" w:lineRule="auto"/>
        <w:jc w:val="center"/>
        <w:rPr>
          <w:rFonts w:ascii="Times New Roman" w:eastAsia="等线" w:hAnsi="Times New Roman"/>
          <w:sz w:val="24"/>
          <w:szCs w:val="24"/>
        </w:rPr>
      </w:pPr>
      <w:r w:rsidRPr="006B3AEA">
        <w:rPr>
          <w:rFonts w:ascii="Times New Roman" w:eastAsia="等线" w:hAnsi="Times New Roman"/>
          <w:sz w:val="24"/>
          <w:szCs w:val="24"/>
          <w:vertAlign w:val="superscript"/>
        </w:rPr>
        <w:t>2</w:t>
      </w:r>
      <w:r w:rsidRPr="006B3AEA">
        <w:rPr>
          <w:rFonts w:ascii="Times New Roman" w:eastAsia="等线" w:hAnsi="Times New Roman"/>
          <w:sz w:val="24"/>
          <w:szCs w:val="24"/>
        </w:rPr>
        <w:t>Magister Psikologi Profesi,</w:t>
      </w:r>
      <w:r w:rsidR="00E960EF" w:rsidRPr="006B3AEA">
        <w:rPr>
          <w:rFonts w:ascii="Times New Roman" w:eastAsia="等线" w:hAnsi="Times New Roman"/>
          <w:sz w:val="24"/>
          <w:szCs w:val="24"/>
        </w:rPr>
        <w:t xml:space="preserve"> </w:t>
      </w:r>
      <w:r w:rsidRPr="006B3AEA">
        <w:rPr>
          <w:rFonts w:ascii="Times New Roman" w:eastAsia="等线" w:hAnsi="Times New Roman"/>
          <w:sz w:val="24"/>
          <w:szCs w:val="24"/>
        </w:rPr>
        <w:t xml:space="preserve">Fakultas Psikologi, UMBY, </w:t>
      </w:r>
    </w:p>
    <w:p w14:paraId="1943883C" w14:textId="77777777" w:rsidR="00F43C17" w:rsidRPr="006B3AEA" w:rsidRDefault="00017B8C" w:rsidP="00F43C17">
      <w:pPr>
        <w:spacing w:after="0" w:line="276" w:lineRule="auto"/>
        <w:jc w:val="center"/>
      </w:pPr>
      <w:hyperlink r:id="rId9" w:history="1">
        <w:r w:rsidR="00F43C17" w:rsidRPr="006B3AEA">
          <w:rPr>
            <w:rStyle w:val="15"/>
            <w:rFonts w:ascii="Times New Roman" w:eastAsia="等线" w:hAnsi="Times New Roman"/>
            <w:color w:val="auto"/>
            <w:sz w:val="24"/>
            <w:szCs w:val="24"/>
          </w:rPr>
          <w:t>moordiningsih@mercubuana-yogya.ac.id</w:t>
        </w:r>
      </w:hyperlink>
    </w:p>
    <w:p w14:paraId="4ECE2EDA" w14:textId="77777777" w:rsidR="00F43C17" w:rsidRDefault="00F43C17" w:rsidP="006B3AEA">
      <w:pPr>
        <w:spacing w:after="0" w:line="240" w:lineRule="auto"/>
        <w:jc w:val="center"/>
      </w:pPr>
    </w:p>
    <w:p w14:paraId="56E83EDB" w14:textId="77777777" w:rsidR="00F43C17" w:rsidRPr="007861E1" w:rsidRDefault="00F43C17" w:rsidP="00F43C17">
      <w:pPr>
        <w:pStyle w:val="Heading1"/>
        <w:jc w:val="center"/>
        <w:rPr>
          <w:rFonts w:ascii="Times New Roman" w:eastAsia="Calibri" w:hAnsi="Times New Roman" w:cs="Times New Roman"/>
          <w:b/>
          <w:color w:val="auto"/>
          <w:sz w:val="24"/>
          <w:szCs w:val="24"/>
        </w:rPr>
      </w:pPr>
      <w:bookmarkStart w:id="0" w:name="_Toc70438878"/>
      <w:r w:rsidRPr="007861E1">
        <w:rPr>
          <w:rFonts w:ascii="Times New Roman" w:eastAsia="Calibri" w:hAnsi="Times New Roman" w:cs="Times New Roman"/>
          <w:b/>
          <w:color w:val="auto"/>
          <w:sz w:val="24"/>
          <w:szCs w:val="24"/>
        </w:rPr>
        <w:t>ABSTRAK</w:t>
      </w:r>
      <w:bookmarkEnd w:id="0"/>
    </w:p>
    <w:p w14:paraId="26C03359" w14:textId="77777777" w:rsidR="006B3AEA" w:rsidRPr="007861E1" w:rsidRDefault="00F43C17" w:rsidP="006B3AEA">
      <w:pPr>
        <w:tabs>
          <w:tab w:val="left" w:pos="450"/>
        </w:tabs>
        <w:jc w:val="both"/>
        <w:rPr>
          <w:rFonts w:ascii="Times New Roman" w:eastAsia="Calibri" w:hAnsi="Times New Roman"/>
          <w:sz w:val="24"/>
          <w:szCs w:val="24"/>
        </w:rPr>
      </w:pPr>
      <w:r w:rsidRPr="007861E1">
        <w:rPr>
          <w:rFonts w:ascii="Times New Roman" w:eastAsia="Calibri" w:hAnsi="Times New Roman"/>
          <w:sz w:val="24"/>
          <w:szCs w:val="24"/>
        </w:rPr>
        <w:tab/>
      </w:r>
      <w:r w:rsidR="006B3AEA" w:rsidRPr="007861E1">
        <w:rPr>
          <w:rFonts w:ascii="Times New Roman" w:eastAsia="Calibri" w:hAnsi="Times New Roman"/>
          <w:sz w:val="24"/>
          <w:szCs w:val="24"/>
        </w:rPr>
        <w:t xml:space="preserve">Penelitian ini bertujuan untuk mengetahui </w:t>
      </w:r>
      <w:r w:rsidR="006B3AEA">
        <w:rPr>
          <w:rFonts w:ascii="Times New Roman" w:eastAsia="Calibri" w:hAnsi="Times New Roman"/>
          <w:sz w:val="24"/>
          <w:szCs w:val="24"/>
        </w:rPr>
        <w:t>pengaruh</w:t>
      </w:r>
      <w:r w:rsidR="006B3AEA" w:rsidRPr="007861E1">
        <w:rPr>
          <w:rFonts w:ascii="Times New Roman" w:eastAsia="Calibri" w:hAnsi="Times New Roman"/>
          <w:sz w:val="24"/>
          <w:szCs w:val="24"/>
        </w:rPr>
        <w:t xml:space="preserve"> pelatihan berpikir positif untuk menurunkan kecemasan pada ibu primigravida trimester III. </w:t>
      </w:r>
      <w:r w:rsidR="006B3AEA">
        <w:rPr>
          <w:rFonts w:ascii="Times New Roman" w:eastAsia="Calibri" w:hAnsi="Times New Roman"/>
          <w:sz w:val="24"/>
          <w:szCs w:val="24"/>
        </w:rPr>
        <w:t xml:space="preserve">Metode penelitian ini menggunakan pendekatan kualitatif dengan pendekatan metode </w:t>
      </w:r>
      <w:r w:rsidR="006B3AEA">
        <w:rPr>
          <w:rFonts w:ascii="Times New Roman" w:eastAsia="Calibri" w:hAnsi="Times New Roman"/>
          <w:i/>
          <w:sz w:val="24"/>
          <w:szCs w:val="24"/>
        </w:rPr>
        <w:t>pre ex</w:t>
      </w:r>
      <w:r w:rsidR="006B3AEA" w:rsidRPr="00576B4C">
        <w:rPr>
          <w:rFonts w:ascii="Times New Roman" w:eastAsia="Calibri" w:hAnsi="Times New Roman"/>
          <w:i/>
          <w:sz w:val="24"/>
          <w:szCs w:val="24"/>
        </w:rPr>
        <w:t>perimental</w:t>
      </w:r>
      <w:r w:rsidR="006B3AEA">
        <w:rPr>
          <w:rFonts w:ascii="Times New Roman" w:eastAsia="Calibri" w:hAnsi="Times New Roman"/>
          <w:sz w:val="24"/>
          <w:szCs w:val="24"/>
        </w:rPr>
        <w:t xml:space="preserve"> dan d</w:t>
      </w:r>
      <w:r w:rsidR="006B3AEA" w:rsidRPr="007861E1">
        <w:rPr>
          <w:rFonts w:ascii="Times New Roman" w:eastAsia="Calibri" w:hAnsi="Times New Roman"/>
          <w:sz w:val="24"/>
          <w:szCs w:val="24"/>
        </w:rPr>
        <w:t xml:space="preserve">esain yang digunakan adalah </w:t>
      </w:r>
      <w:r w:rsidR="006B3AEA" w:rsidRPr="007861E1">
        <w:rPr>
          <w:rFonts w:ascii="Times New Roman" w:eastAsia="Calibri" w:hAnsi="Times New Roman"/>
          <w:i/>
          <w:sz w:val="24"/>
          <w:szCs w:val="24"/>
        </w:rPr>
        <w:t>one group pre and posttest design</w:t>
      </w:r>
      <w:r w:rsidR="006B3AEA">
        <w:rPr>
          <w:rFonts w:ascii="Times New Roman" w:eastAsia="Calibri" w:hAnsi="Times New Roman"/>
          <w:sz w:val="24"/>
          <w:szCs w:val="24"/>
        </w:rPr>
        <w:t xml:space="preserve">. Analisis yang digunakan dalam penelitian ini menggunakan analisis </w:t>
      </w:r>
      <w:r w:rsidR="006B3AEA" w:rsidRPr="00576B4C">
        <w:rPr>
          <w:rFonts w:ascii="Times New Roman" w:eastAsia="Calibri" w:hAnsi="Times New Roman"/>
          <w:i/>
          <w:sz w:val="24"/>
          <w:szCs w:val="24"/>
        </w:rPr>
        <w:t xml:space="preserve">wilcoxon </w:t>
      </w:r>
      <w:r w:rsidR="006B3AEA" w:rsidRPr="00F53BCD">
        <w:rPr>
          <w:rFonts w:ascii="Times New Roman" w:eastAsia="Calibri" w:hAnsi="Times New Roman"/>
          <w:i/>
          <w:sz w:val="24"/>
          <w:szCs w:val="24"/>
        </w:rPr>
        <w:t>signed rank test</w:t>
      </w:r>
      <w:r w:rsidR="006B3AEA">
        <w:rPr>
          <w:rFonts w:ascii="Times New Roman" w:eastAsia="Calibri" w:hAnsi="Times New Roman"/>
          <w:sz w:val="24"/>
          <w:szCs w:val="24"/>
        </w:rPr>
        <w:t xml:space="preserve">. Jumlah subjek penelitian ini sebanyak </w:t>
      </w:r>
      <w:proofErr w:type="gramStart"/>
      <w:r w:rsidR="006B3AEA">
        <w:rPr>
          <w:rFonts w:ascii="Times New Roman" w:eastAsia="Calibri" w:hAnsi="Times New Roman"/>
          <w:sz w:val="24"/>
          <w:szCs w:val="24"/>
        </w:rPr>
        <w:t>lima</w:t>
      </w:r>
      <w:proofErr w:type="gramEnd"/>
      <w:r w:rsidR="006B3AEA">
        <w:rPr>
          <w:rFonts w:ascii="Times New Roman" w:eastAsia="Calibri" w:hAnsi="Times New Roman"/>
          <w:sz w:val="24"/>
          <w:szCs w:val="24"/>
        </w:rPr>
        <w:t xml:space="preserve"> orang dengan kriteria inklusi berdasarkan ciri-ciri tertentu.</w:t>
      </w:r>
      <w:r w:rsidR="006B3AEA" w:rsidRPr="007861E1">
        <w:rPr>
          <w:rFonts w:ascii="Times New Roman" w:eastAsia="Calibri" w:hAnsi="Times New Roman"/>
          <w:sz w:val="24"/>
          <w:szCs w:val="24"/>
        </w:rPr>
        <w:t xml:space="preserve"> </w:t>
      </w:r>
      <w:r w:rsidR="006B3AEA">
        <w:rPr>
          <w:rFonts w:ascii="Times New Roman" w:eastAsia="Calibri" w:hAnsi="Times New Roman"/>
          <w:sz w:val="24"/>
          <w:szCs w:val="24"/>
        </w:rPr>
        <w:t xml:space="preserve">Teknik pengumpulan data yang digunakan dengan memberikan </w:t>
      </w:r>
      <w:r w:rsidR="006B3AEA" w:rsidRPr="007861E1">
        <w:rPr>
          <w:rFonts w:ascii="Times New Roman" w:eastAsia="Calibri" w:hAnsi="Times New Roman"/>
          <w:sz w:val="24"/>
          <w:szCs w:val="24"/>
        </w:rPr>
        <w:t>menggunakan kuesioner dan ska</w:t>
      </w:r>
      <w:r w:rsidR="006B3AEA">
        <w:rPr>
          <w:rFonts w:ascii="Times New Roman" w:eastAsia="Calibri" w:hAnsi="Times New Roman"/>
          <w:sz w:val="24"/>
          <w:szCs w:val="24"/>
        </w:rPr>
        <w:t>la kepada subjek.</w:t>
      </w:r>
    </w:p>
    <w:p w14:paraId="367EA45D" w14:textId="068BBC40" w:rsidR="006B3AEA" w:rsidRPr="007861E1" w:rsidRDefault="006B3AEA" w:rsidP="006B3AEA">
      <w:pPr>
        <w:jc w:val="both"/>
        <w:rPr>
          <w:rFonts w:ascii="Times New Roman" w:eastAsia="Calibri" w:hAnsi="Times New Roman"/>
          <w:sz w:val="24"/>
          <w:szCs w:val="24"/>
        </w:rPr>
      </w:pPr>
      <w:r w:rsidRPr="007861E1">
        <w:rPr>
          <w:rFonts w:ascii="Times New Roman" w:eastAsia="Calibri" w:hAnsi="Times New Roman"/>
          <w:sz w:val="24"/>
          <w:szCs w:val="24"/>
        </w:rPr>
        <w:tab/>
        <w:t xml:space="preserve">Berdasarkan hasil penelitian </w:t>
      </w:r>
      <w:r w:rsidRPr="007861E1">
        <w:rPr>
          <w:rFonts w:ascii="Times New Roman" w:eastAsia="Calibri" w:hAnsi="Times New Roman"/>
          <w:i/>
          <w:sz w:val="24"/>
          <w:szCs w:val="24"/>
        </w:rPr>
        <w:t>pretetst</w:t>
      </w:r>
      <w:r w:rsidRPr="007861E1">
        <w:rPr>
          <w:rFonts w:ascii="Times New Roman" w:eastAsia="Calibri" w:hAnsi="Times New Roman"/>
          <w:sz w:val="24"/>
          <w:szCs w:val="24"/>
        </w:rPr>
        <w:t xml:space="preserve"> dan </w:t>
      </w:r>
      <w:r w:rsidRPr="007861E1">
        <w:rPr>
          <w:rFonts w:ascii="Times New Roman" w:eastAsia="Calibri" w:hAnsi="Times New Roman"/>
          <w:i/>
          <w:sz w:val="24"/>
          <w:szCs w:val="24"/>
        </w:rPr>
        <w:t>posttest</w:t>
      </w:r>
      <w:r w:rsidRPr="007861E1">
        <w:rPr>
          <w:rFonts w:ascii="Times New Roman" w:eastAsia="Calibri" w:hAnsi="Times New Roman"/>
          <w:sz w:val="24"/>
          <w:szCs w:val="24"/>
        </w:rPr>
        <w:t xml:space="preserve"> kelompo</w:t>
      </w:r>
      <w:r w:rsidR="00940945">
        <w:rPr>
          <w:rFonts w:ascii="Times New Roman" w:eastAsia="Calibri" w:hAnsi="Times New Roman"/>
          <w:sz w:val="24"/>
          <w:szCs w:val="24"/>
        </w:rPr>
        <w:t xml:space="preserve">k eksperimen ditentukan nilai Z </w:t>
      </w:r>
      <w:r w:rsidRPr="007861E1">
        <w:rPr>
          <w:rFonts w:ascii="Times New Roman" w:eastAsia="Calibri" w:hAnsi="Times New Roman"/>
          <w:sz w:val="24"/>
          <w:szCs w:val="24"/>
        </w:rPr>
        <w:t>sebesar -0,405, nilai p sebesar 0,686 (p&gt;0.05). Hasil penelitian ini menunjukan bahwa tidak ada penurunan kecemasan pada kelompok eksperimen. Kemudian hasil penelitian ini juga menunjukkan tidak adanya perbedaan peningkatan berpikir positif sebelum dan sesudah diberikan pelatihan berpikir positif, dengan nilai Z sebesar -1,355, nilai p sebesar 0,176 (p&gt;0.05).</w:t>
      </w:r>
    </w:p>
    <w:p w14:paraId="3374651E" w14:textId="77777777" w:rsidR="006B3AEA" w:rsidRDefault="006B3AEA" w:rsidP="006B3AEA">
      <w:pPr>
        <w:rPr>
          <w:rFonts w:ascii="Times New Roman" w:eastAsia="Calibri" w:hAnsi="Times New Roman"/>
          <w:sz w:val="24"/>
          <w:szCs w:val="24"/>
        </w:rPr>
      </w:pPr>
      <w:r w:rsidRPr="007861E1">
        <w:rPr>
          <w:rFonts w:ascii="Times New Roman" w:eastAsia="Calibri" w:hAnsi="Times New Roman"/>
          <w:sz w:val="24"/>
          <w:szCs w:val="24"/>
        </w:rPr>
        <w:t>Kata Kunci: Pelatihan berpikir positif, Kecemasan, Ibu primigravida trimester III</w:t>
      </w:r>
    </w:p>
    <w:p w14:paraId="285F6154" w14:textId="77777777" w:rsidR="00E41F3D" w:rsidRDefault="00E41F3D" w:rsidP="006B3AEA">
      <w:pPr>
        <w:rPr>
          <w:rFonts w:ascii="Times New Roman" w:eastAsia="Calibri" w:hAnsi="Times New Roman"/>
          <w:sz w:val="24"/>
          <w:szCs w:val="24"/>
        </w:rPr>
      </w:pPr>
    </w:p>
    <w:p w14:paraId="032FC25B" w14:textId="77777777" w:rsidR="00E41F3D" w:rsidRDefault="00E41F3D" w:rsidP="006B3AEA">
      <w:pPr>
        <w:rPr>
          <w:rFonts w:ascii="Times New Roman" w:eastAsia="Calibri" w:hAnsi="Times New Roman"/>
          <w:sz w:val="24"/>
          <w:szCs w:val="24"/>
        </w:rPr>
      </w:pPr>
    </w:p>
    <w:p w14:paraId="5A3FE104" w14:textId="77777777" w:rsidR="00E41F3D" w:rsidRDefault="00E41F3D" w:rsidP="006B3AEA">
      <w:pPr>
        <w:rPr>
          <w:rFonts w:ascii="Times New Roman" w:eastAsia="Calibri" w:hAnsi="Times New Roman"/>
          <w:sz w:val="24"/>
          <w:szCs w:val="24"/>
        </w:rPr>
      </w:pPr>
    </w:p>
    <w:p w14:paraId="5FA84CFE" w14:textId="77777777" w:rsidR="00E41F3D" w:rsidRDefault="00E41F3D" w:rsidP="006B3AEA">
      <w:pPr>
        <w:rPr>
          <w:rFonts w:ascii="Times New Roman" w:eastAsia="Calibri" w:hAnsi="Times New Roman"/>
          <w:sz w:val="24"/>
          <w:szCs w:val="24"/>
        </w:rPr>
      </w:pPr>
    </w:p>
    <w:p w14:paraId="569E8463" w14:textId="77777777" w:rsidR="00E41F3D" w:rsidRDefault="00E41F3D" w:rsidP="006B3AEA">
      <w:pPr>
        <w:rPr>
          <w:rFonts w:ascii="Times New Roman" w:eastAsia="Calibri" w:hAnsi="Times New Roman"/>
          <w:sz w:val="24"/>
          <w:szCs w:val="24"/>
        </w:rPr>
      </w:pPr>
    </w:p>
    <w:p w14:paraId="1A49BB2F" w14:textId="77777777" w:rsidR="00E41F3D" w:rsidRDefault="00E41F3D" w:rsidP="006B3AEA">
      <w:pPr>
        <w:rPr>
          <w:rFonts w:ascii="Times New Roman" w:eastAsia="Calibri" w:hAnsi="Times New Roman"/>
          <w:sz w:val="24"/>
          <w:szCs w:val="24"/>
        </w:rPr>
      </w:pPr>
    </w:p>
    <w:p w14:paraId="11621DE4" w14:textId="77777777" w:rsidR="00E41F3D" w:rsidRDefault="00E41F3D" w:rsidP="006B3AEA">
      <w:pPr>
        <w:rPr>
          <w:rFonts w:ascii="Times New Roman" w:eastAsia="Calibri" w:hAnsi="Times New Roman"/>
          <w:sz w:val="24"/>
          <w:szCs w:val="24"/>
        </w:rPr>
      </w:pPr>
    </w:p>
    <w:p w14:paraId="0AF37DB0" w14:textId="678FC6C8" w:rsidR="00E41F3D" w:rsidRPr="001431A5" w:rsidRDefault="00367B05" w:rsidP="001431A5">
      <w:pPr>
        <w:pStyle w:val="ListParagraph"/>
        <w:numPr>
          <w:ilvl w:val="0"/>
          <w:numId w:val="15"/>
        </w:numPr>
        <w:rPr>
          <w:rFonts w:ascii="Times New Roman" w:eastAsia="Calibri" w:hAnsi="Times New Roman"/>
          <w:sz w:val="24"/>
          <w:szCs w:val="24"/>
        </w:rPr>
      </w:pPr>
      <w:r>
        <w:rPr>
          <w:rFonts w:ascii="Times New Roman" w:eastAsia="Calibri" w:hAnsi="Times New Roman"/>
          <w:sz w:val="24"/>
          <w:szCs w:val="24"/>
        </w:rPr>
        <w:t xml:space="preserve"> </w:t>
      </w:r>
    </w:p>
    <w:p w14:paraId="7C216700" w14:textId="40CC596B" w:rsidR="00E41F3D" w:rsidRDefault="001431A5" w:rsidP="006B3AEA">
      <w:pPr>
        <w:rPr>
          <w:rFonts w:ascii="Times New Roman" w:eastAsia="Calibri" w:hAnsi="Times New Roman"/>
          <w:sz w:val="24"/>
          <w:szCs w:val="24"/>
        </w:rPr>
      </w:pPr>
      <w:r>
        <w:rPr>
          <w:rFonts w:ascii="Times New Roman" w:eastAsia="Calibri" w:hAnsi="Times New Roman"/>
          <w:sz w:val="24"/>
          <w:szCs w:val="24"/>
        </w:rPr>
        <w:t xml:space="preserve"> </w:t>
      </w:r>
      <w:bookmarkStart w:id="1" w:name="_GoBack"/>
      <w:bookmarkEnd w:id="1"/>
    </w:p>
    <w:p w14:paraId="13961AC3" w14:textId="77777777" w:rsidR="00E41F3D" w:rsidRPr="008E5456" w:rsidRDefault="00E41F3D" w:rsidP="00E41F3D">
      <w:pPr>
        <w:pStyle w:val="Heading1"/>
        <w:spacing w:line="273" w:lineRule="auto"/>
        <w:jc w:val="center"/>
        <w:rPr>
          <w:rFonts w:ascii="Times New Roman" w:hAnsi="Times New Roman" w:cs="Times New Roman"/>
          <w:b/>
          <w:color w:val="auto"/>
          <w:kern w:val="36"/>
          <w:sz w:val="24"/>
          <w:szCs w:val="24"/>
        </w:rPr>
      </w:pPr>
      <w:r w:rsidRPr="008E5456">
        <w:rPr>
          <w:rFonts w:ascii="Times New Roman" w:hAnsi="Times New Roman" w:cs="Times New Roman"/>
          <w:b/>
          <w:color w:val="auto"/>
          <w:kern w:val="36"/>
          <w:sz w:val="24"/>
          <w:szCs w:val="24"/>
        </w:rPr>
        <w:lastRenderedPageBreak/>
        <w:t>EFEECTS POSITIVE THIKING TRAINING ON THE REDUSTION OF ANXIETY AMONG THIRD TRIMESTER PRIMIGRAVIDA PREGNANT WOMEN</w:t>
      </w:r>
    </w:p>
    <w:p w14:paraId="6B169B51" w14:textId="77777777" w:rsidR="00884997" w:rsidRDefault="00884997" w:rsidP="00884997">
      <w:pPr>
        <w:spacing w:after="0"/>
        <w:rPr>
          <w:rFonts w:ascii="Times New Roman" w:eastAsia="等线" w:hAnsi="Times New Roman"/>
          <w:sz w:val="24"/>
          <w:szCs w:val="24"/>
        </w:rPr>
      </w:pPr>
    </w:p>
    <w:p w14:paraId="5D515C26" w14:textId="77777777" w:rsidR="00884997" w:rsidRDefault="00884997" w:rsidP="00884997">
      <w:pPr>
        <w:spacing w:after="0" w:line="276" w:lineRule="auto"/>
        <w:jc w:val="center"/>
        <w:rPr>
          <w:rFonts w:ascii="Times New Roman" w:eastAsia="等线" w:hAnsi="Times New Roman"/>
          <w:sz w:val="24"/>
          <w:szCs w:val="24"/>
          <w:vertAlign w:val="superscript"/>
        </w:rPr>
      </w:pPr>
      <w:r>
        <w:rPr>
          <w:rFonts w:ascii="Times New Roman" w:eastAsia="等线" w:hAnsi="Times New Roman"/>
          <w:sz w:val="24"/>
          <w:szCs w:val="24"/>
        </w:rPr>
        <w:t>Ira Lestaria Siringo Ringo, S.Psi</w:t>
      </w:r>
      <w:r>
        <w:rPr>
          <w:rFonts w:ascii="Times New Roman" w:eastAsia="等线" w:hAnsi="Times New Roman"/>
          <w:sz w:val="24"/>
          <w:szCs w:val="24"/>
          <w:vertAlign w:val="superscript"/>
        </w:rPr>
        <w:t>1</w:t>
      </w:r>
      <w:r>
        <w:rPr>
          <w:rFonts w:ascii="Times New Roman" w:eastAsia="等线" w:hAnsi="Times New Roman"/>
          <w:sz w:val="24"/>
          <w:szCs w:val="24"/>
        </w:rPr>
        <w:t xml:space="preserve"> Dr.Moordiningsih, </w:t>
      </w:r>
      <w:proofErr w:type="gramStart"/>
      <w:r>
        <w:rPr>
          <w:rFonts w:ascii="Times New Roman" w:eastAsia="等线" w:hAnsi="Times New Roman"/>
          <w:sz w:val="24"/>
          <w:szCs w:val="24"/>
        </w:rPr>
        <w:t>M.Si.,</w:t>
      </w:r>
      <w:proofErr w:type="gramEnd"/>
      <w:r>
        <w:rPr>
          <w:rFonts w:ascii="Times New Roman" w:eastAsia="等线" w:hAnsi="Times New Roman"/>
          <w:sz w:val="24"/>
          <w:szCs w:val="24"/>
        </w:rPr>
        <w:t xml:space="preserve"> Psikolog</w:t>
      </w:r>
      <w:r>
        <w:rPr>
          <w:rFonts w:ascii="Times New Roman" w:eastAsia="等线" w:hAnsi="Times New Roman"/>
          <w:sz w:val="24"/>
          <w:szCs w:val="24"/>
          <w:vertAlign w:val="superscript"/>
        </w:rPr>
        <w:t>2</w:t>
      </w:r>
    </w:p>
    <w:p w14:paraId="15490309" w14:textId="77777777" w:rsidR="00884997" w:rsidRPr="006B3AEA" w:rsidRDefault="00884997" w:rsidP="00884997">
      <w:pPr>
        <w:spacing w:after="0" w:line="276" w:lineRule="auto"/>
        <w:ind w:left="-426"/>
        <w:jc w:val="center"/>
        <w:rPr>
          <w:rFonts w:ascii="Times New Roman" w:eastAsia="等线" w:hAnsi="Times New Roman"/>
          <w:sz w:val="24"/>
          <w:szCs w:val="24"/>
          <w:u w:val="single"/>
        </w:rPr>
      </w:pPr>
      <w:r>
        <w:rPr>
          <w:rFonts w:ascii="Times New Roman" w:eastAsia="等线" w:hAnsi="Times New Roman"/>
          <w:sz w:val="24"/>
          <w:szCs w:val="24"/>
          <w:vertAlign w:val="superscript"/>
        </w:rPr>
        <w:t>1</w:t>
      </w:r>
      <w:r>
        <w:rPr>
          <w:rFonts w:ascii="Times New Roman" w:eastAsia="等线" w:hAnsi="Times New Roman"/>
          <w:sz w:val="24"/>
          <w:szCs w:val="24"/>
        </w:rPr>
        <w:t xml:space="preserve">Magister Psikologi Profesi, Fakultas Psikologi, UMBY, </w:t>
      </w:r>
      <w:hyperlink r:id="rId10" w:history="1">
        <w:r w:rsidRPr="006B3AEA">
          <w:rPr>
            <w:rStyle w:val="Hyperlink"/>
            <w:rFonts w:ascii="Times New Roman" w:eastAsia="等线" w:hAnsi="Times New Roman"/>
            <w:color w:val="auto"/>
            <w:sz w:val="24"/>
            <w:szCs w:val="24"/>
          </w:rPr>
          <w:t>iralestaria.sr74@gmail.com</w:t>
        </w:r>
      </w:hyperlink>
    </w:p>
    <w:p w14:paraId="2D0632F5" w14:textId="77777777" w:rsidR="00884997" w:rsidRPr="006B3AEA" w:rsidRDefault="00884997" w:rsidP="00884997">
      <w:pPr>
        <w:spacing w:after="0" w:line="276" w:lineRule="auto"/>
        <w:jc w:val="center"/>
        <w:rPr>
          <w:rFonts w:ascii="Times New Roman" w:eastAsia="等线" w:hAnsi="Times New Roman"/>
          <w:sz w:val="24"/>
          <w:szCs w:val="24"/>
        </w:rPr>
      </w:pPr>
      <w:r w:rsidRPr="006B3AEA">
        <w:rPr>
          <w:rFonts w:ascii="Times New Roman" w:eastAsia="等线" w:hAnsi="Times New Roman"/>
          <w:sz w:val="24"/>
          <w:szCs w:val="24"/>
          <w:vertAlign w:val="superscript"/>
        </w:rPr>
        <w:t>2</w:t>
      </w:r>
      <w:r w:rsidRPr="006B3AEA">
        <w:rPr>
          <w:rFonts w:ascii="Times New Roman" w:eastAsia="等线" w:hAnsi="Times New Roman"/>
          <w:sz w:val="24"/>
          <w:szCs w:val="24"/>
        </w:rPr>
        <w:t xml:space="preserve">Magister Psikologi Profesi, Fakultas Psikologi, UMBY, </w:t>
      </w:r>
    </w:p>
    <w:p w14:paraId="61DDADCE" w14:textId="77777777" w:rsidR="00884997" w:rsidRPr="006B3AEA" w:rsidRDefault="00017B8C" w:rsidP="00884997">
      <w:pPr>
        <w:spacing w:after="0" w:line="276" w:lineRule="auto"/>
        <w:jc w:val="center"/>
      </w:pPr>
      <w:hyperlink r:id="rId11" w:history="1">
        <w:r w:rsidR="00884997" w:rsidRPr="006B3AEA">
          <w:rPr>
            <w:rStyle w:val="15"/>
            <w:rFonts w:ascii="Times New Roman" w:eastAsia="等线" w:hAnsi="Times New Roman"/>
            <w:color w:val="auto"/>
            <w:sz w:val="24"/>
            <w:szCs w:val="24"/>
          </w:rPr>
          <w:t>moordiningsih@mercubuana-yogya.ac.id</w:t>
        </w:r>
      </w:hyperlink>
    </w:p>
    <w:p w14:paraId="0D049BD6" w14:textId="28796D87" w:rsidR="00E41F3D" w:rsidRPr="00E41F3D" w:rsidRDefault="00E41F3D" w:rsidP="00E41F3D">
      <w:pPr>
        <w:spacing w:after="0" w:line="273" w:lineRule="auto"/>
        <w:jc w:val="center"/>
        <w:rPr>
          <w:rFonts w:ascii="Times New Roman" w:hAnsi="Times New Roman" w:cs="Times New Roman"/>
          <w:sz w:val="24"/>
          <w:szCs w:val="24"/>
        </w:rPr>
      </w:pPr>
    </w:p>
    <w:p w14:paraId="04DB19B1" w14:textId="77777777" w:rsidR="00E41F3D" w:rsidRPr="00E41F3D" w:rsidRDefault="00E41F3D" w:rsidP="00E41F3D">
      <w:pPr>
        <w:spacing w:line="273" w:lineRule="auto"/>
        <w:jc w:val="center"/>
        <w:rPr>
          <w:rFonts w:ascii="Times New Roman" w:hAnsi="Times New Roman" w:cs="Times New Roman"/>
          <w:b/>
          <w:sz w:val="24"/>
          <w:szCs w:val="24"/>
        </w:rPr>
      </w:pPr>
      <w:r w:rsidRPr="00E41F3D">
        <w:rPr>
          <w:rFonts w:ascii="Times New Roman" w:hAnsi="Times New Roman" w:cs="Times New Roman"/>
          <w:b/>
          <w:sz w:val="24"/>
          <w:szCs w:val="24"/>
        </w:rPr>
        <w:t>ABSTRACT</w:t>
      </w:r>
    </w:p>
    <w:p w14:paraId="64755093" w14:textId="77777777" w:rsidR="00E41F3D" w:rsidRPr="00E41F3D" w:rsidRDefault="00E41F3D" w:rsidP="00E41F3D">
      <w:pPr>
        <w:spacing w:line="273" w:lineRule="auto"/>
        <w:ind w:firstLine="720"/>
        <w:jc w:val="both"/>
        <w:rPr>
          <w:rFonts w:ascii="Times New Roman" w:hAnsi="Times New Roman" w:cs="Times New Roman"/>
          <w:sz w:val="24"/>
        </w:rPr>
      </w:pPr>
      <w:r w:rsidRPr="00E41F3D">
        <w:rPr>
          <w:rFonts w:ascii="Times New Roman" w:hAnsi="Times New Roman" w:cs="Times New Roman"/>
          <w:sz w:val="24"/>
        </w:rPr>
        <w:t>This research was to determine the effects ofpositive thinking training on the reduction of anxiety among third trimester primigravida pregnant women. It used a qualitative approach with a pre-experimental method and a one-group-pretest and posttest design. As for the analysis, it used the Wilcoxon signed rank test. The data were collected using questionnaires and scales provided to five people with inclusion criteria based on certain characteristics.</w:t>
      </w:r>
    </w:p>
    <w:p w14:paraId="03A0F6DD" w14:textId="77777777" w:rsidR="00E41F3D" w:rsidRPr="00E41F3D" w:rsidRDefault="00E41F3D" w:rsidP="00E41F3D">
      <w:pPr>
        <w:spacing w:line="273" w:lineRule="auto"/>
        <w:ind w:firstLine="720"/>
        <w:jc w:val="both"/>
        <w:rPr>
          <w:rFonts w:ascii="Times New Roman" w:hAnsi="Times New Roman" w:cs="Times New Roman"/>
          <w:sz w:val="24"/>
        </w:rPr>
      </w:pPr>
      <w:r w:rsidRPr="00E41F3D">
        <w:rPr>
          <w:rFonts w:ascii="Times New Roman" w:hAnsi="Times New Roman" w:cs="Times New Roman"/>
          <w:sz w:val="24"/>
        </w:rPr>
        <w:t>The results of the pretest and posttest of the experimental group showed a Z-value of -0.405 and a p-value of 0.686 (p&gt; 0.05). These results indicated thatthere was no reduction of anxiety in the experimental group. The results also showed that there was no difference in the improvement of positive thinking before and after the training with a Z-value of -1.355 and a p-value of 0.176 (p&gt; 0.05).</w:t>
      </w:r>
    </w:p>
    <w:p w14:paraId="512B3F7F" w14:textId="77777777" w:rsidR="00E41F3D" w:rsidRDefault="00E41F3D" w:rsidP="00E41F3D">
      <w:pPr>
        <w:jc w:val="both"/>
      </w:pPr>
      <w:r w:rsidRPr="00E41F3D">
        <w:rPr>
          <w:rFonts w:ascii="Times New Roman" w:hAnsi="Times New Roman" w:cs="Times New Roman"/>
          <w:sz w:val="24"/>
        </w:rPr>
        <w:t>Keywords: positive thinking training, anxiety, third trimester primigravida pregnant women</w:t>
      </w:r>
    </w:p>
    <w:p w14:paraId="135807DE" w14:textId="77777777" w:rsidR="00F43C17" w:rsidRDefault="00F43C17" w:rsidP="00F43C17">
      <w:pPr>
        <w:spacing w:after="0" w:line="276" w:lineRule="auto"/>
        <w:rPr>
          <w:rFonts w:ascii="Times New Roman" w:eastAsia="Calibri" w:hAnsi="Times New Roman"/>
          <w:sz w:val="24"/>
          <w:szCs w:val="24"/>
        </w:rPr>
      </w:pPr>
    </w:p>
    <w:p w14:paraId="4D113C48" w14:textId="77777777" w:rsidR="00BC6BAA" w:rsidRDefault="00F43C17" w:rsidP="00C30B5C">
      <w:pPr>
        <w:pStyle w:val="ListParagraph"/>
        <w:numPr>
          <w:ilvl w:val="0"/>
          <w:numId w:val="12"/>
        </w:numPr>
        <w:spacing w:after="0" w:line="360" w:lineRule="auto"/>
        <w:ind w:left="360"/>
        <w:rPr>
          <w:rFonts w:ascii="Times New Roman" w:eastAsia="Calibri" w:hAnsi="Times New Roman"/>
          <w:b/>
          <w:sz w:val="24"/>
          <w:szCs w:val="24"/>
        </w:rPr>
      </w:pPr>
      <w:r w:rsidRPr="004A2DD7">
        <w:rPr>
          <w:rFonts w:ascii="Times New Roman" w:eastAsia="Calibri" w:hAnsi="Times New Roman"/>
          <w:b/>
          <w:sz w:val="24"/>
          <w:szCs w:val="24"/>
        </w:rPr>
        <w:t>PENDAHULUAN</w:t>
      </w:r>
    </w:p>
    <w:p w14:paraId="14BF79E3"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BC6BAA">
        <w:rPr>
          <w:rFonts w:ascii="Times New Roman" w:hAnsi="Times New Roman" w:cs="Times New Roman"/>
          <w:sz w:val="24"/>
        </w:rPr>
        <w:t xml:space="preserve">Perempuan diciptakan dengan berbagai peran tidak hanya menjadi seorang istri melainkan menjadi seorang ibu. Perempuan sangatlah istimewa, karena perempuan termasuk manusia yang memiliki rahim, mengalami menstruasi, hamil, melahirkan dan menyusui. Berbicara tentang kehamilan, salah satu tugas dari perempuan ialah </w:t>
      </w:r>
      <w:proofErr w:type="gramStart"/>
      <w:r w:rsidRPr="00BC6BAA">
        <w:rPr>
          <w:rFonts w:ascii="Times New Roman" w:hAnsi="Times New Roman" w:cs="Times New Roman"/>
          <w:sz w:val="24"/>
        </w:rPr>
        <w:t>akan</w:t>
      </w:r>
      <w:proofErr w:type="gramEnd"/>
      <w:r w:rsidRPr="00BC6BAA">
        <w:rPr>
          <w:rFonts w:ascii="Times New Roman" w:hAnsi="Times New Roman" w:cs="Times New Roman"/>
          <w:sz w:val="24"/>
        </w:rPr>
        <w:t xml:space="preserve"> hamil. Kehamilan adalah salah satu tugas perkembangan yang didambakan oleh sebagian besar perempuan yang telah memasuki kehidupan berumah tangga (Astuti, Santosa, &amp; Utami, 2000). </w:t>
      </w:r>
    </w:p>
    <w:p w14:paraId="0AEE7E4F"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Menurut Pusdatin Kemenkes (2015) jumlah ibu hamil di Indonesia sejak tahun 2014 tercatat sebanyak 5.136.041, tahun 2013 sebanyak 5.212.568, tahun 2016 mengalami peningkatan yaitu 5.290.235 sedangkan pada tahun 2015 tercatat sebanyak 5.285.759.</w:t>
      </w:r>
      <w:r w:rsidR="0095523C" w:rsidRPr="00C30B5C">
        <w:rPr>
          <w:rFonts w:ascii="Times New Roman" w:hAnsi="Times New Roman" w:cs="Times New Roman"/>
          <w:sz w:val="24"/>
        </w:rPr>
        <w:t xml:space="preserve"> </w:t>
      </w:r>
      <w:r w:rsidRPr="00C30B5C">
        <w:rPr>
          <w:rFonts w:ascii="Times New Roman" w:hAnsi="Times New Roman" w:cs="Times New Roman"/>
          <w:sz w:val="24"/>
        </w:rPr>
        <w:t>Putri (2020) mencatat pada tahun 2018 ibu di Indonesia sebanyak 155.487. Tahun 2020 diperkirakan adanya lonjakan penambahan angka kehamilan sebanyak 420.000. Kota Yogyakarta menurut data Dinas Kesehatan (2019) mencatat Ibu hamil tahun 2018 terdapat 59.612 , dan adanya kehamilan yang tidak diinginkan tercatat sebanyak 195 kasus.</w:t>
      </w:r>
    </w:p>
    <w:p w14:paraId="33F4BC8B"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lastRenderedPageBreak/>
        <w:t xml:space="preserve">Rinata &amp; Andayani (2018) menerangkan bahwa kehamilan adalah hal wajar yang terjadi pada wanita produktif.  Setiap masa kehamilan, ibu </w:t>
      </w:r>
      <w:proofErr w:type="gramStart"/>
      <w:r w:rsidRPr="00C30B5C">
        <w:rPr>
          <w:rFonts w:ascii="Times New Roman" w:hAnsi="Times New Roman" w:cs="Times New Roman"/>
          <w:sz w:val="24"/>
        </w:rPr>
        <w:t>akan</w:t>
      </w:r>
      <w:proofErr w:type="gramEnd"/>
      <w:r w:rsidRPr="00C30B5C">
        <w:rPr>
          <w:rFonts w:ascii="Times New Roman" w:hAnsi="Times New Roman" w:cs="Times New Roman"/>
          <w:sz w:val="24"/>
        </w:rPr>
        <w:t xml:space="preserve"> mengalami beberapa perubahan, perubahan tersebut berupa perubahan fisik dan perubahan psikologis yang cukup spesifik sebagai reaksi dari apa yang dirasakan selama kehamilan.</w:t>
      </w:r>
    </w:p>
    <w:p w14:paraId="280B9617"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 xml:space="preserve">Ibu hamil pada trisemester ketiga atau biasa disebut dengan Ibu primigravida, secara aktif mempersiapkan diri untuk menghadapi persalinan. Ibu yang hamil di trisemester tiga </w:t>
      </w:r>
      <w:proofErr w:type="gramStart"/>
      <w:r w:rsidRPr="00C30B5C">
        <w:rPr>
          <w:rFonts w:ascii="Times New Roman" w:hAnsi="Times New Roman" w:cs="Times New Roman"/>
          <w:sz w:val="24"/>
        </w:rPr>
        <w:t>akan</w:t>
      </w:r>
      <w:proofErr w:type="gramEnd"/>
      <w:r w:rsidRPr="00C30B5C">
        <w:rPr>
          <w:rFonts w:ascii="Times New Roman" w:hAnsi="Times New Roman" w:cs="Times New Roman"/>
          <w:sz w:val="24"/>
        </w:rPr>
        <w:t xml:space="preserve"> antusias untuk menunggu waktu kelahiran janin, bahkan beberapa Ibu akan lebih aktif menanyakan kondisi pe</w:t>
      </w:r>
      <w:r w:rsidR="00BC6BAA" w:rsidRPr="00C30B5C">
        <w:rPr>
          <w:rFonts w:ascii="Times New Roman" w:hAnsi="Times New Roman" w:cs="Times New Roman"/>
          <w:sz w:val="24"/>
        </w:rPr>
        <w:t xml:space="preserve">rkembangan janin yang ada dalam </w:t>
      </w:r>
      <w:r w:rsidRPr="00C30B5C">
        <w:rPr>
          <w:rFonts w:ascii="Times New Roman" w:hAnsi="Times New Roman" w:cs="Times New Roman"/>
          <w:sz w:val="24"/>
        </w:rPr>
        <w:t xml:space="preserve">kandungannya kepada Dokter yang menanganinya. Hal tesebut sesuai dengan pendapat dari Bobak, dkk (dalam Shodiqoh &amp; Syahrul, 2014) bahwa secara umumnya seorang ibu yang pertama kali hamil </w:t>
      </w:r>
      <w:proofErr w:type="gramStart"/>
      <w:r w:rsidRPr="00C30B5C">
        <w:rPr>
          <w:rFonts w:ascii="Times New Roman" w:hAnsi="Times New Roman" w:cs="Times New Roman"/>
          <w:sz w:val="24"/>
        </w:rPr>
        <w:t>akan</w:t>
      </w:r>
      <w:proofErr w:type="gramEnd"/>
      <w:r w:rsidRPr="00C30B5C">
        <w:rPr>
          <w:rFonts w:ascii="Times New Roman" w:hAnsi="Times New Roman" w:cs="Times New Roman"/>
          <w:sz w:val="24"/>
        </w:rPr>
        <w:t xml:space="preserve"> senang dengan kehamilannya. Begitu besar rasa ingin tahu terhadap perubaha</w:t>
      </w:r>
      <w:r w:rsidR="00BC6BAA" w:rsidRPr="00C30B5C">
        <w:rPr>
          <w:rFonts w:ascii="Times New Roman" w:hAnsi="Times New Roman" w:cs="Times New Roman"/>
          <w:sz w:val="24"/>
        </w:rPr>
        <w:t>n diri dan perkembangan janin.</w:t>
      </w:r>
    </w:p>
    <w:p w14:paraId="0DA7B21E"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 xml:space="preserve">Akan tetapi, beberapa respon ditemukan pada Ibu primigravida berbeda. Respon yang ditunjukan oleh beberapa Ibu primigravida adalah khawatir, ketakutan menghadapi proses persalinan, kecemasan yang berkepanjangan sehingga Ibu primigravida tidak mampu berkonsentrasi dengan baik yang menyebabkan hilangnya rasa percaya diri. Kecemasan yang berkepanjangan juag menyebabkan terganggunya </w:t>
      </w:r>
      <w:r w:rsidR="00BC6BAA" w:rsidRPr="00C30B5C">
        <w:rPr>
          <w:rFonts w:ascii="Times New Roman" w:hAnsi="Times New Roman" w:cs="Times New Roman"/>
          <w:sz w:val="24"/>
        </w:rPr>
        <w:t>aktivitas.</w:t>
      </w:r>
    </w:p>
    <w:p w14:paraId="7B01D11B"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 xml:space="preserve">Wati (2019) menuturkan bahwa paritas Ibu primigravida yang merupakan kehamilan pertama </w:t>
      </w:r>
      <w:proofErr w:type="gramStart"/>
      <w:r w:rsidRPr="00C30B5C">
        <w:rPr>
          <w:rFonts w:ascii="Times New Roman" w:hAnsi="Times New Roman" w:cs="Times New Roman"/>
          <w:sz w:val="24"/>
        </w:rPr>
        <w:t>akan</w:t>
      </w:r>
      <w:proofErr w:type="gramEnd"/>
      <w:r w:rsidRPr="00C30B5C">
        <w:rPr>
          <w:rFonts w:ascii="Times New Roman" w:hAnsi="Times New Roman" w:cs="Times New Roman"/>
          <w:sz w:val="24"/>
        </w:rPr>
        <w:t xml:space="preserve"> merasakan kecemasan pada trisemester tiga dikarenakan semakin dekat dengan proses persalinan. Hal ini didukung dengan pendapat dari Mayangsari (2011) yang menjelaskan bahwa adanya perubahan psikologis yang terjadi pada ibu hamil antara lain rasa cemas mengenai kelahiran, konsentrasi mengenai perubahan hubungan dengan pasangan dan teman, serta rasa cemas mengenai masalah keuangan. Pada saat bersamaan juga, </w:t>
      </w:r>
      <w:proofErr w:type="gramStart"/>
      <w:r w:rsidRPr="00C30B5C">
        <w:rPr>
          <w:rFonts w:ascii="Times New Roman" w:hAnsi="Times New Roman" w:cs="Times New Roman"/>
          <w:sz w:val="24"/>
        </w:rPr>
        <w:t>akan</w:t>
      </w:r>
      <w:proofErr w:type="gramEnd"/>
      <w:r w:rsidRPr="00C30B5C">
        <w:rPr>
          <w:rFonts w:ascii="Times New Roman" w:hAnsi="Times New Roman" w:cs="Times New Roman"/>
          <w:sz w:val="24"/>
        </w:rPr>
        <w:t xml:space="preserve"> merasakan kegelisahan mengenai kelahiran bayi dan permulaan dari fase baru dalam hidup calon ibu.</w:t>
      </w:r>
    </w:p>
    <w:p w14:paraId="1C9BC86B"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 xml:space="preserve">Berdasarkan hasil wawancara di atas dapat disimpulkan bahwa 3 Ibu yang memiliki </w:t>
      </w:r>
      <w:proofErr w:type="gramStart"/>
      <w:r w:rsidRPr="00C30B5C">
        <w:rPr>
          <w:rFonts w:ascii="Times New Roman" w:hAnsi="Times New Roman" w:cs="Times New Roman"/>
          <w:sz w:val="24"/>
        </w:rPr>
        <w:t>usia</w:t>
      </w:r>
      <w:proofErr w:type="gramEnd"/>
      <w:r w:rsidRPr="00C30B5C">
        <w:rPr>
          <w:rFonts w:ascii="Times New Roman" w:hAnsi="Times New Roman" w:cs="Times New Roman"/>
          <w:sz w:val="24"/>
        </w:rPr>
        <w:t xml:space="preserve"> kandungan primigravida yaitu Ibu TL, FHY dan R mengalami beberapa permasalahan fisik dan permasalahan psikologis. Permasalah fisik ditandai dengan jantung berdebar-debar, kehilangan nafsu makan, nyeri-nyeri badan dan pegal atau kaku bagian kaki bahkan menyebabkan sakit pada bagian lambung. Sedangkan permasalahan psikologis yaitu pikiran negatif Ibu primigravida yang menyebabkan adanya luapan emosi seperti kekhawatiran, </w:t>
      </w:r>
      <w:r w:rsidRPr="00C30B5C">
        <w:rPr>
          <w:rFonts w:ascii="Times New Roman" w:hAnsi="Times New Roman" w:cs="Times New Roman"/>
          <w:sz w:val="24"/>
        </w:rPr>
        <w:lastRenderedPageBreak/>
        <w:t>ketakutan, sensitifitas yang tinggi seperti mudah marah dan tersinggung. Selain itu adanya firasat buruk, takut pada pikiran sendiri, sulit memulai tidur dan mimpi buruk. Gejala-gejala ters</w:t>
      </w:r>
      <w:r w:rsidR="00C30B5C">
        <w:rPr>
          <w:rFonts w:ascii="Times New Roman" w:hAnsi="Times New Roman" w:cs="Times New Roman"/>
          <w:sz w:val="24"/>
        </w:rPr>
        <w:t>ebut mengarah kepada kecemasan.</w:t>
      </w:r>
    </w:p>
    <w:p w14:paraId="37997D3F" w14:textId="77777777" w:rsidR="00C30B5C" w:rsidRDefault="0095523C"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 xml:space="preserve">Nurdiana (2012) </w:t>
      </w:r>
      <w:r w:rsidR="00E41F3D" w:rsidRPr="00C30B5C">
        <w:rPr>
          <w:rFonts w:ascii="Times New Roman" w:hAnsi="Times New Roman" w:cs="Times New Roman"/>
          <w:sz w:val="24"/>
        </w:rPr>
        <w:t xml:space="preserve">menjelaskan bahwa rasa cemas yang dialami oleh ibu hamil itu di sebabkan karena meningkatnya hormon progesteron. Selain membuat ibu hamil merasa cemas, peningkatan hormon juga menyebabkan gangguan perasaan dan membuat ibu hamil cepat lelah. (Miller &amp; Welch, 2008) memaparkan bahwa selama trimester pertama ibu merasakan bahwa perubahan fisiologis menjadi masalah paling dominan, sementara selama trimester terakhir kecemasan mendekati kalahiran menjadi faktor emosi yang dominan. </w:t>
      </w:r>
      <w:r w:rsidR="00276AE6" w:rsidRPr="00C30B5C">
        <w:rPr>
          <w:rFonts w:ascii="Times New Roman" w:hAnsi="Times New Roman" w:cs="Times New Roman"/>
          <w:sz w:val="24"/>
        </w:rPr>
        <w:t xml:space="preserve">Bagian </w:t>
      </w:r>
      <w:r w:rsidR="00E41F3D" w:rsidRPr="00C30B5C">
        <w:rPr>
          <w:rFonts w:ascii="Times New Roman" w:hAnsi="Times New Roman" w:cs="Times New Roman"/>
          <w:sz w:val="24"/>
        </w:rPr>
        <w:t>belakang (punggung, pinggang), varises, konstraksi perut, bengkak, keram pada kaki, dan lain lain. Adapun kecemasan yang dialami oleh ibu hamil pada fase ini adalah perasaan takut bayinya lahir sehat atau tidak, proses persalinan secara normal atau tidak, kondisi ekonomi pada saat melahirkan dan lain- lain. Rasa khawatir inilah yang disebut dengan kecemasan.</w:t>
      </w:r>
    </w:p>
    <w:p w14:paraId="68FB237B"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 xml:space="preserve">Menurut Lee, </w:t>
      </w:r>
      <w:r w:rsidRPr="00C30B5C">
        <w:rPr>
          <w:rFonts w:ascii="Times New Roman" w:hAnsi="Times New Roman" w:cs="Times New Roman"/>
          <w:i/>
          <w:sz w:val="24"/>
        </w:rPr>
        <w:t xml:space="preserve">et al </w:t>
      </w:r>
      <w:r w:rsidRPr="00C30B5C">
        <w:rPr>
          <w:rFonts w:ascii="Times New Roman" w:hAnsi="Times New Roman" w:cs="Times New Roman"/>
          <w:sz w:val="24"/>
        </w:rPr>
        <w:t>(2007) kecemasan pada kehamilan 3.84 kali berpeluang mengakibatkan depresi postpartum. Kecemasan dan depresi antenatal selama kehamilan merupakan faktor risiko yang sangat kuat terjadinya gangguan kejiwaan atau depresi pada masa postpartum. Kecemasan pada kehamilan dapat pula dapat menyebabkan kelahiran premature (Dole, et al., 2003).</w:t>
      </w:r>
    </w:p>
    <w:p w14:paraId="025BE255"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 xml:space="preserve">Kecemasan dapat diturunkan melalui intervensi seperti pelatihan relaksasi. Annatagia &amp; Retnowati (2011) menjelaskan pelatihan relaksasi adalah aktivitas yang rileks dan rekreatif yang ditandai oleh menunculkan perasaan damai, serta bebas dari ketegangan, kecemasan dan ketakutan. Selain pelatihan relaksasi kecemasan dapat diturunkan dengan </w:t>
      </w:r>
      <w:r w:rsidRPr="00C30B5C">
        <w:rPr>
          <w:rFonts w:ascii="Times New Roman" w:hAnsi="Times New Roman" w:cs="Times New Roman"/>
          <w:i/>
          <w:sz w:val="24"/>
        </w:rPr>
        <w:t>guided imagery</w:t>
      </w:r>
      <w:r w:rsidRPr="00C30B5C">
        <w:rPr>
          <w:rFonts w:ascii="Times New Roman" w:hAnsi="Times New Roman" w:cs="Times New Roman"/>
          <w:sz w:val="24"/>
        </w:rPr>
        <w:t xml:space="preserve">, Nurgiwati (dalam Wulandari, Sofitamia, &amp; Kustriyani, 2019) menjelaskan bahwa </w:t>
      </w:r>
      <w:r w:rsidRPr="00C30B5C">
        <w:rPr>
          <w:rFonts w:ascii="Times New Roman" w:hAnsi="Times New Roman" w:cs="Times New Roman"/>
          <w:i/>
          <w:sz w:val="24"/>
        </w:rPr>
        <w:t>guided imagery</w:t>
      </w:r>
      <w:r w:rsidRPr="00C30B5C">
        <w:rPr>
          <w:rFonts w:ascii="Times New Roman" w:hAnsi="Times New Roman" w:cs="Times New Roman"/>
          <w:sz w:val="24"/>
        </w:rPr>
        <w:t xml:space="preserve"> atau teknik imajinasi adalah pengembangan fungsi mental yang mengekspresikan diri secara dinamik melalui proses psikofisiologikal melibatkan seluruh </w:t>
      </w:r>
      <w:proofErr w:type="gramStart"/>
      <w:r w:rsidRPr="00C30B5C">
        <w:rPr>
          <w:rFonts w:ascii="Times New Roman" w:hAnsi="Times New Roman" w:cs="Times New Roman"/>
          <w:sz w:val="24"/>
        </w:rPr>
        <w:t>indra</w:t>
      </w:r>
      <w:proofErr w:type="gramEnd"/>
      <w:r w:rsidRPr="00C30B5C">
        <w:rPr>
          <w:rFonts w:ascii="Times New Roman" w:hAnsi="Times New Roman" w:cs="Times New Roman"/>
          <w:sz w:val="24"/>
        </w:rPr>
        <w:t xml:space="preserve"> dan membawa perubahan terhadap perilaku, persepsi atau respon fisi</w:t>
      </w:r>
      <w:r w:rsidR="00276AE6" w:rsidRPr="00C30B5C">
        <w:rPr>
          <w:rFonts w:ascii="Times New Roman" w:hAnsi="Times New Roman" w:cs="Times New Roman"/>
          <w:sz w:val="24"/>
        </w:rPr>
        <w:t xml:space="preserve">ologik. </w:t>
      </w:r>
      <w:r w:rsidRPr="00C30B5C">
        <w:rPr>
          <w:rFonts w:ascii="Times New Roman" w:hAnsi="Times New Roman" w:cs="Times New Roman"/>
          <w:sz w:val="24"/>
        </w:rPr>
        <w:t xml:space="preserve">Selain pelatihan relaksasi, pelatihan berpikir positif juga mampu dalam menurunkan kecemasan. Pelatihan berpikir positif dijelaskan oleh Lestari (dalam Virgonita &amp; Linayaningsih, 2016) bahwa pelatihan ini efektif untuk mengubah sikap pesimis menjadi optimis. Selain itu, pelatihan berpikir positif merupakan kegiatan yang mengarahkan individu untuk memperoleh kecakapan dalam menyajikan pengalaman-penglaman dengan </w:t>
      </w:r>
      <w:proofErr w:type="gramStart"/>
      <w:r w:rsidRPr="00C30B5C">
        <w:rPr>
          <w:rFonts w:ascii="Times New Roman" w:hAnsi="Times New Roman" w:cs="Times New Roman"/>
          <w:sz w:val="24"/>
        </w:rPr>
        <w:t>cara</w:t>
      </w:r>
      <w:proofErr w:type="gramEnd"/>
      <w:r w:rsidRPr="00C30B5C">
        <w:rPr>
          <w:rFonts w:ascii="Times New Roman" w:hAnsi="Times New Roman" w:cs="Times New Roman"/>
          <w:sz w:val="24"/>
        </w:rPr>
        <w:t xml:space="preserve"> yang sehat. Sehingga mampu menumbuhkan </w:t>
      </w:r>
      <w:r w:rsidRPr="00C30B5C">
        <w:rPr>
          <w:rFonts w:ascii="Times New Roman" w:hAnsi="Times New Roman" w:cs="Times New Roman"/>
          <w:sz w:val="24"/>
        </w:rPr>
        <w:lastRenderedPageBreak/>
        <w:t>dan memaksimalkan energi untuk memberikan keyakinan dalam merespon. Hal ini membuat individu memiliki harapan untuk mencapai hasil yang terbaik sesuai tujuan (Peale, 2006).</w:t>
      </w:r>
    </w:p>
    <w:p w14:paraId="0CAF16DC" w14:textId="77777777" w:rsid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hAnsi="Times New Roman" w:cs="Times New Roman"/>
          <w:sz w:val="24"/>
        </w:rPr>
        <w:t>Peneliti memilih pelatihan berpikir positif dalam penelitian ini, hal yang mendasari adalah karena memberikan pemahaman berupa perhatian terhadap sesuatu yang positif dibandingkan negatif. Pelatihan ini mengajarkan bagaimana mengarahkan pikiran kebahagian daripada kesedihan, keyakinan daripada ketakutan. Sehingga individu dapat berpikir positif dalam menghadapi permasalahan. Selain itu, pelatihan berpikir positif mudah dilakukan dikehidupan sehari-hari dan mampu merangsang aspek kognitif individu dengan adanya unsur pernyataan positif, pernyataan yang tidak menilai, harapan positif dan afirmasi diri. Unsur ini yang mampu menurunkan kecemasan dikarenakan keyakinan diri rendah dan pikiran yang irasional terhadap permasalahan yang dihadapi.</w:t>
      </w:r>
    </w:p>
    <w:p w14:paraId="539C1A61" w14:textId="340CA3B4" w:rsidR="00C46FF4" w:rsidRPr="00C30B5C" w:rsidRDefault="00E41F3D" w:rsidP="00C30B5C">
      <w:pPr>
        <w:pStyle w:val="ListParagraph"/>
        <w:spacing w:after="0" w:line="360" w:lineRule="auto"/>
        <w:ind w:left="360" w:firstLine="720"/>
        <w:jc w:val="both"/>
        <w:rPr>
          <w:rFonts w:ascii="Times New Roman" w:hAnsi="Times New Roman" w:cs="Times New Roman"/>
          <w:sz w:val="24"/>
        </w:rPr>
      </w:pPr>
      <w:r w:rsidRPr="00C30B5C">
        <w:rPr>
          <w:rFonts w:ascii="Times New Roman" w:eastAsia="Times New Roman" w:hAnsi="Times New Roman" w:cs="Times New Roman"/>
          <w:sz w:val="24"/>
        </w:rPr>
        <w:t xml:space="preserve">Rosiana, Putri, &amp; Nutrisyani (2014) pelatihan berpikir positif membuat individu mampu memusatkan perhatian padahal hal positif dari berbagai permasalahan yang dihadapi. </w:t>
      </w:r>
      <w:r w:rsidRPr="00C30B5C">
        <w:rPr>
          <w:rFonts w:ascii="Times New Roman" w:hAnsi="Times New Roman" w:cs="Times New Roman"/>
          <w:sz w:val="24"/>
        </w:rPr>
        <w:t>Besarnya peran proses berpikir menjadikan bentuk evaluasi untuk mengelolanya menjadi sebuah solusi efektif mengatasi kecemasan. Memutuskan atau mengurangi siklus kecemasan tersebut, maka pelatihan berpikir positif sebagai salah satu alternatif intevensi yang dapat diberikan seseorang yang mengalami kecemasan.</w:t>
      </w:r>
      <w:r w:rsidR="00276AE6" w:rsidRPr="00C30B5C">
        <w:rPr>
          <w:rFonts w:ascii="Times New Roman" w:hAnsi="Times New Roman" w:cs="Times New Roman"/>
          <w:sz w:val="24"/>
        </w:rPr>
        <w:t xml:space="preserve"> </w:t>
      </w:r>
      <w:r w:rsidRPr="00C30B5C">
        <w:rPr>
          <w:rFonts w:ascii="Times New Roman" w:hAnsi="Times New Roman" w:cs="Times New Roman"/>
          <w:sz w:val="24"/>
        </w:rPr>
        <w:t>Berdasarkan latar belakang permasalahan di atas, maka peneliti tertarik untuk meneliti tentang “pengaruh pelatihan berpikir positif terhadap kecemasan pada ibu primigravida trimester III.”</w:t>
      </w:r>
    </w:p>
    <w:p w14:paraId="442D2F1B" w14:textId="77777777" w:rsidR="001B0955" w:rsidRPr="00276AE6" w:rsidRDefault="001B0955" w:rsidP="00BC6BAA">
      <w:pPr>
        <w:spacing w:line="360" w:lineRule="auto"/>
        <w:jc w:val="both"/>
        <w:rPr>
          <w:rFonts w:ascii="Times New Roman" w:hAnsi="Times New Roman" w:cs="Times New Roman"/>
          <w:sz w:val="24"/>
        </w:rPr>
      </w:pPr>
    </w:p>
    <w:p w14:paraId="26ACE544" w14:textId="5F45EA5E" w:rsidR="00CC5B7C" w:rsidRPr="00BC6BAA" w:rsidRDefault="00CF7DB3" w:rsidP="00C30B5C">
      <w:pPr>
        <w:pStyle w:val="ListParagraph"/>
        <w:numPr>
          <w:ilvl w:val="0"/>
          <w:numId w:val="12"/>
        </w:numPr>
        <w:spacing w:after="0" w:line="360" w:lineRule="auto"/>
        <w:ind w:left="360"/>
        <w:jc w:val="both"/>
        <w:rPr>
          <w:rFonts w:ascii="TimesNewRomanPSMT" w:eastAsia="Times New Roman" w:hAnsi="TimesNewRomanPSMT" w:cs="Times New Roman"/>
          <w:b/>
          <w:sz w:val="24"/>
          <w:szCs w:val="24"/>
        </w:rPr>
      </w:pPr>
      <w:r w:rsidRPr="00BC6BAA">
        <w:rPr>
          <w:rFonts w:ascii="TimesNewRomanPSMT" w:eastAsia="Times New Roman" w:hAnsi="TimesNewRomanPSMT" w:cs="Times New Roman"/>
          <w:b/>
          <w:sz w:val="24"/>
          <w:szCs w:val="24"/>
        </w:rPr>
        <w:t>TINJAUAN PUSTAKA</w:t>
      </w:r>
    </w:p>
    <w:p w14:paraId="2095E1E2" w14:textId="77777777" w:rsidR="00C30B5C" w:rsidRDefault="001B0955" w:rsidP="00C30B5C">
      <w:pPr>
        <w:pStyle w:val="ListParagraph"/>
        <w:numPr>
          <w:ilvl w:val="0"/>
          <w:numId w:val="13"/>
        </w:numPr>
        <w:spacing w:after="0" w:line="360" w:lineRule="auto"/>
        <w:ind w:left="720"/>
        <w:jc w:val="both"/>
        <w:rPr>
          <w:rFonts w:ascii="TimesNewRomanPSMT" w:eastAsia="Times New Roman" w:hAnsi="TimesNewRomanPSMT" w:cs="Times New Roman"/>
          <w:b/>
          <w:sz w:val="24"/>
          <w:szCs w:val="24"/>
        </w:rPr>
      </w:pPr>
      <w:r>
        <w:rPr>
          <w:rFonts w:ascii="TimesNewRomanPSMT" w:eastAsia="Times New Roman" w:hAnsi="TimesNewRomanPSMT" w:cs="Times New Roman"/>
          <w:b/>
          <w:sz w:val="24"/>
          <w:szCs w:val="24"/>
        </w:rPr>
        <w:t xml:space="preserve">Kecemasan </w:t>
      </w:r>
    </w:p>
    <w:p w14:paraId="131F189C" w14:textId="77777777" w:rsidR="00C30B5C" w:rsidRDefault="00CC5B7C" w:rsidP="00C30B5C">
      <w:pPr>
        <w:pStyle w:val="ListParagraph"/>
        <w:spacing w:after="0" w:line="360" w:lineRule="auto"/>
        <w:ind w:firstLine="360"/>
        <w:jc w:val="both"/>
        <w:rPr>
          <w:rFonts w:asciiTheme="majorBidi" w:hAnsiTheme="majorBidi" w:cstheme="majorBidi"/>
          <w:bCs/>
          <w:sz w:val="24"/>
          <w:szCs w:val="24"/>
        </w:rPr>
      </w:pPr>
      <w:r w:rsidRPr="00C30B5C">
        <w:rPr>
          <w:rFonts w:ascii="Times New Roman" w:hAnsi="Times New Roman" w:cs="Times New Roman"/>
          <w:sz w:val="24"/>
          <w:szCs w:val="24"/>
        </w:rPr>
        <w:t xml:space="preserve">Menurut Stuart (2008) kecemasan adalah kekhawatiran yang tidak jelas dan menyebar yang berkaitan dengan perasaan tidak pasti dan tidak berdaya. Kecemasan berbeda dengan rasa takut, yang merupakan penilaian terhadap intelektual yang berbahaya yang adanya respon emosional terhadap penilaian tersebut. </w:t>
      </w:r>
      <w:r w:rsidRPr="00C30B5C">
        <w:rPr>
          <w:rFonts w:asciiTheme="majorBidi" w:hAnsiTheme="majorBidi" w:cstheme="majorBidi"/>
          <w:bCs/>
          <w:sz w:val="24"/>
          <w:szCs w:val="24"/>
        </w:rPr>
        <w:t>Kecemasan merupakan reaksi emosional individu yang tidak nyaman serta menimbulkan perasaan waspada, sensitif, dan berpikir berlebihan terhadap</w:t>
      </w:r>
      <w:r w:rsidR="00A10529" w:rsidRPr="00C30B5C">
        <w:rPr>
          <w:rFonts w:asciiTheme="majorBidi" w:hAnsiTheme="majorBidi" w:cstheme="majorBidi"/>
          <w:bCs/>
          <w:sz w:val="24"/>
          <w:szCs w:val="24"/>
        </w:rPr>
        <w:t xml:space="preserve"> suatu kejadian (Nevid dkk, 2005</w:t>
      </w:r>
      <w:r w:rsidRPr="00C30B5C">
        <w:rPr>
          <w:rFonts w:asciiTheme="majorBidi" w:hAnsiTheme="majorBidi" w:cstheme="majorBidi"/>
          <w:bCs/>
          <w:sz w:val="24"/>
          <w:szCs w:val="24"/>
        </w:rPr>
        <w:t xml:space="preserve">). </w:t>
      </w:r>
    </w:p>
    <w:p w14:paraId="1414294E" w14:textId="77777777" w:rsidR="00C30B5C" w:rsidRDefault="00CC5B7C" w:rsidP="00C30B5C">
      <w:pPr>
        <w:pStyle w:val="ListParagraph"/>
        <w:spacing w:after="0" w:line="360" w:lineRule="auto"/>
        <w:ind w:firstLine="360"/>
        <w:jc w:val="both"/>
        <w:rPr>
          <w:rFonts w:ascii="Times New Roman" w:hAnsi="Times New Roman" w:cs="Times New Roman"/>
          <w:sz w:val="24"/>
          <w:szCs w:val="24"/>
        </w:rPr>
      </w:pPr>
      <w:r w:rsidRPr="00C30B5C">
        <w:rPr>
          <w:rFonts w:asciiTheme="majorBidi" w:hAnsiTheme="majorBidi" w:cstheme="majorBidi"/>
          <w:bCs/>
          <w:sz w:val="24"/>
          <w:szCs w:val="24"/>
        </w:rPr>
        <w:t xml:space="preserve">Aspek-aspek kecemasan </w:t>
      </w:r>
      <w:r w:rsidRPr="00C30B5C">
        <w:rPr>
          <w:rFonts w:ascii="Times New Roman" w:hAnsi="Times New Roman" w:cs="Times New Roman"/>
          <w:sz w:val="24"/>
          <w:szCs w:val="24"/>
        </w:rPr>
        <w:t xml:space="preserve">menurut </w:t>
      </w:r>
      <w:sdt>
        <w:sdtPr>
          <w:id w:val="2019651477"/>
        </w:sdtPr>
        <w:sdtEndPr/>
        <w:sdtContent>
          <w:r w:rsidRPr="00C30B5C">
            <w:rPr>
              <w:rFonts w:ascii="Times New Roman" w:hAnsi="Times New Roman" w:cs="Times New Roman"/>
              <w:sz w:val="24"/>
              <w:szCs w:val="24"/>
            </w:rPr>
            <w:fldChar w:fldCharType="begin"/>
          </w:r>
          <w:r w:rsidRPr="00C30B5C">
            <w:rPr>
              <w:rFonts w:ascii="Times New Roman" w:hAnsi="Times New Roman" w:cs="Times New Roman"/>
              <w:sz w:val="24"/>
              <w:szCs w:val="24"/>
            </w:rPr>
            <w:instrText xml:space="preserve"> CITATION Nev05 \l 1033 </w:instrText>
          </w:r>
          <w:r w:rsidRPr="00C30B5C">
            <w:rPr>
              <w:rFonts w:ascii="Times New Roman" w:hAnsi="Times New Roman" w:cs="Times New Roman"/>
              <w:sz w:val="24"/>
              <w:szCs w:val="24"/>
            </w:rPr>
            <w:fldChar w:fldCharType="separate"/>
          </w:r>
          <w:r w:rsidRPr="00C30B5C">
            <w:rPr>
              <w:rFonts w:ascii="Times New Roman" w:hAnsi="Times New Roman" w:cs="Times New Roman"/>
              <w:noProof/>
              <w:sz w:val="24"/>
              <w:szCs w:val="24"/>
            </w:rPr>
            <w:t>(Nevid</w:t>
          </w:r>
          <w:r w:rsidR="00A10529" w:rsidRPr="00C30B5C">
            <w:rPr>
              <w:rFonts w:ascii="Times New Roman" w:hAnsi="Times New Roman" w:cs="Times New Roman"/>
              <w:noProof/>
              <w:sz w:val="24"/>
              <w:szCs w:val="24"/>
            </w:rPr>
            <w:t xml:space="preserve"> dkk</w:t>
          </w:r>
          <w:r w:rsidRPr="00C30B5C">
            <w:rPr>
              <w:rFonts w:ascii="Times New Roman" w:hAnsi="Times New Roman" w:cs="Times New Roman"/>
              <w:noProof/>
              <w:sz w:val="24"/>
              <w:szCs w:val="24"/>
            </w:rPr>
            <w:t>, 2005)</w:t>
          </w:r>
          <w:r w:rsidRPr="00C30B5C">
            <w:rPr>
              <w:rFonts w:ascii="Times New Roman" w:hAnsi="Times New Roman" w:cs="Times New Roman"/>
              <w:sz w:val="24"/>
              <w:szCs w:val="24"/>
            </w:rPr>
            <w:fldChar w:fldCharType="end"/>
          </w:r>
        </w:sdtContent>
      </w:sdt>
      <w:r w:rsidRPr="00C30B5C">
        <w:rPr>
          <w:rFonts w:ascii="Times New Roman" w:hAnsi="Times New Roman" w:cs="Times New Roman"/>
          <w:sz w:val="24"/>
          <w:szCs w:val="24"/>
        </w:rPr>
        <w:t xml:space="preserve"> kecemasan memiliki tiga aspek, yaitu: (1) Fisik: gangguan yang terjadi pada fisik individu yang mengalami kecemasan, seperti keluar banyak keringat, badan gemetar, jantung berdetak kencang, sulit bernafas, </w:t>
      </w:r>
      <w:r w:rsidRPr="00C30B5C">
        <w:rPr>
          <w:rFonts w:ascii="Times New Roman" w:hAnsi="Times New Roman" w:cs="Times New Roman"/>
          <w:sz w:val="24"/>
          <w:szCs w:val="24"/>
        </w:rPr>
        <w:lastRenderedPageBreak/>
        <w:t>pusing, tangan dingin, mual, panas dingin, lebih sensitive, mengalami kegelisahan, mengalami kegugupan, pingsan, merasa lemas, sering buang air kecil dan diare. (2) Perilaku: k</w:t>
      </w:r>
      <w:r w:rsidR="00A10529" w:rsidRPr="00C30B5C">
        <w:rPr>
          <w:rFonts w:ascii="Times New Roman" w:hAnsi="Times New Roman" w:cs="Times New Roman"/>
          <w:sz w:val="24"/>
          <w:szCs w:val="24"/>
        </w:rPr>
        <w:t xml:space="preserve">ecemasan </w:t>
      </w:r>
      <w:r w:rsidRPr="00C30B5C">
        <w:rPr>
          <w:rFonts w:ascii="Times New Roman" w:hAnsi="Times New Roman" w:cs="Times New Roman"/>
          <w:sz w:val="24"/>
          <w:szCs w:val="24"/>
        </w:rPr>
        <w:t xml:space="preserve">yang mengakibatkan perilaku individu menjadi berbeda dan mengarah kepada hal yang kurang biasa, seperti halnya perilaku menghindar, perilaku ketergantungan, perilaku terguncang dan meninggalkan situasi yang menimbulkan kecemasan. (3) Kognitif: perasaan khawatir yang timbul tentang sesuatu dan memiliki keyakinan bahwa sesuatu yang mengerikan </w:t>
      </w:r>
      <w:proofErr w:type="gramStart"/>
      <w:r w:rsidRPr="00C30B5C">
        <w:rPr>
          <w:rFonts w:ascii="Times New Roman" w:hAnsi="Times New Roman" w:cs="Times New Roman"/>
          <w:sz w:val="24"/>
          <w:szCs w:val="24"/>
        </w:rPr>
        <w:t>akan</w:t>
      </w:r>
      <w:proofErr w:type="gramEnd"/>
      <w:r w:rsidRPr="00C30B5C">
        <w:rPr>
          <w:rFonts w:ascii="Times New Roman" w:hAnsi="Times New Roman" w:cs="Times New Roman"/>
          <w:sz w:val="24"/>
          <w:szCs w:val="24"/>
        </w:rPr>
        <w:t xml:space="preserve"> terjadi. Selain itu, individu merasa terancam oleh seseorang ataupun suatu peristiwa serta merasa kebingungan dan khawatir jika ditinggal sendiri.</w:t>
      </w:r>
    </w:p>
    <w:p w14:paraId="5A038A13" w14:textId="77777777" w:rsidR="00C30B5C" w:rsidRDefault="00D60E5C" w:rsidP="00C30B5C">
      <w:pPr>
        <w:pStyle w:val="ListParagraph"/>
        <w:spacing w:after="0" w:line="360" w:lineRule="auto"/>
        <w:ind w:firstLine="360"/>
        <w:jc w:val="both"/>
        <w:rPr>
          <w:rFonts w:ascii="Times New Roman" w:hAnsi="Times New Roman" w:cs="Times New Roman"/>
          <w:sz w:val="24"/>
          <w:szCs w:val="24"/>
        </w:rPr>
      </w:pPr>
      <w:r w:rsidRPr="00C30B5C">
        <w:rPr>
          <w:rFonts w:ascii="Times New Roman" w:hAnsi="Times New Roman" w:cs="Times New Roman"/>
          <w:sz w:val="24"/>
          <w:szCs w:val="24"/>
        </w:rPr>
        <w:t xml:space="preserve">Menurut Nursalam (2003) dalam skala </w:t>
      </w:r>
      <w:r w:rsidRPr="00C30B5C">
        <w:rPr>
          <w:rFonts w:ascii="Times New Roman" w:hAnsi="Times New Roman" w:cs="Times New Roman"/>
          <w:i/>
          <w:sz w:val="24"/>
          <w:szCs w:val="24"/>
        </w:rPr>
        <w:t>HARS (Hamilton Anxiety Rating Scale)</w:t>
      </w:r>
      <w:r w:rsidRPr="00C30B5C">
        <w:rPr>
          <w:rFonts w:ascii="Times New Roman" w:hAnsi="Times New Roman" w:cs="Times New Roman"/>
          <w:sz w:val="24"/>
          <w:szCs w:val="24"/>
        </w:rPr>
        <w:t xml:space="preserve"> mengukur kecemasan dalam 14 aitem, meliputi: (1) Perasaan cemas diantaranya terdapat firasat buruk, takut </w:t>
      </w:r>
      <w:proofErr w:type="gramStart"/>
      <w:r w:rsidRPr="00C30B5C">
        <w:rPr>
          <w:rFonts w:ascii="Times New Roman" w:hAnsi="Times New Roman" w:cs="Times New Roman"/>
          <w:sz w:val="24"/>
          <w:szCs w:val="24"/>
        </w:rPr>
        <w:t>akan</w:t>
      </w:r>
      <w:proofErr w:type="gramEnd"/>
      <w:r w:rsidRPr="00C30B5C">
        <w:rPr>
          <w:rFonts w:ascii="Times New Roman" w:hAnsi="Times New Roman" w:cs="Times New Roman"/>
          <w:sz w:val="24"/>
          <w:szCs w:val="24"/>
        </w:rPr>
        <w:t xml:space="preserve"> pikiran sendiri dan mudah tersinggung. (2) Ketegangan seperti perasaan tegang, gelisah, gemetar, mudah terganggu dan lesu. </w:t>
      </w:r>
      <w:r w:rsidR="00C46FF4" w:rsidRPr="00C30B5C">
        <w:rPr>
          <w:rFonts w:ascii="Times New Roman" w:hAnsi="Times New Roman" w:cs="Times New Roman"/>
          <w:sz w:val="24"/>
          <w:szCs w:val="24"/>
        </w:rPr>
        <w:t xml:space="preserve">(3) </w:t>
      </w:r>
      <w:r w:rsidRPr="00C30B5C">
        <w:rPr>
          <w:rFonts w:ascii="Times New Roman" w:hAnsi="Times New Roman" w:cs="Times New Roman"/>
          <w:sz w:val="24"/>
          <w:szCs w:val="24"/>
        </w:rPr>
        <w:t>Ketakutan seperti takut terhadap gelap, takut terhadap orang asing dan takut apabila tinggal sendiri.</w:t>
      </w:r>
      <w:r w:rsidR="00C46FF4" w:rsidRPr="00C30B5C">
        <w:rPr>
          <w:rFonts w:ascii="Times New Roman" w:hAnsi="Times New Roman" w:cs="Times New Roman"/>
          <w:sz w:val="24"/>
          <w:szCs w:val="24"/>
        </w:rPr>
        <w:t xml:space="preserve"> (4</w:t>
      </w:r>
      <w:r w:rsidRPr="00C30B5C">
        <w:rPr>
          <w:rFonts w:ascii="Times New Roman" w:hAnsi="Times New Roman" w:cs="Times New Roman"/>
          <w:sz w:val="24"/>
          <w:szCs w:val="24"/>
        </w:rPr>
        <w:t>) Gangguan tidur seperti sukar untuk memulai tidur, terbangun pada malam hari, tidur tidak pulas dan mimpi buruk.</w:t>
      </w:r>
      <w:r w:rsidR="00C46FF4" w:rsidRPr="00C30B5C">
        <w:rPr>
          <w:rFonts w:ascii="Times New Roman" w:hAnsi="Times New Roman" w:cs="Times New Roman"/>
          <w:sz w:val="24"/>
          <w:szCs w:val="24"/>
        </w:rPr>
        <w:t xml:space="preserve"> (5</w:t>
      </w:r>
      <w:r w:rsidRPr="00C30B5C">
        <w:rPr>
          <w:rFonts w:ascii="Times New Roman" w:hAnsi="Times New Roman" w:cs="Times New Roman"/>
          <w:sz w:val="24"/>
          <w:szCs w:val="24"/>
        </w:rPr>
        <w:t>) Gangguan kecerdasan seperti penurunan daya ingat, mudah lupa dan sulit untuk berkonsentrasi.</w:t>
      </w:r>
      <w:r w:rsidR="00C46FF4" w:rsidRPr="00C30B5C">
        <w:rPr>
          <w:rFonts w:ascii="Times New Roman" w:hAnsi="Times New Roman" w:cs="Times New Roman"/>
          <w:sz w:val="24"/>
          <w:szCs w:val="24"/>
        </w:rPr>
        <w:t xml:space="preserve"> (6</w:t>
      </w:r>
      <w:r w:rsidRPr="00C30B5C">
        <w:rPr>
          <w:rFonts w:ascii="Times New Roman" w:hAnsi="Times New Roman" w:cs="Times New Roman"/>
          <w:sz w:val="24"/>
          <w:szCs w:val="24"/>
        </w:rPr>
        <w:t>) Perasaan depresi seperti hilangnya minat, berkurangnya kesenangan pada hobi, sedih dan perasaan tidak menyenangkan sepanjang hari.</w:t>
      </w:r>
      <w:r w:rsidR="00C46FF4" w:rsidRPr="00C30B5C">
        <w:rPr>
          <w:rFonts w:ascii="Times New Roman" w:hAnsi="Times New Roman" w:cs="Times New Roman"/>
          <w:sz w:val="24"/>
          <w:szCs w:val="24"/>
        </w:rPr>
        <w:t xml:space="preserve"> (7</w:t>
      </w:r>
      <w:r w:rsidRPr="00C30B5C">
        <w:rPr>
          <w:rFonts w:ascii="Times New Roman" w:hAnsi="Times New Roman" w:cs="Times New Roman"/>
          <w:sz w:val="24"/>
          <w:szCs w:val="24"/>
        </w:rPr>
        <w:t>) Gejala somatic seperti nyeri pada otot-otot dan kaku, gertakan gigi, suara tidak stabil dan keluhan otot.</w:t>
      </w:r>
      <w:r w:rsidR="00C46FF4" w:rsidRPr="00C30B5C">
        <w:rPr>
          <w:rFonts w:ascii="Times New Roman" w:hAnsi="Times New Roman" w:cs="Times New Roman"/>
          <w:sz w:val="24"/>
          <w:szCs w:val="24"/>
        </w:rPr>
        <w:t xml:space="preserve"> (8</w:t>
      </w:r>
      <w:r w:rsidRPr="00C30B5C">
        <w:rPr>
          <w:rFonts w:ascii="Times New Roman" w:hAnsi="Times New Roman" w:cs="Times New Roman"/>
          <w:sz w:val="24"/>
          <w:szCs w:val="24"/>
        </w:rPr>
        <w:t>) Gejala sensorik seperti perasaan ditusuk-tusuk, penglihatan kabur, muka merah dan pucat serta merasa lemah.</w:t>
      </w:r>
      <w:r w:rsidR="00C46FF4" w:rsidRPr="00C30B5C">
        <w:rPr>
          <w:rFonts w:ascii="Times New Roman" w:hAnsi="Times New Roman" w:cs="Times New Roman"/>
          <w:sz w:val="24"/>
          <w:szCs w:val="24"/>
        </w:rPr>
        <w:t xml:space="preserve"> (9</w:t>
      </w:r>
      <w:r w:rsidRPr="00C30B5C">
        <w:rPr>
          <w:rFonts w:ascii="Times New Roman" w:hAnsi="Times New Roman" w:cs="Times New Roman"/>
          <w:sz w:val="24"/>
          <w:szCs w:val="24"/>
        </w:rPr>
        <w:t>) Gejala kardiovaskular seperti nyeri di dada, denyut nadi mengeras dan detak jantung hilang sekejap.</w:t>
      </w:r>
      <w:r w:rsidR="00C46FF4" w:rsidRPr="00C30B5C">
        <w:rPr>
          <w:rFonts w:ascii="Times New Roman" w:hAnsi="Times New Roman" w:cs="Times New Roman"/>
          <w:sz w:val="24"/>
          <w:szCs w:val="24"/>
        </w:rPr>
        <w:t xml:space="preserve"> (10</w:t>
      </w:r>
      <w:r w:rsidRPr="00C30B5C">
        <w:rPr>
          <w:rFonts w:ascii="Times New Roman" w:hAnsi="Times New Roman" w:cs="Times New Roman"/>
          <w:sz w:val="24"/>
          <w:szCs w:val="24"/>
        </w:rPr>
        <w:t>) Gejala pernafasan seperti rasa tertekan di dada, perasaan tercekik, sering menarik napas panjang dan merasa napas pendek.</w:t>
      </w:r>
      <w:r w:rsidR="00C46FF4" w:rsidRPr="00C30B5C">
        <w:rPr>
          <w:rFonts w:ascii="Times New Roman" w:hAnsi="Times New Roman" w:cs="Times New Roman"/>
          <w:sz w:val="24"/>
          <w:szCs w:val="24"/>
        </w:rPr>
        <w:t xml:space="preserve"> (11) </w:t>
      </w:r>
      <w:r w:rsidRPr="00C30B5C">
        <w:rPr>
          <w:rFonts w:ascii="Times New Roman" w:hAnsi="Times New Roman" w:cs="Times New Roman"/>
          <w:sz w:val="24"/>
          <w:szCs w:val="24"/>
        </w:rPr>
        <w:t>Gejala gestrointenial seperti sulit menelan, berat badan menurun, mual dan muntah, nyeri lambung sebelum dan sesudah makan dan perasaan panas diperut.</w:t>
      </w:r>
      <w:r w:rsidR="00C46FF4" w:rsidRPr="00C30B5C">
        <w:rPr>
          <w:rFonts w:ascii="Times New Roman" w:hAnsi="Times New Roman" w:cs="Times New Roman"/>
          <w:sz w:val="24"/>
          <w:szCs w:val="24"/>
        </w:rPr>
        <w:t xml:space="preserve"> (12) </w:t>
      </w:r>
      <w:r w:rsidRPr="00C30B5C">
        <w:rPr>
          <w:rFonts w:ascii="Times New Roman" w:hAnsi="Times New Roman" w:cs="Times New Roman"/>
          <w:sz w:val="24"/>
          <w:szCs w:val="24"/>
        </w:rPr>
        <w:t xml:space="preserve">Gejala urogenital seperti sering kencing, tidak dapat menahan kencing, </w:t>
      </w:r>
      <w:r w:rsidRPr="00C30B5C">
        <w:rPr>
          <w:rFonts w:ascii="Times New Roman" w:hAnsi="Times New Roman" w:cs="Times New Roman"/>
          <w:i/>
          <w:sz w:val="24"/>
          <w:szCs w:val="24"/>
        </w:rPr>
        <w:t>amenorchea</w:t>
      </w:r>
      <w:r w:rsidRPr="00C30B5C">
        <w:rPr>
          <w:rFonts w:ascii="Times New Roman" w:hAnsi="Times New Roman" w:cs="Times New Roman"/>
          <w:sz w:val="24"/>
          <w:szCs w:val="24"/>
        </w:rPr>
        <w:t>, ereksi lemah atau impotensi.</w:t>
      </w:r>
      <w:r w:rsidR="00C46FF4" w:rsidRPr="00C30B5C">
        <w:rPr>
          <w:rFonts w:ascii="Times New Roman" w:hAnsi="Times New Roman" w:cs="Times New Roman"/>
          <w:sz w:val="24"/>
          <w:szCs w:val="24"/>
        </w:rPr>
        <w:t xml:space="preserve"> (13) </w:t>
      </w:r>
      <w:r w:rsidRPr="00C30B5C">
        <w:rPr>
          <w:rFonts w:ascii="Times New Roman" w:hAnsi="Times New Roman" w:cs="Times New Roman"/>
          <w:sz w:val="24"/>
          <w:szCs w:val="24"/>
        </w:rPr>
        <w:t>Gejala vegetaitif seperti mual kering, mudah berkeringat, muka merah, bulu kuduk berdiri, pusing dan sakit kepala.</w:t>
      </w:r>
      <w:r w:rsidR="00C46FF4" w:rsidRPr="00C30B5C">
        <w:rPr>
          <w:rFonts w:ascii="Times New Roman" w:hAnsi="Times New Roman" w:cs="Times New Roman"/>
          <w:sz w:val="24"/>
          <w:szCs w:val="24"/>
        </w:rPr>
        <w:t xml:space="preserve"> (14) </w:t>
      </w:r>
      <w:r w:rsidRPr="00C30B5C">
        <w:rPr>
          <w:rFonts w:ascii="Times New Roman" w:hAnsi="Times New Roman" w:cs="Times New Roman"/>
          <w:sz w:val="24"/>
          <w:szCs w:val="24"/>
        </w:rPr>
        <w:t>Perilaku wawancara seperti gelisah, jari-jari gemetar, mengerutkan dahi atau kening, muka tegang dan nafas terasa pendek dan cepat.</w:t>
      </w:r>
    </w:p>
    <w:p w14:paraId="0761E720" w14:textId="77777777" w:rsidR="00C30B5C" w:rsidRDefault="00C30B5C" w:rsidP="00C30B5C">
      <w:pPr>
        <w:pStyle w:val="ListParagraph"/>
        <w:spacing w:after="0" w:line="360" w:lineRule="auto"/>
        <w:ind w:firstLine="360"/>
        <w:jc w:val="both"/>
        <w:rPr>
          <w:rFonts w:ascii="Times New Roman" w:hAnsi="Times New Roman" w:cs="Times New Roman"/>
          <w:sz w:val="24"/>
          <w:szCs w:val="24"/>
        </w:rPr>
      </w:pPr>
    </w:p>
    <w:p w14:paraId="75C9DE54" w14:textId="77777777" w:rsidR="00C30B5C" w:rsidRDefault="001B0955" w:rsidP="00C30B5C">
      <w:pPr>
        <w:pStyle w:val="ListParagraph"/>
        <w:spacing w:after="0" w:line="360" w:lineRule="auto"/>
        <w:ind w:firstLine="360"/>
        <w:jc w:val="both"/>
        <w:rPr>
          <w:rFonts w:ascii="Times New Roman" w:hAnsi="Times New Roman" w:cs="Times New Roman"/>
          <w:bCs/>
          <w:sz w:val="24"/>
          <w:szCs w:val="24"/>
        </w:rPr>
      </w:pPr>
      <w:r w:rsidRPr="00C30B5C">
        <w:rPr>
          <w:rFonts w:ascii="Times New Roman" w:hAnsi="Times New Roman" w:cs="Times New Roman"/>
          <w:sz w:val="24"/>
          <w:szCs w:val="24"/>
        </w:rPr>
        <w:lastRenderedPageBreak/>
        <w:t xml:space="preserve">Seseorang </w:t>
      </w:r>
      <w:r w:rsidR="00276AE6" w:rsidRPr="00C30B5C">
        <w:rPr>
          <w:rFonts w:ascii="Times New Roman" w:hAnsi="Times New Roman" w:cs="Times New Roman"/>
          <w:sz w:val="24"/>
          <w:szCs w:val="24"/>
        </w:rPr>
        <w:t xml:space="preserve">memiliki kecemasan yang berbeda-beda tergantung dari sumber stimulus yang muncul. Kecemasan sering kali berkembang selama jangka waktu periode perkembangan. Terdapat tiga faktor penyebab terjadinya kecemasan (Ramaiah, 2013): (a) Lingkungan, </w:t>
      </w:r>
      <w:r w:rsidR="00276AE6" w:rsidRPr="00C30B5C">
        <w:rPr>
          <w:rFonts w:ascii="Times New Roman" w:hAnsi="Times New Roman" w:cs="Times New Roman"/>
          <w:bCs/>
          <w:sz w:val="24"/>
          <w:szCs w:val="24"/>
        </w:rPr>
        <w:t xml:space="preserve">faktor ini meliputi keluarga, lingkungan tempat tinggal, sekolah, dan teman sebaya yang berpengaruh pada </w:t>
      </w:r>
      <w:proofErr w:type="gramStart"/>
      <w:r w:rsidR="00276AE6" w:rsidRPr="00C30B5C">
        <w:rPr>
          <w:rFonts w:ascii="Times New Roman" w:hAnsi="Times New Roman" w:cs="Times New Roman"/>
          <w:bCs/>
          <w:sz w:val="24"/>
          <w:szCs w:val="24"/>
        </w:rPr>
        <w:t>cara</w:t>
      </w:r>
      <w:proofErr w:type="gramEnd"/>
      <w:r w:rsidR="00276AE6" w:rsidRPr="00C30B5C">
        <w:rPr>
          <w:rFonts w:ascii="Times New Roman" w:hAnsi="Times New Roman" w:cs="Times New Roman"/>
          <w:bCs/>
          <w:sz w:val="24"/>
          <w:szCs w:val="24"/>
        </w:rPr>
        <w:t xml:space="preserve"> berpikir individu tentang diri sendiri. Kecemasan yang tejadi disebabkan karena adanya pengalaman yang tidak menyenangkan pada individu, sehingga muncul rasa tidak aman terhadap lingkungannya.</w:t>
      </w:r>
      <w:r w:rsidR="00276AE6" w:rsidRPr="00C30B5C">
        <w:rPr>
          <w:rFonts w:ascii="Times New Roman" w:hAnsi="Times New Roman" w:cs="Times New Roman"/>
          <w:sz w:val="24"/>
          <w:szCs w:val="24"/>
        </w:rPr>
        <w:t xml:space="preserve"> (b) Emosi yang ditekan, </w:t>
      </w:r>
      <w:r w:rsidR="00276AE6" w:rsidRPr="00C30B5C">
        <w:rPr>
          <w:rFonts w:ascii="Times New Roman" w:hAnsi="Times New Roman" w:cs="Times New Roman"/>
          <w:bCs/>
          <w:sz w:val="24"/>
          <w:szCs w:val="24"/>
        </w:rPr>
        <w:t xml:space="preserve">seorang individu yang tidak memiliki kemampuan dalam mengungkapkan emosi yang dimiliki, maka emosi tersebut </w:t>
      </w:r>
      <w:proofErr w:type="gramStart"/>
      <w:r w:rsidR="00276AE6" w:rsidRPr="00C30B5C">
        <w:rPr>
          <w:rFonts w:ascii="Times New Roman" w:hAnsi="Times New Roman" w:cs="Times New Roman"/>
          <w:bCs/>
          <w:sz w:val="24"/>
          <w:szCs w:val="24"/>
        </w:rPr>
        <w:t>akan</w:t>
      </w:r>
      <w:proofErr w:type="gramEnd"/>
      <w:r w:rsidR="00276AE6" w:rsidRPr="00C30B5C">
        <w:rPr>
          <w:rFonts w:ascii="Times New Roman" w:hAnsi="Times New Roman" w:cs="Times New Roman"/>
          <w:bCs/>
          <w:sz w:val="24"/>
          <w:szCs w:val="24"/>
        </w:rPr>
        <w:t xml:space="preserve"> disimpan. Keadaan demikian terjadi secara berulang sehingga emosi yang disimpan tersebut </w:t>
      </w:r>
      <w:proofErr w:type="gramStart"/>
      <w:r w:rsidR="00276AE6" w:rsidRPr="00C30B5C">
        <w:rPr>
          <w:rFonts w:ascii="Times New Roman" w:hAnsi="Times New Roman" w:cs="Times New Roman"/>
          <w:bCs/>
          <w:sz w:val="24"/>
          <w:szCs w:val="24"/>
        </w:rPr>
        <w:t>akan</w:t>
      </w:r>
      <w:proofErr w:type="gramEnd"/>
      <w:r w:rsidR="00276AE6" w:rsidRPr="00C30B5C">
        <w:rPr>
          <w:rFonts w:ascii="Times New Roman" w:hAnsi="Times New Roman" w:cs="Times New Roman"/>
          <w:bCs/>
          <w:sz w:val="24"/>
          <w:szCs w:val="24"/>
        </w:rPr>
        <w:t xml:space="preserve"> menumpuk tanpa adanya jalan keluar. Emosi yang semakin menumpuk tersebut akhirnya </w:t>
      </w:r>
      <w:proofErr w:type="gramStart"/>
      <w:r w:rsidR="00276AE6" w:rsidRPr="00C30B5C">
        <w:rPr>
          <w:rFonts w:ascii="Times New Roman" w:hAnsi="Times New Roman" w:cs="Times New Roman"/>
          <w:bCs/>
          <w:sz w:val="24"/>
          <w:szCs w:val="24"/>
        </w:rPr>
        <w:t>akan</w:t>
      </w:r>
      <w:proofErr w:type="gramEnd"/>
      <w:r w:rsidR="00276AE6" w:rsidRPr="00C30B5C">
        <w:rPr>
          <w:rFonts w:ascii="Times New Roman" w:hAnsi="Times New Roman" w:cs="Times New Roman"/>
          <w:bCs/>
          <w:sz w:val="24"/>
          <w:szCs w:val="24"/>
        </w:rPr>
        <w:t xml:space="preserve"> menyebabkan rasa marah, frustasi, dan emosi negatif lainnya tersimpan dalam jangka waktu yang lama. </w:t>
      </w:r>
      <w:r w:rsidRPr="00C30B5C">
        <w:rPr>
          <w:rFonts w:ascii="Times New Roman" w:hAnsi="Times New Roman" w:cs="Times New Roman"/>
          <w:bCs/>
          <w:sz w:val="24"/>
          <w:szCs w:val="24"/>
        </w:rPr>
        <w:t xml:space="preserve">(c) </w:t>
      </w:r>
      <w:r w:rsidR="00276AE6" w:rsidRPr="00C30B5C">
        <w:rPr>
          <w:rFonts w:ascii="Times New Roman" w:hAnsi="Times New Roman" w:cs="Times New Roman"/>
          <w:sz w:val="24"/>
          <w:szCs w:val="24"/>
        </w:rPr>
        <w:t>Sebab-sebab fisik</w:t>
      </w:r>
      <w:r w:rsidRPr="00C30B5C">
        <w:rPr>
          <w:rFonts w:ascii="Times New Roman" w:hAnsi="Times New Roman" w:cs="Times New Roman"/>
          <w:sz w:val="24"/>
          <w:szCs w:val="24"/>
        </w:rPr>
        <w:t xml:space="preserve">, </w:t>
      </w:r>
      <w:r w:rsidRPr="00C30B5C">
        <w:rPr>
          <w:rFonts w:ascii="Times New Roman" w:hAnsi="Times New Roman" w:cs="Times New Roman"/>
          <w:bCs/>
          <w:sz w:val="24"/>
          <w:szCs w:val="24"/>
        </w:rPr>
        <w:t>i</w:t>
      </w:r>
      <w:r w:rsidR="00276AE6" w:rsidRPr="00C30B5C">
        <w:rPr>
          <w:rFonts w:ascii="Times New Roman" w:hAnsi="Times New Roman" w:cs="Times New Roman"/>
          <w:bCs/>
          <w:sz w:val="24"/>
          <w:szCs w:val="24"/>
        </w:rPr>
        <w:t>ndividu yang sedang sakit, mengalami pubertas, perempuan yang sedang mengalami menstruasi, dan kehamilan menjadi sebab-sebab fisi</w:t>
      </w:r>
      <w:r w:rsidR="00C30B5C" w:rsidRPr="00C30B5C">
        <w:rPr>
          <w:rFonts w:ascii="Times New Roman" w:hAnsi="Times New Roman" w:cs="Times New Roman"/>
          <w:bCs/>
          <w:sz w:val="24"/>
          <w:szCs w:val="24"/>
        </w:rPr>
        <w:t>k individu mengalami kecemasan.</w:t>
      </w:r>
    </w:p>
    <w:p w14:paraId="6689EBAB" w14:textId="77777777" w:rsidR="00C30B5C" w:rsidRDefault="00276AE6" w:rsidP="00C30B5C">
      <w:pPr>
        <w:pStyle w:val="ListParagraph"/>
        <w:spacing w:after="0" w:line="360" w:lineRule="auto"/>
        <w:ind w:firstLine="360"/>
        <w:jc w:val="both"/>
        <w:rPr>
          <w:rFonts w:ascii="Times New Roman" w:hAnsi="Times New Roman" w:cs="Times New Roman"/>
          <w:bCs/>
          <w:sz w:val="24"/>
          <w:szCs w:val="24"/>
        </w:rPr>
      </w:pPr>
      <w:r w:rsidRPr="00C30B5C">
        <w:rPr>
          <w:rFonts w:ascii="Times New Roman" w:hAnsi="Times New Roman" w:cs="Times New Roman"/>
          <w:sz w:val="24"/>
          <w:szCs w:val="24"/>
        </w:rPr>
        <w:t xml:space="preserve">Terdapat beberapa faktor lainnya yang menyebabkan kecemasan yaitu faktor biologis dan faktor kognitif, berikut penjelasannya (Nevid dkk, 2014). </w:t>
      </w:r>
      <w:r w:rsidR="001B0955" w:rsidRPr="00C30B5C">
        <w:rPr>
          <w:rFonts w:ascii="Times New Roman" w:hAnsi="Times New Roman" w:cs="Times New Roman"/>
          <w:sz w:val="24"/>
          <w:szCs w:val="24"/>
        </w:rPr>
        <w:t xml:space="preserve">(a) </w:t>
      </w:r>
      <w:r w:rsidRPr="00C30B5C">
        <w:rPr>
          <w:rFonts w:ascii="Times New Roman" w:hAnsi="Times New Roman" w:cs="Times New Roman"/>
          <w:sz w:val="24"/>
          <w:szCs w:val="24"/>
        </w:rPr>
        <w:t>Faktor Biologis</w:t>
      </w:r>
      <w:r w:rsidR="001B0955" w:rsidRPr="00C30B5C">
        <w:rPr>
          <w:rFonts w:ascii="Times New Roman" w:hAnsi="Times New Roman" w:cs="Times New Roman"/>
          <w:sz w:val="24"/>
          <w:szCs w:val="24"/>
        </w:rPr>
        <w:t>, f</w:t>
      </w:r>
      <w:r w:rsidRPr="00C30B5C">
        <w:rPr>
          <w:rFonts w:ascii="Times New Roman" w:hAnsi="Times New Roman" w:cs="Times New Roman"/>
          <w:sz w:val="24"/>
          <w:szCs w:val="24"/>
        </w:rPr>
        <w:t xml:space="preserve">aktor biologis pada seseorang yang mengalami kecemasan </w:t>
      </w:r>
      <w:r w:rsidR="001B0955" w:rsidRPr="00C30B5C">
        <w:rPr>
          <w:rFonts w:ascii="Times New Roman" w:hAnsi="Times New Roman" w:cs="Times New Roman"/>
          <w:sz w:val="24"/>
          <w:szCs w:val="24"/>
        </w:rPr>
        <w:t>z</w:t>
      </w:r>
      <w:r w:rsidRPr="00C30B5C">
        <w:rPr>
          <w:rFonts w:ascii="Times New Roman" w:hAnsi="Times New Roman" w:cs="Times New Roman"/>
          <w:sz w:val="24"/>
          <w:szCs w:val="24"/>
        </w:rPr>
        <w:t xml:space="preserve">at kimia otak lainnya yang terpenting adalah </w:t>
      </w:r>
      <w:r w:rsidRPr="00C30B5C">
        <w:rPr>
          <w:rFonts w:ascii="Times New Roman" w:hAnsi="Times New Roman" w:cs="Times New Roman"/>
          <w:i/>
          <w:sz w:val="24"/>
          <w:szCs w:val="24"/>
        </w:rPr>
        <w:t>gamma-aminobutyric acid</w:t>
      </w:r>
      <w:r w:rsidRPr="00C30B5C">
        <w:rPr>
          <w:rFonts w:ascii="Times New Roman" w:hAnsi="Times New Roman" w:cs="Times New Roman"/>
          <w:sz w:val="24"/>
          <w:szCs w:val="24"/>
        </w:rPr>
        <w:t xml:space="preserve"> </w:t>
      </w:r>
      <w:r w:rsidRPr="00C30B5C">
        <w:rPr>
          <w:rFonts w:ascii="Times New Roman" w:hAnsi="Times New Roman" w:cs="Times New Roman"/>
          <w:i/>
          <w:sz w:val="24"/>
          <w:szCs w:val="24"/>
        </w:rPr>
        <w:t>(GABA),</w:t>
      </w:r>
      <w:r w:rsidRPr="00C30B5C">
        <w:rPr>
          <w:rFonts w:ascii="Times New Roman" w:hAnsi="Times New Roman" w:cs="Times New Roman"/>
          <w:sz w:val="24"/>
          <w:szCs w:val="24"/>
        </w:rPr>
        <w:t xml:space="preserve"> yang menghambat beberapa implus saraf dan kemungkinan berperan gangguan </w:t>
      </w:r>
      <w:r w:rsidRPr="00C30B5C">
        <w:rPr>
          <w:rFonts w:ascii="Times New Roman" w:hAnsi="Times New Roman" w:cs="Times New Roman"/>
          <w:i/>
          <w:sz w:val="24"/>
          <w:szCs w:val="24"/>
        </w:rPr>
        <w:t>anxietas</w:t>
      </w:r>
      <w:r w:rsidRPr="00C30B5C">
        <w:rPr>
          <w:rFonts w:ascii="Times New Roman" w:hAnsi="Times New Roman" w:cs="Times New Roman"/>
          <w:sz w:val="24"/>
          <w:szCs w:val="24"/>
        </w:rPr>
        <w:t xml:space="preserve">. Gangguan </w:t>
      </w:r>
      <w:r w:rsidRPr="00C30B5C">
        <w:rPr>
          <w:rFonts w:ascii="Times New Roman" w:hAnsi="Times New Roman" w:cs="Times New Roman"/>
          <w:i/>
          <w:sz w:val="24"/>
          <w:szCs w:val="24"/>
        </w:rPr>
        <w:t>anxietas</w:t>
      </w:r>
      <w:r w:rsidRPr="00C30B5C">
        <w:rPr>
          <w:rFonts w:ascii="Times New Roman" w:hAnsi="Times New Roman" w:cs="Times New Roman"/>
          <w:sz w:val="24"/>
          <w:szCs w:val="24"/>
        </w:rPr>
        <w:t xml:space="preserve"> disebabkan oleh jumlah </w:t>
      </w:r>
      <w:r w:rsidRPr="00C30B5C">
        <w:rPr>
          <w:rFonts w:ascii="Times New Roman" w:hAnsi="Times New Roman" w:cs="Times New Roman"/>
          <w:i/>
          <w:sz w:val="24"/>
          <w:szCs w:val="24"/>
        </w:rPr>
        <w:t>GABA</w:t>
      </w:r>
      <w:r w:rsidRPr="00C30B5C">
        <w:rPr>
          <w:rFonts w:ascii="Times New Roman" w:hAnsi="Times New Roman" w:cs="Times New Roman"/>
          <w:sz w:val="24"/>
          <w:szCs w:val="24"/>
        </w:rPr>
        <w:t xml:space="preserve"> yang terlalu sedikit.</w:t>
      </w:r>
      <w:r w:rsidR="001B0955" w:rsidRPr="00C30B5C">
        <w:rPr>
          <w:rFonts w:ascii="Times New Roman" w:hAnsi="Times New Roman" w:cs="Times New Roman"/>
          <w:sz w:val="24"/>
          <w:szCs w:val="24"/>
        </w:rPr>
        <w:t xml:space="preserve"> (b) </w:t>
      </w:r>
      <w:r w:rsidRPr="00C30B5C">
        <w:rPr>
          <w:rFonts w:ascii="Times New Roman" w:hAnsi="Times New Roman" w:cs="Times New Roman"/>
          <w:sz w:val="24"/>
          <w:szCs w:val="24"/>
        </w:rPr>
        <w:t>Faktor kognitif</w:t>
      </w:r>
      <w:r w:rsidR="001B0955" w:rsidRPr="00C30B5C">
        <w:rPr>
          <w:rFonts w:ascii="Times New Roman" w:hAnsi="Times New Roman" w:cs="Times New Roman"/>
          <w:sz w:val="24"/>
          <w:szCs w:val="24"/>
        </w:rPr>
        <w:t>, k</w:t>
      </w:r>
      <w:r w:rsidRPr="00C30B5C">
        <w:rPr>
          <w:rFonts w:ascii="Times New Roman" w:hAnsi="Times New Roman" w:cs="Times New Roman"/>
          <w:bCs/>
          <w:sz w:val="24"/>
          <w:szCs w:val="24"/>
        </w:rPr>
        <w:t xml:space="preserve">ognitif individu juga merupakan faktor dalam mengembangkan kecemasan. Pikiran yang takut pada situasi yang sedang terjadi, gelisah karena tidak mampu menyelesaikan permasalahan, kurang percaya diri pada yang sedang dilakukan, </w:t>
      </w:r>
      <w:proofErr w:type="gramStart"/>
      <w:r w:rsidRPr="00C30B5C">
        <w:rPr>
          <w:rFonts w:ascii="Times New Roman" w:hAnsi="Times New Roman" w:cs="Times New Roman"/>
          <w:bCs/>
          <w:sz w:val="24"/>
          <w:szCs w:val="24"/>
        </w:rPr>
        <w:t>akan</w:t>
      </w:r>
      <w:proofErr w:type="gramEnd"/>
      <w:r w:rsidRPr="00C30B5C">
        <w:rPr>
          <w:rFonts w:ascii="Times New Roman" w:hAnsi="Times New Roman" w:cs="Times New Roman"/>
          <w:bCs/>
          <w:sz w:val="24"/>
          <w:szCs w:val="24"/>
        </w:rPr>
        <w:t xml:space="preserve"> berdampak pada kecemasan. </w:t>
      </w:r>
    </w:p>
    <w:p w14:paraId="0F7B7D62" w14:textId="5422DF7A" w:rsidR="001B0955" w:rsidRPr="00C30B5C" w:rsidRDefault="00276AE6" w:rsidP="00C30B5C">
      <w:pPr>
        <w:pStyle w:val="ListParagraph"/>
        <w:spacing w:after="0" w:line="360" w:lineRule="auto"/>
        <w:ind w:firstLine="360"/>
        <w:jc w:val="both"/>
        <w:rPr>
          <w:rFonts w:ascii="TimesNewRomanPSMT" w:eastAsia="Times New Roman" w:hAnsi="TimesNewRomanPSMT" w:cs="Times New Roman"/>
          <w:b/>
          <w:sz w:val="24"/>
          <w:szCs w:val="24"/>
        </w:rPr>
      </w:pPr>
      <w:r w:rsidRPr="00C30B5C">
        <w:rPr>
          <w:rFonts w:ascii="Times New Roman" w:hAnsi="Times New Roman" w:cs="Times New Roman"/>
          <w:sz w:val="24"/>
          <w:szCs w:val="24"/>
        </w:rPr>
        <w:t xml:space="preserve">Adanya kontrubusi genetik pada seseorang membuat meningkatnya kecemasan disebabkan jumlah </w:t>
      </w:r>
      <w:r w:rsidRPr="00C30B5C">
        <w:rPr>
          <w:rFonts w:ascii="Times New Roman" w:hAnsi="Times New Roman" w:cs="Times New Roman"/>
          <w:i/>
          <w:sz w:val="24"/>
          <w:szCs w:val="24"/>
        </w:rPr>
        <w:t>GABA</w:t>
      </w:r>
      <w:r w:rsidRPr="00C30B5C">
        <w:rPr>
          <w:rFonts w:ascii="Times New Roman" w:hAnsi="Times New Roman" w:cs="Times New Roman"/>
          <w:sz w:val="24"/>
          <w:szCs w:val="24"/>
        </w:rPr>
        <w:t xml:space="preserve"> yang sedikit sehingga cenderung mudah mengalami cemas. Hal ini pun membuat seseorang yang mengalami kecemasan cenderung sulit mengungkapkan emosi yang dirasakan sehingga perasaan tersebut diabaikan. Bahkan semakin memparah kecemasan karena pikiran yang salah, takut pada situasi yang terjadi dan merasa kurang yakin dapat menyelasaikan permasalahan.</w:t>
      </w:r>
    </w:p>
    <w:p w14:paraId="68C2403A" w14:textId="77777777" w:rsidR="001B0955" w:rsidRDefault="001B0955" w:rsidP="004A2DD7">
      <w:pPr>
        <w:pStyle w:val="ListParagraph"/>
        <w:spacing w:after="0" w:line="360" w:lineRule="auto"/>
        <w:ind w:firstLine="720"/>
        <w:jc w:val="both"/>
        <w:rPr>
          <w:rFonts w:ascii="Times New Roman" w:hAnsi="Times New Roman" w:cs="Times New Roman"/>
          <w:sz w:val="24"/>
          <w:szCs w:val="24"/>
        </w:rPr>
      </w:pPr>
    </w:p>
    <w:p w14:paraId="58E43BC9" w14:textId="77777777" w:rsidR="00C30B5C" w:rsidRDefault="00C30B5C" w:rsidP="004A2DD7">
      <w:pPr>
        <w:pStyle w:val="ListParagraph"/>
        <w:spacing w:after="0" w:line="360" w:lineRule="auto"/>
        <w:ind w:firstLine="720"/>
        <w:jc w:val="both"/>
        <w:rPr>
          <w:rFonts w:ascii="Times New Roman" w:hAnsi="Times New Roman" w:cs="Times New Roman"/>
          <w:sz w:val="24"/>
          <w:szCs w:val="24"/>
        </w:rPr>
      </w:pPr>
    </w:p>
    <w:p w14:paraId="6759DE88" w14:textId="332308CC" w:rsidR="001B0955" w:rsidRPr="001B0955" w:rsidRDefault="001B0955" w:rsidP="00C30B5C">
      <w:pPr>
        <w:pStyle w:val="ListParagraph"/>
        <w:numPr>
          <w:ilvl w:val="0"/>
          <w:numId w:val="13"/>
        </w:numPr>
        <w:spacing w:after="0" w:line="360" w:lineRule="auto"/>
        <w:ind w:left="720"/>
        <w:jc w:val="both"/>
        <w:rPr>
          <w:rFonts w:ascii="TimesNewRomanPSMT" w:eastAsia="Times New Roman" w:hAnsi="TimesNewRomanPSMT" w:cs="Times New Roman"/>
          <w:b/>
          <w:sz w:val="24"/>
          <w:szCs w:val="24"/>
        </w:rPr>
      </w:pPr>
      <w:r w:rsidRPr="001B0955">
        <w:rPr>
          <w:rFonts w:ascii="Times New Roman" w:hAnsi="Times New Roman" w:cs="Times New Roman"/>
          <w:b/>
          <w:sz w:val="24"/>
          <w:szCs w:val="24"/>
        </w:rPr>
        <w:lastRenderedPageBreak/>
        <w:t>Pelatihan Berpikir Positif</w:t>
      </w:r>
    </w:p>
    <w:p w14:paraId="54333F49" w14:textId="77777777" w:rsidR="001B0955" w:rsidRDefault="001B0955" w:rsidP="00C30B5C">
      <w:pPr>
        <w:pStyle w:val="ListParagraph"/>
        <w:spacing w:after="0" w:line="360" w:lineRule="auto"/>
        <w:ind w:firstLine="720"/>
        <w:jc w:val="both"/>
        <w:rPr>
          <w:rFonts w:ascii="Times New Roman" w:hAnsi="Times New Roman" w:cs="Times New Roman"/>
          <w:sz w:val="24"/>
          <w:szCs w:val="24"/>
        </w:rPr>
      </w:pPr>
      <w:r w:rsidRPr="001B0955">
        <w:rPr>
          <w:rFonts w:ascii="Times New Roman" w:hAnsi="Times New Roman" w:cs="Times New Roman"/>
          <w:sz w:val="24"/>
          <w:szCs w:val="24"/>
        </w:rPr>
        <w:t>Berpikir positif merupakan suatu keterampilan kognitif yang dapat dipelajari melalui pelatihan. Pada prinsipnya melalui pelatihan berpikir positif diharapkan mengalami proses pembelajaran keterampilan kognitif dalam memandang peristiwa yang dialami (Virgonita &amp; Linayaningsih, 2016).</w:t>
      </w:r>
    </w:p>
    <w:p w14:paraId="4CF0412F" w14:textId="5CD07F10" w:rsidR="001B0955" w:rsidRDefault="001B0955" w:rsidP="004A2DD7">
      <w:pPr>
        <w:pStyle w:val="ListParagraph"/>
        <w:spacing w:after="0" w:line="360" w:lineRule="auto"/>
        <w:ind w:firstLine="720"/>
        <w:jc w:val="both"/>
        <w:rPr>
          <w:rFonts w:ascii="Times New Roman" w:eastAsia="Times New Roman" w:hAnsi="Times New Roman" w:cs="Times New Roman"/>
          <w:color w:val="000000"/>
          <w:sz w:val="24"/>
          <w:szCs w:val="24"/>
        </w:rPr>
      </w:pPr>
      <w:r w:rsidRPr="001B0955">
        <w:rPr>
          <w:rFonts w:ascii="Times New Roman" w:hAnsi="Times New Roman" w:cs="Times New Roman"/>
          <w:sz w:val="24"/>
          <w:szCs w:val="24"/>
        </w:rPr>
        <w:t xml:space="preserve">Peale (2006) menjelaskan </w:t>
      </w:r>
      <w:r w:rsidRPr="001B0955">
        <w:rPr>
          <w:rFonts w:ascii="Times New Roman" w:eastAsia="Times New Roman" w:hAnsi="Times New Roman" w:cs="Times New Roman"/>
          <w:color w:val="000000"/>
          <w:sz w:val="24"/>
          <w:szCs w:val="24"/>
        </w:rPr>
        <w:t xml:space="preserve">pelatihan berpikir </w:t>
      </w:r>
      <w:r w:rsidR="00C30B5C">
        <w:rPr>
          <w:rFonts w:ascii="Times New Roman" w:eastAsia="Times New Roman" w:hAnsi="Times New Roman" w:cs="Times New Roman"/>
          <w:color w:val="000000"/>
          <w:sz w:val="24"/>
          <w:szCs w:val="24"/>
        </w:rPr>
        <w:t xml:space="preserve">positif merupakan kegiatan yang </w:t>
      </w:r>
      <w:r w:rsidRPr="001B0955">
        <w:rPr>
          <w:rFonts w:ascii="Times New Roman" w:eastAsia="Times New Roman" w:hAnsi="Times New Roman" w:cs="Times New Roman"/>
          <w:color w:val="000000"/>
          <w:sz w:val="24"/>
          <w:szCs w:val="24"/>
        </w:rPr>
        <w:t xml:space="preserve">dilaksanakan secara sistematis dengan mengacu pada panduan yang dikembangkan dari teori yang ada. Hal ini </w:t>
      </w:r>
      <w:proofErr w:type="gramStart"/>
      <w:r w:rsidRPr="001B0955">
        <w:rPr>
          <w:rFonts w:ascii="Times New Roman" w:eastAsia="Times New Roman" w:hAnsi="Times New Roman" w:cs="Times New Roman"/>
          <w:color w:val="000000"/>
          <w:sz w:val="24"/>
          <w:szCs w:val="24"/>
        </w:rPr>
        <w:t>akan</w:t>
      </w:r>
      <w:proofErr w:type="gramEnd"/>
      <w:r w:rsidRPr="001B0955">
        <w:rPr>
          <w:rFonts w:ascii="Times New Roman" w:eastAsia="Times New Roman" w:hAnsi="Times New Roman" w:cs="Times New Roman"/>
          <w:color w:val="000000"/>
          <w:sz w:val="24"/>
          <w:szCs w:val="24"/>
        </w:rPr>
        <w:t xml:space="preserve"> mengarahkan individu untuk memperoleh kecakapan dalam menyajikan pengalaman-pengalaman secara lebih lengkap dengan cara yang sehat berdasarkan kenyataan yang ada, penuh daya cipta dan sifatnya menyeluruh sehingga mampu menumbuhkan dan memaksimalkan energi untuk memberikan keyakinan dalam merespon stimulus sehingga individu memiliki harapan untuk mencapai hasil yang terbaik sesuai tujuan hidupnya.</w:t>
      </w:r>
    </w:p>
    <w:p w14:paraId="4C1C25B9" w14:textId="77777777" w:rsidR="001B0955" w:rsidRDefault="001B0955" w:rsidP="004A2DD7">
      <w:pPr>
        <w:pStyle w:val="ListParagraph"/>
        <w:spacing w:after="0" w:line="360" w:lineRule="auto"/>
        <w:ind w:firstLine="720"/>
        <w:jc w:val="both"/>
        <w:rPr>
          <w:rFonts w:ascii="Times New Roman" w:hAnsi="Times New Roman" w:cs="Times New Roman"/>
          <w:sz w:val="24"/>
          <w:szCs w:val="24"/>
        </w:rPr>
      </w:pPr>
      <w:r w:rsidRPr="001B0955">
        <w:rPr>
          <w:rFonts w:ascii="Times New Roman" w:hAnsi="Times New Roman" w:cs="Times New Roman"/>
          <w:sz w:val="24"/>
          <w:szCs w:val="24"/>
        </w:rPr>
        <w:t>Lebih lanjut lagi menurut Albrecht dalam Tentama (2014) pelatihan berpikir positif adalah kemampuan untuk menilai sesuatu dari sisi positif sehingga berpikir positif mampu meningkat jika terjadi pembentukan kemampuan dan kebiasaan untuk menilai segala sesuatu dari sisi yang positif. Memusatkan perhatian pada pengalaman-pengalaman yang positif untuk mengekspresikan isi pikiran dapat menghasilkan kesan positif pada pikiran dan perasaan.</w:t>
      </w:r>
    </w:p>
    <w:p w14:paraId="32D66FF4" w14:textId="77777777" w:rsidR="001B0955" w:rsidRDefault="00DA565C" w:rsidP="004A2DD7">
      <w:pPr>
        <w:pStyle w:val="ListParagraph"/>
        <w:spacing w:after="0" w:line="360" w:lineRule="auto"/>
        <w:ind w:firstLine="720"/>
        <w:jc w:val="both"/>
        <w:rPr>
          <w:rFonts w:ascii="Times New Roman" w:hAnsi="Times New Roman" w:cs="Times New Roman"/>
          <w:sz w:val="24"/>
          <w:szCs w:val="24"/>
        </w:rPr>
      </w:pPr>
      <w:r w:rsidRPr="00DA565C">
        <w:rPr>
          <w:rFonts w:ascii="Times New Roman" w:hAnsi="Times New Roman" w:cs="Times New Roman"/>
          <w:sz w:val="24"/>
          <w:szCs w:val="24"/>
        </w:rPr>
        <w:t>Albrecht (dalam Anggraini, Syaf, &amp; Murni, 2017) meng</w:t>
      </w:r>
      <w:r w:rsidR="005219A0">
        <w:rPr>
          <w:rFonts w:ascii="Times New Roman" w:hAnsi="Times New Roman" w:cs="Times New Roman"/>
          <w:sz w:val="24"/>
          <w:szCs w:val="24"/>
        </w:rPr>
        <w:t xml:space="preserve">emukakan bahwa berpikir positif </w:t>
      </w:r>
      <w:r w:rsidRPr="00DA565C">
        <w:rPr>
          <w:rFonts w:ascii="Times New Roman" w:hAnsi="Times New Roman" w:cs="Times New Roman"/>
          <w:sz w:val="24"/>
          <w:szCs w:val="24"/>
        </w:rPr>
        <w:t>memiliki dua aspek, yaitu:</w:t>
      </w:r>
      <w:r>
        <w:rPr>
          <w:rFonts w:ascii="Times New Roman" w:hAnsi="Times New Roman" w:cs="Times New Roman"/>
          <w:sz w:val="24"/>
        </w:rPr>
        <w:t xml:space="preserve"> (1) </w:t>
      </w:r>
      <w:r w:rsidRPr="00DA565C">
        <w:rPr>
          <w:rFonts w:ascii="Times New Roman" w:hAnsi="Times New Roman" w:cs="Times New Roman"/>
          <w:sz w:val="24"/>
          <w:szCs w:val="24"/>
        </w:rPr>
        <w:t xml:space="preserve">Perhatian positif </w:t>
      </w:r>
      <w:r w:rsidRPr="00DA565C">
        <w:rPr>
          <w:rFonts w:ascii="Times New Roman" w:hAnsi="Times New Roman" w:cs="Times New Roman"/>
          <w:i/>
          <w:sz w:val="24"/>
          <w:szCs w:val="24"/>
        </w:rPr>
        <w:t>(positive attention)</w:t>
      </w:r>
      <w:r>
        <w:rPr>
          <w:rFonts w:ascii="Times New Roman" w:hAnsi="Times New Roman" w:cs="Times New Roman"/>
          <w:sz w:val="24"/>
        </w:rPr>
        <w:t xml:space="preserve">: </w:t>
      </w:r>
      <w:r w:rsidRPr="00DA565C">
        <w:rPr>
          <w:rFonts w:ascii="Times New Roman" w:hAnsi="Times New Roman" w:cs="Times New Roman"/>
          <w:sz w:val="24"/>
          <w:szCs w:val="24"/>
        </w:rPr>
        <w:t xml:space="preserve">Perhatian positif berhubungan dengan kemampuan individu untuk mengubah hal-hal negatif yang ada dalam dirinya menjadi hal-hal yang sifatnya positif, misalnya ketakutan untuk gagal diulang menjadi keberhasilan, perasaan cemas dalam menghadapi masalah diubah dengan memikirkan pemecahan masalah. Perhatian positif terdiri dari: orang yang positif </w:t>
      </w:r>
      <w:r w:rsidRPr="00DA565C">
        <w:rPr>
          <w:rFonts w:ascii="Times New Roman" w:hAnsi="Times New Roman" w:cs="Times New Roman"/>
          <w:i/>
          <w:sz w:val="24"/>
          <w:szCs w:val="24"/>
        </w:rPr>
        <w:t>(positive people),</w:t>
      </w:r>
      <w:r w:rsidRPr="00DA565C">
        <w:rPr>
          <w:rFonts w:ascii="Times New Roman" w:hAnsi="Times New Roman" w:cs="Times New Roman"/>
          <w:sz w:val="24"/>
          <w:szCs w:val="24"/>
        </w:rPr>
        <w:t xml:space="preserve"> keberhasilan </w:t>
      </w:r>
      <w:r w:rsidRPr="00DA565C">
        <w:rPr>
          <w:rFonts w:ascii="Times New Roman" w:hAnsi="Times New Roman" w:cs="Times New Roman"/>
          <w:i/>
          <w:sz w:val="24"/>
          <w:szCs w:val="24"/>
        </w:rPr>
        <w:t>(sucesses)</w:t>
      </w:r>
      <w:r w:rsidRPr="00DA565C">
        <w:rPr>
          <w:rFonts w:ascii="Times New Roman" w:hAnsi="Times New Roman" w:cs="Times New Roman"/>
          <w:sz w:val="24"/>
          <w:szCs w:val="24"/>
        </w:rPr>
        <w:t xml:space="preserve">, rencana dan harapan </w:t>
      </w:r>
      <w:r w:rsidRPr="00DA565C">
        <w:rPr>
          <w:rFonts w:ascii="Times New Roman" w:hAnsi="Times New Roman" w:cs="Times New Roman"/>
          <w:i/>
          <w:sz w:val="24"/>
          <w:szCs w:val="24"/>
        </w:rPr>
        <w:t>(plans and hopes</w:t>
      </w:r>
      <w:r w:rsidRPr="00DA565C">
        <w:rPr>
          <w:rFonts w:ascii="Times New Roman" w:hAnsi="Times New Roman" w:cs="Times New Roman"/>
          <w:sz w:val="24"/>
          <w:szCs w:val="24"/>
        </w:rPr>
        <w:t xml:space="preserve">), solusi </w:t>
      </w:r>
      <w:r w:rsidRPr="00DA565C">
        <w:rPr>
          <w:rFonts w:ascii="Times New Roman" w:hAnsi="Times New Roman" w:cs="Times New Roman"/>
          <w:i/>
          <w:sz w:val="24"/>
          <w:szCs w:val="24"/>
        </w:rPr>
        <w:t>(solution),</w:t>
      </w:r>
      <w:r w:rsidRPr="00DA565C">
        <w:rPr>
          <w:rFonts w:ascii="Times New Roman" w:hAnsi="Times New Roman" w:cs="Times New Roman"/>
          <w:sz w:val="24"/>
          <w:szCs w:val="24"/>
        </w:rPr>
        <w:t xml:space="preserve"> hiburan </w:t>
      </w:r>
      <w:r w:rsidRPr="00DA565C">
        <w:rPr>
          <w:rFonts w:ascii="Times New Roman" w:hAnsi="Times New Roman" w:cs="Times New Roman"/>
          <w:i/>
          <w:sz w:val="24"/>
          <w:szCs w:val="24"/>
        </w:rPr>
        <w:t>(entertainment)</w:t>
      </w:r>
      <w:r w:rsidRPr="00DA565C">
        <w:rPr>
          <w:rFonts w:ascii="Times New Roman" w:hAnsi="Times New Roman" w:cs="Times New Roman"/>
          <w:sz w:val="24"/>
          <w:szCs w:val="24"/>
        </w:rPr>
        <w:t>, musik</w:t>
      </w:r>
      <w:r w:rsidRPr="00DA565C">
        <w:rPr>
          <w:rFonts w:ascii="Times New Roman" w:hAnsi="Times New Roman" w:cs="Times New Roman"/>
          <w:i/>
          <w:sz w:val="24"/>
          <w:szCs w:val="24"/>
        </w:rPr>
        <w:t xml:space="preserve"> (music),</w:t>
      </w:r>
      <w:r w:rsidRPr="00DA565C">
        <w:rPr>
          <w:rFonts w:ascii="Times New Roman" w:hAnsi="Times New Roman" w:cs="Times New Roman"/>
          <w:sz w:val="24"/>
          <w:szCs w:val="24"/>
        </w:rPr>
        <w:t xml:space="preserve"> bacaan </w:t>
      </w:r>
      <w:r w:rsidRPr="00DA565C">
        <w:rPr>
          <w:rFonts w:ascii="Times New Roman" w:hAnsi="Times New Roman" w:cs="Times New Roman"/>
          <w:i/>
          <w:sz w:val="24"/>
          <w:szCs w:val="24"/>
        </w:rPr>
        <w:t>(reading)</w:t>
      </w:r>
      <w:r w:rsidRPr="00DA565C">
        <w:rPr>
          <w:rFonts w:ascii="Times New Roman" w:hAnsi="Times New Roman" w:cs="Times New Roman"/>
          <w:sz w:val="24"/>
          <w:szCs w:val="24"/>
        </w:rPr>
        <w:t xml:space="preserve">, ide baru </w:t>
      </w:r>
      <w:r w:rsidRPr="00DA565C">
        <w:rPr>
          <w:rFonts w:ascii="Times New Roman" w:hAnsi="Times New Roman" w:cs="Times New Roman"/>
          <w:i/>
          <w:sz w:val="24"/>
          <w:szCs w:val="24"/>
        </w:rPr>
        <w:t>(new ideas).</w:t>
      </w:r>
      <w:r>
        <w:rPr>
          <w:rFonts w:ascii="Times New Roman" w:hAnsi="Times New Roman" w:cs="Times New Roman"/>
          <w:sz w:val="24"/>
        </w:rPr>
        <w:t xml:space="preserve"> (2) </w:t>
      </w:r>
      <w:r w:rsidRPr="00DA565C">
        <w:rPr>
          <w:rFonts w:ascii="Times New Roman" w:hAnsi="Times New Roman" w:cs="Times New Roman"/>
          <w:sz w:val="24"/>
          <w:szCs w:val="24"/>
        </w:rPr>
        <w:t xml:space="preserve">Ungkapan positif </w:t>
      </w:r>
      <w:r w:rsidRPr="00DA565C">
        <w:rPr>
          <w:rFonts w:ascii="Times New Roman" w:hAnsi="Times New Roman" w:cs="Times New Roman"/>
          <w:i/>
          <w:sz w:val="24"/>
          <w:szCs w:val="24"/>
        </w:rPr>
        <w:t>(positive verbalization)</w:t>
      </w:r>
      <w:r>
        <w:rPr>
          <w:rFonts w:ascii="Times New Roman" w:hAnsi="Times New Roman" w:cs="Times New Roman"/>
          <w:sz w:val="24"/>
        </w:rPr>
        <w:t xml:space="preserve">: </w:t>
      </w:r>
      <w:r w:rsidRPr="00DA565C">
        <w:rPr>
          <w:rFonts w:ascii="Times New Roman" w:hAnsi="Times New Roman" w:cs="Times New Roman"/>
          <w:sz w:val="24"/>
          <w:szCs w:val="24"/>
        </w:rPr>
        <w:t>Ungkapan positif berhubungan dengan harapan positif tentang diri individu. Ungkapan positif terdiri dari:</w:t>
      </w:r>
      <w:r>
        <w:rPr>
          <w:rFonts w:ascii="Times New Roman" w:hAnsi="Times New Roman" w:cs="Times New Roman"/>
          <w:sz w:val="24"/>
        </w:rPr>
        <w:t xml:space="preserve"> (1) </w:t>
      </w:r>
      <w:r w:rsidRPr="00DA565C">
        <w:rPr>
          <w:rFonts w:ascii="Times New Roman" w:hAnsi="Times New Roman" w:cs="Times New Roman"/>
          <w:sz w:val="24"/>
          <w:szCs w:val="24"/>
        </w:rPr>
        <w:t xml:space="preserve">Pernyataan yang tidak menilai </w:t>
      </w:r>
      <w:r>
        <w:rPr>
          <w:rFonts w:ascii="Times New Roman" w:hAnsi="Times New Roman" w:cs="Times New Roman"/>
          <w:i/>
          <w:sz w:val="24"/>
          <w:szCs w:val="24"/>
        </w:rPr>
        <w:t>(non-</w:t>
      </w:r>
      <w:r w:rsidRPr="00DA565C">
        <w:rPr>
          <w:rFonts w:ascii="Times New Roman" w:hAnsi="Times New Roman" w:cs="Times New Roman"/>
          <w:i/>
          <w:sz w:val="24"/>
          <w:szCs w:val="24"/>
        </w:rPr>
        <w:t xml:space="preserve">judgmental taking) </w:t>
      </w:r>
      <w:r w:rsidRPr="00DA565C">
        <w:rPr>
          <w:rFonts w:ascii="Times New Roman" w:hAnsi="Times New Roman" w:cs="Times New Roman"/>
          <w:sz w:val="24"/>
          <w:szCs w:val="24"/>
        </w:rPr>
        <w:t xml:space="preserve">Suatu pernyataan yang menilai pada kondisi ambigu pada orang yang cenderung berpikir negatif. Pernyataan atau penilaian ini dimaksudkan sebagai </w:t>
      </w:r>
      <w:r w:rsidRPr="00DA565C">
        <w:rPr>
          <w:rFonts w:ascii="Times New Roman" w:hAnsi="Times New Roman" w:cs="Times New Roman"/>
          <w:sz w:val="24"/>
          <w:szCs w:val="24"/>
        </w:rPr>
        <w:lastRenderedPageBreak/>
        <w:t>pengganti pada saat seseorang cenderung untuk memberikan pernyataan negatif terhadap sesuatu.</w:t>
      </w:r>
      <w:r>
        <w:rPr>
          <w:rFonts w:ascii="Times New Roman" w:hAnsi="Times New Roman" w:cs="Times New Roman"/>
          <w:sz w:val="24"/>
        </w:rPr>
        <w:t xml:space="preserve"> (2) </w:t>
      </w:r>
      <w:r w:rsidRPr="00DA565C">
        <w:rPr>
          <w:rFonts w:ascii="Times New Roman" w:hAnsi="Times New Roman" w:cs="Times New Roman"/>
          <w:sz w:val="24"/>
          <w:szCs w:val="24"/>
        </w:rPr>
        <w:t xml:space="preserve">Harapan yang positif </w:t>
      </w:r>
      <w:r w:rsidRPr="00DA565C">
        <w:rPr>
          <w:rFonts w:ascii="Times New Roman" w:hAnsi="Times New Roman" w:cs="Times New Roman"/>
          <w:i/>
          <w:sz w:val="24"/>
          <w:szCs w:val="24"/>
        </w:rPr>
        <w:t>(positive expectation)</w:t>
      </w:r>
      <w:r>
        <w:rPr>
          <w:rFonts w:ascii="Times New Roman" w:hAnsi="Times New Roman" w:cs="Times New Roman"/>
          <w:sz w:val="24"/>
          <w:szCs w:val="24"/>
        </w:rPr>
        <w:t xml:space="preserve">: </w:t>
      </w:r>
      <w:r w:rsidRPr="00DA565C">
        <w:rPr>
          <w:rFonts w:ascii="Times New Roman" w:hAnsi="Times New Roman" w:cs="Times New Roman"/>
          <w:sz w:val="24"/>
          <w:szCs w:val="24"/>
        </w:rPr>
        <w:t>Melakukan sesuatu dengan memusatkan perhatian pada kesuksesan, optimis, pemecahan masalah yang menjauhkan diri dari perasaan takut terhadap kegagalan dengan menggunakan kata-kata yang mengandung harapan.</w:t>
      </w:r>
      <w:r>
        <w:rPr>
          <w:rFonts w:ascii="Times New Roman" w:hAnsi="Times New Roman" w:cs="Times New Roman"/>
          <w:sz w:val="24"/>
        </w:rPr>
        <w:t xml:space="preserve"> (3) </w:t>
      </w:r>
      <w:r w:rsidRPr="00DA565C">
        <w:rPr>
          <w:rFonts w:ascii="Times New Roman" w:hAnsi="Times New Roman" w:cs="Times New Roman"/>
          <w:sz w:val="24"/>
          <w:szCs w:val="24"/>
        </w:rPr>
        <w:t xml:space="preserve">Penyesuaian diri yang realistis </w:t>
      </w:r>
      <w:r w:rsidRPr="00DA565C">
        <w:rPr>
          <w:rFonts w:ascii="Times New Roman" w:hAnsi="Times New Roman" w:cs="Times New Roman"/>
          <w:i/>
          <w:sz w:val="24"/>
          <w:szCs w:val="24"/>
        </w:rPr>
        <w:t>(reality adaptation)</w:t>
      </w:r>
      <w:r>
        <w:rPr>
          <w:rFonts w:ascii="Times New Roman" w:hAnsi="Times New Roman" w:cs="Times New Roman"/>
          <w:sz w:val="24"/>
          <w:szCs w:val="24"/>
        </w:rPr>
        <w:t xml:space="preserve">: </w:t>
      </w:r>
      <w:r w:rsidRPr="00DA565C">
        <w:rPr>
          <w:rFonts w:ascii="Times New Roman" w:hAnsi="Times New Roman" w:cs="Times New Roman"/>
          <w:sz w:val="24"/>
          <w:szCs w:val="24"/>
        </w:rPr>
        <w:t>Mengakui kenyataan dan segera berusaha menyesuaikan diri dan menjauhkan diri dari penyesalan, frustasi, kasihan diri, dan menyalahkan diri sendiri.</w:t>
      </w:r>
      <w:r>
        <w:rPr>
          <w:rFonts w:ascii="Times New Roman" w:hAnsi="Times New Roman" w:cs="Times New Roman"/>
          <w:sz w:val="24"/>
        </w:rPr>
        <w:t xml:space="preserve"> (4) </w:t>
      </w:r>
      <w:r w:rsidRPr="00DA565C">
        <w:rPr>
          <w:rFonts w:ascii="Times New Roman" w:hAnsi="Times New Roman" w:cs="Times New Roman"/>
          <w:sz w:val="24"/>
          <w:szCs w:val="24"/>
        </w:rPr>
        <w:t xml:space="preserve">Afirmasi diri </w:t>
      </w:r>
      <w:r>
        <w:rPr>
          <w:rFonts w:ascii="Times New Roman" w:hAnsi="Times New Roman" w:cs="Times New Roman"/>
          <w:i/>
          <w:sz w:val="24"/>
          <w:szCs w:val="24"/>
        </w:rPr>
        <w:t>(self-</w:t>
      </w:r>
      <w:r w:rsidRPr="00DA565C">
        <w:rPr>
          <w:rFonts w:ascii="Times New Roman" w:hAnsi="Times New Roman" w:cs="Times New Roman"/>
          <w:i/>
          <w:sz w:val="24"/>
          <w:szCs w:val="24"/>
        </w:rPr>
        <w:t>affirmation)</w:t>
      </w:r>
      <w:r w:rsidRPr="00DA565C">
        <w:rPr>
          <w:rFonts w:ascii="Times New Roman" w:hAnsi="Times New Roman" w:cs="Times New Roman"/>
          <w:sz w:val="24"/>
          <w:szCs w:val="24"/>
        </w:rPr>
        <w:t xml:space="preserve"> yaitu memusatkan perhatian pada kekuatan diri dan melihat secara lebih positif dengan dasar pikiran bahwa setiap individu memiliki kesamaan dengan individu lain.</w:t>
      </w:r>
    </w:p>
    <w:p w14:paraId="61F79D7F" w14:textId="6791AF51" w:rsidR="00466AA9" w:rsidRPr="001B0955" w:rsidRDefault="00DA565C" w:rsidP="004A2DD7">
      <w:pPr>
        <w:pStyle w:val="ListParagraph"/>
        <w:spacing w:after="0" w:line="360" w:lineRule="auto"/>
        <w:ind w:firstLine="720"/>
        <w:jc w:val="both"/>
        <w:rPr>
          <w:rFonts w:ascii="TimesNewRomanPSMT" w:eastAsia="Times New Roman" w:hAnsi="TimesNewRomanPSMT" w:cs="Times New Roman"/>
          <w:b/>
          <w:sz w:val="24"/>
          <w:szCs w:val="24"/>
        </w:rPr>
      </w:pPr>
      <w:r w:rsidRPr="00DA565C">
        <w:rPr>
          <w:rFonts w:ascii="Times New Roman" w:hAnsi="Times New Roman" w:cs="Times New Roman"/>
          <w:sz w:val="24"/>
          <w:szCs w:val="24"/>
        </w:rPr>
        <w:t>Adapun tahap-tahap pelatihan berpikir positif menurut aspek-aspek dari Albrecht (dalam Anggraini, Syaf, &amp; Murni, 2017), yaitu:</w:t>
      </w:r>
      <w:r>
        <w:rPr>
          <w:rFonts w:ascii="Times New Roman" w:hAnsi="Times New Roman" w:cs="Times New Roman"/>
          <w:sz w:val="24"/>
          <w:szCs w:val="24"/>
        </w:rPr>
        <w:t xml:space="preserve"> (a) </w:t>
      </w:r>
      <w:r w:rsidRPr="00DA565C">
        <w:rPr>
          <w:rFonts w:ascii="Times New Roman" w:hAnsi="Times New Roman" w:cs="Times New Roman"/>
          <w:sz w:val="24"/>
          <w:szCs w:val="24"/>
        </w:rPr>
        <w:t>Tahap pertama</w:t>
      </w:r>
      <w:r>
        <w:rPr>
          <w:rFonts w:ascii="Times New Roman" w:hAnsi="Times New Roman" w:cs="Times New Roman"/>
          <w:sz w:val="24"/>
          <w:szCs w:val="24"/>
        </w:rPr>
        <w:t xml:space="preserve">: </w:t>
      </w:r>
      <w:r w:rsidRPr="00DA565C">
        <w:rPr>
          <w:rFonts w:ascii="Times New Roman" w:hAnsi="Times New Roman" w:cs="Times New Roman"/>
          <w:sz w:val="24"/>
          <w:szCs w:val="24"/>
        </w:rPr>
        <w:t xml:space="preserve">Tahap pertama yang diberikan adalah perhatian positif </w:t>
      </w:r>
      <w:r w:rsidRPr="00DA565C">
        <w:rPr>
          <w:rFonts w:ascii="Times New Roman" w:hAnsi="Times New Roman" w:cs="Times New Roman"/>
          <w:i/>
          <w:sz w:val="24"/>
          <w:szCs w:val="24"/>
        </w:rPr>
        <w:t>(positive attention)</w:t>
      </w:r>
      <w:r w:rsidRPr="00DA565C">
        <w:rPr>
          <w:rFonts w:ascii="Times New Roman" w:hAnsi="Times New Roman" w:cs="Times New Roman"/>
          <w:sz w:val="24"/>
          <w:szCs w:val="24"/>
        </w:rPr>
        <w:t>, dimana seseorang diajarkan untuk mampu mengubah hal-hal negatif menjadi positif. Agar perhatian positif tersebut dapat mengubah pikiran takut menjadi berani, perasaan cemas menjadi memikirkan solusi dan lebih memikirkan keberhasilan dari pada kegagalan.</w:t>
      </w:r>
      <w:r>
        <w:rPr>
          <w:rFonts w:ascii="Times New Roman" w:hAnsi="Times New Roman" w:cs="Times New Roman"/>
          <w:sz w:val="24"/>
          <w:szCs w:val="24"/>
        </w:rPr>
        <w:t xml:space="preserve"> (b) </w:t>
      </w:r>
      <w:r w:rsidRPr="00DA565C">
        <w:rPr>
          <w:rFonts w:ascii="Times New Roman" w:hAnsi="Times New Roman" w:cs="Times New Roman"/>
          <w:sz w:val="24"/>
          <w:szCs w:val="24"/>
        </w:rPr>
        <w:t>Tahap kedua</w:t>
      </w:r>
      <w:r>
        <w:rPr>
          <w:rFonts w:ascii="Times New Roman" w:hAnsi="Times New Roman" w:cs="Times New Roman"/>
          <w:sz w:val="24"/>
          <w:szCs w:val="24"/>
        </w:rPr>
        <w:t xml:space="preserve">: </w:t>
      </w:r>
      <w:r w:rsidRPr="00DA565C">
        <w:rPr>
          <w:rFonts w:ascii="Times New Roman" w:hAnsi="Times New Roman" w:cs="Times New Roman"/>
          <w:sz w:val="24"/>
          <w:szCs w:val="24"/>
        </w:rPr>
        <w:t xml:space="preserve">Tahap kedua adalah pernyataan yang tidak menilai </w:t>
      </w:r>
      <w:r>
        <w:rPr>
          <w:rFonts w:ascii="Times New Roman" w:hAnsi="Times New Roman" w:cs="Times New Roman"/>
          <w:i/>
          <w:sz w:val="24"/>
          <w:szCs w:val="24"/>
        </w:rPr>
        <w:t>(non-</w:t>
      </w:r>
      <w:r w:rsidRPr="00DA565C">
        <w:rPr>
          <w:rFonts w:ascii="Times New Roman" w:hAnsi="Times New Roman" w:cs="Times New Roman"/>
          <w:i/>
          <w:sz w:val="24"/>
          <w:szCs w:val="24"/>
        </w:rPr>
        <w:t>judgmental taking)</w:t>
      </w:r>
      <w:r w:rsidRPr="00DA565C">
        <w:rPr>
          <w:rFonts w:ascii="Times New Roman" w:hAnsi="Times New Roman" w:cs="Times New Roman"/>
          <w:sz w:val="24"/>
          <w:szCs w:val="24"/>
        </w:rPr>
        <w:t xml:space="preserve">, tahap ini diajarkan bagaimana seseorang tidak memberi penilaian pada diri sendiri pada saat kondisi tidak sesuai. Perlu menghentikan </w:t>
      </w:r>
      <w:r w:rsidRPr="00DA565C">
        <w:rPr>
          <w:rFonts w:ascii="Times New Roman" w:hAnsi="Times New Roman" w:cs="Times New Roman"/>
          <w:i/>
          <w:sz w:val="24"/>
          <w:szCs w:val="24"/>
        </w:rPr>
        <w:t>judgement</w:t>
      </w:r>
      <w:r w:rsidRPr="00DA565C">
        <w:rPr>
          <w:rFonts w:ascii="Times New Roman" w:hAnsi="Times New Roman" w:cs="Times New Roman"/>
          <w:sz w:val="24"/>
          <w:szCs w:val="24"/>
        </w:rPr>
        <w:t xml:space="preserve"> (otomatis) tersebut dengan pemikiran alternatif sehingga dapat berfokus pada penilaian positif. Serta diharapkan secara kognitif dapat memahami pentingnya mengurangi penilaian-penilaian negatif di dalam diri.</w:t>
      </w:r>
      <w:r>
        <w:rPr>
          <w:rFonts w:ascii="Times New Roman" w:hAnsi="Times New Roman" w:cs="Times New Roman"/>
          <w:sz w:val="24"/>
          <w:szCs w:val="24"/>
        </w:rPr>
        <w:t xml:space="preserve"> (c) </w:t>
      </w:r>
      <w:r w:rsidRPr="00DA565C">
        <w:rPr>
          <w:rFonts w:ascii="Times New Roman" w:hAnsi="Times New Roman" w:cs="Times New Roman"/>
          <w:sz w:val="24"/>
          <w:szCs w:val="24"/>
        </w:rPr>
        <w:t>Tahap ketiga</w:t>
      </w:r>
      <w:r>
        <w:rPr>
          <w:rFonts w:ascii="Times New Roman" w:hAnsi="Times New Roman" w:cs="Times New Roman"/>
          <w:sz w:val="24"/>
          <w:szCs w:val="24"/>
        </w:rPr>
        <w:t xml:space="preserve">: </w:t>
      </w:r>
      <w:r w:rsidRPr="00DA565C">
        <w:rPr>
          <w:rFonts w:ascii="Times New Roman" w:hAnsi="Times New Roman" w:cs="Times New Roman"/>
          <w:sz w:val="24"/>
          <w:szCs w:val="24"/>
        </w:rPr>
        <w:t xml:space="preserve">Tahap harapan yang positif </w:t>
      </w:r>
      <w:r w:rsidRPr="00DA565C">
        <w:rPr>
          <w:rFonts w:ascii="Times New Roman" w:hAnsi="Times New Roman" w:cs="Times New Roman"/>
          <w:i/>
          <w:sz w:val="24"/>
          <w:szCs w:val="24"/>
        </w:rPr>
        <w:t>(positive expectation)</w:t>
      </w:r>
      <w:r w:rsidRPr="00DA565C">
        <w:rPr>
          <w:rFonts w:ascii="Times New Roman" w:hAnsi="Times New Roman" w:cs="Times New Roman"/>
          <w:sz w:val="24"/>
          <w:szCs w:val="24"/>
        </w:rPr>
        <w:t xml:space="preserve"> yang mana tahap ini diminta untuk lebih memusatkan harapan pada hal-hal positif seperti lebih optimis, jauh dari rasa takut kegagalan, pemecahan masalah dan fokus pada kesuksesan. Selanjutnya, dibantu untuk memahami mengenai harapan di dalam diri pada akhirnya seseorang menemukan kemampuan yang disenangi agar meningkatnya rasa optimis, bersemangat dan pantang menyerah sehingga memunculkan rasa motivasi untuk melaksanakan serta tercipta hal-hal positif.</w:t>
      </w:r>
      <w:r>
        <w:rPr>
          <w:rFonts w:ascii="Times New Roman" w:hAnsi="Times New Roman" w:cs="Times New Roman"/>
          <w:sz w:val="24"/>
          <w:szCs w:val="24"/>
        </w:rPr>
        <w:t xml:space="preserve"> (d) </w:t>
      </w:r>
      <w:r w:rsidRPr="00DA565C">
        <w:rPr>
          <w:rFonts w:ascii="Times New Roman" w:hAnsi="Times New Roman" w:cs="Times New Roman"/>
          <w:sz w:val="24"/>
          <w:szCs w:val="24"/>
        </w:rPr>
        <w:t>Tahap keempat</w:t>
      </w:r>
      <w:r>
        <w:rPr>
          <w:rFonts w:ascii="Times New Roman" w:hAnsi="Times New Roman" w:cs="Times New Roman"/>
          <w:sz w:val="24"/>
          <w:szCs w:val="24"/>
        </w:rPr>
        <w:t xml:space="preserve">: </w:t>
      </w:r>
      <w:r w:rsidRPr="007C060F">
        <w:rPr>
          <w:rFonts w:ascii="Times New Roman" w:hAnsi="Times New Roman" w:cs="Times New Roman"/>
          <w:sz w:val="24"/>
          <w:szCs w:val="24"/>
        </w:rPr>
        <w:t xml:space="preserve">Tahap terakhir adalah afirmasi diri </w:t>
      </w:r>
      <w:r>
        <w:rPr>
          <w:rFonts w:ascii="Times New Roman" w:hAnsi="Times New Roman" w:cs="Times New Roman"/>
          <w:i/>
          <w:sz w:val="24"/>
          <w:szCs w:val="24"/>
        </w:rPr>
        <w:t>(self-</w:t>
      </w:r>
      <w:r w:rsidRPr="007C060F">
        <w:rPr>
          <w:rFonts w:ascii="Times New Roman" w:hAnsi="Times New Roman" w:cs="Times New Roman"/>
          <w:i/>
          <w:sz w:val="24"/>
          <w:szCs w:val="24"/>
        </w:rPr>
        <w:t>affirmation)</w:t>
      </w:r>
      <w:r w:rsidRPr="007C060F">
        <w:rPr>
          <w:rFonts w:ascii="Times New Roman" w:hAnsi="Times New Roman" w:cs="Times New Roman"/>
          <w:sz w:val="24"/>
          <w:szCs w:val="24"/>
        </w:rPr>
        <w:t xml:space="preserve"> yaitu diberi pemahaman untuk lebih menyadari pada kekuatan dalam diri dan bagaimana untuk selalu meyakini pikiran tersebut. Karena, jika seseorang memandang dirinya memiliki kelebihan dalam diri cenderung lebih optimis, percaya diri dan tidak membandingkan diri dengan orang lain. Keyakinan terhadap sesuatu menjadi faktor penentu emosi yang </w:t>
      </w:r>
      <w:r w:rsidRPr="007C060F">
        <w:rPr>
          <w:rFonts w:ascii="Times New Roman" w:hAnsi="Times New Roman" w:cs="Times New Roman"/>
          <w:sz w:val="24"/>
          <w:szCs w:val="24"/>
        </w:rPr>
        <w:lastRenderedPageBreak/>
        <w:t>mempengaruhi perilaku. Jadi, ketika seseorang memiliki keyakinan terhadap potensi diri maka orang tersebut merasakan emosi positif sehingga emosi negatif pada diri seperti kecemasan dapat berkurang.</w:t>
      </w:r>
    </w:p>
    <w:p w14:paraId="73620845" w14:textId="77777777" w:rsidR="00E960EF" w:rsidRDefault="00E960EF" w:rsidP="004A2DD7">
      <w:pPr>
        <w:spacing w:after="0" w:line="360" w:lineRule="auto"/>
        <w:ind w:firstLine="720"/>
        <w:jc w:val="both"/>
        <w:rPr>
          <w:rFonts w:ascii="Times New Roman" w:hAnsi="Times New Roman" w:cs="Times New Roman"/>
          <w:sz w:val="24"/>
          <w:szCs w:val="24"/>
        </w:rPr>
      </w:pPr>
    </w:p>
    <w:p w14:paraId="6D293635" w14:textId="77777777" w:rsidR="00C30B5C" w:rsidRDefault="00466AA9" w:rsidP="00C30B5C">
      <w:pPr>
        <w:pStyle w:val="ListParagraph"/>
        <w:numPr>
          <w:ilvl w:val="0"/>
          <w:numId w:val="12"/>
        </w:numPr>
        <w:spacing w:line="360" w:lineRule="auto"/>
        <w:ind w:left="360"/>
        <w:jc w:val="both"/>
        <w:rPr>
          <w:rFonts w:ascii="Times New Roman" w:hAnsi="Times New Roman" w:cs="Times New Roman"/>
          <w:b/>
          <w:sz w:val="24"/>
          <w:szCs w:val="24"/>
        </w:rPr>
      </w:pPr>
      <w:r w:rsidRPr="00BC6BAA">
        <w:rPr>
          <w:rFonts w:ascii="Times New Roman" w:hAnsi="Times New Roman" w:cs="Times New Roman"/>
          <w:b/>
          <w:sz w:val="24"/>
          <w:szCs w:val="24"/>
        </w:rPr>
        <w:t>METODE PENELITIAN</w:t>
      </w:r>
      <w:bookmarkStart w:id="2" w:name="_Toc70436393"/>
    </w:p>
    <w:p w14:paraId="5842587C" w14:textId="611184BD" w:rsidR="00C46FF4" w:rsidRPr="00C30B5C" w:rsidRDefault="00C46FF4" w:rsidP="00C30B5C">
      <w:pPr>
        <w:pStyle w:val="ListParagraph"/>
        <w:spacing w:line="360" w:lineRule="auto"/>
        <w:ind w:left="360" w:firstLine="360"/>
        <w:jc w:val="both"/>
        <w:rPr>
          <w:rFonts w:ascii="Times New Roman" w:hAnsi="Times New Roman" w:cs="Times New Roman"/>
          <w:b/>
          <w:sz w:val="24"/>
          <w:szCs w:val="24"/>
        </w:rPr>
      </w:pPr>
      <w:r w:rsidRPr="00C30B5C">
        <w:rPr>
          <w:rFonts w:ascii="Times New Roman" w:hAnsi="Times New Roman" w:cs="Times New Roman"/>
          <w:sz w:val="24"/>
          <w:szCs w:val="24"/>
        </w:rPr>
        <w:t xml:space="preserve">Penelitian ini menggunakan pendekatan pre experimental dengan desain eksperimen </w:t>
      </w:r>
      <w:r w:rsidRPr="00C30B5C">
        <w:rPr>
          <w:rFonts w:ascii="Times New Roman" w:hAnsi="Times New Roman" w:cs="Times New Roman"/>
          <w:b/>
          <w:bCs/>
          <w:i/>
          <w:sz w:val="24"/>
          <w:szCs w:val="24"/>
        </w:rPr>
        <w:t>one group pre and posttest design</w:t>
      </w:r>
      <w:r w:rsidRPr="00C30B5C">
        <w:rPr>
          <w:rFonts w:ascii="Times New Roman" w:hAnsi="Times New Roman" w:cs="Times New Roman"/>
          <w:i/>
          <w:sz w:val="24"/>
          <w:szCs w:val="24"/>
        </w:rPr>
        <w:t xml:space="preserve"> </w:t>
      </w:r>
      <w:r w:rsidRPr="00C30B5C">
        <w:rPr>
          <w:rFonts w:ascii="Times New Roman" w:hAnsi="Times New Roman" w:cs="Times New Roman"/>
          <w:sz w:val="24"/>
          <w:szCs w:val="24"/>
        </w:rPr>
        <w:t xml:space="preserve">model ini hanya menggunakan satu kelompok subjek serta melakukan pengukuran sebelum dan sesudah pemberian perlakuan pada subjek. Perbedaan kedua hasil pengukuran tersebut dianggap sebagai efek perlakuan </w:t>
      </w:r>
      <w:sdt>
        <w:sdtPr>
          <w:id w:val="-1505971777"/>
          <w:citation/>
        </w:sdtPr>
        <w:sdtEndPr/>
        <w:sdtContent>
          <w:r w:rsidRPr="00C30B5C">
            <w:rPr>
              <w:rFonts w:ascii="Times New Roman" w:hAnsi="Times New Roman" w:cs="Times New Roman"/>
              <w:sz w:val="24"/>
              <w:szCs w:val="24"/>
            </w:rPr>
            <w:fldChar w:fldCharType="begin"/>
          </w:r>
          <w:r w:rsidRPr="00C30B5C">
            <w:rPr>
              <w:rFonts w:ascii="Times New Roman" w:hAnsi="Times New Roman" w:cs="Times New Roman"/>
              <w:sz w:val="24"/>
              <w:szCs w:val="24"/>
            </w:rPr>
            <w:instrText xml:space="preserve"> CITATION Lat17 \l 1033 </w:instrText>
          </w:r>
          <w:r w:rsidRPr="00C30B5C">
            <w:rPr>
              <w:rFonts w:ascii="Times New Roman" w:hAnsi="Times New Roman" w:cs="Times New Roman"/>
              <w:sz w:val="24"/>
              <w:szCs w:val="24"/>
            </w:rPr>
            <w:fldChar w:fldCharType="separate"/>
          </w:r>
          <w:r w:rsidRPr="00C30B5C">
            <w:rPr>
              <w:rFonts w:ascii="Times New Roman" w:hAnsi="Times New Roman" w:cs="Times New Roman"/>
              <w:noProof/>
              <w:sz w:val="24"/>
              <w:szCs w:val="24"/>
            </w:rPr>
            <w:t>(Latipun, 2017)</w:t>
          </w:r>
          <w:r w:rsidRPr="00C30B5C">
            <w:rPr>
              <w:rFonts w:ascii="Times New Roman" w:hAnsi="Times New Roman" w:cs="Times New Roman"/>
              <w:sz w:val="24"/>
              <w:szCs w:val="24"/>
            </w:rPr>
            <w:fldChar w:fldCharType="end"/>
          </w:r>
        </w:sdtContent>
      </w:sdt>
      <w:r w:rsidR="00BC6BAA" w:rsidRPr="00C30B5C">
        <w:rPr>
          <w:rFonts w:ascii="Times New Roman" w:hAnsi="Times New Roman" w:cs="Times New Roman"/>
          <w:sz w:val="24"/>
          <w:szCs w:val="24"/>
        </w:rPr>
        <w:t>. Desain t</w:t>
      </w:r>
      <w:r w:rsidRPr="00C30B5C">
        <w:rPr>
          <w:rFonts w:ascii="Times New Roman" w:hAnsi="Times New Roman" w:cs="Times New Roman"/>
          <w:sz w:val="24"/>
          <w:szCs w:val="24"/>
        </w:rPr>
        <w:t>ersebut dapat dilihat pada gambar berikut:</w:t>
      </w:r>
    </w:p>
    <w:p w14:paraId="044981A4" w14:textId="77777777" w:rsidR="00466AA9" w:rsidRPr="00437796" w:rsidRDefault="003F5554" w:rsidP="00E960EF">
      <w:pPr>
        <w:pStyle w:val="Caption"/>
        <w:spacing w:after="0" w:line="276" w:lineRule="auto"/>
        <w:jc w:val="center"/>
        <w:rPr>
          <w:rFonts w:ascii="Times New Roman" w:hAnsi="Times New Roman" w:cs="Times New Roman"/>
          <w:b/>
          <w:color w:val="auto"/>
          <w:sz w:val="36"/>
        </w:rPr>
      </w:pPr>
      <w:r>
        <w:rPr>
          <w:rFonts w:ascii="Times New Roman" w:hAnsi="Times New Roman" w:cs="Times New Roman"/>
          <w:b/>
          <w:color w:val="auto"/>
          <w:sz w:val="24"/>
        </w:rPr>
        <w:t>Tabel 1</w:t>
      </w:r>
      <w:r w:rsidR="00466AA9" w:rsidRPr="00437796">
        <w:rPr>
          <w:rFonts w:ascii="Times New Roman" w:hAnsi="Times New Roman" w:cs="Times New Roman"/>
          <w:b/>
          <w:color w:val="auto"/>
          <w:sz w:val="24"/>
        </w:rPr>
        <w:t>. Rancangan Eksperimen</w:t>
      </w:r>
      <w:bookmarkEnd w:id="2"/>
    </w:p>
    <w:tbl>
      <w:tblPr>
        <w:tblStyle w:val="TableGrid"/>
        <w:tblW w:w="0" w:type="auto"/>
        <w:tblInd w:w="141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1547"/>
        <w:gridCol w:w="1395"/>
        <w:gridCol w:w="236"/>
        <w:gridCol w:w="1682"/>
        <w:gridCol w:w="1530"/>
      </w:tblGrid>
      <w:tr w:rsidR="00C46FF4" w:rsidRPr="00E27AEF" w14:paraId="36757BA1" w14:textId="77777777" w:rsidTr="00C46FF4">
        <w:tc>
          <w:tcPr>
            <w:tcW w:w="1547" w:type="dxa"/>
          </w:tcPr>
          <w:p w14:paraId="12FF15F8" w14:textId="77777777" w:rsidR="00C46FF4" w:rsidRPr="00E27AEF" w:rsidRDefault="00C46FF4" w:rsidP="007D48CF">
            <w:pPr>
              <w:pStyle w:val="ListParagraph"/>
              <w:ind w:left="0"/>
              <w:jc w:val="both"/>
              <w:rPr>
                <w:rFonts w:ascii="Times New Roman" w:hAnsi="Times New Roman" w:cs="Times New Roman"/>
                <w:sz w:val="24"/>
                <w:szCs w:val="24"/>
              </w:rPr>
            </w:pPr>
            <w:r w:rsidRPr="00E27AEF">
              <w:rPr>
                <w:rFonts w:ascii="Times New Roman" w:hAnsi="Times New Roman" w:cs="Times New Roman"/>
                <w:sz w:val="24"/>
                <w:szCs w:val="24"/>
              </w:rPr>
              <w:t xml:space="preserve">Kelompok </w:t>
            </w:r>
          </w:p>
        </w:tc>
        <w:tc>
          <w:tcPr>
            <w:tcW w:w="1395" w:type="dxa"/>
          </w:tcPr>
          <w:p w14:paraId="5EFA9712" w14:textId="77777777" w:rsidR="00C46FF4" w:rsidRPr="00E27AEF" w:rsidRDefault="00C46FF4" w:rsidP="007D48CF">
            <w:pPr>
              <w:pStyle w:val="ListParagraph"/>
              <w:ind w:left="0"/>
              <w:jc w:val="both"/>
              <w:rPr>
                <w:rFonts w:ascii="Times New Roman" w:hAnsi="Times New Roman" w:cs="Times New Roman"/>
                <w:i/>
                <w:sz w:val="24"/>
                <w:szCs w:val="24"/>
              </w:rPr>
            </w:pPr>
            <w:r w:rsidRPr="00E27AEF">
              <w:rPr>
                <w:rFonts w:ascii="Times New Roman" w:hAnsi="Times New Roman" w:cs="Times New Roman"/>
                <w:i/>
                <w:sz w:val="24"/>
                <w:szCs w:val="24"/>
              </w:rPr>
              <w:t>Pre Test</w:t>
            </w:r>
          </w:p>
        </w:tc>
        <w:tc>
          <w:tcPr>
            <w:tcW w:w="236" w:type="dxa"/>
          </w:tcPr>
          <w:p w14:paraId="4E826E6C" w14:textId="77777777" w:rsidR="00C46FF4" w:rsidRPr="00E27AEF" w:rsidRDefault="00C46FF4" w:rsidP="007D48CF">
            <w:pPr>
              <w:pStyle w:val="ListParagraph"/>
              <w:ind w:left="0"/>
              <w:jc w:val="both"/>
              <w:rPr>
                <w:rFonts w:ascii="Times New Roman" w:hAnsi="Times New Roman" w:cs="Times New Roman"/>
                <w:sz w:val="24"/>
                <w:szCs w:val="24"/>
              </w:rPr>
            </w:pPr>
          </w:p>
        </w:tc>
        <w:tc>
          <w:tcPr>
            <w:tcW w:w="1682" w:type="dxa"/>
          </w:tcPr>
          <w:p w14:paraId="7CD2F9C0" w14:textId="77777777" w:rsidR="00C46FF4" w:rsidRPr="00E27AEF" w:rsidRDefault="00C46FF4" w:rsidP="007D48CF">
            <w:pPr>
              <w:pStyle w:val="ListParagraph"/>
              <w:ind w:left="0"/>
              <w:jc w:val="both"/>
              <w:rPr>
                <w:rFonts w:ascii="Times New Roman" w:hAnsi="Times New Roman" w:cs="Times New Roman"/>
                <w:sz w:val="24"/>
                <w:szCs w:val="24"/>
              </w:rPr>
            </w:pPr>
            <w:r w:rsidRPr="00E27AEF">
              <w:rPr>
                <w:rFonts w:ascii="Times New Roman" w:hAnsi="Times New Roman" w:cs="Times New Roman"/>
                <w:sz w:val="24"/>
                <w:szCs w:val="24"/>
              </w:rPr>
              <w:t xml:space="preserve">Perlakuan </w:t>
            </w:r>
          </w:p>
        </w:tc>
        <w:tc>
          <w:tcPr>
            <w:tcW w:w="1530" w:type="dxa"/>
          </w:tcPr>
          <w:p w14:paraId="44C436C2" w14:textId="77777777" w:rsidR="00C46FF4" w:rsidRPr="00E27AEF" w:rsidRDefault="00C46FF4" w:rsidP="007D48CF">
            <w:pPr>
              <w:pStyle w:val="ListParagraph"/>
              <w:ind w:left="0"/>
              <w:jc w:val="both"/>
              <w:rPr>
                <w:rFonts w:ascii="Times New Roman" w:hAnsi="Times New Roman" w:cs="Times New Roman"/>
                <w:i/>
                <w:sz w:val="24"/>
                <w:szCs w:val="24"/>
              </w:rPr>
            </w:pPr>
            <w:r w:rsidRPr="00E27AEF">
              <w:rPr>
                <w:rFonts w:ascii="Times New Roman" w:hAnsi="Times New Roman" w:cs="Times New Roman"/>
                <w:i/>
                <w:sz w:val="24"/>
                <w:szCs w:val="24"/>
              </w:rPr>
              <w:t>Post Test</w:t>
            </w:r>
          </w:p>
        </w:tc>
      </w:tr>
      <w:tr w:rsidR="00C46FF4" w14:paraId="29E14759" w14:textId="77777777" w:rsidTr="00C46FF4">
        <w:tc>
          <w:tcPr>
            <w:tcW w:w="1547" w:type="dxa"/>
          </w:tcPr>
          <w:p w14:paraId="5414B072" w14:textId="77777777" w:rsidR="00C46FF4" w:rsidRPr="00E27AEF" w:rsidRDefault="00C46FF4" w:rsidP="007D48CF">
            <w:pPr>
              <w:pStyle w:val="ListParagraph"/>
              <w:ind w:left="0"/>
              <w:jc w:val="both"/>
              <w:rPr>
                <w:rFonts w:ascii="Times New Roman" w:hAnsi="Times New Roman" w:cs="Times New Roman"/>
                <w:sz w:val="24"/>
                <w:szCs w:val="24"/>
              </w:rPr>
            </w:pPr>
            <w:r w:rsidRPr="00E27AEF">
              <w:rPr>
                <w:rFonts w:ascii="Times New Roman" w:hAnsi="Times New Roman" w:cs="Times New Roman"/>
                <w:sz w:val="24"/>
                <w:szCs w:val="24"/>
              </w:rPr>
              <w:t>KE</w:t>
            </w:r>
          </w:p>
        </w:tc>
        <w:tc>
          <w:tcPr>
            <w:tcW w:w="1395" w:type="dxa"/>
          </w:tcPr>
          <w:p w14:paraId="38C1E0E7" w14:textId="77777777" w:rsidR="00C46FF4" w:rsidRPr="00E27AEF" w:rsidRDefault="00C46FF4" w:rsidP="007D48CF">
            <w:pPr>
              <w:pStyle w:val="ListParagraph"/>
              <w:ind w:left="0"/>
              <w:jc w:val="both"/>
              <w:rPr>
                <w:rFonts w:ascii="Times New Roman" w:hAnsi="Times New Roman" w:cs="Times New Roman"/>
                <w:sz w:val="24"/>
                <w:szCs w:val="24"/>
              </w:rPr>
            </w:pPr>
            <w:r w:rsidRPr="00E27AEF">
              <w:rPr>
                <w:rFonts w:ascii="Times New Roman" w:hAnsi="Times New Roman" w:cs="Times New Roman"/>
                <w:sz w:val="24"/>
                <w:szCs w:val="24"/>
              </w:rPr>
              <w:t>A1</w:t>
            </w:r>
          </w:p>
        </w:tc>
        <w:tc>
          <w:tcPr>
            <w:tcW w:w="236" w:type="dxa"/>
          </w:tcPr>
          <w:p w14:paraId="00DDCF72" w14:textId="77777777" w:rsidR="00C46FF4" w:rsidRPr="00E27AEF" w:rsidRDefault="00C46FF4" w:rsidP="007D48CF">
            <w:pPr>
              <w:pStyle w:val="ListParagraph"/>
              <w:ind w:left="0"/>
              <w:jc w:val="both"/>
              <w:rPr>
                <w:rFonts w:ascii="Times New Roman" w:hAnsi="Times New Roman" w:cs="Times New Roman"/>
                <w:sz w:val="24"/>
                <w:szCs w:val="24"/>
              </w:rPr>
            </w:pPr>
          </w:p>
        </w:tc>
        <w:tc>
          <w:tcPr>
            <w:tcW w:w="1682" w:type="dxa"/>
          </w:tcPr>
          <w:p w14:paraId="586BED81" w14:textId="77777777" w:rsidR="00C46FF4" w:rsidRPr="00E27AEF" w:rsidRDefault="00C46FF4" w:rsidP="007D48CF">
            <w:pPr>
              <w:pStyle w:val="ListParagraph"/>
              <w:ind w:left="0"/>
              <w:jc w:val="both"/>
              <w:rPr>
                <w:rFonts w:ascii="Times New Roman" w:hAnsi="Times New Roman" w:cs="Times New Roman"/>
                <w:sz w:val="24"/>
                <w:szCs w:val="24"/>
              </w:rPr>
            </w:pPr>
            <w:r w:rsidRPr="00E27AEF">
              <w:rPr>
                <w:rFonts w:ascii="Times New Roman" w:hAnsi="Times New Roman" w:cs="Times New Roman"/>
                <w:sz w:val="24"/>
                <w:szCs w:val="24"/>
              </w:rPr>
              <w:t>X</w:t>
            </w:r>
          </w:p>
        </w:tc>
        <w:tc>
          <w:tcPr>
            <w:tcW w:w="1530" w:type="dxa"/>
          </w:tcPr>
          <w:p w14:paraId="3F834455" w14:textId="77777777" w:rsidR="00C46FF4" w:rsidRPr="00E27AEF" w:rsidRDefault="00C46FF4" w:rsidP="007D48CF">
            <w:pPr>
              <w:pStyle w:val="ListParagraph"/>
              <w:ind w:left="0"/>
              <w:jc w:val="both"/>
              <w:rPr>
                <w:rFonts w:ascii="Times New Roman" w:hAnsi="Times New Roman" w:cs="Times New Roman"/>
                <w:sz w:val="24"/>
                <w:szCs w:val="24"/>
              </w:rPr>
            </w:pPr>
            <w:r w:rsidRPr="00E27AEF">
              <w:rPr>
                <w:rFonts w:ascii="Times New Roman" w:hAnsi="Times New Roman" w:cs="Times New Roman"/>
                <w:sz w:val="24"/>
                <w:szCs w:val="24"/>
              </w:rPr>
              <w:t>A2</w:t>
            </w:r>
          </w:p>
        </w:tc>
      </w:tr>
    </w:tbl>
    <w:p w14:paraId="427AEC56" w14:textId="77777777" w:rsidR="00E960EF" w:rsidRDefault="00E960EF" w:rsidP="00E960EF">
      <w:pPr>
        <w:spacing w:after="0" w:line="240" w:lineRule="auto"/>
        <w:rPr>
          <w:rFonts w:ascii="Times New Roman" w:hAnsi="Times New Roman" w:cs="Times New Roman"/>
          <w:b/>
          <w:sz w:val="24"/>
          <w:szCs w:val="24"/>
        </w:rPr>
      </w:pPr>
    </w:p>
    <w:p w14:paraId="5566A40A" w14:textId="77777777" w:rsidR="00C30B5C" w:rsidRDefault="00C30B5C" w:rsidP="00E960EF">
      <w:pPr>
        <w:spacing w:after="0" w:line="240" w:lineRule="auto"/>
        <w:rPr>
          <w:rFonts w:ascii="Times New Roman" w:hAnsi="Times New Roman" w:cs="Times New Roman"/>
          <w:b/>
          <w:sz w:val="24"/>
          <w:szCs w:val="24"/>
        </w:rPr>
      </w:pPr>
    </w:p>
    <w:p w14:paraId="3B6F96F3" w14:textId="77777777" w:rsidR="00BC6BAA" w:rsidRDefault="00466AA9" w:rsidP="00C30B5C">
      <w:pPr>
        <w:pStyle w:val="ListParagraph"/>
        <w:numPr>
          <w:ilvl w:val="0"/>
          <w:numId w:val="12"/>
        </w:numPr>
        <w:spacing w:after="0" w:line="360" w:lineRule="auto"/>
        <w:ind w:left="360"/>
        <w:rPr>
          <w:rFonts w:ascii="Times New Roman" w:hAnsi="Times New Roman" w:cs="Times New Roman"/>
          <w:b/>
          <w:sz w:val="24"/>
          <w:szCs w:val="24"/>
        </w:rPr>
      </w:pPr>
      <w:r w:rsidRPr="00BC6BAA">
        <w:rPr>
          <w:rFonts w:ascii="Times New Roman" w:hAnsi="Times New Roman" w:cs="Times New Roman"/>
          <w:b/>
          <w:sz w:val="24"/>
          <w:szCs w:val="24"/>
        </w:rPr>
        <w:t>SUBJEK</w:t>
      </w:r>
    </w:p>
    <w:p w14:paraId="4B315812" w14:textId="42FEB3E1" w:rsidR="00466AA9" w:rsidRPr="00BC6BAA" w:rsidRDefault="00466AA9" w:rsidP="00C30B5C">
      <w:pPr>
        <w:pStyle w:val="ListParagraph"/>
        <w:spacing w:after="0" w:line="360" w:lineRule="auto"/>
        <w:ind w:left="360" w:firstLine="630"/>
        <w:rPr>
          <w:rFonts w:ascii="Times New Roman" w:hAnsi="Times New Roman" w:cs="Times New Roman"/>
          <w:b/>
          <w:sz w:val="24"/>
          <w:szCs w:val="24"/>
        </w:rPr>
      </w:pPr>
      <w:r w:rsidRPr="00BC6BAA">
        <w:rPr>
          <w:rFonts w:ascii="Times New Roman" w:hAnsi="Times New Roman" w:cs="Times New Roman"/>
          <w:sz w:val="24"/>
          <w:szCs w:val="24"/>
        </w:rPr>
        <w:t>Partisipan pada penelitian ini adalah ibu primigravida trimester III di Puskesmas X Bantul Yogyakarta.</w:t>
      </w:r>
      <w:r>
        <w:t xml:space="preserve"> </w:t>
      </w:r>
      <w:r w:rsidRPr="00BC6BAA">
        <w:rPr>
          <w:rFonts w:ascii="Times New Roman" w:hAnsi="Times New Roman" w:cs="Times New Roman"/>
          <w:sz w:val="24"/>
          <w:szCs w:val="24"/>
        </w:rPr>
        <w:t>Kriteria pertama partisipan pada pen</w:t>
      </w:r>
      <w:r w:rsidR="00C46FF4" w:rsidRPr="00BC6BAA">
        <w:rPr>
          <w:rFonts w:ascii="Times New Roman" w:hAnsi="Times New Roman" w:cs="Times New Roman"/>
          <w:sz w:val="24"/>
          <w:szCs w:val="24"/>
        </w:rPr>
        <w:t xml:space="preserve">elitian ini yaitu </w:t>
      </w:r>
      <w:proofErr w:type="gramStart"/>
      <w:r w:rsidR="00C46FF4" w:rsidRPr="00BC6BAA">
        <w:rPr>
          <w:rFonts w:ascii="Times New Roman" w:hAnsi="Times New Roman" w:cs="Times New Roman"/>
          <w:sz w:val="24"/>
          <w:szCs w:val="24"/>
        </w:rPr>
        <w:t>usia</w:t>
      </w:r>
      <w:proofErr w:type="gramEnd"/>
      <w:r w:rsidR="00C46FF4" w:rsidRPr="00BC6BAA">
        <w:rPr>
          <w:rFonts w:ascii="Times New Roman" w:hAnsi="Times New Roman" w:cs="Times New Roman"/>
          <w:sz w:val="24"/>
          <w:szCs w:val="24"/>
        </w:rPr>
        <w:t xml:space="preserve"> subjek 20-3</w:t>
      </w:r>
      <w:r w:rsidRPr="00BC6BAA">
        <w:rPr>
          <w:rFonts w:ascii="Times New Roman" w:hAnsi="Times New Roman" w:cs="Times New Roman"/>
          <w:sz w:val="24"/>
          <w:szCs w:val="24"/>
        </w:rPr>
        <w:t>5 tahun</w:t>
      </w:r>
      <w:r>
        <w:t xml:space="preserve">, </w:t>
      </w:r>
      <w:r w:rsidRPr="00BC6BAA">
        <w:rPr>
          <w:rFonts w:ascii="Times New Roman" w:hAnsi="Times New Roman" w:cs="Times New Roman"/>
          <w:sz w:val="24"/>
          <w:szCs w:val="24"/>
        </w:rPr>
        <w:t>Kecemasan masuk pada katego</w:t>
      </w:r>
      <w:r w:rsidR="003F5554" w:rsidRPr="00BC6BAA">
        <w:rPr>
          <w:rFonts w:ascii="Times New Roman" w:hAnsi="Times New Roman" w:cs="Times New Roman"/>
          <w:sz w:val="24"/>
          <w:szCs w:val="24"/>
        </w:rPr>
        <w:t xml:space="preserve">ri sedang sampai tinggi dan </w:t>
      </w:r>
      <w:r w:rsidRPr="00BC6BAA">
        <w:rPr>
          <w:rFonts w:ascii="Times New Roman" w:hAnsi="Times New Roman" w:cs="Times New Roman"/>
          <w:sz w:val="24"/>
          <w:szCs w:val="24"/>
        </w:rPr>
        <w:t>subjek sedang tidak mengikuti intervensi dan bersedia mengikuti pelatihan berpikir positif dengan mengisi lembar persetujuan</w:t>
      </w:r>
      <w:r w:rsidR="003F5554" w:rsidRPr="00BC6BAA">
        <w:rPr>
          <w:rFonts w:ascii="Times New Roman" w:hAnsi="Times New Roman" w:cs="Times New Roman"/>
          <w:sz w:val="24"/>
          <w:szCs w:val="24"/>
        </w:rPr>
        <w:t>.</w:t>
      </w:r>
    </w:p>
    <w:p w14:paraId="3F0C7B50" w14:textId="77777777" w:rsidR="00F205E3" w:rsidRPr="00F205E3" w:rsidRDefault="00F205E3" w:rsidP="00E960EF">
      <w:pPr>
        <w:spacing w:after="0" w:line="276" w:lineRule="auto"/>
        <w:ind w:left="1350" w:firstLine="720"/>
        <w:jc w:val="both"/>
        <w:rPr>
          <w:b/>
          <w:i/>
        </w:rPr>
      </w:pPr>
      <w:r w:rsidRPr="00F205E3">
        <w:rPr>
          <w:rFonts w:ascii="Times New Roman" w:hAnsi="Times New Roman" w:cs="Times New Roman"/>
          <w:b/>
          <w:i/>
          <w:sz w:val="24"/>
          <w:szCs w:val="24"/>
        </w:rPr>
        <w:t>Tabel 2. Deskripsi Subjek Kelompok Eksperimen</w:t>
      </w:r>
    </w:p>
    <w:tbl>
      <w:tblPr>
        <w:tblStyle w:val="TableGrid"/>
        <w:tblW w:w="972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808"/>
        <w:gridCol w:w="1866"/>
        <w:gridCol w:w="1309"/>
        <w:gridCol w:w="923"/>
        <w:gridCol w:w="1979"/>
        <w:gridCol w:w="1283"/>
        <w:gridCol w:w="1552"/>
      </w:tblGrid>
      <w:tr w:rsidR="00F205E3" w:rsidRPr="00330015" w14:paraId="4E058C43" w14:textId="77777777" w:rsidTr="00F205E3">
        <w:tc>
          <w:tcPr>
            <w:tcW w:w="3983" w:type="dxa"/>
            <w:gridSpan w:val="3"/>
            <w:tcBorders>
              <w:bottom w:val="single" w:sz="18" w:space="0" w:color="auto"/>
            </w:tcBorders>
          </w:tcPr>
          <w:p w14:paraId="5CE38A05" w14:textId="77777777" w:rsidR="00F205E3" w:rsidRPr="00330015" w:rsidRDefault="00F205E3" w:rsidP="005C0E9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Skor Kecemasan</w:t>
            </w:r>
          </w:p>
        </w:tc>
        <w:tc>
          <w:tcPr>
            <w:tcW w:w="923" w:type="dxa"/>
            <w:tcBorders>
              <w:bottom w:val="single" w:sz="18" w:space="0" w:color="auto"/>
              <w:right w:val="single" w:sz="18" w:space="0" w:color="auto"/>
            </w:tcBorders>
          </w:tcPr>
          <w:p w14:paraId="2032D97B" w14:textId="77777777" w:rsidR="00F205E3" w:rsidRPr="00330015" w:rsidRDefault="00F205E3" w:rsidP="005C0E94">
            <w:pPr>
              <w:pStyle w:val="ListParagraph"/>
              <w:ind w:left="0"/>
              <w:jc w:val="center"/>
              <w:rPr>
                <w:rFonts w:ascii="Times New Roman" w:hAnsi="Times New Roman" w:cs="Times New Roman"/>
                <w:b/>
                <w:sz w:val="24"/>
                <w:szCs w:val="24"/>
              </w:rPr>
            </w:pPr>
          </w:p>
        </w:tc>
        <w:tc>
          <w:tcPr>
            <w:tcW w:w="4814" w:type="dxa"/>
            <w:gridSpan w:val="3"/>
            <w:tcBorders>
              <w:left w:val="single" w:sz="18" w:space="0" w:color="auto"/>
              <w:bottom w:val="single" w:sz="18" w:space="0" w:color="auto"/>
            </w:tcBorders>
          </w:tcPr>
          <w:p w14:paraId="59CDFA3B" w14:textId="77777777" w:rsidR="00F205E3" w:rsidRPr="00330015" w:rsidRDefault="00F205E3" w:rsidP="005C0E94">
            <w:pPr>
              <w:pStyle w:val="ListParagraph"/>
              <w:ind w:left="0"/>
              <w:jc w:val="center"/>
              <w:rPr>
                <w:rFonts w:ascii="Times New Roman" w:hAnsi="Times New Roman" w:cs="Times New Roman"/>
                <w:b/>
                <w:i/>
                <w:sz w:val="24"/>
                <w:szCs w:val="24"/>
              </w:rPr>
            </w:pPr>
            <w:r>
              <w:rPr>
                <w:rFonts w:ascii="Times New Roman" w:hAnsi="Times New Roman" w:cs="Times New Roman"/>
                <w:b/>
                <w:sz w:val="24"/>
                <w:szCs w:val="24"/>
              </w:rPr>
              <w:t>Skor Berpikir Positif</w:t>
            </w:r>
          </w:p>
        </w:tc>
      </w:tr>
      <w:tr w:rsidR="00F205E3" w:rsidRPr="00330015" w14:paraId="0A4AD6FC" w14:textId="77777777" w:rsidTr="00F205E3">
        <w:tc>
          <w:tcPr>
            <w:tcW w:w="808" w:type="dxa"/>
            <w:tcBorders>
              <w:bottom w:val="single" w:sz="18" w:space="0" w:color="auto"/>
            </w:tcBorders>
          </w:tcPr>
          <w:p w14:paraId="45E2D695" w14:textId="77777777" w:rsidR="00F205E3" w:rsidRPr="003F5554" w:rsidRDefault="00F205E3" w:rsidP="005C0E94">
            <w:pPr>
              <w:pStyle w:val="ListParagraph"/>
              <w:ind w:left="0"/>
              <w:jc w:val="center"/>
              <w:rPr>
                <w:rFonts w:ascii="Times New Roman" w:hAnsi="Times New Roman" w:cs="Times New Roman"/>
                <w:sz w:val="24"/>
                <w:szCs w:val="24"/>
              </w:rPr>
            </w:pPr>
            <w:r w:rsidRPr="003F5554">
              <w:rPr>
                <w:rFonts w:ascii="Times New Roman" w:hAnsi="Times New Roman" w:cs="Times New Roman"/>
                <w:sz w:val="24"/>
                <w:szCs w:val="24"/>
              </w:rPr>
              <w:t>Insial</w:t>
            </w:r>
          </w:p>
        </w:tc>
        <w:tc>
          <w:tcPr>
            <w:tcW w:w="1866" w:type="dxa"/>
            <w:tcBorders>
              <w:bottom w:val="single" w:sz="18" w:space="0" w:color="auto"/>
            </w:tcBorders>
          </w:tcPr>
          <w:p w14:paraId="2A4EEFB7" w14:textId="77777777" w:rsidR="00F205E3" w:rsidRPr="003F5554" w:rsidRDefault="00F205E3" w:rsidP="005C0E94">
            <w:pPr>
              <w:pStyle w:val="ListParagraph"/>
              <w:ind w:left="0"/>
              <w:jc w:val="center"/>
              <w:rPr>
                <w:rFonts w:ascii="Times New Roman" w:hAnsi="Times New Roman" w:cs="Times New Roman"/>
                <w:sz w:val="24"/>
                <w:szCs w:val="24"/>
              </w:rPr>
            </w:pPr>
            <w:r w:rsidRPr="003F5554">
              <w:rPr>
                <w:rFonts w:ascii="Times New Roman" w:hAnsi="Times New Roman" w:cs="Times New Roman"/>
                <w:sz w:val="24"/>
                <w:szCs w:val="24"/>
              </w:rPr>
              <w:t xml:space="preserve">Skor </w:t>
            </w:r>
            <w:r w:rsidRPr="003F5554">
              <w:rPr>
                <w:rFonts w:ascii="Times New Roman" w:hAnsi="Times New Roman" w:cs="Times New Roman"/>
                <w:i/>
                <w:sz w:val="24"/>
                <w:szCs w:val="24"/>
              </w:rPr>
              <w:t>Pretest</w:t>
            </w:r>
            <w:r w:rsidRPr="003F5554">
              <w:rPr>
                <w:rFonts w:ascii="Times New Roman" w:hAnsi="Times New Roman" w:cs="Times New Roman"/>
                <w:sz w:val="24"/>
                <w:szCs w:val="24"/>
              </w:rPr>
              <w:t xml:space="preserve"> </w:t>
            </w:r>
          </w:p>
        </w:tc>
        <w:tc>
          <w:tcPr>
            <w:tcW w:w="1309" w:type="dxa"/>
            <w:tcBorders>
              <w:bottom w:val="single" w:sz="18" w:space="0" w:color="auto"/>
            </w:tcBorders>
          </w:tcPr>
          <w:p w14:paraId="314F144D" w14:textId="77777777" w:rsidR="00F205E3" w:rsidRPr="003F5554" w:rsidRDefault="00F205E3" w:rsidP="005C0E94">
            <w:pPr>
              <w:pStyle w:val="ListParagraph"/>
              <w:ind w:left="0"/>
              <w:jc w:val="center"/>
              <w:rPr>
                <w:rFonts w:ascii="Times New Roman" w:hAnsi="Times New Roman" w:cs="Times New Roman"/>
                <w:sz w:val="24"/>
                <w:szCs w:val="24"/>
              </w:rPr>
            </w:pPr>
            <w:r w:rsidRPr="003F5554">
              <w:rPr>
                <w:rFonts w:ascii="Times New Roman" w:hAnsi="Times New Roman" w:cs="Times New Roman"/>
                <w:sz w:val="24"/>
                <w:szCs w:val="24"/>
              </w:rPr>
              <w:t xml:space="preserve">Skor </w:t>
            </w:r>
            <w:r w:rsidRPr="003F5554">
              <w:rPr>
                <w:rFonts w:ascii="Times New Roman" w:hAnsi="Times New Roman" w:cs="Times New Roman"/>
                <w:i/>
                <w:sz w:val="24"/>
                <w:szCs w:val="24"/>
              </w:rPr>
              <w:t>Posttest</w:t>
            </w:r>
            <w:r w:rsidRPr="003F5554">
              <w:rPr>
                <w:rFonts w:ascii="Times New Roman" w:hAnsi="Times New Roman" w:cs="Times New Roman"/>
                <w:sz w:val="24"/>
                <w:szCs w:val="24"/>
              </w:rPr>
              <w:t xml:space="preserve"> </w:t>
            </w:r>
          </w:p>
        </w:tc>
        <w:tc>
          <w:tcPr>
            <w:tcW w:w="923" w:type="dxa"/>
            <w:tcBorders>
              <w:bottom w:val="single" w:sz="18" w:space="0" w:color="auto"/>
              <w:right w:val="single" w:sz="18" w:space="0" w:color="auto"/>
            </w:tcBorders>
          </w:tcPr>
          <w:p w14:paraId="41CA9920" w14:textId="77777777" w:rsidR="00F205E3" w:rsidRPr="003F5554" w:rsidRDefault="00F205E3" w:rsidP="005C0E94">
            <w:pPr>
              <w:pStyle w:val="ListParagraph"/>
              <w:ind w:left="0"/>
              <w:jc w:val="center"/>
              <w:rPr>
                <w:rFonts w:ascii="Times New Roman" w:hAnsi="Times New Roman" w:cs="Times New Roman"/>
                <w:sz w:val="24"/>
                <w:szCs w:val="24"/>
              </w:rPr>
            </w:pPr>
            <w:r w:rsidRPr="003F5554">
              <w:rPr>
                <w:rFonts w:ascii="Times New Roman" w:hAnsi="Times New Roman" w:cs="Times New Roman"/>
                <w:i/>
                <w:sz w:val="24"/>
                <w:szCs w:val="24"/>
              </w:rPr>
              <w:t xml:space="preserve">Gained Score </w:t>
            </w:r>
          </w:p>
        </w:tc>
        <w:tc>
          <w:tcPr>
            <w:tcW w:w="1979" w:type="dxa"/>
            <w:tcBorders>
              <w:left w:val="single" w:sz="18" w:space="0" w:color="auto"/>
              <w:bottom w:val="single" w:sz="18" w:space="0" w:color="auto"/>
            </w:tcBorders>
          </w:tcPr>
          <w:p w14:paraId="14614196" w14:textId="77777777" w:rsidR="00F205E3" w:rsidRDefault="00F205E3" w:rsidP="005C0E94">
            <w:pPr>
              <w:pStyle w:val="ListParagraph"/>
              <w:ind w:left="0" w:right="567"/>
              <w:jc w:val="center"/>
              <w:rPr>
                <w:rFonts w:ascii="Times New Roman" w:hAnsi="Times New Roman" w:cs="Times New Roman"/>
                <w:sz w:val="24"/>
                <w:szCs w:val="24"/>
              </w:rPr>
            </w:pPr>
            <w:r>
              <w:rPr>
                <w:rFonts w:ascii="Times New Roman" w:hAnsi="Times New Roman" w:cs="Times New Roman"/>
                <w:sz w:val="24"/>
                <w:szCs w:val="24"/>
              </w:rPr>
              <w:t>Skor</w:t>
            </w:r>
          </w:p>
          <w:p w14:paraId="721DCC9D" w14:textId="77777777" w:rsidR="00F205E3" w:rsidRPr="003F5554" w:rsidRDefault="00F205E3" w:rsidP="005C0E94">
            <w:pPr>
              <w:pStyle w:val="ListParagraph"/>
              <w:ind w:left="0" w:right="567"/>
              <w:jc w:val="center"/>
              <w:rPr>
                <w:rFonts w:ascii="Times New Roman" w:hAnsi="Times New Roman" w:cs="Times New Roman"/>
                <w:sz w:val="24"/>
                <w:szCs w:val="24"/>
              </w:rPr>
            </w:pPr>
            <w:r w:rsidRPr="003F5554">
              <w:rPr>
                <w:rFonts w:ascii="Times New Roman" w:hAnsi="Times New Roman" w:cs="Times New Roman"/>
                <w:i/>
                <w:sz w:val="24"/>
                <w:szCs w:val="24"/>
              </w:rPr>
              <w:t>Pretest</w:t>
            </w:r>
          </w:p>
        </w:tc>
        <w:tc>
          <w:tcPr>
            <w:tcW w:w="1283" w:type="dxa"/>
            <w:tcBorders>
              <w:bottom w:val="single" w:sz="18" w:space="0" w:color="auto"/>
            </w:tcBorders>
          </w:tcPr>
          <w:p w14:paraId="7C3F9AEB" w14:textId="77777777" w:rsidR="00F205E3" w:rsidRPr="003F5554" w:rsidRDefault="00F205E3" w:rsidP="005C0E94">
            <w:pPr>
              <w:pStyle w:val="ListParagraph"/>
              <w:ind w:left="0"/>
              <w:jc w:val="center"/>
              <w:rPr>
                <w:rFonts w:ascii="Times New Roman" w:hAnsi="Times New Roman" w:cs="Times New Roman"/>
                <w:sz w:val="24"/>
                <w:szCs w:val="24"/>
              </w:rPr>
            </w:pPr>
            <w:r w:rsidRPr="003F5554">
              <w:rPr>
                <w:rFonts w:ascii="Times New Roman" w:hAnsi="Times New Roman" w:cs="Times New Roman"/>
                <w:sz w:val="24"/>
                <w:szCs w:val="24"/>
              </w:rPr>
              <w:t xml:space="preserve">Skor </w:t>
            </w:r>
            <w:r w:rsidRPr="003F5554">
              <w:rPr>
                <w:rFonts w:ascii="Times New Roman" w:hAnsi="Times New Roman" w:cs="Times New Roman"/>
                <w:i/>
                <w:sz w:val="24"/>
                <w:szCs w:val="24"/>
              </w:rPr>
              <w:t>Posttest</w:t>
            </w:r>
          </w:p>
        </w:tc>
        <w:tc>
          <w:tcPr>
            <w:tcW w:w="1552" w:type="dxa"/>
            <w:tcBorders>
              <w:bottom w:val="single" w:sz="18" w:space="0" w:color="auto"/>
            </w:tcBorders>
          </w:tcPr>
          <w:p w14:paraId="2F271B30" w14:textId="77777777" w:rsidR="00F205E3" w:rsidRPr="00F205E3" w:rsidRDefault="00F205E3" w:rsidP="005C0E94">
            <w:pPr>
              <w:pStyle w:val="ListParagraph"/>
              <w:ind w:left="0"/>
              <w:jc w:val="center"/>
              <w:rPr>
                <w:rFonts w:ascii="Times New Roman" w:hAnsi="Times New Roman" w:cs="Times New Roman"/>
                <w:sz w:val="24"/>
                <w:szCs w:val="24"/>
              </w:rPr>
            </w:pPr>
            <w:r w:rsidRPr="00F205E3">
              <w:rPr>
                <w:rFonts w:ascii="Times New Roman" w:hAnsi="Times New Roman" w:cs="Times New Roman"/>
                <w:i/>
                <w:sz w:val="24"/>
                <w:szCs w:val="24"/>
              </w:rPr>
              <w:t>Gained Score Pretest</w:t>
            </w:r>
            <w:r>
              <w:rPr>
                <w:rFonts w:ascii="Times New Roman" w:hAnsi="Times New Roman" w:cs="Times New Roman"/>
                <w:sz w:val="24"/>
                <w:szCs w:val="24"/>
              </w:rPr>
              <w:t xml:space="preserve"> k</w:t>
            </w:r>
            <w:r w:rsidRPr="00F205E3">
              <w:rPr>
                <w:rFonts w:ascii="Times New Roman" w:hAnsi="Times New Roman" w:cs="Times New Roman"/>
                <w:sz w:val="24"/>
                <w:szCs w:val="24"/>
              </w:rPr>
              <w:t xml:space="preserve">e </w:t>
            </w:r>
            <w:r w:rsidRPr="00F205E3">
              <w:rPr>
                <w:rFonts w:ascii="Times New Roman" w:hAnsi="Times New Roman" w:cs="Times New Roman"/>
                <w:i/>
                <w:sz w:val="24"/>
                <w:szCs w:val="24"/>
              </w:rPr>
              <w:t>Posttest</w:t>
            </w:r>
          </w:p>
        </w:tc>
      </w:tr>
      <w:tr w:rsidR="00F205E3" w:rsidRPr="00330015" w14:paraId="2A088E40" w14:textId="77777777" w:rsidTr="00F205E3">
        <w:tc>
          <w:tcPr>
            <w:tcW w:w="808" w:type="dxa"/>
            <w:tcBorders>
              <w:bottom w:val="nil"/>
            </w:tcBorders>
          </w:tcPr>
          <w:p w14:paraId="74262D27"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IAM</w:t>
            </w:r>
          </w:p>
        </w:tc>
        <w:tc>
          <w:tcPr>
            <w:tcW w:w="1866" w:type="dxa"/>
            <w:tcBorders>
              <w:bottom w:val="nil"/>
            </w:tcBorders>
          </w:tcPr>
          <w:p w14:paraId="779F266D"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53/Sedang</w:t>
            </w:r>
          </w:p>
        </w:tc>
        <w:tc>
          <w:tcPr>
            <w:tcW w:w="1309" w:type="dxa"/>
            <w:tcBorders>
              <w:bottom w:val="nil"/>
            </w:tcBorders>
          </w:tcPr>
          <w:p w14:paraId="2F922E24"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56/Tinggi</w:t>
            </w:r>
          </w:p>
        </w:tc>
        <w:tc>
          <w:tcPr>
            <w:tcW w:w="923" w:type="dxa"/>
            <w:tcBorders>
              <w:bottom w:val="nil"/>
              <w:right w:val="single" w:sz="18" w:space="0" w:color="auto"/>
            </w:tcBorders>
          </w:tcPr>
          <w:p w14:paraId="1600EF60"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+3</w:t>
            </w:r>
          </w:p>
        </w:tc>
        <w:tc>
          <w:tcPr>
            <w:tcW w:w="1979" w:type="dxa"/>
            <w:tcBorders>
              <w:left w:val="single" w:sz="18" w:space="0" w:color="auto"/>
              <w:bottom w:val="nil"/>
            </w:tcBorders>
          </w:tcPr>
          <w:p w14:paraId="3CEBF69D"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81/Tinggi</w:t>
            </w:r>
          </w:p>
        </w:tc>
        <w:tc>
          <w:tcPr>
            <w:tcW w:w="1283" w:type="dxa"/>
            <w:tcBorders>
              <w:bottom w:val="nil"/>
            </w:tcBorders>
          </w:tcPr>
          <w:p w14:paraId="4360BC7A"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82/Tinggi</w:t>
            </w:r>
          </w:p>
        </w:tc>
        <w:tc>
          <w:tcPr>
            <w:tcW w:w="1552" w:type="dxa"/>
            <w:tcBorders>
              <w:bottom w:val="nil"/>
            </w:tcBorders>
          </w:tcPr>
          <w:p w14:paraId="712B6D2F" w14:textId="77777777" w:rsidR="00F205E3" w:rsidRPr="00F20ED0" w:rsidRDefault="00F205E3" w:rsidP="005C0E94">
            <w:pPr>
              <w:pStyle w:val="ListParagraph"/>
              <w:ind w:left="0"/>
              <w:jc w:val="center"/>
              <w:rPr>
                <w:rFonts w:ascii="Times New Roman" w:hAnsi="Times New Roman" w:cs="Times New Roman"/>
                <w:sz w:val="24"/>
                <w:szCs w:val="24"/>
              </w:rPr>
            </w:pPr>
            <w:r w:rsidRPr="00F20ED0">
              <w:rPr>
                <w:rFonts w:ascii="Times New Roman" w:hAnsi="Times New Roman" w:cs="Times New Roman"/>
                <w:sz w:val="24"/>
                <w:szCs w:val="24"/>
              </w:rPr>
              <w:t>+1</w:t>
            </w:r>
          </w:p>
        </w:tc>
      </w:tr>
      <w:tr w:rsidR="00F205E3" w:rsidRPr="00330015" w14:paraId="2E24C171" w14:textId="77777777" w:rsidTr="00F205E3">
        <w:tc>
          <w:tcPr>
            <w:tcW w:w="808" w:type="dxa"/>
            <w:tcBorders>
              <w:top w:val="nil"/>
              <w:bottom w:val="nil"/>
            </w:tcBorders>
          </w:tcPr>
          <w:p w14:paraId="2545EF90"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R</w:t>
            </w:r>
          </w:p>
        </w:tc>
        <w:tc>
          <w:tcPr>
            <w:tcW w:w="1866" w:type="dxa"/>
            <w:tcBorders>
              <w:top w:val="nil"/>
              <w:bottom w:val="nil"/>
            </w:tcBorders>
          </w:tcPr>
          <w:p w14:paraId="070437A4"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32/Sedang</w:t>
            </w:r>
          </w:p>
        </w:tc>
        <w:tc>
          <w:tcPr>
            <w:tcW w:w="1309" w:type="dxa"/>
            <w:tcBorders>
              <w:top w:val="nil"/>
              <w:bottom w:val="nil"/>
            </w:tcBorders>
          </w:tcPr>
          <w:p w14:paraId="47D73744"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38/Sedang</w:t>
            </w:r>
          </w:p>
        </w:tc>
        <w:tc>
          <w:tcPr>
            <w:tcW w:w="923" w:type="dxa"/>
            <w:tcBorders>
              <w:top w:val="nil"/>
              <w:bottom w:val="nil"/>
              <w:right w:val="single" w:sz="18" w:space="0" w:color="auto"/>
            </w:tcBorders>
          </w:tcPr>
          <w:p w14:paraId="266FF762"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+6</w:t>
            </w:r>
          </w:p>
        </w:tc>
        <w:tc>
          <w:tcPr>
            <w:tcW w:w="1979" w:type="dxa"/>
            <w:tcBorders>
              <w:top w:val="nil"/>
              <w:left w:val="single" w:sz="18" w:space="0" w:color="auto"/>
              <w:bottom w:val="nil"/>
            </w:tcBorders>
          </w:tcPr>
          <w:p w14:paraId="30722F9D"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96/Tinggi</w:t>
            </w:r>
          </w:p>
        </w:tc>
        <w:tc>
          <w:tcPr>
            <w:tcW w:w="1283" w:type="dxa"/>
            <w:tcBorders>
              <w:top w:val="nil"/>
              <w:bottom w:val="nil"/>
            </w:tcBorders>
          </w:tcPr>
          <w:p w14:paraId="279958AD"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98/Tinggi</w:t>
            </w:r>
          </w:p>
        </w:tc>
        <w:tc>
          <w:tcPr>
            <w:tcW w:w="1552" w:type="dxa"/>
            <w:tcBorders>
              <w:top w:val="nil"/>
              <w:bottom w:val="nil"/>
            </w:tcBorders>
          </w:tcPr>
          <w:p w14:paraId="40EBB8FE" w14:textId="77777777" w:rsidR="00F205E3" w:rsidRPr="00F20ED0" w:rsidRDefault="00F205E3" w:rsidP="005C0E94">
            <w:pPr>
              <w:pStyle w:val="ListParagraph"/>
              <w:ind w:left="0"/>
              <w:jc w:val="center"/>
              <w:rPr>
                <w:rFonts w:ascii="Times New Roman" w:hAnsi="Times New Roman" w:cs="Times New Roman"/>
                <w:sz w:val="24"/>
                <w:szCs w:val="24"/>
              </w:rPr>
            </w:pPr>
            <w:r w:rsidRPr="00F20ED0">
              <w:rPr>
                <w:rFonts w:ascii="Times New Roman" w:hAnsi="Times New Roman" w:cs="Times New Roman"/>
                <w:sz w:val="24"/>
                <w:szCs w:val="24"/>
              </w:rPr>
              <w:t>+2</w:t>
            </w:r>
          </w:p>
        </w:tc>
      </w:tr>
      <w:tr w:rsidR="00F205E3" w:rsidRPr="00330015" w14:paraId="1AC23C7C" w14:textId="77777777" w:rsidTr="00F205E3">
        <w:tc>
          <w:tcPr>
            <w:tcW w:w="808" w:type="dxa"/>
            <w:tcBorders>
              <w:top w:val="nil"/>
              <w:bottom w:val="nil"/>
            </w:tcBorders>
          </w:tcPr>
          <w:p w14:paraId="531DC55F"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DFLP</w:t>
            </w:r>
          </w:p>
        </w:tc>
        <w:tc>
          <w:tcPr>
            <w:tcW w:w="1866" w:type="dxa"/>
            <w:tcBorders>
              <w:top w:val="nil"/>
              <w:bottom w:val="nil"/>
            </w:tcBorders>
          </w:tcPr>
          <w:p w14:paraId="3829A5A1"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85/Sangat tinggi</w:t>
            </w:r>
          </w:p>
        </w:tc>
        <w:tc>
          <w:tcPr>
            <w:tcW w:w="1309" w:type="dxa"/>
            <w:tcBorders>
              <w:top w:val="nil"/>
              <w:bottom w:val="nil"/>
            </w:tcBorders>
          </w:tcPr>
          <w:p w14:paraId="30C3DC58"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71/Tinggi</w:t>
            </w:r>
          </w:p>
        </w:tc>
        <w:tc>
          <w:tcPr>
            <w:tcW w:w="923" w:type="dxa"/>
            <w:tcBorders>
              <w:top w:val="nil"/>
              <w:bottom w:val="nil"/>
              <w:right w:val="single" w:sz="18" w:space="0" w:color="auto"/>
            </w:tcBorders>
          </w:tcPr>
          <w:p w14:paraId="64E8E10D"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-14</w:t>
            </w:r>
          </w:p>
        </w:tc>
        <w:tc>
          <w:tcPr>
            <w:tcW w:w="1979" w:type="dxa"/>
            <w:tcBorders>
              <w:top w:val="nil"/>
              <w:left w:val="single" w:sz="18" w:space="0" w:color="auto"/>
              <w:bottom w:val="nil"/>
            </w:tcBorders>
          </w:tcPr>
          <w:p w14:paraId="550E9BB2"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106/Sangat tinggi</w:t>
            </w:r>
          </w:p>
        </w:tc>
        <w:tc>
          <w:tcPr>
            <w:tcW w:w="1283" w:type="dxa"/>
            <w:tcBorders>
              <w:top w:val="nil"/>
              <w:bottom w:val="nil"/>
            </w:tcBorders>
          </w:tcPr>
          <w:p w14:paraId="2C77CBB0"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104/Tinggi</w:t>
            </w:r>
          </w:p>
        </w:tc>
        <w:tc>
          <w:tcPr>
            <w:tcW w:w="1552" w:type="dxa"/>
            <w:tcBorders>
              <w:top w:val="nil"/>
              <w:bottom w:val="nil"/>
            </w:tcBorders>
          </w:tcPr>
          <w:p w14:paraId="0ACDF87B" w14:textId="77777777" w:rsidR="00F205E3" w:rsidRPr="00F20ED0" w:rsidRDefault="00F205E3" w:rsidP="005C0E94">
            <w:pPr>
              <w:pStyle w:val="ListParagraph"/>
              <w:ind w:left="0"/>
              <w:jc w:val="center"/>
              <w:rPr>
                <w:rFonts w:ascii="Times New Roman" w:hAnsi="Times New Roman" w:cs="Times New Roman"/>
                <w:sz w:val="24"/>
                <w:szCs w:val="24"/>
              </w:rPr>
            </w:pPr>
            <w:r w:rsidRPr="00F20ED0">
              <w:rPr>
                <w:rFonts w:ascii="Times New Roman" w:hAnsi="Times New Roman" w:cs="Times New Roman"/>
                <w:sz w:val="24"/>
                <w:szCs w:val="24"/>
              </w:rPr>
              <w:t>-2</w:t>
            </w:r>
          </w:p>
        </w:tc>
      </w:tr>
      <w:tr w:rsidR="00F205E3" w:rsidRPr="00330015" w14:paraId="45C4C3F1" w14:textId="77777777" w:rsidTr="00F205E3">
        <w:tc>
          <w:tcPr>
            <w:tcW w:w="808" w:type="dxa"/>
            <w:tcBorders>
              <w:top w:val="nil"/>
              <w:bottom w:val="nil"/>
            </w:tcBorders>
          </w:tcPr>
          <w:p w14:paraId="2897248F"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RS</w:t>
            </w:r>
          </w:p>
        </w:tc>
        <w:tc>
          <w:tcPr>
            <w:tcW w:w="1866" w:type="dxa"/>
            <w:tcBorders>
              <w:top w:val="nil"/>
              <w:bottom w:val="nil"/>
            </w:tcBorders>
          </w:tcPr>
          <w:p w14:paraId="49624EAD"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73/Sangat tinggi</w:t>
            </w:r>
          </w:p>
        </w:tc>
        <w:tc>
          <w:tcPr>
            <w:tcW w:w="1309" w:type="dxa"/>
            <w:tcBorders>
              <w:top w:val="nil"/>
              <w:bottom w:val="nil"/>
            </w:tcBorders>
          </w:tcPr>
          <w:p w14:paraId="5B711CAF"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60/Tinggi</w:t>
            </w:r>
          </w:p>
        </w:tc>
        <w:tc>
          <w:tcPr>
            <w:tcW w:w="923" w:type="dxa"/>
            <w:tcBorders>
              <w:top w:val="nil"/>
              <w:bottom w:val="nil"/>
              <w:right w:val="single" w:sz="18" w:space="0" w:color="auto"/>
            </w:tcBorders>
          </w:tcPr>
          <w:p w14:paraId="1D665D9D"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-13</w:t>
            </w:r>
          </w:p>
        </w:tc>
        <w:tc>
          <w:tcPr>
            <w:tcW w:w="1979" w:type="dxa"/>
            <w:tcBorders>
              <w:top w:val="nil"/>
              <w:left w:val="single" w:sz="18" w:space="0" w:color="auto"/>
              <w:bottom w:val="nil"/>
            </w:tcBorders>
          </w:tcPr>
          <w:p w14:paraId="7B22030F"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82/Tinggi</w:t>
            </w:r>
          </w:p>
        </w:tc>
        <w:tc>
          <w:tcPr>
            <w:tcW w:w="1283" w:type="dxa"/>
            <w:tcBorders>
              <w:top w:val="nil"/>
              <w:bottom w:val="nil"/>
            </w:tcBorders>
          </w:tcPr>
          <w:p w14:paraId="62DC4B09"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98/Tinggi</w:t>
            </w:r>
          </w:p>
        </w:tc>
        <w:tc>
          <w:tcPr>
            <w:tcW w:w="1552" w:type="dxa"/>
            <w:tcBorders>
              <w:top w:val="nil"/>
              <w:bottom w:val="nil"/>
            </w:tcBorders>
          </w:tcPr>
          <w:p w14:paraId="38378A63" w14:textId="77777777" w:rsidR="00F205E3" w:rsidRPr="00F20ED0" w:rsidRDefault="00F205E3" w:rsidP="005C0E94">
            <w:pPr>
              <w:pStyle w:val="ListParagraph"/>
              <w:ind w:left="0"/>
              <w:jc w:val="center"/>
              <w:rPr>
                <w:rFonts w:ascii="Times New Roman" w:hAnsi="Times New Roman" w:cs="Times New Roman"/>
                <w:sz w:val="24"/>
                <w:szCs w:val="24"/>
              </w:rPr>
            </w:pPr>
            <w:r w:rsidRPr="00F20ED0">
              <w:rPr>
                <w:rFonts w:ascii="Times New Roman" w:hAnsi="Times New Roman" w:cs="Times New Roman"/>
                <w:sz w:val="24"/>
                <w:szCs w:val="24"/>
              </w:rPr>
              <w:t>+16</w:t>
            </w:r>
          </w:p>
        </w:tc>
      </w:tr>
      <w:tr w:rsidR="00F205E3" w:rsidRPr="00330015" w14:paraId="159AE046" w14:textId="77777777" w:rsidTr="00F205E3">
        <w:tc>
          <w:tcPr>
            <w:tcW w:w="808" w:type="dxa"/>
            <w:tcBorders>
              <w:top w:val="nil"/>
            </w:tcBorders>
          </w:tcPr>
          <w:p w14:paraId="289DD56F"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W</w:t>
            </w:r>
          </w:p>
        </w:tc>
        <w:tc>
          <w:tcPr>
            <w:tcW w:w="1866" w:type="dxa"/>
            <w:tcBorders>
              <w:top w:val="nil"/>
            </w:tcBorders>
          </w:tcPr>
          <w:p w14:paraId="4A11D7D8"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50/Tinggi</w:t>
            </w:r>
          </w:p>
        </w:tc>
        <w:tc>
          <w:tcPr>
            <w:tcW w:w="1309" w:type="dxa"/>
            <w:tcBorders>
              <w:top w:val="nil"/>
            </w:tcBorders>
          </w:tcPr>
          <w:p w14:paraId="29924F1D" w14:textId="77777777" w:rsidR="00F205E3" w:rsidRPr="00330015" w:rsidRDefault="00F205E3" w:rsidP="005C0E94">
            <w:pPr>
              <w:pStyle w:val="ListParagraph"/>
              <w:ind w:left="0"/>
              <w:jc w:val="both"/>
              <w:rPr>
                <w:rFonts w:ascii="Times New Roman" w:hAnsi="Times New Roman" w:cs="Times New Roman"/>
                <w:sz w:val="24"/>
                <w:szCs w:val="24"/>
              </w:rPr>
            </w:pPr>
            <w:r w:rsidRPr="00330015">
              <w:rPr>
                <w:rFonts w:ascii="Times New Roman" w:hAnsi="Times New Roman" w:cs="Times New Roman"/>
                <w:sz w:val="24"/>
                <w:szCs w:val="24"/>
              </w:rPr>
              <w:t>58/Tinggi</w:t>
            </w:r>
          </w:p>
        </w:tc>
        <w:tc>
          <w:tcPr>
            <w:tcW w:w="923" w:type="dxa"/>
            <w:tcBorders>
              <w:top w:val="nil"/>
              <w:right w:val="single" w:sz="18" w:space="0" w:color="auto"/>
            </w:tcBorders>
          </w:tcPr>
          <w:p w14:paraId="6CF1D69C" w14:textId="77777777" w:rsidR="00F205E3" w:rsidRPr="00330015" w:rsidRDefault="00F205E3" w:rsidP="005C0E94">
            <w:pPr>
              <w:pStyle w:val="ListParagraph"/>
              <w:ind w:left="0"/>
              <w:jc w:val="center"/>
              <w:rPr>
                <w:rFonts w:ascii="Times New Roman" w:hAnsi="Times New Roman" w:cs="Times New Roman"/>
                <w:sz w:val="24"/>
                <w:szCs w:val="24"/>
              </w:rPr>
            </w:pPr>
            <w:r w:rsidRPr="00330015">
              <w:rPr>
                <w:rFonts w:ascii="Times New Roman" w:hAnsi="Times New Roman" w:cs="Times New Roman"/>
                <w:sz w:val="24"/>
                <w:szCs w:val="24"/>
              </w:rPr>
              <w:t>+8</w:t>
            </w:r>
          </w:p>
        </w:tc>
        <w:tc>
          <w:tcPr>
            <w:tcW w:w="1979" w:type="dxa"/>
            <w:tcBorders>
              <w:top w:val="nil"/>
              <w:left w:val="single" w:sz="18" w:space="0" w:color="auto"/>
            </w:tcBorders>
          </w:tcPr>
          <w:p w14:paraId="14C31F07"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78/Tinggi</w:t>
            </w:r>
          </w:p>
        </w:tc>
        <w:tc>
          <w:tcPr>
            <w:tcW w:w="1283" w:type="dxa"/>
            <w:tcBorders>
              <w:top w:val="nil"/>
            </w:tcBorders>
          </w:tcPr>
          <w:p w14:paraId="1C8A08DE" w14:textId="77777777" w:rsidR="00F205E3" w:rsidRPr="00F20ED0" w:rsidRDefault="00F205E3" w:rsidP="005C0E94">
            <w:pPr>
              <w:pStyle w:val="ListParagraph"/>
              <w:ind w:left="0"/>
              <w:jc w:val="both"/>
              <w:rPr>
                <w:rFonts w:ascii="Times New Roman" w:hAnsi="Times New Roman" w:cs="Times New Roman"/>
                <w:sz w:val="24"/>
                <w:szCs w:val="24"/>
              </w:rPr>
            </w:pPr>
            <w:r w:rsidRPr="00F20ED0">
              <w:rPr>
                <w:rFonts w:ascii="Times New Roman" w:hAnsi="Times New Roman" w:cs="Times New Roman"/>
                <w:sz w:val="24"/>
                <w:szCs w:val="24"/>
              </w:rPr>
              <w:t>88/Tinggi</w:t>
            </w:r>
          </w:p>
        </w:tc>
        <w:tc>
          <w:tcPr>
            <w:tcW w:w="1552" w:type="dxa"/>
            <w:tcBorders>
              <w:top w:val="nil"/>
            </w:tcBorders>
          </w:tcPr>
          <w:p w14:paraId="7682DE66" w14:textId="77777777" w:rsidR="00F205E3" w:rsidRPr="00F20ED0" w:rsidRDefault="00F205E3" w:rsidP="005C0E94">
            <w:pPr>
              <w:pStyle w:val="ListParagraph"/>
              <w:ind w:left="0"/>
              <w:jc w:val="center"/>
              <w:rPr>
                <w:rFonts w:ascii="Times New Roman" w:hAnsi="Times New Roman" w:cs="Times New Roman"/>
                <w:sz w:val="24"/>
                <w:szCs w:val="24"/>
              </w:rPr>
            </w:pPr>
            <w:r w:rsidRPr="00F20ED0">
              <w:rPr>
                <w:rFonts w:ascii="Times New Roman" w:hAnsi="Times New Roman" w:cs="Times New Roman"/>
                <w:sz w:val="24"/>
                <w:szCs w:val="24"/>
              </w:rPr>
              <w:t>+10</w:t>
            </w:r>
          </w:p>
        </w:tc>
      </w:tr>
    </w:tbl>
    <w:p w14:paraId="719AA296" w14:textId="77777777" w:rsidR="00091FF0" w:rsidRDefault="00091FF0" w:rsidP="00E960EF">
      <w:pPr>
        <w:spacing w:after="0" w:line="276" w:lineRule="auto"/>
        <w:jc w:val="both"/>
        <w:rPr>
          <w:rFonts w:ascii="Times New Roman" w:hAnsi="Times New Roman" w:cs="Times New Roman"/>
          <w:sz w:val="24"/>
          <w:szCs w:val="24"/>
        </w:rPr>
      </w:pPr>
    </w:p>
    <w:p w14:paraId="208B4303" w14:textId="77777777" w:rsidR="007D48CF" w:rsidRDefault="007D48CF" w:rsidP="00E960EF">
      <w:pPr>
        <w:spacing w:after="0" w:line="276" w:lineRule="auto"/>
        <w:jc w:val="both"/>
        <w:rPr>
          <w:rFonts w:ascii="Times New Roman" w:hAnsi="Times New Roman" w:cs="Times New Roman"/>
          <w:sz w:val="24"/>
          <w:szCs w:val="24"/>
        </w:rPr>
      </w:pPr>
    </w:p>
    <w:p w14:paraId="0E55B069" w14:textId="77777777" w:rsidR="00C30B5C" w:rsidRDefault="00C30B5C" w:rsidP="00E960EF">
      <w:pPr>
        <w:spacing w:after="0" w:line="276" w:lineRule="auto"/>
        <w:jc w:val="both"/>
        <w:rPr>
          <w:rFonts w:ascii="Times New Roman" w:hAnsi="Times New Roman" w:cs="Times New Roman"/>
          <w:sz w:val="24"/>
          <w:szCs w:val="24"/>
        </w:rPr>
      </w:pPr>
    </w:p>
    <w:p w14:paraId="085D76B4" w14:textId="77777777" w:rsidR="00C30B5C" w:rsidRDefault="00C30B5C" w:rsidP="00E960EF">
      <w:pPr>
        <w:spacing w:after="0" w:line="276" w:lineRule="auto"/>
        <w:jc w:val="both"/>
        <w:rPr>
          <w:rFonts w:ascii="Times New Roman" w:hAnsi="Times New Roman" w:cs="Times New Roman"/>
          <w:sz w:val="24"/>
          <w:szCs w:val="24"/>
        </w:rPr>
      </w:pPr>
    </w:p>
    <w:p w14:paraId="049F809B" w14:textId="77777777" w:rsidR="00C30B5C" w:rsidRDefault="00C30B5C" w:rsidP="00E960EF">
      <w:pPr>
        <w:spacing w:after="0" w:line="276" w:lineRule="auto"/>
        <w:jc w:val="both"/>
        <w:rPr>
          <w:rFonts w:ascii="Times New Roman" w:hAnsi="Times New Roman" w:cs="Times New Roman"/>
          <w:sz w:val="24"/>
          <w:szCs w:val="24"/>
        </w:rPr>
      </w:pPr>
    </w:p>
    <w:p w14:paraId="256E2215" w14:textId="77777777" w:rsidR="00BC6BAA" w:rsidRDefault="00091FF0" w:rsidP="00C30B5C">
      <w:pPr>
        <w:pStyle w:val="ListParagraph"/>
        <w:numPr>
          <w:ilvl w:val="0"/>
          <w:numId w:val="12"/>
        </w:numPr>
        <w:spacing w:line="360" w:lineRule="auto"/>
        <w:ind w:left="360"/>
        <w:jc w:val="both"/>
        <w:rPr>
          <w:rFonts w:ascii="Times New Roman" w:hAnsi="Times New Roman" w:cs="Times New Roman"/>
          <w:b/>
          <w:sz w:val="24"/>
          <w:szCs w:val="24"/>
        </w:rPr>
      </w:pPr>
      <w:r w:rsidRPr="00BC6BAA">
        <w:rPr>
          <w:rFonts w:ascii="Times New Roman" w:hAnsi="Times New Roman" w:cs="Times New Roman"/>
          <w:b/>
          <w:sz w:val="24"/>
          <w:szCs w:val="24"/>
        </w:rPr>
        <w:lastRenderedPageBreak/>
        <w:t>METODE PENGUMPULAN DATA</w:t>
      </w:r>
    </w:p>
    <w:p w14:paraId="22328FBD" w14:textId="77777777" w:rsidR="00BC6BAA" w:rsidRDefault="00C46FF4" w:rsidP="00C30B5C">
      <w:pPr>
        <w:pStyle w:val="ListParagraph"/>
        <w:spacing w:line="360" w:lineRule="auto"/>
        <w:ind w:left="360" w:firstLine="720"/>
        <w:jc w:val="both"/>
        <w:rPr>
          <w:rFonts w:ascii="Times New Roman" w:hAnsi="Times New Roman" w:cs="Times New Roman"/>
          <w:sz w:val="24"/>
          <w:szCs w:val="24"/>
        </w:rPr>
      </w:pPr>
      <w:r w:rsidRPr="00BC6BAA">
        <w:rPr>
          <w:rFonts w:ascii="Times New Roman" w:hAnsi="Times New Roman" w:cs="Times New Roman"/>
          <w:sz w:val="24"/>
          <w:szCs w:val="24"/>
        </w:rPr>
        <w:t xml:space="preserve">Peneliti menggunakan alat yang ukur </w:t>
      </w:r>
      <w:r w:rsidRPr="00BC6BAA">
        <w:rPr>
          <w:rFonts w:ascii="Times New Roman" w:hAnsi="Times New Roman" w:cs="Times New Roman"/>
          <w:i/>
          <w:sz w:val="24"/>
          <w:szCs w:val="24"/>
        </w:rPr>
        <w:t>Hamilton Anxiety Rating Scale (HARS</w:t>
      </w:r>
      <w:r w:rsidRPr="00BC6BAA">
        <w:rPr>
          <w:rFonts w:ascii="Times New Roman" w:hAnsi="Times New Roman" w:cs="Times New Roman"/>
          <w:sz w:val="24"/>
          <w:szCs w:val="24"/>
        </w:rPr>
        <w:t xml:space="preserve">) yang telah dimodifikasi dan disusun oleh Setyaningsih (2012) untuk kecemasan ibu hamil menjelang persalinan. Uji reliabilitas </w:t>
      </w:r>
      <w:r w:rsidRPr="00BC6BAA">
        <w:rPr>
          <w:rFonts w:ascii="Times New Roman" w:hAnsi="Times New Roman" w:cs="Times New Roman"/>
          <w:i/>
          <w:sz w:val="24"/>
          <w:szCs w:val="24"/>
        </w:rPr>
        <w:t>HARS</w:t>
      </w:r>
      <w:r w:rsidRPr="00BC6BAA">
        <w:rPr>
          <w:rFonts w:ascii="Times New Roman" w:hAnsi="Times New Roman" w:cs="Times New Roman"/>
          <w:sz w:val="24"/>
          <w:szCs w:val="24"/>
        </w:rPr>
        <w:t xml:space="preserve"> modifiksi yang dilakukan oleh penelitian sebelumnya didapatkan hasil </w:t>
      </w:r>
      <w:r w:rsidRPr="00BC6BAA">
        <w:rPr>
          <w:rFonts w:ascii="Times New Roman" w:hAnsi="Times New Roman" w:cs="Times New Roman"/>
          <w:i/>
          <w:sz w:val="24"/>
          <w:szCs w:val="24"/>
        </w:rPr>
        <w:t>Alpha Cronbrach’s</w:t>
      </w:r>
      <w:r w:rsidRPr="00BC6BAA">
        <w:rPr>
          <w:rFonts w:ascii="Times New Roman" w:hAnsi="Times New Roman" w:cs="Times New Roman"/>
          <w:sz w:val="24"/>
          <w:szCs w:val="24"/>
        </w:rPr>
        <w:t xml:space="preserve"> hitung adalah 0.948. Kuesioner terdari dari 42 pernyataan yang meliputi 13 kelompok gejala kecemasan yang masing-masing gejala dijabarkan secara lebih spesifik. Skor yang digunakan memakai skala Likert dengan rentang 1-4 dengan rincian sebagai berikut 1 = tidak pernah; 2 = jarang; 3 = sering; 4 = selalu.</w:t>
      </w:r>
    </w:p>
    <w:p w14:paraId="28FEFFBA" w14:textId="08C10D25" w:rsidR="000A257F" w:rsidRPr="00BC6BAA" w:rsidRDefault="000A257F" w:rsidP="00C30B5C">
      <w:pPr>
        <w:pStyle w:val="ListParagraph"/>
        <w:spacing w:line="360" w:lineRule="auto"/>
        <w:ind w:left="360" w:firstLine="720"/>
        <w:jc w:val="both"/>
        <w:rPr>
          <w:rFonts w:ascii="Times New Roman" w:hAnsi="Times New Roman" w:cs="Times New Roman"/>
          <w:b/>
          <w:sz w:val="24"/>
          <w:szCs w:val="24"/>
        </w:rPr>
      </w:pPr>
      <w:r w:rsidRPr="001473D1">
        <w:rPr>
          <w:rFonts w:ascii="Times New Roman" w:hAnsi="Times New Roman" w:cs="Times New Roman"/>
        </w:rPr>
        <w:t xml:space="preserve">Penelitian ini menggunakan skala dari oleh </w:t>
      </w:r>
      <w:sdt>
        <w:sdtPr>
          <w:id w:val="-1735082437"/>
        </w:sdtPr>
        <w:sdtEndPr/>
        <w:sdtContent>
          <w:r w:rsidRPr="001473D1">
            <w:rPr>
              <w:rFonts w:ascii="Times New Roman" w:hAnsi="Times New Roman" w:cs="Times New Roman"/>
            </w:rPr>
            <w:fldChar w:fldCharType="begin"/>
          </w:r>
          <w:r w:rsidRPr="001473D1">
            <w:rPr>
              <w:rFonts w:ascii="Times New Roman" w:hAnsi="Times New Roman" w:cs="Times New Roman"/>
            </w:rPr>
            <w:instrText xml:space="preserve"> CITATION Afr18 \l 1033 </w:instrText>
          </w:r>
          <w:r w:rsidRPr="001473D1">
            <w:rPr>
              <w:rFonts w:ascii="Times New Roman" w:hAnsi="Times New Roman" w:cs="Times New Roman"/>
            </w:rPr>
            <w:fldChar w:fldCharType="separate"/>
          </w:r>
          <w:r w:rsidRPr="001473D1">
            <w:rPr>
              <w:rFonts w:ascii="Times New Roman" w:hAnsi="Times New Roman" w:cs="Times New Roman"/>
              <w:noProof/>
            </w:rPr>
            <w:t>(Afriliya, 2018)</w:t>
          </w:r>
          <w:r w:rsidRPr="001473D1">
            <w:rPr>
              <w:rFonts w:ascii="Times New Roman" w:hAnsi="Times New Roman" w:cs="Times New Roman"/>
            </w:rPr>
            <w:fldChar w:fldCharType="end"/>
          </w:r>
        </w:sdtContent>
      </w:sdt>
      <w:r w:rsidRPr="001473D1">
        <w:rPr>
          <w:rFonts w:ascii="Times New Roman" w:hAnsi="Times New Roman" w:cs="Times New Roman"/>
        </w:rPr>
        <w:t xml:space="preserve"> yang mengacu pada aspek-aspek dari Albercth yaitu: Pernyataan yang tidak memihak, harapan yang positif, penyesuain diri yang realistis dan afirmasi diri. Skala berpikir positif terdiri dari 38 butir pernyataan dengan 19 aitem </w:t>
      </w:r>
      <w:r w:rsidRPr="001473D1">
        <w:rPr>
          <w:rFonts w:ascii="Times New Roman" w:hAnsi="Times New Roman" w:cs="Times New Roman"/>
          <w:i/>
        </w:rPr>
        <w:t>favourable</w:t>
      </w:r>
      <w:r w:rsidRPr="001473D1">
        <w:rPr>
          <w:rFonts w:ascii="Times New Roman" w:hAnsi="Times New Roman" w:cs="Times New Roman"/>
        </w:rPr>
        <w:t xml:space="preserve"> dan 19 aitem </w:t>
      </w:r>
      <w:r w:rsidRPr="001473D1">
        <w:rPr>
          <w:rFonts w:ascii="Times New Roman" w:hAnsi="Times New Roman" w:cs="Times New Roman"/>
          <w:i/>
        </w:rPr>
        <w:t>unfavourable</w:t>
      </w:r>
      <w:r w:rsidRPr="001473D1">
        <w:rPr>
          <w:rFonts w:ascii="Times New Roman" w:hAnsi="Times New Roman" w:cs="Times New Roman"/>
        </w:rPr>
        <w:t>.</w:t>
      </w:r>
      <w:r>
        <w:t xml:space="preserve"> </w:t>
      </w:r>
      <w:r>
        <w:rPr>
          <w:rFonts w:ascii="Times New Roman" w:hAnsi="Times New Roman" w:cs="Times New Roman"/>
        </w:rPr>
        <w:t xml:space="preserve">Rentang </w:t>
      </w:r>
      <w:r w:rsidRPr="001473D1">
        <w:rPr>
          <w:rFonts w:ascii="Times New Roman" w:hAnsi="Times New Roman" w:cs="Times New Roman"/>
        </w:rPr>
        <w:t>skor</w:t>
      </w:r>
      <w:r>
        <w:rPr>
          <w:rFonts w:ascii="Times New Roman" w:hAnsi="Times New Roman" w:cs="Times New Roman"/>
        </w:rPr>
        <w:t xml:space="preserve"> skala berpikir positif pada</w:t>
      </w:r>
      <w:r w:rsidRPr="001473D1">
        <w:rPr>
          <w:rFonts w:ascii="Times New Roman" w:hAnsi="Times New Roman" w:cs="Times New Roman"/>
        </w:rPr>
        <w:t xml:space="preserve"> pernyataan </w:t>
      </w:r>
      <w:r w:rsidRPr="001473D1">
        <w:rPr>
          <w:rFonts w:ascii="Times New Roman" w:hAnsi="Times New Roman" w:cs="Times New Roman"/>
          <w:i/>
        </w:rPr>
        <w:t>favourable</w:t>
      </w:r>
      <w:r w:rsidRPr="001473D1">
        <w:rPr>
          <w:rFonts w:ascii="Times New Roman" w:hAnsi="Times New Roman" w:cs="Times New Roman"/>
        </w:rPr>
        <w:t xml:space="preserve"> yaitu Selalu=5, Sering=4, Kadang-kadang=3, Jarang=2 dan Tidak Pernah= 1 sedangkan untuk skor pernyataan </w:t>
      </w:r>
      <w:r w:rsidRPr="001473D1">
        <w:rPr>
          <w:rFonts w:ascii="Times New Roman" w:hAnsi="Times New Roman" w:cs="Times New Roman"/>
          <w:i/>
        </w:rPr>
        <w:t>unfavourable</w:t>
      </w:r>
      <w:r w:rsidRPr="001473D1">
        <w:rPr>
          <w:rFonts w:ascii="Times New Roman" w:hAnsi="Times New Roman" w:cs="Times New Roman"/>
        </w:rPr>
        <w:t xml:space="preserve"> yaitu Selalu=1, Sering=2, Kadang-kadang=3, Jarang=4, Tidak Pernah= 5. </w:t>
      </w:r>
    </w:p>
    <w:p w14:paraId="59A5531E" w14:textId="77777777" w:rsidR="00E960EF" w:rsidRDefault="00E960EF" w:rsidP="00C30B5C">
      <w:pPr>
        <w:spacing w:after="0" w:line="360" w:lineRule="auto"/>
        <w:ind w:left="360" w:firstLine="720"/>
        <w:jc w:val="both"/>
        <w:rPr>
          <w:rFonts w:ascii="Times New Roman" w:hAnsi="Times New Roman" w:cs="Times New Roman"/>
          <w:sz w:val="24"/>
          <w:szCs w:val="24"/>
        </w:rPr>
      </w:pPr>
    </w:p>
    <w:p w14:paraId="2AE1F323" w14:textId="77777777" w:rsidR="00BC6BAA" w:rsidRDefault="007378DC" w:rsidP="00C30B5C">
      <w:pPr>
        <w:pStyle w:val="ListParagraph"/>
        <w:numPr>
          <w:ilvl w:val="0"/>
          <w:numId w:val="12"/>
        </w:numPr>
        <w:spacing w:line="360" w:lineRule="auto"/>
        <w:ind w:left="360"/>
        <w:jc w:val="both"/>
        <w:rPr>
          <w:rFonts w:ascii="Times New Roman" w:hAnsi="Times New Roman" w:cs="Times New Roman"/>
          <w:b/>
          <w:sz w:val="24"/>
          <w:szCs w:val="24"/>
        </w:rPr>
      </w:pPr>
      <w:r w:rsidRPr="00BC6BAA">
        <w:rPr>
          <w:rFonts w:ascii="Times New Roman" w:hAnsi="Times New Roman" w:cs="Times New Roman"/>
          <w:b/>
          <w:sz w:val="24"/>
          <w:szCs w:val="24"/>
        </w:rPr>
        <w:t>ANALISIS DATA</w:t>
      </w:r>
    </w:p>
    <w:p w14:paraId="442E3882" w14:textId="199680F1" w:rsidR="00E960EF" w:rsidRDefault="007378DC" w:rsidP="00C30B5C">
      <w:pPr>
        <w:pStyle w:val="ListParagraph"/>
        <w:spacing w:line="360" w:lineRule="auto"/>
        <w:ind w:left="360" w:firstLine="720"/>
        <w:jc w:val="both"/>
        <w:rPr>
          <w:rFonts w:ascii="Times New Roman" w:hAnsi="Times New Roman" w:cs="Times New Roman"/>
          <w:sz w:val="24"/>
          <w:szCs w:val="24"/>
        </w:rPr>
      </w:pPr>
      <w:r w:rsidRPr="00BC6BAA">
        <w:rPr>
          <w:rFonts w:ascii="Times New Roman" w:hAnsi="Times New Roman" w:cs="Times New Roman"/>
          <w:sz w:val="24"/>
          <w:szCs w:val="24"/>
        </w:rPr>
        <w:t xml:space="preserve">Tenik analisis data kuantitatif yang dipergunakan pada penelitian ini adalah non parametrik. Menurut </w:t>
      </w:r>
      <w:sdt>
        <w:sdtPr>
          <w:id w:val="-200401343"/>
        </w:sdtPr>
        <w:sdtEndPr/>
        <w:sdtContent>
          <w:r w:rsidRPr="00BC6BAA">
            <w:rPr>
              <w:rFonts w:ascii="Times New Roman" w:hAnsi="Times New Roman" w:cs="Times New Roman"/>
              <w:sz w:val="24"/>
              <w:szCs w:val="24"/>
            </w:rPr>
            <w:fldChar w:fldCharType="begin"/>
          </w:r>
          <w:r w:rsidRPr="00BC6BAA">
            <w:rPr>
              <w:rFonts w:ascii="Times New Roman" w:hAnsi="Times New Roman" w:cs="Times New Roman"/>
              <w:sz w:val="24"/>
              <w:szCs w:val="24"/>
            </w:rPr>
            <w:instrText xml:space="preserve">CITATION Sug15 \t  \l 1033 </w:instrText>
          </w:r>
          <w:r w:rsidRPr="00BC6BAA">
            <w:rPr>
              <w:rFonts w:ascii="Times New Roman" w:hAnsi="Times New Roman" w:cs="Times New Roman"/>
              <w:sz w:val="24"/>
              <w:szCs w:val="24"/>
            </w:rPr>
            <w:fldChar w:fldCharType="separate"/>
          </w:r>
          <w:r w:rsidRPr="00BC6BAA">
            <w:rPr>
              <w:rFonts w:ascii="Times New Roman" w:hAnsi="Times New Roman" w:cs="Times New Roman"/>
              <w:noProof/>
              <w:sz w:val="24"/>
              <w:szCs w:val="24"/>
            </w:rPr>
            <w:t>(Sugiyono, 2015)</w:t>
          </w:r>
          <w:r w:rsidRPr="00BC6BAA">
            <w:rPr>
              <w:rFonts w:ascii="Times New Roman" w:hAnsi="Times New Roman" w:cs="Times New Roman"/>
              <w:sz w:val="24"/>
              <w:szCs w:val="24"/>
            </w:rPr>
            <w:fldChar w:fldCharType="end"/>
          </w:r>
        </w:sdtContent>
      </w:sdt>
      <w:r w:rsidRPr="00BC6BAA">
        <w:rPr>
          <w:rFonts w:ascii="Times New Roman" w:hAnsi="Times New Roman" w:cs="Times New Roman"/>
          <w:sz w:val="24"/>
          <w:szCs w:val="24"/>
        </w:rPr>
        <w:t xml:space="preserve"> non parametrik adalah tidak menuntut terpenuhi banyak asumsi. Data yang dianalisis tidak harus berdistribusi normal. </w:t>
      </w:r>
      <w:r w:rsidRPr="005C0E94">
        <w:rPr>
          <w:rFonts w:ascii="Times New Roman" w:hAnsi="Times New Roman" w:cs="Times New Roman"/>
          <w:i/>
          <w:sz w:val="24"/>
          <w:szCs w:val="24"/>
        </w:rPr>
        <w:t>Non parametrik</w:t>
      </w:r>
      <w:r w:rsidRPr="00BC6BAA">
        <w:rPr>
          <w:rFonts w:ascii="Times New Roman" w:hAnsi="Times New Roman" w:cs="Times New Roman"/>
          <w:sz w:val="24"/>
          <w:szCs w:val="24"/>
        </w:rPr>
        <w:t xml:space="preserve"> disebut </w:t>
      </w:r>
      <w:r w:rsidRPr="00BC6BAA">
        <w:rPr>
          <w:rFonts w:ascii="Times New Roman" w:hAnsi="Times New Roman" w:cs="Times New Roman"/>
          <w:i/>
          <w:sz w:val="24"/>
          <w:szCs w:val="24"/>
        </w:rPr>
        <w:t xml:space="preserve">distribusi free </w:t>
      </w:r>
      <w:r w:rsidRPr="00BC6BAA">
        <w:rPr>
          <w:rFonts w:ascii="Times New Roman" w:hAnsi="Times New Roman" w:cs="Times New Roman"/>
          <w:sz w:val="24"/>
          <w:szCs w:val="24"/>
        </w:rPr>
        <w:t xml:space="preserve">(bebas distribusi). Kelompok eksperimen diuji menggunakan </w:t>
      </w:r>
      <w:r w:rsidRPr="00BC6BAA">
        <w:rPr>
          <w:rFonts w:ascii="Times New Roman" w:hAnsi="Times New Roman" w:cs="Times New Roman"/>
          <w:i/>
          <w:sz w:val="24"/>
          <w:szCs w:val="24"/>
        </w:rPr>
        <w:t>uji wilcoxon</w:t>
      </w:r>
      <w:r w:rsidRPr="00BC6BAA">
        <w:rPr>
          <w:rFonts w:ascii="Times New Roman" w:hAnsi="Times New Roman" w:cs="Times New Roman"/>
          <w:sz w:val="24"/>
          <w:szCs w:val="24"/>
        </w:rPr>
        <w:t xml:space="preserve"> untuk mengetahui ada tidaknya perbedaan skor tingkat kecemasan antara data </w:t>
      </w:r>
      <w:r w:rsidRPr="00BC6BAA">
        <w:rPr>
          <w:rFonts w:ascii="Times New Roman" w:hAnsi="Times New Roman" w:cs="Times New Roman"/>
          <w:i/>
          <w:sz w:val="24"/>
          <w:szCs w:val="24"/>
        </w:rPr>
        <w:t>pretest</w:t>
      </w:r>
      <w:r w:rsidRPr="00BC6BAA">
        <w:rPr>
          <w:rFonts w:ascii="Times New Roman" w:hAnsi="Times New Roman" w:cs="Times New Roman"/>
          <w:sz w:val="24"/>
          <w:szCs w:val="24"/>
        </w:rPr>
        <w:t xml:space="preserve"> dan </w:t>
      </w:r>
      <w:r w:rsidRPr="00BC6BAA">
        <w:rPr>
          <w:rFonts w:ascii="Times New Roman" w:hAnsi="Times New Roman" w:cs="Times New Roman"/>
          <w:i/>
          <w:sz w:val="24"/>
          <w:szCs w:val="24"/>
        </w:rPr>
        <w:t xml:space="preserve">posttest </w:t>
      </w:r>
      <w:r w:rsidRPr="00BC6BAA">
        <w:rPr>
          <w:rFonts w:ascii="Times New Roman" w:hAnsi="Times New Roman" w:cs="Times New Roman"/>
          <w:sz w:val="24"/>
          <w:szCs w:val="24"/>
        </w:rPr>
        <w:t xml:space="preserve">pada subjek penelitian kelompok eksperimen. Perhitungan </w:t>
      </w:r>
      <w:proofErr w:type="gramStart"/>
      <w:r w:rsidRPr="00BC6BAA">
        <w:rPr>
          <w:rFonts w:ascii="Times New Roman" w:hAnsi="Times New Roman" w:cs="Times New Roman"/>
          <w:sz w:val="24"/>
          <w:szCs w:val="24"/>
        </w:rPr>
        <w:t>akan</w:t>
      </w:r>
      <w:proofErr w:type="gramEnd"/>
      <w:r w:rsidRPr="00BC6BAA">
        <w:rPr>
          <w:rFonts w:ascii="Times New Roman" w:hAnsi="Times New Roman" w:cs="Times New Roman"/>
          <w:sz w:val="24"/>
          <w:szCs w:val="24"/>
        </w:rPr>
        <w:t xml:space="preserve"> dilakukan dengan bantuan </w:t>
      </w:r>
      <w:r w:rsidRPr="00BC6BAA">
        <w:rPr>
          <w:rFonts w:ascii="Times New Roman" w:hAnsi="Times New Roman" w:cs="Times New Roman"/>
          <w:i/>
          <w:sz w:val="24"/>
          <w:szCs w:val="24"/>
        </w:rPr>
        <w:t xml:space="preserve">SPPS version 23. </w:t>
      </w:r>
      <w:r w:rsidRPr="00BC6BAA">
        <w:rPr>
          <w:rFonts w:ascii="Times New Roman" w:hAnsi="Times New Roman" w:cs="Times New Roman"/>
          <w:sz w:val="24"/>
          <w:szCs w:val="24"/>
        </w:rPr>
        <w:t xml:space="preserve">Kemudian data hasil observasi dan wawancara </w:t>
      </w:r>
      <w:proofErr w:type="gramStart"/>
      <w:r w:rsidRPr="00BC6BAA">
        <w:rPr>
          <w:rFonts w:ascii="Times New Roman" w:hAnsi="Times New Roman" w:cs="Times New Roman"/>
          <w:sz w:val="24"/>
          <w:szCs w:val="24"/>
        </w:rPr>
        <w:t>akan</w:t>
      </w:r>
      <w:proofErr w:type="gramEnd"/>
      <w:r w:rsidRPr="00BC6BAA">
        <w:rPr>
          <w:rFonts w:ascii="Times New Roman" w:hAnsi="Times New Roman" w:cs="Times New Roman"/>
          <w:sz w:val="24"/>
          <w:szCs w:val="24"/>
        </w:rPr>
        <w:t xml:space="preserve"> dianalisis secara kualitatif.</w:t>
      </w:r>
    </w:p>
    <w:p w14:paraId="4724108E" w14:textId="77777777" w:rsidR="007D48CF" w:rsidRPr="007D48CF" w:rsidRDefault="007D48CF" w:rsidP="007D48CF">
      <w:pPr>
        <w:pStyle w:val="ListParagraph"/>
        <w:spacing w:line="360" w:lineRule="auto"/>
        <w:ind w:firstLine="720"/>
        <w:jc w:val="both"/>
        <w:rPr>
          <w:rFonts w:ascii="Times New Roman" w:hAnsi="Times New Roman" w:cs="Times New Roman"/>
          <w:b/>
          <w:sz w:val="24"/>
          <w:szCs w:val="24"/>
        </w:rPr>
      </w:pPr>
    </w:p>
    <w:p w14:paraId="4367E775" w14:textId="77777777" w:rsidR="00BC6BAA" w:rsidRDefault="007378DC" w:rsidP="00C30B5C">
      <w:pPr>
        <w:pStyle w:val="ListParagraph"/>
        <w:numPr>
          <w:ilvl w:val="0"/>
          <w:numId w:val="12"/>
        </w:numPr>
        <w:spacing w:line="360" w:lineRule="auto"/>
        <w:ind w:left="360"/>
        <w:jc w:val="both"/>
        <w:rPr>
          <w:rFonts w:ascii="Times New Roman" w:hAnsi="Times New Roman" w:cs="Times New Roman"/>
          <w:b/>
          <w:sz w:val="24"/>
          <w:szCs w:val="24"/>
        </w:rPr>
      </w:pPr>
      <w:r w:rsidRPr="00BC6BAA">
        <w:rPr>
          <w:rFonts w:ascii="Times New Roman" w:hAnsi="Times New Roman" w:cs="Times New Roman"/>
          <w:b/>
          <w:sz w:val="24"/>
          <w:szCs w:val="24"/>
        </w:rPr>
        <w:t>HASIL PENELITIAN</w:t>
      </w:r>
    </w:p>
    <w:p w14:paraId="1BEEF41E" w14:textId="11C87DDE" w:rsidR="001B0955" w:rsidRPr="007378DC" w:rsidRDefault="007378DC" w:rsidP="00C30B5C">
      <w:pPr>
        <w:pStyle w:val="ListParagraph"/>
        <w:spacing w:line="360" w:lineRule="auto"/>
        <w:ind w:left="360" w:firstLine="720"/>
        <w:jc w:val="both"/>
        <w:rPr>
          <w:rFonts w:ascii="Times New Roman" w:hAnsi="Times New Roman" w:cs="Times New Roman"/>
          <w:b/>
          <w:sz w:val="24"/>
          <w:szCs w:val="24"/>
        </w:rPr>
      </w:pPr>
      <w:r w:rsidRPr="00BC6BAA">
        <w:rPr>
          <w:rFonts w:ascii="Times New Roman" w:hAnsi="Times New Roman" w:cs="Times New Roman"/>
          <w:sz w:val="24"/>
          <w:szCs w:val="24"/>
        </w:rPr>
        <w:t>Uji hipotesis yang telah dilakukan, skor hasil yang didapatkan menunjukkan bahwa terdapat tidak ada perbedaan skor kecemasan dan skor berpikir positif pada ibu primigravida trimester III setelah diberikan intervensi pelatihan berpikir positif. Sehingga, hipotesis dalam penelitian ini ditolak (p=0,686&gt;0.05), ditolaknya hipotesis karena nil</w:t>
      </w:r>
      <w:r w:rsidR="00AA20F7" w:rsidRPr="00BC6BAA">
        <w:rPr>
          <w:rFonts w:ascii="Times New Roman" w:hAnsi="Times New Roman" w:cs="Times New Roman"/>
          <w:sz w:val="24"/>
          <w:szCs w:val="24"/>
        </w:rPr>
        <w:t>ai 0,686 lebih besar dari 0.05.</w:t>
      </w:r>
    </w:p>
    <w:tbl>
      <w:tblPr>
        <w:tblW w:w="5440" w:type="dxa"/>
        <w:tblInd w:w="1964" w:type="dxa"/>
        <w:tblBorders>
          <w:insideH w:val="single" w:sz="18" w:space="0" w:color="000000"/>
          <w:insideV w:val="single" w:sz="18" w:space="0" w:color="000000"/>
        </w:tblBorders>
        <w:tblLayout w:type="fixed"/>
        <w:tblCellMar>
          <w:left w:w="0" w:type="dxa"/>
          <w:right w:w="0" w:type="dxa"/>
        </w:tblCellMar>
        <w:tblLook w:val="0000" w:firstRow="0" w:lastRow="0" w:firstColumn="0" w:lastColumn="0" w:noHBand="0" w:noVBand="0"/>
      </w:tblPr>
      <w:tblGrid>
        <w:gridCol w:w="2298"/>
        <w:gridCol w:w="3142"/>
      </w:tblGrid>
      <w:tr w:rsidR="00AA20F7" w:rsidRPr="001531E0" w14:paraId="65ED668D" w14:textId="77777777" w:rsidTr="008567E3">
        <w:trPr>
          <w:cantSplit/>
        </w:trPr>
        <w:tc>
          <w:tcPr>
            <w:tcW w:w="5440" w:type="dxa"/>
            <w:gridSpan w:val="2"/>
            <w:tcBorders>
              <w:bottom w:val="single" w:sz="18" w:space="0" w:color="000000"/>
            </w:tcBorders>
            <w:shd w:val="clear" w:color="auto" w:fill="FFFFFF"/>
            <w:vAlign w:val="center"/>
          </w:tcPr>
          <w:p w14:paraId="588E4B58" w14:textId="77777777" w:rsidR="00AA20F7" w:rsidRPr="001531E0" w:rsidRDefault="00AA20F7" w:rsidP="007D48CF">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Tabel 3. Hasil Analisis Wilcoxon Signed-Rank Test</w:t>
            </w:r>
          </w:p>
        </w:tc>
      </w:tr>
      <w:tr w:rsidR="00AA20F7" w:rsidRPr="001531E0" w14:paraId="00260644" w14:textId="77777777" w:rsidTr="00AA20F7">
        <w:trPr>
          <w:cantSplit/>
        </w:trPr>
        <w:tc>
          <w:tcPr>
            <w:tcW w:w="2298" w:type="dxa"/>
            <w:vMerge w:val="restart"/>
            <w:tcBorders>
              <w:top w:val="single" w:sz="18" w:space="0" w:color="000000"/>
              <w:bottom w:val="single" w:sz="18" w:space="0" w:color="000000"/>
            </w:tcBorders>
            <w:shd w:val="clear" w:color="auto" w:fill="FFFFFF"/>
            <w:vAlign w:val="bottom"/>
          </w:tcPr>
          <w:p w14:paraId="5F842B87" w14:textId="77777777" w:rsidR="00AA20F7" w:rsidRPr="001531E0" w:rsidRDefault="00AA20F7" w:rsidP="007D48CF">
            <w:pPr>
              <w:autoSpaceDE w:val="0"/>
              <w:autoSpaceDN w:val="0"/>
              <w:adjustRightInd w:val="0"/>
              <w:spacing w:after="0" w:line="240" w:lineRule="auto"/>
              <w:ind w:left="60" w:right="60"/>
              <w:rPr>
                <w:rFonts w:ascii="Times New Roman" w:hAnsi="Times New Roman" w:cs="Times New Roman"/>
                <w:color w:val="000000"/>
                <w:sz w:val="24"/>
                <w:szCs w:val="24"/>
              </w:rPr>
            </w:pPr>
            <w:r w:rsidRPr="001531E0">
              <w:rPr>
                <w:rFonts w:ascii="Times New Roman" w:hAnsi="Times New Roman" w:cs="Times New Roman"/>
                <w:color w:val="000000"/>
                <w:sz w:val="24"/>
                <w:szCs w:val="24"/>
              </w:rPr>
              <w:t>Z</w:t>
            </w:r>
          </w:p>
          <w:p w14:paraId="6C86C0FE" w14:textId="77777777" w:rsidR="00AA20F7" w:rsidRPr="001531E0" w:rsidRDefault="00AA20F7" w:rsidP="007D48CF">
            <w:pPr>
              <w:autoSpaceDE w:val="0"/>
              <w:autoSpaceDN w:val="0"/>
              <w:adjustRightInd w:val="0"/>
              <w:spacing w:after="0" w:line="240" w:lineRule="auto"/>
              <w:ind w:left="60" w:right="60"/>
              <w:rPr>
                <w:rFonts w:ascii="Times New Roman" w:hAnsi="Times New Roman" w:cs="Times New Roman"/>
                <w:sz w:val="24"/>
                <w:szCs w:val="24"/>
              </w:rPr>
            </w:pPr>
            <w:r w:rsidRPr="001531E0">
              <w:rPr>
                <w:rFonts w:ascii="Times New Roman" w:hAnsi="Times New Roman" w:cs="Times New Roman"/>
                <w:color w:val="000000"/>
                <w:sz w:val="24"/>
                <w:szCs w:val="24"/>
              </w:rPr>
              <w:t>Asymp. Sig. (2-tailed)</w:t>
            </w:r>
          </w:p>
        </w:tc>
        <w:tc>
          <w:tcPr>
            <w:tcW w:w="3142" w:type="dxa"/>
            <w:tcBorders>
              <w:top w:val="single" w:sz="18" w:space="0" w:color="000000"/>
              <w:bottom w:val="single" w:sz="18" w:space="0" w:color="000000"/>
            </w:tcBorders>
            <w:shd w:val="clear" w:color="auto" w:fill="FFFFFF"/>
            <w:vAlign w:val="bottom"/>
          </w:tcPr>
          <w:p w14:paraId="08A6C025" w14:textId="77777777" w:rsidR="00AA20F7" w:rsidRPr="001531E0" w:rsidRDefault="00AA20F7" w:rsidP="007D48C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531E0">
              <w:rPr>
                <w:rFonts w:ascii="Times New Roman" w:hAnsi="Times New Roman" w:cs="Times New Roman"/>
                <w:color w:val="000000"/>
                <w:sz w:val="24"/>
                <w:szCs w:val="24"/>
              </w:rPr>
              <w:t>Posttest - Pretest</w:t>
            </w:r>
          </w:p>
        </w:tc>
      </w:tr>
      <w:tr w:rsidR="00AA20F7" w:rsidRPr="001531E0" w14:paraId="6F8452E2" w14:textId="77777777" w:rsidTr="008567E3">
        <w:trPr>
          <w:cantSplit/>
          <w:trHeight w:val="765"/>
        </w:trPr>
        <w:tc>
          <w:tcPr>
            <w:tcW w:w="2298" w:type="dxa"/>
            <w:vMerge/>
            <w:tcBorders>
              <w:top w:val="single" w:sz="18" w:space="0" w:color="000000"/>
              <w:bottom w:val="single" w:sz="18" w:space="0" w:color="000000"/>
            </w:tcBorders>
            <w:shd w:val="clear" w:color="auto" w:fill="FFFFFF"/>
          </w:tcPr>
          <w:p w14:paraId="4DCB025E" w14:textId="77777777" w:rsidR="00AA20F7" w:rsidRPr="001531E0" w:rsidRDefault="00AA20F7" w:rsidP="007D48CF">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3142" w:type="dxa"/>
            <w:tcBorders>
              <w:top w:val="single" w:sz="18" w:space="0" w:color="000000"/>
              <w:bottom w:val="single" w:sz="18" w:space="0" w:color="000000"/>
            </w:tcBorders>
            <w:shd w:val="clear" w:color="auto" w:fill="FFFFFF"/>
            <w:vAlign w:val="center"/>
          </w:tcPr>
          <w:p w14:paraId="0026BBAD" w14:textId="77777777" w:rsidR="00AA20F7" w:rsidRPr="001531E0" w:rsidRDefault="00AA20F7" w:rsidP="007D48C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531E0">
              <w:rPr>
                <w:rFonts w:ascii="Times New Roman" w:hAnsi="Times New Roman" w:cs="Times New Roman"/>
                <w:color w:val="000000"/>
                <w:sz w:val="24"/>
                <w:szCs w:val="24"/>
              </w:rPr>
              <w:t>-.405</w:t>
            </w:r>
            <w:r w:rsidRPr="001531E0">
              <w:rPr>
                <w:rFonts w:ascii="Times New Roman" w:hAnsi="Times New Roman" w:cs="Times New Roman"/>
                <w:color w:val="000000"/>
                <w:sz w:val="24"/>
                <w:szCs w:val="24"/>
                <w:vertAlign w:val="superscript"/>
              </w:rPr>
              <w:t>b</w:t>
            </w:r>
          </w:p>
          <w:p w14:paraId="68FA9072" w14:textId="77777777" w:rsidR="00AA20F7" w:rsidRPr="001531E0" w:rsidRDefault="00AA20F7" w:rsidP="007D48C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531E0">
              <w:rPr>
                <w:rFonts w:ascii="Times New Roman" w:hAnsi="Times New Roman" w:cs="Times New Roman"/>
                <w:color w:val="000000"/>
                <w:sz w:val="24"/>
                <w:szCs w:val="24"/>
              </w:rPr>
              <w:t>.686</w:t>
            </w:r>
          </w:p>
        </w:tc>
      </w:tr>
    </w:tbl>
    <w:p w14:paraId="18A9C001" w14:textId="77777777" w:rsidR="004A7C30" w:rsidRDefault="004A7C30" w:rsidP="00E960EF">
      <w:pPr>
        <w:spacing w:after="0" w:line="276" w:lineRule="auto"/>
        <w:jc w:val="both"/>
        <w:rPr>
          <w:rFonts w:ascii="Times New Roman" w:hAnsi="Times New Roman" w:cs="Times New Roman"/>
          <w:sz w:val="24"/>
          <w:szCs w:val="24"/>
        </w:rPr>
      </w:pPr>
    </w:p>
    <w:p w14:paraId="4337AB5F" w14:textId="77777777" w:rsidR="00E960EF" w:rsidRDefault="00E960EF" w:rsidP="00E960EF">
      <w:pPr>
        <w:spacing w:after="0" w:line="276" w:lineRule="auto"/>
        <w:jc w:val="both"/>
        <w:rPr>
          <w:rFonts w:ascii="Times New Roman" w:hAnsi="Times New Roman" w:cs="Times New Roman"/>
          <w:sz w:val="24"/>
          <w:szCs w:val="24"/>
        </w:rPr>
      </w:pPr>
    </w:p>
    <w:p w14:paraId="4B52B3FF" w14:textId="77777777" w:rsidR="005C0E94" w:rsidRDefault="00AA20F7" w:rsidP="00C30B5C">
      <w:pPr>
        <w:pStyle w:val="ListParagraph"/>
        <w:numPr>
          <w:ilvl w:val="0"/>
          <w:numId w:val="12"/>
        </w:numPr>
        <w:spacing w:line="360" w:lineRule="auto"/>
        <w:ind w:left="360"/>
        <w:jc w:val="both"/>
        <w:rPr>
          <w:rFonts w:ascii="Times New Roman" w:hAnsi="Times New Roman" w:cs="Times New Roman"/>
          <w:b/>
          <w:sz w:val="24"/>
          <w:szCs w:val="24"/>
        </w:rPr>
      </w:pPr>
      <w:r w:rsidRPr="005C0E94">
        <w:rPr>
          <w:rFonts w:ascii="Times New Roman" w:hAnsi="Times New Roman" w:cs="Times New Roman"/>
          <w:b/>
          <w:sz w:val="24"/>
          <w:szCs w:val="24"/>
        </w:rPr>
        <w:t>PEMBAHASAN</w:t>
      </w:r>
      <w:bookmarkStart w:id="3" w:name="_Toc74588579"/>
      <w:bookmarkStart w:id="4" w:name="_Toc74589321"/>
      <w:bookmarkStart w:id="5" w:name="_Toc74595429"/>
      <w:bookmarkStart w:id="6" w:name="_Toc74588471"/>
      <w:bookmarkEnd w:id="3"/>
      <w:bookmarkEnd w:id="4"/>
      <w:bookmarkEnd w:id="5"/>
    </w:p>
    <w:p w14:paraId="116F954B"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5C0E94">
        <w:rPr>
          <w:rFonts w:ascii="Times New Roman" w:hAnsi="Times New Roman" w:cs="Times New Roman"/>
          <w:sz w:val="24"/>
        </w:rPr>
        <w:t xml:space="preserve">Berdasarkan hasil penelitian ini menunjukkan tidak adanya perbedaan penurunan kecemasan saat </w:t>
      </w:r>
      <w:bookmarkEnd w:id="6"/>
      <w:r w:rsidRPr="005C0E94">
        <w:rPr>
          <w:rFonts w:ascii="Times New Roman" w:hAnsi="Times New Roman" w:cs="Times New Roman"/>
          <w:i/>
          <w:sz w:val="24"/>
        </w:rPr>
        <w:t>posttest</w:t>
      </w:r>
      <w:r w:rsidRPr="005C0E94">
        <w:rPr>
          <w:rFonts w:ascii="Times New Roman" w:hAnsi="Times New Roman" w:cs="Times New Roman"/>
          <w:sz w:val="24"/>
        </w:rPr>
        <w:t xml:space="preserve"> pada kelompok eksperimen yang diberikan perlakuan berupa pelatihan berpikir positif. Hasil yang didapat dengan nilai Z sebesar -0,405 dengan nilai signifikansi 0,686 (p&gt;0.05). Selanjutnya saat </w:t>
      </w:r>
      <w:r w:rsidRPr="005C0E94">
        <w:rPr>
          <w:rFonts w:ascii="Times New Roman" w:hAnsi="Times New Roman" w:cs="Times New Roman"/>
          <w:i/>
          <w:sz w:val="24"/>
        </w:rPr>
        <w:t>follow up</w:t>
      </w:r>
      <w:r w:rsidRPr="005C0E94">
        <w:rPr>
          <w:rFonts w:ascii="Times New Roman" w:hAnsi="Times New Roman" w:cs="Times New Roman"/>
          <w:sz w:val="24"/>
        </w:rPr>
        <w:t xml:space="preserve"> juga terdapat tidak adanya penurunan setelah diberikan pelatihan berpikir positif dengan nilai Z -0,542 dengan signifikansi 0,588 (p&gt;0.05). Hasil </w:t>
      </w:r>
      <w:r w:rsidRPr="005C0E94">
        <w:rPr>
          <w:rFonts w:ascii="Times New Roman" w:hAnsi="Times New Roman" w:cs="Times New Roman"/>
          <w:i/>
          <w:sz w:val="24"/>
        </w:rPr>
        <w:t>posttest</w:t>
      </w:r>
      <w:r w:rsidRPr="005C0E94">
        <w:rPr>
          <w:rFonts w:ascii="Times New Roman" w:hAnsi="Times New Roman" w:cs="Times New Roman"/>
          <w:sz w:val="24"/>
        </w:rPr>
        <w:t xml:space="preserve"> dari berpikir positif diperoleh nilai Z -1,355 dengan signifikansi 0,176 (p&gt;0.05). Selanjutnya hasil </w:t>
      </w:r>
      <w:r w:rsidRPr="005C0E94">
        <w:rPr>
          <w:rFonts w:ascii="Times New Roman" w:hAnsi="Times New Roman" w:cs="Times New Roman"/>
          <w:i/>
          <w:sz w:val="24"/>
        </w:rPr>
        <w:t>follow up</w:t>
      </w:r>
      <w:r w:rsidRPr="005C0E94">
        <w:rPr>
          <w:rFonts w:ascii="Times New Roman" w:hAnsi="Times New Roman" w:cs="Times New Roman"/>
          <w:sz w:val="24"/>
        </w:rPr>
        <w:t xml:space="preserve"> setelah diberi perlakuan diperoleh nilai Z -0,135 dengan signifikansi 0,892 (p&gt;0.05).</w:t>
      </w:r>
      <w:bookmarkStart w:id="7" w:name="_Toc74595430"/>
      <w:bookmarkStart w:id="8" w:name="_Toc74588580"/>
      <w:bookmarkStart w:id="9" w:name="_Toc74588472"/>
      <w:bookmarkStart w:id="10" w:name="_Toc69780935"/>
      <w:bookmarkStart w:id="11" w:name="_Toc69783361"/>
      <w:bookmarkStart w:id="12" w:name="_Toc70438924"/>
      <w:bookmarkStart w:id="13" w:name="_Toc74589322"/>
      <w:bookmarkEnd w:id="7"/>
      <w:bookmarkEnd w:id="8"/>
      <w:bookmarkEnd w:id="9"/>
      <w:bookmarkEnd w:id="10"/>
      <w:bookmarkEnd w:id="11"/>
      <w:bookmarkEnd w:id="12"/>
    </w:p>
    <w:p w14:paraId="0F418000"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 xml:space="preserve">Hasil ini menunjukkan bahwa pelatihan berpikir positif tidak memberikan pengaruh terhadap penurunan kecemasan pada ibu primigravida trimester III. Bahkan saat melakukan </w:t>
      </w:r>
      <w:bookmarkEnd w:id="13"/>
      <w:r w:rsidRPr="00884997">
        <w:rPr>
          <w:rFonts w:ascii="Times New Roman" w:hAnsi="Times New Roman" w:cs="Times New Roman"/>
          <w:i/>
          <w:sz w:val="24"/>
        </w:rPr>
        <w:t>follow up</w:t>
      </w:r>
      <w:r w:rsidRPr="00884997">
        <w:rPr>
          <w:rFonts w:ascii="Times New Roman" w:hAnsi="Times New Roman" w:cs="Times New Roman"/>
          <w:sz w:val="24"/>
        </w:rPr>
        <w:t xml:space="preserve"> setelah pelatihan berpikir positif kurang memberikan pengaruh yang lama pada kelima subjek, melainkan kecemasan semakin meningkat. Hasil pada setiap subjek didapati penyebaran yang tidak merata ada naik dan turun pada masing-masing total skor sebelum dan sesudah. Perubahan yang tidak merata dengan selisih skor yang bervariasi atau ada skor positif dan negatif serta perubahan yang terjadi antara skor </w:t>
      </w:r>
      <w:r w:rsidRPr="00884997">
        <w:rPr>
          <w:rFonts w:ascii="Times New Roman" w:hAnsi="Times New Roman" w:cs="Times New Roman"/>
          <w:i/>
          <w:sz w:val="24"/>
        </w:rPr>
        <w:t>pretest</w:t>
      </w:r>
      <w:r w:rsidRPr="00884997">
        <w:rPr>
          <w:rFonts w:ascii="Times New Roman" w:hAnsi="Times New Roman" w:cs="Times New Roman"/>
          <w:sz w:val="24"/>
        </w:rPr>
        <w:t xml:space="preserve"> dan </w:t>
      </w:r>
      <w:r w:rsidRPr="00884997">
        <w:rPr>
          <w:rFonts w:ascii="Times New Roman" w:hAnsi="Times New Roman" w:cs="Times New Roman"/>
          <w:i/>
          <w:sz w:val="24"/>
        </w:rPr>
        <w:t>posttest</w:t>
      </w:r>
      <w:r w:rsidRPr="00884997">
        <w:rPr>
          <w:rFonts w:ascii="Times New Roman" w:hAnsi="Times New Roman" w:cs="Times New Roman"/>
          <w:sz w:val="24"/>
        </w:rPr>
        <w:t xml:space="preserve"> tidak signifikan.</w:t>
      </w:r>
      <w:bookmarkStart w:id="14" w:name="_Toc70438925"/>
      <w:bookmarkStart w:id="15" w:name="_Toc69783362"/>
      <w:bookmarkStart w:id="16" w:name="_Toc74589323"/>
      <w:bookmarkStart w:id="17" w:name="_Toc74588581"/>
      <w:bookmarkStart w:id="18" w:name="_Toc74588473"/>
      <w:bookmarkStart w:id="19" w:name="_Toc74595431"/>
      <w:bookmarkEnd w:id="14"/>
      <w:bookmarkEnd w:id="15"/>
      <w:bookmarkEnd w:id="16"/>
      <w:bookmarkEnd w:id="17"/>
      <w:bookmarkEnd w:id="18"/>
    </w:p>
    <w:p w14:paraId="4A633556"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 xml:space="preserve">Berdasarkan paparan di atas bahwa hipotesis tidak diterima. Ditolaknya hipotesis menurut Azwar (2013) karena adanya ancaman terhadap validitas eksperimen diantaranya adalah pertama karena maturasi </w:t>
      </w:r>
      <w:bookmarkEnd w:id="19"/>
      <w:r w:rsidRPr="00884997">
        <w:rPr>
          <w:rFonts w:ascii="Times New Roman" w:hAnsi="Times New Roman" w:cs="Times New Roman"/>
          <w:i/>
          <w:sz w:val="24"/>
        </w:rPr>
        <w:t>(maturation process)</w:t>
      </w:r>
      <w:r w:rsidRPr="00884997">
        <w:rPr>
          <w:rFonts w:ascii="Times New Roman" w:hAnsi="Times New Roman" w:cs="Times New Roman"/>
          <w:sz w:val="24"/>
        </w:rPr>
        <w:t xml:space="preserve"> yaitu proses perubahan pada subjek eksperimen yang terjadi seiring dengan berjalannya waktu. Penelitian ini hanya mampu mengontrol perubahan pikiran subjek selama proses penelitian meskipun dikategorikan masih rendah. Perubahan yang terjadi pada subjek dikarena faktor eksternal seperti kondisi bayi yang sungsang, kemudian umur subjek yang tua sehingga takut </w:t>
      </w:r>
      <w:proofErr w:type="gramStart"/>
      <w:r w:rsidRPr="00884997">
        <w:rPr>
          <w:rFonts w:ascii="Times New Roman" w:hAnsi="Times New Roman" w:cs="Times New Roman"/>
          <w:sz w:val="24"/>
        </w:rPr>
        <w:t>akan</w:t>
      </w:r>
      <w:proofErr w:type="gramEnd"/>
      <w:r w:rsidRPr="00884997">
        <w:rPr>
          <w:rFonts w:ascii="Times New Roman" w:hAnsi="Times New Roman" w:cs="Times New Roman"/>
          <w:sz w:val="24"/>
        </w:rPr>
        <w:t xml:space="preserve"> mempengaruhi persalinan dan khawatir persalinan karena risiko penyakit bawaan sehingga yang terjadi secara afeksi subjek tidak mengalami perubahan.  Kedua </w:t>
      </w:r>
      <w:r w:rsidRPr="00884997">
        <w:rPr>
          <w:rFonts w:ascii="Times New Roman" w:hAnsi="Times New Roman" w:cs="Times New Roman"/>
          <w:i/>
          <w:sz w:val="24"/>
        </w:rPr>
        <w:t>testing (pretesting procedur)</w:t>
      </w:r>
      <w:r w:rsidRPr="00884997">
        <w:rPr>
          <w:rFonts w:ascii="Times New Roman" w:hAnsi="Times New Roman" w:cs="Times New Roman"/>
          <w:sz w:val="24"/>
        </w:rPr>
        <w:t xml:space="preserve"> faktor ini berupa efek pengukuran atau tes yang dikenakan pertamakali </w:t>
      </w:r>
      <w:r w:rsidRPr="00884997">
        <w:rPr>
          <w:rFonts w:ascii="Times New Roman" w:hAnsi="Times New Roman" w:cs="Times New Roman"/>
          <w:i/>
          <w:sz w:val="24"/>
        </w:rPr>
        <w:t>(pretest)</w:t>
      </w:r>
      <w:r w:rsidRPr="00884997">
        <w:rPr>
          <w:rFonts w:ascii="Times New Roman" w:hAnsi="Times New Roman" w:cs="Times New Roman"/>
          <w:sz w:val="24"/>
        </w:rPr>
        <w:t xml:space="preserve"> terhadap pengukuran ulang </w:t>
      </w:r>
      <w:r w:rsidRPr="00884997">
        <w:rPr>
          <w:rFonts w:ascii="Times New Roman" w:hAnsi="Times New Roman" w:cs="Times New Roman"/>
          <w:i/>
          <w:sz w:val="24"/>
        </w:rPr>
        <w:lastRenderedPageBreak/>
        <w:t>(posttest)</w:t>
      </w:r>
      <w:r w:rsidRPr="00884997">
        <w:rPr>
          <w:rFonts w:ascii="Times New Roman" w:hAnsi="Times New Roman" w:cs="Times New Roman"/>
          <w:sz w:val="24"/>
        </w:rPr>
        <w:t>. Alat ukur yang digunakan pada penelitian ini kurang spesifik ketika diberikan ibu primigravida trimester III yang mengalami kecemasan menghadapi persalinan. Sehingga hasil yang didapat tidak ada perubahan skor selisih secara merata. Selain itu, hipotesis ditolak karena rancangan intervensi yang diberikan kurang maksimal.</w:t>
      </w:r>
      <w:bookmarkStart w:id="20" w:name="_Toc69780937"/>
      <w:bookmarkStart w:id="21" w:name="_Toc69783363"/>
      <w:bookmarkStart w:id="22" w:name="_Toc70438926"/>
      <w:bookmarkEnd w:id="20"/>
      <w:bookmarkEnd w:id="21"/>
      <w:r w:rsidRPr="00884997">
        <w:rPr>
          <w:rFonts w:ascii="Times New Roman" w:hAnsi="Times New Roman" w:cs="Times New Roman"/>
          <w:sz w:val="24"/>
        </w:rPr>
        <w:t xml:space="preserve"> Hal tersebut dikarenakan rancangan intervensi yang diberikan kurang efektif untuk ibu primigravida mengalami kecemasan. Kecemasan yang dialami subjek adalah permasalahan yang terdapat di afeksi atau emosi. Sementara intervensi yang diberikan adalah cenderung pada kognitif tidak adanya perpaduan antara kognitif dan afektif.</w:t>
      </w:r>
      <w:bookmarkStart w:id="23" w:name="_Toc74588474"/>
      <w:bookmarkStart w:id="24" w:name="_Toc74595432"/>
      <w:bookmarkStart w:id="25" w:name="_Toc74589324"/>
      <w:bookmarkStart w:id="26" w:name="_Toc74588582"/>
      <w:bookmarkEnd w:id="22"/>
      <w:bookmarkEnd w:id="23"/>
      <w:bookmarkEnd w:id="24"/>
      <w:bookmarkEnd w:id="25"/>
    </w:p>
    <w:p w14:paraId="6F12DA49"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 xml:space="preserve">Penjelasan penelitian yang dilakukan oleh Pangastuti (2014) yang mana intervensi diberikan dua perlakuan yaitu pelatihan berpikir positif dan teknik rasional emotif. Intervensi yang dikombinasikan berusaha untuk menunjukkan bahwa </w:t>
      </w:r>
      <w:proofErr w:type="gramStart"/>
      <w:r w:rsidRPr="00884997">
        <w:rPr>
          <w:rFonts w:ascii="Times New Roman" w:hAnsi="Times New Roman" w:cs="Times New Roman"/>
          <w:sz w:val="24"/>
        </w:rPr>
        <w:t>cara</w:t>
      </w:r>
      <w:proofErr w:type="gramEnd"/>
      <w:r w:rsidRPr="00884997">
        <w:rPr>
          <w:rFonts w:ascii="Times New Roman" w:hAnsi="Times New Roman" w:cs="Times New Roman"/>
          <w:sz w:val="24"/>
        </w:rPr>
        <w:t xml:space="preserve"> berpikir subjek harus logis kemudian membantu bagaimana dan mengapa subjek mengalami kecemasan. Selain itu, diberikan untuk mencoba melakukan tindakan tertentu dalam situasi nyata. Hal tersebut dapat membantu mengurangi gejala kecemasan yang dialami kemudian diarahkan dengan pikiran positif.</w:t>
      </w:r>
      <w:bookmarkStart w:id="27" w:name="_Toc70438927"/>
      <w:bookmarkStart w:id="28" w:name="_Toc74588583"/>
      <w:bookmarkStart w:id="29" w:name="_Toc69780938"/>
      <w:bookmarkStart w:id="30" w:name="_Toc74588475"/>
      <w:bookmarkStart w:id="31" w:name="_Toc74595433"/>
      <w:bookmarkStart w:id="32" w:name="_Toc74589325"/>
      <w:bookmarkStart w:id="33" w:name="_Toc69783364"/>
      <w:bookmarkEnd w:id="26"/>
      <w:bookmarkEnd w:id="27"/>
      <w:bookmarkEnd w:id="28"/>
      <w:bookmarkEnd w:id="29"/>
      <w:bookmarkEnd w:id="30"/>
      <w:bookmarkEnd w:id="31"/>
      <w:bookmarkEnd w:id="32"/>
    </w:p>
    <w:p w14:paraId="5A6A66EB"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eastAsia="Times New Roman" w:hAnsi="Times New Roman" w:cs="Times New Roman"/>
          <w:sz w:val="24"/>
        </w:rPr>
        <w:t xml:space="preserve">Rosiana, Putri, &amp; Nutrisyani (2014) mengatakan berpikir positif membuat individu mampu memusatkan perhatian padahal hal positif dari berbagai permasalahan yang dihadapi. </w:t>
      </w:r>
      <w:bookmarkEnd w:id="33"/>
      <w:r w:rsidRPr="00884997">
        <w:rPr>
          <w:rFonts w:ascii="Times New Roman" w:hAnsi="Times New Roman" w:cs="Times New Roman"/>
          <w:sz w:val="24"/>
        </w:rPr>
        <w:t>Besarnya peran proses berpikir menjadikan bentuk evaluasi untuk mengelolanya menjadi sebuah solusi efektif mengatasi kecemasan. Sikap positif terhadap kecemasan dapat meningkatkan kesehatan mental dan pada saatnya dapat menahan atau menghadapi kecemasan yang muncul dalam kehidupan sehari-hari.</w:t>
      </w:r>
      <w:bookmarkStart w:id="34" w:name="_Toc74595434"/>
      <w:bookmarkStart w:id="35" w:name="_Toc70438928"/>
      <w:bookmarkStart w:id="36" w:name="_Toc74588584"/>
      <w:bookmarkStart w:id="37" w:name="_Toc74588476"/>
      <w:bookmarkStart w:id="38" w:name="_Toc69780939"/>
      <w:bookmarkStart w:id="39" w:name="_Toc69783365"/>
      <w:bookmarkStart w:id="40" w:name="_Toc74589326"/>
      <w:bookmarkEnd w:id="34"/>
      <w:bookmarkEnd w:id="35"/>
      <w:bookmarkEnd w:id="36"/>
      <w:bookmarkEnd w:id="37"/>
      <w:bookmarkEnd w:id="38"/>
      <w:bookmarkEnd w:id="39"/>
    </w:p>
    <w:p w14:paraId="2937E7C0"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 xml:space="preserve">Menurut Asmani (dalam Machmudati &amp; Dian) berpikir posif sendiri merupakan </w:t>
      </w:r>
      <w:proofErr w:type="gramStart"/>
      <w:r w:rsidRPr="00884997">
        <w:rPr>
          <w:rFonts w:ascii="Times New Roman" w:hAnsi="Times New Roman" w:cs="Times New Roman"/>
          <w:sz w:val="24"/>
        </w:rPr>
        <w:t>cara</w:t>
      </w:r>
      <w:proofErr w:type="gramEnd"/>
      <w:r w:rsidRPr="00884997">
        <w:rPr>
          <w:rFonts w:ascii="Times New Roman" w:hAnsi="Times New Roman" w:cs="Times New Roman"/>
          <w:sz w:val="24"/>
        </w:rPr>
        <w:t xml:space="preserve"> berpikir yang bersumber dari hal-hal yang baik mampu memotivasi seseorang untuk membangun kehidupan yang lebih baik. Selain itu, berpikir positif juga dapat mengarahkan dan membimbing seseorang untuk meninggalkan hal-hal negatif yang bisa melemahkan semangat perubahan dalam jiwanya. Individu yang dapat mengelola pikiran positifnya tidak hanya sekedar menerima kenyataan, tetapi dapat menyikapi kenyataan yang sudah terjadi dengan bijaksana </w:t>
      </w:r>
      <w:bookmarkEnd w:id="40"/>
      <w:r w:rsidRPr="00884997">
        <w:rPr>
          <w:rFonts w:ascii="Times New Roman" w:hAnsi="Times New Roman" w:cs="Times New Roman"/>
          <w:sz w:val="24"/>
        </w:rPr>
        <w:t>(Machmudati &amp; Diana, 2017).</w:t>
      </w:r>
      <w:bookmarkStart w:id="41" w:name="_Toc74588585"/>
      <w:bookmarkStart w:id="42" w:name="_Toc70438929"/>
      <w:bookmarkStart w:id="43" w:name="_Toc74588477"/>
      <w:bookmarkStart w:id="44" w:name="_Toc74595435"/>
      <w:bookmarkStart w:id="45" w:name="_Toc74589327"/>
      <w:bookmarkStart w:id="46" w:name="_Toc69780940"/>
      <w:bookmarkStart w:id="47" w:name="_Toc69783366"/>
      <w:bookmarkEnd w:id="41"/>
      <w:bookmarkEnd w:id="42"/>
      <w:bookmarkEnd w:id="43"/>
      <w:bookmarkEnd w:id="44"/>
      <w:bookmarkEnd w:id="45"/>
      <w:bookmarkEnd w:id="46"/>
    </w:p>
    <w:p w14:paraId="3E94B317"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 xml:space="preserve">Rusell (dalam Pangastuti, 2014) teori Beck menyatakan bahwa terdapat hubungan yang kuat antara emosi, pikiran dan perilaku. Emosi dan perilaku terbentuk oleh suatu peristiwa yang disebabkan oleh pemikiran seseorang terhadap peristiwa yang dialaminya. Hal ini </w:t>
      </w:r>
      <w:r w:rsidRPr="00884997">
        <w:rPr>
          <w:rFonts w:ascii="Times New Roman" w:hAnsi="Times New Roman" w:cs="Times New Roman"/>
          <w:sz w:val="24"/>
        </w:rPr>
        <w:lastRenderedPageBreak/>
        <w:t>menegaskan bahwa kunci utama dari emosi dan perilaku adalah bagaimana pemikiran individu terhadap peristiwa yang dialami.</w:t>
      </w:r>
      <w:bookmarkEnd w:id="47"/>
      <w:r w:rsidRPr="00884997">
        <w:rPr>
          <w:rFonts w:ascii="Times New Roman" w:hAnsi="Times New Roman" w:cs="Times New Roman"/>
          <w:color w:val="FF0000"/>
          <w:sz w:val="24"/>
        </w:rPr>
        <w:t xml:space="preserve"> </w:t>
      </w:r>
      <w:r w:rsidRPr="00884997">
        <w:rPr>
          <w:rFonts w:ascii="Times New Roman" w:hAnsi="Times New Roman" w:cs="Times New Roman"/>
          <w:sz w:val="24"/>
        </w:rPr>
        <w:t>Namun kendati demikian berbeda dengan permasalahan yang dialami oleh subjek ibu primigravida trimester III dipenelitian ini. Hal ini adanya pengaruh faktor luar seperti hasil pemeriksaan USG bahwa posisi bayi melintang (sungsang), adanya riwayat penyakit bawaan yang dimiliki subjek dan permasalahan keuangan karena adanya ketakutan tidak dapat bersalin secara normal. Hasil tersebut memperkuat sulitnya menerima peristiwa yang dialami sehingga kondisi kecemasan subjek semakin meningkat.</w:t>
      </w:r>
      <w:bookmarkStart w:id="48" w:name="_Toc74588586"/>
      <w:bookmarkStart w:id="49" w:name="_Toc74589328"/>
      <w:bookmarkStart w:id="50" w:name="_Toc69780941"/>
      <w:bookmarkStart w:id="51" w:name="_Toc70438930"/>
      <w:bookmarkStart w:id="52" w:name="_Toc69783367"/>
      <w:bookmarkStart w:id="53" w:name="_Toc74588478"/>
      <w:bookmarkStart w:id="54" w:name="_Toc74595436"/>
      <w:bookmarkEnd w:id="48"/>
      <w:bookmarkEnd w:id="49"/>
      <w:bookmarkEnd w:id="50"/>
      <w:bookmarkEnd w:id="51"/>
      <w:bookmarkEnd w:id="52"/>
      <w:bookmarkEnd w:id="53"/>
    </w:p>
    <w:p w14:paraId="55CA1591"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 xml:space="preserve">Kecemasan sendiri adalah rasa cemas dapat menetap bahkan meningkat meskipun situasi yang mengancam betul-betul tidak ada. Ketika rasa cemas berlebihan, mempunyai dampak yang merugikan pada pikiran serta tubuh dan juga menyebabkan ketidakpedulian pada diri seseorang yang mengalaminya </w:t>
      </w:r>
      <w:bookmarkEnd w:id="54"/>
      <w:r w:rsidRPr="00884997">
        <w:rPr>
          <w:rFonts w:ascii="Times New Roman" w:hAnsi="Times New Roman" w:cs="Times New Roman"/>
          <w:sz w:val="24"/>
        </w:rPr>
        <w:t>(Heningsih, 2014). Kecemasan adalah manifestasi dari berbagai proses emosi yang bercampur baur, yang terjadi ketika orang sedang mengalami tekanan perasaan (frustasi) dan pertentangan batin (konflik). Kecemasan merupakan perasaan yang tidak menyenangkan atau ketakutan yang tidak jelas dan hebat. Hal ini terjadi sebagai reaksi terhadap sesuatu yang dialami seseorang (Nugroho dalam Afriyanti, 2020).</w:t>
      </w:r>
      <w:bookmarkStart w:id="55" w:name="_Toc69780942"/>
      <w:bookmarkStart w:id="56" w:name="_Toc70438931"/>
      <w:bookmarkStart w:id="57" w:name="_Toc74588479"/>
      <w:bookmarkStart w:id="58" w:name="_Toc74588587"/>
      <w:bookmarkStart w:id="59" w:name="_Toc74595437"/>
      <w:bookmarkStart w:id="60" w:name="_Toc69783368"/>
      <w:bookmarkStart w:id="61" w:name="_Toc74589329"/>
      <w:bookmarkEnd w:id="55"/>
      <w:bookmarkEnd w:id="56"/>
      <w:bookmarkEnd w:id="57"/>
      <w:bookmarkEnd w:id="58"/>
      <w:bookmarkEnd w:id="59"/>
      <w:bookmarkEnd w:id="60"/>
    </w:p>
    <w:p w14:paraId="5A995C72" w14:textId="77777777" w:rsidR="005C0E94" w:rsidRDefault="00884997" w:rsidP="00C30B5C">
      <w:pPr>
        <w:pStyle w:val="ListParagraph"/>
        <w:spacing w:line="360" w:lineRule="auto"/>
        <w:ind w:left="360" w:firstLine="720"/>
        <w:jc w:val="both"/>
        <w:rPr>
          <w:rFonts w:ascii="Times New Roman" w:hAnsi="Times New Roman" w:cs="Times New Roman"/>
          <w:color w:val="000000"/>
          <w:sz w:val="24"/>
        </w:rPr>
      </w:pPr>
      <w:r w:rsidRPr="00884997">
        <w:rPr>
          <w:rFonts w:ascii="Times New Roman" w:hAnsi="Times New Roman" w:cs="Times New Roman"/>
          <w:color w:val="000000"/>
          <w:sz w:val="24"/>
        </w:rPr>
        <w:t>Menurut Handayani (dalam Murdayah, Lilis, &amp; Lovita, 2021) semakin dekatnya masa persalinan, terutama pada persalinan pertama, wajar jika timbul perasaan cemas ataupun takut.</w:t>
      </w:r>
      <w:bookmarkEnd w:id="61"/>
      <w:r w:rsidRPr="00884997">
        <w:rPr>
          <w:rFonts w:ascii="Times New Roman" w:eastAsia="Times New Roman" w:hAnsi="Times New Roman" w:cs="Times New Roman"/>
          <w:color w:val="000000"/>
          <w:szCs w:val="20"/>
        </w:rPr>
        <w:t xml:space="preserve"> </w:t>
      </w:r>
      <w:r w:rsidRPr="00884997">
        <w:rPr>
          <w:rFonts w:ascii="Times New Roman" w:hAnsi="Times New Roman" w:cs="Times New Roman"/>
          <w:color w:val="000000"/>
          <w:sz w:val="24"/>
        </w:rPr>
        <w:t>Ibu hamil yang tidak mempunyai persiapan untuk melahirkan lebih cemas dan memperlihatkan ketakutan dalam suatu perilaku diam hingga menangis. Sekalipun peristiwa kelahiran sebagai fenomenal fisiologis yang normal, kenyataannya proses persalinan berdampak terhadap perdarahan, kesakitan luar biasa serta bisa menimbulkan ketakutan bahkan kematian baik ibu ataupun bayinya (Janiwarty &amp; Pieter, 2012).</w:t>
      </w:r>
      <w:bookmarkStart w:id="62" w:name="_Toc70438932"/>
      <w:bookmarkStart w:id="63" w:name="_Toc74589330"/>
      <w:bookmarkStart w:id="64" w:name="_Toc74588588"/>
      <w:bookmarkStart w:id="65" w:name="_Toc74595438"/>
      <w:bookmarkStart w:id="66" w:name="_Toc74588480"/>
      <w:bookmarkStart w:id="67" w:name="_Toc69780943"/>
      <w:bookmarkStart w:id="68" w:name="_Toc69783369"/>
      <w:bookmarkEnd w:id="62"/>
      <w:bookmarkEnd w:id="63"/>
      <w:bookmarkEnd w:id="64"/>
      <w:bookmarkEnd w:id="65"/>
      <w:bookmarkEnd w:id="66"/>
      <w:bookmarkEnd w:id="67"/>
    </w:p>
    <w:p w14:paraId="44673766" w14:textId="77777777" w:rsidR="005C0E94" w:rsidRDefault="00884997" w:rsidP="00C30B5C">
      <w:pPr>
        <w:pStyle w:val="ListParagraph"/>
        <w:spacing w:line="360" w:lineRule="auto"/>
        <w:ind w:left="360" w:firstLine="720"/>
        <w:jc w:val="both"/>
        <w:rPr>
          <w:rFonts w:ascii="Times New Roman" w:hAnsi="Times New Roman" w:cs="Times New Roman"/>
          <w:color w:val="000000"/>
          <w:sz w:val="24"/>
        </w:rPr>
      </w:pPr>
      <w:r w:rsidRPr="00884997">
        <w:rPr>
          <w:rFonts w:ascii="Times New Roman" w:hAnsi="Times New Roman" w:cs="Times New Roman"/>
          <w:color w:val="000000"/>
          <w:sz w:val="24"/>
        </w:rPr>
        <w:t xml:space="preserve">Berdasarkan penelitian terdahulu yang dilakukan oleh Machmudati &amp; Diana, (2017) membuktikan bahwa intervensi pelatihan berpikir positif efektif untuk menurunkan kecemasan mengerjakan skripsi pada mahasiswa. Penelitian yang dilakukan oleh Pangastuti (2014) juga mengatakan bahwa hasil penelitian membuktikan kecemasan dapat diturunkan dengan proses berpikir positif. Namun pelatihan berpikir positif kurang efektif untuk menurunkan kecemasan pada ibu primigravida trimester III. Hal ini terjadi karena kurang mempertimbangkan faktor-faktor lain yang menyebabkan memperkuat kecemasan pada ibu primigravida menjelang persalinan. Selain itu, penelitian ini hanya mengedepankan proses kognitif sedangkan permasalahan ibu hamil perlu sekali adanya tambahan intervensi yang dapat mengurangi </w:t>
      </w:r>
      <w:r w:rsidRPr="00884997">
        <w:rPr>
          <w:rFonts w:ascii="Times New Roman" w:hAnsi="Times New Roman" w:cs="Times New Roman"/>
          <w:color w:val="000000"/>
          <w:sz w:val="24"/>
        </w:rPr>
        <w:lastRenderedPageBreak/>
        <w:t>kecemasan akibat faktor luar. Hal ini menunjukkan pelatihan berpikir positif kurang memberikan pengaruh secara langsung pada aspek-aspek kecemasan.</w:t>
      </w:r>
      <w:bookmarkStart w:id="69" w:name="_Toc74588481"/>
      <w:bookmarkStart w:id="70" w:name="_Toc74588589"/>
      <w:bookmarkStart w:id="71" w:name="_Toc74595439"/>
      <w:bookmarkStart w:id="72" w:name="_Toc74589331"/>
      <w:bookmarkEnd w:id="68"/>
      <w:bookmarkEnd w:id="69"/>
      <w:bookmarkEnd w:id="70"/>
      <w:bookmarkEnd w:id="71"/>
    </w:p>
    <w:p w14:paraId="042A5A39" w14:textId="77777777" w:rsidR="005C0E94"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Berdasarkan pembahasan tentunya penelitian ini memili keterbatasan seperti Pemberian intervensi pelatihan berpikir positif. Intervensi yang diberikan berupa “pelatihan berpikir positif” mendapatkan hasil kurang efektif untuk menurunkan kecemasan pada ibu hamil. Sehingga, perlunya tambahan intevensi untuk menyasar pada afektif agar dapat menurunkan kecemasan. Atau mempertimbangkan intevensi lainnya yang dianggap mampu menurunkan kecemasan pada ibu primigravida trimester III. Selanjutnya adalah modul pelatihan, modul yang telah disusun oleh peneliti sendiri masih kurang spesifik dalam memberikan proses belajar berpikir positif pada ibu hamil. Hal ini menjadi perhatian dalam menyusun modul pelatihan berpikir positif untuk diberikan ibu hamil.</w:t>
      </w:r>
      <w:bookmarkStart w:id="73" w:name="_Toc74588482"/>
      <w:bookmarkStart w:id="74" w:name="_Toc74588590"/>
      <w:bookmarkStart w:id="75" w:name="_Toc74589332"/>
      <w:bookmarkStart w:id="76" w:name="_Toc74595440"/>
      <w:bookmarkEnd w:id="72"/>
      <w:bookmarkEnd w:id="73"/>
      <w:bookmarkEnd w:id="74"/>
      <w:bookmarkEnd w:id="75"/>
    </w:p>
    <w:p w14:paraId="5F4DC4A9" w14:textId="484B280D" w:rsidR="00884997" w:rsidRDefault="00884997" w:rsidP="00C30B5C">
      <w:pPr>
        <w:pStyle w:val="ListParagraph"/>
        <w:spacing w:line="360" w:lineRule="auto"/>
        <w:ind w:left="360" w:firstLine="720"/>
        <w:jc w:val="both"/>
        <w:rPr>
          <w:rFonts w:ascii="Times New Roman" w:hAnsi="Times New Roman" w:cs="Times New Roman"/>
          <w:sz w:val="24"/>
        </w:rPr>
      </w:pPr>
      <w:r w:rsidRPr="00884997">
        <w:rPr>
          <w:rFonts w:ascii="Times New Roman" w:hAnsi="Times New Roman" w:cs="Times New Roman"/>
          <w:sz w:val="24"/>
        </w:rPr>
        <w:t>Selain itu, dalam pengumpulan data. Data yang diperoleh pada penelitian ini cenderung masih dangkal terkait permasalahan kecemasan yang dialami oleh subjek. Perlunya asesmen seperti wawancara dan observasi mendalam agar lebih mengatahui penyebab masalah ibu hamil primigravida tidak hanya dari satu faktor saja melainkan multi faktor. Kemudian, pengumpulan data berupa alat ukur. Alat ukur kecemasan yang digunakan cenderung tidak spesifik yang membahas tentang kecemasan ibu hamil. Begitu halnya alat ukur berpikir positif memiliki kekurangan yang serupa.</w:t>
      </w:r>
      <w:bookmarkEnd w:id="76"/>
    </w:p>
    <w:p w14:paraId="064C58C3" w14:textId="77777777" w:rsidR="007D48CF" w:rsidRPr="007D48CF" w:rsidRDefault="007D48CF" w:rsidP="007D48CF">
      <w:pPr>
        <w:pStyle w:val="ListParagraph"/>
        <w:spacing w:line="360" w:lineRule="auto"/>
        <w:ind w:firstLine="720"/>
        <w:jc w:val="both"/>
        <w:rPr>
          <w:rFonts w:ascii="Times New Roman" w:hAnsi="Times New Roman" w:cs="Times New Roman"/>
          <w:b/>
          <w:sz w:val="24"/>
          <w:szCs w:val="24"/>
        </w:rPr>
      </w:pPr>
    </w:p>
    <w:p w14:paraId="7720816A" w14:textId="36405ECE" w:rsidR="00CC5B7C" w:rsidRPr="005C0E94" w:rsidRDefault="00AA20F7" w:rsidP="00C30B5C">
      <w:pPr>
        <w:pStyle w:val="ListParagraph"/>
        <w:numPr>
          <w:ilvl w:val="0"/>
          <w:numId w:val="12"/>
        </w:numPr>
        <w:spacing w:line="360" w:lineRule="auto"/>
        <w:ind w:left="360"/>
        <w:jc w:val="both"/>
        <w:rPr>
          <w:rFonts w:ascii="Times New Roman" w:hAnsi="Times New Roman" w:cs="Times New Roman"/>
          <w:b/>
          <w:sz w:val="24"/>
          <w:szCs w:val="24"/>
        </w:rPr>
      </w:pPr>
      <w:r w:rsidRPr="005C0E94">
        <w:rPr>
          <w:rFonts w:ascii="Times New Roman" w:hAnsi="Times New Roman" w:cs="Times New Roman"/>
          <w:b/>
          <w:sz w:val="24"/>
          <w:szCs w:val="24"/>
        </w:rPr>
        <w:t>KESIMPULAN DAN SARAN</w:t>
      </w:r>
    </w:p>
    <w:p w14:paraId="1F2FE177" w14:textId="5926BFF8" w:rsidR="00884997" w:rsidRDefault="002E7849" w:rsidP="00C30B5C">
      <w:pPr>
        <w:pStyle w:val="ListParagraph"/>
        <w:numPr>
          <w:ilvl w:val="0"/>
          <w:numId w:val="14"/>
        </w:numPr>
        <w:spacing w:line="360" w:lineRule="auto"/>
        <w:ind w:left="720"/>
        <w:jc w:val="both"/>
        <w:rPr>
          <w:rFonts w:asciiTheme="majorBidi" w:hAnsiTheme="majorBidi" w:cstheme="majorBidi"/>
          <w:b/>
          <w:bCs/>
          <w:sz w:val="24"/>
          <w:szCs w:val="24"/>
        </w:rPr>
      </w:pPr>
      <w:r w:rsidRPr="00884997">
        <w:rPr>
          <w:rFonts w:asciiTheme="majorBidi" w:hAnsiTheme="majorBidi" w:cstheme="majorBidi"/>
          <w:b/>
          <w:bCs/>
          <w:sz w:val="24"/>
          <w:szCs w:val="24"/>
        </w:rPr>
        <w:t>Simpulan</w:t>
      </w:r>
    </w:p>
    <w:p w14:paraId="054D96EF" w14:textId="0AE9458F" w:rsidR="002E7849" w:rsidRDefault="002E7849" w:rsidP="004A2DD7">
      <w:pPr>
        <w:pStyle w:val="ListParagraph"/>
        <w:spacing w:line="360" w:lineRule="auto"/>
        <w:ind w:firstLine="720"/>
        <w:jc w:val="both"/>
        <w:rPr>
          <w:rFonts w:ascii="Times New Roman" w:hAnsi="Times New Roman" w:cs="Times New Roman"/>
          <w:sz w:val="24"/>
          <w:szCs w:val="24"/>
        </w:rPr>
      </w:pPr>
      <w:r w:rsidRPr="00884997">
        <w:rPr>
          <w:rFonts w:ascii="Times New Roman" w:hAnsi="Times New Roman" w:cs="Times New Roman"/>
          <w:sz w:val="24"/>
          <w:szCs w:val="24"/>
        </w:rPr>
        <w:t xml:space="preserve">Pelatihan berpikir positif yang diberikan tidak adanya penurunan tingkat kecemasan pada ibu primigravida trimester III sebelum dan sesudah diberikan intervensi. Hal ini disebabkan hasil hipotesis ditolak karena nilai p lebih besar dari 0.05 dengan p=0,686&gt;0.05. Sedangkan, untuk berpikir positif memiliki nilai p=0,176&gt;0.05 dan untuk nilai mean berpikir positif </w:t>
      </w:r>
      <w:r w:rsidRPr="00884997">
        <w:rPr>
          <w:rFonts w:ascii="Times New Roman" w:hAnsi="Times New Roman" w:cs="Times New Roman"/>
          <w:i/>
          <w:sz w:val="24"/>
          <w:szCs w:val="24"/>
        </w:rPr>
        <w:t>pretest</w:t>
      </w:r>
      <w:r w:rsidRPr="00884997">
        <w:rPr>
          <w:rFonts w:ascii="Times New Roman" w:hAnsi="Times New Roman" w:cs="Times New Roman"/>
          <w:sz w:val="24"/>
          <w:szCs w:val="24"/>
        </w:rPr>
        <w:t xml:space="preserve"> 88.60 dan </w:t>
      </w:r>
      <w:r w:rsidRPr="00884997">
        <w:rPr>
          <w:rFonts w:ascii="Times New Roman" w:hAnsi="Times New Roman" w:cs="Times New Roman"/>
          <w:i/>
          <w:sz w:val="24"/>
          <w:szCs w:val="24"/>
        </w:rPr>
        <w:t>posttest</w:t>
      </w:r>
      <w:r w:rsidRPr="00884997">
        <w:rPr>
          <w:rFonts w:ascii="Times New Roman" w:hAnsi="Times New Roman" w:cs="Times New Roman"/>
          <w:sz w:val="24"/>
          <w:szCs w:val="24"/>
        </w:rPr>
        <w:t xml:space="preserve"> 94.00. Penjelasan ini dapat dilihat bahwa intervensi dapat meningkatkan kemampuan berpikir positif namun tidak mampu menurunkan kecemasan. Tidak diterimanya hipotesis karena beberapa faktor yaitu masalah rancangan intervensi yang disasar adalah kognitif, sedangkan kecemasan permasalahan lebih ke afeksi atau emosi. Kemudian pemilihan alat ukur yang tidak spesifik, jumlah subjek yang terbatas atau sedikit dan adanya pemasalahan eksternal yang dialami oleh </w:t>
      </w:r>
      <w:r w:rsidRPr="00884997">
        <w:rPr>
          <w:rFonts w:ascii="Times New Roman" w:hAnsi="Times New Roman" w:cs="Times New Roman"/>
          <w:sz w:val="24"/>
          <w:szCs w:val="24"/>
        </w:rPr>
        <w:lastRenderedPageBreak/>
        <w:t>subjek. Penelitian ini terkait pemberian pelatihan berpikir positif mampu meningkatkan kemampuan berpikir secara positif kepada subjek, namun tidak dapat menurunkan kecemasan. Hal ini dikarenakan intervensi yang diberikan cenderung pada kognitif, tidak adanya kombinasi antara kognitif dan afektif.</w:t>
      </w:r>
    </w:p>
    <w:p w14:paraId="13C387AA" w14:textId="77777777" w:rsidR="00884997" w:rsidRPr="00884997" w:rsidRDefault="00884997" w:rsidP="004A2DD7">
      <w:pPr>
        <w:pStyle w:val="ListParagraph"/>
        <w:spacing w:line="360" w:lineRule="auto"/>
        <w:ind w:firstLine="720"/>
        <w:jc w:val="both"/>
        <w:rPr>
          <w:rFonts w:asciiTheme="majorBidi" w:hAnsiTheme="majorBidi" w:cstheme="majorBidi"/>
          <w:b/>
          <w:bCs/>
          <w:sz w:val="24"/>
          <w:szCs w:val="24"/>
        </w:rPr>
      </w:pPr>
    </w:p>
    <w:p w14:paraId="5886D04C" w14:textId="16416FF4" w:rsidR="00884997" w:rsidRDefault="002E7849" w:rsidP="00C30B5C">
      <w:pPr>
        <w:pStyle w:val="ListParagraph"/>
        <w:numPr>
          <w:ilvl w:val="0"/>
          <w:numId w:val="14"/>
        </w:numPr>
        <w:spacing w:line="360" w:lineRule="auto"/>
        <w:ind w:left="720"/>
        <w:jc w:val="both"/>
        <w:rPr>
          <w:rFonts w:ascii="Times New Roman" w:hAnsi="Times New Roman" w:cs="Times New Roman"/>
          <w:b/>
          <w:sz w:val="24"/>
          <w:szCs w:val="24"/>
        </w:rPr>
      </w:pPr>
      <w:r w:rsidRPr="00884997">
        <w:rPr>
          <w:rFonts w:ascii="Times New Roman" w:hAnsi="Times New Roman" w:cs="Times New Roman"/>
          <w:b/>
          <w:sz w:val="24"/>
          <w:szCs w:val="24"/>
        </w:rPr>
        <w:t>Saran</w:t>
      </w:r>
    </w:p>
    <w:p w14:paraId="70342159" w14:textId="77777777" w:rsidR="00884997" w:rsidRDefault="002E7849" w:rsidP="004A2DD7">
      <w:pPr>
        <w:pStyle w:val="ListParagraph"/>
        <w:spacing w:line="360" w:lineRule="auto"/>
        <w:ind w:firstLine="720"/>
        <w:jc w:val="both"/>
        <w:rPr>
          <w:rFonts w:ascii="Times New Roman" w:hAnsi="Times New Roman" w:cs="Times New Roman"/>
          <w:sz w:val="24"/>
          <w:szCs w:val="24"/>
        </w:rPr>
      </w:pPr>
      <w:r w:rsidRPr="00884997">
        <w:rPr>
          <w:rFonts w:ascii="Times New Roman" w:hAnsi="Times New Roman" w:cs="Times New Roman"/>
          <w:sz w:val="24"/>
          <w:szCs w:val="24"/>
        </w:rPr>
        <w:t>Berdasarkan hasil dari penelitian, peneliti memberikan beberapa saran yang didasarkan dari evaluasi penelitian, saran tersebut adalah sebagai berikut.</w:t>
      </w:r>
      <w:r w:rsidRPr="00884997">
        <w:rPr>
          <w:rFonts w:ascii="Times New Roman" w:hAnsi="Times New Roman" w:cs="Times New Roman"/>
          <w:b/>
          <w:sz w:val="24"/>
          <w:szCs w:val="24"/>
        </w:rPr>
        <w:t xml:space="preserve"> </w:t>
      </w:r>
      <w:r w:rsidRPr="00884997">
        <w:rPr>
          <w:rFonts w:ascii="Times New Roman" w:hAnsi="Times New Roman" w:cs="Times New Roman"/>
          <w:sz w:val="24"/>
          <w:szCs w:val="24"/>
        </w:rPr>
        <w:t>Pertama: saran kepada peneliti selanjutnya memilih subjek ibu primigravida yang mengalami kecemasan tidak hanya di kehamilan trimester III saja, di trimester II pun perlu diskrining karena ibu primigravida trimester II ternayat sudah mengalami kecemasan. Kemudian memilih subjek ibu hamil saat skrining, benar-benar ibu hamil yang hanya mengalami kecemasan menjelang persalinan saja. Tidak disarankan adanya riwayat penyakit bawaan pada subjek, karena menjadi kecemasan ibu hamil yang berisiko tinggi, tentunya sangat berpengaruh pada hasil akhir.</w:t>
      </w:r>
    </w:p>
    <w:p w14:paraId="41828A1D" w14:textId="77777777" w:rsidR="00884997" w:rsidRDefault="000A257F" w:rsidP="004A2DD7">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Kedua: </w:t>
      </w:r>
      <w:r w:rsidRPr="000A257F">
        <w:rPr>
          <w:rFonts w:ascii="Times New Roman" w:hAnsi="Times New Roman" w:cs="Times New Roman"/>
          <w:sz w:val="24"/>
          <w:szCs w:val="24"/>
        </w:rPr>
        <w:t>Pemilihan alat ukur kecemasan diharapakan lebih fokus untuk ibu hamil menjelang persalinan agar mengukur sesuai permasalahan yang disasar. Begitu halnya dengan alat ukur berpikir positif dipilih atau disusun sesuai dengan permasalahan yang berkaitan dengan ibu primigravida trimester III (menjelang persalinan). Kemudian diharapkan alternatif jawaban yang terdapat alat ukur tidak menggunakan frekuensi.</w:t>
      </w:r>
    </w:p>
    <w:p w14:paraId="23AB104A" w14:textId="77777777" w:rsidR="00884997" w:rsidRDefault="000A257F" w:rsidP="004A2DD7">
      <w:pPr>
        <w:pStyle w:val="ListParagraph"/>
        <w:spacing w:line="360" w:lineRule="auto"/>
        <w:ind w:firstLine="720"/>
        <w:jc w:val="both"/>
        <w:rPr>
          <w:rFonts w:ascii="Times New Roman" w:hAnsi="Times New Roman" w:cs="Times New Roman"/>
          <w:sz w:val="24"/>
          <w:szCs w:val="24"/>
        </w:rPr>
      </w:pPr>
      <w:r w:rsidRPr="000A257F">
        <w:rPr>
          <w:rFonts w:ascii="Times New Roman" w:hAnsi="Times New Roman" w:cs="Times New Roman"/>
          <w:sz w:val="24"/>
          <w:szCs w:val="24"/>
        </w:rPr>
        <w:t xml:space="preserve">Ketiga: Panduan wawancara yang disusun fokus pada permasalahan yang diteliti. Agar data yang diperoleh diharapkan memberikan informasi-informasi yang dibutuhkan dan data yang didapatkan kaya. Panduan wawancara tidak disarankan membedakan pertanyaan antara sebelum dan setelah perlakuan. Peniliti mengharapkan sebelum dan setelah perlakuan tetap menggunakan panduan yang serupa, supaya adanya perbedaan hasil sebelum dan setelah diberi perlakuan. </w:t>
      </w:r>
    </w:p>
    <w:p w14:paraId="1CB7BA4C" w14:textId="77777777" w:rsidR="00884997" w:rsidRDefault="000A257F" w:rsidP="004A2DD7">
      <w:pPr>
        <w:pStyle w:val="ListParagraph"/>
        <w:spacing w:line="360" w:lineRule="auto"/>
        <w:ind w:firstLine="720"/>
        <w:jc w:val="both"/>
        <w:rPr>
          <w:rFonts w:ascii="Times New Roman" w:hAnsi="Times New Roman" w:cs="Times New Roman"/>
          <w:sz w:val="24"/>
          <w:szCs w:val="24"/>
        </w:rPr>
      </w:pPr>
      <w:r w:rsidRPr="000A257F">
        <w:rPr>
          <w:rFonts w:ascii="Times New Roman" w:hAnsi="Times New Roman" w:cs="Times New Roman"/>
          <w:sz w:val="24"/>
          <w:szCs w:val="24"/>
        </w:rPr>
        <w:t xml:space="preserve">Keempat: Penyusunan modul diharapkan memperhatikan aspek-aspek yang dipakai dan tidak menyusun secara umum melainkan lebih tertuju pada sasaran. Aspek-aspek yang diturun lebih fokus atau spesifik untuk ibu primigravida trimester III yang mengalami kecemasan menjelang persalinan jika meneliti tema yang serupa. Selain itu, </w:t>
      </w:r>
      <w:r w:rsidRPr="000A257F">
        <w:rPr>
          <w:rFonts w:ascii="Times New Roman" w:hAnsi="Times New Roman" w:cs="Times New Roman"/>
          <w:sz w:val="24"/>
          <w:szCs w:val="24"/>
        </w:rPr>
        <w:lastRenderedPageBreak/>
        <w:t>setiap sesi pada modul pelatihan yang disusun diharapkan sesuai aspek-aspek berpikir positif saja.</w:t>
      </w:r>
    </w:p>
    <w:p w14:paraId="6EB1337C" w14:textId="09DDD99D" w:rsidR="00884997" w:rsidRDefault="000A257F" w:rsidP="004A2DD7">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Kelima</w:t>
      </w:r>
      <w:r w:rsidR="002E7849">
        <w:rPr>
          <w:rFonts w:ascii="Times New Roman" w:hAnsi="Times New Roman" w:cs="Times New Roman"/>
          <w:sz w:val="24"/>
          <w:szCs w:val="24"/>
        </w:rPr>
        <w:t xml:space="preserve">: saran </w:t>
      </w:r>
      <w:r w:rsidR="002E7849" w:rsidRPr="002E7849">
        <w:rPr>
          <w:rFonts w:ascii="Times New Roman" w:hAnsi="Times New Roman" w:cs="Times New Roman"/>
          <w:sz w:val="24"/>
          <w:szCs w:val="24"/>
        </w:rPr>
        <w:t>menggunakan alat ukur</w:t>
      </w:r>
      <w:r w:rsidR="002E7849">
        <w:rPr>
          <w:rFonts w:ascii="Times New Roman" w:hAnsi="Times New Roman" w:cs="Times New Roman"/>
          <w:sz w:val="24"/>
          <w:szCs w:val="24"/>
        </w:rPr>
        <w:t>.</w:t>
      </w:r>
      <w:r w:rsidR="002E7849" w:rsidRPr="002E7849">
        <w:rPr>
          <w:rFonts w:ascii="Times New Roman" w:hAnsi="Times New Roman" w:cs="Times New Roman"/>
          <w:sz w:val="24"/>
          <w:szCs w:val="24"/>
        </w:rPr>
        <w:t xml:space="preserve"> </w:t>
      </w:r>
      <w:r w:rsidR="002E7849">
        <w:rPr>
          <w:rFonts w:ascii="Times New Roman" w:hAnsi="Times New Roman" w:cs="Times New Roman"/>
          <w:sz w:val="24"/>
          <w:szCs w:val="24"/>
        </w:rPr>
        <w:t xml:space="preserve">Mengukur </w:t>
      </w:r>
      <w:r w:rsidR="002E7849" w:rsidRPr="002E7849">
        <w:rPr>
          <w:rFonts w:ascii="Times New Roman" w:hAnsi="Times New Roman" w:cs="Times New Roman"/>
          <w:sz w:val="24"/>
          <w:szCs w:val="24"/>
        </w:rPr>
        <w:t xml:space="preserve">kecemasan ibu primigravida disarankan memilih alat ukur yang lebih spesifik yaitu kecemasan ibu hamil menjelang persalinan. Begitu halnya dengan alat ukur berpikir positif pun disarankan dikhususkan untuk ibu hamil. Kemudian diharapakn penelitian selanjutnya, jika ingin meneliti kembali mengusahakan membuat dua kelompok yaitu kelompok eksperimen dan kelompok kontrol. Karena tidak disarankan hanya menggunakan satu kelompok karena dapat mempengaruhi hasil akhir dari penelitian. selain itu saran berikutnya adalah, diharapkan jika melakukan penelitian yang berkaitan dengan ibu hamil dan melaksanakan di instansi terkait seperti </w:t>
      </w:r>
      <w:r w:rsidR="00B975C6">
        <w:rPr>
          <w:rFonts w:ascii="Times New Roman" w:hAnsi="Times New Roman" w:cs="Times New Roman"/>
          <w:sz w:val="24"/>
          <w:szCs w:val="24"/>
        </w:rPr>
        <w:t xml:space="preserve"> </w:t>
      </w:r>
      <w:r w:rsidR="002E7849" w:rsidRPr="002E7849">
        <w:rPr>
          <w:rFonts w:ascii="Times New Roman" w:hAnsi="Times New Roman" w:cs="Times New Roman"/>
          <w:sz w:val="24"/>
          <w:szCs w:val="24"/>
        </w:rPr>
        <w:t>Puskesmas atau Rumah Sakit diharapkan juga dapat bekerjasama dengan pihak lain yaitu pada Bidan praktek karena termasuk banyak data ibu hamil di Bidan dan dapat membantu mencari sampel khususnya ibu hamil yang dibutuhkan.</w:t>
      </w:r>
    </w:p>
    <w:p w14:paraId="019B1378" w14:textId="1F10FC7B" w:rsidR="002E7849" w:rsidRPr="00884997" w:rsidRDefault="000A257F" w:rsidP="004A2DD7">
      <w:pPr>
        <w:pStyle w:val="ListParagraph"/>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Keenam</w:t>
      </w:r>
      <w:r w:rsidR="002E7849">
        <w:rPr>
          <w:rFonts w:ascii="Times New Roman" w:hAnsi="Times New Roman" w:cs="Times New Roman"/>
          <w:sz w:val="24"/>
          <w:szCs w:val="24"/>
        </w:rPr>
        <w:t xml:space="preserve">: </w:t>
      </w:r>
      <w:r w:rsidR="002E7849" w:rsidRPr="002E7849">
        <w:rPr>
          <w:rFonts w:ascii="Times New Roman" w:hAnsi="Times New Roman" w:cs="Times New Roman"/>
          <w:sz w:val="24"/>
          <w:szCs w:val="24"/>
        </w:rPr>
        <w:t>Responden penelitian</w:t>
      </w:r>
      <w:r w:rsidR="002E7849">
        <w:rPr>
          <w:rFonts w:ascii="Times New Roman" w:hAnsi="Times New Roman" w:cs="Times New Roman"/>
          <w:sz w:val="24"/>
          <w:szCs w:val="24"/>
        </w:rPr>
        <w:t>. Berdasarkan hasil penelitian, diketahui bahwa dengan memberikan keterampilan berpikir positif, ibu primigravida merasakan perubahan dengan berpikir yang lebih positif sehingga adanya pemikiran bahwa semua pasti baik-baik saja. Bahkan perasaan lebih tenang, lebih senang, lebih banyak bersyukur, lebih semangat dan dapat menerima perubahan-perubahan yang terjadi. Berdasarkan hal tersebut, peneliti menyarankan agar ibu primigravida trimester III tetap melatih diri untuk berpikir positif yang telah diberikan oleh peneliti baik itu melakukan relaksasi pernapasan, menuliskan pikiran-pikiran nagatif kemudian diubah dengan harapan-harapan positif dan mensyukuri yang dilakukan dalam satu hari meskipun hal-hal yang sederhana. Diharapkan ini dilakukan minimal sehari sekali sebelum atau menjelang tidur.</w:t>
      </w:r>
    </w:p>
    <w:p w14:paraId="35468EE1" w14:textId="77777777" w:rsidR="00CC5B7C" w:rsidRPr="00CC5B7C" w:rsidRDefault="00CC5B7C" w:rsidP="00E960EF">
      <w:pPr>
        <w:spacing w:line="276" w:lineRule="auto"/>
        <w:ind w:firstLine="720"/>
        <w:jc w:val="both"/>
        <w:rPr>
          <w:rFonts w:asciiTheme="majorBidi" w:hAnsiTheme="majorBidi" w:cstheme="majorBidi"/>
          <w:bCs/>
          <w:sz w:val="24"/>
          <w:szCs w:val="24"/>
        </w:rPr>
      </w:pPr>
    </w:p>
    <w:p w14:paraId="6EE40EA0" w14:textId="77777777" w:rsidR="00E960EF" w:rsidRDefault="00E960EF">
      <w:pPr>
        <w:rPr>
          <w:rFonts w:asciiTheme="majorBidi" w:hAnsiTheme="majorBidi" w:cstheme="majorBidi"/>
          <w:bCs/>
          <w:sz w:val="24"/>
          <w:szCs w:val="24"/>
        </w:rPr>
      </w:pPr>
      <w:r>
        <w:rPr>
          <w:rFonts w:asciiTheme="majorBidi" w:hAnsiTheme="majorBidi" w:cstheme="majorBidi"/>
          <w:bCs/>
          <w:sz w:val="24"/>
          <w:szCs w:val="24"/>
        </w:rPr>
        <w:br w:type="page"/>
      </w:r>
    </w:p>
    <w:p w14:paraId="3E120101" w14:textId="77777777" w:rsidR="00CC5B7C" w:rsidRDefault="00E960EF" w:rsidP="00E960EF">
      <w:pPr>
        <w:spacing w:line="276" w:lineRule="auto"/>
        <w:ind w:firstLine="720"/>
        <w:jc w:val="center"/>
        <w:rPr>
          <w:rFonts w:asciiTheme="majorBidi" w:hAnsiTheme="majorBidi" w:cstheme="majorBidi"/>
          <w:b/>
          <w:bCs/>
          <w:sz w:val="24"/>
          <w:szCs w:val="24"/>
        </w:rPr>
      </w:pPr>
      <w:r w:rsidRPr="00E960EF">
        <w:rPr>
          <w:rFonts w:asciiTheme="majorBidi" w:hAnsiTheme="majorBidi" w:cstheme="majorBidi"/>
          <w:b/>
          <w:bCs/>
          <w:sz w:val="24"/>
          <w:szCs w:val="24"/>
        </w:rPr>
        <w:lastRenderedPageBreak/>
        <w:t>Daftar Pustaka</w:t>
      </w:r>
    </w:p>
    <w:p w14:paraId="53BD62BF" w14:textId="77777777" w:rsidR="003A26BA" w:rsidRPr="00E960EF" w:rsidRDefault="003A26BA" w:rsidP="003A26BA">
      <w:pPr>
        <w:spacing w:after="0" w:line="276" w:lineRule="auto"/>
        <w:ind w:firstLine="720"/>
        <w:jc w:val="center"/>
        <w:rPr>
          <w:rFonts w:asciiTheme="majorBidi" w:hAnsiTheme="majorBidi" w:cstheme="majorBidi"/>
          <w:b/>
          <w:bCs/>
          <w:sz w:val="24"/>
          <w:szCs w:val="24"/>
        </w:rPr>
      </w:pPr>
    </w:p>
    <w:p w14:paraId="23821BFF" w14:textId="77777777" w:rsidR="00B726F7" w:rsidRPr="00DA789C" w:rsidRDefault="00B726F7"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Afriliya, D. F. (2018). Berpikir Positif dan Kecenderungan Body Dysmorphic Disoerder Pada Remaja Putri. </w:t>
      </w:r>
      <w:r w:rsidRPr="00DA789C">
        <w:rPr>
          <w:rFonts w:ascii="Times New Roman" w:hAnsi="Times New Roman" w:cs="Times New Roman"/>
          <w:i/>
          <w:iCs/>
          <w:noProof/>
          <w:sz w:val="24"/>
          <w:szCs w:val="24"/>
        </w:rPr>
        <w:t>Skripsi</w:t>
      </w:r>
      <w:r w:rsidRPr="00DA789C">
        <w:rPr>
          <w:rFonts w:ascii="Times New Roman" w:hAnsi="Times New Roman" w:cs="Times New Roman"/>
          <w:noProof/>
          <w:sz w:val="24"/>
          <w:szCs w:val="24"/>
        </w:rPr>
        <w:t>, 1-54.</w:t>
      </w:r>
    </w:p>
    <w:p w14:paraId="5178BA9C" w14:textId="77777777" w:rsidR="00B726F7" w:rsidRPr="00DA789C" w:rsidRDefault="00B726F7"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Afriyanti, L. (2020). Terapi Musik Instrumental Gitar Klasik Untuk Menurunkan Kecemasan Pada Lansia. </w:t>
      </w:r>
      <w:r w:rsidRPr="00DA789C">
        <w:rPr>
          <w:rFonts w:ascii="Times New Roman" w:hAnsi="Times New Roman" w:cs="Times New Roman"/>
          <w:i/>
          <w:iCs/>
          <w:noProof/>
          <w:sz w:val="24"/>
          <w:szCs w:val="24"/>
        </w:rPr>
        <w:t>Tesis</w:t>
      </w:r>
      <w:r w:rsidRPr="00DA789C">
        <w:rPr>
          <w:rFonts w:ascii="Times New Roman" w:hAnsi="Times New Roman" w:cs="Times New Roman"/>
          <w:noProof/>
          <w:sz w:val="24"/>
          <w:szCs w:val="24"/>
        </w:rPr>
        <w:t>, 1-104.</w:t>
      </w:r>
    </w:p>
    <w:p w14:paraId="396B9375" w14:textId="77777777" w:rsidR="00B726F7" w:rsidRPr="00DA789C" w:rsidRDefault="00B726F7"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Anggraini, Y., Syaf, A., &amp; Murni, A. (2017). Hubungan Antara Berpikir Positif Dengan Kecemasan Komunikasi Pada Mahasiswa. </w:t>
      </w:r>
      <w:r w:rsidRPr="00DA789C">
        <w:rPr>
          <w:rFonts w:ascii="Times New Roman" w:hAnsi="Times New Roman" w:cs="Times New Roman"/>
          <w:i/>
          <w:iCs/>
          <w:noProof/>
          <w:sz w:val="24"/>
          <w:szCs w:val="24"/>
        </w:rPr>
        <w:t>Psychopolytan, 1</w:t>
      </w:r>
      <w:r w:rsidRPr="00DA789C">
        <w:rPr>
          <w:rFonts w:ascii="Times New Roman" w:hAnsi="Times New Roman" w:cs="Times New Roman"/>
          <w:noProof/>
          <w:sz w:val="24"/>
          <w:szCs w:val="24"/>
        </w:rPr>
        <w:t>(1), 31-38.</w:t>
      </w:r>
    </w:p>
    <w:p w14:paraId="6F04C538" w14:textId="77777777" w:rsidR="0009224F" w:rsidRPr="0009224F" w:rsidRDefault="00E960E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Astuti, A. B., Santosa, S. W., &amp; Utami, M. S. (2000). Hubungan Antara Dukungan Keluarga Dengan Penyesuaian Diri Perempuan Pada Kehamilan Pertama. </w:t>
      </w:r>
      <w:r w:rsidRPr="00DA789C">
        <w:rPr>
          <w:rFonts w:ascii="Times New Roman" w:hAnsi="Times New Roman" w:cs="Times New Roman"/>
          <w:i/>
          <w:iCs/>
          <w:noProof/>
          <w:sz w:val="24"/>
          <w:szCs w:val="24"/>
        </w:rPr>
        <w:t>Jurnal Psikologi</w:t>
      </w:r>
      <w:r w:rsidRPr="00DA789C">
        <w:rPr>
          <w:rFonts w:ascii="Times New Roman" w:hAnsi="Times New Roman" w:cs="Times New Roman"/>
          <w:noProof/>
          <w:sz w:val="24"/>
          <w:szCs w:val="24"/>
        </w:rPr>
        <w:t>(2), 84-95.</w:t>
      </w:r>
    </w:p>
    <w:p w14:paraId="250EEDC1" w14:textId="77777777" w:rsidR="00B726F7" w:rsidRPr="00B726F7" w:rsidRDefault="00B726F7"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Azwar, S. (2013). </w:t>
      </w:r>
      <w:r w:rsidRPr="00DA789C">
        <w:rPr>
          <w:rFonts w:ascii="Times New Roman" w:hAnsi="Times New Roman" w:cs="Times New Roman"/>
          <w:i/>
          <w:iCs/>
          <w:noProof/>
          <w:sz w:val="24"/>
          <w:szCs w:val="24"/>
        </w:rPr>
        <w:t>Metode Penelitian</w:t>
      </w:r>
      <w:r w:rsidRPr="00DA789C">
        <w:rPr>
          <w:rFonts w:ascii="Times New Roman" w:hAnsi="Times New Roman" w:cs="Times New Roman"/>
          <w:noProof/>
          <w:sz w:val="24"/>
          <w:szCs w:val="24"/>
        </w:rPr>
        <w:t xml:space="preserve"> (1nd ed.). Yogyakarta: PUSTAKA PELAJAR.</w:t>
      </w:r>
    </w:p>
    <w:p w14:paraId="48C3DB0E"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Brissette, I., Scheier, M. F., &amp; Carver, C. S. (2002). The Role of Optimism in Social Network Development, Coping, and Psychological Adjustment During a Life Transition. </w:t>
      </w:r>
      <w:r w:rsidRPr="00DA789C">
        <w:rPr>
          <w:rFonts w:ascii="Times New Roman" w:hAnsi="Times New Roman" w:cs="Times New Roman"/>
          <w:i/>
          <w:iCs/>
          <w:noProof/>
          <w:sz w:val="24"/>
          <w:szCs w:val="24"/>
        </w:rPr>
        <w:t>Journal of Personality and Social Psychology, 82</w:t>
      </w:r>
      <w:r w:rsidRPr="00DA789C">
        <w:rPr>
          <w:rFonts w:ascii="Times New Roman" w:hAnsi="Times New Roman" w:cs="Times New Roman"/>
          <w:noProof/>
          <w:sz w:val="24"/>
          <w:szCs w:val="24"/>
        </w:rPr>
        <w:t>(1), 102-111.</w:t>
      </w:r>
    </w:p>
    <w:p w14:paraId="1CB78F0A"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Corey, G. (2013). </w:t>
      </w:r>
      <w:r w:rsidRPr="00DA789C">
        <w:rPr>
          <w:rFonts w:ascii="Times New Roman" w:hAnsi="Times New Roman" w:cs="Times New Roman"/>
          <w:i/>
          <w:iCs/>
          <w:noProof/>
          <w:sz w:val="24"/>
          <w:szCs w:val="24"/>
        </w:rPr>
        <w:t>Teori dan Praktek Konseling dan Psikoterapi.</w:t>
      </w:r>
      <w:r w:rsidRPr="00DA789C">
        <w:rPr>
          <w:rFonts w:ascii="Times New Roman" w:hAnsi="Times New Roman" w:cs="Times New Roman"/>
          <w:noProof/>
          <w:sz w:val="24"/>
          <w:szCs w:val="24"/>
        </w:rPr>
        <w:t xml:space="preserve"> Bandung: PT Refika Aditama.</w:t>
      </w:r>
    </w:p>
    <w:p w14:paraId="4FCAEBD2" w14:textId="26E5E10A" w:rsidR="00B726F7" w:rsidRDefault="00B726F7"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Dinas Kesehatan . (2019). Profil Kesehatan Tahun 2019 Kota Yogyakarta (Data Tahun 2018). </w:t>
      </w:r>
      <w:r w:rsidRPr="00DA789C">
        <w:rPr>
          <w:rFonts w:ascii="Times New Roman" w:hAnsi="Times New Roman" w:cs="Times New Roman"/>
          <w:i/>
          <w:iCs/>
          <w:noProof/>
          <w:sz w:val="24"/>
          <w:szCs w:val="24"/>
        </w:rPr>
        <w:t>Pemerintah Kota Yogyakarta Dinas Kesehatan</w:t>
      </w:r>
      <w:r w:rsidRPr="00DA789C">
        <w:rPr>
          <w:rFonts w:ascii="Times New Roman" w:hAnsi="Times New Roman" w:cs="Times New Roman"/>
          <w:noProof/>
          <w:sz w:val="24"/>
          <w:szCs w:val="24"/>
        </w:rPr>
        <w:t xml:space="preserve">, 1-262. Retrieved Desember 12, 2020, from </w:t>
      </w:r>
      <w:hyperlink r:id="rId12" w:history="1">
        <w:r w:rsidR="00A34233" w:rsidRPr="00A34233">
          <w:rPr>
            <w:rStyle w:val="Hyperlink"/>
            <w:rFonts w:ascii="Times New Roman" w:hAnsi="Times New Roman" w:cs="Times New Roman"/>
            <w:noProof/>
            <w:color w:val="auto"/>
            <w:sz w:val="24"/>
            <w:szCs w:val="24"/>
          </w:rPr>
          <w:t>https://kesehatan.jogjakota.go.id/uploads/dokumen/profil_dinkes_2019_data_2018.pdf</w:t>
        </w:r>
      </w:hyperlink>
    </w:p>
    <w:p w14:paraId="3706E47F" w14:textId="7624E488" w:rsidR="00A34233" w:rsidRPr="00A34233" w:rsidRDefault="00A34233" w:rsidP="001C47D9">
      <w:pPr>
        <w:pStyle w:val="Bibliography"/>
        <w:spacing w:after="0" w:line="276" w:lineRule="auto"/>
        <w:ind w:left="720" w:hanging="720"/>
        <w:jc w:val="both"/>
        <w:rPr>
          <w:rFonts w:ascii="Times New Roman" w:hAnsi="Times New Roman" w:cs="Times New Roman"/>
          <w:sz w:val="24"/>
        </w:rPr>
      </w:pPr>
      <w:r w:rsidRPr="00A34233">
        <w:rPr>
          <w:rFonts w:ascii="Times New Roman" w:hAnsi="Times New Roman" w:cs="Times New Roman"/>
          <w:sz w:val="24"/>
        </w:rPr>
        <w:t xml:space="preserve">Dole, N., Savitz, D. A., Picciotto, I. H., Siega-Riz, A. M., McMahon, M. J., &amp; Buekens, P. (2003). Maternal Stress and Preterm Birth. </w:t>
      </w:r>
      <w:r w:rsidRPr="00A34233">
        <w:rPr>
          <w:rFonts w:ascii="Times New Roman" w:hAnsi="Times New Roman" w:cs="Times New Roman"/>
          <w:i/>
          <w:iCs/>
          <w:sz w:val="24"/>
        </w:rPr>
        <w:t>American Journal of Epidemiology, 153</w:t>
      </w:r>
      <w:r w:rsidRPr="00A34233">
        <w:rPr>
          <w:rFonts w:ascii="Times New Roman" w:hAnsi="Times New Roman" w:cs="Times New Roman"/>
          <w:sz w:val="24"/>
        </w:rPr>
        <w:t>(1), 14-24.</w:t>
      </w:r>
    </w:p>
    <w:p w14:paraId="36C5C0B7"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Elfiky, I. (2018). </w:t>
      </w:r>
      <w:r w:rsidRPr="00DA789C">
        <w:rPr>
          <w:rFonts w:ascii="Times New Roman" w:hAnsi="Times New Roman" w:cs="Times New Roman"/>
          <w:i/>
          <w:iCs/>
          <w:noProof/>
          <w:sz w:val="24"/>
          <w:szCs w:val="24"/>
        </w:rPr>
        <w:t>Terapi Berpikir Positif.</w:t>
      </w:r>
      <w:r w:rsidRPr="00DA789C">
        <w:rPr>
          <w:rFonts w:ascii="Times New Roman" w:hAnsi="Times New Roman" w:cs="Times New Roman"/>
          <w:noProof/>
          <w:sz w:val="24"/>
          <w:szCs w:val="24"/>
        </w:rPr>
        <w:t xml:space="preserve"> Jakarta: PT. Serambi Ilmu Semesta.</w:t>
      </w:r>
    </w:p>
    <w:p w14:paraId="30A7060B"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Ghufron, M. N., &amp; Risnawita, R. S. (2010). </w:t>
      </w:r>
      <w:r w:rsidRPr="00DA789C">
        <w:rPr>
          <w:rFonts w:ascii="Times New Roman" w:hAnsi="Times New Roman" w:cs="Times New Roman"/>
          <w:i/>
          <w:iCs/>
          <w:noProof/>
          <w:sz w:val="24"/>
          <w:szCs w:val="24"/>
        </w:rPr>
        <w:t>Teori-teori Psikologi.</w:t>
      </w:r>
      <w:r w:rsidRPr="00DA789C">
        <w:rPr>
          <w:rFonts w:ascii="Times New Roman" w:hAnsi="Times New Roman" w:cs="Times New Roman"/>
          <w:noProof/>
          <w:sz w:val="24"/>
          <w:szCs w:val="24"/>
        </w:rPr>
        <w:t xml:space="preserve"> Yogyakarta: Ar-Ruzz Media.</w:t>
      </w:r>
    </w:p>
    <w:p w14:paraId="129FA36C"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Hidayati, D. S. (2014). Latar belakang Psikologis kecemasan Ibu Hamil Usia 35 Tahun Ke Atas. </w:t>
      </w:r>
      <w:r w:rsidRPr="00DA789C">
        <w:rPr>
          <w:rFonts w:ascii="Times New Roman" w:hAnsi="Times New Roman" w:cs="Times New Roman"/>
          <w:i/>
          <w:iCs/>
          <w:noProof/>
          <w:sz w:val="24"/>
          <w:szCs w:val="24"/>
        </w:rPr>
        <w:t>Jurnal Ilmiah Psikologi Terapan, 2</w:t>
      </w:r>
      <w:r w:rsidRPr="00DA789C">
        <w:rPr>
          <w:rFonts w:ascii="Times New Roman" w:hAnsi="Times New Roman" w:cs="Times New Roman"/>
          <w:noProof/>
          <w:sz w:val="24"/>
          <w:szCs w:val="24"/>
        </w:rPr>
        <w:t>(2), 325-334.</w:t>
      </w:r>
    </w:p>
    <w:p w14:paraId="114D2E65" w14:textId="77777777" w:rsidR="0009224F"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Heningsih. (2014). Gambaran Tingkat Ansietas Pada Lansia Di Panti Wredha Dharma Bhakti Kasih Surakarta. </w:t>
      </w:r>
      <w:r w:rsidRPr="00DA789C">
        <w:rPr>
          <w:rFonts w:ascii="Times New Roman" w:hAnsi="Times New Roman" w:cs="Times New Roman"/>
          <w:i/>
          <w:iCs/>
          <w:noProof/>
          <w:sz w:val="24"/>
          <w:szCs w:val="24"/>
        </w:rPr>
        <w:t xml:space="preserve">Skripsi </w:t>
      </w:r>
      <w:r w:rsidRPr="00DA789C">
        <w:rPr>
          <w:rFonts w:ascii="Times New Roman" w:hAnsi="Times New Roman" w:cs="Times New Roman"/>
          <w:noProof/>
          <w:sz w:val="24"/>
          <w:szCs w:val="24"/>
        </w:rPr>
        <w:t>, 1-43.</w:t>
      </w:r>
    </w:p>
    <w:p w14:paraId="54A9463E" w14:textId="4C82DFE7" w:rsidR="003116B8" w:rsidRPr="003116B8" w:rsidRDefault="003116B8" w:rsidP="001C47D9">
      <w:pPr>
        <w:pStyle w:val="Bibliography"/>
        <w:spacing w:after="0" w:line="276" w:lineRule="auto"/>
        <w:ind w:left="720" w:hanging="720"/>
        <w:jc w:val="both"/>
        <w:rPr>
          <w:rFonts w:ascii="Times New Roman" w:hAnsi="Times New Roman" w:cs="Times New Roman"/>
          <w:sz w:val="24"/>
        </w:rPr>
      </w:pPr>
      <w:r>
        <w:rPr>
          <w:rFonts w:ascii="Times New Roman" w:hAnsi="Times New Roman" w:cs="Times New Roman"/>
          <w:sz w:val="24"/>
        </w:rPr>
        <w:t>Janiwarty</w:t>
      </w:r>
      <w:r w:rsidRPr="003116B8">
        <w:rPr>
          <w:rFonts w:ascii="Times New Roman" w:hAnsi="Times New Roman" w:cs="Times New Roman"/>
          <w:sz w:val="24"/>
        </w:rPr>
        <w:t xml:space="preserve">, B., &amp; Pieter, H. Z. (2012). </w:t>
      </w:r>
      <w:r w:rsidRPr="003116B8">
        <w:rPr>
          <w:rFonts w:ascii="Times New Roman" w:hAnsi="Times New Roman" w:cs="Times New Roman"/>
          <w:i/>
          <w:iCs/>
          <w:sz w:val="24"/>
        </w:rPr>
        <w:t>Pendidikan Psikologi Untuk Bidan.</w:t>
      </w:r>
      <w:r w:rsidRPr="003116B8">
        <w:rPr>
          <w:rFonts w:ascii="Times New Roman" w:hAnsi="Times New Roman" w:cs="Times New Roman"/>
          <w:sz w:val="24"/>
        </w:rPr>
        <w:t xml:space="preserve"> Medan: Rapha Publishing.</w:t>
      </w:r>
    </w:p>
    <w:p w14:paraId="780D4498" w14:textId="77777777" w:rsidR="0009224F"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Latipun. (2017). </w:t>
      </w:r>
      <w:r w:rsidRPr="00DA789C">
        <w:rPr>
          <w:rFonts w:ascii="Times New Roman" w:hAnsi="Times New Roman" w:cs="Times New Roman"/>
          <w:i/>
          <w:iCs/>
          <w:noProof/>
          <w:sz w:val="24"/>
          <w:szCs w:val="24"/>
        </w:rPr>
        <w:t>Psikologi Eksperimen</w:t>
      </w:r>
      <w:r w:rsidRPr="00DA789C">
        <w:rPr>
          <w:rFonts w:ascii="Times New Roman" w:hAnsi="Times New Roman" w:cs="Times New Roman"/>
          <w:noProof/>
          <w:sz w:val="24"/>
          <w:szCs w:val="24"/>
        </w:rPr>
        <w:t xml:space="preserve"> (3nd ed.). Malang: Universitas Muhammadiyah Malang.</w:t>
      </w:r>
    </w:p>
    <w:p w14:paraId="325D7F9F" w14:textId="580E48AC" w:rsidR="00A34233" w:rsidRPr="00A34233" w:rsidRDefault="00A34233" w:rsidP="001C47D9">
      <w:pPr>
        <w:pStyle w:val="Bibliography"/>
        <w:spacing w:after="0" w:line="276" w:lineRule="auto"/>
        <w:ind w:left="720" w:hanging="720"/>
        <w:jc w:val="both"/>
        <w:rPr>
          <w:rFonts w:ascii="Times New Roman" w:hAnsi="Times New Roman" w:cs="Times New Roman"/>
          <w:sz w:val="24"/>
        </w:rPr>
      </w:pPr>
      <w:r w:rsidRPr="00A34233">
        <w:rPr>
          <w:rFonts w:ascii="Times New Roman" w:hAnsi="Times New Roman" w:cs="Times New Roman"/>
          <w:sz w:val="24"/>
        </w:rPr>
        <w:t xml:space="preserve">Lee, A. M., Lam, S. K., Lau, S. M., Chong, C. S., Chui, H. W., &amp; Fong, D. Y. (2007). Prevalence, Course, and Risk Factors for Antenatal Anxiety and Depression. </w:t>
      </w:r>
      <w:r w:rsidRPr="00A34233">
        <w:rPr>
          <w:rFonts w:ascii="Times New Roman" w:hAnsi="Times New Roman" w:cs="Times New Roman"/>
          <w:i/>
          <w:iCs/>
          <w:sz w:val="24"/>
        </w:rPr>
        <w:t>American College of Obstetricians and Gynecologists, 110</w:t>
      </w:r>
      <w:r w:rsidRPr="00A34233">
        <w:rPr>
          <w:rFonts w:ascii="Times New Roman" w:hAnsi="Times New Roman" w:cs="Times New Roman"/>
          <w:sz w:val="24"/>
        </w:rPr>
        <w:t>(5), 1102-1112.</w:t>
      </w:r>
    </w:p>
    <w:p w14:paraId="300D641F" w14:textId="77777777" w:rsidR="0009224F" w:rsidRPr="00A10529"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Machmudati, A., &amp; Diana, R. R. (2017). Efektivitas Pelatihan Berpikir Positif untuk Menurunkan Kecemasan Mengerjakan Skripsi Pada Mahasiswa. </w:t>
      </w:r>
      <w:r w:rsidRPr="00DA789C">
        <w:rPr>
          <w:rFonts w:ascii="Times New Roman" w:hAnsi="Times New Roman" w:cs="Times New Roman"/>
          <w:i/>
          <w:iCs/>
          <w:noProof/>
          <w:sz w:val="24"/>
          <w:szCs w:val="24"/>
        </w:rPr>
        <w:t>Jurnal Intervensi Psikologi, 9</w:t>
      </w:r>
      <w:r w:rsidRPr="00DA789C">
        <w:rPr>
          <w:rFonts w:ascii="Times New Roman" w:hAnsi="Times New Roman" w:cs="Times New Roman"/>
          <w:noProof/>
          <w:sz w:val="24"/>
          <w:szCs w:val="24"/>
        </w:rPr>
        <w:t>(1), 107-127.</w:t>
      </w:r>
    </w:p>
    <w:p w14:paraId="3E928CAD" w14:textId="77777777" w:rsidR="0009224F" w:rsidRPr="0009224F"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Mayangsari, O. D. (2011). </w:t>
      </w:r>
      <w:r w:rsidRPr="00DA789C">
        <w:rPr>
          <w:rFonts w:ascii="Times New Roman" w:hAnsi="Times New Roman" w:cs="Times New Roman"/>
          <w:i/>
          <w:iCs/>
          <w:noProof/>
          <w:sz w:val="24"/>
          <w:szCs w:val="24"/>
        </w:rPr>
        <w:t>Pengetahuan Ibu Tentang Penyebab Faktor Terjadinya BBLR di RS. Permata Bunda Kabupaten Grobogan.</w:t>
      </w:r>
      <w:r w:rsidRPr="00DA789C">
        <w:rPr>
          <w:rFonts w:ascii="Times New Roman" w:hAnsi="Times New Roman" w:cs="Times New Roman"/>
          <w:noProof/>
          <w:sz w:val="24"/>
          <w:szCs w:val="24"/>
        </w:rPr>
        <w:t xml:space="preserve"> Semarang: Universitas Muhammadiyah Semarang.</w:t>
      </w:r>
    </w:p>
    <w:p w14:paraId="172B95A7" w14:textId="77777777" w:rsidR="0009224F"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Murdayah, Lilis, D. N., &amp; Lovita, E. (2021). Faktor-faktor Yang Berhubungan Dengan Kecemasan Pada Ibu Bersalin. </w:t>
      </w:r>
      <w:r w:rsidRPr="00DA789C">
        <w:rPr>
          <w:rFonts w:ascii="Times New Roman" w:hAnsi="Times New Roman" w:cs="Times New Roman"/>
          <w:i/>
          <w:iCs/>
          <w:noProof/>
          <w:sz w:val="24"/>
          <w:szCs w:val="24"/>
        </w:rPr>
        <w:t>Jambura Journal Of Health Sciences And Research, 3</w:t>
      </w:r>
      <w:r w:rsidRPr="00DA789C">
        <w:rPr>
          <w:rFonts w:ascii="Times New Roman" w:hAnsi="Times New Roman" w:cs="Times New Roman"/>
          <w:noProof/>
          <w:sz w:val="24"/>
          <w:szCs w:val="24"/>
        </w:rPr>
        <w:t>(1), 115-125.</w:t>
      </w:r>
    </w:p>
    <w:p w14:paraId="7E18E21C" w14:textId="77777777" w:rsidR="004A7C30" w:rsidRPr="004A7C30" w:rsidRDefault="004A7C30"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lastRenderedPageBreak/>
        <w:t xml:space="preserve">Miller, L. A., &amp; Welch, L. G. (2008). </w:t>
      </w:r>
      <w:r w:rsidRPr="00DA789C">
        <w:rPr>
          <w:rFonts w:ascii="Times New Roman" w:hAnsi="Times New Roman" w:cs="Times New Roman"/>
          <w:i/>
          <w:iCs/>
          <w:noProof/>
          <w:sz w:val="24"/>
          <w:szCs w:val="24"/>
        </w:rPr>
        <w:t>Emotional and Educational Components of Pregnancy.</w:t>
      </w:r>
      <w:r w:rsidRPr="00DA789C">
        <w:rPr>
          <w:rFonts w:ascii="Times New Roman" w:hAnsi="Times New Roman" w:cs="Times New Roman"/>
          <w:noProof/>
          <w:sz w:val="24"/>
          <w:szCs w:val="24"/>
        </w:rPr>
        <w:t xml:space="preserve"> Kings College, London: Paula and David Bloomer In memory of Abigail.</w:t>
      </w:r>
    </w:p>
    <w:p w14:paraId="2C6C1E12" w14:textId="77777777" w:rsidR="00CD5558"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Nevid, J. S., Rathus, S. A., &amp; Greene, B. (2005). </w:t>
      </w:r>
      <w:r w:rsidRPr="00DA789C">
        <w:rPr>
          <w:rFonts w:ascii="Times New Roman" w:hAnsi="Times New Roman" w:cs="Times New Roman"/>
          <w:i/>
          <w:iCs/>
          <w:noProof/>
          <w:sz w:val="24"/>
          <w:szCs w:val="24"/>
        </w:rPr>
        <w:t>Psikologi Abnormal</w:t>
      </w:r>
      <w:r w:rsidRPr="00DA789C">
        <w:rPr>
          <w:rFonts w:ascii="Times New Roman" w:hAnsi="Times New Roman" w:cs="Times New Roman"/>
          <w:noProof/>
          <w:sz w:val="24"/>
          <w:szCs w:val="24"/>
        </w:rPr>
        <w:t xml:space="preserve"> (Edisi 5 ed.). Jakarta: Erlangga.</w:t>
      </w:r>
    </w:p>
    <w:p w14:paraId="709C2FBF" w14:textId="4ACA548E" w:rsidR="00CD5558" w:rsidRPr="00CD5558" w:rsidRDefault="00CD5558" w:rsidP="001C47D9">
      <w:pPr>
        <w:pStyle w:val="Bibliography"/>
        <w:spacing w:after="0" w:line="276" w:lineRule="auto"/>
        <w:ind w:left="720" w:hanging="720"/>
        <w:jc w:val="both"/>
        <w:rPr>
          <w:rFonts w:ascii="Times New Roman" w:hAnsi="Times New Roman" w:cs="Times New Roman"/>
          <w:noProof/>
          <w:sz w:val="24"/>
          <w:szCs w:val="24"/>
        </w:rPr>
      </w:pPr>
      <w:r>
        <w:rPr>
          <w:rFonts w:ascii="Times New Roman" w:eastAsia="Calibri" w:hAnsi="Times New Roman" w:cs="Times New Roman"/>
          <w:bCs/>
          <w:sz w:val="24"/>
          <w:szCs w:val="24"/>
        </w:rPr>
        <w:t xml:space="preserve">Nevid, J.S., Rathus, S.A., &amp; Greene, Beverly. (2014). </w:t>
      </w:r>
      <w:r>
        <w:rPr>
          <w:rFonts w:ascii="Times New Roman" w:eastAsia="Calibri" w:hAnsi="Times New Roman" w:cs="Times New Roman"/>
          <w:bCs/>
          <w:i/>
          <w:sz w:val="24"/>
          <w:szCs w:val="24"/>
        </w:rPr>
        <w:t>Abnormal psychology in a changing world, ninth edition.</w:t>
      </w:r>
      <w:r>
        <w:rPr>
          <w:rFonts w:ascii="Times New Roman" w:eastAsia="Calibri" w:hAnsi="Times New Roman" w:cs="Times New Roman"/>
          <w:bCs/>
          <w:sz w:val="24"/>
          <w:szCs w:val="24"/>
        </w:rPr>
        <w:t xml:space="preserve"> Yuniarti, K. (2018). Jakarta: Penerbit Erlangga. </w:t>
      </w:r>
    </w:p>
    <w:p w14:paraId="461BAD02" w14:textId="31695E90" w:rsidR="00A34233" w:rsidRPr="00A34233" w:rsidRDefault="00A34233" w:rsidP="001C47D9">
      <w:pPr>
        <w:pStyle w:val="Bibliography"/>
        <w:spacing w:after="0" w:line="276" w:lineRule="auto"/>
        <w:ind w:left="720" w:hanging="720"/>
        <w:jc w:val="both"/>
        <w:rPr>
          <w:rFonts w:ascii="Times New Roman" w:hAnsi="Times New Roman" w:cs="Times New Roman"/>
          <w:sz w:val="24"/>
        </w:rPr>
      </w:pPr>
      <w:r w:rsidRPr="00A34233">
        <w:rPr>
          <w:rFonts w:ascii="Times New Roman" w:hAnsi="Times New Roman" w:cs="Times New Roman"/>
          <w:sz w:val="24"/>
        </w:rPr>
        <w:t xml:space="preserve">Nurdiana, L. (2012, Juli -). </w:t>
      </w:r>
      <w:r w:rsidRPr="00A34233">
        <w:rPr>
          <w:rFonts w:ascii="Times New Roman" w:hAnsi="Times New Roman" w:cs="Times New Roman"/>
          <w:i/>
          <w:iCs/>
          <w:sz w:val="24"/>
        </w:rPr>
        <w:t>Rasa Cemasa Pada Ibu Hamil</w:t>
      </w:r>
      <w:r w:rsidRPr="00A34233">
        <w:rPr>
          <w:rFonts w:ascii="Times New Roman" w:hAnsi="Times New Roman" w:cs="Times New Roman"/>
          <w:sz w:val="24"/>
        </w:rPr>
        <w:t>. Retrieved 1 21, 2021, from Wordpress.com: https://nurdianalia.wordpress.com/2012/07/.</w:t>
      </w:r>
    </w:p>
    <w:p w14:paraId="0F857B5D" w14:textId="184EB589" w:rsidR="00E717BB" w:rsidRPr="00693E17" w:rsidRDefault="00E717BB" w:rsidP="001C47D9">
      <w:pPr>
        <w:spacing w:after="0" w:line="276" w:lineRule="auto"/>
        <w:ind w:left="720" w:hanging="720"/>
        <w:jc w:val="both"/>
        <w:rPr>
          <w:rFonts w:ascii="Times New Roman" w:hAnsi="Times New Roman" w:cs="Times New Roman"/>
          <w:sz w:val="24"/>
        </w:rPr>
      </w:pPr>
      <w:r w:rsidRPr="00693E17">
        <w:rPr>
          <w:rFonts w:ascii="Times New Roman" w:hAnsi="Times New Roman" w:cs="Times New Roman"/>
          <w:sz w:val="24"/>
        </w:rPr>
        <w:t xml:space="preserve">Nursalam. (2003). </w:t>
      </w:r>
      <w:r w:rsidRPr="00693E17">
        <w:rPr>
          <w:rFonts w:ascii="Times New Roman" w:hAnsi="Times New Roman" w:cs="Times New Roman"/>
          <w:i/>
          <w:sz w:val="24"/>
        </w:rPr>
        <w:t xml:space="preserve">Konsep &amp; Penerapan </w:t>
      </w:r>
      <w:r w:rsidR="00693E17" w:rsidRPr="00693E17">
        <w:rPr>
          <w:rFonts w:ascii="Times New Roman" w:hAnsi="Times New Roman" w:cs="Times New Roman"/>
          <w:i/>
          <w:sz w:val="24"/>
        </w:rPr>
        <w:t>Metodologi Penelitian Ilmu Keperawatan.</w:t>
      </w:r>
      <w:r w:rsidR="00693E17" w:rsidRPr="00693E17">
        <w:rPr>
          <w:rFonts w:ascii="Times New Roman" w:hAnsi="Times New Roman" w:cs="Times New Roman"/>
          <w:sz w:val="24"/>
        </w:rPr>
        <w:t xml:space="preserve"> Jakarta: Salemba Medika.</w:t>
      </w:r>
    </w:p>
    <w:p w14:paraId="7A5265D4"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Peale, N. V. (2006). </w:t>
      </w:r>
      <w:r w:rsidRPr="00DA789C">
        <w:rPr>
          <w:rFonts w:ascii="Times New Roman" w:hAnsi="Times New Roman" w:cs="Times New Roman"/>
          <w:i/>
          <w:iCs/>
          <w:noProof/>
          <w:sz w:val="24"/>
          <w:szCs w:val="24"/>
        </w:rPr>
        <w:t>The Power of Positive Thinking: A Practical Guide to Mastering The Problems of Everyday Living.</w:t>
      </w:r>
      <w:r w:rsidRPr="00DA789C">
        <w:rPr>
          <w:rFonts w:ascii="Times New Roman" w:hAnsi="Times New Roman" w:cs="Times New Roman"/>
          <w:noProof/>
          <w:sz w:val="24"/>
          <w:szCs w:val="24"/>
        </w:rPr>
        <w:t xml:space="preserve"> -: The Quality Book Club.</w:t>
      </w:r>
    </w:p>
    <w:p w14:paraId="46196E0D"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Pangastuti, M. (2014). Efektifitas Pelatihan Berpikir Positif untuk Menurunkan Kecemasan dalam Menghadapi Ujiam Nasional (UN) Pada Siswa SMA. </w:t>
      </w:r>
      <w:r w:rsidRPr="00DA789C">
        <w:rPr>
          <w:rFonts w:ascii="Times New Roman" w:hAnsi="Times New Roman" w:cs="Times New Roman"/>
          <w:i/>
          <w:iCs/>
          <w:noProof/>
          <w:sz w:val="24"/>
          <w:szCs w:val="24"/>
        </w:rPr>
        <w:t>Persona, Jurnal Psikologi Indonesia, 3</w:t>
      </w:r>
      <w:r w:rsidRPr="00DA789C">
        <w:rPr>
          <w:rFonts w:ascii="Times New Roman" w:hAnsi="Times New Roman" w:cs="Times New Roman"/>
          <w:noProof/>
          <w:sz w:val="24"/>
          <w:szCs w:val="24"/>
        </w:rPr>
        <w:t>(1), 32-41.</w:t>
      </w:r>
    </w:p>
    <w:p w14:paraId="589FC243" w14:textId="5B6C8E95" w:rsidR="0009224F"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Rahmi, L. (2011). Hubungan Usia, Tingkat Pendidikan, Dukungan Suami, dan Dukungan Keluarga Dengan Tingkat Kecemasan Menjelang Persalinan Pada Ibu Primigravida Trimester III di Poliklinik Kebidanan RSUP DR. M. Djamil Padang Tahun 2009. </w:t>
      </w:r>
      <w:r w:rsidRPr="00DA789C">
        <w:rPr>
          <w:rFonts w:ascii="Times New Roman" w:hAnsi="Times New Roman" w:cs="Times New Roman"/>
          <w:i/>
          <w:iCs/>
          <w:noProof/>
          <w:sz w:val="24"/>
          <w:szCs w:val="24"/>
        </w:rPr>
        <w:t>Penelitian Keperawatan Maternitas</w:t>
      </w:r>
      <w:r w:rsidRPr="00DA789C">
        <w:rPr>
          <w:rFonts w:ascii="Times New Roman" w:hAnsi="Times New Roman" w:cs="Times New Roman"/>
          <w:noProof/>
          <w:sz w:val="24"/>
          <w:szCs w:val="24"/>
        </w:rPr>
        <w:t xml:space="preserve">, 1-10. Retrieved 1 21, 2021, from </w:t>
      </w:r>
      <w:hyperlink r:id="rId13" w:history="1">
        <w:r w:rsidR="00CD5558" w:rsidRPr="00CD5558">
          <w:rPr>
            <w:rStyle w:val="Hyperlink"/>
            <w:rFonts w:ascii="Times New Roman" w:hAnsi="Times New Roman" w:cs="Times New Roman"/>
            <w:noProof/>
            <w:color w:val="auto"/>
            <w:sz w:val="24"/>
            <w:szCs w:val="24"/>
          </w:rPr>
          <w:t>http://repository.unand.ac.id/18043/1/HUBUNGAN%20USIA%2C%20TINGKAT%20PENDIDIKAN%2C%20DUKUNGAN%20SUAMI%2C%20DAN%20DUKUNGAN%20KELUARGA%20DENGAN%20TINGKAT%20KECEMASAN%20MENJELANG%20PERSALINAN%20PADA%20IBU%20PRIMIGRAVIDA%20TRIMESTER%20III%20DI%20POLIKLINIK%20</w:t>
        </w:r>
      </w:hyperlink>
    </w:p>
    <w:p w14:paraId="47CF2274" w14:textId="225D4E93" w:rsidR="00CD5558" w:rsidRPr="00CD5558" w:rsidRDefault="00CD5558" w:rsidP="001C47D9">
      <w:pPr>
        <w:spacing w:after="0" w:line="276" w:lineRule="auto"/>
        <w:ind w:left="720" w:hanging="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Ramaiah, S. (2003). </w:t>
      </w:r>
      <w:r>
        <w:rPr>
          <w:rFonts w:ascii="Times New Roman" w:eastAsia="Calibri" w:hAnsi="Times New Roman" w:cs="Times New Roman"/>
          <w:bCs/>
          <w:i/>
          <w:sz w:val="24"/>
          <w:szCs w:val="24"/>
        </w:rPr>
        <w:t xml:space="preserve">Kecemasan, bagaimana mengatasi penyebabnya. </w:t>
      </w:r>
      <w:r>
        <w:rPr>
          <w:rFonts w:ascii="Times New Roman" w:eastAsia="Calibri" w:hAnsi="Times New Roman" w:cs="Times New Roman"/>
          <w:bCs/>
          <w:sz w:val="24"/>
          <w:szCs w:val="24"/>
        </w:rPr>
        <w:t>Jakarta: Pustaka Populer Obor.</w:t>
      </w:r>
    </w:p>
    <w:p w14:paraId="03EC6081" w14:textId="77777777" w:rsidR="0009224F"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Rinata, E., &amp; Andayani, G. A. (2018). Karakteristik Ibu (Usia, Paritas, Pendidikan) dan Dukungan Keluarga Dengan Kecemasan Ibu Hamil Trismeter III. </w:t>
      </w:r>
      <w:r w:rsidRPr="00DA789C">
        <w:rPr>
          <w:rFonts w:ascii="Times New Roman" w:hAnsi="Times New Roman" w:cs="Times New Roman"/>
          <w:i/>
          <w:iCs/>
          <w:noProof/>
          <w:sz w:val="24"/>
          <w:szCs w:val="24"/>
        </w:rPr>
        <w:t>MEDISAINS: Jurnal Ilmu-ilmu Kesehatan, 16</w:t>
      </w:r>
      <w:r w:rsidRPr="00DA789C">
        <w:rPr>
          <w:rFonts w:ascii="Times New Roman" w:hAnsi="Times New Roman" w:cs="Times New Roman"/>
          <w:noProof/>
          <w:sz w:val="24"/>
          <w:szCs w:val="24"/>
        </w:rPr>
        <w:t>(1), 14-20.</w:t>
      </w:r>
    </w:p>
    <w:p w14:paraId="1E3EF860"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Rosiana, A., Putri, A. H., &amp; Nutrisyani. (2014). Pengaruh Terapi Berpikir Positif Terhadap Penurunan Nyeri Kala I Pada Ibu Bersalin Multipara di RSB Permata Hati Kabupaten Kudus. </w:t>
      </w:r>
      <w:r w:rsidRPr="00DA789C">
        <w:rPr>
          <w:rFonts w:ascii="Times New Roman" w:hAnsi="Times New Roman" w:cs="Times New Roman"/>
          <w:i/>
          <w:iCs/>
          <w:noProof/>
          <w:sz w:val="24"/>
          <w:szCs w:val="24"/>
        </w:rPr>
        <w:t>Jurnal Keperawatan Jiwa, 2</w:t>
      </w:r>
      <w:r w:rsidRPr="00DA789C">
        <w:rPr>
          <w:rFonts w:ascii="Times New Roman" w:hAnsi="Times New Roman" w:cs="Times New Roman"/>
          <w:noProof/>
          <w:sz w:val="24"/>
          <w:szCs w:val="24"/>
        </w:rPr>
        <w:t>(1), 72-79.</w:t>
      </w:r>
    </w:p>
    <w:p w14:paraId="70CB4799"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Setyaningsih, M. M. (2012). Pengaruh Pemberian Paket "harmoni" Pada Ibu Hamil Risiko Tinggi Terhdap Kecemasan Ibu Menghadapi Persalinan di Kota Malang. </w:t>
      </w:r>
      <w:r w:rsidRPr="00DA789C">
        <w:rPr>
          <w:rFonts w:ascii="Times New Roman" w:hAnsi="Times New Roman" w:cs="Times New Roman"/>
          <w:i/>
          <w:iCs/>
          <w:noProof/>
          <w:sz w:val="24"/>
          <w:szCs w:val="24"/>
        </w:rPr>
        <w:t>Tesis</w:t>
      </w:r>
      <w:r w:rsidRPr="00DA789C">
        <w:rPr>
          <w:rFonts w:ascii="Times New Roman" w:hAnsi="Times New Roman" w:cs="Times New Roman"/>
          <w:noProof/>
          <w:sz w:val="24"/>
          <w:szCs w:val="24"/>
        </w:rPr>
        <w:t>, 1-80.</w:t>
      </w:r>
    </w:p>
    <w:p w14:paraId="4186B8C9"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Sugiyono. (2015). </w:t>
      </w:r>
      <w:r w:rsidRPr="00DA789C">
        <w:rPr>
          <w:rFonts w:ascii="Times New Roman" w:hAnsi="Times New Roman" w:cs="Times New Roman"/>
          <w:i/>
          <w:iCs/>
          <w:noProof/>
          <w:sz w:val="24"/>
          <w:szCs w:val="24"/>
        </w:rPr>
        <w:t>Metode Penelitian Pendidikan (Pendekatan Kuantitatif, Kualitatif, dan R&amp;D).</w:t>
      </w:r>
      <w:r w:rsidRPr="00DA789C">
        <w:rPr>
          <w:rFonts w:ascii="Times New Roman" w:hAnsi="Times New Roman" w:cs="Times New Roman"/>
          <w:noProof/>
          <w:sz w:val="24"/>
          <w:szCs w:val="24"/>
        </w:rPr>
        <w:t xml:space="preserve"> Bandung: CV Alfabeta.</w:t>
      </w:r>
    </w:p>
    <w:p w14:paraId="686BC8C4" w14:textId="77777777" w:rsidR="00E960EF" w:rsidRDefault="00E960E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Schetter, C. D., &amp; Tanner, L. (2012). Anxiety, Depression and Stress in Pregnancy: Implications for Mothers, Children, Research, and Practice. </w:t>
      </w:r>
      <w:r w:rsidRPr="00DA789C">
        <w:rPr>
          <w:rFonts w:ascii="Times New Roman" w:hAnsi="Times New Roman" w:cs="Times New Roman"/>
          <w:i/>
          <w:iCs/>
          <w:noProof/>
          <w:sz w:val="24"/>
          <w:szCs w:val="24"/>
        </w:rPr>
        <w:t>Behavioural Medicine, 25</w:t>
      </w:r>
      <w:r w:rsidRPr="00DA789C">
        <w:rPr>
          <w:rFonts w:ascii="Times New Roman" w:hAnsi="Times New Roman" w:cs="Times New Roman"/>
          <w:noProof/>
          <w:sz w:val="24"/>
          <w:szCs w:val="24"/>
        </w:rPr>
        <w:t>(2), 141-148.</w:t>
      </w:r>
    </w:p>
    <w:p w14:paraId="6E271540" w14:textId="4F1AB862" w:rsidR="00A34233" w:rsidRPr="00CD5558" w:rsidRDefault="00A34233" w:rsidP="001C47D9">
      <w:pPr>
        <w:pStyle w:val="Bibliography"/>
        <w:spacing w:after="0" w:line="276" w:lineRule="auto"/>
        <w:ind w:left="720" w:hanging="720"/>
        <w:jc w:val="both"/>
        <w:rPr>
          <w:rFonts w:ascii="Times New Roman" w:hAnsi="Times New Roman" w:cs="Times New Roman"/>
          <w:sz w:val="24"/>
        </w:rPr>
      </w:pPr>
      <w:r w:rsidRPr="00A34233">
        <w:rPr>
          <w:rFonts w:ascii="Times New Roman" w:hAnsi="Times New Roman" w:cs="Times New Roman"/>
          <w:sz w:val="24"/>
        </w:rPr>
        <w:lastRenderedPageBreak/>
        <w:t xml:space="preserve">Shodiqoh, E. R., &amp; Syahrul, F. (2014). Perbedaan Tingkat Kecemasan Dalam Menghadapi Persalinan Antara Primigravida dan Multigravida. </w:t>
      </w:r>
      <w:r w:rsidRPr="00A34233">
        <w:rPr>
          <w:rFonts w:ascii="Times New Roman" w:hAnsi="Times New Roman" w:cs="Times New Roman"/>
          <w:i/>
          <w:iCs/>
          <w:sz w:val="24"/>
        </w:rPr>
        <w:t>Jurnal Berkala Epidemiologi, 2</w:t>
      </w:r>
      <w:r w:rsidRPr="00A34233">
        <w:rPr>
          <w:rFonts w:ascii="Times New Roman" w:hAnsi="Times New Roman" w:cs="Times New Roman"/>
          <w:sz w:val="24"/>
        </w:rPr>
        <w:t>(1), 141-150.</w:t>
      </w:r>
    </w:p>
    <w:p w14:paraId="0A01E791" w14:textId="77777777" w:rsidR="0009224F" w:rsidRPr="00DA789C" w:rsidRDefault="0009224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Stuart, G. W. (2008). </w:t>
      </w:r>
      <w:r w:rsidRPr="00DA789C">
        <w:rPr>
          <w:rFonts w:ascii="Times New Roman" w:hAnsi="Times New Roman" w:cs="Times New Roman"/>
          <w:i/>
          <w:iCs/>
          <w:noProof/>
          <w:sz w:val="24"/>
          <w:szCs w:val="24"/>
        </w:rPr>
        <w:t>Buku Saku Keperawatan Jiwa</w:t>
      </w:r>
      <w:r w:rsidRPr="00DA789C">
        <w:rPr>
          <w:rFonts w:ascii="Times New Roman" w:hAnsi="Times New Roman" w:cs="Times New Roman"/>
          <w:noProof/>
          <w:sz w:val="24"/>
          <w:szCs w:val="24"/>
        </w:rPr>
        <w:t xml:space="preserve"> (Edisi 4 ed.). Jakarta: EGC.</w:t>
      </w:r>
    </w:p>
    <w:p w14:paraId="061D496C" w14:textId="77777777" w:rsidR="003A26BA" w:rsidRDefault="003A26BA"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Tentama, F. (2014). Hubungan Positive Thingking Dengan Self-Acceptance Pada Difabel (Bawaan Lahir) di SLB Negeri 3 Yogyakarta. </w:t>
      </w:r>
      <w:r w:rsidRPr="00DA789C">
        <w:rPr>
          <w:rFonts w:ascii="Times New Roman" w:hAnsi="Times New Roman" w:cs="Times New Roman"/>
          <w:i/>
          <w:iCs/>
          <w:noProof/>
          <w:sz w:val="24"/>
          <w:szCs w:val="24"/>
        </w:rPr>
        <w:t>Jurnal Psikologi Integratif, 2</w:t>
      </w:r>
      <w:r w:rsidRPr="00DA789C">
        <w:rPr>
          <w:rFonts w:ascii="Times New Roman" w:hAnsi="Times New Roman" w:cs="Times New Roman"/>
          <w:noProof/>
          <w:sz w:val="24"/>
          <w:szCs w:val="24"/>
        </w:rPr>
        <w:t>(2), 1-7.</w:t>
      </w:r>
    </w:p>
    <w:p w14:paraId="7FEF8710" w14:textId="3D3D4457" w:rsidR="006837AE" w:rsidRPr="006837AE" w:rsidRDefault="006837AE"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Virgonita, M. I., &amp; Linayaningsih, F. (2016). Efektivitas pelatihan Berpikir Positif Sebagai Strategi Coping Stress Pada Guru Sekolah Dasar Anak Berkesulitan Belajar. </w:t>
      </w:r>
      <w:r w:rsidRPr="00DA789C">
        <w:rPr>
          <w:rFonts w:ascii="Times New Roman" w:hAnsi="Times New Roman" w:cs="Times New Roman"/>
          <w:i/>
          <w:iCs/>
          <w:noProof/>
          <w:sz w:val="24"/>
          <w:szCs w:val="24"/>
        </w:rPr>
        <w:t>Jurnal Dinamika Sosial Budaya, 18</w:t>
      </w:r>
      <w:r w:rsidRPr="00DA789C">
        <w:rPr>
          <w:rFonts w:ascii="Times New Roman" w:hAnsi="Times New Roman" w:cs="Times New Roman"/>
          <w:noProof/>
          <w:sz w:val="24"/>
          <w:szCs w:val="24"/>
        </w:rPr>
        <w:t>(2), 251-259.</w:t>
      </w:r>
    </w:p>
    <w:p w14:paraId="2C965A00" w14:textId="77777777" w:rsidR="00E960EF" w:rsidRPr="00DA789C" w:rsidRDefault="00E960EF" w:rsidP="001C47D9">
      <w:pPr>
        <w:pStyle w:val="Bibliography"/>
        <w:spacing w:after="0" w:line="276" w:lineRule="auto"/>
        <w:ind w:left="720" w:hanging="720"/>
        <w:jc w:val="both"/>
        <w:rPr>
          <w:rFonts w:ascii="Times New Roman" w:hAnsi="Times New Roman" w:cs="Times New Roman"/>
          <w:noProof/>
          <w:sz w:val="24"/>
          <w:szCs w:val="24"/>
        </w:rPr>
      </w:pPr>
      <w:r w:rsidRPr="00DA789C">
        <w:rPr>
          <w:rFonts w:ascii="Times New Roman" w:hAnsi="Times New Roman" w:cs="Times New Roman"/>
          <w:noProof/>
          <w:sz w:val="24"/>
          <w:szCs w:val="24"/>
        </w:rPr>
        <w:t xml:space="preserve">Wati, D. A. (2019). Perbedaan Kecemasan Pada Ibu Jamil Ditinjau Dari Proses Persalinan di Klinik Tanjung Morawa. </w:t>
      </w:r>
      <w:r w:rsidRPr="00DA789C">
        <w:rPr>
          <w:rFonts w:ascii="Times New Roman" w:hAnsi="Times New Roman" w:cs="Times New Roman"/>
          <w:i/>
          <w:iCs/>
          <w:noProof/>
          <w:sz w:val="24"/>
          <w:szCs w:val="24"/>
        </w:rPr>
        <w:t>Skripsi</w:t>
      </w:r>
      <w:r w:rsidRPr="00DA789C">
        <w:rPr>
          <w:rFonts w:ascii="Times New Roman" w:hAnsi="Times New Roman" w:cs="Times New Roman"/>
          <w:noProof/>
          <w:sz w:val="24"/>
          <w:szCs w:val="24"/>
        </w:rPr>
        <w:t>, 1-55.</w:t>
      </w:r>
    </w:p>
    <w:p w14:paraId="3579C8BD" w14:textId="77777777" w:rsidR="00A34233" w:rsidRPr="00A34233" w:rsidRDefault="00A34233" w:rsidP="001C47D9">
      <w:pPr>
        <w:pStyle w:val="Bibliography"/>
        <w:spacing w:after="0" w:line="276" w:lineRule="auto"/>
        <w:ind w:left="720" w:hanging="720"/>
        <w:jc w:val="both"/>
        <w:rPr>
          <w:rFonts w:ascii="Times New Roman" w:hAnsi="Times New Roman" w:cs="Times New Roman"/>
        </w:rPr>
      </w:pPr>
      <w:r w:rsidRPr="00A34233">
        <w:rPr>
          <w:rFonts w:ascii="Times New Roman" w:hAnsi="Times New Roman" w:cs="Times New Roman"/>
          <w:sz w:val="24"/>
        </w:rPr>
        <w:t xml:space="preserve">Wulandari, P., Sofitamia, A., &amp; Kustriyani, M. (2019). The Effect of Guided Imagery to </w:t>
      </w:r>
      <w:proofErr w:type="gramStart"/>
      <w:r w:rsidRPr="00A34233">
        <w:rPr>
          <w:rFonts w:ascii="Times New Roman" w:hAnsi="Times New Roman" w:cs="Times New Roman"/>
          <w:sz w:val="24"/>
        </w:rPr>
        <w:t>The</w:t>
      </w:r>
      <w:proofErr w:type="gramEnd"/>
      <w:r w:rsidRPr="00A34233">
        <w:rPr>
          <w:rFonts w:ascii="Times New Roman" w:hAnsi="Times New Roman" w:cs="Times New Roman"/>
          <w:sz w:val="24"/>
        </w:rPr>
        <w:t xml:space="preserve"> Level of Anxiety of Trimester III Pregnant Woman in The Working Area of Mijen Health Center in Semarang City. </w:t>
      </w:r>
      <w:r w:rsidRPr="00A34233">
        <w:rPr>
          <w:rFonts w:ascii="Times New Roman" w:hAnsi="Times New Roman" w:cs="Times New Roman"/>
          <w:i/>
          <w:iCs/>
          <w:sz w:val="24"/>
        </w:rPr>
        <w:t>Media Keperawatan Indonesia, 2</w:t>
      </w:r>
      <w:r w:rsidRPr="00A34233">
        <w:rPr>
          <w:rFonts w:ascii="Times New Roman" w:hAnsi="Times New Roman" w:cs="Times New Roman"/>
          <w:sz w:val="24"/>
        </w:rPr>
        <w:t>(1), 29-37.</w:t>
      </w:r>
    </w:p>
    <w:p w14:paraId="1F077A75" w14:textId="77777777" w:rsidR="00CC5B7C" w:rsidRPr="00CC5B7C" w:rsidRDefault="00CC5B7C" w:rsidP="001C47D9">
      <w:pPr>
        <w:spacing w:line="276" w:lineRule="auto"/>
        <w:ind w:firstLine="720"/>
        <w:jc w:val="both"/>
        <w:rPr>
          <w:rFonts w:ascii="TimesNewRomanPSMT" w:eastAsia="Times New Roman" w:hAnsi="TimesNewRomanPSMT" w:cs="Times New Roman"/>
          <w:b/>
          <w:sz w:val="24"/>
          <w:szCs w:val="24"/>
        </w:rPr>
      </w:pPr>
    </w:p>
    <w:p w14:paraId="7CF1A6C7" w14:textId="77777777" w:rsidR="00CC5B7C" w:rsidRDefault="00CC5B7C" w:rsidP="001C47D9">
      <w:pPr>
        <w:spacing w:line="276" w:lineRule="auto"/>
        <w:jc w:val="both"/>
        <w:rPr>
          <w:rFonts w:ascii="TimesNewRomanPSMT" w:eastAsia="Times New Roman" w:hAnsi="TimesNewRomanPSMT" w:cs="Times New Roman"/>
          <w:b/>
          <w:sz w:val="24"/>
          <w:szCs w:val="24"/>
        </w:rPr>
      </w:pPr>
    </w:p>
    <w:p w14:paraId="5D981D0C" w14:textId="77777777" w:rsidR="00CC5B7C" w:rsidRDefault="00CC5B7C" w:rsidP="001C47D9">
      <w:pPr>
        <w:spacing w:line="276" w:lineRule="auto"/>
        <w:jc w:val="both"/>
        <w:rPr>
          <w:rFonts w:ascii="TimesNewRomanPSMT" w:eastAsia="Times New Roman" w:hAnsi="TimesNewRomanPSMT" w:cs="Times New Roman"/>
          <w:b/>
          <w:sz w:val="24"/>
          <w:szCs w:val="24"/>
        </w:rPr>
      </w:pPr>
    </w:p>
    <w:sectPr w:rsidR="00CC5B7C" w:rsidSect="00EF3085">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20BD4" w14:textId="77777777" w:rsidR="00017B8C" w:rsidRDefault="00017B8C" w:rsidP="00940945">
      <w:pPr>
        <w:spacing w:after="0" w:line="240" w:lineRule="auto"/>
      </w:pPr>
      <w:r>
        <w:separator/>
      </w:r>
    </w:p>
  </w:endnote>
  <w:endnote w:type="continuationSeparator" w:id="0">
    <w:p w14:paraId="65EB83D2" w14:textId="77777777" w:rsidR="00017B8C" w:rsidRDefault="00017B8C" w:rsidP="0094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352134"/>
      <w:docPartObj>
        <w:docPartGallery w:val="Page Numbers (Bottom of Page)"/>
        <w:docPartUnique/>
      </w:docPartObj>
    </w:sdtPr>
    <w:sdtEndPr>
      <w:rPr>
        <w:rFonts w:ascii="Times New Roman" w:hAnsi="Times New Roman" w:cs="Times New Roman"/>
        <w:noProof/>
        <w:sz w:val="24"/>
      </w:rPr>
    </w:sdtEndPr>
    <w:sdtContent>
      <w:p w14:paraId="0BA3DF27" w14:textId="31C2C243" w:rsidR="00940945" w:rsidRPr="00940945" w:rsidRDefault="00940945">
        <w:pPr>
          <w:pStyle w:val="Footer"/>
          <w:jc w:val="center"/>
          <w:rPr>
            <w:rFonts w:ascii="Times New Roman" w:hAnsi="Times New Roman" w:cs="Times New Roman"/>
            <w:sz w:val="24"/>
          </w:rPr>
        </w:pPr>
        <w:r w:rsidRPr="00940945">
          <w:rPr>
            <w:rFonts w:ascii="Times New Roman" w:hAnsi="Times New Roman" w:cs="Times New Roman"/>
            <w:sz w:val="24"/>
          </w:rPr>
          <w:fldChar w:fldCharType="begin"/>
        </w:r>
        <w:r w:rsidRPr="00940945">
          <w:rPr>
            <w:rFonts w:ascii="Times New Roman" w:hAnsi="Times New Roman" w:cs="Times New Roman"/>
            <w:sz w:val="24"/>
          </w:rPr>
          <w:instrText xml:space="preserve"> PAGE   \* MERGEFORMAT </w:instrText>
        </w:r>
        <w:r w:rsidRPr="00940945">
          <w:rPr>
            <w:rFonts w:ascii="Times New Roman" w:hAnsi="Times New Roman" w:cs="Times New Roman"/>
            <w:sz w:val="24"/>
          </w:rPr>
          <w:fldChar w:fldCharType="separate"/>
        </w:r>
        <w:r w:rsidR="00367B05">
          <w:rPr>
            <w:rFonts w:ascii="Times New Roman" w:hAnsi="Times New Roman" w:cs="Times New Roman"/>
            <w:noProof/>
            <w:sz w:val="24"/>
          </w:rPr>
          <w:t>2</w:t>
        </w:r>
        <w:r w:rsidRPr="00940945">
          <w:rPr>
            <w:rFonts w:ascii="Times New Roman" w:hAnsi="Times New Roman" w:cs="Times New Roman"/>
            <w:noProof/>
            <w:sz w:val="24"/>
          </w:rPr>
          <w:fldChar w:fldCharType="end"/>
        </w:r>
      </w:p>
    </w:sdtContent>
  </w:sdt>
  <w:p w14:paraId="20117037" w14:textId="77777777" w:rsidR="00940945" w:rsidRDefault="00940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05206" w14:textId="77777777" w:rsidR="00017B8C" w:rsidRDefault="00017B8C" w:rsidP="00940945">
      <w:pPr>
        <w:spacing w:after="0" w:line="240" w:lineRule="auto"/>
      </w:pPr>
      <w:r>
        <w:separator/>
      </w:r>
    </w:p>
  </w:footnote>
  <w:footnote w:type="continuationSeparator" w:id="0">
    <w:p w14:paraId="177F82F0" w14:textId="77777777" w:rsidR="00017B8C" w:rsidRDefault="00017B8C" w:rsidP="00940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B31"/>
    <w:multiLevelType w:val="multilevel"/>
    <w:tmpl w:val="03B02B31"/>
    <w:lvl w:ilvl="0">
      <w:start w:val="1"/>
      <w:numFmt w:val="lowerLetter"/>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40143EA"/>
    <w:multiLevelType w:val="multilevel"/>
    <w:tmpl w:val="040143EA"/>
    <w:lvl w:ilvl="0">
      <w:start w:val="1"/>
      <w:numFmt w:val="decimal"/>
      <w:lvlText w:val="%1."/>
      <w:lvlJc w:val="left"/>
      <w:pPr>
        <w:ind w:left="2880" w:hanging="360"/>
      </w:pPr>
      <w:rPr>
        <w:rFonts w:ascii="Times New Roman" w:hAnsi="Times New Roman" w:cs="Times New Roman" w:hint="default"/>
        <w:color w:val="auto"/>
        <w:sz w:val="24"/>
        <w:szCs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0E0E5807"/>
    <w:multiLevelType w:val="multilevel"/>
    <w:tmpl w:val="0E0E5807"/>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1ED04C63"/>
    <w:multiLevelType w:val="hybridMultilevel"/>
    <w:tmpl w:val="73E49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751AE"/>
    <w:multiLevelType w:val="multilevel"/>
    <w:tmpl w:val="206751AE"/>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226123A0"/>
    <w:multiLevelType w:val="hybridMultilevel"/>
    <w:tmpl w:val="459E2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D0F70"/>
    <w:multiLevelType w:val="multilevel"/>
    <w:tmpl w:val="22AD0F70"/>
    <w:lvl w:ilvl="0">
      <w:start w:val="1"/>
      <w:numFmt w:val="lowerLetter"/>
      <w:lvlText w:val="%1."/>
      <w:lvlJc w:val="left"/>
      <w:pPr>
        <w:ind w:left="1800" w:hanging="360"/>
      </w:pPr>
      <w:rPr>
        <w:rFonts w:ascii="Times New Roman" w:eastAsiaTheme="minorHAns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E9F0850"/>
    <w:multiLevelType w:val="hybridMultilevel"/>
    <w:tmpl w:val="833AB700"/>
    <w:lvl w:ilvl="0" w:tplc="0CA46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6A1A07"/>
    <w:multiLevelType w:val="hybridMultilevel"/>
    <w:tmpl w:val="C2909CB0"/>
    <w:lvl w:ilvl="0" w:tplc="9738E11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BB562F"/>
    <w:multiLevelType w:val="hybridMultilevel"/>
    <w:tmpl w:val="A0742AD2"/>
    <w:lvl w:ilvl="0" w:tplc="8DFED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857055"/>
    <w:multiLevelType w:val="hybridMultilevel"/>
    <w:tmpl w:val="55704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B179A"/>
    <w:multiLevelType w:val="multilevel"/>
    <w:tmpl w:val="ED323F28"/>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i w:val="0"/>
      </w:rPr>
    </w:lvl>
    <w:lvl w:ilvl="5">
      <w:start w:val="1"/>
      <w:numFmt w:val="lowerRoman"/>
      <w:lvlText w:val="%6."/>
      <w:lvlJc w:val="right"/>
      <w:pPr>
        <w:ind w:left="4320" w:hanging="180"/>
      </w:pPr>
    </w:lvl>
    <w:lvl w:ilvl="6">
      <w:start w:val="1"/>
      <w:numFmt w:val="decimal"/>
      <w:lvlText w:val="%7."/>
      <w:lvlJc w:val="left"/>
      <w:pPr>
        <w:ind w:left="5040" w:hanging="360"/>
      </w:pPr>
      <w:rPr>
        <w:b w:val="0"/>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7A33F9"/>
    <w:multiLevelType w:val="multilevel"/>
    <w:tmpl w:val="3B8275DE"/>
    <w:lvl w:ilvl="0">
      <w:start w:val="1"/>
      <w:numFmt w:val="lowerLetter"/>
      <w:lvlText w:val="%1."/>
      <w:lvlJc w:val="left"/>
      <w:pPr>
        <w:ind w:left="1800" w:hanging="360"/>
      </w:pPr>
      <w:rPr>
        <w:rFonts w:ascii="Times New Roman" w:hAnsi="Times New Roman" w:cs="Times New Roman" w:hint="default"/>
        <w:b w:val="0"/>
        <w:sz w:val="24"/>
        <w:szCs w:val="24"/>
      </w:rPr>
    </w:lvl>
    <w:lvl w:ilvl="1">
      <w:start w:val="1"/>
      <w:numFmt w:val="lowerLetter"/>
      <w:lvlText w:val="%2."/>
      <w:lvlJc w:val="left"/>
      <w:pPr>
        <w:ind w:left="2520" w:hanging="360"/>
      </w:pPr>
      <w:rPr>
        <w:rFonts w:ascii="Times New Roman" w:hAnsi="Times New Roman" w:cs="Times New Roman" w:hint="default"/>
        <w:b w:val="0"/>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13" w15:restartNumberingAfterBreak="0">
    <w:nsid w:val="7A8E6221"/>
    <w:multiLevelType w:val="hybridMultilevel"/>
    <w:tmpl w:val="36420220"/>
    <w:lvl w:ilvl="0" w:tplc="823820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B5C06"/>
    <w:multiLevelType w:val="multilevel"/>
    <w:tmpl w:val="E1F2C64E"/>
    <w:lvl w:ilvl="0">
      <w:start w:val="1"/>
      <w:numFmt w:val="decimal"/>
      <w:lvlText w:val="%1."/>
      <w:lvlJc w:val="left"/>
      <w:pPr>
        <w:ind w:left="1440" w:hanging="360"/>
      </w:pPr>
      <w:rPr>
        <w:b w:val="0"/>
        <w:i w:val="0"/>
      </w:rPr>
    </w:lvl>
    <w:lvl w:ilvl="1">
      <w:start w:val="1"/>
      <w:numFmt w:val="lowerLetter"/>
      <w:lvlText w:val="%2."/>
      <w:lvlJc w:val="left"/>
      <w:pPr>
        <w:ind w:left="2160" w:hanging="360"/>
      </w:pPr>
      <w:rPr>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b w:val="0"/>
      </w:rPr>
    </w:lvl>
    <w:lvl w:ilvl="5">
      <w:start w:val="1"/>
      <w:numFmt w:val="lowerRoman"/>
      <w:lvlText w:val="%6."/>
      <w:lvlJc w:val="right"/>
      <w:pPr>
        <w:ind w:left="5040" w:hanging="180"/>
      </w:pPr>
    </w:lvl>
    <w:lvl w:ilvl="6">
      <w:start w:val="1"/>
      <w:numFmt w:val="decimal"/>
      <w:lvlText w:val="%7."/>
      <w:lvlJc w:val="left"/>
      <w:pPr>
        <w:ind w:left="5760" w:hanging="360"/>
      </w:pPr>
      <w:rPr>
        <w:rFonts w:ascii="Times New Roman" w:eastAsiaTheme="minorHAnsi" w:hAnsi="Times New Roman" w:cs="Times New Roman"/>
        <w:color w:val="auto"/>
      </w:rPr>
    </w:lvl>
    <w:lvl w:ilvl="7">
      <w:start w:val="1"/>
      <w:numFmt w:val="lowerLetter"/>
      <w:lvlText w:val="%8."/>
      <w:lvlJc w:val="left"/>
      <w:pPr>
        <w:ind w:left="6480" w:hanging="360"/>
      </w:pPr>
      <w:rPr>
        <w:b w:val="0"/>
      </w:rPr>
    </w:lvl>
    <w:lvl w:ilvl="8">
      <w:start w:val="1"/>
      <w:numFmt w:val="lowerRoman"/>
      <w:lvlText w:val="%9."/>
      <w:lvlJc w:val="right"/>
      <w:pPr>
        <w:ind w:left="7200" w:hanging="180"/>
      </w:pPr>
    </w:lvl>
  </w:abstractNum>
  <w:num w:numId="1">
    <w:abstractNumId w:val="2"/>
  </w:num>
  <w:num w:numId="2">
    <w:abstractNumId w:val="0"/>
  </w:num>
  <w:num w:numId="3">
    <w:abstractNumId w:val="4"/>
  </w:num>
  <w:num w:numId="4">
    <w:abstractNumId w:val="1"/>
  </w:num>
  <w:num w:numId="5">
    <w:abstractNumId w:val="14"/>
  </w:num>
  <w:num w:numId="6">
    <w:abstractNumId w:val="8"/>
  </w:num>
  <w:num w:numId="7">
    <w:abstractNumId w:val="6"/>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5"/>
  </w:num>
  <w:num w:numId="13">
    <w:abstractNumId w:val="9"/>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D6"/>
    <w:rsid w:val="00013803"/>
    <w:rsid w:val="00017B8C"/>
    <w:rsid w:val="00091FF0"/>
    <w:rsid w:val="0009224F"/>
    <w:rsid w:val="000A257F"/>
    <w:rsid w:val="001431A5"/>
    <w:rsid w:val="001B0955"/>
    <w:rsid w:val="001C47D9"/>
    <w:rsid w:val="001F4827"/>
    <w:rsid w:val="00276AE6"/>
    <w:rsid w:val="00291ACE"/>
    <w:rsid w:val="0029281B"/>
    <w:rsid w:val="002E7849"/>
    <w:rsid w:val="003116B8"/>
    <w:rsid w:val="00334AD9"/>
    <w:rsid w:val="00345D30"/>
    <w:rsid w:val="00367B05"/>
    <w:rsid w:val="003A26BA"/>
    <w:rsid w:val="003F5554"/>
    <w:rsid w:val="00466AA9"/>
    <w:rsid w:val="004A2DD7"/>
    <w:rsid w:val="004A7C30"/>
    <w:rsid w:val="004B3D0B"/>
    <w:rsid w:val="004C3D78"/>
    <w:rsid w:val="004E02D6"/>
    <w:rsid w:val="005219A0"/>
    <w:rsid w:val="005C0E94"/>
    <w:rsid w:val="006768FC"/>
    <w:rsid w:val="006837AE"/>
    <w:rsid w:val="00693E17"/>
    <w:rsid w:val="006B3AEA"/>
    <w:rsid w:val="00705FDE"/>
    <w:rsid w:val="007378DC"/>
    <w:rsid w:val="007D48CF"/>
    <w:rsid w:val="008408ED"/>
    <w:rsid w:val="008567E3"/>
    <w:rsid w:val="00884997"/>
    <w:rsid w:val="008C6B72"/>
    <w:rsid w:val="008E5456"/>
    <w:rsid w:val="00940945"/>
    <w:rsid w:val="00942101"/>
    <w:rsid w:val="0095523C"/>
    <w:rsid w:val="009B2E2B"/>
    <w:rsid w:val="009D76DE"/>
    <w:rsid w:val="00A10529"/>
    <w:rsid w:val="00A34233"/>
    <w:rsid w:val="00A92D89"/>
    <w:rsid w:val="00AA20F7"/>
    <w:rsid w:val="00AF4379"/>
    <w:rsid w:val="00B43543"/>
    <w:rsid w:val="00B726F7"/>
    <w:rsid w:val="00B975C6"/>
    <w:rsid w:val="00BC6BAA"/>
    <w:rsid w:val="00C30B5C"/>
    <w:rsid w:val="00C46FF4"/>
    <w:rsid w:val="00CC5B7C"/>
    <w:rsid w:val="00CD5558"/>
    <w:rsid w:val="00CF7DB3"/>
    <w:rsid w:val="00D4532A"/>
    <w:rsid w:val="00D60E5C"/>
    <w:rsid w:val="00DA122C"/>
    <w:rsid w:val="00DA565C"/>
    <w:rsid w:val="00DB236A"/>
    <w:rsid w:val="00DD7ED5"/>
    <w:rsid w:val="00E41F3D"/>
    <w:rsid w:val="00E717BB"/>
    <w:rsid w:val="00E960EF"/>
    <w:rsid w:val="00EF3085"/>
    <w:rsid w:val="00F047AC"/>
    <w:rsid w:val="00F205E3"/>
    <w:rsid w:val="00F4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F3FE"/>
  <w15:chartTrackingRefBased/>
  <w15:docId w15:val="{3307B309-C259-41E5-8479-3A74B5CA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C17"/>
  </w:style>
  <w:style w:type="paragraph" w:styleId="Heading1">
    <w:name w:val="heading 1"/>
    <w:basedOn w:val="Normal"/>
    <w:next w:val="Normal"/>
    <w:link w:val="Heading1Char"/>
    <w:uiPriority w:val="9"/>
    <w:qFormat/>
    <w:rsid w:val="00F43C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A25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F43C17"/>
    <w:rPr>
      <w:rFonts w:ascii="等线" w:hAnsi="等线" w:hint="default"/>
      <w:color w:val="0563C1"/>
      <w:u w:val="single"/>
    </w:rPr>
  </w:style>
  <w:style w:type="character" w:styleId="Hyperlink">
    <w:name w:val="Hyperlink"/>
    <w:basedOn w:val="DefaultParagraphFont"/>
    <w:uiPriority w:val="99"/>
    <w:unhideWhenUsed/>
    <w:rsid w:val="00F43C17"/>
    <w:rPr>
      <w:color w:val="0563C1" w:themeColor="hyperlink"/>
      <w:u w:val="single"/>
    </w:rPr>
  </w:style>
  <w:style w:type="character" w:customStyle="1" w:styleId="Heading1Char">
    <w:name w:val="Heading 1 Char"/>
    <w:basedOn w:val="DefaultParagraphFont"/>
    <w:link w:val="Heading1"/>
    <w:uiPriority w:val="9"/>
    <w:qFormat/>
    <w:rsid w:val="00F43C1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99"/>
    <w:qFormat/>
    <w:rsid w:val="00F43C17"/>
    <w:pPr>
      <w:ind w:left="720"/>
      <w:contextualSpacing/>
    </w:pPr>
  </w:style>
  <w:style w:type="character" w:customStyle="1" w:styleId="ListParagraphChar">
    <w:name w:val="List Paragraph Char"/>
    <w:link w:val="ListParagraph"/>
    <w:uiPriority w:val="34"/>
    <w:qFormat/>
    <w:locked/>
    <w:rsid w:val="00F43C17"/>
  </w:style>
  <w:style w:type="table" w:styleId="TableGrid">
    <w:name w:val="Table Grid"/>
    <w:basedOn w:val="TableNormal"/>
    <w:uiPriority w:val="39"/>
    <w:qFormat/>
    <w:rsid w:val="00466AA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66AA9"/>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960EF"/>
  </w:style>
  <w:style w:type="character" w:styleId="CommentReference">
    <w:name w:val="annotation reference"/>
    <w:basedOn w:val="DefaultParagraphFont"/>
    <w:uiPriority w:val="99"/>
    <w:semiHidden/>
    <w:unhideWhenUsed/>
    <w:rsid w:val="00D60E5C"/>
    <w:rPr>
      <w:sz w:val="16"/>
      <w:szCs w:val="16"/>
    </w:rPr>
  </w:style>
  <w:style w:type="paragraph" w:styleId="CommentText">
    <w:name w:val="annotation text"/>
    <w:basedOn w:val="Normal"/>
    <w:link w:val="CommentTextChar"/>
    <w:uiPriority w:val="99"/>
    <w:unhideWhenUsed/>
    <w:qFormat/>
    <w:rsid w:val="00D60E5C"/>
    <w:pPr>
      <w:spacing w:line="240" w:lineRule="auto"/>
    </w:pPr>
    <w:rPr>
      <w:sz w:val="20"/>
      <w:szCs w:val="20"/>
    </w:rPr>
  </w:style>
  <w:style w:type="character" w:customStyle="1" w:styleId="CommentTextChar">
    <w:name w:val="Comment Text Char"/>
    <w:basedOn w:val="DefaultParagraphFont"/>
    <w:link w:val="CommentText"/>
    <w:uiPriority w:val="99"/>
    <w:qFormat/>
    <w:rsid w:val="00D60E5C"/>
    <w:rPr>
      <w:sz w:val="20"/>
      <w:szCs w:val="20"/>
    </w:rPr>
  </w:style>
  <w:style w:type="paragraph" w:styleId="BalloonText">
    <w:name w:val="Balloon Text"/>
    <w:basedOn w:val="Normal"/>
    <w:link w:val="BalloonTextChar"/>
    <w:uiPriority w:val="99"/>
    <w:semiHidden/>
    <w:unhideWhenUsed/>
    <w:rsid w:val="00D60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E5C"/>
    <w:rPr>
      <w:rFonts w:ascii="Segoe UI" w:hAnsi="Segoe UI" w:cs="Segoe UI"/>
      <w:sz w:val="18"/>
      <w:szCs w:val="18"/>
    </w:rPr>
  </w:style>
  <w:style w:type="character" w:customStyle="1" w:styleId="Heading3Char">
    <w:name w:val="Heading 3 Char"/>
    <w:basedOn w:val="DefaultParagraphFont"/>
    <w:link w:val="Heading3"/>
    <w:uiPriority w:val="9"/>
    <w:rsid w:val="000A257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40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945"/>
  </w:style>
  <w:style w:type="paragraph" w:styleId="Footer">
    <w:name w:val="footer"/>
    <w:basedOn w:val="Normal"/>
    <w:link w:val="FooterChar"/>
    <w:uiPriority w:val="99"/>
    <w:unhideWhenUsed/>
    <w:rsid w:val="00940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3114">
      <w:bodyDiv w:val="1"/>
      <w:marLeft w:val="0"/>
      <w:marRight w:val="0"/>
      <w:marTop w:val="0"/>
      <w:marBottom w:val="0"/>
      <w:divBdr>
        <w:top w:val="none" w:sz="0" w:space="0" w:color="auto"/>
        <w:left w:val="none" w:sz="0" w:space="0" w:color="auto"/>
        <w:bottom w:val="none" w:sz="0" w:space="0" w:color="auto"/>
        <w:right w:val="none" w:sz="0" w:space="0" w:color="auto"/>
      </w:divBdr>
    </w:div>
    <w:div w:id="367413753">
      <w:bodyDiv w:val="1"/>
      <w:marLeft w:val="0"/>
      <w:marRight w:val="0"/>
      <w:marTop w:val="0"/>
      <w:marBottom w:val="0"/>
      <w:divBdr>
        <w:top w:val="none" w:sz="0" w:space="0" w:color="auto"/>
        <w:left w:val="none" w:sz="0" w:space="0" w:color="auto"/>
        <w:bottom w:val="none" w:sz="0" w:space="0" w:color="auto"/>
        <w:right w:val="none" w:sz="0" w:space="0" w:color="auto"/>
      </w:divBdr>
    </w:div>
    <w:div w:id="504983167">
      <w:bodyDiv w:val="1"/>
      <w:marLeft w:val="0"/>
      <w:marRight w:val="0"/>
      <w:marTop w:val="0"/>
      <w:marBottom w:val="0"/>
      <w:divBdr>
        <w:top w:val="none" w:sz="0" w:space="0" w:color="auto"/>
        <w:left w:val="none" w:sz="0" w:space="0" w:color="auto"/>
        <w:bottom w:val="none" w:sz="0" w:space="0" w:color="auto"/>
        <w:right w:val="none" w:sz="0" w:space="0" w:color="auto"/>
      </w:divBdr>
    </w:div>
    <w:div w:id="520777550">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984745617">
      <w:bodyDiv w:val="1"/>
      <w:marLeft w:val="0"/>
      <w:marRight w:val="0"/>
      <w:marTop w:val="0"/>
      <w:marBottom w:val="0"/>
      <w:divBdr>
        <w:top w:val="none" w:sz="0" w:space="0" w:color="auto"/>
        <w:left w:val="none" w:sz="0" w:space="0" w:color="auto"/>
        <w:bottom w:val="none" w:sz="0" w:space="0" w:color="auto"/>
        <w:right w:val="none" w:sz="0" w:space="0" w:color="auto"/>
      </w:divBdr>
    </w:div>
    <w:div w:id="1300840061">
      <w:bodyDiv w:val="1"/>
      <w:marLeft w:val="0"/>
      <w:marRight w:val="0"/>
      <w:marTop w:val="0"/>
      <w:marBottom w:val="0"/>
      <w:divBdr>
        <w:top w:val="none" w:sz="0" w:space="0" w:color="auto"/>
        <w:left w:val="none" w:sz="0" w:space="0" w:color="auto"/>
        <w:bottom w:val="none" w:sz="0" w:space="0" w:color="auto"/>
        <w:right w:val="none" w:sz="0" w:space="0" w:color="auto"/>
      </w:divBdr>
    </w:div>
    <w:div w:id="1446382992">
      <w:bodyDiv w:val="1"/>
      <w:marLeft w:val="0"/>
      <w:marRight w:val="0"/>
      <w:marTop w:val="0"/>
      <w:marBottom w:val="0"/>
      <w:divBdr>
        <w:top w:val="none" w:sz="0" w:space="0" w:color="auto"/>
        <w:left w:val="none" w:sz="0" w:space="0" w:color="auto"/>
        <w:bottom w:val="none" w:sz="0" w:space="0" w:color="auto"/>
        <w:right w:val="none" w:sz="0" w:space="0" w:color="auto"/>
      </w:divBdr>
    </w:div>
    <w:div w:id="1561095086">
      <w:bodyDiv w:val="1"/>
      <w:marLeft w:val="0"/>
      <w:marRight w:val="0"/>
      <w:marTop w:val="0"/>
      <w:marBottom w:val="0"/>
      <w:divBdr>
        <w:top w:val="none" w:sz="0" w:space="0" w:color="auto"/>
        <w:left w:val="none" w:sz="0" w:space="0" w:color="auto"/>
        <w:bottom w:val="none" w:sz="0" w:space="0" w:color="auto"/>
        <w:right w:val="none" w:sz="0" w:space="0" w:color="auto"/>
      </w:divBdr>
    </w:div>
    <w:div w:id="1930111845">
      <w:bodyDiv w:val="1"/>
      <w:marLeft w:val="0"/>
      <w:marRight w:val="0"/>
      <w:marTop w:val="0"/>
      <w:marBottom w:val="0"/>
      <w:divBdr>
        <w:top w:val="none" w:sz="0" w:space="0" w:color="auto"/>
        <w:left w:val="none" w:sz="0" w:space="0" w:color="auto"/>
        <w:bottom w:val="none" w:sz="0" w:space="0" w:color="auto"/>
        <w:right w:val="none" w:sz="0" w:space="0" w:color="auto"/>
      </w:divBdr>
    </w:div>
    <w:div w:id="1930625797">
      <w:bodyDiv w:val="1"/>
      <w:marLeft w:val="0"/>
      <w:marRight w:val="0"/>
      <w:marTop w:val="0"/>
      <w:marBottom w:val="0"/>
      <w:divBdr>
        <w:top w:val="none" w:sz="0" w:space="0" w:color="auto"/>
        <w:left w:val="none" w:sz="0" w:space="0" w:color="auto"/>
        <w:bottom w:val="none" w:sz="0" w:space="0" w:color="auto"/>
        <w:right w:val="none" w:sz="0" w:space="0" w:color="auto"/>
      </w:divBdr>
    </w:div>
    <w:div w:id="1940064173">
      <w:bodyDiv w:val="1"/>
      <w:marLeft w:val="0"/>
      <w:marRight w:val="0"/>
      <w:marTop w:val="0"/>
      <w:marBottom w:val="0"/>
      <w:divBdr>
        <w:top w:val="none" w:sz="0" w:space="0" w:color="auto"/>
        <w:left w:val="none" w:sz="0" w:space="0" w:color="auto"/>
        <w:bottom w:val="none" w:sz="0" w:space="0" w:color="auto"/>
        <w:right w:val="none" w:sz="0" w:space="0" w:color="auto"/>
      </w:divBdr>
    </w:div>
    <w:div w:id="2115973738">
      <w:bodyDiv w:val="1"/>
      <w:marLeft w:val="0"/>
      <w:marRight w:val="0"/>
      <w:marTop w:val="0"/>
      <w:marBottom w:val="0"/>
      <w:divBdr>
        <w:top w:val="none" w:sz="0" w:space="0" w:color="auto"/>
        <w:left w:val="none" w:sz="0" w:space="0" w:color="auto"/>
        <w:bottom w:val="none" w:sz="0" w:space="0" w:color="auto"/>
        <w:right w:val="none" w:sz="0" w:space="0" w:color="auto"/>
      </w:divBdr>
    </w:div>
    <w:div w:id="21256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lestaria.sr74@gmail.com" TargetMode="External"/><Relationship Id="rId13" Type="http://schemas.openxmlformats.org/officeDocument/2006/relationships/hyperlink" Target="http://repository.unand.ac.id/18043/1/HUBUNGAN%20USIA%2C%20TINGKAT%20PENDIDIKAN%2C%20DUKUNGAN%20SUAMI%2C%20DAN%20DUKUNGAN%20KELUARGA%20DENGAN%20TINGKAT%20KECEMASAN%20MENJELANG%20PERSALINAN%20PADA%20IBU%20PRIMIGRAVIDA%20TRIMESTER%20III%20DI%20POLIKLINIK%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sehatan.jogjakota.go.id/uploads/dokumen/profil_dinkes_2019_data_20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ordiningsih@mercubuana-yogya.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alestaria.sr74@gmail.com" TargetMode="External"/><Relationship Id="rId4" Type="http://schemas.openxmlformats.org/officeDocument/2006/relationships/settings" Target="settings.xml"/><Relationship Id="rId9" Type="http://schemas.openxmlformats.org/officeDocument/2006/relationships/hyperlink" Target="mailto:moordiningsih@mercubuana-yogya.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Ast00</b:Tag>
    <b:SourceType>JournalArticle</b:SourceType>
    <b:Guid>{7456ECDB-7166-4FC7-8FE0-3C4A2B4C59D5}</b:Guid>
    <b:Title>Hubungan Antara Dukungan Keluarga Dengan Penyesuaian Diri Perempuan Pada Kehamilan Pertama</b:Title>
    <b:JournalName>Jurnal Psikologi</b:JournalName>
    <b:Year>2000</b:Year>
    <b:Pages>84-95</b:Pages>
    <b:Author>
      <b:Author>
        <b:NameList>
          <b:Person>
            <b:Last>Astuti</b:Last>
            <b:Middle>Budi</b:Middle>
            <b:First>Arini</b:First>
          </b:Person>
          <b:Person>
            <b:Last>Santosa</b:Last>
            <b:Middle>Wibowo</b:Middle>
            <b:First>Singgih</b:First>
          </b:Person>
          <b:Person>
            <b:Last>Utami</b:Last>
            <b:Middle>Sofiati</b:Middle>
            <b:First>Muhana</b:First>
          </b:Person>
        </b:NameList>
      </b:Author>
    </b:Author>
    <b:Issue>2</b:Issue>
    <b:RefOrder>1</b:RefOrder>
  </b:Source>
  <b:Source>
    <b:Tag>Put20</b:Tag>
    <b:SourceType>JournalArticle</b:SourceType>
    <b:Guid>{2EFD2A0E-5AAA-4AA6-8EFB-1D54CCEFF9BE}</b:Guid>
    <b:Title>Lebih dari 400.000 Kehamilan Baru Terjadi Selama Pandemi</b:Title>
    <b:JournalName>KOMPAS.com</b:JournalName>
    <b:Year>2020</b:Year>
    <b:Pages>1</b:Pages>
    <b:Author>
      <b:Author>
        <b:NameList>
          <b:Person>
            <b:Last>Putri</b:Last>
            <b:Middle>Setyvani</b:Middle>
            <b:First>Gloria</b:First>
          </b:Person>
        </b:NameList>
      </b:Author>
    </b:Author>
    <b:YearAccessed>2020</b:YearAccessed>
    <b:MonthAccessed>Desember</b:MonthAccessed>
    <b:DayAccessed>12</b:DayAccessed>
    <b:URL>https://www.kompas.com/sains/read/2020/05/20/110300923/lebih-dari-400.000-kehamilan-baru-terjadi-selama-pandemi-di-indonesia?page=all</b:URL>
    <b:RefOrder>2</b:RefOrder>
  </b:Source>
  <b:Source>
    <b:Tag>Din19</b:Tag>
    <b:SourceType>JournalArticle</b:SourceType>
    <b:Guid>{5D59604A-BB4D-4EB5-BECF-0B151ABB74D6}</b:Guid>
    <b:Title>Profil Kesehatan Tahun 2019 Kota Yogyakarta (Data Tahun 2018)</b:Title>
    <b:JournalName>Pemerintah Kota Yogyakarta Dinas Kesehatan</b:JournalName>
    <b:Year>2019</b:Year>
    <b:Pages>1-262</b:Pages>
    <b:Author>
      <b:Author>
        <b:NameList>
          <b:Person>
            <b:Last>Dinas Kesehatan </b:Last>
          </b:Person>
        </b:NameList>
      </b:Author>
    </b:Author>
    <b:YearAccessed>2020</b:YearAccessed>
    <b:MonthAccessed>Desember</b:MonthAccessed>
    <b:DayAccessed>12</b:DayAccessed>
    <b:URL>https://kesehatan.jogjakota.go.id/uploads/dokumen/profil_dinkes_2019_data_2018.pdf</b:URL>
    <b:RefOrder>3</b:RefOrder>
  </b:Source>
  <b:Source>
    <b:Tag>Rin18</b:Tag>
    <b:SourceType>JournalArticle</b:SourceType>
    <b:Guid>{D6E25368-72DB-4AF7-A213-FE429143BF46}</b:Guid>
    <b:Title>Karakteristik Ibu (Usia, Paritas, Pendidikan) dan Dukungan Keluarga Dengan Kecemasan Ibu Hamil Trimester III</b:Title>
    <b:JournalName>Jurnal Ilmiah Ilmu-ilmu Kesehatan</b:JournalName>
    <b:Year>2018</b:Year>
    <b:Pages>14-20</b:Pages>
    <b:Author>
      <b:Author>
        <b:NameList>
          <b:Person>
            <b:Last>Rinata </b:Last>
            <b:First>Evi</b:First>
          </b:Person>
          <b:Person>
            <b:Last>Andayani</b:Last>
            <b:Middle>Ayu</b:Middle>
            <b:First>Gita</b:First>
          </b:Person>
        </b:NameList>
      </b:Author>
    </b:Author>
    <b:Volume>16</b:Volume>
    <b:Issue>1</b:Issue>
    <b:RefOrder>4</b:RefOrder>
  </b:Source>
  <b:Source>
    <b:Tag>May11</b:Tag>
    <b:SourceType>Book</b:SourceType>
    <b:Guid>{F07F4975-43E8-43B7-AB67-8482920BF061}</b:Guid>
    <b:Title>Pengetahuan Ibu Tentang Penyebab Faktor Terjadinya BBLR di RS. Permata Bunda Kabupaten Grobogan</b:Title>
    <b:Year>2011</b:Year>
    <b:Author>
      <b:Author>
        <b:NameList>
          <b:Person>
            <b:Last>Mayangsari</b:Last>
            <b:Middle>D A</b:Middle>
            <b:First>O</b:First>
          </b:Person>
        </b:NameList>
      </b:Author>
    </b:Author>
    <b:City>Semarang</b:City>
    <b:Publisher>Universitas Muhammadiyah Semarang</b:Publisher>
    <b:RefOrder>5</b:RefOrder>
  </b:Source>
  <b:Source>
    <b:Tag>Mil08</b:Tag>
    <b:SourceType>Book</b:SourceType>
    <b:Guid>{24B7204C-E648-409F-9FD8-D7DDE0C53BBA}</b:Guid>
    <b:Title>Emotional and Educational Components of Pregnancy</b:Title>
    <b:Year>2008</b:Year>
    <b:City>Kings College, London</b:City>
    <b:Publisher>Paula and David Bloomer In memory of Abigail</b:Publisher>
    <b:JournalName>Glow: The Global Library of Women's Medicine</b:JournalName>
    <b:Author>
      <b:Author>
        <b:NameList>
          <b:Person>
            <b:Last>Miller</b:Last>
            <b:Middle>A</b:Middle>
            <b:First>Lisa</b:First>
          </b:Person>
          <b:Person>
            <b:Last>Welch</b:Last>
            <b:Middle>Given</b:Middle>
            <b:First>Linda</b:First>
          </b:Person>
        </b:NameList>
      </b:Author>
    </b:Author>
    <b:RefOrder>6</b:RefOrder>
  </b:Source>
  <b:Source>
    <b:Tag>Wat19</b:Tag>
    <b:SourceType>JournalArticle</b:SourceType>
    <b:Guid>{5FFF37E2-9C79-4735-ACFE-E20AB6FD735E}</b:Guid>
    <b:Title>Perbedaan Kecemasan Pada Ibu Jamil Ditinjau Dari Proses Persalinan di Klinik Tanjung Morawa</b:Title>
    <b:JournalName>Skripsi</b:JournalName>
    <b:Year>2019</b:Year>
    <b:Pages>1-55</b:Pages>
    <b:Author>
      <b:Author>
        <b:NameList>
          <b:Person>
            <b:Last>Wati</b:Last>
            <b:Middle>Anjar</b:Middle>
            <b:First>Dwi</b:First>
          </b:Person>
        </b:NameList>
      </b:Author>
    </b:Author>
    <b:Publisher>Tidak diterbitkan</b:Publisher>
    <b:RefOrder>7</b:RefOrder>
  </b:Source>
  <b:Source>
    <b:Tag>Dol031</b:Tag>
    <b:SourceType>JournalArticle</b:SourceType>
    <b:Guid>{78A283B8-739B-45C7-8841-2865620B7202}</b:Guid>
    <b:Title>Maternal Stress and Preterm Birth</b:Title>
    <b:JournalName>American Journal of Epidemiology</b:JournalName>
    <b:Year>2003</b:Year>
    <b:Pages>14-24</b:Pages>
    <b:Author>
      <b:Author>
        <b:NameList>
          <b:Person>
            <b:Last>Dole</b:Last>
            <b:First>N</b:First>
          </b:Person>
          <b:Person>
            <b:Last>Savitz</b:Last>
            <b:Middle>A</b:Middle>
            <b:First>D</b:First>
          </b:Person>
          <b:Person>
            <b:Last>Picciotto</b:Last>
            <b:Middle>Hertz</b:Middle>
            <b:First>I</b:First>
          </b:Person>
          <b:Person>
            <b:Last>Siega-Riz</b:Last>
            <b:Middle>M</b:Middle>
            <b:First>A</b:First>
          </b:Person>
          <b:Person>
            <b:Last>McMahon</b:Last>
            <b:Middle>J</b:Middle>
            <b:First>M</b:First>
          </b:Person>
          <b:Person>
            <b:Last>Buekens</b:Last>
            <b:First>P</b:First>
          </b:Person>
        </b:NameList>
      </b:Author>
    </b:Author>
    <b:Volume>153</b:Volume>
    <b:Issue>1</b:Issue>
    <b:RefOrder>8</b:RefOrder>
  </b:Source>
  <b:Source>
    <b:Tag>Elf18</b:Tag>
    <b:SourceType>Book</b:SourceType>
    <b:Guid>{C90DB590-7EE3-497D-A5C3-9788F2487276}</b:Guid>
    <b:Title>Terapi Berpikir Positif</b:Title>
    <b:Year>2018</b:Year>
    <b:Author>
      <b:Author>
        <b:NameList>
          <b:Person>
            <b:Last>Elfiky</b:Last>
            <b:First>Ibrahim</b:First>
          </b:Person>
        </b:NameList>
      </b:Author>
    </b:Author>
    <b:City>Jakarta</b:City>
    <b:Publisher>PT. Serambi Ilmu Semesta</b:Publisher>
    <b:RefOrder>9</b:RefOrder>
  </b:Source>
  <b:Source>
    <b:Tag>Bri02</b:Tag>
    <b:SourceType>JournalArticle</b:SourceType>
    <b:Guid>{C6082BD7-3F30-4F70-8088-E3B0A6387BBD}</b:Guid>
    <b:Title>The Role of Optimism in Social Network Development, Coping, and Psychological Adjustment During a Life Transition</b:Title>
    <b:Year>2002</b:Year>
    <b:JournalName>Journal of Personality and Social Psychology</b:JournalName>
    <b:Pages>102-111</b:Pages>
    <b:Author>
      <b:Author>
        <b:NameList>
          <b:Person>
            <b:Last>Brissette</b:Last>
            <b:First>Ian</b:First>
          </b:Person>
          <b:Person>
            <b:Last>Scheier</b:Last>
            <b:Middle>F</b:Middle>
            <b:First>Michael</b:First>
          </b:Person>
          <b:Person>
            <b:Last>Carver</b:Last>
            <b:Middle>S</b:Middle>
            <b:First>Charles</b:First>
          </b:Person>
        </b:NameList>
      </b:Author>
    </b:Author>
    <b:Volume>82</b:Volume>
    <b:Issue>1</b:Issue>
    <b:RefOrder>10</b:RefOrder>
  </b:Source>
  <b:Source>
    <b:Tag>Pea06</b:Tag>
    <b:SourceType>Book</b:SourceType>
    <b:Guid>{C522000E-284F-415A-B44E-F22DF4A326C3}</b:Guid>
    <b:Title>The Power of Positive Thinking: A Practical Guide to Mastering The Problems of Everyday Living</b:Title>
    <b:Year>2006</b:Year>
    <b:City>-</b:City>
    <b:Publisher>The Quality Book Club</b:Publisher>
    <b:Author>
      <b:Author>
        <b:NameList>
          <b:Person>
            <b:Last>Peale</b:Last>
            <b:Middle>Vincent</b:Middle>
            <b:First>Norman</b:First>
          </b:Person>
        </b:NameList>
      </b:Author>
    </b:Author>
    <b:RefOrder>11</b:RefOrder>
  </b:Source>
  <b:Source>
    <b:Tag>Nev05</b:Tag>
    <b:SourceType>Book</b:SourceType>
    <b:Guid>{00A206F8-9DB0-4D4C-84D6-E26271537746}</b:Guid>
    <b:Title>Psikologi Abnormal</b:Title>
    <b:Year>2005</b:Year>
    <b:City>Jakarta</b:City>
    <b:Publisher>Erlangga</b:Publisher>
    <b:Author>
      <b:Author>
        <b:NameList>
          <b:Person>
            <b:Last>Nevid</b:Last>
            <b:Middle>S</b:Middle>
            <b:First>Jeffrey</b:First>
          </b:Person>
          <b:Person>
            <b:Last>Rathus</b:Last>
            <b:Middle>A</b:Middle>
            <b:First>Spencer</b:First>
          </b:Person>
          <b:Person>
            <b:Last>Greene</b:Last>
            <b:First>Beverly</b:First>
          </b:Person>
        </b:NameList>
      </b:Author>
    </b:Author>
    <b:Edition>Edisi 5</b:Edition>
    <b:RefOrder>13</b:RefOrder>
  </b:Source>
  <b:Source>
    <b:Tag>Dav18</b:Tag>
    <b:SourceType>Book</b:SourceType>
    <b:Guid>{26322957-84AE-41CF-BF2C-DC1540CDE286}</b:Guid>
    <b:Title>Psikologi Abnormal</b:Title>
    <b:Year>2018</b:Year>
    <b:City>Depok</b:City>
    <b:Publisher>PT Rajagrafindo Persada</b:Publisher>
    <b:Author>
      <b:Author>
        <b:NameList>
          <b:Person>
            <b:Last>Davison</b:Last>
            <b:Middle>C</b:Middle>
            <b:First>Gerald</b:First>
          </b:Person>
          <b:Person>
            <b:Last>Neale</b:Last>
            <b:Middle>M</b:Middle>
            <b:First>John</b:First>
          </b:Person>
          <b:Person>
            <b:Last>Kring</b:Last>
            <b:Middle>M</b:Middle>
            <b:First>Ann</b:First>
          </b:Person>
        </b:NameList>
      </b:Author>
    </b:Author>
    <b:Edition>Edisi 9</b:Edition>
    <b:RefOrder>14</b:RefOrder>
  </b:Source>
  <b:Source>
    <b:Tag>Ghu10</b:Tag>
    <b:SourceType>Book</b:SourceType>
    <b:Guid>{35EC33E1-4E6D-4DA9-AA10-3606268A49EF}</b:Guid>
    <b:Title>Teori-teori Psikologi</b:Title>
    <b:Year>2010</b:Year>
    <b:City>Yogyakarta</b:City>
    <b:Publisher>Ar-Ruzz Media</b:Publisher>
    <b:Author>
      <b:Author>
        <b:NameList>
          <b:Person>
            <b:Last>Ghufron</b:Last>
            <b:Middle>Nur</b:Middle>
            <b:First>M</b:First>
          </b:Person>
          <b:Person>
            <b:Last>Risnawita</b:Last>
            <b:Middle>S</b:Middle>
            <b:First>Rini</b:First>
          </b:Person>
        </b:NameList>
      </b:Author>
    </b:Author>
    <b:RefOrder>12</b:RefOrder>
  </b:Source>
  <b:Source>
    <b:Tag>Aus03</b:Tag>
    <b:SourceType>JournalArticle</b:SourceType>
    <b:Guid>{350D300F-F67C-4422-A8DC-AA7B5A0C1169}</b:Guid>
    <b:Title>Parental Anxiety Following Discharge From Hospital Very Low Birth Weight Infants</b:Title>
    <b:JournalName>Family Relation</b:JournalName>
    <b:Year>2003</b:Year>
    <b:Pages>12-21</b:Pages>
    <b:Author>
      <b:Author>
        <b:NameList>
          <b:Person>
            <b:Last>Auslander</b:Last>
            <b:Middle>K</b:Middle>
            <b:First>Gail</b:First>
          </b:Person>
          <b:Person>
            <b:Last>Netzer</b:Last>
            <b:First>Dvorah</b:First>
          </b:Person>
          <b:Person>
            <b:Last>Arad</b:Last>
            <b:First>Ilan</b:First>
          </b:Person>
        </b:NameList>
      </b:Author>
    </b:Author>
    <b:Volume>52</b:Volume>
    <b:Issue>1</b:Issue>
    <b:RefOrder>15</b:RefOrder>
  </b:Source>
  <b:Source>
    <b:Tag>Mai09</b:Tag>
    <b:SourceType>JournalArticle</b:SourceType>
    <b:Guid>{FEBAE302-0375-4828-8640-8A7454428B89}</b:Guid>
    <b:Title>Kecemasan Ibu Hamil Menjelang Persalinan Pertama</b:Title>
    <b:JournalName>Humanity</b:JournalName>
    <b:Year>2009</b:Year>
    <b:Pages>61-67</b:Pages>
    <b:Author>
      <b:Author>
        <b:NameList>
          <b:Person>
            <b:Last>Maimunah</b:Last>
            <b:First>Siti</b:First>
          </b:Person>
        </b:NameList>
      </b:Author>
    </b:Author>
    <b:Volume>5</b:Volume>
    <b:Issue>1</b:Issue>
    <b:RefOrder>16</b:RefOrder>
  </b:Source>
  <b:Source>
    <b:Tag>Lat17</b:Tag>
    <b:SourceType>Book</b:SourceType>
    <b:Guid>{C83B84E3-4F90-41F1-8C68-67626F1150F4}</b:Guid>
    <b:Title>Psikologi Eksperimen</b:Title>
    <b:Year>2017</b:Year>
    <b:City>Malang</b:City>
    <b:Publisher>Universitas Muhammadiyah Malang</b:Publisher>
    <b:Author>
      <b:Author>
        <b:NameList>
          <b:Person>
            <b:Last>Latipun</b:Last>
          </b:Person>
        </b:NameList>
      </b:Author>
    </b:Author>
    <b:Edition>3nd</b:Edition>
    <b:RefOrder>31</b:RefOrder>
  </b:Source>
  <b:Source>
    <b:Tag>Coz12</b:Tag>
    <b:SourceType>Book</b:SourceType>
    <b:Guid>{EAEBC1EB-6902-4FE6-80C8-ED70532D02D0}</b:Guid>
    <b:Title>Methods in behavioral Research</b:Title>
    <b:Year>2012</b:Year>
    <b:City>Americas, New York</b:City>
    <b:Publisher>McGraw-Hill</b:Publisher>
    <b:Author>
      <b:Author>
        <b:NameList>
          <b:Person>
            <b:Last>Cozby</b:Last>
            <b:Middle>C</b:Middle>
            <b:First>Paul</b:First>
          </b:Person>
          <b:Person>
            <b:Last>Bates</b:Last>
            <b:Middle>C</b:Middle>
            <b:First>Scott</b:First>
          </b:Person>
        </b:NameList>
      </b:Author>
    </b:Author>
    <b:Edition>Eleventh Edition</b:Edition>
    <b:RefOrder>32</b:RefOrder>
  </b:Source>
  <b:Source>
    <b:Tag>Afr18</b:Tag>
    <b:SourceType>JournalArticle</b:SourceType>
    <b:Guid>{61EF0E44-827F-458A-92ED-67834AABEB9F}</b:Guid>
    <b:Title>Berpikir Positif dan Kecenderungan Body Dysmorphic Disoerder Pada Remaja Putri</b:Title>
    <b:JournalName>Skripsi</b:JournalName>
    <b:Year>2018</b:Year>
    <b:Pages>1-54</b:Pages>
    <b:Author>
      <b:Author>
        <b:NameList>
          <b:Person>
            <b:Last>Afriliya</b:Last>
            <b:Middle>Fila</b:Middle>
            <b:First>Denik</b:First>
          </b:Person>
        </b:NameList>
      </b:Author>
    </b:Author>
    <b:Publisher>Tidak diterbitkan</b:Publisher>
    <b:RefOrder>34</b:RefOrder>
  </b:Source>
  <b:Source>
    <b:Tag>Sug15</b:Tag>
    <b:SourceType>Book</b:SourceType>
    <b:Guid>{1972A83A-0B4A-4438-8F31-9554EDE83E74}</b:Guid>
    <b:Title>Metode Penelitian Pendidikan (Pendekatan Kuantitatif, Kualitatif, dan R&amp;D)</b:Title>
    <b:Year>2015</b:Year>
    <b:Author>
      <b:Author>
        <b:NameList>
          <b:Person>
            <b:Last>Sugiyono</b:Last>
          </b:Person>
        </b:NameList>
      </b:Author>
    </b:Author>
    <b:City>Bandung</b:City>
    <b:Publisher>CV Alfabeta</b:Publisher>
    <b:RefOrder>36</b:RefOrder>
  </b:Source>
  <b:Source>
    <b:Tag>Mac17</b:Tag>
    <b:SourceType>JournalArticle</b:SourceType>
    <b:Guid>{A2B0C275-BEED-4E7A-9C78-57554A91320E}</b:Guid>
    <b:Title>Efektivitas Pelatihan Berpikir Positif untuk Menurunkan Kecemasan Mengerjakan Skripsi Pada Mahasiswa</b:Title>
    <b:JournalName>Jurnal Intervensi Psikologi</b:JournalName>
    <b:Year>2017</b:Year>
    <b:Pages>107-127</b:Pages>
    <b:Author>
      <b:Author>
        <b:NameList>
          <b:Person>
            <b:Last>Machmudati</b:Last>
            <b:First>Atina</b:First>
          </b:Person>
          <b:Person>
            <b:Last>Diana</b:Last>
            <b:Middle>Rachmy</b:Middle>
            <b:First>R</b:First>
          </b:Person>
        </b:NameList>
      </b:Author>
    </b:Author>
    <b:Volume>9</b:Volume>
    <b:Issue>1</b:Issue>
    <b:RefOrder>37</b:RefOrder>
  </b:Source>
  <b:Source>
    <b:Tag>Hen14</b:Tag>
    <b:SourceType>JournalArticle</b:SourceType>
    <b:Guid>{677BCFC2-4AA5-43E9-926A-ECD578F4B8DD}</b:Guid>
    <b:Title>Gambaran Tingkat Ansietas Pada Lansia Di Panti Wredha Dharma Bhakti Kasih Surakarta</b:Title>
    <b:JournalName>Skripsi </b:JournalName>
    <b:Year>2014</b:Year>
    <b:Pages>1-43</b:Pages>
    <b:Author>
      <b:Author>
        <b:NameList>
          <b:Person>
            <b:Last>Heningsih</b:Last>
          </b:Person>
        </b:NameList>
      </b:Author>
    </b:Author>
    <b:City>Surakarta</b:City>
    <b:Publisher>Program Studi S1 Keperawatan Stikers Kusuma Husada Surakarta</b:Publisher>
    <b:RefOrder>38</b:RefOrder>
  </b:Source>
  <b:Source>
    <b:Tag>Jan12</b:Tag>
    <b:SourceType>Book</b:SourceType>
    <b:Guid>{957EA74F-5EE9-4D3E-84D8-A9AEE3F95584}</b:Guid>
    <b:Title>Pendidikan Psikologi Untuk Bidan</b:Title>
    <b:Year>2012</b:Year>
    <b:City>Medan</b:City>
    <b:Publisher>Rapha Publishing</b:Publisher>
    <b:Author>
      <b:Author>
        <b:NameList>
          <b:Person>
            <b:Last>Janiwarty </b:Last>
            <b:First>B</b:First>
          </b:Person>
          <b:Person>
            <b:Last>Pieter</b:Last>
            <b:Middle>Z</b:Middle>
            <b:First>H</b:First>
          </b:Person>
        </b:NameList>
      </b:Author>
    </b:Author>
    <b:RefOrder>39</b:RefOrder>
  </b:Source>
  <b:Source>
    <b:Tag>Vir16</b:Tag>
    <b:SourceType>JournalArticle</b:SourceType>
    <b:Guid>{8C5B0A7B-E8E6-4692-BE92-C89A885FE64C}</b:Guid>
    <b:Title>Efektivitas pelatihan Berpikir Positif Sebagai Strategi Coping Stress Pada Guru Sekolah Dasar Anak Berkesulitan Belajar</b:Title>
    <b:Year>2016</b:Year>
    <b:JournalName>Jurnal Dinamika Sosial Budaya</b:JournalName>
    <b:Pages>251-259</b:Pages>
    <b:Author>
      <b:Author>
        <b:NameList>
          <b:Person>
            <b:Last>Virgonita</b:Last>
            <b:Middle>I W</b:Middle>
            <b:First>Mulya</b:First>
          </b:Person>
          <b:Person>
            <b:Last>Linayaningsih</b:Last>
            <b:First>Fitria</b:First>
          </b:Person>
        </b:NameList>
      </b:Author>
    </b:Author>
    <b:Volume>18</b:Volume>
    <b:Issue>2</b:Issue>
    <b:RefOrder>15</b:RefOrder>
  </b:Source>
</b:Sources>
</file>

<file path=customXml/itemProps1.xml><?xml version="1.0" encoding="utf-8"?>
<ds:datastoreItem xmlns:ds="http://schemas.openxmlformats.org/officeDocument/2006/customXml" ds:itemID="{C54ABD03-1443-46B9-B180-707EDD93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20</Pages>
  <Words>6802</Words>
  <Characters>38776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30</cp:revision>
  <cp:lastPrinted>2021-06-18T10:23:00Z</cp:lastPrinted>
  <dcterms:created xsi:type="dcterms:W3CDTF">2021-04-27T13:53:00Z</dcterms:created>
  <dcterms:modified xsi:type="dcterms:W3CDTF">2021-06-18T11:28:00Z</dcterms:modified>
</cp:coreProperties>
</file>