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79" w:rsidRDefault="005B2579" w:rsidP="005B2579">
      <w:pPr>
        <w:widowControl w:val="0"/>
        <w:autoSpaceDE w:val="0"/>
        <w:autoSpaceDN w:val="0"/>
        <w:spacing w:after="0" w:line="480" w:lineRule="auto"/>
        <w:jc w:val="center"/>
        <w:rPr>
          <w:rFonts w:ascii="Times New Roman" w:eastAsia="Times New Roman" w:hAnsi="Times New Roman" w:cs="Times New Roman"/>
          <w:b/>
          <w:sz w:val="24"/>
          <w:szCs w:val="24"/>
          <w:lang w:val="ms-MY"/>
        </w:rPr>
      </w:pPr>
      <w:r w:rsidRPr="005B2579">
        <w:rPr>
          <w:rFonts w:ascii="Times New Roman" w:eastAsia="Times New Roman" w:hAnsi="Times New Roman" w:cs="Times New Roman"/>
          <w:b/>
          <w:sz w:val="24"/>
          <w:szCs w:val="24"/>
          <w:lang w:val="ms-MY"/>
        </w:rPr>
        <w:t xml:space="preserve">HUBUNGAN ANTARA </w:t>
      </w:r>
      <w:r w:rsidRPr="005B2579">
        <w:rPr>
          <w:rFonts w:ascii="Times New Roman" w:eastAsia="Times New Roman" w:hAnsi="Times New Roman" w:cs="Times New Roman"/>
          <w:b/>
          <w:i/>
          <w:sz w:val="24"/>
          <w:szCs w:val="24"/>
          <w:lang w:val="ms-MY"/>
        </w:rPr>
        <w:t>SELF ESTEEM</w:t>
      </w:r>
      <w:r w:rsidRPr="005B2579">
        <w:rPr>
          <w:rFonts w:ascii="Times New Roman" w:eastAsia="Times New Roman" w:hAnsi="Times New Roman" w:cs="Times New Roman"/>
          <w:b/>
          <w:sz w:val="24"/>
          <w:szCs w:val="24"/>
          <w:lang w:val="ms-MY"/>
        </w:rPr>
        <w:t xml:space="preserve"> DENGAN KINERJA KARYAWAN </w:t>
      </w:r>
      <w:r w:rsidRPr="005B2579">
        <w:rPr>
          <w:rFonts w:ascii="Times New Roman" w:hAnsi="Times New Roman" w:cs="Times New Roman"/>
          <w:b/>
          <w:color w:val="202124"/>
          <w:sz w:val="24"/>
          <w:szCs w:val="24"/>
          <w:shd w:val="clear" w:color="auto" w:fill="FFFFFF"/>
        </w:rPr>
        <w:t xml:space="preserve">PERSEROAN TERBATAS </w:t>
      </w:r>
      <w:r w:rsidRPr="005B2579">
        <w:rPr>
          <w:rFonts w:ascii="Times New Roman" w:eastAsia="Times New Roman" w:hAnsi="Times New Roman" w:cs="Times New Roman"/>
          <w:b/>
          <w:sz w:val="24"/>
          <w:szCs w:val="24"/>
          <w:lang w:val="ms-MY"/>
        </w:rPr>
        <w:t>ASTRA MOTOR INTERNATIONAL TERBUKA(TBK)-HONDA</w:t>
      </w:r>
    </w:p>
    <w:p w:rsidR="005B2579" w:rsidRPr="005B2579" w:rsidRDefault="005B2579" w:rsidP="005B2579">
      <w:pPr>
        <w:widowControl w:val="0"/>
        <w:autoSpaceDE w:val="0"/>
        <w:autoSpaceDN w:val="0"/>
        <w:spacing w:after="0" w:line="480" w:lineRule="auto"/>
        <w:jc w:val="center"/>
        <w:rPr>
          <w:rFonts w:ascii="Times New Roman" w:eastAsia="Times New Roman" w:hAnsi="Times New Roman" w:cs="Times New Roman"/>
          <w:b/>
          <w:sz w:val="24"/>
          <w:szCs w:val="24"/>
          <w:lang w:val="ms-MY"/>
        </w:rPr>
      </w:pPr>
    </w:p>
    <w:p w:rsidR="003E4452" w:rsidRDefault="005B2579" w:rsidP="005B2579">
      <w:pPr>
        <w:spacing w:after="0" w:line="480" w:lineRule="auto"/>
        <w:jc w:val="center"/>
        <w:rPr>
          <w:rFonts w:ascii="Times New Roman" w:hAnsi="Times New Roman" w:cs="Times New Roman"/>
          <w:b/>
          <w:sz w:val="24"/>
          <w:szCs w:val="24"/>
        </w:rPr>
      </w:pPr>
      <w:r w:rsidRPr="005B2579">
        <w:rPr>
          <w:rFonts w:ascii="Times New Roman" w:hAnsi="Times New Roman" w:cs="Times New Roman"/>
          <w:b/>
          <w:sz w:val="24"/>
          <w:szCs w:val="24"/>
        </w:rPr>
        <w:t>THE RELATIONSHIP BETWEEN SELF ESTEEM AND EMPLOYEES PERFORMANCE ASTRA MOTOR OPEN INTERNATIONAL (TBK)-HONDA LIMITED COMPANY</w:t>
      </w:r>
    </w:p>
    <w:p w:rsidR="005B2579" w:rsidRDefault="005B2579" w:rsidP="005B2579">
      <w:pPr>
        <w:spacing w:line="480" w:lineRule="auto"/>
        <w:jc w:val="center"/>
        <w:rPr>
          <w:rFonts w:ascii="Times New Roman" w:hAnsi="Times New Roman" w:cs="Times New Roman"/>
          <w:b/>
          <w:sz w:val="24"/>
          <w:szCs w:val="24"/>
        </w:rPr>
      </w:pPr>
    </w:p>
    <w:p w:rsidR="005B2579" w:rsidRDefault="005B2579" w:rsidP="005B2579">
      <w:pPr>
        <w:spacing w:after="0" w:line="480" w:lineRule="auto"/>
        <w:jc w:val="center"/>
        <w:rPr>
          <w:rFonts w:ascii="Times New Roman" w:hAnsi="Times New Roman" w:cs="Times New Roman"/>
          <w:b/>
        </w:rPr>
      </w:pPr>
      <w:r w:rsidRPr="005B2579">
        <w:rPr>
          <w:rFonts w:ascii="Times New Roman" w:hAnsi="Times New Roman" w:cs="Times New Roman"/>
          <w:b/>
        </w:rPr>
        <w:t>Sulthanah Nabilah Faatihah</w:t>
      </w:r>
    </w:p>
    <w:p w:rsidR="005B2579" w:rsidRDefault="005B2579" w:rsidP="005B2579">
      <w:pPr>
        <w:spacing w:after="0" w:line="480" w:lineRule="auto"/>
        <w:jc w:val="center"/>
        <w:rPr>
          <w:rFonts w:ascii="Times New Roman" w:hAnsi="Times New Roman" w:cs="Times New Roman"/>
          <w:sz w:val="20"/>
          <w:szCs w:val="20"/>
        </w:rPr>
      </w:pPr>
      <w:r>
        <w:rPr>
          <w:rFonts w:ascii="Times New Roman" w:hAnsi="Times New Roman" w:cs="Times New Roman"/>
          <w:sz w:val="20"/>
          <w:szCs w:val="20"/>
        </w:rPr>
        <w:t>UNIVERSITAS MERCUBUANA YOGYAKARTA</w:t>
      </w:r>
    </w:p>
    <w:p w:rsidR="005B2579" w:rsidRDefault="009524BB" w:rsidP="005B2579">
      <w:pPr>
        <w:spacing w:after="0" w:line="480" w:lineRule="auto"/>
        <w:jc w:val="center"/>
        <w:rPr>
          <w:rFonts w:ascii="Times New Roman" w:hAnsi="Times New Roman" w:cs="Times New Roman"/>
          <w:sz w:val="20"/>
          <w:szCs w:val="20"/>
        </w:rPr>
      </w:pPr>
      <w:hyperlink r:id="rId4" w:history="1">
        <w:r w:rsidR="005B2579" w:rsidRPr="00EC0A47">
          <w:rPr>
            <w:rStyle w:val="Hyperlink"/>
            <w:rFonts w:ascii="Times New Roman" w:hAnsi="Times New Roman" w:cs="Times New Roman"/>
            <w:sz w:val="20"/>
            <w:szCs w:val="20"/>
          </w:rPr>
          <w:t>sultanahnabila@gmai.com</w:t>
        </w:r>
      </w:hyperlink>
    </w:p>
    <w:p w:rsidR="005B2579" w:rsidRDefault="005B2579" w:rsidP="005B2579">
      <w:pPr>
        <w:spacing w:after="0" w:line="480" w:lineRule="auto"/>
        <w:jc w:val="center"/>
        <w:rPr>
          <w:rFonts w:ascii="Times New Roman" w:hAnsi="Times New Roman" w:cs="Times New Roman"/>
          <w:sz w:val="20"/>
          <w:szCs w:val="20"/>
        </w:rPr>
      </w:pPr>
      <w:r>
        <w:rPr>
          <w:rFonts w:ascii="Times New Roman" w:hAnsi="Times New Roman" w:cs="Times New Roman"/>
          <w:sz w:val="20"/>
          <w:szCs w:val="20"/>
        </w:rPr>
        <w:t>081392015716</w:t>
      </w:r>
    </w:p>
    <w:p w:rsidR="005B2579" w:rsidRDefault="005B2579" w:rsidP="005B2579">
      <w:pPr>
        <w:spacing w:after="0" w:line="480" w:lineRule="auto"/>
        <w:jc w:val="center"/>
        <w:rPr>
          <w:rFonts w:ascii="Times New Roman" w:hAnsi="Times New Roman" w:cs="Times New Roman"/>
          <w:sz w:val="20"/>
          <w:szCs w:val="20"/>
        </w:rPr>
      </w:pPr>
    </w:p>
    <w:p w:rsidR="005B2579" w:rsidRPr="005B2579" w:rsidRDefault="005B2579" w:rsidP="00F452C9">
      <w:pPr>
        <w:spacing w:after="0" w:line="240" w:lineRule="auto"/>
        <w:jc w:val="center"/>
        <w:rPr>
          <w:rFonts w:ascii="Times New Roman" w:hAnsi="Times New Roman" w:cs="Times New Roman"/>
          <w:b/>
          <w:sz w:val="20"/>
          <w:szCs w:val="20"/>
        </w:rPr>
      </w:pPr>
      <w:r w:rsidRPr="005B2579">
        <w:rPr>
          <w:rFonts w:ascii="Times New Roman" w:hAnsi="Times New Roman" w:cs="Times New Roman"/>
          <w:b/>
          <w:sz w:val="20"/>
          <w:szCs w:val="20"/>
        </w:rPr>
        <w:t>Abst</w:t>
      </w:r>
      <w:r>
        <w:rPr>
          <w:rFonts w:ascii="Times New Roman" w:hAnsi="Times New Roman" w:cs="Times New Roman"/>
          <w:b/>
          <w:sz w:val="20"/>
          <w:szCs w:val="20"/>
        </w:rPr>
        <w:t>r</w:t>
      </w:r>
      <w:r w:rsidRPr="005B2579">
        <w:rPr>
          <w:rFonts w:ascii="Times New Roman" w:hAnsi="Times New Roman" w:cs="Times New Roman"/>
          <w:b/>
          <w:sz w:val="20"/>
          <w:szCs w:val="20"/>
        </w:rPr>
        <w:t>ak</w:t>
      </w:r>
    </w:p>
    <w:p w:rsidR="005B2579" w:rsidRPr="005B2579" w:rsidRDefault="005B2579" w:rsidP="00F452C9">
      <w:pPr>
        <w:widowControl w:val="0"/>
        <w:autoSpaceDE w:val="0"/>
        <w:autoSpaceDN w:val="0"/>
        <w:spacing w:after="0" w:line="240" w:lineRule="auto"/>
        <w:ind w:firstLine="720"/>
        <w:jc w:val="both"/>
        <w:rPr>
          <w:rFonts w:ascii="Times New Roman" w:eastAsia="Times New Roman" w:hAnsi="Times New Roman" w:cs="Times New Roman"/>
          <w:sz w:val="20"/>
          <w:szCs w:val="20"/>
          <w:lang w:val="id-ID"/>
        </w:rPr>
      </w:pPr>
      <w:r w:rsidRPr="005B2579">
        <w:rPr>
          <w:rFonts w:ascii="Times New Roman" w:eastAsia="Times New Roman" w:hAnsi="Times New Roman" w:cs="Times New Roman"/>
          <w:spacing w:val="-1"/>
          <w:sz w:val="20"/>
          <w:szCs w:val="20"/>
          <w:lang w:val="id-ID"/>
        </w:rPr>
        <w:t>Penelitian</w:t>
      </w:r>
      <w:r w:rsidRPr="005B2579">
        <w:rPr>
          <w:rFonts w:ascii="Times New Roman" w:eastAsia="Times New Roman" w:hAnsi="Times New Roman" w:cs="Times New Roman"/>
          <w:spacing w:val="-11"/>
          <w:sz w:val="20"/>
          <w:szCs w:val="20"/>
          <w:lang w:val="id-ID"/>
        </w:rPr>
        <w:t xml:space="preserve"> </w:t>
      </w:r>
      <w:r w:rsidRPr="005B2579">
        <w:rPr>
          <w:rFonts w:ascii="Times New Roman" w:eastAsia="Times New Roman" w:hAnsi="Times New Roman" w:cs="Times New Roman"/>
          <w:sz w:val="20"/>
          <w:szCs w:val="20"/>
          <w:lang w:val="id-ID"/>
        </w:rPr>
        <w:t>ini</w:t>
      </w:r>
      <w:r w:rsidRPr="005B2579">
        <w:rPr>
          <w:rFonts w:ascii="Times New Roman" w:eastAsia="Times New Roman" w:hAnsi="Times New Roman" w:cs="Times New Roman"/>
          <w:spacing w:val="-10"/>
          <w:sz w:val="20"/>
          <w:szCs w:val="20"/>
          <w:lang w:val="id-ID"/>
        </w:rPr>
        <w:t xml:space="preserve"> </w:t>
      </w:r>
      <w:r w:rsidRPr="005B2579">
        <w:rPr>
          <w:rFonts w:ascii="Times New Roman" w:eastAsia="Times New Roman" w:hAnsi="Times New Roman" w:cs="Times New Roman"/>
          <w:sz w:val="20"/>
          <w:szCs w:val="20"/>
          <w:lang w:val="id-ID"/>
        </w:rPr>
        <w:t>bertujuan</w:t>
      </w:r>
      <w:r w:rsidRPr="005B2579">
        <w:rPr>
          <w:rFonts w:ascii="Times New Roman" w:eastAsia="Times New Roman" w:hAnsi="Times New Roman" w:cs="Times New Roman"/>
          <w:spacing w:val="-14"/>
          <w:sz w:val="20"/>
          <w:szCs w:val="20"/>
          <w:lang w:val="id-ID"/>
        </w:rPr>
        <w:t xml:space="preserve"> </w:t>
      </w:r>
      <w:r w:rsidRPr="005B2579">
        <w:rPr>
          <w:rFonts w:ascii="Times New Roman" w:eastAsia="Times New Roman" w:hAnsi="Times New Roman" w:cs="Times New Roman"/>
          <w:sz w:val="20"/>
          <w:szCs w:val="20"/>
          <w:lang w:val="id-ID"/>
        </w:rPr>
        <w:t>untuk</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mengetahui</w:t>
      </w:r>
      <w:r w:rsidRPr="005B2579">
        <w:rPr>
          <w:rFonts w:ascii="Times New Roman" w:eastAsia="Times New Roman" w:hAnsi="Times New Roman" w:cs="Times New Roman"/>
          <w:spacing w:val="-10"/>
          <w:sz w:val="20"/>
          <w:szCs w:val="20"/>
          <w:lang w:val="id-ID"/>
        </w:rPr>
        <w:t xml:space="preserve"> </w:t>
      </w:r>
      <w:r w:rsidRPr="005B2579">
        <w:rPr>
          <w:rFonts w:ascii="Times New Roman" w:eastAsia="Times New Roman" w:hAnsi="Times New Roman" w:cs="Times New Roman"/>
          <w:sz w:val="20"/>
          <w:szCs w:val="20"/>
          <w:lang w:val="id-ID"/>
        </w:rPr>
        <w:t>hubungan</w:t>
      </w:r>
      <w:r w:rsidRPr="005B2579">
        <w:rPr>
          <w:rFonts w:ascii="Times New Roman" w:eastAsia="Times New Roman" w:hAnsi="Times New Roman" w:cs="Times New Roman"/>
          <w:spacing w:val="-10"/>
          <w:sz w:val="20"/>
          <w:szCs w:val="20"/>
          <w:lang w:val="id-ID"/>
        </w:rPr>
        <w:t xml:space="preserve"> </w:t>
      </w:r>
      <w:r w:rsidRPr="005B2579">
        <w:rPr>
          <w:rFonts w:ascii="Times New Roman" w:eastAsia="Times New Roman" w:hAnsi="Times New Roman" w:cs="Times New Roman"/>
          <w:sz w:val="20"/>
          <w:szCs w:val="20"/>
          <w:lang w:val="id-ID"/>
        </w:rPr>
        <w:t>yang</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signifikan</w:t>
      </w:r>
      <w:r w:rsidRPr="005B2579">
        <w:rPr>
          <w:rFonts w:ascii="Times New Roman" w:eastAsia="Times New Roman" w:hAnsi="Times New Roman" w:cs="Times New Roman"/>
          <w:spacing w:val="-15"/>
          <w:sz w:val="20"/>
          <w:szCs w:val="20"/>
          <w:lang w:val="id-ID"/>
        </w:rPr>
        <w:t xml:space="preserve"> </w:t>
      </w:r>
      <w:r w:rsidRPr="005B2579">
        <w:rPr>
          <w:rFonts w:ascii="Times New Roman" w:eastAsia="Times New Roman" w:hAnsi="Times New Roman" w:cs="Times New Roman"/>
          <w:sz w:val="20"/>
          <w:szCs w:val="20"/>
          <w:lang w:val="id-ID"/>
        </w:rPr>
        <w:t>antara</w:t>
      </w:r>
      <w:r w:rsidRPr="005B2579">
        <w:rPr>
          <w:rFonts w:ascii="Times New Roman" w:eastAsia="Times New Roman" w:hAnsi="Times New Roman" w:cs="Times New Roman"/>
          <w:spacing w:val="-2"/>
          <w:sz w:val="20"/>
          <w:szCs w:val="20"/>
          <w:lang w:val="id-ID"/>
        </w:rPr>
        <w:t xml:space="preserve"> </w:t>
      </w:r>
      <w:r w:rsidRPr="005B2579">
        <w:rPr>
          <w:rFonts w:ascii="Times New Roman" w:eastAsia="Times New Roman" w:hAnsi="Times New Roman" w:cs="Times New Roman"/>
          <w:i/>
          <w:sz w:val="20"/>
          <w:szCs w:val="20"/>
          <w:lang w:val="id-ID"/>
        </w:rPr>
        <w:t>self</w:t>
      </w:r>
      <w:r w:rsidRPr="005B2579">
        <w:rPr>
          <w:rFonts w:ascii="Times New Roman" w:eastAsia="Times New Roman" w:hAnsi="Times New Roman" w:cs="Times New Roman"/>
          <w:i/>
          <w:spacing w:val="-57"/>
          <w:sz w:val="20"/>
          <w:szCs w:val="20"/>
          <w:lang w:val="id-ID"/>
        </w:rPr>
        <w:t xml:space="preserve"> </w:t>
      </w:r>
      <w:r w:rsidRPr="005B2579">
        <w:rPr>
          <w:rFonts w:ascii="Times New Roman" w:eastAsia="Times New Roman" w:hAnsi="Times New Roman" w:cs="Times New Roman"/>
          <w:i/>
          <w:sz w:val="20"/>
          <w:szCs w:val="20"/>
          <w:lang w:val="id-ID"/>
        </w:rPr>
        <w:t xml:space="preserve">esteem </w:t>
      </w:r>
      <w:r w:rsidRPr="005B2579">
        <w:rPr>
          <w:rFonts w:ascii="Times New Roman" w:eastAsia="Times New Roman" w:hAnsi="Times New Roman" w:cs="Times New Roman"/>
          <w:sz w:val="20"/>
          <w:szCs w:val="20"/>
          <w:lang w:val="id-ID"/>
        </w:rPr>
        <w:t>dengan kinerja pada karyawan PT.Astra Motor. Hipotesis yang diajukan untuk</w:t>
      </w:r>
      <w:r w:rsidRPr="005B2579">
        <w:rPr>
          <w:rFonts w:ascii="Times New Roman" w:eastAsia="Times New Roman" w:hAnsi="Times New Roman" w:cs="Times New Roman"/>
          <w:spacing w:val="-57"/>
          <w:sz w:val="20"/>
          <w:szCs w:val="20"/>
          <w:lang w:val="id-ID"/>
        </w:rPr>
        <w:t xml:space="preserve"> </w:t>
      </w:r>
      <w:r w:rsidRPr="005B2579">
        <w:rPr>
          <w:rFonts w:ascii="Times New Roman" w:eastAsia="Times New Roman" w:hAnsi="Times New Roman" w:cs="Times New Roman"/>
          <w:sz w:val="20"/>
          <w:szCs w:val="20"/>
          <w:lang w:val="id-ID"/>
        </w:rPr>
        <w:t>diuji</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t>dalam</w:t>
      </w:r>
      <w:r w:rsidRPr="005B2579">
        <w:rPr>
          <w:rFonts w:ascii="Times New Roman" w:eastAsia="Times New Roman" w:hAnsi="Times New Roman" w:cs="Times New Roman"/>
          <w:spacing w:val="-4"/>
          <w:sz w:val="20"/>
          <w:szCs w:val="20"/>
          <w:lang w:val="id-ID"/>
        </w:rPr>
        <w:t xml:space="preserve"> </w:t>
      </w:r>
      <w:r w:rsidRPr="005B2579">
        <w:rPr>
          <w:rFonts w:ascii="Times New Roman" w:eastAsia="Times New Roman" w:hAnsi="Times New Roman" w:cs="Times New Roman"/>
          <w:sz w:val="20"/>
          <w:szCs w:val="20"/>
          <w:lang w:val="id-ID"/>
        </w:rPr>
        <w:t>penelitian</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ini</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t>adalah</w:t>
      </w:r>
      <w:r w:rsidRPr="005B2579">
        <w:rPr>
          <w:rFonts w:ascii="Times New Roman" w:eastAsia="Times New Roman" w:hAnsi="Times New Roman" w:cs="Times New Roman"/>
          <w:spacing w:val="-4"/>
          <w:sz w:val="20"/>
          <w:szCs w:val="20"/>
          <w:lang w:val="id-ID"/>
        </w:rPr>
        <w:t xml:space="preserve"> </w:t>
      </w:r>
      <w:r w:rsidRPr="005B2579">
        <w:rPr>
          <w:rFonts w:ascii="Times New Roman" w:eastAsia="Times New Roman" w:hAnsi="Times New Roman" w:cs="Times New Roman"/>
          <w:sz w:val="20"/>
          <w:szCs w:val="20"/>
          <w:lang w:val="id-ID"/>
        </w:rPr>
        <w:t>ada hubungan</w:t>
      </w:r>
      <w:r w:rsidRPr="005B2579">
        <w:rPr>
          <w:rFonts w:ascii="Times New Roman" w:eastAsia="Times New Roman" w:hAnsi="Times New Roman" w:cs="Times New Roman"/>
          <w:spacing w:val="-4"/>
          <w:sz w:val="20"/>
          <w:szCs w:val="20"/>
          <w:lang w:val="id-ID"/>
        </w:rPr>
        <w:t xml:space="preserve"> </w:t>
      </w:r>
      <w:r w:rsidRPr="005B2579">
        <w:rPr>
          <w:rFonts w:ascii="Times New Roman" w:eastAsia="Times New Roman" w:hAnsi="Times New Roman" w:cs="Times New Roman"/>
          <w:sz w:val="20"/>
          <w:szCs w:val="20"/>
          <w:lang w:val="id-ID"/>
        </w:rPr>
        <w:t>positif</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antara harga diri</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t>dengan</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kinerja</w:t>
      </w:r>
      <w:r w:rsidRPr="005B2579">
        <w:rPr>
          <w:rFonts w:ascii="Times New Roman" w:eastAsia="Times New Roman" w:hAnsi="Times New Roman" w:cs="Times New Roman"/>
          <w:spacing w:val="-58"/>
          <w:sz w:val="20"/>
          <w:szCs w:val="20"/>
          <w:lang w:val="id-ID"/>
        </w:rPr>
        <w:t xml:space="preserve"> </w:t>
      </w:r>
      <w:r w:rsidRPr="005B2579">
        <w:rPr>
          <w:rFonts w:ascii="Times New Roman" w:eastAsia="Times New Roman" w:hAnsi="Times New Roman" w:cs="Times New Roman"/>
          <w:sz w:val="20"/>
          <w:szCs w:val="20"/>
          <w:lang w:val="id-ID"/>
        </w:rPr>
        <w:t>karyawan. Subjek dalam penelitian ini adalah karyawan karyawan PT.Astra Motor</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International</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tbk-Honda</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di</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Bengkulu.</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Pengumpulan</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data</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digunakan</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dengan</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pacing w:val="-1"/>
          <w:sz w:val="20"/>
          <w:szCs w:val="20"/>
          <w:lang w:val="id-ID"/>
        </w:rPr>
        <w:t>menggunakan</w:t>
      </w:r>
      <w:r w:rsidRPr="005B2579">
        <w:rPr>
          <w:rFonts w:ascii="Times New Roman" w:eastAsia="Times New Roman" w:hAnsi="Times New Roman" w:cs="Times New Roman"/>
          <w:spacing w:val="-14"/>
          <w:sz w:val="20"/>
          <w:szCs w:val="20"/>
          <w:lang w:val="id-ID"/>
        </w:rPr>
        <w:t xml:space="preserve"> </w:t>
      </w:r>
      <w:r w:rsidRPr="005B2579">
        <w:rPr>
          <w:rFonts w:ascii="Times New Roman" w:eastAsia="Times New Roman" w:hAnsi="Times New Roman" w:cs="Times New Roman"/>
          <w:spacing w:val="-1"/>
          <w:sz w:val="20"/>
          <w:szCs w:val="20"/>
          <w:lang w:val="id-ID"/>
        </w:rPr>
        <w:t>skala</w:t>
      </w:r>
      <w:r w:rsidRPr="005B2579">
        <w:rPr>
          <w:rFonts w:ascii="Times New Roman" w:eastAsia="Times New Roman" w:hAnsi="Times New Roman" w:cs="Times New Roman"/>
          <w:spacing w:val="-9"/>
          <w:sz w:val="20"/>
          <w:szCs w:val="20"/>
          <w:lang w:val="id-ID"/>
        </w:rPr>
        <w:t xml:space="preserve"> </w:t>
      </w:r>
      <w:r w:rsidRPr="005B2579">
        <w:rPr>
          <w:rFonts w:ascii="Times New Roman" w:eastAsia="Times New Roman" w:hAnsi="Times New Roman" w:cs="Times New Roman"/>
          <w:i/>
          <w:sz w:val="20"/>
          <w:szCs w:val="20"/>
          <w:lang w:val="id-ID"/>
        </w:rPr>
        <w:t>self</w:t>
      </w:r>
      <w:r w:rsidRPr="005B2579">
        <w:rPr>
          <w:rFonts w:ascii="Times New Roman" w:eastAsia="Times New Roman" w:hAnsi="Times New Roman" w:cs="Times New Roman"/>
          <w:i/>
          <w:spacing w:val="-4"/>
          <w:sz w:val="20"/>
          <w:szCs w:val="20"/>
          <w:lang w:val="id-ID"/>
        </w:rPr>
        <w:t xml:space="preserve"> </w:t>
      </w:r>
      <w:r w:rsidRPr="005B2579">
        <w:rPr>
          <w:rFonts w:ascii="Times New Roman" w:eastAsia="Times New Roman" w:hAnsi="Times New Roman" w:cs="Times New Roman"/>
          <w:i/>
          <w:sz w:val="20"/>
          <w:szCs w:val="20"/>
          <w:lang w:val="id-ID"/>
        </w:rPr>
        <w:t>esteem</w:t>
      </w:r>
      <w:r w:rsidRPr="005B2579">
        <w:rPr>
          <w:rFonts w:ascii="Times New Roman" w:eastAsia="Times New Roman" w:hAnsi="Times New Roman" w:cs="Times New Roman"/>
          <w:i/>
          <w:spacing w:val="-9"/>
          <w:sz w:val="20"/>
          <w:szCs w:val="20"/>
          <w:lang w:val="id-ID"/>
        </w:rPr>
        <w:t xml:space="preserve"> </w:t>
      </w:r>
      <w:r w:rsidRPr="005B2579">
        <w:rPr>
          <w:rFonts w:ascii="Times New Roman" w:eastAsia="Times New Roman" w:hAnsi="Times New Roman" w:cs="Times New Roman"/>
          <w:sz w:val="20"/>
          <w:szCs w:val="20"/>
          <w:lang w:val="id-ID"/>
        </w:rPr>
        <w:t>dan</w:t>
      </w:r>
      <w:r w:rsidRPr="005B2579">
        <w:rPr>
          <w:rFonts w:ascii="Times New Roman" w:eastAsia="Times New Roman" w:hAnsi="Times New Roman" w:cs="Times New Roman"/>
          <w:spacing w:val="-14"/>
          <w:sz w:val="20"/>
          <w:szCs w:val="20"/>
          <w:lang w:val="id-ID"/>
        </w:rPr>
        <w:t xml:space="preserve"> </w:t>
      </w:r>
      <w:r w:rsidRPr="005B2579">
        <w:rPr>
          <w:rFonts w:ascii="Times New Roman" w:eastAsia="Times New Roman" w:hAnsi="Times New Roman" w:cs="Times New Roman"/>
          <w:sz w:val="20"/>
          <w:szCs w:val="20"/>
          <w:lang w:val="id-ID"/>
        </w:rPr>
        <w:t>skala</w:t>
      </w:r>
      <w:r w:rsidRPr="005B2579">
        <w:rPr>
          <w:rFonts w:ascii="Times New Roman" w:eastAsia="Times New Roman" w:hAnsi="Times New Roman" w:cs="Times New Roman"/>
          <w:spacing w:val="-11"/>
          <w:sz w:val="20"/>
          <w:szCs w:val="20"/>
          <w:lang w:val="id-ID"/>
        </w:rPr>
        <w:t xml:space="preserve"> </w:t>
      </w:r>
      <w:r w:rsidRPr="005B2579">
        <w:rPr>
          <w:rFonts w:ascii="Times New Roman" w:eastAsia="Times New Roman" w:hAnsi="Times New Roman" w:cs="Times New Roman"/>
          <w:sz w:val="20"/>
          <w:szCs w:val="20"/>
          <w:lang w:val="id-ID"/>
        </w:rPr>
        <w:t>kinerja.</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t>Metode</w:t>
      </w:r>
      <w:r w:rsidRPr="005B2579">
        <w:rPr>
          <w:rFonts w:ascii="Times New Roman" w:eastAsia="Times New Roman" w:hAnsi="Times New Roman" w:cs="Times New Roman"/>
          <w:spacing w:val="-15"/>
          <w:sz w:val="20"/>
          <w:szCs w:val="20"/>
          <w:lang w:val="id-ID"/>
        </w:rPr>
        <w:t xml:space="preserve"> </w:t>
      </w:r>
      <w:r w:rsidRPr="005B2579">
        <w:rPr>
          <w:rFonts w:ascii="Times New Roman" w:eastAsia="Times New Roman" w:hAnsi="Times New Roman" w:cs="Times New Roman"/>
          <w:sz w:val="20"/>
          <w:szCs w:val="20"/>
          <w:lang w:val="id-ID"/>
        </w:rPr>
        <w:t>analisis</w:t>
      </w:r>
      <w:r w:rsidRPr="005B2579">
        <w:rPr>
          <w:rFonts w:ascii="Times New Roman" w:eastAsia="Times New Roman" w:hAnsi="Times New Roman" w:cs="Times New Roman"/>
          <w:spacing w:val="-12"/>
          <w:sz w:val="20"/>
          <w:szCs w:val="20"/>
          <w:lang w:val="id-ID"/>
        </w:rPr>
        <w:t xml:space="preserve"> </w:t>
      </w:r>
      <w:r w:rsidRPr="005B2579">
        <w:rPr>
          <w:rFonts w:ascii="Times New Roman" w:eastAsia="Times New Roman" w:hAnsi="Times New Roman" w:cs="Times New Roman"/>
          <w:sz w:val="20"/>
          <w:szCs w:val="20"/>
          <w:lang w:val="id-ID"/>
        </w:rPr>
        <w:t>data</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yang</w:t>
      </w:r>
      <w:r w:rsidRPr="005B2579">
        <w:rPr>
          <w:rFonts w:ascii="Times New Roman" w:eastAsia="Times New Roman" w:hAnsi="Times New Roman" w:cs="Times New Roman"/>
          <w:spacing w:val="-10"/>
          <w:sz w:val="20"/>
          <w:szCs w:val="20"/>
          <w:lang w:val="id-ID"/>
        </w:rPr>
        <w:t xml:space="preserve"> </w:t>
      </w:r>
      <w:r w:rsidRPr="005B2579">
        <w:rPr>
          <w:rFonts w:ascii="Times New Roman" w:eastAsia="Times New Roman" w:hAnsi="Times New Roman" w:cs="Times New Roman"/>
          <w:sz w:val="20"/>
          <w:szCs w:val="20"/>
          <w:lang w:val="id-ID"/>
        </w:rPr>
        <w:t>digunakan</w:t>
      </w:r>
      <w:r w:rsidRPr="005B2579">
        <w:rPr>
          <w:rFonts w:ascii="Times New Roman" w:eastAsia="Times New Roman" w:hAnsi="Times New Roman" w:cs="Times New Roman"/>
          <w:spacing w:val="-57"/>
          <w:sz w:val="20"/>
          <w:szCs w:val="20"/>
          <w:lang w:val="id-ID"/>
        </w:rPr>
        <w:t xml:space="preserve"> </w:t>
      </w:r>
      <w:r w:rsidRPr="005B2579">
        <w:rPr>
          <w:rFonts w:ascii="Times New Roman" w:eastAsia="Times New Roman" w:hAnsi="Times New Roman" w:cs="Times New Roman"/>
          <w:sz w:val="20"/>
          <w:szCs w:val="20"/>
          <w:lang w:val="id-ID"/>
        </w:rPr>
        <w:t>adalah</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analisis</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korelasi</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i/>
          <w:sz w:val="20"/>
          <w:szCs w:val="20"/>
          <w:lang w:val="id-ID"/>
        </w:rPr>
        <w:t>product</w:t>
      </w:r>
      <w:r w:rsidRPr="005B2579">
        <w:rPr>
          <w:rFonts w:ascii="Times New Roman" w:eastAsia="Times New Roman" w:hAnsi="Times New Roman" w:cs="Times New Roman"/>
          <w:i/>
          <w:spacing w:val="1"/>
          <w:sz w:val="20"/>
          <w:szCs w:val="20"/>
          <w:lang w:val="id-ID"/>
        </w:rPr>
        <w:t xml:space="preserve"> </w:t>
      </w:r>
      <w:r w:rsidRPr="005B2579">
        <w:rPr>
          <w:rFonts w:ascii="Times New Roman" w:eastAsia="Times New Roman" w:hAnsi="Times New Roman" w:cs="Times New Roman"/>
          <w:i/>
          <w:sz w:val="20"/>
          <w:szCs w:val="20"/>
          <w:lang w:val="id-ID"/>
        </w:rPr>
        <w:t>moment</w:t>
      </w:r>
      <w:r w:rsidRPr="005B2579">
        <w:rPr>
          <w:rFonts w:ascii="Times New Roman" w:eastAsia="Times New Roman" w:hAnsi="Times New Roman" w:cs="Times New Roman"/>
          <w:sz w:val="20"/>
          <w:szCs w:val="20"/>
          <w:lang w:val="id-ID"/>
        </w:rPr>
        <w:t>.</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Berdasarkan</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hasil</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penelitian,</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diperoleh</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koefisien korelasi rxy = 0.572 dengan taraf signifikansi p = 0.000 yang berarti ada</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 xml:space="preserve">hubungan positif antara </w:t>
      </w:r>
      <w:r w:rsidRPr="005B2579">
        <w:rPr>
          <w:rFonts w:ascii="Times New Roman" w:eastAsia="Times New Roman" w:hAnsi="Times New Roman" w:cs="Times New Roman"/>
          <w:i/>
          <w:sz w:val="20"/>
          <w:szCs w:val="20"/>
          <w:lang w:val="id-ID"/>
        </w:rPr>
        <w:t xml:space="preserve">self esteem </w:t>
      </w:r>
      <w:r w:rsidRPr="005B2579">
        <w:rPr>
          <w:rFonts w:ascii="Times New Roman" w:eastAsia="Times New Roman" w:hAnsi="Times New Roman" w:cs="Times New Roman"/>
          <w:sz w:val="20"/>
          <w:szCs w:val="20"/>
          <w:lang w:val="id-ID"/>
        </w:rPr>
        <w:t>dengan kinerja pada karyawan PT.Astra motor.</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Nilai koefisien determinasi (R Squared) sebesar 0,328 menunjukkan bahwa variabel</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i/>
          <w:spacing w:val="-1"/>
          <w:sz w:val="20"/>
          <w:szCs w:val="20"/>
          <w:lang w:val="id-ID"/>
        </w:rPr>
        <w:t>self</w:t>
      </w:r>
      <w:r w:rsidRPr="005B2579">
        <w:rPr>
          <w:rFonts w:ascii="Times New Roman" w:eastAsia="Times New Roman" w:hAnsi="Times New Roman" w:cs="Times New Roman"/>
          <w:i/>
          <w:spacing w:val="-7"/>
          <w:sz w:val="20"/>
          <w:szCs w:val="20"/>
          <w:lang w:val="id-ID"/>
        </w:rPr>
        <w:t xml:space="preserve"> </w:t>
      </w:r>
      <w:r w:rsidRPr="005B2579">
        <w:rPr>
          <w:rFonts w:ascii="Times New Roman" w:eastAsia="Times New Roman" w:hAnsi="Times New Roman" w:cs="Times New Roman"/>
          <w:i/>
          <w:spacing w:val="-1"/>
          <w:sz w:val="20"/>
          <w:szCs w:val="20"/>
          <w:lang w:val="id-ID"/>
        </w:rPr>
        <w:t>esteem</w:t>
      </w:r>
      <w:r w:rsidRPr="005B2579">
        <w:rPr>
          <w:rFonts w:ascii="Times New Roman" w:eastAsia="Times New Roman" w:hAnsi="Times New Roman" w:cs="Times New Roman"/>
          <w:i/>
          <w:spacing w:val="-7"/>
          <w:sz w:val="20"/>
          <w:szCs w:val="20"/>
          <w:lang w:val="id-ID"/>
        </w:rPr>
        <w:t xml:space="preserve"> </w:t>
      </w:r>
      <w:r w:rsidRPr="005B2579">
        <w:rPr>
          <w:rFonts w:ascii="Times New Roman" w:eastAsia="Times New Roman" w:hAnsi="Times New Roman" w:cs="Times New Roman"/>
          <w:spacing w:val="-1"/>
          <w:sz w:val="20"/>
          <w:szCs w:val="20"/>
          <w:lang w:val="id-ID"/>
        </w:rPr>
        <w:t>memiliki</w:t>
      </w:r>
      <w:r w:rsidRPr="005B2579">
        <w:rPr>
          <w:rFonts w:ascii="Times New Roman" w:eastAsia="Times New Roman" w:hAnsi="Times New Roman" w:cs="Times New Roman"/>
          <w:spacing w:val="-22"/>
          <w:sz w:val="20"/>
          <w:szCs w:val="20"/>
          <w:lang w:val="id-ID"/>
        </w:rPr>
        <w:t xml:space="preserve"> </w:t>
      </w:r>
      <w:r w:rsidRPr="005B2579">
        <w:rPr>
          <w:rFonts w:ascii="Times New Roman" w:eastAsia="Times New Roman" w:hAnsi="Times New Roman" w:cs="Times New Roman"/>
          <w:spacing w:val="-1"/>
          <w:sz w:val="20"/>
          <w:szCs w:val="20"/>
          <w:lang w:val="id-ID"/>
        </w:rPr>
        <w:t>kontribusi</w:t>
      </w:r>
      <w:r w:rsidRPr="005B2579">
        <w:rPr>
          <w:rFonts w:ascii="Times New Roman" w:eastAsia="Times New Roman" w:hAnsi="Times New Roman" w:cs="Times New Roman"/>
          <w:spacing w:val="-17"/>
          <w:sz w:val="20"/>
          <w:szCs w:val="20"/>
          <w:lang w:val="id-ID"/>
        </w:rPr>
        <w:t xml:space="preserve"> </w:t>
      </w:r>
      <w:r w:rsidRPr="005B2579">
        <w:rPr>
          <w:rFonts w:ascii="Times New Roman" w:eastAsia="Times New Roman" w:hAnsi="Times New Roman" w:cs="Times New Roman"/>
          <w:sz w:val="20"/>
          <w:szCs w:val="20"/>
          <w:lang w:val="id-ID"/>
        </w:rPr>
        <w:t>sebesar</w:t>
      </w:r>
      <w:r w:rsidRPr="005B2579">
        <w:rPr>
          <w:rFonts w:ascii="Times New Roman" w:eastAsia="Times New Roman" w:hAnsi="Times New Roman" w:cs="Times New Roman"/>
          <w:spacing w:val="-11"/>
          <w:sz w:val="20"/>
          <w:szCs w:val="20"/>
          <w:lang w:val="id-ID"/>
        </w:rPr>
        <w:t xml:space="preserve"> </w:t>
      </w:r>
      <w:r w:rsidRPr="005B2579">
        <w:rPr>
          <w:rFonts w:ascii="Times New Roman" w:eastAsia="Times New Roman" w:hAnsi="Times New Roman" w:cs="Times New Roman"/>
          <w:sz w:val="20"/>
          <w:szCs w:val="20"/>
          <w:lang w:val="id-ID"/>
        </w:rPr>
        <w:t>32.8%</w:t>
      </w:r>
      <w:r w:rsidRPr="005B2579">
        <w:rPr>
          <w:rFonts w:ascii="Times New Roman" w:eastAsia="Times New Roman" w:hAnsi="Times New Roman" w:cs="Times New Roman"/>
          <w:spacing w:val="-16"/>
          <w:sz w:val="20"/>
          <w:szCs w:val="20"/>
          <w:lang w:val="id-ID"/>
        </w:rPr>
        <w:t xml:space="preserve"> </w:t>
      </w:r>
      <w:r w:rsidRPr="005B2579">
        <w:rPr>
          <w:rFonts w:ascii="Times New Roman" w:eastAsia="Times New Roman" w:hAnsi="Times New Roman" w:cs="Times New Roman"/>
          <w:sz w:val="20"/>
          <w:szCs w:val="20"/>
          <w:lang w:val="id-ID"/>
        </w:rPr>
        <w:t>terhadap</w:t>
      </w:r>
      <w:r w:rsidRPr="005B2579">
        <w:rPr>
          <w:rFonts w:ascii="Times New Roman" w:eastAsia="Times New Roman" w:hAnsi="Times New Roman" w:cs="Times New Roman"/>
          <w:spacing w:val="-12"/>
          <w:sz w:val="20"/>
          <w:szCs w:val="20"/>
          <w:lang w:val="id-ID"/>
        </w:rPr>
        <w:t xml:space="preserve"> </w:t>
      </w:r>
      <w:r w:rsidRPr="005B2579">
        <w:rPr>
          <w:rFonts w:ascii="Times New Roman" w:eastAsia="Times New Roman" w:hAnsi="Times New Roman" w:cs="Times New Roman"/>
          <w:sz w:val="20"/>
          <w:szCs w:val="20"/>
          <w:lang w:val="id-ID"/>
        </w:rPr>
        <w:t>variabel</w:t>
      </w:r>
      <w:r w:rsidRPr="005B2579">
        <w:rPr>
          <w:rFonts w:ascii="Times New Roman" w:eastAsia="Times New Roman" w:hAnsi="Times New Roman" w:cs="Times New Roman"/>
          <w:spacing w:val="-17"/>
          <w:sz w:val="20"/>
          <w:szCs w:val="20"/>
          <w:lang w:val="id-ID"/>
        </w:rPr>
        <w:t xml:space="preserve"> </w:t>
      </w:r>
      <w:r w:rsidRPr="005B2579">
        <w:rPr>
          <w:rFonts w:ascii="Times New Roman" w:eastAsia="Times New Roman" w:hAnsi="Times New Roman" w:cs="Times New Roman"/>
          <w:sz w:val="20"/>
          <w:szCs w:val="20"/>
          <w:lang w:val="id-ID"/>
        </w:rPr>
        <w:t>kinerja</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pada</w:t>
      </w:r>
      <w:r w:rsidRPr="005B2579">
        <w:rPr>
          <w:rFonts w:ascii="Times New Roman" w:eastAsia="Times New Roman" w:hAnsi="Times New Roman" w:cs="Times New Roman"/>
          <w:spacing w:val="-13"/>
          <w:sz w:val="20"/>
          <w:szCs w:val="20"/>
          <w:lang w:val="id-ID"/>
        </w:rPr>
        <w:t xml:space="preserve"> </w:t>
      </w:r>
      <w:r w:rsidRPr="005B2579">
        <w:rPr>
          <w:rFonts w:ascii="Times New Roman" w:eastAsia="Times New Roman" w:hAnsi="Times New Roman" w:cs="Times New Roman"/>
          <w:sz w:val="20"/>
          <w:szCs w:val="20"/>
          <w:lang w:val="id-ID"/>
        </w:rPr>
        <w:t>karyawan</w:t>
      </w:r>
      <w:r w:rsidRPr="005B2579">
        <w:rPr>
          <w:rFonts w:ascii="Times New Roman" w:eastAsia="Times New Roman" w:hAnsi="Times New Roman" w:cs="Times New Roman"/>
          <w:spacing w:val="-57"/>
          <w:sz w:val="20"/>
          <w:szCs w:val="20"/>
          <w:lang w:val="id-ID"/>
        </w:rPr>
        <w:t xml:space="preserve"> </w:t>
      </w:r>
      <w:r w:rsidRPr="005B2579">
        <w:rPr>
          <w:rFonts w:ascii="Times New Roman" w:eastAsia="Times New Roman" w:hAnsi="Times New Roman" w:cs="Times New Roman"/>
          <w:sz w:val="20"/>
          <w:szCs w:val="20"/>
          <w:lang w:val="id-ID"/>
        </w:rPr>
        <w:t>PT.Astra motor,</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sedangkan 64.2%</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dipengaruhi oleh faktor-faktor lain</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yang tidak</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dilibatkan</w:t>
      </w:r>
      <w:r w:rsidRPr="005B2579">
        <w:rPr>
          <w:rFonts w:ascii="Times New Roman" w:eastAsia="Times New Roman" w:hAnsi="Times New Roman" w:cs="Times New Roman"/>
          <w:spacing w:val="-4"/>
          <w:sz w:val="20"/>
          <w:szCs w:val="20"/>
          <w:lang w:val="id-ID"/>
        </w:rPr>
        <w:t xml:space="preserve"> </w:t>
      </w:r>
      <w:r w:rsidRPr="005B2579">
        <w:rPr>
          <w:rFonts w:ascii="Times New Roman" w:eastAsia="Times New Roman" w:hAnsi="Times New Roman" w:cs="Times New Roman"/>
          <w:sz w:val="20"/>
          <w:szCs w:val="20"/>
          <w:lang w:val="id-ID"/>
        </w:rPr>
        <w:t>dalam</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penelitian</w:t>
      </w:r>
      <w:r w:rsidRPr="005B2579">
        <w:rPr>
          <w:rFonts w:ascii="Times New Roman" w:eastAsia="Times New Roman" w:hAnsi="Times New Roman" w:cs="Times New Roman"/>
          <w:spacing w:val="2"/>
          <w:sz w:val="20"/>
          <w:szCs w:val="20"/>
          <w:lang w:val="id-ID"/>
        </w:rPr>
        <w:t xml:space="preserve"> </w:t>
      </w:r>
      <w:r w:rsidRPr="005B2579">
        <w:rPr>
          <w:rFonts w:ascii="Times New Roman" w:eastAsia="Times New Roman" w:hAnsi="Times New Roman" w:cs="Times New Roman"/>
          <w:sz w:val="20"/>
          <w:szCs w:val="20"/>
          <w:lang w:val="id-ID"/>
        </w:rPr>
        <w:t>ini.</w:t>
      </w:r>
    </w:p>
    <w:p w:rsidR="005B2579" w:rsidRPr="005B2579" w:rsidRDefault="005B2579" w:rsidP="00F452C9">
      <w:pPr>
        <w:widowControl w:val="0"/>
        <w:autoSpaceDE w:val="0"/>
        <w:autoSpaceDN w:val="0"/>
        <w:spacing w:after="0" w:line="240" w:lineRule="auto"/>
        <w:rPr>
          <w:rFonts w:ascii="Times New Roman" w:eastAsia="Times New Roman" w:hAnsi="Times New Roman" w:cs="Times New Roman"/>
          <w:sz w:val="20"/>
          <w:szCs w:val="20"/>
          <w:lang w:val="id-ID"/>
        </w:rPr>
      </w:pPr>
    </w:p>
    <w:p w:rsidR="005B2579" w:rsidRDefault="005B2579" w:rsidP="00F452C9">
      <w:pPr>
        <w:widowControl w:val="0"/>
        <w:autoSpaceDE w:val="0"/>
        <w:autoSpaceDN w:val="0"/>
        <w:spacing w:after="0" w:line="240" w:lineRule="auto"/>
        <w:rPr>
          <w:rFonts w:ascii="Times New Roman" w:eastAsia="Times New Roman" w:hAnsi="Times New Roman" w:cs="Times New Roman"/>
          <w:b/>
          <w:sz w:val="20"/>
          <w:szCs w:val="20"/>
          <w:lang w:val="id-ID"/>
        </w:rPr>
      </w:pPr>
      <w:r w:rsidRPr="005B2579">
        <w:rPr>
          <w:rFonts w:ascii="Times New Roman" w:eastAsia="Times New Roman" w:hAnsi="Times New Roman" w:cs="Times New Roman"/>
          <w:b/>
          <w:sz w:val="20"/>
          <w:szCs w:val="20"/>
          <w:lang w:val="id-ID"/>
        </w:rPr>
        <w:t>Kata</w:t>
      </w:r>
      <w:r w:rsidRPr="005B2579">
        <w:rPr>
          <w:rFonts w:ascii="Times New Roman" w:eastAsia="Times New Roman" w:hAnsi="Times New Roman" w:cs="Times New Roman"/>
          <w:b/>
          <w:spacing w:val="-3"/>
          <w:sz w:val="20"/>
          <w:szCs w:val="20"/>
          <w:lang w:val="id-ID"/>
        </w:rPr>
        <w:t xml:space="preserve"> </w:t>
      </w:r>
      <w:r w:rsidRPr="005B2579">
        <w:rPr>
          <w:rFonts w:ascii="Times New Roman" w:eastAsia="Times New Roman" w:hAnsi="Times New Roman" w:cs="Times New Roman"/>
          <w:b/>
          <w:sz w:val="20"/>
          <w:szCs w:val="20"/>
          <w:lang w:val="id-ID"/>
        </w:rPr>
        <w:t>kunci</w:t>
      </w:r>
      <w:r w:rsidRPr="005B2579">
        <w:rPr>
          <w:rFonts w:ascii="Times New Roman" w:eastAsia="Times New Roman" w:hAnsi="Times New Roman" w:cs="Times New Roman"/>
          <w:b/>
          <w:spacing w:val="-4"/>
          <w:sz w:val="20"/>
          <w:szCs w:val="20"/>
          <w:lang w:val="id-ID"/>
        </w:rPr>
        <w:t xml:space="preserve"> </w:t>
      </w:r>
      <w:r w:rsidRPr="005B2579">
        <w:rPr>
          <w:rFonts w:ascii="Times New Roman" w:eastAsia="Times New Roman" w:hAnsi="Times New Roman" w:cs="Times New Roman"/>
          <w:b/>
          <w:sz w:val="20"/>
          <w:szCs w:val="20"/>
          <w:lang w:val="id-ID"/>
        </w:rPr>
        <w:t xml:space="preserve">: </w:t>
      </w:r>
      <w:r w:rsidRPr="005B2579">
        <w:rPr>
          <w:rFonts w:ascii="Times New Roman" w:eastAsia="Times New Roman" w:hAnsi="Times New Roman" w:cs="Times New Roman"/>
          <w:b/>
          <w:i/>
          <w:sz w:val="20"/>
          <w:szCs w:val="20"/>
          <w:lang w:val="id-ID"/>
        </w:rPr>
        <w:t>self</w:t>
      </w:r>
      <w:r w:rsidRPr="005B2579">
        <w:rPr>
          <w:rFonts w:ascii="Times New Roman" w:eastAsia="Times New Roman" w:hAnsi="Times New Roman" w:cs="Times New Roman"/>
          <w:b/>
          <w:i/>
          <w:spacing w:val="-3"/>
          <w:sz w:val="20"/>
          <w:szCs w:val="20"/>
          <w:lang w:val="id-ID"/>
        </w:rPr>
        <w:t xml:space="preserve"> </w:t>
      </w:r>
      <w:r w:rsidRPr="005B2579">
        <w:rPr>
          <w:rFonts w:ascii="Times New Roman" w:eastAsia="Times New Roman" w:hAnsi="Times New Roman" w:cs="Times New Roman"/>
          <w:b/>
          <w:i/>
          <w:sz w:val="20"/>
          <w:szCs w:val="20"/>
          <w:lang w:val="id-ID"/>
        </w:rPr>
        <w:t>esteem</w:t>
      </w:r>
      <w:r w:rsidRPr="005B2579">
        <w:rPr>
          <w:rFonts w:ascii="Times New Roman" w:eastAsia="Times New Roman" w:hAnsi="Times New Roman" w:cs="Times New Roman"/>
          <w:b/>
          <w:sz w:val="20"/>
          <w:szCs w:val="20"/>
          <w:lang w:val="id-ID"/>
        </w:rPr>
        <w:t>,</w:t>
      </w:r>
      <w:r w:rsidRPr="005B2579">
        <w:rPr>
          <w:rFonts w:ascii="Times New Roman" w:eastAsia="Times New Roman" w:hAnsi="Times New Roman" w:cs="Times New Roman"/>
          <w:b/>
          <w:spacing w:val="-2"/>
          <w:sz w:val="20"/>
          <w:szCs w:val="20"/>
          <w:lang w:val="id-ID"/>
        </w:rPr>
        <w:t xml:space="preserve"> </w:t>
      </w:r>
      <w:r w:rsidRPr="005B2579">
        <w:rPr>
          <w:rFonts w:ascii="Times New Roman" w:eastAsia="Times New Roman" w:hAnsi="Times New Roman" w:cs="Times New Roman"/>
          <w:b/>
          <w:sz w:val="20"/>
          <w:szCs w:val="20"/>
          <w:lang w:val="id-ID"/>
        </w:rPr>
        <w:t>kinerja,</w:t>
      </w:r>
      <w:r w:rsidRPr="005B2579">
        <w:rPr>
          <w:rFonts w:ascii="Times New Roman" w:eastAsia="Times New Roman" w:hAnsi="Times New Roman" w:cs="Times New Roman"/>
          <w:b/>
          <w:spacing w:val="-2"/>
          <w:sz w:val="20"/>
          <w:szCs w:val="20"/>
          <w:lang w:val="id-ID"/>
        </w:rPr>
        <w:t xml:space="preserve"> </w:t>
      </w:r>
      <w:r w:rsidRPr="005B2579">
        <w:rPr>
          <w:rFonts w:ascii="Times New Roman" w:eastAsia="Times New Roman" w:hAnsi="Times New Roman" w:cs="Times New Roman"/>
          <w:b/>
          <w:sz w:val="20"/>
          <w:szCs w:val="20"/>
          <w:lang w:val="id-ID"/>
        </w:rPr>
        <w:t>karyawan</w:t>
      </w:r>
      <w:r w:rsidRPr="005B2579">
        <w:rPr>
          <w:rFonts w:ascii="Times New Roman" w:eastAsia="Times New Roman" w:hAnsi="Times New Roman" w:cs="Times New Roman"/>
          <w:b/>
          <w:spacing w:val="-7"/>
          <w:sz w:val="20"/>
          <w:szCs w:val="20"/>
          <w:lang w:val="id-ID"/>
        </w:rPr>
        <w:t xml:space="preserve"> </w:t>
      </w:r>
      <w:r w:rsidRPr="005B2579">
        <w:rPr>
          <w:rFonts w:ascii="Times New Roman" w:eastAsia="Times New Roman" w:hAnsi="Times New Roman" w:cs="Times New Roman"/>
          <w:b/>
          <w:sz w:val="20"/>
          <w:szCs w:val="20"/>
          <w:lang w:val="id-ID"/>
        </w:rPr>
        <w:t>PT.Astra</w:t>
      </w:r>
      <w:r w:rsidRPr="005B2579">
        <w:rPr>
          <w:rFonts w:ascii="Times New Roman" w:eastAsia="Times New Roman" w:hAnsi="Times New Roman" w:cs="Times New Roman"/>
          <w:b/>
          <w:spacing w:val="-3"/>
          <w:sz w:val="20"/>
          <w:szCs w:val="20"/>
          <w:lang w:val="id-ID"/>
        </w:rPr>
        <w:t xml:space="preserve"> </w:t>
      </w:r>
      <w:r w:rsidRPr="005B2579">
        <w:rPr>
          <w:rFonts w:ascii="Times New Roman" w:eastAsia="Times New Roman" w:hAnsi="Times New Roman" w:cs="Times New Roman"/>
          <w:b/>
          <w:sz w:val="20"/>
          <w:szCs w:val="20"/>
          <w:lang w:val="id-ID"/>
        </w:rPr>
        <w:t>motor.</w:t>
      </w:r>
    </w:p>
    <w:p w:rsidR="00452F13" w:rsidRPr="00452F13" w:rsidRDefault="00452F13" w:rsidP="00F452C9">
      <w:pPr>
        <w:widowControl w:val="0"/>
        <w:autoSpaceDE w:val="0"/>
        <w:autoSpaceDN w:val="0"/>
        <w:spacing w:after="0" w:line="240" w:lineRule="auto"/>
        <w:rPr>
          <w:rFonts w:ascii="Times New Roman" w:eastAsia="Times New Roman" w:hAnsi="Times New Roman" w:cs="Times New Roman"/>
          <w:b/>
          <w:sz w:val="20"/>
          <w:szCs w:val="20"/>
          <w:lang w:val="id-ID"/>
        </w:rPr>
      </w:pPr>
    </w:p>
    <w:p w:rsidR="005B2579" w:rsidRPr="00452F13" w:rsidRDefault="005B2579" w:rsidP="00F452C9">
      <w:pPr>
        <w:widowControl w:val="0"/>
        <w:autoSpaceDE w:val="0"/>
        <w:autoSpaceDN w:val="0"/>
        <w:spacing w:after="0" w:line="240" w:lineRule="auto"/>
        <w:jc w:val="center"/>
        <w:rPr>
          <w:rFonts w:ascii="Times New Roman" w:eastAsia="Times New Roman" w:hAnsi="Times New Roman" w:cs="Times New Roman"/>
          <w:b/>
          <w:i/>
          <w:sz w:val="20"/>
          <w:szCs w:val="20"/>
        </w:rPr>
      </w:pPr>
      <w:r w:rsidRPr="00452F13">
        <w:rPr>
          <w:rFonts w:ascii="Times New Roman" w:eastAsia="Times New Roman" w:hAnsi="Times New Roman" w:cs="Times New Roman"/>
          <w:b/>
          <w:i/>
          <w:sz w:val="20"/>
          <w:szCs w:val="20"/>
        </w:rPr>
        <w:t>Abstract</w:t>
      </w:r>
    </w:p>
    <w:p w:rsidR="005B2579" w:rsidRPr="005B2579" w:rsidRDefault="005B2579" w:rsidP="00F452C9">
      <w:pPr>
        <w:widowControl w:val="0"/>
        <w:autoSpaceDE w:val="0"/>
        <w:autoSpaceDN w:val="0"/>
        <w:spacing w:after="0" w:line="240" w:lineRule="auto"/>
        <w:ind w:firstLine="720"/>
        <w:jc w:val="both"/>
        <w:rPr>
          <w:rFonts w:ascii="Times New Roman" w:eastAsia="Times New Roman" w:hAnsi="Times New Roman" w:cs="Times New Roman"/>
          <w:sz w:val="20"/>
          <w:szCs w:val="20"/>
          <w:lang w:val="id-ID"/>
        </w:rPr>
      </w:pPr>
      <w:r w:rsidRPr="005B2579">
        <w:rPr>
          <w:rFonts w:ascii="Times New Roman" w:eastAsia="Times New Roman" w:hAnsi="Times New Roman" w:cs="Times New Roman"/>
          <w:spacing w:val="-1"/>
          <w:sz w:val="20"/>
          <w:szCs w:val="20"/>
          <w:lang w:val="id-ID"/>
        </w:rPr>
        <w:t>This</w:t>
      </w:r>
      <w:r w:rsidRPr="005B2579">
        <w:rPr>
          <w:rFonts w:ascii="Times New Roman" w:eastAsia="Times New Roman" w:hAnsi="Times New Roman" w:cs="Times New Roman"/>
          <w:spacing w:val="-10"/>
          <w:sz w:val="20"/>
          <w:szCs w:val="20"/>
          <w:lang w:val="id-ID"/>
        </w:rPr>
        <w:t xml:space="preserve"> </w:t>
      </w:r>
      <w:r w:rsidRPr="005B2579">
        <w:rPr>
          <w:rFonts w:ascii="Times New Roman" w:eastAsia="Times New Roman" w:hAnsi="Times New Roman" w:cs="Times New Roman"/>
          <w:spacing w:val="-1"/>
          <w:sz w:val="20"/>
          <w:szCs w:val="20"/>
          <w:lang w:val="id-ID"/>
        </w:rPr>
        <w:t>study</w:t>
      </w:r>
      <w:r w:rsidRPr="005B2579">
        <w:rPr>
          <w:rFonts w:ascii="Times New Roman" w:eastAsia="Times New Roman" w:hAnsi="Times New Roman" w:cs="Times New Roman"/>
          <w:spacing w:val="-17"/>
          <w:sz w:val="20"/>
          <w:szCs w:val="20"/>
          <w:lang w:val="id-ID"/>
        </w:rPr>
        <w:t xml:space="preserve"> </w:t>
      </w:r>
      <w:r w:rsidRPr="005B2579">
        <w:rPr>
          <w:rFonts w:ascii="Times New Roman" w:eastAsia="Times New Roman" w:hAnsi="Times New Roman" w:cs="Times New Roman"/>
          <w:spacing w:val="-1"/>
          <w:sz w:val="20"/>
          <w:szCs w:val="20"/>
          <w:lang w:val="id-ID"/>
        </w:rPr>
        <w:t>aims</w:t>
      </w:r>
      <w:r w:rsidRPr="005B2579">
        <w:rPr>
          <w:rFonts w:ascii="Times New Roman" w:eastAsia="Times New Roman" w:hAnsi="Times New Roman" w:cs="Times New Roman"/>
          <w:spacing w:val="-10"/>
          <w:sz w:val="20"/>
          <w:szCs w:val="20"/>
          <w:lang w:val="id-ID"/>
        </w:rPr>
        <w:t xml:space="preserve"> </w:t>
      </w:r>
      <w:r w:rsidRPr="005B2579">
        <w:rPr>
          <w:rFonts w:ascii="Times New Roman" w:eastAsia="Times New Roman" w:hAnsi="Times New Roman" w:cs="Times New Roman"/>
          <w:spacing w:val="-1"/>
          <w:sz w:val="20"/>
          <w:szCs w:val="20"/>
          <w:lang w:val="id-ID"/>
        </w:rPr>
        <w:t>to</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pacing w:val="-1"/>
          <w:sz w:val="20"/>
          <w:szCs w:val="20"/>
          <w:lang w:val="id-ID"/>
        </w:rPr>
        <w:t>determine</w:t>
      </w:r>
      <w:r w:rsidRPr="005B2579">
        <w:rPr>
          <w:rFonts w:ascii="Times New Roman" w:eastAsia="Times New Roman" w:hAnsi="Times New Roman" w:cs="Times New Roman"/>
          <w:spacing w:val="-9"/>
          <w:sz w:val="20"/>
          <w:szCs w:val="20"/>
          <w:lang w:val="id-ID"/>
        </w:rPr>
        <w:t xml:space="preserve"> </w:t>
      </w:r>
      <w:r w:rsidRPr="005B2579">
        <w:rPr>
          <w:rFonts w:ascii="Times New Roman" w:eastAsia="Times New Roman" w:hAnsi="Times New Roman" w:cs="Times New Roman"/>
          <w:sz w:val="20"/>
          <w:szCs w:val="20"/>
          <w:lang w:val="id-ID"/>
        </w:rPr>
        <w:t>a</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t>significant</w:t>
      </w:r>
      <w:r w:rsidRPr="005B2579">
        <w:rPr>
          <w:rFonts w:ascii="Times New Roman" w:eastAsia="Times New Roman" w:hAnsi="Times New Roman" w:cs="Times New Roman"/>
          <w:spacing w:val="-3"/>
          <w:sz w:val="20"/>
          <w:szCs w:val="20"/>
          <w:lang w:val="id-ID"/>
        </w:rPr>
        <w:t xml:space="preserve"> </w:t>
      </w:r>
      <w:r w:rsidRPr="005B2579">
        <w:rPr>
          <w:rFonts w:ascii="Times New Roman" w:eastAsia="Times New Roman" w:hAnsi="Times New Roman" w:cs="Times New Roman"/>
          <w:sz w:val="20"/>
          <w:szCs w:val="20"/>
          <w:lang w:val="id-ID"/>
        </w:rPr>
        <w:t>relationship</w:t>
      </w:r>
      <w:r w:rsidRPr="005B2579">
        <w:rPr>
          <w:rFonts w:ascii="Times New Roman" w:eastAsia="Times New Roman" w:hAnsi="Times New Roman" w:cs="Times New Roman"/>
          <w:spacing w:val="-3"/>
          <w:sz w:val="20"/>
          <w:szCs w:val="20"/>
          <w:lang w:val="id-ID"/>
        </w:rPr>
        <w:t xml:space="preserve"> </w:t>
      </w:r>
      <w:r w:rsidRPr="005B2579">
        <w:rPr>
          <w:rFonts w:ascii="Times New Roman" w:eastAsia="Times New Roman" w:hAnsi="Times New Roman" w:cs="Times New Roman"/>
          <w:sz w:val="20"/>
          <w:szCs w:val="20"/>
          <w:lang w:val="id-ID"/>
        </w:rPr>
        <w:t>between</w:t>
      </w:r>
      <w:r w:rsidRPr="005B2579">
        <w:rPr>
          <w:rFonts w:ascii="Times New Roman" w:eastAsia="Times New Roman" w:hAnsi="Times New Roman" w:cs="Times New Roman"/>
          <w:spacing w:val="-11"/>
          <w:sz w:val="20"/>
          <w:szCs w:val="20"/>
          <w:lang w:val="id-ID"/>
        </w:rPr>
        <w:t xml:space="preserve"> </w:t>
      </w:r>
      <w:r w:rsidRPr="005B2579">
        <w:rPr>
          <w:rFonts w:ascii="Times New Roman" w:eastAsia="Times New Roman" w:hAnsi="Times New Roman" w:cs="Times New Roman"/>
          <w:sz w:val="20"/>
          <w:szCs w:val="20"/>
          <w:lang w:val="id-ID"/>
        </w:rPr>
        <w:t>self-esteem</w:t>
      </w:r>
      <w:r w:rsidRPr="005B2579">
        <w:rPr>
          <w:rFonts w:ascii="Times New Roman" w:eastAsia="Times New Roman" w:hAnsi="Times New Roman" w:cs="Times New Roman"/>
          <w:spacing w:val="-17"/>
          <w:sz w:val="20"/>
          <w:szCs w:val="20"/>
          <w:lang w:val="id-ID"/>
        </w:rPr>
        <w:t xml:space="preserve"> </w:t>
      </w:r>
      <w:r w:rsidRPr="005B2579">
        <w:rPr>
          <w:rFonts w:ascii="Times New Roman" w:eastAsia="Times New Roman" w:hAnsi="Times New Roman" w:cs="Times New Roman"/>
          <w:sz w:val="20"/>
          <w:szCs w:val="20"/>
          <w:lang w:val="id-ID"/>
        </w:rPr>
        <w:t>and</w:t>
      </w:r>
      <w:r w:rsidRPr="005B2579">
        <w:rPr>
          <w:rFonts w:ascii="Times New Roman" w:eastAsia="Times New Roman" w:hAnsi="Times New Roman" w:cs="Times New Roman"/>
          <w:spacing w:val="-58"/>
          <w:sz w:val="20"/>
          <w:szCs w:val="20"/>
          <w:lang w:val="id-ID"/>
        </w:rPr>
        <w:t xml:space="preserve"> </w:t>
      </w:r>
      <w:r w:rsidRPr="005B2579">
        <w:rPr>
          <w:rFonts w:ascii="Times New Roman" w:eastAsia="Times New Roman" w:hAnsi="Times New Roman" w:cs="Times New Roman"/>
          <w:sz w:val="20"/>
          <w:szCs w:val="20"/>
          <w:lang w:val="id-ID"/>
        </w:rPr>
        <w:t>the performance of PT.Astra Motor employees. The hypothesis proposed to be tested</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in</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this</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t>study</w:t>
      </w:r>
      <w:r w:rsidRPr="005B2579">
        <w:rPr>
          <w:rFonts w:ascii="Times New Roman" w:eastAsia="Times New Roman" w:hAnsi="Times New Roman" w:cs="Times New Roman"/>
          <w:spacing w:val="-10"/>
          <w:sz w:val="20"/>
          <w:szCs w:val="20"/>
          <w:lang w:val="id-ID"/>
        </w:rPr>
        <w:t xml:space="preserve"> </w:t>
      </w:r>
      <w:r w:rsidRPr="005B2579">
        <w:rPr>
          <w:rFonts w:ascii="Times New Roman" w:eastAsia="Times New Roman" w:hAnsi="Times New Roman" w:cs="Times New Roman"/>
          <w:sz w:val="20"/>
          <w:szCs w:val="20"/>
          <w:lang w:val="id-ID"/>
        </w:rPr>
        <w:t>is</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a</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positive</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relationship</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between</w:t>
      </w:r>
      <w:r w:rsidRPr="005B2579">
        <w:rPr>
          <w:rFonts w:ascii="Times New Roman" w:eastAsia="Times New Roman" w:hAnsi="Times New Roman" w:cs="Times New Roman"/>
          <w:spacing w:val="-11"/>
          <w:sz w:val="20"/>
          <w:szCs w:val="20"/>
          <w:lang w:val="id-ID"/>
        </w:rPr>
        <w:t xml:space="preserve"> </w:t>
      </w:r>
      <w:r w:rsidRPr="005B2579">
        <w:rPr>
          <w:rFonts w:ascii="Times New Roman" w:eastAsia="Times New Roman" w:hAnsi="Times New Roman" w:cs="Times New Roman"/>
          <w:sz w:val="20"/>
          <w:szCs w:val="20"/>
          <w:lang w:val="id-ID"/>
        </w:rPr>
        <w:t>self-esteem</w:t>
      </w:r>
      <w:r w:rsidRPr="005B2579">
        <w:rPr>
          <w:rFonts w:ascii="Times New Roman" w:eastAsia="Times New Roman" w:hAnsi="Times New Roman" w:cs="Times New Roman"/>
          <w:spacing w:val="-14"/>
          <w:sz w:val="20"/>
          <w:szCs w:val="20"/>
          <w:lang w:val="id-ID"/>
        </w:rPr>
        <w:t xml:space="preserve"> </w:t>
      </w:r>
      <w:r w:rsidRPr="005B2579">
        <w:rPr>
          <w:rFonts w:ascii="Times New Roman" w:eastAsia="Times New Roman" w:hAnsi="Times New Roman" w:cs="Times New Roman"/>
          <w:sz w:val="20"/>
          <w:szCs w:val="20"/>
          <w:lang w:val="id-ID"/>
        </w:rPr>
        <w:t>and</w:t>
      </w:r>
      <w:r w:rsidRPr="005B2579">
        <w:rPr>
          <w:rFonts w:ascii="Times New Roman" w:eastAsia="Times New Roman" w:hAnsi="Times New Roman" w:cs="Times New Roman"/>
          <w:spacing w:val="-5"/>
          <w:sz w:val="20"/>
          <w:szCs w:val="20"/>
          <w:lang w:val="id-ID"/>
        </w:rPr>
        <w:t xml:space="preserve"> </w:t>
      </w:r>
      <w:r w:rsidRPr="005B2579">
        <w:rPr>
          <w:rFonts w:ascii="Times New Roman" w:eastAsia="Times New Roman" w:hAnsi="Times New Roman" w:cs="Times New Roman"/>
          <w:sz w:val="20"/>
          <w:szCs w:val="20"/>
          <w:lang w:val="id-ID"/>
        </w:rPr>
        <w:t>employee</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performance.</w:t>
      </w:r>
      <w:r w:rsidRPr="005B2579">
        <w:rPr>
          <w:rFonts w:ascii="Times New Roman" w:eastAsia="Times New Roman" w:hAnsi="Times New Roman" w:cs="Times New Roman"/>
          <w:spacing w:val="-58"/>
          <w:sz w:val="20"/>
          <w:szCs w:val="20"/>
          <w:lang w:val="id-ID"/>
        </w:rPr>
        <w:t xml:space="preserve"> </w:t>
      </w:r>
      <w:r w:rsidRPr="005B2579">
        <w:rPr>
          <w:rFonts w:ascii="Times New Roman" w:eastAsia="Times New Roman" w:hAnsi="Times New Roman" w:cs="Times New Roman"/>
          <w:sz w:val="20"/>
          <w:szCs w:val="20"/>
          <w:lang w:val="id-ID"/>
        </w:rPr>
        <w:t>The</w:t>
      </w:r>
      <w:r w:rsidRPr="005B2579">
        <w:rPr>
          <w:rFonts w:ascii="Times New Roman" w:eastAsia="Times New Roman" w:hAnsi="Times New Roman" w:cs="Times New Roman"/>
          <w:spacing w:val="-5"/>
          <w:sz w:val="20"/>
          <w:szCs w:val="20"/>
          <w:lang w:val="id-ID"/>
        </w:rPr>
        <w:t xml:space="preserve"> </w:t>
      </w:r>
      <w:r w:rsidRPr="005B2579">
        <w:rPr>
          <w:rFonts w:ascii="Times New Roman" w:eastAsia="Times New Roman" w:hAnsi="Times New Roman" w:cs="Times New Roman"/>
          <w:sz w:val="20"/>
          <w:szCs w:val="20"/>
          <w:lang w:val="id-ID"/>
        </w:rPr>
        <w:t>subjects</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in</w:t>
      </w:r>
      <w:r w:rsidRPr="005B2579">
        <w:rPr>
          <w:rFonts w:ascii="Times New Roman" w:eastAsia="Times New Roman" w:hAnsi="Times New Roman" w:cs="Times New Roman"/>
          <w:spacing w:val="-9"/>
          <w:sz w:val="20"/>
          <w:szCs w:val="20"/>
          <w:lang w:val="id-ID"/>
        </w:rPr>
        <w:t xml:space="preserve"> </w:t>
      </w:r>
      <w:r w:rsidRPr="005B2579">
        <w:rPr>
          <w:rFonts w:ascii="Times New Roman" w:eastAsia="Times New Roman" w:hAnsi="Times New Roman" w:cs="Times New Roman"/>
          <w:sz w:val="20"/>
          <w:szCs w:val="20"/>
          <w:lang w:val="id-ID"/>
        </w:rPr>
        <w:t>this</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study</w:t>
      </w:r>
      <w:r w:rsidRPr="005B2579">
        <w:rPr>
          <w:rFonts w:ascii="Times New Roman" w:eastAsia="Times New Roman" w:hAnsi="Times New Roman" w:cs="Times New Roman"/>
          <w:spacing w:val="-13"/>
          <w:sz w:val="20"/>
          <w:szCs w:val="20"/>
          <w:lang w:val="id-ID"/>
        </w:rPr>
        <w:t xml:space="preserve"> </w:t>
      </w:r>
      <w:r w:rsidRPr="005B2579">
        <w:rPr>
          <w:rFonts w:ascii="Times New Roman" w:eastAsia="Times New Roman" w:hAnsi="Times New Roman" w:cs="Times New Roman"/>
          <w:sz w:val="20"/>
          <w:szCs w:val="20"/>
          <w:lang w:val="id-ID"/>
        </w:rPr>
        <w:t>were</w:t>
      </w:r>
      <w:r w:rsidRPr="005B2579">
        <w:rPr>
          <w:rFonts w:ascii="Times New Roman" w:eastAsia="Times New Roman" w:hAnsi="Times New Roman" w:cs="Times New Roman"/>
          <w:spacing w:val="-5"/>
          <w:sz w:val="20"/>
          <w:szCs w:val="20"/>
          <w:lang w:val="id-ID"/>
        </w:rPr>
        <w:t xml:space="preserve"> </w:t>
      </w:r>
      <w:r w:rsidRPr="005B2579">
        <w:rPr>
          <w:rFonts w:ascii="Times New Roman" w:eastAsia="Times New Roman" w:hAnsi="Times New Roman" w:cs="Times New Roman"/>
          <w:sz w:val="20"/>
          <w:szCs w:val="20"/>
          <w:lang w:val="id-ID"/>
        </w:rPr>
        <w:t>employees</w:t>
      </w:r>
      <w:r w:rsidRPr="005B2579">
        <w:rPr>
          <w:rFonts w:ascii="Times New Roman" w:eastAsia="Times New Roman" w:hAnsi="Times New Roman" w:cs="Times New Roman"/>
          <w:spacing w:val="-5"/>
          <w:sz w:val="20"/>
          <w:szCs w:val="20"/>
          <w:lang w:val="id-ID"/>
        </w:rPr>
        <w:t xml:space="preserve"> </w:t>
      </w:r>
      <w:r w:rsidRPr="005B2579">
        <w:rPr>
          <w:rFonts w:ascii="Times New Roman" w:eastAsia="Times New Roman" w:hAnsi="Times New Roman" w:cs="Times New Roman"/>
          <w:sz w:val="20"/>
          <w:szCs w:val="20"/>
          <w:lang w:val="id-ID"/>
        </w:rPr>
        <w:t>of</w:t>
      </w:r>
      <w:r w:rsidRPr="005B2579">
        <w:rPr>
          <w:rFonts w:ascii="Times New Roman" w:eastAsia="Times New Roman" w:hAnsi="Times New Roman" w:cs="Times New Roman"/>
          <w:spacing w:val="-12"/>
          <w:sz w:val="20"/>
          <w:szCs w:val="20"/>
          <w:lang w:val="id-ID"/>
        </w:rPr>
        <w:t xml:space="preserve"> </w:t>
      </w:r>
      <w:r w:rsidRPr="005B2579">
        <w:rPr>
          <w:rFonts w:ascii="Times New Roman" w:eastAsia="Times New Roman" w:hAnsi="Times New Roman" w:cs="Times New Roman"/>
          <w:sz w:val="20"/>
          <w:szCs w:val="20"/>
          <w:lang w:val="id-ID"/>
        </w:rPr>
        <w:t>PT.</w:t>
      </w:r>
      <w:r w:rsidRPr="005B2579">
        <w:rPr>
          <w:rFonts w:ascii="Times New Roman" w:eastAsia="Times New Roman" w:hAnsi="Times New Roman" w:cs="Times New Roman"/>
          <w:spacing w:val="-2"/>
          <w:sz w:val="20"/>
          <w:szCs w:val="20"/>
          <w:lang w:val="id-ID"/>
        </w:rPr>
        <w:t xml:space="preserve"> </w:t>
      </w:r>
      <w:r w:rsidRPr="005B2579">
        <w:rPr>
          <w:rFonts w:ascii="Times New Roman" w:eastAsia="Times New Roman" w:hAnsi="Times New Roman" w:cs="Times New Roman"/>
          <w:sz w:val="20"/>
          <w:szCs w:val="20"/>
          <w:lang w:val="id-ID"/>
        </w:rPr>
        <w:t>Astra</w:t>
      </w:r>
      <w:r w:rsidRPr="005B2579">
        <w:rPr>
          <w:rFonts w:ascii="Times New Roman" w:eastAsia="Times New Roman" w:hAnsi="Times New Roman" w:cs="Times New Roman"/>
          <w:spacing w:val="-5"/>
          <w:sz w:val="20"/>
          <w:szCs w:val="20"/>
          <w:lang w:val="id-ID"/>
        </w:rPr>
        <w:t xml:space="preserve"> </w:t>
      </w:r>
      <w:r w:rsidRPr="005B2579">
        <w:rPr>
          <w:rFonts w:ascii="Times New Roman" w:eastAsia="Times New Roman" w:hAnsi="Times New Roman" w:cs="Times New Roman"/>
          <w:sz w:val="20"/>
          <w:szCs w:val="20"/>
          <w:lang w:val="id-ID"/>
        </w:rPr>
        <w:t>Motor</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International</w:t>
      </w:r>
      <w:r w:rsidRPr="005B2579">
        <w:rPr>
          <w:rFonts w:ascii="Times New Roman" w:eastAsia="Times New Roman" w:hAnsi="Times New Roman" w:cs="Times New Roman"/>
          <w:spacing w:val="-12"/>
          <w:sz w:val="20"/>
          <w:szCs w:val="20"/>
          <w:lang w:val="id-ID"/>
        </w:rPr>
        <w:t xml:space="preserve"> </w:t>
      </w:r>
      <w:r w:rsidRPr="005B2579">
        <w:rPr>
          <w:rFonts w:ascii="Times New Roman" w:eastAsia="Times New Roman" w:hAnsi="Times New Roman" w:cs="Times New Roman"/>
          <w:sz w:val="20"/>
          <w:szCs w:val="20"/>
          <w:lang w:val="id-ID"/>
        </w:rPr>
        <w:t>tbk-Honda</w:t>
      </w:r>
      <w:r w:rsidRPr="005B2579">
        <w:rPr>
          <w:rFonts w:ascii="Times New Roman" w:eastAsia="Times New Roman" w:hAnsi="Times New Roman" w:cs="Times New Roman"/>
          <w:spacing w:val="-58"/>
          <w:sz w:val="20"/>
          <w:szCs w:val="20"/>
          <w:lang w:val="id-ID"/>
        </w:rPr>
        <w:t xml:space="preserve"> </w:t>
      </w:r>
      <w:r w:rsidRPr="005B2579">
        <w:rPr>
          <w:rFonts w:ascii="Times New Roman" w:eastAsia="Times New Roman" w:hAnsi="Times New Roman" w:cs="Times New Roman"/>
          <w:sz w:val="20"/>
          <w:szCs w:val="20"/>
          <w:lang w:val="id-ID"/>
        </w:rPr>
        <w:t>in Bengkulu. Data collection was used using a self-esteem scale and a performance</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scale.</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The</w:t>
      </w:r>
      <w:r w:rsidRPr="005B2579">
        <w:rPr>
          <w:rFonts w:ascii="Times New Roman" w:eastAsia="Times New Roman" w:hAnsi="Times New Roman" w:cs="Times New Roman"/>
          <w:spacing w:val="-10"/>
          <w:sz w:val="20"/>
          <w:szCs w:val="20"/>
          <w:lang w:val="id-ID"/>
        </w:rPr>
        <w:t xml:space="preserve"> </w:t>
      </w:r>
      <w:r w:rsidRPr="005B2579">
        <w:rPr>
          <w:rFonts w:ascii="Times New Roman" w:eastAsia="Times New Roman" w:hAnsi="Times New Roman" w:cs="Times New Roman"/>
          <w:sz w:val="20"/>
          <w:szCs w:val="20"/>
          <w:lang w:val="id-ID"/>
        </w:rPr>
        <w:t>data</w:t>
      </w:r>
      <w:r w:rsidRPr="005B2579">
        <w:rPr>
          <w:rFonts w:ascii="Times New Roman" w:eastAsia="Times New Roman" w:hAnsi="Times New Roman" w:cs="Times New Roman"/>
          <w:spacing w:val="-13"/>
          <w:sz w:val="20"/>
          <w:szCs w:val="20"/>
          <w:lang w:val="id-ID"/>
        </w:rPr>
        <w:t xml:space="preserve"> </w:t>
      </w:r>
      <w:r w:rsidRPr="005B2579">
        <w:rPr>
          <w:rFonts w:ascii="Times New Roman" w:eastAsia="Times New Roman" w:hAnsi="Times New Roman" w:cs="Times New Roman"/>
          <w:sz w:val="20"/>
          <w:szCs w:val="20"/>
          <w:lang w:val="id-ID"/>
        </w:rPr>
        <w:t>analysis</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method</w:t>
      </w:r>
      <w:r w:rsidRPr="005B2579">
        <w:rPr>
          <w:rFonts w:ascii="Times New Roman" w:eastAsia="Times New Roman" w:hAnsi="Times New Roman" w:cs="Times New Roman"/>
          <w:spacing w:val="-9"/>
          <w:sz w:val="20"/>
          <w:szCs w:val="20"/>
          <w:lang w:val="id-ID"/>
        </w:rPr>
        <w:t xml:space="preserve"> </w:t>
      </w:r>
      <w:r w:rsidRPr="005B2579">
        <w:rPr>
          <w:rFonts w:ascii="Times New Roman" w:eastAsia="Times New Roman" w:hAnsi="Times New Roman" w:cs="Times New Roman"/>
          <w:sz w:val="20"/>
          <w:szCs w:val="20"/>
          <w:lang w:val="id-ID"/>
        </w:rPr>
        <w:t>used</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t>is</w:t>
      </w:r>
      <w:r w:rsidRPr="005B2579">
        <w:rPr>
          <w:rFonts w:ascii="Times New Roman" w:eastAsia="Times New Roman" w:hAnsi="Times New Roman" w:cs="Times New Roman"/>
          <w:spacing w:val="-10"/>
          <w:sz w:val="20"/>
          <w:szCs w:val="20"/>
          <w:lang w:val="id-ID"/>
        </w:rPr>
        <w:t xml:space="preserve"> </w:t>
      </w:r>
      <w:r w:rsidRPr="005B2579">
        <w:rPr>
          <w:rFonts w:ascii="Times New Roman" w:eastAsia="Times New Roman" w:hAnsi="Times New Roman" w:cs="Times New Roman"/>
          <w:sz w:val="20"/>
          <w:szCs w:val="20"/>
          <w:lang w:val="id-ID"/>
        </w:rPr>
        <w:t>product</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t>moment</w:t>
      </w:r>
      <w:r w:rsidRPr="005B2579">
        <w:rPr>
          <w:rFonts w:ascii="Times New Roman" w:eastAsia="Times New Roman" w:hAnsi="Times New Roman" w:cs="Times New Roman"/>
          <w:spacing w:val="-4"/>
          <w:sz w:val="20"/>
          <w:szCs w:val="20"/>
          <w:lang w:val="id-ID"/>
        </w:rPr>
        <w:t xml:space="preserve"> </w:t>
      </w:r>
      <w:r w:rsidRPr="005B2579">
        <w:rPr>
          <w:rFonts w:ascii="Times New Roman" w:eastAsia="Times New Roman" w:hAnsi="Times New Roman" w:cs="Times New Roman"/>
          <w:sz w:val="20"/>
          <w:szCs w:val="20"/>
          <w:lang w:val="id-ID"/>
        </w:rPr>
        <w:t>correlation</w:t>
      </w:r>
      <w:r w:rsidRPr="005B2579">
        <w:rPr>
          <w:rFonts w:ascii="Times New Roman" w:eastAsia="Times New Roman" w:hAnsi="Times New Roman" w:cs="Times New Roman"/>
          <w:spacing w:val="-13"/>
          <w:sz w:val="20"/>
          <w:szCs w:val="20"/>
          <w:lang w:val="id-ID"/>
        </w:rPr>
        <w:t xml:space="preserve"> </w:t>
      </w:r>
      <w:r w:rsidRPr="005B2579">
        <w:rPr>
          <w:rFonts w:ascii="Times New Roman" w:eastAsia="Times New Roman" w:hAnsi="Times New Roman" w:cs="Times New Roman"/>
          <w:sz w:val="20"/>
          <w:szCs w:val="20"/>
          <w:lang w:val="id-ID"/>
        </w:rPr>
        <w:t>analysis.</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Based</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t>on</w:t>
      </w:r>
      <w:r w:rsidRPr="005B2579">
        <w:rPr>
          <w:rFonts w:ascii="Times New Roman" w:eastAsia="Times New Roman" w:hAnsi="Times New Roman" w:cs="Times New Roman"/>
          <w:spacing w:val="-58"/>
          <w:sz w:val="20"/>
          <w:szCs w:val="20"/>
          <w:lang w:val="id-ID"/>
        </w:rPr>
        <w:t xml:space="preserve"> </w:t>
      </w:r>
      <w:r w:rsidRPr="005B2579">
        <w:rPr>
          <w:rFonts w:ascii="Times New Roman" w:eastAsia="Times New Roman" w:hAnsi="Times New Roman" w:cs="Times New Roman"/>
          <w:sz w:val="20"/>
          <w:szCs w:val="20"/>
          <w:lang w:val="id-ID"/>
        </w:rPr>
        <w:t>the</w:t>
      </w:r>
      <w:r w:rsidRPr="005B2579">
        <w:rPr>
          <w:rFonts w:ascii="Times New Roman" w:eastAsia="Times New Roman" w:hAnsi="Times New Roman" w:cs="Times New Roman"/>
          <w:spacing w:val="-8"/>
          <w:sz w:val="20"/>
          <w:szCs w:val="20"/>
          <w:lang w:val="id-ID"/>
        </w:rPr>
        <w:t xml:space="preserve"> </w:t>
      </w:r>
      <w:r w:rsidRPr="005B2579">
        <w:rPr>
          <w:rFonts w:ascii="Times New Roman" w:eastAsia="Times New Roman" w:hAnsi="Times New Roman" w:cs="Times New Roman"/>
          <w:sz w:val="20"/>
          <w:szCs w:val="20"/>
          <w:lang w:val="id-ID"/>
        </w:rPr>
        <w:lastRenderedPageBreak/>
        <w:t>results</w:t>
      </w:r>
      <w:r w:rsidRPr="005B2579">
        <w:rPr>
          <w:rFonts w:ascii="Times New Roman" w:eastAsia="Times New Roman" w:hAnsi="Times New Roman" w:cs="Times New Roman"/>
          <w:spacing w:val="-12"/>
          <w:sz w:val="20"/>
          <w:szCs w:val="20"/>
          <w:lang w:val="id-ID"/>
        </w:rPr>
        <w:t xml:space="preserve"> </w:t>
      </w:r>
      <w:r w:rsidRPr="005B2579">
        <w:rPr>
          <w:rFonts w:ascii="Times New Roman" w:eastAsia="Times New Roman" w:hAnsi="Times New Roman" w:cs="Times New Roman"/>
          <w:sz w:val="20"/>
          <w:szCs w:val="20"/>
          <w:lang w:val="id-ID"/>
        </w:rPr>
        <w:t>of</w:t>
      </w:r>
      <w:r w:rsidRPr="005B2579">
        <w:rPr>
          <w:rFonts w:ascii="Times New Roman" w:eastAsia="Times New Roman" w:hAnsi="Times New Roman" w:cs="Times New Roman"/>
          <w:spacing w:val="-14"/>
          <w:sz w:val="20"/>
          <w:szCs w:val="20"/>
          <w:lang w:val="id-ID"/>
        </w:rPr>
        <w:t xml:space="preserve"> </w:t>
      </w:r>
      <w:r w:rsidRPr="005B2579">
        <w:rPr>
          <w:rFonts w:ascii="Times New Roman" w:eastAsia="Times New Roman" w:hAnsi="Times New Roman" w:cs="Times New Roman"/>
          <w:sz w:val="20"/>
          <w:szCs w:val="20"/>
          <w:lang w:val="id-ID"/>
        </w:rPr>
        <w:t>the</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study,</w:t>
      </w:r>
      <w:r w:rsidRPr="005B2579">
        <w:rPr>
          <w:rFonts w:ascii="Times New Roman" w:eastAsia="Times New Roman" w:hAnsi="Times New Roman" w:cs="Times New Roman"/>
          <w:spacing w:val="-4"/>
          <w:sz w:val="20"/>
          <w:szCs w:val="20"/>
          <w:lang w:val="id-ID"/>
        </w:rPr>
        <w:t xml:space="preserve"> </w:t>
      </w:r>
      <w:r w:rsidRPr="005B2579">
        <w:rPr>
          <w:rFonts w:ascii="Times New Roman" w:eastAsia="Times New Roman" w:hAnsi="Times New Roman" w:cs="Times New Roman"/>
          <w:sz w:val="20"/>
          <w:szCs w:val="20"/>
          <w:lang w:val="id-ID"/>
        </w:rPr>
        <w:t>the</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correlation</w:t>
      </w:r>
      <w:r w:rsidRPr="005B2579">
        <w:rPr>
          <w:rFonts w:ascii="Times New Roman" w:eastAsia="Times New Roman" w:hAnsi="Times New Roman" w:cs="Times New Roman"/>
          <w:spacing w:val="-11"/>
          <w:sz w:val="20"/>
          <w:szCs w:val="20"/>
          <w:lang w:val="id-ID"/>
        </w:rPr>
        <w:t xml:space="preserve"> </w:t>
      </w:r>
      <w:r w:rsidRPr="005B2579">
        <w:rPr>
          <w:rFonts w:ascii="Times New Roman" w:eastAsia="Times New Roman" w:hAnsi="Times New Roman" w:cs="Times New Roman"/>
          <w:sz w:val="20"/>
          <w:szCs w:val="20"/>
          <w:lang w:val="id-ID"/>
        </w:rPr>
        <w:t>coefficient</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rxy</w:t>
      </w:r>
      <w:r w:rsidRPr="005B2579">
        <w:rPr>
          <w:rFonts w:ascii="Times New Roman" w:eastAsia="Times New Roman" w:hAnsi="Times New Roman" w:cs="Times New Roman"/>
          <w:spacing w:val="-11"/>
          <w:sz w:val="20"/>
          <w:szCs w:val="20"/>
          <w:lang w:val="id-ID"/>
        </w:rPr>
        <w:t xml:space="preserve"> </w:t>
      </w:r>
      <w:r w:rsidRPr="005B2579">
        <w:rPr>
          <w:rFonts w:ascii="Times New Roman" w:eastAsia="Times New Roman" w:hAnsi="Times New Roman" w:cs="Times New Roman"/>
          <w:sz w:val="20"/>
          <w:szCs w:val="20"/>
          <w:lang w:val="id-ID"/>
        </w:rPr>
        <w:t>=</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0.572</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with</w:t>
      </w:r>
      <w:r w:rsidRPr="005B2579">
        <w:rPr>
          <w:rFonts w:ascii="Times New Roman" w:eastAsia="Times New Roman" w:hAnsi="Times New Roman" w:cs="Times New Roman"/>
          <w:spacing w:val="-11"/>
          <w:sz w:val="20"/>
          <w:szCs w:val="20"/>
          <w:lang w:val="id-ID"/>
        </w:rPr>
        <w:t xml:space="preserve"> </w:t>
      </w:r>
      <w:r w:rsidRPr="005B2579">
        <w:rPr>
          <w:rFonts w:ascii="Times New Roman" w:eastAsia="Times New Roman" w:hAnsi="Times New Roman" w:cs="Times New Roman"/>
          <w:sz w:val="20"/>
          <w:szCs w:val="20"/>
          <w:lang w:val="id-ID"/>
        </w:rPr>
        <w:t>a</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significance</w:t>
      </w:r>
      <w:r w:rsidRPr="005B2579">
        <w:rPr>
          <w:rFonts w:ascii="Times New Roman" w:eastAsia="Times New Roman" w:hAnsi="Times New Roman" w:cs="Times New Roman"/>
          <w:spacing w:val="-3"/>
          <w:sz w:val="20"/>
          <w:szCs w:val="20"/>
          <w:lang w:val="id-ID"/>
        </w:rPr>
        <w:t xml:space="preserve"> </w:t>
      </w:r>
      <w:r w:rsidRPr="005B2579">
        <w:rPr>
          <w:rFonts w:ascii="Times New Roman" w:eastAsia="Times New Roman" w:hAnsi="Times New Roman" w:cs="Times New Roman"/>
          <w:sz w:val="20"/>
          <w:szCs w:val="20"/>
          <w:lang w:val="id-ID"/>
        </w:rPr>
        <w:t>level</w:t>
      </w:r>
      <w:r w:rsidRPr="005B2579">
        <w:rPr>
          <w:rFonts w:ascii="Times New Roman" w:eastAsia="Times New Roman" w:hAnsi="Times New Roman" w:cs="Times New Roman"/>
          <w:spacing w:val="-57"/>
          <w:sz w:val="20"/>
          <w:szCs w:val="20"/>
          <w:lang w:val="id-ID"/>
        </w:rPr>
        <w:t xml:space="preserve"> </w:t>
      </w:r>
      <w:r w:rsidRPr="005B2579">
        <w:rPr>
          <w:rFonts w:ascii="Times New Roman" w:eastAsia="Times New Roman" w:hAnsi="Times New Roman" w:cs="Times New Roman"/>
          <w:sz w:val="20"/>
          <w:szCs w:val="20"/>
          <w:lang w:val="id-ID"/>
        </w:rPr>
        <w:t>of p = 0.000 which means that there is a positive relationship between self-esteem and</w:t>
      </w:r>
      <w:r w:rsidRPr="005B2579">
        <w:rPr>
          <w:rFonts w:ascii="Times New Roman" w:eastAsia="Times New Roman" w:hAnsi="Times New Roman" w:cs="Times New Roman"/>
          <w:spacing w:val="-57"/>
          <w:sz w:val="20"/>
          <w:szCs w:val="20"/>
          <w:lang w:val="id-ID"/>
        </w:rPr>
        <w:t xml:space="preserve"> </w:t>
      </w:r>
      <w:r w:rsidRPr="005B2579">
        <w:rPr>
          <w:rFonts w:ascii="Times New Roman" w:eastAsia="Times New Roman" w:hAnsi="Times New Roman" w:cs="Times New Roman"/>
          <w:sz w:val="20"/>
          <w:szCs w:val="20"/>
          <w:lang w:val="id-ID"/>
        </w:rPr>
        <w:t>performance</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of</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PT.Astra</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motor</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employees.</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The</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value</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of</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the</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coefficient</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of</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determination (R Squared) is 0.328 that self-esteem has a contribution of 32.8% to the</w:t>
      </w:r>
      <w:r w:rsidRPr="005B2579">
        <w:rPr>
          <w:rFonts w:ascii="Times New Roman" w:eastAsia="Times New Roman" w:hAnsi="Times New Roman" w:cs="Times New Roman"/>
          <w:spacing w:val="-57"/>
          <w:sz w:val="20"/>
          <w:szCs w:val="20"/>
          <w:lang w:val="id-ID"/>
        </w:rPr>
        <w:t xml:space="preserve"> </w:t>
      </w:r>
      <w:r w:rsidRPr="005B2579">
        <w:rPr>
          <w:rFonts w:ascii="Times New Roman" w:eastAsia="Times New Roman" w:hAnsi="Times New Roman" w:cs="Times New Roman"/>
          <w:spacing w:val="-1"/>
          <w:sz w:val="20"/>
          <w:szCs w:val="20"/>
          <w:lang w:val="id-ID"/>
        </w:rPr>
        <w:t>performance</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of</w:t>
      </w:r>
      <w:r w:rsidRPr="005B2579">
        <w:rPr>
          <w:rFonts w:ascii="Times New Roman" w:eastAsia="Times New Roman" w:hAnsi="Times New Roman" w:cs="Times New Roman"/>
          <w:spacing w:val="-14"/>
          <w:sz w:val="20"/>
          <w:szCs w:val="20"/>
          <w:lang w:val="id-ID"/>
        </w:rPr>
        <w:t xml:space="preserve"> </w:t>
      </w:r>
      <w:r w:rsidRPr="005B2579">
        <w:rPr>
          <w:rFonts w:ascii="Times New Roman" w:eastAsia="Times New Roman" w:hAnsi="Times New Roman" w:cs="Times New Roman"/>
          <w:sz w:val="20"/>
          <w:szCs w:val="20"/>
          <w:lang w:val="id-ID"/>
        </w:rPr>
        <w:t>PT</w:t>
      </w:r>
      <w:r w:rsidRPr="005B2579">
        <w:rPr>
          <w:rFonts w:ascii="Times New Roman" w:eastAsia="Times New Roman" w:hAnsi="Times New Roman" w:cs="Times New Roman"/>
          <w:spacing w:val="-3"/>
          <w:sz w:val="20"/>
          <w:szCs w:val="20"/>
          <w:lang w:val="id-ID"/>
        </w:rPr>
        <w:t xml:space="preserve"> </w:t>
      </w:r>
      <w:r w:rsidRPr="005B2579">
        <w:rPr>
          <w:rFonts w:ascii="Times New Roman" w:eastAsia="Times New Roman" w:hAnsi="Times New Roman" w:cs="Times New Roman"/>
          <w:sz w:val="20"/>
          <w:szCs w:val="20"/>
          <w:lang w:val="id-ID"/>
        </w:rPr>
        <w:t>Astra</w:t>
      </w:r>
      <w:r w:rsidRPr="005B2579">
        <w:rPr>
          <w:rFonts w:ascii="Times New Roman" w:eastAsia="Times New Roman" w:hAnsi="Times New Roman" w:cs="Times New Roman"/>
          <w:spacing w:val="-7"/>
          <w:sz w:val="20"/>
          <w:szCs w:val="20"/>
          <w:lang w:val="id-ID"/>
        </w:rPr>
        <w:t xml:space="preserve"> </w:t>
      </w:r>
      <w:r w:rsidRPr="005B2579">
        <w:rPr>
          <w:rFonts w:ascii="Times New Roman" w:eastAsia="Times New Roman" w:hAnsi="Times New Roman" w:cs="Times New Roman"/>
          <w:sz w:val="20"/>
          <w:szCs w:val="20"/>
          <w:lang w:val="id-ID"/>
        </w:rPr>
        <w:t>Motor</w:t>
      </w:r>
      <w:r w:rsidRPr="005B2579">
        <w:rPr>
          <w:rFonts w:ascii="Times New Roman" w:eastAsia="Times New Roman" w:hAnsi="Times New Roman" w:cs="Times New Roman"/>
          <w:spacing w:val="-9"/>
          <w:sz w:val="20"/>
          <w:szCs w:val="20"/>
          <w:lang w:val="id-ID"/>
        </w:rPr>
        <w:t xml:space="preserve"> </w:t>
      </w:r>
      <w:r w:rsidRPr="005B2579">
        <w:rPr>
          <w:rFonts w:ascii="Times New Roman" w:eastAsia="Times New Roman" w:hAnsi="Times New Roman" w:cs="Times New Roman"/>
          <w:sz w:val="20"/>
          <w:szCs w:val="20"/>
          <w:lang w:val="id-ID"/>
        </w:rPr>
        <w:t>employees,</w:t>
      </w:r>
      <w:r w:rsidRPr="005B2579">
        <w:rPr>
          <w:rFonts w:ascii="Times New Roman" w:eastAsia="Times New Roman" w:hAnsi="Times New Roman" w:cs="Times New Roman"/>
          <w:spacing w:val="-4"/>
          <w:sz w:val="20"/>
          <w:szCs w:val="20"/>
          <w:lang w:val="id-ID"/>
        </w:rPr>
        <w:t xml:space="preserve"> </w:t>
      </w:r>
      <w:r w:rsidRPr="005B2579">
        <w:rPr>
          <w:rFonts w:ascii="Times New Roman" w:eastAsia="Times New Roman" w:hAnsi="Times New Roman" w:cs="Times New Roman"/>
          <w:sz w:val="20"/>
          <w:szCs w:val="20"/>
          <w:lang w:val="id-ID"/>
        </w:rPr>
        <w:t>while</w:t>
      </w:r>
      <w:r w:rsidRPr="005B2579">
        <w:rPr>
          <w:rFonts w:ascii="Times New Roman" w:eastAsia="Times New Roman" w:hAnsi="Times New Roman" w:cs="Times New Roman"/>
          <w:spacing w:val="-6"/>
          <w:sz w:val="20"/>
          <w:szCs w:val="20"/>
          <w:lang w:val="id-ID"/>
        </w:rPr>
        <w:t xml:space="preserve"> </w:t>
      </w:r>
      <w:r w:rsidRPr="005B2579">
        <w:rPr>
          <w:rFonts w:ascii="Times New Roman" w:eastAsia="Times New Roman" w:hAnsi="Times New Roman" w:cs="Times New Roman"/>
          <w:sz w:val="20"/>
          <w:szCs w:val="20"/>
          <w:lang w:val="id-ID"/>
        </w:rPr>
        <w:t>64.2%</w:t>
      </w:r>
      <w:r w:rsidRPr="005B2579">
        <w:rPr>
          <w:rFonts w:ascii="Times New Roman" w:eastAsia="Times New Roman" w:hAnsi="Times New Roman" w:cs="Times New Roman"/>
          <w:spacing w:val="-4"/>
          <w:sz w:val="20"/>
          <w:szCs w:val="20"/>
          <w:lang w:val="id-ID"/>
        </w:rPr>
        <w:t xml:space="preserve"> </w:t>
      </w:r>
      <w:r w:rsidRPr="005B2579">
        <w:rPr>
          <w:rFonts w:ascii="Times New Roman" w:eastAsia="Times New Roman" w:hAnsi="Times New Roman" w:cs="Times New Roman"/>
          <w:sz w:val="20"/>
          <w:szCs w:val="20"/>
          <w:lang w:val="id-ID"/>
        </w:rPr>
        <w:t>is</w:t>
      </w:r>
      <w:r w:rsidRPr="005B2579">
        <w:rPr>
          <w:rFonts w:ascii="Times New Roman" w:eastAsia="Times New Roman" w:hAnsi="Times New Roman" w:cs="Times New Roman"/>
          <w:spacing w:val="-3"/>
          <w:sz w:val="20"/>
          <w:szCs w:val="20"/>
          <w:lang w:val="id-ID"/>
        </w:rPr>
        <w:t xml:space="preserve"> </w:t>
      </w:r>
      <w:r w:rsidRPr="005B2579">
        <w:rPr>
          <w:rFonts w:ascii="Times New Roman" w:eastAsia="Times New Roman" w:hAnsi="Times New Roman" w:cs="Times New Roman"/>
          <w:sz w:val="20"/>
          <w:szCs w:val="20"/>
          <w:lang w:val="id-ID"/>
        </w:rPr>
        <w:t>influenced</w:t>
      </w:r>
      <w:r w:rsidRPr="005B2579">
        <w:rPr>
          <w:rFonts w:ascii="Times New Roman" w:eastAsia="Times New Roman" w:hAnsi="Times New Roman" w:cs="Times New Roman"/>
          <w:spacing w:val="-1"/>
          <w:sz w:val="20"/>
          <w:szCs w:val="20"/>
          <w:lang w:val="id-ID"/>
        </w:rPr>
        <w:t xml:space="preserve"> </w:t>
      </w:r>
      <w:r w:rsidRPr="005B2579">
        <w:rPr>
          <w:rFonts w:ascii="Times New Roman" w:eastAsia="Times New Roman" w:hAnsi="Times New Roman" w:cs="Times New Roman"/>
          <w:sz w:val="20"/>
          <w:szCs w:val="20"/>
          <w:lang w:val="id-ID"/>
        </w:rPr>
        <w:t>by</w:t>
      </w:r>
      <w:r w:rsidRPr="005B2579">
        <w:rPr>
          <w:rFonts w:ascii="Times New Roman" w:eastAsia="Times New Roman" w:hAnsi="Times New Roman" w:cs="Times New Roman"/>
          <w:spacing w:val="-14"/>
          <w:sz w:val="20"/>
          <w:szCs w:val="20"/>
          <w:lang w:val="id-ID"/>
        </w:rPr>
        <w:t xml:space="preserve"> </w:t>
      </w:r>
      <w:r w:rsidRPr="005B2579">
        <w:rPr>
          <w:rFonts w:ascii="Times New Roman" w:eastAsia="Times New Roman" w:hAnsi="Times New Roman" w:cs="Times New Roman"/>
          <w:sz w:val="20"/>
          <w:szCs w:val="20"/>
          <w:lang w:val="id-ID"/>
        </w:rPr>
        <w:t>other</w:t>
      </w:r>
      <w:r w:rsidRPr="005B2579">
        <w:rPr>
          <w:rFonts w:ascii="Times New Roman" w:eastAsia="Times New Roman" w:hAnsi="Times New Roman" w:cs="Times New Roman"/>
          <w:spacing w:val="-4"/>
          <w:sz w:val="20"/>
          <w:szCs w:val="20"/>
          <w:lang w:val="id-ID"/>
        </w:rPr>
        <w:t xml:space="preserve"> </w:t>
      </w:r>
      <w:r w:rsidRPr="005B2579">
        <w:rPr>
          <w:rFonts w:ascii="Times New Roman" w:eastAsia="Times New Roman" w:hAnsi="Times New Roman" w:cs="Times New Roman"/>
          <w:sz w:val="20"/>
          <w:szCs w:val="20"/>
          <w:lang w:val="id-ID"/>
        </w:rPr>
        <w:t>factors</w:t>
      </w:r>
      <w:r w:rsidRPr="005B2579">
        <w:rPr>
          <w:rFonts w:ascii="Times New Roman" w:eastAsia="Times New Roman" w:hAnsi="Times New Roman" w:cs="Times New Roman"/>
          <w:spacing w:val="-58"/>
          <w:sz w:val="20"/>
          <w:szCs w:val="20"/>
          <w:lang w:val="id-ID"/>
        </w:rPr>
        <w:t xml:space="preserve"> </w:t>
      </w:r>
      <w:r w:rsidRPr="005B2579">
        <w:rPr>
          <w:rFonts w:ascii="Times New Roman" w:eastAsia="Times New Roman" w:hAnsi="Times New Roman" w:cs="Times New Roman"/>
          <w:sz w:val="20"/>
          <w:szCs w:val="20"/>
          <w:lang w:val="id-ID"/>
        </w:rPr>
        <w:t>involved</w:t>
      </w:r>
      <w:r w:rsidRPr="005B2579">
        <w:rPr>
          <w:rFonts w:ascii="Times New Roman" w:eastAsia="Times New Roman" w:hAnsi="Times New Roman" w:cs="Times New Roman"/>
          <w:spacing w:val="5"/>
          <w:sz w:val="20"/>
          <w:szCs w:val="20"/>
          <w:lang w:val="id-ID"/>
        </w:rPr>
        <w:t xml:space="preserve"> </w:t>
      </w:r>
      <w:r w:rsidRPr="005B2579">
        <w:rPr>
          <w:rFonts w:ascii="Times New Roman" w:eastAsia="Times New Roman" w:hAnsi="Times New Roman" w:cs="Times New Roman"/>
          <w:sz w:val="20"/>
          <w:szCs w:val="20"/>
          <w:lang w:val="id-ID"/>
        </w:rPr>
        <w:t>in</w:t>
      </w:r>
      <w:r w:rsidRPr="005B2579">
        <w:rPr>
          <w:rFonts w:ascii="Times New Roman" w:eastAsia="Times New Roman" w:hAnsi="Times New Roman" w:cs="Times New Roman"/>
          <w:spacing w:val="-3"/>
          <w:sz w:val="20"/>
          <w:szCs w:val="20"/>
          <w:lang w:val="id-ID"/>
        </w:rPr>
        <w:t xml:space="preserve"> </w:t>
      </w:r>
      <w:r w:rsidRPr="005B2579">
        <w:rPr>
          <w:rFonts w:ascii="Times New Roman" w:eastAsia="Times New Roman" w:hAnsi="Times New Roman" w:cs="Times New Roman"/>
          <w:sz w:val="20"/>
          <w:szCs w:val="20"/>
          <w:lang w:val="id-ID"/>
        </w:rPr>
        <w:t>this study.</w:t>
      </w:r>
    </w:p>
    <w:p w:rsidR="005B2579" w:rsidRPr="005B2579" w:rsidRDefault="005B2579" w:rsidP="00F452C9">
      <w:pPr>
        <w:widowControl w:val="0"/>
        <w:autoSpaceDE w:val="0"/>
        <w:autoSpaceDN w:val="0"/>
        <w:spacing w:after="0" w:line="240" w:lineRule="auto"/>
        <w:rPr>
          <w:rFonts w:ascii="Times New Roman" w:eastAsia="Times New Roman" w:hAnsi="Times New Roman" w:cs="Times New Roman"/>
          <w:sz w:val="20"/>
          <w:szCs w:val="20"/>
          <w:lang w:val="id-ID"/>
        </w:rPr>
      </w:pPr>
    </w:p>
    <w:p w:rsidR="005B2579" w:rsidRPr="005B2579" w:rsidRDefault="005B2579" w:rsidP="00F452C9">
      <w:pPr>
        <w:widowControl w:val="0"/>
        <w:autoSpaceDE w:val="0"/>
        <w:autoSpaceDN w:val="0"/>
        <w:spacing w:after="0" w:line="240" w:lineRule="auto"/>
        <w:rPr>
          <w:rFonts w:ascii="Times New Roman" w:eastAsia="Times New Roman" w:hAnsi="Times New Roman" w:cs="Times New Roman"/>
          <w:b/>
          <w:sz w:val="20"/>
          <w:szCs w:val="20"/>
        </w:rPr>
      </w:pPr>
      <w:r w:rsidRPr="005B2579">
        <w:rPr>
          <w:rFonts w:ascii="Times New Roman" w:eastAsia="Times New Roman" w:hAnsi="Times New Roman" w:cs="Times New Roman"/>
          <w:b/>
          <w:sz w:val="20"/>
          <w:szCs w:val="20"/>
          <w:lang w:val="id-ID"/>
        </w:rPr>
        <w:t>Keywords:</w:t>
      </w:r>
      <w:r w:rsidRPr="005B2579">
        <w:rPr>
          <w:rFonts w:ascii="Times New Roman" w:eastAsia="Times New Roman" w:hAnsi="Times New Roman" w:cs="Times New Roman"/>
          <w:b/>
          <w:spacing w:val="-4"/>
          <w:sz w:val="20"/>
          <w:szCs w:val="20"/>
          <w:lang w:val="id-ID"/>
        </w:rPr>
        <w:t xml:space="preserve"> </w:t>
      </w:r>
      <w:r w:rsidRPr="005B2579">
        <w:rPr>
          <w:rFonts w:ascii="Times New Roman" w:eastAsia="Times New Roman" w:hAnsi="Times New Roman" w:cs="Times New Roman"/>
          <w:b/>
          <w:sz w:val="20"/>
          <w:szCs w:val="20"/>
          <w:lang w:val="id-ID"/>
        </w:rPr>
        <w:t>Self-esteem,</w:t>
      </w:r>
      <w:r w:rsidRPr="005B2579">
        <w:rPr>
          <w:rFonts w:ascii="Times New Roman" w:eastAsia="Times New Roman" w:hAnsi="Times New Roman" w:cs="Times New Roman"/>
          <w:b/>
          <w:spacing w:val="-3"/>
          <w:sz w:val="20"/>
          <w:szCs w:val="20"/>
          <w:lang w:val="id-ID"/>
        </w:rPr>
        <w:t xml:space="preserve"> </w:t>
      </w:r>
      <w:r w:rsidRPr="005B2579">
        <w:rPr>
          <w:rFonts w:ascii="Times New Roman" w:eastAsia="Times New Roman" w:hAnsi="Times New Roman" w:cs="Times New Roman"/>
          <w:b/>
          <w:sz w:val="20"/>
          <w:szCs w:val="20"/>
          <w:lang w:val="id-ID"/>
        </w:rPr>
        <w:t>Performance,</w:t>
      </w:r>
      <w:r w:rsidRPr="005B2579">
        <w:rPr>
          <w:rFonts w:ascii="Times New Roman" w:eastAsia="Times New Roman" w:hAnsi="Times New Roman" w:cs="Times New Roman"/>
          <w:b/>
          <w:spacing w:val="-2"/>
          <w:sz w:val="20"/>
          <w:szCs w:val="20"/>
          <w:lang w:val="id-ID"/>
        </w:rPr>
        <w:t xml:space="preserve"> </w:t>
      </w:r>
      <w:r w:rsidRPr="005B2579">
        <w:rPr>
          <w:rFonts w:ascii="Times New Roman" w:eastAsia="Times New Roman" w:hAnsi="Times New Roman" w:cs="Times New Roman"/>
          <w:b/>
          <w:sz w:val="20"/>
          <w:szCs w:val="20"/>
          <w:lang w:val="id-ID"/>
        </w:rPr>
        <w:t>Employees</w:t>
      </w:r>
      <w:r w:rsidRPr="005B2579">
        <w:rPr>
          <w:rFonts w:ascii="Times New Roman" w:eastAsia="Times New Roman" w:hAnsi="Times New Roman" w:cs="Times New Roman"/>
          <w:b/>
          <w:spacing w:val="-3"/>
          <w:sz w:val="20"/>
          <w:szCs w:val="20"/>
          <w:lang w:val="id-ID"/>
        </w:rPr>
        <w:t xml:space="preserve"> </w:t>
      </w:r>
      <w:r w:rsidRPr="005B2579">
        <w:rPr>
          <w:rFonts w:ascii="Times New Roman" w:eastAsia="Times New Roman" w:hAnsi="Times New Roman" w:cs="Times New Roman"/>
          <w:b/>
          <w:sz w:val="20"/>
          <w:szCs w:val="20"/>
          <w:lang w:val="id-ID"/>
        </w:rPr>
        <w:t>of</w:t>
      </w:r>
      <w:r w:rsidRPr="005B2579">
        <w:rPr>
          <w:rFonts w:ascii="Times New Roman" w:eastAsia="Times New Roman" w:hAnsi="Times New Roman" w:cs="Times New Roman"/>
          <w:b/>
          <w:spacing w:val="-7"/>
          <w:sz w:val="20"/>
          <w:szCs w:val="20"/>
          <w:lang w:val="id-ID"/>
        </w:rPr>
        <w:t xml:space="preserve"> </w:t>
      </w:r>
      <w:r w:rsidRPr="005B2579">
        <w:rPr>
          <w:rFonts w:ascii="Times New Roman" w:eastAsia="Times New Roman" w:hAnsi="Times New Roman" w:cs="Times New Roman"/>
          <w:b/>
          <w:sz w:val="20"/>
          <w:szCs w:val="20"/>
          <w:lang w:val="id-ID"/>
        </w:rPr>
        <w:t>PT.Astra</w:t>
      </w:r>
      <w:r w:rsidRPr="005B2579">
        <w:rPr>
          <w:rFonts w:ascii="Times New Roman" w:eastAsia="Times New Roman" w:hAnsi="Times New Roman" w:cs="Times New Roman"/>
          <w:b/>
          <w:spacing w:val="-1"/>
          <w:sz w:val="20"/>
          <w:szCs w:val="20"/>
          <w:lang w:val="id-ID"/>
        </w:rPr>
        <w:t xml:space="preserve"> </w:t>
      </w:r>
      <w:r w:rsidRPr="005B2579">
        <w:rPr>
          <w:rFonts w:ascii="Times New Roman" w:eastAsia="Times New Roman" w:hAnsi="Times New Roman" w:cs="Times New Roman"/>
          <w:b/>
          <w:sz w:val="20"/>
          <w:szCs w:val="20"/>
          <w:lang w:val="id-ID"/>
        </w:rPr>
        <w:t>motor</w:t>
      </w:r>
      <w:r w:rsidRPr="005B2579">
        <w:rPr>
          <w:rFonts w:ascii="Times New Roman" w:eastAsia="Times New Roman" w:hAnsi="Times New Roman" w:cs="Times New Roman"/>
          <w:b/>
          <w:sz w:val="20"/>
          <w:szCs w:val="20"/>
        </w:rPr>
        <w:t>.</w:t>
      </w:r>
    </w:p>
    <w:p w:rsidR="005B2579" w:rsidRDefault="005B2579" w:rsidP="00452F13">
      <w:pPr>
        <w:spacing w:after="0" w:line="480" w:lineRule="auto"/>
        <w:rPr>
          <w:rFonts w:ascii="Times New Roman" w:eastAsia="Times New Roman" w:hAnsi="Times New Roman" w:cs="Times New Roman"/>
          <w:sz w:val="24"/>
          <w:szCs w:val="24"/>
        </w:rPr>
      </w:pPr>
    </w:p>
    <w:p w:rsidR="00452F13" w:rsidRDefault="00452F13" w:rsidP="006439EF">
      <w:pPr>
        <w:spacing w:after="0" w:line="360" w:lineRule="auto"/>
        <w:rPr>
          <w:rFonts w:ascii="Times New Roman" w:hAnsi="Times New Roman" w:cs="Times New Roman"/>
          <w:b/>
        </w:rPr>
      </w:pPr>
      <w:r>
        <w:rPr>
          <w:rFonts w:ascii="Times New Roman" w:hAnsi="Times New Roman" w:cs="Times New Roman"/>
          <w:b/>
        </w:rPr>
        <w:t>PENDAHULUAN</w:t>
      </w:r>
    </w:p>
    <w:p w:rsidR="003C5D42" w:rsidRDefault="003C5D42" w:rsidP="006439EF">
      <w:pPr>
        <w:spacing w:after="0" w:line="360" w:lineRule="auto"/>
        <w:jc w:val="both"/>
        <w:rPr>
          <w:rFonts w:ascii="Times New Roman" w:hAnsi="Times New Roman" w:cs="Times New Roman"/>
        </w:rPr>
      </w:pPr>
      <w:r>
        <w:rPr>
          <w:rFonts w:ascii="Times New Roman" w:hAnsi="Times New Roman" w:cs="Times New Roman"/>
        </w:rPr>
        <w:tab/>
        <w:t>Perlahan tapi pasti wabah virus corona semakin mengancam keberlangsungan dunia usaha tanah air. Pandemi virus corona di yakini telah memukul banyak sektor pengerak ekonomi terutama sektor industri. Tak menampik banyak terdapat keluhan mengenai keberlangsungan bisnis yang terancam gulung tikar akibat wabah corona. Presider Direktur Astra Djony Bunarto Tjondro menuturkan secara keseluruhan kinerja grub astra selama sembilan pertama tahun 2020 lebih rendah di bandingkan proiode yang sama tahun lalu, hal tersebut terjadi akibat dampak dari pandemi virus corona.</w:t>
      </w:r>
    </w:p>
    <w:p w:rsidR="006439EF" w:rsidRDefault="003C5D42" w:rsidP="006439EF">
      <w:pPr>
        <w:spacing w:after="0" w:line="360" w:lineRule="auto"/>
        <w:ind w:firstLine="720"/>
        <w:jc w:val="both"/>
        <w:rPr>
          <w:rFonts w:ascii="Times New Roman" w:hAnsi="Times New Roman" w:cs="Times New Roman"/>
        </w:rPr>
      </w:pPr>
      <w:r>
        <w:rPr>
          <w:rFonts w:ascii="Times New Roman" w:hAnsi="Times New Roman" w:cs="Times New Roman"/>
        </w:rPr>
        <w:t>Kinerja keseluruhan agar tidak rendah memerlukan peranan sumber daya manusia, bagi perusahaan tidak hanya di lihat dari hasil produktivitas kerja tapi juga di lihat dari kualitas kerja yang di hasilkan oleh sumber daya manusia itu sendiri, karnanya kontribusi yang maksimal kepada prusahaan akan sangat berpengaruh bagi prusahaan.</w:t>
      </w:r>
    </w:p>
    <w:p w:rsidR="006439EF" w:rsidRDefault="006439EF" w:rsidP="006439EF">
      <w:pPr>
        <w:spacing w:after="0" w:line="360" w:lineRule="auto"/>
        <w:ind w:firstLine="720"/>
        <w:jc w:val="both"/>
        <w:rPr>
          <w:rFonts w:ascii="Times New Roman" w:eastAsia="Montserrat" w:hAnsi="Times New Roman" w:cs="Times New Roman"/>
          <w:color w:val="1A1A1A" w:themeColor="background1" w:themeShade="1A"/>
        </w:rPr>
      </w:pPr>
      <w:r w:rsidRPr="006439EF">
        <w:rPr>
          <w:rFonts w:ascii="Times New Roman" w:hAnsi="Times New Roman" w:cs="Times New Roman"/>
        </w:rPr>
        <w:t xml:space="preserve">Kinerja adalah </w:t>
      </w:r>
      <w:r w:rsidRPr="006439EF">
        <w:rPr>
          <w:rFonts w:eastAsia="Arial"/>
          <w:color w:val="000000"/>
          <w:lang w:val="id-ID"/>
        </w:rPr>
        <w:t>kinerja ialah suatu hasil kerja seseorang dalam melaksanakan tugas-tugas yang dibebankan kepada karyawan dalam waktu tertentu dan sesuai tangung jawabnya, serta gambaran mengenai tingkat pencapaian, prestasi yang diperlihatkan, kemampuan kerja pelaksanaan suatu kegiatan yang dilakukan seorang kariawan dalam upaya mencapai suatu tujuan</w:t>
      </w:r>
      <w:r>
        <w:rPr>
          <w:rFonts w:eastAsia="Arial"/>
          <w:color w:val="000000"/>
        </w:rPr>
        <w:t xml:space="preserve"> dengan </w:t>
      </w:r>
      <w:r w:rsidRPr="006439EF">
        <w:rPr>
          <w:rFonts w:ascii="Times New Roman" w:eastAsia="Montserrat" w:hAnsi="Times New Roman" w:cs="Times New Roman"/>
          <w:color w:val="1A1A1A" w:themeColor="background1" w:themeShade="1A"/>
          <w:lang w:val="id-ID"/>
        </w:rPr>
        <w:t>Aspek kualitas, Kuantitas,</w:t>
      </w:r>
      <w:r w:rsidRPr="006439EF">
        <w:rPr>
          <w:rFonts w:ascii="Times New Roman" w:eastAsia="Montserrat" w:hAnsi="Times New Roman" w:cs="Times New Roman"/>
          <w:color w:val="1A1A1A" w:themeColor="background1" w:themeShade="1A"/>
        </w:rPr>
        <w:t xml:space="preserve"> </w:t>
      </w:r>
      <w:r w:rsidRPr="006439EF">
        <w:rPr>
          <w:rFonts w:ascii="Times New Roman" w:eastAsia="Montserrat" w:hAnsi="Times New Roman" w:cs="Times New Roman"/>
          <w:color w:val="1A1A1A" w:themeColor="background1" w:themeShade="1A"/>
          <w:lang w:val="id-ID"/>
        </w:rPr>
        <w:t>Pelaksanaan tugas</w:t>
      </w:r>
      <w:r w:rsidRPr="006439EF">
        <w:rPr>
          <w:rFonts w:ascii="Times New Roman" w:eastAsia="Montserrat" w:hAnsi="Times New Roman" w:cs="Times New Roman"/>
          <w:color w:val="1A1A1A" w:themeColor="background1" w:themeShade="1A"/>
        </w:rPr>
        <w:t xml:space="preserve"> </w:t>
      </w:r>
      <w:r w:rsidRPr="006439EF">
        <w:rPr>
          <w:rFonts w:ascii="Times New Roman" w:eastAsia="Montserrat" w:hAnsi="Times New Roman" w:cs="Times New Roman"/>
          <w:color w:val="1A1A1A" w:themeColor="background1" w:themeShade="1A"/>
          <w:lang w:val="id-ID"/>
        </w:rPr>
        <w:t>dan tangung jawab</w:t>
      </w:r>
      <w:r>
        <w:rPr>
          <w:rFonts w:ascii="Times New Roman" w:eastAsia="Montserrat" w:hAnsi="Times New Roman" w:cs="Times New Roman"/>
          <w:color w:val="1A1A1A" w:themeColor="background1" w:themeShade="1A"/>
        </w:rPr>
        <w:t>.</w:t>
      </w:r>
    </w:p>
    <w:p w:rsidR="006439EF" w:rsidRPr="006439EF" w:rsidRDefault="006439EF" w:rsidP="006439EF">
      <w:pPr>
        <w:spacing w:after="0" w:line="360" w:lineRule="auto"/>
        <w:ind w:firstLine="720"/>
        <w:jc w:val="both"/>
        <w:rPr>
          <w:rFonts w:ascii="Times New Roman" w:eastAsia="Montserrat" w:hAnsi="Times New Roman" w:cs="Times New Roman"/>
          <w:color w:val="1A1A1A" w:themeColor="background1" w:themeShade="1A"/>
        </w:rPr>
      </w:pPr>
      <w:r w:rsidRPr="006439EF">
        <w:rPr>
          <w:rFonts w:eastAsia="Montserrat"/>
          <w:i/>
          <w:iCs/>
          <w:color w:val="000000" w:themeColor="dark1"/>
          <w:lang w:val="id-ID"/>
        </w:rPr>
        <w:t xml:space="preserve">Self esteem </w:t>
      </w:r>
      <w:r w:rsidRPr="006439EF">
        <w:rPr>
          <w:rFonts w:eastAsia="Montserrat"/>
          <w:color w:val="000000" w:themeColor="dark1"/>
          <w:lang w:val="id-ID"/>
        </w:rPr>
        <w:t>merupakan proses evaluasi individu untuk memandang dirinya yang berkenan dengan dirinya sendiri, mengungkapkan setuju atau tidak setuju dan menunjukkan individu meyakini dirinya mampu, signifikan, sukses dan berharga sekaligus citra diri yang diinginkan.</w:t>
      </w:r>
      <w:r>
        <w:rPr>
          <w:rFonts w:eastAsia="Montserrat"/>
          <w:color w:val="000000" w:themeColor="dark1"/>
        </w:rPr>
        <w:t xml:space="preserve"> </w:t>
      </w:r>
      <w:r w:rsidRPr="006439EF">
        <w:rPr>
          <w:rFonts w:eastAsia="Montserrat"/>
          <w:color w:val="000000" w:themeColor="dark1"/>
          <w:lang w:val="id-ID"/>
        </w:rPr>
        <w:t xml:space="preserve">Aspek-aspek </w:t>
      </w:r>
      <w:r w:rsidRPr="006439EF">
        <w:rPr>
          <w:rFonts w:eastAsia="Montserrat"/>
          <w:color w:val="000000" w:themeColor="dark1"/>
          <w:lang w:val="id-ID"/>
        </w:rPr>
        <w:t>kekuatan</w:t>
      </w:r>
      <w:r w:rsidRPr="006439EF">
        <w:rPr>
          <w:rFonts w:eastAsia="Montserrat"/>
          <w:color w:val="000000" w:themeColor="dark1"/>
        </w:rPr>
        <w:t xml:space="preserve">, </w:t>
      </w:r>
      <w:r w:rsidRPr="006439EF">
        <w:rPr>
          <w:rFonts w:eastAsia="Montserrat"/>
          <w:color w:val="000000" w:themeColor="dark1"/>
          <w:lang w:val="id-ID"/>
        </w:rPr>
        <w:t xml:space="preserve">keberartian, </w:t>
      </w:r>
      <w:r w:rsidRPr="006439EF">
        <w:rPr>
          <w:rFonts w:eastAsia="Montserrat"/>
          <w:color w:val="000000" w:themeColor="dark1"/>
          <w:lang w:val="id-ID"/>
        </w:rPr>
        <w:t xml:space="preserve">kebijakan </w:t>
      </w:r>
      <w:r w:rsidRPr="006439EF">
        <w:rPr>
          <w:rFonts w:eastAsia="Montserrat"/>
          <w:color w:val="000000" w:themeColor="dark1"/>
        </w:rPr>
        <w:t xml:space="preserve">dan </w:t>
      </w:r>
      <w:r w:rsidRPr="006439EF">
        <w:rPr>
          <w:rFonts w:eastAsia="Montserrat"/>
          <w:color w:val="000000" w:themeColor="dark1"/>
          <w:lang w:val="id-ID"/>
        </w:rPr>
        <w:t>kompetensi</w:t>
      </w:r>
      <w:r>
        <w:rPr>
          <w:rFonts w:eastAsia="Montserrat"/>
          <w:color w:val="000000" w:themeColor="dark1"/>
        </w:rPr>
        <w:t>.</w:t>
      </w:r>
    </w:p>
    <w:p w:rsidR="003C5D42" w:rsidRDefault="003C5D42" w:rsidP="006439EF">
      <w:pPr>
        <w:spacing w:after="0" w:line="360" w:lineRule="auto"/>
        <w:jc w:val="both"/>
        <w:rPr>
          <w:rFonts w:ascii="Times New Roman" w:hAnsi="Times New Roman" w:cs="Times New Roman"/>
        </w:rPr>
      </w:pPr>
      <w:r>
        <w:rPr>
          <w:rFonts w:ascii="Times New Roman" w:hAnsi="Times New Roman" w:cs="Times New Roman"/>
        </w:rPr>
        <w:tab/>
        <w:t xml:space="preserve">Hasil wawancara dan observasi dugaan alasan dari penurunan kinerja bisa jadi karna tidak adanya self esteem yang tinggi yang menyebabkan semangat berkerja tidak tinggi, tidak adanya kenyakinan dirinya, kurang mampu, kurang signifikan dan merasa kurang sukses dan berharga saat masa corona ini. Penurunan prestasi </w:t>
      </w:r>
      <w:r w:rsidR="00740C31">
        <w:rPr>
          <w:rFonts w:ascii="Times New Roman" w:hAnsi="Times New Roman" w:cs="Times New Roman"/>
        </w:rPr>
        <w:t xml:space="preserve">kinerja karyawan masa covid ini di sebabkan </w:t>
      </w:r>
      <w:r w:rsidR="00740C31">
        <w:rPr>
          <w:rFonts w:ascii="Times New Roman" w:hAnsi="Times New Roman" w:cs="Times New Roman"/>
        </w:rPr>
        <w:lastRenderedPageBreak/>
        <w:t>oleh 37% karyawan yang memiliki target penjualan yang menurun sehingga target perusahaan menurun. Untuk memenuhi target perusahaan karyawan harus memiliki self esteem yang tinggi seperti senggat berkerja walaupun masa corona serta yakin pada diri sendiri.</w:t>
      </w:r>
    </w:p>
    <w:p w:rsidR="00740C31" w:rsidRDefault="00740C31" w:rsidP="006439EF">
      <w:pPr>
        <w:spacing w:after="0" w:line="360" w:lineRule="auto"/>
        <w:jc w:val="both"/>
        <w:rPr>
          <w:rFonts w:ascii="Times New Roman" w:hAnsi="Times New Roman" w:cs="Times New Roman"/>
        </w:rPr>
      </w:pPr>
      <w:r>
        <w:rPr>
          <w:rFonts w:ascii="Times New Roman" w:hAnsi="Times New Roman" w:cs="Times New Roman"/>
        </w:rPr>
        <w:tab/>
        <w:t xml:space="preserve">Belum lagi selama corona ada beberapa karyawan yang memiliki self esteem yang rendah, ada yang datang kekantor hanya </w:t>
      </w:r>
      <w:r w:rsidR="00E60D85">
        <w:rPr>
          <w:rFonts w:ascii="Times New Roman" w:hAnsi="Times New Roman" w:cs="Times New Roman"/>
        </w:rPr>
        <w:t xml:space="preserve">apepsen daja tanpa melaksanakan tugas pokok yang merupakan tangung jawab setiap belum lagi ada pengurangan pegawai dan ada banyak karyawan yang tidak menunjukan proses dalam kinerja </w:t>
      </w:r>
      <w:r w:rsidR="00C11B56">
        <w:rPr>
          <w:rFonts w:ascii="Times New Roman" w:hAnsi="Times New Roman" w:cs="Times New Roman"/>
        </w:rPr>
        <w:t>demi mencapai target. Sedangkan memang beberapa bulan terakhir terbatas ruang gerak karyawan untuk konsumen karna pandemi covid. Penelitian ini penting karna apabila di biarkan kemunculan self esteem yang rendah pada karyawan akan dapat merugikan baik untuk karyawan sendiri ataupun pihak perusahaan karnanya dirasa until mengkaji hubungan antara self esteem dengan kinerja. Sehingga penelitian ini merumuskan permasalahan apakah terdapat hubungan antara self esteem dengan kinerja pada karyawan? Dengan latar belakang tersebut maka tujuan penelitian untuk mengetahui hubungan antara self esteem dengan kinerja pada karyawan PT.Astra</w:t>
      </w:r>
      <w:r w:rsidR="006439EF">
        <w:rPr>
          <w:rFonts w:ascii="Times New Roman" w:hAnsi="Times New Roman" w:cs="Times New Roman"/>
        </w:rPr>
        <w:t>.</w:t>
      </w:r>
    </w:p>
    <w:p w:rsidR="006439EF" w:rsidRPr="003C5D42" w:rsidRDefault="006439EF" w:rsidP="006439EF">
      <w:pPr>
        <w:spacing w:after="0" w:line="360" w:lineRule="auto"/>
        <w:jc w:val="both"/>
        <w:rPr>
          <w:rFonts w:ascii="Times New Roman" w:hAnsi="Times New Roman" w:cs="Times New Roman"/>
        </w:rPr>
      </w:pPr>
    </w:p>
    <w:p w:rsidR="00452F13" w:rsidRDefault="00F452C9" w:rsidP="006439EF">
      <w:pPr>
        <w:spacing w:after="0" w:line="360" w:lineRule="auto"/>
        <w:rPr>
          <w:rFonts w:ascii="Times New Roman" w:hAnsi="Times New Roman" w:cs="Times New Roman"/>
          <w:b/>
        </w:rPr>
      </w:pPr>
      <w:r w:rsidRPr="00F452C9">
        <w:rPr>
          <w:rFonts w:ascii="Times New Roman" w:hAnsi="Times New Roman" w:cs="Times New Roman"/>
          <w:b/>
        </w:rPr>
        <w:t>METODE</w:t>
      </w:r>
    </w:p>
    <w:p w:rsidR="00FB6087" w:rsidRDefault="00FB6087" w:rsidP="00FB6087">
      <w:pPr>
        <w:pStyle w:val="BodyText"/>
        <w:spacing w:line="360" w:lineRule="auto"/>
        <w:ind w:firstLine="720"/>
        <w:jc w:val="both"/>
        <w:rPr>
          <w:rFonts w:ascii="Times New Roman" w:eastAsia="Times New Roman" w:hAnsi="Times New Roman" w:cs="Times New Roman"/>
          <w:lang w:val="id"/>
        </w:rPr>
      </w:pPr>
      <w:r w:rsidRPr="00FB6087">
        <w:rPr>
          <w:rFonts w:ascii="Times New Roman" w:hAnsi="Times New Roman" w:cs="Times New Roman"/>
        </w:rPr>
        <w:t>Metode pengumpulan data yang digunakan dalam penelitian ini adalah</w:t>
      </w:r>
      <w:r w:rsidRPr="00FB6087">
        <w:rPr>
          <w:rFonts w:ascii="Times New Roman" w:hAnsi="Times New Roman" w:cs="Times New Roman"/>
          <w:spacing w:val="1"/>
        </w:rPr>
        <w:t xml:space="preserve"> </w:t>
      </w:r>
      <w:r w:rsidRPr="00FB6087">
        <w:rPr>
          <w:rFonts w:ascii="Times New Roman" w:hAnsi="Times New Roman" w:cs="Times New Roman"/>
        </w:rPr>
        <w:t>skala.</w:t>
      </w:r>
      <w:r w:rsidRPr="00FB6087">
        <w:rPr>
          <w:rFonts w:ascii="Times New Roman" w:hAnsi="Times New Roman" w:cs="Times New Roman"/>
        </w:rPr>
        <w:t xml:space="preserve"> </w:t>
      </w:r>
      <w:r w:rsidRPr="00FB6087">
        <w:rPr>
          <w:rFonts w:ascii="Times New Roman" w:eastAsia="Times New Roman" w:hAnsi="Times New Roman" w:cs="Times New Roman"/>
          <w:lang w:val="id"/>
        </w:rPr>
        <w:t>Model</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skala</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yang</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digunakan</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variabel</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kinerja</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dan</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i/>
          <w:lang w:val="id"/>
        </w:rPr>
        <w:t>self</w:t>
      </w:r>
      <w:r w:rsidRPr="00FB6087">
        <w:rPr>
          <w:rFonts w:ascii="Times New Roman" w:eastAsia="Times New Roman" w:hAnsi="Times New Roman" w:cs="Times New Roman"/>
          <w:i/>
          <w:spacing w:val="1"/>
          <w:lang w:val="id"/>
        </w:rPr>
        <w:t xml:space="preserve"> </w:t>
      </w:r>
      <w:r w:rsidRPr="00FB6087">
        <w:rPr>
          <w:rFonts w:ascii="Times New Roman" w:eastAsia="Times New Roman" w:hAnsi="Times New Roman" w:cs="Times New Roman"/>
          <w:i/>
          <w:lang w:val="id"/>
        </w:rPr>
        <w:t>esteem</w:t>
      </w:r>
      <w:r w:rsidRPr="00FB6087">
        <w:rPr>
          <w:rFonts w:ascii="Times New Roman" w:eastAsia="Times New Roman" w:hAnsi="Times New Roman" w:cs="Times New Roman"/>
          <w:i/>
          <w:spacing w:val="1"/>
          <w:lang w:val="id"/>
        </w:rPr>
        <w:t xml:space="preserve"> </w:t>
      </w:r>
      <w:r w:rsidRPr="00FB6087">
        <w:rPr>
          <w:rFonts w:ascii="Times New Roman" w:eastAsia="Times New Roman" w:hAnsi="Times New Roman" w:cs="Times New Roman"/>
          <w:lang w:val="id"/>
        </w:rPr>
        <w:t>dalam</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 xml:space="preserve">penelitian ini adalah model </w:t>
      </w:r>
      <w:r w:rsidRPr="00FB6087">
        <w:rPr>
          <w:rFonts w:ascii="Times New Roman" w:eastAsia="Times New Roman" w:hAnsi="Times New Roman" w:cs="Times New Roman"/>
          <w:i/>
          <w:lang w:val="id"/>
        </w:rPr>
        <w:t xml:space="preserve">likert </w:t>
      </w:r>
      <w:r w:rsidRPr="00FB6087">
        <w:rPr>
          <w:rFonts w:ascii="Times New Roman" w:eastAsia="Times New Roman" w:hAnsi="Times New Roman" w:cs="Times New Roman"/>
          <w:lang w:val="id"/>
        </w:rPr>
        <w:t>dengan menggunakan empat kategori yaitu :</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sangat</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sesuai</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(SS),</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sesuai</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tidak</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sesuai</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(TS),</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sangat</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tidak</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sesuai</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(STS).</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Penggunaan</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empat</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kategori</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jawaban</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dimaksudkan</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untuk</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menghilangkan</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kelemahan yang dikandung oleh kategori jawaban netral.</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Hal ini dikarenakan</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kategori jawaban netral mempunyai arti ganda. Tersedianya jawaban tengah akan</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menimbulkan kecenderungan pada subjek untuk memilih jawaban jawaban tengah</w:t>
      </w:r>
      <w:r w:rsidRPr="00FB6087">
        <w:rPr>
          <w:rFonts w:ascii="Times New Roman" w:eastAsia="Times New Roman" w:hAnsi="Times New Roman" w:cs="Times New Roman"/>
          <w:spacing w:val="-57"/>
          <w:lang w:val="id"/>
        </w:rPr>
        <w:t xml:space="preserve"> </w:t>
      </w:r>
      <w:r w:rsidRPr="00FB6087">
        <w:rPr>
          <w:rFonts w:ascii="Times New Roman" w:eastAsia="Times New Roman" w:hAnsi="Times New Roman" w:cs="Times New Roman"/>
          <w:i/>
          <w:lang w:val="id"/>
        </w:rPr>
        <w:t>(central tendency effect</w:t>
      </w:r>
      <w:r w:rsidRPr="00FB6087">
        <w:rPr>
          <w:rFonts w:ascii="Times New Roman" w:eastAsia="Times New Roman" w:hAnsi="Times New Roman" w:cs="Times New Roman"/>
          <w:lang w:val="id"/>
        </w:rPr>
        <w:t>), terutama bagi yang ragu-ragu atas kecenderungan arah</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jawabannya. Selain itu maksud dari pemilihan empat kategori jawaban terutama</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spacing w:val="-1"/>
          <w:lang w:val="id"/>
        </w:rPr>
        <w:t>dikarenakan</w:t>
      </w:r>
      <w:r w:rsidRPr="00FB6087">
        <w:rPr>
          <w:rFonts w:ascii="Times New Roman" w:eastAsia="Times New Roman" w:hAnsi="Times New Roman" w:cs="Times New Roman"/>
          <w:spacing w:val="-13"/>
          <w:lang w:val="id"/>
        </w:rPr>
        <w:t xml:space="preserve"> </w:t>
      </w:r>
      <w:r w:rsidRPr="00FB6087">
        <w:rPr>
          <w:rFonts w:ascii="Times New Roman" w:eastAsia="Times New Roman" w:hAnsi="Times New Roman" w:cs="Times New Roman"/>
          <w:spacing w:val="-1"/>
          <w:lang w:val="id"/>
        </w:rPr>
        <w:t>peneliti</w:t>
      </w:r>
      <w:r w:rsidRPr="00FB6087">
        <w:rPr>
          <w:rFonts w:ascii="Times New Roman" w:eastAsia="Times New Roman" w:hAnsi="Times New Roman" w:cs="Times New Roman"/>
          <w:spacing w:val="-13"/>
          <w:lang w:val="id"/>
        </w:rPr>
        <w:t xml:space="preserve"> </w:t>
      </w:r>
      <w:r w:rsidRPr="00FB6087">
        <w:rPr>
          <w:rFonts w:ascii="Times New Roman" w:eastAsia="Times New Roman" w:hAnsi="Times New Roman" w:cs="Times New Roman"/>
          <w:spacing w:val="-1"/>
          <w:lang w:val="id"/>
        </w:rPr>
        <w:t>ingin</w:t>
      </w:r>
      <w:r w:rsidRPr="00FB6087">
        <w:rPr>
          <w:rFonts w:ascii="Times New Roman" w:eastAsia="Times New Roman" w:hAnsi="Times New Roman" w:cs="Times New Roman"/>
          <w:spacing w:val="-9"/>
          <w:lang w:val="id"/>
        </w:rPr>
        <w:t xml:space="preserve"> </w:t>
      </w:r>
      <w:r w:rsidRPr="00FB6087">
        <w:rPr>
          <w:rFonts w:ascii="Times New Roman" w:eastAsia="Times New Roman" w:hAnsi="Times New Roman" w:cs="Times New Roman"/>
          <w:spacing w:val="-1"/>
          <w:lang w:val="id"/>
        </w:rPr>
        <w:t>melihat</w:t>
      </w:r>
      <w:r w:rsidRPr="00FB6087">
        <w:rPr>
          <w:rFonts w:ascii="Times New Roman" w:eastAsia="Times New Roman" w:hAnsi="Times New Roman" w:cs="Times New Roman"/>
          <w:spacing w:val="-3"/>
          <w:lang w:val="id"/>
        </w:rPr>
        <w:t xml:space="preserve"> </w:t>
      </w:r>
      <w:r w:rsidRPr="00FB6087">
        <w:rPr>
          <w:rFonts w:ascii="Times New Roman" w:eastAsia="Times New Roman" w:hAnsi="Times New Roman" w:cs="Times New Roman"/>
          <w:spacing w:val="-1"/>
          <w:lang w:val="id"/>
        </w:rPr>
        <w:t>kecenderungan</w:t>
      </w:r>
      <w:r w:rsidRPr="00FB6087">
        <w:rPr>
          <w:rFonts w:ascii="Times New Roman" w:eastAsia="Times New Roman" w:hAnsi="Times New Roman" w:cs="Times New Roman"/>
          <w:spacing w:val="-9"/>
          <w:lang w:val="id"/>
        </w:rPr>
        <w:t xml:space="preserve"> </w:t>
      </w:r>
      <w:r w:rsidRPr="00FB6087">
        <w:rPr>
          <w:rFonts w:ascii="Times New Roman" w:eastAsia="Times New Roman" w:hAnsi="Times New Roman" w:cs="Times New Roman"/>
          <w:lang w:val="id"/>
        </w:rPr>
        <w:t>jawaban</w:t>
      </w:r>
      <w:r w:rsidRPr="00FB6087">
        <w:rPr>
          <w:rFonts w:ascii="Times New Roman" w:eastAsia="Times New Roman" w:hAnsi="Times New Roman" w:cs="Times New Roman"/>
          <w:spacing w:val="-13"/>
          <w:lang w:val="id"/>
        </w:rPr>
        <w:t xml:space="preserve"> </w:t>
      </w:r>
      <w:r w:rsidRPr="00FB6087">
        <w:rPr>
          <w:rFonts w:ascii="Times New Roman" w:eastAsia="Times New Roman" w:hAnsi="Times New Roman" w:cs="Times New Roman"/>
          <w:lang w:val="id"/>
        </w:rPr>
        <w:t>responden</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lang w:val="id"/>
        </w:rPr>
        <w:t>kearah</w:t>
      </w:r>
      <w:r w:rsidRPr="00FB6087">
        <w:rPr>
          <w:rFonts w:ascii="Times New Roman" w:eastAsia="Times New Roman" w:hAnsi="Times New Roman" w:cs="Times New Roman"/>
          <w:spacing w:val="-13"/>
          <w:lang w:val="id"/>
        </w:rPr>
        <w:t xml:space="preserve"> </w:t>
      </w:r>
      <w:r w:rsidRPr="00FB6087">
        <w:rPr>
          <w:rFonts w:ascii="Times New Roman" w:eastAsia="Times New Roman" w:hAnsi="Times New Roman" w:cs="Times New Roman"/>
          <w:lang w:val="id"/>
        </w:rPr>
        <w:t>setuju</w:t>
      </w:r>
      <w:r w:rsidRPr="00FB6087">
        <w:rPr>
          <w:rFonts w:ascii="Times New Roman" w:eastAsia="Times New Roman" w:hAnsi="Times New Roman" w:cs="Times New Roman"/>
          <w:spacing w:val="-58"/>
          <w:lang w:val="id"/>
        </w:rPr>
        <w:t xml:space="preserve"> </w:t>
      </w:r>
      <w:r w:rsidRPr="00FB6087">
        <w:rPr>
          <w:rFonts w:ascii="Times New Roman" w:eastAsia="Times New Roman" w:hAnsi="Times New Roman" w:cs="Times New Roman"/>
          <w:lang w:val="id"/>
        </w:rPr>
        <w:t>atau</w:t>
      </w:r>
      <w:r w:rsidRPr="00FB6087">
        <w:rPr>
          <w:rFonts w:ascii="Times New Roman" w:eastAsia="Times New Roman" w:hAnsi="Times New Roman" w:cs="Times New Roman"/>
          <w:spacing w:val="-4"/>
          <w:lang w:val="id"/>
        </w:rPr>
        <w:t xml:space="preserve"> </w:t>
      </w:r>
      <w:r w:rsidRPr="00FB6087">
        <w:rPr>
          <w:rFonts w:ascii="Times New Roman" w:eastAsia="Times New Roman" w:hAnsi="Times New Roman" w:cs="Times New Roman"/>
          <w:lang w:val="id"/>
        </w:rPr>
        <w:t>tidak</w:t>
      </w:r>
      <w:r w:rsidRPr="00FB6087">
        <w:rPr>
          <w:rFonts w:ascii="Times New Roman" w:eastAsia="Times New Roman" w:hAnsi="Times New Roman" w:cs="Times New Roman"/>
          <w:spacing w:val="2"/>
          <w:lang w:val="id"/>
        </w:rPr>
        <w:t xml:space="preserve"> </w:t>
      </w:r>
      <w:r w:rsidRPr="00FB6087">
        <w:rPr>
          <w:rFonts w:ascii="Times New Roman" w:eastAsia="Times New Roman" w:hAnsi="Times New Roman" w:cs="Times New Roman"/>
          <w:lang w:val="id"/>
        </w:rPr>
        <w:t>setuju</w:t>
      </w:r>
      <w:r w:rsidRPr="00FB6087">
        <w:rPr>
          <w:rFonts w:ascii="Times New Roman" w:eastAsia="Times New Roman" w:hAnsi="Times New Roman" w:cs="Times New Roman"/>
          <w:spacing w:val="2"/>
          <w:lang w:val="id"/>
        </w:rPr>
        <w:t xml:space="preserve"> </w:t>
      </w:r>
      <w:r w:rsidRPr="00FB6087">
        <w:rPr>
          <w:rFonts w:ascii="Times New Roman" w:eastAsia="Times New Roman" w:hAnsi="Times New Roman" w:cs="Times New Roman"/>
          <w:lang w:val="id"/>
        </w:rPr>
        <w:t>Hadi (2015).</w:t>
      </w:r>
      <w:r w:rsidRPr="00FB6087">
        <w:rPr>
          <w:rFonts w:ascii="Times New Roman" w:eastAsia="Times New Roman" w:hAnsi="Times New Roman" w:cs="Times New Roman"/>
          <w:lang w:val="id"/>
        </w:rPr>
        <w:t xml:space="preserve"> </w:t>
      </w:r>
    </w:p>
    <w:p w:rsidR="0047606A" w:rsidRDefault="00FB6087" w:rsidP="009524BB">
      <w:pPr>
        <w:pStyle w:val="BodyText"/>
        <w:spacing w:line="360" w:lineRule="auto"/>
        <w:ind w:firstLine="720"/>
        <w:jc w:val="both"/>
        <w:rPr>
          <w:rFonts w:ascii="Times New Roman" w:eastAsia="Times New Roman" w:hAnsi="Times New Roman" w:cs="Times New Roman"/>
          <w:lang w:val="id"/>
        </w:rPr>
      </w:pPr>
      <w:r w:rsidRPr="00FB6087">
        <w:rPr>
          <w:rFonts w:ascii="Times New Roman" w:eastAsia="Times New Roman" w:hAnsi="Times New Roman" w:cs="Times New Roman"/>
          <w:lang w:val="id"/>
        </w:rPr>
        <w:t xml:space="preserve">Penilaian pernyataan atau aitem </w:t>
      </w:r>
      <w:r w:rsidRPr="00FB6087">
        <w:rPr>
          <w:rFonts w:ascii="Times New Roman" w:eastAsia="Times New Roman" w:hAnsi="Times New Roman" w:cs="Times New Roman"/>
          <w:i/>
          <w:lang w:val="id"/>
        </w:rPr>
        <w:t xml:space="preserve">favorabel </w:t>
      </w:r>
      <w:r w:rsidRPr="00FB6087">
        <w:rPr>
          <w:rFonts w:ascii="Times New Roman" w:eastAsia="Times New Roman" w:hAnsi="Times New Roman" w:cs="Times New Roman"/>
          <w:lang w:val="id"/>
        </w:rPr>
        <w:t>untuk pilihan jawaban Sangat</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Sesuai diberi skor 4, Sesuai diberi skor 3, Tidak Sesuai diberi skor 2, dan Sangat</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Tidak</w:t>
      </w:r>
      <w:r w:rsidRPr="00FB6087">
        <w:rPr>
          <w:rFonts w:ascii="Times New Roman" w:eastAsia="Times New Roman" w:hAnsi="Times New Roman" w:cs="Times New Roman"/>
          <w:spacing w:val="-8"/>
          <w:lang w:val="id"/>
        </w:rPr>
        <w:t xml:space="preserve"> </w:t>
      </w:r>
      <w:r w:rsidRPr="00FB6087">
        <w:rPr>
          <w:rFonts w:ascii="Times New Roman" w:eastAsia="Times New Roman" w:hAnsi="Times New Roman" w:cs="Times New Roman"/>
          <w:lang w:val="id"/>
        </w:rPr>
        <w:t>Sesuai</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lang w:val="id"/>
        </w:rPr>
        <w:t>diberi</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lang w:val="id"/>
        </w:rPr>
        <w:t>skor</w:t>
      </w:r>
      <w:r w:rsidRPr="00FB6087">
        <w:rPr>
          <w:rFonts w:ascii="Times New Roman" w:eastAsia="Times New Roman" w:hAnsi="Times New Roman" w:cs="Times New Roman"/>
          <w:spacing w:val="-6"/>
          <w:lang w:val="id"/>
        </w:rPr>
        <w:t xml:space="preserve"> </w:t>
      </w:r>
      <w:r w:rsidRPr="00FB6087">
        <w:rPr>
          <w:rFonts w:ascii="Times New Roman" w:eastAsia="Times New Roman" w:hAnsi="Times New Roman" w:cs="Times New Roman"/>
          <w:lang w:val="id"/>
        </w:rPr>
        <w:t>1.</w:t>
      </w:r>
      <w:r w:rsidRPr="00FB6087">
        <w:rPr>
          <w:rFonts w:ascii="Times New Roman" w:eastAsia="Times New Roman" w:hAnsi="Times New Roman" w:cs="Times New Roman"/>
          <w:spacing w:val="-6"/>
          <w:lang w:val="id"/>
        </w:rPr>
        <w:t xml:space="preserve"> </w:t>
      </w:r>
      <w:r w:rsidRPr="00FB6087">
        <w:rPr>
          <w:rFonts w:ascii="Times New Roman" w:eastAsia="Times New Roman" w:hAnsi="Times New Roman" w:cs="Times New Roman"/>
          <w:lang w:val="id"/>
        </w:rPr>
        <w:t>Sedangkan</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lang w:val="id"/>
        </w:rPr>
        <w:t>penilaian</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lang w:val="id"/>
        </w:rPr>
        <w:t>pernyataan</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lang w:val="id"/>
        </w:rPr>
        <w:t>atau</w:t>
      </w:r>
      <w:r w:rsidRPr="00FB6087">
        <w:rPr>
          <w:rFonts w:ascii="Times New Roman" w:eastAsia="Times New Roman" w:hAnsi="Times New Roman" w:cs="Times New Roman"/>
          <w:spacing w:val="-8"/>
          <w:lang w:val="id"/>
        </w:rPr>
        <w:t xml:space="preserve"> </w:t>
      </w:r>
      <w:r w:rsidRPr="00FB6087">
        <w:rPr>
          <w:rFonts w:ascii="Times New Roman" w:eastAsia="Times New Roman" w:hAnsi="Times New Roman" w:cs="Times New Roman"/>
          <w:lang w:val="id"/>
        </w:rPr>
        <w:t>aitem</w:t>
      </w:r>
      <w:r w:rsidRPr="00FB6087">
        <w:rPr>
          <w:rFonts w:ascii="Times New Roman" w:eastAsia="Times New Roman" w:hAnsi="Times New Roman" w:cs="Times New Roman"/>
          <w:spacing w:val="-14"/>
          <w:lang w:val="id"/>
        </w:rPr>
        <w:t xml:space="preserve"> </w:t>
      </w:r>
      <w:r w:rsidRPr="00FB6087">
        <w:rPr>
          <w:rFonts w:ascii="Times New Roman" w:eastAsia="Times New Roman" w:hAnsi="Times New Roman" w:cs="Times New Roman"/>
          <w:i/>
          <w:lang w:val="id"/>
        </w:rPr>
        <w:t>unfavorabel</w:t>
      </w:r>
      <w:r w:rsidRPr="00FB6087">
        <w:rPr>
          <w:rFonts w:ascii="Times New Roman" w:eastAsia="Times New Roman" w:hAnsi="Times New Roman" w:cs="Times New Roman"/>
          <w:i/>
          <w:spacing w:val="-57"/>
          <w:lang w:val="id"/>
        </w:rPr>
        <w:t xml:space="preserve"> </w:t>
      </w:r>
      <w:r w:rsidRPr="00FB6087">
        <w:rPr>
          <w:rFonts w:ascii="Times New Roman" w:eastAsia="Times New Roman" w:hAnsi="Times New Roman" w:cs="Times New Roman"/>
          <w:spacing w:val="-1"/>
          <w:lang w:val="id"/>
        </w:rPr>
        <w:t>untuk</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spacing w:val="-1"/>
          <w:lang w:val="id"/>
        </w:rPr>
        <w:t>pilihan</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spacing w:val="-1"/>
          <w:lang w:val="id"/>
        </w:rPr>
        <w:t>jawaban</w:t>
      </w:r>
      <w:r w:rsidRPr="00FB6087">
        <w:rPr>
          <w:rFonts w:ascii="Times New Roman" w:eastAsia="Times New Roman" w:hAnsi="Times New Roman" w:cs="Times New Roman"/>
          <w:spacing w:val="-17"/>
          <w:lang w:val="id"/>
        </w:rPr>
        <w:t xml:space="preserve"> </w:t>
      </w:r>
      <w:r w:rsidRPr="00FB6087">
        <w:rPr>
          <w:rFonts w:ascii="Times New Roman" w:eastAsia="Times New Roman" w:hAnsi="Times New Roman" w:cs="Times New Roman"/>
          <w:spacing w:val="-1"/>
          <w:lang w:val="id"/>
        </w:rPr>
        <w:t>Sangat</w:t>
      </w:r>
      <w:r w:rsidRPr="00FB6087">
        <w:rPr>
          <w:rFonts w:ascii="Times New Roman" w:eastAsia="Times New Roman" w:hAnsi="Times New Roman" w:cs="Times New Roman"/>
          <w:spacing w:val="-6"/>
          <w:lang w:val="id"/>
        </w:rPr>
        <w:t xml:space="preserve"> </w:t>
      </w:r>
      <w:r w:rsidRPr="00FB6087">
        <w:rPr>
          <w:rFonts w:ascii="Times New Roman" w:eastAsia="Times New Roman" w:hAnsi="Times New Roman" w:cs="Times New Roman"/>
          <w:spacing w:val="-1"/>
          <w:lang w:val="id"/>
        </w:rPr>
        <w:t>Tidak</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lang w:val="id"/>
        </w:rPr>
        <w:t>Sesuai</w:t>
      </w:r>
      <w:r w:rsidRPr="00FB6087">
        <w:rPr>
          <w:rFonts w:ascii="Times New Roman" w:eastAsia="Times New Roman" w:hAnsi="Times New Roman" w:cs="Times New Roman"/>
          <w:spacing w:val="-17"/>
          <w:lang w:val="id"/>
        </w:rPr>
        <w:t xml:space="preserve"> </w:t>
      </w:r>
      <w:r w:rsidRPr="00FB6087">
        <w:rPr>
          <w:rFonts w:ascii="Times New Roman" w:eastAsia="Times New Roman" w:hAnsi="Times New Roman" w:cs="Times New Roman"/>
          <w:lang w:val="id"/>
        </w:rPr>
        <w:t>diberi</w:t>
      </w:r>
      <w:r w:rsidRPr="00FB6087">
        <w:rPr>
          <w:rFonts w:ascii="Times New Roman" w:eastAsia="Times New Roman" w:hAnsi="Times New Roman" w:cs="Times New Roman"/>
          <w:spacing w:val="-22"/>
          <w:lang w:val="id"/>
        </w:rPr>
        <w:t xml:space="preserve"> </w:t>
      </w:r>
      <w:r w:rsidRPr="00FB6087">
        <w:rPr>
          <w:rFonts w:ascii="Times New Roman" w:eastAsia="Times New Roman" w:hAnsi="Times New Roman" w:cs="Times New Roman"/>
          <w:lang w:val="id"/>
        </w:rPr>
        <w:t>skor</w:t>
      </w:r>
      <w:r w:rsidRPr="00FB6087">
        <w:rPr>
          <w:rFonts w:ascii="Times New Roman" w:eastAsia="Times New Roman" w:hAnsi="Times New Roman" w:cs="Times New Roman"/>
          <w:spacing w:val="-15"/>
          <w:lang w:val="id"/>
        </w:rPr>
        <w:t xml:space="preserve"> </w:t>
      </w:r>
      <w:r w:rsidRPr="00FB6087">
        <w:rPr>
          <w:rFonts w:ascii="Times New Roman" w:eastAsia="Times New Roman" w:hAnsi="Times New Roman" w:cs="Times New Roman"/>
          <w:lang w:val="id"/>
        </w:rPr>
        <w:t>4,</w:t>
      </w:r>
      <w:r w:rsidRPr="00FB6087">
        <w:rPr>
          <w:rFonts w:ascii="Times New Roman" w:eastAsia="Times New Roman" w:hAnsi="Times New Roman" w:cs="Times New Roman"/>
          <w:spacing w:val="-15"/>
          <w:lang w:val="id"/>
        </w:rPr>
        <w:t xml:space="preserve"> </w:t>
      </w:r>
      <w:r w:rsidRPr="00FB6087">
        <w:rPr>
          <w:rFonts w:ascii="Times New Roman" w:eastAsia="Times New Roman" w:hAnsi="Times New Roman" w:cs="Times New Roman"/>
          <w:lang w:val="id"/>
        </w:rPr>
        <w:t>Sesuai</w:t>
      </w:r>
      <w:r w:rsidRPr="00FB6087">
        <w:rPr>
          <w:rFonts w:ascii="Times New Roman" w:eastAsia="Times New Roman" w:hAnsi="Times New Roman" w:cs="Times New Roman"/>
          <w:spacing w:val="-22"/>
          <w:lang w:val="id"/>
        </w:rPr>
        <w:t xml:space="preserve"> </w:t>
      </w:r>
      <w:r w:rsidRPr="00FB6087">
        <w:rPr>
          <w:rFonts w:ascii="Times New Roman" w:eastAsia="Times New Roman" w:hAnsi="Times New Roman" w:cs="Times New Roman"/>
          <w:lang w:val="id"/>
        </w:rPr>
        <w:t>diberi</w:t>
      </w:r>
      <w:r w:rsidRPr="00FB6087">
        <w:rPr>
          <w:rFonts w:ascii="Times New Roman" w:eastAsia="Times New Roman" w:hAnsi="Times New Roman" w:cs="Times New Roman"/>
          <w:spacing w:val="-17"/>
          <w:lang w:val="id"/>
        </w:rPr>
        <w:t xml:space="preserve"> </w:t>
      </w:r>
      <w:r w:rsidRPr="00FB6087">
        <w:rPr>
          <w:rFonts w:ascii="Times New Roman" w:eastAsia="Times New Roman" w:hAnsi="Times New Roman" w:cs="Times New Roman"/>
          <w:lang w:val="id"/>
        </w:rPr>
        <w:t>skor</w:t>
      </w:r>
      <w:r w:rsidRPr="00FB6087">
        <w:rPr>
          <w:rFonts w:ascii="Times New Roman" w:eastAsia="Times New Roman" w:hAnsi="Times New Roman" w:cs="Times New Roman"/>
          <w:spacing w:val="-10"/>
          <w:lang w:val="id"/>
        </w:rPr>
        <w:t xml:space="preserve"> </w:t>
      </w:r>
      <w:r w:rsidRPr="00FB6087">
        <w:rPr>
          <w:rFonts w:ascii="Times New Roman" w:eastAsia="Times New Roman" w:hAnsi="Times New Roman" w:cs="Times New Roman"/>
          <w:lang w:val="id"/>
        </w:rPr>
        <w:t>3,</w:t>
      </w:r>
      <w:r w:rsidRPr="00FB6087">
        <w:rPr>
          <w:rFonts w:ascii="Times New Roman" w:eastAsia="Times New Roman" w:hAnsi="Times New Roman" w:cs="Times New Roman"/>
          <w:spacing w:val="-15"/>
          <w:lang w:val="id"/>
        </w:rPr>
        <w:t xml:space="preserve"> </w:t>
      </w:r>
      <w:r w:rsidRPr="00FB6087">
        <w:rPr>
          <w:rFonts w:ascii="Times New Roman" w:eastAsia="Times New Roman" w:hAnsi="Times New Roman" w:cs="Times New Roman"/>
          <w:lang w:val="id"/>
        </w:rPr>
        <w:t xml:space="preserve">Tidak </w:t>
      </w:r>
      <w:r w:rsidRPr="00FB6087">
        <w:rPr>
          <w:rFonts w:ascii="Times New Roman" w:eastAsia="Times New Roman" w:hAnsi="Times New Roman" w:cs="Times New Roman"/>
          <w:spacing w:val="-58"/>
          <w:lang w:val="id"/>
        </w:rPr>
        <w:t xml:space="preserve"> </w:t>
      </w:r>
      <w:r w:rsidRPr="00FB6087">
        <w:rPr>
          <w:rFonts w:ascii="Times New Roman" w:eastAsia="Times New Roman" w:hAnsi="Times New Roman" w:cs="Times New Roman"/>
          <w:spacing w:val="-1"/>
          <w:lang w:val="id"/>
        </w:rPr>
        <w:t>Sesuai</w:t>
      </w:r>
      <w:r w:rsidRPr="00FB6087">
        <w:rPr>
          <w:rFonts w:ascii="Times New Roman" w:eastAsia="Times New Roman" w:hAnsi="Times New Roman" w:cs="Times New Roman"/>
          <w:spacing w:val="-17"/>
          <w:lang w:val="id"/>
        </w:rPr>
        <w:t xml:space="preserve"> </w:t>
      </w:r>
      <w:r w:rsidRPr="00FB6087">
        <w:rPr>
          <w:rFonts w:ascii="Times New Roman" w:eastAsia="Times New Roman" w:hAnsi="Times New Roman" w:cs="Times New Roman"/>
          <w:spacing w:val="-1"/>
          <w:lang w:val="id"/>
        </w:rPr>
        <w:t>diberi</w:t>
      </w:r>
      <w:r w:rsidRPr="00FB6087">
        <w:rPr>
          <w:rFonts w:ascii="Times New Roman" w:eastAsia="Times New Roman" w:hAnsi="Times New Roman" w:cs="Times New Roman"/>
          <w:spacing w:val="-17"/>
          <w:lang w:val="id"/>
        </w:rPr>
        <w:t xml:space="preserve"> </w:t>
      </w:r>
      <w:r w:rsidRPr="00FB6087">
        <w:rPr>
          <w:rFonts w:ascii="Times New Roman" w:eastAsia="Times New Roman" w:hAnsi="Times New Roman" w:cs="Times New Roman"/>
          <w:spacing w:val="-1"/>
          <w:lang w:val="id"/>
        </w:rPr>
        <w:t>skor</w:t>
      </w:r>
      <w:r w:rsidRPr="00FB6087">
        <w:rPr>
          <w:rFonts w:ascii="Times New Roman" w:eastAsia="Times New Roman" w:hAnsi="Times New Roman" w:cs="Times New Roman"/>
          <w:spacing w:val="-6"/>
          <w:lang w:val="id"/>
        </w:rPr>
        <w:t xml:space="preserve"> </w:t>
      </w:r>
      <w:r w:rsidRPr="00FB6087">
        <w:rPr>
          <w:rFonts w:ascii="Times New Roman" w:eastAsia="Times New Roman" w:hAnsi="Times New Roman" w:cs="Times New Roman"/>
          <w:spacing w:val="-1"/>
          <w:lang w:val="id"/>
        </w:rPr>
        <w:t>2,</w:t>
      </w:r>
      <w:r w:rsidRPr="00FB6087">
        <w:rPr>
          <w:rFonts w:ascii="Times New Roman" w:eastAsia="Times New Roman" w:hAnsi="Times New Roman" w:cs="Times New Roman"/>
          <w:spacing w:val="-9"/>
          <w:lang w:val="id"/>
        </w:rPr>
        <w:t xml:space="preserve"> </w:t>
      </w:r>
      <w:r w:rsidRPr="00FB6087">
        <w:rPr>
          <w:rFonts w:ascii="Times New Roman" w:eastAsia="Times New Roman" w:hAnsi="Times New Roman" w:cs="Times New Roman"/>
          <w:spacing w:val="-1"/>
          <w:lang w:val="id"/>
        </w:rPr>
        <w:t>dan</w:t>
      </w:r>
      <w:r w:rsidRPr="00FB6087">
        <w:rPr>
          <w:rFonts w:ascii="Times New Roman" w:eastAsia="Times New Roman" w:hAnsi="Times New Roman" w:cs="Times New Roman"/>
          <w:spacing w:val="-12"/>
          <w:lang w:val="id"/>
        </w:rPr>
        <w:t xml:space="preserve"> </w:t>
      </w:r>
      <w:r w:rsidRPr="00FB6087">
        <w:rPr>
          <w:rFonts w:ascii="Times New Roman" w:eastAsia="Times New Roman" w:hAnsi="Times New Roman" w:cs="Times New Roman"/>
          <w:spacing w:val="-1"/>
          <w:lang w:val="id"/>
        </w:rPr>
        <w:t>Sangat</w:t>
      </w:r>
      <w:r w:rsidRPr="00FB6087">
        <w:rPr>
          <w:rFonts w:ascii="Times New Roman" w:eastAsia="Times New Roman" w:hAnsi="Times New Roman" w:cs="Times New Roman"/>
          <w:spacing w:val="-3"/>
          <w:lang w:val="id"/>
        </w:rPr>
        <w:t xml:space="preserve"> </w:t>
      </w:r>
      <w:r w:rsidRPr="00FB6087">
        <w:rPr>
          <w:rFonts w:ascii="Times New Roman" w:eastAsia="Times New Roman" w:hAnsi="Times New Roman" w:cs="Times New Roman"/>
          <w:spacing w:val="-1"/>
          <w:lang w:val="id"/>
        </w:rPr>
        <w:t>Sesuai</w:t>
      </w:r>
      <w:r w:rsidRPr="00FB6087">
        <w:rPr>
          <w:rFonts w:ascii="Times New Roman" w:eastAsia="Times New Roman" w:hAnsi="Times New Roman" w:cs="Times New Roman"/>
          <w:spacing w:val="-17"/>
          <w:lang w:val="id"/>
        </w:rPr>
        <w:t xml:space="preserve"> </w:t>
      </w:r>
      <w:r w:rsidRPr="00FB6087">
        <w:rPr>
          <w:rFonts w:ascii="Times New Roman" w:eastAsia="Times New Roman" w:hAnsi="Times New Roman" w:cs="Times New Roman"/>
          <w:lang w:val="id"/>
        </w:rPr>
        <w:t>diberi</w:t>
      </w:r>
      <w:r w:rsidRPr="00FB6087">
        <w:rPr>
          <w:rFonts w:ascii="Times New Roman" w:eastAsia="Times New Roman" w:hAnsi="Times New Roman" w:cs="Times New Roman"/>
          <w:spacing w:val="-16"/>
          <w:lang w:val="id"/>
        </w:rPr>
        <w:t xml:space="preserve"> </w:t>
      </w:r>
      <w:r w:rsidRPr="00FB6087">
        <w:rPr>
          <w:rFonts w:ascii="Times New Roman" w:eastAsia="Times New Roman" w:hAnsi="Times New Roman" w:cs="Times New Roman"/>
          <w:lang w:val="id"/>
        </w:rPr>
        <w:t>skor</w:t>
      </w:r>
      <w:r w:rsidRPr="00FB6087">
        <w:rPr>
          <w:rFonts w:ascii="Times New Roman" w:eastAsia="Times New Roman" w:hAnsi="Times New Roman" w:cs="Times New Roman"/>
          <w:spacing w:val="-11"/>
          <w:lang w:val="id"/>
        </w:rPr>
        <w:t xml:space="preserve"> </w:t>
      </w:r>
      <w:r w:rsidRPr="00FB6087">
        <w:rPr>
          <w:rFonts w:ascii="Times New Roman" w:eastAsia="Times New Roman" w:hAnsi="Times New Roman" w:cs="Times New Roman"/>
          <w:lang w:val="id"/>
        </w:rPr>
        <w:t>1</w:t>
      </w:r>
      <w:r w:rsidRPr="00FB6087">
        <w:rPr>
          <w:rFonts w:ascii="Times New Roman" w:eastAsia="Times New Roman" w:hAnsi="Times New Roman" w:cs="Times New Roman"/>
          <w:spacing w:val="-8"/>
          <w:lang w:val="id"/>
        </w:rPr>
        <w:t xml:space="preserve"> </w:t>
      </w:r>
      <w:r w:rsidRPr="00FB6087">
        <w:rPr>
          <w:rFonts w:ascii="Times New Roman" w:eastAsia="Times New Roman" w:hAnsi="Times New Roman" w:cs="Times New Roman"/>
          <w:lang w:val="id"/>
        </w:rPr>
        <w:t>Azwar</w:t>
      </w:r>
      <w:r w:rsidRPr="00FB6087">
        <w:rPr>
          <w:rFonts w:ascii="Times New Roman" w:eastAsia="Times New Roman" w:hAnsi="Times New Roman" w:cs="Times New Roman"/>
          <w:spacing w:val="-6"/>
          <w:lang w:val="id"/>
        </w:rPr>
        <w:t xml:space="preserve"> (</w:t>
      </w:r>
      <w:r w:rsidRPr="00FB6087">
        <w:rPr>
          <w:rFonts w:ascii="Times New Roman" w:eastAsia="Times New Roman" w:hAnsi="Times New Roman" w:cs="Times New Roman"/>
          <w:lang w:val="id"/>
        </w:rPr>
        <w:t>2016).</w:t>
      </w:r>
      <w:r w:rsidRPr="00FB6087">
        <w:rPr>
          <w:rFonts w:ascii="Times New Roman" w:eastAsia="Times New Roman" w:hAnsi="Times New Roman" w:cs="Times New Roman"/>
          <w:spacing w:val="-9"/>
          <w:lang w:val="id"/>
        </w:rPr>
        <w:t xml:space="preserve"> </w:t>
      </w:r>
      <w:r w:rsidRPr="00FB6087">
        <w:rPr>
          <w:rFonts w:ascii="Times New Roman" w:eastAsia="Times New Roman" w:hAnsi="Times New Roman" w:cs="Times New Roman"/>
          <w:lang w:val="id"/>
        </w:rPr>
        <w:t>Semakin</w:t>
      </w:r>
      <w:r w:rsidRPr="00FB6087">
        <w:rPr>
          <w:rFonts w:ascii="Times New Roman" w:eastAsia="Times New Roman" w:hAnsi="Times New Roman" w:cs="Times New Roman"/>
          <w:spacing w:val="-8"/>
          <w:lang w:val="id"/>
        </w:rPr>
        <w:t xml:space="preserve"> </w:t>
      </w:r>
      <w:r w:rsidRPr="00FB6087">
        <w:rPr>
          <w:rFonts w:ascii="Times New Roman" w:eastAsia="Times New Roman" w:hAnsi="Times New Roman" w:cs="Times New Roman"/>
          <w:lang w:val="id"/>
        </w:rPr>
        <w:t>tinggi</w:t>
      </w:r>
      <w:r w:rsidRPr="00FB6087">
        <w:rPr>
          <w:rFonts w:ascii="Times New Roman" w:eastAsia="Times New Roman" w:hAnsi="Times New Roman" w:cs="Times New Roman"/>
          <w:spacing w:val="-58"/>
          <w:lang w:val="id"/>
        </w:rPr>
        <w:t xml:space="preserve"> </w:t>
      </w:r>
      <w:r w:rsidRPr="00FB6087">
        <w:rPr>
          <w:rFonts w:ascii="Times New Roman" w:eastAsia="Times New Roman" w:hAnsi="Times New Roman" w:cs="Times New Roman"/>
          <w:lang w:val="id"/>
        </w:rPr>
        <w:t>skor</w:t>
      </w:r>
      <w:r w:rsidRPr="00FB6087">
        <w:rPr>
          <w:rFonts w:ascii="Times New Roman" w:eastAsia="Times New Roman" w:hAnsi="Times New Roman" w:cs="Times New Roman"/>
          <w:spacing w:val="-2"/>
          <w:lang w:val="id"/>
        </w:rPr>
        <w:t xml:space="preserve"> </w:t>
      </w:r>
      <w:r w:rsidRPr="00FB6087">
        <w:rPr>
          <w:rFonts w:ascii="Times New Roman" w:eastAsia="Times New Roman" w:hAnsi="Times New Roman" w:cs="Times New Roman"/>
          <w:lang w:val="id"/>
        </w:rPr>
        <w:t>yang</w:t>
      </w:r>
      <w:r w:rsidRPr="00FB6087">
        <w:rPr>
          <w:rFonts w:ascii="Times New Roman" w:eastAsia="Times New Roman" w:hAnsi="Times New Roman" w:cs="Times New Roman"/>
          <w:spacing w:val="-2"/>
          <w:lang w:val="id"/>
        </w:rPr>
        <w:t xml:space="preserve"> </w:t>
      </w:r>
      <w:r w:rsidRPr="00FB6087">
        <w:rPr>
          <w:rFonts w:ascii="Times New Roman" w:eastAsia="Times New Roman" w:hAnsi="Times New Roman" w:cs="Times New Roman"/>
          <w:lang w:val="id"/>
        </w:rPr>
        <w:t>diperoleh</w:t>
      </w:r>
      <w:r w:rsidRPr="00FB6087">
        <w:rPr>
          <w:rFonts w:ascii="Times New Roman" w:eastAsia="Times New Roman" w:hAnsi="Times New Roman" w:cs="Times New Roman"/>
          <w:spacing w:val="-7"/>
          <w:lang w:val="id"/>
        </w:rPr>
        <w:t xml:space="preserve"> </w:t>
      </w:r>
      <w:r w:rsidRPr="00FB6087">
        <w:rPr>
          <w:rFonts w:ascii="Times New Roman" w:eastAsia="Times New Roman" w:hAnsi="Times New Roman" w:cs="Times New Roman"/>
          <w:lang w:val="id"/>
        </w:rPr>
        <w:t>subjek</w:t>
      </w:r>
      <w:r w:rsidRPr="00FB6087">
        <w:rPr>
          <w:rFonts w:ascii="Times New Roman" w:eastAsia="Times New Roman" w:hAnsi="Times New Roman" w:cs="Times New Roman"/>
          <w:spacing w:val="2"/>
          <w:lang w:val="id"/>
        </w:rPr>
        <w:t xml:space="preserve"> </w:t>
      </w:r>
      <w:r w:rsidRPr="00FB6087">
        <w:rPr>
          <w:rFonts w:ascii="Times New Roman" w:eastAsia="Times New Roman" w:hAnsi="Times New Roman" w:cs="Times New Roman"/>
          <w:lang w:val="id"/>
        </w:rPr>
        <w:t>maka</w:t>
      </w:r>
      <w:r w:rsidRPr="00FB6087">
        <w:rPr>
          <w:rFonts w:ascii="Times New Roman" w:eastAsia="Times New Roman" w:hAnsi="Times New Roman" w:cs="Times New Roman"/>
          <w:spacing w:val="-3"/>
          <w:lang w:val="id"/>
        </w:rPr>
        <w:t xml:space="preserve"> </w:t>
      </w:r>
      <w:r w:rsidRPr="00FB6087">
        <w:rPr>
          <w:rFonts w:ascii="Times New Roman" w:eastAsia="Times New Roman" w:hAnsi="Times New Roman" w:cs="Times New Roman"/>
          <w:lang w:val="id"/>
        </w:rPr>
        <w:t>semakin</w:t>
      </w:r>
      <w:r w:rsidRPr="00FB6087">
        <w:rPr>
          <w:rFonts w:ascii="Times New Roman" w:eastAsia="Times New Roman" w:hAnsi="Times New Roman" w:cs="Times New Roman"/>
          <w:spacing w:val="-7"/>
          <w:lang w:val="id"/>
        </w:rPr>
        <w:t xml:space="preserve"> </w:t>
      </w:r>
      <w:r w:rsidRPr="00FB6087">
        <w:rPr>
          <w:rFonts w:ascii="Times New Roman" w:eastAsia="Times New Roman" w:hAnsi="Times New Roman" w:cs="Times New Roman"/>
          <w:lang w:val="id"/>
        </w:rPr>
        <w:t>tinggi</w:t>
      </w:r>
      <w:r w:rsidRPr="00FB6087">
        <w:rPr>
          <w:rFonts w:ascii="Times New Roman" w:eastAsia="Times New Roman" w:hAnsi="Times New Roman" w:cs="Times New Roman"/>
          <w:spacing w:val="-11"/>
          <w:lang w:val="id"/>
        </w:rPr>
        <w:t xml:space="preserve"> </w:t>
      </w:r>
      <w:r w:rsidRPr="00FB6087">
        <w:rPr>
          <w:rFonts w:ascii="Times New Roman" w:eastAsia="Times New Roman" w:hAnsi="Times New Roman" w:cs="Times New Roman"/>
          <w:lang w:val="id"/>
        </w:rPr>
        <w:t>kinerja</w:t>
      </w:r>
      <w:r w:rsidRPr="00FB6087">
        <w:rPr>
          <w:rFonts w:ascii="Times New Roman" w:eastAsia="Times New Roman" w:hAnsi="Times New Roman" w:cs="Times New Roman"/>
          <w:spacing w:val="9"/>
          <w:lang w:val="id"/>
        </w:rPr>
        <w:t xml:space="preserve"> </w:t>
      </w:r>
      <w:r w:rsidRPr="00FB6087">
        <w:rPr>
          <w:rFonts w:ascii="Times New Roman" w:eastAsia="Times New Roman" w:hAnsi="Times New Roman" w:cs="Times New Roman"/>
          <w:lang w:val="id"/>
        </w:rPr>
        <w:lastRenderedPageBreak/>
        <w:t>yang</w:t>
      </w:r>
      <w:r w:rsidRPr="00FB6087">
        <w:rPr>
          <w:rFonts w:ascii="Times New Roman" w:eastAsia="Times New Roman" w:hAnsi="Times New Roman" w:cs="Times New Roman"/>
          <w:spacing w:val="-2"/>
          <w:lang w:val="id"/>
        </w:rPr>
        <w:t xml:space="preserve"> </w:t>
      </w:r>
      <w:r w:rsidRPr="00FB6087">
        <w:rPr>
          <w:rFonts w:ascii="Times New Roman" w:eastAsia="Times New Roman" w:hAnsi="Times New Roman" w:cs="Times New Roman"/>
          <w:lang w:val="id"/>
        </w:rPr>
        <w:t>dimiliki</w:t>
      </w:r>
      <w:r w:rsidRPr="00FB6087">
        <w:rPr>
          <w:rFonts w:ascii="Times New Roman" w:eastAsia="Times New Roman" w:hAnsi="Times New Roman" w:cs="Times New Roman"/>
          <w:spacing w:val="-7"/>
          <w:lang w:val="id"/>
        </w:rPr>
        <w:t xml:space="preserve"> </w:t>
      </w:r>
      <w:r w:rsidRPr="00FB6087">
        <w:rPr>
          <w:rFonts w:ascii="Times New Roman" w:eastAsia="Times New Roman" w:hAnsi="Times New Roman" w:cs="Times New Roman"/>
          <w:lang w:val="id"/>
        </w:rPr>
        <w:t>oleh</w:t>
      </w:r>
      <w:r w:rsidRPr="00FB6087">
        <w:rPr>
          <w:rFonts w:ascii="Times New Roman" w:eastAsia="Times New Roman" w:hAnsi="Times New Roman" w:cs="Times New Roman"/>
          <w:spacing w:val="-6"/>
          <w:lang w:val="id"/>
        </w:rPr>
        <w:t xml:space="preserve"> </w:t>
      </w:r>
      <w:r w:rsidRPr="00FB6087">
        <w:rPr>
          <w:rFonts w:ascii="Times New Roman" w:eastAsia="Times New Roman" w:hAnsi="Times New Roman" w:cs="Times New Roman"/>
          <w:lang w:val="id"/>
        </w:rPr>
        <w:t>subjek,</w:t>
      </w:r>
      <w:r w:rsidRPr="00FB6087">
        <w:rPr>
          <w:rFonts w:ascii="Times New Roman" w:eastAsia="Times New Roman" w:hAnsi="Times New Roman" w:cs="Times New Roman"/>
          <w:spacing w:val="-58"/>
          <w:lang w:val="id"/>
        </w:rPr>
        <w:t xml:space="preserve"> </w:t>
      </w:r>
      <w:r w:rsidRPr="00FB6087">
        <w:rPr>
          <w:rFonts w:ascii="Times New Roman" w:eastAsia="Times New Roman" w:hAnsi="Times New Roman" w:cs="Times New Roman"/>
          <w:lang w:val="id"/>
        </w:rPr>
        <w:t>begitu juga sebaliknya semakin rendah skor yang diperoleh subjek maka semakin</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rendah pula kinerja yang dimiliki oleh subjek. Skor skala kinerja diperoleh dari</w:t>
      </w:r>
      <w:r w:rsidRPr="00FB6087">
        <w:rPr>
          <w:rFonts w:ascii="Times New Roman" w:eastAsia="Times New Roman" w:hAnsi="Times New Roman" w:cs="Times New Roman"/>
          <w:spacing w:val="1"/>
          <w:lang w:val="id"/>
        </w:rPr>
        <w:t xml:space="preserve"> </w:t>
      </w:r>
      <w:r w:rsidRPr="00FB6087">
        <w:rPr>
          <w:rFonts w:ascii="Times New Roman" w:eastAsia="Times New Roman" w:hAnsi="Times New Roman" w:cs="Times New Roman"/>
          <w:lang w:val="id"/>
        </w:rPr>
        <w:t>hasil</w:t>
      </w:r>
      <w:r w:rsidRPr="00FB6087">
        <w:rPr>
          <w:rFonts w:ascii="Times New Roman" w:eastAsia="Times New Roman" w:hAnsi="Times New Roman" w:cs="Times New Roman"/>
          <w:spacing w:val="-4"/>
          <w:lang w:val="id"/>
        </w:rPr>
        <w:t xml:space="preserve"> </w:t>
      </w:r>
      <w:r w:rsidRPr="00FB6087">
        <w:rPr>
          <w:rFonts w:ascii="Times New Roman" w:eastAsia="Times New Roman" w:hAnsi="Times New Roman" w:cs="Times New Roman"/>
          <w:lang w:val="id"/>
        </w:rPr>
        <w:t>penjumlahan</w:t>
      </w:r>
      <w:r w:rsidRPr="00FB6087">
        <w:rPr>
          <w:rFonts w:ascii="Times New Roman" w:eastAsia="Times New Roman" w:hAnsi="Times New Roman" w:cs="Times New Roman"/>
          <w:spacing w:val="-3"/>
          <w:lang w:val="id"/>
        </w:rPr>
        <w:t xml:space="preserve"> </w:t>
      </w:r>
      <w:r w:rsidRPr="00FB6087">
        <w:rPr>
          <w:rFonts w:ascii="Times New Roman" w:eastAsia="Times New Roman" w:hAnsi="Times New Roman" w:cs="Times New Roman"/>
          <w:lang w:val="id"/>
        </w:rPr>
        <w:t>skor</w:t>
      </w:r>
      <w:r w:rsidRPr="00FB6087">
        <w:rPr>
          <w:rFonts w:ascii="Times New Roman" w:eastAsia="Times New Roman" w:hAnsi="Times New Roman" w:cs="Times New Roman"/>
          <w:spacing w:val="3"/>
          <w:lang w:val="id"/>
        </w:rPr>
        <w:t xml:space="preserve"> </w:t>
      </w:r>
      <w:r w:rsidRPr="00FB6087">
        <w:rPr>
          <w:rFonts w:ascii="Times New Roman" w:eastAsia="Times New Roman" w:hAnsi="Times New Roman" w:cs="Times New Roman"/>
          <w:lang w:val="id"/>
        </w:rPr>
        <w:t>aitem-aitemnya.</w:t>
      </w:r>
    </w:p>
    <w:p w:rsidR="009524BB" w:rsidRPr="009524BB" w:rsidRDefault="009524BB" w:rsidP="009524BB">
      <w:pPr>
        <w:widowControl w:val="0"/>
        <w:autoSpaceDE w:val="0"/>
        <w:autoSpaceDN w:val="0"/>
        <w:spacing w:after="0" w:line="360" w:lineRule="auto"/>
        <w:ind w:firstLine="586"/>
        <w:jc w:val="both"/>
        <w:rPr>
          <w:rFonts w:ascii="Times New Roman" w:eastAsia="Times New Roman" w:hAnsi="Times New Roman" w:cs="Times New Roman"/>
          <w:lang w:val="id"/>
        </w:rPr>
      </w:pPr>
      <w:r w:rsidRPr="009524BB">
        <w:rPr>
          <w:rFonts w:ascii="Times New Roman" w:eastAsia="Times New Roman" w:hAnsi="Times New Roman" w:cs="Times New Roman"/>
          <w:lang w:val="id"/>
        </w:rPr>
        <w:t>Data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yang</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diperoleh</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dalam</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penelitian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ini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akan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dianalisis</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statistik</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dengan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 xml:space="preserve">menggunakan program </w:t>
      </w:r>
      <w:r w:rsidRPr="009524BB">
        <w:rPr>
          <w:rFonts w:ascii="Times New Roman" w:eastAsia="Times New Roman" w:hAnsi="Times New Roman" w:cs="Times New Roman"/>
          <w:i/>
          <w:lang w:val="id"/>
        </w:rPr>
        <w:t>Statistical Package for Social Science (SPSS) 22 for windows</w:t>
      </w:r>
      <w:r w:rsidRPr="009524BB">
        <w:rPr>
          <w:rFonts w:ascii="Times New Roman" w:eastAsia="Times New Roman" w:hAnsi="Times New Roman" w:cs="Times New Roman"/>
          <w:lang w:val="id"/>
        </w:rPr>
        <w:t>.</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Kemudian data nantinya akan diuji dengan menggunakan uji asumsi, pengujian ini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merupakan pengujian pertama, didalamnya terdapat uji normalitas dan uji liniearitas.</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 xml:space="preserve">Data akan diukur menggunakan teknik analisa korelasi </w:t>
      </w:r>
      <w:r w:rsidRPr="009524BB">
        <w:rPr>
          <w:rFonts w:ascii="Times New Roman" w:eastAsia="Times New Roman" w:hAnsi="Times New Roman" w:cs="Times New Roman"/>
          <w:i/>
          <w:lang w:val="id"/>
        </w:rPr>
        <w:t xml:space="preserve">Product Moment </w:t>
      </w:r>
      <w:r w:rsidRPr="009524BB">
        <w:rPr>
          <w:rFonts w:ascii="Times New Roman" w:eastAsia="Times New Roman" w:hAnsi="Times New Roman" w:cs="Times New Roman"/>
          <w:lang w:val="id"/>
        </w:rPr>
        <w:t xml:space="preserve">dari </w:t>
      </w:r>
      <w:r w:rsidRPr="009524BB">
        <w:rPr>
          <w:rFonts w:ascii="Times New Roman" w:eastAsia="Times New Roman" w:hAnsi="Times New Roman" w:cs="Times New Roman"/>
          <w:i/>
          <w:lang w:val="id"/>
        </w:rPr>
        <w:t>Pearson</w:t>
      </w:r>
      <w:r w:rsidRPr="009524BB">
        <w:rPr>
          <w:rFonts w:ascii="Times New Roman" w:eastAsia="Times New Roman" w:hAnsi="Times New Roman" w:cs="Times New Roman"/>
          <w:i/>
          <w:spacing w:val="-57"/>
          <w:lang w:val="id"/>
        </w:rPr>
        <w:t xml:space="preserve"> </w:t>
      </w:r>
      <w:r w:rsidRPr="009524BB">
        <w:rPr>
          <w:rFonts w:ascii="Times New Roman" w:eastAsia="Times New Roman" w:hAnsi="Times New Roman" w:cs="Times New Roman"/>
          <w:lang w:val="id"/>
        </w:rPr>
        <w:t xml:space="preserve">untuk mengetahui korelasi antara kinerja dan </w:t>
      </w:r>
      <w:r w:rsidRPr="009524BB">
        <w:rPr>
          <w:rFonts w:ascii="Times New Roman" w:eastAsia="Times New Roman" w:hAnsi="Times New Roman" w:cs="Times New Roman"/>
          <w:i/>
          <w:lang w:val="id"/>
        </w:rPr>
        <w:t xml:space="preserve">self esteem. </w:t>
      </w:r>
      <w:r w:rsidRPr="009524BB">
        <w:rPr>
          <w:rFonts w:ascii="Times New Roman" w:eastAsia="Times New Roman" w:hAnsi="Times New Roman" w:cs="Times New Roman"/>
          <w:lang w:val="id"/>
        </w:rPr>
        <w:t>Alat yang dapat digunakan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 xml:space="preserve">untuk menguji normalitas data adalah dengan menggunakan statistik </w:t>
      </w:r>
      <w:r w:rsidRPr="009524BB">
        <w:rPr>
          <w:rFonts w:ascii="Times New Roman" w:eastAsia="Times New Roman" w:hAnsi="Times New Roman" w:cs="Times New Roman"/>
          <w:i/>
          <w:lang w:val="id"/>
        </w:rPr>
        <w:t>Kolmogorov-</w:t>
      </w:r>
      <w:r w:rsidRPr="009524BB">
        <w:rPr>
          <w:rFonts w:ascii="Times New Roman" w:eastAsia="Times New Roman" w:hAnsi="Times New Roman" w:cs="Times New Roman"/>
          <w:i/>
          <w:spacing w:val="1"/>
          <w:lang w:val="id"/>
        </w:rPr>
        <w:t xml:space="preserve"> </w:t>
      </w:r>
      <w:r w:rsidRPr="009524BB">
        <w:rPr>
          <w:rFonts w:ascii="Times New Roman" w:eastAsia="Times New Roman" w:hAnsi="Times New Roman" w:cs="Times New Roman"/>
          <w:i/>
          <w:lang w:val="id"/>
        </w:rPr>
        <w:t>Smirnov</w:t>
      </w:r>
      <w:r w:rsidRPr="009524BB">
        <w:rPr>
          <w:rFonts w:ascii="Times New Roman" w:eastAsia="Times New Roman" w:hAnsi="Times New Roman" w:cs="Times New Roman"/>
          <w:lang w:val="id"/>
        </w:rPr>
        <w:t xml:space="preserve">. Uji linearitas dalam penelitian ini dilakukan menggunakan </w:t>
      </w:r>
      <w:r w:rsidRPr="009524BB">
        <w:rPr>
          <w:rFonts w:ascii="Times New Roman" w:eastAsia="Times New Roman" w:hAnsi="Times New Roman" w:cs="Times New Roman"/>
          <w:i/>
          <w:lang w:val="id"/>
        </w:rPr>
        <w:t>test of linearity</w:t>
      </w:r>
      <w:r w:rsidRPr="009524BB">
        <w:rPr>
          <w:rFonts w:ascii="Times New Roman" w:eastAsia="Times New Roman" w:hAnsi="Times New Roman" w:cs="Times New Roman"/>
          <w:i/>
          <w:spacing w:val="1"/>
          <w:lang w:val="id"/>
        </w:rPr>
        <w:t xml:space="preserve"> </w:t>
      </w:r>
      <w:r w:rsidRPr="009524BB">
        <w:rPr>
          <w:rFonts w:ascii="Times New Roman" w:eastAsia="Times New Roman" w:hAnsi="Times New Roman" w:cs="Times New Roman"/>
          <w:lang w:val="id"/>
        </w:rPr>
        <w:t>pada taraf</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signifikasni</w:t>
      </w:r>
      <w:r w:rsidRPr="009524BB">
        <w:rPr>
          <w:rFonts w:ascii="Times New Roman" w:eastAsia="Times New Roman" w:hAnsi="Times New Roman" w:cs="Times New Roman"/>
          <w:spacing w:val="-3"/>
          <w:lang w:val="id"/>
        </w:rPr>
        <w:t xml:space="preserve"> </w:t>
      </w:r>
      <w:r w:rsidRPr="009524BB">
        <w:rPr>
          <w:rFonts w:ascii="Times New Roman" w:eastAsia="Times New Roman" w:hAnsi="Times New Roman" w:cs="Times New Roman"/>
          <w:lang w:val="id"/>
        </w:rPr>
        <w:t>5</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w:t>
      </w:r>
      <w:r w:rsidRPr="009524BB">
        <w:rPr>
          <w:rFonts w:ascii="Times New Roman" w:eastAsia="Times New Roman" w:hAnsi="Times New Roman" w:cs="Times New Roman"/>
          <w:lang w:val="id"/>
        </w:rPr>
        <w:t>.</w:t>
      </w:r>
    </w:p>
    <w:p w:rsidR="009524BB" w:rsidRDefault="009524BB" w:rsidP="009524BB">
      <w:pPr>
        <w:widowControl w:val="0"/>
        <w:autoSpaceDE w:val="0"/>
        <w:autoSpaceDN w:val="0"/>
        <w:spacing w:after="0" w:line="360" w:lineRule="auto"/>
        <w:ind w:firstLine="720"/>
        <w:jc w:val="both"/>
        <w:rPr>
          <w:rFonts w:ascii="Times New Roman" w:eastAsia="Times New Roman" w:hAnsi="Times New Roman" w:cs="Times New Roman"/>
          <w:lang w:val="id"/>
        </w:rPr>
      </w:pPr>
      <w:r w:rsidRPr="009524BB">
        <w:rPr>
          <w:rFonts w:ascii="Times New Roman" w:eastAsia="Times New Roman" w:hAnsi="Times New Roman" w:cs="Times New Roman"/>
          <w:lang w:val="id"/>
        </w:rPr>
        <w:t xml:space="preserve">Teknik pengumpulan data </w:t>
      </w:r>
      <w:r w:rsidRPr="009524BB">
        <w:rPr>
          <w:rFonts w:ascii="Times New Roman" w:eastAsia="Times New Roman" w:hAnsi="Times New Roman" w:cs="Times New Roman"/>
          <w:lang w:val="id"/>
        </w:rPr>
        <w:t>menggunakan</w:t>
      </w:r>
      <w:r w:rsidRPr="009524BB">
        <w:rPr>
          <w:rFonts w:ascii="Times New Roman" w:eastAsia="Times New Roman" w:hAnsi="Times New Roman" w:cs="Times New Roman"/>
          <w:spacing w:val="33"/>
          <w:lang w:val="id"/>
        </w:rPr>
        <w:t xml:space="preserve"> </w:t>
      </w:r>
      <w:r w:rsidRPr="009524BB">
        <w:rPr>
          <w:rFonts w:ascii="Times New Roman" w:eastAsia="Times New Roman" w:hAnsi="Times New Roman" w:cs="Times New Roman"/>
          <w:lang w:val="id"/>
        </w:rPr>
        <w:t>teknik</w:t>
      </w:r>
      <w:r w:rsidRPr="009524BB">
        <w:rPr>
          <w:rFonts w:ascii="Times New Roman" w:eastAsia="Times New Roman" w:hAnsi="Times New Roman" w:cs="Times New Roman"/>
          <w:spacing w:val="47"/>
          <w:lang w:val="id"/>
        </w:rPr>
        <w:t xml:space="preserve"> </w:t>
      </w:r>
      <w:r w:rsidRPr="009524BB">
        <w:rPr>
          <w:rFonts w:ascii="Times New Roman" w:eastAsia="Times New Roman" w:hAnsi="Times New Roman" w:cs="Times New Roman"/>
          <w:i/>
          <w:lang w:val="id"/>
        </w:rPr>
        <w:t>Sampling</w:t>
      </w:r>
      <w:r w:rsidRPr="009524BB">
        <w:rPr>
          <w:rFonts w:ascii="Times New Roman" w:eastAsia="Times New Roman" w:hAnsi="Times New Roman" w:cs="Times New Roman"/>
          <w:i/>
          <w:spacing w:val="-57"/>
          <w:lang w:val="id"/>
        </w:rPr>
        <w:t xml:space="preserve"> </w:t>
      </w:r>
      <w:r w:rsidRPr="009524BB">
        <w:rPr>
          <w:rFonts w:ascii="Times New Roman" w:eastAsia="Times New Roman" w:hAnsi="Times New Roman" w:cs="Times New Roman"/>
          <w:i/>
          <w:lang w:val="id"/>
        </w:rPr>
        <w:t>purporsive</w:t>
      </w:r>
      <w:r w:rsidRPr="009524BB">
        <w:rPr>
          <w:rFonts w:ascii="Times New Roman" w:eastAsia="Times New Roman" w:hAnsi="Times New Roman" w:cs="Times New Roman"/>
          <w:i/>
          <w:spacing w:val="1"/>
          <w:lang w:val="id"/>
        </w:rPr>
        <w:t xml:space="preserve"> </w:t>
      </w:r>
      <w:r w:rsidRPr="009524BB">
        <w:rPr>
          <w:rFonts w:ascii="Times New Roman" w:eastAsia="Times New Roman" w:hAnsi="Times New Roman" w:cs="Times New Roman"/>
          <w:lang w:val="id"/>
        </w:rPr>
        <w:t>Menurut</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Sugiyono</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(2016),</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i/>
          <w:lang w:val="id"/>
        </w:rPr>
        <w:t>Sampling</w:t>
      </w:r>
      <w:r w:rsidRPr="009524BB">
        <w:rPr>
          <w:rFonts w:ascii="Times New Roman" w:eastAsia="Times New Roman" w:hAnsi="Times New Roman" w:cs="Times New Roman"/>
          <w:i/>
          <w:spacing w:val="1"/>
          <w:lang w:val="id"/>
        </w:rPr>
        <w:t xml:space="preserve"> </w:t>
      </w:r>
      <w:r w:rsidRPr="009524BB">
        <w:rPr>
          <w:rFonts w:ascii="Times New Roman" w:eastAsia="Times New Roman" w:hAnsi="Times New Roman" w:cs="Times New Roman"/>
          <w:i/>
          <w:lang w:val="id"/>
        </w:rPr>
        <w:t>Purporsive</w:t>
      </w:r>
      <w:r w:rsidRPr="009524BB">
        <w:rPr>
          <w:rFonts w:ascii="Times New Roman" w:eastAsia="Times New Roman" w:hAnsi="Times New Roman" w:cs="Times New Roman"/>
          <w:i/>
          <w:spacing w:val="1"/>
          <w:lang w:val="id"/>
        </w:rPr>
        <w:t xml:space="preserve"> </w:t>
      </w:r>
      <w:r w:rsidRPr="009524BB">
        <w:rPr>
          <w:rFonts w:ascii="Times New Roman" w:eastAsia="Times New Roman" w:hAnsi="Times New Roman" w:cs="Times New Roman"/>
          <w:lang w:val="id"/>
        </w:rPr>
        <w:t>adalah</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 xml:space="preserve">teknik </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penentuan</w:t>
      </w:r>
      <w:r w:rsidRPr="009524BB">
        <w:rPr>
          <w:rFonts w:ascii="Times New Roman" w:eastAsia="Times New Roman" w:hAnsi="Times New Roman" w:cs="Times New Roman"/>
          <w:spacing w:val="10"/>
          <w:lang w:val="id"/>
        </w:rPr>
        <w:t xml:space="preserve"> </w:t>
      </w:r>
      <w:r w:rsidRPr="009524BB">
        <w:rPr>
          <w:rFonts w:ascii="Times New Roman" w:eastAsia="Times New Roman" w:hAnsi="Times New Roman" w:cs="Times New Roman"/>
          <w:lang w:val="id"/>
        </w:rPr>
        <w:t>sampel</w:t>
      </w:r>
      <w:r w:rsidRPr="009524BB">
        <w:rPr>
          <w:rFonts w:ascii="Times New Roman" w:eastAsia="Times New Roman" w:hAnsi="Times New Roman" w:cs="Times New Roman"/>
          <w:spacing w:val="7"/>
          <w:lang w:val="id"/>
        </w:rPr>
        <w:t xml:space="preserve"> </w:t>
      </w:r>
      <w:r w:rsidRPr="009524BB">
        <w:rPr>
          <w:rFonts w:ascii="Times New Roman" w:eastAsia="Times New Roman" w:hAnsi="Times New Roman" w:cs="Times New Roman"/>
          <w:lang w:val="id"/>
        </w:rPr>
        <w:t>dengan</w:t>
      </w:r>
      <w:r w:rsidRPr="009524BB">
        <w:rPr>
          <w:rFonts w:ascii="Times New Roman" w:eastAsia="Times New Roman" w:hAnsi="Times New Roman" w:cs="Times New Roman"/>
          <w:spacing w:val="10"/>
          <w:lang w:val="id"/>
        </w:rPr>
        <w:t xml:space="preserve"> </w:t>
      </w:r>
      <w:r w:rsidRPr="009524BB">
        <w:rPr>
          <w:rFonts w:ascii="Times New Roman" w:eastAsia="Times New Roman" w:hAnsi="Times New Roman" w:cs="Times New Roman"/>
          <w:lang w:val="id"/>
        </w:rPr>
        <w:t>pertimbangan</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lang w:val="id"/>
        </w:rPr>
        <w:t>tertentu</w:t>
      </w:r>
      <w:r w:rsidRPr="009524BB">
        <w:rPr>
          <w:rFonts w:ascii="Times New Roman" w:eastAsia="Times New Roman" w:hAnsi="Times New Roman" w:cs="Times New Roman"/>
          <w:spacing w:val="10"/>
          <w:lang w:val="id"/>
        </w:rPr>
        <w:t xml:space="preserve"> </w:t>
      </w:r>
      <w:r w:rsidRPr="009524BB">
        <w:rPr>
          <w:rFonts w:ascii="Times New Roman" w:eastAsia="Times New Roman" w:hAnsi="Times New Roman" w:cs="Times New Roman"/>
          <w:lang w:val="id"/>
        </w:rPr>
        <w:t>atau</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lang w:val="id"/>
        </w:rPr>
        <w:t>menetapkan</w:t>
      </w:r>
      <w:r w:rsidRPr="009524BB">
        <w:rPr>
          <w:rFonts w:ascii="Times New Roman" w:eastAsia="Times New Roman" w:hAnsi="Times New Roman" w:cs="Times New Roman"/>
          <w:spacing w:val="10"/>
          <w:lang w:val="id"/>
        </w:rPr>
        <w:t xml:space="preserve"> </w:t>
      </w:r>
      <w:r w:rsidRPr="009524BB">
        <w:rPr>
          <w:rFonts w:ascii="Times New Roman" w:eastAsia="Times New Roman" w:hAnsi="Times New Roman" w:cs="Times New Roman"/>
          <w:lang w:val="id"/>
        </w:rPr>
        <w:t>ciri-ciri</w:t>
      </w:r>
      <w:r w:rsidRPr="009524BB">
        <w:rPr>
          <w:rFonts w:ascii="Times New Roman" w:eastAsia="Times New Roman" w:hAnsi="Times New Roman" w:cs="Times New Roman"/>
          <w:spacing w:val="7"/>
          <w:lang w:val="id"/>
        </w:rPr>
        <w:t xml:space="preserve"> </w:t>
      </w:r>
      <w:r w:rsidRPr="009524BB">
        <w:rPr>
          <w:rFonts w:ascii="Times New Roman" w:eastAsia="Times New Roman" w:hAnsi="Times New Roman" w:cs="Times New Roman"/>
          <w:lang w:val="id"/>
        </w:rPr>
        <w:t xml:space="preserve">khusus </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yang</w:t>
      </w:r>
      <w:r w:rsidRPr="009524BB">
        <w:rPr>
          <w:rFonts w:ascii="Times New Roman" w:eastAsia="Times New Roman" w:hAnsi="Times New Roman" w:cs="Times New Roman"/>
          <w:spacing w:val="-7"/>
          <w:lang w:val="id"/>
        </w:rPr>
        <w:t xml:space="preserve"> </w:t>
      </w:r>
      <w:r w:rsidRPr="009524BB">
        <w:rPr>
          <w:rFonts w:ascii="Times New Roman" w:eastAsia="Times New Roman" w:hAnsi="Times New Roman" w:cs="Times New Roman"/>
          <w:lang w:val="id"/>
        </w:rPr>
        <w:t>sesuai</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lang w:val="id"/>
        </w:rPr>
        <w:t>dengan</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lang w:val="id"/>
        </w:rPr>
        <w:t>tujuan</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lang w:val="id"/>
        </w:rPr>
        <w:t>penelitian.</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Penggunaan</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sampling</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tersebut</w:t>
      </w:r>
      <w:r w:rsidRPr="009524BB">
        <w:rPr>
          <w:rFonts w:ascii="Times New Roman" w:eastAsia="Times New Roman" w:hAnsi="Times New Roman" w:cs="Times New Roman"/>
          <w:spacing w:val="-3"/>
          <w:lang w:val="id"/>
        </w:rPr>
        <w:t xml:space="preserve"> </w:t>
      </w:r>
      <w:r w:rsidRPr="009524BB">
        <w:rPr>
          <w:rFonts w:ascii="Times New Roman" w:eastAsia="Times New Roman" w:hAnsi="Times New Roman" w:cs="Times New Roman"/>
          <w:lang w:val="id"/>
        </w:rPr>
        <w:t>karena</w:t>
      </w:r>
      <w:r w:rsidRPr="009524BB">
        <w:rPr>
          <w:rFonts w:ascii="Times New Roman" w:eastAsia="Times New Roman" w:hAnsi="Times New Roman" w:cs="Times New Roman"/>
          <w:spacing w:val="-3"/>
          <w:lang w:val="id"/>
        </w:rPr>
        <w:t xml:space="preserve"> </w:t>
      </w:r>
      <w:r w:rsidRPr="009524BB">
        <w:rPr>
          <w:rFonts w:ascii="Times New Roman" w:eastAsia="Times New Roman" w:hAnsi="Times New Roman" w:cs="Times New Roman"/>
          <w:lang w:val="id"/>
        </w:rPr>
        <w:t xml:space="preserve">subjek </w:t>
      </w:r>
      <w:r w:rsidRPr="009524BB">
        <w:rPr>
          <w:rFonts w:ascii="Times New Roman" w:eastAsia="Times New Roman" w:hAnsi="Times New Roman" w:cs="Times New Roman"/>
          <w:spacing w:val="-1"/>
          <w:lang w:val="id"/>
        </w:rPr>
        <w:t>dalam</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spacing w:val="-1"/>
          <w:lang w:val="id"/>
        </w:rPr>
        <w:t>penelitian</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spacing w:val="-1"/>
          <w:lang w:val="id"/>
        </w:rPr>
        <w:t>ini</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spacing w:val="-1"/>
          <w:lang w:val="id"/>
        </w:rPr>
        <w:t>memiliki</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spacing w:val="-1"/>
          <w:lang w:val="id"/>
        </w:rPr>
        <w:t>ciri</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yaitu</w:t>
      </w:r>
      <w:r w:rsidRPr="009524BB">
        <w:rPr>
          <w:rFonts w:ascii="Times New Roman" w:eastAsia="Times New Roman" w:hAnsi="Times New Roman" w:cs="Times New Roman"/>
          <w:spacing w:val="-7"/>
          <w:lang w:val="id"/>
        </w:rPr>
        <w:t xml:space="preserve"> </w:t>
      </w:r>
      <w:r w:rsidRPr="009524BB">
        <w:rPr>
          <w:rFonts w:ascii="Times New Roman" w:eastAsia="Times New Roman" w:hAnsi="Times New Roman" w:cs="Times New Roman"/>
          <w:lang w:val="id"/>
        </w:rPr>
        <w:t>karyawan</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PT.Astra</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lang w:val="id"/>
        </w:rPr>
        <w:t>Motor</w:t>
      </w:r>
      <w:r w:rsidRPr="009524BB">
        <w:rPr>
          <w:rFonts w:ascii="Times New Roman" w:eastAsia="Times New Roman" w:hAnsi="Times New Roman" w:cs="Times New Roman"/>
          <w:spacing w:val="-10"/>
          <w:lang w:val="id"/>
        </w:rPr>
        <w:t xml:space="preserve"> </w:t>
      </w:r>
      <w:r w:rsidRPr="009524BB">
        <w:rPr>
          <w:rFonts w:ascii="Times New Roman" w:eastAsia="Times New Roman" w:hAnsi="Times New Roman" w:cs="Times New Roman"/>
          <w:lang w:val="id"/>
        </w:rPr>
        <w:t>International</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lang w:val="id"/>
        </w:rPr>
        <w:t>tbk-</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spacing w:val="-1"/>
          <w:lang w:val="id"/>
        </w:rPr>
        <w:t>Honda</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spacing w:val="-1"/>
          <w:lang w:val="id"/>
        </w:rPr>
        <w:t>Bengkulu</w:t>
      </w:r>
      <w:r w:rsidRPr="009524BB">
        <w:rPr>
          <w:rFonts w:ascii="Times New Roman" w:eastAsia="Times New Roman" w:hAnsi="Times New Roman" w:cs="Times New Roman"/>
          <w:spacing w:val="-7"/>
          <w:lang w:val="id"/>
        </w:rPr>
        <w:t xml:space="preserve">  perempuan maupun laki-laki </w:t>
      </w:r>
      <w:r w:rsidRPr="009524BB">
        <w:rPr>
          <w:rFonts w:ascii="Times New Roman" w:eastAsia="Times New Roman" w:hAnsi="Times New Roman" w:cs="Times New Roman"/>
          <w:spacing w:val="-1"/>
          <w:lang w:val="id"/>
        </w:rPr>
        <w:t>dan</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spacing w:val="-1"/>
          <w:lang w:val="id"/>
        </w:rPr>
        <w:t>sudah</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spacing w:val="-1"/>
          <w:lang w:val="id"/>
        </w:rPr>
        <w:t>bekerja</w:t>
      </w:r>
      <w:r w:rsidRPr="009524BB">
        <w:rPr>
          <w:rFonts w:ascii="Times New Roman" w:eastAsia="Times New Roman" w:hAnsi="Times New Roman" w:cs="Times New Roman"/>
          <w:spacing w:val="-4"/>
          <w:lang w:val="id"/>
        </w:rPr>
        <w:t xml:space="preserve"> </w:t>
      </w:r>
      <w:r w:rsidRPr="009524BB">
        <w:rPr>
          <w:rFonts w:ascii="Times New Roman" w:eastAsia="Times New Roman" w:hAnsi="Times New Roman" w:cs="Times New Roman"/>
          <w:spacing w:val="-1"/>
          <w:lang w:val="id"/>
        </w:rPr>
        <w:t>minimal</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spacing w:val="-1"/>
          <w:lang w:val="id"/>
        </w:rPr>
        <w:t>6</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spacing w:val="-1"/>
          <w:lang w:val="id"/>
        </w:rPr>
        <w:t>bulan</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karena</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karyawan</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dengan</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lang w:val="id"/>
        </w:rPr>
        <w:t>masa</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kerja</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di</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bawah</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6</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bulan</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belum</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merasakan</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terlihat</w:t>
      </w:r>
      <w:r w:rsidRPr="009524BB">
        <w:rPr>
          <w:rFonts w:ascii="Times New Roman" w:eastAsia="Times New Roman" w:hAnsi="Times New Roman" w:cs="Times New Roman"/>
          <w:spacing w:val="4"/>
          <w:lang w:val="id"/>
        </w:rPr>
        <w:t xml:space="preserve"> </w:t>
      </w:r>
      <w:r w:rsidRPr="009524BB">
        <w:rPr>
          <w:rFonts w:ascii="Times New Roman" w:eastAsia="Times New Roman" w:hAnsi="Times New Roman" w:cs="Times New Roman"/>
          <w:lang w:val="id"/>
        </w:rPr>
        <w:t>secara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signifikan</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dari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i/>
          <w:lang w:val="id"/>
        </w:rPr>
        <w:t>self</w:t>
      </w:r>
      <w:r w:rsidRPr="009524BB">
        <w:rPr>
          <w:rFonts w:ascii="Times New Roman" w:eastAsia="Times New Roman" w:hAnsi="Times New Roman" w:cs="Times New Roman"/>
          <w:i/>
          <w:spacing w:val="4"/>
          <w:lang w:val="id"/>
        </w:rPr>
        <w:t xml:space="preserve"> </w:t>
      </w:r>
      <w:r w:rsidRPr="009524BB">
        <w:rPr>
          <w:rFonts w:ascii="Times New Roman" w:eastAsia="Times New Roman" w:hAnsi="Times New Roman" w:cs="Times New Roman"/>
          <w:i/>
          <w:lang w:val="id"/>
        </w:rPr>
        <w:t>esteem</w:t>
      </w:r>
      <w:r w:rsidRPr="009524BB">
        <w:rPr>
          <w:rFonts w:ascii="Times New Roman" w:eastAsia="Times New Roman" w:hAnsi="Times New Roman" w:cs="Times New Roman"/>
          <w:lang w:val="id"/>
        </w:rPr>
        <w:t>.Semakin lama karyawan bekerja maka akan semakin terlihat aspek-aspek</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kinerja yang timbul, sehingga pengambilan subjek secara sengaja sesuai dengan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persyaratan sampel yang diperlukan. Jumlah subjek dalam penelitian ini yaitu 70</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karyawan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PT.Astra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Motor</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International</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tbk-Honda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yang</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bekerja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cabang</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 xml:space="preserve">Bengkulu dengan masa kerja 1 tahun hingga 11 tahun. </w:t>
      </w:r>
    </w:p>
    <w:p w:rsidR="009524BB" w:rsidRDefault="009524BB" w:rsidP="009524BB">
      <w:pPr>
        <w:widowControl w:val="0"/>
        <w:autoSpaceDE w:val="0"/>
        <w:autoSpaceDN w:val="0"/>
        <w:spacing w:after="0" w:line="360" w:lineRule="auto"/>
        <w:ind w:firstLine="720"/>
        <w:jc w:val="both"/>
        <w:rPr>
          <w:rFonts w:ascii="Times New Roman" w:eastAsia="Times New Roman" w:hAnsi="Times New Roman" w:cs="Times New Roman"/>
          <w:lang w:val="id"/>
        </w:rPr>
      </w:pPr>
      <w:r w:rsidRPr="009524BB">
        <w:rPr>
          <w:rFonts w:ascii="Times New Roman" w:hAnsi="Times New Roman" w:cs="Times New Roman"/>
          <w:color w:val="000000" w:themeColor="text1"/>
        </w:rPr>
        <w:t>D</w:t>
      </w:r>
      <w:r w:rsidRPr="009524BB">
        <w:rPr>
          <w:rFonts w:ascii="Times New Roman" w:hAnsi="Times New Roman" w:cs="Times New Roman"/>
          <w:color w:val="000000" w:themeColor="text1"/>
        </w:rPr>
        <w:t>ata</w:t>
      </w:r>
      <w:r w:rsidRPr="009524BB">
        <w:rPr>
          <w:rFonts w:ascii="Times New Roman" w:hAnsi="Times New Roman" w:cs="Times New Roman"/>
          <w:color w:val="000000" w:themeColor="text1"/>
          <w:spacing w:val="-5"/>
        </w:rPr>
        <w:t xml:space="preserve"> </w:t>
      </w:r>
      <w:r w:rsidRPr="009524BB">
        <w:rPr>
          <w:rFonts w:ascii="Times New Roman" w:hAnsi="Times New Roman" w:cs="Times New Roman"/>
          <w:color w:val="000000" w:themeColor="text1"/>
        </w:rPr>
        <w:t>penelitian</w:t>
      </w:r>
      <w:r w:rsidRPr="009524BB">
        <w:rPr>
          <w:rFonts w:ascii="Times New Roman" w:hAnsi="Times New Roman" w:cs="Times New Roman"/>
          <w:color w:val="000000" w:themeColor="text1"/>
          <w:spacing w:val="-5"/>
        </w:rPr>
        <w:t xml:space="preserve"> </w:t>
      </w:r>
      <w:r w:rsidRPr="009524BB">
        <w:rPr>
          <w:rFonts w:ascii="Times New Roman" w:hAnsi="Times New Roman" w:cs="Times New Roman"/>
          <w:color w:val="000000" w:themeColor="text1"/>
        </w:rPr>
        <w:t>ini</w:t>
      </w:r>
      <w:r w:rsidRPr="009524BB">
        <w:rPr>
          <w:rFonts w:ascii="Times New Roman" w:hAnsi="Times New Roman" w:cs="Times New Roman"/>
          <w:color w:val="000000" w:themeColor="text1"/>
          <w:spacing w:val="-13"/>
        </w:rPr>
        <w:t xml:space="preserve"> </w:t>
      </w:r>
      <w:r w:rsidRPr="009524BB">
        <w:rPr>
          <w:rFonts w:ascii="Times New Roman" w:hAnsi="Times New Roman" w:cs="Times New Roman"/>
          <w:color w:val="000000" w:themeColor="text1"/>
        </w:rPr>
        <w:t>dianalisis</w:t>
      </w:r>
      <w:r w:rsidRPr="009524BB">
        <w:rPr>
          <w:rFonts w:ascii="Times New Roman" w:hAnsi="Times New Roman" w:cs="Times New Roman"/>
          <w:color w:val="000000" w:themeColor="text1"/>
          <w:spacing w:val="-7"/>
        </w:rPr>
        <w:t xml:space="preserve"> </w:t>
      </w:r>
      <w:r w:rsidRPr="009524BB">
        <w:rPr>
          <w:rFonts w:ascii="Times New Roman" w:hAnsi="Times New Roman" w:cs="Times New Roman"/>
          <w:color w:val="000000" w:themeColor="text1"/>
        </w:rPr>
        <w:t>dengan</w:t>
      </w:r>
      <w:r w:rsidRPr="009524BB">
        <w:rPr>
          <w:rFonts w:ascii="Times New Roman" w:hAnsi="Times New Roman" w:cs="Times New Roman"/>
          <w:color w:val="000000" w:themeColor="text1"/>
          <w:spacing w:val="-4"/>
        </w:rPr>
        <w:t xml:space="preserve"> </w:t>
      </w:r>
      <w:r w:rsidRPr="009524BB">
        <w:rPr>
          <w:rFonts w:ascii="Times New Roman" w:hAnsi="Times New Roman" w:cs="Times New Roman"/>
          <w:color w:val="000000" w:themeColor="text1"/>
        </w:rPr>
        <w:t>menggunakan</w:t>
      </w:r>
      <w:r w:rsidRPr="009524BB">
        <w:rPr>
          <w:rFonts w:ascii="Times New Roman" w:hAnsi="Times New Roman" w:cs="Times New Roman"/>
          <w:color w:val="000000" w:themeColor="text1"/>
          <w:spacing w:val="-2"/>
        </w:rPr>
        <w:t xml:space="preserve"> </w:t>
      </w:r>
      <w:r w:rsidRPr="009524BB">
        <w:rPr>
          <w:rFonts w:ascii="Times New Roman" w:hAnsi="Times New Roman" w:cs="Times New Roman"/>
          <w:i/>
          <w:color w:val="000000" w:themeColor="text1"/>
        </w:rPr>
        <w:t>Teknik</w:t>
      </w:r>
      <w:r w:rsidRPr="009524BB">
        <w:rPr>
          <w:rFonts w:ascii="Times New Roman" w:hAnsi="Times New Roman" w:cs="Times New Roman"/>
          <w:i/>
          <w:color w:val="000000" w:themeColor="text1"/>
          <w:spacing w:val="-58"/>
        </w:rPr>
        <w:t xml:space="preserve"> </w:t>
      </w:r>
      <w:r w:rsidRPr="009524BB">
        <w:rPr>
          <w:rFonts w:ascii="Times New Roman" w:hAnsi="Times New Roman" w:cs="Times New Roman"/>
          <w:i/>
          <w:color w:val="000000" w:themeColor="text1"/>
        </w:rPr>
        <w:t>Korelasi Product Moment</w:t>
      </w:r>
      <w:r w:rsidRPr="009524BB">
        <w:rPr>
          <w:rFonts w:ascii="Times New Roman" w:hAnsi="Times New Roman" w:cs="Times New Roman"/>
          <w:color w:val="000000" w:themeColor="text1"/>
        </w:rPr>
        <w:t>, ada beberapa prasyarat yang harus dipenuhi</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terlebih</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dahulu</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yaitu</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variabel</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yang</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diukur</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harus</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mengikuti</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distribusi</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normal dan hubungan antara variabel bebas dengan variabel tergantung</w:t>
      </w:r>
      <w:r w:rsidRPr="009524BB">
        <w:rPr>
          <w:rFonts w:ascii="Times New Roman" w:hAnsi="Times New Roman" w:cs="Times New Roman"/>
          <w:color w:val="000000" w:themeColor="text1"/>
          <w:spacing w:val="1"/>
        </w:rPr>
        <w:t xml:space="preserve"> </w:t>
      </w:r>
      <w:r w:rsidRPr="009524BB">
        <w:rPr>
          <w:rFonts w:ascii="Times New Roman" w:hAnsi="Times New Roman" w:cs="Times New Roman"/>
          <w:color w:val="000000" w:themeColor="text1"/>
        </w:rPr>
        <w:t>harus</w:t>
      </w:r>
      <w:r w:rsidRPr="009524BB">
        <w:rPr>
          <w:rFonts w:ascii="Times New Roman" w:hAnsi="Times New Roman" w:cs="Times New Roman"/>
          <w:color w:val="000000" w:themeColor="text1"/>
          <w:spacing w:val="3"/>
        </w:rPr>
        <w:t xml:space="preserve"> </w:t>
      </w:r>
      <w:r w:rsidRPr="009524BB">
        <w:rPr>
          <w:rFonts w:ascii="Times New Roman" w:hAnsi="Times New Roman" w:cs="Times New Roman"/>
          <w:color w:val="000000" w:themeColor="text1"/>
        </w:rPr>
        <w:t>linier</w:t>
      </w:r>
      <w:r w:rsidRPr="009524BB">
        <w:rPr>
          <w:rFonts w:ascii="Times New Roman" w:hAnsi="Times New Roman" w:cs="Times New Roman"/>
          <w:color w:val="000000" w:themeColor="text1"/>
          <w:spacing w:val="3"/>
        </w:rPr>
        <w:t xml:space="preserve"> </w:t>
      </w:r>
      <w:r w:rsidRPr="009524BB">
        <w:rPr>
          <w:rFonts w:ascii="Times New Roman" w:hAnsi="Times New Roman" w:cs="Times New Roman"/>
          <w:color w:val="000000" w:themeColor="text1"/>
        </w:rPr>
        <w:t>Hadi</w:t>
      </w:r>
      <w:r w:rsidRPr="009524BB">
        <w:rPr>
          <w:rFonts w:ascii="Times New Roman" w:hAnsi="Times New Roman" w:cs="Times New Roman"/>
          <w:color w:val="000000" w:themeColor="text1"/>
          <w:spacing w:val="4"/>
        </w:rPr>
        <w:t xml:space="preserve"> (</w:t>
      </w:r>
      <w:r w:rsidRPr="009524BB">
        <w:rPr>
          <w:rFonts w:ascii="Times New Roman" w:hAnsi="Times New Roman" w:cs="Times New Roman"/>
          <w:color w:val="000000" w:themeColor="text1"/>
        </w:rPr>
        <w:t xml:space="preserve">2015)  </w:t>
      </w:r>
      <w:r w:rsidRPr="009524BB">
        <w:rPr>
          <w:rFonts w:ascii="Times New Roman" w:eastAsia="Times New Roman" w:hAnsi="Times New Roman" w:cs="Times New Roman"/>
          <w:lang w:val="id"/>
        </w:rPr>
        <w:t>Dari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hasil</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uji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normalitas variabel kinerja diperoleh KS-Z = 0.093 dengan p = 0.200, berarti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sebaran data mengikuti sebaran data yang normal.</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Variabel</w:t>
      </w:r>
      <w:r w:rsidRPr="009524BB">
        <w:rPr>
          <w:rFonts w:ascii="Times New Roman" w:eastAsia="Times New Roman" w:hAnsi="Times New Roman" w:cs="Times New Roman"/>
          <w:spacing w:val="-14"/>
          <w:lang w:val="id"/>
        </w:rPr>
        <w:t xml:space="preserve"> </w:t>
      </w:r>
      <w:r w:rsidRPr="009524BB">
        <w:rPr>
          <w:rFonts w:ascii="Times New Roman" w:eastAsia="Times New Roman" w:hAnsi="Times New Roman" w:cs="Times New Roman"/>
          <w:i/>
          <w:lang w:val="id"/>
        </w:rPr>
        <w:t>self</w:t>
      </w:r>
      <w:r w:rsidRPr="009524BB">
        <w:rPr>
          <w:rFonts w:ascii="Times New Roman" w:eastAsia="Times New Roman" w:hAnsi="Times New Roman" w:cs="Times New Roman"/>
          <w:i/>
          <w:spacing w:val="-6"/>
          <w:lang w:val="id"/>
        </w:rPr>
        <w:t xml:space="preserve"> </w:t>
      </w:r>
      <w:r w:rsidRPr="009524BB">
        <w:rPr>
          <w:rFonts w:ascii="Times New Roman" w:eastAsia="Times New Roman" w:hAnsi="Times New Roman" w:cs="Times New Roman"/>
          <w:i/>
          <w:lang w:val="id"/>
        </w:rPr>
        <w:t>esteem</w:t>
      </w:r>
      <w:r w:rsidRPr="009524BB">
        <w:rPr>
          <w:rFonts w:ascii="Times New Roman" w:eastAsia="Times New Roman" w:hAnsi="Times New Roman" w:cs="Times New Roman"/>
          <w:i/>
          <w:spacing w:val="-10"/>
          <w:lang w:val="id"/>
        </w:rPr>
        <w:t xml:space="preserve"> </w:t>
      </w:r>
      <w:r w:rsidRPr="009524BB">
        <w:rPr>
          <w:rFonts w:ascii="Times New Roman" w:eastAsia="Times New Roman" w:hAnsi="Times New Roman" w:cs="Times New Roman"/>
          <w:lang w:val="id"/>
        </w:rPr>
        <w:t>diperoleh</w:t>
      </w:r>
      <w:r w:rsidRPr="009524BB">
        <w:rPr>
          <w:rFonts w:ascii="Times New Roman" w:eastAsia="Times New Roman" w:hAnsi="Times New Roman" w:cs="Times New Roman"/>
          <w:spacing w:val="-15"/>
          <w:lang w:val="id"/>
        </w:rPr>
        <w:t xml:space="preserve"> </w:t>
      </w:r>
      <w:r w:rsidRPr="009524BB">
        <w:rPr>
          <w:rFonts w:ascii="Times New Roman" w:eastAsia="Times New Roman" w:hAnsi="Times New Roman" w:cs="Times New Roman"/>
          <w:lang w:val="id"/>
        </w:rPr>
        <w:t>KS-Z</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lang w:val="id"/>
        </w:rPr>
        <w:t>=</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0.085</w:t>
      </w:r>
      <w:r w:rsidRPr="009524BB">
        <w:rPr>
          <w:rFonts w:ascii="Times New Roman" w:eastAsia="Times New Roman" w:hAnsi="Times New Roman" w:cs="Times New Roman"/>
          <w:spacing w:val="-15"/>
          <w:lang w:val="id"/>
        </w:rPr>
        <w:t xml:space="preserve"> </w:t>
      </w:r>
      <w:r w:rsidRPr="009524BB">
        <w:rPr>
          <w:rFonts w:ascii="Times New Roman" w:eastAsia="Times New Roman" w:hAnsi="Times New Roman" w:cs="Times New Roman"/>
          <w:lang w:val="id"/>
        </w:rPr>
        <w:t>dengan</w:t>
      </w:r>
      <w:r w:rsidRPr="009524BB">
        <w:rPr>
          <w:rFonts w:ascii="Times New Roman" w:eastAsia="Times New Roman" w:hAnsi="Times New Roman" w:cs="Times New Roman"/>
          <w:spacing w:val="-15"/>
          <w:lang w:val="id"/>
        </w:rPr>
        <w:t xml:space="preserve"> </w:t>
      </w:r>
      <w:r w:rsidRPr="009524BB">
        <w:rPr>
          <w:rFonts w:ascii="Times New Roman" w:eastAsia="Times New Roman" w:hAnsi="Times New Roman" w:cs="Times New Roman"/>
          <w:lang w:val="id"/>
        </w:rPr>
        <w:t>p</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lang w:val="id"/>
        </w:rPr>
        <w:t>=</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0.200,</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lang w:val="id"/>
        </w:rPr>
        <w:t>berarti</w:t>
      </w:r>
      <w:r w:rsidRPr="009524BB">
        <w:rPr>
          <w:rFonts w:ascii="Times New Roman" w:eastAsia="Times New Roman" w:hAnsi="Times New Roman" w:cs="Times New Roman"/>
          <w:spacing w:val="-58"/>
          <w:lang w:val="id"/>
        </w:rPr>
        <w:t xml:space="preserve"> </w:t>
      </w:r>
      <w:r w:rsidRPr="009524BB">
        <w:rPr>
          <w:rFonts w:ascii="Times New Roman" w:eastAsia="Times New Roman" w:hAnsi="Times New Roman" w:cs="Times New Roman"/>
          <w:lang w:val="id"/>
        </w:rPr>
        <w:t>sebaran</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data kinerja</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mengikuti</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lang w:val="id"/>
        </w:rPr>
        <w:t>sebaran</w:t>
      </w:r>
      <w:r w:rsidRPr="009524BB">
        <w:rPr>
          <w:rFonts w:ascii="Times New Roman" w:eastAsia="Times New Roman" w:hAnsi="Times New Roman" w:cs="Times New Roman"/>
          <w:spacing w:val="-4"/>
          <w:lang w:val="id"/>
        </w:rPr>
        <w:t xml:space="preserve"> </w:t>
      </w:r>
      <w:r w:rsidRPr="009524BB">
        <w:rPr>
          <w:rFonts w:ascii="Times New Roman" w:eastAsia="Times New Roman" w:hAnsi="Times New Roman" w:cs="Times New Roman"/>
          <w:lang w:val="id"/>
        </w:rPr>
        <w:t>data yang</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normal.</w:t>
      </w:r>
      <w:r w:rsidRPr="009524BB">
        <w:rPr>
          <w:rFonts w:ascii="Times New Roman" w:eastAsia="Times New Roman" w:hAnsi="Times New Roman" w:cs="Times New Roman"/>
          <w:lang w:val="id"/>
        </w:rPr>
        <w:t xml:space="preserve"> </w:t>
      </w:r>
      <w:r w:rsidRPr="009524BB">
        <w:rPr>
          <w:rFonts w:ascii="Times New Roman" w:eastAsia="Times New Roman" w:hAnsi="Times New Roman" w:cs="Times New Roman"/>
          <w:lang w:val="id"/>
        </w:rPr>
        <w:t>Menurut</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Hadi</w:t>
      </w:r>
      <w:r w:rsidRPr="009524BB">
        <w:rPr>
          <w:rFonts w:ascii="Times New Roman" w:eastAsia="Times New Roman" w:hAnsi="Times New Roman" w:cs="Times New Roman"/>
          <w:spacing w:val="-15"/>
          <w:lang w:val="id"/>
        </w:rPr>
        <w:t xml:space="preserve"> </w:t>
      </w:r>
      <w:r w:rsidRPr="009524BB">
        <w:rPr>
          <w:rFonts w:ascii="Times New Roman" w:eastAsia="Times New Roman" w:hAnsi="Times New Roman" w:cs="Times New Roman"/>
          <w:lang w:val="id"/>
        </w:rPr>
        <w:t>(2015)</w:t>
      </w:r>
      <w:r w:rsidRPr="009524BB">
        <w:rPr>
          <w:rFonts w:ascii="Times New Roman" w:eastAsia="Times New Roman" w:hAnsi="Times New Roman" w:cs="Times New Roman"/>
          <w:spacing w:val="-4"/>
          <w:lang w:val="id"/>
        </w:rPr>
        <w:t xml:space="preserve"> </w:t>
      </w:r>
      <w:r w:rsidRPr="009524BB">
        <w:rPr>
          <w:rFonts w:ascii="Times New Roman" w:eastAsia="Times New Roman" w:hAnsi="Times New Roman" w:cs="Times New Roman"/>
          <w:lang w:val="id"/>
        </w:rPr>
        <w:t>apabila</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jumlah</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lang w:val="id"/>
        </w:rPr>
        <w:t>subjek</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di</w:t>
      </w:r>
      <w:r w:rsidRPr="009524BB">
        <w:rPr>
          <w:rFonts w:ascii="Times New Roman" w:eastAsia="Times New Roman" w:hAnsi="Times New Roman" w:cs="Times New Roman"/>
          <w:spacing w:val="-14"/>
          <w:lang w:val="id"/>
        </w:rPr>
        <w:t xml:space="preserve"> </w:t>
      </w:r>
      <w:r w:rsidRPr="009524BB">
        <w:rPr>
          <w:rFonts w:ascii="Times New Roman" w:eastAsia="Times New Roman" w:hAnsi="Times New Roman" w:cs="Times New Roman"/>
          <w:lang w:val="id"/>
        </w:rPr>
        <w:t>atas</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lang w:val="id"/>
        </w:rPr>
        <w:t>30</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(N</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lang w:val="id"/>
        </w:rPr>
        <w:t>≥</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30),</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lang w:val="id"/>
        </w:rPr>
        <w:t>maka</w:t>
      </w:r>
      <w:r w:rsidRPr="009524BB">
        <w:rPr>
          <w:rFonts w:ascii="Times New Roman" w:eastAsia="Times New Roman" w:hAnsi="Times New Roman" w:cs="Times New Roman"/>
          <w:spacing w:val="-58"/>
          <w:lang w:val="id"/>
        </w:rPr>
        <w:t xml:space="preserve"> </w:t>
      </w:r>
      <w:r w:rsidRPr="009524BB">
        <w:rPr>
          <w:rFonts w:ascii="Times New Roman" w:eastAsia="Times New Roman" w:hAnsi="Times New Roman" w:cs="Times New Roman"/>
          <w:lang w:val="id"/>
        </w:rPr>
        <w:t>data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tetap</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terdistribusi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normal.</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Sedangkan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jumlah</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subjek</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dalam</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penelitian</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ini</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lang w:val="id"/>
        </w:rPr>
        <w:t>adalah</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N</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w:t>
      </w:r>
      <w:r w:rsidRPr="009524BB">
        <w:rPr>
          <w:rFonts w:ascii="Times New Roman" w:eastAsia="Times New Roman" w:hAnsi="Times New Roman" w:cs="Times New Roman"/>
          <w:spacing w:val="-10"/>
          <w:lang w:val="id"/>
        </w:rPr>
        <w:t xml:space="preserve"> </w:t>
      </w:r>
      <w:r w:rsidRPr="009524BB">
        <w:rPr>
          <w:rFonts w:ascii="Times New Roman" w:eastAsia="Times New Roman" w:hAnsi="Times New Roman" w:cs="Times New Roman"/>
          <w:lang w:val="id"/>
        </w:rPr>
        <w:t>70</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lang w:val="id"/>
        </w:rPr>
        <w:t>(N</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w:t>
      </w:r>
      <w:r w:rsidRPr="009524BB">
        <w:rPr>
          <w:rFonts w:ascii="Times New Roman" w:eastAsia="Times New Roman" w:hAnsi="Times New Roman" w:cs="Times New Roman"/>
          <w:spacing w:val="-11"/>
          <w:lang w:val="id"/>
        </w:rPr>
        <w:t xml:space="preserve"> </w:t>
      </w:r>
      <w:r w:rsidRPr="009524BB">
        <w:rPr>
          <w:rFonts w:ascii="Times New Roman" w:eastAsia="Times New Roman" w:hAnsi="Times New Roman" w:cs="Times New Roman"/>
          <w:lang w:val="id"/>
        </w:rPr>
        <w:t>30)</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dengan</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lang w:val="id"/>
        </w:rPr>
        <w:t>demikian</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kedua</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variabel</w:t>
      </w:r>
      <w:r w:rsidRPr="009524BB">
        <w:rPr>
          <w:rFonts w:ascii="Times New Roman" w:eastAsia="Times New Roman" w:hAnsi="Times New Roman" w:cs="Times New Roman"/>
          <w:spacing w:val="-58"/>
          <w:lang w:val="id"/>
        </w:rPr>
        <w:t xml:space="preserve"> </w:t>
      </w:r>
      <w:r w:rsidRPr="009524BB">
        <w:rPr>
          <w:rFonts w:ascii="Times New Roman" w:eastAsia="Times New Roman" w:hAnsi="Times New Roman" w:cs="Times New Roman"/>
          <w:lang w:val="id"/>
        </w:rPr>
        <w:t xml:space="preserve">tadi mengikuti distribusi data yang normal sehingga dapat </w:t>
      </w:r>
      <w:r w:rsidRPr="009524BB">
        <w:rPr>
          <w:rFonts w:ascii="Times New Roman" w:eastAsia="Times New Roman" w:hAnsi="Times New Roman" w:cs="Times New Roman"/>
          <w:lang w:val="id"/>
        </w:rPr>
        <w:lastRenderedPageBreak/>
        <w:t>diteruskan</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ke langkah berikutnya, yaitu uji linearitas dan uji korelasi karena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kedua uji tersebut memiliki fungsi yang berbeda. Uji linearitas untuk</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mengetahui apakah kedua variabel mempunyai hubungan yang linier</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atau</w:t>
      </w:r>
      <w:r w:rsidRPr="009524BB">
        <w:rPr>
          <w:rFonts w:ascii="Times New Roman" w:eastAsia="Times New Roman" w:hAnsi="Times New Roman" w:cs="Times New Roman"/>
          <w:spacing w:val="30"/>
          <w:lang w:val="id"/>
        </w:rPr>
        <w:t xml:space="preserve"> </w:t>
      </w:r>
      <w:r w:rsidRPr="009524BB">
        <w:rPr>
          <w:rFonts w:ascii="Times New Roman" w:eastAsia="Times New Roman" w:hAnsi="Times New Roman" w:cs="Times New Roman"/>
          <w:lang w:val="id"/>
        </w:rPr>
        <w:t>tidak,</w:t>
      </w:r>
      <w:r w:rsidRPr="009524BB">
        <w:rPr>
          <w:rFonts w:ascii="Times New Roman" w:eastAsia="Times New Roman" w:hAnsi="Times New Roman" w:cs="Times New Roman"/>
          <w:spacing w:val="37"/>
          <w:lang w:val="id"/>
        </w:rPr>
        <w:t xml:space="preserve"> </w:t>
      </w:r>
      <w:r w:rsidRPr="009524BB">
        <w:rPr>
          <w:rFonts w:ascii="Times New Roman" w:eastAsia="Times New Roman" w:hAnsi="Times New Roman" w:cs="Times New Roman"/>
          <w:lang w:val="id"/>
        </w:rPr>
        <w:t>sedangkan</w:t>
      </w:r>
      <w:r w:rsidRPr="009524BB">
        <w:rPr>
          <w:rFonts w:ascii="Times New Roman" w:eastAsia="Times New Roman" w:hAnsi="Times New Roman" w:cs="Times New Roman"/>
          <w:spacing w:val="30"/>
          <w:lang w:val="id"/>
        </w:rPr>
        <w:t xml:space="preserve"> </w:t>
      </w:r>
      <w:r w:rsidRPr="009524BB">
        <w:rPr>
          <w:rFonts w:ascii="Times New Roman" w:eastAsia="Times New Roman" w:hAnsi="Times New Roman" w:cs="Times New Roman"/>
          <w:lang w:val="id"/>
        </w:rPr>
        <w:t>uji</w:t>
      </w:r>
      <w:r w:rsidRPr="009524BB">
        <w:rPr>
          <w:rFonts w:ascii="Times New Roman" w:eastAsia="Times New Roman" w:hAnsi="Times New Roman" w:cs="Times New Roman"/>
          <w:spacing w:val="27"/>
          <w:lang w:val="id"/>
        </w:rPr>
        <w:t xml:space="preserve"> </w:t>
      </w:r>
      <w:r w:rsidRPr="009524BB">
        <w:rPr>
          <w:rFonts w:ascii="Times New Roman" w:eastAsia="Times New Roman" w:hAnsi="Times New Roman" w:cs="Times New Roman"/>
          <w:lang w:val="id"/>
        </w:rPr>
        <w:t>korelasi</w:t>
      </w:r>
      <w:r w:rsidRPr="009524BB">
        <w:rPr>
          <w:rFonts w:ascii="Times New Roman" w:eastAsia="Times New Roman" w:hAnsi="Times New Roman" w:cs="Times New Roman"/>
          <w:spacing w:val="27"/>
          <w:lang w:val="id"/>
        </w:rPr>
        <w:t xml:space="preserve"> </w:t>
      </w:r>
      <w:r w:rsidRPr="009524BB">
        <w:rPr>
          <w:rFonts w:ascii="Times New Roman" w:eastAsia="Times New Roman" w:hAnsi="Times New Roman" w:cs="Times New Roman"/>
          <w:lang w:val="id"/>
        </w:rPr>
        <w:t>untuk</w:t>
      </w:r>
      <w:r w:rsidRPr="009524BB">
        <w:rPr>
          <w:rFonts w:ascii="Times New Roman" w:eastAsia="Times New Roman" w:hAnsi="Times New Roman" w:cs="Times New Roman"/>
          <w:spacing w:val="40"/>
          <w:lang w:val="id"/>
        </w:rPr>
        <w:t xml:space="preserve"> </w:t>
      </w:r>
      <w:r w:rsidRPr="009524BB">
        <w:rPr>
          <w:rFonts w:ascii="Times New Roman" w:eastAsia="Times New Roman" w:hAnsi="Times New Roman" w:cs="Times New Roman"/>
          <w:lang w:val="id"/>
        </w:rPr>
        <w:t>mengetahui</w:t>
      </w:r>
      <w:r w:rsidRPr="009524BB">
        <w:rPr>
          <w:rFonts w:ascii="Times New Roman" w:eastAsia="Times New Roman" w:hAnsi="Times New Roman" w:cs="Times New Roman"/>
          <w:spacing w:val="31"/>
          <w:lang w:val="id"/>
        </w:rPr>
        <w:t xml:space="preserve"> </w:t>
      </w:r>
      <w:r w:rsidRPr="009524BB">
        <w:rPr>
          <w:rFonts w:ascii="Times New Roman" w:eastAsia="Times New Roman" w:hAnsi="Times New Roman" w:cs="Times New Roman"/>
          <w:lang w:val="id"/>
        </w:rPr>
        <w:t>apakah</w:t>
      </w:r>
      <w:r w:rsidRPr="009524BB">
        <w:rPr>
          <w:rFonts w:ascii="Times New Roman" w:eastAsia="Times New Roman" w:hAnsi="Times New Roman" w:cs="Times New Roman"/>
          <w:spacing w:val="30"/>
          <w:lang w:val="id"/>
        </w:rPr>
        <w:t xml:space="preserve"> </w:t>
      </w:r>
      <w:r w:rsidRPr="009524BB">
        <w:rPr>
          <w:rFonts w:ascii="Times New Roman" w:eastAsia="Times New Roman" w:hAnsi="Times New Roman" w:cs="Times New Roman"/>
          <w:lang w:val="id"/>
        </w:rPr>
        <w:t xml:space="preserve">kedua variabel saling berhubungan. Dengan demikian, variabel </w:t>
      </w:r>
      <w:r w:rsidRPr="009524BB">
        <w:rPr>
          <w:rFonts w:ascii="Times New Roman" w:eastAsia="Times New Roman" w:hAnsi="Times New Roman" w:cs="Times New Roman"/>
          <w:i/>
          <w:lang w:val="id"/>
        </w:rPr>
        <w:t>self esteem</w:t>
      </w:r>
      <w:r w:rsidRPr="009524BB">
        <w:rPr>
          <w:rFonts w:ascii="Times New Roman" w:eastAsia="Times New Roman" w:hAnsi="Times New Roman" w:cs="Times New Roman"/>
          <w:i/>
          <w:spacing w:val="1"/>
          <w:lang w:val="id"/>
        </w:rPr>
        <w:t xml:space="preserve"> </w:t>
      </w:r>
      <w:r w:rsidRPr="009524BB">
        <w:rPr>
          <w:rFonts w:ascii="Times New Roman" w:eastAsia="Times New Roman" w:hAnsi="Times New Roman" w:cs="Times New Roman"/>
          <w:spacing w:val="-1"/>
          <w:lang w:val="id"/>
        </w:rPr>
        <w:t>dan</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spacing w:val="-1"/>
          <w:lang w:val="id"/>
        </w:rPr>
        <w:t>kinerja</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spacing w:val="-1"/>
          <w:lang w:val="id"/>
        </w:rPr>
        <w:t>dapat</w:t>
      </w:r>
      <w:r w:rsidRPr="009524BB">
        <w:rPr>
          <w:rFonts w:ascii="Times New Roman" w:eastAsia="Times New Roman" w:hAnsi="Times New Roman" w:cs="Times New Roman"/>
          <w:spacing w:val="-7"/>
          <w:lang w:val="id"/>
        </w:rPr>
        <w:t xml:space="preserve"> </w:t>
      </w:r>
      <w:r w:rsidRPr="009524BB">
        <w:rPr>
          <w:rFonts w:ascii="Times New Roman" w:eastAsia="Times New Roman" w:hAnsi="Times New Roman" w:cs="Times New Roman"/>
          <w:spacing w:val="-1"/>
          <w:lang w:val="id"/>
        </w:rPr>
        <w:t>digunakan</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spacing w:val="-1"/>
          <w:lang w:val="id"/>
        </w:rPr>
        <w:t>ke</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spacing w:val="-1"/>
          <w:lang w:val="id"/>
        </w:rPr>
        <w:t>langkah</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spacing w:val="-1"/>
          <w:lang w:val="id"/>
        </w:rPr>
        <w:t xml:space="preserve">berikutnya, </w:t>
      </w:r>
      <w:r w:rsidRPr="009524BB">
        <w:rPr>
          <w:rFonts w:ascii="Times New Roman" w:eastAsia="Times New Roman" w:hAnsi="Times New Roman" w:cs="Times New Roman"/>
          <w:lang w:val="id"/>
        </w:rPr>
        <w:t>yaitu</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uji</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linearitas</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dan</w:t>
      </w:r>
      <w:r w:rsidRPr="009524BB">
        <w:rPr>
          <w:rFonts w:ascii="Times New Roman" w:eastAsia="Times New Roman" w:hAnsi="Times New Roman" w:cs="Times New Roman"/>
          <w:spacing w:val="-4"/>
          <w:lang w:val="id"/>
        </w:rPr>
        <w:t xml:space="preserve"> </w:t>
      </w:r>
      <w:r w:rsidRPr="009524BB">
        <w:rPr>
          <w:rFonts w:ascii="Times New Roman" w:eastAsia="Times New Roman" w:hAnsi="Times New Roman" w:cs="Times New Roman"/>
          <w:lang w:val="id"/>
        </w:rPr>
        <w:t>uji</w:t>
      </w:r>
      <w:r w:rsidRPr="009524BB">
        <w:rPr>
          <w:rFonts w:ascii="Times New Roman" w:eastAsia="Times New Roman" w:hAnsi="Times New Roman" w:cs="Times New Roman"/>
          <w:spacing w:val="-3"/>
          <w:lang w:val="id"/>
        </w:rPr>
        <w:t xml:space="preserve"> </w:t>
      </w:r>
      <w:r w:rsidRPr="009524BB">
        <w:rPr>
          <w:rFonts w:ascii="Times New Roman" w:eastAsia="Times New Roman" w:hAnsi="Times New Roman" w:cs="Times New Roman"/>
          <w:lang w:val="id"/>
        </w:rPr>
        <w:t>korelasi.</w:t>
      </w:r>
    </w:p>
    <w:p w:rsidR="009524BB" w:rsidRPr="009524BB" w:rsidRDefault="009524BB" w:rsidP="009524BB">
      <w:pPr>
        <w:widowControl w:val="0"/>
        <w:autoSpaceDE w:val="0"/>
        <w:autoSpaceDN w:val="0"/>
        <w:spacing w:after="0" w:line="360" w:lineRule="auto"/>
        <w:ind w:firstLine="720"/>
        <w:jc w:val="both"/>
        <w:rPr>
          <w:rFonts w:ascii="Times New Roman" w:eastAsia="Times New Roman" w:hAnsi="Times New Roman" w:cs="Times New Roman"/>
          <w:lang w:val="id"/>
        </w:rPr>
      </w:pPr>
      <w:r w:rsidRPr="009524BB">
        <w:rPr>
          <w:rFonts w:ascii="Times New Roman" w:eastAsia="Times New Roman" w:hAnsi="Times New Roman" w:cs="Times New Roman"/>
          <w:lang w:val="id"/>
        </w:rPr>
        <w:t xml:space="preserve">Uji Linier </w:t>
      </w:r>
      <w:r w:rsidRPr="009524BB">
        <w:rPr>
          <w:rFonts w:ascii="Times New Roman" w:hAnsi="Times New Roman" w:cs="Times New Roman"/>
        </w:rPr>
        <w:t>p</w:t>
      </w:r>
      <w:r w:rsidRPr="009524BB">
        <w:rPr>
          <w:rFonts w:ascii="Times New Roman" w:hAnsi="Times New Roman" w:cs="Times New Roman"/>
        </w:rPr>
        <w:t>edoman yang digunakan adalah jika p &lt; 0.050 berarti</w:t>
      </w:r>
      <w:r w:rsidRPr="009524BB">
        <w:rPr>
          <w:rFonts w:ascii="Times New Roman" w:hAnsi="Times New Roman" w:cs="Times New Roman"/>
          <w:spacing w:val="1"/>
        </w:rPr>
        <w:t xml:space="preserve"> </w:t>
      </w:r>
      <w:r w:rsidRPr="009524BB">
        <w:rPr>
          <w:rFonts w:ascii="Times New Roman" w:hAnsi="Times New Roman" w:cs="Times New Roman"/>
          <w:spacing w:val="-1"/>
        </w:rPr>
        <w:t>kedua</w:t>
      </w:r>
      <w:r w:rsidRPr="009524BB">
        <w:rPr>
          <w:rFonts w:ascii="Times New Roman" w:hAnsi="Times New Roman" w:cs="Times New Roman"/>
          <w:spacing w:val="-8"/>
        </w:rPr>
        <w:t xml:space="preserve"> </w:t>
      </w:r>
      <w:r w:rsidRPr="009524BB">
        <w:rPr>
          <w:rFonts w:ascii="Times New Roman" w:hAnsi="Times New Roman" w:cs="Times New Roman"/>
          <w:spacing w:val="-1"/>
        </w:rPr>
        <w:t>variabel</w:t>
      </w:r>
      <w:r w:rsidRPr="009524BB">
        <w:rPr>
          <w:rFonts w:ascii="Times New Roman" w:hAnsi="Times New Roman" w:cs="Times New Roman"/>
          <w:spacing w:val="-17"/>
        </w:rPr>
        <w:t xml:space="preserve"> </w:t>
      </w:r>
      <w:r w:rsidRPr="009524BB">
        <w:rPr>
          <w:rFonts w:ascii="Times New Roman" w:hAnsi="Times New Roman" w:cs="Times New Roman"/>
          <w:spacing w:val="-1"/>
        </w:rPr>
        <w:t>ada</w:t>
      </w:r>
      <w:r w:rsidRPr="009524BB">
        <w:rPr>
          <w:rFonts w:ascii="Times New Roman" w:hAnsi="Times New Roman" w:cs="Times New Roman"/>
          <w:spacing w:val="-8"/>
        </w:rPr>
        <w:t xml:space="preserve"> </w:t>
      </w:r>
      <w:r w:rsidRPr="009524BB">
        <w:rPr>
          <w:rFonts w:ascii="Times New Roman" w:hAnsi="Times New Roman" w:cs="Times New Roman"/>
          <w:spacing w:val="-1"/>
        </w:rPr>
        <w:t>hubungan</w:t>
      </w:r>
      <w:r w:rsidRPr="009524BB">
        <w:rPr>
          <w:rFonts w:ascii="Times New Roman" w:hAnsi="Times New Roman" w:cs="Times New Roman"/>
          <w:spacing w:val="-7"/>
        </w:rPr>
        <w:t xml:space="preserve"> </w:t>
      </w:r>
      <w:r w:rsidRPr="009524BB">
        <w:rPr>
          <w:rFonts w:ascii="Times New Roman" w:hAnsi="Times New Roman" w:cs="Times New Roman"/>
          <w:spacing w:val="-1"/>
        </w:rPr>
        <w:t>yang</w:t>
      </w:r>
      <w:r w:rsidRPr="009524BB">
        <w:rPr>
          <w:rFonts w:ascii="Times New Roman" w:hAnsi="Times New Roman" w:cs="Times New Roman"/>
          <w:spacing w:val="-3"/>
        </w:rPr>
        <w:t xml:space="preserve"> </w:t>
      </w:r>
      <w:r w:rsidRPr="009524BB">
        <w:rPr>
          <w:rFonts w:ascii="Times New Roman" w:hAnsi="Times New Roman" w:cs="Times New Roman"/>
          <w:spacing w:val="-1"/>
        </w:rPr>
        <w:t>linear</w:t>
      </w:r>
      <w:r w:rsidRPr="009524BB">
        <w:rPr>
          <w:rFonts w:ascii="Times New Roman" w:hAnsi="Times New Roman" w:cs="Times New Roman"/>
          <w:spacing w:val="-5"/>
        </w:rPr>
        <w:t xml:space="preserve"> </w:t>
      </w:r>
      <w:r w:rsidRPr="009524BB">
        <w:rPr>
          <w:rFonts w:ascii="Times New Roman" w:hAnsi="Times New Roman" w:cs="Times New Roman"/>
          <w:spacing w:val="-1"/>
        </w:rPr>
        <w:t>dan</w:t>
      </w:r>
      <w:r w:rsidRPr="009524BB">
        <w:rPr>
          <w:rFonts w:ascii="Times New Roman" w:hAnsi="Times New Roman" w:cs="Times New Roman"/>
          <w:spacing w:val="-12"/>
        </w:rPr>
        <w:t xml:space="preserve"> </w:t>
      </w:r>
      <w:r w:rsidRPr="009524BB">
        <w:rPr>
          <w:rFonts w:ascii="Times New Roman" w:hAnsi="Times New Roman" w:cs="Times New Roman"/>
          <w:spacing w:val="-1"/>
        </w:rPr>
        <w:t>apabila</w:t>
      </w:r>
      <w:r w:rsidRPr="009524BB">
        <w:rPr>
          <w:rFonts w:ascii="Times New Roman" w:hAnsi="Times New Roman" w:cs="Times New Roman"/>
          <w:spacing w:val="-8"/>
        </w:rPr>
        <w:t xml:space="preserve"> </w:t>
      </w:r>
      <w:r w:rsidRPr="009524BB">
        <w:rPr>
          <w:rFonts w:ascii="Times New Roman" w:hAnsi="Times New Roman" w:cs="Times New Roman"/>
        </w:rPr>
        <w:t>nilai</w:t>
      </w:r>
      <w:r w:rsidRPr="009524BB">
        <w:rPr>
          <w:rFonts w:ascii="Times New Roman" w:hAnsi="Times New Roman" w:cs="Times New Roman"/>
          <w:spacing w:val="-17"/>
        </w:rPr>
        <w:t xml:space="preserve"> </w:t>
      </w:r>
      <w:r w:rsidRPr="009524BB">
        <w:rPr>
          <w:rFonts w:ascii="Times New Roman" w:hAnsi="Times New Roman" w:cs="Times New Roman"/>
        </w:rPr>
        <w:t>p</w:t>
      </w:r>
      <w:r w:rsidRPr="009524BB">
        <w:rPr>
          <w:rFonts w:ascii="Times New Roman" w:hAnsi="Times New Roman" w:cs="Times New Roman"/>
          <w:spacing w:val="-7"/>
        </w:rPr>
        <w:t xml:space="preserve"> </w:t>
      </w:r>
      <w:r w:rsidRPr="009524BB">
        <w:rPr>
          <w:rFonts w:ascii="Times New Roman" w:hAnsi="Times New Roman" w:cs="Times New Roman"/>
        </w:rPr>
        <w:t>≥</w:t>
      </w:r>
      <w:r w:rsidRPr="009524BB">
        <w:rPr>
          <w:rFonts w:ascii="Times New Roman" w:hAnsi="Times New Roman" w:cs="Times New Roman"/>
          <w:spacing w:val="-10"/>
        </w:rPr>
        <w:t xml:space="preserve"> </w:t>
      </w:r>
      <w:r w:rsidRPr="009524BB">
        <w:rPr>
          <w:rFonts w:ascii="Times New Roman" w:hAnsi="Times New Roman" w:cs="Times New Roman"/>
        </w:rPr>
        <w:t>0.050</w:t>
      </w:r>
      <w:r w:rsidRPr="009524BB">
        <w:rPr>
          <w:rFonts w:ascii="Times New Roman" w:hAnsi="Times New Roman" w:cs="Times New Roman"/>
          <w:spacing w:val="-57"/>
        </w:rPr>
        <w:t xml:space="preserve"> </w:t>
      </w:r>
      <w:r w:rsidRPr="009524BB">
        <w:rPr>
          <w:rFonts w:ascii="Times New Roman" w:hAnsi="Times New Roman" w:cs="Times New Roman"/>
        </w:rPr>
        <w:t>berarti kedua variabel bukan merupakan hubungan yang linear.</w:t>
      </w:r>
      <w:r w:rsidRPr="009524BB">
        <w:rPr>
          <w:rFonts w:ascii="Times New Roman" w:hAnsi="Times New Roman" w:cs="Times New Roman"/>
          <w:spacing w:val="1"/>
        </w:rPr>
        <w:t xml:space="preserve"> </w:t>
      </w:r>
      <w:r w:rsidRPr="009524BB">
        <w:rPr>
          <w:rFonts w:ascii="Times New Roman" w:hAnsi="Times New Roman" w:cs="Times New Roman"/>
        </w:rPr>
        <w:t>Dari</w:t>
      </w:r>
      <w:r w:rsidRPr="009524BB">
        <w:rPr>
          <w:rFonts w:ascii="Times New Roman" w:hAnsi="Times New Roman" w:cs="Times New Roman"/>
          <w:spacing w:val="37"/>
        </w:rPr>
        <w:t xml:space="preserve"> </w:t>
      </w:r>
      <w:r w:rsidRPr="009524BB">
        <w:rPr>
          <w:rFonts w:ascii="Times New Roman" w:hAnsi="Times New Roman" w:cs="Times New Roman"/>
        </w:rPr>
        <w:t>hasil</w:t>
      </w:r>
      <w:r w:rsidRPr="009524BB">
        <w:rPr>
          <w:rFonts w:ascii="Times New Roman" w:hAnsi="Times New Roman" w:cs="Times New Roman"/>
          <w:spacing w:val="42"/>
        </w:rPr>
        <w:t xml:space="preserve"> </w:t>
      </w:r>
      <w:r w:rsidRPr="009524BB">
        <w:rPr>
          <w:rFonts w:ascii="Times New Roman" w:hAnsi="Times New Roman" w:cs="Times New Roman"/>
        </w:rPr>
        <w:t>uji</w:t>
      </w:r>
      <w:r w:rsidRPr="009524BB">
        <w:rPr>
          <w:rFonts w:ascii="Times New Roman" w:hAnsi="Times New Roman" w:cs="Times New Roman"/>
          <w:spacing w:val="46"/>
        </w:rPr>
        <w:t xml:space="preserve"> </w:t>
      </w:r>
      <w:r w:rsidRPr="009524BB">
        <w:rPr>
          <w:rFonts w:ascii="Times New Roman" w:hAnsi="Times New Roman" w:cs="Times New Roman"/>
        </w:rPr>
        <w:t>liniearitas</w:t>
      </w:r>
      <w:r w:rsidRPr="009524BB">
        <w:rPr>
          <w:rFonts w:ascii="Times New Roman" w:hAnsi="Times New Roman" w:cs="Times New Roman"/>
          <w:spacing w:val="48"/>
        </w:rPr>
        <w:t xml:space="preserve"> </w:t>
      </w:r>
      <w:r w:rsidRPr="009524BB">
        <w:rPr>
          <w:rFonts w:ascii="Times New Roman" w:hAnsi="Times New Roman" w:cs="Times New Roman"/>
          <w:i/>
        </w:rPr>
        <w:t>self</w:t>
      </w:r>
      <w:r w:rsidRPr="009524BB">
        <w:rPr>
          <w:rFonts w:ascii="Times New Roman" w:hAnsi="Times New Roman" w:cs="Times New Roman"/>
          <w:i/>
          <w:spacing w:val="51"/>
        </w:rPr>
        <w:t xml:space="preserve"> </w:t>
      </w:r>
      <w:r w:rsidRPr="009524BB">
        <w:rPr>
          <w:rFonts w:ascii="Times New Roman" w:hAnsi="Times New Roman" w:cs="Times New Roman"/>
          <w:i/>
        </w:rPr>
        <w:t>esteem</w:t>
      </w:r>
      <w:r w:rsidRPr="009524BB">
        <w:rPr>
          <w:rFonts w:ascii="Times New Roman" w:hAnsi="Times New Roman" w:cs="Times New Roman"/>
          <w:i/>
          <w:spacing w:val="47"/>
        </w:rPr>
        <w:t xml:space="preserve"> </w:t>
      </w:r>
      <w:r w:rsidRPr="009524BB">
        <w:rPr>
          <w:rFonts w:ascii="Times New Roman" w:hAnsi="Times New Roman" w:cs="Times New Roman"/>
        </w:rPr>
        <w:t>dan</w:t>
      </w:r>
      <w:r w:rsidRPr="009524BB">
        <w:rPr>
          <w:rFonts w:ascii="Times New Roman" w:hAnsi="Times New Roman" w:cs="Times New Roman"/>
          <w:spacing w:val="41"/>
        </w:rPr>
        <w:t xml:space="preserve"> </w:t>
      </w:r>
      <w:r w:rsidRPr="009524BB">
        <w:rPr>
          <w:rFonts w:ascii="Times New Roman" w:hAnsi="Times New Roman" w:cs="Times New Roman"/>
        </w:rPr>
        <w:t>kinerja</w:t>
      </w:r>
      <w:r w:rsidRPr="009524BB">
        <w:rPr>
          <w:rFonts w:ascii="Times New Roman" w:hAnsi="Times New Roman" w:cs="Times New Roman"/>
          <w:spacing w:val="35"/>
        </w:rPr>
        <w:t xml:space="preserve"> </w:t>
      </w:r>
      <w:r w:rsidRPr="009524BB">
        <w:rPr>
          <w:rFonts w:ascii="Times New Roman" w:hAnsi="Times New Roman" w:cs="Times New Roman"/>
        </w:rPr>
        <w:t>diperoleh</w:t>
      </w:r>
      <w:r w:rsidRPr="009524BB">
        <w:rPr>
          <w:rFonts w:ascii="Times New Roman" w:hAnsi="Times New Roman" w:cs="Times New Roman"/>
          <w:spacing w:val="42"/>
        </w:rPr>
        <w:t xml:space="preserve"> </w:t>
      </w:r>
      <w:r w:rsidRPr="009524BB">
        <w:rPr>
          <w:rFonts w:ascii="Times New Roman" w:hAnsi="Times New Roman" w:cs="Times New Roman"/>
        </w:rPr>
        <w:t>F</w:t>
      </w:r>
      <w:r w:rsidRPr="009524BB">
        <w:rPr>
          <w:rFonts w:ascii="Times New Roman" w:hAnsi="Times New Roman" w:cs="Times New Roman"/>
          <w:spacing w:val="42"/>
        </w:rPr>
        <w:t xml:space="preserve"> </w:t>
      </w:r>
      <w:r w:rsidRPr="009524BB">
        <w:rPr>
          <w:rFonts w:ascii="Times New Roman" w:hAnsi="Times New Roman" w:cs="Times New Roman"/>
        </w:rPr>
        <w:t>= 41.373 dengan p = 0.000. Dari data tersebut, menunjukkan bahwa</w:t>
      </w:r>
      <w:r w:rsidRPr="009524BB">
        <w:rPr>
          <w:rFonts w:ascii="Times New Roman" w:hAnsi="Times New Roman" w:cs="Times New Roman"/>
          <w:spacing w:val="1"/>
        </w:rPr>
        <w:t xml:space="preserve"> </w:t>
      </w:r>
      <w:r w:rsidRPr="009524BB">
        <w:rPr>
          <w:rFonts w:ascii="Times New Roman" w:hAnsi="Times New Roman" w:cs="Times New Roman"/>
        </w:rPr>
        <w:t>kinerja</w:t>
      </w:r>
      <w:r w:rsidRPr="009524BB">
        <w:rPr>
          <w:rFonts w:ascii="Times New Roman" w:hAnsi="Times New Roman" w:cs="Times New Roman"/>
          <w:spacing w:val="-1"/>
        </w:rPr>
        <w:t xml:space="preserve"> </w:t>
      </w:r>
      <w:r w:rsidRPr="009524BB">
        <w:rPr>
          <w:rFonts w:ascii="Times New Roman" w:hAnsi="Times New Roman" w:cs="Times New Roman"/>
        </w:rPr>
        <w:t>dan</w:t>
      </w:r>
      <w:r w:rsidRPr="009524BB">
        <w:rPr>
          <w:rFonts w:ascii="Times New Roman" w:hAnsi="Times New Roman" w:cs="Times New Roman"/>
          <w:spacing w:val="-3"/>
        </w:rPr>
        <w:t xml:space="preserve"> </w:t>
      </w:r>
      <w:r w:rsidRPr="009524BB">
        <w:rPr>
          <w:rFonts w:ascii="Times New Roman" w:hAnsi="Times New Roman" w:cs="Times New Roman"/>
          <w:i/>
        </w:rPr>
        <w:t>self</w:t>
      </w:r>
      <w:r w:rsidRPr="009524BB">
        <w:rPr>
          <w:rFonts w:ascii="Times New Roman" w:hAnsi="Times New Roman" w:cs="Times New Roman"/>
          <w:i/>
          <w:spacing w:val="5"/>
        </w:rPr>
        <w:t xml:space="preserve"> </w:t>
      </w:r>
      <w:r w:rsidRPr="009524BB">
        <w:rPr>
          <w:rFonts w:ascii="Times New Roman" w:hAnsi="Times New Roman" w:cs="Times New Roman"/>
          <w:i/>
        </w:rPr>
        <w:t>esteem</w:t>
      </w:r>
      <w:r w:rsidRPr="009524BB">
        <w:rPr>
          <w:rFonts w:ascii="Times New Roman" w:hAnsi="Times New Roman" w:cs="Times New Roman"/>
          <w:i/>
          <w:spacing w:val="1"/>
        </w:rPr>
        <w:t xml:space="preserve"> </w:t>
      </w:r>
      <w:r w:rsidRPr="009524BB">
        <w:rPr>
          <w:rFonts w:ascii="Times New Roman" w:hAnsi="Times New Roman" w:cs="Times New Roman"/>
        </w:rPr>
        <w:t>menunjukkan</w:t>
      </w:r>
      <w:r w:rsidRPr="009524BB">
        <w:rPr>
          <w:rFonts w:ascii="Times New Roman" w:hAnsi="Times New Roman" w:cs="Times New Roman"/>
          <w:spacing w:val="-5"/>
        </w:rPr>
        <w:t xml:space="preserve"> </w:t>
      </w:r>
      <w:r w:rsidRPr="009524BB">
        <w:rPr>
          <w:rFonts w:ascii="Times New Roman" w:hAnsi="Times New Roman" w:cs="Times New Roman"/>
        </w:rPr>
        <w:t>hubungan yang</w:t>
      </w:r>
      <w:r w:rsidRPr="009524BB">
        <w:rPr>
          <w:rFonts w:ascii="Times New Roman" w:hAnsi="Times New Roman" w:cs="Times New Roman"/>
          <w:spacing w:val="4"/>
        </w:rPr>
        <w:t xml:space="preserve"> </w:t>
      </w:r>
      <w:r w:rsidRPr="009524BB">
        <w:rPr>
          <w:rFonts w:ascii="Times New Roman" w:hAnsi="Times New Roman" w:cs="Times New Roman"/>
        </w:rPr>
        <w:t>linear.</w:t>
      </w:r>
      <w:r w:rsidRPr="009524BB">
        <w:rPr>
          <w:rFonts w:ascii="Times New Roman" w:hAnsi="Times New Roman" w:cs="Times New Roman"/>
        </w:rPr>
        <w:t xml:space="preserve">  </w:t>
      </w:r>
      <w:r w:rsidRPr="009524BB">
        <w:rPr>
          <w:rFonts w:ascii="Times New Roman" w:eastAsia="Times New Roman" w:hAnsi="Times New Roman" w:cs="Times New Roman"/>
          <w:lang w:val="id"/>
        </w:rPr>
        <w:t>Pedoman</w:t>
      </w:r>
      <w:r w:rsidRPr="009524BB">
        <w:rPr>
          <w:rFonts w:ascii="Times New Roman" w:eastAsia="Times New Roman" w:hAnsi="Times New Roman" w:cs="Times New Roman"/>
          <w:spacing w:val="-15"/>
          <w:lang w:val="id"/>
        </w:rPr>
        <w:t xml:space="preserve"> </w:t>
      </w:r>
      <w:r w:rsidRPr="009524BB">
        <w:rPr>
          <w:rFonts w:ascii="Times New Roman" w:eastAsia="Times New Roman" w:hAnsi="Times New Roman" w:cs="Times New Roman"/>
          <w:lang w:val="id"/>
        </w:rPr>
        <w:t xml:space="preserve">untuk </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spacing w:val="-1"/>
          <w:lang w:val="id"/>
        </w:rPr>
        <w:t>uji</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spacing w:val="-1"/>
          <w:lang w:val="id"/>
        </w:rPr>
        <w:t>korelasi</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spacing w:val="-1"/>
          <w:lang w:val="id"/>
        </w:rPr>
        <w:t>adalah</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apabila</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p</w:t>
      </w:r>
      <w:r w:rsidRPr="009524BB">
        <w:rPr>
          <w:rFonts w:ascii="Times New Roman" w:eastAsia="Times New Roman" w:hAnsi="Times New Roman" w:cs="Times New Roman"/>
          <w:spacing w:val="-7"/>
          <w:lang w:val="id"/>
        </w:rPr>
        <w:t xml:space="preserve"> </w:t>
      </w:r>
      <w:r w:rsidRPr="009524BB">
        <w:rPr>
          <w:rFonts w:ascii="Times New Roman" w:eastAsia="Times New Roman" w:hAnsi="Times New Roman" w:cs="Times New Roman"/>
          <w:u w:val="single"/>
          <w:lang w:val="id"/>
        </w:rPr>
        <w:t>&gt;</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0.050</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berarti</w:t>
      </w:r>
      <w:r w:rsidRPr="009524BB">
        <w:rPr>
          <w:rFonts w:ascii="Times New Roman" w:eastAsia="Times New Roman" w:hAnsi="Times New Roman" w:cs="Times New Roman"/>
          <w:spacing w:val="-16"/>
          <w:lang w:val="id"/>
        </w:rPr>
        <w:t xml:space="preserve"> </w:t>
      </w:r>
      <w:r w:rsidRPr="009524BB">
        <w:rPr>
          <w:rFonts w:ascii="Times New Roman" w:eastAsia="Times New Roman" w:hAnsi="Times New Roman" w:cs="Times New Roman"/>
          <w:lang w:val="id"/>
        </w:rPr>
        <w:t>ada</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korelasi</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lang w:val="id"/>
        </w:rPr>
        <w:t>dan</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apabila p &lt; 0.050 berarti tidak ada korelasi. Selanjutnya pedoman untuk</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memberikan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koefisien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korelasi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dapat</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dilihat</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dari</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interval</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koefisiennya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yaitu</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0.00-1.99</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tingkat</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hubungan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sangat</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rendah,</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 xml:space="preserve">0.200-0.399  </w:t>
      </w:r>
      <w:r w:rsidRPr="009524BB">
        <w:rPr>
          <w:rFonts w:ascii="Times New Roman" w:eastAsia="Times New Roman" w:hAnsi="Times New Roman" w:cs="Times New Roman"/>
          <w:spacing w:val="31"/>
          <w:lang w:val="id"/>
        </w:rPr>
        <w:t xml:space="preserve"> </w:t>
      </w:r>
      <w:r w:rsidRPr="009524BB">
        <w:rPr>
          <w:rFonts w:ascii="Times New Roman" w:eastAsia="Times New Roman" w:hAnsi="Times New Roman" w:cs="Times New Roman"/>
          <w:lang w:val="id"/>
        </w:rPr>
        <w:t xml:space="preserve">tingkat  </w:t>
      </w:r>
      <w:r w:rsidRPr="009524BB">
        <w:rPr>
          <w:rFonts w:ascii="Times New Roman" w:eastAsia="Times New Roman" w:hAnsi="Times New Roman" w:cs="Times New Roman"/>
          <w:spacing w:val="47"/>
          <w:lang w:val="id"/>
        </w:rPr>
        <w:t xml:space="preserve"> </w:t>
      </w:r>
      <w:r w:rsidRPr="009524BB">
        <w:rPr>
          <w:rFonts w:ascii="Times New Roman" w:eastAsia="Times New Roman" w:hAnsi="Times New Roman" w:cs="Times New Roman"/>
          <w:lang w:val="id"/>
        </w:rPr>
        <w:t xml:space="preserve">hubungan  </w:t>
      </w:r>
      <w:r w:rsidRPr="009524BB">
        <w:rPr>
          <w:rFonts w:ascii="Times New Roman" w:eastAsia="Times New Roman" w:hAnsi="Times New Roman" w:cs="Times New Roman"/>
          <w:spacing w:val="36"/>
          <w:lang w:val="id"/>
        </w:rPr>
        <w:t xml:space="preserve"> </w:t>
      </w:r>
      <w:r w:rsidRPr="009524BB">
        <w:rPr>
          <w:rFonts w:ascii="Times New Roman" w:eastAsia="Times New Roman" w:hAnsi="Times New Roman" w:cs="Times New Roman"/>
          <w:lang w:val="id"/>
        </w:rPr>
        <w:t xml:space="preserve">rendah,  </w:t>
      </w:r>
      <w:r w:rsidRPr="009524BB">
        <w:rPr>
          <w:rFonts w:ascii="Times New Roman" w:eastAsia="Times New Roman" w:hAnsi="Times New Roman" w:cs="Times New Roman"/>
          <w:spacing w:val="44"/>
          <w:lang w:val="id"/>
        </w:rPr>
        <w:t xml:space="preserve"> </w:t>
      </w:r>
      <w:r w:rsidRPr="009524BB">
        <w:rPr>
          <w:rFonts w:ascii="Times New Roman" w:eastAsia="Times New Roman" w:hAnsi="Times New Roman" w:cs="Times New Roman"/>
          <w:lang w:val="id"/>
        </w:rPr>
        <w:t xml:space="preserve">0.400-0.599  </w:t>
      </w:r>
      <w:r w:rsidRPr="009524BB">
        <w:rPr>
          <w:rFonts w:ascii="Times New Roman" w:eastAsia="Times New Roman" w:hAnsi="Times New Roman" w:cs="Times New Roman"/>
          <w:spacing w:val="32"/>
          <w:lang w:val="id"/>
        </w:rPr>
        <w:t xml:space="preserve"> </w:t>
      </w:r>
      <w:r w:rsidRPr="009524BB">
        <w:rPr>
          <w:rFonts w:ascii="Times New Roman" w:eastAsia="Times New Roman" w:hAnsi="Times New Roman" w:cs="Times New Roman"/>
          <w:lang w:val="id"/>
        </w:rPr>
        <w:t>tingkat hubungan</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sedang,</w:t>
      </w:r>
      <w:r w:rsidRPr="009524BB">
        <w:rPr>
          <w:rFonts w:ascii="Times New Roman" w:eastAsia="Times New Roman" w:hAnsi="Times New Roman" w:cs="Times New Roman"/>
          <w:spacing w:val="10"/>
          <w:lang w:val="id"/>
        </w:rPr>
        <w:t xml:space="preserve"> </w:t>
      </w:r>
      <w:r w:rsidRPr="009524BB">
        <w:rPr>
          <w:rFonts w:ascii="Times New Roman" w:eastAsia="Times New Roman" w:hAnsi="Times New Roman" w:cs="Times New Roman"/>
          <w:lang w:val="id"/>
        </w:rPr>
        <w:t>0.600</w:t>
      </w:r>
      <w:r w:rsidRPr="009524BB">
        <w:rPr>
          <w:rFonts w:ascii="Times New Roman" w:eastAsia="Times New Roman" w:hAnsi="Times New Roman" w:cs="Times New Roman"/>
          <w:spacing w:val="6"/>
          <w:lang w:val="id"/>
        </w:rPr>
        <w:t>-</w:t>
      </w:r>
      <w:r w:rsidRPr="009524BB">
        <w:rPr>
          <w:rFonts w:ascii="Times New Roman" w:eastAsia="Times New Roman" w:hAnsi="Times New Roman" w:cs="Times New Roman"/>
          <w:lang w:val="id"/>
        </w:rPr>
        <w:t>0.799</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tingkat</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lang w:val="id"/>
        </w:rPr>
        <w:t>hubungan</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tinggi</w:t>
      </w:r>
      <w:r w:rsidRPr="009524BB">
        <w:rPr>
          <w:rFonts w:ascii="Times New Roman" w:eastAsia="Times New Roman" w:hAnsi="Times New Roman" w:cs="Times New Roman"/>
          <w:spacing w:val="3"/>
          <w:lang w:val="id"/>
        </w:rPr>
        <w:t xml:space="preserve"> </w:t>
      </w:r>
      <w:r w:rsidRPr="009524BB">
        <w:rPr>
          <w:rFonts w:ascii="Times New Roman" w:eastAsia="Times New Roman" w:hAnsi="Times New Roman" w:cs="Times New Roman"/>
          <w:lang w:val="id"/>
        </w:rPr>
        <w:t>dan</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0.800-1.00</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lang w:val="id"/>
        </w:rPr>
        <w:t>tingkat</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hubungan</w:t>
      </w:r>
      <w:r w:rsidRPr="009524BB">
        <w:rPr>
          <w:rFonts w:ascii="Times New Roman" w:eastAsia="Times New Roman" w:hAnsi="Times New Roman" w:cs="Times New Roman"/>
          <w:spacing w:val="-7"/>
          <w:lang w:val="id"/>
        </w:rPr>
        <w:t xml:space="preserve"> </w:t>
      </w:r>
      <w:r w:rsidRPr="009524BB">
        <w:rPr>
          <w:rFonts w:ascii="Times New Roman" w:eastAsia="Times New Roman" w:hAnsi="Times New Roman" w:cs="Times New Roman"/>
          <w:lang w:val="id"/>
        </w:rPr>
        <w:t>sangat</w:t>
      </w:r>
      <w:r w:rsidRPr="009524BB">
        <w:rPr>
          <w:rFonts w:ascii="Times New Roman" w:eastAsia="Times New Roman" w:hAnsi="Times New Roman" w:cs="Times New Roman"/>
          <w:spacing w:val="-3"/>
          <w:lang w:val="id"/>
        </w:rPr>
        <w:t xml:space="preserve"> </w:t>
      </w:r>
      <w:r w:rsidRPr="009524BB">
        <w:rPr>
          <w:rFonts w:ascii="Times New Roman" w:eastAsia="Times New Roman" w:hAnsi="Times New Roman" w:cs="Times New Roman"/>
          <w:lang w:val="id"/>
        </w:rPr>
        <w:t>tinggi.</w:t>
      </w:r>
    </w:p>
    <w:p w:rsidR="009524BB" w:rsidRPr="009524BB" w:rsidRDefault="009524BB" w:rsidP="009524BB">
      <w:pPr>
        <w:widowControl w:val="0"/>
        <w:autoSpaceDE w:val="0"/>
        <w:autoSpaceDN w:val="0"/>
        <w:spacing w:after="0" w:line="360" w:lineRule="auto"/>
        <w:ind w:firstLine="720"/>
        <w:jc w:val="both"/>
        <w:rPr>
          <w:rFonts w:ascii="Times New Roman" w:eastAsia="Times New Roman" w:hAnsi="Times New Roman" w:cs="Times New Roman"/>
          <w:lang w:val="id"/>
        </w:rPr>
      </w:pPr>
      <w:r w:rsidRPr="009524BB">
        <w:rPr>
          <w:rFonts w:ascii="Times New Roman" w:eastAsia="Times New Roman" w:hAnsi="Times New Roman" w:cs="Times New Roman"/>
          <w:lang w:val="id"/>
        </w:rPr>
        <w:t xml:space="preserve">Dari hasil analisis diperoleh nilai korelasi antara </w:t>
      </w:r>
      <w:r w:rsidRPr="009524BB">
        <w:rPr>
          <w:rFonts w:ascii="Times New Roman" w:eastAsia="Times New Roman" w:hAnsi="Times New Roman" w:cs="Times New Roman"/>
          <w:i/>
          <w:lang w:val="id"/>
        </w:rPr>
        <w:t xml:space="preserve">self esteem </w:t>
      </w:r>
      <w:r w:rsidRPr="009524BB">
        <w:rPr>
          <w:rFonts w:ascii="Times New Roman" w:eastAsia="Times New Roman" w:hAnsi="Times New Roman" w:cs="Times New Roman"/>
          <w:lang w:val="id"/>
        </w:rPr>
        <w:t>dengan kinerja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spacing w:val="-1"/>
          <w:lang w:val="id"/>
        </w:rPr>
        <w:t>adalah</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spacing w:val="-1"/>
          <w:lang w:val="id"/>
        </w:rPr>
        <w:t>rxy</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lang w:val="id"/>
        </w:rPr>
        <w:t>=</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0.572</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lang w:val="id"/>
        </w:rPr>
        <w:t>dengan</w:t>
      </w:r>
      <w:r w:rsidRPr="009524BB">
        <w:rPr>
          <w:rFonts w:ascii="Times New Roman" w:eastAsia="Times New Roman" w:hAnsi="Times New Roman" w:cs="Times New Roman"/>
          <w:spacing w:val="-12"/>
          <w:lang w:val="id"/>
        </w:rPr>
        <w:t xml:space="preserve"> </w:t>
      </w:r>
      <w:r w:rsidRPr="009524BB">
        <w:rPr>
          <w:rFonts w:ascii="Times New Roman" w:eastAsia="Times New Roman" w:hAnsi="Times New Roman" w:cs="Times New Roman"/>
          <w:lang w:val="id"/>
        </w:rPr>
        <w:t>p</w:t>
      </w:r>
      <w:r w:rsidRPr="009524BB">
        <w:rPr>
          <w:rFonts w:ascii="Times New Roman" w:eastAsia="Times New Roman" w:hAnsi="Times New Roman" w:cs="Times New Roman"/>
          <w:spacing w:val="-8"/>
          <w:lang w:val="id"/>
        </w:rPr>
        <w:t xml:space="preserve"> </w:t>
      </w:r>
      <w:r w:rsidRPr="009524BB">
        <w:rPr>
          <w:rFonts w:ascii="Times New Roman" w:eastAsia="Times New Roman" w:hAnsi="Times New Roman" w:cs="Times New Roman"/>
          <w:lang w:val="id"/>
        </w:rPr>
        <w:t>=</w:t>
      </w:r>
      <w:r w:rsidRPr="009524BB">
        <w:rPr>
          <w:rFonts w:ascii="Times New Roman" w:eastAsia="Times New Roman" w:hAnsi="Times New Roman" w:cs="Times New Roman"/>
          <w:spacing w:val="-9"/>
          <w:lang w:val="id"/>
        </w:rPr>
        <w:t xml:space="preserve"> </w:t>
      </w:r>
      <w:r w:rsidRPr="009524BB">
        <w:rPr>
          <w:rFonts w:ascii="Times New Roman" w:eastAsia="Times New Roman" w:hAnsi="Times New Roman" w:cs="Times New Roman"/>
          <w:lang w:val="id"/>
        </w:rPr>
        <w:t>0.200,</w:t>
      </w:r>
      <w:r w:rsidRPr="009524BB">
        <w:rPr>
          <w:rFonts w:ascii="Times New Roman" w:eastAsia="Times New Roman" w:hAnsi="Times New Roman" w:cs="Times New Roman"/>
          <w:spacing w:val="-10"/>
          <w:lang w:val="id"/>
        </w:rPr>
        <w:t xml:space="preserve"> </w:t>
      </w:r>
      <w:r w:rsidRPr="009524BB">
        <w:rPr>
          <w:rFonts w:ascii="Times New Roman" w:eastAsia="Times New Roman" w:hAnsi="Times New Roman" w:cs="Times New Roman"/>
          <w:lang w:val="id"/>
        </w:rPr>
        <w:t>berarti</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i/>
          <w:lang w:val="id"/>
        </w:rPr>
        <w:t>self</w:t>
      </w:r>
      <w:r w:rsidRPr="009524BB">
        <w:rPr>
          <w:rFonts w:ascii="Times New Roman" w:eastAsia="Times New Roman" w:hAnsi="Times New Roman" w:cs="Times New Roman"/>
          <w:i/>
          <w:spacing w:val="-2"/>
          <w:lang w:val="id"/>
        </w:rPr>
        <w:t xml:space="preserve"> </w:t>
      </w:r>
      <w:r w:rsidRPr="009524BB">
        <w:rPr>
          <w:rFonts w:ascii="Times New Roman" w:eastAsia="Times New Roman" w:hAnsi="Times New Roman" w:cs="Times New Roman"/>
          <w:i/>
          <w:lang w:val="id"/>
        </w:rPr>
        <w:t>esteem</w:t>
      </w:r>
      <w:r w:rsidRPr="009524BB">
        <w:rPr>
          <w:rFonts w:ascii="Times New Roman" w:eastAsia="Times New Roman" w:hAnsi="Times New Roman" w:cs="Times New Roman"/>
          <w:i/>
          <w:spacing w:val="45"/>
          <w:lang w:val="id"/>
        </w:rPr>
        <w:t xml:space="preserve"> </w:t>
      </w:r>
      <w:r w:rsidRPr="009524BB">
        <w:rPr>
          <w:rFonts w:ascii="Times New Roman" w:eastAsia="Times New Roman" w:hAnsi="Times New Roman" w:cs="Times New Roman"/>
          <w:lang w:val="id"/>
        </w:rPr>
        <w:t>memiliki</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lang w:val="id"/>
        </w:rPr>
        <w:t>korelasi</w:t>
      </w:r>
      <w:r w:rsidRPr="009524BB">
        <w:rPr>
          <w:rFonts w:ascii="Times New Roman" w:eastAsia="Times New Roman" w:hAnsi="Times New Roman" w:cs="Times New Roman"/>
          <w:spacing w:val="-17"/>
          <w:lang w:val="id"/>
        </w:rPr>
        <w:t xml:space="preserve"> </w:t>
      </w:r>
      <w:r w:rsidRPr="009524BB">
        <w:rPr>
          <w:rFonts w:ascii="Times New Roman" w:eastAsia="Times New Roman" w:hAnsi="Times New Roman" w:cs="Times New Roman"/>
          <w:lang w:val="id"/>
        </w:rPr>
        <w:t>positif</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yang</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signifikan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dengan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kinerja,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sehingga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hipotesis</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yang</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diajukan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dalam</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penelitian</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ini</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lang w:val="id"/>
        </w:rPr>
        <w:t>diterima.</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Diterimanya</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hipotesis</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dalam</w:t>
      </w:r>
      <w:r w:rsidRPr="009524BB">
        <w:rPr>
          <w:rFonts w:ascii="Times New Roman" w:eastAsia="Times New Roman" w:hAnsi="Times New Roman" w:cs="Times New Roman"/>
          <w:spacing w:val="-13"/>
          <w:lang w:val="id"/>
        </w:rPr>
        <w:t xml:space="preserve"> </w:t>
      </w:r>
      <w:r w:rsidRPr="009524BB">
        <w:rPr>
          <w:rFonts w:ascii="Times New Roman" w:eastAsia="Times New Roman" w:hAnsi="Times New Roman" w:cs="Times New Roman"/>
          <w:lang w:val="id"/>
        </w:rPr>
        <w:t>penelitian</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ini,</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 xml:space="preserve">menunjukkan </w:t>
      </w:r>
      <w:r w:rsidRPr="009524BB">
        <w:rPr>
          <w:rFonts w:ascii="Times New Roman" w:eastAsia="Times New Roman" w:hAnsi="Times New Roman" w:cs="Times New Roman"/>
          <w:spacing w:val="-57"/>
          <w:lang w:val="id"/>
        </w:rPr>
        <w:t xml:space="preserve"> </w:t>
      </w:r>
      <w:r w:rsidRPr="009524BB">
        <w:rPr>
          <w:rFonts w:ascii="Times New Roman" w:eastAsia="Times New Roman" w:hAnsi="Times New Roman" w:cs="Times New Roman"/>
          <w:lang w:val="id"/>
        </w:rPr>
        <w:t xml:space="preserve">koefisien korelasi yaitu terdapat hubungan yang sedang antara </w:t>
      </w:r>
      <w:r w:rsidRPr="009524BB">
        <w:rPr>
          <w:rFonts w:ascii="Times New Roman" w:eastAsia="Times New Roman" w:hAnsi="Times New Roman" w:cs="Times New Roman"/>
          <w:i/>
          <w:lang w:val="id"/>
        </w:rPr>
        <w:t xml:space="preserve">self esteem </w:t>
      </w:r>
      <w:r w:rsidRPr="009524BB">
        <w:rPr>
          <w:rFonts w:ascii="Times New Roman" w:eastAsia="Times New Roman" w:hAnsi="Times New Roman" w:cs="Times New Roman"/>
          <w:lang w:val="id"/>
        </w:rPr>
        <w:t>dan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kinerja. Menurut Ghozali (2011), tingkat hubungan yang lemah terjadi karena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memungkinkan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terdapat</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variabel</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bebas</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lainnya</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yang</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dapat</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memberikan</w:t>
      </w:r>
      <w:r w:rsidRPr="009524BB">
        <w:rPr>
          <w:rFonts w:ascii="Times New Roman" w:eastAsia="Times New Roman" w:hAnsi="Times New Roman" w:cs="Times New Roman"/>
          <w:spacing w:val="1"/>
          <w:lang w:val="id"/>
        </w:rPr>
        <w:t xml:space="preserve"> </w:t>
      </w:r>
      <w:r w:rsidRPr="009524BB">
        <w:rPr>
          <w:rFonts w:ascii="Times New Roman" w:eastAsia="Times New Roman" w:hAnsi="Times New Roman" w:cs="Times New Roman"/>
          <w:lang w:val="id"/>
        </w:rPr>
        <w:t>sumbangan</w:t>
      </w:r>
      <w:r w:rsidRPr="009524BB">
        <w:rPr>
          <w:rFonts w:ascii="Times New Roman" w:eastAsia="Times New Roman" w:hAnsi="Times New Roman" w:cs="Times New Roman"/>
          <w:spacing w:val="-4"/>
          <w:lang w:val="id"/>
        </w:rPr>
        <w:t xml:space="preserve"> </w:t>
      </w:r>
      <w:r w:rsidRPr="009524BB">
        <w:rPr>
          <w:rFonts w:ascii="Times New Roman" w:eastAsia="Times New Roman" w:hAnsi="Times New Roman" w:cs="Times New Roman"/>
          <w:lang w:val="id"/>
        </w:rPr>
        <w:t>koefisien</w:t>
      </w:r>
      <w:r w:rsidRPr="009524BB">
        <w:rPr>
          <w:rFonts w:ascii="Times New Roman" w:eastAsia="Times New Roman" w:hAnsi="Times New Roman" w:cs="Times New Roman"/>
          <w:spacing w:val="-4"/>
          <w:lang w:val="id"/>
        </w:rPr>
        <w:t xml:space="preserve"> </w:t>
      </w:r>
      <w:r w:rsidRPr="009524BB">
        <w:rPr>
          <w:rFonts w:ascii="Times New Roman" w:eastAsia="Times New Roman" w:hAnsi="Times New Roman" w:cs="Times New Roman"/>
          <w:lang w:val="id"/>
        </w:rPr>
        <w:t>korelasi</w:t>
      </w:r>
      <w:r w:rsidRPr="009524BB">
        <w:rPr>
          <w:rFonts w:ascii="Times New Roman" w:eastAsia="Times New Roman" w:hAnsi="Times New Roman" w:cs="Times New Roman"/>
          <w:spacing w:val="2"/>
          <w:lang w:val="id"/>
        </w:rPr>
        <w:t xml:space="preserve"> </w:t>
      </w:r>
      <w:r w:rsidRPr="009524BB">
        <w:rPr>
          <w:rFonts w:ascii="Times New Roman" w:eastAsia="Times New Roman" w:hAnsi="Times New Roman" w:cs="Times New Roman"/>
          <w:lang w:val="id"/>
        </w:rPr>
        <w:t>yang</w:t>
      </w:r>
      <w:r w:rsidRPr="009524BB">
        <w:rPr>
          <w:rFonts w:ascii="Times New Roman" w:eastAsia="Times New Roman" w:hAnsi="Times New Roman" w:cs="Times New Roman"/>
          <w:spacing w:val="5"/>
          <w:lang w:val="id"/>
        </w:rPr>
        <w:t xml:space="preserve"> </w:t>
      </w:r>
      <w:r w:rsidRPr="009524BB">
        <w:rPr>
          <w:rFonts w:ascii="Times New Roman" w:eastAsia="Times New Roman" w:hAnsi="Times New Roman" w:cs="Times New Roman"/>
          <w:lang w:val="id"/>
        </w:rPr>
        <w:t>lebih</w:t>
      </w:r>
      <w:r w:rsidRPr="009524BB">
        <w:rPr>
          <w:rFonts w:ascii="Times New Roman" w:eastAsia="Times New Roman" w:hAnsi="Times New Roman" w:cs="Times New Roman"/>
          <w:spacing w:val="6"/>
          <w:lang w:val="id"/>
        </w:rPr>
        <w:t xml:space="preserve"> </w:t>
      </w:r>
      <w:r w:rsidRPr="009524BB">
        <w:rPr>
          <w:rFonts w:ascii="Times New Roman" w:eastAsia="Times New Roman" w:hAnsi="Times New Roman" w:cs="Times New Roman"/>
          <w:lang w:val="id"/>
        </w:rPr>
        <w:t>besar.</w:t>
      </w:r>
    </w:p>
    <w:p w:rsidR="009524BB" w:rsidRPr="009524BB" w:rsidRDefault="009524BB" w:rsidP="009524BB">
      <w:pPr>
        <w:widowControl w:val="0"/>
        <w:autoSpaceDE w:val="0"/>
        <w:autoSpaceDN w:val="0"/>
        <w:spacing w:after="0" w:line="360" w:lineRule="auto"/>
        <w:ind w:firstLine="720"/>
        <w:jc w:val="both"/>
        <w:rPr>
          <w:rFonts w:ascii="Times New Roman" w:eastAsia="Times New Roman" w:hAnsi="Times New Roman" w:cs="Times New Roman"/>
          <w:lang w:val="id"/>
        </w:rPr>
        <w:sectPr w:rsidR="009524BB" w:rsidRPr="009524BB" w:rsidSect="000275AA">
          <w:pgSz w:w="12240" w:h="15840"/>
          <w:pgMar w:top="2268" w:right="1701" w:bottom="1701" w:left="2268" w:header="709" w:footer="709" w:gutter="0"/>
          <w:cols w:space="708"/>
          <w:titlePg/>
          <w:docGrid w:linePitch="360"/>
        </w:sectPr>
      </w:pPr>
    </w:p>
    <w:p w:rsidR="00FB6087" w:rsidRPr="00FB6087" w:rsidRDefault="00FB6087" w:rsidP="009524BB">
      <w:pPr>
        <w:pStyle w:val="BodyText"/>
        <w:spacing w:line="360" w:lineRule="auto"/>
        <w:jc w:val="both"/>
        <w:rPr>
          <w:rFonts w:ascii="Times New Roman" w:eastAsia="Times New Roman" w:hAnsi="Times New Roman" w:cs="Times New Roman"/>
          <w:lang w:val="id"/>
        </w:rPr>
      </w:pPr>
    </w:p>
    <w:p w:rsidR="00F452C9" w:rsidRDefault="00F452C9" w:rsidP="006439EF">
      <w:pPr>
        <w:spacing w:after="0" w:line="360" w:lineRule="auto"/>
        <w:rPr>
          <w:rFonts w:ascii="Times New Roman" w:hAnsi="Times New Roman" w:cs="Times New Roman"/>
          <w:b/>
        </w:rPr>
      </w:pPr>
      <w:r>
        <w:rPr>
          <w:rFonts w:ascii="Times New Roman" w:hAnsi="Times New Roman" w:cs="Times New Roman"/>
          <w:b/>
        </w:rPr>
        <w:t>HASIL DAN PEMBAHASAN</w:t>
      </w:r>
    </w:p>
    <w:p w:rsidR="00705748" w:rsidRPr="00705748" w:rsidRDefault="00705748" w:rsidP="006439EF">
      <w:pPr>
        <w:widowControl w:val="0"/>
        <w:tabs>
          <w:tab w:val="left" w:pos="1302"/>
        </w:tabs>
        <w:autoSpaceDE w:val="0"/>
        <w:autoSpaceDN w:val="0"/>
        <w:spacing w:before="200" w:after="0" w:line="360" w:lineRule="auto"/>
        <w:jc w:val="both"/>
        <w:rPr>
          <w:rFonts w:ascii="Times New Roman" w:eastAsia="Times New Roman" w:hAnsi="Times New Roman" w:cs="Times New Roman"/>
          <w:sz w:val="24"/>
          <w:szCs w:val="24"/>
          <w:lang w:val="ms" w:eastAsia="ms"/>
        </w:rPr>
      </w:pPr>
      <w:r>
        <w:rPr>
          <w:rFonts w:ascii="Times New Roman" w:eastAsia="Times New Roman" w:hAnsi="Times New Roman" w:cs="Times New Roman"/>
          <w:lang w:val="ms" w:eastAsia="ms"/>
        </w:rPr>
        <w:tab/>
      </w:r>
      <w:r w:rsidRPr="00705748">
        <w:rPr>
          <w:rFonts w:ascii="Times New Roman" w:eastAsia="Times New Roman" w:hAnsi="Times New Roman" w:cs="Times New Roman"/>
          <w:lang w:val="ms" w:eastAsia="ms"/>
        </w:rPr>
        <w:t xml:space="preserve">Uji normalitas menggunakan teknik analisis </w:t>
      </w:r>
      <w:r w:rsidRPr="00705748">
        <w:rPr>
          <w:rFonts w:ascii="Times New Roman" w:eastAsia="Times New Roman" w:hAnsi="Times New Roman" w:cs="Times New Roman"/>
          <w:i/>
          <w:lang w:val="ms" w:eastAsia="ms"/>
        </w:rPr>
        <w:t xml:space="preserve">model one sample Kolmogorov-Smirnov </w:t>
      </w:r>
      <w:r w:rsidRPr="00705748">
        <w:rPr>
          <w:rFonts w:ascii="Times New Roman" w:eastAsia="Times New Roman" w:hAnsi="Times New Roman" w:cs="Times New Roman"/>
          <w:lang w:val="ms" w:eastAsia="ms"/>
        </w:rPr>
        <w:t xml:space="preserve">(KS-Z). Pedoman  yang digunakan adalah apabila </w:t>
      </w:r>
      <w:r w:rsidRPr="00705748">
        <w:rPr>
          <w:rFonts w:ascii="Times New Roman" w:eastAsia="Times New Roman" w:hAnsi="Times New Roman" w:cs="Times New Roman"/>
          <w:spacing w:val="45"/>
          <w:lang w:val="ms" w:eastAsia="ms"/>
        </w:rPr>
        <w:t xml:space="preserve"> </w:t>
      </w:r>
      <w:r w:rsidRPr="00705748">
        <w:rPr>
          <w:rFonts w:ascii="Times New Roman" w:eastAsia="Times New Roman" w:hAnsi="Times New Roman" w:cs="Times New Roman"/>
          <w:lang w:val="ms" w:eastAsia="ms"/>
        </w:rPr>
        <w:t xml:space="preserve">p &gt; 0.050 maka sebaran  data mengikuti  distribusi  normal  dan  apabila p </w:t>
      </w:r>
      <w:r w:rsidRPr="00705748">
        <w:rPr>
          <w:rFonts w:ascii="Times New Roman" w:eastAsia="Times New Roman" w:hAnsi="Times New Roman" w:cs="Times New Roman"/>
          <w:spacing w:val="28"/>
          <w:lang w:val="ms" w:eastAsia="ms"/>
        </w:rPr>
        <w:t xml:space="preserve"> </w:t>
      </w:r>
      <w:r w:rsidRPr="00705748">
        <w:rPr>
          <w:rFonts w:ascii="Times New Roman" w:eastAsia="Times New Roman" w:hAnsi="Times New Roman" w:cs="Times New Roman"/>
          <w:lang w:val="ms" w:eastAsia="ms"/>
        </w:rPr>
        <w:t xml:space="preserve">≤ 0.050 maka sebaran data tidak mengikuti distribusi normal. Dari hasil uji normalitas variabel kinerja diperoleh KS-Z = 0.093 dengan p = 0.200, berarti sebaran data harga diri tidak mengikuti sebaran data yang normal. Variabel </w:t>
      </w:r>
      <w:r w:rsidRPr="00705748">
        <w:rPr>
          <w:rFonts w:ascii="Times New Roman" w:eastAsia="Times New Roman" w:hAnsi="Times New Roman" w:cs="Times New Roman"/>
          <w:i/>
          <w:lang w:val="ms" w:eastAsia="ms"/>
        </w:rPr>
        <w:t xml:space="preserve">self esteem </w:t>
      </w:r>
      <w:r w:rsidRPr="00705748">
        <w:rPr>
          <w:rFonts w:ascii="Times New Roman" w:eastAsia="Times New Roman" w:hAnsi="Times New Roman" w:cs="Times New Roman"/>
          <w:lang w:val="ms" w:eastAsia="ms"/>
        </w:rPr>
        <w:t>diperoleh KS-Z = 0.085 dengan p = 0.200, berarti sebaran data kinerja mengikuti sebaran data yang normal</w:t>
      </w:r>
      <w:r>
        <w:rPr>
          <w:rFonts w:ascii="Times New Roman" w:eastAsia="Times New Roman" w:hAnsi="Times New Roman" w:cs="Times New Roman"/>
          <w:sz w:val="24"/>
          <w:szCs w:val="24"/>
          <w:lang w:val="ms" w:eastAsia="ms"/>
        </w:rPr>
        <w:t>.</w:t>
      </w:r>
    </w:p>
    <w:p w:rsidR="00705748" w:rsidRPr="00705748" w:rsidRDefault="00705748" w:rsidP="006439EF">
      <w:pPr>
        <w:spacing w:after="0" w:line="360" w:lineRule="auto"/>
        <w:rPr>
          <w:rFonts w:ascii="Times New Roman" w:eastAsia="Times New Roman" w:hAnsi="Times New Roman" w:cs="Times New Roman"/>
          <w:b/>
          <w:sz w:val="24"/>
          <w:szCs w:val="24"/>
        </w:rPr>
      </w:pPr>
      <w:r w:rsidRPr="00705748">
        <w:rPr>
          <w:rFonts w:ascii="Times New Roman" w:eastAsia="Times New Roman" w:hAnsi="Times New Roman" w:cs="Times New Roman"/>
          <w:b/>
          <w:sz w:val="24"/>
          <w:szCs w:val="24"/>
        </w:rPr>
        <w:t>Tests of normality</w:t>
      </w:r>
    </w:p>
    <w:tbl>
      <w:tblP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20"/>
        <w:gridCol w:w="1071"/>
        <w:gridCol w:w="1080"/>
        <w:gridCol w:w="1085"/>
        <w:gridCol w:w="1080"/>
        <w:gridCol w:w="1080"/>
        <w:gridCol w:w="1089"/>
      </w:tblGrid>
      <w:tr w:rsidR="00705748" w:rsidRPr="00705748" w:rsidTr="00883C9B">
        <w:trPr>
          <w:trHeight w:val="305"/>
        </w:trPr>
        <w:tc>
          <w:tcPr>
            <w:tcW w:w="1320" w:type="dxa"/>
            <w:vMerge w:val="restart"/>
            <w:tcBorders>
              <w:top w:val="single" w:sz="18" w:space="0" w:color="000000"/>
              <w:left w:val="single" w:sz="18" w:space="0" w:color="000000"/>
              <w:bottom w:val="single" w:sz="18" w:space="0" w:color="000000"/>
              <w:right w:val="single" w:sz="18" w:space="0" w:color="000000"/>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3236" w:type="dxa"/>
            <w:gridSpan w:val="3"/>
            <w:tcBorders>
              <w:top w:val="single" w:sz="18" w:space="0" w:color="000000"/>
              <w:left w:val="single" w:sz="18" w:space="0" w:color="000000"/>
              <w:bottom w:val="single" w:sz="8" w:space="0" w:color="000000"/>
              <w:right w:val="single" w:sz="8" w:space="0" w:color="000000"/>
            </w:tcBorders>
            <w:hideMark/>
          </w:tcPr>
          <w:p w:rsidR="00705748" w:rsidRPr="00705748" w:rsidRDefault="00705748" w:rsidP="006439EF">
            <w:pPr>
              <w:widowControl w:val="0"/>
              <w:autoSpaceDE w:val="0"/>
              <w:autoSpaceDN w:val="0"/>
              <w:spacing w:before="106" w:after="0" w:line="360" w:lineRule="auto"/>
              <w:ind w:left="745"/>
              <w:rPr>
                <w:rFonts w:ascii="Arial MT" w:eastAsia="Arial MT" w:hAnsi="Arial MT" w:cs="Arial MT"/>
                <w:sz w:val="18"/>
                <w:lang w:val="id-ID"/>
              </w:rPr>
            </w:pPr>
            <w:r w:rsidRPr="00705748">
              <w:rPr>
                <w:rFonts w:ascii="Arial MT" w:eastAsia="Arial MT" w:hAnsi="Arial MT" w:cs="Arial MT"/>
                <w:sz w:val="18"/>
                <w:lang w:val="id-ID"/>
              </w:rPr>
              <w:t>Kolmogorov-Smirnov</w:t>
            </w:r>
            <w:r w:rsidRPr="00705748">
              <w:rPr>
                <w:rFonts w:ascii="Arial MT" w:eastAsia="Arial MT" w:hAnsi="Arial MT" w:cs="Arial MT"/>
                <w:sz w:val="18"/>
                <w:vertAlign w:val="superscript"/>
                <w:lang w:val="id-ID"/>
              </w:rPr>
              <w:t>a</w:t>
            </w:r>
          </w:p>
        </w:tc>
        <w:tc>
          <w:tcPr>
            <w:tcW w:w="3249" w:type="dxa"/>
            <w:gridSpan w:val="3"/>
            <w:tcBorders>
              <w:top w:val="single" w:sz="18" w:space="0" w:color="000000"/>
              <w:left w:val="single" w:sz="8" w:space="0" w:color="000000"/>
              <w:bottom w:val="single" w:sz="8" w:space="0" w:color="000000"/>
              <w:right w:val="single" w:sz="18" w:space="0" w:color="000000"/>
            </w:tcBorders>
            <w:hideMark/>
          </w:tcPr>
          <w:p w:rsidR="00705748" w:rsidRPr="00705748" w:rsidRDefault="00705748" w:rsidP="006439EF">
            <w:pPr>
              <w:widowControl w:val="0"/>
              <w:autoSpaceDE w:val="0"/>
              <w:autoSpaceDN w:val="0"/>
              <w:spacing w:before="106" w:after="0" w:line="360" w:lineRule="auto"/>
              <w:ind w:left="1123"/>
              <w:rPr>
                <w:rFonts w:ascii="Arial MT" w:eastAsia="Arial MT" w:hAnsi="Arial MT" w:cs="Arial MT"/>
                <w:sz w:val="18"/>
                <w:lang w:val="id-ID"/>
              </w:rPr>
            </w:pPr>
            <w:r w:rsidRPr="00705748">
              <w:rPr>
                <w:rFonts w:ascii="Arial MT" w:eastAsia="Arial MT" w:hAnsi="Arial MT" w:cs="Arial MT"/>
                <w:sz w:val="18"/>
                <w:lang w:val="id-ID"/>
              </w:rPr>
              <w:t>Shapiro-Wilk</w:t>
            </w:r>
          </w:p>
        </w:tc>
      </w:tr>
      <w:tr w:rsidR="00705748" w:rsidRPr="00705748" w:rsidTr="00883C9B">
        <w:trPr>
          <w:trHeight w:val="324"/>
        </w:trPr>
        <w:tc>
          <w:tcPr>
            <w:tcW w:w="1320" w:type="dxa"/>
            <w:vMerge/>
            <w:tcBorders>
              <w:top w:val="single" w:sz="18" w:space="0" w:color="000000"/>
              <w:left w:val="single" w:sz="18" w:space="0" w:color="000000"/>
              <w:bottom w:val="single" w:sz="18" w:space="0" w:color="000000"/>
              <w:right w:val="single" w:sz="18" w:space="0" w:color="000000"/>
            </w:tcBorders>
            <w:vAlign w:val="center"/>
            <w:hideMark/>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1071" w:type="dxa"/>
            <w:tcBorders>
              <w:top w:val="single" w:sz="8" w:space="0" w:color="000000"/>
              <w:left w:val="single" w:sz="1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116" w:after="0" w:line="360" w:lineRule="auto"/>
              <w:ind w:left="222"/>
              <w:rPr>
                <w:rFonts w:ascii="Arial MT" w:eastAsia="Arial MT" w:hAnsi="Arial MT" w:cs="Arial MT"/>
                <w:sz w:val="18"/>
                <w:lang w:val="id-ID"/>
              </w:rPr>
            </w:pPr>
            <w:r w:rsidRPr="00705748">
              <w:rPr>
                <w:rFonts w:ascii="Arial MT" w:eastAsia="Arial MT" w:hAnsi="Arial MT" w:cs="Arial MT"/>
                <w:sz w:val="18"/>
                <w:lang w:val="id-ID"/>
              </w:rPr>
              <w:t>Statistic</w:t>
            </w:r>
          </w:p>
        </w:tc>
        <w:tc>
          <w:tcPr>
            <w:tcW w:w="1080" w:type="dxa"/>
            <w:tcBorders>
              <w:top w:val="single" w:sz="8" w:space="0" w:color="000000"/>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116" w:after="0" w:line="360" w:lineRule="auto"/>
              <w:ind w:left="458" w:right="408"/>
              <w:jc w:val="center"/>
              <w:rPr>
                <w:rFonts w:ascii="Arial MT" w:eastAsia="Arial MT" w:hAnsi="Arial MT" w:cs="Arial MT"/>
                <w:sz w:val="18"/>
                <w:lang w:val="id-ID"/>
              </w:rPr>
            </w:pPr>
            <w:r w:rsidRPr="00705748">
              <w:rPr>
                <w:rFonts w:ascii="Arial MT" w:eastAsia="Arial MT" w:hAnsi="Arial MT" w:cs="Arial MT"/>
                <w:sz w:val="18"/>
                <w:lang w:val="id-ID"/>
              </w:rPr>
              <w:t>df</w:t>
            </w:r>
          </w:p>
        </w:tc>
        <w:tc>
          <w:tcPr>
            <w:tcW w:w="1085" w:type="dxa"/>
            <w:tcBorders>
              <w:top w:val="single" w:sz="8" w:space="0" w:color="000000"/>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116" w:after="0" w:line="360" w:lineRule="auto"/>
              <w:ind w:left="398"/>
              <w:rPr>
                <w:rFonts w:ascii="Arial MT" w:eastAsia="Arial MT" w:hAnsi="Arial MT" w:cs="Arial MT"/>
                <w:sz w:val="18"/>
                <w:lang w:val="id-ID"/>
              </w:rPr>
            </w:pPr>
            <w:r w:rsidRPr="00705748">
              <w:rPr>
                <w:rFonts w:ascii="Arial MT" w:eastAsia="Arial MT" w:hAnsi="Arial MT" w:cs="Arial MT"/>
                <w:sz w:val="18"/>
                <w:lang w:val="id-ID"/>
              </w:rPr>
              <w:t>Sig.</w:t>
            </w:r>
          </w:p>
        </w:tc>
        <w:tc>
          <w:tcPr>
            <w:tcW w:w="1080" w:type="dxa"/>
            <w:tcBorders>
              <w:top w:val="single" w:sz="8" w:space="0" w:color="000000"/>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116" w:after="0" w:line="360" w:lineRule="auto"/>
              <w:ind w:left="240"/>
              <w:rPr>
                <w:rFonts w:ascii="Arial MT" w:eastAsia="Arial MT" w:hAnsi="Arial MT" w:cs="Arial MT"/>
                <w:sz w:val="18"/>
                <w:lang w:val="id-ID"/>
              </w:rPr>
            </w:pPr>
            <w:r w:rsidRPr="00705748">
              <w:rPr>
                <w:rFonts w:ascii="Arial MT" w:eastAsia="Arial MT" w:hAnsi="Arial MT" w:cs="Arial MT"/>
                <w:sz w:val="18"/>
                <w:lang w:val="id-ID"/>
              </w:rPr>
              <w:t>Statistic</w:t>
            </w:r>
          </w:p>
        </w:tc>
        <w:tc>
          <w:tcPr>
            <w:tcW w:w="1080" w:type="dxa"/>
            <w:tcBorders>
              <w:top w:val="single" w:sz="8" w:space="0" w:color="000000"/>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116" w:after="0" w:line="360" w:lineRule="auto"/>
              <w:ind w:left="459" w:right="407"/>
              <w:jc w:val="center"/>
              <w:rPr>
                <w:rFonts w:ascii="Arial MT" w:eastAsia="Arial MT" w:hAnsi="Arial MT" w:cs="Arial MT"/>
                <w:sz w:val="18"/>
                <w:lang w:val="id-ID"/>
              </w:rPr>
            </w:pPr>
            <w:r w:rsidRPr="00705748">
              <w:rPr>
                <w:rFonts w:ascii="Arial MT" w:eastAsia="Arial MT" w:hAnsi="Arial MT" w:cs="Arial MT"/>
                <w:sz w:val="18"/>
                <w:lang w:val="id-ID"/>
              </w:rPr>
              <w:t>df</w:t>
            </w:r>
          </w:p>
        </w:tc>
        <w:tc>
          <w:tcPr>
            <w:tcW w:w="1089" w:type="dxa"/>
            <w:tcBorders>
              <w:top w:val="single" w:sz="8" w:space="0" w:color="000000"/>
              <w:left w:val="single" w:sz="8" w:space="0" w:color="000000"/>
              <w:bottom w:val="single" w:sz="18" w:space="0" w:color="000000"/>
              <w:right w:val="single" w:sz="18" w:space="0" w:color="000000"/>
            </w:tcBorders>
            <w:hideMark/>
          </w:tcPr>
          <w:p w:rsidR="00705748" w:rsidRPr="00705748" w:rsidRDefault="00705748" w:rsidP="006439EF">
            <w:pPr>
              <w:widowControl w:val="0"/>
              <w:autoSpaceDE w:val="0"/>
              <w:autoSpaceDN w:val="0"/>
              <w:spacing w:before="116" w:after="0" w:line="360" w:lineRule="auto"/>
              <w:ind w:left="399"/>
              <w:rPr>
                <w:rFonts w:ascii="Arial MT" w:eastAsia="Arial MT" w:hAnsi="Arial MT" w:cs="Arial MT"/>
                <w:sz w:val="18"/>
                <w:lang w:val="id-ID"/>
              </w:rPr>
            </w:pPr>
            <w:r w:rsidRPr="00705748">
              <w:rPr>
                <w:rFonts w:ascii="Arial MT" w:eastAsia="Arial MT" w:hAnsi="Arial MT" w:cs="Arial MT"/>
                <w:sz w:val="18"/>
                <w:lang w:val="id-ID"/>
              </w:rPr>
              <w:t>Sig.</w:t>
            </w:r>
          </w:p>
        </w:tc>
      </w:tr>
      <w:tr w:rsidR="00705748" w:rsidRPr="00705748" w:rsidTr="00883C9B">
        <w:trPr>
          <w:trHeight w:val="369"/>
        </w:trPr>
        <w:tc>
          <w:tcPr>
            <w:tcW w:w="1320" w:type="dxa"/>
            <w:tcBorders>
              <w:top w:val="single" w:sz="18" w:space="0" w:color="000000"/>
              <w:left w:val="single" w:sz="18" w:space="0" w:color="000000"/>
              <w:bottom w:val="nil"/>
              <w:right w:val="single" w:sz="18" w:space="0" w:color="000000"/>
            </w:tcBorders>
            <w:hideMark/>
          </w:tcPr>
          <w:p w:rsidR="00705748" w:rsidRPr="00705748" w:rsidRDefault="009524BB" w:rsidP="006439EF">
            <w:pPr>
              <w:widowControl w:val="0"/>
              <w:autoSpaceDE w:val="0"/>
              <w:autoSpaceDN w:val="0"/>
              <w:spacing w:before="106" w:after="0" w:line="360" w:lineRule="auto"/>
              <w:ind w:left="83"/>
              <w:rPr>
                <w:rFonts w:ascii="Arial MT" w:eastAsia="Arial MT" w:hAnsi="Arial MT" w:cs="Arial MT"/>
                <w:sz w:val="18"/>
                <w:lang w:val="id-ID"/>
              </w:rPr>
            </w:pPr>
            <w:r w:rsidRPr="00705748">
              <w:rPr>
                <w:rFonts w:ascii="Arial MT" w:eastAsia="Arial MT" w:hAnsi="Arial MT" w:cs="Arial MT"/>
                <w:sz w:val="18"/>
                <w:lang w:val="id-ID"/>
              </w:rPr>
              <w:t>K</w:t>
            </w:r>
            <w:r w:rsidR="00705748" w:rsidRPr="00705748">
              <w:rPr>
                <w:rFonts w:ascii="Arial MT" w:eastAsia="Arial MT" w:hAnsi="Arial MT" w:cs="Arial MT"/>
                <w:sz w:val="18"/>
                <w:lang w:val="id-ID"/>
              </w:rPr>
              <w:t>inerja</w:t>
            </w:r>
          </w:p>
        </w:tc>
        <w:tc>
          <w:tcPr>
            <w:tcW w:w="1071" w:type="dxa"/>
            <w:tcBorders>
              <w:top w:val="single" w:sz="18" w:space="0" w:color="000000"/>
              <w:left w:val="single" w:sz="18" w:space="0" w:color="000000"/>
              <w:bottom w:val="nil"/>
              <w:right w:val="single" w:sz="8" w:space="0" w:color="000000"/>
            </w:tcBorders>
            <w:hideMark/>
          </w:tcPr>
          <w:p w:rsidR="00705748" w:rsidRPr="00705748" w:rsidRDefault="00705748" w:rsidP="006439EF">
            <w:pPr>
              <w:widowControl w:val="0"/>
              <w:autoSpaceDE w:val="0"/>
              <w:autoSpaceDN w:val="0"/>
              <w:spacing w:before="106" w:after="0" w:line="360" w:lineRule="auto"/>
              <w:ind w:right="30"/>
              <w:jc w:val="right"/>
              <w:rPr>
                <w:rFonts w:ascii="Arial MT" w:eastAsia="Arial MT" w:hAnsi="Arial MT" w:cs="Arial MT"/>
                <w:sz w:val="18"/>
                <w:lang w:val="id-ID"/>
              </w:rPr>
            </w:pPr>
            <w:r w:rsidRPr="00705748">
              <w:rPr>
                <w:rFonts w:ascii="Arial MT" w:eastAsia="Arial MT" w:hAnsi="Arial MT" w:cs="Arial MT"/>
                <w:sz w:val="18"/>
                <w:lang w:val="id-ID"/>
              </w:rPr>
              <w:t>.093</w:t>
            </w:r>
          </w:p>
        </w:tc>
        <w:tc>
          <w:tcPr>
            <w:tcW w:w="1080" w:type="dxa"/>
            <w:tcBorders>
              <w:top w:val="single" w:sz="18" w:space="0" w:color="000000"/>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106" w:after="0" w:line="360" w:lineRule="auto"/>
              <w:ind w:right="35"/>
              <w:jc w:val="right"/>
              <w:rPr>
                <w:rFonts w:ascii="Arial MT" w:eastAsia="Arial MT" w:hAnsi="Arial MT" w:cs="Arial MT"/>
                <w:sz w:val="18"/>
                <w:lang w:val="id-ID"/>
              </w:rPr>
            </w:pPr>
            <w:r w:rsidRPr="00705748">
              <w:rPr>
                <w:rFonts w:ascii="Arial MT" w:eastAsia="Arial MT" w:hAnsi="Arial MT" w:cs="Arial MT"/>
                <w:sz w:val="18"/>
                <w:lang w:val="id-ID"/>
              </w:rPr>
              <w:t>70</w:t>
            </w:r>
          </w:p>
        </w:tc>
        <w:tc>
          <w:tcPr>
            <w:tcW w:w="1085" w:type="dxa"/>
            <w:tcBorders>
              <w:top w:val="single" w:sz="18" w:space="0" w:color="000000"/>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106" w:after="0" w:line="360" w:lineRule="auto"/>
              <w:ind w:right="31"/>
              <w:jc w:val="right"/>
              <w:rPr>
                <w:rFonts w:ascii="Arial MT" w:eastAsia="Arial MT" w:hAnsi="Arial MT" w:cs="Arial MT"/>
                <w:sz w:val="18"/>
                <w:lang w:val="id-ID"/>
              </w:rPr>
            </w:pPr>
            <w:r w:rsidRPr="00705748">
              <w:rPr>
                <w:rFonts w:ascii="Arial MT" w:eastAsia="Arial MT" w:hAnsi="Arial MT" w:cs="Arial MT"/>
                <w:sz w:val="18"/>
                <w:lang w:val="id-ID"/>
              </w:rPr>
              <w:t>.200</w:t>
            </w:r>
            <w:r w:rsidRPr="00705748">
              <w:rPr>
                <w:rFonts w:ascii="Arial MT" w:eastAsia="Arial MT" w:hAnsi="Arial MT" w:cs="Arial MT"/>
                <w:sz w:val="18"/>
                <w:vertAlign w:val="superscript"/>
                <w:lang w:val="id-ID"/>
              </w:rPr>
              <w:t>*</w:t>
            </w:r>
          </w:p>
        </w:tc>
        <w:tc>
          <w:tcPr>
            <w:tcW w:w="1080" w:type="dxa"/>
            <w:tcBorders>
              <w:top w:val="single" w:sz="18" w:space="0" w:color="000000"/>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106" w:after="0" w:line="360" w:lineRule="auto"/>
              <w:ind w:right="24"/>
              <w:jc w:val="right"/>
              <w:rPr>
                <w:rFonts w:ascii="Arial MT" w:eastAsia="Arial MT" w:hAnsi="Arial MT" w:cs="Arial MT"/>
                <w:sz w:val="18"/>
                <w:lang w:val="id-ID"/>
              </w:rPr>
            </w:pPr>
            <w:r w:rsidRPr="00705748">
              <w:rPr>
                <w:rFonts w:ascii="Arial MT" w:eastAsia="Arial MT" w:hAnsi="Arial MT" w:cs="Arial MT"/>
                <w:sz w:val="18"/>
                <w:lang w:val="id-ID"/>
              </w:rPr>
              <w:t>.948</w:t>
            </w:r>
          </w:p>
        </w:tc>
        <w:tc>
          <w:tcPr>
            <w:tcW w:w="1080" w:type="dxa"/>
            <w:tcBorders>
              <w:top w:val="single" w:sz="18" w:space="0" w:color="000000"/>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106" w:after="0" w:line="360" w:lineRule="auto"/>
              <w:ind w:right="29"/>
              <w:jc w:val="right"/>
              <w:rPr>
                <w:rFonts w:ascii="Arial MT" w:eastAsia="Arial MT" w:hAnsi="Arial MT" w:cs="Arial MT"/>
                <w:sz w:val="18"/>
                <w:lang w:val="id-ID"/>
              </w:rPr>
            </w:pPr>
            <w:r w:rsidRPr="00705748">
              <w:rPr>
                <w:rFonts w:ascii="Arial MT" w:eastAsia="Arial MT" w:hAnsi="Arial MT" w:cs="Arial MT"/>
                <w:sz w:val="18"/>
                <w:lang w:val="id-ID"/>
              </w:rPr>
              <w:t>70</w:t>
            </w:r>
          </w:p>
        </w:tc>
        <w:tc>
          <w:tcPr>
            <w:tcW w:w="1089" w:type="dxa"/>
            <w:tcBorders>
              <w:top w:val="single" w:sz="18" w:space="0" w:color="000000"/>
              <w:left w:val="single" w:sz="8" w:space="0" w:color="000000"/>
              <w:bottom w:val="nil"/>
              <w:right w:val="single" w:sz="18" w:space="0" w:color="000000"/>
            </w:tcBorders>
            <w:hideMark/>
          </w:tcPr>
          <w:p w:rsidR="00705748" w:rsidRPr="00705748" w:rsidRDefault="00705748" w:rsidP="006439EF">
            <w:pPr>
              <w:widowControl w:val="0"/>
              <w:autoSpaceDE w:val="0"/>
              <w:autoSpaceDN w:val="0"/>
              <w:spacing w:before="106" w:after="0" w:line="360" w:lineRule="auto"/>
              <w:ind w:right="25"/>
              <w:jc w:val="right"/>
              <w:rPr>
                <w:rFonts w:ascii="Arial MT" w:eastAsia="Arial MT" w:hAnsi="Arial MT" w:cs="Arial MT"/>
                <w:sz w:val="18"/>
                <w:lang w:val="id-ID"/>
              </w:rPr>
            </w:pPr>
            <w:r w:rsidRPr="00705748">
              <w:rPr>
                <w:rFonts w:ascii="Arial MT" w:eastAsia="Arial MT" w:hAnsi="Arial MT" w:cs="Arial MT"/>
                <w:sz w:val="18"/>
                <w:lang w:val="id-ID"/>
              </w:rPr>
              <w:t>.006</w:t>
            </w:r>
          </w:p>
        </w:tc>
      </w:tr>
      <w:tr w:rsidR="00705748" w:rsidRPr="00705748" w:rsidTr="00883C9B">
        <w:trPr>
          <w:trHeight w:val="266"/>
        </w:trPr>
        <w:tc>
          <w:tcPr>
            <w:tcW w:w="1320" w:type="dxa"/>
            <w:tcBorders>
              <w:top w:val="nil"/>
              <w:left w:val="single" w:sz="18" w:space="0" w:color="000000"/>
              <w:bottom w:val="single" w:sz="18" w:space="0" w:color="000000"/>
              <w:right w:val="single" w:sz="18" w:space="0" w:color="000000"/>
            </w:tcBorders>
            <w:hideMark/>
          </w:tcPr>
          <w:p w:rsidR="00705748" w:rsidRPr="00705748" w:rsidRDefault="00705748" w:rsidP="006439EF">
            <w:pPr>
              <w:widowControl w:val="0"/>
              <w:autoSpaceDE w:val="0"/>
              <w:autoSpaceDN w:val="0"/>
              <w:spacing w:before="58" w:after="0" w:line="360" w:lineRule="auto"/>
              <w:ind w:left="83"/>
              <w:rPr>
                <w:rFonts w:ascii="Arial MT" w:eastAsia="Arial MT" w:hAnsi="Arial MT" w:cs="Arial MT"/>
                <w:sz w:val="18"/>
                <w:lang w:val="id-ID"/>
              </w:rPr>
            </w:pPr>
            <w:r w:rsidRPr="00705748">
              <w:rPr>
                <w:rFonts w:ascii="Arial MT" w:eastAsia="Arial MT" w:hAnsi="Arial MT" w:cs="Arial MT"/>
                <w:sz w:val="18"/>
                <w:lang w:val="id-ID"/>
              </w:rPr>
              <w:t>selfesteem</w:t>
            </w:r>
          </w:p>
        </w:tc>
        <w:tc>
          <w:tcPr>
            <w:tcW w:w="1071" w:type="dxa"/>
            <w:tcBorders>
              <w:top w:val="nil"/>
              <w:left w:val="single" w:sz="1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58" w:after="0" w:line="360" w:lineRule="auto"/>
              <w:ind w:right="30"/>
              <w:jc w:val="right"/>
              <w:rPr>
                <w:rFonts w:ascii="Arial MT" w:eastAsia="Arial MT" w:hAnsi="Arial MT" w:cs="Arial MT"/>
                <w:sz w:val="18"/>
                <w:lang w:val="id-ID"/>
              </w:rPr>
            </w:pPr>
            <w:r w:rsidRPr="00705748">
              <w:rPr>
                <w:rFonts w:ascii="Arial MT" w:eastAsia="Arial MT" w:hAnsi="Arial MT" w:cs="Arial MT"/>
                <w:sz w:val="18"/>
                <w:lang w:val="id-ID"/>
              </w:rPr>
              <w:t>.085</w:t>
            </w:r>
          </w:p>
        </w:tc>
        <w:tc>
          <w:tcPr>
            <w:tcW w:w="1080" w:type="dxa"/>
            <w:tcBorders>
              <w:top w:val="nil"/>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58" w:after="0" w:line="360" w:lineRule="auto"/>
              <w:ind w:right="35"/>
              <w:jc w:val="right"/>
              <w:rPr>
                <w:rFonts w:ascii="Arial MT" w:eastAsia="Arial MT" w:hAnsi="Arial MT" w:cs="Arial MT"/>
                <w:sz w:val="18"/>
                <w:lang w:val="id-ID"/>
              </w:rPr>
            </w:pPr>
            <w:r w:rsidRPr="00705748">
              <w:rPr>
                <w:rFonts w:ascii="Arial MT" w:eastAsia="Arial MT" w:hAnsi="Arial MT" w:cs="Arial MT"/>
                <w:sz w:val="18"/>
                <w:lang w:val="id-ID"/>
              </w:rPr>
              <w:t>70</w:t>
            </w:r>
          </w:p>
        </w:tc>
        <w:tc>
          <w:tcPr>
            <w:tcW w:w="1085" w:type="dxa"/>
            <w:tcBorders>
              <w:top w:val="nil"/>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58" w:after="0" w:line="360" w:lineRule="auto"/>
              <w:ind w:right="31"/>
              <w:jc w:val="right"/>
              <w:rPr>
                <w:rFonts w:ascii="Arial MT" w:eastAsia="Arial MT" w:hAnsi="Arial MT" w:cs="Arial MT"/>
                <w:sz w:val="18"/>
                <w:lang w:val="id-ID"/>
              </w:rPr>
            </w:pPr>
            <w:r w:rsidRPr="00705748">
              <w:rPr>
                <w:rFonts w:ascii="Arial MT" w:eastAsia="Arial MT" w:hAnsi="Arial MT" w:cs="Arial MT"/>
                <w:sz w:val="18"/>
                <w:lang w:val="id-ID"/>
              </w:rPr>
              <w:t>.200</w:t>
            </w:r>
            <w:r w:rsidRPr="00705748">
              <w:rPr>
                <w:rFonts w:ascii="Arial MT" w:eastAsia="Arial MT" w:hAnsi="Arial MT" w:cs="Arial MT"/>
                <w:sz w:val="18"/>
                <w:vertAlign w:val="superscript"/>
                <w:lang w:val="id-ID"/>
              </w:rPr>
              <w:t>*</w:t>
            </w:r>
          </w:p>
        </w:tc>
        <w:tc>
          <w:tcPr>
            <w:tcW w:w="1080" w:type="dxa"/>
            <w:tcBorders>
              <w:top w:val="nil"/>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58" w:after="0" w:line="360" w:lineRule="auto"/>
              <w:ind w:right="24"/>
              <w:jc w:val="right"/>
              <w:rPr>
                <w:rFonts w:ascii="Arial MT" w:eastAsia="Arial MT" w:hAnsi="Arial MT" w:cs="Arial MT"/>
                <w:sz w:val="18"/>
                <w:lang w:val="id-ID"/>
              </w:rPr>
            </w:pPr>
            <w:r w:rsidRPr="00705748">
              <w:rPr>
                <w:rFonts w:ascii="Arial MT" w:eastAsia="Arial MT" w:hAnsi="Arial MT" w:cs="Arial MT"/>
                <w:sz w:val="18"/>
                <w:lang w:val="id-ID"/>
              </w:rPr>
              <w:t>.973</w:t>
            </w:r>
          </w:p>
        </w:tc>
        <w:tc>
          <w:tcPr>
            <w:tcW w:w="1080" w:type="dxa"/>
            <w:tcBorders>
              <w:top w:val="nil"/>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58" w:after="0" w:line="360" w:lineRule="auto"/>
              <w:ind w:right="29"/>
              <w:jc w:val="right"/>
              <w:rPr>
                <w:rFonts w:ascii="Arial MT" w:eastAsia="Arial MT" w:hAnsi="Arial MT" w:cs="Arial MT"/>
                <w:sz w:val="18"/>
                <w:lang w:val="id-ID"/>
              </w:rPr>
            </w:pPr>
            <w:r w:rsidRPr="00705748">
              <w:rPr>
                <w:rFonts w:ascii="Arial MT" w:eastAsia="Arial MT" w:hAnsi="Arial MT" w:cs="Arial MT"/>
                <w:sz w:val="18"/>
                <w:lang w:val="id-ID"/>
              </w:rPr>
              <w:t>70</w:t>
            </w:r>
          </w:p>
        </w:tc>
        <w:tc>
          <w:tcPr>
            <w:tcW w:w="1089" w:type="dxa"/>
            <w:tcBorders>
              <w:top w:val="nil"/>
              <w:left w:val="single" w:sz="8" w:space="0" w:color="000000"/>
              <w:bottom w:val="single" w:sz="18" w:space="0" w:color="000000"/>
              <w:right w:val="single" w:sz="18" w:space="0" w:color="000000"/>
            </w:tcBorders>
            <w:hideMark/>
          </w:tcPr>
          <w:p w:rsidR="00705748" w:rsidRPr="00705748" w:rsidRDefault="00705748" w:rsidP="006439EF">
            <w:pPr>
              <w:widowControl w:val="0"/>
              <w:autoSpaceDE w:val="0"/>
              <w:autoSpaceDN w:val="0"/>
              <w:spacing w:before="58" w:after="0" w:line="360" w:lineRule="auto"/>
              <w:ind w:right="25"/>
              <w:jc w:val="right"/>
              <w:rPr>
                <w:rFonts w:ascii="Arial MT" w:eastAsia="Arial MT" w:hAnsi="Arial MT" w:cs="Arial MT"/>
                <w:sz w:val="18"/>
                <w:lang w:val="id-ID"/>
              </w:rPr>
            </w:pPr>
            <w:r w:rsidRPr="00705748">
              <w:rPr>
                <w:rFonts w:ascii="Arial MT" w:eastAsia="Arial MT" w:hAnsi="Arial MT" w:cs="Arial MT"/>
                <w:sz w:val="18"/>
                <w:lang w:val="id-ID"/>
              </w:rPr>
              <w:t>.132</w:t>
            </w:r>
          </w:p>
        </w:tc>
      </w:tr>
    </w:tbl>
    <w:p w:rsidR="00705748" w:rsidRPr="00705748" w:rsidRDefault="00705748" w:rsidP="006439EF">
      <w:pPr>
        <w:widowControl w:val="0"/>
        <w:autoSpaceDE w:val="0"/>
        <w:autoSpaceDN w:val="0"/>
        <w:spacing w:before="110" w:after="0" w:line="360" w:lineRule="auto"/>
        <w:rPr>
          <w:rFonts w:ascii="Arial MT" w:eastAsia="Times New Roman" w:hAnsi="Times New Roman" w:cs="Times New Roman"/>
          <w:sz w:val="18"/>
          <w:lang w:val="id-ID"/>
        </w:rPr>
      </w:pPr>
      <w:r w:rsidRPr="00705748">
        <w:rPr>
          <w:rFonts w:ascii="Arial MT" w:eastAsia="Times New Roman" w:hAnsi="Times New Roman" w:cs="Times New Roman"/>
          <w:sz w:val="18"/>
          <w:lang w:val="id-ID"/>
        </w:rPr>
        <w:t>a. Lilliefors</w:t>
      </w:r>
      <w:r w:rsidRPr="00705748">
        <w:rPr>
          <w:rFonts w:ascii="Arial MT" w:eastAsia="Times New Roman" w:hAnsi="Times New Roman" w:cs="Times New Roman"/>
          <w:spacing w:val="1"/>
          <w:sz w:val="18"/>
          <w:lang w:val="id-ID"/>
        </w:rPr>
        <w:t xml:space="preserve"> </w:t>
      </w:r>
      <w:r w:rsidRPr="00705748">
        <w:rPr>
          <w:rFonts w:ascii="Arial MT" w:eastAsia="Times New Roman" w:hAnsi="Times New Roman" w:cs="Times New Roman"/>
          <w:sz w:val="18"/>
          <w:lang w:val="id-ID"/>
        </w:rPr>
        <w:t>Significance</w:t>
      </w:r>
      <w:r w:rsidRPr="00705748">
        <w:rPr>
          <w:rFonts w:ascii="Arial MT" w:eastAsia="Times New Roman" w:hAnsi="Times New Roman" w:cs="Times New Roman"/>
          <w:spacing w:val="-6"/>
          <w:sz w:val="18"/>
          <w:lang w:val="id-ID"/>
        </w:rPr>
        <w:t xml:space="preserve"> </w:t>
      </w:r>
      <w:r w:rsidRPr="00705748">
        <w:rPr>
          <w:rFonts w:ascii="Arial MT" w:eastAsia="Times New Roman" w:hAnsi="Times New Roman" w:cs="Times New Roman"/>
          <w:sz w:val="18"/>
          <w:lang w:val="id-ID"/>
        </w:rPr>
        <w:t>Correction</w:t>
      </w:r>
    </w:p>
    <w:p w:rsidR="00705748" w:rsidRDefault="00705748" w:rsidP="006439EF">
      <w:pPr>
        <w:widowControl w:val="0"/>
        <w:tabs>
          <w:tab w:val="left" w:pos="1302"/>
        </w:tabs>
        <w:autoSpaceDE w:val="0"/>
        <w:autoSpaceDN w:val="0"/>
        <w:spacing w:before="200" w:after="0" w:line="360" w:lineRule="auto"/>
        <w:jc w:val="both"/>
        <w:rPr>
          <w:rFonts w:ascii="Times New Roman" w:eastAsia="Times New Roman" w:hAnsi="Times New Roman" w:cs="Times New Roman"/>
          <w:sz w:val="24"/>
          <w:szCs w:val="24"/>
          <w:lang w:val="ms" w:eastAsia="ms"/>
        </w:rPr>
      </w:pPr>
      <w:r w:rsidRPr="00705748">
        <w:rPr>
          <w:rFonts w:ascii="Arial MT" w:eastAsia="Times New Roman" w:hAnsi="Times New Roman" w:cs="Times New Roman"/>
          <w:sz w:val="18"/>
          <w:lang w:val="id-ID"/>
        </w:rPr>
        <w:t>*.</w:t>
      </w:r>
      <w:r w:rsidRPr="00705748">
        <w:rPr>
          <w:rFonts w:ascii="Arial MT" w:eastAsia="Times New Roman" w:hAnsi="Times New Roman" w:cs="Times New Roman"/>
          <w:spacing w:val="-2"/>
          <w:sz w:val="18"/>
          <w:lang w:val="id-ID"/>
        </w:rPr>
        <w:t xml:space="preserve"> </w:t>
      </w:r>
      <w:r w:rsidRPr="00705748">
        <w:rPr>
          <w:rFonts w:ascii="Arial MT" w:eastAsia="Times New Roman" w:hAnsi="Times New Roman" w:cs="Times New Roman"/>
          <w:sz w:val="18"/>
          <w:lang w:val="id-ID"/>
        </w:rPr>
        <w:t>This</w:t>
      </w:r>
      <w:r w:rsidRPr="00705748">
        <w:rPr>
          <w:rFonts w:ascii="Arial MT" w:eastAsia="Times New Roman" w:hAnsi="Times New Roman" w:cs="Times New Roman"/>
          <w:spacing w:val="-3"/>
          <w:sz w:val="18"/>
          <w:lang w:val="id-ID"/>
        </w:rPr>
        <w:t xml:space="preserve"> </w:t>
      </w:r>
      <w:r w:rsidRPr="00705748">
        <w:rPr>
          <w:rFonts w:ascii="Arial MT" w:eastAsia="Times New Roman" w:hAnsi="Times New Roman" w:cs="Times New Roman"/>
          <w:sz w:val="18"/>
          <w:lang w:val="id-ID"/>
        </w:rPr>
        <w:t>is</w:t>
      </w:r>
      <w:r w:rsidRPr="00705748">
        <w:rPr>
          <w:rFonts w:ascii="Arial MT" w:eastAsia="Times New Roman" w:hAnsi="Times New Roman" w:cs="Times New Roman"/>
          <w:spacing w:val="-3"/>
          <w:sz w:val="18"/>
          <w:lang w:val="id-ID"/>
        </w:rPr>
        <w:t xml:space="preserve"> </w:t>
      </w:r>
      <w:r w:rsidRPr="00705748">
        <w:rPr>
          <w:rFonts w:ascii="Arial MT" w:eastAsia="Times New Roman" w:hAnsi="Times New Roman" w:cs="Times New Roman"/>
          <w:sz w:val="18"/>
          <w:lang w:val="id-ID"/>
        </w:rPr>
        <w:t>a</w:t>
      </w:r>
      <w:r w:rsidRPr="00705748">
        <w:rPr>
          <w:rFonts w:ascii="Arial MT" w:eastAsia="Times New Roman" w:hAnsi="Times New Roman" w:cs="Times New Roman"/>
          <w:spacing w:val="-3"/>
          <w:sz w:val="18"/>
          <w:lang w:val="id-ID"/>
        </w:rPr>
        <w:t xml:space="preserve"> </w:t>
      </w:r>
      <w:r w:rsidRPr="00705748">
        <w:rPr>
          <w:rFonts w:ascii="Arial MT" w:eastAsia="Times New Roman" w:hAnsi="Times New Roman" w:cs="Times New Roman"/>
          <w:sz w:val="18"/>
          <w:lang w:val="id-ID"/>
        </w:rPr>
        <w:t>lower</w:t>
      </w:r>
      <w:r w:rsidRPr="00705748">
        <w:rPr>
          <w:rFonts w:ascii="Arial MT" w:eastAsia="Times New Roman" w:hAnsi="Times New Roman" w:cs="Times New Roman"/>
          <w:spacing w:val="-1"/>
          <w:sz w:val="18"/>
          <w:lang w:val="id-ID"/>
        </w:rPr>
        <w:t xml:space="preserve"> </w:t>
      </w:r>
      <w:r w:rsidRPr="00705748">
        <w:rPr>
          <w:rFonts w:ascii="Arial MT" w:eastAsia="Times New Roman" w:hAnsi="Times New Roman" w:cs="Times New Roman"/>
          <w:sz w:val="18"/>
          <w:lang w:val="id-ID"/>
        </w:rPr>
        <w:t>bound</w:t>
      </w:r>
      <w:r w:rsidRPr="00705748">
        <w:rPr>
          <w:rFonts w:ascii="Arial MT" w:eastAsia="Times New Roman" w:hAnsi="Times New Roman" w:cs="Times New Roman"/>
          <w:spacing w:val="-3"/>
          <w:sz w:val="18"/>
          <w:lang w:val="id-ID"/>
        </w:rPr>
        <w:t xml:space="preserve"> </w:t>
      </w:r>
      <w:r w:rsidRPr="00705748">
        <w:rPr>
          <w:rFonts w:ascii="Arial MT" w:eastAsia="Times New Roman" w:hAnsi="Times New Roman" w:cs="Times New Roman"/>
          <w:sz w:val="18"/>
          <w:lang w:val="id-ID"/>
        </w:rPr>
        <w:t>of</w:t>
      </w:r>
      <w:r w:rsidRPr="00705748">
        <w:rPr>
          <w:rFonts w:ascii="Arial MT" w:eastAsia="Times New Roman" w:hAnsi="Times New Roman" w:cs="Times New Roman"/>
          <w:spacing w:val="-1"/>
          <w:sz w:val="18"/>
          <w:lang w:val="id-ID"/>
        </w:rPr>
        <w:t xml:space="preserve"> </w:t>
      </w:r>
      <w:r w:rsidRPr="00705748">
        <w:rPr>
          <w:rFonts w:ascii="Arial MT" w:eastAsia="Times New Roman" w:hAnsi="Times New Roman" w:cs="Times New Roman"/>
          <w:sz w:val="18"/>
          <w:lang w:val="id-ID"/>
        </w:rPr>
        <w:t>the</w:t>
      </w:r>
      <w:r w:rsidRPr="00705748">
        <w:rPr>
          <w:rFonts w:ascii="Arial MT" w:eastAsia="Times New Roman" w:hAnsi="Times New Roman" w:cs="Times New Roman"/>
          <w:spacing w:val="-3"/>
          <w:sz w:val="18"/>
          <w:lang w:val="id-ID"/>
        </w:rPr>
        <w:t xml:space="preserve"> </w:t>
      </w:r>
      <w:r w:rsidRPr="00705748">
        <w:rPr>
          <w:rFonts w:ascii="Arial MT" w:eastAsia="Times New Roman" w:hAnsi="Times New Roman" w:cs="Times New Roman"/>
          <w:sz w:val="18"/>
          <w:lang w:val="id-ID"/>
        </w:rPr>
        <w:t>true</w:t>
      </w:r>
      <w:r w:rsidRPr="00705748">
        <w:rPr>
          <w:rFonts w:ascii="Arial MT" w:eastAsia="Times New Roman" w:hAnsi="Times New Roman" w:cs="Times New Roman"/>
          <w:spacing w:val="-4"/>
          <w:sz w:val="18"/>
          <w:lang w:val="id-ID"/>
        </w:rPr>
        <w:t xml:space="preserve"> </w:t>
      </w:r>
      <w:r w:rsidRPr="00705748">
        <w:rPr>
          <w:rFonts w:ascii="Arial MT" w:eastAsia="Times New Roman" w:hAnsi="Times New Roman" w:cs="Times New Roman"/>
          <w:sz w:val="18"/>
          <w:lang w:val="id-ID"/>
        </w:rPr>
        <w:t>significance</w:t>
      </w:r>
    </w:p>
    <w:p w:rsidR="00705748" w:rsidRDefault="00705748" w:rsidP="006439EF">
      <w:pPr>
        <w:spacing w:after="0" w:line="360" w:lineRule="auto"/>
        <w:ind w:firstLine="581"/>
        <w:jc w:val="both"/>
        <w:rPr>
          <w:rFonts w:ascii="Times New Roman" w:eastAsia="Times New Roman" w:hAnsi="Times New Roman" w:cs="Times New Roman"/>
          <w:sz w:val="24"/>
          <w:szCs w:val="24"/>
          <w:lang w:val="ms" w:eastAsia="ms"/>
        </w:rPr>
      </w:pPr>
      <w:r>
        <w:rPr>
          <w:rFonts w:ascii="Times New Roman" w:eastAsia="Times New Roman" w:hAnsi="Times New Roman" w:cs="Times New Roman"/>
          <w:sz w:val="24"/>
          <w:szCs w:val="24"/>
          <w:lang w:val="ms" w:eastAsia="ms"/>
        </w:rPr>
        <w:t xml:space="preserve">Uji Linieritas </w:t>
      </w:r>
      <w:r w:rsidRPr="00D53FFE">
        <w:rPr>
          <w:rFonts w:ascii="Times New Roman" w:eastAsia="Times New Roman" w:hAnsi="Times New Roman" w:cs="Times New Roman"/>
          <w:sz w:val="24"/>
          <w:szCs w:val="24"/>
          <w:lang w:val="ms" w:eastAsia="ms"/>
        </w:rPr>
        <w:t xml:space="preserve">Pedoman yang digunakan adalah jika p &lt; 0.050 berarti kedua variabel ada hubungan yang linear dan apabila nilai p ≥ 0.050 berarti kedua variabel bukan merupakan hubungan yang linear. Dari hasil uji liniearitas </w:t>
      </w:r>
      <w:r w:rsidRPr="00D53FFE">
        <w:rPr>
          <w:rFonts w:ascii="Times New Roman" w:eastAsia="Times New Roman" w:hAnsi="Times New Roman" w:cs="Times New Roman"/>
          <w:i/>
          <w:sz w:val="24"/>
          <w:szCs w:val="24"/>
          <w:lang w:val="ms" w:eastAsia="ms"/>
        </w:rPr>
        <w:t>self esteem</w:t>
      </w:r>
      <w:r w:rsidRPr="00D53FFE">
        <w:rPr>
          <w:rFonts w:ascii="Times New Roman" w:eastAsia="Times New Roman" w:hAnsi="Times New Roman" w:cs="Times New Roman"/>
          <w:sz w:val="24"/>
          <w:szCs w:val="24"/>
          <w:lang w:val="ms" w:eastAsia="ms"/>
        </w:rPr>
        <w:t xml:space="preserve"> dan kinerja </w:t>
      </w:r>
      <w:r w:rsidRPr="00D53FFE">
        <w:rPr>
          <w:rFonts w:ascii="Times New Roman" w:eastAsia="Times New Roman" w:hAnsi="Times New Roman" w:cs="Times New Roman"/>
          <w:i/>
          <w:sz w:val="24"/>
          <w:szCs w:val="24"/>
          <w:lang w:val="ms" w:eastAsia="ms"/>
        </w:rPr>
        <w:t xml:space="preserve"> </w:t>
      </w:r>
      <w:r w:rsidRPr="00D53FFE">
        <w:rPr>
          <w:rFonts w:ascii="Times New Roman" w:eastAsia="Times New Roman" w:hAnsi="Times New Roman" w:cs="Times New Roman"/>
          <w:sz w:val="24"/>
          <w:szCs w:val="24"/>
          <w:lang w:val="ms" w:eastAsia="ms"/>
        </w:rPr>
        <w:t xml:space="preserve">diperoleh F = 41.373 dengan p = 0.000. Dari data tersebut, menunjukkan bahwa kinerja dan </w:t>
      </w:r>
      <w:r w:rsidRPr="00D53FFE">
        <w:rPr>
          <w:rFonts w:ascii="Times New Roman" w:eastAsia="Times New Roman" w:hAnsi="Times New Roman" w:cs="Times New Roman"/>
          <w:i/>
          <w:sz w:val="24"/>
          <w:szCs w:val="24"/>
          <w:lang w:val="ms" w:eastAsia="ms"/>
        </w:rPr>
        <w:t xml:space="preserve">self esteem </w:t>
      </w:r>
      <w:r w:rsidRPr="00D53FFE">
        <w:rPr>
          <w:rFonts w:ascii="Times New Roman" w:eastAsia="Times New Roman" w:hAnsi="Times New Roman" w:cs="Times New Roman"/>
          <w:sz w:val="24"/>
          <w:szCs w:val="24"/>
          <w:lang w:val="ms" w:eastAsia="ms"/>
        </w:rPr>
        <w:t>menunjukkan hubungan yang linear.</w:t>
      </w:r>
    </w:p>
    <w:p w:rsidR="00705748" w:rsidRPr="00705748" w:rsidRDefault="00705748" w:rsidP="006439EF">
      <w:pPr>
        <w:spacing w:after="0" w:line="360" w:lineRule="auto"/>
        <w:jc w:val="center"/>
        <w:rPr>
          <w:rFonts w:ascii="Times New Roman" w:eastAsia="Times New Roman" w:hAnsi="Times New Roman" w:cs="Times New Roman"/>
          <w:b/>
          <w:sz w:val="20"/>
          <w:szCs w:val="20"/>
        </w:rPr>
      </w:pPr>
      <w:r w:rsidRPr="00705748">
        <w:rPr>
          <w:rFonts w:ascii="Times New Roman" w:eastAsia="Times New Roman" w:hAnsi="Times New Roman" w:cs="Times New Roman"/>
          <w:b/>
          <w:sz w:val="20"/>
          <w:szCs w:val="20"/>
        </w:rPr>
        <w:t>ANOVA TABEL</w:t>
      </w:r>
    </w:p>
    <w:tbl>
      <w:tblPr>
        <w:tblW w:w="899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35"/>
        <w:gridCol w:w="1299"/>
        <w:gridCol w:w="1958"/>
        <w:gridCol w:w="1114"/>
        <w:gridCol w:w="770"/>
        <w:gridCol w:w="1069"/>
        <w:gridCol w:w="770"/>
        <w:gridCol w:w="775"/>
      </w:tblGrid>
      <w:tr w:rsidR="00705748" w:rsidRPr="00705748" w:rsidTr="00883C9B">
        <w:trPr>
          <w:trHeight w:val="283"/>
        </w:trPr>
        <w:tc>
          <w:tcPr>
            <w:tcW w:w="4492" w:type="dxa"/>
            <w:gridSpan w:val="3"/>
            <w:tcBorders>
              <w:top w:val="single" w:sz="18" w:space="0" w:color="000000"/>
              <w:left w:val="single" w:sz="18" w:space="0" w:color="000000"/>
              <w:bottom w:val="single" w:sz="18" w:space="0" w:color="000000"/>
              <w:right w:val="single" w:sz="18" w:space="0" w:color="000000"/>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1114" w:type="dxa"/>
            <w:tcBorders>
              <w:top w:val="single" w:sz="18" w:space="0" w:color="000000"/>
              <w:left w:val="single" w:sz="1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after="0" w:line="360" w:lineRule="auto"/>
              <w:ind w:left="250" w:right="194" w:firstLine="52"/>
              <w:rPr>
                <w:rFonts w:ascii="Arial MT" w:eastAsia="Arial MT" w:hAnsi="Arial MT" w:cs="Arial MT"/>
                <w:sz w:val="18"/>
                <w:lang w:val="id-ID"/>
              </w:rPr>
            </w:pPr>
            <w:r w:rsidRPr="00705748">
              <w:rPr>
                <w:rFonts w:ascii="Arial MT" w:eastAsia="Arial MT" w:hAnsi="Arial MT" w:cs="Arial MT"/>
                <w:sz w:val="18"/>
                <w:lang w:val="id-ID"/>
              </w:rPr>
              <w:t>Sum</w:t>
            </w:r>
            <w:r w:rsidRPr="00705748">
              <w:rPr>
                <w:rFonts w:ascii="Arial MT" w:eastAsia="Arial MT" w:hAnsi="Arial MT" w:cs="Arial MT"/>
                <w:spacing w:val="2"/>
                <w:sz w:val="18"/>
                <w:lang w:val="id-ID"/>
              </w:rPr>
              <w:t xml:space="preserve"> </w:t>
            </w:r>
            <w:r w:rsidRPr="00705748">
              <w:rPr>
                <w:rFonts w:ascii="Arial MT" w:eastAsia="Arial MT" w:hAnsi="Arial MT" w:cs="Arial MT"/>
                <w:sz w:val="18"/>
                <w:lang w:val="id-ID"/>
              </w:rPr>
              <w:t>of</w:t>
            </w:r>
            <w:r w:rsidRPr="00705748">
              <w:rPr>
                <w:rFonts w:ascii="Arial MT" w:eastAsia="Arial MT" w:hAnsi="Arial MT" w:cs="Arial MT"/>
                <w:spacing w:val="1"/>
                <w:sz w:val="18"/>
                <w:lang w:val="id-ID"/>
              </w:rPr>
              <w:t xml:space="preserve"> </w:t>
            </w:r>
            <w:r w:rsidRPr="00705748">
              <w:rPr>
                <w:rFonts w:ascii="Arial MT" w:eastAsia="Arial MT" w:hAnsi="Arial MT" w:cs="Arial MT"/>
                <w:sz w:val="18"/>
                <w:lang w:val="id-ID"/>
              </w:rPr>
              <w:t>Squares</w:t>
            </w:r>
          </w:p>
        </w:tc>
        <w:tc>
          <w:tcPr>
            <w:tcW w:w="770" w:type="dxa"/>
            <w:tcBorders>
              <w:top w:val="single" w:sz="18" w:space="0" w:color="000000"/>
              <w:left w:val="single" w:sz="8" w:space="0" w:color="000000"/>
              <w:bottom w:val="single" w:sz="18" w:space="0" w:color="000000"/>
              <w:right w:val="single" w:sz="8" w:space="0" w:color="000000"/>
            </w:tcBorders>
          </w:tcPr>
          <w:p w:rsidR="00705748" w:rsidRPr="00705748" w:rsidRDefault="00705748" w:rsidP="006439EF">
            <w:pPr>
              <w:widowControl w:val="0"/>
              <w:autoSpaceDE w:val="0"/>
              <w:autoSpaceDN w:val="0"/>
              <w:spacing w:after="0" w:line="360" w:lineRule="auto"/>
              <w:rPr>
                <w:rFonts w:ascii="Arial" w:eastAsia="Arial MT" w:hAnsi="Arial MT" w:cs="Arial MT"/>
                <w:b/>
                <w:sz w:val="20"/>
                <w:lang w:val="id-ID"/>
              </w:rPr>
            </w:pPr>
          </w:p>
          <w:p w:rsidR="00705748" w:rsidRPr="00705748" w:rsidRDefault="00705748" w:rsidP="006439EF">
            <w:pPr>
              <w:widowControl w:val="0"/>
              <w:autoSpaceDE w:val="0"/>
              <w:autoSpaceDN w:val="0"/>
              <w:spacing w:before="2" w:after="0" w:line="360" w:lineRule="auto"/>
              <w:rPr>
                <w:rFonts w:ascii="Arial" w:eastAsia="Arial MT" w:hAnsi="Arial MT" w:cs="Arial MT"/>
                <w:b/>
                <w:sz w:val="17"/>
                <w:lang w:val="id-ID"/>
              </w:rPr>
            </w:pPr>
          </w:p>
          <w:p w:rsidR="00705748" w:rsidRPr="00705748" w:rsidRDefault="00705748" w:rsidP="006439EF">
            <w:pPr>
              <w:widowControl w:val="0"/>
              <w:autoSpaceDE w:val="0"/>
              <w:autoSpaceDN w:val="0"/>
              <w:spacing w:after="0" w:line="360" w:lineRule="auto"/>
              <w:ind w:left="314" w:right="281"/>
              <w:jc w:val="center"/>
              <w:rPr>
                <w:rFonts w:ascii="Arial MT" w:eastAsia="Arial MT" w:hAnsi="Arial MT" w:cs="Arial MT"/>
                <w:sz w:val="18"/>
                <w:lang w:val="id-ID"/>
              </w:rPr>
            </w:pPr>
            <w:r w:rsidRPr="00705748">
              <w:rPr>
                <w:rFonts w:ascii="Arial MT" w:eastAsia="Arial MT" w:hAnsi="Arial MT" w:cs="Arial MT"/>
                <w:sz w:val="18"/>
                <w:lang w:val="id-ID"/>
              </w:rPr>
              <w:t>df</w:t>
            </w:r>
          </w:p>
        </w:tc>
        <w:tc>
          <w:tcPr>
            <w:tcW w:w="1069" w:type="dxa"/>
            <w:tcBorders>
              <w:top w:val="single" w:sz="18" w:space="0" w:color="000000"/>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after="0" w:line="360" w:lineRule="auto"/>
              <w:ind w:left="276" w:right="222" w:firstLine="67"/>
              <w:rPr>
                <w:rFonts w:ascii="Arial MT" w:eastAsia="Arial MT" w:hAnsi="Arial MT" w:cs="Arial MT"/>
                <w:sz w:val="18"/>
                <w:lang w:val="id-ID"/>
              </w:rPr>
            </w:pPr>
            <w:r w:rsidRPr="00705748">
              <w:rPr>
                <w:rFonts w:ascii="Arial MT" w:eastAsia="Arial MT" w:hAnsi="Arial MT" w:cs="Arial MT"/>
                <w:sz w:val="18"/>
                <w:lang w:val="id-ID"/>
              </w:rPr>
              <w:t>Mean</w:t>
            </w:r>
            <w:r w:rsidRPr="00705748">
              <w:rPr>
                <w:rFonts w:ascii="Arial MT" w:eastAsia="Arial MT" w:hAnsi="Arial MT" w:cs="Arial MT"/>
                <w:spacing w:val="1"/>
                <w:sz w:val="18"/>
                <w:lang w:val="id-ID"/>
              </w:rPr>
              <w:t xml:space="preserve"> </w:t>
            </w:r>
            <w:r w:rsidRPr="00705748">
              <w:rPr>
                <w:rFonts w:ascii="Arial MT" w:eastAsia="Arial MT" w:hAnsi="Arial MT" w:cs="Arial MT"/>
                <w:sz w:val="18"/>
                <w:lang w:val="id-ID"/>
              </w:rPr>
              <w:t>Square</w:t>
            </w:r>
          </w:p>
        </w:tc>
        <w:tc>
          <w:tcPr>
            <w:tcW w:w="770" w:type="dxa"/>
            <w:tcBorders>
              <w:top w:val="single" w:sz="18" w:space="0" w:color="000000"/>
              <w:left w:val="single" w:sz="8" w:space="0" w:color="000000"/>
              <w:bottom w:val="single" w:sz="18" w:space="0" w:color="000000"/>
              <w:right w:val="single" w:sz="8" w:space="0" w:color="000000"/>
            </w:tcBorders>
          </w:tcPr>
          <w:p w:rsidR="00705748" w:rsidRPr="00705748" w:rsidRDefault="00705748" w:rsidP="006439EF">
            <w:pPr>
              <w:widowControl w:val="0"/>
              <w:autoSpaceDE w:val="0"/>
              <w:autoSpaceDN w:val="0"/>
              <w:spacing w:after="0" w:line="360" w:lineRule="auto"/>
              <w:rPr>
                <w:rFonts w:ascii="Arial" w:eastAsia="Arial MT" w:hAnsi="Arial MT" w:cs="Arial MT"/>
                <w:b/>
                <w:sz w:val="20"/>
                <w:lang w:val="id-ID"/>
              </w:rPr>
            </w:pPr>
          </w:p>
          <w:p w:rsidR="00705748" w:rsidRPr="00705748" w:rsidRDefault="00705748" w:rsidP="006439EF">
            <w:pPr>
              <w:widowControl w:val="0"/>
              <w:autoSpaceDE w:val="0"/>
              <w:autoSpaceDN w:val="0"/>
              <w:spacing w:before="2" w:after="0" w:line="360" w:lineRule="auto"/>
              <w:rPr>
                <w:rFonts w:ascii="Arial" w:eastAsia="Arial MT" w:hAnsi="Arial MT" w:cs="Arial MT"/>
                <w:b/>
                <w:sz w:val="17"/>
                <w:lang w:val="id-ID"/>
              </w:rPr>
            </w:pPr>
          </w:p>
          <w:p w:rsidR="00705748" w:rsidRPr="00705748" w:rsidRDefault="00705748" w:rsidP="006439EF">
            <w:pPr>
              <w:widowControl w:val="0"/>
              <w:autoSpaceDE w:val="0"/>
              <w:autoSpaceDN w:val="0"/>
              <w:spacing w:after="0" w:line="360" w:lineRule="auto"/>
              <w:ind w:left="40"/>
              <w:jc w:val="center"/>
              <w:rPr>
                <w:rFonts w:ascii="Arial MT" w:eastAsia="Arial MT" w:hAnsi="Arial MT" w:cs="Arial MT"/>
                <w:sz w:val="18"/>
                <w:lang w:val="id-ID"/>
              </w:rPr>
            </w:pPr>
            <w:r w:rsidRPr="00705748">
              <w:rPr>
                <w:rFonts w:ascii="Arial MT" w:eastAsia="Arial MT" w:hAnsi="Arial MT" w:cs="Arial MT"/>
                <w:w w:val="101"/>
                <w:sz w:val="18"/>
                <w:lang w:val="id-ID"/>
              </w:rPr>
              <w:t>F</w:t>
            </w:r>
          </w:p>
        </w:tc>
        <w:tc>
          <w:tcPr>
            <w:tcW w:w="775" w:type="dxa"/>
            <w:tcBorders>
              <w:top w:val="single" w:sz="18" w:space="0" w:color="000000"/>
              <w:left w:val="single" w:sz="8" w:space="0" w:color="000000"/>
              <w:bottom w:val="single" w:sz="18" w:space="0" w:color="000000"/>
              <w:right w:val="single" w:sz="18" w:space="0" w:color="000000"/>
            </w:tcBorders>
          </w:tcPr>
          <w:p w:rsidR="00705748" w:rsidRPr="00705748" w:rsidRDefault="00705748" w:rsidP="006439EF">
            <w:pPr>
              <w:widowControl w:val="0"/>
              <w:autoSpaceDE w:val="0"/>
              <w:autoSpaceDN w:val="0"/>
              <w:spacing w:after="0" w:line="360" w:lineRule="auto"/>
              <w:rPr>
                <w:rFonts w:ascii="Arial" w:eastAsia="Arial MT" w:hAnsi="Arial MT" w:cs="Arial MT"/>
                <w:b/>
                <w:sz w:val="20"/>
                <w:lang w:val="id-ID"/>
              </w:rPr>
            </w:pPr>
          </w:p>
          <w:p w:rsidR="00705748" w:rsidRPr="00705748" w:rsidRDefault="00705748" w:rsidP="006439EF">
            <w:pPr>
              <w:widowControl w:val="0"/>
              <w:autoSpaceDE w:val="0"/>
              <w:autoSpaceDN w:val="0"/>
              <w:spacing w:before="2" w:after="0" w:line="360" w:lineRule="auto"/>
              <w:rPr>
                <w:rFonts w:ascii="Arial" w:eastAsia="Arial MT" w:hAnsi="Arial MT" w:cs="Arial MT"/>
                <w:b/>
                <w:sz w:val="17"/>
                <w:lang w:val="id-ID"/>
              </w:rPr>
            </w:pPr>
          </w:p>
          <w:p w:rsidR="00705748" w:rsidRPr="00705748" w:rsidRDefault="00705748" w:rsidP="006439EF">
            <w:pPr>
              <w:widowControl w:val="0"/>
              <w:autoSpaceDE w:val="0"/>
              <w:autoSpaceDN w:val="0"/>
              <w:spacing w:after="0" w:line="360" w:lineRule="auto"/>
              <w:ind w:left="257"/>
              <w:rPr>
                <w:rFonts w:ascii="Arial MT" w:eastAsia="Arial MT" w:hAnsi="Arial MT" w:cs="Arial MT"/>
                <w:sz w:val="18"/>
                <w:lang w:val="id-ID"/>
              </w:rPr>
            </w:pPr>
            <w:r w:rsidRPr="00705748">
              <w:rPr>
                <w:rFonts w:ascii="Arial MT" w:eastAsia="Arial MT" w:hAnsi="Arial MT" w:cs="Arial MT"/>
                <w:sz w:val="18"/>
                <w:lang w:val="id-ID"/>
              </w:rPr>
              <w:t>Sig.</w:t>
            </w:r>
          </w:p>
        </w:tc>
      </w:tr>
      <w:tr w:rsidR="00705748" w:rsidRPr="00705748" w:rsidTr="00883C9B">
        <w:trPr>
          <w:trHeight w:val="170"/>
        </w:trPr>
        <w:tc>
          <w:tcPr>
            <w:tcW w:w="1235" w:type="dxa"/>
            <w:vMerge w:val="restart"/>
            <w:tcBorders>
              <w:top w:val="single" w:sz="18" w:space="0" w:color="000000"/>
              <w:left w:val="single" w:sz="18" w:space="0" w:color="000000"/>
              <w:bottom w:val="nil"/>
              <w:right w:val="nil"/>
            </w:tcBorders>
            <w:hideMark/>
          </w:tcPr>
          <w:p w:rsidR="00705748" w:rsidRPr="00705748" w:rsidRDefault="00705748" w:rsidP="006439EF">
            <w:pPr>
              <w:widowControl w:val="0"/>
              <w:autoSpaceDE w:val="0"/>
              <w:autoSpaceDN w:val="0"/>
              <w:spacing w:before="99" w:after="0" w:line="360" w:lineRule="auto"/>
              <w:ind w:left="83" w:right="307"/>
              <w:rPr>
                <w:rFonts w:ascii="Arial MT" w:eastAsia="Arial MT" w:hAnsi="Arial MT" w:cs="Arial MT"/>
                <w:sz w:val="18"/>
                <w:lang w:val="id-ID"/>
              </w:rPr>
            </w:pPr>
            <w:r w:rsidRPr="00705748">
              <w:rPr>
                <w:rFonts w:ascii="Arial MT" w:eastAsia="Arial MT" w:hAnsi="Arial MT" w:cs="Arial MT"/>
                <w:sz w:val="18"/>
                <w:lang w:val="id-ID"/>
              </w:rPr>
              <w:t>kinerja *</w:t>
            </w:r>
            <w:r w:rsidRPr="00705748">
              <w:rPr>
                <w:rFonts w:ascii="Arial MT" w:eastAsia="Arial MT" w:hAnsi="Arial MT" w:cs="Arial MT"/>
                <w:spacing w:val="1"/>
                <w:sz w:val="18"/>
                <w:lang w:val="id-ID"/>
              </w:rPr>
              <w:t xml:space="preserve"> </w:t>
            </w:r>
            <w:r w:rsidRPr="00705748">
              <w:rPr>
                <w:rFonts w:ascii="Arial MT" w:eastAsia="Arial MT" w:hAnsi="Arial MT" w:cs="Arial MT"/>
                <w:spacing w:val="-1"/>
                <w:sz w:val="18"/>
                <w:lang w:val="id-ID"/>
              </w:rPr>
              <w:t>selfesteem</w:t>
            </w:r>
          </w:p>
        </w:tc>
        <w:tc>
          <w:tcPr>
            <w:tcW w:w="1299" w:type="dxa"/>
            <w:vMerge w:val="restart"/>
            <w:tcBorders>
              <w:top w:val="single" w:sz="18" w:space="0" w:color="000000"/>
              <w:left w:val="nil"/>
              <w:bottom w:val="nil"/>
              <w:right w:val="nil"/>
            </w:tcBorders>
            <w:hideMark/>
          </w:tcPr>
          <w:p w:rsidR="00705748" w:rsidRPr="00705748" w:rsidRDefault="00705748" w:rsidP="006439EF">
            <w:pPr>
              <w:widowControl w:val="0"/>
              <w:autoSpaceDE w:val="0"/>
              <w:autoSpaceDN w:val="0"/>
              <w:spacing w:before="99" w:after="0" w:line="360" w:lineRule="auto"/>
              <w:ind w:left="358" w:right="289"/>
              <w:rPr>
                <w:rFonts w:ascii="Arial MT" w:eastAsia="Arial MT" w:hAnsi="Arial MT" w:cs="Arial MT"/>
                <w:sz w:val="18"/>
                <w:lang w:val="id-ID"/>
              </w:rPr>
            </w:pPr>
            <w:r w:rsidRPr="00705748">
              <w:rPr>
                <w:rFonts w:ascii="Arial MT" w:eastAsia="Arial MT" w:hAnsi="Arial MT" w:cs="Arial MT"/>
                <w:spacing w:val="-1"/>
                <w:sz w:val="18"/>
                <w:lang w:val="id-ID"/>
              </w:rPr>
              <w:t>Between</w:t>
            </w:r>
            <w:r w:rsidRPr="00705748">
              <w:rPr>
                <w:rFonts w:ascii="Arial MT" w:eastAsia="Arial MT" w:hAnsi="Arial MT" w:cs="Arial MT"/>
                <w:spacing w:val="-47"/>
                <w:sz w:val="18"/>
                <w:lang w:val="id-ID"/>
              </w:rPr>
              <w:t xml:space="preserve"> </w:t>
            </w:r>
            <w:r w:rsidRPr="00705748">
              <w:rPr>
                <w:rFonts w:ascii="Arial MT" w:eastAsia="Arial MT" w:hAnsi="Arial MT" w:cs="Arial MT"/>
                <w:sz w:val="18"/>
                <w:lang w:val="id-ID"/>
              </w:rPr>
              <w:t>Groups</w:t>
            </w:r>
          </w:p>
        </w:tc>
        <w:tc>
          <w:tcPr>
            <w:tcW w:w="1957" w:type="dxa"/>
            <w:tcBorders>
              <w:top w:val="single" w:sz="18" w:space="0" w:color="000000"/>
              <w:left w:val="nil"/>
              <w:bottom w:val="nil"/>
              <w:right w:val="single" w:sz="18" w:space="0" w:color="000000"/>
            </w:tcBorders>
            <w:hideMark/>
          </w:tcPr>
          <w:p w:rsidR="00705748" w:rsidRPr="00705748" w:rsidRDefault="00705748" w:rsidP="006439EF">
            <w:pPr>
              <w:widowControl w:val="0"/>
              <w:autoSpaceDE w:val="0"/>
              <w:autoSpaceDN w:val="0"/>
              <w:spacing w:before="99" w:after="0" w:line="360" w:lineRule="auto"/>
              <w:ind w:left="342"/>
              <w:rPr>
                <w:rFonts w:ascii="Arial MT" w:eastAsia="Arial MT" w:hAnsi="Arial MT" w:cs="Arial MT"/>
                <w:sz w:val="18"/>
                <w:lang w:val="id-ID"/>
              </w:rPr>
            </w:pPr>
            <w:r w:rsidRPr="00705748">
              <w:rPr>
                <w:rFonts w:ascii="Arial MT" w:eastAsia="Arial MT" w:hAnsi="Arial MT" w:cs="Arial MT"/>
                <w:sz w:val="18"/>
                <w:lang w:val="id-ID"/>
              </w:rPr>
              <w:t>(Combined)</w:t>
            </w:r>
          </w:p>
        </w:tc>
        <w:tc>
          <w:tcPr>
            <w:tcW w:w="1114" w:type="dxa"/>
            <w:tcBorders>
              <w:top w:val="single" w:sz="18" w:space="0" w:color="000000"/>
              <w:left w:val="single" w:sz="18" w:space="0" w:color="000000"/>
              <w:bottom w:val="nil"/>
              <w:right w:val="single" w:sz="8" w:space="0" w:color="000000"/>
            </w:tcBorders>
            <w:hideMark/>
          </w:tcPr>
          <w:p w:rsidR="00705748" w:rsidRPr="00705748" w:rsidRDefault="00705748" w:rsidP="006439EF">
            <w:pPr>
              <w:widowControl w:val="0"/>
              <w:autoSpaceDE w:val="0"/>
              <w:autoSpaceDN w:val="0"/>
              <w:spacing w:before="99" w:after="0" w:line="360" w:lineRule="auto"/>
              <w:ind w:right="32"/>
              <w:jc w:val="right"/>
              <w:rPr>
                <w:rFonts w:ascii="Arial MT" w:eastAsia="Arial MT" w:hAnsi="Arial MT" w:cs="Arial MT"/>
                <w:sz w:val="18"/>
                <w:lang w:val="id-ID"/>
              </w:rPr>
            </w:pPr>
            <w:r w:rsidRPr="00705748">
              <w:rPr>
                <w:rFonts w:ascii="Arial MT" w:eastAsia="Arial MT" w:hAnsi="Arial MT" w:cs="Arial MT"/>
                <w:sz w:val="18"/>
                <w:lang w:val="id-ID"/>
              </w:rPr>
              <w:t>7965.369</w:t>
            </w:r>
          </w:p>
        </w:tc>
        <w:tc>
          <w:tcPr>
            <w:tcW w:w="770" w:type="dxa"/>
            <w:tcBorders>
              <w:top w:val="single" w:sz="18" w:space="0" w:color="000000"/>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99" w:after="0" w:line="360" w:lineRule="auto"/>
              <w:ind w:right="42"/>
              <w:jc w:val="right"/>
              <w:rPr>
                <w:rFonts w:ascii="Arial MT" w:eastAsia="Arial MT" w:hAnsi="Arial MT" w:cs="Arial MT"/>
                <w:sz w:val="18"/>
                <w:lang w:val="id-ID"/>
              </w:rPr>
            </w:pPr>
            <w:r w:rsidRPr="00705748">
              <w:rPr>
                <w:rFonts w:ascii="Arial MT" w:eastAsia="Arial MT" w:hAnsi="Arial MT" w:cs="Arial MT"/>
                <w:sz w:val="18"/>
                <w:lang w:val="id-ID"/>
              </w:rPr>
              <w:t>34</w:t>
            </w:r>
          </w:p>
        </w:tc>
        <w:tc>
          <w:tcPr>
            <w:tcW w:w="1069" w:type="dxa"/>
            <w:tcBorders>
              <w:top w:val="single" w:sz="18" w:space="0" w:color="000000"/>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99" w:after="0" w:line="360" w:lineRule="auto"/>
              <w:ind w:right="37"/>
              <w:jc w:val="right"/>
              <w:rPr>
                <w:rFonts w:ascii="Arial MT" w:eastAsia="Arial MT" w:hAnsi="Arial MT" w:cs="Arial MT"/>
                <w:sz w:val="18"/>
                <w:lang w:val="id-ID"/>
              </w:rPr>
            </w:pPr>
            <w:r w:rsidRPr="00705748">
              <w:rPr>
                <w:rFonts w:ascii="Arial MT" w:eastAsia="Arial MT" w:hAnsi="Arial MT" w:cs="Arial MT"/>
                <w:sz w:val="18"/>
                <w:lang w:val="id-ID"/>
              </w:rPr>
              <w:t>234.276</w:t>
            </w:r>
          </w:p>
        </w:tc>
        <w:tc>
          <w:tcPr>
            <w:tcW w:w="770" w:type="dxa"/>
            <w:tcBorders>
              <w:top w:val="single" w:sz="18" w:space="0" w:color="000000"/>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99" w:after="0" w:line="360" w:lineRule="auto"/>
              <w:ind w:right="33"/>
              <w:jc w:val="right"/>
              <w:rPr>
                <w:rFonts w:ascii="Arial MT" w:eastAsia="Arial MT" w:hAnsi="Arial MT" w:cs="Arial MT"/>
                <w:sz w:val="18"/>
                <w:lang w:val="id-ID"/>
              </w:rPr>
            </w:pPr>
            <w:r w:rsidRPr="00705748">
              <w:rPr>
                <w:rFonts w:ascii="Arial MT" w:eastAsia="Arial MT" w:hAnsi="Arial MT" w:cs="Arial MT"/>
                <w:sz w:val="18"/>
                <w:lang w:val="id-ID"/>
              </w:rPr>
              <w:t>2.686</w:t>
            </w:r>
          </w:p>
        </w:tc>
        <w:tc>
          <w:tcPr>
            <w:tcW w:w="775" w:type="dxa"/>
            <w:tcBorders>
              <w:top w:val="single" w:sz="18" w:space="0" w:color="000000"/>
              <w:left w:val="single" w:sz="8" w:space="0" w:color="000000"/>
              <w:bottom w:val="nil"/>
              <w:right w:val="single" w:sz="18" w:space="0" w:color="000000"/>
            </w:tcBorders>
            <w:hideMark/>
          </w:tcPr>
          <w:p w:rsidR="00705748" w:rsidRPr="00705748" w:rsidRDefault="00705748" w:rsidP="006439EF">
            <w:pPr>
              <w:widowControl w:val="0"/>
              <w:autoSpaceDE w:val="0"/>
              <w:autoSpaceDN w:val="0"/>
              <w:spacing w:before="99" w:after="0" w:line="360" w:lineRule="auto"/>
              <w:ind w:right="25"/>
              <w:jc w:val="right"/>
              <w:rPr>
                <w:rFonts w:ascii="Arial MT" w:eastAsia="Arial MT" w:hAnsi="Arial MT" w:cs="Arial MT"/>
                <w:sz w:val="18"/>
                <w:lang w:val="id-ID"/>
              </w:rPr>
            </w:pPr>
            <w:r w:rsidRPr="00705748">
              <w:rPr>
                <w:rFonts w:ascii="Arial MT" w:eastAsia="Arial MT" w:hAnsi="Arial MT" w:cs="Arial MT"/>
                <w:sz w:val="18"/>
                <w:lang w:val="id-ID"/>
              </w:rPr>
              <w:t>.002</w:t>
            </w:r>
          </w:p>
        </w:tc>
      </w:tr>
      <w:tr w:rsidR="00705748" w:rsidRPr="00705748" w:rsidTr="00883C9B">
        <w:trPr>
          <w:trHeight w:val="169"/>
        </w:trPr>
        <w:tc>
          <w:tcPr>
            <w:tcW w:w="1235" w:type="dxa"/>
            <w:vMerge/>
            <w:tcBorders>
              <w:top w:val="single" w:sz="18" w:space="0" w:color="000000"/>
              <w:left w:val="single" w:sz="18" w:space="0" w:color="000000"/>
              <w:bottom w:val="nil"/>
              <w:right w:val="nil"/>
            </w:tcBorders>
            <w:vAlign w:val="center"/>
            <w:hideMark/>
          </w:tcPr>
          <w:p w:rsidR="00705748" w:rsidRPr="00705748" w:rsidRDefault="00705748" w:rsidP="006439EF">
            <w:pPr>
              <w:widowControl w:val="0"/>
              <w:autoSpaceDE w:val="0"/>
              <w:autoSpaceDN w:val="0"/>
              <w:spacing w:after="0" w:line="360" w:lineRule="auto"/>
              <w:rPr>
                <w:rFonts w:ascii="Arial MT" w:eastAsia="Arial MT" w:hAnsi="Arial MT" w:cs="Arial MT"/>
                <w:sz w:val="18"/>
                <w:lang w:val="id-ID"/>
              </w:rPr>
            </w:pPr>
          </w:p>
        </w:tc>
        <w:tc>
          <w:tcPr>
            <w:tcW w:w="1299" w:type="dxa"/>
            <w:vMerge/>
            <w:tcBorders>
              <w:top w:val="single" w:sz="18" w:space="0" w:color="000000"/>
              <w:left w:val="nil"/>
              <w:bottom w:val="nil"/>
              <w:right w:val="nil"/>
            </w:tcBorders>
            <w:vAlign w:val="center"/>
            <w:hideMark/>
          </w:tcPr>
          <w:p w:rsidR="00705748" w:rsidRPr="00705748" w:rsidRDefault="00705748" w:rsidP="006439EF">
            <w:pPr>
              <w:widowControl w:val="0"/>
              <w:autoSpaceDE w:val="0"/>
              <w:autoSpaceDN w:val="0"/>
              <w:spacing w:after="0" w:line="360" w:lineRule="auto"/>
              <w:rPr>
                <w:rFonts w:ascii="Arial MT" w:eastAsia="Arial MT" w:hAnsi="Arial MT" w:cs="Arial MT"/>
                <w:sz w:val="18"/>
                <w:lang w:val="id-ID"/>
              </w:rPr>
            </w:pPr>
          </w:p>
        </w:tc>
        <w:tc>
          <w:tcPr>
            <w:tcW w:w="1957" w:type="dxa"/>
            <w:tcBorders>
              <w:top w:val="nil"/>
              <w:left w:val="nil"/>
              <w:bottom w:val="nil"/>
              <w:right w:val="single" w:sz="18" w:space="0" w:color="000000"/>
            </w:tcBorders>
            <w:hideMark/>
          </w:tcPr>
          <w:p w:rsidR="00705748" w:rsidRPr="00705748" w:rsidRDefault="00705748" w:rsidP="006439EF">
            <w:pPr>
              <w:widowControl w:val="0"/>
              <w:autoSpaceDE w:val="0"/>
              <w:autoSpaceDN w:val="0"/>
              <w:spacing w:before="74" w:after="0" w:line="360" w:lineRule="auto"/>
              <w:ind w:left="342"/>
              <w:rPr>
                <w:rFonts w:ascii="Arial MT" w:eastAsia="Arial MT" w:hAnsi="Arial MT" w:cs="Arial MT"/>
                <w:sz w:val="18"/>
                <w:lang w:val="id-ID"/>
              </w:rPr>
            </w:pPr>
            <w:r w:rsidRPr="00705748">
              <w:rPr>
                <w:rFonts w:ascii="Arial MT" w:eastAsia="Arial MT" w:hAnsi="Arial MT" w:cs="Arial MT"/>
                <w:sz w:val="18"/>
                <w:lang w:val="id-ID"/>
              </w:rPr>
              <w:t>Linearity</w:t>
            </w:r>
          </w:p>
        </w:tc>
        <w:tc>
          <w:tcPr>
            <w:tcW w:w="1114" w:type="dxa"/>
            <w:tcBorders>
              <w:top w:val="nil"/>
              <w:left w:val="single" w:sz="18" w:space="0" w:color="000000"/>
              <w:bottom w:val="nil"/>
              <w:right w:val="single" w:sz="8" w:space="0" w:color="000000"/>
            </w:tcBorders>
            <w:hideMark/>
          </w:tcPr>
          <w:p w:rsidR="00705748" w:rsidRPr="00705748" w:rsidRDefault="00705748" w:rsidP="006439EF">
            <w:pPr>
              <w:widowControl w:val="0"/>
              <w:autoSpaceDE w:val="0"/>
              <w:autoSpaceDN w:val="0"/>
              <w:spacing w:before="74" w:after="0" w:line="360" w:lineRule="auto"/>
              <w:ind w:right="32"/>
              <w:jc w:val="right"/>
              <w:rPr>
                <w:rFonts w:ascii="Arial MT" w:eastAsia="Arial MT" w:hAnsi="Arial MT" w:cs="Arial MT"/>
                <w:sz w:val="18"/>
                <w:lang w:val="id-ID"/>
              </w:rPr>
            </w:pPr>
            <w:r w:rsidRPr="00705748">
              <w:rPr>
                <w:rFonts w:ascii="Arial MT" w:eastAsia="Arial MT" w:hAnsi="Arial MT" w:cs="Arial MT"/>
                <w:sz w:val="18"/>
                <w:lang w:val="id-ID"/>
              </w:rPr>
              <w:t>3608.807</w:t>
            </w:r>
          </w:p>
        </w:tc>
        <w:tc>
          <w:tcPr>
            <w:tcW w:w="770" w:type="dxa"/>
            <w:tcBorders>
              <w:top w:val="nil"/>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74" w:after="0" w:line="360" w:lineRule="auto"/>
              <w:ind w:right="41"/>
              <w:jc w:val="right"/>
              <w:rPr>
                <w:rFonts w:ascii="Arial MT" w:eastAsia="Arial MT" w:hAnsi="Arial MT" w:cs="Arial MT"/>
                <w:sz w:val="18"/>
                <w:lang w:val="id-ID"/>
              </w:rPr>
            </w:pPr>
            <w:r w:rsidRPr="00705748">
              <w:rPr>
                <w:rFonts w:ascii="Arial MT" w:eastAsia="Arial MT" w:hAnsi="Arial MT" w:cs="Arial MT"/>
                <w:w w:val="101"/>
                <w:sz w:val="18"/>
                <w:lang w:val="id-ID"/>
              </w:rPr>
              <w:t>1</w:t>
            </w:r>
          </w:p>
        </w:tc>
        <w:tc>
          <w:tcPr>
            <w:tcW w:w="1069" w:type="dxa"/>
            <w:tcBorders>
              <w:top w:val="nil"/>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74" w:after="0" w:line="360" w:lineRule="auto"/>
              <w:ind w:right="37"/>
              <w:jc w:val="right"/>
              <w:rPr>
                <w:rFonts w:ascii="Arial MT" w:eastAsia="Arial MT" w:hAnsi="Arial MT" w:cs="Arial MT"/>
                <w:sz w:val="18"/>
                <w:lang w:val="id-ID"/>
              </w:rPr>
            </w:pPr>
            <w:r w:rsidRPr="00705748">
              <w:rPr>
                <w:rFonts w:ascii="Arial MT" w:eastAsia="Arial MT" w:hAnsi="Arial MT" w:cs="Arial MT"/>
                <w:sz w:val="18"/>
                <w:lang w:val="id-ID"/>
              </w:rPr>
              <w:t>3608.807</w:t>
            </w:r>
          </w:p>
        </w:tc>
        <w:tc>
          <w:tcPr>
            <w:tcW w:w="770" w:type="dxa"/>
            <w:tcBorders>
              <w:top w:val="nil"/>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74" w:after="0" w:line="360" w:lineRule="auto"/>
              <w:ind w:right="32"/>
              <w:jc w:val="right"/>
              <w:rPr>
                <w:rFonts w:ascii="Arial MT" w:eastAsia="Arial MT" w:hAnsi="Arial MT" w:cs="Arial MT"/>
                <w:sz w:val="18"/>
                <w:lang w:val="id-ID"/>
              </w:rPr>
            </w:pPr>
            <w:r w:rsidRPr="00705748">
              <w:rPr>
                <w:rFonts w:ascii="Arial MT" w:eastAsia="Arial MT" w:hAnsi="Arial MT" w:cs="Arial MT"/>
                <w:sz w:val="18"/>
                <w:lang w:val="id-ID"/>
              </w:rPr>
              <w:t>41.373</w:t>
            </w:r>
          </w:p>
        </w:tc>
        <w:tc>
          <w:tcPr>
            <w:tcW w:w="775" w:type="dxa"/>
            <w:tcBorders>
              <w:top w:val="nil"/>
              <w:left w:val="single" w:sz="8" w:space="0" w:color="000000"/>
              <w:bottom w:val="nil"/>
              <w:right w:val="single" w:sz="18" w:space="0" w:color="000000"/>
            </w:tcBorders>
            <w:hideMark/>
          </w:tcPr>
          <w:p w:rsidR="00705748" w:rsidRPr="00705748" w:rsidRDefault="00705748" w:rsidP="006439EF">
            <w:pPr>
              <w:widowControl w:val="0"/>
              <w:autoSpaceDE w:val="0"/>
              <w:autoSpaceDN w:val="0"/>
              <w:spacing w:before="74" w:after="0" w:line="360" w:lineRule="auto"/>
              <w:ind w:right="25"/>
              <w:jc w:val="right"/>
              <w:rPr>
                <w:rFonts w:ascii="Arial MT" w:eastAsia="Arial MT" w:hAnsi="Arial MT" w:cs="Arial MT"/>
                <w:sz w:val="18"/>
                <w:lang w:val="id-ID"/>
              </w:rPr>
            </w:pPr>
            <w:r w:rsidRPr="00705748">
              <w:rPr>
                <w:rFonts w:ascii="Arial MT" w:eastAsia="Arial MT" w:hAnsi="Arial MT" w:cs="Arial MT"/>
                <w:sz w:val="18"/>
                <w:lang w:val="id-ID"/>
              </w:rPr>
              <w:t>.000</w:t>
            </w:r>
          </w:p>
        </w:tc>
      </w:tr>
      <w:tr w:rsidR="00705748" w:rsidRPr="00705748" w:rsidTr="00883C9B">
        <w:trPr>
          <w:trHeight w:val="313"/>
        </w:trPr>
        <w:tc>
          <w:tcPr>
            <w:tcW w:w="1235" w:type="dxa"/>
            <w:tcBorders>
              <w:top w:val="nil"/>
              <w:left w:val="single" w:sz="18" w:space="0" w:color="000000"/>
              <w:bottom w:val="nil"/>
              <w:right w:val="nil"/>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1299" w:type="dxa"/>
            <w:tcBorders>
              <w:top w:val="nil"/>
              <w:left w:val="nil"/>
              <w:bottom w:val="nil"/>
              <w:right w:val="nil"/>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1957" w:type="dxa"/>
            <w:tcBorders>
              <w:top w:val="nil"/>
              <w:left w:val="nil"/>
              <w:bottom w:val="nil"/>
              <w:right w:val="single" w:sz="18" w:space="0" w:color="000000"/>
            </w:tcBorders>
            <w:hideMark/>
          </w:tcPr>
          <w:p w:rsidR="00705748" w:rsidRPr="00705748" w:rsidRDefault="00705748" w:rsidP="006439EF">
            <w:pPr>
              <w:widowControl w:val="0"/>
              <w:autoSpaceDE w:val="0"/>
              <w:autoSpaceDN w:val="0"/>
              <w:spacing w:before="7" w:after="0" w:line="360" w:lineRule="auto"/>
              <w:ind w:left="342" w:right="513"/>
              <w:rPr>
                <w:rFonts w:ascii="Arial MT" w:eastAsia="Arial MT" w:hAnsi="Arial MT" w:cs="Arial MT"/>
                <w:sz w:val="18"/>
                <w:lang w:val="id-ID"/>
              </w:rPr>
            </w:pPr>
            <w:r w:rsidRPr="00705748">
              <w:rPr>
                <w:rFonts w:ascii="Arial MT" w:eastAsia="Arial MT" w:hAnsi="Arial MT" w:cs="Arial MT"/>
                <w:spacing w:val="-1"/>
                <w:sz w:val="18"/>
                <w:lang w:val="id-ID"/>
              </w:rPr>
              <w:t xml:space="preserve">Deviation </w:t>
            </w:r>
            <w:r w:rsidRPr="00705748">
              <w:rPr>
                <w:rFonts w:ascii="Arial MT" w:eastAsia="Arial MT" w:hAnsi="Arial MT" w:cs="Arial MT"/>
                <w:sz w:val="18"/>
                <w:lang w:val="id-ID"/>
              </w:rPr>
              <w:lastRenderedPageBreak/>
              <w:t>from</w:t>
            </w:r>
            <w:r w:rsidRPr="00705748">
              <w:rPr>
                <w:rFonts w:ascii="Arial MT" w:eastAsia="Arial MT" w:hAnsi="Arial MT" w:cs="Arial MT"/>
                <w:spacing w:val="-47"/>
                <w:sz w:val="18"/>
                <w:lang w:val="id-ID"/>
              </w:rPr>
              <w:t xml:space="preserve"> </w:t>
            </w:r>
            <w:r w:rsidRPr="00705748">
              <w:rPr>
                <w:rFonts w:ascii="Arial MT" w:eastAsia="Arial MT" w:hAnsi="Arial MT" w:cs="Arial MT"/>
                <w:sz w:val="18"/>
                <w:lang w:val="id-ID"/>
              </w:rPr>
              <w:t>Linearity</w:t>
            </w:r>
          </w:p>
        </w:tc>
        <w:tc>
          <w:tcPr>
            <w:tcW w:w="1114" w:type="dxa"/>
            <w:tcBorders>
              <w:top w:val="nil"/>
              <w:left w:val="single" w:sz="18" w:space="0" w:color="000000"/>
              <w:bottom w:val="nil"/>
              <w:right w:val="single" w:sz="8" w:space="0" w:color="000000"/>
            </w:tcBorders>
            <w:hideMark/>
          </w:tcPr>
          <w:p w:rsidR="00705748" w:rsidRPr="00705748" w:rsidRDefault="00705748" w:rsidP="006439EF">
            <w:pPr>
              <w:widowControl w:val="0"/>
              <w:autoSpaceDE w:val="0"/>
              <w:autoSpaceDN w:val="0"/>
              <w:spacing w:before="96" w:after="0" w:line="360" w:lineRule="auto"/>
              <w:ind w:right="32"/>
              <w:jc w:val="right"/>
              <w:rPr>
                <w:rFonts w:ascii="Arial MT" w:eastAsia="Arial MT" w:hAnsi="Arial MT" w:cs="Arial MT"/>
                <w:sz w:val="18"/>
                <w:lang w:val="id-ID"/>
              </w:rPr>
            </w:pPr>
            <w:r w:rsidRPr="00705748">
              <w:rPr>
                <w:rFonts w:ascii="Arial MT" w:eastAsia="Arial MT" w:hAnsi="Arial MT" w:cs="Arial MT"/>
                <w:sz w:val="18"/>
                <w:lang w:val="id-ID"/>
              </w:rPr>
              <w:lastRenderedPageBreak/>
              <w:t>4356.562</w:t>
            </w:r>
          </w:p>
        </w:tc>
        <w:tc>
          <w:tcPr>
            <w:tcW w:w="770" w:type="dxa"/>
            <w:tcBorders>
              <w:top w:val="nil"/>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96" w:after="0" w:line="360" w:lineRule="auto"/>
              <w:ind w:right="42"/>
              <w:jc w:val="right"/>
              <w:rPr>
                <w:rFonts w:ascii="Arial MT" w:eastAsia="Arial MT" w:hAnsi="Arial MT" w:cs="Arial MT"/>
                <w:sz w:val="18"/>
                <w:lang w:val="id-ID"/>
              </w:rPr>
            </w:pPr>
            <w:r w:rsidRPr="00705748">
              <w:rPr>
                <w:rFonts w:ascii="Arial MT" w:eastAsia="Arial MT" w:hAnsi="Arial MT" w:cs="Arial MT"/>
                <w:sz w:val="18"/>
                <w:lang w:val="id-ID"/>
              </w:rPr>
              <w:t>33</w:t>
            </w:r>
          </w:p>
        </w:tc>
        <w:tc>
          <w:tcPr>
            <w:tcW w:w="1069" w:type="dxa"/>
            <w:tcBorders>
              <w:top w:val="nil"/>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96" w:after="0" w:line="360" w:lineRule="auto"/>
              <w:ind w:right="37"/>
              <w:jc w:val="right"/>
              <w:rPr>
                <w:rFonts w:ascii="Arial MT" w:eastAsia="Arial MT" w:hAnsi="Arial MT" w:cs="Arial MT"/>
                <w:sz w:val="18"/>
                <w:lang w:val="id-ID"/>
              </w:rPr>
            </w:pPr>
            <w:r w:rsidRPr="00705748">
              <w:rPr>
                <w:rFonts w:ascii="Arial MT" w:eastAsia="Arial MT" w:hAnsi="Arial MT" w:cs="Arial MT"/>
                <w:sz w:val="18"/>
                <w:lang w:val="id-ID"/>
              </w:rPr>
              <w:t>132.017</w:t>
            </w:r>
          </w:p>
        </w:tc>
        <w:tc>
          <w:tcPr>
            <w:tcW w:w="770" w:type="dxa"/>
            <w:tcBorders>
              <w:top w:val="nil"/>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96" w:after="0" w:line="360" w:lineRule="auto"/>
              <w:ind w:right="33"/>
              <w:jc w:val="right"/>
              <w:rPr>
                <w:rFonts w:ascii="Arial MT" w:eastAsia="Arial MT" w:hAnsi="Arial MT" w:cs="Arial MT"/>
                <w:sz w:val="18"/>
                <w:lang w:val="id-ID"/>
              </w:rPr>
            </w:pPr>
            <w:r w:rsidRPr="00705748">
              <w:rPr>
                <w:rFonts w:ascii="Arial MT" w:eastAsia="Arial MT" w:hAnsi="Arial MT" w:cs="Arial MT"/>
                <w:sz w:val="18"/>
                <w:lang w:val="id-ID"/>
              </w:rPr>
              <w:t>1.514</w:t>
            </w:r>
          </w:p>
        </w:tc>
        <w:tc>
          <w:tcPr>
            <w:tcW w:w="775" w:type="dxa"/>
            <w:tcBorders>
              <w:top w:val="nil"/>
              <w:left w:val="single" w:sz="8" w:space="0" w:color="000000"/>
              <w:bottom w:val="nil"/>
              <w:right w:val="single" w:sz="18" w:space="0" w:color="000000"/>
            </w:tcBorders>
            <w:hideMark/>
          </w:tcPr>
          <w:p w:rsidR="00705748" w:rsidRPr="00705748" w:rsidRDefault="00705748" w:rsidP="006439EF">
            <w:pPr>
              <w:widowControl w:val="0"/>
              <w:autoSpaceDE w:val="0"/>
              <w:autoSpaceDN w:val="0"/>
              <w:spacing w:before="96" w:after="0" w:line="360" w:lineRule="auto"/>
              <w:ind w:right="25"/>
              <w:jc w:val="right"/>
              <w:rPr>
                <w:rFonts w:ascii="Arial MT" w:eastAsia="Arial MT" w:hAnsi="Arial MT" w:cs="Arial MT"/>
                <w:sz w:val="18"/>
                <w:lang w:val="id-ID"/>
              </w:rPr>
            </w:pPr>
            <w:r w:rsidRPr="00705748">
              <w:rPr>
                <w:rFonts w:ascii="Arial MT" w:eastAsia="Arial MT" w:hAnsi="Arial MT" w:cs="Arial MT"/>
                <w:sz w:val="18"/>
                <w:lang w:val="id-ID"/>
              </w:rPr>
              <w:t>.115</w:t>
            </w:r>
          </w:p>
        </w:tc>
      </w:tr>
      <w:tr w:rsidR="00705748" w:rsidRPr="00705748" w:rsidTr="00883C9B">
        <w:trPr>
          <w:trHeight w:val="169"/>
        </w:trPr>
        <w:tc>
          <w:tcPr>
            <w:tcW w:w="1235" w:type="dxa"/>
            <w:tcBorders>
              <w:top w:val="nil"/>
              <w:left w:val="single" w:sz="18" w:space="0" w:color="000000"/>
              <w:bottom w:val="nil"/>
              <w:right w:val="nil"/>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3257" w:type="dxa"/>
            <w:gridSpan w:val="2"/>
            <w:tcBorders>
              <w:top w:val="nil"/>
              <w:left w:val="nil"/>
              <w:bottom w:val="nil"/>
              <w:right w:val="single" w:sz="18" w:space="0" w:color="000000"/>
            </w:tcBorders>
            <w:hideMark/>
          </w:tcPr>
          <w:p w:rsidR="00705748" w:rsidRPr="00705748" w:rsidRDefault="00705748" w:rsidP="006439EF">
            <w:pPr>
              <w:widowControl w:val="0"/>
              <w:autoSpaceDE w:val="0"/>
              <w:autoSpaceDN w:val="0"/>
              <w:spacing w:before="74" w:after="0" w:line="360" w:lineRule="auto"/>
              <w:ind w:left="358"/>
              <w:rPr>
                <w:rFonts w:ascii="Arial MT" w:eastAsia="Arial MT" w:hAnsi="Arial MT" w:cs="Arial MT"/>
                <w:sz w:val="18"/>
                <w:lang w:val="id-ID"/>
              </w:rPr>
            </w:pPr>
            <w:r w:rsidRPr="00705748">
              <w:rPr>
                <w:rFonts w:ascii="Arial MT" w:eastAsia="Arial MT" w:hAnsi="Arial MT" w:cs="Arial MT"/>
                <w:sz w:val="18"/>
                <w:lang w:val="id-ID"/>
              </w:rPr>
              <w:t>Within</w:t>
            </w:r>
            <w:r w:rsidRPr="00705748">
              <w:rPr>
                <w:rFonts w:ascii="Arial MT" w:eastAsia="Arial MT" w:hAnsi="Arial MT" w:cs="Arial MT"/>
                <w:spacing w:val="-1"/>
                <w:sz w:val="18"/>
                <w:lang w:val="id-ID"/>
              </w:rPr>
              <w:t xml:space="preserve"> </w:t>
            </w:r>
            <w:r w:rsidRPr="00705748">
              <w:rPr>
                <w:rFonts w:ascii="Arial MT" w:eastAsia="Arial MT" w:hAnsi="Arial MT" w:cs="Arial MT"/>
                <w:sz w:val="18"/>
                <w:lang w:val="id-ID"/>
              </w:rPr>
              <w:t>Groups</w:t>
            </w:r>
          </w:p>
        </w:tc>
        <w:tc>
          <w:tcPr>
            <w:tcW w:w="1114" w:type="dxa"/>
            <w:tcBorders>
              <w:top w:val="nil"/>
              <w:left w:val="single" w:sz="18" w:space="0" w:color="000000"/>
              <w:bottom w:val="nil"/>
              <w:right w:val="single" w:sz="8" w:space="0" w:color="000000"/>
            </w:tcBorders>
            <w:hideMark/>
          </w:tcPr>
          <w:p w:rsidR="00705748" w:rsidRPr="00705748" w:rsidRDefault="00705748" w:rsidP="006439EF">
            <w:pPr>
              <w:widowControl w:val="0"/>
              <w:autoSpaceDE w:val="0"/>
              <w:autoSpaceDN w:val="0"/>
              <w:spacing w:before="74" w:after="0" w:line="360" w:lineRule="auto"/>
              <w:ind w:right="32"/>
              <w:jc w:val="right"/>
              <w:rPr>
                <w:rFonts w:ascii="Arial MT" w:eastAsia="Arial MT" w:hAnsi="Arial MT" w:cs="Arial MT"/>
                <w:sz w:val="18"/>
                <w:lang w:val="id-ID"/>
              </w:rPr>
            </w:pPr>
            <w:r w:rsidRPr="00705748">
              <w:rPr>
                <w:rFonts w:ascii="Arial MT" w:eastAsia="Arial MT" w:hAnsi="Arial MT" w:cs="Arial MT"/>
                <w:sz w:val="18"/>
                <w:lang w:val="id-ID"/>
              </w:rPr>
              <w:t>3052.917</w:t>
            </w:r>
          </w:p>
        </w:tc>
        <w:tc>
          <w:tcPr>
            <w:tcW w:w="770" w:type="dxa"/>
            <w:tcBorders>
              <w:top w:val="nil"/>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74" w:after="0" w:line="360" w:lineRule="auto"/>
              <w:ind w:right="42"/>
              <w:jc w:val="right"/>
              <w:rPr>
                <w:rFonts w:ascii="Arial MT" w:eastAsia="Arial MT" w:hAnsi="Arial MT" w:cs="Arial MT"/>
                <w:sz w:val="18"/>
                <w:lang w:val="id-ID"/>
              </w:rPr>
            </w:pPr>
            <w:r w:rsidRPr="00705748">
              <w:rPr>
                <w:rFonts w:ascii="Arial MT" w:eastAsia="Arial MT" w:hAnsi="Arial MT" w:cs="Arial MT"/>
                <w:sz w:val="18"/>
                <w:lang w:val="id-ID"/>
              </w:rPr>
              <w:t>35</w:t>
            </w:r>
          </w:p>
        </w:tc>
        <w:tc>
          <w:tcPr>
            <w:tcW w:w="1069" w:type="dxa"/>
            <w:tcBorders>
              <w:top w:val="nil"/>
              <w:left w:val="single" w:sz="8" w:space="0" w:color="000000"/>
              <w:bottom w:val="nil"/>
              <w:right w:val="single" w:sz="8" w:space="0" w:color="000000"/>
            </w:tcBorders>
            <w:hideMark/>
          </w:tcPr>
          <w:p w:rsidR="00705748" w:rsidRPr="00705748" w:rsidRDefault="00705748" w:rsidP="006439EF">
            <w:pPr>
              <w:widowControl w:val="0"/>
              <w:autoSpaceDE w:val="0"/>
              <w:autoSpaceDN w:val="0"/>
              <w:spacing w:before="74" w:after="0" w:line="360" w:lineRule="auto"/>
              <w:ind w:right="37"/>
              <w:jc w:val="right"/>
              <w:rPr>
                <w:rFonts w:ascii="Arial MT" w:eastAsia="Arial MT" w:hAnsi="Arial MT" w:cs="Arial MT"/>
                <w:sz w:val="18"/>
                <w:lang w:val="id-ID"/>
              </w:rPr>
            </w:pPr>
            <w:r w:rsidRPr="00705748">
              <w:rPr>
                <w:rFonts w:ascii="Arial MT" w:eastAsia="Arial MT" w:hAnsi="Arial MT" w:cs="Arial MT"/>
                <w:sz w:val="18"/>
                <w:lang w:val="id-ID"/>
              </w:rPr>
              <w:t>87.226</w:t>
            </w:r>
          </w:p>
        </w:tc>
        <w:tc>
          <w:tcPr>
            <w:tcW w:w="770" w:type="dxa"/>
            <w:tcBorders>
              <w:top w:val="nil"/>
              <w:left w:val="single" w:sz="8" w:space="0" w:color="000000"/>
              <w:bottom w:val="nil"/>
              <w:right w:val="single" w:sz="8" w:space="0" w:color="000000"/>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775" w:type="dxa"/>
            <w:tcBorders>
              <w:top w:val="nil"/>
              <w:left w:val="single" w:sz="8" w:space="0" w:color="000000"/>
              <w:bottom w:val="nil"/>
              <w:right w:val="single" w:sz="18" w:space="0" w:color="000000"/>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r>
      <w:tr w:rsidR="00705748" w:rsidRPr="00705748" w:rsidTr="00883C9B">
        <w:trPr>
          <w:trHeight w:val="154"/>
        </w:trPr>
        <w:tc>
          <w:tcPr>
            <w:tcW w:w="1235" w:type="dxa"/>
            <w:tcBorders>
              <w:top w:val="nil"/>
              <w:left w:val="single" w:sz="18" w:space="0" w:color="000000"/>
              <w:bottom w:val="single" w:sz="18" w:space="0" w:color="000000"/>
              <w:right w:val="nil"/>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1299" w:type="dxa"/>
            <w:tcBorders>
              <w:top w:val="nil"/>
              <w:left w:val="nil"/>
              <w:bottom w:val="single" w:sz="18" w:space="0" w:color="000000"/>
              <w:right w:val="nil"/>
            </w:tcBorders>
            <w:hideMark/>
          </w:tcPr>
          <w:p w:rsidR="00705748" w:rsidRPr="00705748" w:rsidRDefault="00705748" w:rsidP="006439EF">
            <w:pPr>
              <w:widowControl w:val="0"/>
              <w:autoSpaceDE w:val="0"/>
              <w:autoSpaceDN w:val="0"/>
              <w:spacing w:before="96" w:after="0" w:line="360" w:lineRule="auto"/>
              <w:ind w:left="358"/>
              <w:rPr>
                <w:rFonts w:ascii="Arial MT" w:eastAsia="Arial MT" w:hAnsi="Arial MT" w:cs="Arial MT"/>
                <w:sz w:val="18"/>
                <w:lang w:val="id-ID"/>
              </w:rPr>
            </w:pPr>
            <w:r w:rsidRPr="00705748">
              <w:rPr>
                <w:rFonts w:ascii="Arial MT" w:eastAsia="Arial MT" w:hAnsi="Arial MT" w:cs="Arial MT"/>
                <w:sz w:val="18"/>
                <w:lang w:val="id-ID"/>
              </w:rPr>
              <w:t>Total</w:t>
            </w:r>
          </w:p>
        </w:tc>
        <w:tc>
          <w:tcPr>
            <w:tcW w:w="1957" w:type="dxa"/>
            <w:tcBorders>
              <w:top w:val="nil"/>
              <w:left w:val="nil"/>
              <w:bottom w:val="single" w:sz="18" w:space="0" w:color="000000"/>
              <w:right w:val="single" w:sz="18" w:space="0" w:color="000000"/>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1114" w:type="dxa"/>
            <w:tcBorders>
              <w:top w:val="nil"/>
              <w:left w:val="single" w:sz="1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96" w:after="0" w:line="360" w:lineRule="auto"/>
              <w:ind w:right="32"/>
              <w:jc w:val="right"/>
              <w:rPr>
                <w:rFonts w:ascii="Arial MT" w:eastAsia="Arial MT" w:hAnsi="Arial MT" w:cs="Arial MT"/>
                <w:sz w:val="18"/>
                <w:lang w:val="id-ID"/>
              </w:rPr>
            </w:pPr>
            <w:r w:rsidRPr="00705748">
              <w:rPr>
                <w:rFonts w:ascii="Arial MT" w:eastAsia="Arial MT" w:hAnsi="Arial MT" w:cs="Arial MT"/>
                <w:sz w:val="18"/>
                <w:lang w:val="id-ID"/>
              </w:rPr>
              <w:t>11018.286</w:t>
            </w:r>
          </w:p>
        </w:tc>
        <w:tc>
          <w:tcPr>
            <w:tcW w:w="770" w:type="dxa"/>
            <w:tcBorders>
              <w:top w:val="nil"/>
              <w:left w:val="single" w:sz="8" w:space="0" w:color="000000"/>
              <w:bottom w:val="single" w:sz="18" w:space="0" w:color="000000"/>
              <w:right w:val="single" w:sz="8" w:space="0" w:color="000000"/>
            </w:tcBorders>
            <w:hideMark/>
          </w:tcPr>
          <w:p w:rsidR="00705748" w:rsidRPr="00705748" w:rsidRDefault="00705748" w:rsidP="006439EF">
            <w:pPr>
              <w:widowControl w:val="0"/>
              <w:autoSpaceDE w:val="0"/>
              <w:autoSpaceDN w:val="0"/>
              <w:spacing w:before="96" w:after="0" w:line="360" w:lineRule="auto"/>
              <w:ind w:right="42"/>
              <w:jc w:val="right"/>
              <w:rPr>
                <w:rFonts w:ascii="Arial MT" w:eastAsia="Arial MT" w:hAnsi="Arial MT" w:cs="Arial MT"/>
                <w:sz w:val="18"/>
                <w:lang w:val="id-ID"/>
              </w:rPr>
            </w:pPr>
            <w:r w:rsidRPr="00705748">
              <w:rPr>
                <w:rFonts w:ascii="Arial MT" w:eastAsia="Arial MT" w:hAnsi="Arial MT" w:cs="Arial MT"/>
                <w:sz w:val="18"/>
                <w:lang w:val="id-ID"/>
              </w:rPr>
              <w:t>69</w:t>
            </w:r>
          </w:p>
        </w:tc>
        <w:tc>
          <w:tcPr>
            <w:tcW w:w="1069" w:type="dxa"/>
            <w:tcBorders>
              <w:top w:val="nil"/>
              <w:left w:val="single" w:sz="8" w:space="0" w:color="000000"/>
              <w:bottom w:val="single" w:sz="18" w:space="0" w:color="000000"/>
              <w:right w:val="single" w:sz="8" w:space="0" w:color="000000"/>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770" w:type="dxa"/>
            <w:tcBorders>
              <w:top w:val="nil"/>
              <w:left w:val="single" w:sz="8" w:space="0" w:color="000000"/>
              <w:bottom w:val="single" w:sz="18" w:space="0" w:color="000000"/>
              <w:right w:val="single" w:sz="8" w:space="0" w:color="000000"/>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c>
          <w:tcPr>
            <w:tcW w:w="775" w:type="dxa"/>
            <w:tcBorders>
              <w:top w:val="nil"/>
              <w:left w:val="single" w:sz="8" w:space="0" w:color="000000"/>
              <w:bottom w:val="single" w:sz="18" w:space="0" w:color="000000"/>
              <w:right w:val="single" w:sz="18" w:space="0" w:color="000000"/>
            </w:tcBorders>
          </w:tcPr>
          <w:p w:rsidR="00705748" w:rsidRPr="00705748" w:rsidRDefault="00705748" w:rsidP="006439EF">
            <w:pPr>
              <w:widowControl w:val="0"/>
              <w:autoSpaceDE w:val="0"/>
              <w:autoSpaceDN w:val="0"/>
              <w:spacing w:after="0" w:line="360" w:lineRule="auto"/>
              <w:rPr>
                <w:rFonts w:ascii="Times New Roman" w:eastAsia="Arial MT" w:hAnsi="Arial MT" w:cs="Arial MT"/>
                <w:sz w:val="18"/>
                <w:lang w:val="id-ID"/>
              </w:rPr>
            </w:pPr>
          </w:p>
        </w:tc>
      </w:tr>
    </w:tbl>
    <w:p w:rsidR="00705748" w:rsidRDefault="00705748" w:rsidP="006439EF">
      <w:pPr>
        <w:spacing w:after="0" w:line="360" w:lineRule="auto"/>
        <w:jc w:val="both"/>
        <w:rPr>
          <w:rFonts w:ascii="Times New Roman" w:eastAsia="Times New Roman" w:hAnsi="Times New Roman" w:cs="Times New Roman"/>
          <w:lang w:val="ms" w:eastAsia="ms"/>
        </w:rPr>
      </w:pPr>
    </w:p>
    <w:p w:rsidR="00705748" w:rsidRDefault="00705748" w:rsidP="006439EF">
      <w:pPr>
        <w:spacing w:after="0" w:line="360" w:lineRule="auto"/>
        <w:ind w:firstLine="581"/>
        <w:jc w:val="both"/>
        <w:rPr>
          <w:rFonts w:ascii="Times New Roman" w:eastAsia="Times New Roman" w:hAnsi="Times New Roman" w:cs="Times New Roman"/>
          <w:lang w:val="ms" w:eastAsia="ms"/>
        </w:rPr>
      </w:pPr>
      <w:r w:rsidRPr="00705748">
        <w:rPr>
          <w:rFonts w:ascii="Times New Roman" w:eastAsia="Times New Roman" w:hAnsi="Times New Roman" w:cs="Times New Roman"/>
          <w:lang w:val="ms" w:eastAsia="ms"/>
        </w:rPr>
        <w:t xml:space="preserve">Dari hasil analisis diperoleh nilai korelasi antara </w:t>
      </w:r>
      <w:r w:rsidRPr="00705748">
        <w:rPr>
          <w:rFonts w:ascii="Times New Roman" w:eastAsia="Times New Roman" w:hAnsi="Times New Roman" w:cs="Times New Roman"/>
          <w:i/>
          <w:lang w:val="ms" w:eastAsia="ms"/>
        </w:rPr>
        <w:t>self esteem</w:t>
      </w:r>
      <w:r w:rsidRPr="00705748">
        <w:rPr>
          <w:rFonts w:ascii="Times New Roman" w:eastAsia="Times New Roman" w:hAnsi="Times New Roman" w:cs="Times New Roman"/>
          <w:lang w:val="ms" w:eastAsia="ms"/>
        </w:rPr>
        <w:t xml:space="preserve"> dengan kinerja</w:t>
      </w:r>
      <w:r w:rsidRPr="00705748">
        <w:rPr>
          <w:rFonts w:ascii="Times New Roman" w:eastAsia="Times New Roman" w:hAnsi="Times New Roman" w:cs="Times New Roman"/>
          <w:i/>
          <w:lang w:val="ms" w:eastAsia="ms"/>
        </w:rPr>
        <w:t xml:space="preserve"> </w:t>
      </w:r>
      <w:r w:rsidRPr="00705748">
        <w:rPr>
          <w:rFonts w:ascii="Times New Roman" w:eastAsia="Times New Roman" w:hAnsi="Times New Roman" w:cs="Times New Roman"/>
          <w:lang w:val="ms" w:eastAsia="ms"/>
        </w:rPr>
        <w:t xml:space="preserve">adalah rxy = 0.572 dengan p = 0.200, berarti </w:t>
      </w:r>
      <w:r w:rsidRPr="00705748">
        <w:rPr>
          <w:rFonts w:ascii="Times New Roman" w:eastAsia="Times New Roman" w:hAnsi="Times New Roman" w:cs="Times New Roman"/>
          <w:i/>
          <w:lang w:val="ms" w:eastAsia="ms"/>
        </w:rPr>
        <w:t>self esteem</w:t>
      </w:r>
      <w:r w:rsidRPr="00705748">
        <w:rPr>
          <w:rFonts w:ascii="Times New Roman" w:eastAsia="Times New Roman" w:hAnsi="Times New Roman" w:cs="Times New Roman"/>
          <w:lang w:val="ms" w:eastAsia="ms"/>
        </w:rPr>
        <w:t xml:space="preserve">  memiliki korelasi positif yang signifikan dengan kinerja, sehingga hipotesis yang diajukan dalam penelitian ini diterima. Diterimanya hipotesis dalam penelitian ini, menunjukkan koefisien korelasi yaitu terdapat hubungan yang sedang antara </w:t>
      </w:r>
      <w:r w:rsidRPr="00705748">
        <w:rPr>
          <w:rFonts w:ascii="Times New Roman" w:eastAsia="Times New Roman" w:hAnsi="Times New Roman" w:cs="Times New Roman"/>
          <w:i/>
          <w:lang w:val="ms" w:eastAsia="ms"/>
        </w:rPr>
        <w:t>self esteem</w:t>
      </w:r>
      <w:r w:rsidRPr="00705748">
        <w:rPr>
          <w:rFonts w:ascii="Times New Roman" w:eastAsia="Times New Roman" w:hAnsi="Times New Roman" w:cs="Times New Roman"/>
          <w:lang w:val="ms" w:eastAsia="ms"/>
        </w:rPr>
        <w:t xml:space="preserve"> dan kinerja.</w:t>
      </w:r>
    </w:p>
    <w:p w:rsidR="006E48B3" w:rsidRPr="006E48B3" w:rsidRDefault="006E48B3" w:rsidP="006439EF">
      <w:pPr>
        <w:widowControl w:val="0"/>
        <w:autoSpaceDE w:val="0"/>
        <w:autoSpaceDN w:val="0"/>
        <w:spacing w:after="5" w:line="360" w:lineRule="auto"/>
        <w:ind w:left="3819"/>
        <w:rPr>
          <w:rFonts w:ascii="Arial" w:eastAsia="Times New Roman" w:hAnsi="Times New Roman" w:cs="Times New Roman"/>
          <w:b/>
          <w:sz w:val="18"/>
          <w:lang w:val="id-ID"/>
        </w:rPr>
      </w:pPr>
      <w:r w:rsidRPr="006E48B3">
        <w:rPr>
          <w:rFonts w:ascii="Arial" w:eastAsia="Times New Roman" w:hAnsi="Times New Roman" w:cs="Times New Roman"/>
          <w:b/>
          <w:sz w:val="18"/>
          <w:lang w:val="id-ID"/>
        </w:rPr>
        <w:t>Correlations</w:t>
      </w:r>
    </w:p>
    <w:tbl>
      <w:tblPr>
        <w:tblW w:w="0" w:type="auto"/>
        <w:tblInd w:w="16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59"/>
        <w:gridCol w:w="1975"/>
        <w:gridCol w:w="957"/>
        <w:gridCol w:w="1169"/>
      </w:tblGrid>
      <w:tr w:rsidR="006E48B3" w:rsidRPr="006E48B3" w:rsidTr="00883C9B">
        <w:trPr>
          <w:trHeight w:val="234"/>
        </w:trPr>
        <w:tc>
          <w:tcPr>
            <w:tcW w:w="3034" w:type="dxa"/>
            <w:gridSpan w:val="2"/>
            <w:tcBorders>
              <w:top w:val="single" w:sz="18" w:space="0" w:color="000000"/>
              <w:left w:val="single" w:sz="18" w:space="0" w:color="000000"/>
              <w:bottom w:val="single" w:sz="18" w:space="0" w:color="000000"/>
              <w:right w:val="single" w:sz="18" w:space="0" w:color="000000"/>
            </w:tcBorders>
          </w:tcPr>
          <w:p w:rsidR="006E48B3" w:rsidRPr="006E48B3" w:rsidRDefault="006E48B3" w:rsidP="006439EF">
            <w:pPr>
              <w:widowControl w:val="0"/>
              <w:autoSpaceDE w:val="0"/>
              <w:autoSpaceDN w:val="0"/>
              <w:spacing w:after="0" w:line="360" w:lineRule="auto"/>
              <w:rPr>
                <w:rFonts w:ascii="Times New Roman" w:eastAsia="Arial MT" w:hAnsi="Arial MT" w:cs="Arial MT"/>
                <w:sz w:val="18"/>
                <w:lang w:val="id-ID"/>
              </w:rPr>
            </w:pPr>
          </w:p>
        </w:tc>
        <w:tc>
          <w:tcPr>
            <w:tcW w:w="957" w:type="dxa"/>
            <w:tcBorders>
              <w:top w:val="single" w:sz="18" w:space="0" w:color="000000"/>
              <w:left w:val="single" w:sz="18" w:space="0" w:color="000000"/>
              <w:bottom w:val="single" w:sz="18" w:space="0" w:color="000000"/>
              <w:right w:val="single" w:sz="8" w:space="0" w:color="000000"/>
            </w:tcBorders>
            <w:hideMark/>
          </w:tcPr>
          <w:p w:rsidR="006E48B3" w:rsidRPr="006E48B3" w:rsidRDefault="006E48B3" w:rsidP="006439EF">
            <w:pPr>
              <w:widowControl w:val="0"/>
              <w:autoSpaceDE w:val="0"/>
              <w:autoSpaceDN w:val="0"/>
              <w:spacing w:before="106" w:after="0" w:line="360" w:lineRule="auto"/>
              <w:ind w:left="250"/>
              <w:rPr>
                <w:rFonts w:ascii="Arial MT" w:eastAsia="Arial MT" w:hAnsi="Arial MT" w:cs="Arial MT"/>
                <w:sz w:val="18"/>
                <w:lang w:val="id-ID"/>
              </w:rPr>
            </w:pPr>
            <w:r w:rsidRPr="006E48B3">
              <w:rPr>
                <w:rFonts w:ascii="Arial MT" w:eastAsia="Arial MT" w:hAnsi="Arial MT" w:cs="Arial MT"/>
                <w:sz w:val="18"/>
                <w:lang w:val="id-ID"/>
              </w:rPr>
              <w:t>kinerja</w:t>
            </w:r>
          </w:p>
        </w:tc>
        <w:tc>
          <w:tcPr>
            <w:tcW w:w="1169" w:type="dxa"/>
            <w:tcBorders>
              <w:top w:val="single" w:sz="18" w:space="0" w:color="000000"/>
              <w:left w:val="single" w:sz="8" w:space="0" w:color="000000"/>
              <w:bottom w:val="single" w:sz="18" w:space="0" w:color="000000"/>
              <w:right w:val="single" w:sz="18" w:space="0" w:color="000000"/>
            </w:tcBorders>
            <w:hideMark/>
          </w:tcPr>
          <w:p w:rsidR="006E48B3" w:rsidRPr="006E48B3" w:rsidRDefault="006E48B3" w:rsidP="006439EF">
            <w:pPr>
              <w:widowControl w:val="0"/>
              <w:autoSpaceDE w:val="0"/>
              <w:autoSpaceDN w:val="0"/>
              <w:spacing w:before="106" w:after="0" w:line="360" w:lineRule="auto"/>
              <w:ind w:left="196"/>
              <w:rPr>
                <w:rFonts w:ascii="Arial MT" w:eastAsia="Arial MT" w:hAnsi="Arial MT" w:cs="Arial MT"/>
                <w:sz w:val="18"/>
                <w:lang w:val="id-ID"/>
              </w:rPr>
            </w:pPr>
            <w:r w:rsidRPr="006E48B3">
              <w:rPr>
                <w:rFonts w:ascii="Arial MT" w:eastAsia="Arial MT" w:hAnsi="Arial MT" w:cs="Arial MT"/>
                <w:sz w:val="18"/>
                <w:lang w:val="id-ID"/>
              </w:rPr>
              <w:t>selfesteem</w:t>
            </w:r>
          </w:p>
        </w:tc>
      </w:tr>
      <w:tr w:rsidR="006E48B3" w:rsidRPr="006E48B3" w:rsidTr="00883C9B">
        <w:trPr>
          <w:trHeight w:val="292"/>
        </w:trPr>
        <w:tc>
          <w:tcPr>
            <w:tcW w:w="1059" w:type="dxa"/>
            <w:tcBorders>
              <w:top w:val="single" w:sz="18" w:space="0" w:color="000000"/>
              <w:left w:val="single" w:sz="18" w:space="0" w:color="000000"/>
              <w:bottom w:val="nil"/>
              <w:right w:val="nil"/>
            </w:tcBorders>
            <w:hideMark/>
          </w:tcPr>
          <w:p w:rsidR="006E48B3" w:rsidRPr="006E48B3" w:rsidRDefault="006E48B3" w:rsidP="006439EF">
            <w:pPr>
              <w:widowControl w:val="0"/>
              <w:autoSpaceDE w:val="0"/>
              <w:autoSpaceDN w:val="0"/>
              <w:spacing w:before="107" w:after="0" w:line="360" w:lineRule="auto"/>
              <w:ind w:left="83"/>
              <w:rPr>
                <w:rFonts w:ascii="Arial MT" w:eastAsia="Arial MT" w:hAnsi="Arial MT" w:cs="Arial MT"/>
                <w:sz w:val="18"/>
                <w:lang w:val="id-ID"/>
              </w:rPr>
            </w:pPr>
            <w:r w:rsidRPr="006E48B3">
              <w:rPr>
                <w:rFonts w:ascii="Arial MT" w:eastAsia="Arial MT" w:hAnsi="Arial MT" w:cs="Arial MT"/>
                <w:sz w:val="18"/>
                <w:lang w:val="id-ID"/>
              </w:rPr>
              <w:t>Kinerja</w:t>
            </w:r>
          </w:p>
        </w:tc>
        <w:tc>
          <w:tcPr>
            <w:tcW w:w="1975" w:type="dxa"/>
            <w:tcBorders>
              <w:top w:val="single" w:sz="18" w:space="0" w:color="000000"/>
              <w:left w:val="nil"/>
              <w:bottom w:val="nil"/>
              <w:right w:val="single" w:sz="18" w:space="0" w:color="000000"/>
            </w:tcBorders>
            <w:hideMark/>
          </w:tcPr>
          <w:p w:rsidR="006E48B3" w:rsidRPr="006E48B3" w:rsidRDefault="006E48B3" w:rsidP="006439EF">
            <w:pPr>
              <w:widowControl w:val="0"/>
              <w:autoSpaceDE w:val="0"/>
              <w:autoSpaceDN w:val="0"/>
              <w:spacing w:before="107" w:after="0" w:line="360" w:lineRule="auto"/>
              <w:ind w:left="193"/>
              <w:rPr>
                <w:rFonts w:ascii="Arial MT" w:eastAsia="Arial MT" w:hAnsi="Arial MT" w:cs="Arial MT"/>
                <w:sz w:val="18"/>
                <w:lang w:val="id-ID"/>
              </w:rPr>
            </w:pPr>
            <w:r w:rsidRPr="006E48B3">
              <w:rPr>
                <w:rFonts w:ascii="Arial MT" w:eastAsia="Arial MT" w:hAnsi="Arial MT" w:cs="Arial MT"/>
                <w:sz w:val="18"/>
                <w:lang w:val="id-ID"/>
              </w:rPr>
              <w:t>Pearson</w:t>
            </w:r>
            <w:r w:rsidRPr="006E48B3">
              <w:rPr>
                <w:rFonts w:ascii="Arial MT" w:eastAsia="Arial MT" w:hAnsi="Arial MT" w:cs="Arial MT"/>
                <w:spacing w:val="-3"/>
                <w:sz w:val="18"/>
                <w:lang w:val="id-ID"/>
              </w:rPr>
              <w:t xml:space="preserve"> </w:t>
            </w:r>
            <w:r w:rsidRPr="006E48B3">
              <w:rPr>
                <w:rFonts w:ascii="Arial MT" w:eastAsia="Arial MT" w:hAnsi="Arial MT" w:cs="Arial MT"/>
                <w:sz w:val="18"/>
                <w:lang w:val="id-ID"/>
              </w:rPr>
              <w:t>Correlation</w:t>
            </w:r>
          </w:p>
        </w:tc>
        <w:tc>
          <w:tcPr>
            <w:tcW w:w="957" w:type="dxa"/>
            <w:tcBorders>
              <w:top w:val="single" w:sz="18" w:space="0" w:color="000000"/>
              <w:left w:val="single" w:sz="18" w:space="0" w:color="000000"/>
              <w:bottom w:val="nil"/>
              <w:right w:val="single" w:sz="8" w:space="0" w:color="000000"/>
            </w:tcBorders>
            <w:hideMark/>
          </w:tcPr>
          <w:p w:rsidR="006E48B3" w:rsidRPr="006E48B3" w:rsidRDefault="006E48B3" w:rsidP="006439EF">
            <w:pPr>
              <w:widowControl w:val="0"/>
              <w:autoSpaceDE w:val="0"/>
              <w:autoSpaceDN w:val="0"/>
              <w:spacing w:before="107" w:after="0" w:line="360" w:lineRule="auto"/>
              <w:ind w:right="30"/>
              <w:jc w:val="right"/>
              <w:rPr>
                <w:rFonts w:ascii="Arial MT" w:eastAsia="Arial MT" w:hAnsi="Arial MT" w:cs="Arial MT"/>
                <w:sz w:val="18"/>
                <w:lang w:val="id-ID"/>
              </w:rPr>
            </w:pPr>
            <w:r w:rsidRPr="006E48B3">
              <w:rPr>
                <w:rFonts w:ascii="Arial MT" w:eastAsia="Arial MT" w:hAnsi="Arial MT" w:cs="Arial MT"/>
                <w:w w:val="101"/>
                <w:sz w:val="18"/>
                <w:lang w:val="id-ID"/>
              </w:rPr>
              <w:t>1</w:t>
            </w:r>
          </w:p>
        </w:tc>
        <w:tc>
          <w:tcPr>
            <w:tcW w:w="1169" w:type="dxa"/>
            <w:tcBorders>
              <w:top w:val="single" w:sz="18" w:space="0" w:color="000000"/>
              <w:left w:val="single" w:sz="8" w:space="0" w:color="000000"/>
              <w:bottom w:val="nil"/>
              <w:right w:val="single" w:sz="18" w:space="0" w:color="000000"/>
            </w:tcBorders>
            <w:hideMark/>
          </w:tcPr>
          <w:p w:rsidR="006E48B3" w:rsidRPr="006E48B3" w:rsidRDefault="006E48B3" w:rsidP="006439EF">
            <w:pPr>
              <w:widowControl w:val="0"/>
              <w:autoSpaceDE w:val="0"/>
              <w:autoSpaceDN w:val="0"/>
              <w:spacing w:before="107" w:after="0" w:line="360" w:lineRule="auto"/>
              <w:ind w:right="33"/>
              <w:jc w:val="right"/>
              <w:rPr>
                <w:rFonts w:ascii="Arial MT" w:eastAsia="Arial MT" w:hAnsi="Arial MT" w:cs="Arial MT"/>
                <w:sz w:val="18"/>
                <w:lang w:val="id-ID"/>
              </w:rPr>
            </w:pPr>
            <w:r w:rsidRPr="006E48B3">
              <w:rPr>
                <w:rFonts w:ascii="Arial MT" w:eastAsia="Arial MT" w:hAnsi="Arial MT" w:cs="Arial MT"/>
                <w:sz w:val="18"/>
                <w:lang w:val="id-ID"/>
              </w:rPr>
              <w:t>.572</w:t>
            </w:r>
            <w:r w:rsidRPr="006E48B3">
              <w:rPr>
                <w:rFonts w:ascii="Arial MT" w:eastAsia="Arial MT" w:hAnsi="Arial MT" w:cs="Arial MT"/>
                <w:sz w:val="18"/>
                <w:vertAlign w:val="superscript"/>
                <w:lang w:val="id-ID"/>
              </w:rPr>
              <w:t>**</w:t>
            </w:r>
          </w:p>
        </w:tc>
      </w:tr>
      <w:tr w:rsidR="006E48B3" w:rsidRPr="006E48B3" w:rsidTr="00883C9B">
        <w:trPr>
          <w:trHeight w:val="268"/>
        </w:trPr>
        <w:tc>
          <w:tcPr>
            <w:tcW w:w="1059" w:type="dxa"/>
            <w:tcBorders>
              <w:top w:val="nil"/>
              <w:left w:val="single" w:sz="18" w:space="0" w:color="000000"/>
              <w:bottom w:val="nil"/>
              <w:right w:val="nil"/>
            </w:tcBorders>
          </w:tcPr>
          <w:p w:rsidR="006E48B3" w:rsidRPr="006E48B3" w:rsidRDefault="006E48B3" w:rsidP="006439EF">
            <w:pPr>
              <w:widowControl w:val="0"/>
              <w:autoSpaceDE w:val="0"/>
              <w:autoSpaceDN w:val="0"/>
              <w:spacing w:after="0" w:line="360" w:lineRule="auto"/>
              <w:rPr>
                <w:rFonts w:ascii="Times New Roman" w:eastAsia="Arial MT" w:hAnsi="Arial MT" w:cs="Arial MT"/>
                <w:sz w:val="18"/>
                <w:lang w:val="id-ID"/>
              </w:rPr>
            </w:pPr>
          </w:p>
        </w:tc>
        <w:tc>
          <w:tcPr>
            <w:tcW w:w="1975" w:type="dxa"/>
            <w:tcBorders>
              <w:top w:val="nil"/>
              <w:left w:val="nil"/>
              <w:bottom w:val="nil"/>
              <w:right w:val="single" w:sz="18" w:space="0" w:color="000000"/>
            </w:tcBorders>
            <w:hideMark/>
          </w:tcPr>
          <w:p w:rsidR="006E48B3" w:rsidRPr="006E48B3" w:rsidRDefault="006E48B3" w:rsidP="006439EF">
            <w:pPr>
              <w:widowControl w:val="0"/>
              <w:autoSpaceDE w:val="0"/>
              <w:autoSpaceDN w:val="0"/>
              <w:spacing w:before="74" w:after="0" w:line="360" w:lineRule="auto"/>
              <w:ind w:left="193"/>
              <w:rPr>
                <w:rFonts w:ascii="Arial MT" w:eastAsia="Arial MT" w:hAnsi="Arial MT" w:cs="Arial MT"/>
                <w:sz w:val="18"/>
                <w:lang w:val="id-ID"/>
              </w:rPr>
            </w:pPr>
            <w:r w:rsidRPr="006E48B3">
              <w:rPr>
                <w:rFonts w:ascii="Arial MT" w:eastAsia="Arial MT" w:hAnsi="Arial MT" w:cs="Arial MT"/>
                <w:sz w:val="18"/>
                <w:lang w:val="id-ID"/>
              </w:rPr>
              <w:t>Sig.</w:t>
            </w:r>
            <w:r w:rsidRPr="006E48B3">
              <w:rPr>
                <w:rFonts w:ascii="Arial MT" w:eastAsia="Arial MT" w:hAnsi="Arial MT" w:cs="Arial MT"/>
                <w:spacing w:val="-4"/>
                <w:sz w:val="18"/>
                <w:lang w:val="id-ID"/>
              </w:rPr>
              <w:t xml:space="preserve"> </w:t>
            </w:r>
            <w:r w:rsidRPr="006E48B3">
              <w:rPr>
                <w:rFonts w:ascii="Arial MT" w:eastAsia="Arial MT" w:hAnsi="Arial MT" w:cs="Arial MT"/>
                <w:sz w:val="18"/>
                <w:lang w:val="id-ID"/>
              </w:rPr>
              <w:t>(1-tailed)</w:t>
            </w:r>
          </w:p>
        </w:tc>
        <w:tc>
          <w:tcPr>
            <w:tcW w:w="957" w:type="dxa"/>
            <w:tcBorders>
              <w:top w:val="nil"/>
              <w:left w:val="single" w:sz="18" w:space="0" w:color="000000"/>
              <w:bottom w:val="nil"/>
              <w:right w:val="single" w:sz="8" w:space="0" w:color="000000"/>
            </w:tcBorders>
          </w:tcPr>
          <w:p w:rsidR="006E48B3" w:rsidRPr="006E48B3" w:rsidRDefault="006E48B3" w:rsidP="006439EF">
            <w:pPr>
              <w:widowControl w:val="0"/>
              <w:autoSpaceDE w:val="0"/>
              <w:autoSpaceDN w:val="0"/>
              <w:spacing w:after="0" w:line="360" w:lineRule="auto"/>
              <w:rPr>
                <w:rFonts w:ascii="Times New Roman" w:eastAsia="Arial MT" w:hAnsi="Arial MT" w:cs="Arial MT"/>
                <w:sz w:val="18"/>
                <w:lang w:val="id-ID"/>
              </w:rPr>
            </w:pPr>
          </w:p>
        </w:tc>
        <w:tc>
          <w:tcPr>
            <w:tcW w:w="1169" w:type="dxa"/>
            <w:tcBorders>
              <w:top w:val="nil"/>
              <w:left w:val="single" w:sz="8" w:space="0" w:color="000000"/>
              <w:bottom w:val="nil"/>
              <w:right w:val="single" w:sz="18" w:space="0" w:color="000000"/>
            </w:tcBorders>
            <w:hideMark/>
          </w:tcPr>
          <w:p w:rsidR="006E48B3" w:rsidRPr="006E48B3" w:rsidRDefault="006E48B3" w:rsidP="006439EF">
            <w:pPr>
              <w:widowControl w:val="0"/>
              <w:autoSpaceDE w:val="0"/>
              <w:autoSpaceDN w:val="0"/>
              <w:spacing w:before="74" w:after="0" w:line="360" w:lineRule="auto"/>
              <w:ind w:right="28"/>
              <w:jc w:val="right"/>
              <w:rPr>
                <w:rFonts w:ascii="Arial MT" w:eastAsia="Arial MT" w:hAnsi="Arial MT" w:cs="Arial MT"/>
                <w:sz w:val="18"/>
                <w:lang w:val="id-ID"/>
              </w:rPr>
            </w:pPr>
            <w:r w:rsidRPr="006E48B3">
              <w:rPr>
                <w:rFonts w:ascii="Arial MT" w:eastAsia="Arial MT" w:hAnsi="Arial MT" w:cs="Arial MT"/>
                <w:sz w:val="18"/>
                <w:lang w:val="id-ID"/>
              </w:rPr>
              <w:t>.000</w:t>
            </w:r>
          </w:p>
        </w:tc>
      </w:tr>
      <w:tr w:rsidR="006E48B3" w:rsidRPr="006E48B3" w:rsidTr="00883C9B">
        <w:trPr>
          <w:trHeight w:val="213"/>
        </w:trPr>
        <w:tc>
          <w:tcPr>
            <w:tcW w:w="1059" w:type="dxa"/>
            <w:tcBorders>
              <w:top w:val="nil"/>
              <w:left w:val="single" w:sz="18" w:space="0" w:color="000000"/>
              <w:bottom w:val="single" w:sz="8" w:space="0" w:color="000000"/>
              <w:right w:val="nil"/>
            </w:tcBorders>
          </w:tcPr>
          <w:p w:rsidR="006E48B3" w:rsidRPr="006E48B3" w:rsidRDefault="006E48B3" w:rsidP="006439EF">
            <w:pPr>
              <w:widowControl w:val="0"/>
              <w:autoSpaceDE w:val="0"/>
              <w:autoSpaceDN w:val="0"/>
              <w:spacing w:after="0" w:line="360" w:lineRule="auto"/>
              <w:rPr>
                <w:rFonts w:ascii="Times New Roman" w:eastAsia="Arial MT" w:hAnsi="Arial MT" w:cs="Arial MT"/>
                <w:sz w:val="18"/>
                <w:lang w:val="id-ID"/>
              </w:rPr>
            </w:pPr>
          </w:p>
        </w:tc>
        <w:tc>
          <w:tcPr>
            <w:tcW w:w="1975" w:type="dxa"/>
            <w:tcBorders>
              <w:top w:val="nil"/>
              <w:left w:val="nil"/>
              <w:bottom w:val="single" w:sz="8" w:space="0" w:color="000000"/>
              <w:right w:val="single" w:sz="18" w:space="0" w:color="000000"/>
            </w:tcBorders>
            <w:hideMark/>
          </w:tcPr>
          <w:p w:rsidR="006E48B3" w:rsidRPr="006E48B3" w:rsidRDefault="006E48B3" w:rsidP="006439EF">
            <w:pPr>
              <w:widowControl w:val="0"/>
              <w:autoSpaceDE w:val="0"/>
              <w:autoSpaceDN w:val="0"/>
              <w:spacing w:before="74" w:after="0" w:line="360" w:lineRule="auto"/>
              <w:ind w:left="193"/>
              <w:rPr>
                <w:rFonts w:ascii="Arial MT" w:eastAsia="Arial MT" w:hAnsi="Arial MT" w:cs="Arial MT"/>
                <w:sz w:val="18"/>
                <w:lang w:val="id-ID"/>
              </w:rPr>
            </w:pPr>
            <w:r w:rsidRPr="006E48B3">
              <w:rPr>
                <w:rFonts w:ascii="Arial MT" w:eastAsia="Arial MT" w:hAnsi="Arial MT" w:cs="Arial MT"/>
                <w:w w:val="101"/>
                <w:sz w:val="18"/>
                <w:lang w:val="id-ID"/>
              </w:rPr>
              <w:t>N</w:t>
            </w:r>
          </w:p>
        </w:tc>
        <w:tc>
          <w:tcPr>
            <w:tcW w:w="957" w:type="dxa"/>
            <w:tcBorders>
              <w:top w:val="nil"/>
              <w:left w:val="single" w:sz="18" w:space="0" w:color="000000"/>
              <w:bottom w:val="single" w:sz="8" w:space="0" w:color="000000"/>
              <w:right w:val="single" w:sz="8" w:space="0" w:color="000000"/>
            </w:tcBorders>
            <w:hideMark/>
          </w:tcPr>
          <w:p w:rsidR="006E48B3" w:rsidRPr="006E48B3" w:rsidRDefault="006E48B3" w:rsidP="006439EF">
            <w:pPr>
              <w:widowControl w:val="0"/>
              <w:autoSpaceDE w:val="0"/>
              <w:autoSpaceDN w:val="0"/>
              <w:spacing w:before="74" w:after="0" w:line="360" w:lineRule="auto"/>
              <w:ind w:right="31"/>
              <w:jc w:val="right"/>
              <w:rPr>
                <w:rFonts w:ascii="Arial MT" w:eastAsia="Arial MT" w:hAnsi="Arial MT" w:cs="Arial MT"/>
                <w:sz w:val="18"/>
                <w:lang w:val="id-ID"/>
              </w:rPr>
            </w:pPr>
            <w:r w:rsidRPr="006E48B3">
              <w:rPr>
                <w:rFonts w:ascii="Arial MT" w:eastAsia="Arial MT" w:hAnsi="Arial MT" w:cs="Arial MT"/>
                <w:sz w:val="18"/>
                <w:lang w:val="id-ID"/>
              </w:rPr>
              <w:t>70</w:t>
            </w:r>
          </w:p>
        </w:tc>
        <w:tc>
          <w:tcPr>
            <w:tcW w:w="1169" w:type="dxa"/>
            <w:tcBorders>
              <w:top w:val="nil"/>
              <w:left w:val="single" w:sz="8" w:space="0" w:color="000000"/>
              <w:bottom w:val="single" w:sz="8" w:space="0" w:color="000000"/>
              <w:right w:val="single" w:sz="18" w:space="0" w:color="000000"/>
            </w:tcBorders>
            <w:hideMark/>
          </w:tcPr>
          <w:p w:rsidR="006E48B3" w:rsidRPr="006E48B3" w:rsidRDefault="006E48B3" w:rsidP="006439EF">
            <w:pPr>
              <w:widowControl w:val="0"/>
              <w:autoSpaceDE w:val="0"/>
              <w:autoSpaceDN w:val="0"/>
              <w:spacing w:before="74" w:after="0" w:line="360" w:lineRule="auto"/>
              <w:ind w:right="33"/>
              <w:jc w:val="right"/>
              <w:rPr>
                <w:rFonts w:ascii="Arial MT" w:eastAsia="Arial MT" w:hAnsi="Arial MT" w:cs="Arial MT"/>
                <w:sz w:val="18"/>
                <w:lang w:val="id-ID"/>
              </w:rPr>
            </w:pPr>
            <w:r w:rsidRPr="006E48B3">
              <w:rPr>
                <w:rFonts w:ascii="Arial MT" w:eastAsia="Arial MT" w:hAnsi="Arial MT" w:cs="Arial MT"/>
                <w:sz w:val="18"/>
                <w:lang w:val="id-ID"/>
              </w:rPr>
              <w:t>70</w:t>
            </w:r>
          </w:p>
        </w:tc>
      </w:tr>
      <w:tr w:rsidR="006E48B3" w:rsidRPr="006E48B3" w:rsidTr="00883C9B">
        <w:trPr>
          <w:trHeight w:val="293"/>
        </w:trPr>
        <w:tc>
          <w:tcPr>
            <w:tcW w:w="1059" w:type="dxa"/>
            <w:tcBorders>
              <w:top w:val="single" w:sz="8" w:space="0" w:color="000000"/>
              <w:left w:val="single" w:sz="18" w:space="0" w:color="000000"/>
              <w:bottom w:val="nil"/>
              <w:right w:val="nil"/>
            </w:tcBorders>
            <w:hideMark/>
          </w:tcPr>
          <w:p w:rsidR="006E48B3" w:rsidRPr="006E48B3" w:rsidRDefault="006E48B3" w:rsidP="006439EF">
            <w:pPr>
              <w:widowControl w:val="0"/>
              <w:autoSpaceDE w:val="0"/>
              <w:autoSpaceDN w:val="0"/>
              <w:spacing w:before="109" w:after="0" w:line="360" w:lineRule="auto"/>
              <w:ind w:left="83"/>
              <w:rPr>
                <w:rFonts w:ascii="Arial MT" w:eastAsia="Arial MT" w:hAnsi="Arial MT" w:cs="Arial MT"/>
                <w:sz w:val="18"/>
                <w:lang w:val="id-ID"/>
              </w:rPr>
            </w:pPr>
            <w:r w:rsidRPr="006E48B3">
              <w:rPr>
                <w:rFonts w:ascii="Arial MT" w:eastAsia="Arial MT" w:hAnsi="Arial MT" w:cs="Arial MT"/>
                <w:sz w:val="18"/>
                <w:lang w:val="id-ID"/>
              </w:rPr>
              <w:t>selfesteem</w:t>
            </w:r>
          </w:p>
        </w:tc>
        <w:tc>
          <w:tcPr>
            <w:tcW w:w="1975" w:type="dxa"/>
            <w:tcBorders>
              <w:top w:val="single" w:sz="8" w:space="0" w:color="000000"/>
              <w:left w:val="nil"/>
              <w:bottom w:val="nil"/>
              <w:right w:val="single" w:sz="18" w:space="0" w:color="000000"/>
            </w:tcBorders>
            <w:hideMark/>
          </w:tcPr>
          <w:p w:rsidR="006E48B3" w:rsidRPr="006E48B3" w:rsidRDefault="006E48B3" w:rsidP="006439EF">
            <w:pPr>
              <w:widowControl w:val="0"/>
              <w:autoSpaceDE w:val="0"/>
              <w:autoSpaceDN w:val="0"/>
              <w:spacing w:before="109" w:after="0" w:line="360" w:lineRule="auto"/>
              <w:ind w:left="193"/>
              <w:rPr>
                <w:rFonts w:ascii="Arial MT" w:eastAsia="Arial MT" w:hAnsi="Arial MT" w:cs="Arial MT"/>
                <w:sz w:val="18"/>
                <w:lang w:val="id-ID"/>
              </w:rPr>
            </w:pPr>
            <w:r w:rsidRPr="006E48B3">
              <w:rPr>
                <w:rFonts w:ascii="Arial MT" w:eastAsia="Arial MT" w:hAnsi="Arial MT" w:cs="Arial MT"/>
                <w:sz w:val="18"/>
                <w:lang w:val="id-ID"/>
              </w:rPr>
              <w:t>Pearson</w:t>
            </w:r>
            <w:r w:rsidRPr="006E48B3">
              <w:rPr>
                <w:rFonts w:ascii="Arial MT" w:eastAsia="Arial MT" w:hAnsi="Arial MT" w:cs="Arial MT"/>
                <w:spacing w:val="-3"/>
                <w:sz w:val="18"/>
                <w:lang w:val="id-ID"/>
              </w:rPr>
              <w:t xml:space="preserve"> </w:t>
            </w:r>
            <w:r w:rsidRPr="006E48B3">
              <w:rPr>
                <w:rFonts w:ascii="Arial MT" w:eastAsia="Arial MT" w:hAnsi="Arial MT" w:cs="Arial MT"/>
                <w:sz w:val="18"/>
                <w:lang w:val="id-ID"/>
              </w:rPr>
              <w:t>Correlation</w:t>
            </w:r>
          </w:p>
        </w:tc>
        <w:tc>
          <w:tcPr>
            <w:tcW w:w="957" w:type="dxa"/>
            <w:tcBorders>
              <w:top w:val="single" w:sz="8" w:space="0" w:color="000000"/>
              <w:left w:val="single" w:sz="18" w:space="0" w:color="000000"/>
              <w:bottom w:val="nil"/>
              <w:right w:val="single" w:sz="8" w:space="0" w:color="000000"/>
            </w:tcBorders>
            <w:hideMark/>
          </w:tcPr>
          <w:p w:rsidR="006E48B3" w:rsidRPr="006E48B3" w:rsidRDefault="006E48B3" w:rsidP="006439EF">
            <w:pPr>
              <w:widowControl w:val="0"/>
              <w:autoSpaceDE w:val="0"/>
              <w:autoSpaceDN w:val="0"/>
              <w:spacing w:before="109" w:after="0" w:line="360" w:lineRule="auto"/>
              <w:ind w:right="31"/>
              <w:jc w:val="right"/>
              <w:rPr>
                <w:rFonts w:ascii="Arial MT" w:eastAsia="Arial MT" w:hAnsi="Arial MT" w:cs="Arial MT"/>
                <w:sz w:val="18"/>
                <w:lang w:val="id-ID"/>
              </w:rPr>
            </w:pPr>
            <w:r w:rsidRPr="006E48B3">
              <w:rPr>
                <w:rFonts w:ascii="Arial MT" w:eastAsia="Arial MT" w:hAnsi="Arial MT" w:cs="Arial MT"/>
                <w:sz w:val="18"/>
                <w:lang w:val="id-ID"/>
              </w:rPr>
              <w:t>.572</w:t>
            </w:r>
            <w:r w:rsidRPr="006E48B3">
              <w:rPr>
                <w:rFonts w:ascii="Arial MT" w:eastAsia="Arial MT" w:hAnsi="Arial MT" w:cs="Arial MT"/>
                <w:sz w:val="18"/>
                <w:vertAlign w:val="superscript"/>
                <w:lang w:val="id-ID"/>
              </w:rPr>
              <w:t>**</w:t>
            </w:r>
          </w:p>
        </w:tc>
        <w:tc>
          <w:tcPr>
            <w:tcW w:w="1169" w:type="dxa"/>
            <w:tcBorders>
              <w:top w:val="single" w:sz="8" w:space="0" w:color="000000"/>
              <w:left w:val="single" w:sz="8" w:space="0" w:color="000000"/>
              <w:bottom w:val="nil"/>
              <w:right w:val="single" w:sz="18" w:space="0" w:color="000000"/>
            </w:tcBorders>
            <w:hideMark/>
          </w:tcPr>
          <w:p w:rsidR="006E48B3" w:rsidRPr="006E48B3" w:rsidRDefault="006E48B3" w:rsidP="006439EF">
            <w:pPr>
              <w:widowControl w:val="0"/>
              <w:autoSpaceDE w:val="0"/>
              <w:autoSpaceDN w:val="0"/>
              <w:spacing w:before="109" w:after="0" w:line="360" w:lineRule="auto"/>
              <w:ind w:right="33"/>
              <w:jc w:val="right"/>
              <w:rPr>
                <w:rFonts w:ascii="Arial MT" w:eastAsia="Arial MT" w:hAnsi="Arial MT" w:cs="Arial MT"/>
                <w:sz w:val="18"/>
                <w:lang w:val="id-ID"/>
              </w:rPr>
            </w:pPr>
            <w:r w:rsidRPr="006E48B3">
              <w:rPr>
                <w:rFonts w:ascii="Arial MT" w:eastAsia="Arial MT" w:hAnsi="Arial MT" w:cs="Arial MT"/>
                <w:w w:val="101"/>
                <w:sz w:val="18"/>
                <w:lang w:val="id-ID"/>
              </w:rPr>
              <w:t>1</w:t>
            </w:r>
          </w:p>
        </w:tc>
      </w:tr>
      <w:tr w:rsidR="006E48B3" w:rsidRPr="006E48B3" w:rsidTr="00883C9B">
        <w:trPr>
          <w:trHeight w:val="268"/>
        </w:trPr>
        <w:tc>
          <w:tcPr>
            <w:tcW w:w="1059" w:type="dxa"/>
            <w:tcBorders>
              <w:top w:val="nil"/>
              <w:left w:val="single" w:sz="18" w:space="0" w:color="000000"/>
              <w:bottom w:val="nil"/>
              <w:right w:val="nil"/>
            </w:tcBorders>
          </w:tcPr>
          <w:p w:rsidR="006E48B3" w:rsidRPr="006E48B3" w:rsidRDefault="006E48B3" w:rsidP="006439EF">
            <w:pPr>
              <w:widowControl w:val="0"/>
              <w:autoSpaceDE w:val="0"/>
              <w:autoSpaceDN w:val="0"/>
              <w:spacing w:after="0" w:line="360" w:lineRule="auto"/>
              <w:rPr>
                <w:rFonts w:ascii="Times New Roman" w:eastAsia="Arial MT" w:hAnsi="Arial MT" w:cs="Arial MT"/>
                <w:sz w:val="18"/>
                <w:lang w:val="id-ID"/>
              </w:rPr>
            </w:pPr>
          </w:p>
        </w:tc>
        <w:tc>
          <w:tcPr>
            <w:tcW w:w="1975" w:type="dxa"/>
            <w:tcBorders>
              <w:top w:val="nil"/>
              <w:left w:val="nil"/>
              <w:bottom w:val="nil"/>
              <w:right w:val="single" w:sz="18" w:space="0" w:color="000000"/>
            </w:tcBorders>
            <w:hideMark/>
          </w:tcPr>
          <w:p w:rsidR="006E48B3" w:rsidRPr="006E48B3" w:rsidRDefault="006E48B3" w:rsidP="006439EF">
            <w:pPr>
              <w:widowControl w:val="0"/>
              <w:autoSpaceDE w:val="0"/>
              <w:autoSpaceDN w:val="0"/>
              <w:spacing w:before="74" w:after="0" w:line="360" w:lineRule="auto"/>
              <w:ind w:left="193"/>
              <w:rPr>
                <w:rFonts w:ascii="Arial MT" w:eastAsia="Arial MT" w:hAnsi="Arial MT" w:cs="Arial MT"/>
                <w:sz w:val="18"/>
                <w:lang w:val="id-ID"/>
              </w:rPr>
            </w:pPr>
            <w:r w:rsidRPr="006E48B3">
              <w:rPr>
                <w:rFonts w:ascii="Arial MT" w:eastAsia="Arial MT" w:hAnsi="Arial MT" w:cs="Arial MT"/>
                <w:sz w:val="18"/>
                <w:lang w:val="id-ID"/>
              </w:rPr>
              <w:t>Sig.</w:t>
            </w:r>
            <w:r w:rsidRPr="006E48B3">
              <w:rPr>
                <w:rFonts w:ascii="Arial MT" w:eastAsia="Arial MT" w:hAnsi="Arial MT" w:cs="Arial MT"/>
                <w:spacing w:val="-4"/>
                <w:sz w:val="18"/>
                <w:lang w:val="id-ID"/>
              </w:rPr>
              <w:t xml:space="preserve"> </w:t>
            </w:r>
            <w:r w:rsidRPr="006E48B3">
              <w:rPr>
                <w:rFonts w:ascii="Arial MT" w:eastAsia="Arial MT" w:hAnsi="Arial MT" w:cs="Arial MT"/>
                <w:sz w:val="18"/>
                <w:lang w:val="id-ID"/>
              </w:rPr>
              <w:t>(1-tailed)</w:t>
            </w:r>
          </w:p>
        </w:tc>
        <w:tc>
          <w:tcPr>
            <w:tcW w:w="957" w:type="dxa"/>
            <w:tcBorders>
              <w:top w:val="nil"/>
              <w:left w:val="single" w:sz="18" w:space="0" w:color="000000"/>
              <w:bottom w:val="nil"/>
              <w:right w:val="single" w:sz="8" w:space="0" w:color="000000"/>
            </w:tcBorders>
            <w:hideMark/>
          </w:tcPr>
          <w:p w:rsidR="006E48B3" w:rsidRPr="006E48B3" w:rsidRDefault="006E48B3" w:rsidP="006439EF">
            <w:pPr>
              <w:widowControl w:val="0"/>
              <w:autoSpaceDE w:val="0"/>
              <w:autoSpaceDN w:val="0"/>
              <w:spacing w:before="74" w:after="0" w:line="360" w:lineRule="auto"/>
              <w:ind w:right="26"/>
              <w:jc w:val="right"/>
              <w:rPr>
                <w:rFonts w:ascii="Arial MT" w:eastAsia="Arial MT" w:hAnsi="Arial MT" w:cs="Arial MT"/>
                <w:sz w:val="18"/>
                <w:lang w:val="id-ID"/>
              </w:rPr>
            </w:pPr>
            <w:r w:rsidRPr="006E48B3">
              <w:rPr>
                <w:rFonts w:ascii="Arial MT" w:eastAsia="Arial MT" w:hAnsi="Arial MT" w:cs="Arial MT"/>
                <w:sz w:val="18"/>
                <w:lang w:val="id-ID"/>
              </w:rPr>
              <w:t>.000</w:t>
            </w:r>
          </w:p>
        </w:tc>
        <w:tc>
          <w:tcPr>
            <w:tcW w:w="1169" w:type="dxa"/>
            <w:tcBorders>
              <w:top w:val="nil"/>
              <w:left w:val="single" w:sz="8" w:space="0" w:color="000000"/>
              <w:bottom w:val="nil"/>
              <w:right w:val="single" w:sz="18" w:space="0" w:color="000000"/>
            </w:tcBorders>
          </w:tcPr>
          <w:p w:rsidR="006E48B3" w:rsidRPr="006E48B3" w:rsidRDefault="006E48B3" w:rsidP="006439EF">
            <w:pPr>
              <w:widowControl w:val="0"/>
              <w:autoSpaceDE w:val="0"/>
              <w:autoSpaceDN w:val="0"/>
              <w:spacing w:after="0" w:line="360" w:lineRule="auto"/>
              <w:rPr>
                <w:rFonts w:ascii="Times New Roman" w:eastAsia="Arial MT" w:hAnsi="Arial MT" w:cs="Arial MT"/>
                <w:sz w:val="18"/>
                <w:lang w:val="id-ID"/>
              </w:rPr>
            </w:pPr>
          </w:p>
        </w:tc>
      </w:tr>
      <w:tr w:rsidR="006E48B3" w:rsidRPr="006E48B3" w:rsidTr="00883C9B">
        <w:trPr>
          <w:trHeight w:val="210"/>
        </w:trPr>
        <w:tc>
          <w:tcPr>
            <w:tcW w:w="1059" w:type="dxa"/>
            <w:tcBorders>
              <w:top w:val="nil"/>
              <w:left w:val="single" w:sz="18" w:space="0" w:color="000000"/>
              <w:bottom w:val="single" w:sz="18" w:space="0" w:color="000000"/>
              <w:right w:val="nil"/>
            </w:tcBorders>
          </w:tcPr>
          <w:p w:rsidR="006E48B3" w:rsidRPr="006E48B3" w:rsidRDefault="006E48B3" w:rsidP="006439EF">
            <w:pPr>
              <w:widowControl w:val="0"/>
              <w:autoSpaceDE w:val="0"/>
              <w:autoSpaceDN w:val="0"/>
              <w:spacing w:after="0" w:line="360" w:lineRule="auto"/>
              <w:rPr>
                <w:rFonts w:ascii="Times New Roman" w:eastAsia="Arial MT" w:hAnsi="Arial MT" w:cs="Arial MT"/>
                <w:sz w:val="18"/>
                <w:lang w:val="id-ID"/>
              </w:rPr>
            </w:pPr>
          </w:p>
        </w:tc>
        <w:tc>
          <w:tcPr>
            <w:tcW w:w="1975" w:type="dxa"/>
            <w:tcBorders>
              <w:top w:val="nil"/>
              <w:left w:val="nil"/>
              <w:bottom w:val="single" w:sz="18" w:space="0" w:color="000000"/>
              <w:right w:val="single" w:sz="18" w:space="0" w:color="000000"/>
            </w:tcBorders>
            <w:hideMark/>
          </w:tcPr>
          <w:p w:rsidR="006E48B3" w:rsidRPr="006E48B3" w:rsidRDefault="006E48B3" w:rsidP="006439EF">
            <w:pPr>
              <w:widowControl w:val="0"/>
              <w:autoSpaceDE w:val="0"/>
              <w:autoSpaceDN w:val="0"/>
              <w:spacing w:before="74" w:after="0" w:line="360" w:lineRule="auto"/>
              <w:ind w:left="193"/>
              <w:rPr>
                <w:rFonts w:ascii="Arial MT" w:eastAsia="Arial MT" w:hAnsi="Arial MT" w:cs="Arial MT"/>
                <w:sz w:val="18"/>
                <w:lang w:val="id-ID"/>
              </w:rPr>
            </w:pPr>
            <w:r w:rsidRPr="006E48B3">
              <w:rPr>
                <w:rFonts w:ascii="Arial MT" w:eastAsia="Arial MT" w:hAnsi="Arial MT" w:cs="Arial MT"/>
                <w:w w:val="101"/>
                <w:sz w:val="18"/>
                <w:lang w:val="id-ID"/>
              </w:rPr>
              <w:t>N</w:t>
            </w:r>
          </w:p>
        </w:tc>
        <w:tc>
          <w:tcPr>
            <w:tcW w:w="957" w:type="dxa"/>
            <w:tcBorders>
              <w:top w:val="nil"/>
              <w:left w:val="single" w:sz="18" w:space="0" w:color="000000"/>
              <w:bottom w:val="single" w:sz="18" w:space="0" w:color="000000"/>
              <w:right w:val="single" w:sz="8" w:space="0" w:color="000000"/>
            </w:tcBorders>
            <w:hideMark/>
          </w:tcPr>
          <w:p w:rsidR="006E48B3" w:rsidRPr="006E48B3" w:rsidRDefault="006E48B3" w:rsidP="006439EF">
            <w:pPr>
              <w:widowControl w:val="0"/>
              <w:autoSpaceDE w:val="0"/>
              <w:autoSpaceDN w:val="0"/>
              <w:spacing w:before="74" w:after="0" w:line="360" w:lineRule="auto"/>
              <w:ind w:right="31"/>
              <w:jc w:val="right"/>
              <w:rPr>
                <w:rFonts w:ascii="Arial MT" w:eastAsia="Arial MT" w:hAnsi="Arial MT" w:cs="Arial MT"/>
                <w:sz w:val="18"/>
                <w:lang w:val="id-ID"/>
              </w:rPr>
            </w:pPr>
            <w:r w:rsidRPr="006E48B3">
              <w:rPr>
                <w:rFonts w:ascii="Arial MT" w:eastAsia="Arial MT" w:hAnsi="Arial MT" w:cs="Arial MT"/>
                <w:sz w:val="18"/>
                <w:lang w:val="id-ID"/>
              </w:rPr>
              <w:t>70</w:t>
            </w:r>
          </w:p>
        </w:tc>
        <w:tc>
          <w:tcPr>
            <w:tcW w:w="1169" w:type="dxa"/>
            <w:tcBorders>
              <w:top w:val="nil"/>
              <w:left w:val="single" w:sz="8" w:space="0" w:color="000000"/>
              <w:bottom w:val="single" w:sz="18" w:space="0" w:color="000000"/>
              <w:right w:val="single" w:sz="18" w:space="0" w:color="000000"/>
            </w:tcBorders>
            <w:hideMark/>
          </w:tcPr>
          <w:p w:rsidR="006E48B3" w:rsidRPr="006E48B3" w:rsidRDefault="006E48B3" w:rsidP="006439EF">
            <w:pPr>
              <w:widowControl w:val="0"/>
              <w:autoSpaceDE w:val="0"/>
              <w:autoSpaceDN w:val="0"/>
              <w:spacing w:before="74" w:after="0" w:line="360" w:lineRule="auto"/>
              <w:ind w:right="33"/>
              <w:jc w:val="right"/>
              <w:rPr>
                <w:rFonts w:ascii="Arial MT" w:eastAsia="Arial MT" w:hAnsi="Arial MT" w:cs="Arial MT"/>
                <w:sz w:val="18"/>
                <w:lang w:val="id-ID"/>
              </w:rPr>
            </w:pPr>
            <w:r w:rsidRPr="006E48B3">
              <w:rPr>
                <w:rFonts w:ascii="Arial MT" w:eastAsia="Arial MT" w:hAnsi="Arial MT" w:cs="Arial MT"/>
                <w:sz w:val="18"/>
                <w:lang w:val="id-ID"/>
              </w:rPr>
              <w:t>70</w:t>
            </w:r>
          </w:p>
        </w:tc>
      </w:tr>
    </w:tbl>
    <w:p w:rsidR="00705748" w:rsidRDefault="006E48B3" w:rsidP="006439EF">
      <w:pPr>
        <w:widowControl w:val="0"/>
        <w:autoSpaceDE w:val="0"/>
        <w:autoSpaceDN w:val="0"/>
        <w:spacing w:before="109" w:after="0" w:line="360" w:lineRule="auto"/>
        <w:ind w:left="1669"/>
        <w:rPr>
          <w:rFonts w:ascii="Arial MT" w:eastAsia="Times New Roman" w:hAnsi="Times New Roman" w:cs="Times New Roman"/>
          <w:sz w:val="18"/>
          <w:lang w:val="id-ID"/>
        </w:rPr>
      </w:pPr>
      <w:r w:rsidRPr="006E48B3">
        <w:rPr>
          <w:rFonts w:ascii="Arial MT" w:eastAsia="Times New Roman" w:hAnsi="Times New Roman" w:cs="Times New Roman"/>
          <w:sz w:val="18"/>
          <w:lang w:val="id-ID"/>
        </w:rPr>
        <w:t>**.</w:t>
      </w:r>
      <w:r w:rsidRPr="006E48B3">
        <w:rPr>
          <w:rFonts w:ascii="Arial MT" w:eastAsia="Times New Roman" w:hAnsi="Times New Roman" w:cs="Times New Roman"/>
          <w:spacing w:val="-2"/>
          <w:sz w:val="18"/>
          <w:lang w:val="id-ID"/>
        </w:rPr>
        <w:t xml:space="preserve"> </w:t>
      </w:r>
      <w:r w:rsidRPr="006E48B3">
        <w:rPr>
          <w:rFonts w:ascii="Arial MT" w:eastAsia="Times New Roman" w:hAnsi="Times New Roman" w:cs="Times New Roman"/>
          <w:sz w:val="18"/>
          <w:lang w:val="id-ID"/>
        </w:rPr>
        <w:t>Correlation</w:t>
      </w:r>
      <w:r w:rsidRPr="006E48B3">
        <w:rPr>
          <w:rFonts w:ascii="Arial MT" w:eastAsia="Times New Roman" w:hAnsi="Times New Roman" w:cs="Times New Roman"/>
          <w:spacing w:val="-4"/>
          <w:sz w:val="18"/>
          <w:lang w:val="id-ID"/>
        </w:rPr>
        <w:t xml:space="preserve"> </w:t>
      </w:r>
      <w:r w:rsidRPr="006E48B3">
        <w:rPr>
          <w:rFonts w:ascii="Arial MT" w:eastAsia="Times New Roman" w:hAnsi="Times New Roman" w:cs="Times New Roman"/>
          <w:sz w:val="18"/>
          <w:lang w:val="id-ID"/>
        </w:rPr>
        <w:t>is</w:t>
      </w:r>
      <w:r w:rsidRPr="006E48B3">
        <w:rPr>
          <w:rFonts w:ascii="Arial MT" w:eastAsia="Times New Roman" w:hAnsi="Times New Roman" w:cs="Times New Roman"/>
          <w:spacing w:val="-4"/>
          <w:sz w:val="18"/>
          <w:lang w:val="id-ID"/>
        </w:rPr>
        <w:t xml:space="preserve"> </w:t>
      </w:r>
      <w:r w:rsidRPr="006E48B3">
        <w:rPr>
          <w:rFonts w:ascii="Arial MT" w:eastAsia="Times New Roman" w:hAnsi="Times New Roman" w:cs="Times New Roman"/>
          <w:sz w:val="18"/>
          <w:lang w:val="id-ID"/>
        </w:rPr>
        <w:t>significant</w:t>
      </w:r>
      <w:r w:rsidRPr="006E48B3">
        <w:rPr>
          <w:rFonts w:ascii="Arial MT" w:eastAsia="Times New Roman" w:hAnsi="Times New Roman" w:cs="Times New Roman"/>
          <w:spacing w:val="-1"/>
          <w:sz w:val="18"/>
          <w:lang w:val="id-ID"/>
        </w:rPr>
        <w:t xml:space="preserve"> </w:t>
      </w:r>
      <w:r w:rsidRPr="006E48B3">
        <w:rPr>
          <w:rFonts w:ascii="Arial MT" w:eastAsia="Times New Roman" w:hAnsi="Times New Roman" w:cs="Times New Roman"/>
          <w:sz w:val="18"/>
          <w:lang w:val="id-ID"/>
        </w:rPr>
        <w:t>at</w:t>
      </w:r>
      <w:r w:rsidRPr="006E48B3">
        <w:rPr>
          <w:rFonts w:ascii="Arial MT" w:eastAsia="Times New Roman" w:hAnsi="Times New Roman" w:cs="Times New Roman"/>
          <w:spacing w:val="-2"/>
          <w:sz w:val="18"/>
          <w:lang w:val="id-ID"/>
        </w:rPr>
        <w:t xml:space="preserve"> </w:t>
      </w:r>
      <w:r w:rsidRPr="006E48B3">
        <w:rPr>
          <w:rFonts w:ascii="Arial MT" w:eastAsia="Times New Roman" w:hAnsi="Times New Roman" w:cs="Times New Roman"/>
          <w:sz w:val="18"/>
          <w:lang w:val="id-ID"/>
        </w:rPr>
        <w:t>the</w:t>
      </w:r>
      <w:r w:rsidRPr="006E48B3">
        <w:rPr>
          <w:rFonts w:ascii="Arial MT" w:eastAsia="Times New Roman" w:hAnsi="Times New Roman" w:cs="Times New Roman"/>
          <w:spacing w:val="-4"/>
          <w:sz w:val="18"/>
          <w:lang w:val="id-ID"/>
        </w:rPr>
        <w:t xml:space="preserve"> </w:t>
      </w:r>
      <w:r w:rsidRPr="006E48B3">
        <w:rPr>
          <w:rFonts w:ascii="Arial MT" w:eastAsia="Times New Roman" w:hAnsi="Times New Roman" w:cs="Times New Roman"/>
          <w:sz w:val="18"/>
          <w:lang w:val="id-ID"/>
        </w:rPr>
        <w:t>0.01</w:t>
      </w:r>
      <w:r w:rsidRPr="006E48B3">
        <w:rPr>
          <w:rFonts w:ascii="Arial MT" w:eastAsia="Times New Roman" w:hAnsi="Times New Roman" w:cs="Times New Roman"/>
          <w:spacing w:val="-9"/>
          <w:sz w:val="18"/>
          <w:lang w:val="id-ID"/>
        </w:rPr>
        <w:t xml:space="preserve"> </w:t>
      </w:r>
      <w:r w:rsidRPr="006E48B3">
        <w:rPr>
          <w:rFonts w:ascii="Arial MT" w:eastAsia="Times New Roman" w:hAnsi="Times New Roman" w:cs="Times New Roman"/>
          <w:sz w:val="18"/>
          <w:lang w:val="id-ID"/>
        </w:rPr>
        <w:t>level</w:t>
      </w:r>
      <w:r w:rsidRPr="006E48B3">
        <w:rPr>
          <w:rFonts w:ascii="Arial MT" w:eastAsia="Times New Roman" w:hAnsi="Times New Roman" w:cs="Times New Roman"/>
          <w:spacing w:val="5"/>
          <w:sz w:val="18"/>
          <w:lang w:val="id-ID"/>
        </w:rPr>
        <w:t xml:space="preserve"> </w:t>
      </w:r>
      <w:r w:rsidRPr="006E48B3">
        <w:rPr>
          <w:rFonts w:ascii="Arial MT" w:eastAsia="Times New Roman" w:hAnsi="Times New Roman" w:cs="Times New Roman"/>
          <w:sz w:val="18"/>
          <w:lang w:val="id-ID"/>
        </w:rPr>
        <w:t>(1-tailed).</w:t>
      </w:r>
    </w:p>
    <w:p w:rsidR="006E48B3" w:rsidRPr="006E48B3" w:rsidRDefault="006E48B3" w:rsidP="006439EF">
      <w:pPr>
        <w:widowControl w:val="0"/>
        <w:autoSpaceDE w:val="0"/>
        <w:autoSpaceDN w:val="0"/>
        <w:spacing w:before="109" w:after="0" w:line="360" w:lineRule="auto"/>
        <w:ind w:left="1669"/>
        <w:rPr>
          <w:rFonts w:ascii="Arial MT" w:eastAsia="Times New Roman" w:hAnsi="Times New Roman" w:cs="Times New Roman"/>
          <w:sz w:val="18"/>
          <w:lang w:val="id-ID"/>
        </w:rPr>
      </w:pPr>
    </w:p>
    <w:p w:rsidR="006E02F0" w:rsidRPr="006E02F0" w:rsidRDefault="006E02F0" w:rsidP="006439EF">
      <w:pPr>
        <w:widowControl w:val="0"/>
        <w:autoSpaceDE w:val="0"/>
        <w:autoSpaceDN w:val="0"/>
        <w:spacing w:after="0" w:line="360" w:lineRule="auto"/>
        <w:ind w:firstLine="581"/>
        <w:jc w:val="both"/>
        <w:rPr>
          <w:rFonts w:ascii="Times New Roman" w:hAnsi="Times New Roman" w:cs="Times New Roman"/>
        </w:rPr>
      </w:pPr>
      <w:r w:rsidRPr="006E02F0">
        <w:rPr>
          <w:rFonts w:ascii="Times New Roman" w:eastAsia="Times New Roman" w:hAnsi="Times New Roman" w:cs="Times New Roman"/>
          <w:lang w:val="ms" w:eastAsia="ms"/>
        </w:rPr>
        <w:t>Diterimanya hipotesis dalam penelitian ini menunjukkan bahwa self esteem merupakan salah satu faktor yang berpengaruh terhadap kinerja pada karyawan. Hal ini sejalan dengan hasil penelitian sebelumnya yang dilakukan</w:t>
      </w:r>
      <w:r w:rsidRPr="006E02F0">
        <w:rPr>
          <w:rFonts w:ascii="Times New Roman" w:eastAsia="Times New Roman" w:hAnsi="Times New Roman" w:cs="Times New Roman"/>
        </w:rPr>
        <w:t xml:space="preserve"> (Donald et.al. 2004) hasil bahwa self esteem terbukti mempengaruhi kinerja karyawan. Induvidu dengan tingkat self esteem yang tinggi akan memiliki kinerja yang lebih baik dibandingkan dengan induvidu dengan tingkat self esteem yang rendah, sebab dengan sifat mereka tersebut, mereka merasa dituntut untuk menjalankan tugas dengan sebaik-baiknya, sehingga pada akhirnya akan meningkatkan kinerja mereka</w:t>
      </w:r>
      <w:r w:rsidRPr="006E02F0">
        <w:rPr>
          <w:rFonts w:ascii="Times New Roman" w:hAnsi="Times New Roman" w:cs="Times New Roman"/>
        </w:rPr>
        <w:t>.</w:t>
      </w:r>
    </w:p>
    <w:p w:rsidR="00705748" w:rsidRDefault="006E02F0" w:rsidP="006439EF">
      <w:pPr>
        <w:widowControl w:val="0"/>
        <w:autoSpaceDE w:val="0"/>
        <w:autoSpaceDN w:val="0"/>
        <w:spacing w:after="0" w:line="360" w:lineRule="auto"/>
        <w:ind w:firstLine="581"/>
        <w:jc w:val="both"/>
        <w:rPr>
          <w:rFonts w:ascii="Times New Roman" w:eastAsia="Times New Roman" w:hAnsi="Times New Roman" w:cs="Times New Roman"/>
          <w:lang w:val="ms" w:eastAsia="ms"/>
        </w:rPr>
      </w:pPr>
      <w:r w:rsidRPr="006E02F0">
        <w:rPr>
          <w:rFonts w:ascii="Times New Roman" w:eastAsia="Times New Roman" w:hAnsi="Times New Roman" w:cs="Times New Roman"/>
          <w:color w:val="000000" w:themeColor="text1"/>
          <w:lang w:val="ms" w:eastAsia="ms"/>
        </w:rPr>
        <w:t xml:space="preserve">Adapun hasil kategorisasi </w:t>
      </w:r>
      <w:r w:rsidRPr="006E02F0">
        <w:rPr>
          <w:rFonts w:ascii="Times New Roman" w:eastAsia="Times New Roman" w:hAnsi="Times New Roman" w:cs="Times New Roman"/>
          <w:lang w:val="ms" w:eastAsia="ms"/>
        </w:rPr>
        <w:t xml:space="preserve">skor kinerja yang dimiliki subjek pada kategorisasi tinggi sebanyak 28 subjek (40%), kategorisasi sedang sebanyak 28 subjek (40%) dan kategorisasi rendah sebanyak 14 subjek (20%). Sementara itu hasil kategorisasi skor self esteem yang </w:t>
      </w:r>
      <w:r w:rsidRPr="006E02F0">
        <w:rPr>
          <w:rFonts w:ascii="Times New Roman" w:eastAsia="Times New Roman" w:hAnsi="Times New Roman" w:cs="Times New Roman"/>
          <w:lang w:val="ms" w:eastAsia="ms"/>
        </w:rPr>
        <w:lastRenderedPageBreak/>
        <w:t xml:space="preserve">dimiliki subjek pada kategorisasi tinggi sebanyak 21 subjek (30%), kategorisasi sedang sebanyak 29 subjek (41.4%) dan kategorisasi rendah sebanyak 20 subjek (28.6%). Hasil kategorisasi menunjukkan bahwa sebagian karyawan memiliki kinerja yang  tinggi dengan </w:t>
      </w:r>
      <w:r w:rsidRPr="006E02F0">
        <w:rPr>
          <w:rFonts w:ascii="Times New Roman" w:eastAsia="Times New Roman" w:hAnsi="Times New Roman" w:cs="Times New Roman"/>
          <w:i/>
          <w:lang w:val="ms" w:eastAsia="ms"/>
        </w:rPr>
        <w:t>self esteem</w:t>
      </w:r>
      <w:r w:rsidRPr="006E02F0">
        <w:rPr>
          <w:rFonts w:ascii="Times New Roman" w:eastAsia="Times New Roman" w:hAnsi="Times New Roman" w:cs="Times New Roman"/>
          <w:lang w:val="ms" w:eastAsia="ms"/>
        </w:rPr>
        <w:t xml:space="preserve"> yang sedang cendrung tinggi. Kinerja yang tinggi di mungkinkan karna sebagian karyawan kemungkinan takut mengisi dengan jujur kuisoner sakala kinerja. </w:t>
      </w:r>
    </w:p>
    <w:p w:rsidR="00705748" w:rsidRPr="006E02F0" w:rsidRDefault="00705748" w:rsidP="006439EF">
      <w:pPr>
        <w:widowControl w:val="0"/>
        <w:autoSpaceDE w:val="0"/>
        <w:autoSpaceDN w:val="0"/>
        <w:spacing w:after="0" w:line="360" w:lineRule="auto"/>
        <w:ind w:firstLine="720"/>
        <w:jc w:val="both"/>
        <w:rPr>
          <w:rFonts w:ascii="Times New Roman" w:eastAsia="Times New Roman" w:hAnsi="Times New Roman" w:cs="Times New Roman"/>
          <w:lang w:val="ms" w:eastAsia="ms"/>
        </w:rPr>
      </w:pPr>
      <w:bookmarkStart w:id="0" w:name="_GoBack"/>
      <w:bookmarkEnd w:id="0"/>
      <w:r w:rsidRPr="00705748">
        <w:rPr>
          <w:rFonts w:ascii="Times New Roman" w:eastAsia="Times New Roman" w:hAnsi="Times New Roman" w:cs="Times New Roman"/>
          <w:lang w:val="ms" w:eastAsia="ms"/>
        </w:rPr>
        <w:t xml:space="preserve">Dari hasil penelitian ini juga menunjukkan bahwa hasil analisis korelasi memberikan informasi variabel </w:t>
      </w:r>
      <w:r w:rsidRPr="00705748">
        <w:rPr>
          <w:rFonts w:ascii="Times New Roman" w:eastAsia="Times New Roman" w:hAnsi="Times New Roman" w:cs="Times New Roman"/>
          <w:i/>
          <w:lang w:val="ms" w:eastAsia="ms"/>
        </w:rPr>
        <w:t>self esteem</w:t>
      </w:r>
      <w:r w:rsidRPr="00705748">
        <w:rPr>
          <w:rFonts w:ascii="Times New Roman" w:eastAsia="Times New Roman" w:hAnsi="Times New Roman" w:cs="Times New Roman"/>
          <w:lang w:val="ms" w:eastAsia="ms"/>
        </w:rPr>
        <w:t xml:space="preserve"> memberikan kontribusi sebesar 32.8% terhadap variabel kinerja, sedangkan 67.2% dipengaruhi oleh faktor- faktor lain yang tidak dilibatkan dalam penelitian ini.</w:t>
      </w:r>
    </w:p>
    <w:p w:rsidR="00F452C9" w:rsidRDefault="00F452C9" w:rsidP="006439EF">
      <w:pPr>
        <w:spacing w:after="0" w:line="360" w:lineRule="auto"/>
        <w:rPr>
          <w:rFonts w:ascii="Times New Roman" w:hAnsi="Times New Roman" w:cs="Times New Roman"/>
          <w:b/>
        </w:rPr>
      </w:pPr>
      <w:r>
        <w:rPr>
          <w:rFonts w:ascii="Times New Roman" w:hAnsi="Times New Roman" w:cs="Times New Roman"/>
          <w:b/>
        </w:rPr>
        <w:t>KESIMPULAN</w:t>
      </w:r>
    </w:p>
    <w:p w:rsidR="006E02F0" w:rsidRPr="006439EF" w:rsidRDefault="006E02F0" w:rsidP="006439EF">
      <w:pPr>
        <w:widowControl w:val="0"/>
        <w:autoSpaceDE w:val="0"/>
        <w:autoSpaceDN w:val="0"/>
        <w:spacing w:after="0" w:line="360" w:lineRule="auto"/>
        <w:ind w:firstLine="720"/>
        <w:jc w:val="both"/>
        <w:rPr>
          <w:rFonts w:ascii="Times New Roman" w:hAnsi="Times New Roman" w:cs="Times New Roman"/>
          <w:color w:val="222222"/>
          <w:shd w:val="clear" w:color="auto" w:fill="FFFFFF"/>
        </w:rPr>
      </w:pPr>
      <w:r w:rsidRPr="006E02F0">
        <w:rPr>
          <w:rFonts w:ascii="Times New Roman" w:eastAsia="Times New Roman" w:hAnsi="Times New Roman" w:cs="Times New Roman"/>
          <w:lang w:val="ms" w:eastAsia="ms"/>
        </w:rPr>
        <w:t>Berdasarkan hasil penelitian, diperoleh koefisien korelasi rxy = 0.572 dengan taraf signifikansi p = 0.000 yang berarti ada hubungan positif antara self esteem dengan kinerja</w:t>
      </w:r>
      <w:r w:rsidRPr="006E02F0">
        <w:rPr>
          <w:rFonts w:ascii="Times New Roman" w:eastAsia="Times New Roman" w:hAnsi="Times New Roman" w:cs="Times New Roman"/>
          <w:i/>
          <w:lang w:val="ms" w:eastAsia="ms"/>
        </w:rPr>
        <w:t xml:space="preserve"> </w:t>
      </w:r>
      <w:r w:rsidRPr="006E02F0">
        <w:rPr>
          <w:rFonts w:ascii="Times New Roman" w:eastAsia="Times New Roman" w:hAnsi="Times New Roman" w:cs="Times New Roman"/>
          <w:lang w:val="ms" w:eastAsia="ms"/>
        </w:rPr>
        <w:t xml:space="preserve">pada karyawan PT.Astra motor. Dari hasil tersebut maka dapat ditarik kesimpulan ada korelasi positif antara </w:t>
      </w:r>
      <w:r w:rsidRPr="006E02F0">
        <w:rPr>
          <w:rFonts w:ascii="Times New Roman" w:eastAsia="Times New Roman" w:hAnsi="Times New Roman" w:cs="Times New Roman"/>
          <w:i/>
          <w:lang w:val="ms" w:eastAsia="ms"/>
        </w:rPr>
        <w:t>self esteem</w:t>
      </w:r>
      <w:r w:rsidRPr="006E02F0">
        <w:rPr>
          <w:rFonts w:ascii="Times New Roman" w:eastAsia="Times New Roman" w:hAnsi="Times New Roman" w:cs="Times New Roman"/>
          <w:lang w:val="ms" w:eastAsia="ms"/>
        </w:rPr>
        <w:t xml:space="preserve"> dengan kinerja</w:t>
      </w:r>
      <w:r w:rsidRPr="006E02F0">
        <w:rPr>
          <w:rFonts w:ascii="Times New Roman" w:eastAsia="Times New Roman" w:hAnsi="Times New Roman" w:cs="Times New Roman"/>
          <w:i/>
          <w:lang w:val="ms" w:eastAsia="ms"/>
        </w:rPr>
        <w:t xml:space="preserve"> </w:t>
      </w:r>
      <w:r w:rsidRPr="006E02F0">
        <w:rPr>
          <w:rFonts w:ascii="Times New Roman" w:eastAsia="Times New Roman" w:hAnsi="Times New Roman" w:cs="Times New Roman"/>
          <w:lang w:val="ms" w:eastAsia="ms"/>
        </w:rPr>
        <w:t xml:space="preserve">pada karyawan PT.Astra Motor. Hal tersebut menunjukkan bahwa </w:t>
      </w:r>
      <w:r w:rsidRPr="006E02F0">
        <w:rPr>
          <w:rFonts w:ascii="Times New Roman" w:eastAsia="Times New Roman" w:hAnsi="Times New Roman" w:cs="Times New Roman"/>
          <w:color w:val="222222"/>
          <w:shd w:val="clear" w:color="auto" w:fill="FFFFFF"/>
          <w:lang w:val="ms" w:eastAsia="ms"/>
        </w:rPr>
        <w:t>Semakin tinggi </w:t>
      </w:r>
      <w:r w:rsidRPr="006E02F0">
        <w:rPr>
          <w:rFonts w:ascii="Times New Roman" w:eastAsia="Times New Roman" w:hAnsi="Times New Roman" w:cs="Times New Roman"/>
          <w:bCs/>
          <w:color w:val="222222"/>
          <w:shd w:val="clear" w:color="auto" w:fill="FFFFFF"/>
          <w:lang w:val="ms" w:eastAsia="ms"/>
        </w:rPr>
        <w:t xml:space="preserve">self esteem </w:t>
      </w:r>
      <w:r w:rsidRPr="006E02F0">
        <w:rPr>
          <w:rFonts w:ascii="Times New Roman" w:eastAsia="Times New Roman" w:hAnsi="Times New Roman" w:cs="Times New Roman"/>
          <w:color w:val="222222"/>
          <w:shd w:val="clear" w:color="auto" w:fill="FFFFFF"/>
          <w:lang w:val="ms" w:eastAsia="ms"/>
        </w:rPr>
        <w:t>yang dimiliki oleh seorang kariawan maka akan mengikuti kinerja yang lebih baik</w:t>
      </w:r>
      <w:r w:rsidRPr="006E02F0">
        <w:rPr>
          <w:rFonts w:ascii="Times New Roman" w:eastAsia="Times New Roman" w:hAnsi="Times New Roman" w:cs="Times New Roman"/>
          <w:lang w:val="ms" w:eastAsia="ms"/>
        </w:rPr>
        <w:t xml:space="preserve">. Sebaliknya, </w:t>
      </w:r>
      <w:r w:rsidRPr="006E02F0">
        <w:rPr>
          <w:rFonts w:ascii="Times New Roman" w:hAnsi="Times New Roman" w:cs="Times New Roman"/>
          <w:color w:val="222222"/>
          <w:shd w:val="clear" w:color="auto" w:fill="FFFFFF"/>
        </w:rPr>
        <w:t>semakin  rendah self esteem pada kariawan makan akan mengikuti kinerjanya rendah</w:t>
      </w:r>
      <w:r w:rsidRPr="006E02F0">
        <w:rPr>
          <w:rFonts w:ascii="Times New Roman" w:eastAsia="Times New Roman" w:hAnsi="Times New Roman" w:cs="Times New Roman"/>
          <w:lang w:val="ms" w:eastAsia="ms"/>
        </w:rPr>
        <w:t xml:space="preserve">. Hal ini berarti hipotesis yang diajukan oleh peneliti yang menyatakan ada hubungan positif antara </w:t>
      </w:r>
      <w:r w:rsidRPr="006E02F0">
        <w:rPr>
          <w:rFonts w:ascii="Times New Roman" w:eastAsia="Times New Roman" w:hAnsi="Times New Roman" w:cs="Times New Roman"/>
          <w:i/>
          <w:lang w:val="ms" w:eastAsia="ms"/>
        </w:rPr>
        <w:t>self esteem</w:t>
      </w:r>
      <w:r w:rsidRPr="006E02F0">
        <w:rPr>
          <w:rFonts w:ascii="Times New Roman" w:eastAsia="Times New Roman" w:hAnsi="Times New Roman" w:cs="Times New Roman"/>
          <w:lang w:val="ms" w:eastAsia="ms"/>
        </w:rPr>
        <w:t xml:space="preserve"> dengan kinerja</w:t>
      </w:r>
      <w:r w:rsidRPr="006E02F0">
        <w:rPr>
          <w:rFonts w:ascii="Times New Roman" w:eastAsia="Times New Roman" w:hAnsi="Times New Roman" w:cs="Times New Roman"/>
          <w:i/>
          <w:lang w:val="ms" w:eastAsia="ms"/>
        </w:rPr>
        <w:t xml:space="preserve"> </w:t>
      </w:r>
      <w:r w:rsidRPr="006E02F0">
        <w:rPr>
          <w:rFonts w:ascii="Times New Roman" w:eastAsia="Times New Roman" w:hAnsi="Times New Roman" w:cs="Times New Roman"/>
          <w:lang w:val="ms" w:eastAsia="ms"/>
        </w:rPr>
        <w:t>pada karyawan PT.Astra Motor diterima.</w:t>
      </w:r>
      <w:r w:rsidR="006439EF">
        <w:rPr>
          <w:rFonts w:ascii="Times New Roman" w:hAnsi="Times New Roman" w:cs="Times New Roman"/>
          <w:color w:val="222222"/>
          <w:shd w:val="clear" w:color="auto" w:fill="FFFFFF"/>
        </w:rPr>
        <w:t xml:space="preserve"> </w:t>
      </w:r>
      <w:r w:rsidRPr="006E02F0">
        <w:rPr>
          <w:rFonts w:ascii="Times New Roman" w:eastAsia="Times New Roman" w:hAnsi="Times New Roman" w:cs="Times New Roman"/>
          <w:lang w:val="ms" w:eastAsia="ms"/>
        </w:rPr>
        <w:t xml:space="preserve">Diterimanya hipotesis dalam penelitian ini menunjukkan koefisien determinasi yang disumbangkan oleh variabel </w:t>
      </w:r>
      <w:r w:rsidRPr="006E02F0">
        <w:rPr>
          <w:rFonts w:ascii="Times New Roman" w:eastAsia="Times New Roman" w:hAnsi="Times New Roman" w:cs="Times New Roman"/>
          <w:i/>
          <w:lang w:val="ms" w:eastAsia="ms"/>
        </w:rPr>
        <w:t>self esteem</w:t>
      </w:r>
      <w:r w:rsidRPr="006E02F0">
        <w:rPr>
          <w:rFonts w:ascii="Times New Roman" w:eastAsia="Times New Roman" w:hAnsi="Times New Roman" w:cs="Times New Roman"/>
          <w:lang w:val="ms" w:eastAsia="ms"/>
        </w:rPr>
        <w:t xml:space="preserve"> terhadap variabel kinerja sebesar 32.8%, sedangkan 67.2% dipengaruhi oleh faktor- faktor lain yang tidak dilibatkan dalam penelitian ini.</w:t>
      </w:r>
    </w:p>
    <w:p w:rsidR="006439EF" w:rsidRPr="006E02F0" w:rsidRDefault="006439EF" w:rsidP="006439EF">
      <w:pPr>
        <w:spacing w:after="0" w:line="360" w:lineRule="auto"/>
        <w:rPr>
          <w:rFonts w:ascii="Times New Roman" w:hAnsi="Times New Roman" w:cs="Times New Roman"/>
          <w:b/>
        </w:rPr>
      </w:pPr>
    </w:p>
    <w:p w:rsidR="00F452C9" w:rsidRDefault="00F452C9" w:rsidP="00452F13">
      <w:pPr>
        <w:spacing w:after="0" w:line="480" w:lineRule="auto"/>
        <w:rPr>
          <w:rFonts w:ascii="Times New Roman" w:hAnsi="Times New Roman" w:cs="Times New Roman"/>
          <w:b/>
        </w:rPr>
      </w:pPr>
      <w:r>
        <w:rPr>
          <w:rFonts w:ascii="Times New Roman" w:hAnsi="Times New Roman" w:cs="Times New Roman"/>
          <w:b/>
        </w:rPr>
        <w:t>DAFTAR PUSTAKA</w:t>
      </w: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A.A. Anwar Prabu Mangkunegara. 2006. Evaluasi Kinerja Sumber Daya Manusia. Jakarta: Refika Aditama.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AA. Anwar Prabu Mangkunegara, 2013, Manajemen Sumber Daya Manusia Perusahaan, Remaja Rosdakarya, Bandung.</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A.A. Anwar Prabu Mangkunegara. 2017. Manajemen Sumber Daya Manusia Perusahaan, Bandung : Remaja Rosdakarya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lastRenderedPageBreak/>
        <w:t xml:space="preserve">Anwar Prabu Mangkunegara, 2006. </w:t>
      </w:r>
      <w:r w:rsidRPr="006E02F0">
        <w:rPr>
          <w:rFonts w:ascii="Times New Roman" w:eastAsia="Times New Roman" w:hAnsi="Times New Roman" w:cs="Times New Roman"/>
          <w:i/>
          <w:lang w:val="ms" w:eastAsia="ms"/>
        </w:rPr>
        <w:t>Perencanaan Dan Pengembangan Manajemen Sumber Daya Manusia</w:t>
      </w:r>
      <w:r w:rsidRPr="006E02F0">
        <w:rPr>
          <w:rFonts w:ascii="Times New Roman" w:eastAsia="Times New Roman" w:hAnsi="Times New Roman" w:cs="Times New Roman"/>
          <w:lang w:val="ms" w:eastAsia="ms"/>
        </w:rPr>
        <w:t>, pen. PT Refika Aditama.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Atkinson,A.A., and J. Q. McCrindell. 1997. </w:t>
      </w:r>
      <w:r w:rsidRPr="006E02F0">
        <w:rPr>
          <w:rFonts w:ascii="Times New Roman" w:eastAsia="Times New Roman" w:hAnsi="Times New Roman" w:cs="Times New Roman"/>
          <w:i/>
          <w:lang w:val="ms" w:eastAsia="ms"/>
        </w:rPr>
        <w:t>Strategic Performance Measurement in Government. Cost &amp; Management,</w:t>
      </w:r>
      <w:r w:rsidRPr="006E02F0">
        <w:rPr>
          <w:rFonts w:ascii="Times New Roman" w:eastAsia="Times New Roman" w:hAnsi="Times New Roman" w:cs="Times New Roman"/>
          <w:lang w:val="ms" w:eastAsia="ms"/>
        </w:rPr>
        <w:t xml:space="preserve"> 20–23.</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Azwar, S. (2001). </w:t>
      </w:r>
      <w:r w:rsidRPr="006E02F0">
        <w:rPr>
          <w:rFonts w:ascii="Times New Roman" w:eastAsia="Times New Roman" w:hAnsi="Times New Roman" w:cs="Times New Roman"/>
          <w:i/>
          <w:lang w:val="ms" w:eastAsia="ms"/>
        </w:rPr>
        <w:t>Reliabilitas dan Validitas</w:t>
      </w:r>
      <w:r w:rsidRPr="006E02F0">
        <w:rPr>
          <w:rFonts w:ascii="Times New Roman" w:eastAsia="Times New Roman" w:hAnsi="Times New Roman" w:cs="Times New Roman"/>
          <w:lang w:val="ms" w:eastAsia="ms"/>
        </w:rPr>
        <w:t>. Yogyakarta: Pustaka pelajar.</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Azwar, S. (2004). </w:t>
      </w:r>
      <w:r w:rsidRPr="006E02F0">
        <w:rPr>
          <w:rFonts w:ascii="Times New Roman" w:eastAsia="Times New Roman" w:hAnsi="Times New Roman" w:cs="Times New Roman"/>
          <w:i/>
          <w:lang w:val="ms" w:eastAsia="ms"/>
        </w:rPr>
        <w:t>Metode Penelitian</w:t>
      </w:r>
      <w:r w:rsidRPr="006E02F0">
        <w:rPr>
          <w:rFonts w:ascii="Times New Roman" w:eastAsia="Times New Roman" w:hAnsi="Times New Roman" w:cs="Times New Roman"/>
          <w:lang w:val="ms" w:eastAsia="ms"/>
        </w:rPr>
        <w:t xml:space="preserve"> (Cet.5). Yogyakarta. Pustaka Pelajar</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Azwar, S. (2011). </w:t>
      </w:r>
      <w:r w:rsidRPr="006E02F0">
        <w:rPr>
          <w:rFonts w:ascii="Times New Roman" w:eastAsia="Times New Roman" w:hAnsi="Times New Roman" w:cs="Times New Roman"/>
          <w:i/>
          <w:lang w:val="ms" w:eastAsia="ms"/>
        </w:rPr>
        <w:t>Reliabilitas dan Validitas</w:t>
      </w:r>
      <w:r w:rsidRPr="006E02F0">
        <w:rPr>
          <w:rFonts w:ascii="Times New Roman" w:eastAsia="Times New Roman" w:hAnsi="Times New Roman" w:cs="Times New Roman"/>
          <w:lang w:val="ms" w:eastAsia="ms"/>
        </w:rPr>
        <w:t>. Yogyakarta: Pustaka Pelajar.</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Azwar, S. (2012). </w:t>
      </w:r>
      <w:r w:rsidRPr="006E02F0">
        <w:rPr>
          <w:rFonts w:ascii="Times New Roman" w:eastAsia="Times New Roman" w:hAnsi="Times New Roman" w:cs="Times New Roman"/>
          <w:i/>
          <w:lang w:val="ms" w:eastAsia="ms"/>
        </w:rPr>
        <w:t>Penyusunan Skala Psikologi</w:t>
      </w:r>
      <w:r w:rsidRPr="006E02F0">
        <w:rPr>
          <w:rFonts w:ascii="Times New Roman" w:eastAsia="Times New Roman" w:hAnsi="Times New Roman" w:cs="Times New Roman"/>
          <w:lang w:val="ms" w:eastAsia="ms"/>
        </w:rPr>
        <w:t>. Yogyakarta: Pustaka Pelajar.</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Azwar, S. (2015). </w:t>
      </w:r>
      <w:r w:rsidRPr="006E02F0">
        <w:rPr>
          <w:rFonts w:ascii="Times New Roman" w:eastAsia="Times New Roman" w:hAnsi="Times New Roman" w:cs="Times New Roman"/>
          <w:i/>
          <w:lang w:val="ms" w:eastAsia="ms"/>
        </w:rPr>
        <w:t xml:space="preserve">Penyusunan Skala Psikologi. </w:t>
      </w:r>
      <w:r w:rsidRPr="006E02F0">
        <w:rPr>
          <w:rFonts w:ascii="Times New Roman" w:eastAsia="Times New Roman" w:hAnsi="Times New Roman" w:cs="Times New Roman"/>
          <w:lang w:val="ms" w:eastAsia="ms"/>
        </w:rPr>
        <w:t>Yogyakarta : Pustaka Pelajar.</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Azwar, S. (2016). </w:t>
      </w:r>
      <w:r w:rsidRPr="006E02F0">
        <w:rPr>
          <w:rFonts w:ascii="Times New Roman" w:eastAsia="Times New Roman" w:hAnsi="Times New Roman" w:cs="Times New Roman"/>
          <w:i/>
          <w:lang w:val="ms" w:eastAsia="ms"/>
        </w:rPr>
        <w:t xml:space="preserve">Metode Penelitian Psikologi (Edisi II). </w:t>
      </w:r>
      <w:r w:rsidRPr="006E02F0">
        <w:rPr>
          <w:rFonts w:ascii="Times New Roman" w:eastAsia="Times New Roman" w:hAnsi="Times New Roman" w:cs="Times New Roman"/>
          <w:lang w:val="ms" w:eastAsia="ms"/>
        </w:rPr>
        <w:t>Yogyakarta : Pustaka Pelajar.</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Baron, R. A. &amp; Byrne, D. (2003). </w:t>
      </w:r>
      <w:r w:rsidRPr="006E02F0">
        <w:rPr>
          <w:rFonts w:ascii="Times New Roman" w:eastAsia="Times New Roman" w:hAnsi="Times New Roman" w:cs="Times New Roman"/>
          <w:i/>
          <w:lang w:val="ms" w:eastAsia="ms"/>
        </w:rPr>
        <w:t>Psikologi Sosial (Edisi Kesepuluh)</w:t>
      </w:r>
      <w:r w:rsidRPr="006E02F0">
        <w:rPr>
          <w:rFonts w:ascii="Times New Roman" w:eastAsia="Times New Roman" w:hAnsi="Times New Roman" w:cs="Times New Roman"/>
          <w:lang w:val="ms" w:eastAsia="ms"/>
        </w:rPr>
        <w:t>. Jakarta : Erlangga.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Brahmasari, I.A. dan Suprayetno, A. 2009. </w:t>
      </w:r>
      <w:r w:rsidRPr="006E02F0">
        <w:rPr>
          <w:rFonts w:ascii="Times New Roman" w:eastAsia="Times New Roman" w:hAnsi="Times New Roman" w:cs="Times New Roman"/>
          <w:i/>
          <w:lang w:val="ms" w:eastAsia="ms"/>
        </w:rPr>
        <w:t>Pengaruh Motivasi Kerja, Kepemimpinan dan Budaya Organisasi Terhadap Kepuasan Kerja Karyawan serta Dampaknya pada Kinerja Perusahaan</w:t>
      </w:r>
      <w:r w:rsidRPr="006E02F0">
        <w:rPr>
          <w:rFonts w:ascii="Times New Roman" w:eastAsia="Times New Roman" w:hAnsi="Times New Roman" w:cs="Times New Roman"/>
          <w:lang w:val="ms" w:eastAsia="ms"/>
        </w:rPr>
        <w:t xml:space="preserve"> (Studi kasus pada PT. Pei Hai Internati</w:t>
      </w:r>
      <w:r w:rsidR="006E02F0">
        <w:rPr>
          <w:rFonts w:ascii="Times New Roman" w:eastAsia="Times New Roman" w:hAnsi="Times New Roman" w:cs="Times New Roman"/>
          <w:lang w:val="ms" w:eastAsia="ms"/>
        </w:rPr>
        <w:t>onal Wiratama Indonesia) : 1-12.</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Brockner, J. 1988. Self-esteem at work: Research, theory, and practice. Lexington, MA: Lexington Books.</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Coopersmith, S. (1967). </w:t>
      </w:r>
      <w:r w:rsidRPr="006E02F0">
        <w:rPr>
          <w:rFonts w:ascii="Times New Roman" w:eastAsia="Times New Roman" w:hAnsi="Times New Roman" w:cs="Times New Roman"/>
          <w:i/>
          <w:lang w:val="ms" w:eastAsia="ms"/>
        </w:rPr>
        <w:t>The Antecedent of Self Esteem</w:t>
      </w:r>
      <w:r w:rsidRPr="006E02F0">
        <w:rPr>
          <w:rFonts w:ascii="Times New Roman" w:eastAsia="Times New Roman" w:hAnsi="Times New Roman" w:cs="Times New Roman"/>
          <w:lang w:val="ms" w:eastAsia="ms"/>
        </w:rPr>
        <w:t>. San Fransisco: Freeman.</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Donald, G. Gardner, Linn Van Dyne, &amp; Jon L. Pierce. 2004. “The Effect of Pay Level on Organization-Based Self Esteem&amp; Performance: A Fild Study”. Journal of Occupational and Organizational Psycology, Vol. 77, pp. 307- 322.</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Engko, Cecilia. 2006. Pengaruh Kepuasan Kerja Terhadap Kinerja Individual Dengan Self Esteem dan Self Efficacy Sebagai Variabel Intervening. Kumpulan Makalah Simposium Nasional Akuntansi IX Padang.</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Ghozali, I. (2011). </w:t>
      </w:r>
      <w:r w:rsidRPr="006E02F0">
        <w:rPr>
          <w:rFonts w:ascii="Times New Roman" w:eastAsia="Times New Roman" w:hAnsi="Times New Roman" w:cs="Times New Roman"/>
          <w:i/>
          <w:lang w:val="ms" w:eastAsia="ms"/>
        </w:rPr>
        <w:t xml:space="preserve">Aplikasi Analisis Multivariate Dengan Program IBM SPSS 19 (edisi kelima). </w:t>
      </w:r>
      <w:r w:rsidRPr="006E02F0">
        <w:rPr>
          <w:rFonts w:ascii="Times New Roman" w:eastAsia="Times New Roman" w:hAnsi="Times New Roman" w:cs="Times New Roman"/>
          <w:lang w:val="ms" w:eastAsia="ms"/>
        </w:rPr>
        <w:t>Semarang: Universitas Diponegoro.</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Ghufron, M. N., &amp; Risnawati, R. (2010). </w:t>
      </w:r>
      <w:r w:rsidRPr="006E02F0">
        <w:rPr>
          <w:rFonts w:ascii="Times New Roman" w:eastAsia="Times New Roman" w:hAnsi="Times New Roman" w:cs="Times New Roman"/>
          <w:i/>
          <w:lang w:val="ms" w:eastAsia="ms"/>
        </w:rPr>
        <w:t>Teori-Teori Psikologi</w:t>
      </w:r>
      <w:r w:rsidRPr="006E02F0">
        <w:rPr>
          <w:rFonts w:ascii="Times New Roman" w:eastAsia="Times New Roman" w:hAnsi="Times New Roman" w:cs="Times New Roman"/>
          <w:lang w:val="ms" w:eastAsia="ms"/>
        </w:rPr>
        <w:t>. Yogyakarta : Ar- Ruzz Media.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Hadi S. (2015). </w:t>
      </w:r>
      <w:r w:rsidRPr="006E02F0">
        <w:rPr>
          <w:rFonts w:ascii="Times New Roman" w:eastAsia="Times New Roman" w:hAnsi="Times New Roman" w:cs="Times New Roman"/>
          <w:i/>
          <w:lang w:val="ms" w:eastAsia="ms"/>
        </w:rPr>
        <w:t>Metodelogi Research Jilid II</w:t>
      </w:r>
      <w:r w:rsidRPr="006E02F0">
        <w:rPr>
          <w:rFonts w:ascii="Times New Roman" w:eastAsia="Times New Roman" w:hAnsi="Times New Roman" w:cs="Times New Roman"/>
          <w:lang w:val="ms" w:eastAsia="ms"/>
        </w:rPr>
        <w:t>. Yogyakarta: Gadjah Mada University Press.</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Hasibuan, Melayu. 2003. </w:t>
      </w:r>
      <w:r w:rsidRPr="006E02F0">
        <w:rPr>
          <w:rFonts w:ascii="Times New Roman" w:eastAsia="Times New Roman" w:hAnsi="Times New Roman" w:cs="Times New Roman"/>
          <w:i/>
          <w:lang w:val="ms" w:eastAsia="ms"/>
        </w:rPr>
        <w:t>Organisasi dan Motivasi</w:t>
      </w:r>
      <w:r w:rsidRPr="006E02F0">
        <w:rPr>
          <w:rFonts w:ascii="Times New Roman" w:eastAsia="Times New Roman" w:hAnsi="Times New Roman" w:cs="Times New Roman"/>
          <w:lang w:val="ms" w:eastAsia="ms"/>
        </w:rPr>
        <w:t>: Dasar Peningkatan produktivitas. Jakarta: Bumi Aksara.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Hidayati, N. &amp; Rahayuningsih, I. (2014). Bentuk dan dampak kekerasan di tempat kerja (</w:t>
      </w:r>
      <w:r w:rsidRPr="006E02F0">
        <w:rPr>
          <w:rFonts w:ascii="Times New Roman" w:eastAsia="Times New Roman" w:hAnsi="Times New Roman" w:cs="Times New Roman"/>
          <w:i/>
          <w:lang w:val="ms" w:eastAsia="ms"/>
        </w:rPr>
        <w:t>workplace bullying</w:t>
      </w:r>
      <w:r w:rsidRPr="006E02F0">
        <w:rPr>
          <w:rFonts w:ascii="Times New Roman" w:eastAsia="Times New Roman" w:hAnsi="Times New Roman" w:cs="Times New Roman"/>
          <w:lang w:val="ms" w:eastAsia="ms"/>
        </w:rPr>
        <w:t xml:space="preserve">) pada buruh pabrik di gresik. </w:t>
      </w:r>
      <w:r w:rsidRPr="006E02F0">
        <w:rPr>
          <w:rFonts w:ascii="Times New Roman" w:eastAsia="Times New Roman" w:hAnsi="Times New Roman" w:cs="Times New Roman"/>
          <w:i/>
          <w:lang w:val="ms" w:eastAsia="ms"/>
        </w:rPr>
        <w:t>Jurnal Psikosains</w:t>
      </w:r>
      <w:r w:rsidRPr="006E02F0">
        <w:rPr>
          <w:rFonts w:ascii="Times New Roman" w:eastAsia="Times New Roman" w:hAnsi="Times New Roman" w:cs="Times New Roman"/>
          <w:lang w:val="ms" w:eastAsia="ms"/>
        </w:rPr>
        <w:t>. 9 (2), 125-139.</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Indrawati. 20014. “Pengaruh </w:t>
      </w:r>
      <w:r w:rsidRPr="006E02F0">
        <w:rPr>
          <w:rFonts w:ascii="Times New Roman" w:eastAsia="Times New Roman" w:hAnsi="Times New Roman" w:cs="Times New Roman"/>
          <w:i/>
          <w:lang w:val="ms" w:eastAsia="ms"/>
        </w:rPr>
        <w:t>Self Esteem, Self Efficacy</w:t>
      </w:r>
      <w:r w:rsidRPr="006E02F0">
        <w:rPr>
          <w:rFonts w:ascii="Times New Roman" w:eastAsia="Times New Roman" w:hAnsi="Times New Roman" w:cs="Times New Roman"/>
          <w:lang w:val="ms" w:eastAsia="ms"/>
        </w:rPr>
        <w:t xml:space="preserve"> Dan Kepuasan Kerja Terhadap Kinerja Karyawan”.</w:t>
      </w:r>
      <w:r w:rsidRPr="006E02F0">
        <w:rPr>
          <w:rFonts w:ascii="Times New Roman" w:eastAsia="Times New Roman" w:hAnsi="Times New Roman" w:cs="Times New Roman"/>
          <w:b/>
          <w:lang w:val="ms" w:eastAsia="ms"/>
        </w:rPr>
        <w:t xml:space="preserve"> </w:t>
      </w:r>
      <w:r w:rsidRPr="006E02F0">
        <w:rPr>
          <w:rFonts w:ascii="Times New Roman" w:eastAsia="Times New Roman" w:hAnsi="Times New Roman" w:cs="Times New Roman"/>
          <w:i/>
          <w:lang w:eastAsia="ms"/>
        </w:rPr>
        <w:t>Jurnal Riset Bisnis dan Manajemen  Vol.2 ,No.4, 2014:12-24.</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iCs/>
          <w:lang w:val="ms" w:eastAsia="ms"/>
        </w:rPr>
        <w:t xml:space="preserve">Izzatinisa, and S. Siswati, “Hubungan antara Self Esteem dengan Workplace Bullying” </w:t>
      </w:r>
      <w:r w:rsidRPr="006E02F0">
        <w:rPr>
          <w:rFonts w:ascii="Times New Roman" w:eastAsia="Times New Roman" w:hAnsi="Times New Roman" w:cs="Times New Roman"/>
          <w:i/>
          <w:iCs/>
          <w:lang w:val="ms" w:eastAsia="ms"/>
        </w:rPr>
        <w:t xml:space="preserve">Jurnal EMPATI, </w:t>
      </w:r>
      <w:r w:rsidRPr="006E02F0">
        <w:rPr>
          <w:rFonts w:ascii="Times New Roman" w:eastAsia="Times New Roman" w:hAnsi="Times New Roman" w:cs="Times New Roman"/>
          <w:iCs/>
          <w:lang w:val="ms" w:eastAsia="ms"/>
        </w:rPr>
        <w:t>vol.6, no.2, pp. 38-46, Mar.2018</w:t>
      </w:r>
      <w:r w:rsidRPr="006E02F0">
        <w:rPr>
          <w:rFonts w:ascii="Times New Roman" w:eastAsia="Times New Roman" w:hAnsi="Times New Roman" w:cs="Times New Roman"/>
          <w:i/>
          <w:iCs/>
          <w:lang w:val="ms" w:eastAsia="ms"/>
        </w:rPr>
        <w:t>.</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Jarvis, M. (2011). </w:t>
      </w:r>
      <w:r w:rsidRPr="006E02F0">
        <w:rPr>
          <w:rFonts w:ascii="Times New Roman" w:eastAsia="Times New Roman" w:hAnsi="Times New Roman" w:cs="Times New Roman"/>
          <w:i/>
          <w:lang w:val="ms" w:eastAsia="ms"/>
        </w:rPr>
        <w:t>Teori-Teori Psikologi (Pendekatan Modern Untuk Memahami Perilaku, Perasaan &amp; Pikiran Manusia)</w:t>
      </w:r>
      <w:r w:rsidRPr="006E02F0">
        <w:rPr>
          <w:rFonts w:ascii="Times New Roman" w:eastAsia="Times New Roman" w:hAnsi="Times New Roman" w:cs="Times New Roman"/>
          <w:lang w:val="ms" w:eastAsia="ms"/>
        </w:rPr>
        <w:t>. Bandung: Nusa Media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Judge, T. A., &amp; Bono, J. E. 2001. </w:t>
      </w:r>
      <w:r w:rsidRPr="006E02F0">
        <w:rPr>
          <w:rFonts w:ascii="Times New Roman" w:eastAsia="Times New Roman" w:hAnsi="Times New Roman" w:cs="Times New Roman"/>
          <w:i/>
          <w:lang w:val="ms" w:eastAsia="ms"/>
        </w:rPr>
        <w:t>Relationship of Core Self-Evaluation Traits--Self-Esteem</w:t>
      </w:r>
      <w:r w:rsidRPr="006E02F0">
        <w:rPr>
          <w:rFonts w:ascii="Times New Roman" w:eastAsia="Times New Roman" w:hAnsi="Times New Roman" w:cs="Times New Roman"/>
          <w:lang w:val="ms" w:eastAsia="ms"/>
        </w:rPr>
        <w:t>, Generalizaed Self-Efficacy, Locus of Control, and Emotional Stability--with Job Satisfaction and Job Performance: A Meta-Analysis. Journal of Applied Psychology, vol. 86, 80-92.</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Koopmans, et al. (2014). </w:t>
      </w:r>
      <w:r w:rsidRPr="006E02F0">
        <w:rPr>
          <w:rFonts w:ascii="Times New Roman" w:eastAsia="Times New Roman" w:hAnsi="Times New Roman" w:cs="Times New Roman"/>
          <w:i/>
          <w:lang w:val="ms" w:eastAsia="ms"/>
        </w:rPr>
        <w:t xml:space="preserve">Improving the individual work performance questionnaire using rasch analysis. </w:t>
      </w:r>
      <w:r w:rsidRPr="006E02F0">
        <w:rPr>
          <w:rFonts w:ascii="Times New Roman" w:eastAsia="Times New Roman" w:hAnsi="Times New Roman" w:cs="Times New Roman"/>
          <w:lang w:val="ms" w:eastAsia="ms"/>
        </w:rPr>
        <w:t>J Appl Meas, 15(2), 160-175.</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Korman, A. 1970. Toward an hypothesis of work behavior. Journal o</w:t>
      </w:r>
      <w:r w:rsidR="006E02F0">
        <w:rPr>
          <w:rFonts w:ascii="Times New Roman" w:eastAsia="Times New Roman" w:hAnsi="Times New Roman" w:cs="Times New Roman"/>
          <w:lang w:val="ms" w:eastAsia="ms"/>
        </w:rPr>
        <w:t>f Applied Psychology, 54, 31–41.</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Kuswardani &amp; Paskahandriati. (2010). Hubungan antara harga diri dan prestasi belajar fisika pada siswa STM. Jurnal Psi</w:t>
      </w:r>
      <w:r w:rsidR="006E02F0">
        <w:rPr>
          <w:rFonts w:ascii="Times New Roman" w:eastAsia="Times New Roman" w:hAnsi="Times New Roman" w:cs="Times New Roman"/>
          <w:lang w:val="ms" w:eastAsia="ms"/>
        </w:rPr>
        <w:t>kologi Pendidikan, 6 (1), 67-74.</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Mathis, Robert L dan John H. Jackson. 2009. Manajemen Sumber Daya Manusia: Buku Dua. Salemba Empat: Jakarta.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Mondy R. Wayne, 2007, </w:t>
      </w:r>
      <w:r w:rsidRPr="006E02F0">
        <w:rPr>
          <w:rFonts w:ascii="Times New Roman" w:eastAsia="Times New Roman" w:hAnsi="Times New Roman" w:cs="Times New Roman"/>
          <w:i/>
          <w:lang w:val="ms" w:eastAsia="ms"/>
        </w:rPr>
        <w:t>Human Resource Management</w:t>
      </w:r>
      <w:r w:rsidRPr="006E02F0">
        <w:rPr>
          <w:rFonts w:ascii="Times New Roman" w:eastAsia="Times New Roman" w:hAnsi="Times New Roman" w:cs="Times New Roman"/>
          <w:lang w:val="ms" w:eastAsia="ms"/>
        </w:rPr>
        <w:t xml:space="preserve"> 10th Ed. New Jersey: Pearson Education.</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shd w:val="clear" w:color="auto" w:fill="FFFFFF"/>
          <w:lang w:val="ms" w:eastAsia="ms"/>
        </w:rPr>
        <w:t xml:space="preserve">Prawirosentono, Suyudi, 1992, </w:t>
      </w:r>
      <w:r w:rsidRPr="006E02F0">
        <w:rPr>
          <w:rFonts w:ascii="Times New Roman" w:eastAsia="Times New Roman" w:hAnsi="Times New Roman" w:cs="Times New Roman"/>
          <w:i/>
          <w:shd w:val="clear" w:color="auto" w:fill="FFFFFF"/>
          <w:lang w:val="ms" w:eastAsia="ms"/>
        </w:rPr>
        <w:t>Kebijakan Kinerja Karyawan</w:t>
      </w:r>
      <w:r w:rsidRPr="006E02F0">
        <w:rPr>
          <w:rFonts w:ascii="Times New Roman" w:eastAsia="Times New Roman" w:hAnsi="Times New Roman" w:cs="Times New Roman"/>
          <w:shd w:val="clear" w:color="auto" w:fill="FFFFFF"/>
          <w:lang w:val="ms" w:eastAsia="ms"/>
        </w:rPr>
        <w:t xml:space="preserve"> : Kiat Membangun Organisasi Kompetitif Menjelang Perdagangan Bebas Dunia, BPFE, Yogyakarta.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Periantalo, J (2016). </w:t>
      </w:r>
      <w:r w:rsidRPr="006E02F0">
        <w:rPr>
          <w:rFonts w:ascii="Times New Roman" w:eastAsia="Times New Roman" w:hAnsi="Times New Roman" w:cs="Times New Roman"/>
          <w:i/>
          <w:lang w:val="ms" w:eastAsia="ms"/>
        </w:rPr>
        <w:t>Penelitian kuantitatif untuk psikologi</w:t>
      </w:r>
      <w:r w:rsidRPr="006E02F0">
        <w:rPr>
          <w:rFonts w:ascii="Times New Roman" w:eastAsia="Times New Roman" w:hAnsi="Times New Roman" w:cs="Times New Roman"/>
          <w:lang w:val="ms" w:eastAsia="ms"/>
        </w:rPr>
        <w:t>. Yogyakarta: Pustaka Pelajar.</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Rahmania, &amp; Yuniar, I. (2012, Juni). Hubungan antara Self-Esteem dengan Kecenderungan Body Dysmorphic Disorder pada Remaja Putri. </w:t>
      </w:r>
      <w:r w:rsidRPr="006E02F0">
        <w:rPr>
          <w:rFonts w:ascii="Times New Roman" w:eastAsia="Times New Roman" w:hAnsi="Times New Roman" w:cs="Times New Roman"/>
          <w:i/>
          <w:lang w:val="ms" w:eastAsia="ms"/>
        </w:rPr>
        <w:t>Jurnal Psikologi Klinis dan Kesehatan Mental</w:t>
      </w:r>
      <w:r w:rsidRPr="006E02F0">
        <w:rPr>
          <w:rFonts w:ascii="Times New Roman" w:eastAsia="Times New Roman" w:hAnsi="Times New Roman" w:cs="Times New Roman"/>
          <w:lang w:val="ms" w:eastAsia="ms"/>
        </w:rPr>
        <w:t>, I(2), 110-117.</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Robbins, P. Stephen. (2006). </w:t>
      </w:r>
      <w:r w:rsidRPr="006E02F0">
        <w:rPr>
          <w:rFonts w:ascii="Times New Roman" w:eastAsia="Times New Roman" w:hAnsi="Times New Roman" w:cs="Times New Roman"/>
          <w:i/>
          <w:lang w:val="ms" w:eastAsia="ms"/>
        </w:rPr>
        <w:t>Perilaku Organisasi</w:t>
      </w:r>
      <w:r w:rsidRPr="006E02F0">
        <w:rPr>
          <w:rFonts w:ascii="Times New Roman" w:eastAsia="Times New Roman" w:hAnsi="Times New Roman" w:cs="Times New Roman"/>
          <w:lang w:val="ms" w:eastAsia="ms"/>
        </w:rPr>
        <w:t>. Edisi Sepuluh. Diterjemahkan oleh: Drs. Benyamin Molan. Erlangga, Jakarta.</w:t>
      </w:r>
    </w:p>
    <w:p w:rsidR="006E02F0" w:rsidRDefault="006E02F0"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p>
    <w:p w:rsidR="00F452C9" w:rsidRPr="006E02F0" w:rsidRDefault="00F452C9" w:rsidP="006E02F0">
      <w:pPr>
        <w:widowControl w:val="0"/>
        <w:autoSpaceDE w:val="0"/>
        <w:autoSpaceDN w:val="0"/>
        <w:spacing w:after="0" w:line="276" w:lineRule="auto"/>
        <w:ind w:left="1277" w:hanging="1277"/>
        <w:jc w:val="both"/>
        <w:rPr>
          <w:rFonts w:ascii="Times New Roman" w:eastAsia="Times New Roman" w:hAnsi="Times New Roman" w:cs="Times New Roman"/>
          <w:lang w:val="ms" w:eastAsia="ms"/>
        </w:rPr>
      </w:pPr>
      <w:r w:rsidRPr="006E02F0">
        <w:rPr>
          <w:rFonts w:ascii="Times New Roman" w:eastAsia="Times New Roman" w:hAnsi="Times New Roman" w:cs="Times New Roman"/>
          <w:lang w:val="ms" w:eastAsia="ms"/>
        </w:rPr>
        <w:t xml:space="preserve">Sugiyono. (2016). </w:t>
      </w:r>
      <w:r w:rsidRPr="006E02F0">
        <w:rPr>
          <w:rFonts w:ascii="Times New Roman" w:eastAsia="Times New Roman" w:hAnsi="Times New Roman" w:cs="Times New Roman"/>
          <w:i/>
          <w:lang w:val="ms" w:eastAsia="ms"/>
        </w:rPr>
        <w:t xml:space="preserve">Metode Penelitian Pendidikan (Pendidikan Kuantitatif, Kualitatif, r &amp;d). </w:t>
      </w:r>
      <w:r w:rsidRPr="006E02F0">
        <w:rPr>
          <w:rFonts w:ascii="Times New Roman" w:eastAsia="Times New Roman" w:hAnsi="Times New Roman" w:cs="Times New Roman"/>
          <w:lang w:val="ms" w:eastAsia="ms"/>
        </w:rPr>
        <w:t>Bandung : Alfabeta.</w:t>
      </w:r>
    </w:p>
    <w:sectPr w:rsidR="00F452C9" w:rsidRPr="006E02F0" w:rsidSect="005B2579">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B3"/>
    <w:rsid w:val="003C5D42"/>
    <w:rsid w:val="003E4452"/>
    <w:rsid w:val="00452F13"/>
    <w:rsid w:val="0047606A"/>
    <w:rsid w:val="005B2579"/>
    <w:rsid w:val="006439EF"/>
    <w:rsid w:val="006E02F0"/>
    <w:rsid w:val="006E48B3"/>
    <w:rsid w:val="00705748"/>
    <w:rsid w:val="00740C31"/>
    <w:rsid w:val="009524BB"/>
    <w:rsid w:val="00C11B56"/>
    <w:rsid w:val="00CD11B3"/>
    <w:rsid w:val="00E60D85"/>
    <w:rsid w:val="00F452C9"/>
    <w:rsid w:val="00FB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34806-A94A-40C3-9D9F-C25DBF1A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579"/>
    <w:rPr>
      <w:color w:val="0563C1" w:themeColor="hyperlink"/>
      <w:u w:val="single"/>
    </w:rPr>
  </w:style>
  <w:style w:type="paragraph" w:styleId="NormalWeb">
    <w:name w:val="Normal (Web)"/>
    <w:basedOn w:val="Normal"/>
    <w:uiPriority w:val="99"/>
    <w:semiHidden/>
    <w:unhideWhenUsed/>
    <w:rsid w:val="006439E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B6087"/>
    <w:pPr>
      <w:spacing w:after="120"/>
    </w:pPr>
  </w:style>
  <w:style w:type="character" w:customStyle="1" w:styleId="BodyTextChar">
    <w:name w:val="Body Text Char"/>
    <w:basedOn w:val="DefaultParagraphFont"/>
    <w:link w:val="BodyText"/>
    <w:uiPriority w:val="99"/>
    <w:rsid w:val="00FB6087"/>
  </w:style>
  <w:style w:type="paragraph" w:styleId="ListParagraph">
    <w:name w:val="List Paragraph"/>
    <w:basedOn w:val="Normal"/>
    <w:uiPriority w:val="1"/>
    <w:qFormat/>
    <w:rsid w:val="009524BB"/>
    <w:pPr>
      <w:widowControl w:val="0"/>
      <w:autoSpaceDE w:val="0"/>
      <w:autoSpaceDN w:val="0"/>
      <w:spacing w:after="0" w:line="240" w:lineRule="auto"/>
      <w:ind w:left="906" w:hanging="361"/>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8439">
      <w:bodyDiv w:val="1"/>
      <w:marLeft w:val="0"/>
      <w:marRight w:val="0"/>
      <w:marTop w:val="0"/>
      <w:marBottom w:val="0"/>
      <w:divBdr>
        <w:top w:val="none" w:sz="0" w:space="0" w:color="auto"/>
        <w:left w:val="none" w:sz="0" w:space="0" w:color="auto"/>
        <w:bottom w:val="none" w:sz="0" w:space="0" w:color="auto"/>
        <w:right w:val="none" w:sz="0" w:space="0" w:color="auto"/>
      </w:divBdr>
    </w:div>
    <w:div w:id="1032657998">
      <w:bodyDiv w:val="1"/>
      <w:marLeft w:val="0"/>
      <w:marRight w:val="0"/>
      <w:marTop w:val="0"/>
      <w:marBottom w:val="0"/>
      <w:divBdr>
        <w:top w:val="none" w:sz="0" w:space="0" w:color="auto"/>
        <w:left w:val="none" w:sz="0" w:space="0" w:color="auto"/>
        <w:bottom w:val="none" w:sz="0" w:space="0" w:color="auto"/>
        <w:right w:val="none" w:sz="0" w:space="0" w:color="auto"/>
      </w:divBdr>
    </w:div>
    <w:div w:id="1659769762">
      <w:bodyDiv w:val="1"/>
      <w:marLeft w:val="0"/>
      <w:marRight w:val="0"/>
      <w:marTop w:val="0"/>
      <w:marBottom w:val="0"/>
      <w:divBdr>
        <w:top w:val="none" w:sz="0" w:space="0" w:color="auto"/>
        <w:left w:val="none" w:sz="0" w:space="0" w:color="auto"/>
        <w:bottom w:val="none" w:sz="0" w:space="0" w:color="auto"/>
        <w:right w:val="none" w:sz="0" w:space="0" w:color="auto"/>
      </w:divBdr>
    </w:div>
    <w:div w:id="19616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ltanahnabila@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2021-08-08T13:58:00Z</dcterms:created>
  <dcterms:modified xsi:type="dcterms:W3CDTF">2021-08-09T09:47:00Z</dcterms:modified>
</cp:coreProperties>
</file>