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42" w:rsidRPr="00CA40DF" w:rsidRDefault="00111342" w:rsidP="00111342">
      <w:pPr>
        <w:spacing w:line="276" w:lineRule="auto"/>
        <w:jc w:val="center"/>
        <w:rPr>
          <w:rStyle w:val="fontstyle01"/>
          <w:b/>
          <w:i w:val="0"/>
          <w:sz w:val="24"/>
          <w:szCs w:val="24"/>
        </w:rPr>
      </w:pPr>
      <w:r w:rsidRPr="00CA40DF">
        <w:rPr>
          <w:rStyle w:val="fontstyle01"/>
          <w:rFonts w:ascii="Times New Roman" w:hAnsi="Times New Roman"/>
          <w:b/>
          <w:i w:val="0"/>
          <w:sz w:val="24"/>
          <w:szCs w:val="24"/>
        </w:rPr>
        <w:t>PENGARUH PERILAKU KONSUMEN DAN PENERAPAN</w:t>
      </w:r>
      <w:r>
        <w:rPr>
          <w:b/>
          <w:bCs/>
          <w:i/>
          <w:color w:val="000000"/>
          <w:sz w:val="24"/>
          <w:szCs w:val="24"/>
          <w:lang w:val="id-ID"/>
        </w:rPr>
        <w:t xml:space="preserve"> </w:t>
      </w:r>
      <w:r>
        <w:rPr>
          <w:rStyle w:val="fontstyle01"/>
          <w:rFonts w:ascii="Times New Roman" w:hAnsi="Times New Roman"/>
          <w:b/>
          <w:i w:val="0"/>
          <w:sz w:val="24"/>
          <w:szCs w:val="24"/>
        </w:rPr>
        <w:t xml:space="preserve">HARGA TERHADAP </w:t>
      </w:r>
      <w:r w:rsidRPr="00CA40DF">
        <w:rPr>
          <w:rStyle w:val="fontstyle01"/>
          <w:rFonts w:ascii="Times New Roman" w:hAnsi="Times New Roman"/>
          <w:b/>
          <w:i w:val="0"/>
          <w:sz w:val="24"/>
          <w:szCs w:val="24"/>
        </w:rPr>
        <w:t>KEPUTUSAN PEMBELIAN</w:t>
      </w:r>
      <w:r>
        <w:rPr>
          <w:b/>
          <w:bCs/>
          <w:i/>
          <w:color w:val="000000"/>
          <w:sz w:val="24"/>
          <w:szCs w:val="24"/>
        </w:rPr>
        <w:t xml:space="preserve"> </w:t>
      </w:r>
      <w:r w:rsidRPr="00CA40DF">
        <w:rPr>
          <w:rStyle w:val="fontstyle01"/>
          <w:rFonts w:ascii="Times New Roman" w:hAnsi="Times New Roman"/>
          <w:b/>
          <w:i w:val="0"/>
          <w:sz w:val="24"/>
          <w:szCs w:val="24"/>
        </w:rPr>
        <w:t xml:space="preserve">PRODUK ONLINE MELALUI </w:t>
      </w:r>
      <w:r w:rsidRPr="00CA40DF">
        <w:rPr>
          <w:rStyle w:val="fontstyle21"/>
          <w:rFonts w:ascii="Times New Roman" w:hAnsi="Times New Roman"/>
          <w:b/>
          <w:i/>
          <w:sz w:val="24"/>
          <w:szCs w:val="24"/>
        </w:rPr>
        <w:t xml:space="preserve">E-COMMERCE </w:t>
      </w:r>
      <w:r w:rsidRPr="00CA40DF">
        <w:rPr>
          <w:rStyle w:val="fontstyle01"/>
          <w:rFonts w:ascii="Times New Roman" w:hAnsi="Times New Roman"/>
          <w:b/>
          <w:i w:val="0"/>
          <w:sz w:val="24"/>
          <w:szCs w:val="24"/>
        </w:rPr>
        <w:t>SHOPEE</w:t>
      </w:r>
      <w:r>
        <w:rPr>
          <w:b/>
          <w:bCs/>
          <w:i/>
          <w:color w:val="000000"/>
          <w:sz w:val="24"/>
          <w:szCs w:val="24"/>
        </w:rPr>
        <w:t xml:space="preserve"> </w:t>
      </w:r>
      <w:r w:rsidRPr="00CA40DF">
        <w:rPr>
          <w:rStyle w:val="fontstyle01"/>
          <w:rFonts w:ascii="Times New Roman" w:hAnsi="Times New Roman"/>
          <w:b/>
          <w:i w:val="0"/>
          <w:sz w:val="24"/>
          <w:szCs w:val="24"/>
        </w:rPr>
        <w:t>INDONESIA</w:t>
      </w:r>
    </w:p>
    <w:p w:rsidR="00AF5EAC" w:rsidRDefault="00AF5EAC">
      <w:pPr>
        <w:pStyle w:val="BodyText"/>
        <w:rPr>
          <w:b/>
          <w:sz w:val="24"/>
        </w:rPr>
      </w:pPr>
    </w:p>
    <w:p w:rsidR="00AF5EAC" w:rsidRDefault="00111342" w:rsidP="0011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
        </w:rPr>
      </w:pPr>
      <w:r w:rsidRPr="00111342">
        <w:rPr>
          <w:b/>
          <w:i/>
          <w:sz w:val="24"/>
          <w:szCs w:val="24"/>
          <w:lang w:val="en"/>
        </w:rPr>
        <w:t>INFLUENCE OF CONSUMER BEHAVIOR AND APPLICATION</w:t>
      </w:r>
      <w:r>
        <w:rPr>
          <w:b/>
          <w:i/>
          <w:sz w:val="24"/>
          <w:szCs w:val="24"/>
          <w:lang w:val="id-ID"/>
        </w:rPr>
        <w:t xml:space="preserve"> </w:t>
      </w:r>
      <w:r w:rsidRPr="00111342">
        <w:rPr>
          <w:b/>
          <w:i/>
          <w:sz w:val="24"/>
          <w:szCs w:val="24"/>
          <w:lang w:val="en"/>
        </w:rPr>
        <w:t>PRICE ON PURCHASE DECISION</w:t>
      </w:r>
      <w:r>
        <w:rPr>
          <w:b/>
          <w:i/>
          <w:sz w:val="24"/>
          <w:szCs w:val="24"/>
          <w:lang w:val="id-ID"/>
        </w:rPr>
        <w:t xml:space="preserve"> </w:t>
      </w:r>
      <w:r w:rsidRPr="00111342">
        <w:rPr>
          <w:b/>
          <w:i/>
          <w:sz w:val="24"/>
          <w:szCs w:val="24"/>
          <w:lang w:val="en"/>
        </w:rPr>
        <w:t>ONLINE PRODUCTS THROUGH E-COMMERCE SHOPEE</w:t>
      </w:r>
      <w:r>
        <w:rPr>
          <w:b/>
          <w:i/>
          <w:sz w:val="24"/>
          <w:szCs w:val="24"/>
          <w:lang w:val="id-ID"/>
        </w:rPr>
        <w:t xml:space="preserve"> </w:t>
      </w:r>
      <w:r w:rsidRPr="00111342">
        <w:rPr>
          <w:b/>
          <w:i/>
          <w:sz w:val="24"/>
          <w:szCs w:val="24"/>
          <w:lang w:val="en"/>
        </w:rPr>
        <w:t>INDONESIA</w:t>
      </w:r>
    </w:p>
    <w:p w:rsidR="00111342" w:rsidRDefault="00111342" w:rsidP="0011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sz w:val="24"/>
          <w:szCs w:val="24"/>
          <w:lang w:val="en"/>
        </w:rPr>
      </w:pPr>
    </w:p>
    <w:p w:rsidR="00111342" w:rsidRPr="00667732" w:rsidRDefault="00111342" w:rsidP="0011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val="id-ID"/>
        </w:rPr>
      </w:pPr>
      <w:r w:rsidRPr="00667732">
        <w:rPr>
          <w:b/>
          <w:lang w:val="id-ID"/>
        </w:rPr>
        <w:t>Christie Enny Patola</w:t>
      </w:r>
    </w:p>
    <w:p w:rsidR="00AF5EAC" w:rsidRPr="00667732" w:rsidRDefault="00111342" w:rsidP="0011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id-ID"/>
        </w:rPr>
      </w:pPr>
      <w:r w:rsidRPr="00667732">
        <w:rPr>
          <w:lang w:val="id-ID"/>
        </w:rPr>
        <w:t>Fakultas Ekonomi Universitas Mercu Buana Yogyakarta</w:t>
      </w:r>
    </w:p>
    <w:p w:rsidR="00111342" w:rsidRPr="00111342" w:rsidRDefault="00111342" w:rsidP="00111342">
      <w:pPr>
        <w:tabs>
          <w:tab w:val="left" w:pos="916"/>
          <w:tab w:val="left" w:pos="6225"/>
        </w:tabs>
        <w:spacing w:line="276" w:lineRule="auto"/>
        <w:jc w:val="center"/>
        <w:rPr>
          <w:color w:val="548DD4" w:themeColor="text2" w:themeTint="99"/>
          <w:sz w:val="20"/>
          <w:szCs w:val="20"/>
          <w:u w:val="single"/>
          <w:lang w:val="id-ID"/>
        </w:rPr>
      </w:pPr>
      <w:hyperlink r:id="rId8" w:history="1">
        <w:r w:rsidRPr="00667732">
          <w:rPr>
            <w:rStyle w:val="Hyperlink"/>
            <w:color w:val="548DD4" w:themeColor="text2" w:themeTint="99"/>
            <w:lang w:val="id-ID"/>
          </w:rPr>
          <w:t>cstriptla@gmail.com</w:t>
        </w:r>
      </w:hyperlink>
    </w:p>
    <w:p w:rsidR="00111342" w:rsidRPr="00111342" w:rsidRDefault="00111342" w:rsidP="00111342">
      <w:pPr>
        <w:tabs>
          <w:tab w:val="left" w:pos="916"/>
          <w:tab w:val="left" w:pos="6225"/>
        </w:tabs>
        <w:spacing w:line="276" w:lineRule="auto"/>
        <w:rPr>
          <w:color w:val="0070C0"/>
          <w:sz w:val="20"/>
          <w:szCs w:val="20"/>
          <w:u w:val="single"/>
          <w:lang w:val="id-ID"/>
        </w:rPr>
      </w:pPr>
    </w:p>
    <w:p w:rsidR="00111342" w:rsidRPr="00667732" w:rsidRDefault="00840B16" w:rsidP="00111342">
      <w:pPr>
        <w:spacing w:line="225" w:lineRule="exact"/>
        <w:ind w:left="79" w:right="284"/>
        <w:jc w:val="center"/>
        <w:rPr>
          <w:rFonts w:ascii="TimesNewRomanPS-BoldMT" w:hAnsi="TimesNewRomanPS-BoldMT"/>
          <w:b/>
          <w:bCs/>
          <w:color w:val="000000"/>
        </w:rPr>
      </w:pPr>
      <w:r w:rsidRPr="00667732">
        <w:rPr>
          <w:b/>
        </w:rPr>
        <w:t>Abstrak</w:t>
      </w:r>
    </w:p>
    <w:p w:rsidR="00111342" w:rsidRPr="00667732" w:rsidRDefault="00111342" w:rsidP="00B06CF3">
      <w:pPr>
        <w:spacing w:line="225" w:lineRule="exact"/>
        <w:ind w:left="79" w:right="284"/>
        <w:jc w:val="both"/>
        <w:rPr>
          <w:rStyle w:val="fontstyle01"/>
          <w:rFonts w:ascii="Times New Roman" w:hAnsi="Times New Roman"/>
          <w:sz w:val="22"/>
          <w:szCs w:val="22"/>
        </w:rPr>
      </w:pPr>
      <w:r w:rsidRPr="00667732">
        <w:rPr>
          <w:rStyle w:val="fontstyle11"/>
          <w:rFonts w:ascii="Times New Roman" w:hAnsi="Times New Roman"/>
          <w:sz w:val="22"/>
          <w:szCs w:val="22"/>
        </w:rPr>
        <w:t>Perkembangan teknologi yang makin dinamis, manusia dituntut dengan cepat dan</w:t>
      </w:r>
      <w:r w:rsidRPr="00667732">
        <w:rPr>
          <w:color w:val="000000"/>
        </w:rPr>
        <w:t xml:space="preserve"> </w:t>
      </w:r>
      <w:r w:rsidRPr="00667732">
        <w:rPr>
          <w:rStyle w:val="fontstyle11"/>
          <w:rFonts w:ascii="Times New Roman" w:hAnsi="Times New Roman"/>
          <w:sz w:val="22"/>
          <w:szCs w:val="22"/>
        </w:rPr>
        <w:t>tepat untuk bertindak</w:t>
      </w:r>
      <w:r w:rsidRPr="00667732">
        <w:rPr>
          <w:rStyle w:val="fontstyle11"/>
          <w:rFonts w:ascii="Times New Roman" w:hAnsi="Times New Roman"/>
          <w:sz w:val="22"/>
          <w:szCs w:val="22"/>
          <w:lang w:val="id-ID"/>
        </w:rPr>
        <w:t xml:space="preserve"> </w:t>
      </w:r>
      <w:r w:rsidRPr="00667732">
        <w:rPr>
          <w:rStyle w:val="fontstyle11"/>
          <w:rFonts w:ascii="Times New Roman" w:hAnsi="Times New Roman"/>
          <w:sz w:val="22"/>
          <w:szCs w:val="22"/>
        </w:rPr>
        <w:t>agar tidak kalah saing. Perkembangan teknologi yang terjadi</w:t>
      </w:r>
      <w:r w:rsidRPr="00667732">
        <w:rPr>
          <w:color w:val="000000"/>
        </w:rPr>
        <w:t xml:space="preserve"> </w:t>
      </w:r>
      <w:r w:rsidRPr="00667732">
        <w:rPr>
          <w:rStyle w:val="fontstyle11"/>
          <w:rFonts w:ascii="Times New Roman" w:hAnsi="Times New Roman"/>
          <w:sz w:val="22"/>
          <w:szCs w:val="22"/>
        </w:rPr>
        <w:t>saat ini adalah berbelanja online. Berbelanja online yang disukai masyarakat saat</w:t>
      </w:r>
      <w:r w:rsidRPr="00667732">
        <w:rPr>
          <w:color w:val="000000"/>
        </w:rPr>
        <w:t xml:space="preserve"> </w:t>
      </w:r>
      <w:r w:rsidRPr="00667732">
        <w:rPr>
          <w:rStyle w:val="fontstyle11"/>
          <w:rFonts w:ascii="Times New Roman" w:hAnsi="Times New Roman"/>
          <w:sz w:val="22"/>
          <w:szCs w:val="22"/>
        </w:rPr>
        <w:t xml:space="preserve">ini adalah berbelanja melalui </w:t>
      </w:r>
      <w:r w:rsidRPr="00667732">
        <w:rPr>
          <w:rStyle w:val="fontstyle31"/>
          <w:rFonts w:ascii="Times New Roman" w:hAnsi="Times New Roman"/>
          <w:sz w:val="22"/>
          <w:szCs w:val="22"/>
        </w:rPr>
        <w:t xml:space="preserve">e-commerce </w:t>
      </w:r>
      <w:r w:rsidRPr="00667732">
        <w:rPr>
          <w:rStyle w:val="fontstyle11"/>
          <w:rFonts w:ascii="Times New Roman" w:hAnsi="Times New Roman"/>
          <w:sz w:val="22"/>
          <w:szCs w:val="22"/>
        </w:rPr>
        <w:t>Shopee Indonesia. Penelitian ini</w:t>
      </w:r>
      <w:r w:rsidRPr="00667732">
        <w:rPr>
          <w:color w:val="000000"/>
        </w:rPr>
        <w:t xml:space="preserve"> </w:t>
      </w:r>
      <w:r w:rsidRPr="00667732">
        <w:rPr>
          <w:rStyle w:val="fontstyle11"/>
          <w:rFonts w:ascii="Times New Roman" w:hAnsi="Times New Roman"/>
          <w:sz w:val="22"/>
          <w:szCs w:val="22"/>
        </w:rPr>
        <w:t>bertujuan untuk mengetahui perilaku konsumen dan faktor harga terhadap</w:t>
      </w:r>
      <w:r w:rsidRPr="00667732">
        <w:rPr>
          <w:color w:val="000000"/>
        </w:rPr>
        <w:t xml:space="preserve"> </w:t>
      </w:r>
      <w:r w:rsidRPr="00667732">
        <w:rPr>
          <w:rStyle w:val="fontstyle11"/>
          <w:rFonts w:ascii="Times New Roman" w:hAnsi="Times New Roman"/>
          <w:sz w:val="22"/>
          <w:szCs w:val="22"/>
        </w:rPr>
        <w:t xml:space="preserve">keputusan pembelian berbelanja online melalui </w:t>
      </w:r>
      <w:r w:rsidRPr="00667732">
        <w:rPr>
          <w:rStyle w:val="fontstyle31"/>
          <w:rFonts w:ascii="Times New Roman" w:hAnsi="Times New Roman"/>
          <w:sz w:val="22"/>
          <w:szCs w:val="22"/>
        </w:rPr>
        <w:t xml:space="preserve">e-commerce </w:t>
      </w:r>
      <w:r w:rsidRPr="00667732">
        <w:rPr>
          <w:rStyle w:val="fontstyle11"/>
          <w:rFonts w:ascii="Times New Roman" w:hAnsi="Times New Roman"/>
          <w:sz w:val="22"/>
          <w:szCs w:val="22"/>
        </w:rPr>
        <w:t>Shopee Indonesia.</w:t>
      </w:r>
      <w:r w:rsidRPr="00667732">
        <w:rPr>
          <w:color w:val="000000"/>
        </w:rPr>
        <w:t xml:space="preserve"> </w:t>
      </w:r>
      <w:r w:rsidRPr="00667732">
        <w:rPr>
          <w:rStyle w:val="fontstyle11"/>
          <w:rFonts w:ascii="Times New Roman" w:hAnsi="Times New Roman"/>
          <w:sz w:val="22"/>
          <w:szCs w:val="22"/>
        </w:rPr>
        <w:t>Jenis penelitian yang digunakan dalam penelitian ini adalah asosiatif. Metode yang</w:t>
      </w:r>
      <w:r w:rsidRPr="00667732">
        <w:rPr>
          <w:color w:val="000000"/>
        </w:rPr>
        <w:t xml:space="preserve"> </w:t>
      </w:r>
      <w:r w:rsidRPr="00667732">
        <w:rPr>
          <w:rStyle w:val="fontstyle11"/>
          <w:rFonts w:ascii="Times New Roman" w:hAnsi="Times New Roman"/>
          <w:sz w:val="22"/>
          <w:szCs w:val="22"/>
        </w:rPr>
        <w:t>digunakan dalam penelitian ini adalah metode kuantitatif dengan teknik analisis</w:t>
      </w:r>
      <w:r w:rsidRPr="00667732">
        <w:rPr>
          <w:color w:val="000000"/>
        </w:rPr>
        <w:t xml:space="preserve"> </w:t>
      </w:r>
      <w:r w:rsidRPr="00667732">
        <w:rPr>
          <w:rStyle w:val="fontstyle11"/>
          <w:rFonts w:ascii="Times New Roman" w:hAnsi="Times New Roman"/>
          <w:sz w:val="22"/>
          <w:szCs w:val="22"/>
        </w:rPr>
        <w:t>linear berganda. Hasil penelitian menunjukkan bahwa perilaku konsumen dan</w:t>
      </w:r>
      <w:r w:rsidRPr="00667732">
        <w:rPr>
          <w:color w:val="000000"/>
        </w:rPr>
        <w:t xml:space="preserve"> </w:t>
      </w:r>
      <w:r w:rsidRPr="00667732">
        <w:rPr>
          <w:rStyle w:val="fontstyle11"/>
          <w:rFonts w:ascii="Times New Roman" w:hAnsi="Times New Roman"/>
          <w:sz w:val="22"/>
          <w:szCs w:val="22"/>
        </w:rPr>
        <w:t>penerapan harga memiliki pengaruh positif d</w:t>
      </w:r>
      <w:r w:rsidR="00B06CF3">
        <w:rPr>
          <w:rStyle w:val="fontstyle11"/>
          <w:rFonts w:ascii="Times New Roman" w:hAnsi="Times New Roman"/>
          <w:sz w:val="22"/>
          <w:szCs w:val="22"/>
        </w:rPr>
        <w:t xml:space="preserve">an signifikan terhadap keputusan </w:t>
      </w:r>
      <w:bookmarkStart w:id="0" w:name="_GoBack"/>
      <w:bookmarkEnd w:id="0"/>
      <w:r w:rsidRPr="00667732">
        <w:rPr>
          <w:rStyle w:val="fontstyle11"/>
          <w:rFonts w:ascii="Times New Roman" w:hAnsi="Times New Roman"/>
          <w:sz w:val="22"/>
          <w:szCs w:val="22"/>
        </w:rPr>
        <w:t>pembelian.</w:t>
      </w:r>
      <w:r w:rsidRPr="00667732">
        <w:rPr>
          <w:color w:val="000000"/>
        </w:rPr>
        <w:br/>
      </w:r>
    </w:p>
    <w:p w:rsidR="00AF5EAC" w:rsidRPr="00667732" w:rsidRDefault="00111342" w:rsidP="00111342">
      <w:pPr>
        <w:spacing w:line="225" w:lineRule="exact"/>
        <w:ind w:left="79" w:right="284"/>
        <w:jc w:val="both"/>
        <w:rPr>
          <w:color w:val="000000"/>
        </w:rPr>
      </w:pPr>
      <w:r w:rsidRPr="00667732">
        <w:rPr>
          <w:rStyle w:val="fontstyle01"/>
          <w:rFonts w:ascii="Times New Roman" w:hAnsi="Times New Roman"/>
          <w:b/>
          <w:i w:val="0"/>
          <w:sz w:val="22"/>
          <w:szCs w:val="22"/>
        </w:rPr>
        <w:t>Kata Kunci</w:t>
      </w:r>
      <w:r w:rsidRPr="00667732">
        <w:rPr>
          <w:rStyle w:val="fontstyle01"/>
          <w:rFonts w:ascii="Times New Roman" w:hAnsi="Times New Roman"/>
          <w:i w:val="0"/>
          <w:sz w:val="22"/>
          <w:szCs w:val="22"/>
          <w:lang w:val="id-ID"/>
        </w:rPr>
        <w:t xml:space="preserve">: </w:t>
      </w:r>
      <w:r w:rsidRPr="00667732">
        <w:rPr>
          <w:rStyle w:val="fontstyle11"/>
          <w:rFonts w:ascii="Times New Roman" w:hAnsi="Times New Roman"/>
          <w:sz w:val="22"/>
          <w:szCs w:val="22"/>
        </w:rPr>
        <w:t>Perilaku Konsumen, Penerapan Harga, Keputusan Pembelian.</w:t>
      </w:r>
    </w:p>
    <w:p w:rsidR="00AF5EAC" w:rsidRPr="00667732" w:rsidRDefault="00AF5EAC">
      <w:pPr>
        <w:pStyle w:val="BodyText"/>
        <w:spacing w:before="7"/>
      </w:pPr>
    </w:p>
    <w:p w:rsidR="007D3686" w:rsidRPr="00667732" w:rsidRDefault="00840B16" w:rsidP="007D3686">
      <w:pPr>
        <w:spacing w:line="225" w:lineRule="exact"/>
        <w:ind w:left="79" w:right="285"/>
        <w:jc w:val="center"/>
        <w:rPr>
          <w:b/>
          <w:i/>
          <w:lang w:val="id-ID"/>
        </w:rPr>
      </w:pPr>
      <w:r w:rsidRPr="00667732">
        <w:rPr>
          <w:b/>
          <w:i/>
        </w:rPr>
        <w:t>Abstract</w:t>
      </w:r>
    </w:p>
    <w:p w:rsidR="00111342" w:rsidRPr="00667732" w:rsidRDefault="00111342" w:rsidP="007D3686">
      <w:pPr>
        <w:spacing w:line="225" w:lineRule="exact"/>
        <w:ind w:left="79" w:right="285"/>
        <w:jc w:val="both"/>
        <w:rPr>
          <w:rStyle w:val="fontstyle21"/>
          <w:rFonts w:ascii="Times New Roman" w:hAnsi="Times New Roman"/>
          <w:b/>
          <w:i/>
          <w:color w:val="auto"/>
        </w:rPr>
      </w:pPr>
      <w:r w:rsidRPr="00667732">
        <w:rPr>
          <w:rStyle w:val="fontstyle01"/>
          <w:rFonts w:ascii="Times New Roman" w:hAnsi="Times New Roman"/>
          <w:sz w:val="22"/>
          <w:szCs w:val="22"/>
        </w:rPr>
        <w:t>Technological developments are increasingly dynamic, humans are required to act</w:t>
      </w:r>
      <w:r w:rsidRPr="00667732">
        <w:rPr>
          <w:i/>
          <w:iCs/>
          <w:color w:val="000000"/>
        </w:rPr>
        <w:t xml:space="preserve"> </w:t>
      </w:r>
      <w:r w:rsidRPr="00667732">
        <w:rPr>
          <w:rStyle w:val="fontstyle01"/>
          <w:rFonts w:ascii="Times New Roman" w:hAnsi="Times New Roman"/>
          <w:sz w:val="22"/>
          <w:szCs w:val="22"/>
        </w:rPr>
        <w:t>quickly and precisely so as not to lose competitiveness. The current technological</w:t>
      </w:r>
      <w:r w:rsidRPr="00667732">
        <w:rPr>
          <w:i/>
          <w:iCs/>
          <w:color w:val="000000"/>
        </w:rPr>
        <w:t xml:space="preserve"> </w:t>
      </w:r>
      <w:r w:rsidRPr="00667732">
        <w:rPr>
          <w:rStyle w:val="fontstyle01"/>
          <w:rFonts w:ascii="Times New Roman" w:hAnsi="Times New Roman"/>
          <w:sz w:val="22"/>
          <w:szCs w:val="22"/>
        </w:rPr>
        <w:t>development is online shopping. Online shopping that people like today is shopping</w:t>
      </w:r>
      <w:r w:rsidRPr="00667732">
        <w:rPr>
          <w:i/>
          <w:iCs/>
          <w:color w:val="000000"/>
        </w:rPr>
        <w:t xml:space="preserve"> </w:t>
      </w:r>
      <w:r w:rsidRPr="00667732">
        <w:rPr>
          <w:rStyle w:val="fontstyle01"/>
          <w:rFonts w:ascii="Times New Roman" w:hAnsi="Times New Roman"/>
          <w:sz w:val="22"/>
          <w:szCs w:val="22"/>
        </w:rPr>
        <w:t>through e-commerce Shopee Indonesia. This study aims to determine consumer</w:t>
      </w:r>
      <w:r w:rsidRPr="00667732">
        <w:rPr>
          <w:i/>
          <w:iCs/>
          <w:color w:val="000000"/>
        </w:rPr>
        <w:t xml:space="preserve"> </w:t>
      </w:r>
      <w:r w:rsidRPr="00667732">
        <w:rPr>
          <w:rStyle w:val="fontstyle01"/>
          <w:rFonts w:ascii="Times New Roman" w:hAnsi="Times New Roman"/>
          <w:sz w:val="22"/>
          <w:szCs w:val="22"/>
        </w:rPr>
        <w:t>behavior and price factors on purchasing decisions online shopping through ecommerce Shopee Indonesia. The type of research used in this study is associative.</w:t>
      </w:r>
      <w:r w:rsidRPr="00667732">
        <w:rPr>
          <w:i/>
          <w:iCs/>
          <w:color w:val="000000"/>
        </w:rPr>
        <w:t xml:space="preserve"> </w:t>
      </w:r>
      <w:r w:rsidRPr="00667732">
        <w:rPr>
          <w:rStyle w:val="fontstyle01"/>
          <w:rFonts w:ascii="Times New Roman" w:hAnsi="Times New Roman"/>
          <w:sz w:val="22"/>
          <w:szCs w:val="22"/>
        </w:rPr>
        <w:t>The method used in this study is a quantitative method with multiple linear analysis</w:t>
      </w:r>
      <w:r w:rsidRPr="00667732">
        <w:rPr>
          <w:i/>
          <w:iCs/>
          <w:color w:val="000000"/>
        </w:rPr>
        <w:t xml:space="preserve"> </w:t>
      </w:r>
      <w:r w:rsidRPr="00667732">
        <w:rPr>
          <w:rStyle w:val="fontstyle01"/>
          <w:rFonts w:ascii="Times New Roman" w:hAnsi="Times New Roman"/>
          <w:sz w:val="22"/>
          <w:szCs w:val="22"/>
        </w:rPr>
        <w:t>techniques. The results showed that consumer behavior and pricing have a positive</w:t>
      </w:r>
      <w:r w:rsidRPr="00667732">
        <w:rPr>
          <w:i/>
          <w:iCs/>
          <w:color w:val="000000"/>
        </w:rPr>
        <w:t xml:space="preserve"> </w:t>
      </w:r>
      <w:r w:rsidRPr="00667732">
        <w:rPr>
          <w:rStyle w:val="fontstyle01"/>
          <w:rFonts w:ascii="Times New Roman" w:hAnsi="Times New Roman"/>
          <w:sz w:val="22"/>
          <w:szCs w:val="22"/>
        </w:rPr>
        <w:t>and significant influence on purchasing decisions.</w:t>
      </w:r>
      <w:r w:rsidRPr="00667732">
        <w:rPr>
          <w:i/>
          <w:iCs/>
          <w:color w:val="000000"/>
        </w:rPr>
        <w:br/>
      </w:r>
    </w:p>
    <w:p w:rsidR="00AF5EAC" w:rsidRPr="00667732" w:rsidRDefault="00111342" w:rsidP="00111342">
      <w:pPr>
        <w:pStyle w:val="BodyText"/>
        <w:jc w:val="both"/>
        <w:rPr>
          <w:rStyle w:val="fontstyle01"/>
          <w:rFonts w:ascii="Times New Roman" w:hAnsi="Times New Roman"/>
          <w:sz w:val="22"/>
          <w:szCs w:val="22"/>
        </w:rPr>
      </w:pPr>
      <w:r w:rsidRPr="00667732">
        <w:rPr>
          <w:rStyle w:val="fontstyle21"/>
          <w:rFonts w:ascii="Times New Roman" w:hAnsi="Times New Roman"/>
          <w:b/>
        </w:rPr>
        <w:t>Keywords</w:t>
      </w:r>
      <w:r w:rsidRPr="00667732">
        <w:rPr>
          <w:rStyle w:val="fontstyle21"/>
          <w:rFonts w:ascii="Times New Roman" w:hAnsi="Times New Roman"/>
        </w:rPr>
        <w:t xml:space="preserve">: </w:t>
      </w:r>
      <w:r w:rsidRPr="00667732">
        <w:rPr>
          <w:rStyle w:val="fontstyle01"/>
          <w:rFonts w:ascii="Times New Roman" w:hAnsi="Times New Roman"/>
          <w:sz w:val="22"/>
          <w:szCs w:val="22"/>
        </w:rPr>
        <w:t>Consumer Behavior, Price Factors, Purchase Decisions.</w:t>
      </w:r>
    </w:p>
    <w:p w:rsidR="007D3686" w:rsidRPr="00667732" w:rsidRDefault="007D3686" w:rsidP="00111342">
      <w:pPr>
        <w:pStyle w:val="BodyText"/>
        <w:jc w:val="both"/>
        <w:rPr>
          <w:i/>
        </w:rPr>
      </w:pPr>
    </w:p>
    <w:p w:rsidR="00AF5EAC" w:rsidRPr="00667732" w:rsidRDefault="00AF5EAC">
      <w:pPr>
        <w:pStyle w:val="BodyText"/>
        <w:spacing w:before="5"/>
        <w:rPr>
          <w:i/>
        </w:rPr>
      </w:pPr>
    </w:p>
    <w:p w:rsidR="007D3686" w:rsidRPr="00667732" w:rsidRDefault="007D3686" w:rsidP="007D3686">
      <w:pPr>
        <w:pStyle w:val="Heading1"/>
        <w:spacing w:before="1"/>
        <w:ind w:left="158"/>
      </w:pPr>
      <w:r w:rsidRPr="00667732">
        <w:t>PENDAHULUAN</w:t>
      </w:r>
    </w:p>
    <w:p w:rsidR="007D3686" w:rsidRPr="00667732" w:rsidRDefault="007D3686" w:rsidP="007D3686">
      <w:pPr>
        <w:pStyle w:val="Heading1"/>
        <w:spacing w:before="1"/>
        <w:ind w:left="158" w:firstLine="551"/>
        <w:jc w:val="both"/>
        <w:rPr>
          <w:rStyle w:val="fontstyle01"/>
          <w:rFonts w:ascii="Times New Roman" w:hAnsi="Times New Roman"/>
          <w:b w:val="0"/>
          <w:i w:val="0"/>
          <w:sz w:val="22"/>
          <w:szCs w:val="22"/>
        </w:rPr>
      </w:pPr>
      <w:r w:rsidRPr="00667732">
        <w:rPr>
          <w:rStyle w:val="fontstyle01"/>
          <w:rFonts w:ascii="Times New Roman" w:hAnsi="Times New Roman"/>
          <w:b w:val="0"/>
          <w:i w:val="0"/>
          <w:sz w:val="22"/>
          <w:szCs w:val="22"/>
        </w:rPr>
        <w:t>Perkembangan teknologi yang makin dinamis, manusia dituntut dengan cepat</w:t>
      </w:r>
      <w:r w:rsidRPr="00667732">
        <w:rPr>
          <w:b w:val="0"/>
          <w:i/>
          <w:color w:val="000000"/>
        </w:rPr>
        <w:t xml:space="preserve"> </w:t>
      </w:r>
      <w:r w:rsidRPr="00667732">
        <w:rPr>
          <w:rStyle w:val="fontstyle01"/>
          <w:rFonts w:ascii="Times New Roman" w:hAnsi="Times New Roman"/>
          <w:b w:val="0"/>
          <w:i w:val="0"/>
          <w:sz w:val="22"/>
          <w:szCs w:val="22"/>
        </w:rPr>
        <w:t>dan tepat untuk bertindak agar tidak kalah saing. Menghadapi situasi tersebut, para</w:t>
      </w:r>
      <w:r w:rsidRPr="00667732">
        <w:rPr>
          <w:b w:val="0"/>
          <w:i/>
          <w:color w:val="000000"/>
        </w:rPr>
        <w:t xml:space="preserve"> </w:t>
      </w:r>
      <w:r w:rsidRPr="00667732">
        <w:rPr>
          <w:rStyle w:val="fontstyle01"/>
          <w:rFonts w:ascii="Times New Roman" w:hAnsi="Times New Roman"/>
          <w:b w:val="0"/>
          <w:i w:val="0"/>
          <w:sz w:val="22"/>
          <w:szCs w:val="22"/>
        </w:rPr>
        <w:t>pebisnis semakin membutuhkan strategi yang tepat untuk mencapai tujuan</w:t>
      </w:r>
      <w:r w:rsidRPr="00667732">
        <w:rPr>
          <w:b w:val="0"/>
          <w:i/>
          <w:color w:val="000000"/>
        </w:rPr>
        <w:t xml:space="preserve"> </w:t>
      </w:r>
      <w:r w:rsidRPr="00667732">
        <w:rPr>
          <w:rStyle w:val="fontstyle01"/>
          <w:rFonts w:ascii="Times New Roman" w:hAnsi="Times New Roman"/>
          <w:b w:val="0"/>
          <w:i w:val="0"/>
          <w:sz w:val="22"/>
          <w:szCs w:val="22"/>
        </w:rPr>
        <w:t>penjualannya (Wahyuni, 2008). Perdagangan online atau yang biasa dikenal dengan</w:t>
      </w:r>
      <w:r w:rsidRPr="00667732">
        <w:rPr>
          <w:b w:val="0"/>
          <w:i/>
          <w:color w:val="000000"/>
        </w:rPr>
        <w:t xml:space="preserve"> </w:t>
      </w:r>
      <w:r w:rsidRPr="00667732">
        <w:rPr>
          <w:rStyle w:val="fontstyle21"/>
          <w:rFonts w:ascii="Times New Roman" w:hAnsi="Times New Roman"/>
          <w:b w:val="0"/>
          <w:i/>
        </w:rPr>
        <w:t xml:space="preserve">e-commerce </w:t>
      </w:r>
      <w:r w:rsidRPr="00667732">
        <w:rPr>
          <w:rStyle w:val="fontstyle01"/>
          <w:rFonts w:ascii="Times New Roman" w:hAnsi="Times New Roman"/>
          <w:b w:val="0"/>
          <w:i w:val="0"/>
          <w:sz w:val="22"/>
          <w:szCs w:val="22"/>
        </w:rPr>
        <w:t>sedang naik daun di Indonesia</w:t>
      </w:r>
      <w:r w:rsidR="00840B16" w:rsidRPr="00667732">
        <w:rPr>
          <w:rStyle w:val="fontstyle01"/>
          <w:rFonts w:ascii="Times New Roman" w:hAnsi="Times New Roman"/>
          <w:b w:val="0"/>
          <w:i w:val="0"/>
          <w:sz w:val="22"/>
          <w:szCs w:val="22"/>
        </w:rPr>
        <w:t xml:space="preserve">. </w:t>
      </w:r>
      <w:r w:rsidRPr="00667732">
        <w:rPr>
          <w:b w:val="0"/>
        </w:rPr>
        <w:t>Hal ini disebabkan oleh pertumbuhan</w:t>
      </w:r>
      <w:r w:rsidR="00840B16" w:rsidRPr="00667732">
        <w:rPr>
          <w:b w:val="0"/>
        </w:rPr>
        <w:t xml:space="preserve"> Internet dan </w:t>
      </w:r>
      <w:r w:rsidRPr="00667732">
        <w:rPr>
          <w:b w:val="0"/>
        </w:rPr>
        <w:t>perubahan perilaku konsumen. Akses internet yang mudah melalui Wi</w:t>
      </w:r>
      <w:r w:rsidR="00840B16" w:rsidRPr="00667732">
        <w:rPr>
          <w:b w:val="0"/>
        </w:rPr>
        <w:t xml:space="preserve">Fi, dan gadget memudahkan orang </w:t>
      </w:r>
      <w:r w:rsidRPr="00667732">
        <w:rPr>
          <w:b w:val="0"/>
        </w:rPr>
        <w:t>untuk mengakses informasi tentang produk atau</w:t>
      </w:r>
      <w:r w:rsidR="00840B16" w:rsidRPr="00667732">
        <w:rPr>
          <w:b w:val="0"/>
        </w:rPr>
        <w:t xml:space="preserve"> </w:t>
      </w:r>
      <w:r w:rsidRPr="00667732">
        <w:rPr>
          <w:b w:val="0"/>
        </w:rPr>
        <w:t xml:space="preserve">layanan yang mereka cari. Selain itu, perusahaan </w:t>
      </w:r>
      <w:r w:rsidR="00840B16" w:rsidRPr="00667732">
        <w:rPr>
          <w:b w:val="0"/>
        </w:rPr>
        <w:t xml:space="preserve">e-commerce </w:t>
      </w:r>
      <w:r w:rsidRPr="00667732">
        <w:rPr>
          <w:b w:val="0"/>
        </w:rPr>
        <w:t>terus melakukan</w:t>
      </w:r>
      <w:r w:rsidR="00840B16" w:rsidRPr="00667732">
        <w:rPr>
          <w:b w:val="0"/>
        </w:rPr>
        <w:t xml:space="preserve"> </w:t>
      </w:r>
      <w:r w:rsidRPr="00667732">
        <w:rPr>
          <w:b w:val="0"/>
        </w:rPr>
        <w:t>promosi dengan menyediakan produk dan layanan dengan memberikan kemudahan</w:t>
      </w:r>
      <w:r w:rsidR="00840B16" w:rsidRPr="00667732">
        <w:rPr>
          <w:b w:val="0"/>
        </w:rPr>
        <w:t xml:space="preserve"> </w:t>
      </w:r>
      <w:r w:rsidRPr="00667732">
        <w:rPr>
          <w:b w:val="0"/>
        </w:rPr>
        <w:t xml:space="preserve">kepada berbagai jenis komunitas. </w:t>
      </w:r>
      <w:r w:rsidR="00840B16" w:rsidRPr="00667732">
        <w:rPr>
          <w:b w:val="0"/>
        </w:rPr>
        <w:t xml:space="preserve">Integrasi koneksi antara Internet dan jejaring sosial (jejaring sosial dalam teori realitas sosial) memberikan kemudahan bagi konsumen untuk mengetahui produk apa saja yang tersedia di toko online. Pemilik toko online dapat mempengaruhi keputusan konsumen dalam memilih produk yang ditawarkan dengan menerapkan promosi khusus. Setiap promosi hanya dapat diakses oleh konsumen, memungkinkan mereka untuk melihat dan memilih sesuai dengan kebutuhan mereka dan menyelesaikan pembelian mereka. Menggunakan internet sebagai media pemasaran tentunya dapat meningkatkan keputusan pembelian konsumen. Semakin kompetitif perdagangan online, semakin banyak konsumen harus memilih referensi perusahaan untuk memenuhi kebutuhan baik barang maupun jasa. Shopee adalah salah satu toko </w:t>
      </w:r>
      <w:r w:rsidRPr="00667732">
        <w:rPr>
          <w:b w:val="0"/>
        </w:rPr>
        <w:t xml:space="preserve">online yang terkenal saat ini di Indonesia. Shopee merupakan toko e-commerce </w:t>
      </w:r>
      <w:r w:rsidR="00840B16" w:rsidRPr="00667732">
        <w:rPr>
          <w:b w:val="0"/>
        </w:rPr>
        <w:t xml:space="preserve">yang berkantor </w:t>
      </w:r>
      <w:r w:rsidR="00840B16" w:rsidRPr="00667732">
        <w:rPr>
          <w:b w:val="0"/>
        </w:rPr>
        <w:lastRenderedPageBreak/>
        <w:t xml:space="preserve">pusat di </w:t>
      </w:r>
      <w:r w:rsidRPr="00667732">
        <w:rPr>
          <w:b w:val="0"/>
        </w:rPr>
        <w:t xml:space="preserve">Singapura di bawah naungan SEA Group (sebelumnya dikenal dengan nama Garena), yang didirikan </w:t>
      </w:r>
      <w:r w:rsidR="00840B16" w:rsidRPr="00667732">
        <w:rPr>
          <w:b w:val="0"/>
        </w:rPr>
        <w:t xml:space="preserve">oleh </w:t>
      </w:r>
      <w:r w:rsidRPr="00667732">
        <w:rPr>
          <w:b w:val="0"/>
        </w:rPr>
        <w:t xml:space="preserve">Forrest Li pada tahun 2009. </w:t>
      </w:r>
      <w:r w:rsidR="00840B16" w:rsidRPr="00667732">
        <w:rPr>
          <w:b w:val="0"/>
        </w:rPr>
        <w:t xml:space="preserve">Shopee pertama kali diluncurkan sebagai marketplace customer-to-consumer (C2C). Tapi sekarang, sejak diluncurkannya Shopee Mall, platform toko online bermerek terkenal, kini beralih dari model hybrid C2C dan bisnis ke model konsumen hybrid (B2C). Selain itu, Shopee juga memberikan promo gratis ongkir untuk mempermudah para konsumen. Shopee juga membuat website eye catching yang akan membuat banyak konsumen tidak bosan. Shopee mempunyai banyak iklan di berbagai platform di sosial media. Ketika konsumen membuka salah satu social media, akan muncul iklan website Shopee. Hal-hal tersebut memengaruhi perilaku konsumen dalam melakukan keputusan pembelian pada Shopee. </w:t>
      </w:r>
      <w:r w:rsidRPr="00667732">
        <w:rPr>
          <w:rStyle w:val="fontstyle01"/>
          <w:rFonts w:ascii="Times New Roman" w:hAnsi="Times New Roman"/>
          <w:b w:val="0"/>
          <w:i w:val="0"/>
          <w:sz w:val="22"/>
          <w:szCs w:val="22"/>
        </w:rPr>
        <w:t>Perilaku konsumen merupakan akar dari konsumen dalam mengambil</w:t>
      </w:r>
      <w:r w:rsidRPr="00667732">
        <w:rPr>
          <w:b w:val="0"/>
          <w:i/>
          <w:color w:val="000000"/>
        </w:rPr>
        <w:t xml:space="preserve"> </w:t>
      </w:r>
      <w:r w:rsidR="00840B16" w:rsidRPr="00667732">
        <w:rPr>
          <w:rStyle w:val="fontstyle01"/>
          <w:rFonts w:ascii="Times New Roman" w:hAnsi="Times New Roman"/>
          <w:b w:val="0"/>
          <w:i w:val="0"/>
          <w:sz w:val="22"/>
          <w:szCs w:val="22"/>
        </w:rPr>
        <w:t xml:space="preserve">keputusan pembelian. Ketika </w:t>
      </w:r>
      <w:r w:rsidRPr="00667732">
        <w:rPr>
          <w:rStyle w:val="fontstyle01"/>
          <w:rFonts w:ascii="Times New Roman" w:hAnsi="Times New Roman"/>
          <w:b w:val="0"/>
          <w:i w:val="0"/>
          <w:sz w:val="22"/>
          <w:szCs w:val="22"/>
        </w:rPr>
        <w:t>memutuskan untuk membeli suatu produk atau jasa, konsumen selalu memulai dengan harga, kualitas, fitur, kemudahan penggunaan,</w:t>
      </w:r>
      <w:r w:rsidRPr="00667732">
        <w:rPr>
          <w:b w:val="0"/>
          <w:i/>
          <w:color w:val="000000"/>
        </w:rPr>
        <w:t xml:space="preserve"> </w:t>
      </w:r>
      <w:r w:rsidRPr="00667732">
        <w:rPr>
          <w:rStyle w:val="fontstyle01"/>
          <w:rFonts w:ascii="Times New Roman" w:hAnsi="Times New Roman"/>
          <w:b w:val="0"/>
          <w:i w:val="0"/>
          <w:sz w:val="22"/>
          <w:szCs w:val="22"/>
        </w:rPr>
        <w:t>dll. Perilaku konsumen meliputi kegiatan berpikir, berpikir dan bertanya sebelum</w:t>
      </w:r>
      <w:r w:rsidRPr="00667732">
        <w:rPr>
          <w:b w:val="0"/>
          <w:i/>
          <w:color w:val="000000"/>
        </w:rPr>
        <w:t xml:space="preserve"> </w:t>
      </w:r>
      <w:r w:rsidRPr="00667732">
        <w:rPr>
          <w:rStyle w:val="fontstyle01"/>
          <w:rFonts w:ascii="Times New Roman" w:hAnsi="Times New Roman"/>
          <w:b w:val="0"/>
          <w:i w:val="0"/>
          <w:sz w:val="22"/>
          <w:szCs w:val="22"/>
        </w:rPr>
        <w:t>melakukan pembelian. Sebagai konsumen, pasti tidak ingin salah membeli barang</w:t>
      </w:r>
      <w:r w:rsidRPr="00667732">
        <w:rPr>
          <w:b w:val="0"/>
          <w:i/>
          <w:color w:val="000000"/>
        </w:rPr>
        <w:t xml:space="preserve"> </w:t>
      </w:r>
      <w:r w:rsidRPr="00667732">
        <w:rPr>
          <w:rStyle w:val="fontstyle01"/>
          <w:rFonts w:ascii="Times New Roman" w:hAnsi="Times New Roman"/>
          <w:b w:val="0"/>
          <w:i w:val="0"/>
          <w:sz w:val="22"/>
          <w:szCs w:val="22"/>
        </w:rPr>
        <w:t>atau jasa, sehingga perlu tindakan konsumen.</w:t>
      </w:r>
      <w:r w:rsidRPr="00667732">
        <w:rPr>
          <w:rStyle w:val="fontstyle01"/>
          <w:rFonts w:ascii="Times New Roman" w:hAnsi="Times New Roman"/>
          <w:b w:val="0"/>
          <w:i w:val="0"/>
          <w:sz w:val="22"/>
          <w:szCs w:val="22"/>
          <w:lang w:val="id-ID"/>
        </w:rPr>
        <w:t xml:space="preserve"> </w:t>
      </w:r>
      <w:r w:rsidRPr="00667732">
        <w:rPr>
          <w:rStyle w:val="fontstyle01"/>
          <w:rFonts w:ascii="Times New Roman" w:hAnsi="Times New Roman"/>
          <w:b w:val="0"/>
          <w:i w:val="0"/>
          <w:sz w:val="22"/>
          <w:szCs w:val="22"/>
        </w:rPr>
        <w:t>Harga merupakan salah satu elemen dari bauran pemasaran (</w:t>
      </w:r>
      <w:r w:rsidRPr="00667732">
        <w:rPr>
          <w:rStyle w:val="fontstyle21"/>
          <w:rFonts w:ascii="Times New Roman" w:hAnsi="Times New Roman"/>
          <w:b w:val="0"/>
          <w:i/>
        </w:rPr>
        <w:t>marketing mix).</w:t>
      </w:r>
      <w:r w:rsidRPr="00667732">
        <w:rPr>
          <w:b w:val="0"/>
          <w:i/>
          <w:iCs/>
          <w:color w:val="000000"/>
        </w:rPr>
        <w:t xml:space="preserve"> </w:t>
      </w:r>
      <w:r w:rsidRPr="00667732">
        <w:rPr>
          <w:rStyle w:val="fontstyle01"/>
          <w:rFonts w:ascii="Times New Roman" w:hAnsi="Times New Roman"/>
          <w:b w:val="0"/>
          <w:i w:val="0"/>
          <w:sz w:val="22"/>
          <w:szCs w:val="22"/>
        </w:rPr>
        <w:t>Harga merupakan salah satu unsur yang paling kritis dari strategi pemasaran suatu</w:t>
      </w:r>
      <w:r w:rsidRPr="00667732">
        <w:rPr>
          <w:b w:val="0"/>
          <w:i/>
          <w:color w:val="000000"/>
        </w:rPr>
        <w:t xml:space="preserve"> </w:t>
      </w:r>
      <w:r w:rsidRPr="00667732">
        <w:rPr>
          <w:rStyle w:val="fontstyle01"/>
          <w:rFonts w:ascii="Times New Roman" w:hAnsi="Times New Roman"/>
          <w:b w:val="0"/>
          <w:i w:val="0"/>
          <w:sz w:val="22"/>
          <w:szCs w:val="22"/>
        </w:rPr>
        <w:t>perusahaan. Harga penting bagi pemasar, karena dari hargalah pendapatan dan</w:t>
      </w:r>
      <w:r w:rsidRPr="00667732">
        <w:rPr>
          <w:b w:val="0"/>
          <w:i/>
          <w:color w:val="000000"/>
        </w:rPr>
        <w:t xml:space="preserve"> </w:t>
      </w:r>
      <w:r w:rsidRPr="00667732">
        <w:rPr>
          <w:rStyle w:val="fontstyle01"/>
          <w:rFonts w:ascii="Times New Roman" w:hAnsi="Times New Roman"/>
          <w:b w:val="0"/>
          <w:i w:val="0"/>
          <w:sz w:val="22"/>
          <w:szCs w:val="22"/>
        </w:rPr>
        <w:t>keuntungan perusahaan diperoleh sehingga keberlangsungan hidup perusahaan</w:t>
      </w:r>
      <w:r w:rsidRPr="00667732">
        <w:rPr>
          <w:b w:val="0"/>
          <w:i/>
          <w:color w:val="000000"/>
        </w:rPr>
        <w:t xml:space="preserve"> </w:t>
      </w:r>
      <w:r w:rsidRPr="00667732">
        <w:rPr>
          <w:rStyle w:val="fontstyle01"/>
          <w:rFonts w:ascii="Times New Roman" w:hAnsi="Times New Roman"/>
          <w:b w:val="0"/>
          <w:i w:val="0"/>
          <w:sz w:val="22"/>
          <w:szCs w:val="22"/>
        </w:rPr>
        <w:t>dapat dipertahankan. Harga adalah satu-satunya elemen bauran pemasaran yang</w:t>
      </w:r>
      <w:r w:rsidRPr="00667732">
        <w:rPr>
          <w:b w:val="0"/>
          <w:i/>
          <w:color w:val="000000"/>
        </w:rPr>
        <w:t xml:space="preserve"> </w:t>
      </w:r>
      <w:r w:rsidRPr="00667732">
        <w:rPr>
          <w:rStyle w:val="fontstyle01"/>
          <w:rFonts w:ascii="Times New Roman" w:hAnsi="Times New Roman"/>
          <w:b w:val="0"/>
          <w:i w:val="0"/>
          <w:sz w:val="22"/>
          <w:szCs w:val="22"/>
        </w:rPr>
        <w:t>menghasilkan pendapatan, karena elemen-elemen lainnya hanya menghasilkan</w:t>
      </w:r>
      <w:r w:rsidRPr="00667732">
        <w:rPr>
          <w:b w:val="0"/>
          <w:i/>
          <w:color w:val="000000"/>
        </w:rPr>
        <w:t xml:space="preserve"> </w:t>
      </w:r>
      <w:r w:rsidRPr="00667732">
        <w:rPr>
          <w:rStyle w:val="fontstyle01"/>
          <w:rFonts w:ascii="Times New Roman" w:hAnsi="Times New Roman"/>
          <w:b w:val="0"/>
          <w:i w:val="0"/>
          <w:sz w:val="22"/>
          <w:szCs w:val="22"/>
        </w:rPr>
        <w:t>biaya.</w:t>
      </w:r>
      <w:r w:rsidRPr="00667732">
        <w:rPr>
          <w:rStyle w:val="fontstyle01"/>
          <w:rFonts w:ascii="Times New Roman" w:hAnsi="Times New Roman"/>
          <w:b w:val="0"/>
          <w:i w:val="0"/>
          <w:sz w:val="22"/>
          <w:szCs w:val="22"/>
          <w:lang w:val="id-ID"/>
        </w:rPr>
        <w:t xml:space="preserve"> </w:t>
      </w:r>
      <w:r w:rsidRPr="00667732">
        <w:rPr>
          <w:rStyle w:val="fontstyle01"/>
          <w:rFonts w:ascii="Times New Roman" w:hAnsi="Times New Roman"/>
          <w:b w:val="0"/>
          <w:i w:val="0"/>
          <w:sz w:val="22"/>
          <w:szCs w:val="22"/>
        </w:rPr>
        <w:t>Harga produk tidak begitu saja dapat ditetapkan. Apabila harga ditetapkan</w:t>
      </w:r>
      <w:r w:rsidRPr="00667732">
        <w:rPr>
          <w:b w:val="0"/>
          <w:i/>
          <w:color w:val="000000"/>
        </w:rPr>
        <w:t xml:space="preserve"> </w:t>
      </w:r>
      <w:r w:rsidRPr="00667732">
        <w:rPr>
          <w:rStyle w:val="fontstyle01"/>
          <w:rFonts w:ascii="Times New Roman" w:hAnsi="Times New Roman"/>
          <w:b w:val="0"/>
          <w:i w:val="0"/>
          <w:sz w:val="22"/>
          <w:szCs w:val="22"/>
        </w:rPr>
        <w:t>terlalu tinggi, bisa jadi membuat jumlah penjualan menurun. Namun apabila harga</w:t>
      </w:r>
      <w:r w:rsidRPr="00667732">
        <w:rPr>
          <w:b w:val="0"/>
          <w:i/>
          <w:color w:val="000000"/>
        </w:rPr>
        <w:t xml:space="preserve"> </w:t>
      </w:r>
      <w:r w:rsidRPr="00667732">
        <w:rPr>
          <w:rStyle w:val="fontstyle01"/>
          <w:rFonts w:ascii="Times New Roman" w:hAnsi="Times New Roman"/>
          <w:b w:val="0"/>
          <w:i w:val="0"/>
          <w:sz w:val="22"/>
          <w:szCs w:val="22"/>
        </w:rPr>
        <w:t>ditetapkan terlalu rendah, bisa jadi tidak menutup sejumlah biaya yang telah</w:t>
      </w:r>
      <w:r w:rsidRPr="00667732">
        <w:rPr>
          <w:b w:val="0"/>
          <w:i/>
          <w:color w:val="000000"/>
        </w:rPr>
        <w:t xml:space="preserve"> </w:t>
      </w:r>
      <w:r w:rsidRPr="00667732">
        <w:rPr>
          <w:rStyle w:val="fontstyle01"/>
          <w:rFonts w:ascii="Times New Roman" w:hAnsi="Times New Roman"/>
          <w:b w:val="0"/>
          <w:i w:val="0"/>
          <w:sz w:val="22"/>
          <w:szCs w:val="22"/>
        </w:rPr>
        <w:t>dikeluarkan perusahaan. Untuk itu dalam menentukan harga produk, pemasar</w:t>
      </w:r>
      <w:r w:rsidRPr="00667732">
        <w:rPr>
          <w:b w:val="0"/>
          <w:i/>
          <w:color w:val="000000"/>
        </w:rPr>
        <w:t xml:space="preserve"> </w:t>
      </w:r>
      <w:r w:rsidRPr="00667732">
        <w:rPr>
          <w:rStyle w:val="fontstyle01"/>
          <w:rFonts w:ascii="Times New Roman" w:hAnsi="Times New Roman"/>
          <w:b w:val="0"/>
          <w:i w:val="0"/>
          <w:sz w:val="22"/>
          <w:szCs w:val="22"/>
        </w:rPr>
        <w:t>memerlukan suatu strategi tertentu. Langkah penentuan kebijakan harga, dimulai</w:t>
      </w:r>
      <w:r w:rsidRPr="00667732">
        <w:rPr>
          <w:b w:val="0"/>
          <w:i/>
          <w:color w:val="000000"/>
        </w:rPr>
        <w:t xml:space="preserve"> </w:t>
      </w:r>
      <w:r w:rsidRPr="00667732">
        <w:rPr>
          <w:rStyle w:val="fontstyle01"/>
          <w:rFonts w:ascii="Times New Roman" w:hAnsi="Times New Roman"/>
          <w:b w:val="0"/>
          <w:i w:val="0"/>
          <w:sz w:val="22"/>
          <w:szCs w:val="22"/>
        </w:rPr>
        <w:t>dengan pemilihan tujuan penetapan harga, memperkirakan penawaran,</w:t>
      </w:r>
      <w:r w:rsidRPr="00667732">
        <w:rPr>
          <w:b w:val="0"/>
          <w:i/>
          <w:color w:val="000000"/>
        </w:rPr>
        <w:t xml:space="preserve"> </w:t>
      </w:r>
      <w:r w:rsidRPr="00667732">
        <w:rPr>
          <w:rStyle w:val="fontstyle01"/>
          <w:rFonts w:ascii="Times New Roman" w:hAnsi="Times New Roman"/>
          <w:b w:val="0"/>
          <w:i w:val="0"/>
          <w:sz w:val="22"/>
          <w:szCs w:val="22"/>
        </w:rPr>
        <w:t>mengestimasi biaya, menganalisis biaya, harga, dan penawaran pesaing, memilih</w:t>
      </w:r>
      <w:r w:rsidRPr="00667732">
        <w:rPr>
          <w:b w:val="0"/>
          <w:i/>
          <w:color w:val="000000"/>
        </w:rPr>
        <w:t xml:space="preserve"> </w:t>
      </w:r>
      <w:r w:rsidRPr="00667732">
        <w:rPr>
          <w:rStyle w:val="fontstyle01"/>
          <w:rFonts w:ascii="Times New Roman" w:hAnsi="Times New Roman"/>
          <w:b w:val="0"/>
          <w:i w:val="0"/>
          <w:sz w:val="22"/>
          <w:szCs w:val="22"/>
        </w:rPr>
        <w:t>metode harga, dan akhirnya memilih harga final.</w:t>
      </w:r>
      <w:r w:rsidRPr="00667732">
        <w:rPr>
          <w:b w:val="0"/>
          <w:i/>
          <w:color w:val="000000"/>
        </w:rPr>
        <w:t xml:space="preserve"> </w:t>
      </w:r>
      <w:r w:rsidRPr="00667732">
        <w:rPr>
          <w:rStyle w:val="fontstyle01"/>
          <w:rFonts w:ascii="Times New Roman" w:hAnsi="Times New Roman"/>
          <w:b w:val="0"/>
          <w:i w:val="0"/>
          <w:sz w:val="22"/>
          <w:szCs w:val="22"/>
        </w:rPr>
        <w:t>Beberapa penelitian telah dilakukan mengenai perilaku konsumen terhadap</w:t>
      </w:r>
      <w:r w:rsidRPr="00667732">
        <w:rPr>
          <w:b w:val="0"/>
          <w:i/>
          <w:color w:val="000000"/>
        </w:rPr>
        <w:t xml:space="preserve"> </w:t>
      </w:r>
      <w:r w:rsidRPr="00667732">
        <w:rPr>
          <w:rStyle w:val="fontstyle01"/>
          <w:rFonts w:ascii="Times New Roman" w:hAnsi="Times New Roman"/>
          <w:b w:val="0"/>
          <w:i w:val="0"/>
          <w:sz w:val="22"/>
          <w:szCs w:val="22"/>
        </w:rPr>
        <w:t>keputusan pembelian dan penawaran harga, diantaranya penelitian oleh Studi Iriani</w:t>
      </w:r>
      <w:r w:rsidRPr="00667732">
        <w:rPr>
          <w:b w:val="0"/>
          <w:i/>
          <w:color w:val="000000"/>
        </w:rPr>
        <w:t xml:space="preserve"> </w:t>
      </w:r>
      <w:r w:rsidRPr="00667732">
        <w:rPr>
          <w:rStyle w:val="fontstyle01"/>
          <w:rFonts w:ascii="Times New Roman" w:hAnsi="Times New Roman"/>
          <w:b w:val="0"/>
          <w:i w:val="0"/>
          <w:sz w:val="22"/>
          <w:szCs w:val="22"/>
        </w:rPr>
        <w:t>dan Barokah (2012) juga menunjukkan bahwa perilaku konsumen berpengaruh</w:t>
      </w:r>
      <w:r w:rsidRPr="00667732">
        <w:rPr>
          <w:b w:val="0"/>
          <w:i/>
          <w:color w:val="000000"/>
        </w:rPr>
        <w:t xml:space="preserve"> </w:t>
      </w:r>
      <w:r w:rsidRPr="00667732">
        <w:rPr>
          <w:rStyle w:val="fontstyle01"/>
          <w:rFonts w:ascii="Times New Roman" w:hAnsi="Times New Roman"/>
          <w:b w:val="0"/>
          <w:i w:val="0"/>
          <w:sz w:val="22"/>
          <w:szCs w:val="22"/>
        </w:rPr>
        <w:t>positif terhadap keputusan pembelian. Hal ini diperkuat dengan hasil penelitian</w:t>
      </w:r>
      <w:r w:rsidRPr="00667732">
        <w:rPr>
          <w:b w:val="0"/>
          <w:i/>
          <w:color w:val="000000"/>
        </w:rPr>
        <w:t xml:space="preserve"> </w:t>
      </w:r>
      <w:r w:rsidRPr="00667732">
        <w:rPr>
          <w:rStyle w:val="fontstyle01"/>
          <w:rFonts w:ascii="Times New Roman" w:hAnsi="Times New Roman"/>
          <w:b w:val="0"/>
          <w:i w:val="0"/>
          <w:sz w:val="22"/>
          <w:szCs w:val="22"/>
        </w:rPr>
        <w:t>Kosasih, Fadili dan Fadilah (2013). Artinya, “Perilaku konsumen memiliki dampak</w:t>
      </w:r>
      <w:r w:rsidRPr="00667732">
        <w:rPr>
          <w:b w:val="0"/>
          <w:i/>
          <w:color w:val="000000"/>
        </w:rPr>
        <w:t xml:space="preserve"> </w:t>
      </w:r>
      <w:r w:rsidRPr="00667732">
        <w:rPr>
          <w:rStyle w:val="fontstyle01"/>
          <w:rFonts w:ascii="Times New Roman" w:hAnsi="Times New Roman"/>
          <w:b w:val="0"/>
          <w:i w:val="0"/>
          <w:sz w:val="22"/>
          <w:szCs w:val="22"/>
        </w:rPr>
        <w:t>positif terhadap keputusan pembelian”. Menurut Dwiki Darmawan (2020) bahwa</w:t>
      </w:r>
      <w:r w:rsidRPr="00667732">
        <w:rPr>
          <w:b w:val="0"/>
          <w:i/>
          <w:color w:val="000000"/>
        </w:rPr>
        <w:t xml:space="preserve"> </w:t>
      </w:r>
      <w:r w:rsidRPr="00667732">
        <w:rPr>
          <w:rStyle w:val="fontstyle01"/>
          <w:rFonts w:ascii="Times New Roman" w:hAnsi="Times New Roman"/>
          <w:b w:val="0"/>
          <w:i w:val="0"/>
          <w:sz w:val="22"/>
          <w:szCs w:val="22"/>
        </w:rPr>
        <w:t>harga berpengaruh positif dan signifikan terhadap kepuasan pelanggan.</w:t>
      </w:r>
    </w:p>
    <w:p w:rsidR="00840B16" w:rsidRPr="00667732" w:rsidRDefault="00840B16" w:rsidP="007D3686">
      <w:pPr>
        <w:pStyle w:val="Heading1"/>
        <w:spacing w:before="1"/>
        <w:ind w:left="158" w:firstLine="551"/>
        <w:jc w:val="both"/>
      </w:pPr>
    </w:p>
    <w:p w:rsidR="00AF5EAC" w:rsidRPr="00667732" w:rsidRDefault="00840B16">
      <w:pPr>
        <w:pStyle w:val="Heading1"/>
        <w:spacing w:line="246" w:lineRule="exact"/>
      </w:pPr>
      <w:r w:rsidRPr="00667732">
        <w:t>METODE</w:t>
      </w:r>
    </w:p>
    <w:p w:rsidR="00AF5EAC" w:rsidRPr="00667732" w:rsidRDefault="00840B16">
      <w:pPr>
        <w:spacing w:line="238" w:lineRule="exact"/>
        <w:ind w:left="170"/>
        <w:jc w:val="both"/>
        <w:rPr>
          <w:b/>
        </w:rPr>
      </w:pPr>
      <w:r w:rsidRPr="00667732">
        <w:rPr>
          <w:b/>
        </w:rPr>
        <w:t>Sumber Data</w:t>
      </w:r>
    </w:p>
    <w:p w:rsidR="00840B16" w:rsidRDefault="00840B16" w:rsidP="00F940D9">
      <w:pPr>
        <w:pStyle w:val="Heading1"/>
        <w:spacing w:before="118"/>
        <w:ind w:left="170"/>
        <w:jc w:val="both"/>
        <w:rPr>
          <w:rStyle w:val="fontstyle01"/>
          <w:rFonts w:ascii="Times New Roman" w:hAnsi="Times New Roman"/>
          <w:b w:val="0"/>
          <w:i w:val="0"/>
          <w:sz w:val="22"/>
          <w:szCs w:val="22"/>
        </w:rPr>
      </w:pPr>
      <w:r w:rsidRPr="00667732">
        <w:rPr>
          <w:rStyle w:val="fontstyle01"/>
          <w:rFonts w:ascii="Times New Roman" w:hAnsi="Times New Roman"/>
          <w:b w:val="0"/>
          <w:i w:val="0"/>
          <w:sz w:val="22"/>
          <w:szCs w:val="22"/>
        </w:rPr>
        <w:t>Sumber data yang digunakan dalam penelitian ini adalah data primer.</w:t>
      </w:r>
      <w:r w:rsidR="00F940D9" w:rsidRPr="00667732">
        <w:rPr>
          <w:b w:val="0"/>
          <w:i/>
          <w:color w:val="000000"/>
        </w:rPr>
        <w:t xml:space="preserve"> </w:t>
      </w:r>
      <w:r w:rsidRPr="00667732">
        <w:rPr>
          <w:rStyle w:val="fontstyle01"/>
          <w:rFonts w:ascii="Times New Roman" w:hAnsi="Times New Roman"/>
          <w:b w:val="0"/>
          <w:i w:val="0"/>
          <w:sz w:val="22"/>
          <w:szCs w:val="22"/>
        </w:rPr>
        <w:t>Da</w:t>
      </w:r>
      <w:r w:rsidR="00F940D9" w:rsidRPr="00667732">
        <w:rPr>
          <w:rStyle w:val="fontstyle01"/>
          <w:rFonts w:ascii="Times New Roman" w:hAnsi="Times New Roman"/>
          <w:b w:val="0"/>
          <w:i w:val="0"/>
          <w:sz w:val="22"/>
          <w:szCs w:val="22"/>
        </w:rPr>
        <w:t xml:space="preserve">ta primer merupakan sumber data </w:t>
      </w:r>
      <w:r w:rsidRPr="00667732">
        <w:rPr>
          <w:rStyle w:val="fontstyle01"/>
          <w:rFonts w:ascii="Times New Roman" w:hAnsi="Times New Roman"/>
          <w:b w:val="0"/>
          <w:i w:val="0"/>
          <w:sz w:val="22"/>
          <w:szCs w:val="22"/>
        </w:rPr>
        <w:t>yang memberikan informasi langsung dari</w:t>
      </w:r>
      <w:r w:rsidR="00F940D9" w:rsidRPr="00667732">
        <w:rPr>
          <w:b w:val="0"/>
          <w:i/>
          <w:color w:val="000000"/>
        </w:rPr>
        <w:t xml:space="preserve"> </w:t>
      </w:r>
      <w:r w:rsidRPr="00667732">
        <w:rPr>
          <w:rStyle w:val="fontstyle01"/>
          <w:rFonts w:ascii="Times New Roman" w:hAnsi="Times New Roman"/>
          <w:b w:val="0"/>
          <w:i w:val="0"/>
          <w:sz w:val="22"/>
          <w:szCs w:val="22"/>
        </w:rPr>
        <w:t>narasumber atau responden.</w:t>
      </w:r>
      <w:r w:rsidR="00F940D9" w:rsidRPr="00667732">
        <w:rPr>
          <w:rStyle w:val="fontstyle01"/>
          <w:rFonts w:ascii="Times New Roman" w:hAnsi="Times New Roman"/>
          <w:b w:val="0"/>
          <w:i w:val="0"/>
          <w:sz w:val="22"/>
          <w:szCs w:val="22"/>
          <w:lang w:val="id-ID"/>
        </w:rPr>
        <w:t xml:space="preserve"> </w:t>
      </w:r>
      <w:r w:rsidR="00F940D9" w:rsidRPr="00667732">
        <w:rPr>
          <w:rStyle w:val="fontstyle01"/>
          <w:rFonts w:ascii="Times New Roman" w:hAnsi="Times New Roman"/>
          <w:b w:val="0"/>
          <w:i w:val="0"/>
          <w:sz w:val="22"/>
          <w:szCs w:val="22"/>
        </w:rPr>
        <w:t>Inst</w:t>
      </w:r>
      <w:r w:rsidR="00F940D9" w:rsidRPr="00667732">
        <w:rPr>
          <w:rStyle w:val="fontstyle01"/>
          <w:rFonts w:ascii="Times New Roman" w:hAnsi="Times New Roman"/>
          <w:b w:val="0"/>
          <w:i w:val="0"/>
          <w:sz w:val="22"/>
          <w:szCs w:val="22"/>
        </w:rPr>
        <w:t xml:space="preserve">rumen penelitian yang digunakan </w:t>
      </w:r>
      <w:r w:rsidR="00F940D9" w:rsidRPr="00667732">
        <w:rPr>
          <w:rStyle w:val="fontstyle01"/>
          <w:rFonts w:ascii="Times New Roman" w:hAnsi="Times New Roman"/>
          <w:b w:val="0"/>
          <w:i w:val="0"/>
          <w:sz w:val="22"/>
          <w:szCs w:val="22"/>
        </w:rPr>
        <w:t>berupa kuesioner yang disebarkan</w:t>
      </w:r>
      <w:r w:rsidR="00F940D9" w:rsidRPr="00667732">
        <w:rPr>
          <w:b w:val="0"/>
          <w:i/>
          <w:color w:val="000000"/>
        </w:rPr>
        <w:t xml:space="preserve"> </w:t>
      </w:r>
      <w:r w:rsidR="00F940D9" w:rsidRPr="00667732">
        <w:rPr>
          <w:rStyle w:val="fontstyle01"/>
          <w:rFonts w:ascii="Times New Roman" w:hAnsi="Times New Roman"/>
          <w:b w:val="0"/>
          <w:i w:val="0"/>
          <w:sz w:val="22"/>
          <w:szCs w:val="22"/>
        </w:rPr>
        <w:t xml:space="preserve">secara online menggunakan </w:t>
      </w:r>
      <w:r w:rsidR="00F940D9" w:rsidRPr="00667732">
        <w:rPr>
          <w:rStyle w:val="fontstyle21"/>
          <w:rFonts w:ascii="Times New Roman" w:hAnsi="Times New Roman"/>
          <w:b w:val="0"/>
          <w:i/>
        </w:rPr>
        <w:t xml:space="preserve">google form </w:t>
      </w:r>
      <w:r w:rsidR="00F940D9" w:rsidRPr="00667732">
        <w:rPr>
          <w:rStyle w:val="fontstyle01"/>
          <w:rFonts w:ascii="Times New Roman" w:hAnsi="Times New Roman"/>
          <w:b w:val="0"/>
          <w:i w:val="0"/>
          <w:sz w:val="22"/>
          <w:szCs w:val="22"/>
        </w:rPr>
        <w:t>kepada responden Shopee di Kota</w:t>
      </w:r>
      <w:r w:rsidR="00F940D9" w:rsidRPr="00667732">
        <w:rPr>
          <w:b w:val="0"/>
          <w:i/>
          <w:color w:val="000000"/>
        </w:rPr>
        <w:t xml:space="preserve"> </w:t>
      </w:r>
      <w:r w:rsidR="00F940D9" w:rsidRPr="00667732">
        <w:rPr>
          <w:rStyle w:val="fontstyle01"/>
          <w:rFonts w:ascii="Times New Roman" w:hAnsi="Times New Roman"/>
          <w:b w:val="0"/>
          <w:i w:val="0"/>
          <w:sz w:val="22"/>
          <w:szCs w:val="22"/>
        </w:rPr>
        <w:t xml:space="preserve">Kupang. </w:t>
      </w:r>
      <w:r w:rsidR="00F940D9" w:rsidRPr="00667732">
        <w:rPr>
          <w:rStyle w:val="fontstyle01"/>
          <w:rFonts w:ascii="Times New Roman" w:hAnsi="Times New Roman"/>
          <w:b w:val="0"/>
          <w:i w:val="0"/>
          <w:sz w:val="22"/>
          <w:szCs w:val="22"/>
        </w:rPr>
        <w:t xml:space="preserve">Kuesioner dalam penelitian ini disajikan dalam bentuk skala </w:t>
      </w:r>
      <w:r w:rsidR="00F940D9" w:rsidRPr="00667732">
        <w:rPr>
          <w:rStyle w:val="fontstyle21"/>
          <w:rFonts w:ascii="Times New Roman" w:hAnsi="Times New Roman"/>
          <w:b w:val="0"/>
          <w:i/>
        </w:rPr>
        <w:t>likert</w:t>
      </w:r>
      <w:r w:rsidR="00F940D9" w:rsidRPr="00667732">
        <w:rPr>
          <w:b w:val="0"/>
          <w:i/>
          <w:iCs/>
          <w:color w:val="000000"/>
        </w:rPr>
        <w:t xml:space="preserve"> </w:t>
      </w:r>
      <w:r w:rsidR="00F940D9" w:rsidRPr="00667732">
        <w:rPr>
          <w:rStyle w:val="fontstyle01"/>
          <w:rFonts w:ascii="Times New Roman" w:hAnsi="Times New Roman"/>
          <w:b w:val="0"/>
          <w:i w:val="0"/>
          <w:sz w:val="22"/>
          <w:szCs w:val="22"/>
        </w:rPr>
        <w:t xml:space="preserve">dengan lima alternatif jawaban, </w:t>
      </w:r>
      <w:r w:rsidR="00F940D9" w:rsidRPr="00667732">
        <w:rPr>
          <w:rStyle w:val="fontstyle01"/>
          <w:rFonts w:ascii="Times New Roman" w:hAnsi="Times New Roman"/>
          <w:b w:val="0"/>
          <w:i w:val="0"/>
          <w:sz w:val="22"/>
          <w:szCs w:val="22"/>
        </w:rPr>
        <w:t xml:space="preserve">berikut tabel skala </w:t>
      </w:r>
      <w:r w:rsidR="00F940D9" w:rsidRPr="00667732">
        <w:rPr>
          <w:rStyle w:val="fontstyle21"/>
          <w:rFonts w:ascii="Times New Roman" w:hAnsi="Times New Roman"/>
          <w:b w:val="0"/>
          <w:i/>
        </w:rPr>
        <w:t xml:space="preserve">likert </w:t>
      </w:r>
      <w:r w:rsidR="00F940D9" w:rsidRPr="00667732">
        <w:rPr>
          <w:rStyle w:val="fontstyle01"/>
          <w:rFonts w:ascii="Times New Roman" w:hAnsi="Times New Roman"/>
          <w:b w:val="0"/>
          <w:i w:val="0"/>
          <w:sz w:val="22"/>
          <w:szCs w:val="22"/>
        </w:rPr>
        <w:t>:</w:t>
      </w:r>
    </w:p>
    <w:p w:rsidR="00667732" w:rsidRPr="00667732" w:rsidRDefault="00667732" w:rsidP="00F940D9">
      <w:pPr>
        <w:pStyle w:val="Heading1"/>
        <w:spacing w:before="118"/>
        <w:ind w:left="170"/>
        <w:jc w:val="both"/>
        <w:rPr>
          <w:rStyle w:val="fontstyle01"/>
          <w:rFonts w:ascii="Times New Roman" w:hAnsi="Times New Roman"/>
          <w:b w:val="0"/>
          <w:i w:val="0"/>
          <w:sz w:val="22"/>
          <w:szCs w:val="22"/>
        </w:rPr>
      </w:pPr>
    </w:p>
    <w:p w:rsidR="00F940D9" w:rsidRPr="00F940D9" w:rsidRDefault="00F940D9" w:rsidP="00F940D9">
      <w:pPr>
        <w:widowControl/>
        <w:autoSpaceDE/>
        <w:autoSpaceDN/>
        <w:jc w:val="center"/>
        <w:rPr>
          <w:lang w:val="en-US"/>
        </w:rPr>
      </w:pPr>
      <w:r w:rsidRPr="00F940D9">
        <w:rPr>
          <w:rFonts w:ascii="TimesNewRomanPS-BoldMT" w:hAnsi="TimesNewRomanPS-BoldMT"/>
          <w:b/>
          <w:bCs/>
          <w:color w:val="000000"/>
          <w:lang w:val="en-US"/>
        </w:rPr>
        <w:t>Tabel 1</w:t>
      </w:r>
      <w:r w:rsidRPr="00F940D9">
        <w:rPr>
          <w:rFonts w:ascii="TimesNewRomanPS-BoldMT" w:hAnsi="TimesNewRomanPS-BoldMT"/>
          <w:b/>
          <w:bCs/>
          <w:color w:val="000000"/>
          <w:lang w:val="id-ID"/>
        </w:rPr>
        <w:t>.</w:t>
      </w:r>
      <w:r w:rsidRPr="00F940D9">
        <w:rPr>
          <w:rFonts w:ascii="TimesNewRomanPS-BoldMT" w:hAnsi="TimesNewRomanPS-BoldMT"/>
          <w:b/>
          <w:bCs/>
          <w:color w:val="000000"/>
          <w:lang w:val="en-US"/>
        </w:rPr>
        <w:t xml:space="preserve"> </w:t>
      </w:r>
      <w:r w:rsidRPr="00251C85">
        <w:rPr>
          <w:rFonts w:ascii="TimesNewRomanPS-BoldMT" w:hAnsi="TimesNewRomanPS-BoldMT"/>
          <w:bCs/>
          <w:color w:val="000000"/>
          <w:lang w:val="en-US"/>
        </w:rPr>
        <w:t xml:space="preserve">Skala </w:t>
      </w:r>
      <w:r w:rsidRPr="00251C85">
        <w:rPr>
          <w:rFonts w:ascii="TimesNewRomanPS-BoldItalicMT" w:hAnsi="TimesNewRomanPS-BoldItalicMT"/>
          <w:bCs/>
          <w:i/>
          <w:iCs/>
          <w:color w:val="000000"/>
          <w:lang w:val="en-US"/>
        </w:rPr>
        <w:t>Likert</w:t>
      </w:r>
    </w:p>
    <w:tbl>
      <w:tblPr>
        <w:tblStyle w:val="PlainTable4"/>
        <w:tblW w:w="0" w:type="auto"/>
        <w:tblLayout w:type="fixed"/>
        <w:tblLook w:val="04A0" w:firstRow="1" w:lastRow="0" w:firstColumn="1" w:lastColumn="0" w:noHBand="0" w:noVBand="1"/>
      </w:tblPr>
      <w:tblGrid>
        <w:gridCol w:w="3000"/>
        <w:gridCol w:w="3000"/>
        <w:gridCol w:w="3000"/>
      </w:tblGrid>
      <w:tr w:rsidR="00F940D9" w:rsidRPr="00F940D9" w:rsidTr="00F94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Borders>
              <w:top w:val="outset" w:sz="6" w:space="0" w:color="auto"/>
              <w:bottom w:val="outset" w:sz="6" w:space="0" w:color="auto"/>
            </w:tcBorders>
            <w:hideMark/>
          </w:tcPr>
          <w:p w:rsidR="00F940D9" w:rsidRPr="00F940D9" w:rsidRDefault="00F940D9" w:rsidP="00F940D9">
            <w:pPr>
              <w:widowControl/>
              <w:autoSpaceDE/>
              <w:autoSpaceDN/>
              <w:rPr>
                <w:sz w:val="24"/>
                <w:szCs w:val="24"/>
                <w:lang w:val="en-US"/>
              </w:rPr>
            </w:pPr>
            <w:r>
              <w:rPr>
                <w:rFonts w:ascii="TimesNewRomanPS-BoldMT" w:hAnsi="TimesNewRomanPS-BoldMT"/>
                <w:b w:val="0"/>
                <w:bCs w:val="0"/>
                <w:color w:val="000000"/>
                <w:sz w:val="24"/>
                <w:szCs w:val="24"/>
                <w:lang w:val="en-US"/>
              </w:rPr>
              <w:t>No</w:t>
            </w:r>
          </w:p>
        </w:tc>
        <w:tc>
          <w:tcPr>
            <w:tcW w:w="3000" w:type="dxa"/>
            <w:tcBorders>
              <w:top w:val="outset" w:sz="6" w:space="0" w:color="auto"/>
              <w:bottom w:val="outset" w:sz="6" w:space="0" w:color="auto"/>
            </w:tcBorders>
            <w:hideMark/>
          </w:tcPr>
          <w:p w:rsidR="00F940D9" w:rsidRPr="00F940D9" w:rsidRDefault="00F940D9" w:rsidP="00F940D9">
            <w:pPr>
              <w:widowControl/>
              <w:autoSpaceDE/>
              <w:autoSpaceDN/>
              <w:cnfStyle w:val="100000000000" w:firstRow="1" w:lastRow="0" w:firstColumn="0" w:lastColumn="0" w:oddVBand="0" w:evenVBand="0" w:oddHBand="0" w:evenHBand="0" w:firstRowFirstColumn="0" w:firstRowLastColumn="0" w:lastRowFirstColumn="0" w:lastRowLastColumn="0"/>
              <w:rPr>
                <w:sz w:val="24"/>
                <w:szCs w:val="24"/>
                <w:lang w:val="en-US"/>
              </w:rPr>
            </w:pPr>
            <w:r w:rsidRPr="00F940D9">
              <w:rPr>
                <w:rFonts w:ascii="TimesNewRomanPS-BoldMT" w:hAnsi="TimesNewRomanPS-BoldMT"/>
                <w:color w:val="000000"/>
                <w:sz w:val="24"/>
                <w:szCs w:val="24"/>
                <w:lang w:val="en-US"/>
              </w:rPr>
              <w:t xml:space="preserve">Pernyataan </w:t>
            </w:r>
          </w:p>
        </w:tc>
        <w:tc>
          <w:tcPr>
            <w:tcW w:w="3000" w:type="dxa"/>
            <w:tcBorders>
              <w:top w:val="outset" w:sz="6" w:space="0" w:color="auto"/>
              <w:bottom w:val="outset" w:sz="6" w:space="0" w:color="auto"/>
            </w:tcBorders>
            <w:hideMark/>
          </w:tcPr>
          <w:p w:rsidR="00F940D9" w:rsidRPr="00F940D9" w:rsidRDefault="00F940D9" w:rsidP="00F940D9">
            <w:pPr>
              <w:widowControl/>
              <w:autoSpaceDE/>
              <w:autoSpaceDN/>
              <w:cnfStyle w:val="100000000000" w:firstRow="1" w:lastRow="0" w:firstColumn="0" w:lastColumn="0" w:oddVBand="0" w:evenVBand="0" w:oddHBand="0" w:evenHBand="0" w:firstRowFirstColumn="0" w:firstRowLastColumn="0" w:lastRowFirstColumn="0" w:lastRowLastColumn="0"/>
              <w:rPr>
                <w:sz w:val="24"/>
                <w:szCs w:val="24"/>
                <w:lang w:val="en-US"/>
              </w:rPr>
            </w:pPr>
            <w:r w:rsidRPr="00F940D9">
              <w:rPr>
                <w:rFonts w:ascii="TimesNewRomanPS-BoldMT" w:hAnsi="TimesNewRomanPS-BoldMT"/>
                <w:color w:val="000000"/>
                <w:sz w:val="24"/>
                <w:szCs w:val="24"/>
                <w:lang w:val="en-US"/>
              </w:rPr>
              <w:t>Skor</w:t>
            </w:r>
          </w:p>
        </w:tc>
      </w:tr>
      <w:tr w:rsidR="00F940D9" w:rsidRPr="00F940D9" w:rsidTr="00F94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Borders>
              <w:top w:val="outset" w:sz="6" w:space="0" w:color="auto"/>
            </w:tcBorders>
            <w:hideMark/>
          </w:tcPr>
          <w:p w:rsidR="00F940D9" w:rsidRPr="00F940D9" w:rsidRDefault="00F940D9" w:rsidP="00F940D9">
            <w:pPr>
              <w:widowControl/>
              <w:autoSpaceDE/>
              <w:autoSpaceDN/>
              <w:jc w:val="center"/>
              <w:rPr>
                <w:sz w:val="24"/>
                <w:szCs w:val="24"/>
                <w:lang w:val="en-US"/>
              </w:rPr>
            </w:pPr>
            <w:r>
              <w:rPr>
                <w:rFonts w:ascii="TimesNewRomanPSMT" w:hAnsi="TimesNewRomanPSMT"/>
                <w:color w:val="000000"/>
                <w:sz w:val="24"/>
                <w:szCs w:val="24"/>
                <w:lang w:val="en-US"/>
              </w:rPr>
              <w:t>1</w:t>
            </w:r>
          </w:p>
        </w:tc>
        <w:tc>
          <w:tcPr>
            <w:tcW w:w="3000" w:type="dxa"/>
            <w:tcBorders>
              <w:top w:val="outset" w:sz="6" w:space="0" w:color="auto"/>
            </w:tcBorders>
            <w:hideMark/>
          </w:tcPr>
          <w:p w:rsidR="00F940D9" w:rsidRPr="00F940D9" w:rsidRDefault="00F940D9" w:rsidP="00F940D9">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Sangat tidak Setuju (STS)</w:t>
            </w:r>
          </w:p>
        </w:tc>
        <w:tc>
          <w:tcPr>
            <w:tcW w:w="3000" w:type="dxa"/>
            <w:tcBorders>
              <w:top w:val="outset" w:sz="6" w:space="0" w:color="auto"/>
            </w:tcBorders>
            <w:hideMark/>
          </w:tcPr>
          <w:p w:rsidR="00F940D9" w:rsidRPr="00F940D9" w:rsidRDefault="00F940D9" w:rsidP="00F940D9">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1</w:t>
            </w:r>
          </w:p>
        </w:tc>
      </w:tr>
      <w:tr w:rsidR="00F940D9" w:rsidRPr="00F940D9" w:rsidTr="00F940D9">
        <w:tc>
          <w:tcPr>
            <w:cnfStyle w:val="001000000000" w:firstRow="0" w:lastRow="0" w:firstColumn="1" w:lastColumn="0" w:oddVBand="0" w:evenVBand="0" w:oddHBand="0" w:evenHBand="0" w:firstRowFirstColumn="0" w:firstRowLastColumn="0" w:lastRowFirstColumn="0" w:lastRowLastColumn="0"/>
            <w:tcW w:w="3000" w:type="dxa"/>
            <w:hideMark/>
          </w:tcPr>
          <w:p w:rsidR="00F940D9" w:rsidRPr="00F940D9" w:rsidRDefault="00F940D9" w:rsidP="00F940D9">
            <w:pPr>
              <w:widowControl/>
              <w:autoSpaceDE/>
              <w:autoSpaceDN/>
              <w:jc w:val="center"/>
              <w:rPr>
                <w:sz w:val="24"/>
                <w:szCs w:val="24"/>
                <w:lang w:val="en-US"/>
              </w:rPr>
            </w:pPr>
            <w:r>
              <w:rPr>
                <w:rFonts w:ascii="TimesNewRomanPSMT" w:hAnsi="TimesNewRomanPSMT"/>
                <w:color w:val="000000"/>
                <w:sz w:val="24"/>
                <w:szCs w:val="24"/>
                <w:lang w:val="en-US"/>
              </w:rPr>
              <w:t>2</w:t>
            </w:r>
          </w:p>
        </w:tc>
        <w:tc>
          <w:tcPr>
            <w:tcW w:w="3000" w:type="dxa"/>
            <w:hideMark/>
          </w:tcPr>
          <w:p w:rsidR="00F940D9" w:rsidRPr="00F940D9" w:rsidRDefault="00F940D9" w:rsidP="00F940D9">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Tidak Setuju (TS)</w:t>
            </w:r>
          </w:p>
        </w:tc>
        <w:tc>
          <w:tcPr>
            <w:tcW w:w="3000" w:type="dxa"/>
            <w:hideMark/>
          </w:tcPr>
          <w:p w:rsidR="00F940D9" w:rsidRPr="00F940D9" w:rsidRDefault="00F940D9" w:rsidP="00F940D9">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2</w:t>
            </w:r>
          </w:p>
        </w:tc>
      </w:tr>
      <w:tr w:rsidR="00F940D9" w:rsidRPr="00F940D9" w:rsidTr="00F94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hideMark/>
          </w:tcPr>
          <w:p w:rsidR="00F940D9" w:rsidRPr="00F940D9" w:rsidRDefault="00F940D9" w:rsidP="00F940D9">
            <w:pPr>
              <w:widowControl/>
              <w:autoSpaceDE/>
              <w:autoSpaceDN/>
              <w:jc w:val="center"/>
              <w:rPr>
                <w:sz w:val="24"/>
                <w:szCs w:val="24"/>
                <w:lang w:val="en-US"/>
              </w:rPr>
            </w:pPr>
            <w:r>
              <w:rPr>
                <w:rFonts w:ascii="TimesNewRomanPSMT" w:hAnsi="TimesNewRomanPSMT"/>
                <w:color w:val="000000"/>
                <w:sz w:val="24"/>
                <w:szCs w:val="24"/>
                <w:lang w:val="en-US"/>
              </w:rPr>
              <w:t>3</w:t>
            </w:r>
          </w:p>
        </w:tc>
        <w:tc>
          <w:tcPr>
            <w:tcW w:w="3000" w:type="dxa"/>
            <w:hideMark/>
          </w:tcPr>
          <w:p w:rsidR="00F940D9" w:rsidRPr="00F940D9" w:rsidRDefault="00F940D9" w:rsidP="00F940D9">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Netral (N)</w:t>
            </w:r>
          </w:p>
        </w:tc>
        <w:tc>
          <w:tcPr>
            <w:tcW w:w="3000" w:type="dxa"/>
            <w:hideMark/>
          </w:tcPr>
          <w:p w:rsidR="00F940D9" w:rsidRPr="00F940D9" w:rsidRDefault="00F940D9" w:rsidP="00F940D9">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3</w:t>
            </w:r>
          </w:p>
        </w:tc>
      </w:tr>
      <w:tr w:rsidR="00F940D9" w:rsidRPr="00F940D9" w:rsidTr="00F940D9">
        <w:tc>
          <w:tcPr>
            <w:cnfStyle w:val="001000000000" w:firstRow="0" w:lastRow="0" w:firstColumn="1" w:lastColumn="0" w:oddVBand="0" w:evenVBand="0" w:oddHBand="0" w:evenHBand="0" w:firstRowFirstColumn="0" w:firstRowLastColumn="0" w:lastRowFirstColumn="0" w:lastRowLastColumn="0"/>
            <w:tcW w:w="3000" w:type="dxa"/>
            <w:hideMark/>
          </w:tcPr>
          <w:p w:rsidR="00F940D9" w:rsidRPr="00F940D9" w:rsidRDefault="00F940D9" w:rsidP="00F940D9">
            <w:pPr>
              <w:widowControl/>
              <w:autoSpaceDE/>
              <w:autoSpaceDN/>
              <w:jc w:val="center"/>
              <w:rPr>
                <w:sz w:val="24"/>
                <w:szCs w:val="24"/>
                <w:lang w:val="en-US"/>
              </w:rPr>
            </w:pPr>
            <w:r>
              <w:rPr>
                <w:rFonts w:ascii="TimesNewRomanPSMT" w:hAnsi="TimesNewRomanPSMT"/>
                <w:color w:val="000000"/>
                <w:sz w:val="24"/>
                <w:szCs w:val="24"/>
                <w:lang w:val="en-US"/>
              </w:rPr>
              <w:t>4</w:t>
            </w:r>
          </w:p>
        </w:tc>
        <w:tc>
          <w:tcPr>
            <w:tcW w:w="3000" w:type="dxa"/>
            <w:hideMark/>
          </w:tcPr>
          <w:p w:rsidR="00F940D9" w:rsidRPr="00F940D9" w:rsidRDefault="00F940D9" w:rsidP="00F940D9">
            <w:pPr>
              <w:widowControl/>
              <w:autoSpaceDE/>
              <w:autoSpaceDN/>
              <w:cnfStyle w:val="000000000000" w:firstRow="0" w:lastRow="0" w:firstColumn="0" w:lastColumn="0" w:oddVBand="0" w:evenVBand="0" w:oddHBand="0"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Setuju (S)</w:t>
            </w:r>
          </w:p>
        </w:tc>
        <w:tc>
          <w:tcPr>
            <w:tcW w:w="3000" w:type="dxa"/>
            <w:hideMark/>
          </w:tcPr>
          <w:p w:rsidR="00F940D9" w:rsidRPr="00F940D9" w:rsidRDefault="00F940D9" w:rsidP="00F940D9">
            <w:pPr>
              <w:widowControl/>
              <w:autoSpaceDE/>
              <w:autoSpaceDN/>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4</w:t>
            </w:r>
          </w:p>
        </w:tc>
      </w:tr>
      <w:tr w:rsidR="00F940D9" w:rsidRPr="00F940D9" w:rsidTr="00F94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Borders>
              <w:bottom w:val="outset" w:sz="6" w:space="0" w:color="auto"/>
            </w:tcBorders>
            <w:hideMark/>
          </w:tcPr>
          <w:p w:rsidR="00F940D9" w:rsidRPr="00F940D9" w:rsidRDefault="00F940D9" w:rsidP="00F940D9">
            <w:pPr>
              <w:widowControl/>
              <w:autoSpaceDE/>
              <w:autoSpaceDN/>
              <w:jc w:val="center"/>
              <w:rPr>
                <w:sz w:val="24"/>
                <w:szCs w:val="24"/>
                <w:lang w:val="en-US"/>
              </w:rPr>
            </w:pPr>
            <w:r>
              <w:rPr>
                <w:rFonts w:ascii="TimesNewRomanPSMT" w:hAnsi="TimesNewRomanPSMT"/>
                <w:color w:val="000000"/>
                <w:sz w:val="24"/>
                <w:szCs w:val="24"/>
                <w:lang w:val="en-US"/>
              </w:rPr>
              <w:t>5</w:t>
            </w:r>
          </w:p>
        </w:tc>
        <w:tc>
          <w:tcPr>
            <w:tcW w:w="3000" w:type="dxa"/>
            <w:tcBorders>
              <w:bottom w:val="outset" w:sz="6" w:space="0" w:color="auto"/>
            </w:tcBorders>
            <w:hideMark/>
          </w:tcPr>
          <w:p w:rsidR="00F940D9" w:rsidRPr="00F940D9" w:rsidRDefault="00F940D9" w:rsidP="00F940D9">
            <w:pPr>
              <w:widowControl/>
              <w:autoSpaceDE/>
              <w:autoSpaceDN/>
              <w:cnfStyle w:val="000000100000" w:firstRow="0" w:lastRow="0" w:firstColumn="0" w:lastColumn="0" w:oddVBand="0" w:evenVBand="0" w:oddHBand="1"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Sangat Setuju (SS)</w:t>
            </w:r>
          </w:p>
        </w:tc>
        <w:tc>
          <w:tcPr>
            <w:tcW w:w="3000" w:type="dxa"/>
            <w:tcBorders>
              <w:bottom w:val="outset" w:sz="6" w:space="0" w:color="auto"/>
            </w:tcBorders>
            <w:hideMark/>
          </w:tcPr>
          <w:p w:rsidR="00F940D9" w:rsidRPr="00F940D9" w:rsidRDefault="00F940D9" w:rsidP="00F940D9">
            <w:pPr>
              <w:widowControl/>
              <w:autoSpaceDE/>
              <w:autoSpaceDN/>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sidRPr="00F940D9">
              <w:rPr>
                <w:rFonts w:ascii="TimesNewRomanPSMT" w:hAnsi="TimesNewRomanPSMT"/>
                <w:color w:val="000000"/>
                <w:sz w:val="24"/>
                <w:szCs w:val="24"/>
                <w:lang w:val="en-US"/>
              </w:rPr>
              <w:t>5</w:t>
            </w:r>
          </w:p>
        </w:tc>
      </w:tr>
    </w:tbl>
    <w:p w:rsidR="00F940D9" w:rsidRPr="00F940D9" w:rsidRDefault="00F940D9" w:rsidP="00F940D9">
      <w:pPr>
        <w:rPr>
          <w:b/>
          <w:i/>
          <w:lang w:val="id-ID"/>
        </w:rPr>
      </w:pPr>
    </w:p>
    <w:p w:rsidR="00667732" w:rsidRDefault="00840B16" w:rsidP="00667732">
      <w:pPr>
        <w:rPr>
          <w:b/>
        </w:rPr>
      </w:pPr>
      <w:r w:rsidRPr="00667732">
        <w:rPr>
          <w:b/>
        </w:rPr>
        <w:t>Metode Analisis</w:t>
      </w:r>
    </w:p>
    <w:p w:rsidR="00667732" w:rsidRDefault="00667732" w:rsidP="00667732">
      <w:pPr>
        <w:rPr>
          <w:b/>
        </w:rPr>
      </w:pPr>
    </w:p>
    <w:p w:rsidR="00667732" w:rsidRDefault="00667732" w:rsidP="00667732">
      <w:pPr>
        <w:ind w:left="426"/>
        <w:rPr>
          <w:lang w:val="id-ID"/>
        </w:rPr>
      </w:pPr>
      <w:r>
        <w:rPr>
          <w:lang w:val="id-ID"/>
        </w:rPr>
        <w:t>Tahap-tahap yang dilakukan dalam penelitian ini adalah sebagai berikut:</w:t>
      </w:r>
    </w:p>
    <w:p w:rsidR="00667732" w:rsidRDefault="00667732" w:rsidP="00667732">
      <w:pPr>
        <w:pStyle w:val="ListParagraph"/>
        <w:numPr>
          <w:ilvl w:val="0"/>
          <w:numId w:val="3"/>
        </w:numPr>
        <w:rPr>
          <w:lang w:val="id-ID"/>
        </w:rPr>
      </w:pPr>
      <w:r>
        <w:rPr>
          <w:lang w:val="id-ID"/>
        </w:rPr>
        <w:t>Uji asumsi klasik</w:t>
      </w:r>
    </w:p>
    <w:p w:rsidR="00667732" w:rsidRPr="00667732" w:rsidRDefault="00667732" w:rsidP="00667732">
      <w:pPr>
        <w:pStyle w:val="ListParagraph"/>
        <w:numPr>
          <w:ilvl w:val="0"/>
          <w:numId w:val="5"/>
        </w:numPr>
        <w:ind w:left="1134"/>
        <w:rPr>
          <w:rStyle w:val="fontstyle21"/>
          <w:rFonts w:ascii="Times New Roman" w:hAnsi="Times New Roman"/>
          <w:color w:val="auto"/>
        </w:rPr>
      </w:pPr>
      <w:r w:rsidRPr="00667732">
        <w:rPr>
          <w:rStyle w:val="fontstyle01"/>
          <w:rFonts w:ascii="Times New Roman" w:hAnsi="Times New Roman"/>
          <w:i w:val="0"/>
          <w:iCs w:val="0"/>
          <w:color w:val="auto"/>
          <w:sz w:val="22"/>
          <w:szCs w:val="22"/>
        </w:rPr>
        <w:t>Uji Multikolinieritas</w:t>
      </w:r>
      <w:r w:rsidRPr="00667732">
        <w:br/>
      </w:r>
      <w:r w:rsidRPr="00667732">
        <w:rPr>
          <w:rStyle w:val="fontstyle21"/>
          <w:rFonts w:ascii="Times New Roman" w:hAnsi="Times New Roman"/>
          <w:color w:val="auto"/>
        </w:rPr>
        <w:t>Uji multikolinieritas bertujuan untuk menguji apakah dalam</w:t>
      </w:r>
      <w:r w:rsidRPr="00667732">
        <w:br/>
      </w:r>
      <w:r w:rsidRPr="00667732">
        <w:rPr>
          <w:rStyle w:val="fontstyle21"/>
          <w:rFonts w:ascii="Times New Roman" w:hAnsi="Times New Roman"/>
          <w:color w:val="auto"/>
        </w:rPr>
        <w:t>model regresi ditemukan adanya korelasi antar peubah bebas</w:t>
      </w:r>
      <w:r w:rsidRPr="00667732">
        <w:br/>
      </w:r>
      <w:r w:rsidRPr="00667732">
        <w:rPr>
          <w:rStyle w:val="fontstyle21"/>
          <w:rFonts w:ascii="Times New Roman" w:hAnsi="Times New Roman"/>
          <w:color w:val="auto"/>
        </w:rPr>
        <w:lastRenderedPageBreak/>
        <w:t xml:space="preserve">(variabel </w:t>
      </w:r>
      <w:r w:rsidRPr="00667732">
        <w:rPr>
          <w:rStyle w:val="fontstyle31"/>
          <w:rFonts w:ascii="Times New Roman" w:hAnsi="Times New Roman"/>
          <w:i w:val="0"/>
          <w:iCs w:val="0"/>
          <w:color w:val="auto"/>
          <w:sz w:val="22"/>
          <w:szCs w:val="22"/>
        </w:rPr>
        <w:t>independent</w:t>
      </w:r>
      <w:r w:rsidRPr="00667732">
        <w:rPr>
          <w:rStyle w:val="fontstyle21"/>
          <w:rFonts w:ascii="Times New Roman" w:hAnsi="Times New Roman"/>
          <w:color w:val="auto"/>
        </w:rPr>
        <w:t>).</w:t>
      </w:r>
    </w:p>
    <w:p w:rsidR="00667732" w:rsidRDefault="00667732" w:rsidP="00667732">
      <w:pPr>
        <w:pStyle w:val="ListParagraph"/>
        <w:numPr>
          <w:ilvl w:val="0"/>
          <w:numId w:val="5"/>
        </w:numPr>
        <w:ind w:left="1134"/>
        <w:rPr>
          <w:rStyle w:val="fontstyle21"/>
          <w:rFonts w:ascii="Times New Roman" w:hAnsi="Times New Roman"/>
          <w:color w:val="auto"/>
        </w:rPr>
      </w:pPr>
      <w:r w:rsidRPr="00667732">
        <w:rPr>
          <w:rStyle w:val="fontstyle01"/>
          <w:rFonts w:ascii="Times New Roman" w:hAnsi="Times New Roman"/>
          <w:i w:val="0"/>
          <w:iCs w:val="0"/>
          <w:color w:val="auto"/>
          <w:sz w:val="22"/>
          <w:szCs w:val="22"/>
        </w:rPr>
        <w:t>Uji Heteroskedastisitas</w:t>
      </w:r>
      <w:r w:rsidRPr="00667732">
        <w:rPr>
          <w:i/>
        </w:rPr>
        <w:br/>
      </w:r>
      <w:r w:rsidRPr="00667732">
        <w:rPr>
          <w:rStyle w:val="fontstyle21"/>
          <w:rFonts w:ascii="Times New Roman" w:hAnsi="Times New Roman"/>
          <w:color w:val="auto"/>
        </w:rPr>
        <w:t>Uji heteroskedastisitas bertujuan untuk mengetahui apakah</w:t>
      </w:r>
      <w:r w:rsidRPr="00667732">
        <w:br/>
      </w:r>
      <w:r w:rsidRPr="00667732">
        <w:rPr>
          <w:rStyle w:val="fontstyle21"/>
          <w:rFonts w:ascii="Times New Roman" w:hAnsi="Times New Roman"/>
          <w:color w:val="auto"/>
        </w:rPr>
        <w:t>dalam model regresi terjadi ketidaksamaan varian dari suatu residual</w:t>
      </w:r>
      <w:r w:rsidRPr="00667732">
        <w:br/>
      </w:r>
      <w:r w:rsidRPr="00667732">
        <w:rPr>
          <w:rStyle w:val="fontstyle21"/>
          <w:rFonts w:ascii="Times New Roman" w:hAnsi="Times New Roman"/>
          <w:color w:val="auto"/>
        </w:rPr>
        <w:t>pengamatan ke pengamatan yang lain.</w:t>
      </w:r>
    </w:p>
    <w:p w:rsidR="00667732" w:rsidRDefault="00667732" w:rsidP="00667732">
      <w:pPr>
        <w:pStyle w:val="ListParagraph"/>
        <w:numPr>
          <w:ilvl w:val="0"/>
          <w:numId w:val="5"/>
        </w:numPr>
        <w:ind w:left="1134"/>
        <w:rPr>
          <w:rStyle w:val="fontstyle21"/>
          <w:rFonts w:ascii="Times New Roman" w:hAnsi="Times New Roman"/>
          <w:color w:val="auto"/>
        </w:rPr>
      </w:pPr>
      <w:r w:rsidRPr="00667732">
        <w:rPr>
          <w:rStyle w:val="fontstyle01"/>
          <w:rFonts w:ascii="Times New Roman" w:hAnsi="Times New Roman"/>
          <w:i w:val="0"/>
          <w:iCs w:val="0"/>
          <w:color w:val="auto"/>
          <w:sz w:val="22"/>
          <w:szCs w:val="22"/>
        </w:rPr>
        <w:t>Uji Normalitas</w:t>
      </w:r>
      <w:r w:rsidRPr="00667732">
        <w:rPr>
          <w:i/>
        </w:rPr>
        <w:br/>
      </w:r>
      <w:r w:rsidRPr="00667732">
        <w:rPr>
          <w:rStyle w:val="fontstyle21"/>
          <w:rFonts w:ascii="Times New Roman" w:hAnsi="Times New Roman"/>
          <w:color w:val="auto"/>
        </w:rPr>
        <w:t>Uji normalitas merupkan bagian dari uji asumsi klasik. Uji</w:t>
      </w:r>
      <w:r w:rsidRPr="00667732">
        <w:br/>
      </w:r>
      <w:r w:rsidRPr="00667732">
        <w:rPr>
          <w:rStyle w:val="fontstyle21"/>
          <w:rFonts w:ascii="Times New Roman" w:hAnsi="Times New Roman"/>
          <w:color w:val="auto"/>
        </w:rPr>
        <w:t>normalitas bertujuan untuk mengetahui apakah nilai residual</w:t>
      </w:r>
      <w:r w:rsidRPr="00667732">
        <w:br/>
      </w:r>
      <w:r w:rsidRPr="00667732">
        <w:rPr>
          <w:rStyle w:val="fontstyle21"/>
          <w:rFonts w:ascii="Times New Roman" w:hAnsi="Times New Roman"/>
          <w:color w:val="auto"/>
        </w:rPr>
        <w:t>berdistribusi normal atau tidak.</w:t>
      </w:r>
    </w:p>
    <w:p w:rsidR="00667732" w:rsidRPr="00667732" w:rsidRDefault="00667732" w:rsidP="00667732">
      <w:pPr>
        <w:pStyle w:val="ListParagraph"/>
        <w:ind w:left="1134" w:firstLine="0"/>
        <w:rPr>
          <w:rStyle w:val="fontstyle21"/>
          <w:rFonts w:ascii="Times New Roman" w:hAnsi="Times New Roman"/>
          <w:color w:val="auto"/>
        </w:rPr>
      </w:pPr>
    </w:p>
    <w:p w:rsidR="00667732" w:rsidRDefault="00667732" w:rsidP="00667732">
      <w:pPr>
        <w:pStyle w:val="ListParagraph"/>
        <w:numPr>
          <w:ilvl w:val="0"/>
          <w:numId w:val="3"/>
        </w:numPr>
      </w:pPr>
      <w:r w:rsidRPr="00667732">
        <w:rPr>
          <w:rStyle w:val="fontstyle01"/>
          <w:rFonts w:ascii="Times New Roman" w:hAnsi="Times New Roman"/>
          <w:i w:val="0"/>
          <w:iCs w:val="0"/>
          <w:color w:val="auto"/>
          <w:sz w:val="22"/>
          <w:szCs w:val="22"/>
        </w:rPr>
        <w:t>Uji Regresi Linear Berganda</w:t>
      </w:r>
      <w:r w:rsidRPr="00667732">
        <w:rPr>
          <w:i/>
        </w:rPr>
        <w:br/>
      </w:r>
      <w:r w:rsidRPr="00667732">
        <w:t>Analisis Regresi Linear Berganda digunakan untuk mengukur</w:t>
      </w:r>
      <w:r w:rsidRPr="00667732">
        <w:br/>
        <w:t>pengaruh antara lebih dari satu variabel prediktor (variabel bebas)</w:t>
      </w:r>
      <w:r w:rsidRPr="00667732">
        <w:br/>
        <w:t>terhadap variabel terikat. Analisis Regresi Linier Berganda bertujuan</w:t>
      </w:r>
      <w:r w:rsidRPr="00667732">
        <w:br/>
        <w:t>untuk mengetahui pengaruh perilaku konsumen, faktor harga terhadap</w:t>
      </w:r>
      <w:r w:rsidRPr="00667732">
        <w:br/>
        <w:t>keputusan pembelian. Persamaan regresi dalam penelitian ini adalah :</w:t>
      </w:r>
    </w:p>
    <w:p w:rsidR="00667732" w:rsidRPr="00667732" w:rsidRDefault="00667732" w:rsidP="00667732">
      <w:pPr>
        <w:pStyle w:val="ListParagraph"/>
        <w:ind w:left="720" w:firstLine="0"/>
        <w:jc w:val="center"/>
        <w:rPr>
          <w:b/>
        </w:rPr>
      </w:pPr>
      <w:r w:rsidRPr="00667732">
        <w:rPr>
          <w:b/>
        </w:rPr>
        <w:t>Y = ɑ + β1 X1 + β2 X2 + e</w:t>
      </w:r>
    </w:p>
    <w:p w:rsidR="00667732" w:rsidRDefault="00667732" w:rsidP="00667732">
      <w:pPr>
        <w:pStyle w:val="ListParagraph"/>
        <w:ind w:left="720" w:firstLine="0"/>
      </w:pPr>
      <w:r w:rsidRPr="00667732">
        <w:t>Keterangan :</w:t>
      </w:r>
      <w:r w:rsidRPr="00667732">
        <w:br/>
        <w:t>Y = Keputusan Pembelian</w:t>
      </w:r>
      <w:r w:rsidRPr="00667732">
        <w:br/>
        <w:t>ɑ = Konstanta</w:t>
      </w:r>
      <w:r w:rsidRPr="00667732">
        <w:br/>
        <w:t>X1 = Perilaku Konsumen</w:t>
      </w:r>
      <w:r w:rsidRPr="00667732">
        <w:br/>
        <w:t>X2 = Faktor Harga</w:t>
      </w:r>
      <w:r w:rsidRPr="00667732">
        <w:br/>
        <w:t>b1 = Koefisien regresi variabel perilaku konsumen</w:t>
      </w:r>
      <w:r w:rsidRPr="00667732">
        <w:br/>
        <w:t>b2 = Koefisien regresi variabel faktor harga</w:t>
      </w:r>
      <w:r w:rsidRPr="00667732">
        <w:br/>
        <w:t>e = Standard Error</w:t>
      </w:r>
    </w:p>
    <w:p w:rsidR="00667732" w:rsidRPr="00667732" w:rsidRDefault="00667732" w:rsidP="00667732">
      <w:pPr>
        <w:pStyle w:val="ListParagraph"/>
        <w:ind w:left="720" w:firstLine="0"/>
      </w:pPr>
    </w:p>
    <w:p w:rsidR="00667732" w:rsidRPr="00667732" w:rsidRDefault="00667732" w:rsidP="00667732">
      <w:pPr>
        <w:pStyle w:val="ListParagraph"/>
        <w:numPr>
          <w:ilvl w:val="0"/>
          <w:numId w:val="3"/>
        </w:numPr>
        <w:rPr>
          <w:rStyle w:val="fontstyle01"/>
          <w:rFonts w:ascii="Times New Roman" w:hAnsi="Times New Roman"/>
          <w:i w:val="0"/>
          <w:iCs w:val="0"/>
          <w:color w:val="auto"/>
          <w:sz w:val="22"/>
          <w:szCs w:val="22"/>
        </w:rPr>
      </w:pPr>
      <w:r w:rsidRPr="00667732">
        <w:rPr>
          <w:rStyle w:val="fontstyle01"/>
          <w:rFonts w:ascii="Times New Roman" w:hAnsi="Times New Roman"/>
          <w:i w:val="0"/>
          <w:iCs w:val="0"/>
          <w:color w:val="auto"/>
          <w:sz w:val="22"/>
          <w:szCs w:val="22"/>
        </w:rPr>
        <w:t>Uji Hipotesis</w:t>
      </w:r>
    </w:p>
    <w:p w:rsidR="00667732" w:rsidRDefault="00667732" w:rsidP="00667732">
      <w:pPr>
        <w:pStyle w:val="ListParagraph"/>
        <w:numPr>
          <w:ilvl w:val="0"/>
          <w:numId w:val="5"/>
        </w:numPr>
        <w:ind w:left="1134"/>
        <w:rPr>
          <w:rStyle w:val="fontstyle01"/>
          <w:rFonts w:ascii="Times New Roman" w:hAnsi="Times New Roman"/>
          <w:i w:val="0"/>
          <w:iCs w:val="0"/>
          <w:color w:val="auto"/>
          <w:sz w:val="22"/>
          <w:szCs w:val="22"/>
        </w:rPr>
      </w:pPr>
      <w:r w:rsidRPr="00667732">
        <w:rPr>
          <w:rStyle w:val="fontstyle01"/>
          <w:rFonts w:ascii="Times New Roman" w:hAnsi="Times New Roman"/>
          <w:i w:val="0"/>
          <w:iCs w:val="0"/>
          <w:color w:val="auto"/>
          <w:sz w:val="22"/>
          <w:szCs w:val="22"/>
        </w:rPr>
        <w:t>Uji T</w:t>
      </w:r>
      <w:r w:rsidRPr="00667732">
        <w:rPr>
          <w:i/>
        </w:rPr>
        <w:br/>
      </w:r>
      <w:r w:rsidRPr="00667732">
        <w:rPr>
          <w:rStyle w:val="fontstyle01"/>
          <w:rFonts w:ascii="Times New Roman" w:hAnsi="Times New Roman"/>
          <w:i w:val="0"/>
          <w:iCs w:val="0"/>
          <w:color w:val="auto"/>
          <w:sz w:val="22"/>
          <w:szCs w:val="22"/>
        </w:rPr>
        <w:t>Uji t adalah pengujian yang digunakan untuk</w:t>
      </w:r>
      <w:r w:rsidRPr="00667732">
        <w:rPr>
          <w:i/>
        </w:rPr>
        <w:br/>
      </w:r>
      <w:r w:rsidRPr="00667732">
        <w:rPr>
          <w:rStyle w:val="fontstyle01"/>
          <w:rFonts w:ascii="Times New Roman" w:hAnsi="Times New Roman"/>
          <w:i w:val="0"/>
          <w:iCs w:val="0"/>
          <w:color w:val="auto"/>
          <w:sz w:val="22"/>
          <w:szCs w:val="22"/>
        </w:rPr>
        <w:t>membandingkan selisih dua mean dari dua sampel yang</w:t>
      </w:r>
      <w:r w:rsidRPr="00667732">
        <w:rPr>
          <w:i/>
        </w:rPr>
        <w:br/>
      </w:r>
      <w:r w:rsidRPr="00667732">
        <w:rPr>
          <w:rStyle w:val="fontstyle01"/>
          <w:rFonts w:ascii="Times New Roman" w:hAnsi="Times New Roman"/>
          <w:i w:val="0"/>
          <w:iCs w:val="0"/>
          <w:color w:val="auto"/>
          <w:sz w:val="22"/>
          <w:szCs w:val="22"/>
        </w:rPr>
        <w:t>berpasangan dengan asumsi data berdistribusi normal.</w:t>
      </w:r>
    </w:p>
    <w:p w:rsidR="00667732" w:rsidRDefault="00667732" w:rsidP="00667732">
      <w:pPr>
        <w:pStyle w:val="ListParagraph"/>
        <w:numPr>
          <w:ilvl w:val="0"/>
          <w:numId w:val="5"/>
        </w:numPr>
        <w:ind w:left="1134"/>
        <w:rPr>
          <w:rStyle w:val="fontstyle01"/>
          <w:rFonts w:ascii="Times New Roman" w:hAnsi="Times New Roman"/>
          <w:i w:val="0"/>
          <w:iCs w:val="0"/>
          <w:color w:val="auto"/>
          <w:sz w:val="22"/>
          <w:szCs w:val="22"/>
        </w:rPr>
      </w:pPr>
      <w:r w:rsidRPr="00667732">
        <w:rPr>
          <w:rStyle w:val="fontstyle01"/>
          <w:rFonts w:ascii="Times New Roman" w:hAnsi="Times New Roman"/>
          <w:i w:val="0"/>
          <w:iCs w:val="0"/>
          <w:color w:val="auto"/>
          <w:sz w:val="22"/>
          <w:szCs w:val="22"/>
        </w:rPr>
        <w:t>Uji F</w:t>
      </w:r>
      <w:r w:rsidRPr="00667732">
        <w:rPr>
          <w:i/>
        </w:rPr>
        <w:br/>
      </w:r>
      <w:r w:rsidRPr="00667732">
        <w:rPr>
          <w:rStyle w:val="fontstyle01"/>
          <w:rFonts w:ascii="Times New Roman" w:hAnsi="Times New Roman"/>
          <w:i w:val="0"/>
          <w:iCs w:val="0"/>
          <w:color w:val="auto"/>
          <w:sz w:val="22"/>
          <w:szCs w:val="22"/>
        </w:rPr>
        <w:t>Uji f bertujuan untuk mengetahui ada atau tidaknya</w:t>
      </w:r>
      <w:r w:rsidRPr="00667732">
        <w:rPr>
          <w:i/>
        </w:rPr>
        <w:br/>
      </w:r>
      <w:r w:rsidRPr="00667732">
        <w:rPr>
          <w:rStyle w:val="fontstyle01"/>
          <w:rFonts w:ascii="Times New Roman" w:hAnsi="Times New Roman"/>
          <w:i w:val="0"/>
          <w:iCs w:val="0"/>
          <w:color w:val="auto"/>
          <w:sz w:val="22"/>
          <w:szCs w:val="22"/>
        </w:rPr>
        <w:t>pengaruh simultan (bersama-sama) yang diberikan variabel</w:t>
      </w:r>
      <w:r w:rsidRPr="00667732">
        <w:rPr>
          <w:i/>
        </w:rPr>
        <w:br/>
      </w:r>
      <w:r w:rsidRPr="00667732">
        <w:rPr>
          <w:rStyle w:val="fontstyle01"/>
          <w:rFonts w:ascii="Times New Roman" w:hAnsi="Times New Roman"/>
          <w:i w:val="0"/>
          <w:iCs w:val="0"/>
          <w:color w:val="auto"/>
          <w:sz w:val="22"/>
          <w:szCs w:val="22"/>
        </w:rPr>
        <w:t>bebas (X) terhadap variabel terikat (Y).</w:t>
      </w:r>
    </w:p>
    <w:p w:rsidR="00667732" w:rsidRDefault="00667732" w:rsidP="00667732">
      <w:pPr>
        <w:pStyle w:val="ListParagraph"/>
        <w:numPr>
          <w:ilvl w:val="0"/>
          <w:numId w:val="5"/>
        </w:numPr>
        <w:ind w:left="1134"/>
        <w:rPr>
          <w:rStyle w:val="fontstyle01"/>
          <w:rFonts w:ascii="Times New Roman" w:hAnsi="Times New Roman"/>
          <w:i w:val="0"/>
          <w:iCs w:val="0"/>
          <w:color w:val="auto"/>
          <w:sz w:val="22"/>
          <w:szCs w:val="22"/>
        </w:rPr>
      </w:pPr>
      <w:r w:rsidRPr="00667732">
        <w:rPr>
          <w:rStyle w:val="fontstyle01"/>
          <w:rFonts w:ascii="Times New Roman" w:hAnsi="Times New Roman"/>
          <w:i w:val="0"/>
          <w:iCs w:val="0"/>
          <w:color w:val="auto"/>
          <w:sz w:val="22"/>
          <w:szCs w:val="22"/>
        </w:rPr>
        <w:t>Uji Koefisien Determinasi</w:t>
      </w:r>
      <w:r w:rsidRPr="00667732">
        <w:rPr>
          <w:i/>
        </w:rPr>
        <w:br/>
      </w:r>
      <w:r w:rsidRPr="00667732">
        <w:rPr>
          <w:rStyle w:val="fontstyle01"/>
          <w:rFonts w:ascii="Times New Roman" w:hAnsi="Times New Roman"/>
          <w:i w:val="0"/>
          <w:iCs w:val="0"/>
          <w:color w:val="auto"/>
          <w:sz w:val="22"/>
          <w:szCs w:val="22"/>
        </w:rPr>
        <w:t>Koefisien determinasi pada intinya mengukur seperapa</w:t>
      </w:r>
      <w:r w:rsidRPr="00667732">
        <w:rPr>
          <w:i/>
        </w:rPr>
        <w:br/>
      </w:r>
      <w:r w:rsidRPr="00667732">
        <w:rPr>
          <w:rStyle w:val="fontstyle01"/>
          <w:rFonts w:ascii="Times New Roman" w:hAnsi="Times New Roman"/>
          <w:i w:val="0"/>
          <w:iCs w:val="0"/>
          <w:color w:val="auto"/>
          <w:sz w:val="22"/>
          <w:szCs w:val="22"/>
        </w:rPr>
        <w:t>jauh kemampuan model dalam menerangkan variasi variabel</w:t>
      </w:r>
      <w:r w:rsidRPr="00667732">
        <w:rPr>
          <w:i/>
        </w:rPr>
        <w:br/>
      </w:r>
      <w:r w:rsidRPr="00667732">
        <w:rPr>
          <w:rStyle w:val="fontstyle01"/>
          <w:rFonts w:ascii="Times New Roman" w:hAnsi="Times New Roman"/>
          <w:i w:val="0"/>
          <w:iCs w:val="0"/>
          <w:color w:val="auto"/>
          <w:sz w:val="22"/>
          <w:szCs w:val="22"/>
        </w:rPr>
        <w:t>dependen. Nilai koefisien determinasi adalah antara nol atau</w:t>
      </w:r>
      <w:r w:rsidRPr="00667732">
        <w:rPr>
          <w:i/>
        </w:rPr>
        <w:br/>
      </w:r>
      <w:r w:rsidRPr="00667732">
        <w:rPr>
          <w:rStyle w:val="fontstyle01"/>
          <w:rFonts w:ascii="Times New Roman" w:hAnsi="Times New Roman"/>
          <w:i w:val="0"/>
          <w:iCs w:val="0"/>
          <w:color w:val="auto"/>
          <w:sz w:val="22"/>
          <w:szCs w:val="22"/>
        </w:rPr>
        <w:t>satu.</w:t>
      </w:r>
    </w:p>
    <w:p w:rsidR="00F74CB7" w:rsidRPr="00667732" w:rsidRDefault="00F74CB7" w:rsidP="00F74CB7">
      <w:pPr>
        <w:pStyle w:val="ListParagraph"/>
        <w:ind w:left="1134" w:firstLine="0"/>
      </w:pPr>
    </w:p>
    <w:p w:rsidR="00AF5EAC" w:rsidRPr="00667732" w:rsidRDefault="00840B16" w:rsidP="00667732">
      <w:pPr>
        <w:rPr>
          <w:b/>
        </w:rPr>
      </w:pPr>
      <w:r w:rsidRPr="00667732">
        <w:rPr>
          <w:b/>
        </w:rPr>
        <w:t>HASIL DAN PEMBAHASAN</w:t>
      </w:r>
    </w:p>
    <w:p w:rsidR="00AF5EAC" w:rsidRDefault="00251C85" w:rsidP="00F74CB7">
      <w:pPr>
        <w:pStyle w:val="BodyText"/>
        <w:spacing w:before="8"/>
        <w:ind w:firstLine="567"/>
        <w:rPr>
          <w:rStyle w:val="fontstyle01"/>
          <w:rFonts w:ascii="Times New Roman" w:hAnsi="Times New Roman"/>
          <w:i w:val="0"/>
          <w:sz w:val="22"/>
          <w:szCs w:val="22"/>
          <w:lang w:val="id-ID"/>
        </w:rPr>
      </w:pPr>
      <w:r>
        <w:rPr>
          <w:rStyle w:val="fontstyle01"/>
          <w:rFonts w:ascii="Times New Roman" w:hAnsi="Times New Roman"/>
          <w:i w:val="0"/>
          <w:sz w:val="22"/>
          <w:szCs w:val="22"/>
        </w:rPr>
        <w:t>Berdasarkan peneliti</w:t>
      </w:r>
      <w:r>
        <w:rPr>
          <w:rStyle w:val="fontstyle01"/>
          <w:rFonts w:ascii="Times New Roman" w:hAnsi="Times New Roman"/>
          <w:i w:val="0"/>
          <w:sz w:val="22"/>
          <w:szCs w:val="22"/>
          <w:lang w:val="id-ID"/>
        </w:rPr>
        <w:t>an, hasil dan pembahasan sebagai berikut:</w:t>
      </w:r>
    </w:p>
    <w:p w:rsidR="00251C85" w:rsidRDefault="00251C85" w:rsidP="00F74CB7">
      <w:pPr>
        <w:pStyle w:val="BodyText"/>
        <w:spacing w:before="8"/>
        <w:ind w:firstLine="567"/>
        <w:rPr>
          <w:rStyle w:val="fontstyle01"/>
          <w:rFonts w:ascii="Times New Roman" w:hAnsi="Times New Roman"/>
          <w:i w:val="0"/>
          <w:sz w:val="22"/>
          <w:szCs w:val="22"/>
          <w:lang w:val="id-ID"/>
        </w:rPr>
      </w:pPr>
    </w:p>
    <w:p w:rsidR="00251C85" w:rsidRPr="00251C85" w:rsidRDefault="00251C85" w:rsidP="00251C85">
      <w:pPr>
        <w:pStyle w:val="ListParagraph"/>
        <w:spacing w:line="480" w:lineRule="auto"/>
        <w:ind w:left="1418" w:firstLine="567"/>
        <w:jc w:val="center"/>
        <w:outlineLvl w:val="3"/>
        <w:rPr>
          <w:b/>
          <w:lang w:val="id-ID"/>
        </w:rPr>
      </w:pPr>
      <w:r>
        <w:rPr>
          <w:b/>
          <w:lang w:val="id-ID"/>
        </w:rPr>
        <w:t xml:space="preserve">Tabel 2. </w:t>
      </w:r>
      <w:r w:rsidRPr="00251C85">
        <w:rPr>
          <w:lang w:val="id-ID"/>
        </w:rPr>
        <w:t>Hasil Uji Multikolinieritas</w:t>
      </w:r>
    </w:p>
    <w:tbl>
      <w:tblPr>
        <w:tblW w:w="9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7"/>
        <w:gridCol w:w="1745"/>
        <w:gridCol w:w="980"/>
        <w:gridCol w:w="1484"/>
        <w:gridCol w:w="2249"/>
        <w:gridCol w:w="606"/>
        <w:gridCol w:w="504"/>
        <w:gridCol w:w="1134"/>
        <w:gridCol w:w="724"/>
      </w:tblGrid>
      <w:tr w:rsidR="00251C85" w:rsidRPr="00AE5B65" w:rsidTr="00251C85">
        <w:trPr>
          <w:cantSplit/>
          <w:trHeight w:val="209"/>
        </w:trPr>
        <w:tc>
          <w:tcPr>
            <w:tcW w:w="0" w:type="auto"/>
            <w:gridSpan w:val="9"/>
            <w:tcBorders>
              <w:top w:val="nil"/>
              <w:left w:val="nil"/>
              <w:bottom w:val="nil"/>
              <w:right w:val="nil"/>
            </w:tcBorders>
            <w:shd w:val="clear" w:color="auto" w:fill="FFFFFF"/>
            <w:vAlign w:val="center"/>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b/>
                <w:bCs/>
                <w:color w:val="000000"/>
                <w:sz w:val="18"/>
                <w:szCs w:val="18"/>
              </w:rPr>
              <w:t>Coefficients</w:t>
            </w:r>
            <w:r w:rsidRPr="00AE5B65">
              <w:rPr>
                <w:rFonts w:ascii="Arial" w:hAnsi="Arial" w:cs="Arial"/>
                <w:b/>
                <w:bCs/>
                <w:color w:val="000000"/>
                <w:sz w:val="18"/>
                <w:szCs w:val="18"/>
                <w:vertAlign w:val="superscript"/>
              </w:rPr>
              <w:t>a</w:t>
            </w:r>
          </w:p>
        </w:tc>
      </w:tr>
      <w:tr w:rsidR="00251C85" w:rsidRPr="00AE5B65" w:rsidTr="00251C85">
        <w:trPr>
          <w:cantSplit/>
          <w:trHeight w:val="428"/>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251C85" w:rsidRPr="00AE5B65" w:rsidRDefault="00251C85" w:rsidP="00EE7611">
            <w:pPr>
              <w:adjustRightInd w:val="0"/>
              <w:spacing w:line="320" w:lineRule="atLeast"/>
              <w:ind w:left="60" w:right="60"/>
              <w:rPr>
                <w:rFonts w:ascii="Arial" w:hAnsi="Arial" w:cs="Arial"/>
                <w:color w:val="000000"/>
                <w:sz w:val="18"/>
                <w:szCs w:val="18"/>
              </w:rPr>
            </w:pPr>
            <w:r w:rsidRPr="00AE5B65">
              <w:rPr>
                <w:rFonts w:ascii="Arial" w:hAnsi="Arial" w:cs="Arial"/>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Unstandardized Coefficients</w:t>
            </w:r>
          </w:p>
        </w:tc>
        <w:tc>
          <w:tcPr>
            <w:tcW w:w="0" w:type="auto"/>
            <w:tcBorders>
              <w:top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Standardized Coefficients</w:t>
            </w:r>
          </w:p>
        </w:tc>
        <w:tc>
          <w:tcPr>
            <w:tcW w:w="0" w:type="auto"/>
            <w:vMerge w:val="restart"/>
            <w:tcBorders>
              <w:top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t</w:t>
            </w:r>
          </w:p>
        </w:tc>
        <w:tc>
          <w:tcPr>
            <w:tcW w:w="0" w:type="auto"/>
            <w:vMerge w:val="restart"/>
            <w:tcBorders>
              <w:top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Sig.</w:t>
            </w:r>
          </w:p>
        </w:tc>
        <w:tc>
          <w:tcPr>
            <w:tcW w:w="0" w:type="auto"/>
            <w:gridSpan w:val="2"/>
            <w:tcBorders>
              <w:top w:val="single" w:sz="16" w:space="0" w:color="000000"/>
              <w:right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Collinearity Statistics</w:t>
            </w:r>
          </w:p>
        </w:tc>
      </w:tr>
      <w:tr w:rsidR="00251C85" w:rsidRPr="00AE5B65" w:rsidTr="00251C85">
        <w:trPr>
          <w:cantSplit/>
          <w:trHeight w:val="239"/>
        </w:trPr>
        <w:tc>
          <w:tcPr>
            <w:tcW w:w="0" w:type="auto"/>
            <w:gridSpan w:val="2"/>
            <w:vMerge/>
            <w:tcBorders>
              <w:top w:val="single" w:sz="16" w:space="0" w:color="000000"/>
              <w:left w:val="single" w:sz="16" w:space="0" w:color="000000"/>
              <w:bottom w:val="nil"/>
              <w:right w:val="nil"/>
            </w:tcBorders>
            <w:shd w:val="clear" w:color="auto" w:fill="FFFFFF"/>
            <w:vAlign w:val="bottom"/>
          </w:tcPr>
          <w:p w:rsidR="00251C85" w:rsidRPr="00AE5B65" w:rsidRDefault="00251C85" w:rsidP="00EE7611">
            <w:pPr>
              <w:adjustRightInd w:val="0"/>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B</w:t>
            </w:r>
          </w:p>
        </w:tc>
        <w:tc>
          <w:tcPr>
            <w:tcW w:w="0" w:type="auto"/>
            <w:tcBorders>
              <w:bottom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Std. Error</w:t>
            </w:r>
          </w:p>
        </w:tc>
        <w:tc>
          <w:tcPr>
            <w:tcW w:w="0" w:type="auto"/>
            <w:tcBorders>
              <w:bottom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Beta</w:t>
            </w:r>
          </w:p>
        </w:tc>
        <w:tc>
          <w:tcPr>
            <w:tcW w:w="0" w:type="auto"/>
            <w:vMerge/>
            <w:tcBorders>
              <w:top w:val="single" w:sz="16" w:space="0" w:color="000000"/>
            </w:tcBorders>
            <w:shd w:val="clear" w:color="auto" w:fill="FFFFFF"/>
            <w:vAlign w:val="bottom"/>
          </w:tcPr>
          <w:p w:rsidR="00251C85" w:rsidRPr="00AE5B65" w:rsidRDefault="00251C85" w:rsidP="00EE7611">
            <w:pPr>
              <w:adjustRightInd w:val="0"/>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251C85" w:rsidRPr="00AE5B65" w:rsidRDefault="00251C85" w:rsidP="00EE7611">
            <w:pPr>
              <w:adjustRightInd w:val="0"/>
              <w:rPr>
                <w:rFonts w:ascii="Arial" w:hAnsi="Arial" w:cs="Arial"/>
                <w:color w:val="000000"/>
                <w:sz w:val="18"/>
                <w:szCs w:val="18"/>
              </w:rPr>
            </w:pPr>
          </w:p>
        </w:tc>
        <w:tc>
          <w:tcPr>
            <w:tcW w:w="0" w:type="auto"/>
            <w:tcBorders>
              <w:bottom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Tolerance</w:t>
            </w:r>
          </w:p>
        </w:tc>
        <w:tc>
          <w:tcPr>
            <w:tcW w:w="0" w:type="auto"/>
            <w:tcBorders>
              <w:bottom w:val="single" w:sz="16" w:space="0" w:color="000000"/>
              <w:right w:val="single" w:sz="16" w:space="0" w:color="000000"/>
            </w:tcBorders>
            <w:shd w:val="clear" w:color="auto" w:fill="FFFFFF"/>
            <w:vAlign w:val="bottom"/>
          </w:tcPr>
          <w:p w:rsidR="00251C85" w:rsidRPr="00AE5B65" w:rsidRDefault="00251C85" w:rsidP="00EE7611">
            <w:pPr>
              <w:adjustRightInd w:val="0"/>
              <w:spacing w:line="320" w:lineRule="atLeast"/>
              <w:ind w:left="60" w:right="60"/>
              <w:jc w:val="center"/>
              <w:rPr>
                <w:rFonts w:ascii="Arial" w:hAnsi="Arial" w:cs="Arial"/>
                <w:color w:val="000000"/>
                <w:sz w:val="18"/>
                <w:szCs w:val="18"/>
              </w:rPr>
            </w:pPr>
            <w:r w:rsidRPr="00AE5B65">
              <w:rPr>
                <w:rFonts w:ascii="Arial" w:hAnsi="Arial" w:cs="Arial"/>
                <w:color w:val="000000"/>
                <w:sz w:val="18"/>
                <w:szCs w:val="18"/>
              </w:rPr>
              <w:t>VIF</w:t>
            </w:r>
          </w:p>
        </w:tc>
      </w:tr>
      <w:tr w:rsidR="00251C85" w:rsidRPr="00AE5B65" w:rsidTr="00251C85">
        <w:trPr>
          <w:cantSplit/>
          <w:trHeight w:val="209"/>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251C85" w:rsidRPr="00AE5B65" w:rsidRDefault="00251C85" w:rsidP="00EE7611">
            <w:pPr>
              <w:adjustRightInd w:val="0"/>
              <w:spacing w:line="320" w:lineRule="atLeast"/>
              <w:ind w:left="60" w:right="60"/>
              <w:rPr>
                <w:rFonts w:ascii="Arial" w:hAnsi="Arial" w:cs="Arial"/>
                <w:color w:val="000000"/>
                <w:sz w:val="18"/>
                <w:szCs w:val="18"/>
              </w:rPr>
            </w:pPr>
            <w:r w:rsidRPr="00AE5B65">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251C85" w:rsidRPr="00AE5B65" w:rsidRDefault="00251C85" w:rsidP="00EE7611">
            <w:pPr>
              <w:adjustRightInd w:val="0"/>
              <w:spacing w:line="320" w:lineRule="atLeast"/>
              <w:ind w:left="60" w:right="60"/>
              <w:rPr>
                <w:rFonts w:ascii="Arial" w:hAnsi="Arial" w:cs="Arial"/>
                <w:color w:val="000000"/>
                <w:sz w:val="18"/>
                <w:szCs w:val="18"/>
              </w:rPr>
            </w:pPr>
            <w:r w:rsidRPr="00AE5B65">
              <w:rPr>
                <w:rFonts w:ascii="Arial" w:hAnsi="Arial" w:cs="Arial"/>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2,885</w:t>
            </w:r>
          </w:p>
        </w:tc>
        <w:tc>
          <w:tcPr>
            <w:tcW w:w="0" w:type="auto"/>
            <w:tcBorders>
              <w:top w:val="single" w:sz="16" w:space="0" w:color="000000"/>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1,561</w:t>
            </w:r>
          </w:p>
        </w:tc>
        <w:tc>
          <w:tcPr>
            <w:tcW w:w="0" w:type="auto"/>
            <w:tcBorders>
              <w:top w:val="single" w:sz="16" w:space="0" w:color="000000"/>
              <w:bottom w:val="nil"/>
            </w:tcBorders>
            <w:shd w:val="clear" w:color="auto" w:fill="FFFFFF"/>
            <w:vAlign w:val="center"/>
          </w:tcPr>
          <w:p w:rsidR="00251C85" w:rsidRPr="00AE5B65" w:rsidRDefault="00251C85" w:rsidP="00EE7611">
            <w:pPr>
              <w:adjustRightInd w:val="0"/>
              <w:rPr>
                <w:sz w:val="24"/>
                <w:szCs w:val="24"/>
              </w:rPr>
            </w:pPr>
          </w:p>
        </w:tc>
        <w:tc>
          <w:tcPr>
            <w:tcW w:w="0" w:type="auto"/>
            <w:tcBorders>
              <w:top w:val="single" w:sz="16" w:space="0" w:color="000000"/>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1,848</w:t>
            </w:r>
          </w:p>
        </w:tc>
        <w:tc>
          <w:tcPr>
            <w:tcW w:w="0" w:type="auto"/>
            <w:tcBorders>
              <w:top w:val="single" w:sz="16" w:space="0" w:color="000000"/>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,070</w:t>
            </w:r>
          </w:p>
        </w:tc>
        <w:tc>
          <w:tcPr>
            <w:tcW w:w="0" w:type="auto"/>
            <w:tcBorders>
              <w:top w:val="single" w:sz="16" w:space="0" w:color="000000"/>
              <w:bottom w:val="nil"/>
            </w:tcBorders>
            <w:shd w:val="clear" w:color="auto" w:fill="FFFFFF"/>
            <w:vAlign w:val="center"/>
          </w:tcPr>
          <w:p w:rsidR="00251C85" w:rsidRPr="00AE5B65" w:rsidRDefault="00251C85" w:rsidP="00EE7611">
            <w:pPr>
              <w:adjustRightInd w:val="0"/>
              <w:rPr>
                <w:sz w:val="24"/>
                <w:szCs w:val="24"/>
              </w:rPr>
            </w:pPr>
          </w:p>
        </w:tc>
        <w:tc>
          <w:tcPr>
            <w:tcW w:w="0" w:type="auto"/>
            <w:tcBorders>
              <w:top w:val="single" w:sz="16" w:space="0" w:color="000000"/>
              <w:bottom w:val="nil"/>
              <w:right w:val="single" w:sz="16" w:space="0" w:color="000000"/>
            </w:tcBorders>
            <w:shd w:val="clear" w:color="auto" w:fill="FFFFFF"/>
            <w:vAlign w:val="center"/>
          </w:tcPr>
          <w:p w:rsidR="00251C85" w:rsidRPr="00AE5B65" w:rsidRDefault="00251C85" w:rsidP="00EE7611">
            <w:pPr>
              <w:adjustRightInd w:val="0"/>
              <w:rPr>
                <w:sz w:val="24"/>
                <w:szCs w:val="24"/>
              </w:rPr>
            </w:pPr>
          </w:p>
        </w:tc>
      </w:tr>
      <w:tr w:rsidR="00251C85" w:rsidRPr="00AE5B65" w:rsidTr="00251C85">
        <w:trPr>
          <w:cantSplit/>
          <w:trHeight w:val="448"/>
        </w:trPr>
        <w:tc>
          <w:tcPr>
            <w:tcW w:w="0" w:type="auto"/>
            <w:vMerge/>
            <w:tcBorders>
              <w:top w:val="single" w:sz="16" w:space="0" w:color="000000"/>
              <w:left w:val="single" w:sz="16" w:space="0" w:color="000000"/>
              <w:bottom w:val="single" w:sz="16" w:space="0" w:color="000000"/>
              <w:right w:val="nil"/>
            </w:tcBorders>
            <w:shd w:val="clear" w:color="auto" w:fill="FFFFFF"/>
          </w:tcPr>
          <w:p w:rsidR="00251C85" w:rsidRPr="00AE5B65" w:rsidRDefault="00251C85" w:rsidP="00EE7611">
            <w:pPr>
              <w:adjustRightInd w:val="0"/>
              <w:rPr>
                <w:sz w:val="24"/>
                <w:szCs w:val="24"/>
              </w:rPr>
            </w:pPr>
          </w:p>
        </w:tc>
        <w:tc>
          <w:tcPr>
            <w:tcW w:w="0" w:type="auto"/>
            <w:tcBorders>
              <w:top w:val="nil"/>
              <w:left w:val="nil"/>
              <w:bottom w:val="nil"/>
              <w:right w:val="single" w:sz="16" w:space="0" w:color="000000"/>
            </w:tcBorders>
            <w:shd w:val="clear" w:color="auto" w:fill="FFFFFF"/>
          </w:tcPr>
          <w:p w:rsidR="00251C85" w:rsidRPr="00AE5B65" w:rsidRDefault="00251C85" w:rsidP="00EE7611">
            <w:pPr>
              <w:adjustRightInd w:val="0"/>
              <w:spacing w:line="320" w:lineRule="atLeast"/>
              <w:ind w:left="60" w:right="60"/>
              <w:rPr>
                <w:rFonts w:ascii="Arial" w:hAnsi="Arial" w:cs="Arial"/>
                <w:color w:val="000000"/>
                <w:sz w:val="18"/>
                <w:szCs w:val="18"/>
              </w:rPr>
            </w:pPr>
            <w:r w:rsidRPr="00AE5B65">
              <w:rPr>
                <w:rFonts w:ascii="Arial" w:hAnsi="Arial" w:cs="Arial"/>
                <w:color w:val="000000"/>
                <w:sz w:val="18"/>
                <w:szCs w:val="18"/>
              </w:rPr>
              <w:t>Perilaku Konsumen</w:t>
            </w:r>
          </w:p>
        </w:tc>
        <w:tc>
          <w:tcPr>
            <w:tcW w:w="0" w:type="auto"/>
            <w:tcBorders>
              <w:top w:val="nil"/>
              <w:left w:val="single" w:sz="16" w:space="0" w:color="000000"/>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,459</w:t>
            </w:r>
          </w:p>
        </w:tc>
        <w:tc>
          <w:tcPr>
            <w:tcW w:w="0" w:type="auto"/>
            <w:tcBorders>
              <w:top w:val="nil"/>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,128</w:t>
            </w:r>
          </w:p>
        </w:tc>
        <w:tc>
          <w:tcPr>
            <w:tcW w:w="0" w:type="auto"/>
            <w:tcBorders>
              <w:top w:val="nil"/>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,440</w:t>
            </w:r>
          </w:p>
        </w:tc>
        <w:tc>
          <w:tcPr>
            <w:tcW w:w="0" w:type="auto"/>
            <w:tcBorders>
              <w:top w:val="nil"/>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3,595</w:t>
            </w:r>
          </w:p>
        </w:tc>
        <w:tc>
          <w:tcPr>
            <w:tcW w:w="0" w:type="auto"/>
            <w:tcBorders>
              <w:top w:val="nil"/>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,001</w:t>
            </w:r>
          </w:p>
        </w:tc>
        <w:tc>
          <w:tcPr>
            <w:tcW w:w="0" w:type="auto"/>
            <w:tcBorders>
              <w:top w:val="nil"/>
              <w:bottom w:val="nil"/>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,482</w:t>
            </w:r>
          </w:p>
        </w:tc>
        <w:tc>
          <w:tcPr>
            <w:tcW w:w="0" w:type="auto"/>
            <w:tcBorders>
              <w:top w:val="nil"/>
              <w:bottom w:val="nil"/>
              <w:right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2,077</w:t>
            </w:r>
          </w:p>
        </w:tc>
      </w:tr>
      <w:tr w:rsidR="00251C85" w:rsidRPr="00AE5B65" w:rsidTr="00251C85">
        <w:trPr>
          <w:cantSplit/>
          <w:trHeight w:val="209"/>
        </w:trPr>
        <w:tc>
          <w:tcPr>
            <w:tcW w:w="0" w:type="auto"/>
            <w:vMerge/>
            <w:tcBorders>
              <w:top w:val="single" w:sz="16" w:space="0" w:color="000000"/>
              <w:left w:val="single" w:sz="16" w:space="0" w:color="000000"/>
              <w:bottom w:val="single" w:sz="16" w:space="0" w:color="000000"/>
              <w:right w:val="nil"/>
            </w:tcBorders>
            <w:shd w:val="clear" w:color="auto" w:fill="FFFFFF"/>
          </w:tcPr>
          <w:p w:rsidR="00251C85" w:rsidRPr="00AE5B65" w:rsidRDefault="00251C85" w:rsidP="00EE7611">
            <w:pPr>
              <w:adjustRightInd w:val="0"/>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251C85" w:rsidRPr="00AE5B65" w:rsidRDefault="00251C85" w:rsidP="00EE7611">
            <w:pPr>
              <w:adjustRightInd w:val="0"/>
              <w:spacing w:line="320" w:lineRule="atLeast"/>
              <w:ind w:left="60" w:right="60"/>
              <w:rPr>
                <w:rFonts w:ascii="Arial" w:hAnsi="Arial" w:cs="Arial"/>
                <w:color w:val="000000"/>
                <w:sz w:val="18"/>
                <w:szCs w:val="18"/>
              </w:rPr>
            </w:pPr>
            <w:r>
              <w:rPr>
                <w:rFonts w:ascii="Arial" w:hAnsi="Arial" w:cs="Arial"/>
                <w:color w:val="000000"/>
                <w:sz w:val="18"/>
                <w:szCs w:val="18"/>
              </w:rPr>
              <w:t>Penerapan</w:t>
            </w:r>
            <w:r w:rsidRPr="00AE5B65">
              <w:rPr>
                <w:rFonts w:ascii="Arial" w:hAnsi="Arial" w:cs="Arial"/>
                <w:color w:val="000000"/>
                <w:sz w:val="18"/>
                <w:szCs w:val="18"/>
              </w:rPr>
              <w:t xml:space="preserve"> Harga</w:t>
            </w:r>
          </w:p>
        </w:tc>
        <w:tc>
          <w:tcPr>
            <w:tcW w:w="0" w:type="auto"/>
            <w:tcBorders>
              <w:top w:val="nil"/>
              <w:left w:val="single" w:sz="16" w:space="0" w:color="000000"/>
              <w:bottom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,367</w:t>
            </w:r>
          </w:p>
        </w:tc>
        <w:tc>
          <w:tcPr>
            <w:tcW w:w="0" w:type="auto"/>
            <w:tcBorders>
              <w:top w:val="nil"/>
              <w:bottom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,116</w:t>
            </w:r>
          </w:p>
        </w:tc>
        <w:tc>
          <w:tcPr>
            <w:tcW w:w="0" w:type="auto"/>
            <w:tcBorders>
              <w:top w:val="nil"/>
              <w:bottom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,388</w:t>
            </w:r>
          </w:p>
        </w:tc>
        <w:tc>
          <w:tcPr>
            <w:tcW w:w="0" w:type="auto"/>
            <w:tcBorders>
              <w:top w:val="nil"/>
              <w:bottom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3,172</w:t>
            </w:r>
          </w:p>
        </w:tc>
        <w:tc>
          <w:tcPr>
            <w:tcW w:w="0" w:type="auto"/>
            <w:tcBorders>
              <w:top w:val="nil"/>
              <w:bottom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,002</w:t>
            </w:r>
          </w:p>
        </w:tc>
        <w:tc>
          <w:tcPr>
            <w:tcW w:w="0" w:type="auto"/>
            <w:tcBorders>
              <w:top w:val="nil"/>
              <w:bottom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,482</w:t>
            </w:r>
          </w:p>
        </w:tc>
        <w:tc>
          <w:tcPr>
            <w:tcW w:w="0" w:type="auto"/>
            <w:tcBorders>
              <w:top w:val="nil"/>
              <w:bottom w:val="single" w:sz="16" w:space="0" w:color="000000"/>
              <w:right w:val="single" w:sz="16" w:space="0" w:color="000000"/>
            </w:tcBorders>
            <w:shd w:val="clear" w:color="auto" w:fill="FFFFFF"/>
            <w:vAlign w:val="center"/>
          </w:tcPr>
          <w:p w:rsidR="00251C85" w:rsidRPr="00AE5B65" w:rsidRDefault="00251C85" w:rsidP="00EE7611">
            <w:pPr>
              <w:adjustRightInd w:val="0"/>
              <w:spacing w:line="320" w:lineRule="atLeast"/>
              <w:ind w:left="60" w:right="60"/>
              <w:jc w:val="right"/>
              <w:rPr>
                <w:rFonts w:ascii="Arial" w:hAnsi="Arial" w:cs="Arial"/>
                <w:color w:val="000000"/>
                <w:sz w:val="18"/>
                <w:szCs w:val="18"/>
              </w:rPr>
            </w:pPr>
            <w:r w:rsidRPr="00AE5B65">
              <w:rPr>
                <w:rFonts w:ascii="Arial" w:hAnsi="Arial" w:cs="Arial"/>
                <w:color w:val="000000"/>
                <w:sz w:val="18"/>
                <w:szCs w:val="18"/>
              </w:rPr>
              <w:t>2,077</w:t>
            </w:r>
          </w:p>
        </w:tc>
      </w:tr>
      <w:tr w:rsidR="00251C85" w:rsidRPr="00AE5B65" w:rsidTr="00251C85">
        <w:trPr>
          <w:cantSplit/>
          <w:trHeight w:val="209"/>
        </w:trPr>
        <w:tc>
          <w:tcPr>
            <w:tcW w:w="0" w:type="auto"/>
            <w:gridSpan w:val="9"/>
            <w:tcBorders>
              <w:top w:val="nil"/>
              <w:left w:val="nil"/>
              <w:bottom w:val="nil"/>
              <w:right w:val="nil"/>
            </w:tcBorders>
            <w:shd w:val="clear" w:color="auto" w:fill="FFFFFF"/>
          </w:tcPr>
          <w:p w:rsidR="00251C85" w:rsidRPr="00AE5B65" w:rsidRDefault="00251C85" w:rsidP="00EE7611">
            <w:pPr>
              <w:adjustRightInd w:val="0"/>
              <w:spacing w:line="320" w:lineRule="atLeast"/>
              <w:ind w:left="60" w:right="60"/>
              <w:rPr>
                <w:rFonts w:ascii="Arial" w:hAnsi="Arial" w:cs="Arial"/>
                <w:color w:val="000000"/>
                <w:sz w:val="18"/>
                <w:szCs w:val="18"/>
              </w:rPr>
            </w:pPr>
            <w:r w:rsidRPr="00AE5B65">
              <w:rPr>
                <w:rFonts w:ascii="Arial" w:hAnsi="Arial" w:cs="Arial"/>
                <w:color w:val="000000"/>
                <w:sz w:val="18"/>
                <w:szCs w:val="18"/>
              </w:rPr>
              <w:lastRenderedPageBreak/>
              <w:t>a. Dependent Variable: Keputusan Pembelian</w:t>
            </w:r>
          </w:p>
        </w:tc>
      </w:tr>
    </w:tbl>
    <w:p w:rsidR="00251C85" w:rsidRPr="00251C85" w:rsidRDefault="00251C85" w:rsidP="00F74CB7">
      <w:pPr>
        <w:pStyle w:val="BodyText"/>
        <w:spacing w:before="8"/>
        <w:ind w:firstLine="567"/>
        <w:rPr>
          <w:rStyle w:val="fontstyle01"/>
          <w:rFonts w:ascii="Times New Roman" w:hAnsi="Times New Roman"/>
          <w:i w:val="0"/>
          <w:sz w:val="22"/>
          <w:szCs w:val="22"/>
          <w:lang w:val="id-ID"/>
        </w:rPr>
      </w:pPr>
    </w:p>
    <w:p w:rsidR="00251C85" w:rsidRPr="00251C85" w:rsidRDefault="00251C85" w:rsidP="00251C85">
      <w:pPr>
        <w:pStyle w:val="ListParagraph"/>
        <w:ind w:left="1418" w:firstLine="567"/>
        <w:jc w:val="both"/>
        <w:outlineLvl w:val="3"/>
        <w:rPr>
          <w:lang w:val="id-ID"/>
        </w:rPr>
      </w:pPr>
      <w:r w:rsidRPr="00251C85">
        <w:rPr>
          <w:lang w:val="id-ID"/>
        </w:rPr>
        <w:t>Berdasarkan pada tabel 2</w:t>
      </w:r>
      <w:r w:rsidRPr="00251C85">
        <w:rPr>
          <w:lang w:val="id-ID"/>
        </w:rPr>
        <w:t xml:space="preserve"> diketahui bahwa nilai VIF Variabel Perilaku Konsumen (X</w:t>
      </w:r>
      <w:r w:rsidRPr="00251C85">
        <w:rPr>
          <w:vertAlign w:val="subscript"/>
          <w:lang w:val="id-ID"/>
        </w:rPr>
        <w:t>1</w:t>
      </w:r>
      <w:r w:rsidRPr="00251C85">
        <w:rPr>
          <w:lang w:val="id-ID"/>
        </w:rPr>
        <w:t>) dan Variabel Penerapan Harga (X</w:t>
      </w:r>
      <w:r w:rsidRPr="00251C85">
        <w:rPr>
          <w:vertAlign w:val="subscript"/>
          <w:lang w:val="id-ID"/>
        </w:rPr>
        <w:t>2</w:t>
      </w:r>
      <w:r w:rsidRPr="00251C85">
        <w:rPr>
          <w:lang w:val="id-ID"/>
        </w:rPr>
        <w:t>) adalah 2,077 &lt; 10 dan nilai Tolerance Value 0,482 &gt; 0,1 maka data tersebut tidak terjadi multikolinieritas.</w:t>
      </w:r>
    </w:p>
    <w:p w:rsidR="00251C85" w:rsidRDefault="00251C85" w:rsidP="00251C85">
      <w:pPr>
        <w:spacing w:line="480" w:lineRule="auto"/>
        <w:jc w:val="center"/>
        <w:outlineLvl w:val="3"/>
        <w:rPr>
          <w:b/>
          <w:sz w:val="24"/>
          <w:szCs w:val="24"/>
          <w:lang w:val="id-ID"/>
        </w:rPr>
      </w:pPr>
      <w:r w:rsidRPr="00251C85">
        <w:rPr>
          <w:noProof/>
        </w:rPr>
        <w:drawing>
          <wp:anchor distT="0" distB="0" distL="114300" distR="114300" simplePos="0" relativeHeight="251659264" behindDoc="1" locked="0" layoutInCell="1" allowOverlap="1" wp14:anchorId="6E4A154A" wp14:editId="2B1F9ED6">
            <wp:simplePos x="0" y="0"/>
            <wp:positionH relativeFrom="column">
              <wp:posOffset>1603375</wp:posOffset>
            </wp:positionH>
            <wp:positionV relativeFrom="paragraph">
              <wp:posOffset>273685</wp:posOffset>
            </wp:positionV>
            <wp:extent cx="2533650" cy="2028190"/>
            <wp:effectExtent l="0" t="0" r="0" b="0"/>
            <wp:wrapTight wrapText="bothSides">
              <wp:wrapPolygon edited="0">
                <wp:start x="0" y="0"/>
                <wp:lineTo x="0" y="21302"/>
                <wp:lineTo x="21438" y="21302"/>
                <wp:lineTo x="2143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id-ID"/>
        </w:rPr>
        <w:t>Gambar 1</w:t>
      </w:r>
      <w:r>
        <w:rPr>
          <w:b/>
          <w:sz w:val="24"/>
          <w:szCs w:val="24"/>
          <w:lang w:val="id-ID"/>
        </w:rPr>
        <w:t xml:space="preserve"> </w:t>
      </w:r>
      <w:r w:rsidRPr="00251C85">
        <w:rPr>
          <w:lang w:val="id-ID"/>
        </w:rPr>
        <w:t>Hasil Uji Heteroskedastisitas</w:t>
      </w:r>
    </w:p>
    <w:p w:rsidR="00251C85" w:rsidRDefault="00251C85" w:rsidP="00251C85">
      <w:pPr>
        <w:adjustRightInd w:val="0"/>
        <w:rPr>
          <w:sz w:val="24"/>
          <w:szCs w:val="24"/>
        </w:rPr>
      </w:pPr>
    </w:p>
    <w:p w:rsidR="00251C85" w:rsidRDefault="00251C85" w:rsidP="00251C85">
      <w:pPr>
        <w:adjustRightInd w:val="0"/>
        <w:rPr>
          <w:sz w:val="24"/>
          <w:szCs w:val="24"/>
        </w:rPr>
      </w:pPr>
    </w:p>
    <w:p w:rsidR="00251C85" w:rsidRDefault="00251C85" w:rsidP="00251C85">
      <w:pPr>
        <w:adjustRightInd w:val="0"/>
        <w:spacing w:line="400" w:lineRule="atLeast"/>
        <w:rPr>
          <w:sz w:val="24"/>
          <w:szCs w:val="24"/>
        </w:rPr>
      </w:pPr>
    </w:p>
    <w:p w:rsidR="00251C85" w:rsidRDefault="00251C85" w:rsidP="00251C85">
      <w:pPr>
        <w:spacing w:line="480" w:lineRule="auto"/>
        <w:jc w:val="center"/>
        <w:outlineLvl w:val="3"/>
        <w:rPr>
          <w:b/>
          <w:sz w:val="24"/>
          <w:szCs w:val="24"/>
          <w:lang w:val="id-ID"/>
        </w:rPr>
      </w:pPr>
    </w:p>
    <w:p w:rsidR="00251C85" w:rsidRDefault="00251C85" w:rsidP="00251C85">
      <w:pPr>
        <w:spacing w:line="480" w:lineRule="auto"/>
        <w:jc w:val="center"/>
        <w:outlineLvl w:val="3"/>
        <w:rPr>
          <w:b/>
          <w:sz w:val="24"/>
          <w:szCs w:val="24"/>
          <w:lang w:val="id-ID"/>
        </w:rPr>
      </w:pPr>
    </w:p>
    <w:p w:rsidR="00251C85" w:rsidRDefault="00251C85" w:rsidP="00251C85">
      <w:pPr>
        <w:spacing w:line="480" w:lineRule="auto"/>
        <w:ind w:left="1418" w:firstLine="567"/>
        <w:jc w:val="both"/>
        <w:outlineLvl w:val="3"/>
        <w:rPr>
          <w:b/>
          <w:sz w:val="24"/>
          <w:szCs w:val="24"/>
          <w:lang w:val="id-ID"/>
        </w:rPr>
      </w:pPr>
    </w:p>
    <w:p w:rsidR="00251C85" w:rsidRDefault="00251C85" w:rsidP="00251C85">
      <w:pPr>
        <w:spacing w:line="480" w:lineRule="auto"/>
        <w:ind w:left="1418" w:firstLine="567"/>
        <w:jc w:val="both"/>
        <w:outlineLvl w:val="3"/>
        <w:rPr>
          <w:b/>
          <w:sz w:val="24"/>
          <w:szCs w:val="24"/>
          <w:lang w:val="id-ID"/>
        </w:rPr>
      </w:pPr>
    </w:p>
    <w:p w:rsidR="00251C85" w:rsidRDefault="00251C85" w:rsidP="00251C85">
      <w:pPr>
        <w:spacing w:line="480" w:lineRule="auto"/>
        <w:ind w:left="1418" w:firstLine="567"/>
        <w:jc w:val="both"/>
        <w:outlineLvl w:val="3"/>
        <w:rPr>
          <w:b/>
          <w:sz w:val="24"/>
          <w:szCs w:val="24"/>
          <w:lang w:val="id-ID"/>
        </w:rPr>
      </w:pPr>
    </w:p>
    <w:p w:rsidR="00251C85" w:rsidRPr="00251C85" w:rsidRDefault="00251C85" w:rsidP="00251C85">
      <w:pPr>
        <w:ind w:left="1418" w:firstLine="567"/>
        <w:jc w:val="both"/>
        <w:outlineLvl w:val="3"/>
        <w:rPr>
          <w:lang w:val="id-ID"/>
        </w:rPr>
      </w:pPr>
      <w:r w:rsidRPr="00251C85">
        <w:rPr>
          <w:lang w:val="id-ID"/>
        </w:rPr>
        <w:t>Berdasarkan hasil uji he</w:t>
      </w:r>
      <w:r w:rsidRPr="00251C85">
        <w:rPr>
          <w:lang w:val="id-ID"/>
        </w:rPr>
        <w:t xml:space="preserve">teroskedastisitas pada gambar </w:t>
      </w:r>
      <w:r w:rsidRPr="00251C85">
        <w:rPr>
          <w:lang w:val="id-ID"/>
        </w:rPr>
        <w:t>1 bahwa tidak terjadi heteroskedastisitas karena titik-titik tidak membentuk pola tertentu.</w:t>
      </w:r>
    </w:p>
    <w:p w:rsidR="00251C85" w:rsidRDefault="00251C85" w:rsidP="00251C85">
      <w:pPr>
        <w:pStyle w:val="ListParagraph"/>
        <w:ind w:left="1418" w:firstLine="567"/>
        <w:jc w:val="both"/>
        <w:rPr>
          <w:lang w:val="id-ID"/>
        </w:rPr>
      </w:pPr>
      <w:r w:rsidRPr="00251C85">
        <w:rPr>
          <w:lang w:val="id-ID"/>
        </w:rPr>
        <w:t>Berdasarkan hasi</w:t>
      </w:r>
      <w:r w:rsidRPr="00251C85">
        <w:rPr>
          <w:lang w:val="id-ID"/>
        </w:rPr>
        <w:t>l uji normalitas pada tabel 3</w:t>
      </w:r>
      <w:r w:rsidRPr="00251C85">
        <w:rPr>
          <w:lang w:val="id-ID"/>
        </w:rPr>
        <w:t xml:space="preserve"> bahwa uji normalitas diketahui nilai signifikansi</w:t>
      </w:r>
      <w:r w:rsidRPr="00251C85">
        <w:rPr>
          <w:rStyle w:val="CommentReference"/>
          <w:sz w:val="22"/>
          <w:szCs w:val="22"/>
          <w:lang w:val="id-ID"/>
        </w:rPr>
        <w:t xml:space="preserve"> 0</w:t>
      </w:r>
      <w:r w:rsidRPr="00251C85">
        <w:rPr>
          <w:lang w:val="id-ID"/>
        </w:rPr>
        <w:t>,200 &gt; 0,05, maka dapat disimpulkan bahwa nilai residual berdistribusi normal.</w:t>
      </w:r>
    </w:p>
    <w:p w:rsidR="00251C85" w:rsidRPr="00251C85" w:rsidRDefault="00251C85" w:rsidP="00251C85">
      <w:pPr>
        <w:pStyle w:val="ListParagraph"/>
        <w:ind w:left="1418" w:firstLine="567"/>
        <w:jc w:val="both"/>
        <w:rPr>
          <w:lang w:val="id-ID"/>
        </w:rPr>
      </w:pPr>
    </w:p>
    <w:p w:rsidR="00251C85" w:rsidRPr="00251C85" w:rsidRDefault="00251C85" w:rsidP="00251C85">
      <w:pPr>
        <w:pStyle w:val="ListParagraph"/>
        <w:spacing w:line="480" w:lineRule="auto"/>
        <w:ind w:left="1418"/>
        <w:jc w:val="center"/>
        <w:rPr>
          <w:b/>
          <w:lang w:val="id-ID"/>
        </w:rPr>
      </w:pPr>
      <w:r w:rsidRPr="00251C85">
        <w:rPr>
          <w:b/>
          <w:lang w:val="id-ID"/>
        </w:rPr>
        <w:t xml:space="preserve">Tabel 3. </w:t>
      </w:r>
      <w:r w:rsidRPr="00251C85">
        <w:rPr>
          <w:lang w:val="id-ID"/>
        </w:rPr>
        <w:t>Hasil Uji Normalitas</w:t>
      </w:r>
    </w:p>
    <w:tbl>
      <w:tblPr>
        <w:tblpPr w:leftFromText="180" w:rightFromText="180" w:vertAnchor="text" w:horzAnchor="page" w:tblpX="3835" w:tblpY="13"/>
        <w:tblW w:w="5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3"/>
        <w:gridCol w:w="1291"/>
        <w:gridCol w:w="2224"/>
      </w:tblGrid>
      <w:tr w:rsidR="00251C85" w:rsidRPr="00B742B6" w:rsidTr="00251C85">
        <w:trPr>
          <w:cantSplit/>
          <w:trHeight w:val="336"/>
        </w:trPr>
        <w:tc>
          <w:tcPr>
            <w:tcW w:w="0" w:type="auto"/>
            <w:gridSpan w:val="3"/>
            <w:tcBorders>
              <w:top w:val="nil"/>
              <w:left w:val="nil"/>
              <w:bottom w:val="nil"/>
              <w:right w:val="nil"/>
            </w:tcBorders>
            <w:shd w:val="clear" w:color="auto" w:fill="FFFFFF"/>
            <w:vAlign w:val="center"/>
          </w:tcPr>
          <w:p w:rsidR="00251C85" w:rsidRPr="00B742B6" w:rsidRDefault="00251C85" w:rsidP="00EE7611">
            <w:pPr>
              <w:adjustRightInd w:val="0"/>
              <w:spacing w:line="320" w:lineRule="atLeast"/>
              <w:ind w:left="60" w:right="60"/>
              <w:jc w:val="center"/>
              <w:rPr>
                <w:rFonts w:ascii="Arial" w:hAnsi="Arial" w:cs="Arial"/>
                <w:color w:val="000000"/>
                <w:sz w:val="18"/>
                <w:szCs w:val="18"/>
              </w:rPr>
            </w:pPr>
            <w:r w:rsidRPr="00B742B6">
              <w:rPr>
                <w:rFonts w:ascii="Arial" w:hAnsi="Arial" w:cs="Arial"/>
                <w:b/>
                <w:bCs/>
                <w:color w:val="000000"/>
                <w:sz w:val="18"/>
                <w:szCs w:val="18"/>
              </w:rPr>
              <w:t>One-Sample Kolmogorov-Smirnov Test</w:t>
            </w:r>
          </w:p>
        </w:tc>
      </w:tr>
      <w:tr w:rsidR="00251C85" w:rsidRPr="00B742B6" w:rsidTr="00251C85">
        <w:trPr>
          <w:cantSplit/>
          <w:trHeight w:val="336"/>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251C85" w:rsidRPr="00B742B6" w:rsidRDefault="00251C85" w:rsidP="00EE7611">
            <w:pPr>
              <w:adjustRightInd w:val="0"/>
              <w:rPr>
                <w:sz w:val="24"/>
                <w:szCs w:val="24"/>
              </w:rPr>
            </w:pPr>
          </w:p>
        </w:tc>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251C85" w:rsidRPr="00B742B6" w:rsidRDefault="00251C85" w:rsidP="00EE7611">
            <w:pPr>
              <w:adjustRightInd w:val="0"/>
              <w:spacing w:line="320" w:lineRule="atLeast"/>
              <w:ind w:left="60" w:right="60"/>
              <w:jc w:val="center"/>
              <w:rPr>
                <w:rFonts w:ascii="Arial" w:hAnsi="Arial" w:cs="Arial"/>
                <w:color w:val="000000"/>
                <w:sz w:val="18"/>
                <w:szCs w:val="18"/>
              </w:rPr>
            </w:pPr>
            <w:r w:rsidRPr="00B742B6">
              <w:rPr>
                <w:rFonts w:ascii="Arial" w:hAnsi="Arial" w:cs="Arial"/>
                <w:color w:val="000000"/>
                <w:sz w:val="18"/>
                <w:szCs w:val="18"/>
              </w:rPr>
              <w:t>Unstandardized Residual</w:t>
            </w:r>
          </w:p>
        </w:tc>
      </w:tr>
      <w:tr w:rsidR="00251C85" w:rsidRPr="00B742B6" w:rsidTr="00251C85">
        <w:trPr>
          <w:cantSplit/>
          <w:trHeight w:val="336"/>
        </w:trPr>
        <w:tc>
          <w:tcPr>
            <w:tcW w:w="0" w:type="auto"/>
            <w:gridSpan w:val="2"/>
            <w:tcBorders>
              <w:top w:val="single" w:sz="16" w:space="0" w:color="000000"/>
              <w:left w:val="single" w:sz="16" w:space="0" w:color="000000"/>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N</w:t>
            </w:r>
          </w:p>
        </w:tc>
        <w:tc>
          <w:tcPr>
            <w:tcW w:w="0" w:type="auto"/>
            <w:tcBorders>
              <w:top w:val="single" w:sz="16" w:space="0" w:color="000000"/>
              <w:left w:val="single" w:sz="16" w:space="0" w:color="000000"/>
              <w:bottom w:val="nil"/>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60</w:t>
            </w:r>
          </w:p>
        </w:tc>
      </w:tr>
      <w:tr w:rsidR="00251C85" w:rsidRPr="00B742B6" w:rsidTr="00251C85">
        <w:trPr>
          <w:cantSplit/>
          <w:trHeight w:val="352"/>
        </w:trPr>
        <w:tc>
          <w:tcPr>
            <w:tcW w:w="0" w:type="auto"/>
            <w:vMerge w:val="restart"/>
            <w:tcBorders>
              <w:top w:val="nil"/>
              <w:left w:val="single" w:sz="16" w:space="0" w:color="000000"/>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Normal Parameters</w:t>
            </w:r>
            <w:r w:rsidRPr="00B742B6">
              <w:rPr>
                <w:rFonts w:ascii="Arial" w:hAnsi="Arial" w:cs="Arial"/>
                <w:color w:val="000000"/>
                <w:sz w:val="18"/>
                <w:szCs w:val="18"/>
                <w:vertAlign w:val="superscript"/>
              </w:rPr>
              <w:t>a,b</w:t>
            </w:r>
          </w:p>
        </w:tc>
        <w:tc>
          <w:tcPr>
            <w:tcW w:w="0" w:type="auto"/>
            <w:tcBorders>
              <w:top w:val="nil"/>
              <w:left w:val="nil"/>
              <w:bottom w:val="nil"/>
              <w:right w:val="single" w:sz="16" w:space="0" w:color="000000"/>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Mean</w:t>
            </w:r>
          </w:p>
        </w:tc>
        <w:tc>
          <w:tcPr>
            <w:tcW w:w="0" w:type="auto"/>
            <w:tcBorders>
              <w:top w:val="nil"/>
              <w:left w:val="single" w:sz="16" w:space="0" w:color="000000"/>
              <w:bottom w:val="nil"/>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,0000000</w:t>
            </w:r>
          </w:p>
        </w:tc>
      </w:tr>
      <w:tr w:rsidR="00251C85" w:rsidRPr="00B742B6" w:rsidTr="00251C85">
        <w:trPr>
          <w:cantSplit/>
          <w:trHeight w:val="336"/>
        </w:trPr>
        <w:tc>
          <w:tcPr>
            <w:tcW w:w="0" w:type="auto"/>
            <w:vMerge/>
            <w:tcBorders>
              <w:top w:val="nil"/>
              <w:left w:val="single" w:sz="16" w:space="0" w:color="000000"/>
              <w:bottom w:val="nil"/>
              <w:right w:val="nil"/>
            </w:tcBorders>
            <w:shd w:val="clear" w:color="auto" w:fill="FFFFFF"/>
          </w:tcPr>
          <w:p w:rsidR="00251C85" w:rsidRPr="00B742B6" w:rsidRDefault="00251C85" w:rsidP="00EE7611">
            <w:pPr>
              <w:adjustRightInd w:val="0"/>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Std. Deviation</w:t>
            </w:r>
          </w:p>
        </w:tc>
        <w:tc>
          <w:tcPr>
            <w:tcW w:w="0" w:type="auto"/>
            <w:tcBorders>
              <w:top w:val="nil"/>
              <w:left w:val="single" w:sz="16" w:space="0" w:color="000000"/>
              <w:bottom w:val="nil"/>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1,34748780</w:t>
            </w:r>
          </w:p>
        </w:tc>
      </w:tr>
      <w:tr w:rsidR="00251C85" w:rsidRPr="00B742B6" w:rsidTr="00251C85">
        <w:trPr>
          <w:cantSplit/>
          <w:trHeight w:val="336"/>
        </w:trPr>
        <w:tc>
          <w:tcPr>
            <w:tcW w:w="0" w:type="auto"/>
            <w:vMerge w:val="restart"/>
            <w:tcBorders>
              <w:top w:val="nil"/>
              <w:left w:val="single" w:sz="16" w:space="0" w:color="000000"/>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Most Extreme Differences</w:t>
            </w:r>
          </w:p>
        </w:tc>
        <w:tc>
          <w:tcPr>
            <w:tcW w:w="0" w:type="auto"/>
            <w:tcBorders>
              <w:top w:val="nil"/>
              <w:left w:val="nil"/>
              <w:bottom w:val="nil"/>
              <w:right w:val="single" w:sz="16" w:space="0" w:color="000000"/>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Absolute</w:t>
            </w:r>
          </w:p>
        </w:tc>
        <w:tc>
          <w:tcPr>
            <w:tcW w:w="0" w:type="auto"/>
            <w:tcBorders>
              <w:top w:val="nil"/>
              <w:left w:val="single" w:sz="16" w:space="0" w:color="000000"/>
              <w:bottom w:val="nil"/>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,080</w:t>
            </w:r>
          </w:p>
        </w:tc>
      </w:tr>
      <w:tr w:rsidR="00251C85" w:rsidRPr="00B742B6" w:rsidTr="00251C85">
        <w:trPr>
          <w:cantSplit/>
          <w:trHeight w:val="352"/>
        </w:trPr>
        <w:tc>
          <w:tcPr>
            <w:tcW w:w="0" w:type="auto"/>
            <w:vMerge/>
            <w:tcBorders>
              <w:top w:val="nil"/>
              <w:left w:val="single" w:sz="16" w:space="0" w:color="000000"/>
              <w:bottom w:val="nil"/>
              <w:right w:val="nil"/>
            </w:tcBorders>
            <w:shd w:val="clear" w:color="auto" w:fill="FFFFFF"/>
          </w:tcPr>
          <w:p w:rsidR="00251C85" w:rsidRPr="00B742B6" w:rsidRDefault="00251C85" w:rsidP="00EE7611">
            <w:pPr>
              <w:adjustRightInd w:val="0"/>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Positive</w:t>
            </w:r>
          </w:p>
        </w:tc>
        <w:tc>
          <w:tcPr>
            <w:tcW w:w="0" w:type="auto"/>
            <w:tcBorders>
              <w:top w:val="nil"/>
              <w:left w:val="single" w:sz="16" w:space="0" w:color="000000"/>
              <w:bottom w:val="nil"/>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,063</w:t>
            </w:r>
          </w:p>
        </w:tc>
      </w:tr>
      <w:tr w:rsidR="00251C85" w:rsidRPr="00B742B6" w:rsidTr="00251C85">
        <w:trPr>
          <w:cantSplit/>
          <w:trHeight w:val="336"/>
        </w:trPr>
        <w:tc>
          <w:tcPr>
            <w:tcW w:w="0" w:type="auto"/>
            <w:vMerge/>
            <w:tcBorders>
              <w:top w:val="nil"/>
              <w:left w:val="single" w:sz="16" w:space="0" w:color="000000"/>
              <w:bottom w:val="nil"/>
              <w:right w:val="nil"/>
            </w:tcBorders>
            <w:shd w:val="clear" w:color="auto" w:fill="FFFFFF"/>
          </w:tcPr>
          <w:p w:rsidR="00251C85" w:rsidRPr="00B742B6" w:rsidRDefault="00251C85" w:rsidP="00EE7611">
            <w:pPr>
              <w:adjustRightInd w:val="0"/>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Negative</w:t>
            </w:r>
          </w:p>
        </w:tc>
        <w:tc>
          <w:tcPr>
            <w:tcW w:w="0" w:type="auto"/>
            <w:tcBorders>
              <w:top w:val="nil"/>
              <w:left w:val="single" w:sz="16" w:space="0" w:color="000000"/>
              <w:bottom w:val="nil"/>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-,080</w:t>
            </w:r>
          </w:p>
        </w:tc>
      </w:tr>
      <w:tr w:rsidR="00251C85" w:rsidRPr="00B742B6" w:rsidTr="00251C85">
        <w:trPr>
          <w:cantSplit/>
          <w:trHeight w:val="336"/>
        </w:trPr>
        <w:tc>
          <w:tcPr>
            <w:tcW w:w="0" w:type="auto"/>
            <w:gridSpan w:val="2"/>
            <w:tcBorders>
              <w:top w:val="nil"/>
              <w:left w:val="single" w:sz="16" w:space="0" w:color="000000"/>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Test Statistic</w:t>
            </w:r>
          </w:p>
        </w:tc>
        <w:tc>
          <w:tcPr>
            <w:tcW w:w="0" w:type="auto"/>
            <w:tcBorders>
              <w:top w:val="nil"/>
              <w:left w:val="single" w:sz="16" w:space="0" w:color="000000"/>
              <w:bottom w:val="nil"/>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,080</w:t>
            </w:r>
          </w:p>
        </w:tc>
      </w:tr>
      <w:tr w:rsidR="00251C85" w:rsidRPr="00B742B6" w:rsidTr="00251C85">
        <w:trPr>
          <w:cantSplit/>
          <w:trHeight w:val="352"/>
        </w:trPr>
        <w:tc>
          <w:tcPr>
            <w:tcW w:w="0" w:type="auto"/>
            <w:gridSpan w:val="2"/>
            <w:tcBorders>
              <w:top w:val="nil"/>
              <w:left w:val="single" w:sz="16" w:space="0" w:color="000000"/>
              <w:bottom w:val="single" w:sz="16" w:space="0" w:color="000000"/>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Asymp. Sig. (2-tailed)</w:t>
            </w:r>
          </w:p>
        </w:tc>
        <w:tc>
          <w:tcPr>
            <w:tcW w:w="0" w:type="auto"/>
            <w:tcBorders>
              <w:top w:val="nil"/>
              <w:left w:val="single" w:sz="16" w:space="0" w:color="000000"/>
              <w:bottom w:val="single" w:sz="16" w:space="0" w:color="000000"/>
              <w:right w:val="single" w:sz="16" w:space="0" w:color="000000"/>
            </w:tcBorders>
            <w:shd w:val="clear" w:color="auto" w:fill="FFFFFF"/>
            <w:vAlign w:val="center"/>
          </w:tcPr>
          <w:p w:rsidR="00251C85" w:rsidRPr="00B742B6" w:rsidRDefault="00251C85" w:rsidP="00EE7611">
            <w:pPr>
              <w:adjustRightInd w:val="0"/>
              <w:spacing w:line="320" w:lineRule="atLeast"/>
              <w:ind w:left="60" w:right="60"/>
              <w:jc w:val="right"/>
              <w:rPr>
                <w:rFonts w:ascii="Arial" w:hAnsi="Arial" w:cs="Arial"/>
                <w:color w:val="000000"/>
                <w:sz w:val="18"/>
                <w:szCs w:val="18"/>
              </w:rPr>
            </w:pPr>
            <w:r w:rsidRPr="00B742B6">
              <w:rPr>
                <w:rFonts w:ascii="Arial" w:hAnsi="Arial" w:cs="Arial"/>
                <w:color w:val="000000"/>
                <w:sz w:val="18"/>
                <w:szCs w:val="18"/>
              </w:rPr>
              <w:t>,200</w:t>
            </w:r>
            <w:r w:rsidRPr="00B742B6">
              <w:rPr>
                <w:rFonts w:ascii="Arial" w:hAnsi="Arial" w:cs="Arial"/>
                <w:color w:val="000000"/>
                <w:sz w:val="18"/>
                <w:szCs w:val="18"/>
                <w:vertAlign w:val="superscript"/>
              </w:rPr>
              <w:t>c,d</w:t>
            </w:r>
          </w:p>
        </w:tc>
      </w:tr>
      <w:tr w:rsidR="00251C85" w:rsidRPr="00B742B6" w:rsidTr="00251C85">
        <w:trPr>
          <w:cantSplit/>
          <w:trHeight w:val="336"/>
        </w:trPr>
        <w:tc>
          <w:tcPr>
            <w:tcW w:w="0" w:type="auto"/>
            <w:gridSpan w:val="3"/>
            <w:tcBorders>
              <w:top w:val="nil"/>
              <w:left w:val="nil"/>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a. Test distribution is Normal.</w:t>
            </w:r>
          </w:p>
        </w:tc>
      </w:tr>
      <w:tr w:rsidR="00251C85" w:rsidRPr="00B742B6" w:rsidTr="00251C85">
        <w:trPr>
          <w:cantSplit/>
          <w:trHeight w:val="336"/>
        </w:trPr>
        <w:tc>
          <w:tcPr>
            <w:tcW w:w="0" w:type="auto"/>
            <w:gridSpan w:val="3"/>
            <w:tcBorders>
              <w:top w:val="nil"/>
              <w:left w:val="nil"/>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b. Calculated from data.</w:t>
            </w:r>
          </w:p>
        </w:tc>
      </w:tr>
      <w:tr w:rsidR="00251C85" w:rsidRPr="00B742B6" w:rsidTr="00251C85">
        <w:trPr>
          <w:cantSplit/>
          <w:trHeight w:val="336"/>
        </w:trPr>
        <w:tc>
          <w:tcPr>
            <w:tcW w:w="0" w:type="auto"/>
            <w:gridSpan w:val="3"/>
            <w:tcBorders>
              <w:top w:val="nil"/>
              <w:left w:val="nil"/>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c. Lilliefors Significance Correction.</w:t>
            </w:r>
          </w:p>
        </w:tc>
      </w:tr>
      <w:tr w:rsidR="00251C85" w:rsidRPr="00B742B6" w:rsidTr="00251C85">
        <w:trPr>
          <w:cantSplit/>
          <w:trHeight w:val="352"/>
        </w:trPr>
        <w:tc>
          <w:tcPr>
            <w:tcW w:w="0" w:type="auto"/>
            <w:gridSpan w:val="3"/>
            <w:tcBorders>
              <w:top w:val="nil"/>
              <w:left w:val="nil"/>
              <w:bottom w:val="nil"/>
              <w:right w:val="nil"/>
            </w:tcBorders>
            <w:shd w:val="clear" w:color="auto" w:fill="FFFFFF"/>
          </w:tcPr>
          <w:p w:rsidR="00251C85" w:rsidRPr="00B742B6" w:rsidRDefault="00251C85" w:rsidP="00EE7611">
            <w:pPr>
              <w:adjustRightInd w:val="0"/>
              <w:spacing w:line="320" w:lineRule="atLeast"/>
              <w:ind w:left="60" w:right="60"/>
              <w:rPr>
                <w:rFonts w:ascii="Arial" w:hAnsi="Arial" w:cs="Arial"/>
                <w:color w:val="000000"/>
                <w:sz w:val="18"/>
                <w:szCs w:val="18"/>
              </w:rPr>
            </w:pPr>
            <w:r w:rsidRPr="00B742B6">
              <w:rPr>
                <w:rFonts w:ascii="Arial" w:hAnsi="Arial" w:cs="Arial"/>
                <w:color w:val="000000"/>
                <w:sz w:val="18"/>
                <w:szCs w:val="18"/>
              </w:rPr>
              <w:t>d. This is a lower bound of the true significance.</w:t>
            </w:r>
          </w:p>
        </w:tc>
      </w:tr>
    </w:tbl>
    <w:p w:rsidR="00251C85" w:rsidRPr="00B742B6" w:rsidRDefault="00251C85" w:rsidP="00251C85">
      <w:pPr>
        <w:adjustRightInd w:val="0"/>
        <w:rPr>
          <w:sz w:val="24"/>
          <w:szCs w:val="24"/>
        </w:rPr>
      </w:pPr>
    </w:p>
    <w:p w:rsidR="00251C85" w:rsidRPr="00B742B6" w:rsidRDefault="00251C85" w:rsidP="00251C85">
      <w:pPr>
        <w:adjustRightInd w:val="0"/>
        <w:spacing w:line="400" w:lineRule="atLeast"/>
        <w:rPr>
          <w:sz w:val="24"/>
          <w:szCs w:val="24"/>
        </w:rPr>
      </w:pPr>
    </w:p>
    <w:p w:rsidR="00251C85" w:rsidRDefault="00251C85" w:rsidP="00251C85">
      <w:pPr>
        <w:pStyle w:val="ListParagraph"/>
        <w:spacing w:line="480" w:lineRule="auto"/>
        <w:ind w:left="1418"/>
        <w:jc w:val="center"/>
        <w:rPr>
          <w:b/>
          <w:sz w:val="24"/>
          <w:szCs w:val="24"/>
          <w:lang w:val="id-ID"/>
        </w:rPr>
      </w:pPr>
    </w:p>
    <w:p w:rsidR="00251C85" w:rsidRDefault="00251C85" w:rsidP="00251C85">
      <w:pPr>
        <w:pStyle w:val="ListParagraph"/>
        <w:spacing w:line="480" w:lineRule="auto"/>
        <w:ind w:left="1418"/>
        <w:jc w:val="center"/>
        <w:rPr>
          <w:b/>
          <w:sz w:val="24"/>
          <w:szCs w:val="24"/>
          <w:lang w:val="id-ID"/>
        </w:rPr>
      </w:pPr>
    </w:p>
    <w:p w:rsidR="00251C85" w:rsidRDefault="00251C85" w:rsidP="00251C85">
      <w:pPr>
        <w:pStyle w:val="ListParagraph"/>
        <w:spacing w:line="480" w:lineRule="auto"/>
        <w:ind w:left="1418"/>
        <w:jc w:val="center"/>
        <w:rPr>
          <w:b/>
          <w:sz w:val="24"/>
          <w:szCs w:val="24"/>
          <w:lang w:val="id-ID"/>
        </w:rPr>
      </w:pPr>
    </w:p>
    <w:p w:rsidR="00251C85" w:rsidRDefault="00251C85" w:rsidP="00251C85">
      <w:pPr>
        <w:pStyle w:val="ListParagraph"/>
        <w:spacing w:line="480" w:lineRule="auto"/>
        <w:ind w:left="1418"/>
        <w:jc w:val="center"/>
        <w:rPr>
          <w:b/>
          <w:sz w:val="24"/>
          <w:szCs w:val="24"/>
          <w:lang w:val="id-ID"/>
        </w:rPr>
      </w:pPr>
    </w:p>
    <w:p w:rsidR="00251C85" w:rsidRDefault="00251C85" w:rsidP="00251C85">
      <w:pPr>
        <w:pStyle w:val="ListParagraph"/>
        <w:spacing w:line="480" w:lineRule="auto"/>
        <w:ind w:left="1418"/>
        <w:jc w:val="center"/>
        <w:rPr>
          <w:b/>
          <w:sz w:val="24"/>
          <w:szCs w:val="24"/>
          <w:lang w:val="id-ID"/>
        </w:rPr>
      </w:pPr>
    </w:p>
    <w:p w:rsidR="00251C85" w:rsidRDefault="00251C85" w:rsidP="00251C85">
      <w:pPr>
        <w:pStyle w:val="ListParagraph"/>
        <w:spacing w:line="480" w:lineRule="auto"/>
        <w:ind w:left="1418"/>
        <w:jc w:val="center"/>
        <w:rPr>
          <w:b/>
          <w:sz w:val="24"/>
          <w:szCs w:val="24"/>
          <w:lang w:val="id-ID"/>
        </w:rPr>
      </w:pPr>
    </w:p>
    <w:p w:rsidR="00251C85" w:rsidRDefault="00251C85" w:rsidP="00251C85">
      <w:pPr>
        <w:spacing w:line="480" w:lineRule="auto"/>
        <w:ind w:left="1418" w:firstLine="567"/>
        <w:jc w:val="both"/>
        <w:outlineLvl w:val="3"/>
        <w:rPr>
          <w:sz w:val="24"/>
          <w:szCs w:val="24"/>
          <w:lang w:val="id-ID"/>
        </w:rPr>
      </w:pPr>
    </w:p>
    <w:p w:rsidR="00251C85" w:rsidRDefault="00251C85" w:rsidP="00251C85">
      <w:pPr>
        <w:spacing w:line="480" w:lineRule="auto"/>
        <w:ind w:left="1418" w:firstLine="567"/>
        <w:jc w:val="both"/>
        <w:outlineLvl w:val="3"/>
        <w:rPr>
          <w:b/>
          <w:sz w:val="24"/>
          <w:szCs w:val="24"/>
          <w:lang w:val="id-ID"/>
        </w:rPr>
      </w:pPr>
    </w:p>
    <w:p w:rsidR="00251C85" w:rsidRDefault="00251C85" w:rsidP="00251C85">
      <w:pPr>
        <w:spacing w:line="480" w:lineRule="auto"/>
        <w:ind w:left="1418" w:firstLine="567"/>
        <w:jc w:val="both"/>
        <w:outlineLvl w:val="3"/>
        <w:rPr>
          <w:b/>
          <w:sz w:val="24"/>
          <w:szCs w:val="24"/>
          <w:lang w:val="id-ID"/>
        </w:rPr>
      </w:pPr>
    </w:p>
    <w:p w:rsidR="00251C85" w:rsidRDefault="00251C85">
      <w:pPr>
        <w:rPr>
          <w:lang w:val="id-ID"/>
        </w:rPr>
      </w:pPr>
      <w:r>
        <w:rPr>
          <w:lang w:val="id-ID"/>
        </w:rPr>
        <w:br w:type="page"/>
      </w:r>
    </w:p>
    <w:p w:rsidR="00251C85" w:rsidRPr="00251C85" w:rsidRDefault="00251C85" w:rsidP="00251C85">
      <w:pPr>
        <w:tabs>
          <w:tab w:val="left" w:pos="1088"/>
        </w:tabs>
        <w:adjustRightInd w:val="0"/>
        <w:ind w:left="1134" w:firstLine="567"/>
        <w:jc w:val="both"/>
        <w:rPr>
          <w:lang w:val="id-ID"/>
        </w:rPr>
      </w:pPr>
      <w:r>
        <w:rPr>
          <w:lang w:val="id-ID"/>
        </w:rPr>
        <w:lastRenderedPageBreak/>
        <w:t>Berdasarkan pada tabel 4</w:t>
      </w:r>
      <w:r w:rsidRPr="00251C85">
        <w:rPr>
          <w:lang w:val="id-ID"/>
        </w:rPr>
        <w:t xml:space="preserve"> menunjukkan bahwa koefisien B merupakan bentuk sebuah persamaan regresi yang dapat dihasilkan sebagai berikut:</w:t>
      </w:r>
    </w:p>
    <w:p w:rsidR="00251C85" w:rsidRPr="00251C85" w:rsidRDefault="00251C85" w:rsidP="00251C85">
      <w:pPr>
        <w:tabs>
          <w:tab w:val="left" w:pos="1088"/>
        </w:tabs>
        <w:adjustRightInd w:val="0"/>
        <w:ind w:left="1134" w:firstLine="567"/>
        <w:jc w:val="center"/>
        <w:rPr>
          <w:b/>
          <w:lang w:val="id-ID"/>
        </w:rPr>
      </w:pPr>
      <w:r w:rsidRPr="00251C85">
        <w:rPr>
          <w:b/>
          <w:lang w:val="id-ID"/>
        </w:rPr>
        <w:t>Y = 2,885 + 0,459 + 0,367</w:t>
      </w:r>
    </w:p>
    <w:p w:rsidR="00251C85" w:rsidRPr="00251C85" w:rsidRDefault="00251C85" w:rsidP="00251C85">
      <w:pPr>
        <w:tabs>
          <w:tab w:val="left" w:pos="1088"/>
        </w:tabs>
        <w:adjustRightInd w:val="0"/>
        <w:ind w:left="1134" w:firstLine="567"/>
        <w:jc w:val="both"/>
        <w:rPr>
          <w:lang w:val="id-ID"/>
        </w:rPr>
      </w:pPr>
      <w:r w:rsidRPr="00251C85">
        <w:rPr>
          <w:lang w:val="id-ID"/>
        </w:rPr>
        <w:t>Dari persamaan diatas maka dapat disimpulkan bahwa :</w:t>
      </w:r>
    </w:p>
    <w:p w:rsidR="00251C85" w:rsidRPr="00251C85" w:rsidRDefault="00251C85" w:rsidP="00251C85">
      <w:pPr>
        <w:pStyle w:val="ListParagraph"/>
        <w:widowControl/>
        <w:numPr>
          <w:ilvl w:val="0"/>
          <w:numId w:val="9"/>
        </w:numPr>
        <w:tabs>
          <w:tab w:val="left" w:pos="1088"/>
        </w:tabs>
        <w:adjustRightInd w:val="0"/>
        <w:contextualSpacing/>
        <w:jc w:val="both"/>
        <w:rPr>
          <w:lang w:val="id-ID"/>
        </w:rPr>
      </w:pPr>
      <w:r w:rsidRPr="00251C85">
        <w:rPr>
          <w:lang w:val="id-ID"/>
        </w:rPr>
        <w:t>Nilai a sebesar 2,885 merupakan konstanta atau keadaan saat variabel keputusan pembelian belum dipengaruhi oleh variabel lainnya yaitu variabel perilaku konsumen (X</w:t>
      </w:r>
      <w:r w:rsidRPr="00251C85">
        <w:rPr>
          <w:vertAlign w:val="subscript"/>
          <w:lang w:val="id-ID"/>
        </w:rPr>
        <w:t>1</w:t>
      </w:r>
      <w:r w:rsidRPr="00251C85">
        <w:rPr>
          <w:lang w:val="id-ID"/>
        </w:rPr>
        <w:t>) dan penerapan harga (X</w:t>
      </w:r>
      <w:r w:rsidRPr="00251C85">
        <w:rPr>
          <w:vertAlign w:val="subscript"/>
          <w:lang w:val="id-ID"/>
        </w:rPr>
        <w:t>2</w:t>
      </w:r>
      <w:r w:rsidRPr="00251C85">
        <w:rPr>
          <w:lang w:val="id-ID"/>
        </w:rPr>
        <w:t>). Jika variabel independen tidak ada maka variabel keputusan pembelian tidak mengalami perubahan.</w:t>
      </w:r>
    </w:p>
    <w:p w:rsidR="00251C85" w:rsidRPr="00251C85" w:rsidRDefault="00251C85" w:rsidP="00251C85">
      <w:pPr>
        <w:pStyle w:val="ListParagraph"/>
        <w:widowControl/>
        <w:numPr>
          <w:ilvl w:val="0"/>
          <w:numId w:val="9"/>
        </w:numPr>
        <w:tabs>
          <w:tab w:val="left" w:pos="1088"/>
        </w:tabs>
        <w:adjustRightInd w:val="0"/>
        <w:contextualSpacing/>
        <w:jc w:val="both"/>
        <w:rPr>
          <w:lang w:val="id-ID"/>
        </w:rPr>
      </w:pPr>
      <w:r w:rsidRPr="00251C85">
        <w:rPr>
          <w:lang w:val="id-ID"/>
        </w:rPr>
        <w:t>B1 (nilai koefisien regresi X</w:t>
      </w:r>
      <w:r w:rsidRPr="00251C85">
        <w:rPr>
          <w:vertAlign w:val="subscript"/>
          <w:lang w:val="id-ID"/>
        </w:rPr>
        <w:t>1</w:t>
      </w:r>
      <w:r w:rsidRPr="00251C85">
        <w:rPr>
          <w:lang w:val="id-ID"/>
        </w:rPr>
        <w:t>) sebesar 0,459, menunjukkan bahwa variabel perilaku konsumen mempunyai pengaruh yang positif terhadap keputusan pembelian yang berarti bahwa setiap kenaikan satuan variabel harga maka akan mempengaruhi keputusan pembelian sebesar 0,459, dengan asumsi bahwa variabel lain tidak diteliti dalam penelitian ini.</w:t>
      </w:r>
    </w:p>
    <w:p w:rsidR="005F30DE" w:rsidRDefault="00251C85" w:rsidP="00251C85">
      <w:pPr>
        <w:pStyle w:val="ListParagraph"/>
        <w:widowControl/>
        <w:numPr>
          <w:ilvl w:val="0"/>
          <w:numId w:val="9"/>
        </w:numPr>
        <w:tabs>
          <w:tab w:val="left" w:pos="1088"/>
        </w:tabs>
        <w:adjustRightInd w:val="0"/>
        <w:contextualSpacing/>
        <w:jc w:val="both"/>
        <w:rPr>
          <w:lang w:val="id-ID"/>
        </w:rPr>
      </w:pPr>
      <w:r w:rsidRPr="00251C85">
        <w:rPr>
          <w:lang w:val="id-ID"/>
        </w:rPr>
        <w:t>B2 (nilai koefisien regresi X</w:t>
      </w:r>
      <w:r w:rsidRPr="00251C85">
        <w:rPr>
          <w:vertAlign w:val="subscript"/>
          <w:lang w:val="id-ID"/>
        </w:rPr>
        <w:t>2</w:t>
      </w:r>
      <w:r w:rsidRPr="00251C85">
        <w:rPr>
          <w:lang w:val="id-ID"/>
        </w:rPr>
        <w:t>) sebesar 0,367, menunjukkan bahwa variabel penerapan harga mempunyai pengaruh yang positif terhadap keputusan pembelian berarti bahwa setiap kenaikan satuan variabel penerapan harga maka akan mempengaruhi keputusan pembelian sebesar 0,367, dengan asumsi bahwa variabel lain tidak diteliti dalam penelitian ini.</w:t>
      </w:r>
    </w:p>
    <w:p w:rsidR="00251C85" w:rsidRPr="00251C85" w:rsidRDefault="00251C85" w:rsidP="00251C85">
      <w:pPr>
        <w:pStyle w:val="ListParagraph"/>
        <w:widowControl/>
        <w:tabs>
          <w:tab w:val="left" w:pos="1088"/>
        </w:tabs>
        <w:adjustRightInd w:val="0"/>
        <w:ind w:left="2061" w:firstLine="0"/>
        <w:contextualSpacing/>
        <w:jc w:val="both"/>
        <w:rPr>
          <w:lang w:val="id-ID"/>
        </w:rPr>
      </w:pPr>
    </w:p>
    <w:p w:rsidR="00251C85" w:rsidRPr="00251C85" w:rsidRDefault="00251C85" w:rsidP="00251C85">
      <w:pPr>
        <w:pStyle w:val="ListParagraph"/>
        <w:spacing w:line="480" w:lineRule="auto"/>
        <w:ind w:left="2061" w:firstLine="0"/>
        <w:jc w:val="center"/>
        <w:rPr>
          <w:lang w:val="id-ID"/>
        </w:rPr>
      </w:pPr>
      <w:r w:rsidRPr="00251C85">
        <w:rPr>
          <w:b/>
          <w:lang w:val="id-ID"/>
        </w:rPr>
        <w:t>Tabel 4.</w:t>
      </w:r>
      <w:r w:rsidRPr="00251C85">
        <w:rPr>
          <w:lang w:val="id-ID"/>
        </w:rPr>
        <w:t xml:space="preserve"> </w:t>
      </w:r>
      <w:r w:rsidRPr="00251C85">
        <w:rPr>
          <w:lang w:val="id-ID"/>
        </w:rPr>
        <w:t>Hasil Uji Regresi Linear Berganda</w:t>
      </w:r>
    </w:p>
    <w:tbl>
      <w:tblPr>
        <w:tblpPr w:leftFromText="180" w:rightFromText="180" w:vertAnchor="text" w:horzAnchor="margin" w:tblpY="72"/>
        <w:tblW w:w="8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968"/>
        <w:gridCol w:w="1338"/>
        <w:gridCol w:w="1338"/>
        <w:gridCol w:w="1476"/>
        <w:gridCol w:w="1014"/>
        <w:gridCol w:w="1014"/>
      </w:tblGrid>
      <w:tr w:rsidR="00251C85" w:rsidRPr="001A2977" w:rsidTr="00EE7611">
        <w:trPr>
          <w:cantSplit/>
        </w:trPr>
        <w:tc>
          <w:tcPr>
            <w:tcW w:w="8885" w:type="dxa"/>
            <w:gridSpan w:val="7"/>
            <w:tcBorders>
              <w:top w:val="nil"/>
              <w:left w:val="nil"/>
              <w:bottom w:val="nil"/>
              <w:right w:val="nil"/>
            </w:tcBorders>
            <w:shd w:val="clear" w:color="auto" w:fill="FFFFFF"/>
            <w:vAlign w:val="center"/>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b/>
                <w:bCs/>
                <w:color w:val="000000"/>
                <w:sz w:val="18"/>
                <w:szCs w:val="18"/>
              </w:rPr>
              <w:t>Coefficients</w:t>
            </w:r>
            <w:r w:rsidRPr="001A2977">
              <w:rPr>
                <w:rFonts w:ascii="Arial" w:hAnsi="Arial" w:cs="Arial"/>
                <w:b/>
                <w:bCs/>
                <w:color w:val="000000"/>
                <w:sz w:val="18"/>
                <w:szCs w:val="18"/>
                <w:vertAlign w:val="superscript"/>
              </w:rPr>
              <w:t>a</w:t>
            </w:r>
          </w:p>
        </w:tc>
      </w:tr>
      <w:tr w:rsidR="00251C85" w:rsidRPr="001A2977" w:rsidTr="00EE7611">
        <w:trPr>
          <w:cantSplit/>
        </w:trPr>
        <w:tc>
          <w:tcPr>
            <w:tcW w:w="2705" w:type="dxa"/>
            <w:gridSpan w:val="2"/>
            <w:vMerge w:val="restart"/>
            <w:tcBorders>
              <w:top w:val="single" w:sz="16" w:space="0" w:color="000000"/>
              <w:left w:val="single" w:sz="16" w:space="0" w:color="000000"/>
              <w:bottom w:val="nil"/>
              <w:right w:val="nil"/>
            </w:tcBorders>
            <w:shd w:val="clear" w:color="auto" w:fill="FFFFFF"/>
            <w:vAlign w:val="bottom"/>
          </w:tcPr>
          <w:p w:rsidR="00251C85" w:rsidRPr="001A2977" w:rsidRDefault="00251C85" w:rsidP="00EE7611">
            <w:pPr>
              <w:adjustRightInd w:val="0"/>
              <w:spacing w:line="320" w:lineRule="atLeast"/>
              <w:ind w:left="60" w:right="60"/>
              <w:rPr>
                <w:rFonts w:ascii="Arial" w:hAnsi="Arial" w:cs="Arial"/>
                <w:color w:val="000000"/>
                <w:sz w:val="18"/>
                <w:szCs w:val="18"/>
              </w:rPr>
            </w:pPr>
            <w:r w:rsidRPr="001A2977">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color w:val="000000"/>
                <w:sz w:val="18"/>
                <w:szCs w:val="18"/>
              </w:rPr>
              <w:t>Standardized Coefficients</w:t>
            </w:r>
          </w:p>
        </w:tc>
        <w:tc>
          <w:tcPr>
            <w:tcW w:w="1014" w:type="dxa"/>
            <w:vMerge w:val="restart"/>
            <w:tcBorders>
              <w:top w:val="single" w:sz="16" w:space="0" w:color="000000"/>
            </w:tcBorders>
            <w:shd w:val="clear" w:color="auto" w:fill="FFFFFF"/>
            <w:vAlign w:val="bottom"/>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color w:val="000000"/>
                <w:sz w:val="18"/>
                <w:szCs w:val="18"/>
              </w:rPr>
              <w:t>t</w:t>
            </w:r>
          </w:p>
        </w:tc>
        <w:tc>
          <w:tcPr>
            <w:tcW w:w="1014" w:type="dxa"/>
            <w:vMerge w:val="restart"/>
            <w:tcBorders>
              <w:top w:val="single" w:sz="16" w:space="0" w:color="000000"/>
              <w:right w:val="single" w:sz="16" w:space="0" w:color="000000"/>
            </w:tcBorders>
            <w:shd w:val="clear" w:color="auto" w:fill="FFFFFF"/>
            <w:vAlign w:val="bottom"/>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color w:val="000000"/>
                <w:sz w:val="18"/>
                <w:szCs w:val="18"/>
              </w:rPr>
              <w:t>Sig.</w:t>
            </w:r>
          </w:p>
        </w:tc>
      </w:tr>
      <w:tr w:rsidR="00251C85" w:rsidRPr="001A2977" w:rsidTr="00EE7611">
        <w:trPr>
          <w:cantSplit/>
        </w:trPr>
        <w:tc>
          <w:tcPr>
            <w:tcW w:w="2705" w:type="dxa"/>
            <w:gridSpan w:val="2"/>
            <w:vMerge/>
            <w:tcBorders>
              <w:top w:val="single" w:sz="16" w:space="0" w:color="000000"/>
              <w:left w:val="single" w:sz="16" w:space="0" w:color="000000"/>
              <w:bottom w:val="nil"/>
              <w:right w:val="nil"/>
            </w:tcBorders>
            <w:shd w:val="clear" w:color="auto" w:fill="FFFFFF"/>
            <w:vAlign w:val="bottom"/>
          </w:tcPr>
          <w:p w:rsidR="00251C85" w:rsidRPr="001A2977" w:rsidRDefault="00251C85" w:rsidP="00EE7611">
            <w:pPr>
              <w:adjustRightInd w:val="0"/>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251C85" w:rsidRPr="001A2977" w:rsidRDefault="00251C85" w:rsidP="00EE7611">
            <w:pPr>
              <w:adjustRightInd w:val="0"/>
              <w:spacing w:line="320" w:lineRule="atLeast"/>
              <w:ind w:left="60" w:right="60"/>
              <w:jc w:val="center"/>
              <w:rPr>
                <w:rFonts w:ascii="Arial" w:hAnsi="Arial" w:cs="Arial"/>
                <w:color w:val="000000"/>
                <w:sz w:val="18"/>
                <w:szCs w:val="18"/>
              </w:rPr>
            </w:pPr>
            <w:r w:rsidRPr="001A2977">
              <w:rPr>
                <w:rFonts w:ascii="Arial" w:hAnsi="Arial" w:cs="Arial"/>
                <w:color w:val="000000"/>
                <w:sz w:val="18"/>
                <w:szCs w:val="18"/>
              </w:rPr>
              <w:t>Beta</w:t>
            </w:r>
          </w:p>
        </w:tc>
        <w:tc>
          <w:tcPr>
            <w:tcW w:w="1014" w:type="dxa"/>
            <w:vMerge/>
            <w:tcBorders>
              <w:top w:val="single" w:sz="16" w:space="0" w:color="000000"/>
            </w:tcBorders>
            <w:shd w:val="clear" w:color="auto" w:fill="FFFFFF"/>
            <w:vAlign w:val="bottom"/>
          </w:tcPr>
          <w:p w:rsidR="00251C85" w:rsidRPr="001A2977" w:rsidRDefault="00251C85" w:rsidP="00EE7611">
            <w:pPr>
              <w:adjustRightInd w:val="0"/>
              <w:rPr>
                <w:rFonts w:ascii="Arial" w:hAnsi="Arial" w:cs="Arial"/>
                <w:color w:val="000000"/>
                <w:sz w:val="18"/>
                <w:szCs w:val="18"/>
              </w:rPr>
            </w:pPr>
          </w:p>
        </w:tc>
        <w:tc>
          <w:tcPr>
            <w:tcW w:w="1014" w:type="dxa"/>
            <w:vMerge/>
            <w:tcBorders>
              <w:top w:val="single" w:sz="16" w:space="0" w:color="000000"/>
              <w:right w:val="single" w:sz="16" w:space="0" w:color="000000"/>
            </w:tcBorders>
            <w:shd w:val="clear" w:color="auto" w:fill="FFFFFF"/>
            <w:vAlign w:val="bottom"/>
          </w:tcPr>
          <w:p w:rsidR="00251C85" w:rsidRPr="001A2977" w:rsidRDefault="00251C85" w:rsidP="00EE7611">
            <w:pPr>
              <w:adjustRightInd w:val="0"/>
              <w:rPr>
                <w:rFonts w:ascii="Arial" w:hAnsi="Arial" w:cs="Arial"/>
                <w:color w:val="000000"/>
                <w:sz w:val="18"/>
                <w:szCs w:val="18"/>
              </w:rPr>
            </w:pPr>
          </w:p>
        </w:tc>
      </w:tr>
      <w:tr w:rsidR="00251C85" w:rsidRPr="001A2977" w:rsidTr="00EE7611">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51C85" w:rsidRPr="001A2977" w:rsidRDefault="00251C85" w:rsidP="00EE7611">
            <w:pPr>
              <w:adjustRightInd w:val="0"/>
              <w:spacing w:line="320" w:lineRule="atLeast"/>
              <w:ind w:left="60" w:right="60"/>
              <w:rPr>
                <w:rFonts w:ascii="Arial" w:hAnsi="Arial" w:cs="Arial"/>
                <w:color w:val="000000"/>
                <w:sz w:val="18"/>
                <w:szCs w:val="18"/>
              </w:rPr>
            </w:pPr>
            <w:r w:rsidRPr="001A2977">
              <w:rPr>
                <w:rFonts w:ascii="Arial" w:hAnsi="Arial" w:cs="Arial"/>
                <w:color w:val="000000"/>
                <w:sz w:val="18"/>
                <w:szCs w:val="18"/>
              </w:rPr>
              <w:t>1</w:t>
            </w:r>
          </w:p>
        </w:tc>
        <w:tc>
          <w:tcPr>
            <w:tcW w:w="1968" w:type="dxa"/>
            <w:tcBorders>
              <w:top w:val="single" w:sz="16" w:space="0" w:color="000000"/>
              <w:left w:val="nil"/>
              <w:bottom w:val="nil"/>
              <w:right w:val="single" w:sz="16" w:space="0" w:color="000000"/>
            </w:tcBorders>
            <w:shd w:val="clear" w:color="auto" w:fill="FFFFFF"/>
          </w:tcPr>
          <w:p w:rsidR="00251C85" w:rsidRPr="001A2977" w:rsidRDefault="00251C85" w:rsidP="00EE7611">
            <w:pPr>
              <w:adjustRightInd w:val="0"/>
              <w:spacing w:line="320" w:lineRule="atLeast"/>
              <w:ind w:left="60" w:right="60"/>
              <w:rPr>
                <w:rFonts w:ascii="Arial" w:hAnsi="Arial" w:cs="Arial"/>
                <w:color w:val="000000"/>
                <w:sz w:val="18"/>
                <w:szCs w:val="18"/>
              </w:rPr>
            </w:pPr>
            <w:r w:rsidRPr="001A2977">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2,885</w:t>
            </w:r>
          </w:p>
        </w:tc>
        <w:tc>
          <w:tcPr>
            <w:tcW w:w="1338" w:type="dxa"/>
            <w:tcBorders>
              <w:top w:val="single" w:sz="16" w:space="0" w:color="000000"/>
              <w:bottom w:val="nil"/>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1,561</w:t>
            </w:r>
          </w:p>
        </w:tc>
        <w:tc>
          <w:tcPr>
            <w:tcW w:w="1476" w:type="dxa"/>
            <w:tcBorders>
              <w:top w:val="single" w:sz="16" w:space="0" w:color="000000"/>
              <w:bottom w:val="nil"/>
            </w:tcBorders>
            <w:shd w:val="clear" w:color="auto" w:fill="FFFFFF"/>
            <w:vAlign w:val="center"/>
          </w:tcPr>
          <w:p w:rsidR="00251C85" w:rsidRPr="001A2977" w:rsidRDefault="00251C85" w:rsidP="00EE7611">
            <w:pPr>
              <w:adjustRightInd w:val="0"/>
              <w:rPr>
                <w:sz w:val="24"/>
                <w:szCs w:val="24"/>
              </w:rPr>
            </w:pPr>
          </w:p>
        </w:tc>
        <w:tc>
          <w:tcPr>
            <w:tcW w:w="1014" w:type="dxa"/>
            <w:tcBorders>
              <w:top w:val="single" w:sz="16" w:space="0" w:color="000000"/>
              <w:bottom w:val="nil"/>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1,848</w:t>
            </w:r>
          </w:p>
        </w:tc>
        <w:tc>
          <w:tcPr>
            <w:tcW w:w="1014" w:type="dxa"/>
            <w:tcBorders>
              <w:top w:val="single" w:sz="16" w:space="0" w:color="000000"/>
              <w:bottom w:val="nil"/>
              <w:right w:val="single" w:sz="16" w:space="0" w:color="000000"/>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,070</w:t>
            </w:r>
          </w:p>
        </w:tc>
      </w:tr>
      <w:tr w:rsidR="00251C85" w:rsidRPr="001A2977" w:rsidTr="00EE7611">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51C85" w:rsidRPr="001A2977" w:rsidRDefault="00251C85" w:rsidP="00EE7611">
            <w:pPr>
              <w:adjustRightInd w:val="0"/>
              <w:rPr>
                <w:rFonts w:ascii="Arial" w:hAnsi="Arial" w:cs="Arial"/>
                <w:color w:val="000000"/>
                <w:sz w:val="18"/>
                <w:szCs w:val="18"/>
              </w:rPr>
            </w:pPr>
          </w:p>
        </w:tc>
        <w:tc>
          <w:tcPr>
            <w:tcW w:w="1968" w:type="dxa"/>
            <w:tcBorders>
              <w:top w:val="nil"/>
              <w:left w:val="nil"/>
              <w:bottom w:val="nil"/>
              <w:right w:val="single" w:sz="16" w:space="0" w:color="000000"/>
            </w:tcBorders>
            <w:shd w:val="clear" w:color="auto" w:fill="FFFFFF"/>
          </w:tcPr>
          <w:p w:rsidR="00251C85" w:rsidRPr="001A2977" w:rsidRDefault="00251C85" w:rsidP="00EE7611">
            <w:pPr>
              <w:adjustRightInd w:val="0"/>
              <w:spacing w:line="320" w:lineRule="atLeast"/>
              <w:ind w:left="60" w:right="60"/>
              <w:rPr>
                <w:rFonts w:ascii="Arial" w:hAnsi="Arial" w:cs="Arial"/>
                <w:color w:val="000000"/>
                <w:sz w:val="18"/>
                <w:szCs w:val="18"/>
              </w:rPr>
            </w:pPr>
            <w:r w:rsidRPr="001A2977">
              <w:rPr>
                <w:rFonts w:ascii="Arial" w:hAnsi="Arial" w:cs="Arial"/>
                <w:color w:val="000000"/>
                <w:sz w:val="18"/>
                <w:szCs w:val="18"/>
              </w:rPr>
              <w:t>Perilaku Konsumen</w:t>
            </w:r>
          </w:p>
        </w:tc>
        <w:tc>
          <w:tcPr>
            <w:tcW w:w="1338" w:type="dxa"/>
            <w:tcBorders>
              <w:top w:val="nil"/>
              <w:left w:val="single" w:sz="16" w:space="0" w:color="000000"/>
              <w:bottom w:val="nil"/>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,459</w:t>
            </w:r>
          </w:p>
        </w:tc>
        <w:tc>
          <w:tcPr>
            <w:tcW w:w="1338" w:type="dxa"/>
            <w:tcBorders>
              <w:top w:val="nil"/>
              <w:bottom w:val="nil"/>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,128</w:t>
            </w:r>
          </w:p>
        </w:tc>
        <w:tc>
          <w:tcPr>
            <w:tcW w:w="1476" w:type="dxa"/>
            <w:tcBorders>
              <w:top w:val="nil"/>
              <w:bottom w:val="nil"/>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,440</w:t>
            </w:r>
          </w:p>
        </w:tc>
        <w:tc>
          <w:tcPr>
            <w:tcW w:w="1014" w:type="dxa"/>
            <w:tcBorders>
              <w:top w:val="nil"/>
              <w:bottom w:val="nil"/>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3,595</w:t>
            </w:r>
          </w:p>
        </w:tc>
        <w:tc>
          <w:tcPr>
            <w:tcW w:w="1014" w:type="dxa"/>
            <w:tcBorders>
              <w:top w:val="nil"/>
              <w:bottom w:val="nil"/>
              <w:right w:val="single" w:sz="16" w:space="0" w:color="000000"/>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,001</w:t>
            </w:r>
          </w:p>
        </w:tc>
      </w:tr>
      <w:tr w:rsidR="00251C85" w:rsidRPr="001A2977" w:rsidTr="00EE7611">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51C85" w:rsidRPr="001A2977" w:rsidRDefault="00251C85" w:rsidP="00EE7611">
            <w:pPr>
              <w:adjustRightInd w:val="0"/>
              <w:rPr>
                <w:rFonts w:ascii="Arial" w:hAnsi="Arial" w:cs="Arial"/>
                <w:color w:val="000000"/>
                <w:sz w:val="18"/>
                <w:szCs w:val="18"/>
              </w:rPr>
            </w:pPr>
          </w:p>
        </w:tc>
        <w:tc>
          <w:tcPr>
            <w:tcW w:w="1968" w:type="dxa"/>
            <w:tcBorders>
              <w:top w:val="nil"/>
              <w:left w:val="nil"/>
              <w:bottom w:val="single" w:sz="16" w:space="0" w:color="000000"/>
              <w:right w:val="single" w:sz="16" w:space="0" w:color="000000"/>
            </w:tcBorders>
            <w:shd w:val="clear" w:color="auto" w:fill="FFFFFF"/>
          </w:tcPr>
          <w:p w:rsidR="00251C85" w:rsidRPr="001A2977" w:rsidRDefault="00251C85" w:rsidP="00EE7611">
            <w:pPr>
              <w:adjustRightInd w:val="0"/>
              <w:spacing w:line="320" w:lineRule="atLeast"/>
              <w:ind w:left="60" w:right="60"/>
              <w:rPr>
                <w:rFonts w:ascii="Arial" w:hAnsi="Arial" w:cs="Arial"/>
                <w:color w:val="000000"/>
                <w:sz w:val="18"/>
                <w:szCs w:val="18"/>
              </w:rPr>
            </w:pPr>
            <w:r>
              <w:rPr>
                <w:rFonts w:ascii="Arial" w:hAnsi="Arial" w:cs="Arial"/>
                <w:color w:val="000000"/>
                <w:sz w:val="18"/>
                <w:szCs w:val="18"/>
              </w:rPr>
              <w:t>Penerapan</w:t>
            </w:r>
            <w:r w:rsidRPr="001A2977">
              <w:rPr>
                <w:rFonts w:ascii="Arial" w:hAnsi="Arial" w:cs="Arial"/>
                <w:color w:val="000000"/>
                <w:sz w:val="18"/>
                <w:szCs w:val="18"/>
              </w:rPr>
              <w:t xml:space="preserve"> Harga</w:t>
            </w:r>
          </w:p>
        </w:tc>
        <w:tc>
          <w:tcPr>
            <w:tcW w:w="1338" w:type="dxa"/>
            <w:tcBorders>
              <w:top w:val="nil"/>
              <w:left w:val="single" w:sz="16" w:space="0" w:color="000000"/>
              <w:bottom w:val="single" w:sz="16" w:space="0" w:color="000000"/>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,367</w:t>
            </w:r>
          </w:p>
        </w:tc>
        <w:tc>
          <w:tcPr>
            <w:tcW w:w="1338" w:type="dxa"/>
            <w:tcBorders>
              <w:top w:val="nil"/>
              <w:bottom w:val="single" w:sz="16" w:space="0" w:color="000000"/>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,116</w:t>
            </w:r>
          </w:p>
        </w:tc>
        <w:tc>
          <w:tcPr>
            <w:tcW w:w="1476" w:type="dxa"/>
            <w:tcBorders>
              <w:top w:val="nil"/>
              <w:bottom w:val="single" w:sz="16" w:space="0" w:color="000000"/>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,388</w:t>
            </w:r>
          </w:p>
        </w:tc>
        <w:tc>
          <w:tcPr>
            <w:tcW w:w="1014" w:type="dxa"/>
            <w:tcBorders>
              <w:top w:val="nil"/>
              <w:bottom w:val="single" w:sz="16" w:space="0" w:color="000000"/>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3,172</w:t>
            </w:r>
          </w:p>
        </w:tc>
        <w:tc>
          <w:tcPr>
            <w:tcW w:w="1014" w:type="dxa"/>
            <w:tcBorders>
              <w:top w:val="nil"/>
              <w:bottom w:val="single" w:sz="16" w:space="0" w:color="000000"/>
              <w:right w:val="single" w:sz="16" w:space="0" w:color="000000"/>
            </w:tcBorders>
            <w:shd w:val="clear" w:color="auto" w:fill="FFFFFF"/>
            <w:vAlign w:val="center"/>
          </w:tcPr>
          <w:p w:rsidR="00251C85" w:rsidRPr="001A2977" w:rsidRDefault="00251C85" w:rsidP="00EE7611">
            <w:pPr>
              <w:adjustRightInd w:val="0"/>
              <w:spacing w:line="320" w:lineRule="atLeast"/>
              <w:ind w:left="60" w:right="60"/>
              <w:jc w:val="right"/>
              <w:rPr>
                <w:rFonts w:ascii="Arial" w:hAnsi="Arial" w:cs="Arial"/>
                <w:color w:val="000000"/>
                <w:sz w:val="18"/>
                <w:szCs w:val="18"/>
              </w:rPr>
            </w:pPr>
            <w:r w:rsidRPr="001A2977">
              <w:rPr>
                <w:rFonts w:ascii="Arial" w:hAnsi="Arial" w:cs="Arial"/>
                <w:color w:val="000000"/>
                <w:sz w:val="18"/>
                <w:szCs w:val="18"/>
              </w:rPr>
              <w:t>,002</w:t>
            </w:r>
          </w:p>
        </w:tc>
      </w:tr>
      <w:tr w:rsidR="00251C85" w:rsidRPr="001A2977" w:rsidTr="00EE7611">
        <w:trPr>
          <w:cantSplit/>
        </w:trPr>
        <w:tc>
          <w:tcPr>
            <w:tcW w:w="8885" w:type="dxa"/>
            <w:gridSpan w:val="7"/>
            <w:tcBorders>
              <w:top w:val="nil"/>
              <w:left w:val="nil"/>
              <w:bottom w:val="nil"/>
              <w:right w:val="nil"/>
            </w:tcBorders>
            <w:shd w:val="clear" w:color="auto" w:fill="FFFFFF"/>
          </w:tcPr>
          <w:p w:rsidR="00251C85" w:rsidRPr="001A2977" w:rsidRDefault="00251C85" w:rsidP="00EE7611">
            <w:pPr>
              <w:adjustRightInd w:val="0"/>
              <w:spacing w:line="320" w:lineRule="atLeast"/>
              <w:ind w:left="60" w:right="60"/>
              <w:rPr>
                <w:rFonts w:ascii="Arial" w:hAnsi="Arial" w:cs="Arial"/>
                <w:color w:val="000000"/>
                <w:sz w:val="18"/>
                <w:szCs w:val="18"/>
              </w:rPr>
            </w:pPr>
            <w:r w:rsidRPr="001A2977">
              <w:rPr>
                <w:rFonts w:ascii="Arial" w:hAnsi="Arial" w:cs="Arial"/>
                <w:color w:val="000000"/>
                <w:sz w:val="18"/>
                <w:szCs w:val="18"/>
              </w:rPr>
              <w:t>a. Dependent Variable: Keputusan Pembelian</w:t>
            </w:r>
          </w:p>
        </w:tc>
      </w:tr>
    </w:tbl>
    <w:p w:rsidR="00251C85" w:rsidRDefault="00251C85" w:rsidP="00251C85">
      <w:pPr>
        <w:pStyle w:val="ListParagraph"/>
        <w:widowControl/>
        <w:tabs>
          <w:tab w:val="left" w:pos="1088"/>
        </w:tabs>
        <w:adjustRightInd w:val="0"/>
        <w:ind w:left="2061" w:firstLine="0"/>
        <w:contextualSpacing/>
        <w:jc w:val="both"/>
        <w:rPr>
          <w:rStyle w:val="fontstyle01"/>
          <w:rFonts w:ascii="Times New Roman" w:hAnsi="Times New Roman"/>
          <w:i w:val="0"/>
          <w:iCs w:val="0"/>
          <w:color w:val="auto"/>
          <w:sz w:val="22"/>
          <w:szCs w:val="22"/>
          <w:lang w:val="id-ID"/>
        </w:rPr>
      </w:pPr>
    </w:p>
    <w:p w:rsidR="003F72CC" w:rsidRDefault="003F72CC" w:rsidP="003F72CC">
      <w:pPr>
        <w:pStyle w:val="ListParagraph"/>
        <w:widowControl/>
        <w:autoSpaceDE/>
        <w:autoSpaceDN/>
        <w:spacing w:after="160" w:line="480" w:lineRule="auto"/>
        <w:ind w:left="1701" w:firstLine="0"/>
        <w:contextualSpacing/>
        <w:jc w:val="both"/>
        <w:rPr>
          <w:sz w:val="24"/>
          <w:szCs w:val="24"/>
          <w:lang w:val="id-ID"/>
        </w:rPr>
      </w:pPr>
    </w:p>
    <w:p w:rsidR="003F72CC" w:rsidRDefault="003F72CC" w:rsidP="003F72CC">
      <w:pPr>
        <w:pStyle w:val="ListParagraph"/>
        <w:widowControl/>
        <w:autoSpaceDE/>
        <w:autoSpaceDN/>
        <w:spacing w:after="160"/>
        <w:ind w:left="1701" w:firstLine="0"/>
        <w:contextualSpacing/>
        <w:jc w:val="both"/>
        <w:rPr>
          <w:lang w:val="id-ID"/>
        </w:rPr>
      </w:pPr>
      <w:r w:rsidRPr="003F72CC">
        <w:rPr>
          <w:lang w:val="id-ID"/>
        </w:rPr>
        <w:t>Hasil perhitungan t</w:t>
      </w:r>
      <w:r w:rsidRPr="003F72CC">
        <w:rPr>
          <w:vertAlign w:val="subscript"/>
          <w:lang w:val="id-ID"/>
        </w:rPr>
        <w:t xml:space="preserve">tabel </w:t>
      </w:r>
      <w:r w:rsidRPr="003F72CC">
        <w:rPr>
          <w:lang w:val="id-ID"/>
        </w:rPr>
        <w:t>variabel X</w:t>
      </w:r>
      <w:r w:rsidRPr="003F72CC">
        <w:rPr>
          <w:vertAlign w:val="subscript"/>
          <w:lang w:val="id-ID"/>
        </w:rPr>
        <w:t xml:space="preserve">1 </w:t>
      </w:r>
      <w:r w:rsidRPr="003F72CC">
        <w:rPr>
          <w:lang w:val="id-ID"/>
        </w:rPr>
        <w:t>dan Y dengan menggunakan sampel sebanyak 60 responden sebagai berikut:</w:t>
      </w:r>
    </w:p>
    <w:p w:rsidR="003F72CC" w:rsidRDefault="003F72CC" w:rsidP="003F72CC">
      <w:pPr>
        <w:pStyle w:val="ListParagraph"/>
        <w:widowControl/>
        <w:autoSpaceDE/>
        <w:autoSpaceDN/>
        <w:spacing w:after="160"/>
        <w:ind w:left="1701" w:firstLine="0"/>
        <w:contextualSpacing/>
        <w:jc w:val="both"/>
        <w:rPr>
          <w:lang w:val="id-ID"/>
        </w:rPr>
      </w:pPr>
      <w:r w:rsidRPr="003F72CC">
        <w:rPr>
          <w:lang w:val="id-ID"/>
        </w:rPr>
        <w:t>T</w:t>
      </w:r>
      <w:r w:rsidRPr="003F72CC">
        <w:rPr>
          <w:vertAlign w:val="subscript"/>
          <w:lang w:val="id-ID"/>
        </w:rPr>
        <w:t>tabel</w:t>
      </w:r>
      <w:r w:rsidRPr="003F72CC">
        <w:rPr>
          <w:lang w:val="id-ID"/>
        </w:rPr>
        <w:tab/>
      </w:r>
      <w:r w:rsidRPr="003F72CC">
        <w:rPr>
          <w:lang w:val="id-ID"/>
        </w:rPr>
        <w:tab/>
        <w:t>= t (a/2 : n-k-1)</w:t>
      </w:r>
    </w:p>
    <w:p w:rsidR="003F72CC" w:rsidRDefault="003F72CC" w:rsidP="003F72CC">
      <w:pPr>
        <w:pStyle w:val="ListParagraph"/>
        <w:widowControl/>
        <w:autoSpaceDE/>
        <w:autoSpaceDN/>
        <w:spacing w:after="160"/>
        <w:ind w:left="1701" w:firstLine="0"/>
        <w:contextualSpacing/>
        <w:jc w:val="both"/>
        <w:rPr>
          <w:lang w:val="id-ID"/>
        </w:rPr>
      </w:pPr>
      <w:r w:rsidRPr="003F72CC">
        <w:rPr>
          <w:lang w:val="id-ID"/>
        </w:rPr>
        <w:t>T = 5%</w:t>
      </w:r>
      <w:r w:rsidRPr="003F72CC">
        <w:rPr>
          <w:lang w:val="id-ID"/>
        </w:rPr>
        <w:tab/>
        <w:t>= t (0,05/2 : 60-3-1)</w:t>
      </w:r>
    </w:p>
    <w:p w:rsidR="003F72CC" w:rsidRDefault="003F72CC" w:rsidP="003F72CC">
      <w:pPr>
        <w:pStyle w:val="ListParagraph"/>
        <w:widowControl/>
        <w:autoSpaceDE/>
        <w:autoSpaceDN/>
        <w:spacing w:after="160"/>
        <w:ind w:left="2421" w:firstLine="459"/>
        <w:contextualSpacing/>
        <w:jc w:val="both"/>
        <w:rPr>
          <w:lang w:val="id-ID"/>
        </w:rPr>
      </w:pPr>
      <w:r w:rsidRPr="003F72CC">
        <w:rPr>
          <w:lang w:val="id-ID"/>
        </w:rPr>
        <w:t>= 0,025 : 56</w:t>
      </w:r>
    </w:p>
    <w:p w:rsidR="003F72CC" w:rsidRDefault="003F72CC" w:rsidP="003F72CC">
      <w:pPr>
        <w:pStyle w:val="ListParagraph"/>
        <w:widowControl/>
        <w:autoSpaceDE/>
        <w:autoSpaceDN/>
        <w:spacing w:after="160"/>
        <w:ind w:left="1276" w:firstLine="459"/>
        <w:contextualSpacing/>
        <w:jc w:val="both"/>
        <w:rPr>
          <w:lang w:val="id-ID"/>
        </w:rPr>
      </w:pPr>
      <w:r w:rsidRPr="003F72CC">
        <w:rPr>
          <w:lang w:val="id-ID"/>
        </w:rPr>
        <w:t>T</w:t>
      </w:r>
      <w:r w:rsidRPr="003F72CC">
        <w:rPr>
          <w:vertAlign w:val="subscript"/>
          <w:lang w:val="id-ID"/>
        </w:rPr>
        <w:t>tabel</w:t>
      </w:r>
      <w:r w:rsidRPr="003F72CC">
        <w:rPr>
          <w:lang w:val="id-ID"/>
        </w:rPr>
        <w:tab/>
      </w:r>
      <w:r w:rsidRPr="003F72CC">
        <w:rPr>
          <w:lang w:val="id-ID"/>
        </w:rPr>
        <w:tab/>
        <w:t>= 2,00324 (sesuai t</w:t>
      </w:r>
      <w:r w:rsidRPr="003F72CC">
        <w:rPr>
          <w:vertAlign w:val="subscript"/>
          <w:lang w:val="id-ID"/>
        </w:rPr>
        <w:t>tabel</w:t>
      </w:r>
      <w:r w:rsidRPr="003F72CC">
        <w:rPr>
          <w:lang w:val="id-ID"/>
        </w:rPr>
        <w:t>)</w:t>
      </w:r>
    </w:p>
    <w:p w:rsidR="003F72CC" w:rsidRPr="003F72CC" w:rsidRDefault="003F72CC" w:rsidP="003F72CC">
      <w:pPr>
        <w:pStyle w:val="ListParagraph"/>
        <w:widowControl/>
        <w:autoSpaceDE/>
        <w:autoSpaceDN/>
        <w:spacing w:after="160"/>
        <w:ind w:left="2421" w:firstLine="459"/>
        <w:contextualSpacing/>
        <w:jc w:val="both"/>
        <w:rPr>
          <w:lang w:val="id-ID"/>
        </w:rPr>
      </w:pPr>
      <w:r w:rsidRPr="003F72CC">
        <w:rPr>
          <w:lang w:val="id-ID"/>
        </w:rPr>
        <w:t>= 2,003 (dibulatkan)</w:t>
      </w:r>
    </w:p>
    <w:p w:rsidR="001E01F3" w:rsidRPr="001E01F3" w:rsidRDefault="003F72CC" w:rsidP="001E01F3">
      <w:pPr>
        <w:pStyle w:val="ListParagraph"/>
        <w:ind w:left="1701"/>
        <w:jc w:val="both"/>
        <w:rPr>
          <w:lang w:val="id-ID"/>
        </w:rPr>
      </w:pPr>
      <w:r w:rsidRPr="003F72CC">
        <w:rPr>
          <w:lang w:val="id-ID"/>
        </w:rPr>
        <w:t>Hasil dari Uji T (parsial) dapat dilihat pada tabel berikut:</w:t>
      </w:r>
    </w:p>
    <w:p w:rsidR="001E01F3" w:rsidRPr="003F72CC" w:rsidRDefault="001E01F3" w:rsidP="003F72CC">
      <w:pPr>
        <w:pStyle w:val="ListParagraph"/>
        <w:ind w:left="1701"/>
        <w:jc w:val="both"/>
        <w:rPr>
          <w:lang w:val="id-ID"/>
        </w:rPr>
      </w:pPr>
    </w:p>
    <w:p w:rsidR="003F72CC" w:rsidRPr="001E01F3" w:rsidRDefault="003F72CC" w:rsidP="001E01F3">
      <w:pPr>
        <w:pStyle w:val="ListParagraph"/>
        <w:ind w:left="1701"/>
        <w:jc w:val="center"/>
        <w:rPr>
          <w:b/>
          <w:lang w:val="id-ID"/>
        </w:rPr>
      </w:pPr>
      <w:r w:rsidRPr="003F72CC">
        <w:rPr>
          <w:b/>
          <w:lang w:val="id-ID"/>
        </w:rPr>
        <w:t>Tabel 5</w:t>
      </w:r>
      <w:r w:rsidR="001E01F3">
        <w:rPr>
          <w:b/>
          <w:lang w:val="id-ID"/>
        </w:rPr>
        <w:t xml:space="preserve">. </w:t>
      </w:r>
      <w:r w:rsidRPr="001E01F3">
        <w:rPr>
          <w:lang w:val="id-ID"/>
        </w:rPr>
        <w:t>Hasil Uji T (Parsial)</w:t>
      </w:r>
    </w:p>
    <w:tbl>
      <w:tblPr>
        <w:tblpPr w:leftFromText="180" w:rightFromText="180" w:vertAnchor="text" w:horzAnchor="margin" w:tblpY="87"/>
        <w:tblW w:w="8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968"/>
        <w:gridCol w:w="1338"/>
        <w:gridCol w:w="1338"/>
        <w:gridCol w:w="1476"/>
        <w:gridCol w:w="1030"/>
        <w:gridCol w:w="1030"/>
      </w:tblGrid>
      <w:tr w:rsidR="001E01F3" w:rsidRPr="009F7A19" w:rsidTr="001E01F3">
        <w:trPr>
          <w:cantSplit/>
        </w:trPr>
        <w:tc>
          <w:tcPr>
            <w:tcW w:w="8916" w:type="dxa"/>
            <w:gridSpan w:val="7"/>
            <w:tcBorders>
              <w:top w:val="nil"/>
              <w:left w:val="nil"/>
              <w:bottom w:val="nil"/>
              <w:right w:val="nil"/>
            </w:tcBorders>
            <w:shd w:val="clear" w:color="auto" w:fill="FFFFFF"/>
            <w:vAlign w:val="center"/>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b/>
                <w:bCs/>
                <w:color w:val="000000"/>
                <w:sz w:val="18"/>
                <w:szCs w:val="18"/>
              </w:rPr>
              <w:t>Coefficients</w:t>
            </w:r>
            <w:r w:rsidRPr="009F7A19">
              <w:rPr>
                <w:rFonts w:ascii="Arial" w:hAnsi="Arial" w:cs="Arial"/>
                <w:b/>
                <w:bCs/>
                <w:color w:val="000000"/>
                <w:sz w:val="18"/>
                <w:szCs w:val="18"/>
                <w:vertAlign w:val="superscript"/>
              </w:rPr>
              <w:t>a</w:t>
            </w:r>
          </w:p>
        </w:tc>
      </w:tr>
      <w:tr w:rsidR="001E01F3" w:rsidRPr="009F7A19" w:rsidTr="001E01F3">
        <w:trPr>
          <w:cantSplit/>
        </w:trPr>
        <w:tc>
          <w:tcPr>
            <w:tcW w:w="2704" w:type="dxa"/>
            <w:gridSpan w:val="2"/>
            <w:vMerge w:val="restart"/>
            <w:tcBorders>
              <w:top w:val="single" w:sz="16" w:space="0" w:color="000000"/>
              <w:left w:val="single" w:sz="16" w:space="0" w:color="000000"/>
              <w:bottom w:val="nil"/>
              <w:right w:val="nil"/>
            </w:tcBorders>
            <w:shd w:val="clear" w:color="auto" w:fill="FFFFFF"/>
            <w:vAlign w:val="bottom"/>
          </w:tcPr>
          <w:p w:rsidR="001E01F3" w:rsidRPr="009F7A19" w:rsidRDefault="001E01F3" w:rsidP="001E01F3">
            <w:pPr>
              <w:adjustRightInd w:val="0"/>
              <w:spacing w:line="320" w:lineRule="atLeast"/>
              <w:ind w:left="60" w:right="60"/>
              <w:rPr>
                <w:rFonts w:ascii="Arial" w:hAnsi="Arial" w:cs="Arial"/>
                <w:color w:val="000000"/>
                <w:sz w:val="18"/>
                <w:szCs w:val="18"/>
              </w:rPr>
            </w:pPr>
            <w:r w:rsidRPr="009F7A19">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color w:val="000000"/>
                <w:sz w:val="18"/>
                <w:szCs w:val="18"/>
              </w:rPr>
              <w:t>Sig.</w:t>
            </w:r>
          </w:p>
        </w:tc>
      </w:tr>
      <w:tr w:rsidR="001E01F3" w:rsidRPr="009F7A19" w:rsidTr="001E01F3">
        <w:trPr>
          <w:cantSplit/>
        </w:trPr>
        <w:tc>
          <w:tcPr>
            <w:tcW w:w="2704" w:type="dxa"/>
            <w:gridSpan w:val="2"/>
            <w:vMerge/>
            <w:tcBorders>
              <w:top w:val="single" w:sz="16" w:space="0" w:color="000000"/>
              <w:left w:val="single" w:sz="16" w:space="0" w:color="000000"/>
              <w:bottom w:val="nil"/>
              <w:right w:val="nil"/>
            </w:tcBorders>
            <w:shd w:val="clear" w:color="auto" w:fill="FFFFFF"/>
            <w:vAlign w:val="bottom"/>
          </w:tcPr>
          <w:p w:rsidR="001E01F3" w:rsidRPr="009F7A19" w:rsidRDefault="001E01F3" w:rsidP="001E01F3">
            <w:pPr>
              <w:adjustRightInd w:val="0"/>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1E01F3" w:rsidRPr="009F7A19" w:rsidRDefault="001E01F3" w:rsidP="001E01F3">
            <w:pPr>
              <w:adjustRightInd w:val="0"/>
              <w:spacing w:line="320" w:lineRule="atLeast"/>
              <w:ind w:left="60" w:right="60"/>
              <w:jc w:val="center"/>
              <w:rPr>
                <w:rFonts w:ascii="Arial" w:hAnsi="Arial" w:cs="Arial"/>
                <w:color w:val="000000"/>
                <w:sz w:val="18"/>
                <w:szCs w:val="18"/>
              </w:rPr>
            </w:pPr>
            <w:r w:rsidRPr="009F7A19">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rsidR="001E01F3" w:rsidRPr="009F7A19" w:rsidRDefault="001E01F3" w:rsidP="001E01F3">
            <w:pPr>
              <w:adjustRightInd w:val="0"/>
              <w:rPr>
                <w:rFonts w:ascii="Arial"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rsidR="001E01F3" w:rsidRPr="009F7A19" w:rsidRDefault="001E01F3" w:rsidP="001E01F3">
            <w:pPr>
              <w:adjustRightInd w:val="0"/>
              <w:rPr>
                <w:rFonts w:ascii="Arial" w:hAnsi="Arial" w:cs="Arial"/>
                <w:color w:val="000000"/>
                <w:sz w:val="18"/>
                <w:szCs w:val="18"/>
              </w:rPr>
            </w:pPr>
          </w:p>
        </w:tc>
      </w:tr>
      <w:tr w:rsidR="001E01F3" w:rsidRPr="009F7A19" w:rsidTr="001E01F3">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1E01F3" w:rsidRPr="009F7A19" w:rsidRDefault="001E01F3" w:rsidP="001E01F3">
            <w:pPr>
              <w:adjustRightInd w:val="0"/>
              <w:spacing w:line="320" w:lineRule="atLeast"/>
              <w:ind w:left="60" w:right="60"/>
              <w:rPr>
                <w:rFonts w:ascii="Arial" w:hAnsi="Arial" w:cs="Arial"/>
                <w:color w:val="000000"/>
                <w:sz w:val="18"/>
                <w:szCs w:val="18"/>
              </w:rPr>
            </w:pPr>
            <w:r w:rsidRPr="009F7A19">
              <w:rPr>
                <w:rFonts w:ascii="Arial" w:hAnsi="Arial" w:cs="Arial"/>
                <w:color w:val="000000"/>
                <w:sz w:val="18"/>
                <w:szCs w:val="18"/>
              </w:rPr>
              <w:t>1</w:t>
            </w:r>
          </w:p>
        </w:tc>
        <w:tc>
          <w:tcPr>
            <w:tcW w:w="1968" w:type="dxa"/>
            <w:tcBorders>
              <w:top w:val="single" w:sz="16" w:space="0" w:color="000000"/>
              <w:left w:val="nil"/>
              <w:bottom w:val="nil"/>
              <w:right w:val="single" w:sz="16" w:space="0" w:color="000000"/>
            </w:tcBorders>
            <w:shd w:val="clear" w:color="auto" w:fill="FFFFFF"/>
          </w:tcPr>
          <w:p w:rsidR="001E01F3" w:rsidRPr="009F7A19" w:rsidRDefault="001E01F3" w:rsidP="001E01F3">
            <w:pPr>
              <w:adjustRightInd w:val="0"/>
              <w:spacing w:line="320" w:lineRule="atLeast"/>
              <w:ind w:left="60" w:right="60"/>
              <w:rPr>
                <w:rFonts w:ascii="Arial" w:hAnsi="Arial" w:cs="Arial"/>
                <w:color w:val="000000"/>
                <w:sz w:val="18"/>
                <w:szCs w:val="18"/>
              </w:rPr>
            </w:pPr>
            <w:r w:rsidRPr="009F7A19">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4,225</w:t>
            </w:r>
          </w:p>
        </w:tc>
        <w:tc>
          <w:tcPr>
            <w:tcW w:w="1338" w:type="dxa"/>
            <w:tcBorders>
              <w:top w:val="single" w:sz="16" w:space="0" w:color="000000"/>
              <w:bottom w:val="nil"/>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1,616</w:t>
            </w:r>
          </w:p>
        </w:tc>
        <w:tc>
          <w:tcPr>
            <w:tcW w:w="1476" w:type="dxa"/>
            <w:tcBorders>
              <w:top w:val="single" w:sz="16" w:space="0" w:color="000000"/>
              <w:bottom w:val="nil"/>
            </w:tcBorders>
            <w:shd w:val="clear" w:color="auto" w:fill="FFFFFF"/>
            <w:vAlign w:val="center"/>
          </w:tcPr>
          <w:p w:rsidR="001E01F3" w:rsidRPr="009F7A19" w:rsidRDefault="001E01F3" w:rsidP="001E01F3">
            <w:pPr>
              <w:adjustRightInd w:val="0"/>
              <w:rPr>
                <w:sz w:val="24"/>
                <w:szCs w:val="24"/>
              </w:rPr>
            </w:pPr>
          </w:p>
        </w:tc>
        <w:tc>
          <w:tcPr>
            <w:tcW w:w="1030" w:type="dxa"/>
            <w:tcBorders>
              <w:top w:val="single" w:sz="16" w:space="0" w:color="000000"/>
              <w:bottom w:val="nil"/>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2,615</w:t>
            </w:r>
          </w:p>
        </w:tc>
        <w:tc>
          <w:tcPr>
            <w:tcW w:w="1030" w:type="dxa"/>
            <w:tcBorders>
              <w:top w:val="single" w:sz="16" w:space="0" w:color="000000"/>
              <w:bottom w:val="nil"/>
              <w:right w:val="single" w:sz="16" w:space="0" w:color="000000"/>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,011</w:t>
            </w:r>
          </w:p>
        </w:tc>
      </w:tr>
      <w:tr w:rsidR="001E01F3" w:rsidRPr="009F7A19" w:rsidTr="001E01F3">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1E01F3" w:rsidRPr="009F7A19" w:rsidRDefault="001E01F3" w:rsidP="001E01F3">
            <w:pPr>
              <w:adjustRightInd w:val="0"/>
              <w:rPr>
                <w:rFonts w:ascii="Arial" w:hAnsi="Arial" w:cs="Arial"/>
                <w:color w:val="000000"/>
                <w:sz w:val="18"/>
                <w:szCs w:val="18"/>
              </w:rPr>
            </w:pPr>
          </w:p>
        </w:tc>
        <w:tc>
          <w:tcPr>
            <w:tcW w:w="1968" w:type="dxa"/>
            <w:tcBorders>
              <w:top w:val="nil"/>
              <w:left w:val="nil"/>
              <w:bottom w:val="single" w:sz="16" w:space="0" w:color="000000"/>
              <w:right w:val="single" w:sz="16" w:space="0" w:color="000000"/>
            </w:tcBorders>
            <w:shd w:val="clear" w:color="auto" w:fill="FFFFFF"/>
          </w:tcPr>
          <w:p w:rsidR="001E01F3" w:rsidRPr="009F7A19" w:rsidRDefault="001E01F3" w:rsidP="001E01F3">
            <w:pPr>
              <w:adjustRightInd w:val="0"/>
              <w:spacing w:line="320" w:lineRule="atLeast"/>
              <w:ind w:left="60" w:right="60"/>
              <w:rPr>
                <w:rFonts w:ascii="Arial" w:hAnsi="Arial" w:cs="Arial"/>
                <w:color w:val="000000"/>
                <w:sz w:val="18"/>
                <w:szCs w:val="18"/>
              </w:rPr>
            </w:pPr>
            <w:r w:rsidRPr="009F7A19">
              <w:rPr>
                <w:rFonts w:ascii="Arial" w:hAnsi="Arial" w:cs="Arial"/>
                <w:color w:val="000000"/>
                <w:sz w:val="18"/>
                <w:szCs w:val="18"/>
              </w:rPr>
              <w:t>Perilaku Konsumen</w:t>
            </w:r>
          </w:p>
        </w:tc>
        <w:tc>
          <w:tcPr>
            <w:tcW w:w="1338" w:type="dxa"/>
            <w:tcBorders>
              <w:top w:val="nil"/>
              <w:left w:val="single" w:sz="16" w:space="0" w:color="000000"/>
              <w:bottom w:val="single" w:sz="16" w:space="0" w:color="000000"/>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,750</w:t>
            </w:r>
          </w:p>
        </w:tc>
        <w:tc>
          <w:tcPr>
            <w:tcW w:w="1338" w:type="dxa"/>
            <w:tcBorders>
              <w:top w:val="nil"/>
              <w:bottom w:val="single" w:sz="16" w:space="0" w:color="000000"/>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,095</w:t>
            </w:r>
          </w:p>
        </w:tc>
        <w:tc>
          <w:tcPr>
            <w:tcW w:w="1476" w:type="dxa"/>
            <w:tcBorders>
              <w:top w:val="nil"/>
              <w:bottom w:val="single" w:sz="16" w:space="0" w:color="000000"/>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,719</w:t>
            </w:r>
          </w:p>
        </w:tc>
        <w:tc>
          <w:tcPr>
            <w:tcW w:w="1030" w:type="dxa"/>
            <w:tcBorders>
              <w:top w:val="nil"/>
              <w:bottom w:val="single" w:sz="16" w:space="0" w:color="000000"/>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7,879</w:t>
            </w:r>
          </w:p>
        </w:tc>
        <w:tc>
          <w:tcPr>
            <w:tcW w:w="1030" w:type="dxa"/>
            <w:tcBorders>
              <w:top w:val="nil"/>
              <w:bottom w:val="single" w:sz="16" w:space="0" w:color="000000"/>
              <w:right w:val="single" w:sz="16" w:space="0" w:color="000000"/>
            </w:tcBorders>
            <w:shd w:val="clear" w:color="auto" w:fill="FFFFFF"/>
            <w:vAlign w:val="center"/>
          </w:tcPr>
          <w:p w:rsidR="001E01F3" w:rsidRPr="009F7A19" w:rsidRDefault="001E01F3" w:rsidP="001E01F3">
            <w:pPr>
              <w:adjustRightInd w:val="0"/>
              <w:spacing w:line="320" w:lineRule="atLeast"/>
              <w:ind w:left="60" w:right="60"/>
              <w:jc w:val="right"/>
              <w:rPr>
                <w:rFonts w:ascii="Arial" w:hAnsi="Arial" w:cs="Arial"/>
                <w:color w:val="000000"/>
                <w:sz w:val="18"/>
                <w:szCs w:val="18"/>
              </w:rPr>
            </w:pPr>
            <w:r w:rsidRPr="009F7A19">
              <w:rPr>
                <w:rFonts w:ascii="Arial" w:hAnsi="Arial" w:cs="Arial"/>
                <w:color w:val="000000"/>
                <w:sz w:val="18"/>
                <w:szCs w:val="18"/>
              </w:rPr>
              <w:t>,000</w:t>
            </w:r>
          </w:p>
        </w:tc>
      </w:tr>
      <w:tr w:rsidR="001E01F3" w:rsidRPr="009F7A19" w:rsidTr="001E01F3">
        <w:trPr>
          <w:cantSplit/>
        </w:trPr>
        <w:tc>
          <w:tcPr>
            <w:tcW w:w="8916" w:type="dxa"/>
            <w:gridSpan w:val="7"/>
            <w:tcBorders>
              <w:top w:val="nil"/>
              <w:left w:val="nil"/>
              <w:bottom w:val="nil"/>
              <w:right w:val="nil"/>
            </w:tcBorders>
            <w:shd w:val="clear" w:color="auto" w:fill="FFFFFF"/>
          </w:tcPr>
          <w:p w:rsidR="001E01F3" w:rsidRPr="009F7A19" w:rsidRDefault="001E01F3" w:rsidP="001E01F3">
            <w:pPr>
              <w:adjustRightInd w:val="0"/>
              <w:spacing w:line="320" w:lineRule="atLeast"/>
              <w:ind w:left="60" w:right="60"/>
              <w:rPr>
                <w:rFonts w:ascii="Arial" w:hAnsi="Arial" w:cs="Arial"/>
                <w:color w:val="000000"/>
                <w:sz w:val="18"/>
                <w:szCs w:val="18"/>
              </w:rPr>
            </w:pPr>
            <w:r w:rsidRPr="009F7A19">
              <w:rPr>
                <w:rFonts w:ascii="Arial" w:hAnsi="Arial" w:cs="Arial"/>
                <w:color w:val="000000"/>
                <w:sz w:val="18"/>
                <w:szCs w:val="18"/>
              </w:rPr>
              <w:t>a. Dependent Variable: Keputusan Pembelian</w:t>
            </w:r>
          </w:p>
        </w:tc>
      </w:tr>
    </w:tbl>
    <w:p w:rsidR="003F72CC" w:rsidRPr="009F7A19" w:rsidRDefault="003F72CC" w:rsidP="003F72CC">
      <w:pPr>
        <w:adjustRightInd w:val="0"/>
        <w:spacing w:line="400" w:lineRule="atLeast"/>
        <w:rPr>
          <w:sz w:val="24"/>
          <w:szCs w:val="24"/>
        </w:rPr>
      </w:pPr>
    </w:p>
    <w:p w:rsidR="003F72CC" w:rsidRPr="009F7A19" w:rsidRDefault="003F72CC" w:rsidP="003F72CC">
      <w:pPr>
        <w:pStyle w:val="ListParagraph"/>
        <w:spacing w:line="480" w:lineRule="auto"/>
        <w:ind w:left="1701"/>
        <w:jc w:val="both"/>
        <w:rPr>
          <w:i/>
          <w:sz w:val="24"/>
          <w:szCs w:val="24"/>
          <w:lang w:val="id-ID"/>
        </w:rPr>
      </w:pPr>
    </w:p>
    <w:p w:rsidR="003F72CC" w:rsidRDefault="001E01F3" w:rsidP="001E01F3">
      <w:pPr>
        <w:pStyle w:val="ListParagraph"/>
        <w:ind w:left="1701" w:firstLine="567"/>
        <w:jc w:val="both"/>
        <w:rPr>
          <w:lang w:val="id-ID"/>
        </w:rPr>
      </w:pPr>
      <w:r w:rsidRPr="001E01F3">
        <w:rPr>
          <w:lang w:val="id-ID"/>
        </w:rPr>
        <w:t>Berdasarkan pada tabel 5</w:t>
      </w:r>
      <w:r w:rsidR="003F72CC" w:rsidRPr="001E01F3">
        <w:rPr>
          <w:lang w:val="id-ID"/>
        </w:rPr>
        <w:t xml:space="preserve"> bahwa bilangan konstanta (a) sebesar 4,225  dan koefisien regresi (b) sebesar 0,750, diperoleh persamaan Y = 4,225 + 0,750X</w:t>
      </w:r>
      <w:r w:rsidR="003F72CC" w:rsidRPr="001E01F3">
        <w:rPr>
          <w:vertAlign w:val="subscript"/>
          <w:lang w:val="id-ID"/>
        </w:rPr>
        <w:t>1</w:t>
      </w:r>
      <w:r w:rsidR="003F72CC" w:rsidRPr="001E01F3">
        <w:rPr>
          <w:lang w:val="id-ID"/>
        </w:rPr>
        <w:t>. Nilai konstanta sebesar 4,225 menyatakan bahwa apabila tidak ada perubahan perilaku konsumen maka keputusan pembelian memiliki skor sebesar 4,225 satuan. Hasil uji t (parsial) menunjukkan bahwa nilai signifikan pengaruh perilaku konsumen (X</w:t>
      </w:r>
      <w:r w:rsidR="003F72CC" w:rsidRPr="001E01F3">
        <w:rPr>
          <w:vertAlign w:val="subscript"/>
          <w:lang w:val="id-ID"/>
        </w:rPr>
        <w:t>1</w:t>
      </w:r>
      <w:r w:rsidR="003F72CC" w:rsidRPr="001E01F3">
        <w:rPr>
          <w:lang w:val="id-ID"/>
        </w:rPr>
        <w:t>) terhadap keputusan pembelian (Y) adalah 0,000 &lt; 0,05 dan nilai t</w:t>
      </w:r>
      <w:r w:rsidR="003F72CC" w:rsidRPr="001E01F3">
        <w:rPr>
          <w:vertAlign w:val="subscript"/>
          <w:lang w:val="id-ID"/>
        </w:rPr>
        <w:t xml:space="preserve">hitung </w:t>
      </w:r>
      <w:r w:rsidR="003F72CC" w:rsidRPr="001E01F3">
        <w:rPr>
          <w:lang w:val="id-ID"/>
        </w:rPr>
        <w:t>7,879 &gt; nilai t</w:t>
      </w:r>
      <w:r w:rsidR="003F72CC" w:rsidRPr="001E01F3">
        <w:rPr>
          <w:vertAlign w:val="subscript"/>
          <w:lang w:val="id-ID"/>
        </w:rPr>
        <w:t xml:space="preserve">tabel </w:t>
      </w:r>
      <w:r w:rsidR="003F72CC" w:rsidRPr="001E01F3">
        <w:rPr>
          <w:lang w:val="id-ID"/>
        </w:rPr>
        <w:t>2,003. Maka H</w:t>
      </w:r>
      <w:r w:rsidR="003F72CC" w:rsidRPr="001E01F3">
        <w:rPr>
          <w:vertAlign w:val="subscript"/>
          <w:lang w:val="id-ID"/>
        </w:rPr>
        <w:t xml:space="preserve">o </w:t>
      </w:r>
      <w:r w:rsidR="003F72CC" w:rsidRPr="001E01F3">
        <w:rPr>
          <w:lang w:val="id-ID"/>
        </w:rPr>
        <w:t>ditolak dan H</w:t>
      </w:r>
      <w:r w:rsidR="003F72CC" w:rsidRPr="001E01F3">
        <w:rPr>
          <w:vertAlign w:val="subscript"/>
          <w:lang w:val="id-ID"/>
        </w:rPr>
        <w:t>a</w:t>
      </w:r>
      <w:r w:rsidR="003F72CC" w:rsidRPr="001E01F3">
        <w:rPr>
          <w:lang w:val="id-ID"/>
        </w:rPr>
        <w:t xml:space="preserve"> diterima, yang artinya variabel perilaku konsumen secara positif dan signifikan terhadap keputusan pembelian.</w:t>
      </w:r>
    </w:p>
    <w:p w:rsidR="001E01F3" w:rsidRPr="001E01F3" w:rsidRDefault="001E01F3" w:rsidP="001E01F3">
      <w:pPr>
        <w:pStyle w:val="ListParagraph"/>
        <w:ind w:left="1701" w:firstLine="567"/>
        <w:jc w:val="both"/>
        <w:rPr>
          <w:lang w:val="id-ID"/>
        </w:rPr>
      </w:pPr>
    </w:p>
    <w:p w:rsidR="003F72CC" w:rsidRPr="001E01F3" w:rsidRDefault="003F72CC" w:rsidP="001E01F3">
      <w:pPr>
        <w:pStyle w:val="ListParagraph"/>
        <w:widowControl/>
        <w:numPr>
          <w:ilvl w:val="0"/>
          <w:numId w:val="9"/>
        </w:numPr>
        <w:autoSpaceDE/>
        <w:autoSpaceDN/>
        <w:spacing w:after="160"/>
        <w:ind w:left="1701" w:hanging="567"/>
        <w:contextualSpacing/>
        <w:jc w:val="both"/>
        <w:rPr>
          <w:lang w:val="id-ID"/>
        </w:rPr>
      </w:pPr>
      <w:r w:rsidRPr="001E01F3">
        <w:rPr>
          <w:lang w:val="id-ID"/>
        </w:rPr>
        <w:t>Hasil perhitungan t</w:t>
      </w:r>
      <w:r w:rsidRPr="001E01F3">
        <w:rPr>
          <w:vertAlign w:val="subscript"/>
          <w:lang w:val="id-ID"/>
        </w:rPr>
        <w:t xml:space="preserve">tabel </w:t>
      </w:r>
      <w:r w:rsidRPr="001E01F3">
        <w:rPr>
          <w:lang w:val="id-ID"/>
        </w:rPr>
        <w:t>X</w:t>
      </w:r>
      <w:r w:rsidRPr="001E01F3">
        <w:rPr>
          <w:vertAlign w:val="subscript"/>
          <w:lang w:val="id-ID"/>
        </w:rPr>
        <w:t>2</w:t>
      </w:r>
      <w:r w:rsidRPr="001E01F3">
        <w:rPr>
          <w:lang w:val="id-ID"/>
        </w:rPr>
        <w:t xml:space="preserve"> dan Y dengan menggunakan sampel sebanyak 60 responden sebagai berikut:</w:t>
      </w:r>
    </w:p>
    <w:p w:rsidR="003F72CC" w:rsidRPr="001E01F3" w:rsidRDefault="003F72CC" w:rsidP="001E01F3">
      <w:pPr>
        <w:pStyle w:val="ListParagraph"/>
        <w:ind w:left="2061"/>
        <w:jc w:val="both"/>
        <w:rPr>
          <w:lang w:val="id-ID"/>
        </w:rPr>
      </w:pPr>
      <w:r w:rsidRPr="001E01F3">
        <w:rPr>
          <w:lang w:val="id-ID"/>
        </w:rPr>
        <w:t>T</w:t>
      </w:r>
      <w:r w:rsidRPr="001E01F3">
        <w:rPr>
          <w:vertAlign w:val="subscript"/>
          <w:lang w:val="id-ID"/>
        </w:rPr>
        <w:t>tabel</w:t>
      </w:r>
      <w:r w:rsidRPr="001E01F3">
        <w:rPr>
          <w:lang w:val="id-ID"/>
        </w:rPr>
        <w:tab/>
      </w:r>
      <w:r w:rsidRPr="001E01F3">
        <w:rPr>
          <w:lang w:val="id-ID"/>
        </w:rPr>
        <w:tab/>
        <w:t>= t (a/2 : n-k-1)</w:t>
      </w:r>
    </w:p>
    <w:p w:rsidR="001E01F3" w:rsidRDefault="003F72CC" w:rsidP="001E01F3">
      <w:pPr>
        <w:pStyle w:val="ListParagraph"/>
        <w:ind w:left="2061"/>
        <w:jc w:val="both"/>
        <w:rPr>
          <w:lang w:val="id-ID"/>
        </w:rPr>
      </w:pPr>
      <w:r w:rsidRPr="001E01F3">
        <w:rPr>
          <w:lang w:val="id-ID"/>
        </w:rPr>
        <w:t>T = 5%</w:t>
      </w:r>
      <w:r w:rsidRPr="001E01F3">
        <w:rPr>
          <w:lang w:val="id-ID"/>
        </w:rPr>
        <w:tab/>
      </w:r>
      <w:r w:rsidRPr="001E01F3">
        <w:rPr>
          <w:lang w:val="id-ID"/>
        </w:rPr>
        <w:tab/>
        <w:t>= t (0,05/2 : 60-3-1)</w:t>
      </w:r>
    </w:p>
    <w:p w:rsidR="001E01F3" w:rsidRDefault="003F72CC" w:rsidP="001E01F3">
      <w:pPr>
        <w:pStyle w:val="ListParagraph"/>
        <w:ind w:left="3501" w:firstLine="99"/>
        <w:jc w:val="both"/>
        <w:rPr>
          <w:lang w:val="id-ID"/>
        </w:rPr>
      </w:pPr>
      <w:r w:rsidRPr="001E01F3">
        <w:rPr>
          <w:lang w:val="id-ID"/>
        </w:rPr>
        <w:t>= 0,025 : 56</w:t>
      </w:r>
    </w:p>
    <w:p w:rsidR="001E01F3" w:rsidRDefault="003F72CC" w:rsidP="001E01F3">
      <w:pPr>
        <w:pStyle w:val="ListParagraph"/>
        <w:ind w:left="1701" w:firstLine="99"/>
        <w:jc w:val="both"/>
        <w:rPr>
          <w:lang w:val="id-ID"/>
        </w:rPr>
      </w:pPr>
      <w:r w:rsidRPr="001E01F3">
        <w:rPr>
          <w:lang w:val="id-ID"/>
        </w:rPr>
        <w:t>T</w:t>
      </w:r>
      <w:r w:rsidRPr="001E01F3">
        <w:rPr>
          <w:vertAlign w:val="subscript"/>
          <w:lang w:val="id-ID"/>
        </w:rPr>
        <w:t>tabel</w:t>
      </w:r>
      <w:r w:rsidRPr="001E01F3">
        <w:rPr>
          <w:lang w:val="id-ID"/>
        </w:rPr>
        <w:tab/>
      </w:r>
      <w:r w:rsidRPr="001E01F3">
        <w:rPr>
          <w:lang w:val="id-ID"/>
        </w:rPr>
        <w:tab/>
        <w:t>= 2,00324 (sesuai t</w:t>
      </w:r>
      <w:r w:rsidRPr="001E01F3">
        <w:rPr>
          <w:vertAlign w:val="subscript"/>
          <w:lang w:val="id-ID"/>
        </w:rPr>
        <w:t>tabel</w:t>
      </w:r>
      <w:r w:rsidRPr="001E01F3">
        <w:rPr>
          <w:lang w:val="id-ID"/>
        </w:rPr>
        <w:t>)</w:t>
      </w:r>
    </w:p>
    <w:p w:rsidR="003F72CC" w:rsidRDefault="003F72CC" w:rsidP="001E01F3">
      <w:pPr>
        <w:pStyle w:val="ListParagraph"/>
        <w:ind w:left="3141" w:firstLine="459"/>
        <w:jc w:val="both"/>
        <w:rPr>
          <w:lang w:val="id-ID"/>
        </w:rPr>
      </w:pPr>
      <w:r w:rsidRPr="001E01F3">
        <w:rPr>
          <w:lang w:val="id-ID"/>
        </w:rPr>
        <w:t>= 2,003 (dibulatkan)</w:t>
      </w:r>
    </w:p>
    <w:p w:rsidR="001E01F3" w:rsidRPr="001E01F3" w:rsidRDefault="001E01F3" w:rsidP="001E01F3">
      <w:pPr>
        <w:pStyle w:val="ListParagraph"/>
        <w:ind w:left="3141" w:firstLine="459"/>
        <w:jc w:val="both"/>
        <w:rPr>
          <w:lang w:val="id-ID"/>
        </w:rPr>
      </w:pPr>
    </w:p>
    <w:p w:rsidR="003F72CC" w:rsidRDefault="003F72CC" w:rsidP="001E01F3">
      <w:pPr>
        <w:pStyle w:val="ListParagraph"/>
        <w:ind w:left="2061"/>
        <w:jc w:val="both"/>
        <w:rPr>
          <w:lang w:val="id-ID"/>
        </w:rPr>
      </w:pPr>
      <w:r w:rsidRPr="001E01F3">
        <w:rPr>
          <w:lang w:val="id-ID"/>
        </w:rPr>
        <w:t>Hasil dari Uji T (parsial) dapat dilihat pada tabel berikut:</w:t>
      </w:r>
    </w:p>
    <w:p w:rsidR="001E01F3" w:rsidRPr="001E01F3" w:rsidRDefault="001E01F3" w:rsidP="001E01F3">
      <w:pPr>
        <w:pStyle w:val="ListParagraph"/>
        <w:ind w:left="2061"/>
        <w:jc w:val="both"/>
        <w:rPr>
          <w:lang w:val="id-ID"/>
        </w:rPr>
      </w:pPr>
    </w:p>
    <w:p w:rsidR="003F72CC" w:rsidRPr="001E01F3" w:rsidRDefault="001E01F3" w:rsidP="001E01F3">
      <w:pPr>
        <w:pStyle w:val="ListParagraph"/>
        <w:spacing w:line="480" w:lineRule="auto"/>
        <w:ind w:left="2061"/>
        <w:jc w:val="center"/>
        <w:rPr>
          <w:b/>
          <w:lang w:val="id-ID"/>
        </w:rPr>
      </w:pPr>
      <w:r w:rsidRPr="001E01F3">
        <w:rPr>
          <w:b/>
          <w:lang w:val="id-ID"/>
        </w:rPr>
        <w:t xml:space="preserve">Tabel 6. </w:t>
      </w:r>
      <w:r w:rsidR="003F72CC" w:rsidRPr="001E01F3">
        <w:rPr>
          <w:lang w:val="id-ID"/>
        </w:rPr>
        <w:t>Hasil Uji T (Parsial)</w:t>
      </w:r>
    </w:p>
    <w:tbl>
      <w:tblPr>
        <w:tblpPr w:leftFromText="180" w:rightFromText="180" w:vertAnchor="text" w:horzAnchor="margin" w:tblpXSpec="right" w:tblpY="-65"/>
        <w:tblW w:w="8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84"/>
        <w:gridCol w:w="1338"/>
        <w:gridCol w:w="1338"/>
        <w:gridCol w:w="1476"/>
        <w:gridCol w:w="1029"/>
        <w:gridCol w:w="1029"/>
      </w:tblGrid>
      <w:tr w:rsidR="003F72CC" w:rsidRPr="0041267E" w:rsidTr="00EE7611">
        <w:trPr>
          <w:cantSplit/>
        </w:trPr>
        <w:tc>
          <w:tcPr>
            <w:tcW w:w="8331" w:type="dxa"/>
            <w:gridSpan w:val="7"/>
            <w:tcBorders>
              <w:top w:val="nil"/>
              <w:left w:val="nil"/>
              <w:bottom w:val="nil"/>
              <w:right w:val="nil"/>
            </w:tcBorders>
            <w:shd w:val="clear" w:color="auto" w:fill="FFFFFF"/>
            <w:vAlign w:val="center"/>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b/>
                <w:bCs/>
                <w:color w:val="000000"/>
                <w:sz w:val="18"/>
                <w:szCs w:val="18"/>
              </w:rPr>
              <w:t>Coefficients</w:t>
            </w:r>
            <w:r w:rsidRPr="0041267E">
              <w:rPr>
                <w:rFonts w:ascii="Arial" w:hAnsi="Arial" w:cs="Arial"/>
                <w:b/>
                <w:bCs/>
                <w:color w:val="000000"/>
                <w:sz w:val="18"/>
                <w:szCs w:val="18"/>
                <w:vertAlign w:val="superscript"/>
              </w:rPr>
              <w:t>a</w:t>
            </w:r>
          </w:p>
        </w:tc>
      </w:tr>
      <w:tr w:rsidR="003F72CC" w:rsidRPr="0041267E" w:rsidTr="00EE7611">
        <w:trPr>
          <w:cantSplit/>
        </w:trPr>
        <w:tc>
          <w:tcPr>
            <w:tcW w:w="2121" w:type="dxa"/>
            <w:gridSpan w:val="2"/>
            <w:vMerge w:val="restart"/>
            <w:tcBorders>
              <w:top w:val="single" w:sz="16" w:space="0" w:color="000000"/>
              <w:left w:val="single" w:sz="16" w:space="0" w:color="000000"/>
              <w:bottom w:val="nil"/>
              <w:right w:val="nil"/>
            </w:tcBorders>
            <w:shd w:val="clear" w:color="auto" w:fill="FFFFFF"/>
            <w:vAlign w:val="bottom"/>
          </w:tcPr>
          <w:p w:rsidR="003F72CC" w:rsidRPr="0041267E" w:rsidRDefault="003F72CC" w:rsidP="00EE7611">
            <w:pPr>
              <w:adjustRightInd w:val="0"/>
              <w:spacing w:line="320" w:lineRule="atLeast"/>
              <w:ind w:left="60" w:right="60"/>
              <w:rPr>
                <w:rFonts w:ascii="Arial" w:hAnsi="Arial" w:cs="Arial"/>
                <w:color w:val="000000"/>
                <w:sz w:val="18"/>
                <w:szCs w:val="18"/>
              </w:rPr>
            </w:pPr>
            <w:r w:rsidRPr="0041267E">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color w:val="000000"/>
                <w:sz w:val="18"/>
                <w:szCs w:val="18"/>
              </w:rPr>
              <w:t>Sig.</w:t>
            </w:r>
          </w:p>
        </w:tc>
      </w:tr>
      <w:tr w:rsidR="003F72CC" w:rsidRPr="0041267E" w:rsidTr="00EE7611">
        <w:trPr>
          <w:cantSplit/>
        </w:trPr>
        <w:tc>
          <w:tcPr>
            <w:tcW w:w="2121" w:type="dxa"/>
            <w:gridSpan w:val="2"/>
            <w:vMerge/>
            <w:tcBorders>
              <w:top w:val="single" w:sz="16" w:space="0" w:color="000000"/>
              <w:left w:val="single" w:sz="16" w:space="0" w:color="000000"/>
              <w:bottom w:val="nil"/>
              <w:right w:val="nil"/>
            </w:tcBorders>
            <w:shd w:val="clear" w:color="auto" w:fill="FFFFFF"/>
            <w:vAlign w:val="bottom"/>
          </w:tcPr>
          <w:p w:rsidR="003F72CC" w:rsidRPr="0041267E" w:rsidRDefault="003F72CC" w:rsidP="00EE7611">
            <w:pPr>
              <w:adjustRightInd w:val="0"/>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3F72CC" w:rsidRPr="0041267E" w:rsidRDefault="003F72CC" w:rsidP="00EE7611">
            <w:pPr>
              <w:adjustRightInd w:val="0"/>
              <w:spacing w:line="320" w:lineRule="atLeast"/>
              <w:ind w:left="60" w:right="60"/>
              <w:jc w:val="center"/>
              <w:rPr>
                <w:rFonts w:ascii="Arial" w:hAnsi="Arial" w:cs="Arial"/>
                <w:color w:val="000000"/>
                <w:sz w:val="18"/>
                <w:szCs w:val="18"/>
              </w:rPr>
            </w:pPr>
            <w:r w:rsidRPr="0041267E">
              <w:rPr>
                <w:rFonts w:ascii="Arial" w:hAnsi="Arial" w:cs="Arial"/>
                <w:color w:val="000000"/>
                <w:sz w:val="18"/>
                <w:szCs w:val="18"/>
              </w:rPr>
              <w:t>Beta</w:t>
            </w:r>
          </w:p>
        </w:tc>
        <w:tc>
          <w:tcPr>
            <w:tcW w:w="1029" w:type="dxa"/>
            <w:vMerge/>
            <w:tcBorders>
              <w:top w:val="single" w:sz="16" w:space="0" w:color="000000"/>
            </w:tcBorders>
            <w:shd w:val="clear" w:color="auto" w:fill="FFFFFF"/>
            <w:vAlign w:val="bottom"/>
          </w:tcPr>
          <w:p w:rsidR="003F72CC" w:rsidRPr="0041267E" w:rsidRDefault="003F72CC" w:rsidP="00EE7611">
            <w:pPr>
              <w:adjustRightInd w:val="0"/>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3F72CC" w:rsidRPr="0041267E" w:rsidRDefault="003F72CC" w:rsidP="00EE7611">
            <w:pPr>
              <w:adjustRightInd w:val="0"/>
              <w:rPr>
                <w:rFonts w:ascii="Arial" w:hAnsi="Arial" w:cs="Arial"/>
                <w:color w:val="000000"/>
                <w:sz w:val="18"/>
                <w:szCs w:val="18"/>
              </w:rPr>
            </w:pPr>
          </w:p>
        </w:tc>
      </w:tr>
      <w:tr w:rsidR="003F72CC" w:rsidRPr="0041267E" w:rsidTr="00EE7611">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F72CC" w:rsidRPr="0041267E" w:rsidRDefault="003F72CC" w:rsidP="00EE7611">
            <w:pPr>
              <w:adjustRightInd w:val="0"/>
              <w:spacing w:line="320" w:lineRule="atLeast"/>
              <w:ind w:left="60" w:right="60"/>
              <w:rPr>
                <w:rFonts w:ascii="Arial" w:hAnsi="Arial" w:cs="Arial"/>
                <w:color w:val="000000"/>
                <w:sz w:val="18"/>
                <w:szCs w:val="18"/>
              </w:rPr>
            </w:pPr>
            <w:r w:rsidRPr="0041267E">
              <w:rPr>
                <w:rFonts w:ascii="Arial" w:hAnsi="Arial" w:cs="Arial"/>
                <w:color w:val="000000"/>
                <w:sz w:val="18"/>
                <w:szCs w:val="18"/>
              </w:rPr>
              <w:t>1</w:t>
            </w:r>
          </w:p>
        </w:tc>
        <w:tc>
          <w:tcPr>
            <w:tcW w:w="1384" w:type="dxa"/>
            <w:tcBorders>
              <w:top w:val="single" w:sz="16" w:space="0" w:color="000000"/>
              <w:left w:val="nil"/>
              <w:bottom w:val="nil"/>
              <w:right w:val="single" w:sz="16" w:space="0" w:color="000000"/>
            </w:tcBorders>
            <w:shd w:val="clear" w:color="auto" w:fill="FFFFFF"/>
          </w:tcPr>
          <w:p w:rsidR="003F72CC" w:rsidRPr="0041267E" w:rsidRDefault="003F72CC" w:rsidP="00EE7611">
            <w:pPr>
              <w:adjustRightInd w:val="0"/>
              <w:spacing w:line="320" w:lineRule="atLeast"/>
              <w:ind w:left="60" w:right="60"/>
              <w:rPr>
                <w:rFonts w:ascii="Arial" w:hAnsi="Arial" w:cs="Arial"/>
                <w:color w:val="000000"/>
                <w:sz w:val="18"/>
                <w:szCs w:val="18"/>
              </w:rPr>
            </w:pPr>
            <w:r w:rsidRPr="0041267E">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5,514</w:t>
            </w:r>
          </w:p>
        </w:tc>
        <w:tc>
          <w:tcPr>
            <w:tcW w:w="1338" w:type="dxa"/>
            <w:tcBorders>
              <w:top w:val="single" w:sz="16" w:space="0" w:color="000000"/>
              <w:bottom w:val="nil"/>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1,514</w:t>
            </w:r>
          </w:p>
        </w:tc>
        <w:tc>
          <w:tcPr>
            <w:tcW w:w="1476" w:type="dxa"/>
            <w:tcBorders>
              <w:top w:val="single" w:sz="16" w:space="0" w:color="000000"/>
              <w:bottom w:val="nil"/>
            </w:tcBorders>
            <w:shd w:val="clear" w:color="auto" w:fill="FFFFFF"/>
            <w:vAlign w:val="center"/>
          </w:tcPr>
          <w:p w:rsidR="003F72CC" w:rsidRPr="0041267E" w:rsidRDefault="003F72CC" w:rsidP="00EE7611">
            <w:pPr>
              <w:adjustRightInd w:val="0"/>
              <w:rPr>
                <w:sz w:val="24"/>
                <w:szCs w:val="24"/>
              </w:rPr>
            </w:pPr>
          </w:p>
        </w:tc>
        <w:tc>
          <w:tcPr>
            <w:tcW w:w="1029" w:type="dxa"/>
            <w:tcBorders>
              <w:top w:val="single" w:sz="16" w:space="0" w:color="000000"/>
              <w:bottom w:val="nil"/>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3,642</w:t>
            </w:r>
          </w:p>
        </w:tc>
        <w:tc>
          <w:tcPr>
            <w:tcW w:w="1029" w:type="dxa"/>
            <w:tcBorders>
              <w:top w:val="single" w:sz="16" w:space="0" w:color="000000"/>
              <w:bottom w:val="nil"/>
              <w:right w:val="single" w:sz="16" w:space="0" w:color="000000"/>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,001</w:t>
            </w:r>
          </w:p>
        </w:tc>
      </w:tr>
      <w:tr w:rsidR="003F72CC" w:rsidRPr="0041267E" w:rsidTr="00EE7611">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F72CC" w:rsidRPr="0041267E" w:rsidRDefault="003F72CC" w:rsidP="00EE7611">
            <w:pPr>
              <w:adjustRightInd w:val="0"/>
              <w:rPr>
                <w:rFonts w:ascii="Arial" w:hAnsi="Arial" w:cs="Arial"/>
                <w:color w:val="000000"/>
                <w:sz w:val="18"/>
                <w:szCs w:val="18"/>
              </w:rPr>
            </w:pPr>
          </w:p>
        </w:tc>
        <w:tc>
          <w:tcPr>
            <w:tcW w:w="1384" w:type="dxa"/>
            <w:tcBorders>
              <w:top w:val="nil"/>
              <w:left w:val="nil"/>
              <w:bottom w:val="single" w:sz="16" w:space="0" w:color="000000"/>
              <w:right w:val="single" w:sz="16" w:space="0" w:color="000000"/>
            </w:tcBorders>
            <w:shd w:val="clear" w:color="auto" w:fill="FFFFFF"/>
          </w:tcPr>
          <w:p w:rsidR="003F72CC" w:rsidRPr="0041267E" w:rsidRDefault="003F72CC" w:rsidP="00EE7611">
            <w:pPr>
              <w:adjustRightInd w:val="0"/>
              <w:spacing w:line="320" w:lineRule="atLeast"/>
              <w:ind w:left="60" w:right="60"/>
              <w:rPr>
                <w:rFonts w:ascii="Arial" w:hAnsi="Arial" w:cs="Arial"/>
                <w:color w:val="000000"/>
                <w:sz w:val="18"/>
                <w:szCs w:val="18"/>
              </w:rPr>
            </w:pPr>
            <w:r>
              <w:rPr>
                <w:rFonts w:ascii="Arial" w:hAnsi="Arial" w:cs="Arial"/>
                <w:color w:val="000000"/>
                <w:sz w:val="18"/>
                <w:szCs w:val="18"/>
              </w:rPr>
              <w:t>Penerapan</w:t>
            </w:r>
            <w:r w:rsidRPr="0041267E">
              <w:rPr>
                <w:rFonts w:ascii="Arial" w:hAnsi="Arial" w:cs="Arial"/>
                <w:color w:val="000000"/>
                <w:sz w:val="18"/>
                <w:szCs w:val="18"/>
              </w:rPr>
              <w:t xml:space="preserve"> Harga</w:t>
            </w:r>
          </w:p>
        </w:tc>
        <w:tc>
          <w:tcPr>
            <w:tcW w:w="1338" w:type="dxa"/>
            <w:tcBorders>
              <w:top w:val="nil"/>
              <w:left w:val="single" w:sz="16" w:space="0" w:color="000000"/>
              <w:bottom w:val="single" w:sz="16" w:space="0" w:color="000000"/>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,667</w:t>
            </w:r>
          </w:p>
        </w:tc>
        <w:tc>
          <w:tcPr>
            <w:tcW w:w="1338" w:type="dxa"/>
            <w:tcBorders>
              <w:top w:val="nil"/>
              <w:bottom w:val="single" w:sz="16" w:space="0" w:color="000000"/>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,088</w:t>
            </w:r>
          </w:p>
        </w:tc>
        <w:tc>
          <w:tcPr>
            <w:tcW w:w="1476" w:type="dxa"/>
            <w:tcBorders>
              <w:top w:val="nil"/>
              <w:bottom w:val="single" w:sz="16" w:space="0" w:color="000000"/>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,705</w:t>
            </w:r>
          </w:p>
        </w:tc>
        <w:tc>
          <w:tcPr>
            <w:tcW w:w="1029" w:type="dxa"/>
            <w:tcBorders>
              <w:top w:val="nil"/>
              <w:bottom w:val="single" w:sz="16" w:space="0" w:color="000000"/>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7,561</w:t>
            </w:r>
          </w:p>
        </w:tc>
        <w:tc>
          <w:tcPr>
            <w:tcW w:w="1029" w:type="dxa"/>
            <w:tcBorders>
              <w:top w:val="nil"/>
              <w:bottom w:val="single" w:sz="16" w:space="0" w:color="000000"/>
              <w:right w:val="single" w:sz="16" w:space="0" w:color="000000"/>
            </w:tcBorders>
            <w:shd w:val="clear" w:color="auto" w:fill="FFFFFF"/>
            <w:vAlign w:val="center"/>
          </w:tcPr>
          <w:p w:rsidR="003F72CC" w:rsidRPr="0041267E" w:rsidRDefault="003F72CC" w:rsidP="00EE7611">
            <w:pPr>
              <w:adjustRightInd w:val="0"/>
              <w:spacing w:line="320" w:lineRule="atLeast"/>
              <w:ind w:left="60" w:right="60"/>
              <w:jc w:val="right"/>
              <w:rPr>
                <w:rFonts w:ascii="Arial" w:hAnsi="Arial" w:cs="Arial"/>
                <w:color w:val="000000"/>
                <w:sz w:val="18"/>
                <w:szCs w:val="18"/>
              </w:rPr>
            </w:pPr>
            <w:r w:rsidRPr="0041267E">
              <w:rPr>
                <w:rFonts w:ascii="Arial" w:hAnsi="Arial" w:cs="Arial"/>
                <w:color w:val="000000"/>
                <w:sz w:val="18"/>
                <w:szCs w:val="18"/>
              </w:rPr>
              <w:t>,000</w:t>
            </w:r>
          </w:p>
        </w:tc>
      </w:tr>
      <w:tr w:rsidR="003F72CC" w:rsidRPr="0041267E" w:rsidTr="00EE7611">
        <w:trPr>
          <w:cantSplit/>
        </w:trPr>
        <w:tc>
          <w:tcPr>
            <w:tcW w:w="8331" w:type="dxa"/>
            <w:gridSpan w:val="7"/>
            <w:tcBorders>
              <w:top w:val="nil"/>
              <w:left w:val="nil"/>
              <w:bottom w:val="nil"/>
              <w:right w:val="nil"/>
            </w:tcBorders>
            <w:shd w:val="clear" w:color="auto" w:fill="FFFFFF"/>
          </w:tcPr>
          <w:p w:rsidR="003F72CC" w:rsidRPr="0041267E" w:rsidRDefault="003F72CC" w:rsidP="00EE7611">
            <w:pPr>
              <w:adjustRightInd w:val="0"/>
              <w:spacing w:line="320" w:lineRule="atLeast"/>
              <w:ind w:left="60" w:right="60"/>
              <w:rPr>
                <w:rFonts w:ascii="Arial" w:hAnsi="Arial" w:cs="Arial"/>
                <w:color w:val="000000"/>
                <w:sz w:val="18"/>
                <w:szCs w:val="18"/>
              </w:rPr>
            </w:pPr>
            <w:r w:rsidRPr="0041267E">
              <w:rPr>
                <w:rFonts w:ascii="Arial" w:hAnsi="Arial" w:cs="Arial"/>
                <w:color w:val="000000"/>
                <w:sz w:val="18"/>
                <w:szCs w:val="18"/>
              </w:rPr>
              <w:t>a. Dependent Variable: Keputusan Pembelian</w:t>
            </w:r>
          </w:p>
        </w:tc>
      </w:tr>
    </w:tbl>
    <w:p w:rsidR="003F72CC" w:rsidRPr="0041267E" w:rsidRDefault="003F72CC" w:rsidP="003F72CC">
      <w:pPr>
        <w:adjustRightInd w:val="0"/>
        <w:rPr>
          <w:sz w:val="24"/>
          <w:szCs w:val="24"/>
        </w:rPr>
      </w:pPr>
    </w:p>
    <w:p w:rsidR="003F72CC" w:rsidRPr="0041267E" w:rsidRDefault="003F72CC" w:rsidP="003F72CC">
      <w:pPr>
        <w:adjustRightInd w:val="0"/>
        <w:spacing w:line="400" w:lineRule="atLeast"/>
        <w:rPr>
          <w:sz w:val="24"/>
          <w:szCs w:val="24"/>
        </w:rPr>
      </w:pPr>
    </w:p>
    <w:p w:rsidR="003F72CC" w:rsidRDefault="003F72CC" w:rsidP="003F72CC">
      <w:pPr>
        <w:pStyle w:val="ListParagraph"/>
        <w:spacing w:line="480" w:lineRule="auto"/>
        <w:ind w:left="2061"/>
        <w:rPr>
          <w:i/>
          <w:sz w:val="24"/>
          <w:szCs w:val="24"/>
          <w:lang w:val="id-ID"/>
        </w:rPr>
      </w:pPr>
    </w:p>
    <w:p w:rsidR="003F72CC" w:rsidRPr="0041267E" w:rsidRDefault="001E01F3" w:rsidP="003F72CC">
      <w:pPr>
        <w:pStyle w:val="ListParagraph"/>
        <w:ind w:left="1701" w:firstLine="567"/>
        <w:jc w:val="both"/>
        <w:rPr>
          <w:sz w:val="24"/>
          <w:szCs w:val="24"/>
          <w:lang w:val="id-ID"/>
        </w:rPr>
      </w:pPr>
      <w:r>
        <w:rPr>
          <w:lang w:val="id-ID"/>
        </w:rPr>
        <w:t>Berdasarkan pada tabel 6</w:t>
      </w:r>
      <w:r w:rsidR="003F72CC" w:rsidRPr="003F72CC">
        <w:rPr>
          <w:lang w:val="id-ID"/>
        </w:rPr>
        <w:t xml:space="preserve"> bahwa bilangan konstanta (a) sebesar 5,514  dan koefisien regresi (b) sebesar 0,667, diperoleh persamaan Y = 5,514 + 0,667X</w:t>
      </w:r>
      <w:r w:rsidR="003F72CC" w:rsidRPr="003F72CC">
        <w:rPr>
          <w:vertAlign w:val="subscript"/>
          <w:lang w:val="id-ID"/>
        </w:rPr>
        <w:t>2</w:t>
      </w:r>
      <w:r w:rsidR="003F72CC" w:rsidRPr="003F72CC">
        <w:rPr>
          <w:lang w:val="id-ID"/>
        </w:rPr>
        <w:t>. Nilai konstanta sebesar 5,514 menyatakan bahwa apabila tidak ada perubahan faktor harga maka keputusan pembelian memiliki skor sebesar 5,514 satuan. Hasil uji t (parsial) menunjukkan bahwa nilai signifikan pengaruh penerapan harga (X</w:t>
      </w:r>
      <w:r w:rsidR="003F72CC" w:rsidRPr="003F72CC">
        <w:rPr>
          <w:vertAlign w:val="subscript"/>
          <w:lang w:val="id-ID"/>
        </w:rPr>
        <w:t>2</w:t>
      </w:r>
      <w:r w:rsidR="003F72CC" w:rsidRPr="003F72CC">
        <w:rPr>
          <w:lang w:val="id-ID"/>
        </w:rPr>
        <w:t>) terhadap keputusan pembelian (Y) adalah 0,000 &lt; 0,05 dan nilai t</w:t>
      </w:r>
      <w:r w:rsidR="003F72CC" w:rsidRPr="003F72CC">
        <w:rPr>
          <w:vertAlign w:val="subscript"/>
          <w:lang w:val="id-ID"/>
        </w:rPr>
        <w:t xml:space="preserve">hitung </w:t>
      </w:r>
      <w:r w:rsidR="003F72CC" w:rsidRPr="003F72CC">
        <w:rPr>
          <w:lang w:val="id-ID"/>
        </w:rPr>
        <w:t>7,561 &gt; nilai t</w:t>
      </w:r>
      <w:r w:rsidR="003F72CC" w:rsidRPr="003F72CC">
        <w:rPr>
          <w:vertAlign w:val="subscript"/>
          <w:lang w:val="id-ID"/>
        </w:rPr>
        <w:t xml:space="preserve">tabel </w:t>
      </w:r>
      <w:r w:rsidR="003F72CC" w:rsidRPr="003F72CC">
        <w:rPr>
          <w:lang w:val="id-ID"/>
        </w:rPr>
        <w:t>2,003. Maka H</w:t>
      </w:r>
      <w:r w:rsidR="003F72CC" w:rsidRPr="003F72CC">
        <w:rPr>
          <w:vertAlign w:val="subscript"/>
          <w:lang w:val="id-ID"/>
        </w:rPr>
        <w:t xml:space="preserve">o </w:t>
      </w:r>
      <w:r w:rsidR="003F72CC" w:rsidRPr="003F72CC">
        <w:rPr>
          <w:lang w:val="id-ID"/>
        </w:rPr>
        <w:t>ditolak dan H</w:t>
      </w:r>
      <w:r w:rsidR="003F72CC" w:rsidRPr="003F72CC">
        <w:rPr>
          <w:vertAlign w:val="subscript"/>
          <w:lang w:val="id-ID"/>
        </w:rPr>
        <w:t>a</w:t>
      </w:r>
      <w:r w:rsidR="003F72CC" w:rsidRPr="003F72CC">
        <w:rPr>
          <w:lang w:val="id-ID"/>
        </w:rPr>
        <w:t xml:space="preserve"> diterima, yang artinya variabel faktor harga secara positif dan signifikan terhadap keputusan pembelian</w:t>
      </w:r>
      <w:r w:rsidR="003F72CC">
        <w:rPr>
          <w:sz w:val="24"/>
          <w:szCs w:val="24"/>
          <w:lang w:val="id-ID"/>
        </w:rPr>
        <w:t>.</w:t>
      </w:r>
    </w:p>
    <w:p w:rsidR="001E01F3" w:rsidRPr="001E01F3" w:rsidRDefault="001E01F3" w:rsidP="001E01F3">
      <w:pPr>
        <w:pStyle w:val="ListParagraph"/>
        <w:widowControl/>
        <w:tabs>
          <w:tab w:val="left" w:pos="1088"/>
        </w:tabs>
        <w:adjustRightInd w:val="0"/>
        <w:ind w:left="1701" w:firstLine="567"/>
        <w:contextualSpacing/>
        <w:jc w:val="both"/>
        <w:rPr>
          <w:rStyle w:val="fontstyle01"/>
          <w:rFonts w:ascii="Times New Roman" w:hAnsi="Times New Roman"/>
          <w:i w:val="0"/>
          <w:iCs w:val="0"/>
          <w:color w:val="auto"/>
          <w:sz w:val="22"/>
          <w:szCs w:val="22"/>
          <w:lang w:val="id-ID"/>
        </w:rPr>
      </w:pPr>
      <w:r>
        <w:rPr>
          <w:lang w:val="id-ID"/>
        </w:rPr>
        <w:t>Berdasarkan pada tabel 7</w:t>
      </w:r>
      <w:r w:rsidRPr="001E01F3">
        <w:rPr>
          <w:lang w:val="id-ID"/>
        </w:rPr>
        <w:t xml:space="preserve"> bahwa nilai signifikansi untuk pengaruh perilaku konsumen (X</w:t>
      </w:r>
      <w:r w:rsidRPr="001E01F3">
        <w:rPr>
          <w:vertAlign w:val="subscript"/>
          <w:lang w:val="id-ID"/>
        </w:rPr>
        <w:t>1</w:t>
      </w:r>
      <w:r w:rsidRPr="001E01F3">
        <w:rPr>
          <w:lang w:val="id-ID"/>
        </w:rPr>
        <w:t>) dan penerapan harga (X</w:t>
      </w:r>
      <w:r w:rsidRPr="001E01F3">
        <w:rPr>
          <w:vertAlign w:val="subscript"/>
          <w:lang w:val="id-ID"/>
        </w:rPr>
        <w:t>2</w:t>
      </w:r>
      <w:r w:rsidRPr="001E01F3">
        <w:rPr>
          <w:lang w:val="id-ID"/>
        </w:rPr>
        <w:t>) terhadap keputusan pembelian (Y) adalah sebesar 0,000 &lt; 0,05 dan f hitung 40,918 &gt; nilai f tabel 2,77. Hal tersebut membuktikan bahwa H</w:t>
      </w:r>
      <w:r w:rsidRPr="001E01F3">
        <w:rPr>
          <w:vertAlign w:val="subscript"/>
          <w:lang w:val="id-ID"/>
        </w:rPr>
        <w:t xml:space="preserve">o3 </w:t>
      </w:r>
      <w:r w:rsidRPr="001E01F3">
        <w:rPr>
          <w:lang w:val="id-ID"/>
        </w:rPr>
        <w:t>ditolak dan H</w:t>
      </w:r>
      <w:r w:rsidRPr="001E01F3">
        <w:rPr>
          <w:vertAlign w:val="subscript"/>
          <w:lang w:val="id-ID"/>
        </w:rPr>
        <w:t xml:space="preserve">a3 </w:t>
      </w:r>
      <w:r w:rsidRPr="001E01F3">
        <w:rPr>
          <w:lang w:val="id-ID"/>
        </w:rPr>
        <w:t>diterima. Artinya terdapat pengaruh perilaku konsumen (X</w:t>
      </w:r>
      <w:r w:rsidRPr="001E01F3">
        <w:rPr>
          <w:vertAlign w:val="subscript"/>
          <w:lang w:val="id-ID"/>
        </w:rPr>
        <w:t>1</w:t>
      </w:r>
      <w:r w:rsidRPr="001E01F3">
        <w:rPr>
          <w:lang w:val="id-ID"/>
        </w:rPr>
        <w:t>) dan penerapan harga (X</w:t>
      </w:r>
      <w:r w:rsidRPr="001E01F3">
        <w:rPr>
          <w:vertAlign w:val="subscript"/>
          <w:lang w:val="id-ID"/>
        </w:rPr>
        <w:t>2</w:t>
      </w:r>
      <w:r w:rsidRPr="001E01F3">
        <w:rPr>
          <w:lang w:val="id-ID"/>
        </w:rPr>
        <w:t>) terhadap keputusan pembelian (Y) secara signifikan.</w:t>
      </w:r>
    </w:p>
    <w:p w:rsidR="001E01F3" w:rsidRDefault="001E01F3">
      <w:pPr>
        <w:rPr>
          <w:b/>
          <w:lang w:val="id-ID"/>
        </w:rPr>
      </w:pPr>
      <w:r>
        <w:rPr>
          <w:b/>
          <w:lang w:val="id-ID"/>
        </w:rPr>
        <w:br w:type="page"/>
      </w:r>
    </w:p>
    <w:p w:rsidR="001E01F3" w:rsidRPr="001E01F3" w:rsidRDefault="001E01F3" w:rsidP="001E01F3">
      <w:pPr>
        <w:pStyle w:val="ListParagraph"/>
        <w:spacing w:line="480" w:lineRule="auto"/>
        <w:ind w:left="567"/>
        <w:jc w:val="center"/>
        <w:rPr>
          <w:b/>
          <w:lang w:val="id-ID"/>
        </w:rPr>
      </w:pPr>
      <w:r w:rsidRPr="001E01F3">
        <w:rPr>
          <w:b/>
          <w:lang w:val="id-ID"/>
        </w:rPr>
        <w:lastRenderedPageBreak/>
        <w:t xml:space="preserve">Tabel 7. </w:t>
      </w:r>
      <w:r w:rsidRPr="001E01F3">
        <w:rPr>
          <w:lang w:val="id-ID"/>
        </w:rPr>
        <w:t>Hasil Uji F</w:t>
      </w:r>
    </w:p>
    <w:tbl>
      <w:tblPr>
        <w:tblpPr w:leftFromText="180" w:rightFromText="180" w:vertAnchor="text" w:horzAnchor="page" w:tblpX="2797" w:tblpY="-65"/>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1E01F3" w:rsidRPr="00A6176B" w:rsidTr="00EE7611">
        <w:trPr>
          <w:cantSplit/>
        </w:trPr>
        <w:tc>
          <w:tcPr>
            <w:tcW w:w="8009" w:type="dxa"/>
            <w:gridSpan w:val="7"/>
            <w:tcBorders>
              <w:top w:val="nil"/>
              <w:left w:val="nil"/>
              <w:bottom w:val="nil"/>
              <w:right w:val="nil"/>
            </w:tcBorders>
            <w:shd w:val="clear" w:color="auto" w:fill="FFFFFF"/>
            <w:vAlign w:val="center"/>
          </w:tcPr>
          <w:p w:rsidR="001E01F3" w:rsidRPr="00A6176B" w:rsidRDefault="001E01F3" w:rsidP="00EE7611">
            <w:pPr>
              <w:adjustRightInd w:val="0"/>
              <w:spacing w:line="320" w:lineRule="atLeast"/>
              <w:ind w:left="60" w:right="60"/>
              <w:jc w:val="center"/>
              <w:rPr>
                <w:rFonts w:ascii="Arial" w:hAnsi="Arial" w:cs="Arial"/>
                <w:color w:val="000000"/>
                <w:sz w:val="18"/>
                <w:szCs w:val="18"/>
              </w:rPr>
            </w:pPr>
            <w:r w:rsidRPr="00A6176B">
              <w:rPr>
                <w:rFonts w:ascii="Arial" w:hAnsi="Arial" w:cs="Arial"/>
                <w:b/>
                <w:bCs/>
                <w:color w:val="000000"/>
                <w:sz w:val="18"/>
                <w:szCs w:val="18"/>
              </w:rPr>
              <w:t>ANOVA</w:t>
            </w:r>
            <w:r w:rsidRPr="00A6176B">
              <w:rPr>
                <w:rFonts w:ascii="Arial" w:hAnsi="Arial" w:cs="Arial"/>
                <w:b/>
                <w:bCs/>
                <w:color w:val="000000"/>
                <w:sz w:val="18"/>
                <w:szCs w:val="18"/>
                <w:vertAlign w:val="superscript"/>
              </w:rPr>
              <w:t>a</w:t>
            </w:r>
          </w:p>
        </w:tc>
      </w:tr>
      <w:tr w:rsidR="001E01F3" w:rsidRPr="00A6176B" w:rsidTr="00EE7611">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1E01F3" w:rsidRPr="00A6176B" w:rsidRDefault="001E01F3" w:rsidP="00EE7611">
            <w:pPr>
              <w:adjustRightInd w:val="0"/>
              <w:spacing w:line="320" w:lineRule="atLeast"/>
              <w:ind w:left="60" w:right="60"/>
              <w:rPr>
                <w:rFonts w:ascii="Arial" w:hAnsi="Arial" w:cs="Arial"/>
                <w:color w:val="000000"/>
                <w:sz w:val="18"/>
                <w:szCs w:val="18"/>
              </w:rPr>
            </w:pPr>
            <w:r w:rsidRPr="00A6176B">
              <w:rPr>
                <w:rFonts w:ascii="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1E01F3" w:rsidRPr="00A6176B" w:rsidRDefault="001E01F3" w:rsidP="00EE7611">
            <w:pPr>
              <w:adjustRightInd w:val="0"/>
              <w:spacing w:line="320" w:lineRule="atLeast"/>
              <w:ind w:left="60" w:right="60"/>
              <w:jc w:val="center"/>
              <w:rPr>
                <w:rFonts w:ascii="Arial" w:hAnsi="Arial" w:cs="Arial"/>
                <w:color w:val="000000"/>
                <w:sz w:val="18"/>
                <w:szCs w:val="18"/>
              </w:rPr>
            </w:pPr>
            <w:r w:rsidRPr="00A6176B">
              <w:rPr>
                <w:rFonts w:ascii="Arial" w:hAnsi="Arial" w:cs="Arial"/>
                <w:color w:val="000000"/>
                <w:sz w:val="18"/>
                <w:szCs w:val="18"/>
              </w:rPr>
              <w:t>Sum of Squares</w:t>
            </w:r>
          </w:p>
        </w:tc>
        <w:tc>
          <w:tcPr>
            <w:tcW w:w="1030" w:type="dxa"/>
            <w:tcBorders>
              <w:top w:val="single" w:sz="16" w:space="0" w:color="000000"/>
              <w:bottom w:val="single" w:sz="16" w:space="0" w:color="000000"/>
            </w:tcBorders>
            <w:shd w:val="clear" w:color="auto" w:fill="FFFFFF"/>
            <w:vAlign w:val="bottom"/>
          </w:tcPr>
          <w:p w:rsidR="001E01F3" w:rsidRPr="00A6176B" w:rsidRDefault="001E01F3" w:rsidP="00EE7611">
            <w:pPr>
              <w:adjustRightInd w:val="0"/>
              <w:spacing w:line="320" w:lineRule="atLeast"/>
              <w:ind w:left="60" w:right="60"/>
              <w:jc w:val="center"/>
              <w:rPr>
                <w:rFonts w:ascii="Arial" w:hAnsi="Arial" w:cs="Arial"/>
                <w:color w:val="000000"/>
                <w:sz w:val="18"/>
                <w:szCs w:val="18"/>
              </w:rPr>
            </w:pPr>
            <w:r w:rsidRPr="00A6176B">
              <w:rPr>
                <w:rFonts w:ascii="Arial" w:hAnsi="Arial" w:cs="Arial"/>
                <w:color w:val="000000"/>
                <w:sz w:val="18"/>
                <w:szCs w:val="18"/>
              </w:rPr>
              <w:t>df</w:t>
            </w:r>
          </w:p>
        </w:tc>
        <w:tc>
          <w:tcPr>
            <w:tcW w:w="1415" w:type="dxa"/>
            <w:tcBorders>
              <w:top w:val="single" w:sz="16" w:space="0" w:color="000000"/>
              <w:bottom w:val="single" w:sz="16" w:space="0" w:color="000000"/>
            </w:tcBorders>
            <w:shd w:val="clear" w:color="auto" w:fill="FFFFFF"/>
            <w:vAlign w:val="bottom"/>
          </w:tcPr>
          <w:p w:rsidR="001E01F3" w:rsidRPr="00A6176B" w:rsidRDefault="001E01F3" w:rsidP="00EE7611">
            <w:pPr>
              <w:adjustRightInd w:val="0"/>
              <w:spacing w:line="320" w:lineRule="atLeast"/>
              <w:ind w:left="60" w:right="60"/>
              <w:jc w:val="center"/>
              <w:rPr>
                <w:rFonts w:ascii="Arial" w:hAnsi="Arial" w:cs="Arial"/>
                <w:color w:val="000000"/>
                <w:sz w:val="18"/>
                <w:szCs w:val="18"/>
              </w:rPr>
            </w:pPr>
            <w:r w:rsidRPr="00A6176B">
              <w:rPr>
                <w:rFonts w:ascii="Arial" w:hAnsi="Arial" w:cs="Arial"/>
                <w:color w:val="000000"/>
                <w:sz w:val="18"/>
                <w:szCs w:val="18"/>
              </w:rPr>
              <w:t>Mean Square</w:t>
            </w:r>
          </w:p>
        </w:tc>
        <w:tc>
          <w:tcPr>
            <w:tcW w:w="1030" w:type="dxa"/>
            <w:tcBorders>
              <w:top w:val="single" w:sz="16" w:space="0" w:color="000000"/>
              <w:bottom w:val="single" w:sz="16" w:space="0" w:color="000000"/>
            </w:tcBorders>
            <w:shd w:val="clear" w:color="auto" w:fill="FFFFFF"/>
            <w:vAlign w:val="bottom"/>
          </w:tcPr>
          <w:p w:rsidR="001E01F3" w:rsidRPr="00A6176B" w:rsidRDefault="001E01F3" w:rsidP="00EE7611">
            <w:pPr>
              <w:adjustRightInd w:val="0"/>
              <w:spacing w:line="320" w:lineRule="atLeast"/>
              <w:ind w:left="60" w:right="60"/>
              <w:jc w:val="center"/>
              <w:rPr>
                <w:rFonts w:ascii="Arial" w:hAnsi="Arial" w:cs="Arial"/>
                <w:color w:val="000000"/>
                <w:sz w:val="18"/>
                <w:szCs w:val="18"/>
              </w:rPr>
            </w:pPr>
            <w:r w:rsidRPr="00A6176B">
              <w:rPr>
                <w:rFonts w:ascii="Arial" w:hAnsi="Arial" w:cs="Arial"/>
                <w:color w:val="000000"/>
                <w:sz w:val="18"/>
                <w:szCs w:val="18"/>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1E01F3" w:rsidRPr="00A6176B" w:rsidRDefault="001E01F3" w:rsidP="00EE7611">
            <w:pPr>
              <w:adjustRightInd w:val="0"/>
              <w:spacing w:line="320" w:lineRule="atLeast"/>
              <w:ind w:left="60" w:right="60"/>
              <w:jc w:val="center"/>
              <w:rPr>
                <w:rFonts w:ascii="Arial" w:hAnsi="Arial" w:cs="Arial"/>
                <w:color w:val="000000"/>
                <w:sz w:val="18"/>
                <w:szCs w:val="18"/>
              </w:rPr>
            </w:pPr>
            <w:r w:rsidRPr="00A6176B">
              <w:rPr>
                <w:rFonts w:ascii="Arial" w:hAnsi="Arial" w:cs="Arial"/>
                <w:color w:val="000000"/>
                <w:sz w:val="18"/>
                <w:szCs w:val="18"/>
              </w:rPr>
              <w:t>Sig.</w:t>
            </w:r>
          </w:p>
        </w:tc>
      </w:tr>
      <w:tr w:rsidR="001E01F3" w:rsidRPr="00A6176B" w:rsidTr="00EE761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1E01F3" w:rsidRPr="00A6176B" w:rsidRDefault="001E01F3" w:rsidP="00EE7611">
            <w:pPr>
              <w:adjustRightInd w:val="0"/>
              <w:spacing w:line="320" w:lineRule="atLeast"/>
              <w:ind w:left="60" w:right="60"/>
              <w:rPr>
                <w:rFonts w:ascii="Arial" w:hAnsi="Arial" w:cs="Arial"/>
                <w:color w:val="000000"/>
                <w:sz w:val="18"/>
                <w:szCs w:val="18"/>
              </w:rPr>
            </w:pPr>
            <w:r w:rsidRPr="00A6176B">
              <w:rPr>
                <w:rFonts w:ascii="Arial" w:hAnsi="Arial" w:cs="Arial"/>
                <w:color w:val="000000"/>
                <w:sz w:val="18"/>
                <w:szCs w:val="18"/>
              </w:rPr>
              <w:t>1</w:t>
            </w:r>
          </w:p>
        </w:tc>
        <w:tc>
          <w:tcPr>
            <w:tcW w:w="1292" w:type="dxa"/>
            <w:tcBorders>
              <w:top w:val="single" w:sz="16" w:space="0" w:color="000000"/>
              <w:left w:val="nil"/>
              <w:bottom w:val="nil"/>
              <w:right w:val="single" w:sz="16" w:space="0" w:color="000000"/>
            </w:tcBorders>
            <w:shd w:val="clear" w:color="auto" w:fill="FFFFFF"/>
          </w:tcPr>
          <w:p w:rsidR="001E01F3" w:rsidRPr="00A6176B" w:rsidRDefault="001E01F3" w:rsidP="00EE7611">
            <w:pPr>
              <w:adjustRightInd w:val="0"/>
              <w:spacing w:line="320" w:lineRule="atLeast"/>
              <w:ind w:left="60" w:right="60"/>
              <w:rPr>
                <w:rFonts w:ascii="Arial" w:hAnsi="Arial" w:cs="Arial"/>
                <w:color w:val="000000"/>
                <w:sz w:val="18"/>
                <w:szCs w:val="18"/>
              </w:rPr>
            </w:pPr>
            <w:r w:rsidRPr="00A6176B">
              <w:rPr>
                <w:rFonts w:ascii="Arial" w:hAnsi="Arial" w:cs="Arial"/>
                <w:color w:val="000000"/>
                <w:sz w:val="18"/>
                <w:szCs w:val="18"/>
              </w:rPr>
              <w:t>Regression</w:t>
            </w:r>
          </w:p>
        </w:tc>
        <w:tc>
          <w:tcPr>
            <w:tcW w:w="1476" w:type="dxa"/>
            <w:tcBorders>
              <w:top w:val="single" w:sz="16" w:space="0" w:color="000000"/>
              <w:left w:val="single" w:sz="16" w:space="0" w:color="000000"/>
              <w:bottom w:val="nil"/>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153,806</w:t>
            </w:r>
          </w:p>
        </w:tc>
        <w:tc>
          <w:tcPr>
            <w:tcW w:w="1030" w:type="dxa"/>
            <w:tcBorders>
              <w:top w:val="single" w:sz="16" w:space="0" w:color="000000"/>
              <w:bottom w:val="nil"/>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2</w:t>
            </w:r>
          </w:p>
        </w:tc>
        <w:tc>
          <w:tcPr>
            <w:tcW w:w="1415" w:type="dxa"/>
            <w:tcBorders>
              <w:top w:val="single" w:sz="16" w:space="0" w:color="000000"/>
              <w:bottom w:val="nil"/>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76,903</w:t>
            </w:r>
          </w:p>
        </w:tc>
        <w:tc>
          <w:tcPr>
            <w:tcW w:w="1030" w:type="dxa"/>
            <w:tcBorders>
              <w:top w:val="single" w:sz="16" w:space="0" w:color="000000"/>
              <w:bottom w:val="nil"/>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40,918</w:t>
            </w:r>
          </w:p>
        </w:tc>
        <w:tc>
          <w:tcPr>
            <w:tcW w:w="1030" w:type="dxa"/>
            <w:tcBorders>
              <w:top w:val="single" w:sz="16" w:space="0" w:color="000000"/>
              <w:bottom w:val="nil"/>
              <w:right w:val="single" w:sz="16" w:space="0" w:color="000000"/>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,000</w:t>
            </w:r>
            <w:r w:rsidRPr="00A6176B">
              <w:rPr>
                <w:rFonts w:ascii="Arial" w:hAnsi="Arial" w:cs="Arial"/>
                <w:color w:val="000000"/>
                <w:sz w:val="18"/>
                <w:szCs w:val="18"/>
                <w:vertAlign w:val="superscript"/>
              </w:rPr>
              <w:t>b</w:t>
            </w:r>
          </w:p>
        </w:tc>
      </w:tr>
      <w:tr w:rsidR="001E01F3" w:rsidRPr="00A6176B" w:rsidTr="00EE761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1E01F3" w:rsidRPr="00A6176B" w:rsidRDefault="001E01F3" w:rsidP="00EE7611">
            <w:pPr>
              <w:adjustRightInd w:val="0"/>
              <w:rPr>
                <w:rFonts w:ascii="Arial" w:hAnsi="Arial" w:cs="Arial"/>
                <w:color w:val="000000"/>
                <w:sz w:val="18"/>
                <w:szCs w:val="18"/>
              </w:rPr>
            </w:pPr>
          </w:p>
        </w:tc>
        <w:tc>
          <w:tcPr>
            <w:tcW w:w="1292" w:type="dxa"/>
            <w:tcBorders>
              <w:top w:val="nil"/>
              <w:left w:val="nil"/>
              <w:bottom w:val="nil"/>
              <w:right w:val="single" w:sz="16" w:space="0" w:color="000000"/>
            </w:tcBorders>
            <w:shd w:val="clear" w:color="auto" w:fill="FFFFFF"/>
          </w:tcPr>
          <w:p w:rsidR="001E01F3" w:rsidRPr="00A6176B" w:rsidRDefault="001E01F3" w:rsidP="00EE7611">
            <w:pPr>
              <w:adjustRightInd w:val="0"/>
              <w:spacing w:line="320" w:lineRule="atLeast"/>
              <w:ind w:left="60" w:right="60"/>
              <w:rPr>
                <w:rFonts w:ascii="Arial" w:hAnsi="Arial" w:cs="Arial"/>
                <w:color w:val="000000"/>
                <w:sz w:val="18"/>
                <w:szCs w:val="18"/>
              </w:rPr>
            </w:pPr>
            <w:r w:rsidRPr="00A6176B">
              <w:rPr>
                <w:rFonts w:ascii="Arial" w:hAnsi="Arial" w:cs="Arial"/>
                <w:color w:val="000000"/>
                <w:sz w:val="18"/>
                <w:szCs w:val="18"/>
              </w:rPr>
              <w:t>Residual</w:t>
            </w:r>
          </w:p>
        </w:tc>
        <w:tc>
          <w:tcPr>
            <w:tcW w:w="1476" w:type="dxa"/>
            <w:tcBorders>
              <w:top w:val="nil"/>
              <w:left w:val="single" w:sz="16" w:space="0" w:color="000000"/>
              <w:bottom w:val="nil"/>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107,128</w:t>
            </w:r>
          </w:p>
        </w:tc>
        <w:tc>
          <w:tcPr>
            <w:tcW w:w="1030" w:type="dxa"/>
            <w:tcBorders>
              <w:top w:val="nil"/>
              <w:bottom w:val="nil"/>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57</w:t>
            </w:r>
          </w:p>
        </w:tc>
        <w:tc>
          <w:tcPr>
            <w:tcW w:w="1415" w:type="dxa"/>
            <w:tcBorders>
              <w:top w:val="nil"/>
              <w:bottom w:val="nil"/>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1,879</w:t>
            </w:r>
          </w:p>
        </w:tc>
        <w:tc>
          <w:tcPr>
            <w:tcW w:w="1030" w:type="dxa"/>
            <w:tcBorders>
              <w:top w:val="nil"/>
              <w:bottom w:val="nil"/>
            </w:tcBorders>
            <w:shd w:val="clear" w:color="auto" w:fill="FFFFFF"/>
            <w:vAlign w:val="center"/>
          </w:tcPr>
          <w:p w:rsidR="001E01F3" w:rsidRPr="00A6176B" w:rsidRDefault="001E01F3" w:rsidP="00EE7611">
            <w:pPr>
              <w:adjustRightInd w:val="0"/>
              <w:rPr>
                <w:sz w:val="24"/>
                <w:szCs w:val="24"/>
              </w:rPr>
            </w:pPr>
          </w:p>
        </w:tc>
        <w:tc>
          <w:tcPr>
            <w:tcW w:w="1030" w:type="dxa"/>
            <w:tcBorders>
              <w:top w:val="nil"/>
              <w:bottom w:val="nil"/>
              <w:right w:val="single" w:sz="16" w:space="0" w:color="000000"/>
            </w:tcBorders>
            <w:shd w:val="clear" w:color="auto" w:fill="FFFFFF"/>
            <w:vAlign w:val="center"/>
          </w:tcPr>
          <w:p w:rsidR="001E01F3" w:rsidRPr="00A6176B" w:rsidRDefault="001E01F3" w:rsidP="00EE7611">
            <w:pPr>
              <w:adjustRightInd w:val="0"/>
              <w:rPr>
                <w:sz w:val="24"/>
                <w:szCs w:val="24"/>
              </w:rPr>
            </w:pPr>
          </w:p>
        </w:tc>
      </w:tr>
      <w:tr w:rsidR="001E01F3" w:rsidRPr="00A6176B" w:rsidTr="00EE761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1E01F3" w:rsidRPr="00A6176B" w:rsidRDefault="001E01F3" w:rsidP="00EE7611">
            <w:pPr>
              <w:adjustRightInd w:val="0"/>
              <w:rPr>
                <w:sz w:val="24"/>
                <w:szCs w:val="24"/>
              </w:rPr>
            </w:pPr>
          </w:p>
        </w:tc>
        <w:tc>
          <w:tcPr>
            <w:tcW w:w="1292" w:type="dxa"/>
            <w:tcBorders>
              <w:top w:val="nil"/>
              <w:left w:val="nil"/>
              <w:bottom w:val="single" w:sz="16" w:space="0" w:color="000000"/>
              <w:right w:val="single" w:sz="16" w:space="0" w:color="000000"/>
            </w:tcBorders>
            <w:shd w:val="clear" w:color="auto" w:fill="FFFFFF"/>
          </w:tcPr>
          <w:p w:rsidR="001E01F3" w:rsidRPr="00A6176B" w:rsidRDefault="001E01F3" w:rsidP="00EE7611">
            <w:pPr>
              <w:adjustRightInd w:val="0"/>
              <w:spacing w:line="320" w:lineRule="atLeast"/>
              <w:ind w:left="60" w:right="60"/>
              <w:rPr>
                <w:rFonts w:ascii="Arial" w:hAnsi="Arial" w:cs="Arial"/>
                <w:color w:val="000000"/>
                <w:sz w:val="18"/>
                <w:szCs w:val="18"/>
              </w:rPr>
            </w:pPr>
            <w:r w:rsidRPr="00A6176B">
              <w:rPr>
                <w:rFonts w:ascii="Arial" w:hAnsi="Arial" w:cs="Arial"/>
                <w:color w:val="000000"/>
                <w:sz w:val="18"/>
                <w:szCs w:val="18"/>
              </w:rPr>
              <w:t>Total</w:t>
            </w:r>
          </w:p>
        </w:tc>
        <w:tc>
          <w:tcPr>
            <w:tcW w:w="1476" w:type="dxa"/>
            <w:tcBorders>
              <w:top w:val="nil"/>
              <w:left w:val="single" w:sz="16" w:space="0" w:color="000000"/>
              <w:bottom w:val="single" w:sz="16" w:space="0" w:color="000000"/>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260,933</w:t>
            </w:r>
          </w:p>
        </w:tc>
        <w:tc>
          <w:tcPr>
            <w:tcW w:w="1030" w:type="dxa"/>
            <w:tcBorders>
              <w:top w:val="nil"/>
              <w:bottom w:val="single" w:sz="16" w:space="0" w:color="000000"/>
            </w:tcBorders>
            <w:shd w:val="clear" w:color="auto" w:fill="FFFFFF"/>
            <w:vAlign w:val="center"/>
          </w:tcPr>
          <w:p w:rsidR="001E01F3" w:rsidRPr="00A6176B" w:rsidRDefault="001E01F3" w:rsidP="00EE7611">
            <w:pPr>
              <w:adjustRightInd w:val="0"/>
              <w:spacing w:line="320" w:lineRule="atLeast"/>
              <w:ind w:left="60" w:right="60"/>
              <w:jc w:val="right"/>
              <w:rPr>
                <w:rFonts w:ascii="Arial" w:hAnsi="Arial" w:cs="Arial"/>
                <w:color w:val="000000"/>
                <w:sz w:val="18"/>
                <w:szCs w:val="18"/>
              </w:rPr>
            </w:pPr>
            <w:r w:rsidRPr="00A6176B">
              <w:rPr>
                <w:rFonts w:ascii="Arial" w:hAnsi="Arial" w:cs="Arial"/>
                <w:color w:val="000000"/>
                <w:sz w:val="18"/>
                <w:szCs w:val="18"/>
              </w:rPr>
              <w:t>59</w:t>
            </w:r>
          </w:p>
        </w:tc>
        <w:tc>
          <w:tcPr>
            <w:tcW w:w="1415" w:type="dxa"/>
            <w:tcBorders>
              <w:top w:val="nil"/>
              <w:bottom w:val="single" w:sz="16" w:space="0" w:color="000000"/>
            </w:tcBorders>
            <w:shd w:val="clear" w:color="auto" w:fill="FFFFFF"/>
            <w:vAlign w:val="center"/>
          </w:tcPr>
          <w:p w:rsidR="001E01F3" w:rsidRPr="00A6176B" w:rsidRDefault="001E01F3" w:rsidP="00EE7611">
            <w:pPr>
              <w:adjustRightInd w:val="0"/>
              <w:rPr>
                <w:sz w:val="24"/>
                <w:szCs w:val="24"/>
              </w:rPr>
            </w:pPr>
          </w:p>
        </w:tc>
        <w:tc>
          <w:tcPr>
            <w:tcW w:w="1030" w:type="dxa"/>
            <w:tcBorders>
              <w:top w:val="nil"/>
              <w:bottom w:val="single" w:sz="16" w:space="0" w:color="000000"/>
            </w:tcBorders>
            <w:shd w:val="clear" w:color="auto" w:fill="FFFFFF"/>
            <w:vAlign w:val="center"/>
          </w:tcPr>
          <w:p w:rsidR="001E01F3" w:rsidRPr="00A6176B" w:rsidRDefault="001E01F3" w:rsidP="00EE7611">
            <w:pPr>
              <w:adjustRightInd w:val="0"/>
              <w:rPr>
                <w:sz w:val="24"/>
                <w:szCs w:val="24"/>
              </w:rPr>
            </w:pPr>
          </w:p>
        </w:tc>
        <w:tc>
          <w:tcPr>
            <w:tcW w:w="1030" w:type="dxa"/>
            <w:tcBorders>
              <w:top w:val="nil"/>
              <w:bottom w:val="single" w:sz="16" w:space="0" w:color="000000"/>
              <w:right w:val="single" w:sz="16" w:space="0" w:color="000000"/>
            </w:tcBorders>
            <w:shd w:val="clear" w:color="auto" w:fill="FFFFFF"/>
            <w:vAlign w:val="center"/>
          </w:tcPr>
          <w:p w:rsidR="001E01F3" w:rsidRPr="00A6176B" w:rsidRDefault="001E01F3" w:rsidP="00EE7611">
            <w:pPr>
              <w:adjustRightInd w:val="0"/>
              <w:rPr>
                <w:sz w:val="24"/>
                <w:szCs w:val="24"/>
              </w:rPr>
            </w:pPr>
          </w:p>
        </w:tc>
      </w:tr>
      <w:tr w:rsidR="001E01F3" w:rsidRPr="00A6176B" w:rsidTr="00EE7611">
        <w:trPr>
          <w:cantSplit/>
        </w:trPr>
        <w:tc>
          <w:tcPr>
            <w:tcW w:w="8009" w:type="dxa"/>
            <w:gridSpan w:val="7"/>
            <w:tcBorders>
              <w:top w:val="nil"/>
              <w:left w:val="nil"/>
              <w:bottom w:val="nil"/>
              <w:right w:val="nil"/>
            </w:tcBorders>
            <w:shd w:val="clear" w:color="auto" w:fill="FFFFFF"/>
          </w:tcPr>
          <w:p w:rsidR="001E01F3" w:rsidRPr="00A6176B" w:rsidRDefault="001E01F3" w:rsidP="00EE7611">
            <w:pPr>
              <w:adjustRightInd w:val="0"/>
              <w:spacing w:line="320" w:lineRule="atLeast"/>
              <w:ind w:left="60" w:right="60"/>
              <w:rPr>
                <w:rFonts w:ascii="Arial" w:hAnsi="Arial" w:cs="Arial"/>
                <w:color w:val="000000"/>
                <w:sz w:val="18"/>
                <w:szCs w:val="18"/>
              </w:rPr>
            </w:pPr>
            <w:r w:rsidRPr="00A6176B">
              <w:rPr>
                <w:rFonts w:ascii="Arial" w:hAnsi="Arial" w:cs="Arial"/>
                <w:color w:val="000000"/>
                <w:sz w:val="18"/>
                <w:szCs w:val="18"/>
              </w:rPr>
              <w:t>a. Dependent Variable: Keputusan Pembelian</w:t>
            </w:r>
          </w:p>
        </w:tc>
      </w:tr>
      <w:tr w:rsidR="001E01F3" w:rsidRPr="00A6176B" w:rsidTr="00EE7611">
        <w:trPr>
          <w:cantSplit/>
        </w:trPr>
        <w:tc>
          <w:tcPr>
            <w:tcW w:w="8009" w:type="dxa"/>
            <w:gridSpan w:val="7"/>
            <w:tcBorders>
              <w:top w:val="nil"/>
              <w:left w:val="nil"/>
              <w:bottom w:val="nil"/>
              <w:right w:val="nil"/>
            </w:tcBorders>
            <w:shd w:val="clear" w:color="auto" w:fill="FFFFFF"/>
          </w:tcPr>
          <w:p w:rsidR="001E01F3" w:rsidRPr="00A6176B" w:rsidRDefault="001E01F3" w:rsidP="00EE7611">
            <w:pPr>
              <w:adjustRightInd w:val="0"/>
              <w:spacing w:line="320" w:lineRule="atLeast"/>
              <w:ind w:left="60" w:right="60"/>
              <w:rPr>
                <w:rFonts w:ascii="Arial" w:hAnsi="Arial" w:cs="Arial"/>
                <w:color w:val="000000"/>
                <w:sz w:val="18"/>
                <w:szCs w:val="18"/>
              </w:rPr>
            </w:pPr>
            <w:r w:rsidRPr="00A6176B">
              <w:rPr>
                <w:rFonts w:ascii="Arial" w:hAnsi="Arial" w:cs="Arial"/>
                <w:color w:val="000000"/>
                <w:sz w:val="18"/>
                <w:szCs w:val="18"/>
              </w:rPr>
              <w:t>b. Predictors: (Cons</w:t>
            </w:r>
            <w:r>
              <w:rPr>
                <w:rFonts w:ascii="Arial" w:hAnsi="Arial" w:cs="Arial"/>
                <w:color w:val="000000"/>
                <w:sz w:val="18"/>
                <w:szCs w:val="18"/>
              </w:rPr>
              <w:t>tant), Perilaku Konsumen, Penerapan</w:t>
            </w:r>
            <w:r w:rsidRPr="00A6176B">
              <w:rPr>
                <w:rFonts w:ascii="Arial" w:hAnsi="Arial" w:cs="Arial"/>
                <w:color w:val="000000"/>
                <w:sz w:val="18"/>
                <w:szCs w:val="18"/>
              </w:rPr>
              <w:t xml:space="preserve"> Harga</w:t>
            </w:r>
          </w:p>
        </w:tc>
      </w:tr>
    </w:tbl>
    <w:p w:rsidR="001E01F3" w:rsidRPr="00A6176B" w:rsidRDefault="001E01F3" w:rsidP="001E01F3">
      <w:pPr>
        <w:adjustRightInd w:val="0"/>
        <w:rPr>
          <w:sz w:val="24"/>
          <w:szCs w:val="24"/>
        </w:rPr>
      </w:pPr>
    </w:p>
    <w:p w:rsidR="001E01F3" w:rsidRDefault="001E01F3" w:rsidP="001E01F3">
      <w:pPr>
        <w:pStyle w:val="ListParagraph"/>
        <w:widowControl/>
        <w:tabs>
          <w:tab w:val="left" w:pos="1088"/>
        </w:tabs>
        <w:adjustRightInd w:val="0"/>
        <w:ind w:left="2061" w:firstLine="0"/>
        <w:contextualSpacing/>
        <w:jc w:val="both"/>
        <w:rPr>
          <w:sz w:val="24"/>
          <w:szCs w:val="24"/>
          <w:lang w:val="id-ID"/>
        </w:rPr>
      </w:pPr>
    </w:p>
    <w:p w:rsidR="001E01F3" w:rsidRDefault="001E01F3" w:rsidP="001E01F3">
      <w:pPr>
        <w:ind w:left="1701" w:firstLine="567"/>
        <w:jc w:val="both"/>
        <w:rPr>
          <w:lang w:val="id-ID"/>
        </w:rPr>
      </w:pPr>
      <w:r>
        <w:rPr>
          <w:lang w:val="id-ID"/>
        </w:rPr>
        <w:t>Berdasarkan tabel 8</w:t>
      </w:r>
      <w:r w:rsidRPr="001E01F3">
        <w:rPr>
          <w:lang w:val="id-ID"/>
        </w:rPr>
        <w:t xml:space="preserve"> bahwa dipengaruhi nilai koefisien R Square (R</w:t>
      </w:r>
      <w:r w:rsidRPr="001E01F3">
        <w:rPr>
          <w:vertAlign w:val="superscript"/>
          <w:lang w:val="id-ID"/>
        </w:rPr>
        <w:t>2</w:t>
      </w:r>
      <w:r w:rsidRPr="001E01F3">
        <w:rPr>
          <w:lang w:val="id-ID"/>
        </w:rPr>
        <w:t>) sebesar 0,589 atau 58,9%, jadi bisa diambil kesimpulan besarnya pengaruh variabel perilaku konsumen (X</w:t>
      </w:r>
      <w:r w:rsidRPr="001E01F3">
        <w:rPr>
          <w:vertAlign w:val="subscript"/>
          <w:lang w:val="id-ID"/>
        </w:rPr>
        <w:t>1</w:t>
      </w:r>
      <w:r w:rsidRPr="001E01F3">
        <w:rPr>
          <w:lang w:val="id-ID"/>
        </w:rPr>
        <w:t>) dan penerapan harga (X</w:t>
      </w:r>
      <w:r w:rsidRPr="001E01F3">
        <w:rPr>
          <w:vertAlign w:val="subscript"/>
          <w:lang w:val="id-ID"/>
        </w:rPr>
        <w:t>2</w:t>
      </w:r>
      <w:r w:rsidRPr="001E01F3">
        <w:rPr>
          <w:lang w:val="id-ID"/>
        </w:rPr>
        <w:t>) terhadap keputusan pembelian (Y) sebesar 0,589 (58,9%).</w:t>
      </w:r>
    </w:p>
    <w:p w:rsidR="001E01F3" w:rsidRPr="001E01F3" w:rsidRDefault="001E01F3" w:rsidP="001E01F3">
      <w:pPr>
        <w:pStyle w:val="ListParagraph"/>
        <w:spacing w:line="480" w:lineRule="auto"/>
        <w:ind w:left="1701" w:firstLine="567"/>
        <w:jc w:val="center"/>
        <w:rPr>
          <w:lang w:val="id-ID"/>
        </w:rPr>
      </w:pPr>
      <w:r w:rsidRPr="001E01F3">
        <w:rPr>
          <w:b/>
          <w:lang w:val="id-ID"/>
        </w:rPr>
        <w:t>Tabel 8.</w:t>
      </w:r>
      <w:r>
        <w:rPr>
          <w:b/>
          <w:lang w:val="id-ID"/>
        </w:rPr>
        <w:t xml:space="preserve"> </w:t>
      </w:r>
      <w:r>
        <w:rPr>
          <w:lang w:val="id-ID"/>
        </w:rPr>
        <w:t>Hasil Uji Koefisien Determinasi</w:t>
      </w:r>
    </w:p>
    <w:tbl>
      <w:tblPr>
        <w:tblpPr w:leftFromText="180" w:rightFromText="180" w:vertAnchor="text" w:horzAnchor="page" w:tblpX="4111" w:tblpY="32"/>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1E01F3" w:rsidRPr="00143737" w:rsidTr="001E01F3">
        <w:trPr>
          <w:cantSplit/>
        </w:trPr>
        <w:tc>
          <w:tcPr>
            <w:tcW w:w="5872" w:type="dxa"/>
            <w:gridSpan w:val="5"/>
            <w:tcBorders>
              <w:top w:val="nil"/>
              <w:left w:val="nil"/>
              <w:bottom w:val="nil"/>
              <w:right w:val="nil"/>
            </w:tcBorders>
            <w:shd w:val="clear" w:color="auto" w:fill="FFFFFF"/>
            <w:vAlign w:val="center"/>
          </w:tcPr>
          <w:p w:rsidR="001E01F3" w:rsidRPr="00143737" w:rsidRDefault="001E01F3" w:rsidP="001E01F3">
            <w:pPr>
              <w:adjustRightInd w:val="0"/>
              <w:spacing w:line="320" w:lineRule="atLeast"/>
              <w:ind w:left="60" w:right="60"/>
              <w:jc w:val="center"/>
              <w:rPr>
                <w:rFonts w:ascii="Arial" w:hAnsi="Arial" w:cs="Arial"/>
                <w:color w:val="000000"/>
                <w:sz w:val="18"/>
                <w:szCs w:val="18"/>
              </w:rPr>
            </w:pPr>
            <w:r w:rsidRPr="00143737">
              <w:rPr>
                <w:rFonts w:ascii="Arial" w:hAnsi="Arial" w:cs="Arial"/>
                <w:b/>
                <w:bCs/>
                <w:color w:val="000000"/>
                <w:sz w:val="18"/>
                <w:szCs w:val="18"/>
              </w:rPr>
              <w:t>Model Summary</w:t>
            </w:r>
          </w:p>
        </w:tc>
      </w:tr>
      <w:tr w:rsidR="001E01F3" w:rsidRPr="00143737" w:rsidTr="001E01F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E01F3" w:rsidRPr="00143737" w:rsidRDefault="001E01F3" w:rsidP="001E01F3">
            <w:pPr>
              <w:adjustRightInd w:val="0"/>
              <w:spacing w:line="320" w:lineRule="atLeast"/>
              <w:ind w:left="60" w:right="60"/>
              <w:rPr>
                <w:rFonts w:ascii="Arial" w:hAnsi="Arial" w:cs="Arial"/>
                <w:color w:val="000000"/>
                <w:sz w:val="18"/>
                <w:szCs w:val="18"/>
              </w:rPr>
            </w:pPr>
            <w:r w:rsidRPr="00143737">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1E01F3" w:rsidRPr="00143737" w:rsidRDefault="001E01F3" w:rsidP="001E01F3">
            <w:pPr>
              <w:adjustRightInd w:val="0"/>
              <w:spacing w:line="320" w:lineRule="atLeast"/>
              <w:ind w:left="60" w:right="60"/>
              <w:jc w:val="center"/>
              <w:rPr>
                <w:rFonts w:ascii="Arial" w:hAnsi="Arial" w:cs="Arial"/>
                <w:color w:val="000000"/>
                <w:sz w:val="18"/>
                <w:szCs w:val="18"/>
              </w:rPr>
            </w:pPr>
            <w:r w:rsidRPr="00143737">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rsidR="001E01F3" w:rsidRPr="00143737" w:rsidRDefault="001E01F3" w:rsidP="001E01F3">
            <w:pPr>
              <w:adjustRightInd w:val="0"/>
              <w:spacing w:line="320" w:lineRule="atLeast"/>
              <w:ind w:left="60" w:right="60"/>
              <w:jc w:val="center"/>
              <w:rPr>
                <w:rFonts w:ascii="Arial" w:hAnsi="Arial" w:cs="Arial"/>
                <w:color w:val="000000"/>
                <w:sz w:val="18"/>
                <w:szCs w:val="18"/>
              </w:rPr>
            </w:pPr>
            <w:r w:rsidRPr="00143737">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1E01F3" w:rsidRPr="00143737" w:rsidRDefault="001E01F3" w:rsidP="001E01F3">
            <w:pPr>
              <w:adjustRightInd w:val="0"/>
              <w:spacing w:line="320" w:lineRule="atLeast"/>
              <w:ind w:left="60" w:right="60"/>
              <w:jc w:val="center"/>
              <w:rPr>
                <w:rFonts w:ascii="Arial" w:hAnsi="Arial" w:cs="Arial"/>
                <w:color w:val="000000"/>
                <w:sz w:val="18"/>
                <w:szCs w:val="18"/>
              </w:rPr>
            </w:pPr>
            <w:r w:rsidRPr="00143737">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1E01F3" w:rsidRPr="00143737" w:rsidRDefault="001E01F3" w:rsidP="001E01F3">
            <w:pPr>
              <w:adjustRightInd w:val="0"/>
              <w:spacing w:line="320" w:lineRule="atLeast"/>
              <w:ind w:left="60" w:right="60"/>
              <w:jc w:val="center"/>
              <w:rPr>
                <w:rFonts w:ascii="Arial" w:hAnsi="Arial" w:cs="Arial"/>
                <w:color w:val="000000"/>
                <w:sz w:val="18"/>
                <w:szCs w:val="18"/>
              </w:rPr>
            </w:pPr>
            <w:r w:rsidRPr="00143737">
              <w:rPr>
                <w:rFonts w:ascii="Arial" w:hAnsi="Arial" w:cs="Arial"/>
                <w:color w:val="000000"/>
                <w:sz w:val="18"/>
                <w:szCs w:val="18"/>
              </w:rPr>
              <w:t>Std. Error of the Estimate</w:t>
            </w:r>
          </w:p>
        </w:tc>
      </w:tr>
      <w:tr w:rsidR="001E01F3" w:rsidRPr="00143737" w:rsidTr="001E01F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1E01F3" w:rsidRPr="00143737" w:rsidRDefault="001E01F3" w:rsidP="001E01F3">
            <w:pPr>
              <w:adjustRightInd w:val="0"/>
              <w:spacing w:line="320" w:lineRule="atLeast"/>
              <w:ind w:left="60" w:right="60"/>
              <w:rPr>
                <w:rFonts w:ascii="Arial" w:hAnsi="Arial" w:cs="Arial"/>
                <w:color w:val="000000"/>
                <w:sz w:val="18"/>
                <w:szCs w:val="18"/>
              </w:rPr>
            </w:pPr>
            <w:r w:rsidRPr="00143737">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1E01F3" w:rsidRPr="00143737" w:rsidRDefault="001E01F3" w:rsidP="001E01F3">
            <w:pPr>
              <w:adjustRightInd w:val="0"/>
              <w:spacing w:line="320" w:lineRule="atLeast"/>
              <w:ind w:left="60" w:right="60"/>
              <w:jc w:val="right"/>
              <w:rPr>
                <w:rFonts w:ascii="Arial" w:hAnsi="Arial" w:cs="Arial"/>
                <w:color w:val="000000"/>
                <w:sz w:val="18"/>
                <w:szCs w:val="18"/>
              </w:rPr>
            </w:pPr>
            <w:r w:rsidRPr="00143737">
              <w:rPr>
                <w:rFonts w:ascii="Arial" w:hAnsi="Arial" w:cs="Arial"/>
                <w:color w:val="000000"/>
                <w:sz w:val="18"/>
                <w:szCs w:val="18"/>
              </w:rPr>
              <w:t>,768</w:t>
            </w:r>
            <w:r w:rsidRPr="00143737">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rsidR="001E01F3" w:rsidRPr="00143737" w:rsidRDefault="001E01F3" w:rsidP="001E01F3">
            <w:pPr>
              <w:adjustRightInd w:val="0"/>
              <w:spacing w:line="320" w:lineRule="atLeast"/>
              <w:ind w:left="60" w:right="60"/>
              <w:jc w:val="right"/>
              <w:rPr>
                <w:rFonts w:ascii="Arial" w:hAnsi="Arial" w:cs="Arial"/>
                <w:color w:val="000000"/>
                <w:sz w:val="18"/>
                <w:szCs w:val="18"/>
              </w:rPr>
            </w:pPr>
            <w:r w:rsidRPr="00143737">
              <w:rPr>
                <w:rFonts w:ascii="Arial" w:hAnsi="Arial" w:cs="Arial"/>
                <w:color w:val="000000"/>
                <w:sz w:val="18"/>
                <w:szCs w:val="18"/>
              </w:rPr>
              <w:t>,589</w:t>
            </w:r>
          </w:p>
        </w:tc>
        <w:tc>
          <w:tcPr>
            <w:tcW w:w="1476" w:type="dxa"/>
            <w:tcBorders>
              <w:top w:val="single" w:sz="16" w:space="0" w:color="000000"/>
              <w:bottom w:val="single" w:sz="16" w:space="0" w:color="000000"/>
            </w:tcBorders>
            <w:shd w:val="clear" w:color="auto" w:fill="FFFFFF"/>
            <w:vAlign w:val="center"/>
          </w:tcPr>
          <w:p w:rsidR="001E01F3" w:rsidRPr="00143737" w:rsidRDefault="001E01F3" w:rsidP="001E01F3">
            <w:pPr>
              <w:adjustRightInd w:val="0"/>
              <w:spacing w:line="320" w:lineRule="atLeast"/>
              <w:ind w:left="60" w:right="60"/>
              <w:jc w:val="right"/>
              <w:rPr>
                <w:rFonts w:ascii="Arial" w:hAnsi="Arial" w:cs="Arial"/>
                <w:color w:val="000000"/>
                <w:sz w:val="18"/>
                <w:szCs w:val="18"/>
              </w:rPr>
            </w:pPr>
            <w:r w:rsidRPr="00143737">
              <w:rPr>
                <w:rFonts w:ascii="Arial" w:hAnsi="Arial" w:cs="Arial"/>
                <w:color w:val="000000"/>
                <w:sz w:val="18"/>
                <w:szCs w:val="18"/>
              </w:rPr>
              <w:t>,575</w:t>
            </w:r>
          </w:p>
        </w:tc>
        <w:tc>
          <w:tcPr>
            <w:tcW w:w="1476" w:type="dxa"/>
            <w:tcBorders>
              <w:top w:val="single" w:sz="16" w:space="0" w:color="000000"/>
              <w:bottom w:val="single" w:sz="16" w:space="0" w:color="000000"/>
              <w:right w:val="single" w:sz="16" w:space="0" w:color="000000"/>
            </w:tcBorders>
            <w:shd w:val="clear" w:color="auto" w:fill="FFFFFF"/>
            <w:vAlign w:val="center"/>
          </w:tcPr>
          <w:p w:rsidR="001E01F3" w:rsidRPr="00143737" w:rsidRDefault="001E01F3" w:rsidP="001E01F3">
            <w:pPr>
              <w:adjustRightInd w:val="0"/>
              <w:spacing w:line="320" w:lineRule="atLeast"/>
              <w:ind w:left="60" w:right="60"/>
              <w:jc w:val="right"/>
              <w:rPr>
                <w:rFonts w:ascii="Arial" w:hAnsi="Arial" w:cs="Arial"/>
                <w:color w:val="000000"/>
                <w:sz w:val="18"/>
                <w:szCs w:val="18"/>
              </w:rPr>
            </w:pPr>
            <w:r w:rsidRPr="00143737">
              <w:rPr>
                <w:rFonts w:ascii="Arial" w:hAnsi="Arial" w:cs="Arial"/>
                <w:color w:val="000000"/>
                <w:sz w:val="18"/>
                <w:szCs w:val="18"/>
              </w:rPr>
              <w:t>1,371</w:t>
            </w:r>
          </w:p>
        </w:tc>
      </w:tr>
      <w:tr w:rsidR="001E01F3" w:rsidRPr="00143737" w:rsidTr="001E01F3">
        <w:trPr>
          <w:cantSplit/>
        </w:trPr>
        <w:tc>
          <w:tcPr>
            <w:tcW w:w="5872" w:type="dxa"/>
            <w:gridSpan w:val="5"/>
            <w:tcBorders>
              <w:top w:val="nil"/>
              <w:left w:val="nil"/>
              <w:bottom w:val="nil"/>
              <w:right w:val="nil"/>
            </w:tcBorders>
            <w:shd w:val="clear" w:color="auto" w:fill="FFFFFF"/>
          </w:tcPr>
          <w:p w:rsidR="001E01F3" w:rsidRPr="00143737" w:rsidRDefault="001E01F3" w:rsidP="001E01F3">
            <w:pPr>
              <w:adjustRightInd w:val="0"/>
              <w:spacing w:line="320" w:lineRule="atLeast"/>
              <w:ind w:left="60" w:right="60"/>
              <w:rPr>
                <w:rFonts w:ascii="Arial" w:hAnsi="Arial" w:cs="Arial"/>
                <w:color w:val="000000"/>
                <w:sz w:val="18"/>
                <w:szCs w:val="18"/>
              </w:rPr>
            </w:pPr>
            <w:r w:rsidRPr="00143737">
              <w:rPr>
                <w:rFonts w:ascii="Arial" w:hAnsi="Arial" w:cs="Arial"/>
                <w:color w:val="000000"/>
                <w:sz w:val="18"/>
                <w:szCs w:val="18"/>
              </w:rPr>
              <w:t>a. Predictors: (Cons</w:t>
            </w:r>
            <w:r>
              <w:rPr>
                <w:rFonts w:ascii="Arial" w:hAnsi="Arial" w:cs="Arial"/>
                <w:color w:val="000000"/>
                <w:sz w:val="18"/>
                <w:szCs w:val="18"/>
              </w:rPr>
              <w:t>tant), Perilaku Konsumen, Penerapan</w:t>
            </w:r>
            <w:r w:rsidRPr="00143737">
              <w:rPr>
                <w:rFonts w:ascii="Arial" w:hAnsi="Arial" w:cs="Arial"/>
                <w:color w:val="000000"/>
                <w:sz w:val="18"/>
                <w:szCs w:val="18"/>
              </w:rPr>
              <w:t xml:space="preserve"> Harga</w:t>
            </w:r>
          </w:p>
        </w:tc>
      </w:tr>
    </w:tbl>
    <w:p w:rsidR="001E01F3" w:rsidRPr="001E01F3" w:rsidRDefault="001E01F3" w:rsidP="001E01F3">
      <w:pPr>
        <w:rPr>
          <w:b/>
          <w:sz w:val="24"/>
          <w:szCs w:val="24"/>
          <w:lang w:val="id-ID"/>
        </w:rPr>
      </w:pPr>
    </w:p>
    <w:p w:rsidR="001E01F3" w:rsidRDefault="001E01F3" w:rsidP="001E01F3">
      <w:pPr>
        <w:ind w:left="1701" w:firstLine="567"/>
        <w:jc w:val="both"/>
        <w:rPr>
          <w:lang w:val="id-ID"/>
        </w:rPr>
      </w:pPr>
    </w:p>
    <w:p w:rsidR="001E01F3" w:rsidRDefault="001E01F3" w:rsidP="001E01F3">
      <w:pPr>
        <w:ind w:left="1701" w:firstLine="567"/>
        <w:jc w:val="both"/>
        <w:rPr>
          <w:lang w:val="id-ID"/>
        </w:rPr>
      </w:pPr>
    </w:p>
    <w:p w:rsidR="001E01F3" w:rsidRDefault="001E01F3" w:rsidP="001E01F3">
      <w:pPr>
        <w:ind w:left="1701" w:firstLine="567"/>
        <w:jc w:val="both"/>
        <w:rPr>
          <w:lang w:val="id-ID"/>
        </w:rPr>
      </w:pPr>
    </w:p>
    <w:p w:rsidR="001E01F3" w:rsidRDefault="001E01F3" w:rsidP="001E01F3">
      <w:pPr>
        <w:ind w:left="1701" w:firstLine="567"/>
        <w:jc w:val="both"/>
        <w:rPr>
          <w:lang w:val="id-ID"/>
        </w:rPr>
      </w:pPr>
    </w:p>
    <w:p w:rsidR="001E01F3" w:rsidRDefault="001E01F3" w:rsidP="001E01F3">
      <w:pPr>
        <w:ind w:left="1701" w:firstLine="567"/>
        <w:jc w:val="both"/>
        <w:rPr>
          <w:lang w:val="id-ID"/>
        </w:rPr>
      </w:pPr>
    </w:p>
    <w:p w:rsidR="001E01F3" w:rsidRDefault="001E01F3" w:rsidP="001E01F3">
      <w:pPr>
        <w:ind w:left="1701" w:firstLine="567"/>
        <w:jc w:val="both"/>
        <w:rPr>
          <w:lang w:val="id-ID"/>
        </w:rPr>
      </w:pPr>
    </w:p>
    <w:p w:rsidR="001E01F3" w:rsidRDefault="001E01F3" w:rsidP="001E01F3">
      <w:pPr>
        <w:ind w:left="1701" w:firstLine="567"/>
        <w:jc w:val="both"/>
        <w:rPr>
          <w:lang w:val="id-ID"/>
        </w:rPr>
      </w:pPr>
    </w:p>
    <w:p w:rsidR="001E01F3" w:rsidRDefault="001E01F3" w:rsidP="001E01F3">
      <w:pPr>
        <w:ind w:left="1701" w:firstLine="567"/>
        <w:jc w:val="both"/>
        <w:rPr>
          <w:lang w:val="id-ID"/>
        </w:rPr>
      </w:pPr>
    </w:p>
    <w:p w:rsidR="001E01F3" w:rsidRPr="001E01F3" w:rsidRDefault="001E01F3" w:rsidP="001E01F3">
      <w:pPr>
        <w:pStyle w:val="ListParagraph"/>
        <w:adjustRightInd w:val="0"/>
        <w:ind w:left="567" w:firstLine="0"/>
        <w:jc w:val="both"/>
        <w:rPr>
          <w:b/>
          <w:lang w:val="id-ID"/>
        </w:rPr>
      </w:pPr>
      <w:r w:rsidRPr="001E01F3">
        <w:rPr>
          <w:b/>
          <w:lang w:val="id-ID"/>
        </w:rPr>
        <w:t xml:space="preserve">Pengaruh perilaku konsumen terhadap keputusan pembelian dalam melakukan </w:t>
      </w:r>
      <w:r>
        <w:rPr>
          <w:b/>
          <w:lang w:val="id-ID"/>
        </w:rPr>
        <w:t xml:space="preserve">pembelian </w:t>
      </w:r>
      <w:r w:rsidRPr="001E01F3">
        <w:rPr>
          <w:b/>
          <w:lang w:val="id-ID"/>
        </w:rPr>
        <w:t>produk online.</w:t>
      </w:r>
    </w:p>
    <w:p w:rsidR="001E01F3" w:rsidRPr="001E01F3" w:rsidRDefault="001E01F3" w:rsidP="001E01F3">
      <w:pPr>
        <w:pStyle w:val="ListParagraph"/>
        <w:adjustRightInd w:val="0"/>
        <w:ind w:left="709" w:firstLine="567"/>
        <w:jc w:val="both"/>
        <w:rPr>
          <w:lang w:val="id-ID"/>
        </w:rPr>
      </w:pPr>
      <w:r w:rsidRPr="001E01F3">
        <w:rPr>
          <w:lang w:val="id-ID"/>
        </w:rPr>
        <w:t>Berdasarkan pada hasil penelitian bahwa pengaruh perilaku konsumen memiliki pengaruh positif dan signifikan terhadap keputusan pembelian dalam melakukan pembelian produk online. Hal ini ditunjukkan dengan nilai hasil penelitian yang didapat sebesar 4,21. Ini menggambarkan bahwa semakin tinggi perilaku konsumen maka akan semakin tinggi pula keputusan pembelian yang akan dilakukan konsumen dalam melakukan pembelian produk online.  Hal ini membuktikan bahwa para konsumen Shopee Indonesia sudah mempercayai Shopee Indonesia sebagai perusahaan belanja online termudah dan terefisien.</w:t>
      </w:r>
    </w:p>
    <w:p w:rsidR="001E01F3" w:rsidRPr="001E01F3" w:rsidRDefault="001E01F3" w:rsidP="001E01F3">
      <w:pPr>
        <w:pStyle w:val="ListParagraph"/>
        <w:adjustRightInd w:val="0"/>
        <w:ind w:left="567" w:firstLine="0"/>
        <w:jc w:val="both"/>
        <w:rPr>
          <w:b/>
          <w:lang w:val="id-ID"/>
        </w:rPr>
      </w:pPr>
      <w:r w:rsidRPr="001E01F3">
        <w:rPr>
          <w:b/>
          <w:lang w:val="id-ID"/>
        </w:rPr>
        <w:t>Pengaruh penerapan harga terhadap keputusan pembelian.</w:t>
      </w:r>
    </w:p>
    <w:p w:rsidR="001E01F3" w:rsidRDefault="001E01F3" w:rsidP="001E01F3">
      <w:pPr>
        <w:pStyle w:val="ListParagraph"/>
        <w:adjustRightInd w:val="0"/>
        <w:ind w:left="709" w:firstLine="567"/>
        <w:jc w:val="both"/>
        <w:rPr>
          <w:lang w:val="id-ID"/>
        </w:rPr>
      </w:pPr>
      <w:r w:rsidRPr="001E01F3">
        <w:rPr>
          <w:lang w:val="id-ID"/>
        </w:rPr>
        <w:t>Berdasarkan pada hasil penelitian bahwa penerapan harga memiliki nilai positif dan signifikan terhadap keputusan pembelian. Hal ini ditunjukkan dengan nilai hasil penelitian yang didapat sebesar 4,25. Dengan hasil ini, peneliti berpendapat bahwa penerapan harga berpengaruh terhadap keputusan pembelian karena penawaran harga produk yang diberikan oleh Shopee Indonesia sangat baik bagi konsumen yang berbelanja melihat dari penerapan harga, potongan harga yang diberikan oleh Shopee Indonesia sangat menarik konsumen dan pembayaran instan sangat memudahkan proses belanja. Hal ini membuktikan bahwa para konsumen Shopee Indonesia tidak salah dalam melakukan keputusan pembelian pada Shopee Indonesia.</w:t>
      </w:r>
    </w:p>
    <w:p w:rsidR="00F74CB7" w:rsidRPr="00F74CB7" w:rsidRDefault="00F74CB7" w:rsidP="001E01F3">
      <w:pPr>
        <w:pStyle w:val="BodyText"/>
        <w:spacing w:before="8"/>
        <w:rPr>
          <w:i/>
          <w:lang w:val="id-ID"/>
        </w:rPr>
      </w:pPr>
    </w:p>
    <w:p w:rsidR="00AF5EAC" w:rsidRDefault="00840B16" w:rsidP="005F30DE">
      <w:pPr>
        <w:rPr>
          <w:b/>
        </w:rPr>
      </w:pPr>
      <w:r w:rsidRPr="005F30DE">
        <w:rPr>
          <w:b/>
        </w:rPr>
        <w:t>KESIMPULAN</w:t>
      </w:r>
    </w:p>
    <w:p w:rsidR="005F30DE" w:rsidRPr="005F30DE" w:rsidRDefault="005F30DE" w:rsidP="005F30DE">
      <w:pPr>
        <w:rPr>
          <w:b/>
        </w:rPr>
      </w:pPr>
    </w:p>
    <w:p w:rsidR="005F30DE" w:rsidRPr="005F30DE" w:rsidRDefault="005F30DE" w:rsidP="005F30DE">
      <w:pPr>
        <w:jc w:val="both"/>
        <w:rPr>
          <w:sz w:val="24"/>
          <w:szCs w:val="24"/>
          <w:lang w:val="id-ID"/>
        </w:rPr>
      </w:pPr>
      <w:r w:rsidRPr="005F30DE">
        <w:rPr>
          <w:sz w:val="24"/>
          <w:szCs w:val="24"/>
          <w:lang w:val="id-ID"/>
        </w:rPr>
        <w:t>Penelitian ini dilakukan di Kota Kupang dengan menggunaka</w:t>
      </w:r>
      <w:r w:rsidRPr="005F30DE">
        <w:rPr>
          <w:sz w:val="24"/>
          <w:szCs w:val="24"/>
          <w:lang w:val="id-ID"/>
        </w:rPr>
        <w:t xml:space="preserve">n data primer yaitu menyebarkan </w:t>
      </w:r>
      <w:r w:rsidRPr="005F30DE">
        <w:rPr>
          <w:sz w:val="24"/>
          <w:szCs w:val="24"/>
          <w:lang w:val="id-ID"/>
        </w:rPr>
        <w:t xml:space="preserve">kuesioner melalui </w:t>
      </w:r>
      <w:r w:rsidRPr="005F30DE">
        <w:rPr>
          <w:i/>
          <w:sz w:val="24"/>
          <w:szCs w:val="24"/>
          <w:lang w:val="id-ID"/>
        </w:rPr>
        <w:t xml:space="preserve">google form </w:t>
      </w:r>
      <w:r w:rsidRPr="005F30DE">
        <w:rPr>
          <w:sz w:val="24"/>
          <w:szCs w:val="24"/>
          <w:lang w:val="id-ID"/>
        </w:rPr>
        <w:t xml:space="preserve">kepada 60 responden pengguna </w:t>
      </w:r>
      <w:r w:rsidRPr="005F30DE">
        <w:rPr>
          <w:i/>
          <w:sz w:val="24"/>
          <w:szCs w:val="24"/>
          <w:lang w:val="id-ID"/>
        </w:rPr>
        <w:t xml:space="preserve">e-commerce </w:t>
      </w:r>
      <w:r w:rsidRPr="005F30DE">
        <w:rPr>
          <w:sz w:val="24"/>
          <w:szCs w:val="24"/>
          <w:lang w:val="id-ID"/>
        </w:rPr>
        <w:t xml:space="preserve">Shopee Indonesia. Penelitian ini dilakukan untuk melihat pengaruh perilaku konsumen dan penerapan harga terhadap keputusan pembelian produk online melalui </w:t>
      </w:r>
      <w:r w:rsidRPr="005F30DE">
        <w:rPr>
          <w:i/>
          <w:sz w:val="24"/>
          <w:szCs w:val="24"/>
          <w:lang w:val="id-ID"/>
        </w:rPr>
        <w:t xml:space="preserve">e-commerce </w:t>
      </w:r>
      <w:r w:rsidRPr="005F30DE">
        <w:rPr>
          <w:sz w:val="24"/>
          <w:szCs w:val="24"/>
          <w:lang w:val="id-ID"/>
        </w:rPr>
        <w:t>Shopee Indonesia. Berdasarkan dari penelitian yang dilakukan, terdapat bebe</w:t>
      </w:r>
      <w:r>
        <w:rPr>
          <w:sz w:val="24"/>
          <w:szCs w:val="24"/>
          <w:lang w:val="id-ID"/>
        </w:rPr>
        <w:t>rapa kesimpulan sebagai berikut</w:t>
      </w:r>
      <w:r w:rsidRPr="005F30DE">
        <w:rPr>
          <w:sz w:val="24"/>
          <w:szCs w:val="24"/>
          <w:lang w:val="id-ID"/>
        </w:rPr>
        <w:t>:</w:t>
      </w:r>
      <w:r w:rsidRPr="005F30DE">
        <w:rPr>
          <w:sz w:val="24"/>
          <w:szCs w:val="24"/>
          <w:lang w:val="id-ID"/>
        </w:rPr>
        <w:t xml:space="preserve"> </w:t>
      </w:r>
      <w:r>
        <w:rPr>
          <w:sz w:val="24"/>
          <w:szCs w:val="24"/>
          <w:lang w:val="id-ID"/>
        </w:rPr>
        <w:t>p</w:t>
      </w:r>
      <w:r w:rsidRPr="005F30DE">
        <w:rPr>
          <w:sz w:val="24"/>
          <w:szCs w:val="24"/>
          <w:lang w:val="id-ID"/>
        </w:rPr>
        <w:t xml:space="preserve">erilaku konsumen memiliki pengaruh positif dan signifikan terhadap keputusan pembelian </w:t>
      </w:r>
      <w:r w:rsidRPr="005F30DE">
        <w:rPr>
          <w:sz w:val="24"/>
          <w:szCs w:val="24"/>
          <w:lang w:val="id-ID"/>
        </w:rPr>
        <w:lastRenderedPageBreak/>
        <w:t>dalam me</w:t>
      </w:r>
      <w:r>
        <w:rPr>
          <w:sz w:val="24"/>
          <w:szCs w:val="24"/>
          <w:lang w:val="id-ID"/>
        </w:rPr>
        <w:t>lakukan pembelian produk online, dan p</w:t>
      </w:r>
      <w:r w:rsidRPr="005F30DE">
        <w:rPr>
          <w:sz w:val="24"/>
          <w:szCs w:val="24"/>
          <w:lang w:val="id-ID"/>
        </w:rPr>
        <w:t>enerapan harga memiliki pengaruh positif dan signifikan terhadap keputusan pembelian.</w:t>
      </w:r>
    </w:p>
    <w:p w:rsidR="00AF5EAC" w:rsidRDefault="00AF5EAC">
      <w:pPr>
        <w:pStyle w:val="BodyText"/>
        <w:rPr>
          <w:sz w:val="24"/>
        </w:rPr>
      </w:pPr>
    </w:p>
    <w:p w:rsidR="00AF5EAC" w:rsidRDefault="00AF5EAC">
      <w:pPr>
        <w:pStyle w:val="BodyText"/>
        <w:spacing w:before="2"/>
        <w:rPr>
          <w:sz w:val="20"/>
        </w:rPr>
      </w:pPr>
    </w:p>
    <w:p w:rsidR="00AF5EAC" w:rsidRPr="001E01F3" w:rsidRDefault="00840B16" w:rsidP="001E01F3">
      <w:pPr>
        <w:rPr>
          <w:b/>
        </w:rPr>
      </w:pPr>
      <w:r w:rsidRPr="001E01F3">
        <w:rPr>
          <w:b/>
        </w:rPr>
        <w:t>DAFTAR PUSTAKA</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Ade Ismayani, S. M. (2019). </w:t>
      </w:r>
      <w:r w:rsidRPr="00F74CB7">
        <w:rPr>
          <w:rFonts w:ascii="Times New Roman" w:hAnsi="Times New Roman" w:cs="Times New Roman"/>
          <w:i/>
          <w:iCs/>
          <w:noProof/>
          <w:lang w:val="id-ID"/>
        </w:rPr>
        <w:t>Metodologi penelitian.</w:t>
      </w:r>
      <w:r w:rsidRPr="00F74CB7">
        <w:rPr>
          <w:rFonts w:ascii="Times New Roman" w:hAnsi="Times New Roman" w:cs="Times New Roman"/>
          <w:noProof/>
          <w:lang w:val="id-ID"/>
        </w:rPr>
        <w:t xml:space="preserve"> Syiah Kuala University Press.</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Ardyanto, D. (2015). Pengaruh kemudahan dan kepercayaan menggunakan E-commerce terhadap keputusan pembelian online (Survei Pada Konsumen www.petersaydenim.com) . </w:t>
      </w:r>
      <w:r w:rsidRPr="00F74CB7">
        <w:rPr>
          <w:rFonts w:ascii="Times New Roman" w:hAnsi="Times New Roman" w:cs="Times New Roman"/>
          <w:i/>
          <w:iCs/>
          <w:noProof/>
          <w:lang w:val="id-ID"/>
        </w:rPr>
        <w:t>Jurnal Administrasi Bisnis</w:t>
      </w:r>
      <w:r w:rsidRPr="00F74CB7">
        <w:rPr>
          <w:rFonts w:ascii="Times New Roman" w:hAnsi="Times New Roman" w:cs="Times New Roman"/>
          <w:noProof/>
          <w:lang w:val="id-ID"/>
        </w:rPr>
        <w:t>, 22(1.</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Dr. Etta Mamang Sangadji, M.Si., &amp; Dr. Sophiah, MM., M.Pd. (2013). </w:t>
      </w:r>
      <w:r w:rsidRPr="00F74CB7">
        <w:rPr>
          <w:rFonts w:ascii="Times New Roman" w:hAnsi="Times New Roman" w:cs="Times New Roman"/>
          <w:i/>
          <w:iCs/>
          <w:noProof/>
          <w:lang w:val="id-ID"/>
        </w:rPr>
        <w:t>Perilaku Konsumen; Pendekatan praktis.</w:t>
      </w:r>
      <w:r w:rsidRPr="00F74CB7">
        <w:rPr>
          <w:rFonts w:ascii="Times New Roman" w:hAnsi="Times New Roman" w:cs="Times New Roman"/>
          <w:noProof/>
          <w:lang w:val="id-ID"/>
        </w:rPr>
        <w:t xml:space="preserve"> Yogyakarta.</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Harahap, D. A. (2018). Perilaku belanja online di Indonesia: Studi Kasus. </w:t>
      </w:r>
      <w:r w:rsidRPr="00F74CB7">
        <w:rPr>
          <w:rFonts w:ascii="Times New Roman" w:hAnsi="Times New Roman" w:cs="Times New Roman"/>
          <w:i/>
          <w:iCs/>
          <w:noProof/>
          <w:lang w:val="id-ID"/>
        </w:rPr>
        <w:t>JRMSI-Jurnal Riset Manajemen Sains Indonesia</w:t>
      </w:r>
      <w:r w:rsidRPr="00F74CB7">
        <w:rPr>
          <w:rFonts w:ascii="Times New Roman" w:hAnsi="Times New Roman" w:cs="Times New Roman"/>
          <w:noProof/>
          <w:lang w:val="id-ID"/>
        </w:rPr>
        <w:t>, 9(2), 193-213.</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Nofri, Okta, &amp; Hafifah, A. (2018). Analisis perilaku konsumen dalam melakukan online shopping di Kota Makassar. </w:t>
      </w:r>
      <w:r w:rsidRPr="00F74CB7">
        <w:rPr>
          <w:rFonts w:ascii="Times New Roman" w:hAnsi="Times New Roman" w:cs="Times New Roman"/>
          <w:i/>
          <w:iCs/>
          <w:noProof/>
          <w:lang w:val="id-ID"/>
        </w:rPr>
        <w:t>Jurnal Minds: Manajemen ide dan Inspirasi 5.1</w:t>
      </w:r>
      <w:r w:rsidRPr="00F74CB7">
        <w:rPr>
          <w:rFonts w:ascii="Times New Roman" w:hAnsi="Times New Roman" w:cs="Times New Roman"/>
          <w:noProof/>
          <w:lang w:val="id-ID"/>
        </w:rPr>
        <w:t>, 113-132.</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Rini Dwiastuti, Agustina Shinta, &amp; Riyanti Isaskar. (2012). </w:t>
      </w:r>
      <w:r w:rsidRPr="00F74CB7">
        <w:rPr>
          <w:rFonts w:ascii="Times New Roman" w:hAnsi="Times New Roman" w:cs="Times New Roman"/>
          <w:i/>
          <w:iCs/>
          <w:noProof/>
          <w:lang w:val="id-ID"/>
        </w:rPr>
        <w:t>Ilmu Perilaku Konsumen.</w:t>
      </w:r>
      <w:r w:rsidRPr="00F74CB7">
        <w:rPr>
          <w:rFonts w:ascii="Times New Roman" w:hAnsi="Times New Roman" w:cs="Times New Roman"/>
          <w:noProof/>
          <w:lang w:val="id-ID"/>
        </w:rPr>
        <w:t xml:space="preserve"> Malang: UB Press.</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S.Pd, N. A. (2016). </w:t>
      </w:r>
      <w:r w:rsidRPr="00F74CB7">
        <w:rPr>
          <w:rFonts w:ascii="Times New Roman" w:hAnsi="Times New Roman" w:cs="Times New Roman"/>
          <w:i/>
          <w:iCs/>
          <w:noProof/>
          <w:lang w:val="id-ID"/>
        </w:rPr>
        <w:t>Menyusun Skripsi-Tesis dan Disertasi Lengkap Dengan Teknik Jitu Menyusun Proposal.</w:t>
      </w:r>
      <w:r w:rsidRPr="00F74CB7">
        <w:rPr>
          <w:rFonts w:ascii="Times New Roman" w:hAnsi="Times New Roman" w:cs="Times New Roman"/>
          <w:noProof/>
          <w:lang w:val="id-ID"/>
        </w:rPr>
        <w:t xml:space="preserve"> Yogyakarta: Araska Publisher.</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Salmah, N. N. (2019). Pengaruh perilaku konsumen terhadap keputusan pembelian Kosmetika Sari Ayu pada Toko La Tahzan Palembang. </w:t>
      </w:r>
      <w:r w:rsidRPr="00F74CB7">
        <w:rPr>
          <w:rFonts w:ascii="Times New Roman" w:hAnsi="Times New Roman" w:cs="Times New Roman"/>
          <w:i/>
          <w:iCs/>
          <w:noProof/>
          <w:lang w:val="id-ID"/>
        </w:rPr>
        <w:t>Jurnal Media Wahana Ekonomika</w:t>
      </w:r>
      <w:r w:rsidRPr="00F74CB7">
        <w:rPr>
          <w:rFonts w:ascii="Times New Roman" w:hAnsi="Times New Roman" w:cs="Times New Roman"/>
          <w:noProof/>
          <w:lang w:val="id-ID"/>
        </w:rPr>
        <w:t>, 12(1).</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Saputri, M. E. (2016). Pengaruh perilaku konsumen terhadap pembelian online produk fashion pada Zalora Indonesia. </w:t>
      </w:r>
      <w:r w:rsidRPr="00F74CB7">
        <w:rPr>
          <w:rFonts w:ascii="Times New Roman" w:hAnsi="Times New Roman" w:cs="Times New Roman"/>
          <w:i/>
          <w:iCs/>
          <w:noProof/>
          <w:lang w:val="id-ID"/>
        </w:rPr>
        <w:t>Jurnal Sosioteknologi</w:t>
      </w:r>
      <w:r w:rsidRPr="00F74CB7">
        <w:rPr>
          <w:rFonts w:ascii="Times New Roman" w:hAnsi="Times New Roman" w:cs="Times New Roman"/>
          <w:noProof/>
          <w:lang w:val="id-ID"/>
        </w:rPr>
        <w:t>, 15(2), 291-297.</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Sidharta, I, &amp; Suzanto, B. (2015). Pengaruh kepuasan transaksi online shopping dan kepercayaan konsumen terhadap sikap serta perilaku konsumen pada e-commerce. </w:t>
      </w:r>
      <w:r w:rsidRPr="00F74CB7">
        <w:rPr>
          <w:rFonts w:ascii="Times New Roman" w:hAnsi="Times New Roman" w:cs="Times New Roman"/>
          <w:i/>
          <w:iCs/>
          <w:noProof/>
          <w:lang w:val="id-ID"/>
        </w:rPr>
        <w:t>Jurnal Computech &amp; Bisnis</w:t>
      </w:r>
      <w:r w:rsidRPr="00F74CB7">
        <w:rPr>
          <w:rFonts w:ascii="Times New Roman" w:hAnsi="Times New Roman" w:cs="Times New Roman"/>
          <w:noProof/>
          <w:lang w:val="id-ID"/>
        </w:rPr>
        <w:t>, 9(1), 23-36.</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Sodik, M. A., S. (2015). </w:t>
      </w:r>
      <w:r w:rsidRPr="00F74CB7">
        <w:rPr>
          <w:rFonts w:ascii="Times New Roman" w:hAnsi="Times New Roman" w:cs="Times New Roman"/>
          <w:i/>
          <w:iCs/>
          <w:noProof/>
          <w:lang w:val="id-ID"/>
        </w:rPr>
        <w:t>Dasar metodologi penelitian.</w:t>
      </w:r>
      <w:r w:rsidRPr="00F74CB7">
        <w:rPr>
          <w:rFonts w:ascii="Times New Roman" w:hAnsi="Times New Roman" w:cs="Times New Roman"/>
          <w:noProof/>
          <w:lang w:val="id-ID"/>
        </w:rPr>
        <w:t xml:space="preserve"> Literasi Media Publishing.</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Subianto, T. (2007). Studi tentang perilaku konsumen beserta implikasinya terhadap keputusan pembelian. </w:t>
      </w:r>
      <w:r w:rsidRPr="00F74CB7">
        <w:rPr>
          <w:rFonts w:ascii="Times New Roman" w:hAnsi="Times New Roman" w:cs="Times New Roman"/>
          <w:i/>
          <w:iCs/>
          <w:noProof/>
          <w:lang w:val="id-ID"/>
        </w:rPr>
        <w:t>Jurnal Ekonomi Modernisasi</w:t>
      </w:r>
      <w:r w:rsidRPr="00F74CB7">
        <w:rPr>
          <w:rFonts w:ascii="Times New Roman" w:hAnsi="Times New Roman" w:cs="Times New Roman"/>
          <w:noProof/>
          <w:lang w:val="id-ID"/>
        </w:rPr>
        <w:t>, 3(3), 165-182.</w:t>
      </w:r>
    </w:p>
    <w:p w:rsidR="00F74CB7" w:rsidRPr="00F74CB7" w:rsidRDefault="00F74CB7" w:rsidP="00F74CB7">
      <w:pPr>
        <w:pStyle w:val="Bibliography"/>
        <w:spacing w:line="240" w:lineRule="auto"/>
        <w:ind w:left="720" w:hanging="720"/>
        <w:jc w:val="both"/>
        <w:rPr>
          <w:rFonts w:ascii="Times New Roman" w:hAnsi="Times New Roman" w:cs="Times New Roman"/>
          <w:noProof/>
          <w:lang w:val="id-ID"/>
        </w:rPr>
      </w:pPr>
      <w:r w:rsidRPr="00F74CB7">
        <w:rPr>
          <w:rFonts w:ascii="Times New Roman" w:hAnsi="Times New Roman" w:cs="Times New Roman"/>
          <w:noProof/>
          <w:lang w:val="id-ID"/>
        </w:rPr>
        <w:t xml:space="preserve">Yusnita, M. (2010). </w:t>
      </w:r>
      <w:r w:rsidRPr="00F74CB7">
        <w:rPr>
          <w:rFonts w:ascii="Times New Roman" w:hAnsi="Times New Roman" w:cs="Times New Roman"/>
          <w:i/>
          <w:iCs/>
          <w:noProof/>
          <w:lang w:val="id-ID"/>
        </w:rPr>
        <w:t>Pola Perilaku Konsumen dan Produsen.</w:t>
      </w:r>
      <w:r w:rsidRPr="00F74CB7">
        <w:rPr>
          <w:rFonts w:ascii="Times New Roman" w:hAnsi="Times New Roman" w:cs="Times New Roman"/>
          <w:noProof/>
          <w:lang w:val="id-ID"/>
        </w:rPr>
        <w:t xml:space="preserve"> Semarang: ALPRIN. </w:t>
      </w:r>
    </w:p>
    <w:p w:rsidR="00AF5EAC" w:rsidRDefault="00AF5EAC" w:rsidP="00F74CB7">
      <w:pPr>
        <w:spacing w:line="253" w:lineRule="exact"/>
        <w:ind w:left="128"/>
      </w:pPr>
    </w:p>
    <w:sectPr w:rsidR="00AF5EAC" w:rsidSect="00F74CB7">
      <w:headerReference w:type="even" r:id="rId10"/>
      <w:headerReference w:type="default" r:id="rId11"/>
      <w:footerReference w:type="even" r:id="rId12"/>
      <w:footerReference w:type="default" r:id="rId13"/>
      <w:pgSz w:w="11880" w:h="16830"/>
      <w:pgMar w:top="1340" w:right="1340" w:bottom="1240" w:left="1540" w:header="97"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BF" w:rsidRDefault="00A56FBF">
      <w:r>
        <w:separator/>
      </w:r>
    </w:p>
  </w:endnote>
  <w:endnote w:type="continuationSeparator" w:id="0">
    <w:p w:rsidR="00A56FBF" w:rsidRDefault="00A5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Times New Roman"/>
    <w:panose1 w:val="00000000000000000000"/>
    <w:charset w:val="00"/>
    <w:family w:val="roman"/>
    <w:notTrueType/>
    <w:pitch w:val="default"/>
  </w:font>
  <w:font w:name="Symbola">
    <w:altName w:val="Adobe Garamond Pro Bold"/>
    <w:charset w:val="00"/>
    <w:family w:val="roman"/>
    <w:pitch w:val="variable"/>
  </w:font>
  <w:font w:name="ArialMT">
    <w:altName w:val="Times New Roman"/>
    <w:panose1 w:val="00000000000000000000"/>
    <w:charset w:val="00"/>
    <w:family w:val="roman"/>
    <w:notTrueType/>
    <w:pitch w:val="default"/>
  </w:font>
  <w:font w:name="TimesNewRomanPSMT">
    <w:altName w:val="Adobe Garamond Pro Bold"/>
    <w:panose1 w:val="00000000000000000000"/>
    <w:charset w:val="00"/>
    <w:family w:val="roman"/>
    <w:notTrueType/>
    <w:pitch w:val="default"/>
  </w:font>
  <w:font w:name="TimesNewRomanPS-ItalicMT">
    <w:altName w:val="Adobe Garamond Pro Bold"/>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6" w:rsidRDefault="00840B1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6" w:rsidRDefault="00840B1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BF" w:rsidRDefault="00A56FBF">
      <w:r>
        <w:separator/>
      </w:r>
    </w:p>
  </w:footnote>
  <w:footnote w:type="continuationSeparator" w:id="0">
    <w:p w:rsidR="00A56FBF" w:rsidRDefault="00A5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6" w:rsidRDefault="00840B1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6" w:rsidRDefault="00840B1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049E"/>
    <w:multiLevelType w:val="hybridMultilevel"/>
    <w:tmpl w:val="4C280FE0"/>
    <w:lvl w:ilvl="0" w:tplc="F2506C5A">
      <w:start w:val="1"/>
      <w:numFmt w:val="bullet"/>
      <w:lvlText w:val="-"/>
      <w:lvlJc w:val="left"/>
      <w:pPr>
        <w:ind w:left="2061" w:hanging="360"/>
      </w:pPr>
      <w:rPr>
        <w:rFonts w:ascii="Times New Roman" w:eastAsiaTheme="minorHAnsi"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15:restartNumberingAfterBreak="0">
    <w:nsid w:val="189667E2"/>
    <w:multiLevelType w:val="hybridMultilevel"/>
    <w:tmpl w:val="B8E24498"/>
    <w:lvl w:ilvl="0" w:tplc="96585824">
      <w:start w:val="1"/>
      <w:numFmt w:val="bullet"/>
      <w:lvlText w:val="-"/>
      <w:lvlJc w:val="left"/>
      <w:pPr>
        <w:ind w:left="529" w:hanging="360"/>
      </w:pPr>
      <w:rPr>
        <w:rFonts w:ascii="Times New Roman" w:eastAsia="Times New Roman" w:hAnsi="Times New Roman" w:cs="Times New Roman" w:hint="default"/>
      </w:rPr>
    </w:lvl>
    <w:lvl w:ilvl="1" w:tplc="04090003" w:tentative="1">
      <w:start w:val="1"/>
      <w:numFmt w:val="bullet"/>
      <w:lvlText w:val="o"/>
      <w:lvlJc w:val="left"/>
      <w:pPr>
        <w:ind w:left="1249" w:hanging="360"/>
      </w:pPr>
      <w:rPr>
        <w:rFonts w:ascii="Courier New" w:hAnsi="Courier New" w:cs="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cs="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cs="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2" w15:restartNumberingAfterBreak="0">
    <w:nsid w:val="1B9679F9"/>
    <w:multiLevelType w:val="hybridMultilevel"/>
    <w:tmpl w:val="34CE4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B58BC"/>
    <w:multiLevelType w:val="hybridMultilevel"/>
    <w:tmpl w:val="E1AAEDB2"/>
    <w:lvl w:ilvl="0" w:tplc="5FF25118">
      <w:start w:val="1"/>
      <w:numFmt w:val="decimal"/>
      <w:lvlText w:val="%1."/>
      <w:lvlJc w:val="left"/>
      <w:pPr>
        <w:ind w:left="439" w:hanging="270"/>
      </w:pPr>
      <w:rPr>
        <w:rFonts w:ascii="Times New Roman" w:eastAsia="Times New Roman" w:hAnsi="Times New Roman" w:cs="Times New Roman" w:hint="default"/>
        <w:w w:val="99"/>
        <w:sz w:val="22"/>
        <w:szCs w:val="22"/>
        <w:lang w:val="id" w:eastAsia="en-US" w:bidi="ar-SA"/>
      </w:rPr>
    </w:lvl>
    <w:lvl w:ilvl="1" w:tplc="9E4E84E2">
      <w:numFmt w:val="bullet"/>
      <w:lvlText w:val="•"/>
      <w:lvlJc w:val="left"/>
      <w:pPr>
        <w:ind w:left="940" w:hanging="270"/>
      </w:pPr>
      <w:rPr>
        <w:rFonts w:hint="default"/>
        <w:lang w:val="id" w:eastAsia="en-US" w:bidi="ar-SA"/>
      </w:rPr>
    </w:lvl>
    <w:lvl w:ilvl="2" w:tplc="3404DE98">
      <w:numFmt w:val="bullet"/>
      <w:lvlText w:val="•"/>
      <w:lvlJc w:val="left"/>
      <w:pPr>
        <w:ind w:left="1835" w:hanging="270"/>
      </w:pPr>
      <w:rPr>
        <w:rFonts w:hint="default"/>
        <w:lang w:val="id" w:eastAsia="en-US" w:bidi="ar-SA"/>
      </w:rPr>
    </w:lvl>
    <w:lvl w:ilvl="3" w:tplc="FA9CC04C">
      <w:numFmt w:val="bullet"/>
      <w:lvlText w:val="•"/>
      <w:lvlJc w:val="left"/>
      <w:pPr>
        <w:ind w:left="2731" w:hanging="270"/>
      </w:pPr>
      <w:rPr>
        <w:rFonts w:hint="default"/>
        <w:lang w:val="id" w:eastAsia="en-US" w:bidi="ar-SA"/>
      </w:rPr>
    </w:lvl>
    <w:lvl w:ilvl="4" w:tplc="DDF24E16">
      <w:numFmt w:val="bullet"/>
      <w:lvlText w:val="•"/>
      <w:lvlJc w:val="left"/>
      <w:pPr>
        <w:ind w:left="3626" w:hanging="270"/>
      </w:pPr>
      <w:rPr>
        <w:rFonts w:hint="default"/>
        <w:lang w:val="id" w:eastAsia="en-US" w:bidi="ar-SA"/>
      </w:rPr>
    </w:lvl>
    <w:lvl w:ilvl="5" w:tplc="3AE0057C">
      <w:numFmt w:val="bullet"/>
      <w:lvlText w:val="•"/>
      <w:lvlJc w:val="left"/>
      <w:pPr>
        <w:ind w:left="4522" w:hanging="270"/>
      </w:pPr>
      <w:rPr>
        <w:rFonts w:hint="default"/>
        <w:lang w:val="id" w:eastAsia="en-US" w:bidi="ar-SA"/>
      </w:rPr>
    </w:lvl>
    <w:lvl w:ilvl="6" w:tplc="CD189C98">
      <w:numFmt w:val="bullet"/>
      <w:lvlText w:val="•"/>
      <w:lvlJc w:val="left"/>
      <w:pPr>
        <w:ind w:left="5417" w:hanging="270"/>
      </w:pPr>
      <w:rPr>
        <w:rFonts w:hint="default"/>
        <w:lang w:val="id" w:eastAsia="en-US" w:bidi="ar-SA"/>
      </w:rPr>
    </w:lvl>
    <w:lvl w:ilvl="7" w:tplc="23B09D92">
      <w:numFmt w:val="bullet"/>
      <w:lvlText w:val="•"/>
      <w:lvlJc w:val="left"/>
      <w:pPr>
        <w:ind w:left="6313" w:hanging="270"/>
      </w:pPr>
      <w:rPr>
        <w:rFonts w:hint="default"/>
        <w:lang w:val="id" w:eastAsia="en-US" w:bidi="ar-SA"/>
      </w:rPr>
    </w:lvl>
    <w:lvl w:ilvl="8" w:tplc="7940FF9A">
      <w:numFmt w:val="bullet"/>
      <w:lvlText w:val="•"/>
      <w:lvlJc w:val="left"/>
      <w:pPr>
        <w:ind w:left="7208" w:hanging="270"/>
      </w:pPr>
      <w:rPr>
        <w:rFonts w:hint="default"/>
        <w:lang w:val="id" w:eastAsia="en-US" w:bidi="ar-SA"/>
      </w:rPr>
    </w:lvl>
  </w:abstractNum>
  <w:abstractNum w:abstractNumId="4" w15:restartNumberingAfterBreak="0">
    <w:nsid w:val="4A851A77"/>
    <w:multiLevelType w:val="hybridMultilevel"/>
    <w:tmpl w:val="47C0E710"/>
    <w:lvl w:ilvl="0" w:tplc="B5C27F5A">
      <w:start w:val="1"/>
      <w:numFmt w:val="bullet"/>
      <w:lvlText w:val="-"/>
      <w:lvlJc w:val="left"/>
      <w:pPr>
        <w:ind w:left="1080" w:hanging="360"/>
      </w:pPr>
      <w:rPr>
        <w:rFonts w:ascii="Calibri-Italic" w:eastAsia="Times New Roman" w:hAnsi="Calibri-Italic" w:cs="Times New Roman" w:hint="default"/>
        <w:i/>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636CEE"/>
    <w:multiLevelType w:val="hybridMultilevel"/>
    <w:tmpl w:val="56764230"/>
    <w:lvl w:ilvl="0" w:tplc="B11C14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050CE"/>
    <w:multiLevelType w:val="hybridMultilevel"/>
    <w:tmpl w:val="CA2EF07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58556CD5"/>
    <w:multiLevelType w:val="hybridMultilevel"/>
    <w:tmpl w:val="F708B62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5FDE01BA"/>
    <w:multiLevelType w:val="hybridMultilevel"/>
    <w:tmpl w:val="C2108C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AC"/>
    <w:rsid w:val="00061CF6"/>
    <w:rsid w:val="00111342"/>
    <w:rsid w:val="001E01F3"/>
    <w:rsid w:val="00251C85"/>
    <w:rsid w:val="003F72CC"/>
    <w:rsid w:val="005F30DE"/>
    <w:rsid w:val="00667732"/>
    <w:rsid w:val="007D3686"/>
    <w:rsid w:val="00840B16"/>
    <w:rsid w:val="00A56FBF"/>
    <w:rsid w:val="00AF5EAC"/>
    <w:rsid w:val="00B06CF3"/>
    <w:rsid w:val="00F74CB7"/>
    <w:rsid w:val="00F9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09213"/>
  <w15:docId w15:val="{593C3A45-70EA-4C18-AF63-8C6D7E0B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56"/>
      <w:outlineLvl w:val="0"/>
    </w:pPr>
    <w:rPr>
      <w:b/>
      <w:bCs/>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96"/>
      <w:ind w:left="79" w:right="284"/>
      <w:jc w:val="center"/>
    </w:pPr>
    <w:rPr>
      <w:b/>
      <w:bCs/>
      <w:sz w:val="24"/>
      <w:szCs w:val="24"/>
    </w:rPr>
  </w:style>
  <w:style w:type="paragraph" w:styleId="ListParagraph">
    <w:name w:val="List Paragraph"/>
    <w:basedOn w:val="Normal"/>
    <w:link w:val="ListParagraphChar"/>
    <w:uiPriority w:val="34"/>
    <w:qFormat/>
    <w:pPr>
      <w:ind w:left="439" w:hanging="270"/>
    </w:pPr>
  </w:style>
  <w:style w:type="paragraph" w:customStyle="1" w:styleId="TableParagraph">
    <w:name w:val="Table Paragraph"/>
    <w:basedOn w:val="Normal"/>
    <w:uiPriority w:val="1"/>
    <w:qFormat/>
    <w:pPr>
      <w:spacing w:line="204" w:lineRule="exact"/>
    </w:pPr>
    <w:rPr>
      <w:rFonts w:ascii="Symbola" w:eastAsia="Symbola" w:hAnsi="Symbola" w:cs="Symbola"/>
    </w:rPr>
  </w:style>
  <w:style w:type="paragraph" w:styleId="Header">
    <w:name w:val="header"/>
    <w:basedOn w:val="Normal"/>
    <w:link w:val="HeaderChar"/>
    <w:uiPriority w:val="99"/>
    <w:unhideWhenUsed/>
    <w:rsid w:val="00111342"/>
    <w:pPr>
      <w:tabs>
        <w:tab w:val="center" w:pos="4680"/>
        <w:tab w:val="right" w:pos="9360"/>
      </w:tabs>
    </w:pPr>
  </w:style>
  <w:style w:type="character" w:customStyle="1" w:styleId="HeaderChar">
    <w:name w:val="Header Char"/>
    <w:basedOn w:val="DefaultParagraphFont"/>
    <w:link w:val="Header"/>
    <w:uiPriority w:val="99"/>
    <w:rsid w:val="00111342"/>
    <w:rPr>
      <w:rFonts w:ascii="Times New Roman" w:eastAsia="Times New Roman" w:hAnsi="Times New Roman" w:cs="Times New Roman"/>
      <w:lang w:val="id"/>
    </w:rPr>
  </w:style>
  <w:style w:type="paragraph" w:styleId="Footer">
    <w:name w:val="footer"/>
    <w:basedOn w:val="Normal"/>
    <w:link w:val="FooterChar"/>
    <w:uiPriority w:val="99"/>
    <w:unhideWhenUsed/>
    <w:rsid w:val="00111342"/>
    <w:pPr>
      <w:tabs>
        <w:tab w:val="center" w:pos="4680"/>
        <w:tab w:val="right" w:pos="9360"/>
      </w:tabs>
    </w:pPr>
  </w:style>
  <w:style w:type="character" w:customStyle="1" w:styleId="FooterChar">
    <w:name w:val="Footer Char"/>
    <w:basedOn w:val="DefaultParagraphFont"/>
    <w:link w:val="Footer"/>
    <w:uiPriority w:val="99"/>
    <w:rsid w:val="00111342"/>
    <w:rPr>
      <w:rFonts w:ascii="Times New Roman" w:eastAsia="Times New Roman" w:hAnsi="Times New Roman" w:cs="Times New Roman"/>
      <w:lang w:val="id"/>
    </w:rPr>
  </w:style>
  <w:style w:type="character" w:customStyle="1" w:styleId="fontstyle01">
    <w:name w:val="fontstyle01"/>
    <w:basedOn w:val="DefaultParagraphFont"/>
    <w:rsid w:val="00111342"/>
    <w:rPr>
      <w:rFonts w:ascii="Calibri-Italic" w:hAnsi="Calibri-Italic" w:hint="default"/>
      <w:b w:val="0"/>
      <w:bCs w:val="0"/>
      <w:i/>
      <w:iCs/>
      <w:color w:val="000000"/>
      <w:sz w:val="20"/>
      <w:szCs w:val="20"/>
    </w:rPr>
  </w:style>
  <w:style w:type="character" w:customStyle="1" w:styleId="fontstyle21">
    <w:name w:val="fontstyle21"/>
    <w:basedOn w:val="DefaultParagraphFont"/>
    <w:rsid w:val="00111342"/>
    <w:rPr>
      <w:rFonts w:ascii="ArialMT" w:hAnsi="ArialMT" w:hint="default"/>
      <w:b w:val="0"/>
      <w:bCs w:val="0"/>
      <w:i w:val="0"/>
      <w:iCs w:val="0"/>
      <w:color w:val="000000"/>
      <w:sz w:val="22"/>
      <w:szCs w:val="22"/>
    </w:rPr>
  </w:style>
  <w:style w:type="character" w:styleId="Hyperlink">
    <w:name w:val="Hyperlink"/>
    <w:basedOn w:val="DefaultParagraphFont"/>
    <w:uiPriority w:val="99"/>
    <w:unhideWhenUsed/>
    <w:rsid w:val="00111342"/>
    <w:rPr>
      <w:color w:val="0000FF" w:themeColor="hyperlink"/>
      <w:u w:val="single"/>
    </w:rPr>
  </w:style>
  <w:style w:type="character" w:customStyle="1" w:styleId="fontstyle11">
    <w:name w:val="fontstyle11"/>
    <w:basedOn w:val="DefaultParagraphFont"/>
    <w:rsid w:val="00111342"/>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111342"/>
    <w:rPr>
      <w:rFonts w:ascii="TimesNewRomanPS-ItalicMT" w:hAnsi="TimesNewRomanPS-ItalicMT" w:hint="default"/>
      <w:b w:val="0"/>
      <w:bCs w:val="0"/>
      <w:i/>
      <w:iCs/>
      <w:color w:val="000000"/>
      <w:sz w:val="24"/>
      <w:szCs w:val="24"/>
    </w:rPr>
  </w:style>
  <w:style w:type="table" w:styleId="TableGrid">
    <w:name w:val="Table Grid"/>
    <w:basedOn w:val="TableNormal"/>
    <w:uiPriority w:val="39"/>
    <w:rsid w:val="00F9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aliases w:val="Plain Table"/>
    <w:basedOn w:val="TableGrid"/>
    <w:uiPriority w:val="43"/>
    <w:rsid w:val="00F940D9"/>
    <w:pPr>
      <w:jc w:val="center"/>
    </w:pPr>
    <w:rPr>
      <w:rFonts w:ascii="Times New Roman" w:hAnsi="Times New Roman"/>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40D9"/>
    <w:tblPr>
      <w:tblStyleRowBandSize w:val="1"/>
      <w:tblStyleColBandSize w:val="1"/>
    </w:tblPr>
    <w:tblStylePr w:type="firstRow">
      <w:pPr>
        <w:jc w:val="center"/>
      </w:pPr>
      <w:rPr>
        <w:b/>
        <w:bCs/>
      </w:rPr>
      <w:tblPr/>
      <w:tcPr>
        <w:tcBorders>
          <w:top w:val="nil"/>
          <w:bottom w:val="nil"/>
        </w:tcBorders>
        <w:shd w:val="clear" w:color="auto" w:fill="FFFFFF" w:themeFill="background1"/>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41">
    <w:name w:val="fontstyle41"/>
    <w:basedOn w:val="DefaultParagraphFont"/>
    <w:rsid w:val="00667732"/>
    <w:rPr>
      <w:rFonts w:ascii="TimesNewRomanPS-ItalicMT" w:hAnsi="TimesNewRomanPS-ItalicMT" w:hint="default"/>
      <w:b w:val="0"/>
      <w:bCs w:val="0"/>
      <w:i/>
      <w:iCs/>
      <w:color w:val="000000"/>
      <w:sz w:val="24"/>
      <w:szCs w:val="24"/>
    </w:rPr>
  </w:style>
  <w:style w:type="paragraph" w:styleId="Bibliography">
    <w:name w:val="Bibliography"/>
    <w:basedOn w:val="Normal"/>
    <w:next w:val="Normal"/>
    <w:uiPriority w:val="37"/>
    <w:unhideWhenUsed/>
    <w:rsid w:val="00F74CB7"/>
    <w:pPr>
      <w:widowControl/>
      <w:autoSpaceDE/>
      <w:autoSpaceDN/>
      <w:spacing w:after="160" w:line="259" w:lineRule="auto"/>
    </w:pPr>
    <w:rPr>
      <w:rFonts w:asciiTheme="minorHAnsi" w:eastAsiaTheme="minorHAnsi" w:hAnsiTheme="minorHAnsi" w:cstheme="minorBidi"/>
      <w:lang w:val="en-US"/>
    </w:rPr>
  </w:style>
  <w:style w:type="character" w:customStyle="1" w:styleId="ListParagraphChar">
    <w:name w:val="List Paragraph Char"/>
    <w:link w:val="ListParagraph"/>
    <w:uiPriority w:val="34"/>
    <w:locked/>
    <w:rsid w:val="005F30DE"/>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251C85"/>
    <w:rPr>
      <w:sz w:val="16"/>
      <w:szCs w:val="16"/>
    </w:rPr>
  </w:style>
  <w:style w:type="character" w:customStyle="1" w:styleId="BodyTextChar">
    <w:name w:val="Body Text Char"/>
    <w:basedOn w:val="DefaultParagraphFont"/>
    <w:link w:val="BodyText"/>
    <w:uiPriority w:val="1"/>
    <w:rsid w:val="001E01F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triptl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E093-EA6C-44DF-9BC2-9BCB3634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christie patola</cp:lastModifiedBy>
  <cp:revision>6</cp:revision>
  <dcterms:created xsi:type="dcterms:W3CDTF">2021-08-06T14:59:00Z</dcterms:created>
  <dcterms:modified xsi:type="dcterms:W3CDTF">2021-08-06T15:29:00Z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Acrobat PDFMaker 10.0 for Word</vt:lpwstr>
  </property>
  <property fmtid="{D5CDD505-2E9C-101B-9397-08002B2CF9AE}" pid="4" name="LastSaved">
    <vt:filetime>2021-08-06T00:00:00Z</vt:filetime>
  </property>
</Properties>
</file>