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E9" w:rsidRPr="001E0253" w:rsidRDefault="00350DE9" w:rsidP="00837EBD">
      <w:pPr>
        <w:tabs>
          <w:tab w:val="left" w:pos="3119"/>
          <w:tab w:val="left" w:pos="3402"/>
        </w:tabs>
        <w:spacing w:after="200" w:line="360" w:lineRule="auto"/>
        <w:contextualSpacing/>
        <w:jc w:val="center"/>
        <w:rPr>
          <w:rFonts w:ascii="Times New Roman" w:eastAsia="Calibri" w:hAnsi="Times New Roman" w:cs="Times New Roman"/>
          <w:b/>
          <w:sz w:val="24"/>
          <w:szCs w:val="24"/>
          <w:lang w:val="en-US"/>
        </w:rPr>
      </w:pPr>
      <w:r w:rsidRPr="001E0253">
        <w:rPr>
          <w:rFonts w:ascii="Times New Roman" w:eastAsia="Calibri" w:hAnsi="Times New Roman" w:cs="Times New Roman"/>
          <w:b/>
          <w:sz w:val="24"/>
          <w:szCs w:val="24"/>
          <w:lang w:val="en-US"/>
        </w:rPr>
        <w:t>HUBUNGAN ANTARA HARGA DIRI DENGAN</w:t>
      </w:r>
      <w:r w:rsidRPr="001E0253">
        <w:rPr>
          <w:rFonts w:ascii="Times New Roman" w:eastAsia="Calibri" w:hAnsi="Times New Roman" w:cs="Times New Roman"/>
          <w:b/>
          <w:i/>
          <w:sz w:val="24"/>
          <w:szCs w:val="24"/>
        </w:rPr>
        <w:t xml:space="preserve"> </w:t>
      </w:r>
      <w:r w:rsidRPr="001E0253">
        <w:rPr>
          <w:rFonts w:ascii="Times New Roman" w:eastAsia="Calibri" w:hAnsi="Times New Roman" w:cs="Times New Roman"/>
          <w:b/>
          <w:i/>
          <w:sz w:val="24"/>
          <w:szCs w:val="24"/>
          <w:lang w:val="en-US"/>
        </w:rPr>
        <w:t xml:space="preserve">SUBJECTIVE WELL-BEING </w:t>
      </w:r>
      <w:r w:rsidRPr="001E0253">
        <w:rPr>
          <w:rFonts w:ascii="Times New Roman" w:eastAsia="Calibri" w:hAnsi="Times New Roman" w:cs="Times New Roman"/>
          <w:b/>
          <w:sz w:val="24"/>
          <w:szCs w:val="24"/>
          <w:lang w:val="en-US"/>
        </w:rPr>
        <w:t>PADA SOPIR TAKSI KONVENSIONAL DI YOGYAKARTA</w:t>
      </w:r>
    </w:p>
    <w:p w:rsidR="0081764F" w:rsidRPr="001E0253" w:rsidRDefault="00E96515" w:rsidP="00837EBD">
      <w:pPr>
        <w:jc w:val="center"/>
        <w:rPr>
          <w:rFonts w:ascii="Times New Roman" w:hAnsi="Times New Roman" w:cs="Times New Roman"/>
          <w:b/>
        </w:rPr>
      </w:pPr>
      <w:r w:rsidRPr="001E0253">
        <w:rPr>
          <w:rFonts w:ascii="Times New Roman" w:hAnsi="Times New Roman" w:cs="Times New Roman"/>
          <w:b/>
        </w:rPr>
        <w:t>Yulia</w:t>
      </w:r>
      <w:r w:rsidRPr="001E0253">
        <w:rPr>
          <w:rFonts w:ascii="Times New Roman" w:eastAsia="Calibri" w:hAnsi="Times New Roman" w:cs="Times New Roman"/>
          <w:b/>
          <w:bCs/>
          <w:lang w:val="en-US"/>
        </w:rPr>
        <w:t>¹,</w:t>
      </w:r>
      <w:r w:rsidR="0081764F" w:rsidRPr="001E0253">
        <w:rPr>
          <w:rFonts w:ascii="Times New Roman" w:eastAsia="Times New Roman" w:hAnsi="Times New Roman" w:cs="Times New Roman"/>
          <w:lang w:val="en-US"/>
        </w:rPr>
        <w:t xml:space="preserve"> </w:t>
      </w:r>
      <w:r w:rsidR="0081764F" w:rsidRPr="001E0253">
        <w:rPr>
          <w:rFonts w:ascii="Times New Roman" w:eastAsia="Calibri" w:hAnsi="Times New Roman" w:cs="Times New Roman"/>
          <w:b/>
          <w:bCs/>
          <w:lang w:val="en-US"/>
        </w:rPr>
        <w:t>Reny Yuniasanti</w:t>
      </w:r>
      <w:r w:rsidR="0081764F" w:rsidRPr="001E0253">
        <w:rPr>
          <w:rFonts w:ascii="Times New Roman" w:eastAsia="Calibri" w:hAnsi="Times New Roman" w:cs="Times New Roman"/>
          <w:b/>
          <w:bCs/>
          <w:vertAlign w:val="superscript"/>
        </w:rPr>
        <w:t>2</w:t>
      </w:r>
      <w:r w:rsidRPr="001E0253">
        <w:rPr>
          <w:rFonts w:ascii="Times New Roman" w:eastAsia="Calibri" w:hAnsi="Times New Roman" w:cs="Times New Roman"/>
          <w:b/>
          <w:bCs/>
          <w:lang w:val="en-US"/>
        </w:rPr>
        <w:t>, Dan</w:t>
      </w:r>
      <w:r w:rsidR="0081764F" w:rsidRPr="001E0253">
        <w:rPr>
          <w:rFonts w:ascii="Times New Roman" w:eastAsia="Calibri" w:hAnsi="Times New Roman" w:cs="Times New Roman"/>
          <w:b/>
          <w:bCs/>
        </w:rPr>
        <w:t xml:space="preserve"> </w:t>
      </w:r>
      <w:r w:rsidR="0081764F" w:rsidRPr="001E0253">
        <w:rPr>
          <w:rFonts w:ascii="Times New Roman" w:eastAsia="Calibri" w:hAnsi="Times New Roman" w:cs="Times New Roman"/>
          <w:b/>
          <w:bCs/>
          <w:lang w:val="en-US"/>
        </w:rPr>
        <w:t>Nina Fitriana</w:t>
      </w:r>
      <w:r w:rsidRPr="001E0253">
        <w:rPr>
          <w:rFonts w:ascii="Times New Roman" w:eastAsia="Calibri" w:hAnsi="Times New Roman" w:cs="Times New Roman"/>
          <w:b/>
          <w:bCs/>
          <w:lang w:val="en-US"/>
        </w:rPr>
        <w:t xml:space="preserve"> ³</w:t>
      </w:r>
    </w:p>
    <w:p w:rsidR="0081764F" w:rsidRPr="001E0253" w:rsidRDefault="0081764F" w:rsidP="00837EBD">
      <w:pPr>
        <w:jc w:val="center"/>
        <w:rPr>
          <w:rFonts w:ascii="Times New Roman" w:hAnsi="Times New Roman" w:cs="Times New Roman"/>
          <w:color w:val="0563C1"/>
          <w:sz w:val="20"/>
          <w:szCs w:val="20"/>
          <w:u w:val="single"/>
          <w:lang w:val="en-US"/>
        </w:rPr>
      </w:pPr>
      <w:r w:rsidRPr="001E0253">
        <w:rPr>
          <w:rFonts w:ascii="Times New Roman" w:eastAsia="Calibri" w:hAnsi="Times New Roman" w:cs="Times New Roman"/>
          <w:sz w:val="20"/>
          <w:szCs w:val="20"/>
          <w:lang w:val="en-US"/>
        </w:rPr>
        <w:t>Fakultas Psikologi Universitas Mercu Buana Yogyakarta</w:t>
      </w:r>
    </w:p>
    <w:p w:rsidR="0081764F" w:rsidRDefault="004F0288" w:rsidP="00837EBD">
      <w:pPr>
        <w:jc w:val="center"/>
        <w:rPr>
          <w:rFonts w:ascii="Times New Roman" w:hAnsi="Times New Roman" w:cs="Times New Roman"/>
          <w:color w:val="0070C0"/>
          <w:sz w:val="20"/>
          <w:szCs w:val="20"/>
          <w:u w:val="single"/>
        </w:rPr>
      </w:pPr>
      <w:hyperlink r:id="rId8" w:history="1">
        <w:r w:rsidR="0038291D" w:rsidRPr="00FC09BD">
          <w:rPr>
            <w:rStyle w:val="Hyperlink"/>
            <w:rFonts w:ascii="Times New Roman" w:hAnsi="Times New Roman" w:cs="Times New Roman"/>
            <w:sz w:val="20"/>
            <w:szCs w:val="20"/>
          </w:rPr>
          <w:t>479yulia@gmail.com</w:t>
        </w:r>
      </w:hyperlink>
    </w:p>
    <w:p w:rsidR="0038291D" w:rsidRDefault="004F0288" w:rsidP="00837EBD">
      <w:pPr>
        <w:jc w:val="center"/>
        <w:rPr>
          <w:rFonts w:ascii="Times New Roman" w:hAnsi="Times New Roman" w:cs="Times New Roman"/>
          <w:color w:val="0070C0"/>
          <w:sz w:val="20"/>
          <w:szCs w:val="20"/>
          <w:u w:val="single"/>
        </w:rPr>
      </w:pPr>
      <w:hyperlink r:id="rId9" w:history="1">
        <w:r w:rsidR="0038291D" w:rsidRPr="00FC09BD">
          <w:rPr>
            <w:rStyle w:val="Hyperlink"/>
            <w:rFonts w:ascii="Times New Roman" w:hAnsi="Times New Roman" w:cs="Times New Roman"/>
            <w:sz w:val="20"/>
            <w:szCs w:val="20"/>
          </w:rPr>
          <w:t>reny.yuniasanti@mercubuana-yogya.ac.id</w:t>
        </w:r>
      </w:hyperlink>
    </w:p>
    <w:p w:rsidR="0038291D" w:rsidRPr="001E0253" w:rsidRDefault="0038291D" w:rsidP="00837EBD">
      <w:pPr>
        <w:jc w:val="center"/>
        <w:rPr>
          <w:rFonts w:ascii="Times New Roman" w:hAnsi="Times New Roman" w:cs="Times New Roman"/>
          <w:color w:val="0070C0"/>
          <w:sz w:val="20"/>
          <w:szCs w:val="20"/>
          <w:u w:val="single"/>
        </w:rPr>
      </w:pPr>
      <w:r w:rsidRPr="0038291D">
        <w:rPr>
          <w:rFonts w:ascii="Times New Roman" w:hAnsi="Times New Roman" w:cs="Times New Roman"/>
          <w:color w:val="0070C0"/>
          <w:sz w:val="20"/>
          <w:szCs w:val="20"/>
          <w:u w:val="single"/>
        </w:rPr>
        <w:t>nina@mercubuana-yogya.ac.id</w:t>
      </w:r>
    </w:p>
    <w:p w:rsidR="009C2F02" w:rsidRPr="001E0253" w:rsidRDefault="00350DE9" w:rsidP="00837EBD">
      <w:pPr>
        <w:spacing w:line="360" w:lineRule="auto"/>
        <w:jc w:val="center"/>
        <w:rPr>
          <w:rFonts w:ascii="Times New Roman" w:hAnsi="Times New Roman" w:cs="Times New Roman"/>
          <w:b/>
          <w:sz w:val="24"/>
          <w:szCs w:val="24"/>
        </w:rPr>
      </w:pPr>
      <w:r w:rsidRPr="001E0253">
        <w:rPr>
          <w:rFonts w:ascii="Times New Roman" w:hAnsi="Times New Roman" w:cs="Times New Roman"/>
          <w:b/>
          <w:sz w:val="24"/>
          <w:szCs w:val="24"/>
        </w:rPr>
        <w:t>ABSTRAK</w:t>
      </w:r>
    </w:p>
    <w:p w:rsidR="00350DE9" w:rsidRPr="001E0253" w:rsidRDefault="00350DE9" w:rsidP="00837EBD">
      <w:pPr>
        <w:spacing w:line="240" w:lineRule="auto"/>
        <w:ind w:firstLine="720"/>
        <w:jc w:val="both"/>
        <w:rPr>
          <w:rFonts w:ascii="Times New Roman" w:eastAsia="Calibri" w:hAnsi="Times New Roman" w:cs="Times New Roman"/>
          <w:sz w:val="20"/>
          <w:szCs w:val="20"/>
        </w:rPr>
      </w:pPr>
      <w:r w:rsidRPr="001E0253">
        <w:rPr>
          <w:rFonts w:ascii="Times New Roman" w:eastAsia="Calibri" w:hAnsi="Times New Roman" w:cs="Times New Roman"/>
          <w:sz w:val="20"/>
          <w:szCs w:val="20"/>
          <w:lang w:val="en-US"/>
        </w:rPr>
        <w:t xml:space="preserve">Penelitian ini bertujuan untuk mengetahui hubungan antara harga diri dengan </w:t>
      </w:r>
      <w:r w:rsidRPr="001E0253">
        <w:rPr>
          <w:rFonts w:ascii="Times New Roman" w:eastAsia="Calibri" w:hAnsi="Times New Roman" w:cs="Times New Roman"/>
          <w:i/>
          <w:sz w:val="20"/>
          <w:szCs w:val="20"/>
          <w:lang w:val="en-US"/>
        </w:rPr>
        <w:t>subjective well-being</w:t>
      </w:r>
      <w:r w:rsidRPr="001E0253">
        <w:rPr>
          <w:rFonts w:ascii="Times New Roman" w:eastAsia="Calibri" w:hAnsi="Times New Roman" w:cs="Times New Roman"/>
          <w:sz w:val="20"/>
          <w:szCs w:val="20"/>
          <w:lang w:val="en-US"/>
        </w:rPr>
        <w:t xml:space="preserve"> pada sopir taksi konvensional Yogyakarta. </w:t>
      </w:r>
      <w:r w:rsidRPr="001E0253">
        <w:rPr>
          <w:rFonts w:ascii="Times New Roman" w:eastAsia="Calibri" w:hAnsi="Times New Roman" w:cs="Times New Roman"/>
          <w:sz w:val="20"/>
          <w:szCs w:val="20"/>
        </w:rPr>
        <w:t>Subjek dalam penelitian ini berjumlah 70 orang yang memiliki karakteristik</w:t>
      </w:r>
      <w:r w:rsidRPr="001E0253">
        <w:rPr>
          <w:rFonts w:ascii="Times New Roman" w:eastAsia="Calibri" w:hAnsi="Times New Roman" w:cs="Times New Roman"/>
          <w:sz w:val="20"/>
          <w:szCs w:val="20"/>
          <w:lang w:val="en-US"/>
        </w:rPr>
        <w:t xml:space="preserve"> sebagai sopir taksi konvensional Yogyakarta dan </w:t>
      </w:r>
      <w:r w:rsidRPr="001E0253">
        <w:rPr>
          <w:rFonts w:ascii="Times New Roman" w:eastAsia="Calibri" w:hAnsi="Times New Roman" w:cs="Times New Roman"/>
          <w:sz w:val="20"/>
          <w:szCs w:val="20"/>
        </w:rPr>
        <w:t>minimal masa kerja 3 bulan.</w:t>
      </w:r>
      <w:r w:rsidRPr="001E0253">
        <w:rPr>
          <w:rFonts w:ascii="Times New Roman" w:eastAsia="Calibri" w:hAnsi="Times New Roman" w:cs="Times New Roman"/>
          <w:sz w:val="20"/>
          <w:szCs w:val="20"/>
          <w:lang w:val="en-US"/>
        </w:rPr>
        <w:t xml:space="preserve"> </w:t>
      </w:r>
      <w:r w:rsidRPr="001E0253">
        <w:rPr>
          <w:rFonts w:ascii="Times New Roman" w:eastAsia="Calibri" w:hAnsi="Times New Roman" w:cs="Times New Roman"/>
          <w:sz w:val="20"/>
          <w:szCs w:val="20"/>
        </w:rPr>
        <w:t xml:space="preserve">Cara pengambilan subjek dengan menggunakan </w:t>
      </w:r>
      <w:r w:rsidRPr="001E0253">
        <w:rPr>
          <w:rFonts w:ascii="Times New Roman" w:eastAsia="Calibri" w:hAnsi="Times New Roman" w:cs="Times New Roman"/>
          <w:i/>
          <w:sz w:val="20"/>
          <w:szCs w:val="20"/>
        </w:rPr>
        <w:t>purposive sampling</w:t>
      </w:r>
      <w:r w:rsidRPr="001E0253">
        <w:rPr>
          <w:rFonts w:ascii="Times New Roman" w:eastAsia="Calibri" w:hAnsi="Times New Roman" w:cs="Times New Roman"/>
          <w:sz w:val="20"/>
          <w:szCs w:val="20"/>
        </w:rPr>
        <w:t>. Pengambilan data</w:t>
      </w:r>
      <w:r w:rsidRPr="001E0253">
        <w:rPr>
          <w:rFonts w:ascii="Times New Roman" w:eastAsia="Calibri" w:hAnsi="Times New Roman" w:cs="Times New Roman"/>
          <w:sz w:val="20"/>
          <w:szCs w:val="20"/>
          <w:lang w:val="en-US"/>
        </w:rPr>
        <w:t xml:space="preserve"> </w:t>
      </w:r>
      <w:r w:rsidRPr="001E0253">
        <w:rPr>
          <w:rFonts w:ascii="Times New Roman" w:eastAsia="Calibri" w:hAnsi="Times New Roman" w:cs="Times New Roman"/>
          <w:i/>
          <w:sz w:val="20"/>
          <w:szCs w:val="20"/>
          <w:lang w:val="en-US"/>
        </w:rPr>
        <w:t>subjective well-being</w:t>
      </w:r>
      <w:r w:rsidRPr="001E0253">
        <w:rPr>
          <w:rFonts w:ascii="Times New Roman" w:eastAsia="Calibri" w:hAnsi="Times New Roman" w:cs="Times New Roman"/>
          <w:sz w:val="20"/>
          <w:szCs w:val="20"/>
          <w:lang w:val="en-US"/>
        </w:rPr>
        <w:t xml:space="preserve"> dalam </w:t>
      </w:r>
      <w:r w:rsidRPr="001E0253">
        <w:rPr>
          <w:rFonts w:ascii="Times New Roman" w:eastAsia="Calibri" w:hAnsi="Times New Roman" w:cs="Times New Roman"/>
          <w:sz w:val="20"/>
          <w:szCs w:val="20"/>
        </w:rPr>
        <w:t>penelitian ini menggunakan skala</w:t>
      </w:r>
      <w:r w:rsidRPr="001E0253">
        <w:rPr>
          <w:rFonts w:ascii="Times New Roman" w:eastAsia="Calibri" w:hAnsi="Times New Roman" w:cs="Times New Roman"/>
          <w:sz w:val="20"/>
          <w:szCs w:val="20"/>
          <w:lang w:val="en-US"/>
        </w:rPr>
        <w:t xml:space="preserve"> </w:t>
      </w:r>
      <w:r w:rsidRPr="001E0253">
        <w:rPr>
          <w:rFonts w:ascii="Times New Roman" w:eastAsia="Calibri" w:hAnsi="Times New Roman" w:cs="Times New Roman"/>
          <w:i/>
          <w:sz w:val="20"/>
          <w:szCs w:val="20"/>
          <w:lang w:val="af-ZA"/>
        </w:rPr>
        <w:t>Satisfaction With Life Scale</w:t>
      </w:r>
      <w:r w:rsidRPr="001E0253">
        <w:rPr>
          <w:rFonts w:ascii="Times New Roman" w:eastAsia="Calibri" w:hAnsi="Times New Roman" w:cs="Times New Roman"/>
          <w:sz w:val="20"/>
          <w:szCs w:val="20"/>
          <w:lang w:val="af-ZA"/>
        </w:rPr>
        <w:t xml:space="preserve"> (SWLS) </w:t>
      </w:r>
      <w:r w:rsidRPr="001E0253">
        <w:rPr>
          <w:rFonts w:ascii="Times New Roman" w:eastAsia="Calibri" w:hAnsi="Times New Roman" w:cs="Times New Roman"/>
          <w:sz w:val="20"/>
          <w:szCs w:val="20"/>
          <w:lang w:val="en-US"/>
        </w:rPr>
        <w:t xml:space="preserve">dan skala </w:t>
      </w:r>
      <w:r w:rsidRPr="001E0253">
        <w:rPr>
          <w:rFonts w:ascii="Times New Roman" w:eastAsia="Calibri" w:hAnsi="Times New Roman" w:cs="Times New Roman"/>
          <w:i/>
          <w:sz w:val="20"/>
          <w:szCs w:val="20"/>
          <w:lang w:val="en-US"/>
        </w:rPr>
        <w:t>Positive And Negative Effect Schedule (</w:t>
      </w:r>
      <w:r w:rsidRPr="001E0253">
        <w:rPr>
          <w:rFonts w:ascii="Times New Roman" w:eastAsia="Calibri" w:hAnsi="Times New Roman" w:cs="Times New Roman"/>
          <w:sz w:val="20"/>
          <w:szCs w:val="20"/>
          <w:lang w:val="en-US"/>
        </w:rPr>
        <w:t>PANAS) dari Fitriana (2013). Sedangkan harga diri dengan menggunakan skala</w:t>
      </w:r>
      <w:r w:rsidRPr="001E0253">
        <w:rPr>
          <w:rFonts w:ascii="Times New Roman" w:eastAsia="Calibri" w:hAnsi="Times New Roman" w:cs="Times New Roman"/>
          <w:i/>
          <w:sz w:val="20"/>
          <w:szCs w:val="20"/>
          <w:lang w:val="en-US"/>
        </w:rPr>
        <w:t xml:space="preserve"> </w:t>
      </w:r>
      <w:r w:rsidRPr="001E0253">
        <w:rPr>
          <w:rFonts w:ascii="Times New Roman" w:eastAsia="Calibri" w:hAnsi="Times New Roman" w:cs="Times New Roman"/>
          <w:sz w:val="20"/>
          <w:szCs w:val="20"/>
          <w:lang w:val="en-US"/>
        </w:rPr>
        <w:t>Harga Diri</w:t>
      </w:r>
      <w:r w:rsidRPr="001E0253">
        <w:rPr>
          <w:rFonts w:ascii="Times New Roman" w:eastAsia="Calibri" w:hAnsi="Times New Roman" w:cs="Times New Roman"/>
          <w:i/>
          <w:sz w:val="20"/>
          <w:szCs w:val="20"/>
          <w:lang w:val="en-US"/>
        </w:rPr>
        <w:t xml:space="preserve"> </w:t>
      </w:r>
      <w:r w:rsidRPr="001E0253">
        <w:rPr>
          <w:rFonts w:ascii="Times New Roman" w:eastAsia="Calibri" w:hAnsi="Times New Roman" w:cs="Times New Roman"/>
          <w:sz w:val="20"/>
          <w:szCs w:val="20"/>
          <w:lang w:val="en-US"/>
        </w:rPr>
        <w:t xml:space="preserve">dari Yuliyasinta (2017). </w:t>
      </w:r>
      <w:r w:rsidRPr="001E0253">
        <w:rPr>
          <w:rFonts w:ascii="Times New Roman" w:eastAsia="Calibri" w:hAnsi="Times New Roman" w:cs="Times New Roman"/>
          <w:sz w:val="20"/>
          <w:szCs w:val="20"/>
        </w:rPr>
        <w:t xml:space="preserve">Teknik analisis data yang digunakan adalah korelasi </w:t>
      </w:r>
      <w:r w:rsidRPr="001E0253">
        <w:rPr>
          <w:rFonts w:ascii="Times New Roman" w:eastAsia="Calibri" w:hAnsi="Times New Roman" w:cs="Times New Roman"/>
          <w:i/>
          <w:sz w:val="20"/>
          <w:szCs w:val="20"/>
        </w:rPr>
        <w:t>product moment</w:t>
      </w:r>
      <w:r w:rsidRPr="001E0253">
        <w:rPr>
          <w:rFonts w:ascii="Times New Roman" w:eastAsia="Calibri" w:hAnsi="Times New Roman" w:cs="Times New Roman"/>
          <w:sz w:val="20"/>
          <w:szCs w:val="20"/>
        </w:rPr>
        <w:t xml:space="preserve"> dari Karl Pearson. Berdasarkan hasil analisis data diperoleh koefisien korelasi r = </w:t>
      </w:r>
      <w:r w:rsidRPr="001E0253">
        <w:rPr>
          <w:rFonts w:ascii="Times New Roman" w:eastAsia="Calibri" w:hAnsi="Times New Roman" w:cs="Times New Roman"/>
          <w:sz w:val="20"/>
          <w:szCs w:val="20"/>
          <w:lang w:val="en-US"/>
        </w:rPr>
        <w:t xml:space="preserve">0,601 </w:t>
      </w:r>
      <w:r w:rsidRPr="001E0253">
        <w:rPr>
          <w:rFonts w:ascii="Times New Roman" w:eastAsia="Calibri" w:hAnsi="Times New Roman" w:cs="Times New Roman"/>
          <w:sz w:val="20"/>
          <w:szCs w:val="20"/>
        </w:rPr>
        <w:t xml:space="preserve">dengan p = 0.000. Hal ini menunjukkan bahwa terdapat hubungan positif antara harga diri dengan </w:t>
      </w:r>
      <w:r w:rsidRPr="001E0253">
        <w:rPr>
          <w:rFonts w:ascii="Times New Roman" w:eastAsia="Calibri" w:hAnsi="Times New Roman" w:cs="Times New Roman"/>
          <w:i/>
          <w:sz w:val="20"/>
          <w:szCs w:val="20"/>
          <w:lang w:val="en-US"/>
        </w:rPr>
        <w:t xml:space="preserve">subjective well-being </w:t>
      </w:r>
      <w:r w:rsidRPr="001E0253">
        <w:rPr>
          <w:rFonts w:ascii="Times New Roman" w:eastAsia="Calibri" w:hAnsi="Times New Roman" w:cs="Times New Roman"/>
          <w:sz w:val="20"/>
          <w:szCs w:val="20"/>
          <w:lang w:val="en-US"/>
        </w:rPr>
        <w:t>p</w:t>
      </w:r>
      <w:r w:rsidRPr="001E0253">
        <w:rPr>
          <w:rFonts w:ascii="Times New Roman" w:eastAsia="Calibri" w:hAnsi="Times New Roman" w:cs="Times New Roman"/>
          <w:sz w:val="20"/>
          <w:szCs w:val="20"/>
        </w:rPr>
        <w:t xml:space="preserve">ada </w:t>
      </w:r>
      <w:r w:rsidRPr="001E0253">
        <w:rPr>
          <w:rFonts w:ascii="Times New Roman" w:eastAsia="Calibri" w:hAnsi="Times New Roman" w:cs="Times New Roman"/>
          <w:sz w:val="20"/>
          <w:szCs w:val="20"/>
          <w:lang w:val="en-US"/>
        </w:rPr>
        <w:t xml:space="preserve">sopir taksi konvensional  di Yogyakarta </w:t>
      </w:r>
      <w:r w:rsidRPr="001E0253">
        <w:rPr>
          <w:rFonts w:ascii="Times New Roman" w:eastAsia="Calibri" w:hAnsi="Times New Roman" w:cs="Times New Roman"/>
          <w:sz w:val="20"/>
          <w:szCs w:val="20"/>
        </w:rPr>
        <w:t>sehingga hipotesis dalam penelitian ini diterima.</w:t>
      </w:r>
      <w:r w:rsidRPr="001E0253">
        <w:rPr>
          <w:rFonts w:ascii="Times New Roman" w:eastAsia="Calibri" w:hAnsi="Times New Roman" w:cs="Times New Roman"/>
          <w:color w:val="000000"/>
          <w:sz w:val="20"/>
          <w:szCs w:val="20"/>
          <w:lang w:val="en-US"/>
        </w:rPr>
        <w:t xml:space="preserve"> </w:t>
      </w:r>
      <w:r w:rsidRPr="001E0253">
        <w:rPr>
          <w:rFonts w:ascii="Times New Roman" w:eastAsia="Calibri" w:hAnsi="Times New Roman" w:cs="Times New Roman"/>
          <w:sz w:val="20"/>
          <w:szCs w:val="20"/>
          <w:lang w:val="en-US"/>
        </w:rPr>
        <w:t xml:space="preserve">Koefisien determinasi (R²) sebesar 0,361 hal tersebut menunjukkan bahwa variabel harga diri memberikan sumbangan sebesar 36,1% terhadap variabel </w:t>
      </w:r>
      <w:r w:rsidRPr="001E0253">
        <w:rPr>
          <w:rFonts w:ascii="Times New Roman" w:eastAsia="Calibri" w:hAnsi="Times New Roman" w:cs="Times New Roman"/>
          <w:i/>
          <w:sz w:val="20"/>
          <w:szCs w:val="20"/>
          <w:lang w:val="en-US"/>
        </w:rPr>
        <w:t>subjective well-being</w:t>
      </w:r>
      <w:r w:rsidRPr="001E0253">
        <w:rPr>
          <w:rFonts w:ascii="Times New Roman" w:eastAsia="Calibri" w:hAnsi="Times New Roman" w:cs="Times New Roman"/>
          <w:sz w:val="20"/>
          <w:szCs w:val="20"/>
          <w:lang w:val="en-US"/>
        </w:rPr>
        <w:t xml:space="preserve"> dan sisanya 63,9% dipengaruhi oleh faktor lain.</w:t>
      </w:r>
    </w:p>
    <w:p w:rsidR="00350DE9" w:rsidRPr="001E0253" w:rsidRDefault="00350DE9" w:rsidP="00837EBD">
      <w:pPr>
        <w:spacing w:line="240" w:lineRule="auto"/>
        <w:jc w:val="both"/>
        <w:rPr>
          <w:rFonts w:ascii="Times New Roman" w:eastAsia="Calibri" w:hAnsi="Times New Roman" w:cs="Times New Roman"/>
          <w:sz w:val="20"/>
          <w:szCs w:val="20"/>
        </w:rPr>
      </w:pPr>
    </w:p>
    <w:p w:rsidR="00350DE9" w:rsidRPr="001E0253" w:rsidRDefault="00350DE9" w:rsidP="00837EBD">
      <w:pPr>
        <w:spacing w:line="240" w:lineRule="auto"/>
        <w:jc w:val="both"/>
        <w:rPr>
          <w:rFonts w:ascii="Times New Roman" w:eastAsia="Calibri" w:hAnsi="Times New Roman" w:cs="Times New Roman"/>
          <w:sz w:val="20"/>
          <w:szCs w:val="20"/>
          <w:lang w:val="en-US"/>
        </w:rPr>
      </w:pPr>
      <w:r w:rsidRPr="001E0253">
        <w:rPr>
          <w:rFonts w:ascii="Times New Roman" w:eastAsia="Calibri" w:hAnsi="Times New Roman" w:cs="Times New Roman"/>
          <w:sz w:val="20"/>
          <w:szCs w:val="20"/>
          <w:lang w:val="en-US"/>
        </w:rPr>
        <w:t xml:space="preserve"> </w:t>
      </w:r>
      <w:r w:rsidRPr="001E0253">
        <w:rPr>
          <w:rFonts w:ascii="Times New Roman" w:eastAsia="Calibri" w:hAnsi="Times New Roman" w:cs="Times New Roman"/>
          <w:sz w:val="20"/>
          <w:szCs w:val="20"/>
        </w:rPr>
        <w:t>Kata kunci:</w:t>
      </w:r>
      <w:r w:rsidRPr="001E0253">
        <w:rPr>
          <w:rFonts w:ascii="Times New Roman" w:eastAsia="Calibri" w:hAnsi="Times New Roman" w:cs="Times New Roman"/>
          <w:sz w:val="20"/>
          <w:szCs w:val="20"/>
          <w:lang w:val="en-US"/>
        </w:rPr>
        <w:t xml:space="preserve"> </w:t>
      </w:r>
      <w:r w:rsidRPr="001E0253">
        <w:rPr>
          <w:rFonts w:ascii="Times New Roman" w:eastAsia="Calibri" w:hAnsi="Times New Roman" w:cs="Times New Roman"/>
          <w:i/>
          <w:sz w:val="20"/>
          <w:szCs w:val="20"/>
          <w:lang w:val="en-US"/>
        </w:rPr>
        <w:t xml:space="preserve">subjective well-being, </w:t>
      </w:r>
      <w:r w:rsidRPr="001E0253">
        <w:rPr>
          <w:rFonts w:ascii="Times New Roman" w:eastAsia="Calibri" w:hAnsi="Times New Roman" w:cs="Times New Roman"/>
          <w:sz w:val="20"/>
          <w:szCs w:val="20"/>
          <w:lang w:val="en-US"/>
        </w:rPr>
        <w:t xml:space="preserve">harga diri </w:t>
      </w:r>
    </w:p>
    <w:p w:rsidR="00350DE9" w:rsidRPr="001E0253" w:rsidRDefault="00350DE9" w:rsidP="00837EBD">
      <w:pPr>
        <w:rPr>
          <w:rFonts w:ascii="Times New Roman" w:hAnsi="Times New Roman" w:cs="Times New Roman"/>
          <w:sz w:val="24"/>
          <w:szCs w:val="24"/>
        </w:rPr>
      </w:pPr>
    </w:p>
    <w:p w:rsidR="00350DE9" w:rsidRPr="001E0253" w:rsidRDefault="00350DE9" w:rsidP="00837EBD">
      <w:pPr>
        <w:spacing w:line="240" w:lineRule="auto"/>
        <w:ind w:hanging="426"/>
        <w:jc w:val="center"/>
        <w:rPr>
          <w:rFonts w:ascii="Times New Roman" w:eastAsia="Calibri" w:hAnsi="Times New Roman" w:cs="Times New Roman"/>
          <w:b/>
          <w:bCs/>
          <w:i/>
          <w:iCs/>
          <w:sz w:val="24"/>
          <w:szCs w:val="24"/>
        </w:rPr>
      </w:pPr>
      <w:r w:rsidRPr="001E0253">
        <w:rPr>
          <w:rFonts w:ascii="Times New Roman" w:eastAsia="Calibri" w:hAnsi="Times New Roman" w:cs="Times New Roman"/>
          <w:b/>
          <w:bCs/>
          <w:i/>
          <w:iCs/>
          <w:sz w:val="24"/>
          <w:szCs w:val="24"/>
        </w:rPr>
        <w:t>ABSTRACK</w:t>
      </w:r>
    </w:p>
    <w:p w:rsidR="00350DE9" w:rsidRPr="001E0253" w:rsidRDefault="00350DE9" w:rsidP="00837EBD">
      <w:pPr>
        <w:spacing w:line="240" w:lineRule="auto"/>
        <w:ind w:firstLine="720"/>
        <w:jc w:val="both"/>
        <w:rPr>
          <w:rFonts w:ascii="Times New Roman" w:eastAsia="Calibri" w:hAnsi="Times New Roman" w:cs="Times New Roman"/>
          <w:i/>
          <w:sz w:val="20"/>
          <w:szCs w:val="20"/>
          <w:lang w:val="en-US"/>
        </w:rPr>
      </w:pPr>
      <w:r w:rsidRPr="001E0253">
        <w:rPr>
          <w:rFonts w:ascii="Times New Roman" w:eastAsia="Calibri" w:hAnsi="Times New Roman" w:cs="Times New Roman"/>
          <w:i/>
          <w:sz w:val="20"/>
          <w:szCs w:val="20"/>
          <w:lang w:val="en-US"/>
        </w:rPr>
        <w:t xml:space="preserve">This study aims to determine the relationship between self-esteem and subjective well-being on conventional taxi drivers in Yogyakarta. Subjects in this study amounted to 70 people who have the characteristics of conventional taxi drivers in Yogyakarta and a minimum work period of 3 months. How to take the subject using purposive </w:t>
      </w:r>
      <w:proofErr w:type="gramStart"/>
      <w:r w:rsidRPr="001E0253">
        <w:rPr>
          <w:rFonts w:ascii="Times New Roman" w:eastAsia="Calibri" w:hAnsi="Times New Roman" w:cs="Times New Roman"/>
          <w:i/>
          <w:sz w:val="20"/>
          <w:szCs w:val="20"/>
          <w:lang w:val="en-US"/>
        </w:rPr>
        <w:t>sampling.</w:t>
      </w:r>
      <w:proofErr w:type="gramEnd"/>
      <w:r w:rsidRPr="001E0253">
        <w:rPr>
          <w:rFonts w:ascii="Times New Roman" w:eastAsia="Calibri" w:hAnsi="Times New Roman" w:cs="Times New Roman"/>
          <w:i/>
          <w:sz w:val="20"/>
          <w:szCs w:val="20"/>
          <w:lang w:val="en-US"/>
        </w:rPr>
        <w:t xml:space="preserve"> Data collection for subjective well-being in this study used the Satisfaction </w:t>
      </w:r>
      <w:proofErr w:type="gramStart"/>
      <w:r w:rsidRPr="001E0253">
        <w:rPr>
          <w:rFonts w:ascii="Times New Roman" w:eastAsia="Calibri" w:hAnsi="Times New Roman" w:cs="Times New Roman"/>
          <w:i/>
          <w:sz w:val="20"/>
          <w:szCs w:val="20"/>
          <w:lang w:val="en-US"/>
        </w:rPr>
        <w:t>With</w:t>
      </w:r>
      <w:proofErr w:type="gramEnd"/>
      <w:r w:rsidRPr="001E0253">
        <w:rPr>
          <w:rFonts w:ascii="Times New Roman" w:eastAsia="Calibri" w:hAnsi="Times New Roman" w:cs="Times New Roman"/>
          <w:i/>
          <w:sz w:val="20"/>
          <w:szCs w:val="20"/>
          <w:lang w:val="en-US"/>
        </w:rPr>
        <w:t xml:space="preserve"> Life Scale (SWLS) and the Positive And Negative Effect Schedule (PANAS) scale from Fitriana (2013). Meanwhile, self-esteem uses the self-esteem scale from Yuliyasinta (2017). The data analysis technique used was Karl Pearson's product moment correlation. Based on the results of data analysis, the correlation coefficient r = 0.601 with p = 0.000 is obtained. This shows that there is a positive relationship between self-esteem and subjective well-being on conventional taxi drivers in Yogyakarta so that the hypothesis in this study is accepted. The coefficient of determination (R²) of 0.361 indicates that the self-esteem variable contributes 36.1% to the subjective well-being variable and the remaining 63.9% is influenced by other factors.</w:t>
      </w:r>
    </w:p>
    <w:p w:rsidR="00350DE9" w:rsidRPr="001E0253" w:rsidRDefault="00350DE9" w:rsidP="00837EBD">
      <w:pPr>
        <w:spacing w:line="240" w:lineRule="auto"/>
        <w:jc w:val="both"/>
        <w:rPr>
          <w:rFonts w:ascii="Times New Roman" w:eastAsia="Calibri" w:hAnsi="Times New Roman" w:cs="Times New Roman"/>
          <w:i/>
          <w:sz w:val="20"/>
          <w:szCs w:val="20"/>
          <w:lang w:val="en-US"/>
        </w:rPr>
      </w:pPr>
    </w:p>
    <w:p w:rsidR="00012FBE" w:rsidRDefault="00350DE9" w:rsidP="00837EBD">
      <w:pPr>
        <w:spacing w:line="240" w:lineRule="auto"/>
        <w:jc w:val="both"/>
        <w:rPr>
          <w:rFonts w:ascii="Times New Roman" w:eastAsia="Calibri" w:hAnsi="Times New Roman" w:cs="Times New Roman"/>
          <w:i/>
          <w:sz w:val="20"/>
          <w:szCs w:val="20"/>
          <w:lang w:val="en-US"/>
        </w:rPr>
      </w:pPr>
      <w:r w:rsidRPr="001E0253">
        <w:rPr>
          <w:rFonts w:ascii="Times New Roman" w:eastAsia="Calibri" w:hAnsi="Times New Roman" w:cs="Times New Roman"/>
          <w:i/>
          <w:sz w:val="20"/>
          <w:szCs w:val="20"/>
          <w:lang w:val="en-US"/>
        </w:rPr>
        <w:t xml:space="preserve"> Keywords: subjective well-being, self-esteem</w:t>
      </w:r>
    </w:p>
    <w:p w:rsidR="008657E2" w:rsidRPr="008657E2" w:rsidRDefault="008657E2" w:rsidP="00837EBD">
      <w:pPr>
        <w:spacing w:line="240" w:lineRule="auto"/>
        <w:jc w:val="both"/>
        <w:rPr>
          <w:rFonts w:ascii="Times New Roman" w:eastAsia="Calibri" w:hAnsi="Times New Roman" w:cs="Times New Roman"/>
          <w:i/>
          <w:sz w:val="20"/>
          <w:szCs w:val="20"/>
          <w:lang w:val="en-US"/>
        </w:rPr>
      </w:pPr>
    </w:p>
    <w:p w:rsidR="00012FBE" w:rsidRPr="001E0253" w:rsidRDefault="00012FBE" w:rsidP="00837EBD">
      <w:pPr>
        <w:spacing w:line="240" w:lineRule="auto"/>
        <w:jc w:val="both"/>
        <w:rPr>
          <w:rFonts w:ascii="Times New Roman" w:eastAsia="Calibri" w:hAnsi="Times New Roman" w:cs="Times New Roman"/>
          <w:i/>
          <w:sz w:val="24"/>
          <w:szCs w:val="24"/>
          <w:lang w:val="en-US"/>
        </w:rPr>
      </w:pPr>
    </w:p>
    <w:p w:rsidR="00012FBE" w:rsidRPr="001E0253" w:rsidRDefault="00012FBE" w:rsidP="00837EBD">
      <w:pPr>
        <w:spacing w:after="0" w:line="360" w:lineRule="auto"/>
        <w:jc w:val="both"/>
        <w:rPr>
          <w:rFonts w:ascii="Times New Roman" w:eastAsia="Calibri" w:hAnsi="Times New Roman" w:cs="Times New Roman"/>
          <w:b/>
          <w:sz w:val="24"/>
          <w:szCs w:val="24"/>
        </w:rPr>
      </w:pPr>
      <w:r w:rsidRPr="001E0253">
        <w:rPr>
          <w:rFonts w:ascii="Times New Roman" w:eastAsia="Calibri" w:hAnsi="Times New Roman" w:cs="Times New Roman"/>
          <w:b/>
          <w:sz w:val="24"/>
          <w:szCs w:val="24"/>
        </w:rPr>
        <w:lastRenderedPageBreak/>
        <w:t>PENDAHULUAN</w:t>
      </w:r>
    </w:p>
    <w:p w:rsidR="00012FBE" w:rsidRPr="001E0253" w:rsidRDefault="00012FBE" w:rsidP="00837EBD">
      <w:pPr>
        <w:spacing w:after="0" w:line="360" w:lineRule="auto"/>
        <w:ind w:firstLine="720"/>
        <w:jc w:val="both"/>
        <w:rPr>
          <w:rFonts w:ascii="Times New Roman" w:eastAsia="Times New Roman" w:hAnsi="Times New Roman" w:cs="Times New Roman"/>
          <w:sz w:val="24"/>
          <w:szCs w:val="24"/>
          <w:lang w:val="en-US"/>
        </w:rPr>
        <w:sectPr w:rsidR="00012FBE" w:rsidRPr="001E0253" w:rsidSect="00012FBE">
          <w:headerReference w:type="default" r:id="rId10"/>
          <w:footerReference w:type="default" r:id="rId11"/>
          <w:pgSz w:w="11906" w:h="16838" w:code="9"/>
          <w:pgMar w:top="2268" w:right="1701" w:bottom="1701" w:left="2268" w:header="708" w:footer="708" w:gutter="0"/>
          <w:cols w:space="708"/>
          <w:docGrid w:linePitch="360"/>
        </w:sectPr>
      </w:pPr>
    </w:p>
    <w:p w:rsidR="008E1D21" w:rsidRPr="008E1D21" w:rsidRDefault="008E1D21" w:rsidP="008E1D21">
      <w:pPr>
        <w:spacing w:after="0" w:line="360" w:lineRule="auto"/>
        <w:ind w:firstLine="720"/>
        <w:jc w:val="both"/>
        <w:rPr>
          <w:rFonts w:ascii="Times New Roman" w:eastAsia="Times New Roman" w:hAnsi="Times New Roman" w:cs="Times New Roman"/>
          <w:lang w:val="en-US"/>
        </w:rPr>
      </w:pPr>
      <w:r w:rsidRPr="008E1D21">
        <w:rPr>
          <w:rFonts w:ascii="Times New Roman" w:eastAsia="Times New Roman" w:hAnsi="Times New Roman" w:cs="Times New Roman"/>
          <w:lang w:val="en-US"/>
        </w:rPr>
        <w:lastRenderedPageBreak/>
        <w:t>Transportasi memiliki peran strategis dalam menggerakkan roda perekonomian nasional, selain itu transportasi juga bisa menjadi lahan bisnis, terdapat beberapa bidang transportasi yaitu transportasi laut, jalan raya, sungai, udara dan jasa penunjang angkutan (Tajibu, Narwis, Razak, &amp; Karim, 2018). Taksi merupakan salah satu jasa transportasi yang banyak dipergunakan oleh berbagai kalangan, hal ini karena taksi dinilai cukup efektif untuk digunakan karena rute perjalanan tergantung pada permintaan penumpang sehingga dapat menghemat waktu (Cintantya &amp; Nurtjahjanti, 2018).</w:t>
      </w:r>
    </w:p>
    <w:p w:rsidR="008E1D21" w:rsidRPr="008E1D21" w:rsidRDefault="008E1D21" w:rsidP="008E1D21">
      <w:pPr>
        <w:spacing w:after="0" w:line="360" w:lineRule="auto"/>
        <w:ind w:firstLine="720"/>
        <w:jc w:val="both"/>
        <w:rPr>
          <w:rFonts w:ascii="Times New Roman" w:eastAsia="Times New Roman" w:hAnsi="Times New Roman" w:cs="Times New Roman"/>
        </w:rPr>
      </w:pPr>
      <w:r w:rsidRPr="008E1D21">
        <w:rPr>
          <w:rFonts w:ascii="Times New Roman" w:eastAsia="Times New Roman" w:hAnsi="Times New Roman" w:cs="Times New Roman"/>
          <w:lang w:val="en-US"/>
        </w:rPr>
        <w:t xml:space="preserve">Saat ini, inovasi teknologi telah bermunculan di beberapa sektor, tidak terkecuali pada sektor transportasi umum seperti ojek dan taksi (Wibawa, Rahmawati, &amp; Rainaldo, 2018). Taksi konvensional merupakan salah satu alat transportasi </w:t>
      </w:r>
      <w:r w:rsidRPr="008E1D21">
        <w:rPr>
          <w:rFonts w:ascii="Times New Roman" w:eastAsia="Times New Roman" w:hAnsi="Times New Roman" w:cs="Times New Roman"/>
        </w:rPr>
        <w:t xml:space="preserve">umum </w:t>
      </w:r>
      <w:r w:rsidRPr="008E1D21">
        <w:rPr>
          <w:rFonts w:ascii="Times New Roman" w:eastAsia="Times New Roman" w:hAnsi="Times New Roman" w:cs="Times New Roman"/>
          <w:lang w:val="en-US"/>
        </w:rPr>
        <w:t>yang ada di Yogyakarta, sebagai penyedia jasa transportasi, maka taksi konvensional harus bekerja keras untuk tetap bisa bertahan dalam persaingan ketat dengan transportasi lain seperti transportasi berbasis online yang sedang marak saat ini.</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 xml:space="preserve">Saat ini, penumpang taksi konvensional banyak yang berpindah menggunakan taksi online sehingga sopir taksi kesulitan dalam mendapatkan </w:t>
      </w:r>
      <w:r w:rsidRPr="008E1D21">
        <w:rPr>
          <w:rFonts w:ascii="Times New Roman" w:eastAsia="Times New Roman" w:hAnsi="Times New Roman" w:cs="Times New Roman"/>
          <w:lang w:val="en-US"/>
        </w:rPr>
        <w:lastRenderedPageBreak/>
        <w:t>penumpang dan penghasilan.</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Hal ini sejalan dengan yang dikatakan Kumparan (2019), bahwa industri transportasi umum konvensional di Daerah Istimewa Yogyakarta mulai mengalami kemunduran, hal ini dikarenakan adanya transportasi umum berbasis aplikasi atau transportasi online. Kuntadi (2019), mengatakan bahwa kehadiran taksi online di Kota Yogyakarta sejak 2016 lalu mulai berdampak buruk bagi kelangsungan taksi konvensional dan bahkan, tidak sedikit pengusaha taksi konvensional yang gulung tikar akibat tidak mampu bertahan menghadapi taksi online.</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Kemudian, hal ini juga sejalan dengan apa yang dikatakan oleh Sujarwo (dalam Kuntadi, 2019) bahwa jumlah taksi konvensional yang ada di Daerah Istimewa Yogyakarta ada 1.000 unit, namun saat ini yang beraktivitas hanya sekitar 600 sampai dengan 700 unit, hal ini dikarenakan mereka harus bersaing dengan taksi online yang menyebabkan pendapatan mereka menurun.</w:t>
      </w:r>
      <w:r w:rsidRPr="008E1D21">
        <w:rPr>
          <w:rFonts w:ascii="Times New Roman" w:eastAsia="Times New Roman" w:hAnsi="Times New Roman" w:cs="Times New Roman"/>
        </w:rPr>
        <w:t xml:space="preserve"> Pendapatan sopir taksi konvensional menurun hingga 50 persen sejak setahun terakhir, hal ini dikarenakan adanya persaingan dengan taksi online (Aji, 2017).</w:t>
      </w:r>
    </w:p>
    <w:p w:rsidR="008E1D21" w:rsidRPr="008E1D21" w:rsidRDefault="008E1D21" w:rsidP="008E1D21">
      <w:pPr>
        <w:spacing w:after="0" w:line="360" w:lineRule="auto"/>
        <w:ind w:firstLine="720"/>
        <w:jc w:val="both"/>
        <w:rPr>
          <w:rFonts w:ascii="Times New Roman" w:eastAsia="Times New Roman" w:hAnsi="Times New Roman" w:cs="Times New Roman"/>
        </w:rPr>
      </w:pPr>
      <w:r w:rsidRPr="008E1D21">
        <w:rPr>
          <w:rFonts w:ascii="Times New Roman" w:eastAsia="Times New Roman" w:hAnsi="Times New Roman" w:cs="Times New Roman"/>
        </w:rPr>
        <w:t xml:space="preserve">Dengan adanya fenomena transportasi online </w:t>
      </w:r>
      <w:r w:rsidRPr="008E1D21">
        <w:rPr>
          <w:rFonts w:ascii="Times New Roman" w:eastAsia="Times New Roman" w:hAnsi="Times New Roman" w:cs="Times New Roman"/>
          <w:lang w:val="en-US"/>
        </w:rPr>
        <w:t xml:space="preserve">di masyarakat, </w:t>
      </w:r>
      <w:r w:rsidRPr="008E1D21">
        <w:rPr>
          <w:rFonts w:ascii="Times New Roman" w:eastAsia="Times New Roman" w:hAnsi="Times New Roman" w:cs="Times New Roman"/>
        </w:rPr>
        <w:lastRenderedPageBreak/>
        <w:t xml:space="preserve">membuat penumpang berpindah yang awalnya menjadi </w:t>
      </w:r>
      <w:r w:rsidRPr="008E1D21">
        <w:rPr>
          <w:rFonts w:ascii="Times New Roman" w:eastAsia="Times New Roman" w:hAnsi="Times New Roman" w:cs="Times New Roman"/>
          <w:lang w:val="en-US"/>
        </w:rPr>
        <w:t>penumpang taksi konvensional beralih menjadi penumpang transportasi online, hal ini berdampak besar pada sopir taksi konvensional, dampak yang dirasakan adalah mengalami kekhawatiran akan kehidupan finansial, ketidakpuasan akan pekerjaan, menurunnya kinerja, dan ketidakbahagiaan, hal ini terjadi karena sepinya penumpang atau  konsumen karena munculnya transportasi online dan pengalaman sopir taksi yang tidak menyenangkan di jalanan (Cintantya &amp; Nurtjahjanti, 2018).</w:t>
      </w:r>
      <w:r w:rsidRPr="008E1D21">
        <w:rPr>
          <w:rFonts w:ascii="Times New Roman" w:eastAsia="Times New Roman" w:hAnsi="Times New Roman" w:cs="Times New Roman"/>
        </w:rPr>
        <w:t xml:space="preserve"> </w:t>
      </w:r>
    </w:p>
    <w:p w:rsidR="008E1D21" w:rsidRPr="008E1D21" w:rsidRDefault="008E1D21" w:rsidP="008E1D21">
      <w:pPr>
        <w:spacing w:after="0" w:line="360" w:lineRule="auto"/>
        <w:ind w:firstLine="720"/>
        <w:jc w:val="both"/>
        <w:rPr>
          <w:rFonts w:ascii="Times New Roman" w:eastAsia="Times New Roman" w:hAnsi="Times New Roman" w:cs="Times New Roman"/>
          <w:lang w:val="en-US"/>
        </w:rPr>
      </w:pPr>
      <w:r w:rsidRPr="008E1D21">
        <w:rPr>
          <w:rFonts w:ascii="Times New Roman" w:eastAsia="Times New Roman" w:hAnsi="Times New Roman" w:cs="Times New Roman"/>
          <w:lang w:val="en-US"/>
        </w:rPr>
        <w:t>Menurut Hartanto dan Kurniawan (2015) setiap individu ingin memiliki kebahagiaan dan kepuasan</w:t>
      </w:r>
      <w:r w:rsidRPr="008E1D21">
        <w:rPr>
          <w:rFonts w:ascii="Times New Roman" w:eastAsia="Times New Roman" w:hAnsi="Times New Roman" w:cs="Times New Roman"/>
          <w:i/>
          <w:lang w:val="en-US"/>
        </w:rPr>
        <w:t xml:space="preserve"> </w:t>
      </w:r>
      <w:r w:rsidRPr="008E1D21">
        <w:rPr>
          <w:rFonts w:ascii="Times New Roman" w:eastAsia="Times New Roman" w:hAnsi="Times New Roman" w:cs="Times New Roman"/>
          <w:lang w:val="en-US"/>
        </w:rPr>
        <w:t>yang tinggi dalam hidupnya, tetapi pada kenyataanya tidak semua individu bisa memperoleh hal tersebut dengan mudah</w:t>
      </w:r>
      <w:r w:rsidRPr="008E1D21">
        <w:rPr>
          <w:rFonts w:ascii="Times New Roman" w:eastAsia="Times New Roman" w:hAnsi="Times New Roman" w:cs="Times New Roman"/>
          <w:i/>
          <w:lang w:val="en-US"/>
        </w:rPr>
        <w:t xml:space="preserve">, </w:t>
      </w:r>
      <w:r w:rsidRPr="008E1D21">
        <w:rPr>
          <w:rFonts w:ascii="Times New Roman" w:eastAsia="Times New Roman" w:hAnsi="Times New Roman" w:cs="Times New Roman"/>
          <w:lang w:val="en-US"/>
        </w:rPr>
        <w:t>hal ini dikarenakan banyaknya permasalahan yang ditemui di kehidupan, permasalahan di</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tempat kerja merupakan salah satu contoh permasalahan yang dapat ditemukan di kehidupan.</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Menurut Ariati (2010) berbagai kegiatan yang terjadi di tempat kerja seperti rutinitas, supervisi, dan kompleksitas tugas dapat mempengaruhi kemampuan kontrol individu sehingga individu mampu merasakan emosi dan persepsi positif mengenai tempat kerjanya.</w:t>
      </w:r>
    </w:p>
    <w:p w:rsidR="008E1D21" w:rsidRPr="008E1D21" w:rsidRDefault="008E1D21" w:rsidP="008E1D21">
      <w:pPr>
        <w:spacing w:after="0" w:line="360" w:lineRule="auto"/>
        <w:ind w:firstLine="720"/>
        <w:jc w:val="both"/>
        <w:rPr>
          <w:rFonts w:ascii="Times New Roman" w:eastAsia="Times New Roman" w:hAnsi="Times New Roman" w:cs="Times New Roman"/>
        </w:rPr>
      </w:pPr>
      <w:r w:rsidRPr="008E1D21">
        <w:rPr>
          <w:rFonts w:ascii="Times New Roman" w:eastAsia="Times New Roman" w:hAnsi="Times New Roman" w:cs="Times New Roman"/>
        </w:rPr>
        <w:lastRenderedPageBreak/>
        <w:t xml:space="preserve">Menurut Pavot dan Diener (dalam Dewi &amp; Utami, 2013) salah satu hal yang mempengaruhi kualitas kehidupan individu adalah </w:t>
      </w:r>
      <w:r w:rsidRPr="008E1D21">
        <w:rPr>
          <w:rFonts w:ascii="Times New Roman" w:eastAsia="Times New Roman" w:hAnsi="Times New Roman" w:cs="Times New Roman"/>
          <w:i/>
        </w:rPr>
        <w:t xml:space="preserve">subjective well-being, </w:t>
      </w:r>
      <w:r w:rsidRPr="008E1D21">
        <w:rPr>
          <w:rFonts w:ascii="Times New Roman" w:eastAsia="Times New Roman" w:hAnsi="Times New Roman" w:cs="Times New Roman"/>
        </w:rPr>
        <w:t xml:space="preserve">hal ini dikarenakan </w:t>
      </w:r>
      <w:r w:rsidRPr="008E1D21">
        <w:rPr>
          <w:rFonts w:ascii="Times New Roman" w:eastAsia="Times New Roman" w:hAnsi="Times New Roman" w:cs="Times New Roman"/>
          <w:i/>
        </w:rPr>
        <w:t>subjective well-being</w:t>
      </w:r>
      <w:r w:rsidR="009B2B87">
        <w:rPr>
          <w:rFonts w:ascii="Times New Roman" w:eastAsia="Times New Roman" w:hAnsi="Times New Roman" w:cs="Times New Roman"/>
        </w:rPr>
        <w:t xml:space="preserve"> bisa mempengaruhi keberhasilan </w:t>
      </w:r>
      <w:r w:rsidRPr="008E1D21">
        <w:rPr>
          <w:rFonts w:ascii="Times New Roman" w:eastAsia="Times New Roman" w:hAnsi="Times New Roman" w:cs="Times New Roman"/>
        </w:rPr>
        <w:t xml:space="preserve">individu dalam berbagai aspek kehidupan. </w:t>
      </w:r>
    </w:p>
    <w:p w:rsidR="008E1D21" w:rsidRPr="008E1D21" w:rsidRDefault="008E1D21" w:rsidP="008E1D21">
      <w:pPr>
        <w:spacing w:after="0" w:line="360" w:lineRule="auto"/>
        <w:ind w:firstLine="720"/>
        <w:jc w:val="both"/>
        <w:rPr>
          <w:rFonts w:ascii="Times New Roman" w:eastAsia="Times New Roman" w:hAnsi="Times New Roman" w:cs="Times New Roman"/>
        </w:rPr>
      </w:pPr>
      <w:r w:rsidRPr="008E1D21">
        <w:rPr>
          <w:rFonts w:ascii="Times New Roman" w:eastAsia="Times New Roman" w:hAnsi="Times New Roman" w:cs="Times New Roman"/>
          <w:i/>
        </w:rPr>
        <w:t xml:space="preserve">Subjective well-being </w:t>
      </w:r>
      <w:r w:rsidRPr="008E1D21">
        <w:rPr>
          <w:rFonts w:ascii="Times New Roman" w:eastAsia="Times New Roman" w:hAnsi="Times New Roman" w:cs="Times New Roman"/>
        </w:rPr>
        <w:t>merupakan evaluasi afektif dan kognitif individu terhadap kehidupannya, evaluasi afektif mencakup seberapa sering seseorang mengalami afek positif dan afek negatif, sedangkan evaluasi kognitif mencakup bagaimana individu merasakan kepuasan dalam kehidupanya (Diener, 2002). Individu akan memiliki</w:t>
      </w:r>
      <w:r w:rsidRPr="008E1D21">
        <w:rPr>
          <w:rFonts w:ascii="Times New Roman" w:eastAsia="Times New Roman" w:hAnsi="Times New Roman" w:cs="Times New Roman"/>
          <w:i/>
        </w:rPr>
        <w:t xml:space="preserve"> subjective well-being</w:t>
      </w:r>
      <w:r w:rsidRPr="008E1D21">
        <w:rPr>
          <w:rFonts w:ascii="Times New Roman" w:eastAsia="Times New Roman" w:hAnsi="Times New Roman" w:cs="Times New Roman"/>
        </w:rPr>
        <w:t xml:space="preserve"> yang melimpah ketika individu tersebut merasakan banyak emosi yang menyenangkan dan sedikit tidak menyenangkan, terlibat dalam aktivitas yang menarik, mengalami banyak kesenangan dan sedikit rasa sakit, dan individu merasa puas dengan kehidupannya (Diener, 2002). Berdasarkan pengertian diatas, dapat disimpulkan </w:t>
      </w:r>
      <w:r w:rsidRPr="008E1D21">
        <w:rPr>
          <w:rFonts w:ascii="Times New Roman" w:eastAsia="Times New Roman" w:hAnsi="Times New Roman" w:cs="Times New Roman"/>
          <w:i/>
        </w:rPr>
        <w:t>subjective well-being</w:t>
      </w:r>
      <w:r w:rsidRPr="008E1D21">
        <w:rPr>
          <w:rFonts w:ascii="Times New Roman" w:eastAsia="Times New Roman" w:hAnsi="Times New Roman" w:cs="Times New Roman"/>
        </w:rPr>
        <w:t xml:space="preserve"> adalah evaluasi afektif dan kognitif individu mengenai kehidupan yang dijalaninya, evaluasi afektif meliputi emosi positif dan negatif yang dirasakan oleh individu dalam hidupnya, sedangkan evaluasi kognitif mencakup kepuasan hidup yang </w:t>
      </w:r>
      <w:r w:rsidRPr="008E1D21">
        <w:rPr>
          <w:rFonts w:ascii="Times New Roman" w:eastAsia="Times New Roman" w:hAnsi="Times New Roman" w:cs="Times New Roman"/>
        </w:rPr>
        <w:lastRenderedPageBreak/>
        <w:t>dirasakan oleh individu. Individu akan memiliki</w:t>
      </w:r>
      <w:r w:rsidRPr="008E1D21">
        <w:rPr>
          <w:rFonts w:ascii="Times New Roman" w:eastAsia="Times New Roman" w:hAnsi="Times New Roman" w:cs="Times New Roman"/>
          <w:i/>
        </w:rPr>
        <w:t xml:space="preserve"> subjective well-being</w:t>
      </w:r>
      <w:r w:rsidRPr="008E1D21">
        <w:rPr>
          <w:rFonts w:ascii="Times New Roman" w:eastAsia="Times New Roman" w:hAnsi="Times New Roman" w:cs="Times New Roman"/>
        </w:rPr>
        <w:t xml:space="preserve"> yang melimpah ketika individu tersebut merasakan banyak emosi yang menyenangkan dan sedikit tidak menyenangkan serta merasa puas dengan kehidupannya. </w:t>
      </w:r>
    </w:p>
    <w:p w:rsidR="009B2B87" w:rsidRDefault="008E1D21" w:rsidP="008E1D21">
      <w:pPr>
        <w:spacing w:after="0" w:line="360" w:lineRule="auto"/>
        <w:ind w:firstLine="720"/>
        <w:jc w:val="both"/>
        <w:rPr>
          <w:rFonts w:ascii="Times New Roman" w:eastAsia="Times New Roman" w:hAnsi="Times New Roman" w:cs="Times New Roman"/>
          <w:lang w:val="en-US"/>
        </w:rPr>
      </w:pPr>
      <w:r w:rsidRPr="008E1D21">
        <w:rPr>
          <w:rFonts w:ascii="Times New Roman" w:eastAsia="Times New Roman" w:hAnsi="Times New Roman" w:cs="Times New Roman"/>
          <w:lang w:val="en-US"/>
        </w:rPr>
        <w:t xml:space="preserve">Menurut Diener (2002) terdapat dua komponen dalam </w:t>
      </w:r>
      <w:r w:rsidRPr="008E1D21">
        <w:rPr>
          <w:rFonts w:ascii="Times New Roman" w:eastAsia="Times New Roman" w:hAnsi="Times New Roman" w:cs="Times New Roman"/>
          <w:i/>
          <w:lang w:val="en-US"/>
        </w:rPr>
        <w:t>subjective well-being</w:t>
      </w:r>
      <w:r w:rsidRPr="008E1D21">
        <w:rPr>
          <w:rFonts w:ascii="Times New Roman" w:eastAsia="Times New Roman" w:hAnsi="Times New Roman" w:cs="Times New Roman"/>
          <w:lang w:val="en-US"/>
        </w:rPr>
        <w:t>, yaitu kognitif dan afektif. (1) Komponen kognitif,</w:t>
      </w:r>
      <w:r w:rsidRPr="008E1D21">
        <w:rPr>
          <w:rFonts w:ascii="Times New Roman" w:eastAsia="Times New Roman" w:hAnsi="Times New Roman" w:cs="Times New Roman"/>
        </w:rPr>
        <w:t xml:space="preserve"> komponen kognitif adalah evaluasi yang dilakukan oleh individu dimana individu meniliai bahwa kondisi kehidupannya berjalan dengan baik atau sesuai dengan harapannya. </w:t>
      </w:r>
      <w:r w:rsidRPr="008E1D21">
        <w:rPr>
          <w:rFonts w:ascii="Times New Roman" w:eastAsia="Times New Roman" w:hAnsi="Times New Roman" w:cs="Times New Roman"/>
          <w:lang w:val="en-US"/>
        </w:rPr>
        <w:t>Menurut Diener (2009), kepuasan hidup merupakan penilaian kognitif dari kehidupan individu</w:t>
      </w:r>
      <w:r w:rsidRPr="008E1D21">
        <w:rPr>
          <w:rFonts w:ascii="Times New Roman" w:eastAsia="Times New Roman" w:hAnsi="Times New Roman" w:cs="Times New Roman"/>
        </w:rPr>
        <w:t xml:space="preserve"> hal ini karena didasarkan pada kepercayaan evaluatif atau sikap yang dimiliki individu dalam kehidupannya</w:t>
      </w:r>
      <w:r w:rsidRPr="008E1D21">
        <w:rPr>
          <w:rFonts w:ascii="Times New Roman" w:eastAsia="Times New Roman" w:hAnsi="Times New Roman" w:cs="Times New Roman"/>
          <w:lang w:val="en-US"/>
        </w:rPr>
        <w:t>.</w:t>
      </w:r>
      <w:r w:rsidR="009B2B87">
        <w:rPr>
          <w:rFonts w:ascii="Times New Roman" w:eastAsia="Times New Roman" w:hAnsi="Times New Roman" w:cs="Times New Roman"/>
        </w:rPr>
        <w:t xml:space="preserve"> </w:t>
      </w:r>
      <w:r w:rsidRPr="008E1D21">
        <w:rPr>
          <w:rFonts w:ascii="Times New Roman" w:eastAsia="Times New Roman" w:hAnsi="Times New Roman" w:cs="Times New Roman"/>
          <w:lang w:val="en-US"/>
        </w:rPr>
        <w:t xml:space="preserve">(2) Komponen afektif, </w:t>
      </w:r>
      <w:r w:rsidRPr="008E1D21">
        <w:rPr>
          <w:rFonts w:ascii="Times New Roman" w:eastAsia="Times New Roman" w:hAnsi="Times New Roman" w:cs="Times New Roman"/>
        </w:rPr>
        <w:t xml:space="preserve">didalam komponen afektif terdapat afek positif atau emosi yang menyenangkan dan afek negatif atau emosi yang tidak menyenangkan. </w:t>
      </w:r>
      <w:r w:rsidRPr="008E1D21">
        <w:rPr>
          <w:rFonts w:ascii="Times New Roman" w:eastAsia="Times New Roman" w:hAnsi="Times New Roman" w:cs="Times New Roman"/>
          <w:lang w:val="en-US"/>
        </w:rPr>
        <w:t xml:space="preserve">Afek positif adalah penilaian individu terhadap kehidupannya </w:t>
      </w:r>
      <w:r w:rsidRPr="008E1D21">
        <w:rPr>
          <w:rFonts w:ascii="Times New Roman" w:eastAsia="Times New Roman" w:hAnsi="Times New Roman" w:cs="Times New Roman"/>
        </w:rPr>
        <w:t xml:space="preserve">dimana individu merasakan emosi yang menyenangkan atau </w:t>
      </w:r>
      <w:r w:rsidRPr="008E1D21">
        <w:rPr>
          <w:rFonts w:ascii="Times New Roman" w:eastAsia="Times New Roman" w:hAnsi="Times New Roman" w:cs="Times New Roman"/>
          <w:lang w:val="en-US"/>
        </w:rPr>
        <w:t>sesuai dengan apa yang diinginkannya</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Diener, 2002). Afek ini menekankan pada pengalaman emosi menyenangkan</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Hamdana</w:t>
      </w:r>
      <w:r w:rsidRPr="008E1D21">
        <w:rPr>
          <w:rFonts w:ascii="Times New Roman" w:eastAsia="Times New Roman" w:hAnsi="Times New Roman" w:cs="Times New Roman"/>
        </w:rPr>
        <w:t xml:space="preserve"> &amp; </w:t>
      </w:r>
      <w:r w:rsidRPr="008E1D21">
        <w:rPr>
          <w:rFonts w:ascii="Times New Roman" w:eastAsia="Times New Roman" w:hAnsi="Times New Roman" w:cs="Times New Roman"/>
          <w:lang w:val="en-US"/>
        </w:rPr>
        <w:t>Alhamdu</w:t>
      </w:r>
      <w:r w:rsidRPr="008E1D21">
        <w:rPr>
          <w:rFonts w:ascii="Times New Roman" w:eastAsia="Times New Roman" w:hAnsi="Times New Roman" w:cs="Times New Roman"/>
        </w:rPr>
        <w:t xml:space="preserve">, 2015). </w:t>
      </w:r>
      <w:r w:rsidRPr="008E1D21">
        <w:rPr>
          <w:rFonts w:ascii="Times New Roman" w:eastAsia="Times New Roman" w:hAnsi="Times New Roman" w:cs="Times New Roman"/>
          <w:lang w:val="en-US"/>
        </w:rPr>
        <w:t xml:space="preserve">Sedangkan afek negatif adalah penilaian individu terhadap </w:t>
      </w:r>
      <w:r w:rsidRPr="008E1D21">
        <w:rPr>
          <w:rFonts w:ascii="Times New Roman" w:eastAsia="Times New Roman" w:hAnsi="Times New Roman" w:cs="Times New Roman"/>
          <w:lang w:val="en-US"/>
        </w:rPr>
        <w:lastRenderedPageBreak/>
        <w:t xml:space="preserve">kehidupannya, </w:t>
      </w:r>
      <w:r w:rsidRPr="008E1D21">
        <w:rPr>
          <w:rFonts w:ascii="Times New Roman" w:eastAsia="Times New Roman" w:hAnsi="Times New Roman" w:cs="Times New Roman"/>
        </w:rPr>
        <w:t xml:space="preserve">dimana individu merasakan </w:t>
      </w:r>
      <w:r w:rsidRPr="008E1D21">
        <w:rPr>
          <w:rFonts w:ascii="Times New Roman" w:eastAsia="Times New Roman" w:hAnsi="Times New Roman" w:cs="Times New Roman"/>
          <w:lang w:val="en-US"/>
        </w:rPr>
        <w:t xml:space="preserve">suasana hati dan emosi yang tidak menyenangkan </w:t>
      </w:r>
      <w:r w:rsidRPr="008E1D21">
        <w:rPr>
          <w:rFonts w:ascii="Times New Roman" w:eastAsia="Times New Roman" w:hAnsi="Times New Roman" w:cs="Times New Roman"/>
        </w:rPr>
        <w:t>(</w:t>
      </w:r>
      <w:r w:rsidRPr="008E1D21">
        <w:rPr>
          <w:rFonts w:ascii="Times New Roman" w:eastAsia="Times New Roman" w:hAnsi="Times New Roman" w:cs="Times New Roman"/>
          <w:lang w:val="en-US"/>
        </w:rPr>
        <w:t>Diener,</w:t>
      </w:r>
      <w:r w:rsidRPr="008E1D21">
        <w:rPr>
          <w:rFonts w:ascii="Times New Roman" w:eastAsia="Times New Roman" w:hAnsi="Times New Roman" w:cs="Times New Roman"/>
        </w:rPr>
        <w:t xml:space="preserve"> </w:t>
      </w:r>
      <w:r w:rsidRPr="008E1D21">
        <w:rPr>
          <w:rFonts w:ascii="Times New Roman" w:eastAsia="Times New Roman" w:hAnsi="Times New Roman" w:cs="Times New Roman"/>
          <w:lang w:val="en-US"/>
        </w:rPr>
        <w:t>2002).</w:t>
      </w:r>
    </w:p>
    <w:p w:rsidR="008E1D21" w:rsidRPr="008E1D21" w:rsidRDefault="005C1949" w:rsidP="008E1D21">
      <w:pPr>
        <w:spacing w:after="0" w:line="360" w:lineRule="auto"/>
        <w:ind w:firstLine="720"/>
        <w:jc w:val="both"/>
        <w:rPr>
          <w:rFonts w:ascii="Times New Roman" w:eastAsia="Times New Roman" w:hAnsi="Times New Roman" w:cs="Times New Roman"/>
        </w:rPr>
      </w:pPr>
      <w:r w:rsidRPr="001E0253">
        <w:rPr>
          <w:rFonts w:ascii="Times New Roman" w:eastAsia="Times New Roman" w:hAnsi="Times New Roman" w:cs="Times New Roman"/>
          <w:color w:val="000000"/>
          <w:lang w:val="en-US"/>
        </w:rPr>
        <w:t xml:space="preserve">Penelitian yang dilakukan oleh Cintantya dan Nurtjahjanti (2018) didapatkan hasil </w:t>
      </w:r>
      <w:r w:rsidRPr="001E0253">
        <w:rPr>
          <w:rFonts w:ascii="Times New Roman" w:eastAsia="Times New Roman" w:hAnsi="Times New Roman" w:cs="Times New Roman"/>
          <w:i/>
          <w:color w:val="000000"/>
          <w:lang w:val="en-US"/>
        </w:rPr>
        <w:t xml:space="preserve">subjective well-being </w:t>
      </w:r>
      <w:r w:rsidRPr="001E0253">
        <w:rPr>
          <w:rFonts w:ascii="Times New Roman" w:eastAsia="Times New Roman" w:hAnsi="Times New Roman" w:cs="Times New Roman"/>
          <w:color w:val="000000"/>
          <w:lang w:val="en-US"/>
        </w:rPr>
        <w:t xml:space="preserve">pada sopir taksi di Jakarta dibagi menjadi dua kategori yaitu kategori sangat rendah 66%, kategori rendah 34%. Berdasarkan hasil penelitian tersebut dapat terlihat bahwa sopir taksi masih memiliki tingkat </w:t>
      </w:r>
      <w:r w:rsidRPr="001E0253">
        <w:rPr>
          <w:rFonts w:ascii="Times New Roman" w:eastAsia="Times New Roman" w:hAnsi="Times New Roman" w:cs="Times New Roman"/>
          <w:i/>
          <w:color w:val="000000"/>
          <w:lang w:val="en-US"/>
        </w:rPr>
        <w:t>subjective well-being</w:t>
      </w:r>
      <w:r w:rsidR="006D4DB5" w:rsidRPr="001E0253">
        <w:rPr>
          <w:rFonts w:ascii="Times New Roman" w:eastAsia="Times New Roman" w:hAnsi="Times New Roman" w:cs="Times New Roman"/>
          <w:color w:val="000000"/>
          <w:lang w:val="en-US"/>
        </w:rPr>
        <w:t xml:space="preserve"> yang cenderung sangat rendah</w:t>
      </w:r>
      <w:r w:rsidR="006D4DB5" w:rsidRPr="001E0253">
        <w:rPr>
          <w:rFonts w:ascii="Times New Roman" w:eastAsia="Times New Roman" w:hAnsi="Times New Roman" w:cs="Times New Roman"/>
          <w:color w:val="000000"/>
        </w:rPr>
        <w:t>.</w:t>
      </w:r>
    </w:p>
    <w:p w:rsidR="006D4DB5" w:rsidRPr="001E0253" w:rsidRDefault="006D4DB5" w:rsidP="00837EBD">
      <w:pPr>
        <w:spacing w:after="0" w:line="360" w:lineRule="auto"/>
        <w:ind w:firstLine="720"/>
        <w:jc w:val="both"/>
        <w:rPr>
          <w:rFonts w:ascii="Times New Roman" w:eastAsia="Times New Roman" w:hAnsi="Times New Roman" w:cs="Times New Roman"/>
          <w:color w:val="000000"/>
        </w:rPr>
      </w:pPr>
      <w:r w:rsidRPr="001E0253">
        <w:rPr>
          <w:rFonts w:ascii="Times New Roman" w:eastAsia="Times New Roman" w:hAnsi="Times New Roman" w:cs="Times New Roman"/>
          <w:color w:val="000000"/>
          <w:lang w:val="en-US"/>
        </w:rPr>
        <w:t xml:space="preserve">Kesejahteraan yang dirasakan karyawan dapat menciptakan perasaan bahagia yang berdampak pada hasil pekerjaan positif di tempat kerja (Park, Peterson &amp; Seligmen dalam Cintantya &amp; Nurtjahjanti, 2018). </w:t>
      </w:r>
      <w:r w:rsidRPr="001E0253">
        <w:rPr>
          <w:rFonts w:ascii="Times New Roman" w:eastAsia="SimSun" w:hAnsi="Times New Roman" w:cs="Times New Roman"/>
          <w:lang w:val="en-US" w:eastAsia="zh-CN"/>
        </w:rPr>
        <w:t xml:space="preserve">Keyes (dalam </w:t>
      </w:r>
      <w:r w:rsidRPr="001E0253">
        <w:rPr>
          <w:rFonts w:ascii="Times New Roman" w:eastAsia="Calibri" w:hAnsi="Times New Roman" w:cs="Times New Roman"/>
          <w:lang w:val="en-US"/>
        </w:rPr>
        <w:t>Sahrah dan Yuniasanti, 2020</w:t>
      </w:r>
      <w:r w:rsidRPr="001E0253">
        <w:rPr>
          <w:rFonts w:ascii="Times New Roman" w:eastAsia="SimSun" w:hAnsi="Times New Roman" w:cs="Times New Roman"/>
          <w:lang w:val="en-US" w:eastAsia="zh-CN"/>
        </w:rPr>
        <w:t xml:space="preserve">) menekankan bahwa </w:t>
      </w:r>
      <w:r w:rsidRPr="001E0253">
        <w:rPr>
          <w:rFonts w:ascii="Times New Roman" w:eastAsia="SimSun" w:hAnsi="Times New Roman" w:cs="Times New Roman"/>
          <w:i/>
          <w:lang w:val="en-US" w:eastAsia="zh-CN"/>
        </w:rPr>
        <w:t>subjective well-being</w:t>
      </w:r>
      <w:r w:rsidRPr="001E0253">
        <w:rPr>
          <w:rFonts w:ascii="Times New Roman" w:eastAsia="SimSun" w:hAnsi="Times New Roman" w:cs="Times New Roman"/>
          <w:lang w:val="en-US" w:eastAsia="zh-CN"/>
        </w:rPr>
        <w:t xml:space="preserve"> yang tinggi dapat menjadi indikator fungsi optimal sebagai manusia.</w:t>
      </w:r>
      <w:r w:rsidRPr="001E0253">
        <w:rPr>
          <w:rFonts w:ascii="Times New Roman" w:eastAsia="Times New Roman" w:hAnsi="Times New Roman" w:cs="Times New Roman"/>
          <w:color w:val="000000"/>
          <w:lang w:val="en-US"/>
        </w:rPr>
        <w:t xml:space="preserve"> Jex dan Britt (dalam Filsafati &amp; Ratnaningsih, 2016) menambahkan jika individu memiliki </w:t>
      </w:r>
      <w:r w:rsidRPr="001E0253">
        <w:rPr>
          <w:rFonts w:ascii="Times New Roman" w:eastAsia="Times New Roman" w:hAnsi="Times New Roman" w:cs="Times New Roman"/>
          <w:i/>
          <w:color w:val="000000"/>
          <w:lang w:val="en-US"/>
        </w:rPr>
        <w:t xml:space="preserve">subjective well-being </w:t>
      </w:r>
      <w:r w:rsidRPr="001E0253">
        <w:rPr>
          <w:rFonts w:ascii="Times New Roman" w:eastAsia="Times New Roman" w:hAnsi="Times New Roman" w:cs="Times New Roman"/>
          <w:color w:val="000000"/>
          <w:lang w:val="en-US"/>
        </w:rPr>
        <w:t xml:space="preserve">yang tinggi, akan mampu memberikan kontribusi yang maksimal untuk orang lain dan juga untuk perusahaannya, saat melakukan kebaikan perilakunya akan diperkuat jika </w:t>
      </w:r>
      <w:r w:rsidRPr="001E0253">
        <w:rPr>
          <w:rFonts w:ascii="Times New Roman" w:eastAsia="Times New Roman" w:hAnsi="Times New Roman" w:cs="Times New Roman"/>
          <w:lang w:val="en-US"/>
        </w:rPr>
        <w:t>individu</w:t>
      </w:r>
      <w:r w:rsidRPr="001E0253">
        <w:rPr>
          <w:rFonts w:ascii="Times New Roman" w:eastAsia="Times New Roman" w:hAnsi="Times New Roman" w:cs="Times New Roman"/>
          <w:color w:val="000000"/>
          <w:lang w:val="en-US"/>
        </w:rPr>
        <w:t xml:space="preserve"> merasa lebih baik dan senang. </w:t>
      </w:r>
    </w:p>
    <w:p w:rsidR="005A364E" w:rsidRPr="001E0253" w:rsidRDefault="006D4DB5" w:rsidP="00837EBD">
      <w:pPr>
        <w:spacing w:after="0" w:line="360" w:lineRule="auto"/>
        <w:ind w:firstLine="720"/>
        <w:jc w:val="both"/>
        <w:rPr>
          <w:rFonts w:ascii="Times New Roman" w:eastAsia="Times New Roman" w:hAnsi="Times New Roman" w:cs="Times New Roman"/>
          <w:color w:val="000000"/>
        </w:rPr>
      </w:pPr>
      <w:r w:rsidRPr="001E0253">
        <w:rPr>
          <w:rFonts w:ascii="Times New Roman" w:eastAsia="Times New Roman" w:hAnsi="Times New Roman" w:cs="Times New Roman"/>
          <w:color w:val="000000"/>
          <w:lang w:val="en-US"/>
        </w:rPr>
        <w:t xml:space="preserve">Faktor-faktor </w:t>
      </w:r>
      <w:r w:rsidRPr="001E0253">
        <w:rPr>
          <w:rFonts w:ascii="Times New Roman" w:eastAsia="Times New Roman" w:hAnsi="Times New Roman" w:cs="Times New Roman"/>
          <w:i/>
          <w:color w:val="000000"/>
          <w:lang w:val="en-US"/>
        </w:rPr>
        <w:t>subjective well-being</w:t>
      </w:r>
      <w:r w:rsidRPr="001E0253">
        <w:rPr>
          <w:rFonts w:ascii="Times New Roman" w:eastAsia="Times New Roman" w:hAnsi="Times New Roman" w:cs="Times New Roman"/>
          <w:color w:val="000000"/>
          <w:lang w:val="en-US"/>
        </w:rPr>
        <w:t xml:space="preserve"> menurut </w:t>
      </w:r>
      <w:r w:rsidRPr="001E0253">
        <w:rPr>
          <w:rFonts w:ascii="Times New Roman" w:eastAsia="Times New Roman" w:hAnsi="Times New Roman" w:cs="Times New Roman"/>
          <w:lang w:val="en-US"/>
        </w:rPr>
        <w:t xml:space="preserve">Compton dan Hoffman </w:t>
      </w:r>
      <w:r w:rsidRPr="001E0253">
        <w:rPr>
          <w:rFonts w:ascii="Times New Roman" w:eastAsia="Times New Roman" w:hAnsi="Times New Roman" w:cs="Times New Roman"/>
          <w:lang w:val="en-US"/>
        </w:rPr>
        <w:lastRenderedPageBreak/>
        <w:t xml:space="preserve">(2013) adalah harga diri, kognitif, optimisme dan harapan, memiliki kendali pribadi dan efikasi diri, makna hidup, hubungan positif dengan orang lain, sifat kepribadian </w:t>
      </w:r>
      <w:r w:rsidRPr="001E0253">
        <w:rPr>
          <w:rFonts w:ascii="Times New Roman" w:eastAsia="Times New Roman" w:hAnsi="Times New Roman" w:cs="Times New Roman"/>
          <w:i/>
          <w:lang w:val="en-US"/>
        </w:rPr>
        <w:t>(exstraversi, agreeableness dan conscientiousness, neuroticis)</w:t>
      </w:r>
      <w:r w:rsidRPr="001E0253">
        <w:rPr>
          <w:rFonts w:ascii="Times New Roman" w:eastAsia="Times New Roman" w:hAnsi="Times New Roman" w:cs="Times New Roman"/>
          <w:lang w:val="en-US"/>
        </w:rPr>
        <w:t>, uang, penghasilan dan kekayaan, jenis kelamin, usia, kemudian ras, pendidikan, iklim dan politik).</w:t>
      </w:r>
      <w:r w:rsidRPr="001E0253">
        <w:rPr>
          <w:rFonts w:ascii="Times New Roman" w:eastAsia="Times New Roman" w:hAnsi="Times New Roman" w:cs="Times New Roman"/>
          <w:color w:val="000000"/>
          <w:lang w:val="en-US"/>
        </w:rPr>
        <w:t xml:space="preserve"> Berdasarkan faktor-faktor diatas, maka peneliti memilih harga diri sebagai salah satu faktor yang akan diteliti. </w:t>
      </w:r>
      <w:r w:rsidRPr="001E0253">
        <w:rPr>
          <w:rFonts w:ascii="Times New Roman" w:eastAsia="Times New Roman" w:hAnsi="Times New Roman" w:cs="Times New Roman"/>
          <w:lang w:val="en-US"/>
        </w:rPr>
        <w:t xml:space="preserve">Campbell (dalam Compton &amp; Hoffman, 2013) menemukan bahwa harga diri adalah prediktor </w:t>
      </w:r>
      <w:r w:rsidRPr="001E0253">
        <w:rPr>
          <w:rFonts w:ascii="Times New Roman" w:eastAsia="Times New Roman" w:hAnsi="Times New Roman" w:cs="Times New Roman"/>
          <w:i/>
          <w:lang w:val="en-US"/>
        </w:rPr>
        <w:t>subjective well-being</w:t>
      </w:r>
      <w:r w:rsidRPr="001E0253">
        <w:rPr>
          <w:rFonts w:ascii="Times New Roman" w:eastAsia="Times New Roman" w:hAnsi="Times New Roman" w:cs="Times New Roman"/>
          <w:lang w:val="en-US"/>
        </w:rPr>
        <w:t xml:space="preserve"> yang paling penting. Penemuan baru menegaskan bahwa harga diri yang tinggi memang berpengaruh terhadap meningkatnya </w:t>
      </w:r>
      <w:r w:rsidRPr="001E0253">
        <w:rPr>
          <w:rFonts w:ascii="Times New Roman" w:eastAsia="Times New Roman" w:hAnsi="Times New Roman" w:cs="Times New Roman"/>
          <w:i/>
          <w:lang w:val="en-US"/>
        </w:rPr>
        <w:t>subjective well-being</w:t>
      </w:r>
      <w:r w:rsidRPr="001E0253">
        <w:rPr>
          <w:rFonts w:ascii="Times New Roman" w:eastAsia="Times New Roman" w:hAnsi="Times New Roman" w:cs="Times New Roman"/>
          <w:lang w:val="en-US"/>
        </w:rPr>
        <w:t xml:space="preserve"> (Baumeister dkk dalam Compton &amp; Hoffman, 2013). Harga diri merupakan salah satu prediktor yang dapat mempengaruhi </w:t>
      </w:r>
      <w:r w:rsidRPr="001E0253">
        <w:rPr>
          <w:rFonts w:ascii="Times New Roman" w:eastAsia="Times New Roman" w:hAnsi="Times New Roman" w:cs="Times New Roman"/>
          <w:i/>
          <w:lang w:val="en-US"/>
        </w:rPr>
        <w:t>subjective well-being</w:t>
      </w:r>
      <w:r w:rsidRPr="001E0253">
        <w:rPr>
          <w:rFonts w:ascii="Times New Roman" w:eastAsia="Times New Roman" w:hAnsi="Times New Roman" w:cs="Times New Roman"/>
          <w:lang w:val="en-US"/>
        </w:rPr>
        <w:t xml:space="preserve">, hal ini dapat dilihat dari hasil penelitian yang dilakukan oleh Utami dan Budiman (2015) yaitu terdapat hubungan positif antara harga diri dengan </w:t>
      </w:r>
      <w:r w:rsidRPr="001E0253">
        <w:rPr>
          <w:rFonts w:ascii="Times New Roman" w:eastAsia="Times New Roman" w:hAnsi="Times New Roman" w:cs="Times New Roman"/>
          <w:i/>
          <w:lang w:val="en-US"/>
        </w:rPr>
        <w:t>subjective well-being</w:t>
      </w:r>
      <w:r w:rsidRPr="001E0253">
        <w:rPr>
          <w:rFonts w:ascii="Times New Roman" w:eastAsia="Times New Roman" w:hAnsi="Times New Roman" w:cs="Times New Roman"/>
          <w:lang w:val="en-US"/>
        </w:rPr>
        <w:t xml:space="preserve">, semakin tinggi harga diri maka semakin tinggi tingkat </w:t>
      </w:r>
      <w:r w:rsidRPr="001E0253">
        <w:rPr>
          <w:rFonts w:ascii="Times New Roman" w:eastAsia="Times New Roman" w:hAnsi="Times New Roman" w:cs="Times New Roman"/>
          <w:i/>
          <w:lang w:val="en-US"/>
        </w:rPr>
        <w:t>subjective well-being</w:t>
      </w:r>
      <w:r w:rsidRPr="001E0253">
        <w:rPr>
          <w:rFonts w:ascii="Times New Roman" w:eastAsia="Times New Roman" w:hAnsi="Times New Roman" w:cs="Times New Roman"/>
          <w:lang w:val="en-US"/>
        </w:rPr>
        <w:t xml:space="preserve"> dan sebaliknya, semakin rendah harga diri maka semakin rendah tingkat </w:t>
      </w:r>
      <w:r w:rsidRPr="001E0253">
        <w:rPr>
          <w:rFonts w:ascii="Times New Roman" w:eastAsia="Times New Roman" w:hAnsi="Times New Roman" w:cs="Times New Roman"/>
          <w:i/>
          <w:lang w:val="en-US"/>
        </w:rPr>
        <w:t xml:space="preserve">subjective well-being. </w:t>
      </w:r>
      <w:r w:rsidRPr="001E0253">
        <w:rPr>
          <w:rFonts w:ascii="Times New Roman" w:eastAsia="Times New Roman" w:hAnsi="Times New Roman" w:cs="Times New Roman"/>
          <w:lang w:val="en-US"/>
        </w:rPr>
        <w:t>Penelitian lain dari</w:t>
      </w:r>
      <w:r w:rsidRPr="001E0253">
        <w:rPr>
          <w:rFonts w:ascii="Times New Roman" w:eastAsia="Times New Roman" w:hAnsi="Times New Roman" w:cs="Times New Roman"/>
          <w:i/>
          <w:lang w:val="en-US"/>
        </w:rPr>
        <w:t xml:space="preserve"> </w:t>
      </w:r>
      <w:r w:rsidRPr="001E0253">
        <w:rPr>
          <w:rFonts w:ascii="Times New Roman" w:eastAsia="Times New Roman" w:hAnsi="Times New Roman" w:cs="Times New Roman"/>
          <w:lang w:val="en-US"/>
        </w:rPr>
        <w:t xml:space="preserve">Safarina (2016) juga menemukan ada hubungan yang positif antara harga diri dengan </w:t>
      </w:r>
      <w:r w:rsidRPr="001E0253">
        <w:rPr>
          <w:rFonts w:ascii="Times New Roman" w:eastAsia="Times New Roman" w:hAnsi="Times New Roman" w:cs="Times New Roman"/>
          <w:i/>
          <w:lang w:val="en-US"/>
        </w:rPr>
        <w:lastRenderedPageBreak/>
        <w:t xml:space="preserve">subjective well-being, </w:t>
      </w:r>
      <w:r w:rsidRPr="001E0253">
        <w:rPr>
          <w:rFonts w:ascii="Times New Roman" w:eastAsia="Times New Roman" w:hAnsi="Times New Roman" w:cs="Times New Roman"/>
          <w:lang w:val="en-US"/>
        </w:rPr>
        <w:t xml:space="preserve">hal ini berarti semakin tinggi harga diri maka semakin tinggi </w:t>
      </w:r>
      <w:r w:rsidRPr="001E0253">
        <w:rPr>
          <w:rFonts w:ascii="Times New Roman" w:eastAsia="Times New Roman" w:hAnsi="Times New Roman" w:cs="Times New Roman"/>
          <w:i/>
          <w:lang w:val="en-US"/>
        </w:rPr>
        <w:t xml:space="preserve">subjective well-being. </w:t>
      </w:r>
    </w:p>
    <w:p w:rsidR="005A364E" w:rsidRPr="001E0253" w:rsidRDefault="005A364E" w:rsidP="00837EBD">
      <w:pPr>
        <w:spacing w:after="0" w:line="360" w:lineRule="auto"/>
        <w:ind w:firstLine="720"/>
        <w:jc w:val="both"/>
        <w:rPr>
          <w:rFonts w:ascii="Times New Roman" w:eastAsia="Times New Roman" w:hAnsi="Times New Roman" w:cs="Times New Roman"/>
          <w:color w:val="000000"/>
        </w:rPr>
      </w:pPr>
      <w:r w:rsidRPr="001E0253">
        <w:rPr>
          <w:rFonts w:ascii="Times New Roman" w:eastAsia="Times New Roman" w:hAnsi="Times New Roman" w:cs="Times New Roman"/>
          <w:lang w:val="en-US"/>
        </w:rPr>
        <w:t>Harga diri adalah evaluasi yang dilakukan oleh individu terhadap dirinya sendiri, evaluasi ini meliputi sikap penerimaan atau penolakan individu terhadap dirinya dan menunjukkan sejauh mana individu percaya dirinya mampu, berarti, sukses, dan layak (Coopersmith, dalam Widodo &amp; Pratitis, 2013).</w:t>
      </w:r>
      <w:r w:rsidRPr="001E0253">
        <w:rPr>
          <w:rFonts w:ascii="Times New Roman" w:eastAsia="Times New Roman" w:hAnsi="Times New Roman" w:cs="Times New Roman"/>
          <w:color w:val="000000"/>
          <w:lang w:val="en-US"/>
        </w:rPr>
        <w:t xml:space="preserve"> </w:t>
      </w:r>
      <w:r w:rsidRPr="001E0253">
        <w:rPr>
          <w:rFonts w:ascii="Times New Roman" w:eastAsia="Times New Roman" w:hAnsi="Times New Roman" w:cs="Times New Roman"/>
          <w:lang w:val="en-US"/>
        </w:rPr>
        <w:t>Sedangkan menurut Baron dan Byrne (2004) harga diri adalah evaluasi diri yang dibuat oleh individu terhadap dirinya sendiri dalam rentang dimensi positif negatif. Berdasarkan pengertian tersebut, dapat disimpulkan harga diri merupakan evaluasi yang dibuat oleh individu terhadap dirinya sendiri, evaluasi ini meliputi sikap penerimaan atau penolakan individu terhadap dirinya dan menunjukkan sejauh mana individu percaya dirinya mampu, berarti, sukses, dan layak.</w:t>
      </w:r>
      <w:bookmarkStart w:id="0" w:name="_heading=h.gjdgxs" w:colFirst="0" w:colLast="0"/>
      <w:bookmarkEnd w:id="0"/>
    </w:p>
    <w:p w:rsidR="00790532" w:rsidRPr="00790532" w:rsidRDefault="005A364E" w:rsidP="00837EBD">
      <w:pPr>
        <w:spacing w:after="0" w:line="360" w:lineRule="auto"/>
        <w:ind w:firstLine="720"/>
        <w:jc w:val="both"/>
        <w:rPr>
          <w:rFonts w:ascii="Times New Roman" w:eastAsia="Calibri" w:hAnsi="Times New Roman" w:cs="Times New Roman"/>
        </w:rPr>
      </w:pPr>
      <w:r w:rsidRPr="001E0253">
        <w:rPr>
          <w:rFonts w:ascii="Times New Roman" w:eastAsia="Times New Roman" w:hAnsi="Times New Roman" w:cs="Times New Roman"/>
          <w:lang w:val="en-US"/>
        </w:rPr>
        <w:t xml:space="preserve">Menurut Coopersmith (dalam Mruk, 2006) terdapat empat aspek harga diri, yaitu keberartian </w:t>
      </w:r>
      <w:r w:rsidRPr="001E0253">
        <w:rPr>
          <w:rFonts w:ascii="Times New Roman" w:eastAsia="Times New Roman" w:hAnsi="Times New Roman" w:cs="Times New Roman"/>
          <w:i/>
          <w:lang w:val="en-US"/>
        </w:rPr>
        <w:t>(significance)</w:t>
      </w:r>
      <w:r w:rsidRPr="001E0253">
        <w:rPr>
          <w:rFonts w:ascii="Times New Roman" w:eastAsia="Times New Roman" w:hAnsi="Times New Roman" w:cs="Times New Roman"/>
          <w:lang w:val="en-US"/>
        </w:rPr>
        <w:t xml:space="preserve">, kebajikan </w:t>
      </w:r>
      <w:r w:rsidRPr="001E0253">
        <w:rPr>
          <w:rFonts w:ascii="Times New Roman" w:eastAsia="Times New Roman" w:hAnsi="Times New Roman" w:cs="Times New Roman"/>
          <w:i/>
          <w:lang w:val="en-US"/>
        </w:rPr>
        <w:t xml:space="preserve">(virtue), </w:t>
      </w:r>
      <w:r w:rsidRPr="001E0253">
        <w:rPr>
          <w:rFonts w:ascii="Times New Roman" w:eastAsia="Times New Roman" w:hAnsi="Times New Roman" w:cs="Times New Roman"/>
          <w:lang w:val="en-US"/>
        </w:rPr>
        <w:t xml:space="preserve">kekuatan </w:t>
      </w:r>
      <w:r w:rsidRPr="001E0253">
        <w:rPr>
          <w:rFonts w:ascii="Times New Roman" w:eastAsia="Times New Roman" w:hAnsi="Times New Roman" w:cs="Times New Roman"/>
          <w:i/>
          <w:lang w:val="en-US"/>
        </w:rPr>
        <w:t xml:space="preserve">(power) </w:t>
      </w:r>
      <w:r w:rsidRPr="001E0253">
        <w:rPr>
          <w:rFonts w:ascii="Times New Roman" w:eastAsia="Times New Roman" w:hAnsi="Times New Roman" w:cs="Times New Roman"/>
          <w:lang w:val="en-US"/>
        </w:rPr>
        <w:t>dan</w:t>
      </w:r>
      <w:r w:rsidRPr="001E0253">
        <w:rPr>
          <w:rFonts w:ascii="Times New Roman" w:eastAsia="Times New Roman" w:hAnsi="Times New Roman" w:cs="Times New Roman"/>
          <w:i/>
          <w:lang w:val="en-US"/>
        </w:rPr>
        <w:t xml:space="preserve"> </w:t>
      </w:r>
      <w:r w:rsidRPr="001E0253">
        <w:rPr>
          <w:rFonts w:ascii="Times New Roman" w:eastAsia="Times New Roman" w:hAnsi="Times New Roman" w:cs="Times New Roman"/>
          <w:lang w:val="en-US"/>
        </w:rPr>
        <w:t xml:space="preserve">kompetensi </w:t>
      </w:r>
      <w:r w:rsidRPr="001E0253">
        <w:rPr>
          <w:rFonts w:ascii="Times New Roman" w:eastAsia="Times New Roman" w:hAnsi="Times New Roman" w:cs="Times New Roman"/>
          <w:i/>
          <w:lang w:val="en-US"/>
        </w:rPr>
        <w:t>(competence)</w:t>
      </w:r>
      <w:r w:rsidRPr="001E0253">
        <w:rPr>
          <w:rFonts w:ascii="Times New Roman" w:eastAsia="Times New Roman" w:hAnsi="Times New Roman" w:cs="Times New Roman"/>
          <w:lang w:val="en-US"/>
        </w:rPr>
        <w:t>.</w:t>
      </w:r>
      <w:r w:rsidRPr="001E0253">
        <w:rPr>
          <w:rFonts w:ascii="Times New Roman" w:eastAsia="Times New Roman" w:hAnsi="Times New Roman" w:cs="Times New Roman"/>
          <w:color w:val="000000"/>
          <w:lang w:val="en-US"/>
        </w:rPr>
        <w:t xml:space="preserve"> (1) </w:t>
      </w:r>
      <w:r w:rsidRPr="001E0253">
        <w:rPr>
          <w:rFonts w:ascii="Times New Roman" w:eastAsia="Calibri" w:hAnsi="Times New Roman" w:cs="Times New Roman"/>
          <w:lang w:val="en-US"/>
        </w:rPr>
        <w:t xml:space="preserve">Keberartian </w:t>
      </w:r>
      <w:r w:rsidRPr="001E0253">
        <w:rPr>
          <w:rFonts w:ascii="Times New Roman" w:eastAsia="Times New Roman" w:hAnsi="Times New Roman" w:cs="Times New Roman"/>
          <w:i/>
          <w:lang w:val="en-US"/>
        </w:rPr>
        <w:t xml:space="preserve">(significance) </w:t>
      </w:r>
      <w:r w:rsidRPr="001E0253">
        <w:rPr>
          <w:rFonts w:ascii="Times New Roman" w:eastAsia="Calibri" w:hAnsi="Times New Roman" w:cs="Times New Roman"/>
          <w:lang w:val="en-US"/>
        </w:rPr>
        <w:t>mencakup penilaian dari orang lain, seperti penerimaan atau penolakan yang ditunjukkan untuk individu</w:t>
      </w:r>
      <w:r w:rsidR="00790532" w:rsidRPr="00790532">
        <w:rPr>
          <w:rFonts w:ascii="Times New Roman" w:eastAsia="Times New Roman" w:hAnsi="Times New Roman" w:cs="Times New Roman"/>
          <w:lang w:val="en-US"/>
        </w:rPr>
        <w:t xml:space="preserve"> </w:t>
      </w:r>
      <w:r w:rsidR="00790532">
        <w:rPr>
          <w:rFonts w:ascii="Times New Roman" w:eastAsia="Times New Roman" w:hAnsi="Times New Roman" w:cs="Times New Roman"/>
        </w:rPr>
        <w:t>(</w:t>
      </w:r>
      <w:r w:rsidR="00790532">
        <w:rPr>
          <w:rFonts w:ascii="Times New Roman" w:eastAsia="Calibri" w:hAnsi="Times New Roman" w:cs="Times New Roman"/>
          <w:lang w:val="en-US"/>
        </w:rPr>
        <w:t>Coopersmith dalam Mruk, 2006).</w:t>
      </w:r>
      <w:r w:rsidR="00790532">
        <w:rPr>
          <w:rFonts w:ascii="Times New Roman" w:eastAsia="Times New Roman" w:hAnsi="Times New Roman" w:cs="Times New Roman"/>
          <w:color w:val="000000"/>
          <w:lang w:val="en-US"/>
        </w:rPr>
        <w:t xml:space="preserve"> </w:t>
      </w:r>
      <w:r w:rsidRPr="001E0253">
        <w:rPr>
          <w:rFonts w:ascii="Times New Roman" w:eastAsia="Times New Roman" w:hAnsi="Times New Roman" w:cs="Times New Roman"/>
          <w:color w:val="000000"/>
          <w:lang w:val="en-US"/>
        </w:rPr>
        <w:t xml:space="preserve">(2) </w:t>
      </w:r>
      <w:r w:rsidRPr="001E0253">
        <w:rPr>
          <w:rFonts w:ascii="Times New Roman" w:eastAsia="Times New Roman" w:hAnsi="Times New Roman" w:cs="Times New Roman"/>
          <w:color w:val="000000"/>
          <w:lang w:val="en-US"/>
        </w:rPr>
        <w:lastRenderedPageBreak/>
        <w:t xml:space="preserve">Kebajikan </w:t>
      </w:r>
      <w:r w:rsidRPr="001E0253">
        <w:rPr>
          <w:rFonts w:ascii="Times New Roman" w:eastAsia="Times New Roman" w:hAnsi="Times New Roman" w:cs="Times New Roman"/>
          <w:i/>
          <w:color w:val="000000"/>
          <w:lang w:val="en-US"/>
        </w:rPr>
        <w:t>(virtue),</w:t>
      </w:r>
      <w:r w:rsidRPr="001E0253">
        <w:rPr>
          <w:rFonts w:ascii="Times New Roman" w:eastAsia="Times New Roman" w:hAnsi="Times New Roman" w:cs="Times New Roman"/>
          <w:color w:val="000000"/>
          <w:lang w:val="en-US"/>
        </w:rPr>
        <w:t xml:space="preserve"> ditandai adanya suatu ketaatan untuk mengikuti </w:t>
      </w:r>
      <w:r w:rsidRPr="001E0253">
        <w:rPr>
          <w:rFonts w:ascii="Times New Roman" w:eastAsia="Calibri" w:hAnsi="Times New Roman" w:cs="Times New Roman"/>
          <w:lang w:val="en-US"/>
        </w:rPr>
        <w:t>ketaatan terhadap standar moral dan etika (Coopersmith, dalam Mruk, 2006). (3)</w:t>
      </w:r>
      <w:r w:rsidRPr="001E0253">
        <w:rPr>
          <w:rFonts w:ascii="Times New Roman" w:eastAsia="Times New Roman" w:hAnsi="Times New Roman" w:cs="Times New Roman"/>
          <w:color w:val="000000"/>
          <w:lang w:val="en-US"/>
        </w:rPr>
        <w:t xml:space="preserve"> Kekuatan </w:t>
      </w:r>
      <w:r w:rsidRPr="001E0253">
        <w:rPr>
          <w:rFonts w:ascii="Times New Roman" w:eastAsia="Times New Roman" w:hAnsi="Times New Roman" w:cs="Times New Roman"/>
          <w:i/>
          <w:color w:val="000000"/>
          <w:lang w:val="en-US"/>
        </w:rPr>
        <w:t>(power),</w:t>
      </w:r>
      <w:r w:rsidRPr="001E0253">
        <w:rPr>
          <w:rFonts w:ascii="Times New Roman" w:eastAsia="Times New Roman" w:hAnsi="Times New Roman" w:cs="Times New Roman"/>
          <w:color w:val="000000"/>
          <w:lang w:val="en-US"/>
        </w:rPr>
        <w:t xml:space="preserve"> menurut </w:t>
      </w:r>
      <w:r w:rsidRPr="001E0253">
        <w:rPr>
          <w:rFonts w:ascii="Times New Roman" w:eastAsia="Calibri" w:hAnsi="Times New Roman" w:cs="Times New Roman"/>
          <w:lang w:val="en-US"/>
        </w:rPr>
        <w:t xml:space="preserve">Coopersmith (dalam Mruk, 2006) kekuatan menggambarkan kemampuan individu dalam mengelola atau mengarahkan lingkungannya. (4) </w:t>
      </w:r>
      <w:r w:rsidRPr="001E0253">
        <w:rPr>
          <w:rFonts w:ascii="Times New Roman" w:eastAsia="Times New Roman" w:hAnsi="Times New Roman" w:cs="Times New Roman"/>
          <w:color w:val="000000"/>
          <w:lang w:val="en-US"/>
        </w:rPr>
        <w:t xml:space="preserve">Kemampuan </w:t>
      </w:r>
      <w:r w:rsidRPr="001E0253">
        <w:rPr>
          <w:rFonts w:ascii="Times New Roman" w:eastAsia="Times New Roman" w:hAnsi="Times New Roman" w:cs="Times New Roman"/>
          <w:i/>
          <w:color w:val="000000"/>
          <w:lang w:val="en-US"/>
        </w:rPr>
        <w:t>(competence)</w:t>
      </w:r>
      <w:r w:rsidRPr="001E0253">
        <w:rPr>
          <w:rFonts w:ascii="Times New Roman" w:eastAsia="Times New Roman" w:hAnsi="Times New Roman" w:cs="Times New Roman"/>
          <w:color w:val="000000"/>
          <w:lang w:val="en-US"/>
        </w:rPr>
        <w:t xml:space="preserve">, </w:t>
      </w:r>
      <w:r w:rsidRPr="001E0253">
        <w:rPr>
          <w:rFonts w:ascii="Times New Roman" w:eastAsia="Calibri" w:hAnsi="Times New Roman" w:cs="Times New Roman"/>
          <w:lang w:val="en-US"/>
        </w:rPr>
        <w:t xml:space="preserve">mencakup kinerja individu yang sukses dalam mencapai suatu tujuan, dalam hal ini kompetensi dikaitkan dengan istilah prestasi individu </w:t>
      </w:r>
      <w:r w:rsidR="00790532" w:rsidRPr="00790532">
        <w:rPr>
          <w:rFonts w:ascii="Times New Roman" w:eastAsia="Calibri" w:hAnsi="Times New Roman" w:cs="Times New Roman"/>
          <w:lang w:val="en-US"/>
        </w:rPr>
        <w:t>(Coopersmith, dalam Mruk, 2006)</w:t>
      </w:r>
      <w:r w:rsidR="00790532">
        <w:rPr>
          <w:rFonts w:ascii="Times New Roman" w:eastAsia="Calibri" w:hAnsi="Times New Roman" w:cs="Times New Roman"/>
        </w:rPr>
        <w:t>.</w:t>
      </w:r>
    </w:p>
    <w:p w:rsidR="005A364E" w:rsidRPr="001E0253" w:rsidRDefault="005A364E" w:rsidP="00837EBD">
      <w:pPr>
        <w:spacing w:after="0" w:line="360" w:lineRule="auto"/>
        <w:ind w:firstLine="720"/>
        <w:jc w:val="both"/>
        <w:rPr>
          <w:rFonts w:ascii="Times New Roman" w:eastAsia="Times New Roman" w:hAnsi="Times New Roman" w:cs="Times New Roman"/>
          <w:color w:val="000000"/>
        </w:rPr>
      </w:pPr>
      <w:r w:rsidRPr="001E0253">
        <w:rPr>
          <w:rFonts w:ascii="Times New Roman" w:eastAsia="Times New Roman" w:hAnsi="Times New Roman" w:cs="Times New Roman"/>
          <w:color w:val="000000"/>
        </w:rPr>
        <w:t xml:space="preserve">Menurut Silitonga (2019) harga diri yang tinggi merupakan variabel yang penting untuk </w:t>
      </w:r>
      <w:r w:rsidRPr="001E0253">
        <w:rPr>
          <w:rFonts w:ascii="Times New Roman" w:eastAsia="Times New Roman" w:hAnsi="Times New Roman" w:cs="Times New Roman"/>
          <w:i/>
          <w:color w:val="000000"/>
        </w:rPr>
        <w:t>subjective well-being</w:t>
      </w:r>
      <w:r w:rsidRPr="001E0253">
        <w:rPr>
          <w:rFonts w:ascii="Times New Roman" w:eastAsia="Times New Roman" w:hAnsi="Times New Roman" w:cs="Times New Roman"/>
          <w:color w:val="000000"/>
        </w:rPr>
        <w:t xml:space="preserve"> karena penilaian terhadap diri sendiri, akan mempengaruhi bagaimana individu tersebut akan menilai kepuasan dalam hidup dan perasaan senang yang mereka rasakan, sedangkan individu yang memiliki harga diri rendah cenderung tidak akan merasa puas dengan hidupnya dan tidak akan merasakan perasaan senang.</w:t>
      </w:r>
    </w:p>
    <w:p w:rsidR="00FC529A" w:rsidRPr="001E0253" w:rsidRDefault="00754484" w:rsidP="00837EBD">
      <w:pPr>
        <w:spacing w:after="0" w:line="360" w:lineRule="auto"/>
        <w:ind w:firstLine="720"/>
        <w:jc w:val="both"/>
        <w:rPr>
          <w:rFonts w:ascii="Times New Roman" w:eastAsia="Times New Roman" w:hAnsi="Times New Roman" w:cs="Times New Roman"/>
          <w:b/>
          <w:color w:val="000000"/>
          <w:lang w:val="en-US"/>
        </w:rPr>
      </w:pPr>
      <w:r w:rsidRPr="001E0253">
        <w:rPr>
          <w:rFonts w:ascii="Times New Roman" w:eastAsia="Times New Roman" w:hAnsi="Times New Roman" w:cs="Times New Roman"/>
          <w:color w:val="000000"/>
          <w:lang w:val="en-US"/>
        </w:rPr>
        <w:t xml:space="preserve">Berdasarkan latar belakang, maka hipotesis yang akan diuji dalam penelitian ini adalah ada hubungan positif antara harga diri dengan </w:t>
      </w:r>
      <w:r w:rsidRPr="001E0253">
        <w:rPr>
          <w:rFonts w:ascii="Times New Roman" w:eastAsia="Times New Roman" w:hAnsi="Times New Roman" w:cs="Times New Roman"/>
          <w:i/>
          <w:color w:val="000000"/>
          <w:lang w:val="en-US"/>
        </w:rPr>
        <w:t>subjective well-being</w:t>
      </w:r>
      <w:r w:rsidRPr="001E0253">
        <w:rPr>
          <w:rFonts w:ascii="Times New Roman" w:eastAsia="Times New Roman" w:hAnsi="Times New Roman" w:cs="Times New Roman"/>
          <w:color w:val="000000"/>
          <w:lang w:val="en-US"/>
        </w:rPr>
        <w:t xml:space="preserve"> pada sopir taksi konvensional. Semakin tinggi harga diri maka semakin tinggi pula </w:t>
      </w:r>
      <w:r w:rsidRPr="001E0253">
        <w:rPr>
          <w:rFonts w:ascii="Times New Roman" w:eastAsia="Times New Roman" w:hAnsi="Times New Roman" w:cs="Times New Roman"/>
          <w:i/>
          <w:color w:val="000000"/>
          <w:lang w:val="en-US"/>
        </w:rPr>
        <w:t>subjective well-being</w:t>
      </w:r>
      <w:r w:rsidRPr="001E0253">
        <w:rPr>
          <w:rFonts w:ascii="Times New Roman" w:eastAsia="Times New Roman" w:hAnsi="Times New Roman" w:cs="Times New Roman"/>
          <w:color w:val="000000"/>
          <w:lang w:val="en-US"/>
        </w:rPr>
        <w:t xml:space="preserve"> pada sopir taksi konvensional. </w:t>
      </w:r>
      <w:r w:rsidRPr="001E0253">
        <w:rPr>
          <w:rFonts w:ascii="Times New Roman" w:eastAsia="Times New Roman" w:hAnsi="Times New Roman" w:cs="Times New Roman"/>
          <w:color w:val="000000"/>
          <w:lang w:val="en-US"/>
        </w:rPr>
        <w:lastRenderedPageBreak/>
        <w:t xml:space="preserve">Dan sebaliknya, semakin rendah harga diri maka akan semakin rendah pula </w:t>
      </w:r>
      <w:r w:rsidRPr="001E0253">
        <w:rPr>
          <w:rFonts w:ascii="Times New Roman" w:eastAsia="Times New Roman" w:hAnsi="Times New Roman" w:cs="Times New Roman"/>
          <w:i/>
          <w:color w:val="000000"/>
          <w:lang w:val="en-US"/>
        </w:rPr>
        <w:t>subjective well-being</w:t>
      </w:r>
      <w:r w:rsidRPr="001E0253">
        <w:rPr>
          <w:rFonts w:ascii="Times New Roman" w:eastAsia="Times New Roman" w:hAnsi="Times New Roman" w:cs="Times New Roman"/>
          <w:color w:val="000000"/>
          <w:lang w:val="en-US"/>
        </w:rPr>
        <w:t xml:space="preserve"> pada sopir taksi konvensional.</w:t>
      </w:r>
    </w:p>
    <w:p w:rsidR="00E33DC8" w:rsidRPr="001E0253" w:rsidRDefault="00E33DC8" w:rsidP="00837EBD">
      <w:pPr>
        <w:spacing w:after="0" w:line="360" w:lineRule="auto"/>
        <w:jc w:val="both"/>
        <w:rPr>
          <w:rFonts w:ascii="Times New Roman" w:eastAsia="Times New Roman" w:hAnsi="Times New Roman" w:cs="Times New Roman"/>
          <w:b/>
          <w:color w:val="000000"/>
        </w:rPr>
      </w:pPr>
    </w:p>
    <w:p w:rsidR="00B91C2A" w:rsidRPr="001E0253" w:rsidRDefault="00FC529A" w:rsidP="00837EBD">
      <w:pPr>
        <w:spacing w:after="0" w:line="360" w:lineRule="auto"/>
        <w:jc w:val="both"/>
        <w:rPr>
          <w:rFonts w:ascii="Times New Roman" w:eastAsia="Times New Roman" w:hAnsi="Times New Roman" w:cs="Times New Roman"/>
          <w:b/>
          <w:color w:val="000000"/>
        </w:rPr>
      </w:pPr>
      <w:r w:rsidRPr="001E0253">
        <w:rPr>
          <w:rFonts w:ascii="Times New Roman" w:eastAsia="Times New Roman" w:hAnsi="Times New Roman" w:cs="Times New Roman"/>
          <w:b/>
          <w:color w:val="000000"/>
        </w:rPr>
        <w:t>METODE</w:t>
      </w:r>
    </w:p>
    <w:p w:rsidR="00B91C2A" w:rsidRPr="001E0253" w:rsidRDefault="00B91C2A" w:rsidP="00837EBD">
      <w:pPr>
        <w:pBdr>
          <w:top w:val="nil"/>
          <w:left w:val="nil"/>
          <w:bottom w:val="nil"/>
          <w:right w:val="nil"/>
          <w:between w:val="nil"/>
        </w:pBdr>
        <w:spacing w:after="0" w:line="360" w:lineRule="auto"/>
        <w:ind w:firstLine="720"/>
        <w:jc w:val="both"/>
        <w:rPr>
          <w:rFonts w:ascii="Times New Roman" w:eastAsia="Times New Roman" w:hAnsi="Times New Roman" w:cs="Times New Roman"/>
          <w:lang w:val="en-US"/>
        </w:rPr>
      </w:pPr>
      <w:r w:rsidRPr="001E0253">
        <w:rPr>
          <w:rFonts w:ascii="Times New Roman" w:eastAsia="Times New Roman" w:hAnsi="Times New Roman" w:cs="Times New Roman"/>
        </w:rPr>
        <w:t>Pengumpulan data dalam penelitian ini menggunakan metode skala.</w:t>
      </w:r>
      <w:r w:rsidRPr="001E0253">
        <w:rPr>
          <w:rFonts w:ascii="Times New Roman" w:eastAsia="Calibri" w:hAnsi="Times New Roman" w:cs="Times New Roman"/>
        </w:rPr>
        <w:t xml:space="preserve">  </w:t>
      </w:r>
      <w:r w:rsidRPr="001E0253">
        <w:rPr>
          <w:rFonts w:ascii="Times New Roman" w:eastAsia="Times New Roman" w:hAnsi="Times New Roman" w:cs="Times New Roman"/>
          <w:i/>
          <w:lang w:val="en-US"/>
        </w:rPr>
        <w:t xml:space="preserve">Subjective well-being </w:t>
      </w:r>
      <w:r w:rsidRPr="001E0253">
        <w:rPr>
          <w:rFonts w:ascii="Times New Roman" w:eastAsia="Times New Roman" w:hAnsi="Times New Roman" w:cs="Times New Roman"/>
          <w:lang w:val="en-US"/>
        </w:rPr>
        <w:t>dalam penelitian ini diukur dengan menggunakan tiga sub skala</w:t>
      </w:r>
      <w:r w:rsidRPr="001E0253">
        <w:rPr>
          <w:rFonts w:ascii="Times New Roman" w:eastAsia="Times New Roman" w:hAnsi="Times New Roman" w:cs="Times New Roman"/>
        </w:rPr>
        <w:t xml:space="preserve"> yaitu skala </w:t>
      </w:r>
      <w:r w:rsidRPr="001E0253">
        <w:rPr>
          <w:rFonts w:ascii="Times New Roman" w:eastAsia="Calibri" w:hAnsi="Times New Roman" w:cs="Times New Roman"/>
          <w:i/>
          <w:lang w:val="af-ZA"/>
        </w:rPr>
        <w:t xml:space="preserve">Satisfaction </w:t>
      </w:r>
      <w:proofErr w:type="gramStart"/>
      <w:r w:rsidRPr="001E0253">
        <w:rPr>
          <w:rFonts w:ascii="Times New Roman" w:eastAsia="Calibri" w:hAnsi="Times New Roman" w:cs="Times New Roman"/>
          <w:i/>
          <w:lang w:val="af-ZA"/>
        </w:rPr>
        <w:t>With</w:t>
      </w:r>
      <w:proofErr w:type="gramEnd"/>
      <w:r w:rsidRPr="001E0253">
        <w:rPr>
          <w:rFonts w:ascii="Times New Roman" w:eastAsia="Calibri" w:hAnsi="Times New Roman" w:cs="Times New Roman"/>
          <w:i/>
          <w:lang w:val="af-ZA"/>
        </w:rPr>
        <w:t xml:space="preserve"> Life Scale</w:t>
      </w:r>
      <w:r w:rsidRPr="001E0253">
        <w:rPr>
          <w:rFonts w:ascii="Times New Roman" w:eastAsia="Calibri" w:hAnsi="Times New Roman" w:cs="Times New Roman"/>
          <w:lang w:val="af-ZA"/>
        </w:rPr>
        <w:t xml:space="preserve"> (SWLS)</w:t>
      </w:r>
      <w:r w:rsidRPr="001E0253">
        <w:rPr>
          <w:rFonts w:ascii="Times New Roman" w:eastAsia="Times New Roman" w:hAnsi="Times New Roman" w:cs="Times New Roman"/>
        </w:rPr>
        <w:t xml:space="preserve"> dari Fitriana (2013), skala ini merupakan modifikasi dari Diener, Emmons, Larsen, dan Griffin (1985) dan skala </w:t>
      </w:r>
      <w:r w:rsidRPr="001E0253">
        <w:rPr>
          <w:rFonts w:ascii="Times New Roman" w:eastAsia="Times New Roman" w:hAnsi="Times New Roman" w:cs="Times New Roman"/>
          <w:i/>
        </w:rPr>
        <w:t xml:space="preserve">Positive And Negative Effect Schedule </w:t>
      </w:r>
      <w:r w:rsidRPr="001E0253">
        <w:rPr>
          <w:rFonts w:ascii="Times New Roman" w:eastAsia="Times New Roman" w:hAnsi="Times New Roman" w:cs="Times New Roman"/>
        </w:rPr>
        <w:t>(PANAS)</w:t>
      </w:r>
      <w:r w:rsidRPr="001E0253">
        <w:rPr>
          <w:rFonts w:ascii="Times New Roman" w:eastAsia="Times New Roman" w:hAnsi="Times New Roman" w:cs="Times New Roman"/>
          <w:i/>
        </w:rPr>
        <w:t xml:space="preserve"> </w:t>
      </w:r>
      <w:r w:rsidRPr="001E0253">
        <w:rPr>
          <w:rFonts w:ascii="Times New Roman" w:eastAsia="Times New Roman" w:hAnsi="Times New Roman" w:cs="Times New Roman"/>
        </w:rPr>
        <w:t xml:space="preserve">dari Fitriana (2013), skala ini modifikasi dari Watson, Clark, dan Tellegen (1988), yang selanjutnya diadopsi oleh peneliti. Hal ini dikarenakan skala dari Fitriana (2013) tidak merucu kepada subjek mahasiswa atau pekerja, sehingga bisa digunakan untuk subjek secara umum. Skala </w:t>
      </w:r>
      <w:r w:rsidRPr="001E0253">
        <w:rPr>
          <w:rFonts w:ascii="Times New Roman" w:eastAsia="Times New Roman" w:hAnsi="Times New Roman" w:cs="Times New Roman"/>
          <w:i/>
          <w:lang w:val="af-ZA"/>
        </w:rPr>
        <w:t>Satisfaction With Life Scale</w:t>
      </w:r>
      <w:r w:rsidRPr="001E0253">
        <w:rPr>
          <w:rFonts w:ascii="Times New Roman" w:eastAsia="Times New Roman" w:hAnsi="Times New Roman" w:cs="Times New Roman"/>
          <w:lang w:val="af-ZA"/>
        </w:rPr>
        <w:t xml:space="preserve"> (SWLS)</w:t>
      </w:r>
      <w:r w:rsidRPr="001E0253">
        <w:rPr>
          <w:rFonts w:ascii="Times New Roman" w:eastAsia="Times New Roman" w:hAnsi="Times New Roman" w:cs="Times New Roman"/>
        </w:rPr>
        <w:t xml:space="preserve"> memiliki daya beda aitem yang bergerak </w:t>
      </w:r>
      <w:r w:rsidRPr="001E0253">
        <w:rPr>
          <w:rFonts w:ascii="Times New Roman" w:eastAsia="Times New Roman" w:hAnsi="Times New Roman" w:cs="Times New Roman"/>
          <w:lang w:val="en-US"/>
        </w:rPr>
        <w:t>dari 0,668 sampai dengan 0,830</w:t>
      </w:r>
      <w:r w:rsidRPr="001E0253">
        <w:rPr>
          <w:rFonts w:ascii="Times New Roman" w:eastAsia="Calibri" w:hAnsi="Times New Roman" w:cs="Times New Roman"/>
        </w:rPr>
        <w:t xml:space="preserve">, dengan </w:t>
      </w:r>
      <w:r w:rsidRPr="001E0253">
        <w:rPr>
          <w:rFonts w:ascii="Times New Roman" w:eastAsia="Times New Roman" w:hAnsi="Times New Roman" w:cs="Times New Roman"/>
        </w:rPr>
        <w:t>reliabilitas</w:t>
      </w:r>
      <w:r w:rsidRPr="001E0253">
        <w:rPr>
          <w:rFonts w:ascii="Times New Roman" w:eastAsia="Calibri" w:hAnsi="Times New Roman" w:cs="Times New Roman"/>
        </w:rPr>
        <w:t xml:space="preserve"> </w:t>
      </w:r>
      <w:r w:rsidRPr="001E0253">
        <w:rPr>
          <w:rFonts w:ascii="Times New Roman" w:eastAsia="Times New Roman" w:hAnsi="Times New Roman" w:cs="Times New Roman"/>
        </w:rPr>
        <w:t xml:space="preserve">koefisien alpha (α) sebesar 0,894. Selanjutnya, skala PANAS, pada sub skala afek positif memiliki daya beda aitem yang </w:t>
      </w:r>
      <w:r w:rsidRPr="001E0253">
        <w:rPr>
          <w:rFonts w:ascii="Times New Roman" w:eastAsia="Times New Roman" w:hAnsi="Times New Roman" w:cs="Times New Roman"/>
          <w:lang w:val="en-US"/>
        </w:rPr>
        <w:t>bergerak dari 0,440 sampai dengan 0,660</w:t>
      </w:r>
      <w:r w:rsidRPr="001E0253">
        <w:rPr>
          <w:rFonts w:ascii="Times New Roman" w:eastAsia="Times New Roman" w:hAnsi="Times New Roman" w:cs="Times New Roman"/>
        </w:rPr>
        <w:t xml:space="preserve">, dengan reliabilitas </w:t>
      </w:r>
      <w:r w:rsidRPr="001E0253">
        <w:rPr>
          <w:rFonts w:ascii="Times New Roman" w:eastAsia="Times New Roman" w:hAnsi="Times New Roman" w:cs="Times New Roman"/>
          <w:lang w:val="en-US"/>
        </w:rPr>
        <w:t>koefisien alpha (α) sebesar 0,822</w:t>
      </w:r>
      <w:r w:rsidRPr="001E0253">
        <w:rPr>
          <w:rFonts w:ascii="Times New Roman" w:eastAsia="Times New Roman" w:hAnsi="Times New Roman" w:cs="Times New Roman"/>
        </w:rPr>
        <w:t xml:space="preserve">. Sedangkan </w:t>
      </w:r>
      <w:r w:rsidRPr="001E0253">
        <w:rPr>
          <w:rFonts w:ascii="Times New Roman" w:eastAsia="Times New Roman" w:hAnsi="Times New Roman" w:cs="Times New Roman"/>
          <w:lang w:val="en-US"/>
        </w:rPr>
        <w:t>skala PANAS, pada sub skala afek negatif</w:t>
      </w:r>
      <w:r w:rsidRPr="001E0253">
        <w:rPr>
          <w:rFonts w:ascii="Times New Roman" w:eastAsia="Times New Roman" w:hAnsi="Times New Roman" w:cs="Times New Roman"/>
        </w:rPr>
        <w:t xml:space="preserve"> memiliki daya </w:t>
      </w:r>
      <w:r w:rsidRPr="001E0253">
        <w:rPr>
          <w:rFonts w:ascii="Times New Roman" w:eastAsia="Times New Roman" w:hAnsi="Times New Roman" w:cs="Times New Roman"/>
        </w:rPr>
        <w:lastRenderedPageBreak/>
        <w:t xml:space="preserve">beda aitem bergerak dari 0,452 sampai dengan 0,820, dengan reliabilitas </w:t>
      </w:r>
      <w:r w:rsidRPr="001E0253">
        <w:rPr>
          <w:rFonts w:ascii="Times New Roman" w:eastAsia="Times New Roman" w:hAnsi="Times New Roman" w:cs="Times New Roman"/>
          <w:lang w:val="en-US"/>
        </w:rPr>
        <w:t>koefisien alpha (α) sebesar</w:t>
      </w:r>
      <w:r w:rsidRPr="001E0253">
        <w:rPr>
          <w:rFonts w:ascii="Times New Roman" w:eastAsia="Times New Roman" w:hAnsi="Times New Roman" w:cs="Times New Roman"/>
        </w:rPr>
        <w:t xml:space="preserve"> 0,891.</w:t>
      </w:r>
      <w:r w:rsidRPr="001E0253">
        <w:rPr>
          <w:rFonts w:ascii="Times New Roman" w:eastAsia="Times New Roman" w:hAnsi="Times New Roman" w:cs="Times New Roman"/>
          <w:lang w:val="en-US"/>
        </w:rPr>
        <w:t xml:space="preserve"> </w:t>
      </w:r>
    </w:p>
    <w:p w:rsidR="00365560" w:rsidRPr="001E0253" w:rsidRDefault="00B91C2A" w:rsidP="00837EBD">
      <w:pPr>
        <w:pBdr>
          <w:top w:val="nil"/>
          <w:left w:val="nil"/>
          <w:bottom w:val="nil"/>
          <w:right w:val="nil"/>
          <w:between w:val="nil"/>
        </w:pBdr>
        <w:spacing w:after="0" w:line="360" w:lineRule="auto"/>
        <w:ind w:firstLine="720"/>
        <w:jc w:val="both"/>
        <w:rPr>
          <w:rFonts w:ascii="Times New Roman" w:eastAsia="Calibri" w:hAnsi="Times New Roman" w:cs="Times New Roman"/>
          <w:i/>
          <w:color w:val="000000"/>
        </w:rPr>
      </w:pPr>
      <w:r w:rsidRPr="001E0253">
        <w:rPr>
          <w:rFonts w:ascii="Times New Roman" w:eastAsia="Times New Roman" w:hAnsi="Times New Roman" w:cs="Times New Roman"/>
          <w:lang w:val="en-US"/>
        </w:rPr>
        <w:t>Harga diri</w:t>
      </w:r>
      <w:r w:rsidRPr="001E0253">
        <w:rPr>
          <w:rFonts w:ascii="Times New Roman" w:eastAsia="Times New Roman" w:hAnsi="Times New Roman" w:cs="Times New Roman"/>
          <w:i/>
          <w:lang w:val="en-US"/>
        </w:rPr>
        <w:t xml:space="preserve"> </w:t>
      </w:r>
      <w:r w:rsidRPr="001E0253">
        <w:rPr>
          <w:rFonts w:ascii="Times New Roman" w:eastAsia="Times New Roman" w:hAnsi="Times New Roman" w:cs="Times New Roman"/>
          <w:lang w:val="en-US"/>
        </w:rPr>
        <w:t>dalam penelitian ini diukur dengan menggunakan skala</w:t>
      </w:r>
      <w:r w:rsidRPr="001E0253">
        <w:rPr>
          <w:rFonts w:ascii="Times New Roman" w:eastAsia="Times New Roman" w:hAnsi="Times New Roman" w:cs="Times New Roman"/>
          <w:i/>
          <w:lang w:val="en-US"/>
        </w:rPr>
        <w:t xml:space="preserve"> </w:t>
      </w:r>
      <w:r w:rsidRPr="001E0253">
        <w:rPr>
          <w:rFonts w:ascii="Times New Roman" w:eastAsia="Times New Roman" w:hAnsi="Times New Roman" w:cs="Times New Roman"/>
          <w:lang w:val="en-US"/>
        </w:rPr>
        <w:t>Harga Diri</w:t>
      </w:r>
      <w:r w:rsidRPr="001E0253">
        <w:rPr>
          <w:rFonts w:ascii="Times New Roman" w:eastAsia="Times New Roman" w:hAnsi="Times New Roman" w:cs="Times New Roman"/>
          <w:i/>
          <w:lang w:val="en-US"/>
        </w:rPr>
        <w:t xml:space="preserve"> </w:t>
      </w:r>
      <w:r w:rsidRPr="001E0253">
        <w:rPr>
          <w:rFonts w:ascii="Times New Roman" w:eastAsia="Times New Roman" w:hAnsi="Times New Roman" w:cs="Times New Roman"/>
          <w:lang w:val="en-US"/>
        </w:rPr>
        <w:t>yang dibuat oleh Yuliyasinta (2017) yang selanjutnya akan dimodifikasi oleh peneliti</w:t>
      </w:r>
      <w:r w:rsidRPr="001E0253">
        <w:rPr>
          <w:rFonts w:ascii="Times New Roman" w:eastAsia="Times New Roman" w:hAnsi="Times New Roman" w:cs="Times New Roman"/>
        </w:rPr>
        <w:t xml:space="preserve">. Skala Harga Diri memiliki daya </w:t>
      </w:r>
      <w:r w:rsidRPr="001E0253">
        <w:rPr>
          <w:rFonts w:ascii="Times New Roman" w:eastAsia="Times New Roman" w:hAnsi="Times New Roman" w:cs="Times New Roman"/>
          <w:lang w:val="en-US"/>
        </w:rPr>
        <w:t>beda bergerak dari 0,</w:t>
      </w:r>
      <w:r w:rsidRPr="001E0253">
        <w:rPr>
          <w:rFonts w:ascii="Arial" w:eastAsia="Calibri" w:hAnsi="Arial" w:cs="Arial"/>
          <w:color w:val="000000"/>
          <w:lang w:val="en-US"/>
        </w:rPr>
        <w:t xml:space="preserve"> </w:t>
      </w:r>
      <w:r w:rsidRPr="001E0253">
        <w:rPr>
          <w:rFonts w:ascii="Times New Roman" w:eastAsia="Times New Roman" w:hAnsi="Times New Roman" w:cs="Times New Roman"/>
          <w:lang w:val="en-US"/>
        </w:rPr>
        <w:t>357 sampai dengan 0,791</w:t>
      </w:r>
      <w:r w:rsidRPr="001E0253">
        <w:rPr>
          <w:rFonts w:ascii="Times New Roman" w:eastAsia="Times New Roman" w:hAnsi="Times New Roman" w:cs="Times New Roman"/>
        </w:rPr>
        <w:t>, dengan reliabilitas koefisien alpha (α) sebesar 0,933.</w:t>
      </w:r>
      <w:r w:rsidRPr="001E0253">
        <w:rPr>
          <w:rFonts w:ascii="Times New Roman" w:eastAsia="Times New Roman" w:hAnsi="Times New Roman" w:cs="Times New Roman"/>
          <w:lang w:val="en-US"/>
        </w:rPr>
        <w:t xml:space="preserve"> Pengujian hipotesis pada penelitian ini menggunakan analisis korelasi </w:t>
      </w:r>
      <w:r w:rsidRPr="001E0253">
        <w:rPr>
          <w:rFonts w:ascii="Times New Roman" w:eastAsia="Times New Roman" w:hAnsi="Times New Roman" w:cs="Times New Roman"/>
          <w:i/>
          <w:lang w:val="en-US"/>
        </w:rPr>
        <w:t xml:space="preserve">product moment dan </w:t>
      </w:r>
      <w:r w:rsidRPr="001E0253">
        <w:rPr>
          <w:rFonts w:ascii="Times New Roman" w:eastAsia="Times New Roman" w:hAnsi="Times New Roman" w:cs="Times New Roman"/>
          <w:lang w:val="en-US"/>
        </w:rPr>
        <w:t xml:space="preserve">analisis data dilakukan dengan menggunakan </w:t>
      </w:r>
      <w:r w:rsidRPr="001E0253">
        <w:rPr>
          <w:rFonts w:ascii="Times New Roman" w:eastAsia="Calibri" w:hAnsi="Times New Roman" w:cs="Times New Roman"/>
          <w:i/>
          <w:color w:val="000000"/>
          <w:lang w:val="en-US"/>
        </w:rPr>
        <w:t>SPSS 22.0 for windows</w:t>
      </w:r>
      <w:r w:rsidRPr="001E0253">
        <w:rPr>
          <w:rFonts w:ascii="Times New Roman" w:eastAsia="Calibri" w:hAnsi="Times New Roman" w:cs="Times New Roman"/>
          <w:i/>
          <w:color w:val="000000"/>
        </w:rPr>
        <w:t>.</w:t>
      </w:r>
    </w:p>
    <w:p w:rsidR="001B25E3" w:rsidRPr="001E0253" w:rsidRDefault="001B25E3" w:rsidP="00837EBD">
      <w:pPr>
        <w:pBdr>
          <w:top w:val="nil"/>
          <w:left w:val="nil"/>
          <w:bottom w:val="nil"/>
          <w:right w:val="nil"/>
          <w:between w:val="nil"/>
        </w:pBdr>
        <w:spacing w:after="0" w:line="360" w:lineRule="auto"/>
        <w:ind w:firstLine="720"/>
        <w:jc w:val="both"/>
        <w:rPr>
          <w:rFonts w:ascii="Times New Roman" w:eastAsia="Calibri" w:hAnsi="Times New Roman" w:cs="Times New Roman"/>
          <w:i/>
          <w:color w:val="000000"/>
        </w:rPr>
      </w:pPr>
    </w:p>
    <w:p w:rsidR="00A10953" w:rsidRDefault="00953971" w:rsidP="00A10953">
      <w:pPr>
        <w:spacing w:after="0" w:line="360" w:lineRule="auto"/>
        <w:rPr>
          <w:rFonts w:ascii="Times New Roman" w:eastAsia="Calibri" w:hAnsi="Times New Roman" w:cs="Times New Roman"/>
          <w:b/>
          <w:lang w:val="en-US"/>
        </w:rPr>
      </w:pPr>
      <w:r w:rsidRPr="001E0253">
        <w:rPr>
          <w:rFonts w:ascii="Times New Roman" w:eastAsia="Calibri" w:hAnsi="Times New Roman" w:cs="Times New Roman"/>
          <w:b/>
          <w:lang w:val="en-US"/>
        </w:rPr>
        <w:t>HASIL DAN PEMBAHASAN</w:t>
      </w:r>
    </w:p>
    <w:p w:rsidR="00A10953" w:rsidRDefault="00A10953"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b/>
          <w:lang w:val="en-US"/>
        </w:rPr>
        <w:tab/>
      </w:r>
      <w:r w:rsidRPr="00A10953">
        <w:rPr>
          <w:rFonts w:ascii="Times New Roman" w:eastAsia="Calibri" w:hAnsi="Times New Roman" w:cs="Times New Roman"/>
          <w:lang w:val="en-US"/>
        </w:rPr>
        <w:t xml:space="preserve">Hasil penelitian menunjukan ada hubungan yang positif antara harga diri dengan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lang w:val="en-US"/>
        </w:rPr>
        <w:t xml:space="preserve"> dengan nilai korelasi (rxy) sebesar 0,601 dan p = 0,000. Adanya korelasi tersebut membuktikan bahwa harga diri mempunyai peran penting terhadap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lang w:val="en-US"/>
        </w:rPr>
        <w:t xml:space="preserve"> pada sopir taksi konvensional. Hal tersebut sejalan dengan hipotesis yang diajukan oleh peneliti bahwa semakin tinggi harga diri maka akan semakin tinggi</w:t>
      </w:r>
      <w:r w:rsidRPr="00A10953">
        <w:rPr>
          <w:rFonts w:ascii="Times New Roman" w:eastAsia="Calibri" w:hAnsi="Times New Roman" w:cs="Times New Roman"/>
          <w:i/>
          <w:lang w:val="en-US"/>
        </w:rPr>
        <w:t xml:space="preserve"> subjective well-being</w:t>
      </w:r>
      <w:r w:rsidRPr="00A10953">
        <w:rPr>
          <w:rFonts w:ascii="Times New Roman" w:eastAsia="Calibri" w:hAnsi="Times New Roman" w:cs="Times New Roman"/>
          <w:lang w:val="en-US"/>
        </w:rPr>
        <w:t xml:space="preserve">. Sebaliknya semakin rendah harga diri maka semakin rendah pula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lang w:val="en-US"/>
        </w:rPr>
        <w:t xml:space="preserve"> pada sopir taksi konvensional.</w:t>
      </w:r>
      <w:r w:rsidRPr="00A10953">
        <w:rPr>
          <w:rFonts w:ascii="Times New Roman" w:eastAsia="Calibri" w:hAnsi="Times New Roman" w:cs="Times New Roman"/>
        </w:rPr>
        <w:t xml:space="preserve"> </w:t>
      </w:r>
      <w:r w:rsidRPr="00A10953">
        <w:rPr>
          <w:rFonts w:ascii="Times New Roman" w:eastAsia="Calibri" w:hAnsi="Times New Roman" w:cs="Times New Roman"/>
          <w:lang w:val="en-US"/>
        </w:rPr>
        <w:t xml:space="preserve">Diterimanya hipotesis dalam penelitian ini diperoleh koefisien </w:t>
      </w:r>
      <w:r w:rsidRPr="00A10953">
        <w:rPr>
          <w:rFonts w:ascii="Times New Roman" w:eastAsia="Calibri" w:hAnsi="Times New Roman" w:cs="Times New Roman"/>
          <w:lang w:val="en-US"/>
        </w:rPr>
        <w:lastRenderedPageBreak/>
        <w:t xml:space="preserve">determinasi (R²) sebesar 0,361 hal tersebut menunjukkan bahwa variabel harga diri memberikan sumbangan sebesar 36,1% terhadap variabel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lang w:val="en-US"/>
        </w:rPr>
        <w:t xml:space="preserve"> dan sisanya 63,9% dipengaruhi oleh faktor lainnya yang tidak diteliti dalam penelitian ini.</w:t>
      </w:r>
    </w:p>
    <w:p w:rsidR="009B2B87" w:rsidRDefault="00A10953"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Pr="00A10953">
        <w:rPr>
          <w:rFonts w:ascii="Times New Roman" w:eastAsia="Calibri" w:hAnsi="Times New Roman" w:cs="Times New Roman"/>
          <w:lang w:val="en-US"/>
        </w:rPr>
        <w:t>Data yang digunakan dalam penelitian ini adalah data primer yang diperoleh dari penyebaran skala penelitian. Data penelitian menunjukkan bahwa semua responden pada penelitian ini adalah laki-laki yaitu sebesar 100%. Umur responden paling banyak diantara 50-59 tahun yaitu sebesar 44,30%, sedangkan untuk umur 40-49 sebesar 35,70%, untuk umur 60-69 tahun sebesar 14,30%, dan untuk umur 30-39 sebesar 5,70%. Lama bekerja para responden paling banyak antara 10 - 19 tahun yaitu sebesar 37,10%, antara 1 – 9 tahun sebesar 34,30%, antara 20-29 sebesar 24,30% dan lama bekerja 30-39 tahun sebesar 4,30%.</w:t>
      </w:r>
      <w:r w:rsidRPr="00A10953">
        <w:rPr>
          <w:rFonts w:ascii="Times New Roman" w:eastAsia="Calibri" w:hAnsi="Times New Roman" w:cs="Times New Roman"/>
        </w:rPr>
        <w:t xml:space="preserve"> Menurut Hurlock (dalam </w:t>
      </w:r>
      <w:r w:rsidRPr="00A10953">
        <w:rPr>
          <w:rFonts w:ascii="Times New Roman" w:eastAsia="Calibri" w:hAnsi="Times New Roman" w:cs="Times New Roman"/>
          <w:bCs/>
        </w:rPr>
        <w:t xml:space="preserve">Ajhuri, 2019) </w:t>
      </w:r>
      <w:r w:rsidRPr="00A10953">
        <w:rPr>
          <w:rFonts w:ascii="Times New Roman" w:eastAsia="Calibri" w:hAnsi="Times New Roman" w:cs="Times New Roman"/>
        </w:rPr>
        <w:t xml:space="preserve">salah satu tugas perkembangan individu yang memasuki usia 40-60 tahun adalah membangun dan mempertahankan standar ekonomi. Namun di lapangan, sopir taksi konvensional mengalami penurunan secara ekonomi sesuai dengan latar belakang. Hal ini membuat sopir taksi konvensional melihat dirinya sebagai suami yang gagal karena kurang berhasil </w:t>
      </w:r>
      <w:r w:rsidRPr="00A10953">
        <w:rPr>
          <w:rFonts w:ascii="Times New Roman" w:eastAsia="Calibri" w:hAnsi="Times New Roman" w:cs="Times New Roman"/>
        </w:rPr>
        <w:lastRenderedPageBreak/>
        <w:t xml:space="preserve">dalam pekerjaannya dan dengan bertambahnya usia sopir taksi konvensional menunjukan sikap benci terhadap beberapa pekerja yang lebih muda yang dapat melaksanakan pekerjaan dengan lebih mudah dan masih mempunyai banyak waktu untuk berbuat sesuatu daripada mereka (Hurlock, 1980). Hal ini dibuktikan dengan skor kategorisasi yang rendah apalagi masa kerjanya sudah lama. </w:t>
      </w:r>
      <w:r w:rsidRPr="00A10953">
        <w:rPr>
          <w:rFonts w:ascii="Times New Roman" w:eastAsia="Calibri" w:hAnsi="Times New Roman" w:cs="Times New Roman"/>
          <w:lang w:val="en-US"/>
        </w:rPr>
        <w:t>K</w:t>
      </w:r>
      <w:r w:rsidRPr="00A10953">
        <w:rPr>
          <w:rFonts w:ascii="Times New Roman" w:eastAsia="Calibri" w:hAnsi="Times New Roman" w:cs="Times New Roman"/>
        </w:rPr>
        <w:t xml:space="preserve">ategorisasi </w:t>
      </w:r>
      <w:r w:rsidRPr="00A10953">
        <w:rPr>
          <w:rFonts w:ascii="Times New Roman" w:eastAsia="Calibri" w:hAnsi="Times New Roman" w:cs="Times New Roman"/>
          <w:lang w:val="en-US"/>
        </w:rPr>
        <w:t xml:space="preserve">variabel </w:t>
      </w:r>
      <w:r w:rsidRPr="00A10953">
        <w:rPr>
          <w:rFonts w:ascii="Times New Roman" w:eastAsia="Calibri" w:hAnsi="Times New Roman" w:cs="Times New Roman"/>
          <w:i/>
          <w:lang w:val="en-US"/>
        </w:rPr>
        <w:t xml:space="preserve">subjective well-being </w:t>
      </w:r>
      <w:r w:rsidRPr="00A10953">
        <w:rPr>
          <w:rFonts w:ascii="Times New Roman" w:eastAsia="Calibri" w:hAnsi="Times New Roman" w:cs="Times New Roman"/>
          <w:lang w:val="en-US"/>
        </w:rPr>
        <w:t xml:space="preserve">diperoleh hasil </w:t>
      </w:r>
      <w:r w:rsidRPr="00A10953">
        <w:rPr>
          <w:rFonts w:ascii="Times New Roman" w:eastAsia="Calibri" w:hAnsi="Times New Roman" w:cs="Times New Roman"/>
        </w:rPr>
        <w:t xml:space="preserve">yaitu kategori tinggi sebesar 24.3% (17 subjek), kategori sedang sebesar 35.7% (25 subjek), dan kategori rendah 40.0% (28 subjek). Hasil kategorisasi penelitian ini sejalan dengan penelitian </w:t>
      </w:r>
      <w:r w:rsidRPr="00A10953">
        <w:rPr>
          <w:rFonts w:ascii="Times New Roman" w:eastAsia="Calibri" w:hAnsi="Times New Roman" w:cs="Times New Roman"/>
          <w:lang w:val="en-US"/>
        </w:rPr>
        <w:t>Cintantya dan Nurtjahjanti</w:t>
      </w:r>
      <w:r w:rsidRPr="00A10953">
        <w:rPr>
          <w:rFonts w:ascii="Times New Roman" w:eastAsia="Calibri" w:hAnsi="Times New Roman" w:cs="Times New Roman"/>
        </w:rPr>
        <w:t xml:space="preserve"> </w:t>
      </w:r>
      <w:r w:rsidRPr="00A10953">
        <w:rPr>
          <w:rFonts w:ascii="Times New Roman" w:eastAsia="Calibri" w:hAnsi="Times New Roman" w:cs="Times New Roman"/>
          <w:lang w:val="en-US"/>
        </w:rPr>
        <w:t>(2018</w:t>
      </w:r>
      <w:r w:rsidRPr="00A10953">
        <w:rPr>
          <w:rFonts w:ascii="Times New Roman" w:eastAsia="Calibri" w:hAnsi="Times New Roman" w:cs="Times New Roman"/>
        </w:rPr>
        <w:t xml:space="preserve">), yang menemukan bahwa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i/>
        </w:rPr>
        <w:t xml:space="preserve"> </w:t>
      </w:r>
      <w:r w:rsidRPr="00A10953">
        <w:rPr>
          <w:rFonts w:ascii="Times New Roman" w:eastAsia="Calibri" w:hAnsi="Times New Roman" w:cs="Times New Roman"/>
        </w:rPr>
        <w:t xml:space="preserve">pada sopir taksi konvensional masuk dalam kategorisasi rendah. Hal ini dikarenakan </w:t>
      </w:r>
      <w:r w:rsidRPr="00A10953">
        <w:rPr>
          <w:rFonts w:ascii="Times New Roman" w:eastAsia="Calibri" w:hAnsi="Times New Roman" w:cs="Times New Roman"/>
          <w:lang w:val="en-US"/>
        </w:rPr>
        <w:t>berpindahnya penumpang taksi konvensional menjadi penumpang taksi online</w:t>
      </w:r>
      <w:r w:rsidRPr="00A10953">
        <w:rPr>
          <w:rFonts w:ascii="Times New Roman" w:eastAsia="Calibri" w:hAnsi="Times New Roman" w:cs="Times New Roman"/>
        </w:rPr>
        <w:t xml:space="preserve"> </w:t>
      </w:r>
      <w:r w:rsidRPr="00A10953">
        <w:rPr>
          <w:rFonts w:ascii="Times New Roman" w:eastAsia="Calibri" w:hAnsi="Times New Roman" w:cs="Times New Roman"/>
          <w:lang w:val="en-US"/>
        </w:rPr>
        <w:t xml:space="preserve"> (Cintantya &amp; Nurtjahjanti, 2018).</w:t>
      </w:r>
      <w:r w:rsidRPr="00A10953">
        <w:rPr>
          <w:rFonts w:ascii="Times New Roman" w:eastAsia="Calibri" w:hAnsi="Times New Roman" w:cs="Times New Roman"/>
        </w:rPr>
        <w:t xml:space="preserve"> Berpindahnya penumpang berdampak besar pada sopir taksi konvensional, dampak yang dirasakan adalah mengalami kekhawatiran akan kehidupan secara finansial atau keuangan, ketidakpuasan akan pekerjaan, menurunnya kinerja, dan merasa ketidakbahagiaan, hal ini terjadi karena sepinya penumpang atau  konsumen karena munculnya transportasi online </w:t>
      </w:r>
      <w:r w:rsidRPr="00A10953">
        <w:rPr>
          <w:rFonts w:ascii="Times New Roman" w:eastAsia="Calibri" w:hAnsi="Times New Roman" w:cs="Times New Roman"/>
        </w:rPr>
        <w:lastRenderedPageBreak/>
        <w:t xml:space="preserve">dan pengalaman sopir taksi yang tidak menyenangkan di jalanan (Cintantya &amp; Nurtjahjanti, 2018). Menurut Myers &amp; Diener (dalam </w:t>
      </w:r>
      <w:r w:rsidRPr="00A10953">
        <w:rPr>
          <w:rFonts w:ascii="Times New Roman" w:eastAsia="Calibri" w:hAnsi="Times New Roman" w:cs="Times New Roman"/>
          <w:bCs/>
        </w:rPr>
        <w:t>Oktaviana, 2015</w:t>
      </w:r>
      <w:r w:rsidRPr="00A10953">
        <w:rPr>
          <w:rFonts w:ascii="Times New Roman" w:eastAsia="Calibri" w:hAnsi="Times New Roman" w:cs="Times New Roman"/>
        </w:rPr>
        <w:t xml:space="preserve">), individu dengan </w:t>
      </w:r>
      <w:r w:rsidRPr="00A10953">
        <w:rPr>
          <w:rFonts w:ascii="Times New Roman" w:eastAsia="Calibri" w:hAnsi="Times New Roman" w:cs="Times New Roman"/>
          <w:i/>
          <w:iCs/>
        </w:rPr>
        <w:t xml:space="preserve">subjective well-being </w:t>
      </w:r>
      <w:r w:rsidRPr="00A10953">
        <w:rPr>
          <w:rFonts w:ascii="Times New Roman" w:eastAsia="Calibri" w:hAnsi="Times New Roman" w:cs="Times New Roman"/>
        </w:rPr>
        <w:t xml:space="preserve">yang rendah, cenderung memandang rendah hidupnya dan menganggap peristiwa yang terjadi dalam hidupnya sebagai hal yang tidak menyenangkan dan oleh sebab itu timbul emosi yang tidak menyenangkan seperti merasakan kecemasan, kemarahan dan depresi. </w:t>
      </w:r>
      <w:r w:rsidRPr="00A10953">
        <w:rPr>
          <w:rFonts w:ascii="Times New Roman" w:eastAsia="Calibri" w:hAnsi="Times New Roman" w:cs="Times New Roman"/>
          <w:lang w:val="en-US"/>
        </w:rPr>
        <w:t xml:space="preserve">Sedangkan kategorisasi variabel harga diri diperoleh </w:t>
      </w:r>
      <w:r w:rsidRPr="00A10953">
        <w:rPr>
          <w:rFonts w:ascii="Times New Roman" w:eastAsia="Calibri" w:hAnsi="Times New Roman" w:cs="Times New Roman"/>
        </w:rPr>
        <w:t>hasil yaitu kategorisasi tinggi sebesar 48.6% (34 subjek), kategori sedang sebesar 51.4 % (36 subjek), dan kategori rendah 0% (0 subjek).</w:t>
      </w:r>
      <w:r w:rsidRPr="00A10953">
        <w:rPr>
          <w:rFonts w:ascii="Times New Roman" w:eastAsia="Calibri" w:hAnsi="Times New Roman" w:cs="Times New Roman"/>
          <w:lang w:val="en-US"/>
        </w:rPr>
        <w:t xml:space="preserve"> Hasil kategorisasi tersebut menunjukkan bahwa sebagian besar sopir taksi konvensional memiliki </w:t>
      </w:r>
      <w:r w:rsidRPr="00A10953">
        <w:rPr>
          <w:rFonts w:ascii="Times New Roman" w:eastAsia="Calibri" w:hAnsi="Times New Roman" w:cs="Times New Roman"/>
          <w:i/>
          <w:lang w:val="en-US"/>
        </w:rPr>
        <w:t>subjective well-being</w:t>
      </w:r>
      <w:r w:rsidRPr="00A10953">
        <w:rPr>
          <w:rFonts w:ascii="Times New Roman" w:eastAsia="Calibri" w:hAnsi="Times New Roman" w:cs="Times New Roman"/>
          <w:lang w:val="en-US"/>
        </w:rPr>
        <w:t xml:space="preserve"> yang rendah dan </w:t>
      </w:r>
      <w:r w:rsidRPr="00A10953">
        <w:rPr>
          <w:rFonts w:ascii="Times New Roman" w:eastAsia="Calibri" w:hAnsi="Times New Roman" w:cs="Times New Roman"/>
        </w:rPr>
        <w:t>harga diri</w:t>
      </w:r>
      <w:r w:rsidRPr="00A10953">
        <w:rPr>
          <w:rFonts w:ascii="Times New Roman" w:eastAsia="Calibri" w:hAnsi="Times New Roman" w:cs="Times New Roman"/>
          <w:lang w:val="en-US"/>
        </w:rPr>
        <w:t xml:space="preserve"> yang sedang</w:t>
      </w:r>
      <w:r w:rsidRPr="00A10953">
        <w:rPr>
          <w:rFonts w:ascii="Times New Roman" w:eastAsia="Calibri" w:hAnsi="Times New Roman" w:cs="Times New Roman"/>
        </w:rPr>
        <w:t>. Individu dengan harga diri sedang percaya bahwa dirinya memiliki kemampuan, mendapat pengakuan dari orang lain yang ada di sekitarnya serta mampu menilai dirinya, namun ada kalanya mereka merasa tidak mampu menilai dirinya sendiri, sulit untuk menunjukkan penghargaan serta merasa bahwa dirinya tidak mampu melakukan sesuatu, sehingga individu merasa tidak pantas disebut bahwa dirinya berharga (Putrisari, Hambali &amp; Handarini, 2017).</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lastRenderedPageBreak/>
        <w:tab/>
      </w:r>
      <w:r w:rsidR="00A10953" w:rsidRPr="00A10953">
        <w:rPr>
          <w:rFonts w:ascii="Times New Roman" w:eastAsia="Calibri" w:hAnsi="Times New Roman" w:cs="Times New Roman"/>
        </w:rPr>
        <w:t xml:space="preserve">Diterimanya </w:t>
      </w:r>
      <w:bookmarkStart w:id="1" w:name="_GoBack"/>
      <w:bookmarkEnd w:id="1"/>
      <w:r w:rsidR="00A10953" w:rsidRPr="00A10953">
        <w:rPr>
          <w:rFonts w:ascii="Times New Roman" w:eastAsia="Calibri" w:hAnsi="Times New Roman" w:cs="Times New Roman"/>
        </w:rPr>
        <w:t xml:space="preserve">hipotesis dalam penelitian ini menunjukkan bahwa harga diri menjadi salah satu faktor yang mempengaruhi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lang w:val="en-US"/>
        </w:rPr>
        <w:t xml:space="preserve"> </w:t>
      </w:r>
      <w:r w:rsidR="00A10953" w:rsidRPr="00A10953">
        <w:rPr>
          <w:rFonts w:ascii="Times New Roman" w:eastAsia="Calibri" w:hAnsi="Times New Roman" w:cs="Times New Roman"/>
        </w:rPr>
        <w:t>pada</w:t>
      </w:r>
      <w:r w:rsidR="00A10953" w:rsidRPr="00A10953">
        <w:rPr>
          <w:rFonts w:ascii="Times New Roman" w:eastAsia="Calibri" w:hAnsi="Times New Roman" w:cs="Times New Roman"/>
          <w:lang w:val="en-US"/>
        </w:rPr>
        <w:t xml:space="preserve"> sopir taksi konvensional</w:t>
      </w:r>
      <w:r w:rsidR="00A10953" w:rsidRPr="00A10953">
        <w:rPr>
          <w:rFonts w:ascii="Times New Roman" w:eastAsia="Calibri" w:hAnsi="Times New Roman" w:cs="Times New Roman"/>
        </w:rPr>
        <w:t>.</w:t>
      </w:r>
      <w:r w:rsidR="00A10953" w:rsidRPr="00A10953">
        <w:rPr>
          <w:rFonts w:ascii="Times New Roman" w:eastAsia="Calibri" w:hAnsi="Times New Roman" w:cs="Times New Roman"/>
          <w:lang w:val="en-US"/>
        </w:rPr>
        <w:t xml:space="preserve"> </w:t>
      </w:r>
      <w:r w:rsidR="00A10953" w:rsidRPr="00A10953">
        <w:rPr>
          <w:rFonts w:ascii="Times New Roman" w:eastAsia="Calibri" w:hAnsi="Times New Roman" w:cs="Times New Roman"/>
        </w:rPr>
        <w:t>Hal ini selaras dengan hasil penelitian</w:t>
      </w:r>
      <w:r w:rsidR="00A10953" w:rsidRPr="00A10953">
        <w:rPr>
          <w:rFonts w:ascii="Times New Roman" w:eastAsia="Calibri" w:hAnsi="Times New Roman" w:cs="Times New Roman"/>
          <w:lang w:val="en-US"/>
        </w:rPr>
        <w:t xml:space="preserve"> Safarina (2016) yang menemukan bahwa harga diri memiliki hubungan positif dengan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lang w:val="en-US"/>
        </w:rPr>
        <w:t xml:space="preserve"> Semakin tinggi harga diri maka semakin tinggi pula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lang w:val="en-US"/>
        </w:rPr>
        <w:t xml:space="preserve"> dan sebaliknya, semakin rendah harga diri maka semakin rendah pula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i/>
        </w:rPr>
        <w:t xml:space="preserve"> </w:t>
      </w:r>
      <w:r w:rsidR="00A10953" w:rsidRPr="00A10953">
        <w:rPr>
          <w:rFonts w:ascii="Times New Roman" w:eastAsia="Calibri" w:hAnsi="Times New Roman" w:cs="Times New Roman"/>
        </w:rPr>
        <w:t xml:space="preserve">Menurut Silitonga (2019) harga diri yang tinggi merupakan variabel yang penting untuk </w:t>
      </w:r>
      <w:r w:rsidR="00A10953" w:rsidRPr="00A10953">
        <w:rPr>
          <w:rFonts w:ascii="Times New Roman" w:eastAsia="Calibri" w:hAnsi="Times New Roman" w:cs="Times New Roman"/>
          <w:i/>
        </w:rPr>
        <w:t>subjective well-being</w:t>
      </w:r>
      <w:r w:rsidR="00A10953" w:rsidRPr="00A10953">
        <w:rPr>
          <w:rFonts w:ascii="Times New Roman" w:eastAsia="Calibri" w:hAnsi="Times New Roman" w:cs="Times New Roman"/>
        </w:rPr>
        <w:t xml:space="preserve"> karena penilaian terhadap diri sendiri, akan mempengaruhi bagaimana individu tersebut akan menilai kepuasan dalam hidup dan perasaan senang yang mereka rasakan, sedangkan individu yang memiliki harga diri rendah cenderung tidak akan merasa puas dengan hidupnya dan tidak akan merasakan perasaan senang.</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i/>
          <w:lang w:val="en-US"/>
        </w:rPr>
        <w:t xml:space="preserve">Subjective well-being </w:t>
      </w:r>
      <w:r w:rsidR="00A10953" w:rsidRPr="00A10953">
        <w:rPr>
          <w:rFonts w:ascii="Times New Roman" w:eastAsia="Calibri" w:hAnsi="Times New Roman" w:cs="Times New Roman"/>
          <w:lang w:val="en-US"/>
        </w:rPr>
        <w:t xml:space="preserve">merupakan evaluasi afektif dan kognitif individu terhadap kehidupannya, evaluasi afektif mencakup seberapa sering seseorang mengalami afek positif dan afek negatif, sedangkan evaluasi kognitif mencakup bagaimana individu merasakan kepuasan dalam kehidupanya (Diener, 2002). Individu </w:t>
      </w:r>
      <w:r w:rsidR="00A10953" w:rsidRPr="00A10953">
        <w:rPr>
          <w:rFonts w:ascii="Times New Roman" w:eastAsia="Calibri" w:hAnsi="Times New Roman" w:cs="Times New Roman"/>
        </w:rPr>
        <w:t xml:space="preserve">akan </w:t>
      </w:r>
      <w:r w:rsidR="00A10953" w:rsidRPr="00A10953">
        <w:rPr>
          <w:rFonts w:ascii="Times New Roman" w:eastAsia="Calibri" w:hAnsi="Times New Roman" w:cs="Times New Roman"/>
          <w:lang w:val="en-US"/>
        </w:rPr>
        <w:t>memiliki</w:t>
      </w:r>
      <w:r w:rsidR="00A10953" w:rsidRPr="00A10953">
        <w:rPr>
          <w:rFonts w:ascii="Times New Roman" w:eastAsia="Calibri" w:hAnsi="Times New Roman" w:cs="Times New Roman"/>
          <w:i/>
        </w:rPr>
        <w:t xml:space="preserve"> subjective well-</w:t>
      </w:r>
      <w:r w:rsidR="00A10953" w:rsidRPr="00A10953">
        <w:rPr>
          <w:rFonts w:ascii="Times New Roman" w:eastAsia="Calibri" w:hAnsi="Times New Roman" w:cs="Times New Roman"/>
          <w:i/>
        </w:rPr>
        <w:lastRenderedPageBreak/>
        <w:t>being</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yang melimpah ketika individu</w:t>
      </w:r>
      <w:r w:rsidR="00A10953" w:rsidRPr="00A10953">
        <w:rPr>
          <w:rFonts w:ascii="Times New Roman" w:eastAsia="Calibri" w:hAnsi="Times New Roman" w:cs="Times New Roman"/>
        </w:rPr>
        <w:t xml:space="preserve"> tersebut</w:t>
      </w:r>
      <w:r w:rsidR="00A10953" w:rsidRPr="00A10953">
        <w:rPr>
          <w:rFonts w:ascii="Times New Roman" w:eastAsia="Calibri" w:hAnsi="Times New Roman" w:cs="Times New Roman"/>
          <w:lang w:val="en-US"/>
        </w:rPr>
        <w:t xml:space="preserve"> merasakan banyak emosi yang menyenangkan dan sedikit tidak menyenangkan, terlibat dalam aktivitas yang menarik</w:t>
      </w:r>
      <w:r w:rsidR="00A10953" w:rsidRPr="00A10953">
        <w:rPr>
          <w:rFonts w:ascii="Times New Roman" w:eastAsia="Calibri" w:hAnsi="Times New Roman" w:cs="Times New Roman"/>
        </w:rPr>
        <w:t>,</w:t>
      </w:r>
      <w:r w:rsidR="00A10953" w:rsidRPr="00A10953">
        <w:rPr>
          <w:rFonts w:ascii="Times New Roman" w:eastAsia="Calibri" w:hAnsi="Times New Roman" w:cs="Times New Roman"/>
          <w:lang w:val="en-US"/>
        </w:rPr>
        <w:t xml:space="preserve"> mengalami banyak kesenangan dan sedikit rasa sakit, dan </w:t>
      </w:r>
      <w:r w:rsidR="00A10953" w:rsidRPr="00A10953">
        <w:rPr>
          <w:rFonts w:ascii="Times New Roman" w:eastAsia="Calibri" w:hAnsi="Times New Roman" w:cs="Times New Roman"/>
        </w:rPr>
        <w:t xml:space="preserve">individu merasa </w:t>
      </w:r>
      <w:r w:rsidR="00A10953" w:rsidRPr="00A10953">
        <w:rPr>
          <w:rFonts w:ascii="Times New Roman" w:eastAsia="Calibri" w:hAnsi="Times New Roman" w:cs="Times New Roman"/>
          <w:lang w:val="en-US"/>
        </w:rPr>
        <w:t xml:space="preserve">puas dengan </w:t>
      </w:r>
      <w:r w:rsidR="00A10953" w:rsidRPr="00A10953">
        <w:rPr>
          <w:rFonts w:ascii="Times New Roman" w:eastAsia="Calibri" w:hAnsi="Times New Roman" w:cs="Times New Roman"/>
        </w:rPr>
        <w:t>ke</w:t>
      </w:r>
      <w:r w:rsidR="00A10953" w:rsidRPr="00A10953">
        <w:rPr>
          <w:rFonts w:ascii="Times New Roman" w:eastAsia="Calibri" w:hAnsi="Times New Roman" w:cs="Times New Roman"/>
          <w:lang w:val="en-US"/>
        </w:rPr>
        <w:t>hidup</w:t>
      </w:r>
      <w:r w:rsidR="00A10953" w:rsidRPr="00A10953">
        <w:rPr>
          <w:rFonts w:ascii="Times New Roman" w:eastAsia="Calibri" w:hAnsi="Times New Roman" w:cs="Times New Roman"/>
        </w:rPr>
        <w:t>an</w:t>
      </w:r>
      <w:r w:rsidR="00A10953" w:rsidRPr="00A10953">
        <w:rPr>
          <w:rFonts w:ascii="Times New Roman" w:eastAsia="Calibri" w:hAnsi="Times New Roman" w:cs="Times New Roman"/>
          <w:lang w:val="en-US"/>
        </w:rPr>
        <w:t xml:space="preserve">nya </w:t>
      </w:r>
      <w:r w:rsidR="00A10953" w:rsidRPr="00A10953">
        <w:rPr>
          <w:rFonts w:ascii="Times New Roman" w:eastAsia="Calibri" w:hAnsi="Times New Roman" w:cs="Times New Roman"/>
        </w:rPr>
        <w:t>(</w:t>
      </w:r>
      <w:r w:rsidR="00A10953" w:rsidRPr="00A10953">
        <w:rPr>
          <w:rFonts w:ascii="Times New Roman" w:eastAsia="Calibri" w:hAnsi="Times New Roman" w:cs="Times New Roman"/>
          <w:lang w:val="en-US"/>
        </w:rPr>
        <w:t>Diener,</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2002)</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 xml:space="preserve">Menurut Compton dan Hoffman (2013) terdapat beberapa faktor yang dapat mempengaruhi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lang w:val="en-US"/>
        </w:rPr>
        <w:t xml:space="preserve"> salah satunya adalah harga diri. </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lang w:val="en-US"/>
        </w:rPr>
        <w:t xml:space="preserve">Menurut Coopersmith (dalam Widodo &amp; Pratitis, 2013) Harga diri adalah evaluasi yang dilakukan oleh individu terhadap dirinya sendiri, evaluasi ini meliputi sikap penerimaan atau penolakan individu terhadap dirinya dan menunjukkan sejauh mana individu percaya dirinya mampu, berarti, sukses, dan layak. Menurut Coopersmith (dalam Mruk, 2006) terdiri atas empat aspek yaitu, keberartian </w:t>
      </w:r>
      <w:r w:rsidR="00A10953" w:rsidRPr="00A10953">
        <w:rPr>
          <w:rFonts w:ascii="Times New Roman" w:eastAsia="Calibri" w:hAnsi="Times New Roman" w:cs="Times New Roman"/>
          <w:i/>
          <w:lang w:val="en-US"/>
        </w:rPr>
        <w:t>(significance)</w:t>
      </w:r>
      <w:r w:rsidR="00A10953" w:rsidRPr="00A10953">
        <w:rPr>
          <w:rFonts w:ascii="Times New Roman" w:eastAsia="Calibri" w:hAnsi="Times New Roman" w:cs="Times New Roman"/>
          <w:lang w:val="en-US"/>
        </w:rPr>
        <w:t xml:space="preserve">, kebajikan </w:t>
      </w:r>
      <w:r w:rsidR="00A10953" w:rsidRPr="00A10953">
        <w:rPr>
          <w:rFonts w:ascii="Times New Roman" w:eastAsia="Calibri" w:hAnsi="Times New Roman" w:cs="Times New Roman"/>
          <w:i/>
          <w:lang w:val="en-US"/>
        </w:rPr>
        <w:t xml:space="preserve">(virtue), </w:t>
      </w:r>
      <w:r w:rsidR="00A10953" w:rsidRPr="00A10953">
        <w:rPr>
          <w:rFonts w:ascii="Times New Roman" w:eastAsia="Calibri" w:hAnsi="Times New Roman" w:cs="Times New Roman"/>
          <w:lang w:val="en-US"/>
        </w:rPr>
        <w:t xml:space="preserve">kekuatan </w:t>
      </w:r>
      <w:r w:rsidR="00A10953" w:rsidRPr="00A10953">
        <w:rPr>
          <w:rFonts w:ascii="Times New Roman" w:eastAsia="Calibri" w:hAnsi="Times New Roman" w:cs="Times New Roman"/>
          <w:i/>
          <w:lang w:val="en-US"/>
        </w:rPr>
        <w:t xml:space="preserve">(power) </w:t>
      </w:r>
      <w:r w:rsidR="00A10953" w:rsidRPr="00A10953">
        <w:rPr>
          <w:rFonts w:ascii="Times New Roman" w:eastAsia="Calibri" w:hAnsi="Times New Roman" w:cs="Times New Roman"/>
          <w:lang w:val="en-US"/>
        </w:rPr>
        <w:t>dan</w:t>
      </w:r>
      <w:r w:rsidR="00A10953" w:rsidRPr="00A10953">
        <w:rPr>
          <w:rFonts w:ascii="Times New Roman" w:eastAsia="Calibri" w:hAnsi="Times New Roman" w:cs="Times New Roman"/>
          <w:i/>
          <w:lang w:val="en-US"/>
        </w:rPr>
        <w:t xml:space="preserve"> </w:t>
      </w:r>
      <w:r w:rsidR="00A10953" w:rsidRPr="00A10953">
        <w:rPr>
          <w:rFonts w:ascii="Times New Roman" w:eastAsia="Calibri" w:hAnsi="Times New Roman" w:cs="Times New Roman"/>
          <w:lang w:val="en-US"/>
        </w:rPr>
        <w:t xml:space="preserve">kompetensi </w:t>
      </w:r>
      <w:r w:rsidR="00A10953" w:rsidRPr="00A10953">
        <w:rPr>
          <w:rFonts w:ascii="Times New Roman" w:eastAsia="Calibri" w:hAnsi="Times New Roman" w:cs="Times New Roman"/>
          <w:i/>
          <w:lang w:val="en-US"/>
        </w:rPr>
        <w:t>(competence)</w:t>
      </w:r>
      <w:r w:rsidR="00A10953" w:rsidRPr="00A10953">
        <w:rPr>
          <w:rFonts w:ascii="Times New Roman" w:eastAsia="Calibri" w:hAnsi="Times New Roman" w:cs="Times New Roman"/>
          <w:lang w:val="en-US"/>
        </w:rPr>
        <w:t>.</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lang w:val="en-US"/>
        </w:rPr>
        <w:t xml:space="preserve">Menurut Coopersmith (dalam Mruk, 2006), keberartian </w:t>
      </w:r>
      <w:r w:rsidR="00A10953" w:rsidRPr="00A10953">
        <w:rPr>
          <w:rFonts w:ascii="Times New Roman" w:eastAsia="Calibri" w:hAnsi="Times New Roman" w:cs="Times New Roman"/>
          <w:i/>
          <w:lang w:val="en-US"/>
        </w:rPr>
        <w:t>(significance)</w:t>
      </w:r>
      <w:r w:rsidR="00A10953" w:rsidRPr="00A10953">
        <w:rPr>
          <w:rFonts w:ascii="Times New Roman" w:eastAsia="Calibri" w:hAnsi="Times New Roman" w:cs="Times New Roman"/>
          <w:lang w:val="en-US"/>
        </w:rPr>
        <w:t xml:space="preserve"> mencakup penilaian dari orang lain, seperti penerimaan atau penolakan yang ditunjukkan untuk individu. </w:t>
      </w:r>
      <w:r w:rsidR="00A10953" w:rsidRPr="00A10953">
        <w:rPr>
          <w:rFonts w:ascii="Times New Roman" w:eastAsia="Calibri" w:hAnsi="Times New Roman" w:cs="Times New Roman"/>
        </w:rPr>
        <w:t>P</w:t>
      </w:r>
      <w:r w:rsidR="00A10953" w:rsidRPr="00A10953">
        <w:rPr>
          <w:rFonts w:ascii="Times New Roman" w:eastAsia="Calibri" w:hAnsi="Times New Roman" w:cs="Times New Roman"/>
          <w:lang w:val="en-US"/>
        </w:rPr>
        <w:t>enerimaan maupun penolakan akan mempengaruhi hubungan individu dengan orang tua atau pengasuh, saudara kandung, teman sebaya, teman, pasangan dan rekan kerja</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lastRenderedPageBreak/>
        <w:t xml:space="preserve">(Mruk, 2006). Penerimaan merupakan sumber harga diri karena berhubungan dengan kelayakan, yaitu orang lain akan menghargai kita dengan cara memberikan ekspresi berupa perhatian atau dukungan, rasa hormat atau bahkan cinta (Mruk, 2006). </w:t>
      </w:r>
      <w:r w:rsidR="00A10953" w:rsidRPr="00A10953">
        <w:rPr>
          <w:rFonts w:ascii="Times New Roman" w:eastAsia="Calibri" w:hAnsi="Times New Roman" w:cs="Times New Roman"/>
        </w:rPr>
        <w:t>Menurut Izzatinisa dan Siswati (2017) sopir taksi yang merasa dirinya diterima dan menyatu dengan orang di sekitarnya maka akan memiliki harga diri yang tinggi. Sopir taksi akan merasakan afek positif jika menerima dukungan dari teman kerja dan atasannya (Samputri &amp; Sakti, 2015). Dukungan yang diterima dari lingkungan dapat berupa dorongan semangat, perhatian, penghargaan, bantuan dan kasih sayang, dukungan ini akan membuat individu menganggap dirinya dicintai, diperhatikan, dan dihargai oleh orang lain (Miranda &amp; Amna, 2017). Sopir taksi yang mendapat dukungan dari orang di sekitar mereka, diketahui sering merasakan perasaan senang dan lebih sedikit merasakan perasaan sedih, hal ini karena mereka berpikir bahwa mereka memiliki tempat untuk bersandar ketika mereka membutuhkan dan hal ini membuat mereka merasa nyaman (</w:t>
      </w:r>
      <w:r w:rsidR="00A10953" w:rsidRPr="00A10953">
        <w:rPr>
          <w:rFonts w:ascii="Times New Roman" w:eastAsia="Calibri" w:hAnsi="Times New Roman" w:cs="Times New Roman"/>
          <w:lang w:val="en-US"/>
        </w:rPr>
        <w:t xml:space="preserve">Tolewo, Kurnaningsih dan Setiawan, 2019). </w:t>
      </w:r>
      <w:r w:rsidR="00A10953" w:rsidRPr="00A10953">
        <w:rPr>
          <w:rFonts w:ascii="Times New Roman" w:eastAsia="Calibri" w:hAnsi="Times New Roman" w:cs="Times New Roman"/>
        </w:rPr>
        <w:t xml:space="preserve">Perasaan yang mereka rasakan ini akan berkontribusi pada afek positif, tingginya afek positif yang dirasakan sopir taksi menunjukkan tingginya </w:t>
      </w:r>
      <w:r w:rsidR="00A10953" w:rsidRPr="00A10953">
        <w:rPr>
          <w:rFonts w:ascii="Times New Roman" w:eastAsia="Calibri" w:hAnsi="Times New Roman" w:cs="Times New Roman"/>
          <w:i/>
          <w:iCs/>
        </w:rPr>
        <w:lastRenderedPageBreak/>
        <w:t xml:space="preserve">subjective well-being </w:t>
      </w:r>
      <w:r w:rsidR="00A10953" w:rsidRPr="00A10953">
        <w:rPr>
          <w:rFonts w:ascii="Times New Roman" w:eastAsia="Calibri" w:hAnsi="Times New Roman" w:cs="Times New Roman"/>
        </w:rPr>
        <w:t>yang dimilikinya (</w:t>
      </w:r>
      <w:r w:rsidR="00A10953" w:rsidRPr="00A10953">
        <w:rPr>
          <w:rFonts w:ascii="Times New Roman" w:eastAsia="Calibri" w:hAnsi="Times New Roman" w:cs="Times New Roman"/>
          <w:lang w:val="en-US"/>
        </w:rPr>
        <w:t>Tolewo, Kurnaningsih dan Setiawan, 2019).</w:t>
      </w:r>
      <w:r w:rsidR="00A10953" w:rsidRPr="00A10953">
        <w:rPr>
          <w:rFonts w:ascii="Times New Roman" w:eastAsia="Calibri" w:hAnsi="Times New Roman" w:cs="Times New Roman"/>
        </w:rPr>
        <w:t xml:space="preserve"> </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lang w:val="en-US"/>
        </w:rPr>
        <w:t xml:space="preserve">Menurut Coopersmith (dalam Mruk, 2006), kebajikan </w:t>
      </w:r>
      <w:r w:rsidR="00A10953" w:rsidRPr="00A10953">
        <w:rPr>
          <w:rFonts w:ascii="Times New Roman" w:eastAsia="Calibri" w:hAnsi="Times New Roman" w:cs="Times New Roman"/>
          <w:i/>
          <w:lang w:val="en-US"/>
        </w:rPr>
        <w:t xml:space="preserve">(virtue) </w:t>
      </w:r>
      <w:r w:rsidR="00A10953" w:rsidRPr="00A10953">
        <w:rPr>
          <w:rFonts w:ascii="Times New Roman" w:eastAsia="Calibri" w:hAnsi="Times New Roman" w:cs="Times New Roman"/>
          <w:lang w:val="en-US"/>
        </w:rPr>
        <w:t>adalah sebagai ketaatan individu terhadap standar moral dan etika, definisi tersebut mendekati definisi yang dikemukakan oleh Epstein (dalam Mruk, 2006) yakni penerimaan moral. Setiap kali individu bertindak melakukan kebaikan dengan cara yang diakui mengikuti standar yang masuk akal mengenai apa yang diinginkan, sehat, atau baik, maka individu akan menganggap bahwa dirinya berhasil</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sebaliknya ketika individu gagal untuk melakukan kebaikan maka tentu akan berakibat pada harga diri yang rendah (Mruk, 2006). Sopir taksi yang memiliki harga diri tinggi mampu menerima keberadaan dirinya dan mengakui akan kemampuan yang dimilikinya sehingga mampu membedakan mana perbuatan yang baik dan mana perbuatan yang buruk dan menjaga perilaku agar tidak melukai orang lain</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 xml:space="preserve">Ventyana dalam Ratna, 2018). </w:t>
      </w:r>
      <w:r w:rsidR="00A10953" w:rsidRPr="00A10953">
        <w:rPr>
          <w:rFonts w:ascii="Times New Roman" w:eastAsia="Calibri" w:hAnsi="Times New Roman" w:cs="Times New Roman"/>
        </w:rPr>
        <w:t>Ketika sopir taksi memiliki harga  diri yang tinggi, maka akan merasa dirinya mampu dan berguna bagi lingkungannya,  sehingga  dapat  meningkatkan  kepuasan  hidup (</w:t>
      </w:r>
      <w:r w:rsidR="00A10953" w:rsidRPr="00A10953">
        <w:rPr>
          <w:rFonts w:ascii="Times New Roman" w:eastAsia="Calibri" w:hAnsi="Times New Roman" w:cs="Times New Roman"/>
          <w:bCs/>
        </w:rPr>
        <w:t>Kurnianita, 2018).</w:t>
      </w:r>
      <w:r w:rsidR="00A10953" w:rsidRPr="00A10953">
        <w:rPr>
          <w:rFonts w:ascii="Times New Roman" w:eastAsia="Calibri" w:hAnsi="Times New Roman" w:cs="Times New Roman"/>
        </w:rPr>
        <w:t xml:space="preserve"> Hal ini sejalan dengan pendapat </w:t>
      </w:r>
      <w:r w:rsidR="00A10953" w:rsidRPr="00A10953">
        <w:rPr>
          <w:rFonts w:ascii="Times New Roman" w:eastAsia="Calibri" w:hAnsi="Times New Roman" w:cs="Times New Roman"/>
          <w:lang w:val="en-US"/>
        </w:rPr>
        <w:t xml:space="preserve">Tolewo, Kurnaningsih </w:t>
      </w:r>
      <w:r w:rsidR="00A10953" w:rsidRPr="00A10953">
        <w:rPr>
          <w:rFonts w:ascii="Times New Roman" w:eastAsia="Calibri" w:hAnsi="Times New Roman" w:cs="Times New Roman"/>
          <w:lang w:val="en-US"/>
        </w:rPr>
        <w:lastRenderedPageBreak/>
        <w:t>dan Setiawan (2019),</w:t>
      </w:r>
      <w:r w:rsidR="00A10953" w:rsidRPr="00A10953">
        <w:rPr>
          <w:rFonts w:ascii="Times New Roman" w:eastAsia="Calibri" w:hAnsi="Times New Roman" w:cs="Times New Roman"/>
        </w:rPr>
        <w:t xml:space="preserve"> yang mengatakan</w:t>
      </w:r>
      <w:r w:rsidR="00A10953" w:rsidRPr="00A10953">
        <w:rPr>
          <w:rFonts w:ascii="Times New Roman" w:eastAsia="Calibri" w:hAnsi="Times New Roman" w:cs="Times New Roman"/>
          <w:lang w:val="en-US"/>
        </w:rPr>
        <w:t xml:space="preserve"> harga diri berperan penting pada diri individu dengan memiliki harga diri yang tinggi maka akan membuat individu dapat mengembangkan dirinya sehingga dapat merasakan kepuasan hidup, individu yang merasakan kepuasan hidup maka akan tercipta kesejahteraan yang menimbulkan afek atau perasaan positif dan mengurangi afek atau perasaan negatif.</w:t>
      </w:r>
    </w:p>
    <w:p w:rsid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lang w:val="en-US"/>
        </w:rPr>
        <w:t xml:space="preserve">Istilah kekuatan </w:t>
      </w:r>
      <w:r w:rsidR="00A10953" w:rsidRPr="00A10953">
        <w:rPr>
          <w:rFonts w:ascii="Times New Roman" w:eastAsia="Calibri" w:hAnsi="Times New Roman" w:cs="Times New Roman"/>
          <w:i/>
          <w:lang w:val="en-US"/>
        </w:rPr>
        <w:t xml:space="preserve">(power) </w:t>
      </w:r>
      <w:r w:rsidR="00A10953" w:rsidRPr="00A10953">
        <w:rPr>
          <w:rFonts w:ascii="Times New Roman" w:eastAsia="Calibri" w:hAnsi="Times New Roman" w:cs="Times New Roman"/>
          <w:lang w:val="en-US"/>
        </w:rPr>
        <w:t xml:space="preserve">digunakan oleh Coopersmith (dalam Mruk, 2006) untuk menggambarkan kemampuan individu dalam mengelola atau mengarahkan lingkungannya. Menurut Mruk (2006), kekuatan merupakan kemampuan individu untuk mempengaruhi atau mengendalikan orang lain. Kemampuan untuk berinteraksi dengan lingkungan dan orang lain dengan cara membentuk atau mengarahkan suatu kejadian, merupakan suatu bentuk kompetensi individu dalam menangani tantangan hidup (Mruk, 2006). Keberhasilan dalam mengarahkan tersebut menunjukan bahwa kekuatan membantu individu menangani kejadian dengan lebih efektif, sebaliknya terlalu banyak kegagalan cenderung menimbulkan rasa tidak mampu, tidak kompeten, tidak berdaya, atau bahkan tanpa harapan, tergantung pada seberapa sering dan seberapa parah kegagalan itu </w:t>
      </w:r>
      <w:r w:rsidR="00A10953" w:rsidRPr="00A10953">
        <w:rPr>
          <w:rFonts w:ascii="Times New Roman" w:eastAsia="Calibri" w:hAnsi="Times New Roman" w:cs="Times New Roman"/>
          <w:lang w:val="en-US"/>
        </w:rPr>
        <w:lastRenderedPageBreak/>
        <w:t xml:space="preserve">terjadi, yang semuanya menjadi pertanda buruk untuk harga diri (Mruk, 2006). </w:t>
      </w:r>
      <w:r w:rsidR="00A10953" w:rsidRPr="00A10953">
        <w:rPr>
          <w:rFonts w:ascii="Times New Roman" w:eastAsia="Calibri" w:hAnsi="Times New Roman" w:cs="Times New Roman"/>
        </w:rPr>
        <w:t xml:space="preserve">Sopir taksi dengan harga diri yang rendah adalah mereka yang pesimis yang perasaannya dikendalikan oleh pendapat yang diterima dari lingkungan (Burn, dalam Widodo &amp; Pratitis, 2013). </w:t>
      </w:r>
      <w:r w:rsidR="00A10953" w:rsidRPr="00A10953">
        <w:rPr>
          <w:rFonts w:ascii="Times New Roman" w:eastAsia="Calibri" w:hAnsi="Times New Roman" w:cs="Times New Roman"/>
          <w:lang w:val="en-US"/>
        </w:rPr>
        <w:t>Harga diri yang rendah akan mengakibatkan sopir taksi kurang dapat merasakan kepuasan hidup, merasa tak aman, cemas, lebih suka menyendiri, dan suka menyalahkan diri sendiri atau merasakan afek negatif (Steinberg dalam Triwahyuningsih, 2017).</w:t>
      </w:r>
    </w:p>
    <w:p w:rsidR="00A10953" w:rsidRPr="009B2B87" w:rsidRDefault="009B2B87" w:rsidP="00A10953">
      <w:pPr>
        <w:tabs>
          <w:tab w:val="left" w:pos="709"/>
        </w:tabs>
        <w:spacing w:after="0" w:line="360" w:lineRule="auto"/>
        <w:jc w:val="both"/>
        <w:rPr>
          <w:rFonts w:ascii="Times New Roman" w:eastAsia="Calibri" w:hAnsi="Times New Roman" w:cs="Times New Roman"/>
          <w:lang w:val="en-US"/>
        </w:rPr>
      </w:pPr>
      <w:r>
        <w:rPr>
          <w:rFonts w:ascii="Times New Roman" w:eastAsia="Calibri" w:hAnsi="Times New Roman" w:cs="Times New Roman"/>
          <w:lang w:val="en-US"/>
        </w:rPr>
        <w:tab/>
      </w:r>
      <w:r w:rsidR="00A10953" w:rsidRPr="00A10953">
        <w:rPr>
          <w:rFonts w:ascii="Times New Roman" w:eastAsia="Calibri" w:hAnsi="Times New Roman" w:cs="Times New Roman"/>
          <w:lang w:val="en-US"/>
        </w:rPr>
        <w:t xml:space="preserve">Menurut Coopersmith (dalam Mruk, 2006), kompetensi </w:t>
      </w:r>
      <w:r w:rsidR="00A10953" w:rsidRPr="00A10953">
        <w:rPr>
          <w:rFonts w:ascii="Times New Roman" w:eastAsia="Calibri" w:hAnsi="Times New Roman" w:cs="Times New Roman"/>
          <w:i/>
          <w:lang w:val="en-US"/>
        </w:rPr>
        <w:t>(competence)</w:t>
      </w:r>
      <w:r w:rsidR="00A10953" w:rsidRPr="00A10953">
        <w:rPr>
          <w:rFonts w:ascii="Times New Roman" w:eastAsia="Calibri" w:hAnsi="Times New Roman" w:cs="Times New Roman"/>
          <w:lang w:val="en-US"/>
        </w:rPr>
        <w:t xml:space="preserve"> mencakup kinerja individu yang sukses dalam mencapai suatu tujuan, dalam hal ini kompetensi dikaitkan dengan istilah yang disebut prestasi individu. Hasil penelitian Epstein, Jackson dan Mruk (dalam Mruk, 2006) menunjukkan bahwa jika individu dapat mencapai suatu tujuan yang membutuhkan persiapan yang efektif dalam menghadapi masalah atau hambatan yang ada, itu berarti individu tersebut menunjukkan jika individu tersebut memiliki tingkat kompetensi yang lebih tinggi dalam menghadapi tantangan hidup. Harga diri adalah evaluasi terhadap hasil yang dicapai oleh individu dan di</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analisis sejauh mana perilaku</w:t>
      </w:r>
      <w:r w:rsidR="00A10953" w:rsidRPr="00A10953">
        <w:rPr>
          <w:rFonts w:ascii="Times New Roman" w:eastAsia="Calibri" w:hAnsi="Times New Roman" w:cs="Times New Roman"/>
        </w:rPr>
        <w:t xml:space="preserve"> tersebut</w:t>
      </w:r>
      <w:r w:rsidR="00A10953" w:rsidRPr="00A10953">
        <w:rPr>
          <w:rFonts w:ascii="Times New Roman" w:eastAsia="Calibri" w:hAnsi="Times New Roman" w:cs="Times New Roman"/>
          <w:lang w:val="en-US"/>
        </w:rPr>
        <w:t xml:space="preserve"> memenuhi diri ideal, jika individu selalu sukses maka </w:t>
      </w:r>
      <w:r w:rsidR="00A10953" w:rsidRPr="00A10953">
        <w:rPr>
          <w:rFonts w:ascii="Times New Roman" w:eastAsia="Calibri" w:hAnsi="Times New Roman" w:cs="Times New Roman"/>
          <w:lang w:val="en-US"/>
        </w:rPr>
        <w:lastRenderedPageBreak/>
        <w:t xml:space="preserve">cenderung harga dirinya tinggi dan </w:t>
      </w:r>
      <w:r w:rsidR="00A10953" w:rsidRPr="00A10953">
        <w:rPr>
          <w:rFonts w:ascii="Times New Roman" w:eastAsia="Calibri" w:hAnsi="Times New Roman" w:cs="Times New Roman"/>
        </w:rPr>
        <w:t xml:space="preserve">sebaliknya, </w:t>
      </w:r>
      <w:r w:rsidR="00A10953" w:rsidRPr="00A10953">
        <w:rPr>
          <w:rFonts w:ascii="Times New Roman" w:eastAsia="Calibri" w:hAnsi="Times New Roman" w:cs="Times New Roman"/>
          <w:lang w:val="en-US"/>
        </w:rPr>
        <w:t>jika gagal maka harga dirinya</w:t>
      </w:r>
      <w:r w:rsidR="00A10953" w:rsidRPr="00A10953">
        <w:rPr>
          <w:rFonts w:ascii="Times New Roman" w:eastAsia="Calibri" w:hAnsi="Times New Roman" w:cs="Times New Roman"/>
        </w:rPr>
        <w:t xml:space="preserve"> akan</w:t>
      </w:r>
      <w:r w:rsidR="00A10953" w:rsidRPr="00A10953">
        <w:rPr>
          <w:rFonts w:ascii="Times New Roman" w:eastAsia="Calibri" w:hAnsi="Times New Roman" w:cs="Times New Roman"/>
          <w:lang w:val="en-US"/>
        </w:rPr>
        <w:t xml:space="preserve"> cenderung</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rendah</w:t>
      </w:r>
      <w:r w:rsidR="00A10953" w:rsidRPr="00A10953">
        <w:rPr>
          <w:rFonts w:ascii="Times New Roman" w:eastAsia="Calibri" w:hAnsi="Times New Roman" w:cs="Times New Roman"/>
        </w:rPr>
        <w:t xml:space="preserve"> (Wong, dalam Widodo &amp; Pratitis, 2013). Sopir taksi yang memiliki harga diri tinggi akan menerima dan menghargai diri apa adanya dan tidak menyalahkan diri sendiri atas kekurangan dan ketidaksempurnaan dirinya, ia selalu merasa puas dengan hasil karyanya sendiri dan selalu percaya diri dalam menghadapi berbagai tantangan (Santrock, dalam </w:t>
      </w:r>
      <w:r w:rsidR="00A10953" w:rsidRPr="00A10953">
        <w:rPr>
          <w:rFonts w:ascii="Times New Roman" w:eastAsia="Calibri" w:hAnsi="Times New Roman" w:cs="Times New Roman"/>
          <w:bCs/>
        </w:rPr>
        <w:t>Mahadewi &amp; Fridari, 2019)</w:t>
      </w:r>
      <w:r w:rsidR="00A10953" w:rsidRPr="00A10953">
        <w:rPr>
          <w:rFonts w:ascii="Times New Roman" w:eastAsia="Calibri" w:hAnsi="Times New Roman" w:cs="Times New Roman"/>
        </w:rPr>
        <w:t xml:space="preserve">. </w:t>
      </w:r>
      <w:r w:rsidR="00A10953" w:rsidRPr="00A10953">
        <w:rPr>
          <w:rFonts w:ascii="Times New Roman" w:eastAsia="Calibri" w:hAnsi="Times New Roman" w:cs="Times New Roman"/>
          <w:lang w:val="en-US"/>
        </w:rPr>
        <w:t xml:space="preserve">Sopir taksi yang memiliki harga diri yang tinggi akan cenderung lebih mudah dalam menyelesaikan tugas-tugasnya dengan baik dan benar (Yusuf &amp; Bagus, 2012). </w:t>
      </w:r>
      <w:r w:rsidR="00A10953" w:rsidRPr="00A10953">
        <w:rPr>
          <w:rFonts w:ascii="Times New Roman" w:eastAsia="Calibri" w:hAnsi="Times New Roman" w:cs="Times New Roman"/>
        </w:rPr>
        <w:t xml:space="preserve">Sopir taksi yang memiliki </w:t>
      </w:r>
      <w:r w:rsidR="00A10953" w:rsidRPr="00A10953">
        <w:rPr>
          <w:rFonts w:ascii="Times New Roman" w:eastAsia="Calibri" w:hAnsi="Times New Roman" w:cs="Times New Roman"/>
          <w:i/>
          <w:lang w:val="en-US"/>
        </w:rPr>
        <w:t>subjective well-being</w:t>
      </w:r>
      <w:r w:rsidR="00A10953" w:rsidRPr="00A10953">
        <w:rPr>
          <w:rFonts w:ascii="Times New Roman" w:eastAsia="Calibri" w:hAnsi="Times New Roman" w:cs="Times New Roman"/>
        </w:rPr>
        <w:t xml:space="preserve"> yang tinggi cenderung </w:t>
      </w:r>
      <w:r w:rsidR="00A10953" w:rsidRPr="00A10953">
        <w:rPr>
          <w:rFonts w:ascii="Times New Roman" w:eastAsia="Calibri" w:hAnsi="Times New Roman" w:cs="Times New Roman"/>
          <w:lang w:val="en-US"/>
        </w:rPr>
        <w:t xml:space="preserve">menunjukkan performansi kerja yang lebih baik, lebih percaya diri dan dapat menjalani hubungan sosial dengan lebih baik </w:t>
      </w:r>
      <w:r w:rsidR="00A10953" w:rsidRPr="00A10953">
        <w:rPr>
          <w:rFonts w:ascii="Times New Roman" w:eastAsia="Calibri" w:hAnsi="Times New Roman" w:cs="Times New Roman"/>
        </w:rPr>
        <w:t>(Pavot &amp; Diener dalam Lutfiyah, 2017).</w:t>
      </w:r>
      <w:r w:rsidR="00A10953" w:rsidRPr="00A10953">
        <w:rPr>
          <w:rFonts w:ascii="Times New Roman" w:eastAsia="Calibri" w:hAnsi="Times New Roman" w:cs="Times New Roman"/>
          <w:lang w:val="en-US"/>
        </w:rPr>
        <w:t xml:space="preserve"> Jika individu mampu menyelesaikan tugas-tugasnya dengan baik dan benar, </w:t>
      </w:r>
      <w:r w:rsidR="00A10953" w:rsidRPr="00A10953">
        <w:rPr>
          <w:rFonts w:ascii="Times New Roman" w:eastAsia="Calibri" w:hAnsi="Times New Roman" w:cs="Times New Roman"/>
        </w:rPr>
        <w:t xml:space="preserve">maka </w:t>
      </w:r>
      <w:r w:rsidR="00A10953" w:rsidRPr="00A10953">
        <w:rPr>
          <w:rFonts w:ascii="Times New Roman" w:eastAsia="Calibri" w:hAnsi="Times New Roman" w:cs="Times New Roman"/>
          <w:lang w:val="en-US"/>
        </w:rPr>
        <w:t xml:space="preserve">akan membuat individu merasa puas, individu yang puas akan pengalaman dimasa sekarang dan masa lalu akan memiliki penilaian bahwa apa yang sudah dicapai atau diperolehnya sudah sesuai dengan tujuan hidupnya atau cita-citanya serta memandang secara positif kehidupannya di masa yang akan datang </w:t>
      </w:r>
      <w:r w:rsidR="00A10953" w:rsidRPr="00A10953">
        <w:rPr>
          <w:rFonts w:ascii="Times New Roman" w:eastAsia="Calibri" w:hAnsi="Times New Roman" w:cs="Times New Roman"/>
          <w:lang w:val="en-US"/>
        </w:rPr>
        <w:lastRenderedPageBreak/>
        <w:t>(Rakhman, Tentama &amp; Situmorang, 2018).</w:t>
      </w:r>
    </w:p>
    <w:p w:rsidR="00A10953" w:rsidRPr="00A10953" w:rsidRDefault="00A10953" w:rsidP="00A10953">
      <w:pPr>
        <w:tabs>
          <w:tab w:val="left" w:pos="709"/>
        </w:tabs>
        <w:spacing w:after="0" w:line="360" w:lineRule="auto"/>
        <w:jc w:val="both"/>
        <w:rPr>
          <w:rFonts w:ascii="Times New Roman" w:eastAsia="Calibri" w:hAnsi="Times New Roman" w:cs="Times New Roman"/>
        </w:rPr>
      </w:pPr>
    </w:p>
    <w:p w:rsidR="00681A4E" w:rsidRPr="001E0253" w:rsidRDefault="00681A4E" w:rsidP="00837EBD">
      <w:pPr>
        <w:spacing w:after="0" w:line="360" w:lineRule="auto"/>
        <w:contextualSpacing/>
        <w:jc w:val="both"/>
        <w:rPr>
          <w:rFonts w:ascii="Times New Roman" w:eastAsia="Calibri" w:hAnsi="Times New Roman" w:cs="Times New Roman"/>
          <w:b/>
          <w:color w:val="000000"/>
          <w:lang w:eastAsia="id-ID"/>
        </w:rPr>
      </w:pPr>
      <w:r w:rsidRPr="001E0253">
        <w:rPr>
          <w:rFonts w:ascii="Times New Roman" w:eastAsia="Calibri" w:hAnsi="Times New Roman" w:cs="Times New Roman"/>
          <w:b/>
          <w:color w:val="000000"/>
          <w:lang w:eastAsia="id-ID"/>
        </w:rPr>
        <w:t>KESIMPULAN</w:t>
      </w:r>
    </w:p>
    <w:p w:rsidR="00681A4E" w:rsidRPr="001E0253" w:rsidRDefault="00681A4E" w:rsidP="00837EBD">
      <w:pPr>
        <w:spacing w:after="0" w:line="360" w:lineRule="auto"/>
        <w:ind w:firstLine="720"/>
        <w:contextualSpacing/>
        <w:jc w:val="both"/>
        <w:rPr>
          <w:rFonts w:ascii="Times New Roman" w:eastAsia="Calibri" w:hAnsi="Times New Roman" w:cs="Times New Roman"/>
          <w:color w:val="000000"/>
          <w:lang w:val="en-US" w:eastAsia="id-ID"/>
        </w:rPr>
      </w:pPr>
      <w:r w:rsidRPr="001E0253">
        <w:rPr>
          <w:rFonts w:ascii="Times New Roman" w:eastAsia="Calibri" w:hAnsi="Times New Roman" w:cs="Times New Roman"/>
          <w:color w:val="000000"/>
          <w:lang w:val="en-US" w:eastAsia="id-ID"/>
        </w:rPr>
        <w:t>Berdasarkan hasil penelitian dan pembahasan dapat disimpulkan hasil analisis korelasi product moment (</w:t>
      </w:r>
      <w:r w:rsidRPr="001E0253">
        <w:rPr>
          <w:rFonts w:ascii="Times New Roman" w:eastAsia="Calibri" w:hAnsi="Times New Roman" w:cs="Times New Roman"/>
          <w:i/>
          <w:color w:val="000000"/>
          <w:lang w:val="en-US" w:eastAsia="id-ID"/>
        </w:rPr>
        <w:t>pearson correlation</w:t>
      </w:r>
      <w:r w:rsidRPr="001E0253">
        <w:rPr>
          <w:rFonts w:ascii="Times New Roman" w:eastAsia="Calibri" w:hAnsi="Times New Roman" w:cs="Times New Roman"/>
          <w:color w:val="000000"/>
          <w:lang w:val="en-US" w:eastAsia="id-ID"/>
        </w:rPr>
        <w:t xml:space="preserve">) diperoleh koefisien korelasi (rxy) = 0,601 dan p = 0,000. Hal ini menunjukkan bahwa terdapat hubungan yang positif antara harga diri dengan </w:t>
      </w:r>
      <w:r w:rsidRPr="001E0253">
        <w:rPr>
          <w:rFonts w:ascii="Times New Roman" w:eastAsia="Calibri" w:hAnsi="Times New Roman" w:cs="Times New Roman"/>
          <w:i/>
          <w:color w:val="000000"/>
          <w:lang w:val="en-US" w:eastAsia="id-ID"/>
        </w:rPr>
        <w:t xml:space="preserve">subjective well-being </w:t>
      </w:r>
      <w:r w:rsidRPr="001E0253">
        <w:rPr>
          <w:rFonts w:ascii="Times New Roman" w:eastAsia="Calibri" w:hAnsi="Times New Roman" w:cs="Times New Roman"/>
          <w:color w:val="000000"/>
          <w:lang w:val="en-US" w:eastAsia="id-ID"/>
        </w:rPr>
        <w:t xml:space="preserve">pada sopir taksi konvensional, sehingga hipotesis yang diajukan dalam penelitian ini dapat diterima. Hubungan yang positif menunjukan bahwa, semakin tinggi harga diri maka akan semakin tinggi </w:t>
      </w:r>
      <w:r w:rsidRPr="001E0253">
        <w:rPr>
          <w:rFonts w:ascii="Times New Roman" w:eastAsia="Calibri" w:hAnsi="Times New Roman" w:cs="Times New Roman"/>
          <w:i/>
          <w:color w:val="000000"/>
          <w:lang w:val="en-US" w:eastAsia="id-ID"/>
        </w:rPr>
        <w:t xml:space="preserve">subjective well-being </w:t>
      </w:r>
      <w:r w:rsidRPr="001E0253">
        <w:rPr>
          <w:rFonts w:ascii="Times New Roman" w:eastAsia="Calibri" w:hAnsi="Times New Roman" w:cs="Times New Roman"/>
          <w:color w:val="000000"/>
          <w:lang w:val="en-US" w:eastAsia="id-ID"/>
        </w:rPr>
        <w:t xml:space="preserve">pada sopir taksi konvensional. Sebaliknya semakin rendah harga diri maka semakin rendah pula </w:t>
      </w:r>
      <w:r w:rsidRPr="001E0253">
        <w:rPr>
          <w:rFonts w:ascii="Times New Roman" w:eastAsia="Calibri" w:hAnsi="Times New Roman" w:cs="Times New Roman"/>
          <w:i/>
          <w:color w:val="000000"/>
          <w:lang w:val="en-US" w:eastAsia="id-ID"/>
        </w:rPr>
        <w:t>subjective well-being</w:t>
      </w:r>
      <w:r w:rsidRPr="001E0253">
        <w:rPr>
          <w:rFonts w:ascii="Times New Roman" w:eastAsia="Calibri" w:hAnsi="Times New Roman" w:cs="Times New Roman"/>
          <w:color w:val="000000"/>
          <w:lang w:val="en-US" w:eastAsia="id-ID"/>
        </w:rPr>
        <w:t xml:space="preserve"> pada sopir taksi konvensional.</w:t>
      </w:r>
    </w:p>
    <w:p w:rsidR="00681A4E" w:rsidRPr="001E0253" w:rsidRDefault="00681A4E" w:rsidP="00837EBD">
      <w:pPr>
        <w:spacing w:after="0" w:line="360" w:lineRule="auto"/>
        <w:ind w:firstLine="720"/>
        <w:contextualSpacing/>
        <w:jc w:val="both"/>
        <w:rPr>
          <w:rFonts w:ascii="Times New Roman" w:eastAsia="Calibri" w:hAnsi="Times New Roman" w:cs="Times New Roman"/>
          <w:color w:val="000000"/>
          <w:lang w:val="en-US" w:eastAsia="id-ID"/>
        </w:rPr>
      </w:pPr>
      <w:r w:rsidRPr="001E0253">
        <w:rPr>
          <w:rFonts w:ascii="Times New Roman" w:eastAsia="Calibri" w:hAnsi="Times New Roman" w:cs="Times New Roman"/>
          <w:color w:val="000000"/>
          <w:lang w:val="en-US" w:eastAsia="id-ID"/>
        </w:rPr>
        <w:t xml:space="preserve">Penelitian ini menunjukan koefisien determinasi (R²) sebesar 0,361 hal tersebut menunjukkan bahwa variabel harga diri memberikan sumbangan sebesar 36,1% terhadap </w:t>
      </w:r>
      <w:r w:rsidRPr="001E0253">
        <w:rPr>
          <w:rFonts w:ascii="Times New Roman" w:eastAsia="Calibri" w:hAnsi="Times New Roman" w:cs="Times New Roman"/>
          <w:i/>
          <w:color w:val="000000"/>
          <w:lang w:val="en-US" w:eastAsia="id-ID"/>
        </w:rPr>
        <w:t>subjective well-being</w:t>
      </w:r>
      <w:r w:rsidRPr="001E0253">
        <w:rPr>
          <w:rFonts w:ascii="Times New Roman" w:eastAsia="Calibri" w:hAnsi="Times New Roman" w:cs="Times New Roman"/>
          <w:color w:val="000000"/>
          <w:lang w:val="en-US" w:eastAsia="id-ID"/>
        </w:rPr>
        <w:t xml:space="preserve"> dan sisanya 63,9% dipengaruhi oleh faktor lainnya yang tidak diteliti dalam penelitian ini seperti kognitif, optimisme dan harapan, memiliki kendali pribadi dan efikasi diri, makna hidup, hubungan positif dengan orang lain, sifat kepribadian, penghasilan, dan kekayaan, </w:t>
      </w:r>
      <w:r w:rsidRPr="001E0253">
        <w:rPr>
          <w:rFonts w:ascii="Times New Roman" w:eastAsia="Calibri" w:hAnsi="Times New Roman" w:cs="Times New Roman"/>
          <w:color w:val="000000"/>
          <w:lang w:val="en-US" w:eastAsia="id-ID"/>
        </w:rPr>
        <w:lastRenderedPageBreak/>
        <w:t xml:space="preserve">ras, pendidikan, iklim, dan politik. Selanjutnya, pada penelitian ini memiliki hasil kategorisasi variabel </w:t>
      </w:r>
      <w:r w:rsidRPr="001E0253">
        <w:rPr>
          <w:rFonts w:ascii="Times New Roman" w:eastAsia="Calibri" w:hAnsi="Times New Roman" w:cs="Times New Roman"/>
          <w:i/>
          <w:color w:val="000000"/>
          <w:lang w:val="en-US" w:eastAsia="id-ID"/>
        </w:rPr>
        <w:t>subjective well-being</w:t>
      </w:r>
      <w:r w:rsidRPr="001E0253">
        <w:rPr>
          <w:rFonts w:ascii="Times New Roman" w:eastAsia="Calibri" w:hAnsi="Times New Roman" w:cs="Times New Roman"/>
          <w:color w:val="000000"/>
          <w:lang w:val="en-US" w:eastAsia="id-ID"/>
        </w:rPr>
        <w:t xml:space="preserve"> diperoleh hasil yaitu kategori tinggi sebesar 24.3% (17 subjek), kategori sedang sebesar 35.7% (25 subjek), dan kategori rendah 40.0% (28 subjek). Sedangkan kategorisasi variabel harga diri diperoleh hasil yaitu kategorisasi tinggi sebesar 48.6% (34 subjek), kategori sedang sebesar 51.4 % (36 subjek), dan kategori rendah 0% (0 subjek). Hasil kategorisasi tersebut menunjukkan bahwa sebagian besar sopir taksi konvensional memiliki </w:t>
      </w:r>
      <w:r w:rsidRPr="001E0253">
        <w:rPr>
          <w:rFonts w:ascii="Times New Roman" w:eastAsia="Calibri" w:hAnsi="Times New Roman" w:cs="Times New Roman"/>
          <w:i/>
          <w:color w:val="000000"/>
          <w:lang w:val="en-US" w:eastAsia="id-ID"/>
        </w:rPr>
        <w:t>subjective well-being</w:t>
      </w:r>
      <w:r w:rsidRPr="001E0253">
        <w:rPr>
          <w:rFonts w:ascii="Times New Roman" w:eastAsia="Calibri" w:hAnsi="Times New Roman" w:cs="Times New Roman"/>
          <w:color w:val="000000"/>
          <w:lang w:val="en-US" w:eastAsia="id-ID"/>
        </w:rPr>
        <w:t xml:space="preserve"> yang rendah dan harga diri yang sedang.</w:t>
      </w:r>
    </w:p>
    <w:p w:rsidR="009E0F31" w:rsidRPr="001E0253" w:rsidRDefault="009E0F31" w:rsidP="00837EBD">
      <w:pPr>
        <w:spacing w:after="0" w:line="360" w:lineRule="auto"/>
        <w:jc w:val="both"/>
        <w:rPr>
          <w:rFonts w:ascii="Times New Roman" w:eastAsia="Calibri" w:hAnsi="Times New Roman" w:cs="Times New Roman"/>
          <w:b/>
          <w:lang w:val="en-US"/>
        </w:rPr>
      </w:pPr>
      <w:r w:rsidRPr="001E0253">
        <w:rPr>
          <w:rFonts w:ascii="Times New Roman" w:eastAsia="Calibri" w:hAnsi="Times New Roman" w:cs="Times New Roman"/>
          <w:b/>
          <w:lang w:val="en-US"/>
        </w:rPr>
        <w:t>DAFTAR PUSTAKA</w:t>
      </w:r>
    </w:p>
    <w:p w:rsidR="003A5D3E" w:rsidRPr="003A5D3E" w:rsidRDefault="003A5D3E" w:rsidP="003A5D3E">
      <w:pPr>
        <w:spacing w:after="0" w:line="240" w:lineRule="auto"/>
        <w:ind w:left="709" w:hanging="709"/>
        <w:jc w:val="both"/>
        <w:rPr>
          <w:rFonts w:ascii="Times New Roman" w:eastAsia="Calibri" w:hAnsi="Times New Roman" w:cs="Times New Roman"/>
        </w:rPr>
      </w:pPr>
      <w:r w:rsidRPr="003A5D3E">
        <w:rPr>
          <w:rFonts w:ascii="Times New Roman" w:eastAsia="Calibri" w:hAnsi="Times New Roman" w:cs="Times New Roman"/>
          <w:lang w:val="en-US"/>
        </w:rPr>
        <w:t>Aji, M. R. (n.d.)</w:t>
      </w:r>
      <w:r w:rsidRPr="003A5D3E">
        <w:rPr>
          <w:rFonts w:ascii="Times New Roman" w:eastAsia="Calibri" w:hAnsi="Times New Roman" w:cs="Times New Roman"/>
        </w:rPr>
        <w:t xml:space="preserve">. (2017). Pendapatan turun 50 persen, ini curhatan sopir taksi Express. </w:t>
      </w:r>
      <w:r w:rsidRPr="003A5D3E">
        <w:rPr>
          <w:rFonts w:ascii="Times New Roman" w:eastAsia="Calibri" w:hAnsi="Times New Roman" w:cs="Times New Roman"/>
          <w:bCs/>
        </w:rPr>
        <w:t xml:space="preserve">Diakses dari </w:t>
      </w:r>
      <w:hyperlink r:id="rId12" w:history="1">
        <w:r w:rsidRPr="003A5D3E">
          <w:rPr>
            <w:rStyle w:val="Hyperlink"/>
            <w:rFonts w:ascii="Times New Roman" w:eastAsia="Calibri" w:hAnsi="Times New Roman" w:cs="Times New Roman"/>
            <w:bCs/>
          </w:rPr>
          <w:t>https://bisnis.tempo.co/read/1022528/pendapatan-turun-50-persen-ini-curhatan-sopir-taksi-express</w:t>
        </w:r>
      </w:hyperlink>
    </w:p>
    <w:p w:rsidR="003A5D3E" w:rsidRPr="001E0253" w:rsidRDefault="003A5D3E" w:rsidP="003A5D3E">
      <w:pPr>
        <w:spacing w:after="0" w:line="240" w:lineRule="auto"/>
        <w:ind w:left="709" w:hanging="709"/>
        <w:jc w:val="both"/>
        <w:rPr>
          <w:rFonts w:ascii="Times New Roman" w:eastAsia="Calibri" w:hAnsi="Times New Roman" w:cs="Times New Roman"/>
          <w:lang w:val="en-US"/>
        </w:rPr>
      </w:pPr>
      <w:r w:rsidRPr="003A5D3E">
        <w:rPr>
          <w:rFonts w:ascii="Times New Roman" w:eastAsia="Calibri" w:hAnsi="Times New Roman" w:cs="Times New Roman"/>
          <w:lang w:val="en-US"/>
        </w:rPr>
        <w:t xml:space="preserve">Ariati, J. (2010). Subjective well-being (kesejahteraan subjektif) dan kepuasan kerja pada staf pengajar (dosen) di lingkungan Fakultas Psikologi Universitas Diponegoro. </w:t>
      </w:r>
      <w:r w:rsidRPr="003A5D3E">
        <w:rPr>
          <w:rFonts w:ascii="Times New Roman" w:eastAsia="Calibri" w:hAnsi="Times New Roman" w:cs="Times New Roman"/>
          <w:i/>
          <w:iCs/>
          <w:lang w:val="en-US"/>
        </w:rPr>
        <w:t>Jurnal Psikologi UNDIP</w:t>
      </w:r>
      <w:r w:rsidRPr="003A5D3E">
        <w:rPr>
          <w:rFonts w:ascii="Times New Roman" w:eastAsia="Calibri" w:hAnsi="Times New Roman" w:cs="Times New Roman"/>
          <w:lang w:val="en-US"/>
        </w:rPr>
        <w:t>, 8(2), 117-123.</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Baron, R. A., &amp; Byrne, D. (2004). </w:t>
      </w:r>
      <w:r w:rsidRPr="001E0253">
        <w:rPr>
          <w:rFonts w:ascii="Times New Roman" w:eastAsia="Calibri" w:hAnsi="Times New Roman" w:cs="Times New Roman"/>
          <w:i/>
          <w:iCs/>
          <w:lang w:val="en-US"/>
        </w:rPr>
        <w:t>Psikologi sosial.</w:t>
      </w:r>
      <w:r w:rsidRPr="001E0253">
        <w:rPr>
          <w:rFonts w:ascii="Times New Roman" w:eastAsia="Calibri" w:hAnsi="Times New Roman" w:cs="Times New Roman"/>
          <w:lang w:val="en-US"/>
        </w:rPr>
        <w:t xml:space="preserve"> Jakarta: Erlangga.</w:t>
      </w:r>
    </w:p>
    <w:sdt>
      <w:sdtPr>
        <w:rPr>
          <w:rFonts w:ascii="Times New Roman" w:eastAsia="Calibri" w:hAnsi="Times New Roman" w:cs="Times New Roman"/>
          <w:lang w:val="en-US"/>
        </w:rPr>
        <w:id w:val="1829166876"/>
        <w:bibliography/>
      </w:sdtPr>
      <w:sdtEndPr/>
      <w:sdtContent>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Cintantya, D., &amp; Nurtjahjanti, H. (2018). Hubungan antara work-life balance dengan subjective well-being pada sopir taksi PT. Express Transindo Utama TBK </w:t>
          </w:r>
          <w:r w:rsidRPr="001E0253">
            <w:rPr>
              <w:rFonts w:ascii="Times New Roman" w:eastAsia="Calibri" w:hAnsi="Times New Roman" w:cs="Times New Roman"/>
              <w:lang w:val="en-US"/>
            </w:rPr>
            <w:lastRenderedPageBreak/>
            <w:t xml:space="preserve">Di Jakarta. </w:t>
          </w:r>
          <w:r w:rsidRPr="001E0253">
            <w:rPr>
              <w:rFonts w:ascii="Times New Roman" w:eastAsia="Calibri" w:hAnsi="Times New Roman" w:cs="Times New Roman"/>
              <w:i/>
              <w:lang w:val="en-US"/>
            </w:rPr>
            <w:t>Jurnal Empati</w:t>
          </w:r>
          <w:r w:rsidRPr="001E0253">
            <w:rPr>
              <w:rFonts w:ascii="Times New Roman" w:eastAsia="Calibri" w:hAnsi="Times New Roman" w:cs="Times New Roman"/>
              <w:lang w:val="en-US"/>
            </w:rPr>
            <w:t>. 7(1), 338-344</w:t>
          </w:r>
        </w:p>
        <w:p w:rsidR="00E33DC8" w:rsidRPr="001E0253" w:rsidRDefault="00E33DC8" w:rsidP="00837EBD">
          <w:pPr>
            <w:spacing w:after="0" w:line="240" w:lineRule="auto"/>
            <w:ind w:left="720" w:hanging="720"/>
            <w:jc w:val="both"/>
            <w:rPr>
              <w:rFonts w:ascii="Times New Roman" w:eastAsia="Calibri" w:hAnsi="Times New Roman" w:cs="Times New Roman"/>
              <w:lang w:val="en-US"/>
            </w:rPr>
          </w:pPr>
          <w:r w:rsidRPr="001E0253">
            <w:rPr>
              <w:rFonts w:ascii="Times New Roman" w:eastAsia="Calibri" w:hAnsi="Times New Roman" w:cs="Times New Roman"/>
              <w:noProof/>
              <w:lang w:val="en-US"/>
            </w:rPr>
            <w:t xml:space="preserve">Compton, W. C., &amp; Hoffman, E. (2013). </w:t>
          </w:r>
          <w:r w:rsidRPr="001E0253">
            <w:rPr>
              <w:rFonts w:ascii="Times New Roman" w:eastAsia="Calibri" w:hAnsi="Times New Roman" w:cs="Times New Roman"/>
              <w:i/>
              <w:iCs/>
              <w:noProof/>
              <w:lang w:val="en-US"/>
            </w:rPr>
            <w:t>Positive Psychology: The Science of Happiness and Flourishing.</w:t>
          </w:r>
          <w:r w:rsidRPr="001E0253">
            <w:rPr>
              <w:rFonts w:ascii="Times New Roman" w:eastAsia="Calibri" w:hAnsi="Times New Roman" w:cs="Times New Roman"/>
              <w:noProof/>
              <w:lang w:val="en-US"/>
            </w:rPr>
            <w:t xml:space="preserve"> USA: Jon-David Hague.</w:t>
          </w:r>
          <w:r w:rsidRPr="001E0253">
            <w:rPr>
              <w:rFonts w:ascii="Times New Roman" w:eastAsia="Calibri" w:hAnsi="Times New Roman" w:cs="Times New Roman"/>
              <w:lang w:val="en-US"/>
            </w:rPr>
            <w:t xml:space="preserve"> </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Dewi, P., &amp; Utami, M. (2013). Subjective well-being</w:t>
          </w:r>
          <w:r w:rsidRPr="001E0253">
            <w:rPr>
              <w:rFonts w:ascii="Times New Roman" w:eastAsia="Calibri" w:hAnsi="Times New Roman" w:cs="Times New Roman"/>
              <w:i/>
              <w:lang w:val="en-US"/>
            </w:rPr>
            <w:t xml:space="preserve"> </w:t>
          </w:r>
          <w:r w:rsidRPr="001E0253">
            <w:rPr>
              <w:rFonts w:ascii="Times New Roman" w:eastAsia="Calibri" w:hAnsi="Times New Roman" w:cs="Times New Roman"/>
              <w:lang w:val="en-US"/>
            </w:rPr>
            <w:t xml:space="preserve">anak dari orang tua yang bercerai. </w:t>
          </w:r>
          <w:r w:rsidRPr="001E0253">
            <w:rPr>
              <w:rFonts w:ascii="Times New Roman" w:eastAsia="Calibri" w:hAnsi="Times New Roman" w:cs="Times New Roman"/>
              <w:i/>
              <w:lang w:val="en-US"/>
            </w:rPr>
            <w:t>Jurnal Psikologi</w:t>
          </w:r>
          <w:r w:rsidRPr="001E0253">
            <w:rPr>
              <w:rFonts w:ascii="Times New Roman" w:eastAsia="Calibri" w:hAnsi="Times New Roman" w:cs="Times New Roman"/>
              <w:lang w:val="en-US"/>
            </w:rPr>
            <w:t>, 35(2), 194-212.</w:t>
          </w:r>
        </w:p>
      </w:sdtContent>
    </w:sdt>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Diener, E. (2002). Subjective well-being the science of happiness and a proposal </w:t>
      </w:r>
      <w:r w:rsidRPr="001E0253">
        <w:rPr>
          <w:rFonts w:ascii="Times New Roman" w:eastAsia="Calibri" w:hAnsi="Times New Roman" w:cs="Times New Roman"/>
        </w:rPr>
        <w:t>for</w:t>
      </w:r>
      <w:r w:rsidRPr="001E0253">
        <w:rPr>
          <w:rFonts w:ascii="Times New Roman" w:eastAsia="Calibri" w:hAnsi="Times New Roman" w:cs="Times New Roman"/>
          <w:lang w:val="en-US"/>
        </w:rPr>
        <w:t xml:space="preserve"> a national index. </w:t>
      </w:r>
      <w:r w:rsidRPr="001E0253">
        <w:rPr>
          <w:rFonts w:ascii="Times New Roman" w:eastAsia="Calibri" w:hAnsi="Times New Roman" w:cs="Times New Roman"/>
          <w:i/>
          <w:iCs/>
          <w:lang w:val="en-US"/>
        </w:rPr>
        <w:t>American Psychologist</w:t>
      </w:r>
      <w:r w:rsidRPr="001E0253">
        <w:rPr>
          <w:rFonts w:ascii="Times New Roman" w:eastAsia="Calibri" w:hAnsi="Times New Roman" w:cs="Times New Roman"/>
          <w:lang w:val="en-US"/>
        </w:rPr>
        <w:t>, 34-43.</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Diener, E. (2009). Social Indicators Research Series. USA.</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Filsafati, A. I., &amp; Ratnaningsih, I. Z. (2016). Hubungan antara subjective well-being dengan organizational citizenship behavior pada karyawan PT. Jateng Sinar Agung Sentosa Jawa Tengah &amp; DIY. </w:t>
      </w:r>
      <w:r w:rsidRPr="001E0253">
        <w:rPr>
          <w:rFonts w:ascii="Times New Roman" w:eastAsia="Calibri" w:hAnsi="Times New Roman" w:cs="Times New Roman"/>
          <w:i/>
          <w:lang w:val="en-US"/>
        </w:rPr>
        <w:t>Jurnal Empati</w:t>
      </w:r>
      <w:r w:rsidRPr="001E0253">
        <w:rPr>
          <w:rFonts w:ascii="Times New Roman" w:eastAsia="Calibri" w:hAnsi="Times New Roman" w:cs="Times New Roman"/>
          <w:lang w:val="en-US"/>
        </w:rPr>
        <w:t>, 5(4), 757-764.</w:t>
      </w:r>
    </w:p>
    <w:sdt>
      <w:sdtPr>
        <w:rPr>
          <w:rFonts w:ascii="Times New Roman" w:eastAsia="Calibri" w:hAnsi="Times New Roman" w:cs="Times New Roman"/>
          <w:lang w:val="en-US"/>
        </w:rPr>
        <w:id w:val="-1608417602"/>
        <w:bibliography/>
      </w:sdtPr>
      <w:sdtEndPr/>
      <w:sdtContent>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fldChar w:fldCharType="begin"/>
          </w:r>
          <w:r w:rsidRPr="001E0253">
            <w:rPr>
              <w:rFonts w:ascii="Times New Roman" w:eastAsia="Calibri" w:hAnsi="Times New Roman" w:cs="Times New Roman"/>
              <w:lang w:val="en-US"/>
            </w:rPr>
            <w:instrText xml:space="preserve"> BIBLIOGRAPHY </w:instrText>
          </w:r>
          <w:r w:rsidRPr="001E0253">
            <w:rPr>
              <w:rFonts w:ascii="Times New Roman" w:eastAsia="Calibri" w:hAnsi="Times New Roman" w:cs="Times New Roman"/>
              <w:lang w:val="en-US"/>
            </w:rPr>
            <w:fldChar w:fldCharType="separate"/>
          </w:r>
          <w:r w:rsidRPr="001E0253">
            <w:rPr>
              <w:rFonts w:ascii="Times New Roman" w:eastAsia="Calibri" w:hAnsi="Times New Roman" w:cs="Times New Roman"/>
              <w:lang w:val="en-US"/>
            </w:rPr>
            <w:t>Fitriana, N. (2013). Hubungan problem focused coping dengan tingkat subjective well-being pada mahasiswa jurusan Y Universitas X. Skripsi. Psikologi, Universitas Mercu Buana Yogyakarta, Yogyakarta.</w:t>
          </w:r>
        </w:p>
        <w:p w:rsidR="003A5D3E" w:rsidRDefault="00E33DC8" w:rsidP="003A5D3E">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fldChar w:fldCharType="end"/>
          </w:r>
          <w:r w:rsidRPr="001E0253">
            <w:rPr>
              <w:rFonts w:ascii="Times New Roman" w:eastAsia="Calibri" w:hAnsi="Times New Roman" w:cs="Times New Roman"/>
              <w:lang w:val="en-US"/>
            </w:rPr>
            <w:t xml:space="preserve">Hartanto, E. W., &amp; Kurniawan, J. E. (2015). Hubungan antara iklim organisasi dengan subjective well-being pada karyawan di perusahaan x. </w:t>
          </w:r>
          <w:r w:rsidRPr="001E0253">
            <w:rPr>
              <w:rFonts w:ascii="Times New Roman" w:eastAsia="Calibri" w:hAnsi="Times New Roman" w:cs="Times New Roman"/>
              <w:i/>
              <w:lang w:val="en-US"/>
            </w:rPr>
            <w:t xml:space="preserve">Jurnal Psikologi Teori &amp; Terapan, </w:t>
          </w:r>
          <w:r w:rsidRPr="001E0253">
            <w:rPr>
              <w:rFonts w:ascii="Times New Roman" w:eastAsia="Calibri" w:hAnsi="Times New Roman" w:cs="Times New Roman"/>
              <w:lang w:val="en-US"/>
            </w:rPr>
            <w:t>5(2), 70-79.</w:t>
          </w:r>
        </w:p>
      </w:sdtContent>
    </w:sdt>
    <w:p w:rsidR="00E33DC8" w:rsidRPr="001E0253" w:rsidRDefault="003A5D3E" w:rsidP="003A5D3E">
      <w:pPr>
        <w:spacing w:after="0" w:line="240" w:lineRule="auto"/>
        <w:ind w:left="709" w:hanging="709"/>
        <w:jc w:val="both"/>
        <w:rPr>
          <w:rFonts w:ascii="Times New Roman" w:eastAsia="Calibri" w:hAnsi="Times New Roman" w:cs="Times New Roman"/>
          <w:lang w:val="en-US"/>
        </w:rPr>
      </w:pPr>
      <w:r w:rsidRPr="003A5D3E">
        <w:rPr>
          <w:rFonts w:ascii="Times New Roman" w:hAnsi="Times New Roman" w:cs="Times New Roman"/>
          <w:sz w:val="24"/>
          <w:szCs w:val="24"/>
          <w:lang w:val="en-US"/>
        </w:rPr>
        <w:t xml:space="preserve"> </w:t>
      </w:r>
      <w:r w:rsidRPr="003A5D3E">
        <w:rPr>
          <w:rFonts w:ascii="Times New Roman" w:eastAsia="Calibri" w:hAnsi="Times New Roman" w:cs="Times New Roman"/>
          <w:lang w:val="en-US"/>
        </w:rPr>
        <w:t xml:space="preserve">Hurlock, E. B. (1980). </w:t>
      </w:r>
      <w:r w:rsidRPr="003A5D3E">
        <w:rPr>
          <w:rFonts w:ascii="Times New Roman" w:eastAsia="Calibri" w:hAnsi="Times New Roman" w:cs="Times New Roman"/>
          <w:i/>
          <w:iCs/>
          <w:lang w:val="en-US"/>
        </w:rPr>
        <w:t>Psikologi Perkembangan Suatu pendekatan Sepanjang Rentan Kehidupan.</w:t>
      </w:r>
      <w:r w:rsidRPr="003A5D3E">
        <w:rPr>
          <w:rFonts w:ascii="Times New Roman" w:eastAsia="Calibri" w:hAnsi="Times New Roman" w:cs="Times New Roman"/>
          <w:lang w:val="en-US"/>
        </w:rPr>
        <w:t xml:space="preserve"> Jakarta: Erlangga.</w:t>
      </w:r>
    </w:p>
    <w:sdt>
      <w:sdtPr>
        <w:rPr>
          <w:rFonts w:ascii="Times New Roman" w:eastAsia="Calibri" w:hAnsi="Times New Roman" w:cs="Times New Roman"/>
          <w:lang w:val="en-US"/>
        </w:rPr>
        <w:id w:val="-1549908677"/>
        <w:bibliography/>
      </w:sdtPr>
      <w:sdtEndPr/>
      <w:sdtContent>
        <w:sdt>
          <w:sdtPr>
            <w:rPr>
              <w:rFonts w:ascii="Times New Roman" w:eastAsia="Calibri" w:hAnsi="Times New Roman" w:cs="Times New Roman"/>
            </w:rPr>
            <w:id w:val="1134983326"/>
            <w:bibliography/>
          </w:sdtPr>
          <w:sdtEndPr/>
          <w:sdtContent>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rPr>
                <w:fldChar w:fldCharType="begin"/>
              </w:r>
              <w:r w:rsidRPr="001E0253">
                <w:rPr>
                  <w:rFonts w:ascii="Times New Roman" w:eastAsia="Calibri" w:hAnsi="Times New Roman" w:cs="Times New Roman"/>
                </w:rPr>
                <w:instrText xml:space="preserve"> BIBLIOGRAPHY </w:instrText>
              </w:r>
              <w:r w:rsidRPr="001E0253">
                <w:rPr>
                  <w:rFonts w:ascii="Times New Roman" w:eastAsia="Calibri" w:hAnsi="Times New Roman" w:cs="Times New Roman"/>
                </w:rPr>
                <w:fldChar w:fldCharType="separate"/>
              </w:r>
              <w:r w:rsidRPr="001E0253">
                <w:rPr>
                  <w:rFonts w:ascii="Times New Roman" w:eastAsia="Calibri" w:hAnsi="Times New Roman" w:cs="Times New Roman"/>
                  <w:lang w:val="en-US"/>
                </w:rPr>
                <w:t xml:space="preserve">Izzatinisa, &amp; Siswati. ( 2017). Hubungan antara Self Esteem dengan Workplace Bullying. </w:t>
              </w:r>
              <w:r w:rsidRPr="001E0253">
                <w:rPr>
                  <w:rFonts w:ascii="Times New Roman" w:eastAsia="Calibri" w:hAnsi="Times New Roman" w:cs="Times New Roman"/>
                  <w:i/>
                  <w:iCs/>
                  <w:lang w:val="en-US"/>
                </w:rPr>
                <w:t>Jurnal Empati</w:t>
              </w:r>
              <w:r w:rsidRPr="001E0253">
                <w:rPr>
                  <w:rFonts w:ascii="Times New Roman" w:eastAsia="Calibri" w:hAnsi="Times New Roman" w:cs="Times New Roman"/>
                  <w:lang w:val="en-US"/>
                </w:rPr>
                <w:t xml:space="preserve">, </w:t>
              </w:r>
              <w:r w:rsidRPr="001E0253">
                <w:rPr>
                  <w:rFonts w:ascii="Times New Roman" w:eastAsia="Calibri" w:hAnsi="Times New Roman" w:cs="Times New Roman"/>
                </w:rPr>
                <w:t xml:space="preserve">6(2), </w:t>
              </w:r>
              <w:r w:rsidRPr="001E0253">
                <w:rPr>
                  <w:rFonts w:ascii="Times New Roman" w:eastAsia="Calibri" w:hAnsi="Times New Roman" w:cs="Times New Roman"/>
                  <w:lang w:val="en-US"/>
                </w:rPr>
                <w:t>38 - 46.</w:t>
              </w:r>
            </w:p>
            <w:p w:rsidR="00E33DC8" w:rsidRPr="001E0253" w:rsidRDefault="00E33DC8" w:rsidP="00837EBD">
              <w:pPr>
                <w:spacing w:after="0" w:line="240" w:lineRule="auto"/>
                <w:ind w:left="709" w:hanging="709"/>
                <w:jc w:val="both"/>
                <w:rPr>
                  <w:rFonts w:ascii="Times New Roman" w:eastAsia="Calibri" w:hAnsi="Times New Roman" w:cs="Times New Roman"/>
                </w:rPr>
              </w:pPr>
              <w:r w:rsidRPr="001E0253">
                <w:rPr>
                  <w:rFonts w:ascii="Times New Roman" w:eastAsia="Calibri" w:hAnsi="Times New Roman" w:cs="Times New Roman"/>
                  <w:lang w:val="en-US"/>
                </w:rPr>
                <w:fldChar w:fldCharType="end"/>
              </w:r>
              <w:r w:rsidRPr="001E0253">
                <w:rPr>
                  <w:rFonts w:ascii="Times New Roman" w:eastAsia="Calibri" w:hAnsi="Times New Roman" w:cs="Times New Roman"/>
                  <w:lang w:val="en-US"/>
                </w:rPr>
                <w:t xml:space="preserve">Kumparan. (2019). </w:t>
              </w:r>
              <w:r w:rsidRPr="001E0253">
                <w:rPr>
                  <w:rFonts w:ascii="Times New Roman" w:eastAsia="Calibri" w:hAnsi="Times New Roman" w:cs="Times New Roman"/>
                  <w:bCs/>
                  <w:lang w:val="en-US"/>
                </w:rPr>
                <w:t xml:space="preserve">Industri transportasi </w:t>
              </w:r>
              <w:r w:rsidRPr="001E0253">
                <w:rPr>
                  <w:rFonts w:ascii="Times New Roman" w:eastAsia="Calibri" w:hAnsi="Times New Roman" w:cs="Times New Roman"/>
                  <w:lang w:val="en-US"/>
                </w:rPr>
                <w:t>umum</w:t>
              </w:r>
              <w:r w:rsidRPr="001E0253">
                <w:rPr>
                  <w:rFonts w:ascii="Times New Roman" w:eastAsia="Calibri" w:hAnsi="Times New Roman" w:cs="Times New Roman"/>
                  <w:bCs/>
                  <w:lang w:val="en-US"/>
                </w:rPr>
                <w:t xml:space="preserve"> konvensional di Yogyakarta </w:t>
              </w:r>
              <w:r w:rsidRPr="001E0253">
                <w:rPr>
                  <w:rFonts w:ascii="Times New Roman" w:eastAsia="Calibri" w:hAnsi="Times New Roman" w:cs="Times New Roman"/>
                  <w:lang w:val="en-US"/>
                </w:rPr>
                <w:t>mulai</w:t>
              </w:r>
              <w:r w:rsidRPr="001E0253">
                <w:rPr>
                  <w:rFonts w:ascii="Times New Roman" w:eastAsia="Calibri" w:hAnsi="Times New Roman" w:cs="Times New Roman"/>
                  <w:bCs/>
                  <w:lang w:val="en-US"/>
                </w:rPr>
                <w:t xml:space="preserve"> goyah. Diakses dari </w:t>
              </w:r>
              <w:hyperlink r:id="rId13" w:history="1">
                <w:r w:rsidRPr="001E0253">
                  <w:rPr>
                    <w:rFonts w:ascii="Times New Roman" w:eastAsia="Calibri" w:hAnsi="Times New Roman" w:cs="Times New Roman"/>
                    <w:bCs/>
                    <w:color w:val="0563C1"/>
                    <w:u w:val="single"/>
                    <w:lang w:val="en-US"/>
                  </w:rPr>
                  <w:t>https://kumparan.com/tugujogja/industri-transportasi-umum-konvensional-di-yogyakarta-mulai-goyah-1551762956010854566</w:t>
                </w:r>
              </w:hyperlink>
            </w:p>
          </w:sdtContent>
        </w:sdt>
      </w:sdtContent>
    </w:sdt>
    <w:p w:rsidR="00E33DC8" w:rsidRPr="001E0253" w:rsidRDefault="00E33DC8" w:rsidP="00837EBD">
      <w:pPr>
        <w:spacing w:after="0" w:line="240" w:lineRule="auto"/>
        <w:ind w:left="709" w:hanging="709"/>
        <w:jc w:val="both"/>
        <w:rPr>
          <w:rFonts w:ascii="Times New Roman" w:eastAsia="Calibri" w:hAnsi="Times New Roman" w:cs="Times New Roman"/>
          <w:bCs/>
          <w:color w:val="0563C1"/>
          <w:u w:val="single"/>
          <w:lang w:val="en-US"/>
        </w:rPr>
      </w:pPr>
      <w:r w:rsidRPr="001E0253">
        <w:rPr>
          <w:rFonts w:ascii="Times New Roman" w:eastAsia="Calibri" w:hAnsi="Times New Roman" w:cs="Times New Roman"/>
          <w:bCs/>
          <w:lang w:val="en-US"/>
        </w:rPr>
        <w:t xml:space="preserve">Kuntadi. (2019, 21 January). Taksi konvensional di Yogya gulung tikar akibat sulit cari penumpang. iNews Jogja. Diakses dari </w:t>
      </w:r>
      <w:hyperlink r:id="rId14" w:history="1">
        <w:r w:rsidRPr="001E0253">
          <w:rPr>
            <w:rFonts w:ascii="Times New Roman" w:eastAsia="Calibri" w:hAnsi="Times New Roman" w:cs="Times New Roman"/>
            <w:bCs/>
            <w:color w:val="0563C1"/>
            <w:u w:val="single"/>
            <w:lang w:val="en-US"/>
          </w:rPr>
          <w:t>https://yogya.inews.id/berita/taksi-konvensional-di-yogya-gulung-tikar-akibat-sulit-cari-penumpang</w:t>
        </w:r>
      </w:hyperlink>
    </w:p>
    <w:p w:rsidR="00E33DC8" w:rsidRPr="001E0253" w:rsidRDefault="00E33DC8" w:rsidP="00837EBD">
      <w:pPr>
        <w:spacing w:after="0" w:line="240" w:lineRule="auto"/>
        <w:ind w:left="709" w:hanging="709"/>
        <w:jc w:val="both"/>
        <w:rPr>
          <w:rFonts w:ascii="Times New Roman" w:eastAsia="Calibri" w:hAnsi="Times New Roman" w:cs="Times New Roman"/>
          <w:bCs/>
          <w:lang w:val="en-US"/>
        </w:rPr>
      </w:pPr>
      <w:r w:rsidRPr="001E0253">
        <w:rPr>
          <w:rFonts w:ascii="Times New Roman" w:eastAsia="Calibri" w:hAnsi="Times New Roman" w:cs="Times New Roman"/>
          <w:bCs/>
          <w:lang w:val="en-US"/>
        </w:rPr>
        <w:t xml:space="preserve">Kurnianita, N. P. ((2018)). Hubungan rasa syukur dan harga diri dengan kesejahteraan subjektif pada pensiunan pegawai. </w:t>
      </w:r>
      <w:r w:rsidRPr="001E0253">
        <w:rPr>
          <w:rFonts w:ascii="Times New Roman" w:eastAsia="Calibri" w:hAnsi="Times New Roman" w:cs="Times New Roman"/>
          <w:bCs/>
          <w:i/>
          <w:iCs/>
          <w:lang w:val="en-US"/>
        </w:rPr>
        <w:t>Jurnal Ilmiah Mahasiswa Universitas Surabaya</w:t>
      </w:r>
      <w:r w:rsidRPr="001E0253">
        <w:rPr>
          <w:rFonts w:ascii="Times New Roman" w:eastAsia="Calibri" w:hAnsi="Times New Roman" w:cs="Times New Roman"/>
          <w:bCs/>
          <w:lang w:val="en-US"/>
        </w:rPr>
        <w:t>,</w:t>
      </w:r>
      <w:r w:rsidRPr="001E0253">
        <w:rPr>
          <w:rFonts w:ascii="Times New Roman" w:eastAsia="Calibri" w:hAnsi="Times New Roman" w:cs="Times New Roman"/>
          <w:bCs/>
        </w:rPr>
        <w:t xml:space="preserve"> 7(10),</w:t>
      </w:r>
      <w:r w:rsidRPr="001E0253">
        <w:rPr>
          <w:rFonts w:ascii="Times New Roman" w:eastAsia="Calibri" w:hAnsi="Times New Roman" w:cs="Times New Roman"/>
          <w:bCs/>
          <w:lang w:val="en-US"/>
        </w:rPr>
        <w:t xml:space="preserve"> 2264-2276.</w:t>
      </w:r>
    </w:p>
    <w:p w:rsidR="00E33DC8" w:rsidRPr="001E0253" w:rsidRDefault="00E33DC8" w:rsidP="00837EBD">
      <w:pPr>
        <w:spacing w:after="0" w:line="240" w:lineRule="auto"/>
        <w:ind w:left="709" w:hanging="709"/>
        <w:jc w:val="both"/>
        <w:rPr>
          <w:rFonts w:ascii="Times New Roman" w:eastAsia="Calibri" w:hAnsi="Times New Roman" w:cs="Times New Roman"/>
          <w:bCs/>
          <w:lang w:val="en-US"/>
        </w:rPr>
      </w:pPr>
      <w:r w:rsidRPr="001E0253">
        <w:rPr>
          <w:rFonts w:ascii="Times New Roman" w:eastAsia="Calibri" w:hAnsi="Times New Roman" w:cs="Times New Roman"/>
          <w:bCs/>
          <w:lang w:val="en-US"/>
        </w:rPr>
        <w:t xml:space="preserve">Lutfiyah, N. (2017). Hubungan antara dukungan sosial dengan subjective well-being pada anak jalanan di wilayah Depok, </w:t>
      </w:r>
      <w:r w:rsidRPr="001E0253">
        <w:rPr>
          <w:rFonts w:ascii="Times New Roman" w:eastAsia="Calibri" w:hAnsi="Times New Roman" w:cs="Times New Roman"/>
          <w:bCs/>
          <w:i/>
          <w:iCs/>
          <w:lang w:val="en-US"/>
        </w:rPr>
        <w:t>Jurnal Psikologi,</w:t>
      </w:r>
      <w:r w:rsidRPr="001E0253">
        <w:rPr>
          <w:rFonts w:ascii="Times New Roman" w:eastAsia="Calibri" w:hAnsi="Times New Roman" w:cs="Times New Roman"/>
          <w:bCs/>
          <w:iCs/>
          <w:lang w:val="en-US"/>
        </w:rPr>
        <w:t>10(2</w:t>
      </w:r>
      <w:r w:rsidRPr="001E0253">
        <w:rPr>
          <w:rFonts w:ascii="Times New Roman" w:eastAsia="Calibri" w:hAnsi="Times New Roman" w:cs="Times New Roman"/>
          <w:bCs/>
          <w:i/>
          <w:iCs/>
          <w:lang w:val="en-US"/>
        </w:rPr>
        <w:t>)</w:t>
      </w:r>
      <w:r w:rsidRPr="001E0253">
        <w:rPr>
          <w:rFonts w:ascii="Times New Roman" w:eastAsia="Calibri" w:hAnsi="Times New Roman" w:cs="Times New Roman"/>
          <w:bCs/>
          <w:lang w:val="en-US"/>
        </w:rPr>
        <w:t>, 152-159.</w:t>
      </w:r>
    </w:p>
    <w:p w:rsidR="00E33DC8" w:rsidRPr="001E0253" w:rsidRDefault="00E33DC8" w:rsidP="00837EBD">
      <w:pPr>
        <w:spacing w:after="0" w:line="240" w:lineRule="auto"/>
        <w:ind w:left="709" w:hanging="709"/>
        <w:jc w:val="both"/>
        <w:rPr>
          <w:rFonts w:ascii="Times New Roman" w:eastAsia="Calibri" w:hAnsi="Times New Roman" w:cs="Times New Roman"/>
          <w:bCs/>
          <w:lang w:val="en-US"/>
        </w:rPr>
      </w:pPr>
      <w:r w:rsidRPr="001E0253">
        <w:rPr>
          <w:rFonts w:ascii="Times New Roman" w:eastAsia="Calibri" w:hAnsi="Times New Roman" w:cs="Times New Roman"/>
          <w:bCs/>
          <w:lang w:val="en-US"/>
        </w:rPr>
        <w:t xml:space="preserve">Mahadewi, D. P., &amp; Fridari, I. G. (2019). Peran harga diri dan kecerdasan emosional terhadap perilaku asertif mahasiswa Fakultas Kedokteran Universitas Udayana. </w:t>
      </w:r>
      <w:r w:rsidRPr="001E0253">
        <w:rPr>
          <w:rFonts w:ascii="Times New Roman" w:eastAsia="Calibri" w:hAnsi="Times New Roman" w:cs="Times New Roman"/>
          <w:bCs/>
          <w:i/>
          <w:iCs/>
          <w:lang w:val="en-US"/>
        </w:rPr>
        <w:t>Jurnal Psikologi Udayana</w:t>
      </w:r>
      <w:r w:rsidRPr="001E0253">
        <w:rPr>
          <w:rFonts w:ascii="Times New Roman" w:eastAsia="Calibri" w:hAnsi="Times New Roman" w:cs="Times New Roman"/>
          <w:bCs/>
          <w:lang w:val="en-US"/>
        </w:rPr>
        <w:t xml:space="preserve">, 134-144. </w:t>
      </w:r>
    </w:p>
    <w:p w:rsidR="00E33DC8" w:rsidRDefault="00E33DC8" w:rsidP="00837EBD">
      <w:pPr>
        <w:spacing w:after="0" w:line="240" w:lineRule="auto"/>
        <w:ind w:left="709" w:hanging="709"/>
        <w:jc w:val="both"/>
        <w:rPr>
          <w:rFonts w:ascii="Times New Roman" w:eastAsia="Calibri" w:hAnsi="Times New Roman" w:cs="Times New Roman"/>
          <w:bCs/>
          <w:lang w:val="en-US"/>
        </w:rPr>
      </w:pPr>
      <w:r w:rsidRPr="001E0253">
        <w:rPr>
          <w:rFonts w:ascii="Times New Roman" w:eastAsia="Calibri" w:hAnsi="Times New Roman" w:cs="Times New Roman"/>
          <w:bCs/>
          <w:lang w:val="en-US"/>
        </w:rPr>
        <w:t xml:space="preserve">Miranda, N., &amp; Amna, Z. (2017). Kesejahteraan Subjektif Pada Individu Bercerai (Studi Kasus Padaindividu Dengan Status Cerai Mati Dan Cerai Hidup). </w:t>
      </w:r>
      <w:r w:rsidRPr="001E0253">
        <w:rPr>
          <w:rFonts w:ascii="Times New Roman" w:eastAsia="Calibri" w:hAnsi="Times New Roman" w:cs="Times New Roman"/>
          <w:bCs/>
          <w:i/>
          <w:iCs/>
          <w:lang w:val="en-US"/>
        </w:rPr>
        <w:t>Jurnal Psikoislamedia</w:t>
      </w:r>
      <w:r w:rsidRPr="001E0253">
        <w:rPr>
          <w:rFonts w:ascii="Times New Roman" w:eastAsia="Calibri" w:hAnsi="Times New Roman" w:cs="Times New Roman"/>
          <w:bCs/>
          <w:lang w:val="en-US"/>
        </w:rPr>
        <w:t>,</w:t>
      </w:r>
      <w:r w:rsidRPr="001E0253">
        <w:rPr>
          <w:rFonts w:ascii="Times New Roman" w:eastAsia="Calibri" w:hAnsi="Times New Roman" w:cs="Times New Roman"/>
          <w:bCs/>
        </w:rPr>
        <w:t>2(1),</w:t>
      </w:r>
      <w:r w:rsidRPr="001E0253">
        <w:rPr>
          <w:rFonts w:ascii="Times New Roman" w:eastAsia="Calibri" w:hAnsi="Times New Roman" w:cs="Times New Roman"/>
          <w:bCs/>
          <w:lang w:val="en-US"/>
        </w:rPr>
        <w:t xml:space="preserve"> 11-22.</w:t>
      </w:r>
    </w:p>
    <w:p w:rsidR="000014D2" w:rsidRPr="001E0253" w:rsidRDefault="000014D2" w:rsidP="000014D2">
      <w:pPr>
        <w:spacing w:after="0" w:line="240" w:lineRule="auto"/>
        <w:ind w:left="709" w:hanging="709"/>
        <w:jc w:val="both"/>
        <w:rPr>
          <w:rFonts w:ascii="Times New Roman" w:eastAsia="Calibri" w:hAnsi="Times New Roman" w:cs="Times New Roman"/>
          <w:bCs/>
          <w:lang w:val="en-US"/>
        </w:rPr>
      </w:pPr>
      <w:r w:rsidRPr="000014D2">
        <w:rPr>
          <w:rFonts w:ascii="Times New Roman" w:eastAsia="Calibri" w:hAnsi="Times New Roman" w:cs="Times New Roman"/>
          <w:bCs/>
          <w:lang w:val="en-US"/>
        </w:rPr>
        <w:t xml:space="preserve">Mruk, C. J. (2006). </w:t>
      </w:r>
      <w:r w:rsidRPr="000014D2">
        <w:rPr>
          <w:rFonts w:ascii="Times New Roman" w:eastAsia="Calibri" w:hAnsi="Times New Roman" w:cs="Times New Roman"/>
          <w:bCs/>
          <w:i/>
          <w:iCs/>
          <w:lang w:val="en-US"/>
        </w:rPr>
        <w:t>Self-esteem research, theory, and practice: toward a positive psychology of self-esteem.</w:t>
      </w:r>
      <w:r w:rsidRPr="000014D2">
        <w:rPr>
          <w:rFonts w:ascii="Times New Roman" w:eastAsia="Calibri" w:hAnsi="Times New Roman" w:cs="Times New Roman"/>
          <w:bCs/>
          <w:lang w:val="en-US"/>
        </w:rPr>
        <w:t xml:space="preserve"> New York: Springer.</w:t>
      </w:r>
    </w:p>
    <w:p w:rsidR="00E33DC8"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Oktaviana, R. (2015). Hubungan antara subjective well-being dengan self management pada ibu bekerja di Rumah Sakit Muhammadiyah Palembang. </w:t>
      </w:r>
      <w:r w:rsidRPr="001E0253">
        <w:rPr>
          <w:rFonts w:ascii="Times New Roman" w:eastAsia="Calibri" w:hAnsi="Times New Roman" w:cs="Times New Roman"/>
          <w:i/>
          <w:iCs/>
          <w:lang w:val="en-US"/>
        </w:rPr>
        <w:t>Jurnal Ilmiah PSYCHE</w:t>
      </w:r>
      <w:r w:rsidRPr="001E0253">
        <w:rPr>
          <w:rFonts w:ascii="Times New Roman" w:eastAsia="Calibri" w:hAnsi="Times New Roman" w:cs="Times New Roman"/>
          <w:lang w:val="en-US"/>
        </w:rPr>
        <w:t xml:space="preserve">, </w:t>
      </w:r>
      <w:r w:rsidRPr="001E0253">
        <w:rPr>
          <w:rFonts w:ascii="Times New Roman" w:eastAsia="Calibri" w:hAnsi="Times New Roman" w:cs="Times New Roman"/>
        </w:rPr>
        <w:t xml:space="preserve">9(2), </w:t>
      </w:r>
      <w:r w:rsidRPr="001E0253">
        <w:rPr>
          <w:rFonts w:ascii="Times New Roman" w:eastAsia="Calibri" w:hAnsi="Times New Roman" w:cs="Times New Roman"/>
          <w:lang w:val="en-US"/>
        </w:rPr>
        <w:t>107-116.</w:t>
      </w:r>
    </w:p>
    <w:p w:rsidR="000014D2" w:rsidRPr="000014D2" w:rsidRDefault="000014D2" w:rsidP="000014D2">
      <w:pPr>
        <w:spacing w:after="0" w:line="240" w:lineRule="auto"/>
        <w:ind w:left="709" w:hanging="709"/>
        <w:jc w:val="both"/>
        <w:rPr>
          <w:rFonts w:ascii="Times New Roman" w:eastAsia="Calibri" w:hAnsi="Times New Roman" w:cs="Times New Roman"/>
        </w:rPr>
      </w:pPr>
      <w:r w:rsidRPr="000014D2">
        <w:rPr>
          <w:rFonts w:ascii="Times New Roman" w:eastAsia="Calibri" w:hAnsi="Times New Roman" w:cs="Times New Roman"/>
          <w:lang w:val="en-US"/>
        </w:rPr>
        <w:lastRenderedPageBreak/>
        <w:t xml:space="preserve">Putrisari, F., Hambali, I., &amp; Handarin, D. M. (2017). Hubungan self-efficacy, self-esteem dan perilaku prokrastinasi siswa madrasah Aliyah Negeri di Malang Raya. </w:t>
      </w:r>
      <w:r w:rsidRPr="000014D2">
        <w:rPr>
          <w:rFonts w:ascii="Times New Roman" w:eastAsia="Calibri" w:hAnsi="Times New Roman" w:cs="Times New Roman"/>
          <w:i/>
          <w:iCs/>
          <w:lang w:val="en-US"/>
        </w:rPr>
        <w:t>Jurnal Bimbingan dan Konseling</w:t>
      </w:r>
      <w:r w:rsidRPr="000014D2">
        <w:rPr>
          <w:rFonts w:ascii="Times New Roman" w:eastAsia="Calibri" w:hAnsi="Times New Roman" w:cs="Times New Roman"/>
          <w:lang w:val="en-US"/>
        </w:rPr>
        <w:t>,</w:t>
      </w:r>
      <w:r w:rsidRPr="000014D2">
        <w:rPr>
          <w:rFonts w:ascii="Times New Roman" w:eastAsia="Calibri" w:hAnsi="Times New Roman" w:cs="Times New Roman"/>
        </w:rPr>
        <w:t>1(1),</w:t>
      </w:r>
      <w:r w:rsidRPr="000014D2">
        <w:rPr>
          <w:rFonts w:ascii="Times New Roman" w:eastAsia="Calibri" w:hAnsi="Times New Roman" w:cs="Times New Roman"/>
          <w:lang w:val="en-US"/>
        </w:rPr>
        <w:t xml:space="preserve"> 60-68</w:t>
      </w:r>
      <w:r w:rsidRPr="000014D2">
        <w:rPr>
          <w:rFonts w:ascii="Times New Roman" w:eastAsia="Calibri" w:hAnsi="Times New Roman" w:cs="Times New Roman"/>
        </w:rPr>
        <w:t>.</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Rakhman, M., Tentama, F., &amp; Situmoran, N. Z. (n.d.). Gambaran subjective well-being anak perempuan pada komunitas Rumah Belajar Indonesia Bangkit (RBIB) di Yogyakarta. 1-29.</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Ratna, (2018). Hubungan harga diri dan interaksi teman sebaya terhadap perilaku perundungan pada siswa SMK Negeri 7 Samarinda, </w:t>
      </w:r>
      <w:r w:rsidRPr="001E0253">
        <w:rPr>
          <w:rFonts w:ascii="Times New Roman" w:eastAsia="Calibri" w:hAnsi="Times New Roman" w:cs="Times New Roman"/>
          <w:i/>
          <w:iCs/>
          <w:lang w:val="en-US"/>
        </w:rPr>
        <w:t>Jurnal Psikoborneo</w:t>
      </w:r>
      <w:r w:rsidRPr="001E0253">
        <w:rPr>
          <w:rFonts w:ascii="Times New Roman" w:eastAsia="Calibri" w:hAnsi="Times New Roman" w:cs="Times New Roman"/>
          <w:lang w:val="en-US"/>
        </w:rPr>
        <w:t>, 6(3), 470-481.</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Safarina , N. A. (2016). Hubungan harga diri dan optimisme dengan kesejahteraan subjektif pada mahasiswa magister psikologi Universitas Medan Area. </w:t>
      </w:r>
      <w:r w:rsidRPr="001E0253">
        <w:rPr>
          <w:rFonts w:ascii="Times New Roman" w:eastAsia="Calibri" w:hAnsi="Times New Roman" w:cs="Times New Roman"/>
          <w:i/>
          <w:iCs/>
          <w:noProof/>
          <w:lang w:val="en-US"/>
        </w:rPr>
        <w:t>Jurnal Analitika</w:t>
      </w:r>
      <w:r w:rsidRPr="001E0253">
        <w:rPr>
          <w:rFonts w:ascii="Times New Roman" w:eastAsia="Calibri" w:hAnsi="Times New Roman" w:cs="Times New Roman"/>
          <w:noProof/>
          <w:lang w:val="en-US"/>
        </w:rPr>
        <w:t>, 99-107.</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Sahrah, A., &amp; Yuniasanti, R. (2020). The antecedents of subjective well-being of Javanese paramedics: The indigenous study . </w:t>
      </w:r>
      <w:r w:rsidRPr="001E0253">
        <w:rPr>
          <w:rFonts w:ascii="Times New Roman" w:eastAsia="Calibri" w:hAnsi="Times New Roman" w:cs="Times New Roman"/>
          <w:i/>
          <w:iCs/>
          <w:noProof/>
          <w:lang w:val="en-US"/>
        </w:rPr>
        <w:t>Jurnal Pendidkan Bitara UPSI 13(1)</w:t>
      </w:r>
      <w:r w:rsidRPr="001E0253">
        <w:rPr>
          <w:rFonts w:ascii="Times New Roman" w:eastAsia="Calibri" w:hAnsi="Times New Roman" w:cs="Times New Roman"/>
          <w:noProof/>
          <w:lang w:val="en-US"/>
        </w:rPr>
        <w:t>, 27-35.</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Samputri, S. K., &amp; Sakti, H. ( 2015,). Dukungan sosial dan subjective well being pada tenaga kerja wanita PT. Arni Family Ungaran. </w:t>
      </w:r>
      <w:r w:rsidRPr="001E0253">
        <w:rPr>
          <w:rFonts w:ascii="Times New Roman" w:eastAsia="Calibri" w:hAnsi="Times New Roman" w:cs="Times New Roman"/>
          <w:i/>
          <w:iCs/>
          <w:noProof/>
          <w:lang w:val="en-US"/>
        </w:rPr>
        <w:t>Jurnal Empati,</w:t>
      </w:r>
      <w:r w:rsidRPr="001E0253">
        <w:rPr>
          <w:rFonts w:ascii="Times New Roman" w:eastAsia="Calibri" w:hAnsi="Times New Roman" w:cs="Times New Roman"/>
          <w:noProof/>
          <w:lang w:val="en-US"/>
        </w:rPr>
        <w:t xml:space="preserve"> 4(4),  208-216.</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Silitonga, R. N. (2019). Hubungan harga diri dan pendapatan dengan subjective well being pada guru SMA Negeri 1 Sunggal Deli Serdang. 1-10.</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Tajibu, M. J., Narwis, B. R., Razak , A. R., &amp; Karim , K. (2018). Analisis permintaan taksi konvensional di tengah beroperasinya taksi online di Kota Makassar . </w:t>
      </w:r>
      <w:r w:rsidRPr="001E0253">
        <w:rPr>
          <w:rFonts w:ascii="Times New Roman" w:eastAsia="Calibri" w:hAnsi="Times New Roman" w:cs="Times New Roman"/>
          <w:i/>
          <w:iCs/>
          <w:noProof/>
          <w:lang w:val="en-US"/>
        </w:rPr>
        <w:t>Jurnal Ekonomi-Manajemen-Akuntansi</w:t>
      </w:r>
      <w:r w:rsidRPr="001E0253">
        <w:rPr>
          <w:rFonts w:ascii="Times New Roman" w:eastAsia="Calibri" w:hAnsi="Times New Roman" w:cs="Times New Roman"/>
          <w:noProof/>
          <w:lang w:val="en-US"/>
        </w:rPr>
        <w:t>, 101-112.</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lastRenderedPageBreak/>
        <w:t xml:space="preserve">Tolewo, S. P., Kurnaningsih, Y., &amp; Setiawan , A. (2019 ). The influence of social support and self esteem on subjective well-being in elderly of Pamona Utara Sub-District Poso Regency. </w:t>
      </w:r>
      <w:r w:rsidRPr="001E0253">
        <w:rPr>
          <w:rFonts w:ascii="Times New Roman" w:eastAsia="Calibri" w:hAnsi="Times New Roman" w:cs="Times New Roman"/>
          <w:i/>
          <w:iCs/>
          <w:noProof/>
          <w:lang w:val="en-US"/>
        </w:rPr>
        <w:t>Journal Psikodimensia</w:t>
      </w:r>
      <w:r w:rsidRPr="001E0253">
        <w:rPr>
          <w:rFonts w:ascii="Times New Roman" w:eastAsia="Calibri" w:hAnsi="Times New Roman" w:cs="Times New Roman"/>
          <w:noProof/>
          <w:lang w:val="en-US"/>
        </w:rPr>
        <w:t>, 18(1), 67-73.</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Triwahyuningsih, Y. (2017). Kajian Meta-Analisis Hubungan antara Self Esteem dan Kesejahteraan Psikologis . </w:t>
      </w:r>
      <w:r w:rsidRPr="001E0253">
        <w:rPr>
          <w:rFonts w:ascii="Times New Roman" w:eastAsia="Calibri" w:hAnsi="Times New Roman" w:cs="Times New Roman"/>
          <w:i/>
          <w:iCs/>
          <w:noProof/>
          <w:lang w:val="en-US"/>
        </w:rPr>
        <w:t>Jurnal Buletin Psikologi</w:t>
      </w:r>
      <w:r w:rsidRPr="001E0253">
        <w:rPr>
          <w:rFonts w:ascii="Times New Roman" w:eastAsia="Calibri" w:hAnsi="Times New Roman" w:cs="Times New Roman"/>
          <w:noProof/>
          <w:lang w:val="en-US"/>
        </w:rPr>
        <w:t>, 25(1), 26-35.</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Utami</w:t>
      </w:r>
      <w:r w:rsidRPr="001E0253">
        <w:rPr>
          <w:rFonts w:ascii="Times New Roman" w:eastAsia="Calibri" w:hAnsi="Times New Roman" w:cs="Times New Roman"/>
          <w:noProof/>
          <w:lang w:val="en-US"/>
        </w:rPr>
        <w:t xml:space="preserve">, B. S., &amp; Budiman, A. (2015). Hubungan antara </w:t>
      </w:r>
      <w:r w:rsidRPr="001E0253">
        <w:rPr>
          <w:rFonts w:ascii="Times New Roman" w:eastAsia="Calibri" w:hAnsi="Times New Roman" w:cs="Times New Roman"/>
          <w:i/>
          <w:noProof/>
          <w:lang w:val="en-US"/>
        </w:rPr>
        <w:t xml:space="preserve">self esteem </w:t>
      </w:r>
      <w:r w:rsidRPr="001E0253">
        <w:rPr>
          <w:rFonts w:ascii="Times New Roman" w:eastAsia="Calibri" w:hAnsi="Times New Roman" w:cs="Times New Roman"/>
          <w:noProof/>
          <w:lang w:val="en-US"/>
        </w:rPr>
        <w:t>dengan</w:t>
      </w:r>
      <w:r w:rsidRPr="001E0253">
        <w:rPr>
          <w:rFonts w:ascii="Times New Roman" w:eastAsia="Calibri" w:hAnsi="Times New Roman" w:cs="Times New Roman"/>
          <w:i/>
          <w:noProof/>
          <w:lang w:val="en-US"/>
        </w:rPr>
        <w:t xml:space="preserve"> subjective well being</w:t>
      </w:r>
      <w:r w:rsidRPr="001E0253">
        <w:rPr>
          <w:rFonts w:ascii="Times New Roman" w:eastAsia="Calibri" w:hAnsi="Times New Roman" w:cs="Times New Roman"/>
          <w:noProof/>
          <w:lang w:val="en-US"/>
        </w:rPr>
        <w:t xml:space="preserve"> pada model wanita Bandung . </w:t>
      </w:r>
      <w:r w:rsidRPr="001E0253">
        <w:rPr>
          <w:rFonts w:ascii="Times New Roman" w:eastAsia="Calibri" w:hAnsi="Times New Roman" w:cs="Times New Roman"/>
          <w:i/>
          <w:iCs/>
          <w:noProof/>
          <w:lang w:val="en-US"/>
        </w:rPr>
        <w:t>Prosiding Psikologi</w:t>
      </w:r>
      <w:r w:rsidRPr="001E0253">
        <w:rPr>
          <w:rFonts w:ascii="Times New Roman" w:eastAsia="Calibri" w:hAnsi="Times New Roman" w:cs="Times New Roman"/>
          <w:noProof/>
          <w:lang w:val="en-US"/>
        </w:rPr>
        <w:t>, 382-388</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Wibawa, B. M., Rahmawati, Y., &amp; Rainaldo, M. (2018). Analisis industri bisnis jasa online ride sharing di Indonesia. </w:t>
      </w:r>
      <w:r w:rsidRPr="001E0253">
        <w:rPr>
          <w:rFonts w:ascii="Times New Roman" w:eastAsia="Calibri" w:hAnsi="Times New Roman" w:cs="Times New Roman"/>
          <w:i/>
          <w:iCs/>
          <w:noProof/>
          <w:lang w:val="en-US"/>
        </w:rPr>
        <w:t>Jurnal Bisnis dan Manajemen</w:t>
      </w:r>
      <w:r w:rsidRPr="001E0253">
        <w:rPr>
          <w:rFonts w:ascii="Times New Roman" w:eastAsia="Calibri" w:hAnsi="Times New Roman" w:cs="Times New Roman"/>
          <w:noProof/>
          <w:lang w:val="en-US"/>
        </w:rPr>
        <w:t>, 9-20.</w:t>
      </w:r>
    </w:p>
    <w:p w:rsidR="00E33DC8" w:rsidRPr="001E0253" w:rsidRDefault="00E33DC8" w:rsidP="00837EBD">
      <w:pPr>
        <w:spacing w:after="0" w:line="240" w:lineRule="auto"/>
        <w:ind w:left="720" w:hanging="720"/>
        <w:jc w:val="both"/>
        <w:rPr>
          <w:rFonts w:ascii="Times New Roman" w:eastAsia="Calibri" w:hAnsi="Times New Roman" w:cs="Times New Roman"/>
          <w:noProof/>
          <w:lang w:val="en-US"/>
        </w:rPr>
      </w:pPr>
      <w:r w:rsidRPr="001E0253">
        <w:rPr>
          <w:rFonts w:ascii="Times New Roman" w:eastAsia="Calibri" w:hAnsi="Times New Roman" w:cs="Times New Roman"/>
          <w:noProof/>
          <w:lang w:val="en-US"/>
        </w:rPr>
        <w:t xml:space="preserve">Widodo, A. S., &amp; Pratitis, N. T. (2013). Harga diri dan interaksi sosial ditinjau dari status sosial ekonomi orang tua. </w:t>
      </w:r>
      <w:r w:rsidRPr="001E0253">
        <w:rPr>
          <w:rFonts w:ascii="Times New Roman" w:eastAsia="Calibri" w:hAnsi="Times New Roman" w:cs="Times New Roman"/>
          <w:i/>
          <w:noProof/>
          <w:lang w:val="en-US"/>
        </w:rPr>
        <w:t>Jurnal Psikologi Indonesia,</w:t>
      </w:r>
      <w:r w:rsidRPr="001E0253">
        <w:rPr>
          <w:rFonts w:ascii="Times New Roman" w:eastAsia="Calibri" w:hAnsi="Times New Roman" w:cs="Times New Roman"/>
          <w:noProof/>
          <w:lang w:val="en-US"/>
        </w:rPr>
        <w:t xml:space="preserve"> 2(2), 131-138.</w:t>
      </w:r>
    </w:p>
    <w:p w:rsidR="00E33DC8" w:rsidRPr="001E0253"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Yuliyasinta. (2017). Hubungan antara harga diri dengan gaya hidup hedonis pada mahasiswa di Yogyakarta. Skripsi. Psikologi, Universitas Mercu Buana Yogyakarta, Yogyakarta.</w:t>
      </w:r>
    </w:p>
    <w:p w:rsidR="00E33DC8" w:rsidRPr="005678F2" w:rsidRDefault="00E33DC8" w:rsidP="00837EBD">
      <w:pPr>
        <w:spacing w:after="0" w:line="240" w:lineRule="auto"/>
        <w:ind w:left="709" w:hanging="709"/>
        <w:jc w:val="both"/>
        <w:rPr>
          <w:rFonts w:ascii="Times New Roman" w:eastAsia="Calibri" w:hAnsi="Times New Roman" w:cs="Times New Roman"/>
          <w:lang w:val="en-US"/>
        </w:rPr>
      </w:pPr>
      <w:r w:rsidRPr="001E0253">
        <w:rPr>
          <w:rFonts w:ascii="Times New Roman" w:eastAsia="Calibri" w:hAnsi="Times New Roman" w:cs="Times New Roman"/>
          <w:lang w:val="en-US"/>
        </w:rPr>
        <w:t xml:space="preserve">Yusuf, L., &amp; Bagus. (2012). Harga diri pada remaja menengah putri di SMA Negri 15 Kota Semarang. </w:t>
      </w:r>
      <w:r w:rsidRPr="001E0253">
        <w:rPr>
          <w:rFonts w:ascii="Times New Roman" w:eastAsia="Calibri" w:hAnsi="Times New Roman" w:cs="Times New Roman"/>
          <w:i/>
          <w:iCs/>
          <w:lang w:val="en-US"/>
        </w:rPr>
        <w:t>Jurnal Nursing Studies</w:t>
      </w:r>
      <w:r w:rsidRPr="001E0253">
        <w:rPr>
          <w:rFonts w:ascii="Times New Roman" w:eastAsia="Calibri" w:hAnsi="Times New Roman" w:cs="Times New Roman"/>
          <w:lang w:val="en-US"/>
        </w:rPr>
        <w:t>, 1(1), 225 – 230</w:t>
      </w:r>
      <w:r w:rsidRPr="005678F2">
        <w:rPr>
          <w:rFonts w:ascii="Times New Roman" w:eastAsia="Calibri" w:hAnsi="Times New Roman" w:cs="Times New Roman"/>
          <w:lang w:val="en-US"/>
        </w:rPr>
        <w:t xml:space="preserve"> </w:t>
      </w:r>
    </w:p>
    <w:p w:rsidR="00E33DC8" w:rsidRPr="00E33DC8" w:rsidRDefault="00E33DC8" w:rsidP="00837EBD">
      <w:pPr>
        <w:spacing w:after="0" w:line="240" w:lineRule="auto"/>
        <w:rPr>
          <w:rFonts w:ascii="Times New Roman" w:hAnsi="Times New Roman" w:cs="Times New Roman"/>
        </w:rPr>
      </w:pPr>
    </w:p>
    <w:p w:rsidR="001B25E3" w:rsidRPr="00E33DC8" w:rsidRDefault="001B25E3" w:rsidP="00837EBD">
      <w:pPr>
        <w:spacing w:after="0" w:line="240" w:lineRule="auto"/>
        <w:contextualSpacing/>
        <w:jc w:val="both"/>
        <w:rPr>
          <w:rFonts w:ascii="Times New Roman" w:eastAsia="Calibri" w:hAnsi="Times New Roman" w:cs="Times New Roman"/>
          <w:color w:val="000000"/>
          <w:lang w:val="en-US" w:eastAsia="id-ID"/>
        </w:rPr>
      </w:pPr>
    </w:p>
    <w:p w:rsidR="00365560" w:rsidRDefault="00365560" w:rsidP="00837EBD">
      <w:pPr>
        <w:pBdr>
          <w:top w:val="nil"/>
          <w:left w:val="nil"/>
          <w:bottom w:val="nil"/>
          <w:right w:val="nil"/>
          <w:between w:val="nil"/>
        </w:pBdr>
        <w:spacing w:after="0" w:line="240" w:lineRule="auto"/>
        <w:jc w:val="both"/>
        <w:rPr>
          <w:rFonts w:ascii="Times New Roman" w:eastAsia="Calibri" w:hAnsi="Times New Roman" w:cs="Times New Roman"/>
          <w:i/>
          <w:color w:val="000000"/>
        </w:rPr>
      </w:pPr>
    </w:p>
    <w:sectPr w:rsidR="00365560" w:rsidSect="00953971">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88" w:rsidRDefault="004F0288" w:rsidP="00E33DC8">
      <w:pPr>
        <w:spacing w:after="0" w:line="240" w:lineRule="auto"/>
      </w:pPr>
      <w:r>
        <w:separator/>
      </w:r>
    </w:p>
  </w:endnote>
  <w:endnote w:type="continuationSeparator" w:id="0">
    <w:p w:rsidR="004F0288" w:rsidRDefault="004F0288" w:rsidP="00E3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977998"/>
      <w:docPartObj>
        <w:docPartGallery w:val="Page Numbers (Bottom of Page)"/>
        <w:docPartUnique/>
      </w:docPartObj>
    </w:sdtPr>
    <w:sdtEndPr>
      <w:rPr>
        <w:noProof/>
      </w:rPr>
    </w:sdtEndPr>
    <w:sdtContent>
      <w:p w:rsidR="005C3C10" w:rsidRDefault="005C3C10">
        <w:pPr>
          <w:pStyle w:val="Footer"/>
          <w:jc w:val="right"/>
        </w:pPr>
        <w:r>
          <w:fldChar w:fldCharType="begin"/>
        </w:r>
        <w:r>
          <w:instrText xml:space="preserve"> PAGE   \* MERGEFORMAT </w:instrText>
        </w:r>
        <w:r>
          <w:fldChar w:fldCharType="separate"/>
        </w:r>
        <w:r w:rsidR="008657E2">
          <w:rPr>
            <w:noProof/>
          </w:rPr>
          <w:t>15</w:t>
        </w:r>
        <w:r>
          <w:rPr>
            <w:noProof/>
          </w:rPr>
          <w:fldChar w:fldCharType="end"/>
        </w:r>
      </w:p>
    </w:sdtContent>
  </w:sdt>
  <w:p w:rsidR="005C3C10" w:rsidRDefault="005C3C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88" w:rsidRDefault="004F0288" w:rsidP="00E33DC8">
      <w:pPr>
        <w:spacing w:after="0" w:line="240" w:lineRule="auto"/>
      </w:pPr>
      <w:r>
        <w:separator/>
      </w:r>
    </w:p>
  </w:footnote>
  <w:footnote w:type="continuationSeparator" w:id="0">
    <w:p w:rsidR="004F0288" w:rsidRDefault="004F0288" w:rsidP="00E3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C8" w:rsidRPr="00E33DC8" w:rsidRDefault="00E33DC8" w:rsidP="00E33DC8">
    <w:pPr>
      <w:pStyle w:val="Header"/>
      <w:rPr>
        <w:b/>
        <w:lang w:val="en-US"/>
      </w:rPr>
    </w:pPr>
    <w:r w:rsidRPr="00E33DC8">
      <w:rPr>
        <w:b/>
        <w:lang w:val="en-US"/>
      </w:rPr>
      <w:t>HUBUNGAN ANTARA HARGA DIRI DENGAN</w:t>
    </w:r>
    <w:r w:rsidRPr="00E33DC8">
      <w:rPr>
        <w:b/>
        <w:i/>
      </w:rPr>
      <w:t xml:space="preserve"> </w:t>
    </w:r>
    <w:r w:rsidRPr="00E33DC8">
      <w:rPr>
        <w:b/>
        <w:i/>
        <w:lang w:val="en-US"/>
      </w:rPr>
      <w:t xml:space="preserve">SUBJECTIVE WELL-BEING </w:t>
    </w:r>
    <w:r w:rsidRPr="00E33DC8">
      <w:rPr>
        <w:b/>
        <w:lang w:val="en-US"/>
      </w:rPr>
      <w:t>PADA SOPIR TAKSI KONVENSIONAL DI YOGYAKARTA</w:t>
    </w:r>
  </w:p>
  <w:p w:rsidR="00E33DC8" w:rsidRDefault="00E33D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48E2"/>
    <w:multiLevelType w:val="hybridMultilevel"/>
    <w:tmpl w:val="4AA27570"/>
    <w:lvl w:ilvl="0" w:tplc="61B6119E">
      <w:start w:val="7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C613B20"/>
    <w:multiLevelType w:val="hybridMultilevel"/>
    <w:tmpl w:val="00029E22"/>
    <w:lvl w:ilvl="0" w:tplc="164485FE">
      <w:start w:val="1"/>
      <w:numFmt w:val="lowerLetter"/>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54366F9F"/>
    <w:multiLevelType w:val="multilevel"/>
    <w:tmpl w:val="0A26D2C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644"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55C525D3"/>
    <w:multiLevelType w:val="multilevel"/>
    <w:tmpl w:val="0A26D2C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644"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 w15:restartNumberingAfterBreak="0">
    <w:nsid w:val="71325386"/>
    <w:multiLevelType w:val="multilevel"/>
    <w:tmpl w:val="0A26D2C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644"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E9"/>
    <w:rsid w:val="000014D2"/>
    <w:rsid w:val="00005E25"/>
    <w:rsid w:val="00012FBE"/>
    <w:rsid w:val="001B25E3"/>
    <w:rsid w:val="001D32CF"/>
    <w:rsid w:val="001E0253"/>
    <w:rsid w:val="001E7710"/>
    <w:rsid w:val="0029315B"/>
    <w:rsid w:val="00296851"/>
    <w:rsid w:val="002C3905"/>
    <w:rsid w:val="00350DE9"/>
    <w:rsid w:val="00365560"/>
    <w:rsid w:val="0038291D"/>
    <w:rsid w:val="003A5D3E"/>
    <w:rsid w:val="003B4D08"/>
    <w:rsid w:val="004F0288"/>
    <w:rsid w:val="005A364E"/>
    <w:rsid w:val="005C1949"/>
    <w:rsid w:val="005C3C10"/>
    <w:rsid w:val="00681A4E"/>
    <w:rsid w:val="006D4DB5"/>
    <w:rsid w:val="00754484"/>
    <w:rsid w:val="00790532"/>
    <w:rsid w:val="007A2D02"/>
    <w:rsid w:val="007B4399"/>
    <w:rsid w:val="0081764F"/>
    <w:rsid w:val="00837EBD"/>
    <w:rsid w:val="008657E2"/>
    <w:rsid w:val="008C128C"/>
    <w:rsid w:val="008E1D21"/>
    <w:rsid w:val="00953971"/>
    <w:rsid w:val="009B2B87"/>
    <w:rsid w:val="009C2F02"/>
    <w:rsid w:val="009E0F31"/>
    <w:rsid w:val="00A10953"/>
    <w:rsid w:val="00A41DFF"/>
    <w:rsid w:val="00AD610A"/>
    <w:rsid w:val="00AF2EA8"/>
    <w:rsid w:val="00B91C2A"/>
    <w:rsid w:val="00BC6977"/>
    <w:rsid w:val="00D25805"/>
    <w:rsid w:val="00E33DC8"/>
    <w:rsid w:val="00E96515"/>
    <w:rsid w:val="00F01F59"/>
    <w:rsid w:val="00F9428A"/>
    <w:rsid w:val="00FC529A"/>
    <w:rsid w:val="00FE5A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F6C4"/>
  <w15:chartTrackingRefBased/>
  <w15:docId w15:val="{FE99B41A-3BF4-45B4-87F6-5F8001C3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EA8"/>
    <w:rPr>
      <w:color w:val="0563C1" w:themeColor="hyperlink"/>
      <w:u w:val="single"/>
    </w:rPr>
  </w:style>
  <w:style w:type="paragraph" w:styleId="ListParagraph">
    <w:name w:val="List Paragraph"/>
    <w:basedOn w:val="Normal"/>
    <w:uiPriority w:val="34"/>
    <w:qFormat/>
    <w:rsid w:val="00FE5A88"/>
    <w:pPr>
      <w:ind w:left="720"/>
      <w:contextualSpacing/>
    </w:pPr>
  </w:style>
  <w:style w:type="paragraph" w:styleId="Header">
    <w:name w:val="header"/>
    <w:basedOn w:val="Normal"/>
    <w:link w:val="HeaderChar"/>
    <w:uiPriority w:val="99"/>
    <w:unhideWhenUsed/>
    <w:rsid w:val="00E33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C8"/>
  </w:style>
  <w:style w:type="paragraph" w:styleId="Footer">
    <w:name w:val="footer"/>
    <w:basedOn w:val="Normal"/>
    <w:link w:val="FooterChar"/>
    <w:uiPriority w:val="99"/>
    <w:unhideWhenUsed/>
    <w:rsid w:val="00E33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79yulia@gmail.com" TargetMode="External"/><Relationship Id="rId13" Type="http://schemas.openxmlformats.org/officeDocument/2006/relationships/hyperlink" Target="https://kumparan.com/tugujogja/industri-transportasi-umum-konvensional-di-yogyakarta-mulai-goyah-15517629560108545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nis.tempo.co/read/1022528/pendapatan-turun-50-persen-ini-curhatan-sopir-taksi-exp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y.yuniasanti@mercubuana-yogya.ac.id" TargetMode="External"/><Relationship Id="rId14" Type="http://schemas.openxmlformats.org/officeDocument/2006/relationships/hyperlink" Target="https://yogya.inews.id/berita/taksi-konvensional-di-yogya-gulung-tikar-akibat-sulit-cari-penump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Ois07</b:Tag>
    <b:SourceType>JournalArticle</b:SourceType>
    <b:Guid>{9C6ED55D-8182-4D3D-8AB3-025EA3B9A354}</b:Guid>
    <b:Title>The optimum level of well-being can people be too happy?</b:Title>
    <b:JournalName>journal PERSPECTIVES ON PSYCHOLOGICAL SCIENCE</b:JournalName>
    <b:Year>2007</b:Year>
    <b:Pages>346-360</b:Pages>
    <b:Author>
      <b:Author>
        <b:NameList>
          <b:Person>
            <b:Last>Oishi</b:Last>
            <b:First>Shigehiro </b:First>
          </b:Person>
          <b:Person>
            <b:Last>Diener</b:Last>
            <b:First>Ed </b:First>
          </b:Person>
          <b:Person>
            <b:Last>Lucas</b:Last>
            <b:Middle>E</b:Middle>
            <b:First>Richard </b:First>
          </b:Person>
        </b:NameList>
      </b:Author>
    </b:Author>
    <b:RefOrder>1</b:RefOrder>
  </b:Source>
  <b:Source>
    <b:Tag>Fil161</b:Tag>
    <b:SourceType>JournalArticle</b:SourceType>
    <b:Guid>{C0485AFA-3F5D-400D-B82F-CCB3CECA816E}</b:Guid>
    <b:Title>HUBUNGAN ANTARA SUBJECTIVE WELL-BEING DENGAN ORGANIZATIONAL CITIZENSHIP BEHAVIOR PADA  KARYAWAN PT. JATENG SINAR AGUNG SENTOSA JAWA TENGAH &amp; DIY   </b:Title>
    <b:JournalName>Empati</b:JournalName>
    <b:Year>2016</b:Year>
    <b:Pages>757-764 </b:Pages>
    <b:Author>
      <b:Author>
        <b:NameList>
          <b:Person>
            <b:Last>Filsafati </b:Last>
            <b:Middle>Intan Filsafati, Ika Zenita Ratnaningsih </b:Middle>
            <b:First>Anita </b:First>
          </b:Person>
          <b:Person>
            <b:Last>Ratnaningsih</b:Last>
            <b:Middle> Zenita </b:Middle>
            <b:First>Ika</b:First>
          </b:Person>
        </b:NameList>
      </b:Author>
    </b:Author>
    <b:RefOrder>2</b:RefOrder>
  </b:Source>
  <b:Source>
    <b:Tag>Nur18</b:Tag>
    <b:SourceType>JournalArticle</b:SourceType>
    <b:Guid>{4E072B86-DF03-4B63-9128-7D4EA14FC605}</b:Guid>
    <b:Title>HUBUNGAN ANTARA PERSON-ORGANIZATION FIT (P-O FIT) DENGAN SUBJECTIVE WELL-BEING (SWB) PADA PEGAWAI NEGERI SIPIL (PNS) DINAS BINA MARGA DAN PENATAAN RUANG  PROVINSI JAWA BARAT </b:Title>
    <b:JournalName>Jurnal Empati</b:JournalName>
    <b:Year>2018</b:Year>
    <b:Pages>387-396 </b:Pages>
    <b:Author>
      <b:Author>
        <b:NameList>
          <b:Person>
            <b:Last>Nurliawati</b:Last>
            <b:First>Intan  </b:First>
          </b:Person>
          <b:Person>
            <b:Last>Nurtjahtjanti</b:Last>
            <b:First> Harlina </b:First>
          </b:Person>
        </b:NameList>
      </b:Author>
    </b:Author>
    <b:RefOrder>3</b:RefOrder>
  </b:Source>
  <b:Source>
    <b:Tag>Cin181</b:Tag>
    <b:SourceType>JournalArticle</b:SourceType>
    <b:Guid>{15F0EE30-A51C-4D41-844F-5504D17CB390}</b:Guid>
    <b:Title>HUBUNGAN ANTARA WORK-LIFE BALANCE  DENGAN SUBJECTIVE WELL-BEING PADA SOPIR TAKSI  PT. EXPRESS TRANSINDO UTAMA TBK DI JAKARTA </b:Title>
    <b:JournalName>Jurnal Empati</b:JournalName>
    <b:Year>2018</b:Year>
    <b:Pages>339-344 </b:Pages>
    <b:Author>
      <b:Author>
        <b:NameList>
          <b:Person>
            <b:Last> Cintantya</b:Last>
            <b:First>Danastri</b:First>
          </b:Person>
          <b:Person>
            <b:Last>Nurtjahjanti </b:Last>
            <b:First>Harlina </b:First>
          </b:Person>
        </b:NameList>
      </b:Author>
    </b:Author>
    <b:RefOrder>4</b:RefOrder>
  </b:Source>
  <b:Source>
    <b:Tag>Cah17</b:Tag>
    <b:SourceType>JournalArticle</b:SourceType>
    <b:Guid>{213B4632-A16F-430D-900D-181AE5EEBB30}</b:Guid>
    <b:Title>INDUSTRI PERDAGANGAN DI INDONESIA:  PERKEMBANGAN DAN KINERJA</b:Title>
    <b:JournalName>Jurnal    JIEP. 17(2)</b:JournalName>
    <b:Year>2017</b:Year>
    <b:Pages>88-78</b:Pages>
    <b:Author>
      <b:Author>
        <b:NameList>
          <b:Person>
            <b:Last>Cahyadin </b:Last>
            <b:First>Malik   </b:First>
          </b:Person>
          <b:Person>
            <b:First>Sutomo</b:First>
          </b:Person>
          <b:Person>
            <b:Last>Ratwianingsih</b:Last>
            <b:First> Lely </b:First>
          </b:Person>
        </b:NameList>
      </b:Author>
    </b:Author>
    <b:RefOrder>1</b:RefOrder>
  </b:Source>
  <b:Source>
    <b:Tag>Set15</b:Tag>
    <b:SourceType>JournalArticle</b:SourceType>
    <b:Guid>{7CD12887-7662-4A8C-AB10-26257D374BE9}</b:Guid>
    <b:Title>HUBUNGAN ANTARA HARGA DIRI DENGAN KINERJA PADA PERAWAT RUMAH SAKIT PKU MUHAMMADIYAH YOGYAKARTA</b:Title>
    <b:JournalName>Jurnal Sosio-Humaniora.6(1). </b:JournalName>
    <b:Year>2015</b:Year>
    <b:Pages>34-54</b:Pages>
    <b:Author>
      <b:Author>
        <b:NameList>
          <b:Person>
            <b:Last>Setyawan </b:Last>
            <b:Middle>Fachmi Budi </b:Middle>
            <b:First>Nur </b:First>
          </b:Person>
        </b:NameList>
      </b:Author>
    </b:Author>
    <b:RefOrder>2</b:RefOrder>
  </b:Source>
  <b:Source>
    <b:Tag>Dew171</b:Tag>
    <b:SourceType>JournalArticle</b:SourceType>
    <b:Guid>{FBD936C9-8AF0-423A-B125-6A13977F2AF2}</b:Guid>
    <b:Title>PERBEDAAN SUBJECTIVE WELL BEING PADA IBU DITINJAU DARI STRUKTUR KELUARGA DI KOTA DENPASAR</b:Title>
    <b:JournalName>Jurnal Psikologi Udayana</b:JournalName>
    <b:Year>2017</b:Year>
    <b:Pages>102-109</b:Pages>
    <b:Author>
      <b:Author>
        <b:NameList>
          <b:Person>
            <b:Last> Dewi</b:Last>
            <b:Middle>Sonia Martha </b:Middle>
            <b:First>Gina</b:First>
          </b:Person>
          <b:Person>
            <b:Last>Marheni</b:Last>
            <b:First>Adijanti </b:First>
          </b:Person>
        </b:NameList>
      </b:Author>
    </b:Author>
    <b:RefOrder>1</b:RefOrder>
  </b:Source>
  <b:Source>
    <b:Tag>Azw17</b:Tag>
    <b:SourceType>Book</b:SourceType>
    <b:Guid>{F643A402-DD66-4104-8CE1-7AB4BBDC710C}</b:Guid>
    <b:Title>Reliabilitas dan validitas</b:Title>
    <b:Year>2017</b:Year>
    <b:City>Yogyakarta</b:City>
    <b:Publisher>Pustaka Pelajar</b:Publisher>
    <b:Author>
      <b:Author>
        <b:NameList>
          <b:Person>
            <b:Last>Azwar</b:Last>
            <b:First>Saifuddin</b:First>
          </b:Person>
        </b:NameList>
      </b:Author>
    </b:Author>
    <b:RefOrder>1</b:RefOrder>
  </b:Source>
  <b:Source>
    <b:Tag>Wib18</b:Tag>
    <b:SourceType>JournalArticle</b:SourceType>
    <b:Guid>{CE04BE79-6D1B-4EF5-B410-E74A827F29CD}</b:Guid>
    <b:Title>Analisis Industri Bisnis Jasa Online Ride Sharing  di Indonesia</b:Title>
    <b:JournalName>Bisnis dan Manajemen</b:JournalName>
    <b:Year>2018</b:Year>
    <b:Pages>9-20</b:Pages>
    <b:Author>
      <b:Author>
        <b:NameList>
          <b:Person>
            <b:Last>Wibawa</b:Last>
            <b:Middle>Mulia</b:Middle>
            <b:First>Berto </b:First>
          </b:Person>
          <b:Person>
            <b:Last>Rahmawati</b:Last>
            <b:First>Yani</b:First>
          </b:Person>
          <b:Person>
            <b:Last>Rain</b:Last>
            <b:First>Mathias </b:First>
          </b:Person>
        </b:NameList>
      </b:Author>
    </b:Author>
    <b:RefOrder>1</b:RefOrder>
  </b:Source>
  <b:Source>
    <b:Tag>Taj18</b:Tag>
    <b:SourceType>JournalArticle</b:SourceType>
    <b:Guid>{DAEF7CCF-E73F-4F8D-9146-A6EFC3ED4720}</b:Guid>
    <b:Title>ANALISIS PERMINTAAN TAKSI KONVENSIONAL DI TENGAH BEROPERASINYA TAKSI ONLINE DI KOTA MAKASSAR </b:Title>
    <b:JournalName>Ekonomi-Manajemen-Akuntansi</b:JournalName>
    <b:Year>2018</b:Year>
    <b:Pages> 101-112 </b:Pages>
    <b:Author>
      <b:Author>
        <b:NameList>
          <b:Person>
            <b:Last>Tajibu</b:Last>
            <b:Middle>Jibril </b:Middle>
            <b:First>Muhammad </b:First>
          </b:Person>
          <b:Person>
            <b:Last>Narwis </b:Last>
            <b:Middle>Rezkiawan </b:Middle>
            <b:First> Bachtiar </b:First>
          </b:Person>
          <b:Person>
            <b:Last> Razak </b:Last>
            <b:Middle>Rahman </b:Middle>
            <b:First>Abdul</b:First>
          </b:Person>
          <b:Person>
            <b:Last>Karim</b:Last>
            <b:First>Kasnaeny </b:First>
          </b:Person>
        </b:NameList>
      </b:Author>
    </b:Author>
    <b:RefOrder>1</b:RefOrder>
  </b:Source>
  <b:Source>
    <b:Tag>Taj182</b:Tag>
    <b:SourceType>JournalArticle</b:SourceType>
    <b:Guid>{7A638465-391C-4078-AD25-CF59630A573F}</b:Guid>
    <b:Title>ANALISIS PERMINTAAN TAKSI KONVENSIONAL DI TENGAH BEROPERASINYA TAKSI ONLINE DI KOTA MAKASSAR </b:Title>
    <b:JournalName> Jurnal Ekonomi-Manajemen-Akuntansi </b:JournalName>
    <b:Year>2018</b:Year>
    <b:Pages>101-112</b:Pages>
    <b:Author>
      <b:Author>
        <b:NameList>
          <b:Person>
            <b:Last>Tajibu</b:Last>
            <b:Middle>Jibril </b:Middle>
            <b:First>Muhammad </b:First>
          </b:Person>
          <b:Person>
            <b:Last>Narwis</b:Last>
            <b:Middle>Rezkiawan </b:Middle>
            <b:First> Bachtiar </b:First>
          </b:Person>
          <b:Person>
            <b:Last> Razak </b:Last>
            <b:Middle>Rahman</b:Middle>
            <b:First>Abdul </b:First>
          </b:Person>
          <b:Person>
            <b:Last>Karim </b:Last>
            <b:First>Kasnaeny </b:First>
          </b:Person>
        </b:NameList>
      </b:Author>
    </b:Author>
    <b:RefOrder>1</b:RefOrder>
  </b:Source>
  <b:Source>
    <b:Tag>Saf164</b:Tag>
    <b:SourceType>JournalArticle</b:SourceType>
    <b:Guid>{05A3F6FB-4292-4FEC-8772-8F05211BAB9C}</b:Guid>
    <b:Title>Hubungan Harga Diri Dan Optimisme Dengan Kesejahteraan Subjektif Pada Mahasiswa Magister Psikologi  Universitas Medan Area </b:Title>
    <b:JournalName>Jurnal ANALITIKA </b:JournalName>
    <b:Year>2016</b:Year>
    <b:Pages>99-107</b:Pages>
    <b:Author>
      <b:Author>
        <b:NameList>
          <b:Person>
            <b:Last>Safarina  </b:Last>
            <b:Middle>Afni </b:Middle>
            <b:First>Nur </b:First>
          </b:Person>
        </b:NameList>
      </b:Author>
    </b:Author>
    <b:RefOrder>2</b:RefOrder>
  </b:Source>
  <b:Source>
    <b:Tag>Wib182</b:Tag>
    <b:SourceType>JournalArticle</b:SourceType>
    <b:Guid>{F3BB4030-5337-46D2-B189-812177080569}</b:Guid>
    <b:Author>
      <b:Author>
        <b:NameList>
          <b:Person>
            <b:Last>Wibawa</b:Last>
            <b:Middle>Mulia </b:Middle>
            <b:First>Berto</b:First>
          </b:Person>
          <b:Person>
            <b:Last>Rahmawati</b:Last>
            <b:First>Yani </b:First>
          </b:Person>
          <b:Person>
            <b:Last>Rainaldo</b:Last>
            <b:First>Mathias </b:First>
          </b:Person>
        </b:NameList>
      </b:Author>
    </b:Author>
    <b:Title>Analisis industri bisnis jasa online ride sharing  di Indonesia</b:Title>
    <b:JournalName>Jurnal Bisnis dan Manajemen</b:JournalName>
    <b:Year>2018</b:Year>
    <b:Pages>9-20</b:Pages>
    <b:RefOrder>3</b:RefOrder>
  </b:Source>
  <b:Source>
    <b:Tag>Com131</b:Tag>
    <b:SourceType>Book</b:SourceType>
    <b:Guid>{5E7C386B-485A-411F-AB0B-C724A7D7C7C0}</b:Guid>
    <b:Title>Positive Psychology: The Science of Happiness and Flourishing</b:Title>
    <b:Year>2013</b:Year>
    <b:City>USA</b:City>
    <b:Publisher> Jon-David Hague</b:Publisher>
    <b:Author>
      <b:Author>
        <b:NameList>
          <b:Person>
            <b:Last>Compton</b:Last>
            <b:Middle>C</b:Middle>
            <b:First>William </b:First>
          </b:Person>
          <b:Person>
            <b:Last>Hoffman</b:Last>
            <b:First>Edward</b:First>
          </b:Person>
        </b:NameList>
      </b:Author>
    </b:Author>
    <b:RefOrder>4</b:RefOrder>
  </b:Source>
  <b:Source>
    <b:Tag>ANU18</b:Tag>
    <b:SourceType>JournalArticle</b:SourceType>
    <b:Guid>{5552CBB6-5961-4FAF-B211-8E1FE37961C7}</b:Guid>
    <b:Title>HUBUNGAN WORKPLACE INCIVILITY BEHAVIOR DENGAN PSCYHOLOGICAL WELL-BEING DAN PSYCHOLOGICAL DISTRESS PADA KARYAWAN SALES DI INDONESIA </b:Title>
    <b:JournalName>Jurnal Psikologi Industri dan Organisasi</b:JournalName>
    <b:Year>2018</b:Year>
    <b:Pages>15-26</b:Pages>
    <b:Author>
      <b:Author>
        <b:NameList>
          <b:Person>
            <b:Last>ANUGRAH </b:Last>
            <b:Middle>MARTININGTYAS AYU  </b:Middle>
            <b:First>DEVI </b:First>
          </b:Person>
          <b:Person>
            <b:Last>HANDOYO</b:Last>
            <b:First>SEGER </b:First>
          </b:Person>
        </b:NameList>
      </b:Author>
    </b:Author>
    <b:RefOrder>1</b:RefOrder>
  </b:Source>
  <b:Source>
    <b:Tag>Les16</b:Tag>
    <b:SourceType>JournalArticle</b:SourceType>
    <b:Guid>{1B14CB54-42F7-46C1-9E78-3462B1AEB944}</b:Guid>
    <b:Title>HUBUNGAN PENERIMAAN DIRI DAN KEBAHAGIAAN PADA KARYAWAN</b:Title>
    <b:JournalName>Jurnal Ilmiah Psikologi  </b:JournalName>
    <b:Year>2016</b:Year>
    <b:Pages>109-119</b:Pages>
    <b:Author>
      <b:Author>
        <b:NameList>
          <b:Person>
            <b:Last>Lestiani </b:Last>
            <b:First>Ine </b:First>
          </b:Person>
        </b:NameList>
      </b:Author>
    </b:Author>
    <b:RefOrder>2</b:RefOrder>
  </b:Source>
  <b:Source>
    <b:Tag>Tri</b:Tag>
    <b:SourceType>InternetSite</b:SourceType>
    <b:Guid>{E6CA651E-C0B4-424E-8A43-C85713C01789}</b:Guid>
    <b:Author>
      <b:Author>
        <b:NameList>
          <b:Person>
            <b:Last>Triananda</b:Last>
            <b:First>Kharina </b:First>
          </b:Person>
        </b:NameList>
      </b:Author>
    </b:Author>
    <b:RefOrder>3</b:RefOrder>
  </b:Source>
  <b:Source>
    <b:Tag>Mru06</b:Tag>
    <b:SourceType>Book</b:SourceType>
    <b:Guid>{742B3D65-6046-45F6-B663-853CFEDFF824}</b:Guid>
    <b:Title>Self-Esteem Research, Theory, and Practice: Toward a Positive Psychology of Self-Esteem</b:Title>
    <b:Year>2006</b:Year>
    <b:City>NEW YORK</b:City>
    <b:Publisher> Springer </b:Publisher>
    <b:Author>
      <b:Author>
        <b:NameList>
          <b:Person>
            <b:Last>Mruk</b:Last>
            <b:Middle>J. </b:Middle>
            <b:First>Christopher </b:First>
          </b:Person>
        </b:NameList>
      </b:Author>
    </b:Author>
    <b:RefOrder>1</b:RefOrder>
  </b:Source>
  <b:Source>
    <b:Tag>Fit13</b:Tag>
    <b:SourceType>JournalArticle</b:SourceType>
    <b:Guid>{CED605EC-87F1-4FE4-8A3B-430DBA6EDD4C}</b:Guid>
    <b:Title>Hubungan problem focused coping dengan tingkat subjective well being pada mahasiswa jurusan Y Universitas X</b:Title>
    <b:Year>2013</b:Year>
    <b:Author>
      <b:Author>
        <b:NameList>
          <b:Person>
            <b:Last>Fitriana</b:Last>
            <b:First>Nina</b:First>
          </b:Person>
        </b:NameList>
      </b:Author>
    </b:Author>
    <b:RefOrder>1</b:RefOrder>
  </b:Source>
  <b:Source>
    <b:Tag>Lib06</b:Tag>
    <b:SourceType>JournalArticle</b:SourceType>
    <b:Guid>{E8FC6F70-7E25-401F-B751-19786B1971D3}</b:Guid>
    <b:Title>Personality Dimensions and Subjective Well-Being</b:Title>
    <b:JournalName>The Spanish Journal of Psychology</b:JournalName>
    <b:Year>2006 </b:Year>
    <b:Pages>38-44 </b:Pages>
    <b:Author>
      <b:Author>
        <b:NameList>
          <b:Person>
            <b:Last>Librán </b:Last>
            <b:Middle>Chico </b:Middle>
            <b:First>Eliseo </b:First>
          </b:Person>
        </b:NameList>
      </b:Author>
    </b:Author>
    <b:RefOrder>1</b:RefOrder>
  </b:Source>
  <b:Source>
    <b:Tag>Uta12</b:Tag>
    <b:SourceType>JournalArticle</b:SourceType>
    <b:Guid>{5BE5431A-8823-42CD-B9CD-8EC22F35393E}</b:Guid>
    <b:Title>Religiusitas, Koping Religius, dan</b:Title>
    <b:JournalName>JURNAL PSIKOLOGI</b:JournalName>
    <b:Year>2012</b:Year>
    <b:Pages>39(1)46 – 66 </b:Pages>
    <b:Author>
      <b:Author>
        <b:NameList>
          <b:Person>
            <b:Last>Utami</b:Last>
            <b:Middle>Sofiati </b:Middle>
            <b:First>Muhana </b:First>
          </b:Person>
        </b:NameList>
      </b:Author>
    </b:Author>
    <b:RefOrder>2</b:RefOrder>
  </b:Source>
  <b:Source>
    <b:Tag>Okt15</b:Tag>
    <b:SourceType>JournalArticle</b:SourceType>
    <b:Guid>{166D947C-AAAC-454C-A7A3-6348922808A3}</b:Guid>
    <b:Title>HUBUNGAN ANTARA SUBJECTIVE WELL-BEING DENGAN SELF MANAGEMENT PADA IBU BEKERJA DI RUMAH SAKIT MUHAMMADIYAH PALEMBANG</b:Title>
    <b:Year>2015</b:Year>
    <b:JournalName>Jurnal Ilmiah PSYCHE</b:JournalName>
    <b:Pages>107-116</b:Pages>
    <b:Author>
      <b:Author>
        <b:NameList>
          <b:Person>
            <b:Last>Oktaviana</b:Last>
            <b:First>Rina </b:First>
          </b:Person>
        </b:NameList>
      </b:Author>
    </b:Author>
    <b:RefOrder>1</b:RefOrder>
  </b:Source>
  <b:Source>
    <b:Tag>Put17</b:Tag>
    <b:SourceType>JournalArticle</b:SourceType>
    <b:Guid>{A8E224DD-0010-4CBB-9834-BFCF100E3312}</b:Guid>
    <b:Title>Hubungan self-efficacy, self-esteem dan perilaku prokrastinasi siswa madrasah aliyah negeri di Malang Raya</b:Title>
    <b:JournalName>Jurnal Bimbingan dan Konseling</b:JournalName>
    <b:Year>2017</b:Year>
    <b:Pages>60-68</b:Pages>
    <b:Author>
      <b:Author>
        <b:NameList>
          <b:Person>
            <b:Last>Putrisari</b:Last>
            <b:First>Friska </b:First>
          </b:Person>
          <b:Person>
            <b:Last>Hambali</b:Last>
            <b:First>IM </b:First>
          </b:Person>
          <b:Person>
            <b:Last>Handarin</b:Last>
            <b:Middle>M.</b:Middle>
            <b:First>Dany  </b:First>
          </b:Person>
        </b:NameList>
      </b:Author>
    </b:Author>
    <b:RefOrder>2</b:RefOrder>
  </b:Source>
  <b:Source>
    <b:Tag>Sil19</b:Tag>
    <b:SourceType>JournalArticle</b:SourceType>
    <b:Guid>{4334696D-3A58-4864-B62C-3E7FA663E5BC}</b:Guid>
    <b:Title>Hubungan Harga Diri Dan Pendapatan Dengan Subjective Well Being Pada Guru Sma Negeri 1 Sunggal Deli Serdang</b:Title>
    <b:Year>2019</b:Year>
    <b:Pages>1-10</b:Pages>
    <b:Author>
      <b:Author>
        <b:NameList>
          <b:Person>
            <b:Last>Silitonga</b:Last>
            <b:Middle>Nurhaida </b:Middle>
            <b:First>Resti </b:First>
          </b:Person>
        </b:NameList>
      </b:Author>
    </b:Author>
    <b:RefOrder>3</b:RefOrder>
  </b:Source>
  <b:Source>
    <b:Tag>Mir17</b:Tag>
    <b:SourceType>JournalArticle</b:SourceType>
    <b:Guid>{CB9DB1DA-499F-4737-ABD8-1772B4B97EDD}</b:Guid>
    <b:Title>KESEJAHTERAAN SUBJEKTIF PADA INDIVIDU BERCERAI (STUDI KASUS PADAINDIVIDU DENGAN STATUS CERAI MATI DAN CERAI HIDUP)</b:Title>
    <b:JournalName>Jurnal Psikoislamedia</b:JournalName>
    <b:Year>2017</b:Year>
    <b:Pages>11-22</b:Pages>
    <b:Author>
      <b:Author>
        <b:NameList>
          <b:Person>
            <b:Last>Miranda </b:Last>
            <b:First>Nadhira </b:First>
          </b:Person>
          <b:Person>
            <b:Last>Amna</b:Last>
            <b:First>Zaujatul </b:First>
          </b:Person>
        </b:NameList>
      </b:Author>
    </b:Author>
    <b:RefOrder>4</b:RefOrder>
  </b:Source>
  <b:Source>
    <b:Tag>KUR18</b:Tag>
    <b:SourceType>JournalArticle</b:SourceType>
    <b:Guid>{99E12B1B-74CD-4D8A-93CB-E2BE8AA52DDC}</b:Guid>
    <b:Title>HUBUNGAN RASA SYUKUR DAN HARGA DIRI DENGAN KESEJAHTERAAN SUBJEKTIF PADA PENSIUNAN PEGAWAI</b:Title>
    <b:JournalName>Jurnal Ilmiah Mahasiswa Universitas Surabaya </b:JournalName>
    <b:Year>(2018)</b:Year>
    <b:Pages>2264-2276</b:Pages>
    <b:Author>
      <b:Author>
        <b:NameList>
          <b:Person>
            <b:Last>KURNIANITA</b:Last>
            <b:Middle> PUJI </b:Middle>
            <b:First>NARINTYA</b:First>
          </b:Person>
        </b:NameList>
      </b:Author>
    </b:Author>
    <b:RefOrder>5</b:RefOrder>
  </b:Source>
  <b:Source>
    <b:Tag>Mah19</b:Tag>
    <b:SourceType>JournalArticle</b:SourceType>
    <b:Guid>{24EA6D83-486E-4E45-9A6D-2D70724E13A5}</b:Guid>
    <b:Title>Peran harga diri dan kecerdasan emosional terhadap perilaku asertif mahasiswa Fakultas Kedokteran Universitas Udayana</b:Title>
    <b:JournalName>Jurnal Psikologi Udayana</b:JournalName>
    <b:Year>2019</b:Year>
    <b:Pages>134-144</b:Pages>
    <b:Author>
      <b:Author>
        <b:NameList>
          <b:Person>
            <b:Last>Mahadewi </b:Last>
            <b:Middle>Putu Sinta</b:Middle>
            <b:First>Desak  </b:First>
          </b:Person>
          <b:Person>
            <b:Last>Fridari</b:Last>
            <b:Middle>Gusti Ayu Diah</b:Middle>
            <b:First>  I  </b:First>
          </b:Person>
        </b:NameList>
      </b:Author>
    </b:Author>
    <b:RefOrder>6</b:RefOrder>
  </b:Source>
  <b:Source>
    <b:Tag>Ang18</b:Tag>
    <b:SourceType>JournalArticle</b:SourceType>
    <b:Guid>{62A36E18-3FFA-47CF-868B-DA21D6F6D19E}</b:Guid>
    <b:Title>STUDI KOMPARATIF PELAYANAN TAKSI ONLINE DAN TAKSI KONVENSIONAL TERHADAP KEPUASAN PELANGGANDALAM PERSPEKTIF EKONOMI ISLAM (Studi pada Taksi Puspa Jaya di Bandar Lampung)</b:Title>
    <b:JournalName>Skripsi</b:JournalName>
    <b:Year>2018</b:Year>
    <b:Author>
      <b:Author>
        <b:NameList>
          <b:Person>
            <b:Last>Angraini</b:Last>
            <b:Middle> Ayu </b:Middle>
            <b:First>Putri</b:First>
          </b:Person>
        </b:NameList>
      </b:Author>
    </b:Author>
    <b:RefOrder>7</b:RefOrder>
  </b:Source>
  <b:Source>
    <b:Tag>Muk19</b:Tag>
    <b:SourceType>JournalArticle</b:SourceType>
    <b:Guid>{27A90E1B-F7A8-4D13-9F23-E3674D129BEC}</b:Guid>
    <b:Title>Dampak Keberadaan Transportasi On Line Terhadap Kondisi Sosial</b:Title>
    <b:JournalName>Jurnal JIMEK  </b:JournalName>
    <b:Year>2019</b:Year>
    <b:Pages>2168-181</b:Pages>
    <b:Author>
      <b:Author>
        <b:NameList>
          <b:Person>
            <b:Last>Mukaromah</b:Last>
            <b:Middle>Al </b:Middle>
            <b:First>Mojang </b:First>
          </b:Person>
          <b:Person>
            <b:Last>Yuliari</b:Last>
            <b:First>Kartika </b:First>
          </b:Person>
          <b:Person>
            <b:Last> Arifin</b:Last>
            <b:First>Mohammad</b:First>
          </b:Person>
        </b:NameList>
      </b:Author>
    </b:Author>
    <b:RefOrder>8</b:RefOrder>
  </b:Source>
  <b:Source>
    <b:Tag>Izz17</b:Tag>
    <b:SourceType>JournalArticle</b:SourceType>
    <b:Guid>{DAD59229-F61A-46D8-9041-4C6C32B30148}</b:Guid>
    <b:Title>Hubungan antara Self Esteem dengan Workplace Bullying</b:Title>
    <b:JournalName>Jurnal Empati</b:JournalName>
    <b:Year> 2017</b:Year>
    <b:Pages> 38 - 46</b:Pages>
    <b:Author>
      <b:Author>
        <b:NameList>
          <b:Person>
            <b:First>Izzatinisa</b:First>
          </b:Person>
          <b:Person>
            <b:First>Siswati</b:First>
          </b:Person>
        </b:NameList>
      </b:Author>
    </b:Author>
    <b:RefOrder>1</b:RefOrder>
  </b:Source>
</b:Sources>
</file>

<file path=customXml/itemProps1.xml><?xml version="1.0" encoding="utf-8"?>
<ds:datastoreItem xmlns:ds="http://schemas.openxmlformats.org/officeDocument/2006/customXml" ds:itemID="{A5B5703E-EC03-4393-A4F1-5DA6DD63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5410</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16</cp:revision>
  <cp:lastPrinted>2021-01-22T17:26:00Z</cp:lastPrinted>
  <dcterms:created xsi:type="dcterms:W3CDTF">2020-12-29T15:29:00Z</dcterms:created>
  <dcterms:modified xsi:type="dcterms:W3CDTF">2021-08-09T08:55:00Z</dcterms:modified>
</cp:coreProperties>
</file>