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7E7" w:rsidRDefault="00F007E7" w:rsidP="00802834">
      <w:pPr>
        <w:pStyle w:val="Heading1"/>
        <w:spacing w:before="0" w:after="0" w:line="360" w:lineRule="auto"/>
        <w:ind w:left="86" w:right="0"/>
        <w:rPr>
          <w:szCs w:val="24"/>
        </w:rPr>
      </w:pPr>
      <w:r w:rsidRPr="000F39E3">
        <w:rPr>
          <w:szCs w:val="24"/>
        </w:rPr>
        <w:t>HUBUNGAN ANTARA</w:t>
      </w:r>
      <w:r w:rsidR="006E2581">
        <w:rPr>
          <w:szCs w:val="24"/>
        </w:rPr>
        <w:t xml:space="preserve"> PERSEPSI</w:t>
      </w:r>
      <w:r w:rsidRPr="000F39E3">
        <w:rPr>
          <w:szCs w:val="24"/>
        </w:rPr>
        <w:t xml:space="preserve"> </w:t>
      </w:r>
      <w:r w:rsidRPr="00F007E7">
        <w:rPr>
          <w:i/>
          <w:szCs w:val="24"/>
        </w:rPr>
        <w:t>FLEXIBLE</w:t>
      </w:r>
      <w:bookmarkStart w:id="0" w:name="_GoBack"/>
      <w:bookmarkEnd w:id="0"/>
      <w:r w:rsidRPr="00F007E7">
        <w:rPr>
          <w:i/>
          <w:szCs w:val="24"/>
        </w:rPr>
        <w:t xml:space="preserve"> WORK ARRANGEMENTS</w:t>
      </w:r>
      <w:r w:rsidRPr="000F39E3">
        <w:rPr>
          <w:szCs w:val="24"/>
        </w:rPr>
        <w:t xml:space="preserve"> DENGAN </w:t>
      </w:r>
      <w:r w:rsidRPr="00F007E7">
        <w:rPr>
          <w:i/>
          <w:szCs w:val="24"/>
        </w:rPr>
        <w:t>WORK-LIFE BALANCE</w:t>
      </w:r>
      <w:r w:rsidRPr="000F39E3">
        <w:rPr>
          <w:szCs w:val="24"/>
        </w:rPr>
        <w:t xml:space="preserve"> PADA </w:t>
      </w:r>
      <w:r>
        <w:rPr>
          <w:szCs w:val="24"/>
        </w:rPr>
        <w:t>DRIVER GOJEK DI YOGYAKARTA</w:t>
      </w:r>
    </w:p>
    <w:p w:rsidR="001D76CB" w:rsidRDefault="001D76CB" w:rsidP="001D76CB">
      <w:pPr>
        <w:pStyle w:val="Heading1"/>
        <w:spacing w:before="0" w:after="0"/>
        <w:ind w:left="86" w:right="0"/>
        <w:rPr>
          <w:szCs w:val="24"/>
        </w:rPr>
      </w:pPr>
    </w:p>
    <w:p w:rsidR="00F007E7" w:rsidRPr="000F39E3" w:rsidRDefault="001D76CB" w:rsidP="00F007E7">
      <w:pPr>
        <w:pStyle w:val="Heading1"/>
        <w:spacing w:before="0" w:after="0" w:line="360" w:lineRule="auto"/>
        <w:ind w:left="86" w:right="0"/>
        <w:rPr>
          <w:i/>
          <w:iCs/>
          <w:szCs w:val="24"/>
        </w:rPr>
      </w:pPr>
      <w:r>
        <w:rPr>
          <w:i/>
          <w:iCs/>
          <w:szCs w:val="24"/>
        </w:rPr>
        <w:t>THE CORRELATION</w:t>
      </w:r>
      <w:r w:rsidR="00F007E7" w:rsidRPr="000F39E3">
        <w:rPr>
          <w:i/>
          <w:iCs/>
          <w:szCs w:val="24"/>
        </w:rPr>
        <w:t xml:space="preserve"> BETWEEN</w:t>
      </w:r>
      <w:r w:rsidR="006E2581">
        <w:rPr>
          <w:i/>
          <w:iCs/>
          <w:szCs w:val="24"/>
        </w:rPr>
        <w:t xml:space="preserve"> PERCEPTION OF</w:t>
      </w:r>
      <w:r w:rsidR="00F007E7" w:rsidRPr="000F39E3">
        <w:rPr>
          <w:i/>
          <w:iCs/>
          <w:szCs w:val="24"/>
        </w:rPr>
        <w:t xml:space="preserve"> </w:t>
      </w:r>
      <w:r w:rsidR="00F007E7" w:rsidRPr="00F007E7">
        <w:rPr>
          <w:i/>
          <w:szCs w:val="24"/>
        </w:rPr>
        <w:t>FLEXIBLE WORK ARRANGEMENTS</w:t>
      </w:r>
      <w:r w:rsidR="00F007E7" w:rsidRPr="000F39E3">
        <w:rPr>
          <w:i/>
          <w:iCs/>
          <w:szCs w:val="24"/>
        </w:rPr>
        <w:t xml:space="preserve"> WITH </w:t>
      </w:r>
      <w:r w:rsidR="00F007E7" w:rsidRPr="00F007E7">
        <w:rPr>
          <w:i/>
          <w:szCs w:val="24"/>
        </w:rPr>
        <w:t>WORK-LIFE BALANCE</w:t>
      </w:r>
      <w:r w:rsidR="00F007E7">
        <w:rPr>
          <w:i/>
          <w:iCs/>
          <w:szCs w:val="24"/>
        </w:rPr>
        <w:t xml:space="preserve"> </w:t>
      </w:r>
      <w:r>
        <w:rPr>
          <w:i/>
          <w:iCs/>
          <w:szCs w:val="24"/>
        </w:rPr>
        <w:t>IN</w:t>
      </w:r>
      <w:r w:rsidR="00F007E7" w:rsidRPr="000F39E3">
        <w:rPr>
          <w:i/>
          <w:iCs/>
          <w:szCs w:val="24"/>
        </w:rPr>
        <w:t xml:space="preserve"> </w:t>
      </w:r>
      <w:r>
        <w:rPr>
          <w:i/>
          <w:iCs/>
          <w:szCs w:val="24"/>
        </w:rPr>
        <w:t>GOJEK DRIVER IN YOGYAKARTA</w:t>
      </w:r>
    </w:p>
    <w:p w:rsidR="00F007E7" w:rsidRPr="007E5D17" w:rsidRDefault="001D76CB" w:rsidP="00F007E7">
      <w:pPr>
        <w:pStyle w:val="Heading1"/>
        <w:spacing w:before="0" w:after="0"/>
        <w:ind w:left="86" w:right="0"/>
        <w:rPr>
          <w:b w:val="0"/>
          <w:bCs w:val="0"/>
          <w:sz w:val="22"/>
          <w:szCs w:val="22"/>
        </w:rPr>
      </w:pPr>
      <w:r>
        <w:rPr>
          <w:b w:val="0"/>
          <w:bCs w:val="0"/>
          <w:sz w:val="22"/>
          <w:szCs w:val="22"/>
        </w:rPr>
        <w:t>Dwi Marcelino Mahardani</w:t>
      </w:r>
    </w:p>
    <w:p w:rsidR="00F007E7" w:rsidRPr="007E5D17" w:rsidRDefault="00F007E7" w:rsidP="00F007E7">
      <w:pPr>
        <w:pStyle w:val="Heading1"/>
        <w:spacing w:before="0" w:after="0"/>
        <w:ind w:left="86" w:right="0"/>
        <w:rPr>
          <w:b w:val="0"/>
          <w:bCs w:val="0"/>
          <w:sz w:val="22"/>
          <w:szCs w:val="22"/>
        </w:rPr>
      </w:pPr>
      <w:r w:rsidRPr="007E5D17">
        <w:rPr>
          <w:b w:val="0"/>
          <w:bCs w:val="0"/>
          <w:sz w:val="22"/>
          <w:szCs w:val="22"/>
        </w:rPr>
        <w:t>Universitas Mercu Buana Yogyakarta</w:t>
      </w:r>
    </w:p>
    <w:p w:rsidR="001D76CB" w:rsidRPr="00802834" w:rsidRDefault="00A17984" w:rsidP="001D76CB">
      <w:pPr>
        <w:pStyle w:val="Heading1"/>
        <w:spacing w:before="0" w:after="0" w:line="480" w:lineRule="auto"/>
        <w:ind w:left="86" w:right="0"/>
        <w:rPr>
          <w:b w:val="0"/>
          <w:bCs w:val="0"/>
          <w:sz w:val="22"/>
          <w:szCs w:val="22"/>
        </w:rPr>
      </w:pPr>
      <w:hyperlink r:id="rId8" w:history="1">
        <w:r w:rsidR="001D76CB" w:rsidRPr="00802834">
          <w:rPr>
            <w:rStyle w:val="Hyperlink"/>
            <w:b w:val="0"/>
            <w:bCs w:val="0"/>
            <w:color w:val="auto"/>
            <w:sz w:val="22"/>
            <w:szCs w:val="22"/>
            <w:u w:val="none"/>
          </w:rPr>
          <w:t>dwi.marcelino69@gmail.com</w:t>
        </w:r>
      </w:hyperlink>
      <w:bookmarkStart w:id="1" w:name="_Toc69148629"/>
    </w:p>
    <w:p w:rsidR="001D76CB" w:rsidRPr="001D76CB" w:rsidRDefault="001D76CB" w:rsidP="001D76CB">
      <w:pPr>
        <w:pStyle w:val="Heading1"/>
        <w:spacing w:before="0" w:after="0"/>
        <w:ind w:left="86" w:right="0"/>
      </w:pPr>
      <w:r w:rsidRPr="007A2F7D">
        <w:t>Abstrak</w:t>
      </w:r>
      <w:bookmarkEnd w:id="1"/>
    </w:p>
    <w:p w:rsidR="00E93744" w:rsidRPr="00F43D42" w:rsidRDefault="00E93744" w:rsidP="00E93744">
      <w:pPr>
        <w:jc w:val="both"/>
        <w:rPr>
          <w:rFonts w:ascii="Times New Roman" w:hAnsi="Times New Roman" w:cs="Times New Roman"/>
          <w:sz w:val="24"/>
          <w:szCs w:val="24"/>
        </w:rPr>
      </w:pPr>
      <w:r w:rsidRPr="00F43D42">
        <w:rPr>
          <w:rFonts w:asciiTheme="majorBidi" w:hAnsiTheme="majorBidi" w:cstheme="majorBidi"/>
          <w:sz w:val="24"/>
          <w:szCs w:val="24"/>
        </w:rPr>
        <w:t xml:space="preserve">Efektivitas perusahaan tentunya menjadi bahan evaluasi dalam menangani adanya konflik yang terjadi pada karyawan. Dalam upaya untuk mengurangi konflik tersebut perusahaan harus menjaga keseimbangan antara pekerjaan dan kehidupan karyawannya, sehingga perusahaan dapat berjalan secara produktif. </w:t>
      </w:r>
      <w:r w:rsidRPr="00F43D42">
        <w:rPr>
          <w:rFonts w:ascii="Times New Roman" w:hAnsi="Times New Roman" w:cs="Times New Roman"/>
          <w:sz w:val="24"/>
          <w:szCs w:val="24"/>
        </w:rPr>
        <w:t xml:space="preserve">Penelitian ini bertujuan untuk mengetahui hubungan antara </w:t>
      </w:r>
      <w:r>
        <w:rPr>
          <w:rFonts w:ascii="Times New Roman" w:hAnsi="Times New Roman" w:cs="Times New Roman"/>
          <w:sz w:val="24"/>
          <w:szCs w:val="24"/>
        </w:rPr>
        <w:t xml:space="preserve">persepsi </w:t>
      </w:r>
      <w:r w:rsidRPr="00F43D42">
        <w:rPr>
          <w:rFonts w:ascii="Times New Roman" w:hAnsi="Times New Roman" w:cs="Times New Roman"/>
          <w:i/>
          <w:sz w:val="24"/>
          <w:szCs w:val="24"/>
        </w:rPr>
        <w:t>flexible work arrangements</w:t>
      </w:r>
      <w:r w:rsidRPr="00F43D42">
        <w:rPr>
          <w:rFonts w:ascii="Times New Roman" w:hAnsi="Times New Roman" w:cs="Times New Roman"/>
          <w:sz w:val="24"/>
          <w:szCs w:val="24"/>
        </w:rPr>
        <w:t xml:space="preserve"> dengan </w:t>
      </w:r>
      <w:r w:rsidRPr="00F43D42">
        <w:rPr>
          <w:rFonts w:ascii="Times New Roman" w:hAnsi="Times New Roman" w:cs="Times New Roman"/>
          <w:i/>
          <w:sz w:val="24"/>
          <w:szCs w:val="24"/>
        </w:rPr>
        <w:t>work-life balance</w:t>
      </w:r>
      <w:r w:rsidRPr="00F43D42">
        <w:rPr>
          <w:rFonts w:ascii="Times New Roman" w:hAnsi="Times New Roman" w:cs="Times New Roman"/>
          <w:sz w:val="24"/>
          <w:szCs w:val="24"/>
        </w:rPr>
        <w:t xml:space="preserve"> pada </w:t>
      </w:r>
      <w:r w:rsidRPr="00F43D42">
        <w:rPr>
          <w:rFonts w:ascii="Times New Roman" w:hAnsi="Times New Roman" w:cs="Times New Roman"/>
          <w:i/>
          <w:sz w:val="24"/>
          <w:szCs w:val="24"/>
        </w:rPr>
        <w:t>driver</w:t>
      </w:r>
      <w:r w:rsidRPr="00F43D42">
        <w:rPr>
          <w:rFonts w:ascii="Times New Roman" w:hAnsi="Times New Roman" w:cs="Times New Roman"/>
          <w:sz w:val="24"/>
          <w:szCs w:val="24"/>
        </w:rPr>
        <w:t xml:space="preserve"> gojek di Yogyakarta. Subjek dalam penelitian ini adalah 50 </w:t>
      </w:r>
      <w:r w:rsidRPr="00F43D42">
        <w:rPr>
          <w:rFonts w:ascii="Times New Roman" w:hAnsi="Times New Roman" w:cs="Times New Roman"/>
          <w:i/>
          <w:sz w:val="24"/>
          <w:szCs w:val="24"/>
        </w:rPr>
        <w:t>driver</w:t>
      </w:r>
      <w:r w:rsidRPr="00F43D42">
        <w:rPr>
          <w:rFonts w:ascii="Times New Roman" w:hAnsi="Times New Roman" w:cs="Times New Roman"/>
          <w:sz w:val="24"/>
          <w:szCs w:val="24"/>
        </w:rPr>
        <w:t xml:space="preserve"> gojek di Yogyakarta. Pengumpulan data penelitian ini menggunakan Skala</w:t>
      </w:r>
      <w:r>
        <w:rPr>
          <w:rFonts w:ascii="Times New Roman" w:hAnsi="Times New Roman" w:cs="Times New Roman"/>
          <w:sz w:val="24"/>
          <w:szCs w:val="24"/>
        </w:rPr>
        <w:t xml:space="preserve"> Persepsi</w:t>
      </w:r>
      <w:r w:rsidRPr="00F43D42">
        <w:rPr>
          <w:rFonts w:ascii="Times New Roman" w:hAnsi="Times New Roman" w:cs="Times New Roman"/>
          <w:sz w:val="24"/>
          <w:szCs w:val="24"/>
        </w:rPr>
        <w:t xml:space="preserve"> </w:t>
      </w:r>
      <w:r w:rsidRPr="00F43D42">
        <w:rPr>
          <w:rFonts w:ascii="Times New Roman" w:hAnsi="Times New Roman" w:cs="Times New Roman"/>
          <w:i/>
          <w:sz w:val="24"/>
          <w:szCs w:val="24"/>
        </w:rPr>
        <w:t>Flexible Work Arrangements</w:t>
      </w:r>
      <w:r w:rsidRPr="00F43D42">
        <w:rPr>
          <w:rFonts w:ascii="Times New Roman" w:hAnsi="Times New Roman" w:cs="Times New Roman"/>
          <w:sz w:val="24"/>
          <w:szCs w:val="24"/>
        </w:rPr>
        <w:t xml:space="preserve"> Dan Skala </w:t>
      </w:r>
      <w:r w:rsidRPr="00F43D42">
        <w:rPr>
          <w:rFonts w:ascii="Times New Roman" w:hAnsi="Times New Roman" w:cs="Times New Roman"/>
          <w:i/>
          <w:sz w:val="24"/>
          <w:szCs w:val="24"/>
        </w:rPr>
        <w:t>Work-Life Balance</w:t>
      </w:r>
      <w:r w:rsidRPr="00F43D42">
        <w:rPr>
          <w:rFonts w:ascii="Times New Roman" w:hAnsi="Times New Roman" w:cs="Times New Roman"/>
          <w:sz w:val="24"/>
          <w:szCs w:val="24"/>
        </w:rPr>
        <w:t xml:space="preserve">. Data kemudian dianalisis menggunakan analisis korelasi </w:t>
      </w:r>
      <w:r w:rsidRPr="00F43D42">
        <w:rPr>
          <w:rFonts w:ascii="Times New Roman" w:hAnsi="Times New Roman" w:cs="Times New Roman"/>
          <w:i/>
          <w:iCs/>
          <w:sz w:val="24"/>
          <w:szCs w:val="24"/>
        </w:rPr>
        <w:t xml:space="preserve">product moment. </w:t>
      </w:r>
      <w:r w:rsidRPr="00F43D42">
        <w:rPr>
          <w:rFonts w:ascii="Times New Roman" w:hAnsi="Times New Roman" w:cs="Times New Roman"/>
          <w:sz w:val="24"/>
          <w:szCs w:val="24"/>
        </w:rPr>
        <w:t xml:space="preserve">Berdasarkan hasil analisis diperoleh koefisien korelasi (rxy) = 0,434 dengan taraf signifikansi p = 0,002 (p&lt;0,010). Hal ini menunjukkan bahwa hipotesis dalam penelitian ini diterima dan terbukti bahwa ada hubungan positif antara </w:t>
      </w:r>
      <w:r>
        <w:rPr>
          <w:rFonts w:ascii="Times New Roman" w:hAnsi="Times New Roman" w:cs="Times New Roman"/>
          <w:sz w:val="24"/>
          <w:szCs w:val="24"/>
        </w:rPr>
        <w:t xml:space="preserve">persepsi </w:t>
      </w:r>
      <w:r w:rsidRPr="00F43D42">
        <w:rPr>
          <w:rFonts w:ascii="Times New Roman" w:hAnsi="Times New Roman" w:cs="Times New Roman"/>
          <w:i/>
          <w:sz w:val="24"/>
          <w:szCs w:val="24"/>
        </w:rPr>
        <w:t>flexible work arrangements</w:t>
      </w:r>
      <w:r w:rsidRPr="00F43D42">
        <w:rPr>
          <w:rFonts w:ascii="Times New Roman" w:hAnsi="Times New Roman" w:cs="Times New Roman"/>
          <w:sz w:val="24"/>
          <w:szCs w:val="24"/>
        </w:rPr>
        <w:t xml:space="preserve"> dengan </w:t>
      </w:r>
      <w:r w:rsidRPr="00F43D42">
        <w:rPr>
          <w:rFonts w:ascii="Times New Roman" w:hAnsi="Times New Roman" w:cs="Times New Roman"/>
          <w:i/>
          <w:sz w:val="24"/>
          <w:szCs w:val="24"/>
        </w:rPr>
        <w:t>work-life balance</w:t>
      </w:r>
      <w:r w:rsidRPr="00F43D42">
        <w:rPr>
          <w:rFonts w:ascii="Times New Roman" w:hAnsi="Times New Roman" w:cs="Times New Roman"/>
          <w:sz w:val="24"/>
          <w:szCs w:val="24"/>
        </w:rPr>
        <w:t xml:space="preserve"> pada </w:t>
      </w:r>
      <w:r w:rsidRPr="00F43D42">
        <w:rPr>
          <w:rFonts w:ascii="Times New Roman" w:hAnsi="Times New Roman" w:cs="Times New Roman"/>
          <w:i/>
          <w:sz w:val="24"/>
          <w:szCs w:val="24"/>
        </w:rPr>
        <w:t>driver</w:t>
      </w:r>
      <w:r w:rsidRPr="00F43D42">
        <w:rPr>
          <w:rFonts w:ascii="Times New Roman" w:hAnsi="Times New Roman" w:cs="Times New Roman"/>
          <w:sz w:val="24"/>
          <w:szCs w:val="24"/>
        </w:rPr>
        <w:t xml:space="preserve"> gojek di Yogyakarta. Koefisien determinasi (R2) = 0,188 maka sumbangan efektif </w:t>
      </w:r>
      <w:r>
        <w:rPr>
          <w:rFonts w:ascii="Times New Roman" w:hAnsi="Times New Roman" w:cs="Times New Roman"/>
          <w:sz w:val="24"/>
          <w:szCs w:val="24"/>
        </w:rPr>
        <w:t xml:space="preserve">persepsi </w:t>
      </w:r>
      <w:r w:rsidRPr="00F43D42">
        <w:rPr>
          <w:rFonts w:ascii="Times New Roman" w:hAnsi="Times New Roman" w:cs="Times New Roman"/>
          <w:i/>
          <w:sz w:val="24"/>
          <w:szCs w:val="24"/>
        </w:rPr>
        <w:t>flexible work arrangements</w:t>
      </w:r>
      <w:r w:rsidRPr="00F43D42">
        <w:rPr>
          <w:rFonts w:ascii="Times New Roman" w:hAnsi="Times New Roman" w:cs="Times New Roman"/>
          <w:sz w:val="24"/>
          <w:szCs w:val="24"/>
        </w:rPr>
        <w:t xml:space="preserve"> terhadap </w:t>
      </w:r>
      <w:r w:rsidRPr="00F43D42">
        <w:rPr>
          <w:rFonts w:ascii="Times New Roman" w:hAnsi="Times New Roman" w:cs="Times New Roman"/>
          <w:i/>
          <w:sz w:val="24"/>
          <w:szCs w:val="24"/>
        </w:rPr>
        <w:t>work-life balance</w:t>
      </w:r>
      <w:r w:rsidRPr="00F43D42">
        <w:rPr>
          <w:rFonts w:ascii="Times New Roman" w:hAnsi="Times New Roman" w:cs="Times New Roman"/>
          <w:sz w:val="24"/>
          <w:szCs w:val="24"/>
        </w:rPr>
        <w:t xml:space="preserve"> adalah sebesar 18% dan sisanya 82% diperoleh dari faktor lain.</w:t>
      </w:r>
    </w:p>
    <w:p w:rsidR="001D76CB" w:rsidRDefault="001D76CB" w:rsidP="001D76CB">
      <w:pPr>
        <w:spacing w:after="0" w:line="240" w:lineRule="auto"/>
        <w:ind w:firstLine="720"/>
        <w:jc w:val="both"/>
        <w:rPr>
          <w:rFonts w:ascii="Times New Roman" w:hAnsi="Times New Roman" w:cs="Times New Roman"/>
          <w:sz w:val="24"/>
          <w:szCs w:val="24"/>
        </w:rPr>
      </w:pPr>
    </w:p>
    <w:p w:rsidR="001D76CB" w:rsidRDefault="001D76CB" w:rsidP="001D76CB">
      <w:pPr>
        <w:jc w:val="both"/>
        <w:rPr>
          <w:rFonts w:ascii="Times New Roman" w:hAnsi="Times New Roman" w:cs="Times New Roman"/>
          <w:b/>
          <w:bCs/>
          <w:i/>
          <w:iCs/>
          <w:sz w:val="23"/>
          <w:szCs w:val="23"/>
        </w:rPr>
      </w:pPr>
      <w:r w:rsidRPr="00042991">
        <w:rPr>
          <w:rFonts w:ascii="Times New Roman" w:hAnsi="Times New Roman" w:cs="Times New Roman"/>
          <w:b/>
          <w:bCs/>
          <w:i/>
          <w:iCs/>
          <w:sz w:val="23"/>
          <w:szCs w:val="23"/>
        </w:rPr>
        <w:t xml:space="preserve">Kata Kunci: </w:t>
      </w:r>
      <w:r>
        <w:rPr>
          <w:rFonts w:ascii="Times New Roman" w:hAnsi="Times New Roman" w:cs="Times New Roman"/>
          <w:b/>
          <w:bCs/>
          <w:i/>
          <w:iCs/>
          <w:sz w:val="23"/>
          <w:szCs w:val="23"/>
        </w:rPr>
        <w:t>Flexible Work Arrangements</w:t>
      </w:r>
      <w:r w:rsidRPr="00042991">
        <w:rPr>
          <w:rFonts w:ascii="Times New Roman" w:hAnsi="Times New Roman" w:cs="Times New Roman"/>
          <w:b/>
          <w:bCs/>
          <w:i/>
          <w:iCs/>
          <w:sz w:val="23"/>
          <w:szCs w:val="23"/>
        </w:rPr>
        <w:t xml:space="preserve">, </w:t>
      </w:r>
      <w:r>
        <w:rPr>
          <w:rFonts w:ascii="Times New Roman" w:hAnsi="Times New Roman" w:cs="Times New Roman"/>
          <w:b/>
          <w:bCs/>
          <w:i/>
          <w:iCs/>
          <w:sz w:val="23"/>
          <w:szCs w:val="23"/>
        </w:rPr>
        <w:t>Work-Life Balance, driver gojek</w:t>
      </w:r>
    </w:p>
    <w:p w:rsidR="001D76CB" w:rsidRDefault="001D76CB" w:rsidP="001D76CB">
      <w:pPr>
        <w:pStyle w:val="Heading1"/>
        <w:spacing w:before="0" w:after="0"/>
      </w:pPr>
      <w:bookmarkStart w:id="2" w:name="_Toc69148630"/>
      <w:r w:rsidRPr="007A2F7D">
        <w:t>Abstract</w:t>
      </w:r>
      <w:bookmarkEnd w:id="2"/>
    </w:p>
    <w:p w:rsidR="00E93744" w:rsidRDefault="00E93744" w:rsidP="00E93744">
      <w:pPr>
        <w:jc w:val="both"/>
        <w:rPr>
          <w:rFonts w:ascii="Times New Roman" w:hAnsi="Times New Roman" w:cs="Times New Roman"/>
          <w:i/>
          <w:iCs/>
          <w:sz w:val="24"/>
          <w:szCs w:val="24"/>
        </w:rPr>
      </w:pPr>
      <w:r w:rsidRPr="001F2352">
        <w:rPr>
          <w:rFonts w:ascii="Times New Roman" w:hAnsi="Times New Roman" w:cs="Times New Roman"/>
          <w:i/>
          <w:iCs/>
          <w:sz w:val="24"/>
          <w:szCs w:val="24"/>
        </w:rPr>
        <w:t xml:space="preserve">The effectiveness of the company is certainly an evaluation material in dealing with conflicts that occur in employees. In an effort to reduce conflict, the company must maintain a </w:t>
      </w:r>
      <w:r>
        <w:rPr>
          <w:rFonts w:ascii="Times New Roman" w:hAnsi="Times New Roman" w:cs="Times New Roman"/>
          <w:i/>
          <w:iCs/>
          <w:sz w:val="24"/>
          <w:szCs w:val="24"/>
        </w:rPr>
        <w:t>work-life balance</w:t>
      </w:r>
      <w:r w:rsidRPr="001F2352">
        <w:rPr>
          <w:rFonts w:ascii="Times New Roman" w:hAnsi="Times New Roman" w:cs="Times New Roman"/>
          <w:i/>
          <w:iCs/>
          <w:sz w:val="24"/>
          <w:szCs w:val="24"/>
        </w:rPr>
        <w:t xml:space="preserve"> of its employees, so that the company can run productively.</w:t>
      </w:r>
      <w:r>
        <w:rPr>
          <w:rFonts w:ascii="Times New Roman" w:hAnsi="Times New Roman" w:cs="Times New Roman"/>
          <w:i/>
          <w:iCs/>
          <w:sz w:val="24"/>
          <w:szCs w:val="24"/>
        </w:rPr>
        <w:t xml:space="preserve"> </w:t>
      </w:r>
      <w:r w:rsidRPr="00FA287E">
        <w:rPr>
          <w:rFonts w:ascii="Times New Roman" w:hAnsi="Times New Roman" w:cs="Times New Roman"/>
          <w:i/>
          <w:iCs/>
          <w:sz w:val="24"/>
          <w:szCs w:val="24"/>
        </w:rPr>
        <w:t>This research aims to find out the relationship between</w:t>
      </w:r>
      <w:r>
        <w:rPr>
          <w:rFonts w:ascii="Times New Roman" w:hAnsi="Times New Roman" w:cs="Times New Roman"/>
          <w:i/>
          <w:iCs/>
          <w:sz w:val="24"/>
          <w:szCs w:val="24"/>
        </w:rPr>
        <w:t xml:space="preserve"> perception </w:t>
      </w:r>
      <w:proofErr w:type="gramStart"/>
      <w:r>
        <w:rPr>
          <w:rFonts w:ascii="Times New Roman" w:hAnsi="Times New Roman" w:cs="Times New Roman"/>
          <w:i/>
          <w:iCs/>
          <w:sz w:val="24"/>
          <w:szCs w:val="24"/>
        </w:rPr>
        <w:t xml:space="preserve">of </w:t>
      </w:r>
      <w:r w:rsidRPr="00FA287E">
        <w:rPr>
          <w:rFonts w:ascii="Times New Roman" w:hAnsi="Times New Roman" w:cs="Times New Roman"/>
          <w:i/>
          <w:iCs/>
          <w:sz w:val="24"/>
          <w:szCs w:val="24"/>
        </w:rPr>
        <w:t xml:space="preserve"> </w:t>
      </w:r>
      <w:r>
        <w:rPr>
          <w:rFonts w:ascii="Times New Roman" w:hAnsi="Times New Roman" w:cs="Times New Roman"/>
          <w:i/>
          <w:iCs/>
          <w:sz w:val="24"/>
          <w:szCs w:val="24"/>
        </w:rPr>
        <w:t>flexible</w:t>
      </w:r>
      <w:proofErr w:type="gramEnd"/>
      <w:r>
        <w:rPr>
          <w:rFonts w:ascii="Times New Roman" w:hAnsi="Times New Roman" w:cs="Times New Roman"/>
          <w:i/>
          <w:iCs/>
          <w:sz w:val="24"/>
          <w:szCs w:val="24"/>
        </w:rPr>
        <w:t xml:space="preserve"> work arrangements</w:t>
      </w:r>
      <w:r w:rsidRPr="00FA287E">
        <w:rPr>
          <w:rFonts w:ascii="Times New Roman" w:hAnsi="Times New Roman" w:cs="Times New Roman"/>
          <w:i/>
          <w:iCs/>
          <w:sz w:val="24"/>
          <w:szCs w:val="24"/>
        </w:rPr>
        <w:t xml:space="preserve"> with </w:t>
      </w:r>
      <w:r>
        <w:rPr>
          <w:rFonts w:ascii="Times New Roman" w:hAnsi="Times New Roman" w:cs="Times New Roman"/>
          <w:i/>
          <w:iCs/>
          <w:sz w:val="24"/>
          <w:szCs w:val="24"/>
        </w:rPr>
        <w:t>work-life balance</w:t>
      </w:r>
      <w:r w:rsidRPr="00FA287E">
        <w:rPr>
          <w:rFonts w:ascii="Times New Roman" w:hAnsi="Times New Roman" w:cs="Times New Roman"/>
          <w:i/>
          <w:iCs/>
          <w:sz w:val="24"/>
          <w:szCs w:val="24"/>
        </w:rPr>
        <w:t xml:space="preserve"> </w:t>
      </w:r>
      <w:r>
        <w:rPr>
          <w:rFonts w:ascii="Times New Roman" w:hAnsi="Times New Roman" w:cs="Times New Roman"/>
          <w:i/>
          <w:iCs/>
          <w:sz w:val="24"/>
          <w:szCs w:val="24"/>
        </w:rPr>
        <w:t>in</w:t>
      </w:r>
      <w:r w:rsidRPr="00FA287E">
        <w:rPr>
          <w:rFonts w:ascii="Times New Roman" w:hAnsi="Times New Roman" w:cs="Times New Roman"/>
          <w:i/>
          <w:iCs/>
          <w:sz w:val="24"/>
          <w:szCs w:val="24"/>
        </w:rPr>
        <w:t xml:space="preserve"> </w:t>
      </w:r>
      <w:r>
        <w:rPr>
          <w:rFonts w:ascii="Times New Roman" w:hAnsi="Times New Roman" w:cs="Times New Roman"/>
          <w:i/>
          <w:iCs/>
          <w:sz w:val="24"/>
          <w:szCs w:val="24"/>
        </w:rPr>
        <w:t xml:space="preserve">gojek driver in </w:t>
      </w:r>
      <w:r w:rsidRPr="00FA287E">
        <w:rPr>
          <w:rFonts w:ascii="Times New Roman" w:hAnsi="Times New Roman" w:cs="Times New Roman"/>
          <w:i/>
          <w:iCs/>
          <w:sz w:val="24"/>
          <w:szCs w:val="24"/>
        </w:rPr>
        <w:t xml:space="preserve">Yogyakarta. Subjects in this study were </w:t>
      </w:r>
      <w:r>
        <w:rPr>
          <w:rFonts w:ascii="Times New Roman" w:hAnsi="Times New Roman" w:cs="Times New Roman"/>
          <w:i/>
          <w:iCs/>
          <w:sz w:val="24"/>
          <w:szCs w:val="24"/>
        </w:rPr>
        <w:t>50</w:t>
      </w:r>
      <w:r w:rsidRPr="00FA287E">
        <w:rPr>
          <w:rFonts w:ascii="Times New Roman" w:hAnsi="Times New Roman" w:cs="Times New Roman"/>
          <w:i/>
          <w:iCs/>
          <w:sz w:val="24"/>
          <w:szCs w:val="24"/>
        </w:rPr>
        <w:t xml:space="preserve"> </w:t>
      </w:r>
      <w:r>
        <w:rPr>
          <w:rFonts w:ascii="Times New Roman" w:hAnsi="Times New Roman" w:cs="Times New Roman"/>
          <w:i/>
          <w:iCs/>
          <w:sz w:val="24"/>
          <w:szCs w:val="24"/>
        </w:rPr>
        <w:t xml:space="preserve">gojek driver in </w:t>
      </w:r>
      <w:r w:rsidRPr="00FA287E">
        <w:rPr>
          <w:rFonts w:ascii="Times New Roman" w:hAnsi="Times New Roman" w:cs="Times New Roman"/>
          <w:i/>
          <w:iCs/>
          <w:sz w:val="24"/>
          <w:szCs w:val="24"/>
        </w:rPr>
        <w:t>Yogyakarta. The data of this study were collected using the</w:t>
      </w:r>
      <w:r>
        <w:rPr>
          <w:rFonts w:ascii="Times New Roman" w:hAnsi="Times New Roman" w:cs="Times New Roman"/>
          <w:i/>
          <w:iCs/>
          <w:sz w:val="24"/>
          <w:szCs w:val="24"/>
        </w:rPr>
        <w:t xml:space="preserve"> Perception of</w:t>
      </w:r>
      <w:r w:rsidRPr="00FA287E">
        <w:rPr>
          <w:rFonts w:ascii="Times New Roman" w:hAnsi="Times New Roman" w:cs="Times New Roman"/>
          <w:i/>
          <w:iCs/>
          <w:sz w:val="24"/>
          <w:szCs w:val="24"/>
        </w:rPr>
        <w:t xml:space="preserve"> </w:t>
      </w:r>
      <w:r>
        <w:rPr>
          <w:rFonts w:ascii="Times New Roman" w:hAnsi="Times New Roman" w:cs="Times New Roman"/>
          <w:i/>
          <w:iCs/>
          <w:sz w:val="24"/>
          <w:szCs w:val="24"/>
        </w:rPr>
        <w:t>Flexible Work Arrangements</w:t>
      </w:r>
      <w:r w:rsidRPr="00FA287E">
        <w:rPr>
          <w:rFonts w:ascii="Times New Roman" w:hAnsi="Times New Roman" w:cs="Times New Roman"/>
          <w:i/>
          <w:iCs/>
          <w:sz w:val="24"/>
          <w:szCs w:val="24"/>
        </w:rPr>
        <w:t xml:space="preserve"> Scale and the </w:t>
      </w:r>
      <w:r>
        <w:rPr>
          <w:rFonts w:ascii="Times New Roman" w:hAnsi="Times New Roman" w:cs="Times New Roman"/>
          <w:i/>
          <w:iCs/>
          <w:sz w:val="24"/>
          <w:szCs w:val="24"/>
        </w:rPr>
        <w:t>Work-Life Balance</w:t>
      </w:r>
      <w:r w:rsidRPr="00FA287E">
        <w:rPr>
          <w:rFonts w:ascii="Times New Roman" w:hAnsi="Times New Roman" w:cs="Times New Roman"/>
          <w:i/>
          <w:iCs/>
          <w:sz w:val="24"/>
          <w:szCs w:val="24"/>
        </w:rPr>
        <w:t xml:space="preserve"> Scale. The data analysis method was used product-moment correlation. Based on the analysis, the coeff</w:t>
      </w:r>
      <w:r>
        <w:rPr>
          <w:rFonts w:ascii="Times New Roman" w:hAnsi="Times New Roman" w:cs="Times New Roman"/>
          <w:i/>
          <w:iCs/>
          <w:sz w:val="24"/>
          <w:szCs w:val="24"/>
        </w:rPr>
        <w:t xml:space="preserve">icient correlation </w:t>
      </w:r>
      <w:r>
        <w:rPr>
          <w:rFonts w:ascii="Times New Roman" w:hAnsi="Times New Roman" w:cs="Times New Roman"/>
          <w:i/>
          <w:iCs/>
          <w:sz w:val="24"/>
          <w:szCs w:val="24"/>
        </w:rPr>
        <w:lastRenderedPageBreak/>
        <w:t>(rxy) = 0,434</w:t>
      </w:r>
      <w:r w:rsidRPr="00FA287E">
        <w:rPr>
          <w:rFonts w:ascii="Times New Roman" w:hAnsi="Times New Roman" w:cs="Times New Roman"/>
          <w:i/>
          <w:iCs/>
          <w:sz w:val="24"/>
          <w:szCs w:val="24"/>
        </w:rPr>
        <w:t xml:space="preserve"> wi</w:t>
      </w:r>
      <w:r>
        <w:rPr>
          <w:rFonts w:ascii="Times New Roman" w:hAnsi="Times New Roman" w:cs="Times New Roman"/>
          <w:i/>
          <w:iCs/>
          <w:sz w:val="24"/>
          <w:szCs w:val="24"/>
        </w:rPr>
        <w:t>th the significant level = 0,002</w:t>
      </w:r>
      <w:r w:rsidRPr="00FA287E">
        <w:rPr>
          <w:rFonts w:ascii="Times New Roman" w:hAnsi="Times New Roman" w:cs="Times New Roman"/>
          <w:i/>
          <w:iCs/>
          <w:sz w:val="24"/>
          <w:szCs w:val="24"/>
        </w:rPr>
        <w:t xml:space="preserve"> (p&lt;0,010), which means that there is a positive relationship between</w:t>
      </w:r>
      <w:r>
        <w:rPr>
          <w:rFonts w:ascii="Times New Roman" w:hAnsi="Times New Roman" w:cs="Times New Roman"/>
          <w:i/>
          <w:iCs/>
          <w:sz w:val="24"/>
          <w:szCs w:val="24"/>
        </w:rPr>
        <w:t xml:space="preserve"> perception </w:t>
      </w:r>
      <w:proofErr w:type="gramStart"/>
      <w:r>
        <w:rPr>
          <w:rFonts w:ascii="Times New Roman" w:hAnsi="Times New Roman" w:cs="Times New Roman"/>
          <w:i/>
          <w:iCs/>
          <w:sz w:val="24"/>
          <w:szCs w:val="24"/>
        </w:rPr>
        <w:t xml:space="preserve">of </w:t>
      </w:r>
      <w:r w:rsidRPr="00FA287E">
        <w:rPr>
          <w:rFonts w:ascii="Times New Roman" w:hAnsi="Times New Roman" w:cs="Times New Roman"/>
          <w:i/>
          <w:iCs/>
          <w:sz w:val="24"/>
          <w:szCs w:val="24"/>
        </w:rPr>
        <w:t xml:space="preserve"> </w:t>
      </w:r>
      <w:r>
        <w:rPr>
          <w:rFonts w:ascii="Times New Roman" w:hAnsi="Times New Roman" w:cs="Times New Roman"/>
          <w:i/>
          <w:iCs/>
          <w:sz w:val="24"/>
          <w:szCs w:val="24"/>
        </w:rPr>
        <w:t>flexible</w:t>
      </w:r>
      <w:proofErr w:type="gramEnd"/>
      <w:r>
        <w:rPr>
          <w:rFonts w:ascii="Times New Roman" w:hAnsi="Times New Roman" w:cs="Times New Roman"/>
          <w:i/>
          <w:iCs/>
          <w:sz w:val="24"/>
          <w:szCs w:val="24"/>
        </w:rPr>
        <w:t xml:space="preserve"> work arrangements</w:t>
      </w:r>
      <w:r w:rsidRPr="00FA287E">
        <w:rPr>
          <w:rFonts w:ascii="Times New Roman" w:hAnsi="Times New Roman" w:cs="Times New Roman"/>
          <w:i/>
          <w:iCs/>
          <w:sz w:val="24"/>
          <w:szCs w:val="24"/>
        </w:rPr>
        <w:t xml:space="preserve"> with </w:t>
      </w:r>
      <w:r>
        <w:rPr>
          <w:rFonts w:ascii="Times New Roman" w:hAnsi="Times New Roman" w:cs="Times New Roman"/>
          <w:i/>
          <w:iCs/>
          <w:sz w:val="24"/>
          <w:szCs w:val="24"/>
        </w:rPr>
        <w:t>work-life balance in</w:t>
      </w:r>
      <w:r w:rsidRPr="00FA287E">
        <w:rPr>
          <w:rFonts w:ascii="Times New Roman" w:hAnsi="Times New Roman" w:cs="Times New Roman"/>
          <w:i/>
          <w:iCs/>
          <w:sz w:val="24"/>
          <w:szCs w:val="24"/>
        </w:rPr>
        <w:t xml:space="preserve"> </w:t>
      </w:r>
      <w:r>
        <w:rPr>
          <w:rFonts w:ascii="Times New Roman" w:hAnsi="Times New Roman" w:cs="Times New Roman"/>
          <w:i/>
          <w:iCs/>
          <w:sz w:val="24"/>
          <w:szCs w:val="24"/>
        </w:rPr>
        <w:t>gojek driver in</w:t>
      </w:r>
      <w:r w:rsidRPr="00FA287E">
        <w:rPr>
          <w:rFonts w:ascii="Times New Roman" w:hAnsi="Times New Roman" w:cs="Times New Roman"/>
          <w:i/>
          <w:iCs/>
          <w:sz w:val="24"/>
          <w:szCs w:val="24"/>
        </w:rPr>
        <w:t xml:space="preserve"> Yogyakarta. The coefficient determination (R2</w:t>
      </w:r>
      <w:r>
        <w:rPr>
          <w:rFonts w:ascii="Times New Roman" w:hAnsi="Times New Roman" w:cs="Times New Roman"/>
          <w:i/>
          <w:iCs/>
          <w:sz w:val="24"/>
          <w:szCs w:val="24"/>
        </w:rPr>
        <w:t>) = 0.188</w:t>
      </w:r>
      <w:r w:rsidRPr="00FA287E">
        <w:rPr>
          <w:rFonts w:ascii="Times New Roman" w:hAnsi="Times New Roman" w:cs="Times New Roman"/>
          <w:i/>
          <w:iCs/>
          <w:sz w:val="24"/>
          <w:szCs w:val="24"/>
        </w:rPr>
        <w:t>, so</w:t>
      </w:r>
      <w:r>
        <w:rPr>
          <w:rFonts w:ascii="Times New Roman" w:hAnsi="Times New Roman" w:cs="Times New Roman"/>
          <w:i/>
          <w:iCs/>
          <w:sz w:val="24"/>
          <w:szCs w:val="24"/>
        </w:rPr>
        <w:t xml:space="preserve"> perception of</w:t>
      </w:r>
      <w:r w:rsidRPr="00FA287E">
        <w:rPr>
          <w:rFonts w:ascii="Times New Roman" w:hAnsi="Times New Roman" w:cs="Times New Roman"/>
          <w:i/>
          <w:iCs/>
          <w:sz w:val="24"/>
          <w:szCs w:val="24"/>
        </w:rPr>
        <w:t xml:space="preserve"> </w:t>
      </w:r>
      <w:r>
        <w:rPr>
          <w:rFonts w:ascii="Times New Roman" w:hAnsi="Times New Roman" w:cs="Times New Roman"/>
          <w:i/>
          <w:iCs/>
          <w:sz w:val="24"/>
          <w:szCs w:val="24"/>
        </w:rPr>
        <w:t>flexible work arrangements contributes effectively 18</w:t>
      </w:r>
      <w:r w:rsidRPr="00FA287E">
        <w:rPr>
          <w:rFonts w:ascii="Times New Roman" w:hAnsi="Times New Roman" w:cs="Times New Roman"/>
          <w:i/>
          <w:iCs/>
          <w:sz w:val="24"/>
          <w:szCs w:val="24"/>
        </w:rPr>
        <w:t xml:space="preserve">% to </w:t>
      </w:r>
      <w:r>
        <w:rPr>
          <w:rFonts w:ascii="Times New Roman" w:hAnsi="Times New Roman" w:cs="Times New Roman"/>
          <w:i/>
          <w:iCs/>
          <w:sz w:val="24"/>
          <w:szCs w:val="24"/>
        </w:rPr>
        <w:t>work-life balance</w:t>
      </w:r>
      <w:r w:rsidRPr="00FA287E">
        <w:rPr>
          <w:rFonts w:ascii="Times New Roman" w:hAnsi="Times New Roman" w:cs="Times New Roman"/>
          <w:i/>
          <w:iCs/>
          <w:sz w:val="24"/>
          <w:szCs w:val="24"/>
        </w:rPr>
        <w:t xml:space="preserve"> while the remainin</w:t>
      </w:r>
      <w:r>
        <w:rPr>
          <w:rFonts w:ascii="Times New Roman" w:hAnsi="Times New Roman" w:cs="Times New Roman"/>
          <w:i/>
          <w:iCs/>
          <w:sz w:val="24"/>
          <w:szCs w:val="24"/>
        </w:rPr>
        <w:t>g 82</w:t>
      </w:r>
      <w:r w:rsidRPr="00FA287E">
        <w:rPr>
          <w:rFonts w:ascii="Times New Roman" w:hAnsi="Times New Roman" w:cs="Times New Roman"/>
          <w:i/>
          <w:iCs/>
          <w:sz w:val="24"/>
          <w:szCs w:val="24"/>
        </w:rPr>
        <w:t>% is derived from other factors.</w:t>
      </w:r>
    </w:p>
    <w:p w:rsidR="001D76CB" w:rsidRDefault="001D76CB" w:rsidP="001D76CB">
      <w:pPr>
        <w:spacing w:after="0" w:line="240" w:lineRule="auto"/>
        <w:jc w:val="both"/>
        <w:rPr>
          <w:rFonts w:ascii="Times New Roman" w:hAnsi="Times New Roman" w:cs="Times New Roman"/>
          <w:i/>
          <w:iCs/>
          <w:sz w:val="24"/>
          <w:szCs w:val="24"/>
        </w:rPr>
      </w:pPr>
    </w:p>
    <w:p w:rsidR="00DA338D" w:rsidRDefault="001D76CB" w:rsidP="00802834">
      <w:pPr>
        <w:spacing w:after="0" w:line="240" w:lineRule="auto"/>
        <w:jc w:val="both"/>
        <w:rPr>
          <w:rFonts w:ascii="Times New Roman" w:hAnsi="Times New Roman" w:cs="Times New Roman"/>
          <w:b/>
          <w:bCs/>
          <w:i/>
          <w:iCs/>
          <w:sz w:val="24"/>
          <w:szCs w:val="24"/>
        </w:rPr>
      </w:pPr>
      <w:r w:rsidRPr="00042991">
        <w:rPr>
          <w:rFonts w:ascii="Times New Roman" w:hAnsi="Times New Roman" w:cs="Times New Roman"/>
          <w:b/>
          <w:bCs/>
          <w:i/>
          <w:iCs/>
          <w:sz w:val="24"/>
          <w:szCs w:val="24"/>
        </w:rPr>
        <w:t>Key words: Flexible Work Arrangements, Work-Life Balance, gojek driver</w:t>
      </w:r>
    </w:p>
    <w:p w:rsidR="00E93744" w:rsidRDefault="00E93744" w:rsidP="00802834">
      <w:pPr>
        <w:spacing w:after="0" w:line="240" w:lineRule="auto"/>
        <w:jc w:val="both"/>
        <w:rPr>
          <w:rFonts w:ascii="Times New Roman" w:hAnsi="Times New Roman" w:cs="Times New Roman"/>
          <w:b/>
          <w:bCs/>
          <w:i/>
          <w:iCs/>
          <w:sz w:val="24"/>
          <w:szCs w:val="24"/>
        </w:rPr>
      </w:pPr>
    </w:p>
    <w:p w:rsidR="006E2581" w:rsidRDefault="006E2581" w:rsidP="00802834">
      <w:pPr>
        <w:spacing w:after="0" w:line="240" w:lineRule="auto"/>
        <w:jc w:val="both"/>
        <w:rPr>
          <w:rFonts w:ascii="Times New Roman" w:hAnsi="Times New Roman" w:cs="Times New Roman"/>
          <w:sz w:val="24"/>
          <w:szCs w:val="24"/>
        </w:rPr>
      </w:pPr>
    </w:p>
    <w:p w:rsidR="001D76CB" w:rsidRPr="007C30ED" w:rsidRDefault="007C30ED" w:rsidP="005445A6">
      <w:pPr>
        <w:pStyle w:val="ListParagraph"/>
        <w:numPr>
          <w:ilvl w:val="0"/>
          <w:numId w:val="1"/>
        </w:numPr>
        <w:spacing w:after="0" w:line="480" w:lineRule="auto"/>
        <w:ind w:left="360"/>
        <w:jc w:val="both"/>
        <w:rPr>
          <w:rFonts w:ascii="Times New Roman" w:hAnsi="Times New Roman" w:cs="Times New Roman"/>
          <w:b/>
          <w:sz w:val="24"/>
          <w:szCs w:val="24"/>
        </w:rPr>
      </w:pPr>
      <w:r w:rsidRPr="007C30ED">
        <w:rPr>
          <w:rFonts w:ascii="Times New Roman" w:hAnsi="Times New Roman" w:cs="Times New Roman"/>
          <w:b/>
          <w:sz w:val="24"/>
          <w:szCs w:val="24"/>
        </w:rPr>
        <w:t>PENDAHULUAN</w:t>
      </w:r>
    </w:p>
    <w:p w:rsidR="005445A6" w:rsidRDefault="00E93744" w:rsidP="005445A6">
      <w:pPr>
        <w:pStyle w:val="ListParagraph"/>
        <w:spacing w:after="0" w:line="480" w:lineRule="auto"/>
        <w:ind w:left="360" w:firstLine="720"/>
        <w:jc w:val="both"/>
        <w:rPr>
          <w:rFonts w:asciiTheme="majorBidi" w:hAnsiTheme="majorBidi" w:cstheme="majorBidi"/>
          <w:sz w:val="24"/>
          <w:szCs w:val="24"/>
        </w:rPr>
      </w:pPr>
      <w:r w:rsidRPr="00E93744">
        <w:rPr>
          <w:rFonts w:ascii="Times New Roman" w:hAnsi="Times New Roman" w:cs="Times New Roman"/>
          <w:sz w:val="24"/>
          <w:szCs w:val="24"/>
        </w:rPr>
        <w:t>Sumber daya manusia merupakan aset dan bagian terpenting bagi sebuah organisasi atau perusahaan karena perannya sebagai subjek kegiatan operasional perusahaan dan subjek pelaksana kebijakan atau sebagai penggerak bagi perusahaan (Poluan, 2018).</w:t>
      </w:r>
      <w:r>
        <w:rPr>
          <w:rFonts w:asciiTheme="majorBidi" w:hAnsiTheme="majorBidi" w:cstheme="majorBidi"/>
          <w:sz w:val="24"/>
          <w:szCs w:val="24"/>
        </w:rPr>
        <w:t xml:space="preserve"> </w:t>
      </w:r>
      <w:r w:rsidR="005445A6" w:rsidRPr="0041317C">
        <w:rPr>
          <w:rFonts w:asciiTheme="majorBidi" w:hAnsiTheme="majorBidi" w:cstheme="majorBidi"/>
          <w:sz w:val="24"/>
          <w:szCs w:val="24"/>
        </w:rPr>
        <w:t>Perusahaan mulai berusaha untuk meningkatkan sumber daya karyawannya agar dapat lebi</w:t>
      </w:r>
      <w:r w:rsidR="005445A6">
        <w:rPr>
          <w:rFonts w:asciiTheme="majorBidi" w:hAnsiTheme="majorBidi" w:cstheme="majorBidi"/>
          <w:sz w:val="24"/>
          <w:szCs w:val="24"/>
        </w:rPr>
        <w:t>h unggul dari perusahaan lain, k</w:t>
      </w:r>
      <w:r w:rsidR="005445A6" w:rsidRPr="0041317C">
        <w:rPr>
          <w:rFonts w:asciiTheme="majorBidi" w:hAnsiTheme="majorBidi" w:cstheme="majorBidi"/>
          <w:sz w:val="24"/>
          <w:szCs w:val="24"/>
        </w:rPr>
        <w:t>arena tidak dipungkiri bahwa kesuksesan yang dicapai oleh perusahaan tentunya tidak luput dari kerja keras karyawan dalam su</w:t>
      </w:r>
      <w:r w:rsidR="005445A6">
        <w:rPr>
          <w:rFonts w:asciiTheme="majorBidi" w:hAnsiTheme="majorBidi" w:cstheme="majorBidi"/>
          <w:sz w:val="24"/>
          <w:szCs w:val="24"/>
        </w:rPr>
        <w:t>atu perusahaan tersebut. Oleh karena itu</w:t>
      </w:r>
      <w:r w:rsidR="005445A6" w:rsidRPr="0041317C">
        <w:rPr>
          <w:rFonts w:asciiTheme="majorBidi" w:hAnsiTheme="majorBidi" w:cstheme="majorBidi"/>
          <w:sz w:val="24"/>
          <w:szCs w:val="24"/>
        </w:rPr>
        <w:t xml:space="preserve">, pengembangan kualitas sumber daya manusia akan terus menjadi perhatian serius </w:t>
      </w:r>
      <w:r w:rsidR="005445A6">
        <w:rPr>
          <w:rFonts w:asciiTheme="majorBidi" w:hAnsiTheme="majorBidi" w:cstheme="majorBidi"/>
          <w:sz w:val="24"/>
          <w:szCs w:val="24"/>
        </w:rPr>
        <w:t>untuk mencapai sebuah perusahaan yang sukses. Pengembangan-pengembangan yang dilakukan oleh suatu perusahaan ditujukan agar perusahaan mempunyai kekuatan atau kelebihan untuk bersaing dengan perusahaan lain. Terlebih lagi dalam era globalisasi saat ini karyawan dianggap sebagai tolak ukur keberhasilan perusahaan, sehingga antara karyawan dan perusahaan diharapkan dapat berjalan berdampingan dalam mencapai tujuan perusahaan. Maka dari itu, t</w:t>
      </w:r>
      <w:r w:rsidR="005445A6" w:rsidRPr="002B21CE">
        <w:rPr>
          <w:rFonts w:asciiTheme="majorBidi" w:hAnsiTheme="majorBidi" w:cstheme="majorBidi"/>
          <w:sz w:val="24"/>
          <w:szCs w:val="24"/>
        </w:rPr>
        <w:t>enaga kerja atau karyawan merupakan sumber daya yang terpenting ya</w:t>
      </w:r>
      <w:r w:rsidR="005445A6">
        <w:rPr>
          <w:rFonts w:asciiTheme="majorBidi" w:hAnsiTheme="majorBidi" w:cstheme="majorBidi"/>
          <w:sz w:val="24"/>
          <w:szCs w:val="24"/>
        </w:rPr>
        <w:t xml:space="preserve">ng </w:t>
      </w:r>
      <w:r w:rsidR="005445A6">
        <w:rPr>
          <w:rFonts w:asciiTheme="majorBidi" w:hAnsiTheme="majorBidi" w:cstheme="majorBidi"/>
          <w:sz w:val="24"/>
          <w:szCs w:val="24"/>
        </w:rPr>
        <w:lastRenderedPageBreak/>
        <w:t>membutuhkan perhatian lebih dari sebuah perusahaan (Ellitan dalam Utami &amp; Fajrianthi, 2017).</w:t>
      </w:r>
    </w:p>
    <w:p w:rsidR="005445A6" w:rsidRPr="000757BA" w:rsidRDefault="005445A6" w:rsidP="000757BA">
      <w:pPr>
        <w:pStyle w:val="ListParagraph"/>
        <w:spacing w:after="0" w:line="480" w:lineRule="auto"/>
        <w:ind w:left="360" w:firstLine="720"/>
        <w:jc w:val="both"/>
        <w:rPr>
          <w:rFonts w:ascii="Times New Roman" w:eastAsia="Times New Roman" w:hAnsi="Times New Roman" w:cs="Times New Roman"/>
          <w:sz w:val="24"/>
          <w:szCs w:val="24"/>
        </w:rPr>
      </w:pPr>
      <w:r>
        <w:rPr>
          <w:rFonts w:asciiTheme="majorBidi" w:hAnsiTheme="majorBidi" w:cstheme="majorBidi"/>
          <w:sz w:val="24"/>
          <w:szCs w:val="24"/>
        </w:rPr>
        <w:t xml:space="preserve">Selain menjadi anggota dalam sebuah perusahaan karyawan juga memiliki peran dalam kehidupan setelah bekerja. </w:t>
      </w:r>
      <w:r w:rsidRPr="00E76DCD">
        <w:rPr>
          <w:rFonts w:asciiTheme="majorBidi" w:hAnsiTheme="majorBidi" w:cstheme="majorBidi"/>
          <w:sz w:val="24"/>
          <w:szCs w:val="24"/>
        </w:rPr>
        <w:t>G</w:t>
      </w:r>
      <w:r>
        <w:rPr>
          <w:rFonts w:asciiTheme="majorBidi" w:hAnsiTheme="majorBidi" w:cstheme="majorBidi"/>
          <w:sz w:val="24"/>
          <w:szCs w:val="24"/>
        </w:rPr>
        <w:t>reenhaus dan</w:t>
      </w:r>
      <w:r w:rsidRPr="00E76DCD">
        <w:rPr>
          <w:rFonts w:asciiTheme="majorBidi" w:hAnsiTheme="majorBidi" w:cstheme="majorBidi"/>
          <w:sz w:val="24"/>
          <w:szCs w:val="24"/>
        </w:rPr>
        <w:t xml:space="preserve"> Powel</w:t>
      </w:r>
      <w:r>
        <w:rPr>
          <w:rFonts w:asciiTheme="majorBidi" w:hAnsiTheme="majorBidi" w:cstheme="majorBidi"/>
          <w:sz w:val="24"/>
          <w:szCs w:val="24"/>
        </w:rPr>
        <w:t xml:space="preserve">l (Fisher, Bulger, &amp; Smith, 2009) telah mengidentifikasi adanya konflik antara pekerjaan dan kehidupan pribadi seorang karyawan serta konsekuensi dari konflik tersebut. Selain itu, penelitian tersebut juga mengeksplorasi tentang perbedaan gender dalam mempersepsikan konflik antara pekerjaan dan kehidupan pribadi karyawan. Efektivitas perusahaan tentunya menjadi bahan evaluasi dalam menangani adanya konflik yang terjadi pada karyawan. Dalam upaya untuk mengurangi konflik tersebut perusahaan harus menjaga keseimbangan antara pekerjaan dan kehidupan karyawannya, sehingga perusahaan dapat berjalan secara produktif. Penelitian selanjutnya turut memeriksa aspek-aspek positif ketika melakukan pekerjaan dan memiliki peran keluarga. </w:t>
      </w:r>
      <w:r w:rsidRPr="000757BA">
        <w:rPr>
          <w:rFonts w:ascii="Times New Roman" w:hAnsi="Times New Roman" w:cs="Times New Roman"/>
          <w:sz w:val="24"/>
          <w:szCs w:val="24"/>
        </w:rPr>
        <w:t xml:space="preserve">Permasalahan di atas juga dialami oleh salah satu perusahaan layanan jasa transportasi </w:t>
      </w:r>
      <w:r w:rsidRPr="000757BA">
        <w:rPr>
          <w:rFonts w:ascii="Times New Roman" w:hAnsi="Times New Roman" w:cs="Times New Roman"/>
          <w:i/>
          <w:sz w:val="24"/>
          <w:szCs w:val="24"/>
        </w:rPr>
        <w:t>online</w:t>
      </w:r>
      <w:r w:rsidRPr="000757BA">
        <w:rPr>
          <w:rFonts w:ascii="Times New Roman" w:hAnsi="Times New Roman" w:cs="Times New Roman"/>
          <w:sz w:val="24"/>
          <w:szCs w:val="24"/>
        </w:rPr>
        <w:t xml:space="preserve">, yaitu Gojek. </w:t>
      </w:r>
      <w:r w:rsidRPr="000757BA">
        <w:rPr>
          <w:rFonts w:ascii="Times New Roman" w:hAnsi="Times New Roman" w:cs="Times New Roman"/>
          <w:i/>
          <w:sz w:val="24"/>
          <w:szCs w:val="24"/>
        </w:rPr>
        <w:t>Driver</w:t>
      </w:r>
      <w:r w:rsidRPr="000757BA">
        <w:rPr>
          <w:rFonts w:ascii="Times New Roman" w:hAnsi="Times New Roman" w:cs="Times New Roman"/>
          <w:sz w:val="24"/>
          <w:szCs w:val="24"/>
        </w:rPr>
        <w:t xml:space="preserve"> gojek dipilih menjadi subjek dalam penelitian ini karena gojek dinilai memiliki lebih banyak mitra </w:t>
      </w:r>
      <w:r w:rsidRPr="000757BA">
        <w:rPr>
          <w:rFonts w:ascii="Times New Roman" w:hAnsi="Times New Roman" w:cs="Times New Roman"/>
          <w:i/>
          <w:sz w:val="24"/>
          <w:szCs w:val="24"/>
        </w:rPr>
        <w:t>driver</w:t>
      </w:r>
      <w:r w:rsidRPr="000757BA">
        <w:rPr>
          <w:rFonts w:ascii="Times New Roman" w:hAnsi="Times New Roman" w:cs="Times New Roman"/>
          <w:sz w:val="24"/>
          <w:szCs w:val="24"/>
        </w:rPr>
        <w:t xml:space="preserve"> dibanding perusahaan layanan jasa </w:t>
      </w:r>
      <w:r w:rsidRPr="000757BA">
        <w:rPr>
          <w:rFonts w:ascii="Times New Roman" w:hAnsi="Times New Roman" w:cs="Times New Roman"/>
          <w:i/>
          <w:sz w:val="24"/>
          <w:szCs w:val="24"/>
        </w:rPr>
        <w:t>online</w:t>
      </w:r>
      <w:r w:rsidRPr="000757BA">
        <w:rPr>
          <w:rFonts w:ascii="Times New Roman" w:hAnsi="Times New Roman" w:cs="Times New Roman"/>
          <w:sz w:val="24"/>
          <w:szCs w:val="24"/>
        </w:rPr>
        <w:t xml:space="preserve"> lain. Karena banyaknya mitra </w:t>
      </w:r>
      <w:r w:rsidRPr="000757BA">
        <w:rPr>
          <w:rFonts w:ascii="Times New Roman" w:hAnsi="Times New Roman" w:cs="Times New Roman"/>
          <w:i/>
          <w:sz w:val="24"/>
          <w:szCs w:val="24"/>
        </w:rPr>
        <w:t>driver</w:t>
      </w:r>
      <w:r w:rsidRPr="000757BA">
        <w:rPr>
          <w:rFonts w:ascii="Times New Roman" w:hAnsi="Times New Roman" w:cs="Times New Roman"/>
          <w:sz w:val="24"/>
          <w:szCs w:val="24"/>
        </w:rPr>
        <w:t xml:space="preserve"> pada gojek, maka hal tersebut dapat menimbulkan permasalahan yang dialami oleh </w:t>
      </w:r>
      <w:r w:rsidRPr="000757BA">
        <w:rPr>
          <w:rFonts w:ascii="Times New Roman" w:hAnsi="Times New Roman" w:cs="Times New Roman"/>
          <w:i/>
          <w:sz w:val="24"/>
          <w:szCs w:val="24"/>
        </w:rPr>
        <w:t>driver</w:t>
      </w:r>
      <w:r w:rsidRPr="000757BA">
        <w:rPr>
          <w:rFonts w:ascii="Times New Roman" w:hAnsi="Times New Roman" w:cs="Times New Roman"/>
          <w:sz w:val="24"/>
          <w:szCs w:val="24"/>
        </w:rPr>
        <w:t xml:space="preserve">. Adapun kelebihan dari perusahaan ini adalah </w:t>
      </w:r>
      <w:r w:rsidRPr="000757BA">
        <w:rPr>
          <w:rFonts w:ascii="Times New Roman" w:hAnsi="Times New Roman" w:cs="Times New Roman"/>
          <w:i/>
          <w:sz w:val="24"/>
          <w:szCs w:val="24"/>
        </w:rPr>
        <w:t>driver</w:t>
      </w:r>
      <w:r w:rsidRPr="000757BA">
        <w:rPr>
          <w:rFonts w:ascii="Times New Roman" w:hAnsi="Times New Roman" w:cs="Times New Roman"/>
          <w:sz w:val="24"/>
          <w:szCs w:val="24"/>
        </w:rPr>
        <w:t xml:space="preserve"> dapat bekerja secara fleksibel, adapun kekurangannya yaitu </w:t>
      </w:r>
      <w:r w:rsidRPr="000757BA">
        <w:rPr>
          <w:rFonts w:ascii="Times New Roman" w:hAnsi="Times New Roman" w:cs="Times New Roman"/>
          <w:i/>
          <w:sz w:val="24"/>
          <w:szCs w:val="24"/>
        </w:rPr>
        <w:t>driver</w:t>
      </w:r>
      <w:r w:rsidRPr="000757BA">
        <w:rPr>
          <w:rFonts w:ascii="Times New Roman" w:hAnsi="Times New Roman" w:cs="Times New Roman"/>
          <w:sz w:val="24"/>
          <w:szCs w:val="24"/>
        </w:rPr>
        <w:t xml:space="preserve"> harus pintar mencari peluang agar dapat bersaing dengan sesama </w:t>
      </w:r>
      <w:r w:rsidRPr="000757BA">
        <w:rPr>
          <w:rFonts w:ascii="Times New Roman" w:hAnsi="Times New Roman" w:cs="Times New Roman"/>
          <w:i/>
          <w:sz w:val="24"/>
          <w:szCs w:val="24"/>
        </w:rPr>
        <w:t>driver</w:t>
      </w:r>
      <w:r w:rsidRPr="000757BA">
        <w:rPr>
          <w:rFonts w:ascii="Times New Roman" w:hAnsi="Times New Roman" w:cs="Times New Roman"/>
          <w:sz w:val="24"/>
          <w:szCs w:val="24"/>
        </w:rPr>
        <w:t xml:space="preserve"> gojek, ataupun </w:t>
      </w:r>
      <w:r w:rsidRPr="000757BA">
        <w:rPr>
          <w:rFonts w:ascii="Times New Roman" w:hAnsi="Times New Roman" w:cs="Times New Roman"/>
          <w:i/>
          <w:sz w:val="24"/>
          <w:szCs w:val="24"/>
        </w:rPr>
        <w:lastRenderedPageBreak/>
        <w:t>driver</w:t>
      </w:r>
      <w:r w:rsidRPr="000757BA">
        <w:rPr>
          <w:rFonts w:ascii="Times New Roman" w:hAnsi="Times New Roman" w:cs="Times New Roman"/>
          <w:sz w:val="24"/>
          <w:szCs w:val="24"/>
        </w:rPr>
        <w:t xml:space="preserve"> dari layanan jasa lain. Hal ini didukung oleh beberapa survey yang dilakukan kepada </w:t>
      </w:r>
      <w:r w:rsidRPr="000757BA">
        <w:rPr>
          <w:rFonts w:ascii="Times New Roman" w:hAnsi="Times New Roman" w:cs="Times New Roman"/>
          <w:i/>
          <w:sz w:val="24"/>
          <w:szCs w:val="24"/>
        </w:rPr>
        <w:t>driver</w:t>
      </w:r>
      <w:r w:rsidRPr="000757BA">
        <w:rPr>
          <w:rFonts w:ascii="Times New Roman" w:hAnsi="Times New Roman" w:cs="Times New Roman"/>
          <w:sz w:val="24"/>
          <w:szCs w:val="24"/>
        </w:rPr>
        <w:t xml:space="preserve"> dan profesi lainnya.</w:t>
      </w:r>
    </w:p>
    <w:p w:rsidR="005445A6" w:rsidRPr="007155C6" w:rsidRDefault="005445A6" w:rsidP="005445A6">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CNN I</w:t>
      </w:r>
      <w:r w:rsidRPr="00522141">
        <w:rPr>
          <w:rFonts w:ascii="Times New Roman" w:hAnsi="Times New Roman" w:cs="Times New Roman"/>
          <w:sz w:val="24"/>
          <w:szCs w:val="24"/>
        </w:rPr>
        <w:t>ndonesia telah merangkum hasil peneliti</w:t>
      </w:r>
      <w:r>
        <w:rPr>
          <w:rFonts w:ascii="Times New Roman" w:hAnsi="Times New Roman" w:cs="Times New Roman"/>
          <w:sz w:val="24"/>
          <w:szCs w:val="24"/>
        </w:rPr>
        <w:t>a</w:t>
      </w:r>
      <w:r w:rsidRPr="00522141">
        <w:rPr>
          <w:rFonts w:ascii="Times New Roman" w:hAnsi="Times New Roman" w:cs="Times New Roman"/>
          <w:sz w:val="24"/>
          <w:szCs w:val="24"/>
        </w:rPr>
        <w:t xml:space="preserve">n yang dilakukan oleh Eka Afrina pada tahun 2018 kepada 176 </w:t>
      </w:r>
      <w:r w:rsidRPr="000E3748">
        <w:rPr>
          <w:rFonts w:ascii="Times New Roman" w:hAnsi="Times New Roman" w:cs="Times New Roman"/>
          <w:i/>
          <w:sz w:val="24"/>
          <w:szCs w:val="24"/>
        </w:rPr>
        <w:t>driver</w:t>
      </w:r>
      <w:r w:rsidRPr="00522141">
        <w:rPr>
          <w:rFonts w:ascii="Times New Roman" w:hAnsi="Times New Roman" w:cs="Times New Roman"/>
          <w:sz w:val="24"/>
          <w:szCs w:val="24"/>
        </w:rPr>
        <w:t xml:space="preserve"> ojek </w:t>
      </w:r>
      <w:r w:rsidRPr="000E3748">
        <w:rPr>
          <w:rFonts w:ascii="Times New Roman" w:hAnsi="Times New Roman" w:cs="Times New Roman"/>
          <w:i/>
          <w:sz w:val="24"/>
          <w:szCs w:val="24"/>
        </w:rPr>
        <w:t>online</w:t>
      </w:r>
      <w:r w:rsidRPr="00522141">
        <w:rPr>
          <w:rFonts w:ascii="Times New Roman" w:hAnsi="Times New Roman" w:cs="Times New Roman"/>
          <w:sz w:val="24"/>
          <w:szCs w:val="24"/>
        </w:rPr>
        <w:t xml:space="preserve"> tentang permasalahan yang dialami oleh </w:t>
      </w:r>
      <w:r w:rsidRPr="000E3748">
        <w:rPr>
          <w:rFonts w:ascii="Times New Roman" w:hAnsi="Times New Roman" w:cs="Times New Roman"/>
          <w:i/>
          <w:sz w:val="24"/>
          <w:szCs w:val="24"/>
        </w:rPr>
        <w:t>driver</w:t>
      </w:r>
      <w:r w:rsidRPr="00522141">
        <w:rPr>
          <w:rFonts w:ascii="Times New Roman" w:hAnsi="Times New Roman" w:cs="Times New Roman"/>
          <w:sz w:val="24"/>
          <w:szCs w:val="24"/>
        </w:rPr>
        <w:t xml:space="preserve"> ojek </w:t>
      </w:r>
      <w:r w:rsidRPr="000E3748">
        <w:rPr>
          <w:rFonts w:ascii="Times New Roman" w:hAnsi="Times New Roman" w:cs="Times New Roman"/>
          <w:i/>
          <w:sz w:val="24"/>
          <w:szCs w:val="24"/>
        </w:rPr>
        <w:t>online</w:t>
      </w:r>
      <w:r w:rsidRPr="00522141">
        <w:rPr>
          <w:rFonts w:ascii="Times New Roman" w:hAnsi="Times New Roman" w:cs="Times New Roman"/>
          <w:sz w:val="24"/>
          <w:szCs w:val="24"/>
        </w:rPr>
        <w:t xml:space="preserve"> ditemukan bahwa salah satu masalah yang dialami oleh </w:t>
      </w:r>
      <w:r w:rsidRPr="000E3748">
        <w:rPr>
          <w:rFonts w:ascii="Times New Roman" w:hAnsi="Times New Roman" w:cs="Times New Roman"/>
          <w:i/>
          <w:sz w:val="24"/>
          <w:szCs w:val="24"/>
        </w:rPr>
        <w:t>driver</w:t>
      </w:r>
      <w:r w:rsidRPr="00522141">
        <w:rPr>
          <w:rFonts w:ascii="Times New Roman" w:hAnsi="Times New Roman" w:cs="Times New Roman"/>
          <w:sz w:val="24"/>
          <w:szCs w:val="24"/>
        </w:rPr>
        <w:t xml:space="preserve"> ojek </w:t>
      </w:r>
      <w:r w:rsidRPr="000E3748">
        <w:rPr>
          <w:rFonts w:ascii="Times New Roman" w:hAnsi="Times New Roman" w:cs="Times New Roman"/>
          <w:i/>
          <w:sz w:val="24"/>
          <w:szCs w:val="24"/>
        </w:rPr>
        <w:t>online</w:t>
      </w:r>
      <w:r w:rsidRPr="00522141">
        <w:rPr>
          <w:rFonts w:ascii="Times New Roman" w:hAnsi="Times New Roman" w:cs="Times New Roman"/>
          <w:sz w:val="24"/>
          <w:szCs w:val="24"/>
        </w:rPr>
        <w:t xml:space="preserve"> adalah masalah jam kerja yang terlalu tinggi. Meski </w:t>
      </w:r>
      <w:r w:rsidRPr="000E3748">
        <w:rPr>
          <w:rFonts w:ascii="Times New Roman" w:hAnsi="Times New Roman" w:cs="Times New Roman"/>
          <w:i/>
          <w:sz w:val="24"/>
          <w:szCs w:val="24"/>
        </w:rPr>
        <w:t>driver</w:t>
      </w:r>
      <w:r w:rsidRPr="00522141">
        <w:rPr>
          <w:rFonts w:ascii="Times New Roman" w:hAnsi="Times New Roman" w:cs="Times New Roman"/>
          <w:sz w:val="24"/>
          <w:szCs w:val="24"/>
        </w:rPr>
        <w:t xml:space="preserve"> ojek </w:t>
      </w:r>
      <w:r w:rsidRPr="000E3748">
        <w:rPr>
          <w:rFonts w:ascii="Times New Roman" w:hAnsi="Times New Roman" w:cs="Times New Roman"/>
          <w:i/>
          <w:sz w:val="24"/>
          <w:szCs w:val="24"/>
        </w:rPr>
        <w:t>online</w:t>
      </w:r>
      <w:r w:rsidRPr="00522141">
        <w:rPr>
          <w:rFonts w:ascii="Times New Roman" w:hAnsi="Times New Roman" w:cs="Times New Roman"/>
          <w:sz w:val="24"/>
          <w:szCs w:val="24"/>
        </w:rPr>
        <w:t xml:space="preserve"> memiliki waktu yang fleksibel, mereka cenderung bekerja tidak sehat demi mengejar bonus. </w:t>
      </w:r>
      <w:r w:rsidRPr="007155C6">
        <w:rPr>
          <w:rFonts w:ascii="Times New Roman" w:hAnsi="Times New Roman" w:cs="Times New Roman"/>
          <w:sz w:val="24"/>
          <w:szCs w:val="24"/>
        </w:rPr>
        <w:t xml:space="preserve">Selain itu permasalahan </w:t>
      </w:r>
      <w:r w:rsidRPr="007155C6">
        <w:rPr>
          <w:rFonts w:ascii="Times New Roman" w:hAnsi="Times New Roman" w:cs="Times New Roman"/>
          <w:i/>
          <w:sz w:val="24"/>
          <w:szCs w:val="24"/>
        </w:rPr>
        <w:t>work-life balance</w:t>
      </w:r>
      <w:r w:rsidRPr="007155C6">
        <w:rPr>
          <w:rFonts w:ascii="Times New Roman" w:hAnsi="Times New Roman" w:cs="Times New Roman"/>
          <w:sz w:val="24"/>
          <w:szCs w:val="24"/>
        </w:rPr>
        <w:t xml:space="preserve"> semakin diperkuat dengan hasil survey pada profesi lain yang menunjukkan pentingnya </w:t>
      </w:r>
      <w:r w:rsidRPr="007155C6">
        <w:rPr>
          <w:rFonts w:ascii="Times New Roman" w:hAnsi="Times New Roman" w:cs="Times New Roman"/>
          <w:i/>
          <w:sz w:val="24"/>
          <w:szCs w:val="24"/>
        </w:rPr>
        <w:t>work-life balance</w:t>
      </w:r>
      <w:r w:rsidRPr="007155C6">
        <w:rPr>
          <w:rFonts w:ascii="Times New Roman" w:hAnsi="Times New Roman" w:cs="Times New Roman"/>
          <w:sz w:val="24"/>
          <w:szCs w:val="24"/>
        </w:rPr>
        <w:t xml:space="preserve"> untuk diteliti.</w:t>
      </w:r>
    </w:p>
    <w:p w:rsidR="005445A6" w:rsidRPr="00903D0D" w:rsidRDefault="005445A6" w:rsidP="005445A6">
      <w:pPr>
        <w:pStyle w:val="ListParagraph"/>
        <w:spacing w:after="0" w:line="480" w:lineRule="auto"/>
        <w:ind w:left="360" w:firstLine="720"/>
        <w:jc w:val="both"/>
        <w:rPr>
          <w:rFonts w:ascii="Times New Roman" w:hAnsi="Times New Roman" w:cs="Times New Roman"/>
          <w:sz w:val="24"/>
          <w:szCs w:val="24"/>
        </w:rPr>
      </w:pPr>
      <w:r w:rsidRPr="0034145E">
        <w:rPr>
          <w:rFonts w:ascii="Times New Roman" w:hAnsi="Times New Roman" w:cs="Times New Roman"/>
          <w:i/>
          <w:sz w:val="24"/>
          <w:szCs w:val="24"/>
        </w:rPr>
        <w:t xml:space="preserve">Work-life </w:t>
      </w:r>
      <w:proofErr w:type="gramStart"/>
      <w:r w:rsidRPr="0034145E">
        <w:rPr>
          <w:rFonts w:ascii="Times New Roman" w:hAnsi="Times New Roman" w:cs="Times New Roman"/>
          <w:i/>
          <w:sz w:val="24"/>
          <w:szCs w:val="24"/>
        </w:rPr>
        <w:t>balance</w:t>
      </w:r>
      <w:r w:rsidRPr="00573E12">
        <w:rPr>
          <w:rFonts w:ascii="Times New Roman" w:hAnsi="Times New Roman" w:cs="Times New Roman"/>
          <w:sz w:val="24"/>
          <w:szCs w:val="24"/>
        </w:rPr>
        <w:t xml:space="preserve"> </w:t>
      </w:r>
      <w:r>
        <w:rPr>
          <w:rFonts w:ascii="Times New Roman" w:hAnsi="Times New Roman" w:cs="Times New Roman"/>
          <w:sz w:val="24"/>
          <w:szCs w:val="24"/>
        </w:rPr>
        <w:t xml:space="preserve"> diartikan</w:t>
      </w:r>
      <w:proofErr w:type="gramEnd"/>
      <w:r>
        <w:rPr>
          <w:rFonts w:ascii="Times New Roman" w:hAnsi="Times New Roman" w:cs="Times New Roman"/>
          <w:sz w:val="24"/>
          <w:szCs w:val="24"/>
        </w:rPr>
        <w:t xml:space="preserve"> </w:t>
      </w:r>
      <w:r w:rsidRPr="00573E12">
        <w:rPr>
          <w:rFonts w:ascii="Times New Roman" w:hAnsi="Times New Roman" w:cs="Times New Roman"/>
          <w:sz w:val="24"/>
          <w:szCs w:val="24"/>
        </w:rPr>
        <w:t>se</w:t>
      </w:r>
      <w:r>
        <w:rPr>
          <w:rFonts w:ascii="Times New Roman" w:hAnsi="Times New Roman" w:cs="Times New Roman"/>
          <w:sz w:val="24"/>
          <w:szCs w:val="24"/>
        </w:rPr>
        <w:t>bagai tingkat keterlibatan</w:t>
      </w:r>
      <w:r w:rsidRPr="00573E12">
        <w:rPr>
          <w:rFonts w:ascii="Times New Roman" w:hAnsi="Times New Roman" w:cs="Times New Roman"/>
          <w:sz w:val="24"/>
          <w:szCs w:val="24"/>
        </w:rPr>
        <w:t xml:space="preserve"> yang memuaskan antara berbagai peran dalam kehidupan seseorang, walaupun definisi dan penjelasannya berbed</w:t>
      </w:r>
      <w:r>
        <w:rPr>
          <w:rFonts w:ascii="Times New Roman" w:hAnsi="Times New Roman" w:cs="Times New Roman"/>
          <w:sz w:val="24"/>
          <w:szCs w:val="24"/>
        </w:rPr>
        <w:t>a-beda, keseimbangan pekerjaan atau</w:t>
      </w:r>
      <w:r w:rsidRPr="00573E12">
        <w:rPr>
          <w:rFonts w:ascii="Times New Roman" w:hAnsi="Times New Roman" w:cs="Times New Roman"/>
          <w:sz w:val="24"/>
          <w:szCs w:val="24"/>
        </w:rPr>
        <w:t xml:space="preserve"> kehidupan umumnya dikaitkan dengan keseimbangan, atau mempertahankan rasa harmoni dal</w:t>
      </w:r>
      <w:r>
        <w:rPr>
          <w:rFonts w:ascii="Times New Roman" w:hAnsi="Times New Roman" w:cs="Times New Roman"/>
          <w:sz w:val="24"/>
          <w:szCs w:val="24"/>
        </w:rPr>
        <w:t xml:space="preserve">am kehidupan secara keseluruhan (Hudson, 2005). Sedangkan menurut Schermerhorn, Hunt, dan Osborn (2002) </w:t>
      </w:r>
      <w:r>
        <w:rPr>
          <w:rFonts w:ascii="Times New Roman" w:hAnsi="Times New Roman" w:cs="Times New Roman"/>
          <w:i/>
          <w:sz w:val="24"/>
          <w:szCs w:val="24"/>
        </w:rPr>
        <w:t>w</w:t>
      </w:r>
      <w:r w:rsidRPr="00475C15">
        <w:rPr>
          <w:rFonts w:ascii="Times New Roman" w:hAnsi="Times New Roman" w:cs="Times New Roman"/>
          <w:i/>
          <w:sz w:val="24"/>
          <w:szCs w:val="24"/>
        </w:rPr>
        <w:t>ork-life balance</w:t>
      </w:r>
      <w:r w:rsidRPr="00475C15">
        <w:rPr>
          <w:rFonts w:ascii="Times New Roman" w:hAnsi="Times New Roman" w:cs="Times New Roman"/>
          <w:sz w:val="24"/>
          <w:szCs w:val="24"/>
        </w:rPr>
        <w:t xml:space="preserve"> adalah kemampuan individu untuk menyelaraskan tuntutan pekerjaan dengan tanggungjawabnya terhadap kehidupan pribadi dengan kehidupan d</w:t>
      </w:r>
      <w:r>
        <w:rPr>
          <w:rFonts w:ascii="Times New Roman" w:hAnsi="Times New Roman" w:cs="Times New Roman"/>
          <w:sz w:val="24"/>
          <w:szCs w:val="24"/>
        </w:rPr>
        <w:t xml:space="preserve">iluar pekerjaan. </w:t>
      </w:r>
      <w:r w:rsidRPr="00903D0D">
        <w:rPr>
          <w:rFonts w:asciiTheme="majorBidi" w:hAnsiTheme="majorBidi" w:cstheme="majorBidi"/>
          <w:sz w:val="24"/>
          <w:szCs w:val="24"/>
        </w:rPr>
        <w:t xml:space="preserve">Selanjutnya Hudson (2005) mengatakan bahwa </w:t>
      </w:r>
      <w:r w:rsidRPr="00903D0D">
        <w:rPr>
          <w:rFonts w:asciiTheme="majorBidi" w:hAnsiTheme="majorBidi" w:cstheme="majorBidi"/>
          <w:i/>
          <w:sz w:val="24"/>
          <w:szCs w:val="24"/>
        </w:rPr>
        <w:t>work-life balance</w:t>
      </w:r>
      <w:r w:rsidRPr="00903D0D">
        <w:rPr>
          <w:rFonts w:asciiTheme="majorBidi" w:hAnsiTheme="majorBidi" w:cstheme="majorBidi"/>
          <w:sz w:val="24"/>
          <w:szCs w:val="24"/>
        </w:rPr>
        <w:t xml:space="preserve"> memiliki 3 aspek, </w:t>
      </w:r>
      <w:proofErr w:type="gramStart"/>
      <w:r w:rsidRPr="00903D0D">
        <w:rPr>
          <w:rFonts w:asciiTheme="majorBidi" w:hAnsiTheme="majorBidi" w:cstheme="majorBidi"/>
          <w:sz w:val="24"/>
          <w:szCs w:val="24"/>
        </w:rPr>
        <w:t>yaitu :</w:t>
      </w:r>
      <w:proofErr w:type="gramEnd"/>
      <w:r w:rsidRPr="00903D0D">
        <w:rPr>
          <w:rFonts w:asciiTheme="majorBidi" w:hAnsiTheme="majorBidi" w:cstheme="majorBidi"/>
          <w:sz w:val="24"/>
          <w:szCs w:val="24"/>
        </w:rPr>
        <w:t xml:space="preserve"> Keseimbangan Waktu, Keseimbangan Keterlibatan, dan  Keseimbangan Kepuasan. </w:t>
      </w:r>
    </w:p>
    <w:p w:rsidR="005445A6" w:rsidRDefault="00D52044" w:rsidP="00D52044">
      <w:pPr>
        <w:pStyle w:val="ListParagraph"/>
        <w:spacing w:after="0" w:line="480" w:lineRule="auto"/>
        <w:ind w:left="360" w:firstLine="720"/>
        <w:jc w:val="both"/>
        <w:rPr>
          <w:rFonts w:asciiTheme="majorBidi" w:hAnsiTheme="majorBidi" w:cstheme="majorBidi"/>
          <w:sz w:val="24"/>
          <w:szCs w:val="24"/>
        </w:rPr>
      </w:pPr>
      <w:r w:rsidRPr="007155C6">
        <w:rPr>
          <w:rFonts w:asciiTheme="majorBidi" w:hAnsiTheme="majorBidi" w:cstheme="majorBidi"/>
          <w:sz w:val="24"/>
          <w:szCs w:val="24"/>
        </w:rPr>
        <w:t xml:space="preserve">Peneliti melakukan observasi dan wawancara yang dilakukan peneliti kepada 10 </w:t>
      </w:r>
      <w:r w:rsidRPr="007155C6">
        <w:rPr>
          <w:rFonts w:asciiTheme="majorBidi" w:hAnsiTheme="majorBidi" w:cstheme="majorBidi"/>
          <w:i/>
          <w:sz w:val="24"/>
          <w:szCs w:val="24"/>
        </w:rPr>
        <w:t>driver</w:t>
      </w:r>
      <w:r w:rsidRPr="007155C6">
        <w:rPr>
          <w:rFonts w:asciiTheme="majorBidi" w:hAnsiTheme="majorBidi" w:cstheme="majorBidi"/>
          <w:sz w:val="24"/>
          <w:szCs w:val="24"/>
        </w:rPr>
        <w:t xml:space="preserve"> gojek.</w:t>
      </w:r>
      <w:r>
        <w:rPr>
          <w:rFonts w:asciiTheme="majorBidi" w:hAnsiTheme="majorBidi" w:cstheme="majorBidi"/>
          <w:sz w:val="24"/>
          <w:szCs w:val="24"/>
        </w:rPr>
        <w:t xml:space="preserve"> </w:t>
      </w:r>
      <w:r w:rsidRPr="007155C6">
        <w:rPr>
          <w:rFonts w:asciiTheme="majorBidi" w:hAnsiTheme="majorBidi" w:cstheme="majorBidi"/>
          <w:sz w:val="24"/>
          <w:szCs w:val="24"/>
        </w:rPr>
        <w:t>Selanjutnya dari hasil wawancara menunjukan</w:t>
      </w:r>
      <w:r>
        <w:rPr>
          <w:rFonts w:asciiTheme="majorBidi" w:hAnsiTheme="majorBidi" w:cstheme="majorBidi"/>
          <w:sz w:val="24"/>
          <w:szCs w:val="24"/>
        </w:rPr>
        <w:t xml:space="preserve"> 7 dari </w:t>
      </w:r>
      <w:r>
        <w:rPr>
          <w:rFonts w:asciiTheme="majorBidi" w:hAnsiTheme="majorBidi" w:cstheme="majorBidi"/>
          <w:sz w:val="24"/>
          <w:szCs w:val="24"/>
        </w:rPr>
        <w:lastRenderedPageBreak/>
        <w:t xml:space="preserve">10 orang mengungkapkan bahwa responden belum mampu menyeimbangkan kehidupan di dalam pekerjaannya dan diluar pekerjaannya. Hal ini ditunjukkan dengan adanya penjelasan dari responden seperti kurangnya waktu berkumpul dengan keluarga karena harus mengejar target dan kesulitan melibatkan dirinya sebagai ayah atau kepala keluarga. Data tersebut berkaitan dengan dua aspek </w:t>
      </w:r>
      <w:r w:rsidRPr="00C936A8">
        <w:rPr>
          <w:rFonts w:asciiTheme="majorBidi" w:hAnsiTheme="majorBidi" w:cstheme="majorBidi"/>
          <w:i/>
          <w:sz w:val="24"/>
          <w:szCs w:val="24"/>
        </w:rPr>
        <w:t>work-life balance</w:t>
      </w:r>
      <w:r>
        <w:rPr>
          <w:rFonts w:asciiTheme="majorBidi" w:hAnsiTheme="majorBidi" w:cstheme="majorBidi"/>
          <w:i/>
          <w:sz w:val="24"/>
          <w:szCs w:val="24"/>
        </w:rPr>
        <w:t xml:space="preserve"> </w:t>
      </w:r>
      <w:r>
        <w:rPr>
          <w:rFonts w:asciiTheme="majorBidi" w:hAnsiTheme="majorBidi" w:cstheme="majorBidi"/>
          <w:sz w:val="24"/>
          <w:szCs w:val="24"/>
        </w:rPr>
        <w:t>yaitu keseimbangan waktu dan keseimbangan keterlibatan.</w:t>
      </w:r>
    </w:p>
    <w:p w:rsidR="00D52044" w:rsidRDefault="00D52044" w:rsidP="00D52044">
      <w:pPr>
        <w:pStyle w:val="ListParagraph"/>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M</w:t>
      </w:r>
      <w:r>
        <w:rPr>
          <w:rFonts w:ascii="Times New Roman" w:hAnsi="Times New Roman" w:cs="Times New Roman"/>
          <w:sz w:val="24"/>
          <w:szCs w:val="24"/>
        </w:rPr>
        <w:t xml:space="preserve">enurut Poulose (2014), faktor yang mempengaruhi </w:t>
      </w:r>
      <w:r>
        <w:rPr>
          <w:rFonts w:ascii="Times New Roman" w:hAnsi="Times New Roman" w:cs="Times New Roman"/>
          <w:i/>
          <w:iCs/>
          <w:sz w:val="24"/>
          <w:szCs w:val="24"/>
        </w:rPr>
        <w:t xml:space="preserve">work-life balance </w:t>
      </w:r>
      <w:r>
        <w:rPr>
          <w:rFonts w:ascii="Times New Roman" w:hAnsi="Times New Roman" w:cs="Times New Roman"/>
          <w:sz w:val="24"/>
          <w:szCs w:val="24"/>
        </w:rPr>
        <w:t xml:space="preserve">terbagi menjadi empat, yaitu faktor individu, faktor organisasi, faktor lingkungan sosial, dan faktor-faktor lainnya. </w:t>
      </w:r>
      <w:r>
        <w:rPr>
          <w:rFonts w:asciiTheme="majorBidi" w:hAnsiTheme="majorBidi" w:cstheme="majorBidi"/>
          <w:sz w:val="24"/>
          <w:szCs w:val="24"/>
        </w:rPr>
        <w:t xml:space="preserve">Faktor Individu terdiri dari Kepribadian, </w:t>
      </w:r>
      <w:r w:rsidRPr="002F31F1">
        <w:rPr>
          <w:rFonts w:asciiTheme="majorBidi" w:hAnsiTheme="majorBidi" w:cstheme="majorBidi"/>
          <w:i/>
          <w:iCs/>
          <w:sz w:val="24"/>
          <w:szCs w:val="24"/>
        </w:rPr>
        <w:t>Psychological well-being</w:t>
      </w:r>
      <w:r>
        <w:rPr>
          <w:rFonts w:asciiTheme="majorBidi" w:hAnsiTheme="majorBidi" w:cstheme="majorBidi"/>
          <w:sz w:val="24"/>
          <w:szCs w:val="24"/>
        </w:rPr>
        <w:t xml:space="preserve">, dan Kecerdasan Emosi. Faktor Organisasi terdiri dari </w:t>
      </w:r>
      <w:r w:rsidRPr="00096C13">
        <w:rPr>
          <w:rFonts w:asciiTheme="majorBidi" w:hAnsiTheme="majorBidi" w:cstheme="majorBidi"/>
          <w:i/>
          <w:iCs/>
          <w:sz w:val="24"/>
          <w:szCs w:val="24"/>
        </w:rPr>
        <w:t>Work Arrangements</w:t>
      </w:r>
      <w:r>
        <w:rPr>
          <w:rFonts w:asciiTheme="majorBidi" w:hAnsiTheme="majorBidi" w:cstheme="majorBidi"/>
          <w:sz w:val="24"/>
          <w:szCs w:val="24"/>
        </w:rPr>
        <w:t xml:space="preserve">, Dukungan, Stres Kerja, dan Peran. Faktor Lingkungan Sosial terdiri dari Dukungan Keluarga, dan Anak, dan faktor lainnya. </w:t>
      </w:r>
      <w:r w:rsidR="000757BA">
        <w:rPr>
          <w:rFonts w:asciiTheme="majorBidi" w:hAnsiTheme="majorBidi" w:cstheme="majorBidi"/>
          <w:sz w:val="24"/>
          <w:szCs w:val="24"/>
        </w:rPr>
        <w:t xml:space="preserve">Berdasarkan faktor-faktor tersebut, </w:t>
      </w:r>
      <w:r w:rsidR="000757BA" w:rsidRPr="007155C6">
        <w:rPr>
          <w:rFonts w:asciiTheme="majorBidi" w:hAnsiTheme="majorBidi" w:cstheme="majorBidi"/>
          <w:sz w:val="24"/>
          <w:szCs w:val="24"/>
        </w:rPr>
        <w:t xml:space="preserve">peneliti menentukan </w:t>
      </w:r>
      <w:r w:rsidR="000757BA" w:rsidRPr="007155C6">
        <w:rPr>
          <w:rFonts w:asciiTheme="majorBidi" w:hAnsiTheme="majorBidi" w:cstheme="majorBidi"/>
          <w:i/>
          <w:sz w:val="24"/>
          <w:szCs w:val="24"/>
        </w:rPr>
        <w:t>work arrangements</w:t>
      </w:r>
      <w:r w:rsidR="000757BA" w:rsidRPr="007155C6">
        <w:rPr>
          <w:rFonts w:asciiTheme="majorBidi" w:hAnsiTheme="majorBidi" w:cstheme="majorBidi"/>
          <w:sz w:val="24"/>
          <w:szCs w:val="24"/>
        </w:rPr>
        <w:t xml:space="preserve"> sebagai faktor yang mempengaruhi dalam penelitian ini</w:t>
      </w:r>
      <w:r w:rsidR="000757BA">
        <w:rPr>
          <w:rFonts w:asciiTheme="majorBidi" w:hAnsiTheme="majorBidi" w:cstheme="majorBidi"/>
          <w:sz w:val="24"/>
          <w:szCs w:val="24"/>
        </w:rPr>
        <w:t xml:space="preserve">. Namun dalam </w:t>
      </w:r>
      <w:r w:rsidR="000757BA" w:rsidRPr="00E7445D">
        <w:rPr>
          <w:rFonts w:asciiTheme="majorBidi" w:hAnsiTheme="majorBidi" w:cstheme="majorBidi"/>
          <w:i/>
          <w:sz w:val="24"/>
          <w:szCs w:val="24"/>
        </w:rPr>
        <w:t>work arrangements</w:t>
      </w:r>
      <w:r w:rsidR="000757BA">
        <w:rPr>
          <w:rFonts w:asciiTheme="majorBidi" w:hAnsiTheme="majorBidi" w:cstheme="majorBidi"/>
          <w:sz w:val="24"/>
          <w:szCs w:val="24"/>
        </w:rPr>
        <w:t xml:space="preserve"> terdapat pengaturan kerja yang lebih spesifik seperti seberapa </w:t>
      </w:r>
      <w:r w:rsidR="000757BA">
        <w:rPr>
          <w:rFonts w:asciiTheme="majorBidi" w:hAnsiTheme="majorBidi" w:cstheme="majorBidi"/>
          <w:i/>
          <w:sz w:val="24"/>
          <w:szCs w:val="24"/>
        </w:rPr>
        <w:t>flexible</w:t>
      </w:r>
      <w:r w:rsidR="000757BA">
        <w:rPr>
          <w:rFonts w:asciiTheme="majorBidi" w:hAnsiTheme="majorBidi" w:cstheme="majorBidi"/>
          <w:sz w:val="24"/>
          <w:szCs w:val="24"/>
        </w:rPr>
        <w:t xml:space="preserve"> </w:t>
      </w:r>
      <w:r w:rsidR="000757BA" w:rsidRPr="00E7445D">
        <w:rPr>
          <w:rFonts w:asciiTheme="majorBidi" w:hAnsiTheme="majorBidi" w:cstheme="majorBidi"/>
          <w:i/>
          <w:sz w:val="24"/>
          <w:szCs w:val="24"/>
        </w:rPr>
        <w:t>work arrangements</w:t>
      </w:r>
      <w:r w:rsidR="000757BA">
        <w:rPr>
          <w:rFonts w:asciiTheme="majorBidi" w:hAnsiTheme="majorBidi" w:cstheme="majorBidi"/>
          <w:sz w:val="24"/>
          <w:szCs w:val="24"/>
        </w:rPr>
        <w:t xml:space="preserve"> dalam perusahaan, sehingga dalam penelitian ini akan diteliti lebih lanjut mengenai </w:t>
      </w:r>
      <w:r w:rsidR="000757BA">
        <w:rPr>
          <w:rFonts w:asciiTheme="majorBidi" w:hAnsiTheme="majorBidi" w:cstheme="majorBidi"/>
          <w:i/>
          <w:iCs/>
          <w:sz w:val="24"/>
          <w:szCs w:val="24"/>
        </w:rPr>
        <w:t xml:space="preserve">flexible </w:t>
      </w:r>
      <w:r w:rsidR="000757BA" w:rsidRPr="00096C13">
        <w:rPr>
          <w:rFonts w:asciiTheme="majorBidi" w:hAnsiTheme="majorBidi" w:cstheme="majorBidi"/>
          <w:i/>
          <w:iCs/>
          <w:sz w:val="24"/>
          <w:szCs w:val="24"/>
        </w:rPr>
        <w:t>work arrangements</w:t>
      </w:r>
      <w:r w:rsidR="000757BA">
        <w:rPr>
          <w:rFonts w:asciiTheme="majorBidi" w:hAnsiTheme="majorBidi" w:cstheme="majorBidi"/>
          <w:sz w:val="24"/>
          <w:szCs w:val="24"/>
        </w:rPr>
        <w:t xml:space="preserve"> (FWA) pada karyawan, karena </w:t>
      </w:r>
      <w:r w:rsidR="000757BA">
        <w:rPr>
          <w:rFonts w:asciiTheme="majorBidi" w:hAnsiTheme="majorBidi" w:cstheme="majorBidi"/>
          <w:i/>
          <w:iCs/>
          <w:sz w:val="24"/>
          <w:szCs w:val="24"/>
        </w:rPr>
        <w:t xml:space="preserve">flexible </w:t>
      </w:r>
      <w:r w:rsidR="000757BA" w:rsidRPr="00096C13">
        <w:rPr>
          <w:rFonts w:asciiTheme="majorBidi" w:hAnsiTheme="majorBidi" w:cstheme="majorBidi"/>
          <w:i/>
          <w:iCs/>
          <w:sz w:val="24"/>
          <w:szCs w:val="24"/>
        </w:rPr>
        <w:t>work arrangements</w:t>
      </w:r>
      <w:r w:rsidR="000757BA">
        <w:rPr>
          <w:rFonts w:asciiTheme="majorBidi" w:hAnsiTheme="majorBidi" w:cstheme="majorBidi"/>
          <w:sz w:val="24"/>
          <w:szCs w:val="24"/>
        </w:rPr>
        <w:t xml:space="preserve"> merupakan solusi dari ancaman terhadap kehilangan sumber daya pribadi dan sosial yang akan mengakibatkan keadaan negatif seperti stres kerja, ketidakpuasan kerja, depresi maupun tekanan (Simamora, Mustika, &amp; Sjabadhyni, 2019).</w:t>
      </w:r>
    </w:p>
    <w:p w:rsidR="000757BA" w:rsidRPr="00E93744" w:rsidRDefault="000757BA" w:rsidP="00E93744">
      <w:pPr>
        <w:pStyle w:val="ListParagraph"/>
        <w:spacing w:after="0" w:line="480" w:lineRule="auto"/>
        <w:ind w:left="360" w:firstLine="720"/>
        <w:jc w:val="both"/>
        <w:rPr>
          <w:rFonts w:ascii="Times New Roman" w:hAnsi="Times New Roman" w:cs="Times New Roman"/>
          <w:sz w:val="24"/>
          <w:szCs w:val="24"/>
        </w:rPr>
      </w:pPr>
      <w:r w:rsidRPr="00F94C1B">
        <w:rPr>
          <w:rFonts w:ascii="Times New Roman" w:hAnsi="Times New Roman" w:cs="Times New Roman"/>
          <w:sz w:val="24"/>
          <w:szCs w:val="24"/>
        </w:rPr>
        <w:lastRenderedPageBreak/>
        <w:t>Carlson, Grzywacz, &amp; Kacmar (2010)</w:t>
      </w:r>
      <w:r>
        <w:rPr>
          <w:rFonts w:ascii="Times New Roman" w:hAnsi="Times New Roman" w:cs="Times New Roman"/>
          <w:sz w:val="24"/>
          <w:szCs w:val="24"/>
        </w:rPr>
        <w:t xml:space="preserve"> mengungkapkan bahwa</w:t>
      </w:r>
      <w:r w:rsidRPr="00F94C1B">
        <w:rPr>
          <w:rFonts w:ascii="Times New Roman" w:hAnsi="Times New Roman" w:cs="Times New Roman"/>
          <w:sz w:val="24"/>
          <w:szCs w:val="24"/>
        </w:rPr>
        <w:t xml:space="preserve"> </w:t>
      </w:r>
      <w:r>
        <w:rPr>
          <w:rFonts w:ascii="Times New Roman" w:hAnsi="Times New Roman" w:cs="Times New Roman"/>
          <w:i/>
          <w:sz w:val="24"/>
          <w:szCs w:val="24"/>
        </w:rPr>
        <w:t xml:space="preserve">flexible work arrangements </w:t>
      </w:r>
      <w:r>
        <w:rPr>
          <w:rFonts w:ascii="Times New Roman" w:hAnsi="Times New Roman" w:cs="Times New Roman"/>
          <w:sz w:val="24"/>
          <w:szCs w:val="24"/>
        </w:rPr>
        <w:t xml:space="preserve">adalah </w:t>
      </w:r>
      <w:r w:rsidRPr="00F94C1B">
        <w:rPr>
          <w:rFonts w:ascii="Times New Roman" w:hAnsi="Times New Roman" w:cs="Times New Roman"/>
          <w:sz w:val="24"/>
          <w:szCs w:val="24"/>
        </w:rPr>
        <w:t>pemilihan tempat dan waktu untuk bekerja, baik formal atau informal, yang memfasilitasi karyawan dalam kebijakan berapa lama (</w:t>
      </w:r>
      <w:r w:rsidRPr="00F94C1B">
        <w:rPr>
          <w:rFonts w:ascii="Times New Roman" w:hAnsi="Times New Roman" w:cs="Times New Roman"/>
          <w:i/>
          <w:sz w:val="24"/>
          <w:szCs w:val="24"/>
        </w:rPr>
        <w:t>time flexibility</w:t>
      </w:r>
      <w:r w:rsidRPr="00F94C1B">
        <w:rPr>
          <w:rFonts w:ascii="Times New Roman" w:hAnsi="Times New Roman" w:cs="Times New Roman"/>
          <w:sz w:val="24"/>
          <w:szCs w:val="24"/>
        </w:rPr>
        <w:t>), kapan (</w:t>
      </w:r>
      <w:r w:rsidRPr="00F94C1B">
        <w:rPr>
          <w:rFonts w:ascii="Times New Roman" w:hAnsi="Times New Roman" w:cs="Times New Roman"/>
          <w:i/>
          <w:sz w:val="24"/>
          <w:szCs w:val="24"/>
        </w:rPr>
        <w:t>timing flexibility</w:t>
      </w:r>
      <w:r w:rsidRPr="00F94C1B">
        <w:rPr>
          <w:rFonts w:ascii="Times New Roman" w:hAnsi="Times New Roman" w:cs="Times New Roman"/>
          <w:sz w:val="24"/>
          <w:szCs w:val="24"/>
        </w:rPr>
        <w:t>), dan di mana (</w:t>
      </w:r>
      <w:r w:rsidRPr="00F94C1B">
        <w:rPr>
          <w:rFonts w:ascii="Times New Roman" w:hAnsi="Times New Roman" w:cs="Times New Roman"/>
          <w:i/>
          <w:sz w:val="24"/>
          <w:szCs w:val="24"/>
        </w:rPr>
        <w:t>place flexibility</w:t>
      </w:r>
      <w:r w:rsidRPr="00F94C1B">
        <w:rPr>
          <w:rFonts w:ascii="Times New Roman" w:hAnsi="Times New Roman" w:cs="Times New Roman"/>
          <w:sz w:val="24"/>
          <w:szCs w:val="24"/>
        </w:rPr>
        <w:t>) karyawan bekerja.</w:t>
      </w:r>
      <w:r>
        <w:rPr>
          <w:rFonts w:ascii="Times New Roman" w:hAnsi="Times New Roman" w:cs="Times New Roman"/>
          <w:sz w:val="24"/>
          <w:szCs w:val="24"/>
        </w:rPr>
        <w:t xml:space="preserve"> Selanjutnya, Hill, Grzywacz, Allen, &amp; Matz (2008) mendefinisikan </w:t>
      </w:r>
      <w:r w:rsidRPr="00DE71F9">
        <w:rPr>
          <w:rFonts w:ascii="Times New Roman" w:hAnsi="Times New Roman" w:cs="Times New Roman"/>
          <w:i/>
          <w:sz w:val="24"/>
          <w:szCs w:val="24"/>
        </w:rPr>
        <w:t>flexible work arrangements</w:t>
      </w:r>
      <w:r>
        <w:rPr>
          <w:rFonts w:ascii="Times New Roman" w:hAnsi="Times New Roman" w:cs="Times New Roman"/>
          <w:sz w:val="24"/>
          <w:szCs w:val="24"/>
        </w:rPr>
        <w:t xml:space="preserve"> sebagai kemampuan </w:t>
      </w:r>
      <w:r w:rsidRPr="00F94C1B">
        <w:rPr>
          <w:rFonts w:ascii="Times New Roman" w:hAnsi="Times New Roman" w:cs="Times New Roman"/>
          <w:sz w:val="24"/>
          <w:szCs w:val="24"/>
        </w:rPr>
        <w:t xml:space="preserve">pekerja membuat pilihan yang memengaruhi kapan, di mana, dan berapa lama </w:t>
      </w:r>
      <w:r>
        <w:rPr>
          <w:rFonts w:ascii="Times New Roman" w:hAnsi="Times New Roman" w:cs="Times New Roman"/>
          <w:sz w:val="24"/>
          <w:szCs w:val="24"/>
        </w:rPr>
        <w:t xml:space="preserve">mereka terlibat dalam pekerjaan. </w:t>
      </w:r>
      <w:r w:rsidR="00E93744" w:rsidRPr="00723E5F">
        <w:rPr>
          <w:rFonts w:ascii="Times New Roman" w:hAnsi="Times New Roman" w:cs="Times New Roman"/>
          <w:sz w:val="24"/>
          <w:szCs w:val="24"/>
          <w:shd w:val="clear" w:color="auto" w:fill="FFFFFF"/>
        </w:rPr>
        <w:t>Fadila dan Lestari (2013) mengungkapkan bahwa persepsi adalah segala proses pemilihan, pengorganisasian dan penginterprestasian masukan informasi, sensasi yang diterima melalui penglihatan, perasaan, pendengaran, penciuman dan sentuhan untuk menghasilkan makna. Selanjutnya, Kotler (2009) mendefinisikan persepsi sebagai proses seorang individu memilih, mengorganisasikan dan menafsirkan masukan-masukan informasi untuk menciptakan suatu gambaran yang bermakna tentang dunia.</w:t>
      </w:r>
      <w:r w:rsidR="00E93744">
        <w:rPr>
          <w:rFonts w:ascii="Times New Roman" w:hAnsi="Times New Roman" w:cs="Times New Roman"/>
          <w:sz w:val="24"/>
          <w:szCs w:val="24"/>
          <w:shd w:val="clear" w:color="auto" w:fill="FFFFFF"/>
        </w:rPr>
        <w:t xml:space="preserve"> </w:t>
      </w:r>
      <w:r w:rsidRPr="00DE71F9">
        <w:rPr>
          <w:rFonts w:ascii="Times New Roman" w:hAnsi="Times New Roman" w:cs="Times New Roman"/>
          <w:sz w:val="24"/>
          <w:szCs w:val="24"/>
        </w:rPr>
        <w:t xml:space="preserve">Carlson, Grzywacz, &amp; Kacmar (2010) mengungkapkan bahwa indikator dari </w:t>
      </w:r>
      <w:r w:rsidRPr="00DE71F9">
        <w:rPr>
          <w:rFonts w:ascii="Times New Roman" w:hAnsi="Times New Roman" w:cs="Times New Roman"/>
          <w:i/>
          <w:sz w:val="24"/>
          <w:szCs w:val="24"/>
        </w:rPr>
        <w:t xml:space="preserve">flexible work arrangements </w:t>
      </w:r>
      <w:r w:rsidRPr="00DE71F9">
        <w:rPr>
          <w:rFonts w:ascii="Times New Roman" w:hAnsi="Times New Roman" w:cs="Times New Roman"/>
          <w:sz w:val="24"/>
          <w:szCs w:val="24"/>
        </w:rPr>
        <w:t>terdiri dari berapa lama (</w:t>
      </w:r>
      <w:r w:rsidRPr="00DE71F9">
        <w:rPr>
          <w:rFonts w:ascii="Times New Roman" w:hAnsi="Times New Roman" w:cs="Times New Roman"/>
          <w:i/>
          <w:sz w:val="24"/>
          <w:szCs w:val="24"/>
        </w:rPr>
        <w:t>time flexibility</w:t>
      </w:r>
      <w:r w:rsidRPr="00DE71F9">
        <w:rPr>
          <w:rFonts w:ascii="Times New Roman" w:hAnsi="Times New Roman" w:cs="Times New Roman"/>
          <w:sz w:val="24"/>
          <w:szCs w:val="24"/>
        </w:rPr>
        <w:t>), kapan (</w:t>
      </w:r>
      <w:r w:rsidRPr="00DE71F9">
        <w:rPr>
          <w:rFonts w:ascii="Times New Roman" w:hAnsi="Times New Roman" w:cs="Times New Roman"/>
          <w:i/>
          <w:sz w:val="24"/>
          <w:szCs w:val="24"/>
        </w:rPr>
        <w:t>timing flexibility</w:t>
      </w:r>
      <w:r w:rsidRPr="00DE71F9">
        <w:rPr>
          <w:rFonts w:ascii="Times New Roman" w:hAnsi="Times New Roman" w:cs="Times New Roman"/>
          <w:sz w:val="24"/>
          <w:szCs w:val="24"/>
        </w:rPr>
        <w:t>), dan di mana (</w:t>
      </w:r>
      <w:r w:rsidRPr="00DE71F9">
        <w:rPr>
          <w:rFonts w:ascii="Times New Roman" w:hAnsi="Times New Roman" w:cs="Times New Roman"/>
          <w:i/>
          <w:sz w:val="24"/>
          <w:szCs w:val="24"/>
        </w:rPr>
        <w:t>place flexibility</w:t>
      </w:r>
      <w:r w:rsidRPr="00DE71F9">
        <w:rPr>
          <w:rFonts w:ascii="Times New Roman" w:hAnsi="Times New Roman" w:cs="Times New Roman"/>
          <w:sz w:val="24"/>
          <w:szCs w:val="24"/>
        </w:rPr>
        <w:t>) karyawan bekerja.</w:t>
      </w:r>
      <w:r w:rsidR="00E93744">
        <w:rPr>
          <w:rFonts w:ascii="Times New Roman" w:hAnsi="Times New Roman" w:cs="Times New Roman"/>
          <w:sz w:val="24"/>
          <w:szCs w:val="24"/>
        </w:rPr>
        <w:t xml:space="preserve"> </w:t>
      </w:r>
      <w:r w:rsidR="00E93744" w:rsidRPr="008910C8">
        <w:rPr>
          <w:rFonts w:ascii="Times New Roman" w:hAnsi="Times New Roman" w:cs="Times New Roman"/>
          <w:sz w:val="24"/>
          <w:szCs w:val="24"/>
        </w:rPr>
        <w:t xml:space="preserve">Berdasarkan definisi dari beberapa tokoh di atas, maka dapat disimpulkan bahwa </w:t>
      </w:r>
      <w:r w:rsidR="00E93744" w:rsidRPr="00723E5F">
        <w:rPr>
          <w:rFonts w:ascii="Times New Roman" w:hAnsi="Times New Roman" w:cs="Times New Roman"/>
          <w:sz w:val="24"/>
          <w:szCs w:val="24"/>
        </w:rPr>
        <w:t xml:space="preserve">persepsi </w:t>
      </w:r>
      <w:r w:rsidR="00E93744" w:rsidRPr="00723E5F">
        <w:rPr>
          <w:rFonts w:ascii="Times New Roman" w:hAnsi="Times New Roman" w:cs="Times New Roman"/>
          <w:i/>
          <w:sz w:val="24"/>
          <w:szCs w:val="24"/>
        </w:rPr>
        <w:t>flexible work arrangements</w:t>
      </w:r>
      <w:r w:rsidR="00E93744" w:rsidRPr="00723E5F">
        <w:rPr>
          <w:rFonts w:ascii="Times New Roman" w:hAnsi="Times New Roman" w:cs="Times New Roman"/>
          <w:sz w:val="24"/>
          <w:szCs w:val="24"/>
        </w:rPr>
        <w:t xml:space="preserve"> adalah kemampuan karyawan dalam mengorganisasikan kebijakan perusahaan yang memberikan kebebasan kepada karyawan untuk membuat pilihan yang tepat dalam berapa lama (</w:t>
      </w:r>
      <w:r w:rsidR="00E93744" w:rsidRPr="00723E5F">
        <w:rPr>
          <w:rFonts w:ascii="Times New Roman" w:hAnsi="Times New Roman" w:cs="Times New Roman"/>
          <w:i/>
          <w:sz w:val="24"/>
          <w:szCs w:val="24"/>
        </w:rPr>
        <w:t>time flexibility</w:t>
      </w:r>
      <w:r w:rsidR="00E93744" w:rsidRPr="00723E5F">
        <w:rPr>
          <w:rFonts w:ascii="Times New Roman" w:hAnsi="Times New Roman" w:cs="Times New Roman"/>
          <w:sz w:val="24"/>
          <w:szCs w:val="24"/>
        </w:rPr>
        <w:t>), kapan (</w:t>
      </w:r>
      <w:r w:rsidR="00E93744" w:rsidRPr="00723E5F">
        <w:rPr>
          <w:rFonts w:ascii="Times New Roman" w:hAnsi="Times New Roman" w:cs="Times New Roman"/>
          <w:i/>
          <w:sz w:val="24"/>
          <w:szCs w:val="24"/>
        </w:rPr>
        <w:t>timing flexibility</w:t>
      </w:r>
      <w:r w:rsidR="00E93744" w:rsidRPr="00723E5F">
        <w:rPr>
          <w:rFonts w:ascii="Times New Roman" w:hAnsi="Times New Roman" w:cs="Times New Roman"/>
          <w:sz w:val="24"/>
          <w:szCs w:val="24"/>
        </w:rPr>
        <w:t>), dan di mana (</w:t>
      </w:r>
      <w:r w:rsidR="00E93744" w:rsidRPr="00723E5F">
        <w:rPr>
          <w:rFonts w:ascii="Times New Roman" w:hAnsi="Times New Roman" w:cs="Times New Roman"/>
          <w:i/>
          <w:sz w:val="24"/>
          <w:szCs w:val="24"/>
        </w:rPr>
        <w:t>place flexibility</w:t>
      </w:r>
      <w:r w:rsidR="00E93744" w:rsidRPr="00723E5F">
        <w:rPr>
          <w:rFonts w:ascii="Times New Roman" w:hAnsi="Times New Roman" w:cs="Times New Roman"/>
          <w:sz w:val="24"/>
          <w:szCs w:val="24"/>
        </w:rPr>
        <w:t>) karyawan bekerja sesuai dengan peraturan perusahaan.</w:t>
      </w:r>
    </w:p>
    <w:p w:rsidR="000757BA" w:rsidRDefault="000757BA" w:rsidP="000757BA">
      <w:pPr>
        <w:pStyle w:val="ListParagraph"/>
        <w:spacing w:after="0" w:line="480" w:lineRule="auto"/>
        <w:ind w:left="360" w:firstLine="720"/>
        <w:jc w:val="both"/>
        <w:rPr>
          <w:rFonts w:asciiTheme="majorBidi" w:hAnsiTheme="majorBidi" w:cstheme="majorBidi"/>
          <w:sz w:val="24"/>
          <w:szCs w:val="24"/>
        </w:rPr>
      </w:pPr>
      <w:r>
        <w:rPr>
          <w:rFonts w:asciiTheme="majorBidi" w:hAnsiTheme="majorBidi" w:cstheme="majorBidi"/>
          <w:i/>
          <w:iCs/>
          <w:sz w:val="24"/>
          <w:szCs w:val="24"/>
        </w:rPr>
        <w:lastRenderedPageBreak/>
        <w:t>F</w:t>
      </w:r>
      <w:r w:rsidRPr="0036713A">
        <w:rPr>
          <w:rFonts w:asciiTheme="majorBidi" w:hAnsiTheme="majorBidi" w:cstheme="majorBidi"/>
          <w:i/>
          <w:iCs/>
          <w:sz w:val="24"/>
          <w:szCs w:val="24"/>
        </w:rPr>
        <w:t>lexible work arrangement</w:t>
      </w:r>
      <w:r>
        <w:rPr>
          <w:rFonts w:asciiTheme="majorBidi" w:hAnsiTheme="majorBidi" w:cstheme="majorBidi"/>
          <w:sz w:val="24"/>
          <w:szCs w:val="24"/>
        </w:rPr>
        <w:t xml:space="preserve"> lebih berfokus pada pekerjaan selesai daripada memikirkan bagaimana, dimana ataupun kapan pekerjaan itu selesai. </w:t>
      </w:r>
      <w:r w:rsidRPr="0036713A">
        <w:rPr>
          <w:rFonts w:asciiTheme="majorBidi" w:hAnsiTheme="majorBidi" w:cstheme="majorBidi"/>
          <w:i/>
          <w:iCs/>
          <w:sz w:val="24"/>
          <w:szCs w:val="24"/>
        </w:rPr>
        <w:t>Flexible work arrangement</w:t>
      </w:r>
      <w:r>
        <w:rPr>
          <w:rFonts w:asciiTheme="majorBidi" w:hAnsiTheme="majorBidi" w:cstheme="majorBidi"/>
          <w:sz w:val="24"/>
          <w:szCs w:val="24"/>
        </w:rPr>
        <w:t xml:space="preserve"> memberikan kemudahan bagi karyawan dalam mengatur jadwal kerja dan kehidupan sosial karyawan (Annel &amp; Hartmann dalam Simamora, Mustika, &amp; Sjabadhyni, 2019). Hal ini sejalan dengan </w:t>
      </w:r>
      <w:r w:rsidRPr="0036713A">
        <w:rPr>
          <w:rFonts w:asciiTheme="majorBidi" w:hAnsiTheme="majorBidi" w:cstheme="majorBidi"/>
          <w:i/>
          <w:iCs/>
          <w:sz w:val="24"/>
          <w:szCs w:val="24"/>
        </w:rPr>
        <w:t>work life balance</w:t>
      </w:r>
      <w:r>
        <w:rPr>
          <w:rFonts w:asciiTheme="majorBidi" w:hAnsiTheme="majorBidi" w:cstheme="majorBidi"/>
          <w:sz w:val="24"/>
          <w:szCs w:val="24"/>
        </w:rPr>
        <w:t xml:space="preserve"> yang berusaha menyeimbangkan antara kehidupan kerja dengan kehidupan pribadi </w:t>
      </w:r>
      <w:r w:rsidRPr="00AC39AA">
        <w:rPr>
          <w:rFonts w:asciiTheme="majorBidi" w:hAnsiTheme="majorBidi" w:cstheme="majorBidi"/>
          <w:i/>
          <w:sz w:val="24"/>
          <w:szCs w:val="24"/>
        </w:rPr>
        <w:t>driver</w:t>
      </w:r>
      <w:r>
        <w:rPr>
          <w:rFonts w:asciiTheme="majorBidi" w:hAnsiTheme="majorBidi" w:cstheme="majorBidi"/>
          <w:sz w:val="24"/>
          <w:szCs w:val="24"/>
        </w:rPr>
        <w:t xml:space="preserve"> ojek </w:t>
      </w:r>
      <w:r w:rsidRPr="00AC39AA">
        <w:rPr>
          <w:rFonts w:asciiTheme="majorBidi" w:hAnsiTheme="majorBidi" w:cstheme="majorBidi"/>
          <w:i/>
          <w:sz w:val="24"/>
          <w:szCs w:val="24"/>
        </w:rPr>
        <w:t>online</w:t>
      </w:r>
      <w:r>
        <w:rPr>
          <w:rFonts w:asciiTheme="majorBidi" w:hAnsiTheme="majorBidi" w:cstheme="majorBidi"/>
          <w:sz w:val="24"/>
          <w:szCs w:val="24"/>
        </w:rPr>
        <w:t xml:space="preserve">. Galea, dkk (dalam Prowse &amp; Prowse, 2015) mengemukakan bahwa kelebihan dari </w:t>
      </w:r>
      <w:r w:rsidRPr="006B3ECE">
        <w:rPr>
          <w:rFonts w:asciiTheme="majorBidi" w:hAnsiTheme="majorBidi" w:cstheme="majorBidi"/>
          <w:i/>
          <w:iCs/>
          <w:sz w:val="24"/>
          <w:szCs w:val="24"/>
        </w:rPr>
        <w:t>flexible work arrangement</w:t>
      </w:r>
      <w:r>
        <w:rPr>
          <w:rFonts w:asciiTheme="majorBidi" w:hAnsiTheme="majorBidi" w:cstheme="majorBidi"/>
          <w:sz w:val="24"/>
          <w:szCs w:val="24"/>
        </w:rPr>
        <w:t xml:space="preserve"> mempunyai pengaruh yang positif terhadap </w:t>
      </w:r>
      <w:r>
        <w:rPr>
          <w:rFonts w:asciiTheme="majorBidi" w:hAnsiTheme="majorBidi" w:cstheme="majorBidi"/>
          <w:i/>
          <w:sz w:val="24"/>
          <w:szCs w:val="24"/>
        </w:rPr>
        <w:t>work-</w:t>
      </w:r>
      <w:r w:rsidRPr="00E7445D">
        <w:rPr>
          <w:rFonts w:asciiTheme="majorBidi" w:hAnsiTheme="majorBidi" w:cstheme="majorBidi"/>
          <w:i/>
          <w:sz w:val="24"/>
          <w:szCs w:val="24"/>
        </w:rPr>
        <w:t>life balance</w:t>
      </w:r>
      <w:r>
        <w:rPr>
          <w:rFonts w:asciiTheme="majorBidi" w:hAnsiTheme="majorBidi" w:cstheme="majorBidi"/>
          <w:iCs/>
          <w:sz w:val="24"/>
          <w:szCs w:val="24"/>
        </w:rPr>
        <w:t xml:space="preserve"> dan bermanfaat bagi semua orang. Berdasarkan hal tersebut maka dapat dikatakan bahwa </w:t>
      </w:r>
      <w:r w:rsidRPr="006B3ECE">
        <w:rPr>
          <w:rFonts w:asciiTheme="majorBidi" w:hAnsiTheme="majorBidi" w:cstheme="majorBidi"/>
          <w:i/>
          <w:iCs/>
          <w:sz w:val="24"/>
          <w:szCs w:val="24"/>
        </w:rPr>
        <w:t>flexible work arrangement</w:t>
      </w:r>
      <w:r>
        <w:rPr>
          <w:rFonts w:asciiTheme="majorBidi" w:hAnsiTheme="majorBidi" w:cstheme="majorBidi"/>
          <w:sz w:val="24"/>
          <w:szCs w:val="24"/>
        </w:rPr>
        <w:t xml:space="preserve"> mempunyai kaitan yang erat dengan </w:t>
      </w:r>
      <w:r>
        <w:rPr>
          <w:rFonts w:asciiTheme="majorBidi" w:hAnsiTheme="majorBidi" w:cstheme="majorBidi"/>
          <w:i/>
          <w:sz w:val="24"/>
          <w:szCs w:val="24"/>
        </w:rPr>
        <w:t>work-</w:t>
      </w:r>
      <w:r w:rsidRPr="00E7445D">
        <w:rPr>
          <w:rFonts w:asciiTheme="majorBidi" w:hAnsiTheme="majorBidi" w:cstheme="majorBidi"/>
          <w:i/>
          <w:sz w:val="24"/>
          <w:szCs w:val="24"/>
        </w:rPr>
        <w:t>life balance</w:t>
      </w:r>
      <w:r>
        <w:rPr>
          <w:rFonts w:asciiTheme="majorBidi" w:hAnsiTheme="majorBidi" w:cstheme="majorBidi"/>
          <w:sz w:val="24"/>
          <w:szCs w:val="24"/>
        </w:rPr>
        <w:t xml:space="preserve"> pada </w:t>
      </w:r>
      <w:r w:rsidRPr="00AC39AA">
        <w:rPr>
          <w:rFonts w:asciiTheme="majorBidi" w:hAnsiTheme="majorBidi" w:cstheme="majorBidi"/>
          <w:i/>
          <w:sz w:val="24"/>
          <w:szCs w:val="24"/>
        </w:rPr>
        <w:t>driver</w:t>
      </w:r>
      <w:r>
        <w:rPr>
          <w:rFonts w:asciiTheme="majorBidi" w:hAnsiTheme="majorBidi" w:cstheme="majorBidi"/>
          <w:sz w:val="24"/>
          <w:szCs w:val="24"/>
        </w:rPr>
        <w:t xml:space="preserve"> ojek </w:t>
      </w:r>
      <w:r w:rsidRPr="00AC39AA">
        <w:rPr>
          <w:rFonts w:asciiTheme="majorBidi" w:hAnsiTheme="majorBidi" w:cstheme="majorBidi"/>
          <w:i/>
          <w:sz w:val="24"/>
          <w:szCs w:val="24"/>
        </w:rPr>
        <w:t>online</w:t>
      </w:r>
      <w:r>
        <w:rPr>
          <w:rFonts w:asciiTheme="majorBidi" w:hAnsiTheme="majorBidi" w:cstheme="majorBidi"/>
          <w:sz w:val="24"/>
          <w:szCs w:val="24"/>
        </w:rPr>
        <w:t>.</w:t>
      </w:r>
    </w:p>
    <w:p w:rsidR="00E93744" w:rsidRDefault="000757BA" w:rsidP="00E93744">
      <w:pPr>
        <w:pStyle w:val="ListParagraph"/>
        <w:spacing w:after="0" w:line="480" w:lineRule="auto"/>
        <w:ind w:left="360" w:firstLine="720"/>
        <w:jc w:val="both"/>
        <w:rPr>
          <w:rFonts w:ascii="Times New Roman" w:hAnsi="Times New Roman" w:cs="Times New Roman"/>
          <w:sz w:val="24"/>
          <w:szCs w:val="24"/>
        </w:rPr>
      </w:pPr>
      <w:r>
        <w:rPr>
          <w:rFonts w:asciiTheme="majorBidi" w:hAnsiTheme="majorBidi" w:cstheme="majorBidi"/>
          <w:sz w:val="24"/>
          <w:szCs w:val="24"/>
        </w:rPr>
        <w:t>Berdasarkan uraian di atas, peneliti tertarik untuk mengetahui lebih dalam mengenai hubungan antara</w:t>
      </w:r>
      <w:r w:rsidR="00E93744">
        <w:rPr>
          <w:rFonts w:asciiTheme="majorBidi" w:hAnsiTheme="majorBidi" w:cstheme="majorBidi"/>
          <w:sz w:val="24"/>
          <w:szCs w:val="24"/>
        </w:rPr>
        <w:t xml:space="preserve"> </w:t>
      </w:r>
      <w:proofErr w:type="gramStart"/>
      <w:r w:rsidR="00E93744">
        <w:rPr>
          <w:rFonts w:asciiTheme="majorBidi" w:hAnsiTheme="majorBidi" w:cstheme="majorBidi"/>
          <w:sz w:val="24"/>
          <w:szCs w:val="24"/>
        </w:rPr>
        <w:t xml:space="preserve">persepsi </w:t>
      </w:r>
      <w:r>
        <w:rPr>
          <w:rFonts w:asciiTheme="majorBidi" w:hAnsiTheme="majorBidi" w:cstheme="majorBidi"/>
          <w:sz w:val="24"/>
          <w:szCs w:val="24"/>
        </w:rPr>
        <w:t xml:space="preserve"> </w:t>
      </w:r>
      <w:r w:rsidRPr="006B3ECE">
        <w:rPr>
          <w:rFonts w:asciiTheme="majorBidi" w:hAnsiTheme="majorBidi" w:cstheme="majorBidi"/>
          <w:i/>
          <w:iCs/>
          <w:sz w:val="24"/>
          <w:szCs w:val="24"/>
        </w:rPr>
        <w:t>flexible</w:t>
      </w:r>
      <w:proofErr w:type="gramEnd"/>
      <w:r w:rsidRPr="006B3ECE">
        <w:rPr>
          <w:rFonts w:asciiTheme="majorBidi" w:hAnsiTheme="majorBidi" w:cstheme="majorBidi"/>
          <w:i/>
          <w:iCs/>
          <w:sz w:val="24"/>
          <w:szCs w:val="24"/>
        </w:rPr>
        <w:t xml:space="preserve"> work arrangement</w:t>
      </w:r>
      <w:r>
        <w:rPr>
          <w:rFonts w:asciiTheme="majorBidi" w:hAnsiTheme="majorBidi" w:cstheme="majorBidi"/>
          <w:sz w:val="24"/>
          <w:szCs w:val="24"/>
        </w:rPr>
        <w:t xml:space="preserve"> dengan </w:t>
      </w:r>
      <w:r w:rsidRPr="006B3ECE">
        <w:rPr>
          <w:rFonts w:asciiTheme="majorBidi" w:hAnsiTheme="majorBidi" w:cstheme="majorBidi"/>
          <w:i/>
          <w:iCs/>
          <w:sz w:val="24"/>
          <w:szCs w:val="24"/>
        </w:rPr>
        <w:t>work-life balance</w:t>
      </w:r>
      <w:r>
        <w:rPr>
          <w:rFonts w:asciiTheme="majorBidi" w:hAnsiTheme="majorBidi" w:cstheme="majorBidi"/>
          <w:sz w:val="24"/>
          <w:szCs w:val="24"/>
        </w:rPr>
        <w:t xml:space="preserve">. </w:t>
      </w:r>
      <w:r w:rsidRPr="00493CCB">
        <w:rPr>
          <w:rFonts w:asciiTheme="majorBidi" w:hAnsiTheme="majorBidi" w:cstheme="majorBidi"/>
          <w:sz w:val="24"/>
          <w:szCs w:val="24"/>
        </w:rPr>
        <w:t xml:space="preserve">Tujuan dari penelitian ini adalah untuk mengetahui hubungan antara </w:t>
      </w:r>
      <w:r w:rsidR="00E93744">
        <w:rPr>
          <w:rFonts w:asciiTheme="majorBidi" w:hAnsiTheme="majorBidi" w:cstheme="majorBidi"/>
          <w:sz w:val="24"/>
          <w:szCs w:val="24"/>
        </w:rPr>
        <w:t xml:space="preserve">persepsi </w:t>
      </w:r>
      <w:r w:rsidRPr="006B3ECE">
        <w:rPr>
          <w:rFonts w:asciiTheme="majorBidi" w:hAnsiTheme="majorBidi" w:cstheme="majorBidi"/>
          <w:i/>
          <w:iCs/>
          <w:sz w:val="24"/>
          <w:szCs w:val="24"/>
        </w:rPr>
        <w:t>flexible work arrangement</w:t>
      </w:r>
      <w:r>
        <w:rPr>
          <w:rFonts w:asciiTheme="majorBidi" w:hAnsiTheme="majorBidi" w:cstheme="majorBidi"/>
          <w:sz w:val="24"/>
          <w:szCs w:val="24"/>
        </w:rPr>
        <w:t xml:space="preserve"> dengan </w:t>
      </w:r>
      <w:r w:rsidRPr="006B3ECE">
        <w:rPr>
          <w:rFonts w:asciiTheme="majorBidi" w:hAnsiTheme="majorBidi" w:cstheme="majorBidi"/>
          <w:i/>
          <w:iCs/>
          <w:sz w:val="24"/>
          <w:szCs w:val="24"/>
        </w:rPr>
        <w:t>work-life balance</w:t>
      </w:r>
      <w:r>
        <w:rPr>
          <w:rFonts w:asciiTheme="majorBidi" w:hAnsiTheme="majorBidi" w:cstheme="majorBidi"/>
          <w:sz w:val="24"/>
          <w:szCs w:val="24"/>
        </w:rPr>
        <w:t xml:space="preserve"> pada </w:t>
      </w:r>
      <w:r w:rsidRPr="006D32F6">
        <w:rPr>
          <w:rFonts w:asciiTheme="majorBidi" w:hAnsiTheme="majorBidi" w:cstheme="majorBidi"/>
          <w:i/>
          <w:sz w:val="24"/>
          <w:szCs w:val="24"/>
        </w:rPr>
        <w:t>driver</w:t>
      </w:r>
      <w:r>
        <w:rPr>
          <w:rFonts w:asciiTheme="majorBidi" w:hAnsiTheme="majorBidi" w:cstheme="majorBidi"/>
          <w:sz w:val="24"/>
          <w:szCs w:val="24"/>
        </w:rPr>
        <w:t xml:space="preserve"> gojek. </w:t>
      </w:r>
      <w:r w:rsidR="00B847C6" w:rsidRPr="008910C8">
        <w:rPr>
          <w:rFonts w:ascii="Times New Roman" w:hAnsi="Times New Roman" w:cs="Times New Roman"/>
          <w:sz w:val="24"/>
          <w:szCs w:val="24"/>
        </w:rPr>
        <w:t>Hipotesis yang diajukan dalam</w:t>
      </w:r>
      <w:r w:rsidR="00B847C6">
        <w:rPr>
          <w:rFonts w:ascii="Times New Roman" w:hAnsi="Times New Roman" w:cs="Times New Roman"/>
          <w:sz w:val="24"/>
          <w:szCs w:val="24"/>
        </w:rPr>
        <w:t xml:space="preserve"> penelitian ini adalah bahwa </w:t>
      </w:r>
      <w:proofErr w:type="gramStart"/>
      <w:r w:rsidR="00E93744">
        <w:rPr>
          <w:rFonts w:ascii="Times New Roman" w:hAnsi="Times New Roman" w:cs="Times New Roman"/>
          <w:sz w:val="24"/>
          <w:szCs w:val="24"/>
        </w:rPr>
        <w:t xml:space="preserve">terdapat </w:t>
      </w:r>
      <w:r w:rsidR="00E93744" w:rsidRPr="008910C8">
        <w:rPr>
          <w:rFonts w:ascii="Times New Roman" w:hAnsi="Times New Roman" w:cs="Times New Roman"/>
          <w:sz w:val="24"/>
          <w:szCs w:val="24"/>
        </w:rPr>
        <w:t xml:space="preserve"> hubungan</w:t>
      </w:r>
      <w:proofErr w:type="gramEnd"/>
      <w:r w:rsidR="00E93744" w:rsidRPr="008910C8">
        <w:rPr>
          <w:rFonts w:ascii="Times New Roman" w:hAnsi="Times New Roman" w:cs="Times New Roman"/>
          <w:sz w:val="24"/>
          <w:szCs w:val="24"/>
        </w:rPr>
        <w:t xml:space="preserve"> antara </w:t>
      </w:r>
      <w:r w:rsidR="00E93744" w:rsidRPr="008910C8">
        <w:rPr>
          <w:rFonts w:ascii="Times New Roman" w:hAnsi="Times New Roman" w:cs="Times New Roman"/>
          <w:i/>
          <w:sz w:val="24"/>
          <w:szCs w:val="24"/>
        </w:rPr>
        <w:t>Flexible Work Arrangements</w:t>
      </w:r>
      <w:r w:rsidR="00E93744" w:rsidRPr="008910C8">
        <w:rPr>
          <w:rFonts w:ascii="Times New Roman" w:hAnsi="Times New Roman" w:cs="Times New Roman"/>
          <w:sz w:val="24"/>
          <w:szCs w:val="24"/>
        </w:rPr>
        <w:t xml:space="preserve"> dengan </w:t>
      </w:r>
      <w:r w:rsidR="00E93744" w:rsidRPr="008910C8">
        <w:rPr>
          <w:rFonts w:ascii="Times New Roman" w:hAnsi="Times New Roman" w:cs="Times New Roman"/>
          <w:i/>
          <w:sz w:val="24"/>
          <w:szCs w:val="24"/>
        </w:rPr>
        <w:t>Work-Life Balance</w:t>
      </w:r>
      <w:r w:rsidR="00E93744" w:rsidRPr="008910C8">
        <w:rPr>
          <w:rFonts w:ascii="Times New Roman" w:hAnsi="Times New Roman" w:cs="Times New Roman"/>
          <w:sz w:val="24"/>
          <w:szCs w:val="24"/>
        </w:rPr>
        <w:t xml:space="preserve"> pada </w:t>
      </w:r>
      <w:r w:rsidR="00E93744" w:rsidRPr="00D83B6C">
        <w:rPr>
          <w:rFonts w:ascii="Times New Roman" w:hAnsi="Times New Roman" w:cs="Times New Roman"/>
          <w:i/>
          <w:sz w:val="24"/>
          <w:szCs w:val="24"/>
        </w:rPr>
        <w:t>Driver</w:t>
      </w:r>
      <w:r w:rsidR="00E93744">
        <w:rPr>
          <w:rFonts w:ascii="Times New Roman" w:hAnsi="Times New Roman" w:cs="Times New Roman"/>
          <w:sz w:val="24"/>
          <w:szCs w:val="24"/>
        </w:rPr>
        <w:t xml:space="preserve"> Gojek</w:t>
      </w:r>
      <w:r w:rsidR="00E93744" w:rsidRPr="008910C8">
        <w:rPr>
          <w:rFonts w:ascii="Times New Roman" w:hAnsi="Times New Roman" w:cs="Times New Roman"/>
          <w:sz w:val="24"/>
          <w:szCs w:val="24"/>
        </w:rPr>
        <w:t xml:space="preserve"> di Yogyakarta.</w:t>
      </w:r>
    </w:p>
    <w:p w:rsidR="00B847C6" w:rsidRDefault="00B847C6" w:rsidP="00E93744">
      <w:pPr>
        <w:spacing w:after="0" w:line="480" w:lineRule="auto"/>
        <w:ind w:left="450" w:firstLine="630"/>
        <w:jc w:val="both"/>
        <w:rPr>
          <w:rFonts w:ascii="Times New Roman" w:hAnsi="Times New Roman" w:cs="Times New Roman"/>
          <w:sz w:val="24"/>
          <w:szCs w:val="24"/>
        </w:rPr>
      </w:pPr>
    </w:p>
    <w:p w:rsidR="00B847C6" w:rsidRPr="007C30ED" w:rsidRDefault="00B847C6" w:rsidP="00B847C6">
      <w:pPr>
        <w:pStyle w:val="ListParagraph"/>
        <w:numPr>
          <w:ilvl w:val="0"/>
          <w:numId w:val="1"/>
        </w:numPr>
        <w:spacing w:after="0" w:line="480" w:lineRule="auto"/>
        <w:jc w:val="both"/>
        <w:rPr>
          <w:rFonts w:asciiTheme="majorBidi" w:hAnsiTheme="majorBidi" w:cstheme="majorBidi"/>
          <w:b/>
          <w:sz w:val="24"/>
          <w:szCs w:val="24"/>
        </w:rPr>
      </w:pPr>
      <w:r w:rsidRPr="007C30ED">
        <w:rPr>
          <w:rFonts w:asciiTheme="majorBidi" w:hAnsiTheme="majorBidi" w:cstheme="majorBidi"/>
          <w:b/>
          <w:sz w:val="24"/>
          <w:szCs w:val="24"/>
        </w:rPr>
        <w:t>METODE</w:t>
      </w:r>
    </w:p>
    <w:p w:rsidR="00572407" w:rsidRDefault="00B847C6" w:rsidP="00572407">
      <w:pPr>
        <w:pStyle w:val="ListParagraph"/>
        <w:spacing w:after="0" w:line="480" w:lineRule="auto"/>
        <w:ind w:firstLine="720"/>
        <w:jc w:val="both"/>
        <w:rPr>
          <w:rFonts w:asciiTheme="majorBidi" w:hAnsiTheme="majorBidi" w:cstheme="majorBidi"/>
          <w:sz w:val="24"/>
          <w:szCs w:val="24"/>
        </w:rPr>
      </w:pPr>
      <w:r w:rsidRPr="008333AB">
        <w:rPr>
          <w:rFonts w:asciiTheme="majorBidi" w:hAnsiTheme="majorBidi" w:cstheme="majorBidi"/>
          <w:sz w:val="24"/>
          <w:szCs w:val="24"/>
        </w:rPr>
        <w:t xml:space="preserve">Variabel dalam penelitian ini adalah </w:t>
      </w:r>
      <w:r w:rsidR="00E93744">
        <w:rPr>
          <w:rFonts w:asciiTheme="majorBidi" w:hAnsiTheme="majorBidi" w:cstheme="majorBidi"/>
          <w:sz w:val="24"/>
          <w:szCs w:val="24"/>
        </w:rPr>
        <w:t xml:space="preserve">Persepsi </w:t>
      </w:r>
      <w:r w:rsidRPr="00B847C6">
        <w:rPr>
          <w:rFonts w:asciiTheme="majorBidi" w:hAnsiTheme="majorBidi" w:cstheme="majorBidi"/>
          <w:i/>
          <w:sz w:val="24"/>
          <w:szCs w:val="24"/>
        </w:rPr>
        <w:t>Flexible Work Arrangements</w:t>
      </w:r>
      <w:r w:rsidRPr="008333AB">
        <w:rPr>
          <w:rFonts w:asciiTheme="majorBidi" w:hAnsiTheme="majorBidi" w:cstheme="majorBidi"/>
          <w:sz w:val="24"/>
          <w:szCs w:val="24"/>
        </w:rPr>
        <w:t xml:space="preserve"> sebagai variabel bebas dan </w:t>
      </w:r>
      <w:r w:rsidRPr="00B847C6">
        <w:rPr>
          <w:rFonts w:asciiTheme="majorBidi" w:hAnsiTheme="majorBidi" w:cstheme="majorBidi"/>
          <w:i/>
          <w:sz w:val="24"/>
          <w:szCs w:val="24"/>
        </w:rPr>
        <w:t>Work-Life Balance</w:t>
      </w:r>
      <w:r w:rsidRPr="008333AB">
        <w:rPr>
          <w:rFonts w:asciiTheme="majorBidi" w:hAnsiTheme="majorBidi" w:cstheme="majorBidi"/>
          <w:sz w:val="24"/>
          <w:szCs w:val="24"/>
        </w:rPr>
        <w:t xml:space="preserve"> sebagai </w:t>
      </w:r>
      <w:r w:rsidRPr="008333AB">
        <w:rPr>
          <w:rFonts w:asciiTheme="majorBidi" w:hAnsiTheme="majorBidi" w:cstheme="majorBidi"/>
          <w:sz w:val="24"/>
          <w:szCs w:val="24"/>
        </w:rPr>
        <w:lastRenderedPageBreak/>
        <w:t xml:space="preserve">variabel tergantung. Subjek dalam penelitian ini adalah </w:t>
      </w:r>
      <w:r w:rsidRPr="00B847C6">
        <w:rPr>
          <w:rFonts w:asciiTheme="majorBidi" w:hAnsiTheme="majorBidi" w:cstheme="majorBidi"/>
          <w:i/>
          <w:sz w:val="24"/>
          <w:szCs w:val="24"/>
        </w:rPr>
        <w:t>driver</w:t>
      </w:r>
      <w:r>
        <w:rPr>
          <w:rFonts w:asciiTheme="majorBidi" w:hAnsiTheme="majorBidi" w:cstheme="majorBidi"/>
          <w:sz w:val="24"/>
          <w:szCs w:val="24"/>
        </w:rPr>
        <w:t xml:space="preserve"> gojek di Yogyakarta</w:t>
      </w:r>
      <w:r w:rsidRPr="008333AB">
        <w:rPr>
          <w:rFonts w:asciiTheme="majorBidi" w:hAnsiTheme="majorBidi" w:cstheme="majorBidi"/>
          <w:sz w:val="24"/>
          <w:szCs w:val="24"/>
        </w:rPr>
        <w:t xml:space="preserve"> sejumlah </w:t>
      </w:r>
      <w:r>
        <w:rPr>
          <w:rFonts w:asciiTheme="majorBidi" w:hAnsiTheme="majorBidi" w:cstheme="majorBidi"/>
          <w:sz w:val="24"/>
          <w:szCs w:val="24"/>
        </w:rPr>
        <w:t xml:space="preserve">50 orang. </w:t>
      </w:r>
      <w:r w:rsidRPr="00A37607">
        <w:rPr>
          <w:rFonts w:ascii="Times New Roman" w:hAnsi="Times New Roman" w:cs="Times New Roman"/>
          <w:sz w:val="24"/>
          <w:szCs w:val="24"/>
        </w:rPr>
        <w:t>Metode yang digunakan dalam penelitian ini yaitu skala sikap model likert</w:t>
      </w:r>
      <w:r>
        <w:rPr>
          <w:rFonts w:ascii="Times New Roman" w:hAnsi="Times New Roman" w:cs="Times New Roman"/>
          <w:sz w:val="24"/>
          <w:szCs w:val="24"/>
        </w:rPr>
        <w:t xml:space="preserve">. </w:t>
      </w:r>
      <w:r w:rsidRPr="00A37607">
        <w:rPr>
          <w:rFonts w:ascii="Times New Roman" w:hAnsi="Times New Roman" w:cs="Times New Roman"/>
          <w:sz w:val="24"/>
          <w:szCs w:val="24"/>
        </w:rPr>
        <w:t xml:space="preserve">Dalam penelitian ini terdapat dua skala, yaitu skala </w:t>
      </w:r>
      <w:r w:rsidRPr="00A37607">
        <w:rPr>
          <w:rFonts w:ascii="Times New Roman" w:hAnsi="Times New Roman" w:cs="Times New Roman"/>
          <w:i/>
          <w:sz w:val="24"/>
          <w:szCs w:val="24"/>
        </w:rPr>
        <w:t>work-life balance</w:t>
      </w:r>
      <w:r w:rsidRPr="00A37607">
        <w:rPr>
          <w:rFonts w:ascii="Times New Roman" w:hAnsi="Times New Roman" w:cs="Times New Roman"/>
          <w:sz w:val="24"/>
          <w:szCs w:val="24"/>
        </w:rPr>
        <w:t xml:space="preserve"> dan skala</w:t>
      </w:r>
      <w:r w:rsidR="00E93744">
        <w:rPr>
          <w:rFonts w:ascii="Times New Roman" w:hAnsi="Times New Roman" w:cs="Times New Roman"/>
          <w:sz w:val="24"/>
          <w:szCs w:val="24"/>
        </w:rPr>
        <w:t xml:space="preserve"> persepsi</w:t>
      </w:r>
      <w:r w:rsidRPr="00A37607">
        <w:rPr>
          <w:rFonts w:ascii="Times New Roman" w:hAnsi="Times New Roman" w:cs="Times New Roman"/>
          <w:i/>
          <w:sz w:val="24"/>
          <w:szCs w:val="24"/>
        </w:rPr>
        <w:t xml:space="preserve"> flexible work arrangements</w:t>
      </w:r>
      <w:r>
        <w:rPr>
          <w:rFonts w:ascii="Times New Roman" w:hAnsi="Times New Roman" w:cs="Times New Roman"/>
          <w:sz w:val="24"/>
          <w:szCs w:val="24"/>
        </w:rPr>
        <w:t xml:space="preserve">. </w:t>
      </w:r>
      <w:r w:rsidRPr="00796F98">
        <w:rPr>
          <w:rFonts w:ascii="Times New Roman" w:hAnsi="Times New Roman" w:cs="Times New Roman"/>
          <w:sz w:val="24"/>
          <w:szCs w:val="24"/>
        </w:rPr>
        <w:t xml:space="preserve">Skala </w:t>
      </w:r>
      <w:r w:rsidRPr="00796F98">
        <w:rPr>
          <w:rFonts w:ascii="Times New Roman" w:hAnsi="Times New Roman" w:cs="Times New Roman"/>
          <w:i/>
          <w:sz w:val="24"/>
          <w:szCs w:val="24"/>
        </w:rPr>
        <w:t>work-life balance</w:t>
      </w:r>
      <w:r>
        <w:rPr>
          <w:rFonts w:ascii="Times New Roman" w:hAnsi="Times New Roman" w:cs="Times New Roman"/>
          <w:i/>
          <w:sz w:val="24"/>
          <w:szCs w:val="24"/>
        </w:rPr>
        <w:t xml:space="preserve"> </w:t>
      </w:r>
      <w:r>
        <w:rPr>
          <w:rFonts w:ascii="Times New Roman" w:hAnsi="Times New Roman" w:cs="Times New Roman"/>
          <w:sz w:val="24"/>
          <w:szCs w:val="24"/>
        </w:rPr>
        <w:t xml:space="preserve">berjumlah 24 aitem yang terdiri dari 12 aitem </w:t>
      </w:r>
      <w:r w:rsidRPr="009F72A4">
        <w:rPr>
          <w:rFonts w:ascii="Times New Roman" w:hAnsi="Times New Roman" w:cs="Times New Roman"/>
          <w:i/>
          <w:sz w:val="24"/>
          <w:szCs w:val="24"/>
        </w:rPr>
        <w:t>favourable</w:t>
      </w:r>
      <w:r>
        <w:rPr>
          <w:rFonts w:ascii="Times New Roman" w:hAnsi="Times New Roman" w:cs="Times New Roman"/>
          <w:sz w:val="24"/>
          <w:szCs w:val="24"/>
        </w:rPr>
        <w:t xml:space="preserve"> dan 12 aitem </w:t>
      </w:r>
      <w:r w:rsidRPr="009F72A4">
        <w:rPr>
          <w:rFonts w:ascii="Times New Roman" w:hAnsi="Times New Roman" w:cs="Times New Roman"/>
          <w:i/>
          <w:sz w:val="24"/>
          <w:szCs w:val="24"/>
        </w:rPr>
        <w:t>unfavourable</w:t>
      </w:r>
      <w:r>
        <w:rPr>
          <w:rFonts w:ascii="Times New Roman" w:hAnsi="Times New Roman" w:cs="Times New Roman"/>
          <w:sz w:val="24"/>
          <w:szCs w:val="24"/>
        </w:rPr>
        <w:t xml:space="preserve"> yang mengacu pada</w:t>
      </w:r>
      <w:r w:rsidRPr="00796F98">
        <w:rPr>
          <w:rFonts w:ascii="Times New Roman" w:hAnsi="Times New Roman" w:cs="Times New Roman"/>
          <w:sz w:val="24"/>
          <w:szCs w:val="24"/>
        </w:rPr>
        <w:t xml:space="preserve"> aspek </w:t>
      </w:r>
      <w:r w:rsidRPr="00796F98">
        <w:rPr>
          <w:rFonts w:ascii="Times New Roman" w:hAnsi="Times New Roman" w:cs="Times New Roman"/>
          <w:i/>
          <w:sz w:val="24"/>
          <w:szCs w:val="24"/>
        </w:rPr>
        <w:t>work-life balance</w:t>
      </w:r>
      <w:r>
        <w:rPr>
          <w:rFonts w:ascii="Times New Roman" w:hAnsi="Times New Roman" w:cs="Times New Roman"/>
          <w:i/>
          <w:sz w:val="24"/>
          <w:szCs w:val="24"/>
        </w:rPr>
        <w:t xml:space="preserve"> </w:t>
      </w:r>
      <w:r>
        <w:rPr>
          <w:rFonts w:ascii="Times New Roman" w:hAnsi="Times New Roman" w:cs="Times New Roman"/>
          <w:sz w:val="24"/>
          <w:szCs w:val="24"/>
        </w:rPr>
        <w:t>yang dikemukakan oleh Hudson (2005)</w:t>
      </w:r>
      <w:r w:rsidRPr="00796F98">
        <w:rPr>
          <w:rFonts w:ascii="Times New Roman" w:hAnsi="Times New Roman" w:cs="Times New Roman"/>
          <w:i/>
          <w:sz w:val="24"/>
          <w:szCs w:val="24"/>
        </w:rPr>
        <w:t xml:space="preserve">, </w:t>
      </w:r>
      <w:r>
        <w:rPr>
          <w:rFonts w:ascii="Times New Roman" w:hAnsi="Times New Roman" w:cs="Times New Roman"/>
          <w:sz w:val="24"/>
          <w:szCs w:val="24"/>
        </w:rPr>
        <w:t xml:space="preserve">yaitu: keseimbangan waktu, keseimbangan keterlibatan, dan keseimbangan kepuasan. </w:t>
      </w:r>
      <w:r w:rsidRPr="008333AB">
        <w:rPr>
          <w:rFonts w:asciiTheme="majorBidi" w:hAnsiTheme="majorBidi" w:cstheme="majorBidi"/>
          <w:sz w:val="24"/>
          <w:szCs w:val="24"/>
        </w:rPr>
        <w:t>Berdasarkan hasil analisis uji validit</w:t>
      </w:r>
      <w:r>
        <w:rPr>
          <w:rFonts w:asciiTheme="majorBidi" w:hAnsiTheme="majorBidi" w:cstheme="majorBidi"/>
          <w:sz w:val="24"/>
          <w:szCs w:val="24"/>
        </w:rPr>
        <w:t>as diperoleh hasil bahwa dari 24 aitem yang ada terdapat 3 aitem gugur dan 21</w:t>
      </w:r>
      <w:r w:rsidRPr="008333AB">
        <w:rPr>
          <w:rFonts w:asciiTheme="majorBidi" w:hAnsiTheme="majorBidi" w:cstheme="majorBidi"/>
          <w:sz w:val="24"/>
          <w:szCs w:val="24"/>
        </w:rPr>
        <w:t xml:space="preserve"> aitem valid, sedangkan hasil analisis uji reliabilitas menggunakan koefisien </w:t>
      </w:r>
      <w:r w:rsidRPr="008333AB">
        <w:rPr>
          <w:rFonts w:asciiTheme="majorBidi" w:hAnsiTheme="majorBidi" w:cstheme="majorBidi"/>
          <w:i/>
          <w:iCs/>
          <w:sz w:val="24"/>
          <w:szCs w:val="24"/>
        </w:rPr>
        <w:t>Cronbach’s Alpha</w:t>
      </w:r>
      <w:r w:rsidRPr="008333AB">
        <w:rPr>
          <w:rFonts w:asciiTheme="majorBidi" w:hAnsiTheme="majorBidi" w:cstheme="majorBidi"/>
          <w:sz w:val="24"/>
          <w:szCs w:val="24"/>
        </w:rPr>
        <w:t xml:space="preserve"> menunjukkan nilai koefisien sebesar</w:t>
      </w:r>
      <w:r>
        <w:rPr>
          <w:rFonts w:asciiTheme="majorBidi" w:hAnsiTheme="majorBidi" w:cstheme="majorBidi"/>
          <w:sz w:val="24"/>
          <w:szCs w:val="24"/>
        </w:rPr>
        <w:t xml:space="preserve"> 0,901</w:t>
      </w:r>
      <w:r w:rsidRPr="008333AB">
        <w:rPr>
          <w:rFonts w:asciiTheme="majorBidi" w:hAnsiTheme="majorBidi" w:cstheme="majorBidi"/>
          <w:sz w:val="24"/>
          <w:szCs w:val="24"/>
        </w:rPr>
        <w:t>.</w:t>
      </w:r>
    </w:p>
    <w:p w:rsidR="00572407" w:rsidRDefault="00572407" w:rsidP="00572407">
      <w:pPr>
        <w:pStyle w:val="ListParagraph"/>
        <w:spacing w:after="0" w:line="480" w:lineRule="auto"/>
        <w:ind w:firstLine="720"/>
        <w:jc w:val="both"/>
        <w:rPr>
          <w:rFonts w:asciiTheme="majorBidi" w:hAnsiTheme="majorBidi" w:cstheme="majorBidi"/>
          <w:sz w:val="24"/>
          <w:szCs w:val="24"/>
        </w:rPr>
      </w:pPr>
      <w:r w:rsidRPr="00572407">
        <w:rPr>
          <w:rFonts w:ascii="Times New Roman" w:hAnsi="Times New Roman" w:cs="Times New Roman"/>
          <w:sz w:val="24"/>
          <w:szCs w:val="24"/>
        </w:rPr>
        <w:t>Skala</w:t>
      </w:r>
      <w:r w:rsidR="00E93744">
        <w:rPr>
          <w:rFonts w:ascii="Times New Roman" w:hAnsi="Times New Roman" w:cs="Times New Roman"/>
          <w:sz w:val="24"/>
          <w:szCs w:val="24"/>
        </w:rPr>
        <w:t xml:space="preserve"> persepsi</w:t>
      </w:r>
      <w:r w:rsidRPr="00572407">
        <w:rPr>
          <w:rFonts w:ascii="Times New Roman" w:hAnsi="Times New Roman" w:cs="Times New Roman"/>
          <w:sz w:val="24"/>
          <w:szCs w:val="24"/>
        </w:rPr>
        <w:t xml:space="preserve"> </w:t>
      </w:r>
      <w:r w:rsidRPr="00572407">
        <w:rPr>
          <w:rFonts w:ascii="Times New Roman" w:hAnsi="Times New Roman" w:cs="Times New Roman"/>
          <w:i/>
          <w:sz w:val="24"/>
          <w:szCs w:val="24"/>
        </w:rPr>
        <w:t xml:space="preserve">flexible work arrangements </w:t>
      </w:r>
      <w:r w:rsidRPr="00572407">
        <w:rPr>
          <w:rFonts w:ascii="Times New Roman" w:hAnsi="Times New Roman" w:cs="Times New Roman"/>
          <w:sz w:val="24"/>
          <w:szCs w:val="24"/>
        </w:rPr>
        <w:t xml:space="preserve">berjumlah 18 aitem yang terdiri dari 9 aitem </w:t>
      </w:r>
      <w:r w:rsidRPr="00572407">
        <w:rPr>
          <w:rFonts w:ascii="Times New Roman" w:hAnsi="Times New Roman" w:cs="Times New Roman"/>
          <w:i/>
          <w:sz w:val="24"/>
          <w:szCs w:val="24"/>
        </w:rPr>
        <w:t xml:space="preserve">favourable </w:t>
      </w:r>
      <w:r w:rsidRPr="00572407">
        <w:rPr>
          <w:rFonts w:ascii="Times New Roman" w:hAnsi="Times New Roman" w:cs="Times New Roman"/>
          <w:sz w:val="24"/>
          <w:szCs w:val="24"/>
        </w:rPr>
        <w:t>dan 9</w:t>
      </w:r>
      <w:r w:rsidRPr="00572407">
        <w:rPr>
          <w:rFonts w:ascii="Times New Roman" w:hAnsi="Times New Roman" w:cs="Times New Roman"/>
          <w:i/>
          <w:sz w:val="24"/>
          <w:szCs w:val="24"/>
        </w:rPr>
        <w:t xml:space="preserve"> </w:t>
      </w:r>
      <w:r w:rsidRPr="00572407">
        <w:rPr>
          <w:rFonts w:ascii="Times New Roman" w:hAnsi="Times New Roman" w:cs="Times New Roman"/>
          <w:sz w:val="24"/>
          <w:szCs w:val="24"/>
        </w:rPr>
        <w:t xml:space="preserve">aitem </w:t>
      </w:r>
      <w:r w:rsidRPr="00572407">
        <w:rPr>
          <w:rFonts w:ascii="Times New Roman" w:hAnsi="Times New Roman" w:cs="Times New Roman"/>
          <w:i/>
          <w:sz w:val="24"/>
          <w:szCs w:val="24"/>
        </w:rPr>
        <w:t>unfavourable</w:t>
      </w:r>
      <w:r w:rsidRPr="00572407">
        <w:rPr>
          <w:rFonts w:ascii="Times New Roman" w:hAnsi="Times New Roman" w:cs="Times New Roman"/>
          <w:sz w:val="24"/>
          <w:szCs w:val="24"/>
        </w:rPr>
        <w:t>.</w:t>
      </w:r>
      <w:r w:rsidRPr="00572407">
        <w:rPr>
          <w:rFonts w:ascii="Times New Roman" w:hAnsi="Times New Roman" w:cs="Times New Roman"/>
          <w:i/>
          <w:sz w:val="24"/>
          <w:szCs w:val="24"/>
        </w:rPr>
        <w:t xml:space="preserve"> </w:t>
      </w:r>
      <w:r w:rsidRPr="00572407">
        <w:rPr>
          <w:rFonts w:ascii="Times New Roman" w:hAnsi="Times New Roman" w:cs="Times New Roman"/>
          <w:sz w:val="24"/>
          <w:szCs w:val="24"/>
        </w:rPr>
        <w:t xml:space="preserve">Skala </w:t>
      </w:r>
      <w:r w:rsidRPr="00572407">
        <w:rPr>
          <w:rFonts w:ascii="Times New Roman" w:hAnsi="Times New Roman" w:cs="Times New Roman"/>
          <w:i/>
          <w:sz w:val="24"/>
          <w:szCs w:val="24"/>
        </w:rPr>
        <w:t xml:space="preserve">flexible work arrangements </w:t>
      </w:r>
      <w:r w:rsidRPr="00572407">
        <w:rPr>
          <w:rFonts w:ascii="Times New Roman" w:hAnsi="Times New Roman" w:cs="Times New Roman"/>
          <w:sz w:val="24"/>
          <w:szCs w:val="24"/>
        </w:rPr>
        <w:t xml:space="preserve">mengacu pada </w:t>
      </w:r>
      <w:proofErr w:type="gramStart"/>
      <w:r w:rsidRPr="00572407">
        <w:rPr>
          <w:rFonts w:ascii="Times New Roman" w:hAnsi="Times New Roman" w:cs="Times New Roman"/>
          <w:sz w:val="24"/>
          <w:szCs w:val="24"/>
        </w:rPr>
        <w:t xml:space="preserve">aspek  </w:t>
      </w:r>
      <w:r w:rsidRPr="00572407">
        <w:rPr>
          <w:rFonts w:ascii="Times New Roman" w:hAnsi="Times New Roman" w:cs="Times New Roman"/>
          <w:i/>
          <w:sz w:val="24"/>
          <w:szCs w:val="24"/>
        </w:rPr>
        <w:t>flexible</w:t>
      </w:r>
      <w:proofErr w:type="gramEnd"/>
      <w:r w:rsidRPr="00572407">
        <w:rPr>
          <w:rFonts w:ascii="Times New Roman" w:hAnsi="Times New Roman" w:cs="Times New Roman"/>
          <w:i/>
          <w:sz w:val="24"/>
          <w:szCs w:val="24"/>
        </w:rPr>
        <w:t xml:space="preserve"> work arrangements </w:t>
      </w:r>
      <w:r w:rsidRPr="00572407">
        <w:rPr>
          <w:rFonts w:ascii="Times New Roman" w:hAnsi="Times New Roman" w:cs="Times New Roman"/>
          <w:sz w:val="24"/>
          <w:szCs w:val="24"/>
        </w:rPr>
        <w:t xml:space="preserve">yang dikemukakan oleh Carlson, Grzywacz, &amp; Kacmar (2010) </w:t>
      </w:r>
      <w:r w:rsidRPr="00572407">
        <w:rPr>
          <w:rFonts w:ascii="Times New Roman" w:hAnsi="Times New Roman" w:cs="Times New Roman"/>
          <w:i/>
          <w:sz w:val="24"/>
          <w:szCs w:val="24"/>
        </w:rPr>
        <w:t xml:space="preserve"> </w:t>
      </w:r>
      <w:r w:rsidRPr="00572407">
        <w:rPr>
          <w:rFonts w:ascii="Times New Roman" w:hAnsi="Times New Roman" w:cs="Times New Roman"/>
          <w:sz w:val="24"/>
          <w:szCs w:val="24"/>
        </w:rPr>
        <w:t xml:space="preserve">yaitu: </w:t>
      </w:r>
      <w:r>
        <w:rPr>
          <w:rFonts w:ascii="Times New Roman" w:hAnsi="Times New Roman" w:cs="Times New Roman"/>
          <w:sz w:val="24"/>
          <w:szCs w:val="24"/>
        </w:rPr>
        <w:t>b</w:t>
      </w:r>
      <w:r w:rsidRPr="00572407">
        <w:rPr>
          <w:rFonts w:ascii="Times New Roman" w:hAnsi="Times New Roman" w:cs="Times New Roman"/>
          <w:sz w:val="24"/>
          <w:szCs w:val="24"/>
        </w:rPr>
        <w:t>erapa lama (</w:t>
      </w:r>
      <w:r w:rsidRPr="00572407">
        <w:rPr>
          <w:rFonts w:ascii="Times New Roman" w:hAnsi="Times New Roman" w:cs="Times New Roman"/>
          <w:i/>
          <w:sz w:val="24"/>
          <w:szCs w:val="24"/>
        </w:rPr>
        <w:t>time flexibility</w:t>
      </w:r>
      <w:r w:rsidRPr="00572407">
        <w:rPr>
          <w:rFonts w:ascii="Times New Roman" w:hAnsi="Times New Roman" w:cs="Times New Roman"/>
          <w:sz w:val="24"/>
          <w:szCs w:val="24"/>
        </w:rPr>
        <w:t>)</w:t>
      </w:r>
      <w:r>
        <w:rPr>
          <w:rFonts w:ascii="Times New Roman" w:hAnsi="Times New Roman" w:cs="Times New Roman"/>
          <w:sz w:val="24"/>
          <w:szCs w:val="24"/>
        </w:rPr>
        <w:t>, kapan (</w:t>
      </w:r>
      <w:r w:rsidRPr="00572407">
        <w:rPr>
          <w:rFonts w:ascii="Times New Roman" w:hAnsi="Times New Roman" w:cs="Times New Roman"/>
          <w:i/>
          <w:sz w:val="24"/>
          <w:szCs w:val="24"/>
        </w:rPr>
        <w:t>timing flexibility</w:t>
      </w:r>
      <w:r>
        <w:rPr>
          <w:rFonts w:ascii="Times New Roman" w:hAnsi="Times New Roman" w:cs="Times New Roman"/>
          <w:sz w:val="24"/>
          <w:szCs w:val="24"/>
        </w:rPr>
        <w:t>), dan dimana (</w:t>
      </w:r>
      <w:r w:rsidRPr="00572407">
        <w:rPr>
          <w:rFonts w:ascii="Times New Roman" w:hAnsi="Times New Roman" w:cs="Times New Roman"/>
          <w:i/>
          <w:sz w:val="24"/>
          <w:szCs w:val="24"/>
        </w:rPr>
        <w:t>place flexibility</w:t>
      </w:r>
      <w:r>
        <w:rPr>
          <w:rFonts w:ascii="Times New Roman" w:hAnsi="Times New Roman" w:cs="Times New Roman"/>
          <w:sz w:val="24"/>
          <w:szCs w:val="24"/>
        </w:rPr>
        <w:t xml:space="preserve">). </w:t>
      </w:r>
      <w:r w:rsidRPr="008333AB">
        <w:rPr>
          <w:rFonts w:asciiTheme="majorBidi" w:hAnsiTheme="majorBidi" w:cstheme="majorBidi"/>
          <w:sz w:val="24"/>
          <w:szCs w:val="24"/>
        </w:rPr>
        <w:t>Berdasarkan hasil analisis uji validit</w:t>
      </w:r>
      <w:r>
        <w:rPr>
          <w:rFonts w:asciiTheme="majorBidi" w:hAnsiTheme="majorBidi" w:cstheme="majorBidi"/>
          <w:sz w:val="24"/>
          <w:szCs w:val="24"/>
        </w:rPr>
        <w:t>as diperoleh hasil bahwa dari 18 aitem yang ada terdapat 1 aitem gugur dan 17</w:t>
      </w:r>
      <w:r w:rsidRPr="008333AB">
        <w:rPr>
          <w:rFonts w:asciiTheme="majorBidi" w:hAnsiTheme="majorBidi" w:cstheme="majorBidi"/>
          <w:sz w:val="24"/>
          <w:szCs w:val="24"/>
        </w:rPr>
        <w:t xml:space="preserve"> aitem valid, sedangkan hasil analisis uji reliabilitas menggunakan koefisien </w:t>
      </w:r>
      <w:r w:rsidRPr="008333AB">
        <w:rPr>
          <w:rFonts w:asciiTheme="majorBidi" w:hAnsiTheme="majorBidi" w:cstheme="majorBidi"/>
          <w:i/>
          <w:iCs/>
          <w:sz w:val="24"/>
          <w:szCs w:val="24"/>
        </w:rPr>
        <w:t>Cronbach’s Alpha</w:t>
      </w:r>
      <w:r w:rsidRPr="008333AB">
        <w:rPr>
          <w:rFonts w:asciiTheme="majorBidi" w:hAnsiTheme="majorBidi" w:cstheme="majorBidi"/>
          <w:sz w:val="24"/>
          <w:szCs w:val="24"/>
        </w:rPr>
        <w:t xml:space="preserve"> menunjukkan nilai koefisien sebesar</w:t>
      </w:r>
      <w:r>
        <w:rPr>
          <w:rFonts w:asciiTheme="majorBidi" w:hAnsiTheme="majorBidi" w:cstheme="majorBidi"/>
          <w:sz w:val="24"/>
          <w:szCs w:val="24"/>
        </w:rPr>
        <w:t xml:space="preserve"> 0,823</w:t>
      </w:r>
      <w:r w:rsidRPr="008333AB">
        <w:rPr>
          <w:rFonts w:asciiTheme="majorBidi" w:hAnsiTheme="majorBidi" w:cstheme="majorBidi"/>
          <w:sz w:val="24"/>
          <w:szCs w:val="24"/>
        </w:rPr>
        <w:t>.</w:t>
      </w:r>
    </w:p>
    <w:p w:rsidR="00572407" w:rsidRDefault="00572407" w:rsidP="00572407">
      <w:pPr>
        <w:pStyle w:val="ListParagraph"/>
        <w:spacing w:after="0" w:line="480" w:lineRule="auto"/>
        <w:ind w:firstLine="720"/>
        <w:jc w:val="both"/>
        <w:rPr>
          <w:rFonts w:asciiTheme="majorBidi" w:hAnsiTheme="majorBidi" w:cstheme="majorBidi"/>
          <w:sz w:val="24"/>
          <w:szCs w:val="24"/>
        </w:rPr>
      </w:pPr>
    </w:p>
    <w:p w:rsidR="00E93744" w:rsidRDefault="00E93744" w:rsidP="00572407">
      <w:pPr>
        <w:pStyle w:val="ListParagraph"/>
        <w:spacing w:after="0" w:line="480" w:lineRule="auto"/>
        <w:ind w:firstLine="720"/>
        <w:jc w:val="both"/>
        <w:rPr>
          <w:rFonts w:asciiTheme="majorBidi" w:hAnsiTheme="majorBidi" w:cstheme="majorBidi"/>
          <w:sz w:val="24"/>
          <w:szCs w:val="24"/>
        </w:rPr>
      </w:pPr>
    </w:p>
    <w:p w:rsidR="00572407" w:rsidRPr="007C30ED" w:rsidRDefault="00572407" w:rsidP="00572407">
      <w:pPr>
        <w:pStyle w:val="ListParagraph"/>
        <w:numPr>
          <w:ilvl w:val="0"/>
          <w:numId w:val="1"/>
        </w:numPr>
        <w:spacing w:after="0" w:line="480" w:lineRule="auto"/>
        <w:jc w:val="both"/>
        <w:rPr>
          <w:rFonts w:asciiTheme="majorBidi" w:hAnsiTheme="majorBidi" w:cstheme="majorBidi"/>
          <w:b/>
          <w:sz w:val="24"/>
          <w:szCs w:val="24"/>
        </w:rPr>
      </w:pPr>
      <w:r w:rsidRPr="007C30ED">
        <w:rPr>
          <w:rFonts w:asciiTheme="majorBidi" w:hAnsiTheme="majorBidi" w:cstheme="majorBidi"/>
          <w:b/>
          <w:sz w:val="24"/>
          <w:szCs w:val="24"/>
        </w:rPr>
        <w:lastRenderedPageBreak/>
        <w:t>HASIL DAN PEMBAHASAN</w:t>
      </w:r>
    </w:p>
    <w:p w:rsidR="00572407" w:rsidRDefault="00572407" w:rsidP="00483BD9">
      <w:pPr>
        <w:spacing w:after="0" w:line="480" w:lineRule="auto"/>
        <w:ind w:left="720" w:firstLine="720"/>
        <w:jc w:val="both"/>
        <w:rPr>
          <w:rFonts w:asciiTheme="majorBidi" w:hAnsiTheme="majorBidi" w:cstheme="majorBidi"/>
          <w:i/>
          <w:sz w:val="24"/>
          <w:szCs w:val="24"/>
        </w:rPr>
      </w:pPr>
      <w:r>
        <w:rPr>
          <w:rFonts w:asciiTheme="majorBidi" w:hAnsiTheme="majorBidi" w:cstheme="majorBidi"/>
          <w:sz w:val="24"/>
          <w:szCs w:val="24"/>
        </w:rPr>
        <w:t xml:space="preserve">Berdasarkan hasil uji prasyarat yang dilakukan hasil uji normalitas pada variabel </w:t>
      </w:r>
      <w:r w:rsidRPr="00572407">
        <w:rPr>
          <w:rFonts w:asciiTheme="majorBidi" w:hAnsiTheme="majorBidi" w:cstheme="majorBidi"/>
          <w:i/>
          <w:sz w:val="24"/>
          <w:szCs w:val="24"/>
        </w:rPr>
        <w:t>work-life balance</w:t>
      </w:r>
      <w:r>
        <w:rPr>
          <w:rFonts w:asciiTheme="majorBidi" w:hAnsiTheme="majorBidi" w:cstheme="majorBidi"/>
          <w:sz w:val="24"/>
          <w:szCs w:val="24"/>
        </w:rPr>
        <w:t xml:space="preserve"> mendapatkan nilai K-SZ = 0,117 dengan p = 0,085, maka dapat dikatakan bahwa data dalam variabel </w:t>
      </w:r>
      <w:r w:rsidRPr="00572407">
        <w:rPr>
          <w:rFonts w:asciiTheme="majorBidi" w:hAnsiTheme="majorBidi" w:cstheme="majorBidi"/>
          <w:i/>
          <w:sz w:val="24"/>
          <w:szCs w:val="24"/>
        </w:rPr>
        <w:t>work-life balance</w:t>
      </w:r>
      <w:r>
        <w:rPr>
          <w:rFonts w:asciiTheme="majorBidi" w:hAnsiTheme="majorBidi" w:cstheme="majorBidi"/>
          <w:sz w:val="24"/>
          <w:szCs w:val="24"/>
        </w:rPr>
        <w:t xml:space="preserve"> berdistribusi normal. Hasil uji normalitas variabel</w:t>
      </w:r>
      <w:r w:rsidR="00E93744">
        <w:rPr>
          <w:rFonts w:asciiTheme="majorBidi" w:hAnsiTheme="majorBidi" w:cstheme="majorBidi"/>
          <w:sz w:val="24"/>
          <w:szCs w:val="24"/>
        </w:rPr>
        <w:t xml:space="preserve"> persepsi</w:t>
      </w:r>
      <w:r>
        <w:rPr>
          <w:rFonts w:asciiTheme="majorBidi" w:hAnsiTheme="majorBidi" w:cstheme="majorBidi"/>
          <w:sz w:val="24"/>
          <w:szCs w:val="24"/>
        </w:rPr>
        <w:t xml:space="preserve"> </w:t>
      </w:r>
      <w:r w:rsidRPr="00572407">
        <w:rPr>
          <w:rFonts w:asciiTheme="majorBidi" w:hAnsiTheme="majorBidi" w:cstheme="majorBidi"/>
          <w:i/>
          <w:sz w:val="24"/>
          <w:szCs w:val="24"/>
        </w:rPr>
        <w:t>flexible work arrangements</w:t>
      </w:r>
      <w:r>
        <w:rPr>
          <w:rFonts w:asciiTheme="majorBidi" w:hAnsiTheme="majorBidi" w:cstheme="majorBidi"/>
          <w:sz w:val="24"/>
          <w:szCs w:val="24"/>
        </w:rPr>
        <w:t xml:space="preserve"> pada tabel diatas menunjukkan nilai K-SZ = 0,083 dengan p = 0,200, maka dapat dikatakan bahwa data dalam variabel</w:t>
      </w:r>
      <w:r w:rsidR="00E93744">
        <w:rPr>
          <w:rFonts w:asciiTheme="majorBidi" w:hAnsiTheme="majorBidi" w:cstheme="majorBidi"/>
          <w:sz w:val="24"/>
          <w:szCs w:val="24"/>
        </w:rPr>
        <w:t xml:space="preserve"> </w:t>
      </w:r>
      <w:proofErr w:type="gramStart"/>
      <w:r w:rsidR="00E93744">
        <w:rPr>
          <w:rFonts w:asciiTheme="majorBidi" w:hAnsiTheme="majorBidi" w:cstheme="majorBidi"/>
          <w:sz w:val="24"/>
          <w:szCs w:val="24"/>
        </w:rPr>
        <w:t xml:space="preserve">persepsi </w:t>
      </w:r>
      <w:r>
        <w:rPr>
          <w:rFonts w:asciiTheme="majorBidi" w:hAnsiTheme="majorBidi" w:cstheme="majorBidi"/>
          <w:sz w:val="24"/>
          <w:szCs w:val="24"/>
        </w:rPr>
        <w:t xml:space="preserve"> </w:t>
      </w:r>
      <w:r w:rsidRPr="00572407">
        <w:rPr>
          <w:rFonts w:asciiTheme="majorBidi" w:hAnsiTheme="majorBidi" w:cstheme="majorBidi"/>
          <w:i/>
          <w:sz w:val="24"/>
          <w:szCs w:val="24"/>
        </w:rPr>
        <w:t>flexible</w:t>
      </w:r>
      <w:proofErr w:type="gramEnd"/>
      <w:r w:rsidRPr="00572407">
        <w:rPr>
          <w:rFonts w:asciiTheme="majorBidi" w:hAnsiTheme="majorBidi" w:cstheme="majorBidi"/>
          <w:i/>
          <w:sz w:val="24"/>
          <w:szCs w:val="24"/>
        </w:rPr>
        <w:t xml:space="preserve"> work arrangements</w:t>
      </w:r>
      <w:r>
        <w:rPr>
          <w:rFonts w:asciiTheme="majorBidi" w:hAnsiTheme="majorBidi" w:cstheme="majorBidi"/>
          <w:sz w:val="24"/>
          <w:szCs w:val="24"/>
        </w:rPr>
        <w:t xml:space="preserve"> berdistribusi normal. Berdasarkan hasil uji linieritas pada variabel</w:t>
      </w:r>
      <w:r w:rsidR="00E93744">
        <w:rPr>
          <w:rFonts w:asciiTheme="majorBidi" w:hAnsiTheme="majorBidi" w:cstheme="majorBidi"/>
          <w:sz w:val="24"/>
          <w:szCs w:val="24"/>
        </w:rPr>
        <w:t xml:space="preserve"> </w:t>
      </w:r>
      <w:proofErr w:type="gramStart"/>
      <w:r w:rsidR="00E93744">
        <w:rPr>
          <w:rFonts w:asciiTheme="majorBidi" w:hAnsiTheme="majorBidi" w:cstheme="majorBidi"/>
          <w:sz w:val="24"/>
          <w:szCs w:val="24"/>
        </w:rPr>
        <w:t xml:space="preserve">persepsi  </w:t>
      </w:r>
      <w:r w:rsidR="00E93744" w:rsidRPr="00572407">
        <w:rPr>
          <w:rFonts w:asciiTheme="majorBidi" w:hAnsiTheme="majorBidi" w:cstheme="majorBidi"/>
          <w:i/>
          <w:sz w:val="24"/>
          <w:szCs w:val="24"/>
        </w:rPr>
        <w:t>flexible</w:t>
      </w:r>
      <w:proofErr w:type="gramEnd"/>
      <w:r w:rsidR="00E93744" w:rsidRPr="00572407">
        <w:rPr>
          <w:rFonts w:asciiTheme="majorBidi" w:hAnsiTheme="majorBidi" w:cstheme="majorBidi"/>
          <w:i/>
          <w:sz w:val="24"/>
          <w:szCs w:val="24"/>
        </w:rPr>
        <w:t xml:space="preserve"> work arrangements</w:t>
      </w:r>
      <w:r>
        <w:rPr>
          <w:rFonts w:asciiTheme="majorBidi" w:hAnsiTheme="majorBidi" w:cstheme="majorBidi"/>
          <w:sz w:val="24"/>
          <w:szCs w:val="24"/>
        </w:rPr>
        <w:t xml:space="preserve"> dengan variabel </w:t>
      </w:r>
      <w:r w:rsidRPr="00572407">
        <w:rPr>
          <w:rFonts w:asciiTheme="majorBidi" w:hAnsiTheme="majorBidi" w:cstheme="majorBidi"/>
          <w:i/>
          <w:sz w:val="24"/>
          <w:szCs w:val="24"/>
        </w:rPr>
        <w:t>work-life balance</w:t>
      </w:r>
      <w:r>
        <w:rPr>
          <w:rFonts w:asciiTheme="majorBidi" w:hAnsiTheme="majorBidi" w:cstheme="majorBidi"/>
          <w:sz w:val="24"/>
          <w:szCs w:val="24"/>
        </w:rPr>
        <w:t xml:space="preserve"> mendapatkan nilai F = 10,142 dengan nilai signifikansi p = 0,003, </w:t>
      </w:r>
      <w:r w:rsidRPr="001462DA">
        <w:rPr>
          <w:rFonts w:ascii="Times New Roman" w:hAnsi="Times New Roman" w:cs="Times New Roman"/>
          <w:sz w:val="24"/>
          <w:szCs w:val="24"/>
        </w:rPr>
        <w:t xml:space="preserve">artinya hubungan antara variabel </w:t>
      </w:r>
      <w:r w:rsidRPr="001462DA">
        <w:rPr>
          <w:rFonts w:ascii="Times New Roman" w:hAnsi="Times New Roman" w:cs="Times New Roman"/>
          <w:i/>
          <w:sz w:val="24"/>
          <w:szCs w:val="24"/>
        </w:rPr>
        <w:t>work-life balance</w:t>
      </w:r>
      <w:r w:rsidRPr="001462DA">
        <w:rPr>
          <w:rFonts w:ascii="Times New Roman" w:hAnsi="Times New Roman" w:cs="Times New Roman"/>
          <w:sz w:val="24"/>
          <w:szCs w:val="24"/>
        </w:rPr>
        <w:t xml:space="preserve"> dengan variabel</w:t>
      </w:r>
      <w:r w:rsidR="00E93744">
        <w:rPr>
          <w:rFonts w:ascii="Times New Roman" w:hAnsi="Times New Roman" w:cs="Times New Roman"/>
          <w:sz w:val="24"/>
          <w:szCs w:val="24"/>
        </w:rPr>
        <w:t xml:space="preserve"> persepsi</w:t>
      </w:r>
      <w:r w:rsidRPr="001462DA">
        <w:rPr>
          <w:rFonts w:ascii="Times New Roman" w:hAnsi="Times New Roman" w:cs="Times New Roman"/>
          <w:sz w:val="24"/>
          <w:szCs w:val="24"/>
        </w:rPr>
        <w:t xml:space="preserve"> </w:t>
      </w:r>
      <w:r w:rsidRPr="001462DA">
        <w:rPr>
          <w:rFonts w:ascii="Times New Roman" w:hAnsi="Times New Roman" w:cs="Times New Roman"/>
          <w:i/>
          <w:sz w:val="24"/>
          <w:szCs w:val="24"/>
        </w:rPr>
        <w:t>flexible work arrangements</w:t>
      </w:r>
      <w:r w:rsidRPr="001462DA">
        <w:rPr>
          <w:rFonts w:ascii="Times New Roman" w:hAnsi="Times New Roman" w:cs="Times New Roman"/>
          <w:sz w:val="24"/>
          <w:szCs w:val="24"/>
        </w:rPr>
        <w:t xml:space="preserve"> memiliki hubungan yang linier karena memiliki nilai signifikansi p &lt; 0,05.</w:t>
      </w:r>
      <w:r>
        <w:rPr>
          <w:rFonts w:ascii="Times New Roman" w:hAnsi="Times New Roman" w:cs="Times New Roman"/>
          <w:sz w:val="24"/>
          <w:szCs w:val="24"/>
        </w:rPr>
        <w:t xml:space="preserve"> </w:t>
      </w:r>
      <w:r>
        <w:rPr>
          <w:rFonts w:asciiTheme="majorBidi" w:hAnsiTheme="majorBidi" w:cstheme="majorBidi"/>
          <w:sz w:val="24"/>
          <w:szCs w:val="24"/>
        </w:rPr>
        <w:t xml:space="preserve">Berdasarkan uji hipotesis yang dilakukan menggunakan teknik korelasi </w:t>
      </w:r>
      <w:r w:rsidRPr="0069215E">
        <w:rPr>
          <w:rFonts w:asciiTheme="majorBidi" w:hAnsiTheme="majorBidi" w:cstheme="majorBidi"/>
          <w:i/>
          <w:iCs/>
          <w:sz w:val="24"/>
          <w:szCs w:val="24"/>
        </w:rPr>
        <w:t>Pearson Product Moment</w:t>
      </w:r>
      <w:r>
        <w:rPr>
          <w:rFonts w:asciiTheme="majorBidi" w:hAnsiTheme="majorBidi" w:cstheme="majorBidi"/>
          <w:sz w:val="24"/>
          <w:szCs w:val="24"/>
        </w:rPr>
        <w:t>, diperoleh nilai koefisien korelasi r</w:t>
      </w:r>
      <w:r>
        <w:rPr>
          <w:rFonts w:asciiTheme="majorBidi" w:hAnsiTheme="majorBidi" w:cstheme="majorBidi"/>
          <w:sz w:val="24"/>
          <w:szCs w:val="24"/>
          <w:vertAlign w:val="subscript"/>
        </w:rPr>
        <w:t>xy</w:t>
      </w:r>
      <w:r>
        <w:rPr>
          <w:rFonts w:asciiTheme="majorBidi" w:hAnsiTheme="majorBidi" w:cstheme="majorBidi"/>
          <w:sz w:val="24"/>
          <w:szCs w:val="24"/>
        </w:rPr>
        <w:t xml:space="preserve"> = 0,434 dengan nilai signifikansi p = 0,002 (p &lt; 0,05), artinya ada korelasi yang positif antara variabel </w:t>
      </w:r>
      <w:r w:rsidRPr="00572407">
        <w:rPr>
          <w:rFonts w:asciiTheme="majorBidi" w:hAnsiTheme="majorBidi" w:cstheme="majorBidi"/>
          <w:i/>
          <w:sz w:val="24"/>
          <w:szCs w:val="24"/>
        </w:rPr>
        <w:t>work-life balance</w:t>
      </w:r>
      <w:r>
        <w:rPr>
          <w:rFonts w:asciiTheme="majorBidi" w:hAnsiTheme="majorBidi" w:cstheme="majorBidi"/>
          <w:sz w:val="24"/>
          <w:szCs w:val="24"/>
        </w:rPr>
        <w:t xml:space="preserve"> dengan variabel</w:t>
      </w:r>
      <w:r w:rsidR="00E93744">
        <w:rPr>
          <w:rFonts w:asciiTheme="majorBidi" w:hAnsiTheme="majorBidi" w:cstheme="majorBidi"/>
          <w:sz w:val="24"/>
          <w:szCs w:val="24"/>
        </w:rPr>
        <w:t xml:space="preserve"> persepsi</w:t>
      </w:r>
      <w:r>
        <w:rPr>
          <w:rFonts w:asciiTheme="majorBidi" w:hAnsiTheme="majorBidi" w:cstheme="majorBidi"/>
          <w:sz w:val="24"/>
          <w:szCs w:val="24"/>
        </w:rPr>
        <w:t xml:space="preserve"> </w:t>
      </w:r>
      <w:r w:rsidRPr="00572407">
        <w:rPr>
          <w:rFonts w:asciiTheme="majorBidi" w:hAnsiTheme="majorBidi" w:cstheme="majorBidi"/>
          <w:i/>
          <w:sz w:val="24"/>
          <w:szCs w:val="24"/>
        </w:rPr>
        <w:t>flexible work arrangements.</w:t>
      </w:r>
    </w:p>
    <w:p w:rsidR="00E93744" w:rsidRDefault="00483BD9" w:rsidP="00E93744">
      <w:pPr>
        <w:pStyle w:val="ListParagraph"/>
        <w:spacing w:after="0" w:line="480" w:lineRule="auto"/>
        <w:ind w:firstLine="720"/>
        <w:jc w:val="both"/>
        <w:rPr>
          <w:rFonts w:ascii="Times New Roman" w:hAnsi="Times New Roman" w:cs="Times New Roman"/>
          <w:sz w:val="24"/>
          <w:szCs w:val="24"/>
        </w:rPr>
      </w:pPr>
      <w:r>
        <w:rPr>
          <w:rFonts w:asciiTheme="majorBidi" w:hAnsiTheme="majorBidi" w:cstheme="majorBidi"/>
          <w:sz w:val="24"/>
          <w:szCs w:val="24"/>
        </w:rPr>
        <w:t xml:space="preserve">Hasil uji hipotesis menunjukkan bahwa ada hubungan korelasi yang positif antara </w:t>
      </w:r>
      <w:r w:rsidRPr="00483BD9">
        <w:rPr>
          <w:rFonts w:asciiTheme="majorBidi" w:hAnsiTheme="majorBidi" w:cstheme="majorBidi"/>
          <w:i/>
          <w:sz w:val="24"/>
          <w:szCs w:val="24"/>
        </w:rPr>
        <w:t>work-life balance</w:t>
      </w:r>
      <w:r>
        <w:rPr>
          <w:rFonts w:asciiTheme="majorBidi" w:hAnsiTheme="majorBidi" w:cstheme="majorBidi"/>
          <w:sz w:val="24"/>
          <w:szCs w:val="24"/>
        </w:rPr>
        <w:t xml:space="preserve"> dengan </w:t>
      </w:r>
      <w:r w:rsidR="00E93744">
        <w:rPr>
          <w:rFonts w:asciiTheme="majorBidi" w:hAnsiTheme="majorBidi" w:cstheme="majorBidi"/>
          <w:sz w:val="24"/>
          <w:szCs w:val="24"/>
        </w:rPr>
        <w:t xml:space="preserve">persepsi </w:t>
      </w:r>
      <w:r w:rsidRPr="00483BD9">
        <w:rPr>
          <w:rFonts w:asciiTheme="majorBidi" w:hAnsiTheme="majorBidi" w:cstheme="majorBidi"/>
          <w:i/>
          <w:sz w:val="24"/>
          <w:szCs w:val="24"/>
        </w:rPr>
        <w:t>flexible work arrangements</w:t>
      </w:r>
      <w:r>
        <w:rPr>
          <w:rFonts w:asciiTheme="majorBidi" w:hAnsiTheme="majorBidi" w:cstheme="majorBidi"/>
          <w:sz w:val="24"/>
          <w:szCs w:val="24"/>
        </w:rPr>
        <w:t xml:space="preserve">. </w:t>
      </w:r>
      <w:proofErr w:type="gramStart"/>
      <w:r w:rsidR="00E93744">
        <w:rPr>
          <w:rFonts w:ascii="Times New Roman" w:hAnsi="Times New Roman" w:cs="Times New Roman"/>
          <w:sz w:val="24"/>
          <w:szCs w:val="24"/>
        </w:rPr>
        <w:t xml:space="preserve">terdapat </w:t>
      </w:r>
      <w:r w:rsidR="00E93744" w:rsidRPr="008910C8">
        <w:rPr>
          <w:rFonts w:ascii="Times New Roman" w:hAnsi="Times New Roman" w:cs="Times New Roman"/>
          <w:sz w:val="24"/>
          <w:szCs w:val="24"/>
        </w:rPr>
        <w:t xml:space="preserve"> hubungan</w:t>
      </w:r>
      <w:proofErr w:type="gramEnd"/>
      <w:r w:rsidR="00E93744" w:rsidRPr="008910C8">
        <w:rPr>
          <w:rFonts w:ascii="Times New Roman" w:hAnsi="Times New Roman" w:cs="Times New Roman"/>
          <w:sz w:val="24"/>
          <w:szCs w:val="24"/>
        </w:rPr>
        <w:t xml:space="preserve"> antara </w:t>
      </w:r>
      <w:r w:rsidR="00E93744" w:rsidRPr="008910C8">
        <w:rPr>
          <w:rFonts w:ascii="Times New Roman" w:hAnsi="Times New Roman" w:cs="Times New Roman"/>
          <w:i/>
          <w:sz w:val="24"/>
          <w:szCs w:val="24"/>
        </w:rPr>
        <w:t>Flexible Work Arrangements</w:t>
      </w:r>
      <w:r w:rsidR="00E93744" w:rsidRPr="008910C8">
        <w:rPr>
          <w:rFonts w:ascii="Times New Roman" w:hAnsi="Times New Roman" w:cs="Times New Roman"/>
          <w:sz w:val="24"/>
          <w:szCs w:val="24"/>
        </w:rPr>
        <w:t xml:space="preserve"> dengan </w:t>
      </w:r>
      <w:r w:rsidR="00E93744" w:rsidRPr="008910C8">
        <w:rPr>
          <w:rFonts w:ascii="Times New Roman" w:hAnsi="Times New Roman" w:cs="Times New Roman"/>
          <w:i/>
          <w:sz w:val="24"/>
          <w:szCs w:val="24"/>
        </w:rPr>
        <w:t>Work-Life Balance</w:t>
      </w:r>
      <w:r w:rsidR="00E93744" w:rsidRPr="008910C8">
        <w:rPr>
          <w:rFonts w:ascii="Times New Roman" w:hAnsi="Times New Roman" w:cs="Times New Roman"/>
          <w:sz w:val="24"/>
          <w:szCs w:val="24"/>
        </w:rPr>
        <w:t xml:space="preserve"> pada </w:t>
      </w:r>
      <w:r w:rsidR="00E93744" w:rsidRPr="00D83B6C">
        <w:rPr>
          <w:rFonts w:ascii="Times New Roman" w:hAnsi="Times New Roman" w:cs="Times New Roman"/>
          <w:i/>
          <w:sz w:val="24"/>
          <w:szCs w:val="24"/>
        </w:rPr>
        <w:t>Driver</w:t>
      </w:r>
      <w:r w:rsidR="00E93744">
        <w:rPr>
          <w:rFonts w:ascii="Times New Roman" w:hAnsi="Times New Roman" w:cs="Times New Roman"/>
          <w:sz w:val="24"/>
          <w:szCs w:val="24"/>
        </w:rPr>
        <w:t xml:space="preserve"> Gojek</w:t>
      </w:r>
      <w:r w:rsidR="00E93744" w:rsidRPr="008910C8">
        <w:rPr>
          <w:rFonts w:ascii="Times New Roman" w:hAnsi="Times New Roman" w:cs="Times New Roman"/>
          <w:sz w:val="24"/>
          <w:szCs w:val="24"/>
        </w:rPr>
        <w:t xml:space="preserve"> di Yogyakarta.</w:t>
      </w:r>
      <w:r w:rsidR="00E93744">
        <w:rPr>
          <w:rFonts w:ascii="Times New Roman" w:hAnsi="Times New Roman" w:cs="Times New Roman"/>
          <w:sz w:val="24"/>
          <w:szCs w:val="24"/>
        </w:rPr>
        <w:t xml:space="preserve"> </w:t>
      </w:r>
      <w:r w:rsidR="00E93744" w:rsidRPr="00723E5F">
        <w:rPr>
          <w:rFonts w:ascii="Times New Roman" w:hAnsi="Times New Roman" w:cs="Times New Roman"/>
          <w:sz w:val="24"/>
          <w:szCs w:val="24"/>
        </w:rPr>
        <w:t xml:space="preserve">Artinya semakin positif </w:t>
      </w:r>
      <w:r w:rsidR="00E93744" w:rsidRPr="00723E5F">
        <w:rPr>
          <w:rFonts w:ascii="Times New Roman" w:hAnsi="Times New Roman" w:cs="Times New Roman"/>
          <w:i/>
          <w:sz w:val="24"/>
          <w:szCs w:val="24"/>
        </w:rPr>
        <w:t xml:space="preserve">flexible work arrangements </w:t>
      </w:r>
      <w:r w:rsidR="00E93744" w:rsidRPr="00723E5F">
        <w:rPr>
          <w:rFonts w:ascii="Times New Roman" w:hAnsi="Times New Roman" w:cs="Times New Roman"/>
          <w:sz w:val="24"/>
          <w:szCs w:val="24"/>
        </w:rPr>
        <w:t xml:space="preserve">dipersepsikan oleh </w:t>
      </w:r>
      <w:r w:rsidR="00E93744" w:rsidRPr="00723E5F">
        <w:rPr>
          <w:rFonts w:ascii="Times New Roman" w:hAnsi="Times New Roman" w:cs="Times New Roman"/>
          <w:i/>
          <w:sz w:val="24"/>
          <w:szCs w:val="24"/>
        </w:rPr>
        <w:t>driver</w:t>
      </w:r>
      <w:r w:rsidR="00E93744" w:rsidRPr="00723E5F">
        <w:rPr>
          <w:rFonts w:ascii="Times New Roman" w:hAnsi="Times New Roman" w:cs="Times New Roman"/>
          <w:sz w:val="24"/>
          <w:szCs w:val="24"/>
        </w:rPr>
        <w:t xml:space="preserve"> </w:t>
      </w:r>
      <w:r w:rsidR="00E93744" w:rsidRPr="00723E5F">
        <w:rPr>
          <w:rFonts w:ascii="Times New Roman" w:hAnsi="Times New Roman" w:cs="Times New Roman"/>
          <w:sz w:val="24"/>
          <w:szCs w:val="24"/>
        </w:rPr>
        <w:lastRenderedPageBreak/>
        <w:t xml:space="preserve">maka tingkat </w:t>
      </w:r>
      <w:r w:rsidR="00E93744" w:rsidRPr="00723E5F">
        <w:rPr>
          <w:rFonts w:ascii="Times New Roman" w:hAnsi="Times New Roman" w:cs="Times New Roman"/>
          <w:i/>
          <w:sz w:val="24"/>
          <w:szCs w:val="24"/>
        </w:rPr>
        <w:t xml:space="preserve">work-life balance </w:t>
      </w:r>
      <w:r w:rsidR="00E93744" w:rsidRPr="00723E5F">
        <w:rPr>
          <w:rFonts w:ascii="Times New Roman" w:hAnsi="Times New Roman" w:cs="Times New Roman"/>
          <w:sz w:val="24"/>
          <w:szCs w:val="24"/>
        </w:rPr>
        <w:t xml:space="preserve">pada driver menjadi tinggi. Sebaliknya semakin negative </w:t>
      </w:r>
      <w:r w:rsidR="00E93744" w:rsidRPr="00723E5F">
        <w:rPr>
          <w:rFonts w:ascii="Times New Roman" w:hAnsi="Times New Roman" w:cs="Times New Roman"/>
          <w:i/>
          <w:sz w:val="24"/>
          <w:szCs w:val="24"/>
        </w:rPr>
        <w:t xml:space="preserve">flexible work arrangements </w:t>
      </w:r>
      <w:proofErr w:type="gramStart"/>
      <w:r w:rsidR="00E93744" w:rsidRPr="00723E5F">
        <w:rPr>
          <w:rFonts w:ascii="Times New Roman" w:hAnsi="Times New Roman" w:cs="Times New Roman"/>
          <w:sz w:val="24"/>
          <w:szCs w:val="24"/>
        </w:rPr>
        <w:t>dipersepsikan  maka</w:t>
      </w:r>
      <w:proofErr w:type="gramEnd"/>
      <w:r w:rsidR="00E93744" w:rsidRPr="00723E5F">
        <w:rPr>
          <w:rFonts w:ascii="Times New Roman" w:hAnsi="Times New Roman" w:cs="Times New Roman"/>
          <w:sz w:val="24"/>
          <w:szCs w:val="24"/>
        </w:rPr>
        <w:t xml:space="preserve"> tingkat </w:t>
      </w:r>
      <w:r w:rsidR="00E93744" w:rsidRPr="00723E5F">
        <w:rPr>
          <w:rFonts w:ascii="Times New Roman" w:hAnsi="Times New Roman" w:cs="Times New Roman"/>
          <w:i/>
          <w:sz w:val="24"/>
          <w:szCs w:val="24"/>
        </w:rPr>
        <w:t>work-life balance</w:t>
      </w:r>
      <w:r w:rsidR="00E93744" w:rsidRPr="00723E5F">
        <w:rPr>
          <w:rFonts w:ascii="Times New Roman" w:hAnsi="Times New Roman" w:cs="Times New Roman"/>
          <w:sz w:val="24"/>
          <w:szCs w:val="24"/>
        </w:rPr>
        <w:t xml:space="preserve"> pada </w:t>
      </w:r>
      <w:r w:rsidR="00E93744" w:rsidRPr="00723E5F">
        <w:rPr>
          <w:rFonts w:ascii="Times New Roman" w:hAnsi="Times New Roman" w:cs="Times New Roman"/>
          <w:i/>
          <w:sz w:val="24"/>
          <w:szCs w:val="24"/>
        </w:rPr>
        <w:t>driver</w:t>
      </w:r>
      <w:r w:rsidR="00E93744" w:rsidRPr="00723E5F">
        <w:rPr>
          <w:rFonts w:ascii="Times New Roman" w:hAnsi="Times New Roman" w:cs="Times New Roman"/>
          <w:sz w:val="24"/>
          <w:szCs w:val="24"/>
        </w:rPr>
        <w:t xml:space="preserve"> menjadi rendah.</w:t>
      </w:r>
    </w:p>
    <w:p w:rsidR="00483BD9" w:rsidRDefault="00483BD9" w:rsidP="00483BD9">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 Sedangkan untuk mengetahui besarnya kontribusi</w:t>
      </w:r>
      <w:r w:rsidR="00C2341B">
        <w:rPr>
          <w:rFonts w:asciiTheme="majorBidi" w:hAnsiTheme="majorBidi" w:cstheme="majorBidi"/>
          <w:sz w:val="24"/>
          <w:szCs w:val="24"/>
        </w:rPr>
        <w:t xml:space="preserve"> persepsi</w:t>
      </w:r>
      <w:r>
        <w:rPr>
          <w:rFonts w:asciiTheme="majorBidi" w:hAnsiTheme="majorBidi" w:cstheme="majorBidi"/>
          <w:sz w:val="24"/>
          <w:szCs w:val="24"/>
        </w:rPr>
        <w:t xml:space="preserve"> </w:t>
      </w:r>
      <w:r w:rsidRPr="00483BD9">
        <w:rPr>
          <w:rFonts w:asciiTheme="majorBidi" w:hAnsiTheme="majorBidi" w:cstheme="majorBidi"/>
          <w:i/>
          <w:sz w:val="24"/>
          <w:szCs w:val="24"/>
        </w:rPr>
        <w:t>flexible work arrangements</w:t>
      </w:r>
      <w:r>
        <w:rPr>
          <w:rFonts w:asciiTheme="majorBidi" w:hAnsiTheme="majorBidi" w:cstheme="majorBidi"/>
          <w:sz w:val="24"/>
          <w:szCs w:val="24"/>
        </w:rPr>
        <w:t xml:space="preserve"> terhadap </w:t>
      </w:r>
      <w:r w:rsidRPr="00483BD9">
        <w:rPr>
          <w:rFonts w:asciiTheme="majorBidi" w:hAnsiTheme="majorBidi" w:cstheme="majorBidi"/>
          <w:i/>
          <w:sz w:val="24"/>
          <w:szCs w:val="24"/>
        </w:rPr>
        <w:t>work-life balance</w:t>
      </w:r>
      <w:r>
        <w:rPr>
          <w:rFonts w:asciiTheme="majorBidi" w:hAnsiTheme="majorBidi" w:cstheme="majorBidi"/>
          <w:sz w:val="24"/>
          <w:szCs w:val="24"/>
        </w:rPr>
        <w:t xml:space="preserve">, dapat dilihat melalui koefisien determinasi. Berdasarkan analisis yang dilakukan diperoleh koefisien determinasi </w:t>
      </w:r>
      <w:r w:rsidRPr="00C14993">
        <w:rPr>
          <w:rFonts w:asciiTheme="majorBidi" w:hAnsiTheme="majorBidi" w:cstheme="majorBidi"/>
          <w:i/>
          <w:iCs/>
          <w:sz w:val="24"/>
          <w:szCs w:val="24"/>
        </w:rPr>
        <w:t>R</w:t>
      </w:r>
      <w:r w:rsidRPr="00C14993">
        <w:rPr>
          <w:rFonts w:asciiTheme="majorBidi" w:hAnsiTheme="majorBidi" w:cstheme="majorBidi"/>
          <w:i/>
          <w:iCs/>
          <w:sz w:val="24"/>
          <w:szCs w:val="24"/>
          <w:vertAlign w:val="superscript"/>
        </w:rPr>
        <w:t>2</w:t>
      </w:r>
      <w:r>
        <w:rPr>
          <w:rFonts w:asciiTheme="majorBidi" w:hAnsiTheme="majorBidi" w:cstheme="majorBidi"/>
          <w:sz w:val="24"/>
          <w:szCs w:val="24"/>
        </w:rPr>
        <w:t xml:space="preserve"> = 0,188, sehingga besarnya kontribusi</w:t>
      </w:r>
      <w:r w:rsidR="00C2341B">
        <w:rPr>
          <w:rFonts w:asciiTheme="majorBidi" w:hAnsiTheme="majorBidi" w:cstheme="majorBidi"/>
          <w:sz w:val="24"/>
          <w:szCs w:val="24"/>
        </w:rPr>
        <w:t xml:space="preserve"> persepsi</w:t>
      </w:r>
      <w:r>
        <w:rPr>
          <w:rFonts w:asciiTheme="majorBidi" w:hAnsiTheme="majorBidi" w:cstheme="majorBidi"/>
          <w:sz w:val="24"/>
          <w:szCs w:val="24"/>
        </w:rPr>
        <w:t xml:space="preserve"> </w:t>
      </w:r>
      <w:r w:rsidRPr="00483BD9">
        <w:rPr>
          <w:rFonts w:asciiTheme="majorBidi" w:hAnsiTheme="majorBidi" w:cstheme="majorBidi"/>
          <w:i/>
          <w:sz w:val="24"/>
          <w:szCs w:val="24"/>
        </w:rPr>
        <w:t>flexible work arrangements</w:t>
      </w:r>
      <w:r>
        <w:rPr>
          <w:rFonts w:asciiTheme="majorBidi" w:hAnsiTheme="majorBidi" w:cstheme="majorBidi"/>
          <w:sz w:val="24"/>
          <w:szCs w:val="24"/>
        </w:rPr>
        <w:t xml:space="preserve"> terhadap work-life balance adalah 18%. Berdasarkan hasil tersebut maka dapat disimpulkan bahwa 82% dipengaruhi oleh faktor lain.</w:t>
      </w:r>
    </w:p>
    <w:p w:rsidR="00483BD9" w:rsidRDefault="00483BD9" w:rsidP="00483BD9">
      <w:pPr>
        <w:spacing w:after="0" w:line="480" w:lineRule="auto"/>
        <w:ind w:left="720" w:firstLine="720"/>
        <w:jc w:val="both"/>
        <w:rPr>
          <w:rFonts w:asciiTheme="majorBidi" w:hAnsiTheme="majorBidi" w:cstheme="majorBidi"/>
          <w:sz w:val="24"/>
          <w:szCs w:val="24"/>
        </w:rPr>
      </w:pPr>
      <w:r>
        <w:rPr>
          <w:rFonts w:ascii="Times New Roman" w:hAnsi="Times New Roman" w:cs="Times New Roman"/>
          <w:sz w:val="24"/>
          <w:szCs w:val="24"/>
        </w:rPr>
        <w:t>Hasil analisis data</w:t>
      </w:r>
      <w:r w:rsidRPr="001462DA">
        <w:rPr>
          <w:rFonts w:ascii="Times New Roman" w:hAnsi="Times New Roman" w:cs="Times New Roman"/>
          <w:sz w:val="24"/>
          <w:szCs w:val="24"/>
        </w:rPr>
        <w:t xml:space="preserve"> menunjukkan bahwa 80% atau sebanyak 40 </w:t>
      </w:r>
      <w:r w:rsidRPr="001462DA">
        <w:rPr>
          <w:rFonts w:ascii="Times New Roman" w:hAnsi="Times New Roman" w:cs="Times New Roman"/>
          <w:i/>
          <w:sz w:val="24"/>
          <w:szCs w:val="24"/>
        </w:rPr>
        <w:t>driver</w:t>
      </w:r>
      <w:r w:rsidRPr="001462DA">
        <w:rPr>
          <w:rFonts w:ascii="Times New Roman" w:hAnsi="Times New Roman" w:cs="Times New Roman"/>
          <w:sz w:val="24"/>
          <w:szCs w:val="24"/>
        </w:rPr>
        <w:t xml:space="preserve"> yang berada dalam kategori </w:t>
      </w:r>
      <w:r w:rsidRPr="001462DA">
        <w:rPr>
          <w:rFonts w:ascii="Times New Roman" w:hAnsi="Times New Roman" w:cs="Times New Roman"/>
          <w:i/>
          <w:sz w:val="24"/>
          <w:szCs w:val="24"/>
        </w:rPr>
        <w:t>work-life balance</w:t>
      </w:r>
      <w:r w:rsidRPr="001462DA">
        <w:rPr>
          <w:rFonts w:ascii="Times New Roman" w:hAnsi="Times New Roman" w:cs="Times New Roman"/>
          <w:sz w:val="24"/>
          <w:szCs w:val="24"/>
        </w:rPr>
        <w:t xml:space="preserve"> yang tinggi, dan 20% atau sebanyak 10 </w:t>
      </w:r>
      <w:r w:rsidRPr="001462DA">
        <w:rPr>
          <w:rFonts w:ascii="Times New Roman" w:hAnsi="Times New Roman" w:cs="Times New Roman"/>
          <w:i/>
          <w:sz w:val="24"/>
          <w:szCs w:val="24"/>
        </w:rPr>
        <w:t>driver</w:t>
      </w:r>
      <w:r w:rsidRPr="001462DA">
        <w:rPr>
          <w:rFonts w:ascii="Times New Roman" w:hAnsi="Times New Roman" w:cs="Times New Roman"/>
          <w:sz w:val="24"/>
          <w:szCs w:val="24"/>
        </w:rPr>
        <w:t xml:space="preserve"> yang berada dalam kategori </w:t>
      </w:r>
      <w:r w:rsidRPr="001462DA">
        <w:rPr>
          <w:rFonts w:ascii="Times New Roman" w:hAnsi="Times New Roman" w:cs="Times New Roman"/>
          <w:i/>
          <w:sz w:val="24"/>
          <w:szCs w:val="24"/>
        </w:rPr>
        <w:t>work-life balance</w:t>
      </w:r>
      <w:r w:rsidRPr="001462DA">
        <w:rPr>
          <w:rFonts w:ascii="Times New Roman" w:hAnsi="Times New Roman" w:cs="Times New Roman"/>
          <w:sz w:val="24"/>
          <w:szCs w:val="24"/>
        </w:rPr>
        <w:t xml:space="preserve"> yang sedang. Hal ini menunjukkan bahwa pada umumnya </w:t>
      </w:r>
      <w:proofErr w:type="gramStart"/>
      <w:r w:rsidRPr="001462DA">
        <w:rPr>
          <w:rFonts w:ascii="Times New Roman" w:hAnsi="Times New Roman" w:cs="Times New Roman"/>
          <w:i/>
          <w:sz w:val="24"/>
          <w:szCs w:val="24"/>
        </w:rPr>
        <w:t>driver</w:t>
      </w:r>
      <w:r w:rsidRPr="001462DA">
        <w:rPr>
          <w:rFonts w:ascii="Times New Roman" w:hAnsi="Times New Roman" w:cs="Times New Roman"/>
          <w:sz w:val="24"/>
          <w:szCs w:val="24"/>
        </w:rPr>
        <w:t xml:space="preserve"> </w:t>
      </w:r>
      <w:r w:rsidRPr="001462DA">
        <w:rPr>
          <w:rFonts w:ascii="Times New Roman" w:hAnsi="Times New Roman" w:cs="Times New Roman"/>
          <w:i/>
          <w:sz w:val="24"/>
          <w:szCs w:val="24"/>
        </w:rPr>
        <w:t xml:space="preserve"> </w:t>
      </w:r>
      <w:r w:rsidRPr="001462DA">
        <w:rPr>
          <w:rFonts w:ascii="Times New Roman" w:hAnsi="Times New Roman" w:cs="Times New Roman"/>
          <w:sz w:val="24"/>
          <w:szCs w:val="24"/>
        </w:rPr>
        <w:t>mampu</w:t>
      </w:r>
      <w:proofErr w:type="gramEnd"/>
      <w:r w:rsidRPr="001462DA">
        <w:rPr>
          <w:rFonts w:ascii="Times New Roman" w:hAnsi="Times New Roman" w:cs="Times New Roman"/>
          <w:sz w:val="24"/>
          <w:szCs w:val="24"/>
        </w:rPr>
        <w:t xml:space="preserve"> mencapai </w:t>
      </w:r>
      <w:r w:rsidRPr="001462DA">
        <w:rPr>
          <w:rFonts w:ascii="Times New Roman" w:hAnsi="Times New Roman" w:cs="Times New Roman"/>
          <w:i/>
          <w:sz w:val="24"/>
          <w:szCs w:val="24"/>
        </w:rPr>
        <w:t>work-life balance</w:t>
      </w:r>
      <w:r w:rsidRPr="001462DA">
        <w:rPr>
          <w:rFonts w:ascii="Times New Roman" w:hAnsi="Times New Roman" w:cs="Times New Roman"/>
          <w:sz w:val="24"/>
          <w:szCs w:val="24"/>
        </w:rPr>
        <w:t xml:space="preserve">. Hal ini disebabkan karena </w:t>
      </w:r>
      <w:r w:rsidRPr="001462DA">
        <w:rPr>
          <w:rFonts w:ascii="Times New Roman" w:hAnsi="Times New Roman" w:cs="Times New Roman"/>
          <w:i/>
          <w:sz w:val="24"/>
          <w:szCs w:val="24"/>
        </w:rPr>
        <w:t xml:space="preserve">driver </w:t>
      </w:r>
      <w:r w:rsidRPr="001462DA">
        <w:rPr>
          <w:rFonts w:ascii="Times New Roman" w:hAnsi="Times New Roman" w:cs="Times New Roman"/>
          <w:sz w:val="24"/>
          <w:szCs w:val="24"/>
        </w:rPr>
        <w:t xml:space="preserve">menyadari bahwa selain tanggung jawab dalam pekerjaaan, </w:t>
      </w:r>
      <w:r w:rsidRPr="001462DA">
        <w:rPr>
          <w:rFonts w:ascii="Times New Roman" w:hAnsi="Times New Roman" w:cs="Times New Roman"/>
          <w:i/>
          <w:sz w:val="24"/>
          <w:szCs w:val="24"/>
        </w:rPr>
        <w:t>driver</w:t>
      </w:r>
      <w:r w:rsidRPr="001462DA">
        <w:rPr>
          <w:rFonts w:ascii="Times New Roman" w:hAnsi="Times New Roman" w:cs="Times New Roman"/>
          <w:sz w:val="24"/>
          <w:szCs w:val="24"/>
        </w:rPr>
        <w:t xml:space="preserve"> juga memiliki tanggung jawab dalam keluarga.</w:t>
      </w:r>
      <w:r>
        <w:rPr>
          <w:rFonts w:ascii="Times New Roman" w:hAnsi="Times New Roman" w:cs="Times New Roman"/>
          <w:sz w:val="24"/>
          <w:szCs w:val="24"/>
        </w:rPr>
        <w:t xml:space="preserve"> </w:t>
      </w:r>
      <w:r w:rsidRPr="001462DA">
        <w:rPr>
          <w:rFonts w:ascii="Times New Roman" w:hAnsi="Times New Roman" w:cs="Times New Roman"/>
          <w:sz w:val="24"/>
          <w:szCs w:val="24"/>
        </w:rPr>
        <w:t xml:space="preserve">Pengkategorisasian hasil penelitian pada variabel </w:t>
      </w:r>
      <w:r w:rsidR="00C2341B">
        <w:rPr>
          <w:rFonts w:ascii="Times New Roman" w:hAnsi="Times New Roman" w:cs="Times New Roman"/>
          <w:sz w:val="24"/>
          <w:szCs w:val="24"/>
        </w:rPr>
        <w:t xml:space="preserve">persepsi </w:t>
      </w:r>
      <w:r w:rsidRPr="001462DA">
        <w:rPr>
          <w:rFonts w:ascii="Times New Roman" w:hAnsi="Times New Roman" w:cs="Times New Roman"/>
          <w:i/>
          <w:sz w:val="24"/>
          <w:szCs w:val="24"/>
        </w:rPr>
        <w:t>flexible work arrangements</w:t>
      </w:r>
      <w:r w:rsidRPr="001462DA">
        <w:rPr>
          <w:rFonts w:ascii="Times New Roman" w:hAnsi="Times New Roman" w:cs="Times New Roman"/>
          <w:sz w:val="24"/>
          <w:szCs w:val="24"/>
        </w:rPr>
        <w:t xml:space="preserve"> menunjukkan bahwa 98% atau sebanyak 49 </w:t>
      </w:r>
      <w:r w:rsidRPr="001462DA">
        <w:rPr>
          <w:rFonts w:ascii="Times New Roman" w:hAnsi="Times New Roman" w:cs="Times New Roman"/>
          <w:i/>
          <w:sz w:val="24"/>
          <w:szCs w:val="24"/>
        </w:rPr>
        <w:t>driver</w:t>
      </w:r>
      <w:r w:rsidRPr="001462DA">
        <w:rPr>
          <w:rFonts w:ascii="Times New Roman" w:hAnsi="Times New Roman" w:cs="Times New Roman"/>
          <w:sz w:val="24"/>
          <w:szCs w:val="24"/>
        </w:rPr>
        <w:t xml:space="preserve"> yang berada dalam kategori </w:t>
      </w:r>
      <w:r w:rsidR="00C2341B">
        <w:rPr>
          <w:rFonts w:ascii="Times New Roman" w:hAnsi="Times New Roman" w:cs="Times New Roman"/>
          <w:sz w:val="24"/>
          <w:szCs w:val="24"/>
        </w:rPr>
        <w:t xml:space="preserve">persepsi </w:t>
      </w:r>
      <w:r w:rsidRPr="001462DA">
        <w:rPr>
          <w:rFonts w:ascii="Times New Roman" w:hAnsi="Times New Roman" w:cs="Times New Roman"/>
          <w:i/>
          <w:sz w:val="24"/>
          <w:szCs w:val="24"/>
        </w:rPr>
        <w:t>flexible work arrangements</w:t>
      </w:r>
      <w:r w:rsidR="00C2341B">
        <w:rPr>
          <w:rFonts w:ascii="Times New Roman" w:hAnsi="Times New Roman" w:cs="Times New Roman"/>
          <w:sz w:val="24"/>
          <w:szCs w:val="24"/>
        </w:rPr>
        <w:t xml:space="preserve"> yang positif</w:t>
      </w:r>
      <w:r w:rsidRPr="001462DA">
        <w:rPr>
          <w:rFonts w:ascii="Times New Roman" w:hAnsi="Times New Roman" w:cs="Times New Roman"/>
          <w:sz w:val="24"/>
          <w:szCs w:val="24"/>
        </w:rPr>
        <w:t xml:space="preserve">, dan 2% atau sebanyak 1 </w:t>
      </w:r>
      <w:r w:rsidRPr="001462DA">
        <w:rPr>
          <w:rFonts w:ascii="Times New Roman" w:hAnsi="Times New Roman" w:cs="Times New Roman"/>
          <w:i/>
          <w:sz w:val="24"/>
          <w:szCs w:val="24"/>
        </w:rPr>
        <w:t>driver</w:t>
      </w:r>
      <w:r w:rsidRPr="001462DA">
        <w:rPr>
          <w:rFonts w:ascii="Times New Roman" w:hAnsi="Times New Roman" w:cs="Times New Roman"/>
          <w:sz w:val="24"/>
          <w:szCs w:val="24"/>
        </w:rPr>
        <w:t xml:space="preserve"> yang berada dalam kategori</w:t>
      </w:r>
      <w:r w:rsidR="00C2341B">
        <w:rPr>
          <w:rFonts w:ascii="Times New Roman" w:hAnsi="Times New Roman" w:cs="Times New Roman"/>
          <w:sz w:val="24"/>
          <w:szCs w:val="24"/>
        </w:rPr>
        <w:t xml:space="preserve"> persepsi</w:t>
      </w:r>
      <w:r w:rsidRPr="001462DA">
        <w:rPr>
          <w:rFonts w:ascii="Times New Roman" w:hAnsi="Times New Roman" w:cs="Times New Roman"/>
          <w:sz w:val="24"/>
          <w:szCs w:val="24"/>
        </w:rPr>
        <w:t xml:space="preserve"> </w:t>
      </w:r>
      <w:r w:rsidRPr="001462DA">
        <w:rPr>
          <w:rFonts w:ascii="Times New Roman" w:hAnsi="Times New Roman" w:cs="Times New Roman"/>
          <w:i/>
          <w:sz w:val="24"/>
          <w:szCs w:val="24"/>
        </w:rPr>
        <w:t>flexible work arrangements</w:t>
      </w:r>
      <w:r w:rsidRPr="001462DA">
        <w:rPr>
          <w:rFonts w:ascii="Times New Roman" w:hAnsi="Times New Roman" w:cs="Times New Roman"/>
          <w:sz w:val="24"/>
          <w:szCs w:val="24"/>
        </w:rPr>
        <w:t xml:space="preserve"> yang sedang, dan tidak ada </w:t>
      </w:r>
      <w:r w:rsidRPr="001462DA">
        <w:rPr>
          <w:rFonts w:ascii="Times New Roman" w:hAnsi="Times New Roman" w:cs="Times New Roman"/>
          <w:i/>
          <w:sz w:val="24"/>
          <w:szCs w:val="24"/>
        </w:rPr>
        <w:t>driver</w:t>
      </w:r>
      <w:r w:rsidRPr="001462DA">
        <w:rPr>
          <w:rFonts w:ascii="Times New Roman" w:hAnsi="Times New Roman" w:cs="Times New Roman"/>
          <w:sz w:val="24"/>
          <w:szCs w:val="24"/>
        </w:rPr>
        <w:t xml:space="preserve"> yang berada dalam kategori </w:t>
      </w:r>
      <w:r w:rsidR="00C2341B">
        <w:rPr>
          <w:rFonts w:ascii="Times New Roman" w:hAnsi="Times New Roman" w:cs="Times New Roman"/>
          <w:sz w:val="24"/>
          <w:szCs w:val="24"/>
        </w:rPr>
        <w:t xml:space="preserve">persepsi </w:t>
      </w:r>
      <w:r w:rsidRPr="001462DA">
        <w:rPr>
          <w:rFonts w:ascii="Times New Roman" w:hAnsi="Times New Roman" w:cs="Times New Roman"/>
          <w:i/>
          <w:sz w:val="24"/>
          <w:szCs w:val="24"/>
        </w:rPr>
        <w:t xml:space="preserve">flexible work </w:t>
      </w:r>
      <w:r w:rsidRPr="001462DA">
        <w:rPr>
          <w:rFonts w:ascii="Times New Roman" w:hAnsi="Times New Roman" w:cs="Times New Roman"/>
          <w:i/>
          <w:sz w:val="24"/>
          <w:szCs w:val="24"/>
        </w:rPr>
        <w:lastRenderedPageBreak/>
        <w:t>arrangements</w:t>
      </w:r>
      <w:r w:rsidRPr="001462DA">
        <w:rPr>
          <w:rFonts w:ascii="Times New Roman" w:hAnsi="Times New Roman" w:cs="Times New Roman"/>
          <w:sz w:val="24"/>
          <w:szCs w:val="24"/>
        </w:rPr>
        <w:t xml:space="preserve"> yang </w:t>
      </w:r>
      <w:r w:rsidR="00C2341B">
        <w:rPr>
          <w:rFonts w:ascii="Times New Roman" w:hAnsi="Times New Roman" w:cs="Times New Roman"/>
          <w:sz w:val="24"/>
          <w:szCs w:val="24"/>
        </w:rPr>
        <w:t>negatif</w:t>
      </w:r>
      <w:r w:rsidRPr="001462DA">
        <w:rPr>
          <w:rFonts w:ascii="Times New Roman" w:hAnsi="Times New Roman" w:cs="Times New Roman"/>
          <w:sz w:val="24"/>
          <w:szCs w:val="24"/>
        </w:rPr>
        <w:t xml:space="preserve">. Hal ini menunjukkan bahwa pada umumnya </w:t>
      </w:r>
      <w:r w:rsidRPr="001462DA">
        <w:rPr>
          <w:rFonts w:ascii="Times New Roman" w:hAnsi="Times New Roman" w:cs="Times New Roman"/>
          <w:i/>
          <w:sz w:val="24"/>
          <w:szCs w:val="24"/>
        </w:rPr>
        <w:t>driver</w:t>
      </w:r>
      <w:r w:rsidRPr="001462DA">
        <w:rPr>
          <w:rFonts w:ascii="Times New Roman" w:hAnsi="Times New Roman" w:cs="Times New Roman"/>
          <w:sz w:val="24"/>
          <w:szCs w:val="24"/>
        </w:rPr>
        <w:t xml:space="preserve"> menerapkan </w:t>
      </w:r>
      <w:r w:rsidRPr="001462DA">
        <w:rPr>
          <w:rFonts w:ascii="Times New Roman" w:hAnsi="Times New Roman" w:cs="Times New Roman"/>
          <w:i/>
          <w:sz w:val="24"/>
          <w:szCs w:val="24"/>
        </w:rPr>
        <w:t>flexible work arrangements</w:t>
      </w:r>
      <w:r w:rsidRPr="001462DA">
        <w:rPr>
          <w:rFonts w:ascii="Times New Roman" w:hAnsi="Times New Roman" w:cs="Times New Roman"/>
          <w:sz w:val="24"/>
          <w:szCs w:val="24"/>
        </w:rPr>
        <w:t xml:space="preserve"> secara optimal.</w:t>
      </w:r>
    </w:p>
    <w:p w:rsidR="00483BD9" w:rsidRDefault="007C30ED" w:rsidP="00483BD9">
      <w:pPr>
        <w:spacing w:after="0" w:line="480" w:lineRule="auto"/>
        <w:ind w:left="720" w:firstLine="720"/>
        <w:jc w:val="both"/>
        <w:rPr>
          <w:rFonts w:ascii="Times New Roman" w:hAnsi="Times New Roman" w:cs="Times New Roman"/>
          <w:i/>
          <w:sz w:val="24"/>
          <w:szCs w:val="24"/>
        </w:rPr>
      </w:pPr>
      <w:r>
        <w:rPr>
          <w:rFonts w:ascii="Times New Roman" w:hAnsi="Times New Roman" w:cs="Times New Roman"/>
          <w:sz w:val="24"/>
          <w:szCs w:val="24"/>
        </w:rPr>
        <w:t>Hasil penelitian ini mem</w:t>
      </w:r>
      <w:r w:rsidRPr="001462DA">
        <w:rPr>
          <w:rFonts w:ascii="Times New Roman" w:hAnsi="Times New Roman" w:cs="Times New Roman"/>
          <w:sz w:val="24"/>
          <w:szCs w:val="24"/>
        </w:rPr>
        <w:t>peroleh koefisien determinasi R</w:t>
      </w:r>
      <w:r w:rsidRPr="001462DA">
        <w:rPr>
          <w:rFonts w:ascii="Times New Roman" w:hAnsi="Times New Roman" w:cs="Times New Roman"/>
          <w:sz w:val="24"/>
          <w:szCs w:val="24"/>
          <w:vertAlign w:val="superscript"/>
        </w:rPr>
        <w:t>2</w:t>
      </w:r>
      <w:r w:rsidRPr="001462DA">
        <w:rPr>
          <w:rFonts w:ascii="Times New Roman" w:hAnsi="Times New Roman" w:cs="Times New Roman"/>
          <w:sz w:val="24"/>
          <w:szCs w:val="24"/>
        </w:rPr>
        <w:t xml:space="preserve"> = 0,188, sehingga besarnya kontribusi</w:t>
      </w:r>
      <w:r w:rsidR="00C2341B">
        <w:rPr>
          <w:rFonts w:ascii="Times New Roman" w:hAnsi="Times New Roman" w:cs="Times New Roman"/>
          <w:sz w:val="24"/>
          <w:szCs w:val="24"/>
        </w:rPr>
        <w:t xml:space="preserve"> persepsi</w:t>
      </w:r>
      <w:r w:rsidRPr="001462DA">
        <w:rPr>
          <w:rFonts w:ascii="Times New Roman" w:hAnsi="Times New Roman" w:cs="Times New Roman"/>
          <w:sz w:val="24"/>
          <w:szCs w:val="24"/>
        </w:rPr>
        <w:t xml:space="preserve"> </w:t>
      </w:r>
      <w:r w:rsidRPr="001462DA">
        <w:rPr>
          <w:rFonts w:ascii="Times New Roman" w:hAnsi="Times New Roman" w:cs="Times New Roman"/>
          <w:i/>
          <w:sz w:val="24"/>
          <w:szCs w:val="24"/>
        </w:rPr>
        <w:t>flexible work arrangements</w:t>
      </w:r>
      <w:r w:rsidRPr="001462DA">
        <w:rPr>
          <w:rFonts w:ascii="Times New Roman" w:hAnsi="Times New Roman" w:cs="Times New Roman"/>
          <w:sz w:val="24"/>
          <w:szCs w:val="24"/>
        </w:rPr>
        <w:t xml:space="preserve"> terhadap </w:t>
      </w:r>
      <w:r w:rsidRPr="001462DA">
        <w:rPr>
          <w:rFonts w:ascii="Times New Roman" w:hAnsi="Times New Roman" w:cs="Times New Roman"/>
          <w:i/>
          <w:sz w:val="24"/>
          <w:szCs w:val="24"/>
        </w:rPr>
        <w:t>work-life balance</w:t>
      </w:r>
      <w:r w:rsidRPr="001462DA">
        <w:rPr>
          <w:rFonts w:ascii="Times New Roman" w:hAnsi="Times New Roman" w:cs="Times New Roman"/>
          <w:sz w:val="24"/>
          <w:szCs w:val="24"/>
        </w:rPr>
        <w:t xml:space="preserve"> adalah 18%. Berdasarkan hasil tersebut maka dapat disimpulkan bahwa 82% dipengaruhi oleh </w:t>
      </w:r>
      <w:sdt>
        <w:sdtPr>
          <w:rPr>
            <w:rFonts w:ascii="Times New Roman" w:hAnsi="Times New Roman" w:cs="Times New Roman"/>
          </w:rPr>
          <w:tag w:val="goog_rdk_3"/>
          <w:id w:val="73866124"/>
        </w:sdtPr>
        <w:sdtEndPr/>
        <w:sdtContent/>
      </w:sdt>
      <w:sdt>
        <w:sdtPr>
          <w:rPr>
            <w:rFonts w:ascii="Times New Roman" w:hAnsi="Times New Roman" w:cs="Times New Roman"/>
          </w:rPr>
          <w:tag w:val="goog_rdk_7"/>
          <w:id w:val="476268444"/>
        </w:sdtPr>
        <w:sdtEndPr/>
        <w:sdtContent/>
      </w:sdt>
      <w:sdt>
        <w:sdtPr>
          <w:rPr>
            <w:rFonts w:ascii="Times New Roman" w:hAnsi="Times New Roman" w:cs="Times New Roman"/>
          </w:rPr>
          <w:tag w:val="goog_rdk_12"/>
          <w:id w:val="-1922161254"/>
        </w:sdtPr>
        <w:sdtEndPr/>
        <w:sdtContent/>
      </w:sdt>
      <w:r w:rsidRPr="001462DA">
        <w:rPr>
          <w:rFonts w:ascii="Times New Roman" w:hAnsi="Times New Roman" w:cs="Times New Roman"/>
          <w:sz w:val="24"/>
          <w:szCs w:val="24"/>
        </w:rPr>
        <w:t>faktor lain.</w:t>
      </w:r>
      <w:r>
        <w:rPr>
          <w:rFonts w:ascii="Times New Roman" w:hAnsi="Times New Roman" w:cs="Times New Roman"/>
          <w:sz w:val="24"/>
          <w:szCs w:val="24"/>
        </w:rPr>
        <w:t xml:space="preserve"> </w:t>
      </w:r>
      <w:r w:rsidR="00483BD9">
        <w:rPr>
          <w:rFonts w:ascii="Times New Roman" w:hAnsi="Times New Roman" w:cs="Times New Roman"/>
          <w:sz w:val="24"/>
          <w:szCs w:val="24"/>
        </w:rPr>
        <w:t>Menur</w:t>
      </w:r>
      <w:r w:rsidR="00483BD9" w:rsidRPr="001462DA">
        <w:rPr>
          <w:rFonts w:ascii="Times New Roman" w:hAnsi="Times New Roman" w:cs="Times New Roman"/>
          <w:sz w:val="24"/>
          <w:szCs w:val="24"/>
        </w:rPr>
        <w:t xml:space="preserve">ut Poulose dan Sudarsan (2014), faktor-faktor yang mempengaruhi </w:t>
      </w:r>
      <w:r w:rsidR="00483BD9" w:rsidRPr="001462DA">
        <w:rPr>
          <w:rFonts w:ascii="Times New Roman" w:hAnsi="Times New Roman" w:cs="Times New Roman"/>
          <w:i/>
          <w:sz w:val="24"/>
          <w:szCs w:val="24"/>
        </w:rPr>
        <w:t xml:space="preserve">work-life balance </w:t>
      </w:r>
      <w:r w:rsidR="00483BD9" w:rsidRPr="001462DA">
        <w:rPr>
          <w:rFonts w:ascii="Times New Roman" w:hAnsi="Times New Roman" w:cs="Times New Roman"/>
          <w:sz w:val="24"/>
          <w:szCs w:val="24"/>
        </w:rPr>
        <w:t xml:space="preserve">terdiri dari faktor organisasi, faktor individu, dan faktor lingkungan sosial. </w:t>
      </w:r>
      <w:r w:rsidR="00483BD9" w:rsidRPr="001462DA">
        <w:rPr>
          <w:rFonts w:ascii="Times New Roman" w:hAnsi="Times New Roman" w:cs="Times New Roman"/>
          <w:i/>
          <w:sz w:val="24"/>
          <w:szCs w:val="24"/>
        </w:rPr>
        <w:t xml:space="preserve">Flexible work arrangements </w:t>
      </w:r>
      <w:r w:rsidR="00483BD9" w:rsidRPr="001462DA">
        <w:rPr>
          <w:rFonts w:ascii="Times New Roman" w:hAnsi="Times New Roman" w:cs="Times New Roman"/>
          <w:sz w:val="24"/>
          <w:szCs w:val="24"/>
        </w:rPr>
        <w:t xml:space="preserve">berada dalam faktor organisasi. Faktor organisasi lain yang tidak diteliti dalam penelitian ini yaitu, </w:t>
      </w:r>
      <w:r w:rsidR="00483BD9" w:rsidRPr="001462DA">
        <w:rPr>
          <w:rFonts w:ascii="Times New Roman" w:hAnsi="Times New Roman" w:cs="Times New Roman"/>
          <w:i/>
          <w:sz w:val="24"/>
          <w:szCs w:val="24"/>
        </w:rPr>
        <w:t>work-life balance policies</w:t>
      </w:r>
      <w:r w:rsidR="00483BD9" w:rsidRPr="001462DA">
        <w:rPr>
          <w:rFonts w:ascii="Times New Roman" w:hAnsi="Times New Roman" w:cs="Times New Roman"/>
          <w:sz w:val="24"/>
          <w:szCs w:val="24"/>
        </w:rPr>
        <w:t>, dukungan, stress kerja, dan peran.</w:t>
      </w:r>
      <w:r w:rsidR="00483BD9">
        <w:rPr>
          <w:rFonts w:ascii="Times New Roman" w:hAnsi="Times New Roman" w:cs="Times New Roman"/>
          <w:sz w:val="24"/>
          <w:szCs w:val="24"/>
        </w:rPr>
        <w:t xml:space="preserve"> Selain faktor organisasi, adapun f</w:t>
      </w:r>
      <w:r w:rsidR="00483BD9" w:rsidRPr="001462DA">
        <w:rPr>
          <w:rFonts w:ascii="Times New Roman" w:hAnsi="Times New Roman" w:cs="Times New Roman"/>
          <w:sz w:val="24"/>
          <w:szCs w:val="24"/>
        </w:rPr>
        <w:t xml:space="preserve">aktor individu </w:t>
      </w:r>
      <w:r w:rsidR="00483BD9">
        <w:rPr>
          <w:rFonts w:ascii="Times New Roman" w:hAnsi="Times New Roman" w:cs="Times New Roman"/>
          <w:sz w:val="24"/>
          <w:szCs w:val="24"/>
        </w:rPr>
        <w:t>(</w:t>
      </w:r>
      <w:r w:rsidR="00483BD9" w:rsidRPr="001462DA">
        <w:rPr>
          <w:rFonts w:ascii="Times New Roman" w:hAnsi="Times New Roman" w:cs="Times New Roman"/>
          <w:sz w:val="24"/>
          <w:szCs w:val="24"/>
        </w:rPr>
        <w:t xml:space="preserve">kepribadian, </w:t>
      </w:r>
      <w:r w:rsidR="00483BD9" w:rsidRPr="001462DA">
        <w:rPr>
          <w:rFonts w:ascii="Times New Roman" w:hAnsi="Times New Roman" w:cs="Times New Roman"/>
          <w:i/>
          <w:sz w:val="24"/>
          <w:szCs w:val="24"/>
        </w:rPr>
        <w:t>psychologycal well-being</w:t>
      </w:r>
      <w:r w:rsidR="00483BD9">
        <w:rPr>
          <w:rFonts w:ascii="Times New Roman" w:hAnsi="Times New Roman" w:cs="Times New Roman"/>
          <w:sz w:val="24"/>
          <w:szCs w:val="24"/>
        </w:rPr>
        <w:t>, dan kecerdasan emosi),</w:t>
      </w:r>
      <w:r w:rsidR="00483BD9" w:rsidRPr="001462DA">
        <w:rPr>
          <w:rFonts w:ascii="Times New Roman" w:hAnsi="Times New Roman" w:cs="Times New Roman"/>
          <w:sz w:val="24"/>
          <w:szCs w:val="24"/>
        </w:rPr>
        <w:t xml:space="preserve"> </w:t>
      </w:r>
      <w:r w:rsidR="00483BD9">
        <w:rPr>
          <w:rFonts w:ascii="Times New Roman" w:hAnsi="Times New Roman" w:cs="Times New Roman"/>
          <w:sz w:val="24"/>
          <w:szCs w:val="24"/>
        </w:rPr>
        <w:t>dan</w:t>
      </w:r>
      <w:r w:rsidR="00483BD9" w:rsidRPr="001462DA">
        <w:rPr>
          <w:rFonts w:ascii="Times New Roman" w:hAnsi="Times New Roman" w:cs="Times New Roman"/>
          <w:sz w:val="24"/>
          <w:szCs w:val="24"/>
        </w:rPr>
        <w:t xml:space="preserve"> faktor lingkungan </w:t>
      </w:r>
      <w:r w:rsidR="00483BD9">
        <w:rPr>
          <w:rFonts w:ascii="Times New Roman" w:hAnsi="Times New Roman" w:cs="Times New Roman"/>
          <w:sz w:val="24"/>
          <w:szCs w:val="24"/>
        </w:rPr>
        <w:t>(</w:t>
      </w:r>
      <w:r w:rsidR="00483BD9" w:rsidRPr="001462DA">
        <w:rPr>
          <w:rFonts w:ascii="Times New Roman" w:hAnsi="Times New Roman" w:cs="Times New Roman"/>
          <w:i/>
          <w:sz w:val="24"/>
          <w:szCs w:val="24"/>
        </w:rPr>
        <w:t xml:space="preserve">childcare responsibilities </w:t>
      </w:r>
      <w:r w:rsidR="00483BD9" w:rsidRPr="001462DA">
        <w:rPr>
          <w:rFonts w:ascii="Times New Roman" w:hAnsi="Times New Roman" w:cs="Times New Roman"/>
          <w:sz w:val="24"/>
          <w:szCs w:val="24"/>
        </w:rPr>
        <w:t>dan</w:t>
      </w:r>
      <w:r w:rsidR="00483BD9" w:rsidRPr="001462DA">
        <w:rPr>
          <w:rFonts w:ascii="Times New Roman" w:hAnsi="Times New Roman" w:cs="Times New Roman"/>
          <w:i/>
          <w:sz w:val="24"/>
          <w:szCs w:val="24"/>
        </w:rPr>
        <w:t xml:space="preserve"> </w:t>
      </w:r>
      <w:sdt>
        <w:sdtPr>
          <w:rPr>
            <w:rFonts w:ascii="Times New Roman" w:hAnsi="Times New Roman" w:cs="Times New Roman"/>
          </w:rPr>
          <w:tag w:val="goog_rdk_2"/>
          <w:id w:val="-1406533882"/>
        </w:sdtPr>
        <w:sdtEndPr/>
        <w:sdtContent/>
      </w:sdt>
      <w:sdt>
        <w:sdtPr>
          <w:rPr>
            <w:rFonts w:ascii="Times New Roman" w:hAnsi="Times New Roman" w:cs="Times New Roman"/>
          </w:rPr>
          <w:tag w:val="goog_rdk_6"/>
          <w:id w:val="13892408"/>
        </w:sdtPr>
        <w:sdtEndPr/>
        <w:sdtContent/>
      </w:sdt>
      <w:sdt>
        <w:sdtPr>
          <w:rPr>
            <w:rFonts w:ascii="Times New Roman" w:hAnsi="Times New Roman" w:cs="Times New Roman"/>
          </w:rPr>
          <w:tag w:val="goog_rdk_11"/>
          <w:id w:val="-97416123"/>
        </w:sdtPr>
        <w:sdtEndPr/>
        <w:sdtContent/>
      </w:sdt>
      <w:r w:rsidR="00483BD9" w:rsidRPr="001462DA">
        <w:rPr>
          <w:rFonts w:ascii="Times New Roman" w:hAnsi="Times New Roman" w:cs="Times New Roman"/>
          <w:i/>
          <w:sz w:val="24"/>
          <w:szCs w:val="24"/>
        </w:rPr>
        <w:t>family support</w:t>
      </w:r>
      <w:r w:rsidR="00483BD9">
        <w:rPr>
          <w:rFonts w:ascii="Times New Roman" w:hAnsi="Times New Roman" w:cs="Times New Roman"/>
          <w:i/>
          <w:sz w:val="24"/>
          <w:szCs w:val="24"/>
        </w:rPr>
        <w:t>)</w:t>
      </w:r>
      <w:r w:rsidR="00483BD9" w:rsidRPr="001462DA">
        <w:rPr>
          <w:rFonts w:ascii="Times New Roman" w:hAnsi="Times New Roman" w:cs="Times New Roman"/>
          <w:i/>
          <w:sz w:val="24"/>
          <w:szCs w:val="24"/>
        </w:rPr>
        <w:t>.</w:t>
      </w:r>
      <w:r w:rsidR="00483BD9">
        <w:rPr>
          <w:rFonts w:ascii="Times New Roman" w:hAnsi="Times New Roman" w:cs="Times New Roman"/>
          <w:i/>
          <w:sz w:val="24"/>
          <w:szCs w:val="24"/>
        </w:rPr>
        <w:t xml:space="preserve"> </w:t>
      </w:r>
    </w:p>
    <w:p w:rsidR="007C30ED" w:rsidRDefault="007C30ED" w:rsidP="00483BD9">
      <w:pPr>
        <w:spacing w:after="0" w:line="480" w:lineRule="auto"/>
        <w:ind w:left="720" w:firstLine="720"/>
        <w:jc w:val="both"/>
        <w:rPr>
          <w:rFonts w:ascii="Times New Roman" w:hAnsi="Times New Roman" w:cs="Times New Roman"/>
          <w:i/>
          <w:sz w:val="24"/>
          <w:szCs w:val="24"/>
        </w:rPr>
      </w:pPr>
    </w:p>
    <w:p w:rsidR="007C30ED" w:rsidRPr="007C30ED" w:rsidRDefault="007C30ED" w:rsidP="007C30ED">
      <w:pPr>
        <w:pStyle w:val="ListParagraph"/>
        <w:numPr>
          <w:ilvl w:val="0"/>
          <w:numId w:val="1"/>
        </w:numPr>
        <w:spacing w:after="0" w:line="480" w:lineRule="auto"/>
        <w:jc w:val="both"/>
        <w:rPr>
          <w:rFonts w:asciiTheme="majorBidi" w:hAnsiTheme="majorBidi" w:cstheme="majorBidi"/>
          <w:b/>
          <w:sz w:val="24"/>
          <w:szCs w:val="24"/>
        </w:rPr>
      </w:pPr>
      <w:r w:rsidRPr="007C30ED">
        <w:rPr>
          <w:rFonts w:asciiTheme="majorBidi" w:hAnsiTheme="majorBidi" w:cstheme="majorBidi"/>
          <w:b/>
          <w:sz w:val="24"/>
          <w:szCs w:val="24"/>
        </w:rPr>
        <w:t>PENUTUP</w:t>
      </w:r>
    </w:p>
    <w:p w:rsidR="007C30ED" w:rsidRPr="007C30ED" w:rsidRDefault="007C30ED" w:rsidP="007C30ED">
      <w:pPr>
        <w:pStyle w:val="ListParagraph"/>
        <w:numPr>
          <w:ilvl w:val="0"/>
          <w:numId w:val="3"/>
        </w:numPr>
        <w:spacing w:after="0" w:line="480" w:lineRule="auto"/>
        <w:jc w:val="both"/>
        <w:rPr>
          <w:rFonts w:asciiTheme="majorBidi" w:hAnsiTheme="majorBidi" w:cstheme="majorBidi"/>
          <w:b/>
          <w:sz w:val="24"/>
          <w:szCs w:val="24"/>
        </w:rPr>
      </w:pPr>
      <w:r w:rsidRPr="007C30ED">
        <w:rPr>
          <w:rFonts w:asciiTheme="majorBidi" w:hAnsiTheme="majorBidi" w:cstheme="majorBidi"/>
          <w:b/>
          <w:sz w:val="24"/>
          <w:szCs w:val="24"/>
        </w:rPr>
        <w:t>Kesimpulan</w:t>
      </w:r>
    </w:p>
    <w:p w:rsidR="00C2341B" w:rsidRPr="00362E7D" w:rsidRDefault="00C2341B" w:rsidP="00C2341B">
      <w:pPr>
        <w:pStyle w:val="ListParagraph"/>
        <w:spacing w:after="0" w:line="480" w:lineRule="auto"/>
        <w:ind w:left="1080" w:firstLine="540"/>
        <w:jc w:val="both"/>
        <w:rPr>
          <w:rFonts w:ascii="Times New Roman" w:eastAsia="Times New Roman" w:hAnsi="Times New Roman" w:cs="Times New Roman"/>
          <w:sz w:val="24"/>
          <w:szCs w:val="24"/>
        </w:rPr>
      </w:pPr>
      <w:r w:rsidRPr="00362E7D">
        <w:rPr>
          <w:rFonts w:ascii="Times New Roman" w:eastAsia="Times New Roman" w:hAnsi="Times New Roman" w:cs="Times New Roman"/>
          <w:sz w:val="24"/>
          <w:szCs w:val="24"/>
        </w:rPr>
        <w:t xml:space="preserve">Berdasarkan hasil penelitian dan pembahasan dapat disimpulkan bahwa terdapat hubungan korelasi yang positif dan signifikan antara </w:t>
      </w:r>
      <w:r>
        <w:rPr>
          <w:rFonts w:ascii="Times New Roman" w:eastAsia="Times New Roman" w:hAnsi="Times New Roman" w:cs="Times New Roman"/>
          <w:sz w:val="24"/>
          <w:szCs w:val="24"/>
        </w:rPr>
        <w:t xml:space="preserve">persepsi </w:t>
      </w:r>
      <w:r w:rsidRPr="00362E7D">
        <w:rPr>
          <w:rFonts w:ascii="Times New Roman" w:eastAsia="Times New Roman" w:hAnsi="Times New Roman" w:cs="Times New Roman"/>
          <w:i/>
          <w:sz w:val="24"/>
          <w:szCs w:val="24"/>
        </w:rPr>
        <w:t>flexible work arrangements</w:t>
      </w:r>
      <w:r w:rsidRPr="00362E7D">
        <w:rPr>
          <w:rFonts w:ascii="Times New Roman" w:eastAsia="Times New Roman" w:hAnsi="Times New Roman" w:cs="Times New Roman"/>
          <w:sz w:val="24"/>
          <w:szCs w:val="24"/>
        </w:rPr>
        <w:t xml:space="preserve"> dengan </w:t>
      </w:r>
      <w:r w:rsidRPr="00362E7D">
        <w:rPr>
          <w:rFonts w:ascii="Times New Roman" w:eastAsia="Times New Roman" w:hAnsi="Times New Roman" w:cs="Times New Roman"/>
          <w:i/>
          <w:sz w:val="24"/>
          <w:szCs w:val="24"/>
        </w:rPr>
        <w:t>work-life balance</w:t>
      </w:r>
      <w:r w:rsidRPr="00362E7D">
        <w:rPr>
          <w:rFonts w:ascii="Times New Roman" w:eastAsia="Times New Roman" w:hAnsi="Times New Roman" w:cs="Times New Roman"/>
          <w:sz w:val="24"/>
          <w:szCs w:val="24"/>
        </w:rPr>
        <w:t xml:space="preserve"> pada </w:t>
      </w:r>
      <w:r w:rsidRPr="00362E7D">
        <w:rPr>
          <w:rFonts w:ascii="Times New Roman" w:eastAsia="Times New Roman" w:hAnsi="Times New Roman" w:cs="Times New Roman"/>
          <w:i/>
          <w:sz w:val="24"/>
          <w:szCs w:val="24"/>
        </w:rPr>
        <w:t>driver</w:t>
      </w:r>
      <w:r w:rsidRPr="00362E7D">
        <w:rPr>
          <w:rFonts w:ascii="Times New Roman" w:eastAsia="Times New Roman" w:hAnsi="Times New Roman" w:cs="Times New Roman"/>
          <w:sz w:val="24"/>
          <w:szCs w:val="24"/>
        </w:rPr>
        <w:t xml:space="preserve"> gojek di Yogyakarta. Artinya </w:t>
      </w:r>
      <w:r>
        <w:rPr>
          <w:rFonts w:ascii="Times New Roman" w:hAnsi="Times New Roman" w:cs="Times New Roman"/>
          <w:sz w:val="24"/>
          <w:szCs w:val="24"/>
        </w:rPr>
        <w:t>semakin positif</w:t>
      </w:r>
      <w:r w:rsidRPr="001462DA">
        <w:rPr>
          <w:rFonts w:ascii="Times New Roman" w:hAnsi="Times New Roman" w:cs="Times New Roman"/>
          <w:sz w:val="24"/>
          <w:szCs w:val="24"/>
        </w:rPr>
        <w:t xml:space="preserve"> </w:t>
      </w:r>
      <w:r w:rsidRPr="001462DA">
        <w:rPr>
          <w:rFonts w:ascii="Times New Roman" w:hAnsi="Times New Roman" w:cs="Times New Roman"/>
          <w:i/>
          <w:sz w:val="24"/>
          <w:szCs w:val="24"/>
        </w:rPr>
        <w:t>flexible work arrangements</w:t>
      </w:r>
      <w:r>
        <w:rPr>
          <w:rFonts w:ascii="Times New Roman" w:hAnsi="Times New Roman" w:cs="Times New Roman"/>
          <w:i/>
          <w:sz w:val="24"/>
          <w:szCs w:val="24"/>
        </w:rPr>
        <w:t xml:space="preserve"> </w:t>
      </w:r>
      <w:r w:rsidRPr="006A3484">
        <w:rPr>
          <w:rFonts w:ascii="Times New Roman" w:hAnsi="Times New Roman" w:cs="Times New Roman"/>
          <w:sz w:val="24"/>
          <w:szCs w:val="24"/>
        </w:rPr>
        <w:t xml:space="preserve">dipersepsikan oleh </w:t>
      </w:r>
      <w:r w:rsidRPr="006A3484">
        <w:rPr>
          <w:rFonts w:ascii="Times New Roman" w:hAnsi="Times New Roman" w:cs="Times New Roman"/>
          <w:i/>
          <w:sz w:val="24"/>
          <w:szCs w:val="24"/>
        </w:rPr>
        <w:t>driver</w:t>
      </w:r>
      <w:r>
        <w:rPr>
          <w:rFonts w:ascii="Times New Roman" w:hAnsi="Times New Roman" w:cs="Times New Roman"/>
          <w:sz w:val="24"/>
          <w:szCs w:val="24"/>
        </w:rPr>
        <w:t xml:space="preserve"> maka tingkat</w:t>
      </w:r>
      <w:r w:rsidRPr="001462DA">
        <w:rPr>
          <w:rFonts w:ascii="Times New Roman" w:hAnsi="Times New Roman" w:cs="Times New Roman"/>
          <w:sz w:val="24"/>
          <w:szCs w:val="24"/>
        </w:rPr>
        <w:t xml:space="preserve"> </w:t>
      </w:r>
      <w:r w:rsidRPr="001462DA">
        <w:rPr>
          <w:rFonts w:ascii="Times New Roman" w:hAnsi="Times New Roman" w:cs="Times New Roman"/>
          <w:i/>
          <w:sz w:val="24"/>
          <w:szCs w:val="24"/>
        </w:rPr>
        <w:t>work-life balance</w:t>
      </w:r>
      <w:r>
        <w:rPr>
          <w:rFonts w:ascii="Times New Roman" w:hAnsi="Times New Roman" w:cs="Times New Roman"/>
          <w:i/>
          <w:sz w:val="24"/>
          <w:szCs w:val="24"/>
        </w:rPr>
        <w:t xml:space="preserve"> </w:t>
      </w:r>
      <w:r>
        <w:rPr>
          <w:rFonts w:ascii="Times New Roman" w:hAnsi="Times New Roman" w:cs="Times New Roman"/>
          <w:sz w:val="24"/>
          <w:szCs w:val="24"/>
        </w:rPr>
        <w:t xml:space="preserve">pada driver menjadi </w:t>
      </w:r>
      <w:proofErr w:type="gramStart"/>
      <w:r>
        <w:rPr>
          <w:rFonts w:ascii="Times New Roman" w:hAnsi="Times New Roman" w:cs="Times New Roman"/>
          <w:sz w:val="24"/>
          <w:szCs w:val="24"/>
        </w:rPr>
        <w:t xml:space="preserve">positif </w:t>
      </w:r>
      <w:r w:rsidRPr="001462DA">
        <w:rPr>
          <w:rFonts w:ascii="Times New Roman" w:hAnsi="Times New Roman" w:cs="Times New Roman"/>
          <w:sz w:val="24"/>
          <w:szCs w:val="24"/>
        </w:rPr>
        <w:t>.</w:t>
      </w:r>
      <w:proofErr w:type="gramEnd"/>
      <w:r w:rsidRPr="001462DA">
        <w:rPr>
          <w:rFonts w:ascii="Times New Roman" w:hAnsi="Times New Roman" w:cs="Times New Roman"/>
          <w:sz w:val="24"/>
          <w:szCs w:val="24"/>
        </w:rPr>
        <w:t xml:space="preserve"> Sebaliknya semakin </w:t>
      </w:r>
      <w:r>
        <w:rPr>
          <w:rFonts w:ascii="Times New Roman" w:hAnsi="Times New Roman" w:cs="Times New Roman"/>
          <w:sz w:val="24"/>
          <w:szCs w:val="24"/>
        </w:rPr>
        <w:t xml:space="preserve">negative </w:t>
      </w:r>
      <w:r w:rsidRPr="001462DA">
        <w:rPr>
          <w:rFonts w:ascii="Times New Roman" w:hAnsi="Times New Roman" w:cs="Times New Roman"/>
          <w:i/>
          <w:sz w:val="24"/>
          <w:szCs w:val="24"/>
        </w:rPr>
        <w:lastRenderedPageBreak/>
        <w:t>flexible work arrangements</w:t>
      </w:r>
      <w:r>
        <w:rPr>
          <w:rFonts w:ascii="Times New Roman" w:hAnsi="Times New Roman" w:cs="Times New Roman"/>
          <w:i/>
          <w:sz w:val="24"/>
          <w:szCs w:val="24"/>
        </w:rPr>
        <w:t xml:space="preserve"> </w:t>
      </w:r>
      <w:proofErr w:type="gramStart"/>
      <w:r>
        <w:rPr>
          <w:rFonts w:ascii="Times New Roman" w:hAnsi="Times New Roman" w:cs="Times New Roman"/>
          <w:sz w:val="24"/>
          <w:szCs w:val="24"/>
        </w:rPr>
        <w:t xml:space="preserve">dipersepsikan </w:t>
      </w:r>
      <w:r w:rsidRPr="001462DA">
        <w:rPr>
          <w:rFonts w:ascii="Times New Roman" w:hAnsi="Times New Roman" w:cs="Times New Roman"/>
          <w:sz w:val="24"/>
          <w:szCs w:val="24"/>
        </w:rPr>
        <w:t xml:space="preserve"> maka</w:t>
      </w:r>
      <w:proofErr w:type="gramEnd"/>
      <w:r w:rsidRPr="001462DA">
        <w:rPr>
          <w:rFonts w:ascii="Times New Roman" w:hAnsi="Times New Roman" w:cs="Times New Roman"/>
          <w:sz w:val="24"/>
          <w:szCs w:val="24"/>
        </w:rPr>
        <w:t xml:space="preserve"> </w:t>
      </w:r>
      <w:r>
        <w:rPr>
          <w:rFonts w:ascii="Times New Roman" w:hAnsi="Times New Roman" w:cs="Times New Roman"/>
          <w:sz w:val="24"/>
          <w:szCs w:val="24"/>
        </w:rPr>
        <w:t>tingkat</w:t>
      </w:r>
      <w:r w:rsidRPr="001462DA">
        <w:rPr>
          <w:rFonts w:ascii="Times New Roman" w:hAnsi="Times New Roman" w:cs="Times New Roman"/>
          <w:sz w:val="24"/>
          <w:szCs w:val="24"/>
        </w:rPr>
        <w:t xml:space="preserve"> </w:t>
      </w:r>
      <w:r w:rsidRPr="001462DA">
        <w:rPr>
          <w:rFonts w:ascii="Times New Roman" w:hAnsi="Times New Roman" w:cs="Times New Roman"/>
          <w:i/>
          <w:sz w:val="24"/>
          <w:szCs w:val="24"/>
        </w:rPr>
        <w:t>work-life balance</w:t>
      </w:r>
      <w:r w:rsidRPr="001462DA">
        <w:rPr>
          <w:rFonts w:ascii="Times New Roman" w:hAnsi="Times New Roman" w:cs="Times New Roman"/>
          <w:sz w:val="24"/>
          <w:szCs w:val="24"/>
        </w:rPr>
        <w:t xml:space="preserve"> pada </w:t>
      </w:r>
      <w:r w:rsidRPr="001462DA">
        <w:rPr>
          <w:rFonts w:ascii="Times New Roman" w:hAnsi="Times New Roman" w:cs="Times New Roman"/>
          <w:i/>
          <w:sz w:val="24"/>
          <w:szCs w:val="24"/>
        </w:rPr>
        <w:t>driver</w:t>
      </w:r>
      <w:r w:rsidRPr="001462DA">
        <w:rPr>
          <w:rFonts w:ascii="Times New Roman" w:hAnsi="Times New Roman" w:cs="Times New Roman"/>
          <w:sz w:val="24"/>
          <w:szCs w:val="24"/>
        </w:rPr>
        <w:t xml:space="preserve"> </w:t>
      </w:r>
      <w:r>
        <w:rPr>
          <w:rFonts w:ascii="Times New Roman" w:hAnsi="Times New Roman" w:cs="Times New Roman"/>
          <w:sz w:val="24"/>
          <w:szCs w:val="24"/>
        </w:rPr>
        <w:t>menjadi negatif</w:t>
      </w:r>
      <w:r w:rsidRPr="001462DA">
        <w:rPr>
          <w:rFonts w:ascii="Times New Roman" w:hAnsi="Times New Roman" w:cs="Times New Roman"/>
          <w:sz w:val="24"/>
          <w:szCs w:val="24"/>
        </w:rPr>
        <w:t>.</w:t>
      </w:r>
      <w:r w:rsidRPr="00362E7D">
        <w:rPr>
          <w:rFonts w:ascii="Times New Roman" w:eastAsia="Times New Roman" w:hAnsi="Times New Roman" w:cs="Times New Roman"/>
          <w:sz w:val="24"/>
          <w:szCs w:val="24"/>
        </w:rPr>
        <w:t xml:space="preserve"> Sedangkan dari hasil kategorisasi dapat diketahui bahwa sebagian besar </w:t>
      </w:r>
      <w:r w:rsidRPr="00362E7D">
        <w:rPr>
          <w:rFonts w:ascii="Times New Roman" w:eastAsia="Times New Roman" w:hAnsi="Times New Roman" w:cs="Times New Roman"/>
          <w:i/>
          <w:sz w:val="24"/>
          <w:szCs w:val="24"/>
        </w:rPr>
        <w:t xml:space="preserve">driver </w:t>
      </w:r>
      <w:r w:rsidRPr="00362E7D">
        <w:rPr>
          <w:rFonts w:ascii="Times New Roman" w:eastAsia="Times New Roman" w:hAnsi="Times New Roman" w:cs="Times New Roman"/>
          <w:sz w:val="24"/>
          <w:szCs w:val="24"/>
        </w:rPr>
        <w:t xml:space="preserve">memiliki tingkat </w:t>
      </w:r>
      <w:r w:rsidRPr="00362E7D">
        <w:rPr>
          <w:rFonts w:ascii="Times New Roman" w:eastAsia="Times New Roman" w:hAnsi="Times New Roman" w:cs="Times New Roman"/>
          <w:i/>
          <w:sz w:val="24"/>
          <w:szCs w:val="24"/>
        </w:rPr>
        <w:t>work-life balance</w:t>
      </w:r>
      <w:r w:rsidRPr="00362E7D">
        <w:rPr>
          <w:rFonts w:ascii="Times New Roman" w:eastAsia="Times New Roman" w:hAnsi="Times New Roman" w:cs="Times New Roman"/>
          <w:sz w:val="24"/>
          <w:szCs w:val="24"/>
        </w:rPr>
        <w:t xml:space="preserve"> yang tinggi dengan presentasi subjek sebesar 80% dan presentasi subjek untuk </w:t>
      </w:r>
      <w:r>
        <w:rPr>
          <w:rFonts w:ascii="Times New Roman" w:eastAsia="Times New Roman" w:hAnsi="Times New Roman" w:cs="Times New Roman"/>
          <w:sz w:val="24"/>
          <w:szCs w:val="24"/>
        </w:rPr>
        <w:t xml:space="preserve">persepsi </w:t>
      </w:r>
      <w:r w:rsidRPr="00362E7D">
        <w:rPr>
          <w:rFonts w:ascii="Times New Roman" w:eastAsia="Times New Roman" w:hAnsi="Times New Roman" w:cs="Times New Roman"/>
          <w:i/>
          <w:sz w:val="24"/>
          <w:szCs w:val="24"/>
        </w:rPr>
        <w:t>flexible work arrangements</w:t>
      </w:r>
      <w:r w:rsidRPr="00362E7D">
        <w:rPr>
          <w:rFonts w:ascii="Times New Roman" w:eastAsia="Times New Roman" w:hAnsi="Times New Roman" w:cs="Times New Roman"/>
          <w:sz w:val="24"/>
          <w:szCs w:val="24"/>
        </w:rPr>
        <w:t xml:space="preserve"> yaitu sebesar 98%. Hasil penelitian ini memperoleh koefisien determinasi (R</w:t>
      </w:r>
      <w:r w:rsidRPr="00362E7D">
        <w:rPr>
          <w:rFonts w:ascii="Times New Roman" w:eastAsia="Times New Roman" w:hAnsi="Times New Roman" w:cs="Times New Roman"/>
          <w:sz w:val="24"/>
          <w:szCs w:val="24"/>
          <w:vertAlign w:val="superscript"/>
        </w:rPr>
        <w:t>2</w:t>
      </w:r>
      <w:r w:rsidRPr="00362E7D">
        <w:rPr>
          <w:rFonts w:ascii="Times New Roman" w:eastAsia="Times New Roman" w:hAnsi="Times New Roman" w:cs="Times New Roman"/>
          <w:sz w:val="24"/>
          <w:szCs w:val="24"/>
        </w:rPr>
        <w:t>) sebesar 0,188. Koefisien determinasi (R</w:t>
      </w:r>
      <w:r w:rsidRPr="00362E7D">
        <w:rPr>
          <w:rFonts w:ascii="Times New Roman" w:eastAsia="Times New Roman" w:hAnsi="Times New Roman" w:cs="Times New Roman"/>
          <w:sz w:val="24"/>
          <w:szCs w:val="24"/>
          <w:vertAlign w:val="superscript"/>
        </w:rPr>
        <w:t>2</w:t>
      </w:r>
      <w:r w:rsidRPr="00362E7D">
        <w:rPr>
          <w:rFonts w:ascii="Times New Roman" w:eastAsia="Times New Roman" w:hAnsi="Times New Roman" w:cs="Times New Roman"/>
          <w:sz w:val="24"/>
          <w:szCs w:val="24"/>
        </w:rPr>
        <w:t xml:space="preserve">) menunjukkan bahwa variabel </w:t>
      </w:r>
      <w:r w:rsidRPr="00362E7D">
        <w:rPr>
          <w:rFonts w:ascii="Times New Roman" w:eastAsia="Times New Roman" w:hAnsi="Times New Roman" w:cs="Times New Roman"/>
          <w:i/>
          <w:sz w:val="24"/>
          <w:szCs w:val="24"/>
        </w:rPr>
        <w:t xml:space="preserve">flexible work arrangements </w:t>
      </w:r>
      <w:r w:rsidRPr="00362E7D">
        <w:rPr>
          <w:rFonts w:ascii="Times New Roman" w:eastAsia="Times New Roman" w:hAnsi="Times New Roman" w:cs="Times New Roman"/>
          <w:sz w:val="24"/>
          <w:szCs w:val="24"/>
        </w:rPr>
        <w:t xml:space="preserve">menunjukkan kontribusi sebesar 18% terhadap </w:t>
      </w:r>
      <w:r w:rsidRPr="00362E7D">
        <w:rPr>
          <w:rFonts w:ascii="Times New Roman" w:eastAsia="Times New Roman" w:hAnsi="Times New Roman" w:cs="Times New Roman"/>
          <w:i/>
          <w:sz w:val="24"/>
          <w:szCs w:val="24"/>
        </w:rPr>
        <w:t xml:space="preserve">work-life balance </w:t>
      </w:r>
      <w:r w:rsidRPr="00362E7D">
        <w:rPr>
          <w:rFonts w:ascii="Times New Roman" w:eastAsia="Times New Roman" w:hAnsi="Times New Roman" w:cs="Times New Roman"/>
          <w:sz w:val="24"/>
          <w:szCs w:val="24"/>
        </w:rPr>
        <w:t xml:space="preserve">dan sisanya 82% dipengaruhi oleh faktor lain yaitu </w:t>
      </w:r>
      <w:r w:rsidRPr="00362E7D">
        <w:rPr>
          <w:rFonts w:ascii="Times New Roman" w:eastAsia="Times New Roman" w:hAnsi="Times New Roman" w:cs="Times New Roman"/>
          <w:i/>
          <w:color w:val="000000"/>
          <w:sz w:val="24"/>
          <w:szCs w:val="24"/>
        </w:rPr>
        <w:t>work-life balance policies</w:t>
      </w:r>
      <w:r w:rsidRPr="00362E7D">
        <w:rPr>
          <w:rFonts w:ascii="Times New Roman" w:eastAsia="Times New Roman" w:hAnsi="Times New Roman" w:cs="Times New Roman"/>
          <w:color w:val="000000"/>
          <w:sz w:val="24"/>
          <w:szCs w:val="24"/>
        </w:rPr>
        <w:t>, dukungan, stress kerja, peran, faktor individu, dan faktor lingkungan.</w:t>
      </w:r>
    </w:p>
    <w:p w:rsidR="007C30ED" w:rsidRPr="007C30ED" w:rsidRDefault="007C30ED" w:rsidP="007C30ED">
      <w:pPr>
        <w:pStyle w:val="ListParagraph"/>
        <w:numPr>
          <w:ilvl w:val="0"/>
          <w:numId w:val="3"/>
        </w:numPr>
        <w:spacing w:after="0" w:line="480" w:lineRule="auto"/>
        <w:jc w:val="both"/>
        <w:rPr>
          <w:rFonts w:ascii="Times New Roman" w:eastAsia="Times New Roman" w:hAnsi="Times New Roman" w:cs="Times New Roman"/>
          <w:b/>
          <w:sz w:val="24"/>
          <w:szCs w:val="24"/>
        </w:rPr>
      </w:pPr>
      <w:r w:rsidRPr="007C30ED">
        <w:rPr>
          <w:rFonts w:ascii="Times New Roman" w:eastAsia="Times New Roman" w:hAnsi="Times New Roman" w:cs="Times New Roman"/>
          <w:b/>
          <w:color w:val="000000"/>
          <w:sz w:val="24"/>
          <w:szCs w:val="24"/>
        </w:rPr>
        <w:t>Saran</w:t>
      </w:r>
    </w:p>
    <w:p w:rsidR="007C30ED" w:rsidRPr="00362E7D" w:rsidRDefault="007C30ED" w:rsidP="00C2341B">
      <w:pPr>
        <w:pStyle w:val="ListParagraph"/>
        <w:pBdr>
          <w:top w:val="nil"/>
          <w:left w:val="nil"/>
          <w:bottom w:val="nil"/>
          <w:right w:val="nil"/>
          <w:between w:val="nil"/>
        </w:pBdr>
        <w:spacing w:after="0" w:line="480" w:lineRule="auto"/>
        <w:ind w:left="108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Saran yang dapat diberikan dalam penelitian ini </w:t>
      </w:r>
      <w:proofErr w:type="gramStart"/>
      <w:r>
        <w:rPr>
          <w:rFonts w:ascii="Times New Roman" w:eastAsia="Times New Roman" w:hAnsi="Times New Roman" w:cs="Times New Roman"/>
          <w:color w:val="000000"/>
          <w:sz w:val="24"/>
          <w:szCs w:val="24"/>
        </w:rPr>
        <w:t>adalah :</w:t>
      </w:r>
      <w:proofErr w:type="gramEnd"/>
      <w:r>
        <w:rPr>
          <w:rFonts w:ascii="Times New Roman" w:eastAsia="Times New Roman" w:hAnsi="Times New Roman" w:cs="Times New Roman"/>
          <w:color w:val="000000"/>
          <w:sz w:val="24"/>
          <w:szCs w:val="24"/>
        </w:rPr>
        <w:t xml:space="preserve"> (1) Kepada Subjek Penelitian : </w:t>
      </w:r>
      <w:r>
        <w:rPr>
          <w:rFonts w:asciiTheme="majorBidi" w:hAnsiTheme="majorBidi" w:cstheme="majorBidi"/>
          <w:sz w:val="24"/>
          <w:szCs w:val="24"/>
        </w:rPr>
        <w:t>S</w:t>
      </w:r>
      <w:r w:rsidRPr="00D86551">
        <w:rPr>
          <w:rFonts w:asciiTheme="majorBidi" w:hAnsiTheme="majorBidi" w:cstheme="majorBidi"/>
          <w:sz w:val="24"/>
          <w:szCs w:val="24"/>
        </w:rPr>
        <w:t xml:space="preserve">ejalan dengan </w:t>
      </w:r>
      <w:r w:rsidRPr="0072779E">
        <w:rPr>
          <w:rFonts w:asciiTheme="majorBidi" w:hAnsiTheme="majorBidi" w:cstheme="majorBidi"/>
          <w:i/>
          <w:sz w:val="24"/>
          <w:szCs w:val="24"/>
        </w:rPr>
        <w:t>work-life balance</w:t>
      </w:r>
      <w:r>
        <w:rPr>
          <w:rFonts w:asciiTheme="majorBidi" w:hAnsiTheme="majorBidi" w:cstheme="majorBidi"/>
          <w:sz w:val="24"/>
          <w:szCs w:val="24"/>
        </w:rPr>
        <w:t xml:space="preserve"> </w:t>
      </w:r>
      <w:r w:rsidRPr="0072779E">
        <w:rPr>
          <w:rFonts w:asciiTheme="majorBidi" w:hAnsiTheme="majorBidi" w:cstheme="majorBidi"/>
          <w:i/>
          <w:sz w:val="24"/>
          <w:szCs w:val="24"/>
        </w:rPr>
        <w:t>driver</w:t>
      </w:r>
      <w:r w:rsidRPr="00D86551">
        <w:rPr>
          <w:rFonts w:asciiTheme="majorBidi" w:hAnsiTheme="majorBidi" w:cstheme="majorBidi"/>
          <w:sz w:val="24"/>
          <w:szCs w:val="24"/>
        </w:rPr>
        <w:t xml:space="preserve"> yang sebagian besar berada dalam kategori ting</w:t>
      </w:r>
      <w:r>
        <w:rPr>
          <w:rFonts w:asciiTheme="majorBidi" w:hAnsiTheme="majorBidi" w:cstheme="majorBidi"/>
          <w:sz w:val="24"/>
          <w:szCs w:val="24"/>
        </w:rPr>
        <w:t xml:space="preserve">gi, maka disarankan kepada </w:t>
      </w:r>
      <w:r w:rsidRPr="0072779E">
        <w:rPr>
          <w:rFonts w:asciiTheme="majorBidi" w:hAnsiTheme="majorBidi" w:cstheme="majorBidi"/>
          <w:i/>
          <w:sz w:val="24"/>
          <w:szCs w:val="24"/>
        </w:rPr>
        <w:t>driver</w:t>
      </w:r>
      <w:r w:rsidRPr="00D86551">
        <w:rPr>
          <w:rFonts w:asciiTheme="majorBidi" w:hAnsiTheme="majorBidi" w:cstheme="majorBidi"/>
          <w:sz w:val="24"/>
          <w:szCs w:val="24"/>
        </w:rPr>
        <w:t xml:space="preserve"> untuk dapat mempertahankan</w:t>
      </w:r>
      <w:r>
        <w:rPr>
          <w:rFonts w:asciiTheme="majorBidi" w:hAnsiTheme="majorBidi" w:cstheme="majorBidi"/>
          <w:sz w:val="24"/>
          <w:szCs w:val="24"/>
        </w:rPr>
        <w:t xml:space="preserve"> tingkat</w:t>
      </w:r>
      <w:r w:rsidRPr="00D86551">
        <w:rPr>
          <w:rFonts w:asciiTheme="majorBidi" w:hAnsiTheme="majorBidi" w:cstheme="majorBidi"/>
          <w:sz w:val="24"/>
          <w:szCs w:val="24"/>
        </w:rPr>
        <w:t xml:space="preserve"> </w:t>
      </w:r>
      <w:r w:rsidRPr="0072779E">
        <w:rPr>
          <w:rFonts w:asciiTheme="majorBidi" w:hAnsiTheme="majorBidi" w:cstheme="majorBidi"/>
          <w:i/>
          <w:sz w:val="24"/>
          <w:szCs w:val="24"/>
        </w:rPr>
        <w:t>work-life balance</w:t>
      </w:r>
      <w:r w:rsidRPr="00D86551">
        <w:rPr>
          <w:rFonts w:asciiTheme="majorBidi" w:hAnsiTheme="majorBidi" w:cstheme="majorBidi"/>
          <w:sz w:val="24"/>
          <w:szCs w:val="24"/>
        </w:rPr>
        <w:t>nya. Dengan mempertahankan diharapkan</w:t>
      </w:r>
      <w:r>
        <w:rPr>
          <w:rFonts w:asciiTheme="majorBidi" w:hAnsiTheme="majorBidi" w:cstheme="majorBidi"/>
          <w:sz w:val="24"/>
          <w:szCs w:val="24"/>
        </w:rPr>
        <w:t xml:space="preserve"> </w:t>
      </w:r>
      <w:r w:rsidRPr="0072779E">
        <w:rPr>
          <w:rFonts w:asciiTheme="majorBidi" w:hAnsiTheme="majorBidi" w:cstheme="majorBidi"/>
          <w:i/>
          <w:sz w:val="24"/>
          <w:szCs w:val="24"/>
        </w:rPr>
        <w:t>driver</w:t>
      </w:r>
      <w:r>
        <w:rPr>
          <w:rFonts w:asciiTheme="majorBidi" w:hAnsiTheme="majorBidi" w:cstheme="majorBidi"/>
          <w:sz w:val="24"/>
          <w:szCs w:val="24"/>
        </w:rPr>
        <w:t xml:space="preserve"> mampu menjalankan perannya dalam pekerjaan maupun dalam keluarga dengan baik. (2) Kepada Peneliti </w:t>
      </w:r>
      <w:proofErr w:type="gramStart"/>
      <w:r>
        <w:rPr>
          <w:rFonts w:asciiTheme="majorBidi" w:hAnsiTheme="majorBidi" w:cstheme="majorBidi"/>
          <w:sz w:val="24"/>
          <w:szCs w:val="24"/>
        </w:rPr>
        <w:t>Selanjutnya :</w:t>
      </w:r>
      <w:proofErr w:type="gramEnd"/>
      <w:r>
        <w:rPr>
          <w:rFonts w:asciiTheme="majorBidi" w:hAnsiTheme="majorBidi" w:cstheme="majorBidi"/>
          <w:sz w:val="24"/>
          <w:szCs w:val="24"/>
        </w:rPr>
        <w:t xml:space="preserve"> </w:t>
      </w:r>
      <w:r w:rsidRPr="00362E7D">
        <w:rPr>
          <w:rFonts w:ascii="Times New Roman" w:eastAsia="Times New Roman" w:hAnsi="Times New Roman" w:cs="Times New Roman"/>
          <w:color w:val="000000"/>
          <w:sz w:val="24"/>
          <w:szCs w:val="24"/>
        </w:rPr>
        <w:t xml:space="preserve">Kepada peneliti selanjutnya diharapkan agar memantau pengisian skala untuk menghindari kemungkinan adanya bias dalam data penelitian yang didapatkan melalui </w:t>
      </w:r>
      <w:r w:rsidRPr="00362E7D">
        <w:rPr>
          <w:rFonts w:ascii="Times New Roman" w:eastAsia="Times New Roman" w:hAnsi="Times New Roman" w:cs="Times New Roman"/>
          <w:i/>
          <w:color w:val="000000"/>
          <w:sz w:val="24"/>
          <w:szCs w:val="24"/>
        </w:rPr>
        <w:t>google form</w:t>
      </w:r>
      <w:r w:rsidRPr="00362E7D">
        <w:rPr>
          <w:rFonts w:ascii="Times New Roman" w:eastAsia="Times New Roman" w:hAnsi="Times New Roman" w:cs="Times New Roman"/>
          <w:color w:val="000000"/>
          <w:sz w:val="24"/>
          <w:szCs w:val="24"/>
        </w:rPr>
        <w:t>. Hasil penelitian menunjukkan koefisien determinasi (</w:t>
      </w:r>
      <w:r w:rsidRPr="00362E7D">
        <w:rPr>
          <w:rFonts w:ascii="Times New Roman" w:eastAsia="Times New Roman" w:hAnsi="Times New Roman" w:cs="Times New Roman"/>
          <w:i/>
          <w:color w:val="000000"/>
          <w:sz w:val="24"/>
          <w:szCs w:val="24"/>
        </w:rPr>
        <w:t>R</w:t>
      </w:r>
      <w:r w:rsidRPr="00362E7D">
        <w:rPr>
          <w:rFonts w:ascii="Times New Roman" w:eastAsia="Times New Roman" w:hAnsi="Times New Roman" w:cs="Times New Roman"/>
          <w:i/>
          <w:color w:val="000000"/>
          <w:sz w:val="24"/>
          <w:szCs w:val="24"/>
          <w:vertAlign w:val="superscript"/>
        </w:rPr>
        <w:t>2</w:t>
      </w:r>
      <w:r w:rsidRPr="00362E7D">
        <w:rPr>
          <w:rFonts w:ascii="Times New Roman" w:eastAsia="Times New Roman" w:hAnsi="Times New Roman" w:cs="Times New Roman"/>
          <w:color w:val="000000"/>
          <w:sz w:val="24"/>
          <w:szCs w:val="24"/>
        </w:rPr>
        <w:t xml:space="preserve">) sebesar 0,188 atau sebesar 18% merupakan </w:t>
      </w:r>
      <w:proofErr w:type="gramStart"/>
      <w:r w:rsidRPr="00362E7D">
        <w:rPr>
          <w:rFonts w:ascii="Times New Roman" w:eastAsia="Times New Roman" w:hAnsi="Times New Roman" w:cs="Times New Roman"/>
          <w:color w:val="000000"/>
          <w:sz w:val="24"/>
          <w:szCs w:val="24"/>
        </w:rPr>
        <w:lastRenderedPageBreak/>
        <w:t>kontribusi</w:t>
      </w:r>
      <w:r w:rsidR="00C2341B">
        <w:rPr>
          <w:rFonts w:ascii="Times New Roman" w:eastAsia="Times New Roman" w:hAnsi="Times New Roman" w:cs="Times New Roman"/>
          <w:color w:val="000000"/>
          <w:sz w:val="24"/>
          <w:szCs w:val="24"/>
        </w:rPr>
        <w:t xml:space="preserve"> </w:t>
      </w:r>
      <w:r w:rsidRPr="00362E7D">
        <w:rPr>
          <w:rFonts w:ascii="Times New Roman" w:eastAsia="Times New Roman" w:hAnsi="Times New Roman" w:cs="Times New Roman"/>
          <w:color w:val="000000"/>
          <w:sz w:val="24"/>
          <w:szCs w:val="24"/>
        </w:rPr>
        <w:t xml:space="preserve"> </w:t>
      </w:r>
      <w:r w:rsidRPr="00362E7D">
        <w:rPr>
          <w:rFonts w:ascii="Times New Roman" w:eastAsia="Times New Roman" w:hAnsi="Times New Roman" w:cs="Times New Roman"/>
          <w:i/>
          <w:color w:val="000000"/>
          <w:sz w:val="24"/>
          <w:szCs w:val="24"/>
        </w:rPr>
        <w:t>flexible</w:t>
      </w:r>
      <w:proofErr w:type="gramEnd"/>
      <w:r w:rsidRPr="00362E7D">
        <w:rPr>
          <w:rFonts w:ascii="Times New Roman" w:eastAsia="Times New Roman" w:hAnsi="Times New Roman" w:cs="Times New Roman"/>
          <w:i/>
          <w:color w:val="000000"/>
          <w:sz w:val="24"/>
          <w:szCs w:val="24"/>
        </w:rPr>
        <w:t xml:space="preserve"> work arrangements</w:t>
      </w:r>
      <w:r w:rsidRPr="00362E7D">
        <w:rPr>
          <w:rFonts w:ascii="Times New Roman" w:eastAsia="Times New Roman" w:hAnsi="Times New Roman" w:cs="Times New Roman"/>
          <w:color w:val="000000"/>
          <w:sz w:val="24"/>
          <w:szCs w:val="24"/>
        </w:rPr>
        <w:t xml:space="preserve"> terhadap </w:t>
      </w:r>
      <w:r w:rsidRPr="00362E7D">
        <w:rPr>
          <w:rFonts w:ascii="Times New Roman" w:eastAsia="Times New Roman" w:hAnsi="Times New Roman" w:cs="Times New Roman"/>
          <w:i/>
          <w:color w:val="000000"/>
          <w:sz w:val="24"/>
          <w:szCs w:val="24"/>
        </w:rPr>
        <w:t>work-life balance</w:t>
      </w:r>
      <w:r w:rsidRPr="00362E7D">
        <w:rPr>
          <w:rFonts w:ascii="Times New Roman" w:eastAsia="Times New Roman" w:hAnsi="Times New Roman" w:cs="Times New Roman"/>
          <w:color w:val="000000"/>
          <w:sz w:val="24"/>
          <w:szCs w:val="24"/>
        </w:rPr>
        <w:t xml:space="preserve">. Artinya terdapat 82% dipengaruhi oleh faktor lain. Maka dari itu, peneliti selanjutnya yang ingin melakukan penelitian serupa dapat mencari </w:t>
      </w:r>
      <w:sdt>
        <w:sdtPr>
          <w:tag w:val="goog_rdk_22"/>
          <w:id w:val="1427776171"/>
        </w:sdtPr>
        <w:sdtEndPr/>
        <w:sdtContent/>
      </w:sdt>
      <w:sdt>
        <w:sdtPr>
          <w:tag w:val="goog_rdk_34"/>
          <w:id w:val="1385597830"/>
        </w:sdtPr>
        <w:sdtEndPr/>
        <w:sdtContent/>
      </w:sdt>
      <w:r w:rsidRPr="00362E7D">
        <w:rPr>
          <w:rFonts w:ascii="Times New Roman" w:eastAsia="Times New Roman" w:hAnsi="Times New Roman" w:cs="Times New Roman"/>
          <w:color w:val="000000"/>
          <w:sz w:val="24"/>
          <w:szCs w:val="24"/>
        </w:rPr>
        <w:t xml:space="preserve">faktor-faktor lain seperti  faktor organisasi, faktor individu atau faktor lingkungan yang berhubungan dengan </w:t>
      </w:r>
      <w:r w:rsidRPr="00362E7D">
        <w:rPr>
          <w:rFonts w:ascii="Times New Roman" w:eastAsia="Times New Roman" w:hAnsi="Times New Roman" w:cs="Times New Roman"/>
          <w:i/>
          <w:color w:val="000000"/>
          <w:sz w:val="24"/>
          <w:szCs w:val="24"/>
        </w:rPr>
        <w:t>work-life balance</w:t>
      </w:r>
      <w:r w:rsidRPr="00362E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Faktor organisasi lain yang tidak diteliti dalam penelitian ini yaitu, </w:t>
      </w:r>
      <w:r>
        <w:rPr>
          <w:rFonts w:ascii="Times New Roman" w:eastAsia="Times New Roman" w:hAnsi="Times New Roman" w:cs="Times New Roman"/>
          <w:i/>
          <w:color w:val="000000"/>
          <w:sz w:val="24"/>
          <w:szCs w:val="24"/>
        </w:rPr>
        <w:t>work-life balance policies</w:t>
      </w:r>
      <w:r>
        <w:rPr>
          <w:rFonts w:ascii="Times New Roman" w:eastAsia="Times New Roman" w:hAnsi="Times New Roman" w:cs="Times New Roman"/>
          <w:color w:val="000000"/>
          <w:sz w:val="24"/>
          <w:szCs w:val="24"/>
        </w:rPr>
        <w:t xml:space="preserve">, dukungan, stress kerja, dan peran. Selain faktor organisasi, adapun faktor individu (kepribadian, </w:t>
      </w:r>
      <w:r>
        <w:rPr>
          <w:rFonts w:ascii="Times New Roman" w:eastAsia="Times New Roman" w:hAnsi="Times New Roman" w:cs="Times New Roman"/>
          <w:i/>
          <w:color w:val="000000"/>
          <w:sz w:val="24"/>
          <w:szCs w:val="24"/>
        </w:rPr>
        <w:t>psychologycal well-being</w:t>
      </w:r>
      <w:r>
        <w:rPr>
          <w:rFonts w:ascii="Times New Roman" w:eastAsia="Times New Roman" w:hAnsi="Times New Roman" w:cs="Times New Roman"/>
          <w:color w:val="000000"/>
          <w:sz w:val="24"/>
          <w:szCs w:val="24"/>
        </w:rPr>
        <w:t>, dan kecerdasan emosi), dan faktor lingkungan (</w:t>
      </w:r>
      <w:r>
        <w:rPr>
          <w:rFonts w:ascii="Times New Roman" w:eastAsia="Times New Roman" w:hAnsi="Times New Roman" w:cs="Times New Roman"/>
          <w:i/>
          <w:color w:val="000000"/>
          <w:sz w:val="24"/>
          <w:szCs w:val="24"/>
        </w:rPr>
        <w:t xml:space="preserve">childcare responsibilities </w:t>
      </w:r>
      <w:r>
        <w:rPr>
          <w:rFonts w:ascii="Times New Roman" w:eastAsia="Times New Roman" w:hAnsi="Times New Roman" w:cs="Times New Roman"/>
          <w:color w:val="000000"/>
          <w:sz w:val="24"/>
          <w:szCs w:val="24"/>
        </w:rPr>
        <w:t>dan</w:t>
      </w:r>
      <w:r>
        <w:rPr>
          <w:rFonts w:ascii="Times New Roman" w:eastAsia="Times New Roman" w:hAnsi="Times New Roman" w:cs="Times New Roman"/>
          <w:i/>
          <w:color w:val="000000"/>
          <w:sz w:val="24"/>
          <w:szCs w:val="24"/>
        </w:rPr>
        <w:t xml:space="preserve"> </w:t>
      </w:r>
      <w:sdt>
        <w:sdtPr>
          <w:tag w:val="goog_rdk_14"/>
          <w:id w:val="365336112"/>
        </w:sdtPr>
        <w:sdtEndPr/>
        <w:sdtContent/>
      </w:sdt>
      <w:sdt>
        <w:sdtPr>
          <w:tag w:val="goog_rdk_24"/>
          <w:id w:val="111255466"/>
        </w:sdtPr>
        <w:sdtEndPr/>
        <w:sdtContent/>
      </w:sdt>
      <w:r>
        <w:rPr>
          <w:rFonts w:ascii="Times New Roman" w:eastAsia="Times New Roman" w:hAnsi="Times New Roman" w:cs="Times New Roman"/>
          <w:i/>
          <w:color w:val="000000"/>
          <w:sz w:val="24"/>
          <w:szCs w:val="24"/>
        </w:rPr>
        <w:t>family support).</w:t>
      </w:r>
    </w:p>
    <w:p w:rsidR="007C30ED" w:rsidRDefault="007C30ED" w:rsidP="007C30ED">
      <w:pPr>
        <w:pStyle w:val="ListParagraph"/>
        <w:spacing w:after="0" w:line="480" w:lineRule="auto"/>
        <w:ind w:left="1080"/>
        <w:jc w:val="both"/>
        <w:rPr>
          <w:rFonts w:ascii="Times New Roman" w:eastAsia="Times New Roman" w:hAnsi="Times New Roman" w:cs="Times New Roman"/>
          <w:sz w:val="24"/>
          <w:szCs w:val="24"/>
        </w:rPr>
      </w:pPr>
    </w:p>
    <w:p w:rsidR="007C30ED" w:rsidRDefault="007C30ED" w:rsidP="007C30ED">
      <w:pPr>
        <w:pStyle w:val="ListParagraph"/>
        <w:spacing w:after="0" w:line="480" w:lineRule="auto"/>
        <w:ind w:left="1080"/>
        <w:jc w:val="both"/>
        <w:rPr>
          <w:rFonts w:ascii="Times New Roman" w:eastAsia="Times New Roman" w:hAnsi="Times New Roman" w:cs="Times New Roman"/>
          <w:sz w:val="24"/>
          <w:szCs w:val="24"/>
        </w:rPr>
      </w:pPr>
    </w:p>
    <w:p w:rsidR="007C30ED" w:rsidRDefault="007C30ED" w:rsidP="007C30ED">
      <w:pPr>
        <w:pStyle w:val="ListParagraph"/>
        <w:spacing w:after="0" w:line="480" w:lineRule="auto"/>
        <w:ind w:left="1080"/>
        <w:jc w:val="both"/>
        <w:rPr>
          <w:rFonts w:ascii="Times New Roman" w:eastAsia="Times New Roman" w:hAnsi="Times New Roman" w:cs="Times New Roman"/>
          <w:sz w:val="24"/>
          <w:szCs w:val="24"/>
        </w:rPr>
      </w:pPr>
    </w:p>
    <w:p w:rsidR="007C30ED" w:rsidRDefault="007C30ED" w:rsidP="007C30ED">
      <w:pPr>
        <w:pStyle w:val="ListParagraph"/>
        <w:spacing w:after="0" w:line="480" w:lineRule="auto"/>
        <w:ind w:left="1080"/>
        <w:jc w:val="both"/>
        <w:rPr>
          <w:rFonts w:ascii="Times New Roman" w:eastAsia="Times New Roman" w:hAnsi="Times New Roman" w:cs="Times New Roman"/>
          <w:sz w:val="24"/>
          <w:szCs w:val="24"/>
        </w:rPr>
      </w:pPr>
    </w:p>
    <w:p w:rsidR="007C30ED" w:rsidRDefault="007C30ED" w:rsidP="007C30ED">
      <w:pPr>
        <w:pStyle w:val="ListParagraph"/>
        <w:spacing w:after="0" w:line="480" w:lineRule="auto"/>
        <w:ind w:left="1080"/>
        <w:jc w:val="both"/>
        <w:rPr>
          <w:rFonts w:ascii="Times New Roman" w:eastAsia="Times New Roman" w:hAnsi="Times New Roman" w:cs="Times New Roman"/>
          <w:sz w:val="24"/>
          <w:szCs w:val="24"/>
        </w:rPr>
      </w:pPr>
    </w:p>
    <w:p w:rsidR="007C30ED" w:rsidRDefault="007C30ED" w:rsidP="007C30ED">
      <w:pPr>
        <w:pStyle w:val="ListParagraph"/>
        <w:spacing w:after="0" w:line="480" w:lineRule="auto"/>
        <w:ind w:left="1080"/>
        <w:jc w:val="both"/>
        <w:rPr>
          <w:rFonts w:ascii="Times New Roman" w:eastAsia="Times New Roman" w:hAnsi="Times New Roman" w:cs="Times New Roman"/>
          <w:sz w:val="24"/>
          <w:szCs w:val="24"/>
        </w:rPr>
      </w:pPr>
    </w:p>
    <w:p w:rsidR="007C30ED" w:rsidRDefault="007C30ED" w:rsidP="007C30ED">
      <w:pPr>
        <w:pStyle w:val="ListParagraph"/>
        <w:spacing w:after="0" w:line="480" w:lineRule="auto"/>
        <w:ind w:left="1080"/>
        <w:jc w:val="both"/>
        <w:rPr>
          <w:rFonts w:ascii="Times New Roman" w:eastAsia="Times New Roman" w:hAnsi="Times New Roman" w:cs="Times New Roman"/>
          <w:sz w:val="24"/>
          <w:szCs w:val="24"/>
        </w:rPr>
      </w:pPr>
    </w:p>
    <w:p w:rsidR="007C30ED" w:rsidRDefault="007C30ED" w:rsidP="007C30ED">
      <w:pPr>
        <w:pStyle w:val="ListParagraph"/>
        <w:spacing w:after="0" w:line="480" w:lineRule="auto"/>
        <w:ind w:left="1080"/>
        <w:jc w:val="both"/>
        <w:rPr>
          <w:rFonts w:ascii="Times New Roman" w:eastAsia="Times New Roman" w:hAnsi="Times New Roman" w:cs="Times New Roman"/>
          <w:sz w:val="24"/>
          <w:szCs w:val="24"/>
        </w:rPr>
      </w:pPr>
    </w:p>
    <w:p w:rsidR="007C30ED" w:rsidRDefault="007C30ED" w:rsidP="007C30ED">
      <w:pPr>
        <w:pStyle w:val="ListParagraph"/>
        <w:spacing w:after="0" w:line="480" w:lineRule="auto"/>
        <w:ind w:left="1080"/>
        <w:jc w:val="both"/>
        <w:rPr>
          <w:rFonts w:ascii="Times New Roman" w:eastAsia="Times New Roman" w:hAnsi="Times New Roman" w:cs="Times New Roman"/>
          <w:sz w:val="24"/>
          <w:szCs w:val="24"/>
        </w:rPr>
      </w:pPr>
    </w:p>
    <w:p w:rsidR="007C30ED" w:rsidRDefault="007C30ED" w:rsidP="007C30ED">
      <w:pPr>
        <w:pStyle w:val="ListParagraph"/>
        <w:spacing w:after="0" w:line="480" w:lineRule="auto"/>
        <w:ind w:left="1080"/>
        <w:jc w:val="both"/>
        <w:rPr>
          <w:rFonts w:ascii="Times New Roman" w:eastAsia="Times New Roman" w:hAnsi="Times New Roman" w:cs="Times New Roman"/>
          <w:sz w:val="24"/>
          <w:szCs w:val="24"/>
        </w:rPr>
      </w:pPr>
    </w:p>
    <w:p w:rsidR="007C30ED" w:rsidRDefault="007C30ED" w:rsidP="007C30ED">
      <w:pPr>
        <w:pStyle w:val="ListParagraph"/>
        <w:spacing w:after="0" w:line="480" w:lineRule="auto"/>
        <w:ind w:left="1080"/>
        <w:jc w:val="both"/>
        <w:rPr>
          <w:rFonts w:ascii="Times New Roman" w:eastAsia="Times New Roman" w:hAnsi="Times New Roman" w:cs="Times New Roman"/>
          <w:sz w:val="24"/>
          <w:szCs w:val="24"/>
        </w:rPr>
      </w:pPr>
    </w:p>
    <w:p w:rsidR="007C30ED" w:rsidRDefault="007C30ED" w:rsidP="007C30ED">
      <w:pPr>
        <w:pStyle w:val="ListParagraph"/>
        <w:spacing w:after="0" w:line="480" w:lineRule="auto"/>
        <w:ind w:left="1080"/>
        <w:jc w:val="both"/>
        <w:rPr>
          <w:rFonts w:ascii="Times New Roman" w:eastAsia="Times New Roman" w:hAnsi="Times New Roman" w:cs="Times New Roman"/>
          <w:sz w:val="24"/>
          <w:szCs w:val="24"/>
        </w:rPr>
      </w:pPr>
    </w:p>
    <w:p w:rsidR="007C30ED" w:rsidRDefault="007C30ED" w:rsidP="007C30ED">
      <w:pPr>
        <w:pStyle w:val="ListParagraph"/>
        <w:spacing w:after="0" w:line="480" w:lineRule="auto"/>
        <w:ind w:left="1080"/>
        <w:jc w:val="both"/>
        <w:rPr>
          <w:rFonts w:ascii="Times New Roman" w:eastAsia="Times New Roman" w:hAnsi="Times New Roman" w:cs="Times New Roman"/>
          <w:sz w:val="24"/>
          <w:szCs w:val="24"/>
        </w:rPr>
      </w:pPr>
    </w:p>
    <w:p w:rsidR="00C2341B" w:rsidRDefault="00C2341B" w:rsidP="007C30ED">
      <w:pPr>
        <w:pStyle w:val="ListParagraph"/>
        <w:spacing w:after="0" w:line="480" w:lineRule="auto"/>
        <w:ind w:left="1080"/>
        <w:jc w:val="both"/>
        <w:rPr>
          <w:rFonts w:ascii="Times New Roman" w:eastAsia="Times New Roman" w:hAnsi="Times New Roman" w:cs="Times New Roman"/>
          <w:sz w:val="24"/>
          <w:szCs w:val="24"/>
        </w:rPr>
      </w:pPr>
    </w:p>
    <w:p w:rsidR="00C2341B" w:rsidRDefault="00C2341B" w:rsidP="007C30ED">
      <w:pPr>
        <w:pStyle w:val="ListParagraph"/>
        <w:spacing w:after="0" w:line="480" w:lineRule="auto"/>
        <w:ind w:left="1080"/>
        <w:jc w:val="both"/>
        <w:rPr>
          <w:rFonts w:ascii="Times New Roman" w:eastAsia="Times New Roman" w:hAnsi="Times New Roman" w:cs="Times New Roman"/>
          <w:sz w:val="24"/>
          <w:szCs w:val="24"/>
        </w:rPr>
      </w:pPr>
    </w:p>
    <w:p w:rsidR="00C2341B" w:rsidRDefault="00C2341B" w:rsidP="007C30ED">
      <w:pPr>
        <w:pStyle w:val="ListParagraph"/>
        <w:spacing w:after="0" w:line="480" w:lineRule="auto"/>
        <w:ind w:left="1080"/>
        <w:jc w:val="both"/>
        <w:rPr>
          <w:rFonts w:ascii="Times New Roman" w:eastAsia="Times New Roman" w:hAnsi="Times New Roman" w:cs="Times New Roman"/>
          <w:sz w:val="24"/>
          <w:szCs w:val="24"/>
        </w:rPr>
      </w:pPr>
    </w:p>
    <w:p w:rsidR="00C2341B" w:rsidRDefault="00C2341B" w:rsidP="007C30ED">
      <w:pPr>
        <w:pStyle w:val="ListParagraph"/>
        <w:spacing w:after="0" w:line="480" w:lineRule="auto"/>
        <w:ind w:left="1080"/>
        <w:jc w:val="both"/>
        <w:rPr>
          <w:rFonts w:ascii="Times New Roman" w:eastAsia="Times New Roman" w:hAnsi="Times New Roman" w:cs="Times New Roman"/>
          <w:sz w:val="24"/>
          <w:szCs w:val="24"/>
        </w:rPr>
      </w:pPr>
    </w:p>
    <w:p w:rsidR="007C30ED" w:rsidRDefault="007C30ED" w:rsidP="007C30ED">
      <w:pPr>
        <w:pStyle w:val="ListParagraph"/>
        <w:spacing w:after="0" w:line="480" w:lineRule="auto"/>
        <w:ind w:left="1080"/>
        <w:jc w:val="both"/>
        <w:rPr>
          <w:rFonts w:ascii="Times New Roman" w:eastAsia="Times New Roman" w:hAnsi="Times New Roman" w:cs="Times New Roman"/>
          <w:sz w:val="24"/>
          <w:szCs w:val="24"/>
        </w:rPr>
      </w:pPr>
    </w:p>
    <w:p w:rsidR="007C30ED" w:rsidRPr="007C30ED" w:rsidRDefault="007C30ED" w:rsidP="007C30ED">
      <w:pPr>
        <w:spacing w:after="0" w:line="480" w:lineRule="auto"/>
        <w:jc w:val="both"/>
        <w:rPr>
          <w:rFonts w:ascii="Times New Roman" w:eastAsia="Times New Roman" w:hAnsi="Times New Roman" w:cs="Times New Roman"/>
          <w:sz w:val="24"/>
          <w:szCs w:val="24"/>
        </w:rPr>
      </w:pPr>
    </w:p>
    <w:p w:rsidR="007C30ED" w:rsidRPr="007C30ED" w:rsidRDefault="007C30ED" w:rsidP="00C2341B">
      <w:pPr>
        <w:pStyle w:val="ListParagraph"/>
        <w:spacing w:after="0" w:line="480" w:lineRule="auto"/>
        <w:ind w:left="90"/>
        <w:jc w:val="center"/>
        <w:rPr>
          <w:rFonts w:ascii="Times New Roman" w:eastAsia="Times New Roman" w:hAnsi="Times New Roman" w:cs="Times New Roman"/>
          <w:b/>
          <w:sz w:val="24"/>
          <w:szCs w:val="24"/>
        </w:rPr>
      </w:pPr>
      <w:r w:rsidRPr="007C30ED">
        <w:rPr>
          <w:rFonts w:ascii="Times New Roman" w:eastAsia="Times New Roman" w:hAnsi="Times New Roman" w:cs="Times New Roman"/>
          <w:b/>
          <w:sz w:val="24"/>
          <w:szCs w:val="24"/>
        </w:rPr>
        <w:t>DAFTAR PUSTAKA</w:t>
      </w: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Anell, K., &amp; Hartmann, D. (2007). </w:t>
      </w:r>
      <w:r w:rsidRPr="00F13427">
        <w:rPr>
          <w:rFonts w:ascii="Times New Roman" w:eastAsia="Times New Roman" w:hAnsi="Times New Roman" w:cs="Times New Roman"/>
          <w:i/>
          <w:color w:val="000000"/>
          <w:sz w:val="24"/>
          <w:szCs w:val="24"/>
        </w:rPr>
        <w:t xml:space="preserve">Flexible work </w:t>
      </w:r>
      <w:sdt>
        <w:sdtPr>
          <w:rPr>
            <w:i/>
          </w:rPr>
          <w:tag w:val="goog_rdk_25"/>
          <w:id w:val="-2057687673"/>
        </w:sdtPr>
        <w:sdtEndPr/>
        <w:sdtContent/>
      </w:sdt>
      <w:r w:rsidRPr="00F13427">
        <w:rPr>
          <w:rFonts w:ascii="Times New Roman" w:eastAsia="Times New Roman" w:hAnsi="Times New Roman" w:cs="Times New Roman"/>
          <w:i/>
          <w:color w:val="000000"/>
          <w:sz w:val="24"/>
          <w:szCs w:val="24"/>
        </w:rPr>
        <w:t>arrangements in Asia.</w:t>
      </w:r>
      <w:r>
        <w:rPr>
          <w:rFonts w:ascii="Times New Roman" w:eastAsia="Times New Roman" w:hAnsi="Times New Roman" w:cs="Times New Roman"/>
          <w:color w:val="000000"/>
          <w:sz w:val="24"/>
          <w:szCs w:val="24"/>
        </w:rPr>
        <w:t xml:space="preserve"> </w:t>
      </w:r>
      <w:r w:rsidRPr="00F13427">
        <w:rPr>
          <w:rFonts w:ascii="Times New Roman" w:eastAsia="Times New Roman" w:hAnsi="Times New Roman" w:cs="Times New Roman"/>
          <w:color w:val="000000"/>
          <w:sz w:val="24"/>
          <w:szCs w:val="24"/>
        </w:rPr>
        <w:t>Boston College Center for Work &amp; Family.</w:t>
      </w:r>
    </w:p>
    <w:p w:rsidR="00C2341B" w:rsidRDefault="00C2341B" w:rsidP="00C2341B">
      <w:pPr>
        <w:spacing w:after="0" w:line="360" w:lineRule="auto"/>
        <w:ind w:left="1440" w:hanging="1440"/>
        <w:jc w:val="both"/>
        <w:rPr>
          <w:rFonts w:ascii="Times New Roman" w:eastAsia="Times New Roman" w:hAnsi="Times New Roman" w:cs="Times New Roman"/>
          <w:sz w:val="24"/>
          <w:szCs w:val="24"/>
        </w:rPr>
      </w:pPr>
    </w:p>
    <w:p w:rsidR="00C2341B" w:rsidRDefault="00C2341B" w:rsidP="00C2341B">
      <w:pPr>
        <w:spacing w:after="0" w:line="240" w:lineRule="auto"/>
        <w:ind w:left="720" w:hanging="720"/>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Anonim. (2014). 73% Karyawan tidak puas dengan pekerjaan mereka. Jobstreet.  </w:t>
      </w:r>
      <w:hyperlink r:id="rId9" w:anchor=".Xah-wkYzbIU">
        <w:r>
          <w:rPr>
            <w:rFonts w:ascii="Times New Roman" w:eastAsia="Times New Roman" w:hAnsi="Times New Roman" w:cs="Times New Roman"/>
            <w:color w:val="0000FF"/>
            <w:sz w:val="24"/>
            <w:szCs w:val="24"/>
            <w:u w:val="single"/>
          </w:rPr>
          <w:t>https://www.jobstreet.co.id/career-resources/73-karyawan-tidak-puas-dengan-pekerjaan-mereka/#.Xah-wkYzbIU</w:t>
        </w:r>
      </w:hyperlink>
    </w:p>
    <w:p w:rsidR="00C2341B" w:rsidRPr="00E14A38" w:rsidRDefault="00C2341B" w:rsidP="00C2341B">
      <w:pPr>
        <w:spacing w:after="0" w:line="360" w:lineRule="auto"/>
        <w:ind w:left="450" w:hanging="450"/>
        <w:jc w:val="both"/>
        <w:rPr>
          <w:rFonts w:ascii="Times New Roman" w:eastAsia="Times New Roman" w:hAnsi="Times New Roman" w:cs="Times New Roman"/>
          <w:color w:val="0000FF"/>
          <w:sz w:val="24"/>
          <w:szCs w:val="24"/>
          <w:u w:val="single"/>
        </w:rPr>
      </w:pPr>
    </w:p>
    <w:p w:rsidR="00C2341B" w:rsidRPr="00212293" w:rsidRDefault="00C2341B" w:rsidP="00C2341B">
      <w:pPr>
        <w:spacing w:after="0" w:line="240" w:lineRule="auto"/>
        <w:ind w:left="720" w:hanging="720"/>
        <w:jc w:val="both"/>
        <w:rPr>
          <w:rFonts w:ascii="Times New Roman" w:hAnsi="Times New Roman" w:cs="Times New Roman"/>
          <w:sz w:val="24"/>
          <w:szCs w:val="24"/>
          <w:u w:val="single"/>
          <w:shd w:val="clear" w:color="auto" w:fill="FFFFFF"/>
        </w:rPr>
      </w:pPr>
      <w:r w:rsidRPr="00212293">
        <w:rPr>
          <w:rFonts w:ascii="Times New Roman" w:hAnsi="Times New Roman" w:cs="Times New Roman"/>
          <w:sz w:val="24"/>
          <w:szCs w:val="24"/>
          <w:shd w:val="clear" w:color="auto" w:fill="FFFFFF"/>
        </w:rPr>
        <w:t xml:space="preserve">Anuradha &amp; Pandey, M. (2016). Impact of work-life balance on job satisfaction of women doctors. </w:t>
      </w:r>
      <w:r w:rsidRPr="00212293">
        <w:rPr>
          <w:rFonts w:ascii="Times New Roman" w:hAnsi="Times New Roman" w:cs="Times New Roman"/>
          <w:i/>
          <w:sz w:val="24"/>
          <w:szCs w:val="24"/>
          <w:shd w:val="clear" w:color="auto" w:fill="FFFFFF"/>
        </w:rPr>
        <w:t>Problem and Perspective in Management. 14</w:t>
      </w:r>
      <w:r w:rsidRPr="00212293">
        <w:rPr>
          <w:rFonts w:ascii="Times New Roman" w:hAnsi="Times New Roman" w:cs="Times New Roman"/>
          <w:sz w:val="24"/>
          <w:szCs w:val="24"/>
          <w:shd w:val="clear" w:color="auto" w:fill="FFFFFF"/>
        </w:rPr>
        <w:t xml:space="preserve">(2), 319–324. </w:t>
      </w:r>
      <w:r w:rsidRPr="00212293">
        <w:rPr>
          <w:rFonts w:ascii="Times New Roman" w:hAnsi="Times New Roman" w:cs="Times New Roman"/>
          <w:sz w:val="24"/>
          <w:szCs w:val="24"/>
          <w:u w:val="single"/>
          <w:shd w:val="clear" w:color="auto" w:fill="FFFFFF"/>
        </w:rPr>
        <w:t>doi:http://dx.doi.org/10.215211/ppm.14(2-2).2016.07</w:t>
      </w:r>
    </w:p>
    <w:p w:rsidR="00C2341B" w:rsidRDefault="00C2341B" w:rsidP="00C2341B">
      <w:pPr>
        <w:spacing w:after="0" w:line="360" w:lineRule="auto"/>
        <w:ind w:left="450" w:hanging="450"/>
        <w:jc w:val="both"/>
        <w:rPr>
          <w:rFonts w:ascii="Times New Roman" w:hAnsi="Times New Roman" w:cs="Times New Roman"/>
          <w:color w:val="333333"/>
          <w:sz w:val="24"/>
          <w:szCs w:val="24"/>
          <w:shd w:val="clear" w:color="auto" w:fill="FFFFFF"/>
        </w:rPr>
      </w:pPr>
    </w:p>
    <w:p w:rsidR="00C2341B" w:rsidRDefault="00C2341B" w:rsidP="00C2341B">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Asepta, U. Y., &amp; Maruno, S. H. P. (2017). Analisis pengaruh work-life balance dan pengembangan karir terhadap kepuasan kerja karyawan PT. Telkomsel, Tbk Branch Malang. </w:t>
      </w:r>
      <w:r>
        <w:rPr>
          <w:rFonts w:ascii="Times New Roman" w:hAnsi="Times New Roman" w:cs="Times New Roman"/>
          <w:i/>
          <w:iCs/>
          <w:sz w:val="24"/>
          <w:szCs w:val="24"/>
        </w:rPr>
        <w:t>Jurnal Ilmiah Bisnis Dan Ekonomi Asia</w:t>
      </w:r>
      <w:r>
        <w:rPr>
          <w:rFonts w:ascii="Times New Roman" w:hAnsi="Times New Roman" w:cs="Times New Roman"/>
          <w:sz w:val="24"/>
          <w:szCs w:val="24"/>
        </w:rPr>
        <w:t xml:space="preserve">, </w:t>
      </w:r>
      <w:r>
        <w:rPr>
          <w:rFonts w:ascii="Times New Roman" w:hAnsi="Times New Roman" w:cs="Times New Roman"/>
          <w:i/>
          <w:iCs/>
          <w:sz w:val="24"/>
          <w:szCs w:val="24"/>
        </w:rPr>
        <w:t>11</w:t>
      </w:r>
      <w:r>
        <w:rPr>
          <w:rFonts w:ascii="Times New Roman" w:hAnsi="Times New Roman" w:cs="Times New Roman"/>
          <w:sz w:val="24"/>
          <w:szCs w:val="24"/>
        </w:rPr>
        <w:t xml:space="preserve">(2), 77–85. </w:t>
      </w:r>
      <w:hyperlink r:id="rId10" w:history="1">
        <w:r w:rsidRPr="005245CB">
          <w:rPr>
            <w:rStyle w:val="Hyperlink"/>
            <w:rFonts w:ascii="Times New Roman" w:hAnsi="Times New Roman" w:cs="Times New Roman"/>
            <w:sz w:val="24"/>
            <w:szCs w:val="24"/>
          </w:rPr>
          <w:t>https://doi.org/10.32812/jibeka.v11i2.64</w:t>
        </w:r>
      </w:hyperlink>
    </w:p>
    <w:p w:rsidR="00C2341B" w:rsidRDefault="00C2341B" w:rsidP="00C2341B">
      <w:pPr>
        <w:autoSpaceDE w:val="0"/>
        <w:autoSpaceDN w:val="0"/>
        <w:adjustRightInd w:val="0"/>
        <w:spacing w:after="0" w:line="360" w:lineRule="auto"/>
        <w:ind w:left="720" w:hanging="720"/>
        <w:jc w:val="both"/>
        <w:rPr>
          <w:rFonts w:ascii="Times New Roman" w:eastAsia="Times New Roman" w:hAnsi="Times New Roman" w:cs="Times New Roman"/>
          <w:sz w:val="24"/>
          <w:szCs w:val="24"/>
        </w:rPr>
      </w:pPr>
    </w:p>
    <w:p w:rsidR="00C2341B" w:rsidRDefault="00C2341B" w:rsidP="00C2341B">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eastAsia="Times New Roman" w:hAnsi="Times New Roman" w:cs="Times New Roman"/>
          <w:sz w:val="24"/>
          <w:szCs w:val="24"/>
        </w:rPr>
        <w:t>Asrori, M</w:t>
      </w:r>
      <w:r w:rsidRPr="006A49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6A49EE">
        <w:rPr>
          <w:rFonts w:ascii="Times New Roman" w:eastAsia="Times New Roman" w:hAnsi="Times New Roman" w:cs="Times New Roman"/>
          <w:sz w:val="24"/>
          <w:szCs w:val="24"/>
        </w:rPr>
        <w:t>2009</w:t>
      </w:r>
      <w:r>
        <w:rPr>
          <w:rFonts w:ascii="Times New Roman" w:eastAsia="Times New Roman" w:hAnsi="Times New Roman" w:cs="Times New Roman"/>
          <w:sz w:val="24"/>
          <w:szCs w:val="24"/>
        </w:rPr>
        <w:t>)</w:t>
      </w:r>
      <w:r w:rsidRPr="006A49EE">
        <w:rPr>
          <w:rFonts w:ascii="Times New Roman" w:eastAsia="Times New Roman" w:hAnsi="Times New Roman" w:cs="Times New Roman"/>
          <w:sz w:val="24"/>
          <w:szCs w:val="24"/>
        </w:rPr>
        <w:t>. </w:t>
      </w:r>
      <w:r w:rsidRPr="006A49EE">
        <w:rPr>
          <w:rFonts w:ascii="Times New Roman" w:eastAsia="Times New Roman" w:hAnsi="Times New Roman" w:cs="Times New Roman"/>
          <w:bCs/>
          <w:i/>
          <w:iCs/>
          <w:sz w:val="24"/>
          <w:szCs w:val="24"/>
        </w:rPr>
        <w:t>Psikologi Pembelajaran</w:t>
      </w:r>
      <w:r>
        <w:rPr>
          <w:rFonts w:ascii="Times New Roman" w:eastAsia="Times New Roman" w:hAnsi="Times New Roman" w:cs="Times New Roman"/>
          <w:sz w:val="24"/>
          <w:szCs w:val="24"/>
        </w:rPr>
        <w:t>. Bandung: Wacana Prima.</w:t>
      </w:r>
    </w:p>
    <w:p w:rsidR="00C2341B" w:rsidRDefault="00C2341B" w:rsidP="00C2341B">
      <w:pPr>
        <w:autoSpaceDE w:val="0"/>
        <w:autoSpaceDN w:val="0"/>
        <w:adjustRightInd w:val="0"/>
        <w:spacing w:after="0" w:line="360" w:lineRule="auto"/>
        <w:ind w:left="720" w:hanging="720"/>
        <w:jc w:val="both"/>
        <w:rPr>
          <w:rFonts w:ascii="Times New Roman" w:hAnsi="Times New Roman" w:cs="Times New Roman"/>
          <w:sz w:val="24"/>
          <w:szCs w:val="24"/>
        </w:rPr>
      </w:pPr>
    </w:p>
    <w:p w:rsidR="00C2341B" w:rsidRPr="00CD0D32" w:rsidRDefault="00C2341B" w:rsidP="00C2341B">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eastAsia="Times New Roman" w:hAnsi="Times New Roman" w:cs="Times New Roman"/>
          <w:sz w:val="24"/>
          <w:szCs w:val="24"/>
        </w:rPr>
        <w:t xml:space="preserve">Ayuwuragil, Kustin. (2018). 5 Masalah kesejahteraan yang dikeluhkan sopir ojek ‘online’. CNN Indonesia. </w:t>
      </w:r>
      <w:hyperlink r:id="rId11">
        <w:r>
          <w:rPr>
            <w:rFonts w:ascii="Times New Roman" w:eastAsia="Times New Roman" w:hAnsi="Times New Roman" w:cs="Times New Roman"/>
            <w:color w:val="0000FF"/>
            <w:sz w:val="24"/>
            <w:szCs w:val="24"/>
            <w:u w:val="single"/>
          </w:rPr>
          <w:t>https://www.cnnindonesia.com/teknologi/20180410195433-185-289823/5-masalah-kesejahteraan-yang-dikeluhkan-sopir-ojek-online</w:t>
        </w:r>
      </w:hyperlink>
    </w:p>
    <w:p w:rsidR="00C2341B" w:rsidRDefault="00C2341B" w:rsidP="00C2341B">
      <w:pPr>
        <w:spacing w:after="0" w:line="360" w:lineRule="auto"/>
        <w:ind w:left="720" w:hanging="720"/>
        <w:jc w:val="both"/>
        <w:rPr>
          <w:rFonts w:ascii="Times New Roman" w:eastAsia="Times New Roman" w:hAnsi="Times New Roman" w:cs="Times New Roman"/>
          <w:sz w:val="24"/>
          <w:szCs w:val="24"/>
        </w:rPr>
      </w:pPr>
    </w:p>
    <w:p w:rsidR="00C2341B" w:rsidRDefault="00C2341B" w:rsidP="00C2341B">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Azwar, S. (2017). </w:t>
      </w:r>
      <w:r>
        <w:rPr>
          <w:rFonts w:ascii="Times New Roman" w:eastAsia="Times New Roman" w:hAnsi="Times New Roman" w:cs="Times New Roman"/>
          <w:i/>
          <w:sz w:val="24"/>
          <w:szCs w:val="24"/>
        </w:rPr>
        <w:t xml:space="preserve">Metode Penelitian Psikologi </w:t>
      </w:r>
      <w:r>
        <w:rPr>
          <w:rFonts w:ascii="Times New Roman" w:eastAsia="Times New Roman" w:hAnsi="Times New Roman" w:cs="Times New Roman"/>
          <w:sz w:val="24"/>
          <w:szCs w:val="24"/>
        </w:rPr>
        <w:t>(Edisi II). Pustaka Belajar.</w:t>
      </w:r>
    </w:p>
    <w:p w:rsidR="00C2341B" w:rsidRDefault="00C2341B" w:rsidP="00C2341B">
      <w:pPr>
        <w:spacing w:after="0" w:line="360" w:lineRule="auto"/>
        <w:ind w:left="720" w:hanging="720"/>
        <w:jc w:val="both"/>
        <w:rPr>
          <w:rFonts w:ascii="Times New Roman" w:eastAsia="Times New Roman" w:hAnsi="Times New Roman" w:cs="Times New Roman"/>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Bintang, S, K., &amp; Astiti, D, P. (2012). Work-life balance dan intensi turnover pada pekerja wanita bali di Desa Adat Sading , Mangupura, Badun</w:t>
      </w:r>
      <w:sdt>
        <w:sdtPr>
          <w:tag w:val="goog_rdk_27"/>
          <w:id w:val="-618763945"/>
        </w:sdtPr>
        <w:sdtEndPr/>
        <w:sdtContent/>
      </w:sdt>
      <w:r>
        <w:rPr>
          <w:rFonts w:ascii="Times New Roman" w:eastAsia="Times New Roman" w:hAnsi="Times New Roman" w:cs="Times New Roman"/>
          <w:color w:val="000000"/>
          <w:sz w:val="24"/>
          <w:szCs w:val="24"/>
        </w:rPr>
        <w:t xml:space="preserve">g. </w:t>
      </w:r>
      <w:r>
        <w:rPr>
          <w:rFonts w:ascii="Times New Roman" w:eastAsia="Times New Roman" w:hAnsi="Times New Roman" w:cs="Times New Roman"/>
          <w:i/>
          <w:color w:val="000000"/>
          <w:sz w:val="24"/>
          <w:szCs w:val="24"/>
        </w:rPr>
        <w:t>Jurnal Psikologi Udayana,  Edisi Khusus Cultural Health Psycho</w:t>
      </w:r>
      <w:sdt>
        <w:sdtPr>
          <w:tag w:val="goog_rdk_28"/>
          <w:id w:val="81652972"/>
        </w:sdtPr>
        <w:sdtEndPr/>
        <w:sdtContent/>
      </w:sdt>
      <w:r>
        <w:rPr>
          <w:rFonts w:ascii="Times New Roman" w:eastAsia="Times New Roman" w:hAnsi="Times New Roman" w:cs="Times New Roman"/>
          <w:i/>
          <w:color w:val="000000"/>
          <w:sz w:val="24"/>
          <w:szCs w:val="24"/>
        </w:rPr>
        <w:t>logy</w:t>
      </w:r>
      <w:r>
        <w:rPr>
          <w:rFonts w:ascii="Times New Roman" w:eastAsia="Times New Roman" w:hAnsi="Times New Roman" w:cs="Times New Roman"/>
          <w:color w:val="000000"/>
          <w:sz w:val="24"/>
          <w:szCs w:val="24"/>
        </w:rPr>
        <w:t xml:space="preserve">, </w:t>
      </w:r>
      <w:r w:rsidRPr="00173101">
        <w:rPr>
          <w:rFonts w:ascii="Times New Roman" w:eastAsia="Times New Roman" w:hAnsi="Times New Roman" w:cs="Times New Roman"/>
          <w:i/>
          <w:color w:val="000000"/>
          <w:sz w:val="24"/>
          <w:szCs w:val="24"/>
        </w:rPr>
        <w:t>3</w:t>
      </w:r>
      <w:r>
        <w:rPr>
          <w:rFonts w:ascii="Times New Roman" w:eastAsia="Times New Roman" w:hAnsi="Times New Roman" w:cs="Times New Roman"/>
          <w:color w:val="000000"/>
          <w:sz w:val="24"/>
          <w:szCs w:val="24"/>
        </w:rPr>
        <w:t>(3), 8-20.</w:t>
      </w:r>
    </w:p>
    <w:p w:rsidR="00C2341B"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00"/>
          <w:sz w:val="24"/>
          <w:szCs w:val="24"/>
        </w:rPr>
        <w:lastRenderedPageBreak/>
        <w:t xml:space="preserve">Carlson, D. S., Grzywacz, J. G., &amp; Michele Kacmar, K. (2010). The relationship of schedule flexibility and outcomes via the work-family interface. </w:t>
      </w:r>
      <w:r>
        <w:rPr>
          <w:rFonts w:ascii="Times New Roman" w:eastAsia="Times New Roman" w:hAnsi="Times New Roman" w:cs="Times New Roman"/>
          <w:i/>
          <w:color w:val="000000"/>
          <w:sz w:val="24"/>
          <w:szCs w:val="24"/>
        </w:rPr>
        <w:t>Journal of Managerial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25</w:t>
      </w:r>
      <w:r>
        <w:rPr>
          <w:rFonts w:ascii="Times New Roman" w:eastAsia="Times New Roman" w:hAnsi="Times New Roman" w:cs="Times New Roman"/>
          <w:color w:val="000000"/>
          <w:sz w:val="24"/>
          <w:szCs w:val="24"/>
        </w:rPr>
        <w:t xml:space="preserve">(4), 330–355. </w:t>
      </w:r>
      <w:hyperlink r:id="rId12">
        <w:r>
          <w:rPr>
            <w:rFonts w:ascii="Times New Roman" w:eastAsia="Times New Roman" w:hAnsi="Times New Roman" w:cs="Times New Roman"/>
            <w:color w:val="0000FF"/>
            <w:sz w:val="24"/>
            <w:szCs w:val="24"/>
            <w:u w:val="single"/>
          </w:rPr>
          <w:t>https://doi.org/10.1108/02683941011035278</w:t>
        </w:r>
      </w:hyperlink>
    </w:p>
    <w:p w:rsidR="00C2341B" w:rsidRDefault="00C2341B" w:rsidP="00C2341B">
      <w:pPr>
        <w:pBdr>
          <w:top w:val="nil"/>
          <w:left w:val="nil"/>
          <w:bottom w:val="nil"/>
          <w:right w:val="nil"/>
          <w:between w:val="nil"/>
        </w:pBdr>
        <w:spacing w:after="0" w:line="360" w:lineRule="auto"/>
        <w:ind w:left="720" w:hanging="720"/>
        <w:jc w:val="both"/>
      </w:pPr>
    </w:p>
    <w:p w:rsidR="00C2341B" w:rsidRPr="00465B0F"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FF"/>
          <w:sz w:val="24"/>
          <w:szCs w:val="24"/>
          <w:u w:val="single"/>
        </w:rPr>
      </w:pPr>
      <w:r w:rsidRPr="00465B0F">
        <w:rPr>
          <w:rFonts w:ascii="Times New Roman" w:hAnsi="Times New Roman" w:cs="Times New Roman"/>
          <w:sz w:val="24"/>
          <w:szCs w:val="24"/>
        </w:rPr>
        <w:t>Darmawan, A. A. Y. P., Silviandari, I. A., &amp; Susilawati, I. R. (2016). Hubungan burnout dengan work-life balance pada dosen wanita. MEDIAPSI, 1(1), 28-39.</w:t>
      </w:r>
    </w:p>
    <w:p w:rsidR="00C2341B" w:rsidRPr="00465B0F" w:rsidRDefault="00C2341B" w:rsidP="00C2341B">
      <w:pPr>
        <w:pBdr>
          <w:top w:val="nil"/>
          <w:left w:val="nil"/>
          <w:bottom w:val="nil"/>
          <w:right w:val="nil"/>
          <w:between w:val="nil"/>
        </w:pBdr>
        <w:spacing w:after="0" w:line="360" w:lineRule="auto"/>
        <w:ind w:left="480" w:hanging="480"/>
        <w:jc w:val="both"/>
        <w:rPr>
          <w:rFonts w:ascii="Times New Roman" w:eastAsia="Times New Roman" w:hAnsi="Times New Roman" w:cs="Times New Roman"/>
          <w:color w:val="0000FF"/>
          <w:sz w:val="24"/>
          <w:szCs w:val="24"/>
          <w:u w:val="single"/>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Delecta, P. (2011). Work-life balance. </w:t>
      </w:r>
      <w:r w:rsidRPr="00E852BA">
        <w:rPr>
          <w:rFonts w:ascii="Times New Roman" w:eastAsia="Times New Roman" w:hAnsi="Times New Roman" w:cs="Times New Roman"/>
          <w:i/>
          <w:sz w:val="24"/>
          <w:szCs w:val="24"/>
        </w:rPr>
        <w:t>International Journal of Current Research, 33</w:t>
      </w:r>
      <w:r>
        <w:rPr>
          <w:rFonts w:ascii="Times New Roman" w:eastAsia="Times New Roman" w:hAnsi="Times New Roman" w:cs="Times New Roman"/>
          <w:sz w:val="24"/>
          <w:szCs w:val="24"/>
        </w:rPr>
        <w:t>(4), 186-189.</w:t>
      </w:r>
    </w:p>
    <w:p w:rsidR="00C2341B" w:rsidRPr="00E852BA"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sz w:val="24"/>
          <w:szCs w:val="24"/>
        </w:rPr>
      </w:pPr>
    </w:p>
    <w:p w:rsidR="00C2341B" w:rsidRDefault="00C2341B" w:rsidP="00C2341B">
      <w:pPr>
        <w:ind w:left="720" w:hanging="720"/>
        <w:jc w:val="both"/>
        <w:rPr>
          <w:rFonts w:ascii="Times New Roman" w:hAnsi="Times New Roman" w:cs="Times New Roman"/>
          <w:sz w:val="24"/>
          <w:szCs w:val="24"/>
        </w:rPr>
      </w:pPr>
      <w:r w:rsidRPr="00CD0D32">
        <w:rPr>
          <w:rFonts w:ascii="Times New Roman" w:hAnsi="Times New Roman" w:cs="Times New Roman"/>
          <w:sz w:val="24"/>
          <w:szCs w:val="24"/>
        </w:rPr>
        <w:t>Fadila, D. &amp; Lestari, S. (2013). </w:t>
      </w:r>
      <w:r w:rsidRPr="00212293">
        <w:rPr>
          <w:rFonts w:ascii="Times New Roman" w:hAnsi="Times New Roman" w:cs="Times New Roman"/>
          <w:i/>
          <w:sz w:val="24"/>
          <w:szCs w:val="24"/>
        </w:rPr>
        <w:t>Perilaku Konsumen. Palembang</w:t>
      </w:r>
      <w:r w:rsidRPr="00CD0D32">
        <w:rPr>
          <w:rFonts w:ascii="Times New Roman" w:hAnsi="Times New Roman" w:cs="Times New Roman"/>
          <w:sz w:val="24"/>
          <w:szCs w:val="24"/>
        </w:rPr>
        <w:t>: Citra Books Indonesia.</w:t>
      </w:r>
    </w:p>
    <w:p w:rsidR="00C2341B" w:rsidRPr="00212293" w:rsidRDefault="00C2341B" w:rsidP="00C2341B">
      <w:pPr>
        <w:ind w:left="720" w:hanging="720"/>
        <w:jc w:val="both"/>
        <w:rPr>
          <w:rFonts w:ascii="Times New Roman" w:hAnsi="Times New Roman" w:cs="Times New Roman"/>
          <w:sz w:val="24"/>
          <w:szCs w:val="24"/>
        </w:rPr>
      </w:pPr>
    </w:p>
    <w:p w:rsidR="00C2341B" w:rsidRPr="00CD0D32" w:rsidRDefault="00C2341B" w:rsidP="00C2341B">
      <w:pPr>
        <w:ind w:left="720" w:hanging="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Fisher, G. G., Bulger, C. A., &amp; Smith, C. S. (2009). Beyond work and family: a measure of work/nonwork interference and enhancement. </w:t>
      </w:r>
      <w:r>
        <w:rPr>
          <w:rFonts w:ascii="Times New Roman" w:eastAsia="Times New Roman" w:hAnsi="Times New Roman" w:cs="Times New Roman"/>
          <w:i/>
          <w:color w:val="000000"/>
          <w:sz w:val="24"/>
          <w:szCs w:val="24"/>
        </w:rPr>
        <w:t>Journal of Occupational Health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14</w:t>
      </w:r>
      <w:r>
        <w:rPr>
          <w:rFonts w:ascii="Times New Roman" w:eastAsia="Times New Roman" w:hAnsi="Times New Roman" w:cs="Times New Roman"/>
          <w:color w:val="000000"/>
          <w:sz w:val="24"/>
          <w:szCs w:val="24"/>
        </w:rPr>
        <w:t xml:space="preserve">(4), 441–456. </w:t>
      </w:r>
      <w:hyperlink r:id="rId13">
        <w:r>
          <w:rPr>
            <w:rFonts w:ascii="Times New Roman" w:eastAsia="Times New Roman" w:hAnsi="Times New Roman" w:cs="Times New Roman"/>
            <w:color w:val="0000FF"/>
            <w:sz w:val="24"/>
            <w:szCs w:val="24"/>
            <w:u w:val="single"/>
          </w:rPr>
          <w:t>https://doi.org/10.1037/a0016737</w:t>
        </w:r>
      </w:hyperlink>
    </w:p>
    <w:p w:rsidR="00C2341B"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Gautam, I., &amp; Jain, S. (2018). a Study of work-life balance: challenges and solutions. </w:t>
      </w:r>
      <w:r>
        <w:rPr>
          <w:rFonts w:ascii="Times New Roman" w:eastAsia="Times New Roman" w:hAnsi="Times New Roman" w:cs="Times New Roman"/>
          <w:i/>
          <w:color w:val="000000"/>
          <w:sz w:val="24"/>
          <w:szCs w:val="24"/>
        </w:rPr>
        <w:t>International Journal of Research in Engineering, IT and Social Sciences</w:t>
      </w:r>
      <w:r>
        <w:rPr>
          <w:rFonts w:ascii="Times New Roman" w:eastAsia="Times New Roman" w:hAnsi="Times New Roman" w:cs="Times New Roman"/>
          <w:color w:val="000000"/>
          <w:sz w:val="24"/>
          <w:szCs w:val="24"/>
        </w:rPr>
        <w:t>, IISN 2250-0588, 198–217.</w:t>
      </w:r>
    </w:p>
    <w:p w:rsidR="00C2341B"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Greenhaus, J. H., Collins, K. M., &amp; Shaw, J. D. (2003). The relation between work-family balance and quality of life. </w:t>
      </w:r>
      <w:r w:rsidRPr="00E852BA">
        <w:rPr>
          <w:rFonts w:ascii="Times New Roman" w:eastAsia="Times New Roman" w:hAnsi="Times New Roman" w:cs="Times New Roman"/>
          <w:i/>
          <w:color w:val="000000"/>
          <w:sz w:val="24"/>
          <w:szCs w:val="24"/>
        </w:rPr>
        <w:t>Journal of Vocational Behavior, 63</w:t>
      </w:r>
      <w:r>
        <w:rPr>
          <w:rFonts w:ascii="Times New Roman" w:eastAsia="Times New Roman" w:hAnsi="Times New Roman" w:cs="Times New Roman"/>
          <w:color w:val="000000"/>
          <w:sz w:val="24"/>
          <w:szCs w:val="24"/>
        </w:rPr>
        <w:t>, 510-531.</w:t>
      </w:r>
    </w:p>
    <w:p w:rsidR="00C2341B"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Gojek.com. (2020). Tentang kami. Diakses pada April 2020 dari </w:t>
      </w:r>
      <w:hyperlink r:id="rId14" w:history="1">
        <w:r w:rsidRPr="00FD6930">
          <w:rPr>
            <w:rStyle w:val="Hyperlink"/>
            <w:rFonts w:ascii="Times New Roman" w:hAnsi="Times New Roman" w:cs="Times New Roman"/>
            <w:sz w:val="24"/>
            <w:szCs w:val="24"/>
          </w:rPr>
          <w:t>https://www.gojek.com/about/</w:t>
        </w:r>
      </w:hyperlink>
    </w:p>
    <w:p w:rsidR="00C2341B" w:rsidRDefault="00C2341B" w:rsidP="00C2341B">
      <w:pPr>
        <w:pBdr>
          <w:top w:val="nil"/>
          <w:left w:val="nil"/>
          <w:bottom w:val="nil"/>
          <w:right w:val="nil"/>
          <w:between w:val="nil"/>
        </w:pBdr>
        <w:spacing w:after="0" w:line="360" w:lineRule="auto"/>
        <w:ind w:left="720" w:hanging="720"/>
        <w:jc w:val="both"/>
        <w:rPr>
          <w:rFonts w:ascii="Times New Roman" w:hAnsi="Times New Roman" w:cs="Times New Roman"/>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7C6690">
        <w:rPr>
          <w:rFonts w:ascii="Times New Roman" w:hAnsi="Times New Roman" w:cs="Times New Roman"/>
          <w:sz w:val="24"/>
          <w:szCs w:val="24"/>
        </w:rPr>
        <w:t>Gordon, C. E., McMullin, J. A. &amp; Tracey, A. L</w:t>
      </w:r>
      <w:r>
        <w:rPr>
          <w:rFonts w:ascii="Times New Roman" w:hAnsi="Times New Roman" w:cs="Times New Roman"/>
          <w:sz w:val="24"/>
          <w:szCs w:val="24"/>
        </w:rPr>
        <w:t>., 2015. Flexible small firms? w</w:t>
      </w:r>
      <w:r w:rsidRPr="007C6690">
        <w:rPr>
          <w:rFonts w:ascii="Times New Roman" w:hAnsi="Times New Roman" w:cs="Times New Roman"/>
          <w:sz w:val="24"/>
          <w:szCs w:val="24"/>
        </w:rPr>
        <w:t>hy some small firms facilitate the use</w:t>
      </w:r>
      <w:r>
        <w:rPr>
          <w:rFonts w:ascii="Times New Roman" w:hAnsi="Times New Roman" w:cs="Times New Roman"/>
          <w:sz w:val="24"/>
          <w:szCs w:val="24"/>
        </w:rPr>
        <w:t xml:space="preserve"> of flexible workplace policies.</w:t>
      </w:r>
      <w:r w:rsidRPr="007C6690">
        <w:rPr>
          <w:rFonts w:ascii="Times New Roman" w:hAnsi="Times New Roman" w:cs="Times New Roman"/>
          <w:sz w:val="24"/>
          <w:szCs w:val="24"/>
        </w:rPr>
        <w:t xml:space="preserve"> </w:t>
      </w:r>
      <w:r w:rsidRPr="00D41989">
        <w:rPr>
          <w:rFonts w:ascii="Times New Roman" w:hAnsi="Times New Roman" w:cs="Times New Roman"/>
          <w:i/>
          <w:sz w:val="24"/>
          <w:szCs w:val="24"/>
        </w:rPr>
        <w:t>Canadian journal of sociology, 40</w:t>
      </w:r>
      <w:r w:rsidRPr="007C6690">
        <w:rPr>
          <w:rFonts w:ascii="Times New Roman" w:hAnsi="Times New Roman" w:cs="Times New Roman"/>
          <w:sz w:val="24"/>
          <w:szCs w:val="24"/>
        </w:rPr>
        <w:t>(1), 1-20.</w:t>
      </w:r>
    </w:p>
    <w:p w:rsidR="00C2341B"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Gunawan, T. M. E., &amp; Franksiska, R. (2020). The influence of flexible working arrangement to employeeperformance with work life balance as mediating variable. </w:t>
      </w:r>
      <w:r>
        <w:rPr>
          <w:rFonts w:ascii="Times New Roman" w:eastAsia="Times New Roman" w:hAnsi="Times New Roman" w:cs="Times New Roman"/>
          <w:i/>
          <w:color w:val="000000"/>
          <w:sz w:val="24"/>
          <w:szCs w:val="24"/>
        </w:rPr>
        <w:t>Procuratio: Jurnal Ilmiah Manajemen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8</w:t>
      </w:r>
      <w:r>
        <w:rPr>
          <w:rFonts w:ascii="Times New Roman" w:eastAsia="Times New Roman" w:hAnsi="Times New Roman" w:cs="Times New Roman"/>
          <w:color w:val="000000"/>
          <w:sz w:val="24"/>
          <w:szCs w:val="24"/>
        </w:rPr>
        <w:t>(3), 308–321.</w:t>
      </w:r>
    </w:p>
    <w:p w:rsidR="00C2341B"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Hada, R. I. P., Fanggidae, R. E., &amp; Nursiani, N. P. (2020). Flexible working arrangement dan pengaruhnya terhadap work-life balance pada resellers online shop. </w:t>
      </w:r>
      <w:r>
        <w:rPr>
          <w:rFonts w:ascii="Times New Roman" w:eastAsia="Times New Roman" w:hAnsi="Times New Roman" w:cs="Times New Roman"/>
          <w:i/>
          <w:color w:val="000000"/>
          <w:sz w:val="24"/>
          <w:szCs w:val="24"/>
        </w:rPr>
        <w:t>Jurnal Ekobis : Ekonomi Bisnis &amp; Manajemen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10</w:t>
      </w:r>
      <w:r>
        <w:rPr>
          <w:rFonts w:ascii="Times New Roman" w:eastAsia="Times New Roman" w:hAnsi="Times New Roman" w:cs="Times New Roman"/>
          <w:color w:val="000000"/>
          <w:sz w:val="24"/>
          <w:szCs w:val="24"/>
        </w:rPr>
        <w:t xml:space="preserve">(2), 162–171. </w:t>
      </w:r>
      <w:hyperlink r:id="rId15">
        <w:r>
          <w:rPr>
            <w:rFonts w:ascii="Times New Roman" w:eastAsia="Times New Roman" w:hAnsi="Times New Roman" w:cs="Times New Roman"/>
            <w:color w:val="0000FF"/>
            <w:sz w:val="24"/>
            <w:szCs w:val="24"/>
            <w:u w:val="single"/>
          </w:rPr>
          <w:t>https://doi.org/10.37932/j.e.v10i2.111</w:t>
        </w:r>
      </w:hyperlink>
    </w:p>
    <w:p w:rsidR="00C2341B" w:rsidRDefault="00C2341B" w:rsidP="00C2341B">
      <w:pPr>
        <w:pBdr>
          <w:top w:val="nil"/>
          <w:left w:val="nil"/>
          <w:bottom w:val="nil"/>
          <w:right w:val="nil"/>
          <w:between w:val="nil"/>
        </w:pBdr>
        <w:spacing w:after="0" w:line="480" w:lineRule="auto"/>
        <w:ind w:left="475" w:hanging="475"/>
        <w:jc w:val="both"/>
        <w:rPr>
          <w:rFonts w:ascii="Times New Roman" w:eastAsia="Times New Roman" w:hAnsi="Times New Roman" w:cs="Times New Roman"/>
          <w:color w:val="000000"/>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Hayman, J. R. (2009). Flexible work arrangements: Exploring the linkages between perceived usability of flexible work schedules and work/life balance. </w:t>
      </w:r>
      <w:r>
        <w:rPr>
          <w:rFonts w:ascii="Times New Roman" w:eastAsia="Times New Roman" w:hAnsi="Times New Roman" w:cs="Times New Roman"/>
          <w:i/>
          <w:color w:val="000000"/>
          <w:sz w:val="24"/>
          <w:szCs w:val="24"/>
        </w:rPr>
        <w:t>Community, Work and Family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12</w:t>
      </w:r>
      <w:r>
        <w:rPr>
          <w:rFonts w:ascii="Times New Roman" w:eastAsia="Times New Roman" w:hAnsi="Times New Roman" w:cs="Times New Roman"/>
          <w:color w:val="000000"/>
          <w:sz w:val="24"/>
          <w:szCs w:val="24"/>
        </w:rPr>
        <w:t xml:space="preserve">(3), 327–338. </w:t>
      </w:r>
      <w:hyperlink r:id="rId16">
        <w:r>
          <w:rPr>
            <w:rFonts w:ascii="Times New Roman" w:eastAsia="Times New Roman" w:hAnsi="Times New Roman" w:cs="Times New Roman"/>
            <w:color w:val="0000FF"/>
            <w:sz w:val="24"/>
            <w:szCs w:val="24"/>
            <w:u w:val="single"/>
          </w:rPr>
          <w:t>https://doi.org/10.1080/13668800902966331</w:t>
        </w:r>
      </w:hyperlink>
    </w:p>
    <w:p w:rsidR="00C2341B"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C2341B" w:rsidRDefault="00C2341B" w:rsidP="00C2341B">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Hudson. (2011). </w:t>
      </w:r>
      <w:proofErr w:type="gramStart"/>
      <w:r w:rsidRPr="00212293">
        <w:rPr>
          <w:rFonts w:ascii="Times New Roman" w:eastAsia="Times New Roman" w:hAnsi="Times New Roman" w:cs="Times New Roman"/>
          <w:i/>
          <w:sz w:val="24"/>
          <w:szCs w:val="24"/>
        </w:rPr>
        <w:t>The</w:t>
      </w:r>
      <w:proofErr w:type="gramEnd"/>
      <w:r w:rsidRPr="00212293">
        <w:rPr>
          <w:rFonts w:ascii="Times New Roman" w:eastAsia="Times New Roman" w:hAnsi="Times New Roman" w:cs="Times New Roman"/>
          <w:i/>
          <w:sz w:val="24"/>
          <w:szCs w:val="24"/>
        </w:rPr>
        <w:t xml:space="preserve"> Case for Work / Life Balance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Closing the Gap Between Policy and Practice</w:t>
      </w:r>
      <w:r>
        <w:rPr>
          <w:rFonts w:ascii="Times New Roman" w:eastAsia="Times New Roman" w:hAnsi="Times New Roman" w:cs="Times New Roman"/>
          <w:sz w:val="24"/>
          <w:szCs w:val="24"/>
        </w:rPr>
        <w:t>. Hudson Highland Group, Inc.</w:t>
      </w:r>
    </w:p>
    <w:p w:rsidR="00C2341B" w:rsidRDefault="00C2341B" w:rsidP="00C2341B">
      <w:pPr>
        <w:spacing w:after="0" w:line="360" w:lineRule="auto"/>
        <w:ind w:left="720" w:hanging="720"/>
        <w:jc w:val="both"/>
        <w:rPr>
          <w:rFonts w:ascii="Times New Roman" w:eastAsia="Times New Roman" w:hAnsi="Times New Roman" w:cs="Times New Roman"/>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Hutasoit, I. (2018). Hubungan penerimaan diri dengan keseimbangan kehidupan kerja work-life penyandang disabilitas di Kota Samarinda. </w:t>
      </w:r>
      <w:r>
        <w:rPr>
          <w:rFonts w:ascii="Times New Roman" w:eastAsia="Times New Roman" w:hAnsi="Times New Roman" w:cs="Times New Roman"/>
          <w:i/>
          <w:color w:val="000000"/>
          <w:sz w:val="24"/>
          <w:szCs w:val="24"/>
        </w:rPr>
        <w:t>Psikoborneo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w:t>
      </w:r>
      <w:r>
        <w:rPr>
          <w:rFonts w:ascii="Times New Roman" w:eastAsia="Times New Roman" w:hAnsi="Times New Roman" w:cs="Times New Roman"/>
          <w:color w:val="000000"/>
          <w:sz w:val="24"/>
          <w:szCs w:val="24"/>
        </w:rPr>
        <w:t>(2), 384–396.</w:t>
      </w:r>
    </w:p>
    <w:p w:rsidR="00C2341B"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Jeffrey H. E., Grzywacz, J. G., Allen, S., Blanchard, V. L., Matz-Costa, C., Shulkin, S., &amp; Pitt-Catsouphes, M. (2008). Defining and conceptualizing workplace flexibility. </w:t>
      </w:r>
      <w:r>
        <w:rPr>
          <w:rFonts w:ascii="Times New Roman" w:eastAsia="Times New Roman" w:hAnsi="Times New Roman" w:cs="Times New Roman"/>
          <w:i/>
          <w:color w:val="000000"/>
          <w:sz w:val="24"/>
          <w:szCs w:val="24"/>
        </w:rPr>
        <w:t>Community, Work and Family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11</w:t>
      </w:r>
      <w:r>
        <w:rPr>
          <w:rFonts w:ascii="Times New Roman" w:eastAsia="Times New Roman" w:hAnsi="Times New Roman" w:cs="Times New Roman"/>
          <w:color w:val="000000"/>
          <w:sz w:val="24"/>
          <w:szCs w:val="24"/>
        </w:rPr>
        <w:t xml:space="preserve">(2), 149–163. </w:t>
      </w:r>
      <w:hyperlink r:id="rId17">
        <w:r>
          <w:rPr>
            <w:rFonts w:ascii="Times New Roman" w:eastAsia="Times New Roman" w:hAnsi="Times New Roman" w:cs="Times New Roman"/>
            <w:color w:val="0000FF"/>
            <w:sz w:val="24"/>
            <w:szCs w:val="24"/>
            <w:u w:val="single"/>
          </w:rPr>
          <w:t>https://doi.org/10.1080/13668800802024678</w:t>
        </w:r>
      </w:hyperlink>
    </w:p>
    <w:p w:rsidR="00C2341B"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C2341B" w:rsidRDefault="00C2341B" w:rsidP="00C2341B">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Kasanah, A. (2018). </w:t>
      </w:r>
      <w:r w:rsidRPr="00046C4F">
        <w:rPr>
          <w:rFonts w:ascii="Times New Roman" w:eastAsia="Times New Roman" w:hAnsi="Times New Roman" w:cs="Times New Roman"/>
          <w:i/>
          <w:sz w:val="24"/>
          <w:szCs w:val="24"/>
        </w:rPr>
        <w:t>Analisis kondisi s</w:t>
      </w:r>
      <w:sdt>
        <w:sdtPr>
          <w:rPr>
            <w:i/>
          </w:rPr>
          <w:tag w:val="goog_rdk_31"/>
          <w:id w:val="-288903640"/>
        </w:sdtPr>
        <w:sdtEndPr/>
        <w:sdtContent/>
      </w:sdt>
      <w:r w:rsidRPr="00046C4F">
        <w:rPr>
          <w:rFonts w:ascii="Times New Roman" w:eastAsia="Times New Roman" w:hAnsi="Times New Roman" w:cs="Times New Roman"/>
          <w:i/>
          <w:sz w:val="24"/>
          <w:szCs w:val="24"/>
        </w:rPr>
        <w:t>osial, ekonomi, pengemudi ojek online di Kecamatan Klaten Tengah, Kabupaten Klaten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sidRPr="001B076F">
        <w:rPr>
          <w:rFonts w:ascii="Times New Roman" w:eastAsia="Times New Roman" w:hAnsi="Times New Roman" w:cs="Times New Roman"/>
          <w:i/>
          <w:sz w:val="24"/>
          <w:szCs w:val="24"/>
        </w:rPr>
        <w:t>Skripsi</w:t>
      </w:r>
      <w:r>
        <w:rPr>
          <w:rFonts w:ascii="Times New Roman" w:eastAsia="Times New Roman" w:hAnsi="Times New Roman" w:cs="Times New Roman"/>
          <w:sz w:val="24"/>
          <w:szCs w:val="24"/>
        </w:rPr>
        <w:t xml:space="preserve">, Universitas Muhammadiyah Surakarta]. </w:t>
      </w:r>
      <w:hyperlink r:id="rId18" w:history="1">
        <w:r w:rsidRPr="009E71ED">
          <w:rPr>
            <w:rStyle w:val="Hyperlink"/>
            <w:rFonts w:ascii="Times New Roman" w:eastAsia="Times New Roman" w:hAnsi="Times New Roman" w:cs="Times New Roman"/>
            <w:sz w:val="24"/>
            <w:szCs w:val="24"/>
          </w:rPr>
          <w:t>http://eprints.ums.ac.id/66607/13/PUBLIKASI%20ILMIAH%20amin.pdf</w:t>
        </w:r>
      </w:hyperlink>
    </w:p>
    <w:p w:rsidR="00C2341B" w:rsidRDefault="00C2341B" w:rsidP="00C2341B">
      <w:pPr>
        <w:spacing w:after="0" w:line="360" w:lineRule="auto"/>
        <w:ind w:left="720" w:hanging="720"/>
        <w:jc w:val="both"/>
        <w:rPr>
          <w:rFonts w:ascii="Times New Roman" w:eastAsia="Times New Roman" w:hAnsi="Times New Roman" w:cs="Times New Roman"/>
          <w:sz w:val="24"/>
          <w:szCs w:val="24"/>
        </w:rPr>
      </w:pPr>
    </w:p>
    <w:p w:rsidR="00C2341B" w:rsidRDefault="00C2341B" w:rsidP="00C2341B">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Kotler, P</w:t>
      </w:r>
      <w:r w:rsidRPr="006A49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6A49EE">
        <w:rPr>
          <w:rFonts w:ascii="Times New Roman" w:eastAsia="Times New Roman" w:hAnsi="Times New Roman" w:cs="Times New Roman"/>
          <w:sz w:val="24"/>
          <w:szCs w:val="24"/>
        </w:rPr>
        <w:t>2009</w:t>
      </w:r>
      <w:r>
        <w:rPr>
          <w:rFonts w:ascii="Times New Roman" w:eastAsia="Times New Roman" w:hAnsi="Times New Roman" w:cs="Times New Roman"/>
          <w:sz w:val="24"/>
          <w:szCs w:val="24"/>
        </w:rPr>
        <w:t>)</w:t>
      </w:r>
      <w:r w:rsidRPr="006A49EE">
        <w:rPr>
          <w:rFonts w:ascii="Times New Roman" w:eastAsia="Times New Roman" w:hAnsi="Times New Roman" w:cs="Times New Roman"/>
          <w:sz w:val="24"/>
          <w:szCs w:val="24"/>
        </w:rPr>
        <w:t>. </w:t>
      </w:r>
      <w:r w:rsidRPr="006A49EE">
        <w:rPr>
          <w:rFonts w:ascii="Times New Roman" w:eastAsia="Times New Roman" w:hAnsi="Times New Roman" w:cs="Times New Roman"/>
          <w:bCs/>
          <w:i/>
          <w:iCs/>
          <w:sz w:val="24"/>
          <w:szCs w:val="24"/>
        </w:rPr>
        <w:t>Manajemen Pemasaran</w:t>
      </w:r>
      <w:r w:rsidRPr="006A49EE">
        <w:rPr>
          <w:rFonts w:ascii="Times New Roman" w:eastAsia="Times New Roman" w:hAnsi="Times New Roman" w:cs="Times New Roman"/>
          <w:sz w:val="24"/>
          <w:szCs w:val="24"/>
        </w:rPr>
        <w:t>. Jakarta: Indeks.</w:t>
      </w:r>
    </w:p>
    <w:p w:rsidR="00C2341B" w:rsidRDefault="00C2341B" w:rsidP="00C2341B">
      <w:pPr>
        <w:spacing w:after="0" w:line="360" w:lineRule="auto"/>
        <w:ind w:left="720" w:hanging="720"/>
        <w:jc w:val="both"/>
        <w:rPr>
          <w:rFonts w:ascii="Times New Roman" w:eastAsia="Times New Roman" w:hAnsi="Times New Roman" w:cs="Times New Roman"/>
          <w:sz w:val="24"/>
          <w:szCs w:val="24"/>
        </w:rPr>
      </w:pPr>
    </w:p>
    <w:p w:rsidR="00C2341B" w:rsidRPr="00CD0D32" w:rsidRDefault="00C2341B" w:rsidP="00C2341B">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Kristianti, I. (2017). Hubungan antara dukungan sosial dan work-life balance pada wanita pekerja. </w:t>
      </w:r>
      <w:r>
        <w:rPr>
          <w:rFonts w:ascii="Times New Roman" w:eastAsia="Times New Roman" w:hAnsi="Times New Roman" w:cs="Times New Roman"/>
          <w:i/>
          <w:color w:val="000000"/>
          <w:sz w:val="24"/>
          <w:szCs w:val="24"/>
        </w:rPr>
        <w:t>Fakultas Psikologi. Universitas Sanata Dharma : Yogyakarta</w:t>
      </w:r>
      <w:r>
        <w:rPr>
          <w:rFonts w:ascii="Times New Roman" w:eastAsia="Times New Roman" w:hAnsi="Times New Roman" w:cs="Times New Roman"/>
          <w:color w:val="000000"/>
          <w:sz w:val="24"/>
          <w:szCs w:val="24"/>
        </w:rPr>
        <w:t>.</w:t>
      </w:r>
    </w:p>
    <w:p w:rsidR="00C2341B"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Mohan, N., Prabha, N., and Mohanraj, P. (2010). Work-life balance through flexi work arrangements: empirical study on bank employees. </w:t>
      </w:r>
      <w:r>
        <w:rPr>
          <w:rFonts w:ascii="Times New Roman" w:eastAsia="Times New Roman" w:hAnsi="Times New Roman" w:cs="Times New Roman"/>
          <w:i/>
          <w:color w:val="000000"/>
          <w:sz w:val="24"/>
          <w:szCs w:val="24"/>
        </w:rPr>
        <w:t>International Journal of Management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w:t>
      </w:r>
      <w:r>
        <w:rPr>
          <w:rFonts w:ascii="Times New Roman" w:eastAsia="Times New Roman" w:hAnsi="Times New Roman" w:cs="Times New Roman"/>
          <w:color w:val="000000"/>
          <w:sz w:val="24"/>
          <w:szCs w:val="24"/>
        </w:rPr>
        <w:t>(2), 53–61.</w:t>
      </w:r>
    </w:p>
    <w:p w:rsidR="00C2341B"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Moore, F. (2007). Work-life balance: contrasting managers and workers in an MNC. </w:t>
      </w:r>
      <w:r>
        <w:rPr>
          <w:rFonts w:ascii="Times New Roman" w:eastAsia="Times New Roman" w:hAnsi="Times New Roman" w:cs="Times New Roman"/>
          <w:i/>
          <w:color w:val="000000"/>
          <w:sz w:val="24"/>
          <w:szCs w:val="24"/>
        </w:rPr>
        <w:t>Employee Relations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29</w:t>
      </w:r>
      <w:r>
        <w:rPr>
          <w:rFonts w:ascii="Times New Roman" w:eastAsia="Times New Roman" w:hAnsi="Times New Roman" w:cs="Times New Roman"/>
          <w:color w:val="000000"/>
          <w:sz w:val="24"/>
          <w:szCs w:val="24"/>
        </w:rPr>
        <w:t xml:space="preserve">(4), 385–399. </w:t>
      </w:r>
      <w:hyperlink r:id="rId19">
        <w:r>
          <w:rPr>
            <w:rFonts w:ascii="Times New Roman" w:eastAsia="Times New Roman" w:hAnsi="Times New Roman" w:cs="Times New Roman"/>
            <w:color w:val="0000FF"/>
            <w:sz w:val="24"/>
            <w:szCs w:val="24"/>
            <w:u w:val="single"/>
          </w:rPr>
          <w:t>https://doi.org/10.1108/01425450710759217</w:t>
        </w:r>
      </w:hyperlink>
    </w:p>
    <w:p w:rsidR="00C2341B"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Ongori, H. (2007). A review of the literature on employee turnover.</w:t>
      </w:r>
      <w:r>
        <w:rPr>
          <w:rFonts w:ascii="Times New Roman" w:eastAsia="Times New Roman" w:hAnsi="Times New Roman" w:cs="Times New Roman"/>
          <w:i/>
          <w:sz w:val="24"/>
          <w:szCs w:val="24"/>
        </w:rPr>
        <w:t xml:space="preserve"> Africa Journal of Business Management</w:t>
      </w:r>
      <w:r>
        <w:rPr>
          <w:rFonts w:ascii="Times New Roman" w:eastAsia="Times New Roman" w:hAnsi="Times New Roman" w:cs="Times New Roman"/>
          <w:sz w:val="24"/>
          <w:szCs w:val="24"/>
        </w:rPr>
        <w:t xml:space="preserve">, </w:t>
      </w:r>
      <w:r w:rsidRPr="00212293">
        <w:rPr>
          <w:rFonts w:ascii="Times New Roman" w:eastAsia="Times New Roman" w:hAnsi="Times New Roman" w:cs="Times New Roman"/>
          <w:i/>
          <w:sz w:val="24"/>
          <w:szCs w:val="24"/>
        </w:rPr>
        <w:t>1</w:t>
      </w:r>
      <w:r>
        <w:rPr>
          <w:rFonts w:ascii="Times New Roman" w:eastAsia="Times New Roman" w:hAnsi="Times New Roman" w:cs="Times New Roman"/>
          <w:sz w:val="24"/>
          <w:szCs w:val="24"/>
        </w:rPr>
        <w:t>(3), 49-54.</w:t>
      </w:r>
    </w:p>
    <w:p w:rsidR="00C2341B" w:rsidRPr="00CD0D32"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Pandiangan, H. (2018). </w:t>
      </w:r>
      <w:r w:rsidRPr="00F82DF6">
        <w:rPr>
          <w:rFonts w:ascii="Times New Roman" w:eastAsia="Times New Roman" w:hAnsi="Times New Roman" w:cs="Times New Roman"/>
          <w:i/>
          <w:color w:val="000000"/>
          <w:sz w:val="24"/>
          <w:szCs w:val="24"/>
        </w:rPr>
        <w:t>Flexible working arrangement dan pe</w:t>
      </w:r>
      <w:sdt>
        <w:sdtPr>
          <w:rPr>
            <w:i/>
          </w:rPr>
          <w:tag w:val="goog_rdk_32"/>
          <w:id w:val="818919156"/>
        </w:sdtPr>
        <w:sdtEndPr/>
        <w:sdtContent/>
      </w:sdt>
      <w:r w:rsidRPr="00F82DF6">
        <w:rPr>
          <w:rFonts w:ascii="Times New Roman" w:eastAsia="Times New Roman" w:hAnsi="Times New Roman" w:cs="Times New Roman"/>
          <w:i/>
          <w:color w:val="000000"/>
          <w:sz w:val="24"/>
          <w:szCs w:val="24"/>
        </w:rPr>
        <w:t>ngaruhnya terhadap work-life balance pada driver layanan jasa transportasi online di Kota Yogyakarta</w:t>
      </w:r>
      <w:r>
        <w:rPr>
          <w:rFonts w:ascii="Times New Roman" w:eastAsia="Times New Roman" w:hAnsi="Times New Roman" w:cs="Times New Roman"/>
          <w:color w:val="000000"/>
          <w:sz w:val="24"/>
          <w:szCs w:val="24"/>
        </w:rPr>
        <w:t xml:space="preserve"> [</w:t>
      </w:r>
      <w:r w:rsidRPr="001B076F">
        <w:rPr>
          <w:rFonts w:ascii="Times New Roman" w:eastAsia="Times New Roman" w:hAnsi="Times New Roman" w:cs="Times New Roman"/>
          <w:i/>
          <w:color w:val="000000"/>
          <w:sz w:val="24"/>
          <w:szCs w:val="24"/>
        </w:rPr>
        <w:t>Tesis.</w:t>
      </w:r>
      <w:r>
        <w:rPr>
          <w:rFonts w:ascii="Times New Roman" w:eastAsia="Times New Roman" w:hAnsi="Times New Roman" w:cs="Times New Roman"/>
          <w:color w:val="000000"/>
          <w:sz w:val="24"/>
          <w:szCs w:val="24"/>
        </w:rPr>
        <w:t xml:space="preserve"> Universitas Sanata Dharma Yogyakarta]. </w:t>
      </w:r>
      <w:hyperlink r:id="rId20" w:history="1">
        <w:r w:rsidRPr="00393313">
          <w:rPr>
            <w:rStyle w:val="Hyperlink"/>
            <w:rFonts w:ascii="Times New Roman" w:eastAsia="Times New Roman" w:hAnsi="Times New Roman" w:cs="Times New Roman"/>
            <w:sz w:val="24"/>
            <w:szCs w:val="24"/>
          </w:rPr>
          <w:t>https://repository.usd.ac.id/31122/2/162222118_full.pdf</w:t>
        </w:r>
      </w:hyperlink>
    </w:p>
    <w:p w:rsidR="00C2341B"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Poulose, S., &amp; Susdarsan, N. (2014). Work- Life Balance : A Conceptual Review. </w:t>
      </w:r>
      <w:r>
        <w:rPr>
          <w:rFonts w:ascii="Times New Roman" w:eastAsia="Times New Roman" w:hAnsi="Times New Roman" w:cs="Times New Roman"/>
          <w:i/>
          <w:color w:val="000000"/>
          <w:sz w:val="24"/>
          <w:szCs w:val="24"/>
        </w:rPr>
        <w:t>International Journal of Advances in Management and Economics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w:t>
      </w:r>
      <w:r>
        <w:rPr>
          <w:rFonts w:ascii="Times New Roman" w:eastAsia="Times New Roman" w:hAnsi="Times New Roman" w:cs="Times New Roman"/>
          <w:color w:val="000000"/>
          <w:sz w:val="24"/>
          <w:szCs w:val="24"/>
        </w:rPr>
        <w:t>(2), 1–17.</w:t>
      </w:r>
    </w:p>
    <w:p w:rsidR="00C2341B" w:rsidRDefault="00C2341B" w:rsidP="00C2341B">
      <w:pPr>
        <w:pBdr>
          <w:top w:val="nil"/>
          <w:left w:val="nil"/>
          <w:bottom w:val="nil"/>
          <w:right w:val="nil"/>
          <w:between w:val="nil"/>
        </w:pBdr>
        <w:spacing w:after="0" w:line="480" w:lineRule="auto"/>
        <w:ind w:left="475" w:hanging="475"/>
        <w:jc w:val="both"/>
        <w:rPr>
          <w:rFonts w:ascii="Times New Roman" w:eastAsia="Times New Roman" w:hAnsi="Times New Roman" w:cs="Times New Roman"/>
          <w:color w:val="000000"/>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Prowse, J., &amp; Prowse, P. (2015). Flexible working and work-life balance: Midwives’ experiences and views. </w:t>
      </w:r>
      <w:r>
        <w:rPr>
          <w:rFonts w:ascii="Times New Roman" w:eastAsia="Times New Roman" w:hAnsi="Times New Roman" w:cs="Times New Roman"/>
          <w:i/>
          <w:color w:val="000000"/>
          <w:sz w:val="24"/>
          <w:szCs w:val="24"/>
        </w:rPr>
        <w:t>Work, Employment and Society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29</w:t>
      </w:r>
      <w:r>
        <w:rPr>
          <w:rFonts w:ascii="Times New Roman" w:eastAsia="Times New Roman" w:hAnsi="Times New Roman" w:cs="Times New Roman"/>
          <w:color w:val="000000"/>
          <w:sz w:val="24"/>
          <w:szCs w:val="24"/>
        </w:rPr>
        <w:t xml:space="preserve">(5), 757–774. </w:t>
      </w:r>
      <w:hyperlink r:id="rId21">
        <w:r>
          <w:rPr>
            <w:rFonts w:ascii="Times New Roman" w:eastAsia="Times New Roman" w:hAnsi="Times New Roman" w:cs="Times New Roman"/>
            <w:color w:val="0000FF"/>
            <w:sz w:val="24"/>
            <w:szCs w:val="24"/>
            <w:u w:val="single"/>
          </w:rPr>
          <w:t>https://doi.org/10.1177/0950017015570724</w:t>
        </w:r>
      </w:hyperlink>
    </w:p>
    <w:p w:rsidR="00C2341B"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C2341B" w:rsidRDefault="00C2341B" w:rsidP="00C2341B">
      <w:pPr>
        <w:pStyle w:val="Heading1"/>
        <w:shd w:val="clear" w:color="auto" w:fill="FFFFFF"/>
        <w:ind w:left="720" w:hanging="720"/>
        <w:jc w:val="both"/>
        <w:rPr>
          <w:rStyle w:val="Hyperlink"/>
          <w:b w:val="0"/>
          <w:bdr w:val="none" w:sz="0" w:space="0" w:color="auto" w:frame="1"/>
          <w:shd w:val="clear" w:color="auto" w:fill="FFFFFF"/>
        </w:rPr>
      </w:pPr>
      <w:r w:rsidRPr="00AF5846">
        <w:rPr>
          <w:b w:val="0"/>
          <w:color w:val="000000"/>
        </w:rPr>
        <w:t xml:space="preserve">Rau, B. L., &amp; Hyland, M. M. (2002). </w:t>
      </w:r>
      <w:r w:rsidRPr="00AF5846">
        <w:rPr>
          <w:b w:val="0"/>
          <w:bCs w:val="0"/>
          <w:color w:val="111111"/>
        </w:rPr>
        <w:t xml:space="preserve">Role conflict and flexible work arrangements: the effects on applicant attraction. </w:t>
      </w:r>
      <w:r w:rsidRPr="00AF5846">
        <w:rPr>
          <w:b w:val="0"/>
          <w:bCs w:val="0"/>
          <w:i/>
          <w:color w:val="111111"/>
        </w:rPr>
        <w:t>Personnel Psychology, 5</w:t>
      </w:r>
      <w:r w:rsidRPr="00AF5846">
        <w:rPr>
          <w:b w:val="0"/>
          <w:bCs w:val="0"/>
          <w:color w:val="111111"/>
        </w:rPr>
        <w:t xml:space="preserve">(11), 111-136. </w:t>
      </w:r>
      <w:r w:rsidRPr="00AF5846">
        <w:rPr>
          <w:b w:val="0"/>
          <w:color w:val="555555"/>
          <w:shd w:val="clear" w:color="auto" w:fill="FFFFFF"/>
        </w:rPr>
        <w:t>DOI:</w:t>
      </w:r>
      <w:hyperlink r:id="rId22" w:tgtFrame="_blank" w:history="1">
        <w:r w:rsidRPr="00AF5846">
          <w:rPr>
            <w:rStyle w:val="Hyperlink"/>
            <w:b w:val="0"/>
            <w:bdr w:val="none" w:sz="0" w:space="0" w:color="auto" w:frame="1"/>
            <w:shd w:val="clear" w:color="auto" w:fill="FFFFFF"/>
          </w:rPr>
          <w:t>10.1111/j.1744-6570.2002.tb00105.x</w:t>
        </w:r>
      </w:hyperlink>
    </w:p>
    <w:p w:rsidR="00C2341B" w:rsidRPr="00CD0D32" w:rsidRDefault="00C2341B" w:rsidP="00C2341B">
      <w:pPr>
        <w:pStyle w:val="Heading1"/>
        <w:shd w:val="clear" w:color="auto" w:fill="FFFFFF"/>
        <w:spacing w:line="360" w:lineRule="auto"/>
        <w:ind w:left="720" w:hanging="720"/>
        <w:jc w:val="both"/>
        <w:rPr>
          <w:b w:val="0"/>
          <w:bCs w:val="0"/>
          <w:color w:val="111111"/>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Riđić, O., Avdibegović, A., &amp; Bušatlić, S. (2016). Life balance and </w:t>
      </w:r>
      <w:proofErr w:type="gramStart"/>
      <w:r>
        <w:rPr>
          <w:rFonts w:ascii="Times New Roman" w:eastAsia="Times New Roman" w:hAnsi="Times New Roman" w:cs="Times New Roman"/>
          <w:color w:val="000000"/>
          <w:sz w:val="24"/>
          <w:szCs w:val="24"/>
        </w:rPr>
        <w:t>employees ’</w:t>
      </w:r>
      <w:proofErr w:type="gramEnd"/>
      <w:r>
        <w:rPr>
          <w:rFonts w:ascii="Times New Roman" w:eastAsia="Times New Roman" w:hAnsi="Times New Roman" w:cs="Times New Roman"/>
          <w:color w:val="000000"/>
          <w:sz w:val="24"/>
          <w:szCs w:val="24"/>
        </w:rPr>
        <w:t xml:space="preserve"> efficiency : evidence from Bosnia and Herzegovia. </w:t>
      </w:r>
      <w:r>
        <w:rPr>
          <w:rFonts w:ascii="Times New Roman" w:eastAsia="Times New Roman" w:hAnsi="Times New Roman" w:cs="Times New Roman"/>
          <w:i/>
          <w:color w:val="000000"/>
          <w:sz w:val="24"/>
          <w:szCs w:val="24"/>
        </w:rPr>
        <w:t>Journal of Economics and Business</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i/>
          <w:color w:val="000000"/>
          <w:sz w:val="24"/>
          <w:szCs w:val="24"/>
        </w:rPr>
        <w:t>XIV</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 44–56.</w:t>
      </w:r>
    </w:p>
    <w:p w:rsidR="00C2341B"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00"/>
          <w:sz w:val="24"/>
          <w:szCs w:val="24"/>
        </w:rPr>
        <w:t xml:space="preserve">Russell, H., O’Connell, P. J., &amp; McGinnity, F. (2009). The impact of flexible working arrangements on work-life conflict and work pressure in Ireland. </w:t>
      </w:r>
      <w:r>
        <w:rPr>
          <w:rFonts w:ascii="Times New Roman" w:eastAsia="Times New Roman" w:hAnsi="Times New Roman" w:cs="Times New Roman"/>
          <w:i/>
          <w:color w:val="000000"/>
          <w:sz w:val="24"/>
          <w:szCs w:val="24"/>
        </w:rPr>
        <w:t>Gender, Work and Organization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16</w:t>
      </w:r>
      <w:r>
        <w:rPr>
          <w:rFonts w:ascii="Times New Roman" w:eastAsia="Times New Roman" w:hAnsi="Times New Roman" w:cs="Times New Roman"/>
          <w:color w:val="000000"/>
          <w:sz w:val="24"/>
          <w:szCs w:val="24"/>
        </w:rPr>
        <w:t xml:space="preserve">(1), 73–97. </w:t>
      </w:r>
      <w:hyperlink r:id="rId23">
        <w:r>
          <w:rPr>
            <w:rFonts w:ascii="Times New Roman" w:eastAsia="Times New Roman" w:hAnsi="Times New Roman" w:cs="Times New Roman"/>
            <w:color w:val="0000FF"/>
            <w:sz w:val="24"/>
            <w:szCs w:val="24"/>
            <w:u w:val="single"/>
          </w:rPr>
          <w:t>https://doi.org/10.1111/j.1468-0432.2008.00431.x</w:t>
        </w:r>
      </w:hyperlink>
    </w:p>
    <w:p w:rsidR="00C2341B" w:rsidRPr="00CD0D32"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FF"/>
          <w:sz w:val="24"/>
          <w:szCs w:val="24"/>
          <w:u w:val="single"/>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r w:rsidRPr="00ED0152">
        <w:rPr>
          <w:rFonts w:ascii="Times New Roman" w:eastAsia="Times New Roman" w:hAnsi="Times New Roman" w:cs="Times New Roman"/>
          <w:sz w:val="24"/>
          <w:szCs w:val="24"/>
        </w:rPr>
        <w:t>Scha</w:t>
      </w:r>
      <w:r>
        <w:rPr>
          <w:rFonts w:ascii="Times New Roman" w:eastAsia="Times New Roman" w:hAnsi="Times New Roman" w:cs="Times New Roman"/>
          <w:sz w:val="24"/>
          <w:szCs w:val="24"/>
        </w:rPr>
        <w:t xml:space="preserve">bracq, M., Winnubst, J. A. M., &amp; Cooper, C. (2003). </w:t>
      </w:r>
      <w:r w:rsidRPr="00212293">
        <w:rPr>
          <w:rFonts w:ascii="Times New Roman" w:eastAsia="Times New Roman" w:hAnsi="Times New Roman" w:cs="Times New Roman"/>
          <w:i/>
          <w:sz w:val="24"/>
          <w:szCs w:val="24"/>
        </w:rPr>
        <w:t>The handbook of work and health psychology: second edition</w:t>
      </w:r>
      <w:r>
        <w:rPr>
          <w:rFonts w:ascii="Times New Roman" w:eastAsia="Times New Roman" w:hAnsi="Times New Roman" w:cs="Times New Roman"/>
          <w:sz w:val="24"/>
          <w:szCs w:val="24"/>
        </w:rPr>
        <w:t>.</w:t>
      </w:r>
      <w:r w:rsidRPr="000351A1">
        <w:rPr>
          <w:rFonts w:ascii="Times New Roman" w:eastAsia="Times New Roman" w:hAnsi="Times New Roman" w:cs="Times New Roman"/>
          <w:sz w:val="24"/>
          <w:szCs w:val="24"/>
        </w:rPr>
        <w:t xml:space="preserve"> </w:t>
      </w:r>
      <w:r w:rsidRPr="000351A1">
        <w:rPr>
          <w:rFonts w:ascii="Times New Roman" w:eastAsia="Times New Roman" w:hAnsi="Times New Roman" w:cs="Times New Roman"/>
          <w:color w:val="3333CC"/>
          <w:sz w:val="24"/>
          <w:szCs w:val="24"/>
          <w:u w:val="single"/>
        </w:rPr>
        <w:t>doi:10.1002/0470013400</w:t>
      </w:r>
    </w:p>
    <w:p w:rsidR="00C2341B" w:rsidRPr="00CD0D32"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sz w:val="24"/>
          <w:szCs w:val="24"/>
        </w:rPr>
      </w:pPr>
    </w:p>
    <w:p w:rsidR="00C2341B" w:rsidRDefault="00C2341B" w:rsidP="00C2341B">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Schermerhorn, J. R., Hunt, J. G., &amp; Osborn, R. N. (2002). </w:t>
      </w:r>
      <w:r>
        <w:rPr>
          <w:rFonts w:ascii="Times New Roman" w:eastAsia="Times New Roman" w:hAnsi="Times New Roman" w:cs="Times New Roman"/>
          <w:i/>
          <w:sz w:val="24"/>
          <w:szCs w:val="24"/>
        </w:rPr>
        <w:t xml:space="preserve">Organizational Behavior. </w:t>
      </w:r>
      <w:r>
        <w:rPr>
          <w:rFonts w:ascii="Times New Roman" w:eastAsia="Times New Roman" w:hAnsi="Times New Roman" w:cs="Times New Roman"/>
          <w:sz w:val="24"/>
          <w:szCs w:val="24"/>
        </w:rPr>
        <w:t>USA: John Wiley &amp; Sons, Inc.</w:t>
      </w:r>
    </w:p>
    <w:p w:rsidR="00C2341B" w:rsidRDefault="00C2341B" w:rsidP="00C2341B">
      <w:pPr>
        <w:spacing w:after="0" w:line="360" w:lineRule="auto"/>
        <w:ind w:left="720" w:hanging="720"/>
        <w:jc w:val="both"/>
        <w:rPr>
          <w:rFonts w:ascii="Times New Roman" w:eastAsia="Times New Roman" w:hAnsi="Times New Roman" w:cs="Times New Roman"/>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Selby, C., Wilson, F., Korte, W., Millard, J., &amp; Carter, W. (2001</w:t>
      </w:r>
      <w:r w:rsidRPr="00212293">
        <w:rPr>
          <w:rFonts w:ascii="Times New Roman" w:eastAsia="Times New Roman" w:hAnsi="Times New Roman" w:cs="Times New Roman"/>
          <w:i/>
          <w:color w:val="000000"/>
          <w:sz w:val="24"/>
          <w:szCs w:val="24"/>
        </w:rPr>
        <w:t>). Flexible Working Handbook,</w:t>
      </w:r>
      <w:r>
        <w:rPr>
          <w:rFonts w:ascii="Times New Roman" w:eastAsia="Times New Roman" w:hAnsi="Times New Roman" w:cs="Times New Roman"/>
          <w:color w:val="000000"/>
          <w:sz w:val="24"/>
          <w:szCs w:val="24"/>
        </w:rPr>
        <w:t xml:space="preserve"> (April).</w:t>
      </w:r>
    </w:p>
    <w:p w:rsidR="00C2341B"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PalkiSetia., &amp; Shah, P. (2015). Impact of flexible working hours on work-life balance scholar Management Uttarakhand Technical University </w:t>
      </w:r>
      <w:proofErr w:type="gramStart"/>
      <w:r>
        <w:rPr>
          <w:rFonts w:ascii="Times New Roman" w:eastAsia="Times New Roman" w:hAnsi="Times New Roman" w:cs="Times New Roman"/>
          <w:color w:val="000000"/>
          <w:sz w:val="24"/>
          <w:szCs w:val="24"/>
        </w:rPr>
        <w:t>Dehradun ,</w:t>
      </w:r>
      <w:proofErr w:type="gramEnd"/>
      <w:r>
        <w:rPr>
          <w:rFonts w:ascii="Times New Roman" w:eastAsia="Times New Roman" w:hAnsi="Times New Roman" w:cs="Times New Roman"/>
          <w:color w:val="000000"/>
          <w:sz w:val="24"/>
          <w:szCs w:val="24"/>
        </w:rPr>
        <w:t xml:space="preserve"> Uttarakhand , India. </w:t>
      </w:r>
      <w:r>
        <w:rPr>
          <w:rFonts w:ascii="Times New Roman" w:eastAsia="Times New Roman" w:hAnsi="Times New Roman" w:cs="Times New Roman"/>
          <w:i/>
          <w:color w:val="000000"/>
          <w:sz w:val="24"/>
          <w:szCs w:val="24"/>
        </w:rPr>
        <w:t>International Journal of Recent Scientific Research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w:t>
      </w:r>
      <w:r>
        <w:rPr>
          <w:rFonts w:ascii="Times New Roman" w:eastAsia="Times New Roman" w:hAnsi="Times New Roman" w:cs="Times New Roman"/>
          <w:color w:val="000000"/>
          <w:sz w:val="24"/>
          <w:szCs w:val="24"/>
        </w:rPr>
        <w:t>(4), 3567–3569.</w:t>
      </w:r>
    </w:p>
    <w:p w:rsidR="00C2341B" w:rsidRPr="00D21BDC"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hAnsi="Times New Roman" w:cs="Times New Roman"/>
          <w:sz w:val="24"/>
          <w:szCs w:val="24"/>
        </w:rPr>
      </w:pPr>
      <w:r w:rsidRPr="00D21BDC">
        <w:rPr>
          <w:rFonts w:ascii="Times New Roman" w:hAnsi="Times New Roman" w:cs="Times New Roman"/>
          <w:sz w:val="24"/>
          <w:szCs w:val="24"/>
        </w:rPr>
        <w:t xml:space="preserve">Poluan, A. R. (2018). Pengaruh work-life balance, beban kerja dan gaya kepemimpinan terhadap kinerja pegawai PT. Bank Negara Indonesia (PERSERO) TBK, Kantor Cabang Manado. </w:t>
      </w:r>
      <w:r w:rsidRPr="00212293">
        <w:rPr>
          <w:rFonts w:ascii="Times New Roman" w:hAnsi="Times New Roman" w:cs="Times New Roman"/>
          <w:i/>
          <w:sz w:val="24"/>
          <w:szCs w:val="24"/>
        </w:rPr>
        <w:t>Jurna</w:t>
      </w:r>
      <w:r>
        <w:rPr>
          <w:rFonts w:ascii="Times New Roman" w:hAnsi="Times New Roman" w:cs="Times New Roman"/>
          <w:i/>
          <w:sz w:val="24"/>
          <w:szCs w:val="24"/>
        </w:rPr>
        <w:t>l Riset Bisnis dan Manajemen,</w:t>
      </w:r>
      <w:r w:rsidRPr="00212293">
        <w:rPr>
          <w:rFonts w:ascii="Times New Roman" w:hAnsi="Times New Roman" w:cs="Times New Roman"/>
          <w:i/>
          <w:sz w:val="24"/>
          <w:szCs w:val="24"/>
        </w:rPr>
        <w:t xml:space="preserve"> 6 </w:t>
      </w:r>
      <w:r w:rsidRPr="00D21BDC">
        <w:rPr>
          <w:rFonts w:ascii="Times New Roman" w:hAnsi="Times New Roman" w:cs="Times New Roman"/>
          <w:sz w:val="24"/>
          <w:szCs w:val="24"/>
        </w:rPr>
        <w:t>(4), 347-356.</w:t>
      </w:r>
    </w:p>
    <w:p w:rsidR="00C2341B" w:rsidRDefault="00C2341B" w:rsidP="00C2341B">
      <w:pPr>
        <w:pBdr>
          <w:top w:val="nil"/>
          <w:left w:val="nil"/>
          <w:bottom w:val="nil"/>
          <w:right w:val="nil"/>
          <w:between w:val="nil"/>
        </w:pBdr>
        <w:spacing w:after="0" w:line="360" w:lineRule="auto"/>
        <w:ind w:left="720" w:hanging="720"/>
        <w:jc w:val="both"/>
        <w:rPr>
          <w:rFonts w:ascii="Times New Roman" w:hAnsi="Times New Roman" w:cs="Times New Roman"/>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7C6690">
        <w:rPr>
          <w:rFonts w:ascii="Times New Roman" w:hAnsi="Times New Roman" w:cs="Times New Roman"/>
          <w:sz w:val="24"/>
          <w:szCs w:val="24"/>
        </w:rPr>
        <w:t xml:space="preserve">Rau B.L., &amp; Hyland, M. M. (2002). Role conflict and flexible work arrangements: the effects on applicant attraction. </w:t>
      </w:r>
      <w:r w:rsidRPr="007C6690">
        <w:rPr>
          <w:rFonts w:ascii="Times New Roman" w:hAnsi="Times New Roman" w:cs="Times New Roman"/>
          <w:i/>
          <w:sz w:val="24"/>
          <w:szCs w:val="24"/>
        </w:rPr>
        <w:t>Personnel Psychology, 55</w:t>
      </w:r>
      <w:r w:rsidRPr="007C6690">
        <w:rPr>
          <w:rFonts w:ascii="Times New Roman" w:hAnsi="Times New Roman" w:cs="Times New Roman"/>
          <w:sz w:val="24"/>
          <w:szCs w:val="24"/>
        </w:rPr>
        <w:t xml:space="preserve">(1), 111-136. </w:t>
      </w:r>
      <w:hyperlink r:id="rId24" w:history="1">
        <w:r w:rsidRPr="00393313">
          <w:rPr>
            <w:rStyle w:val="Hyperlink"/>
            <w:rFonts w:ascii="Times New Roman" w:hAnsi="Times New Roman" w:cs="Times New Roman"/>
            <w:sz w:val="24"/>
            <w:szCs w:val="24"/>
          </w:rPr>
          <w:t>http://dx.doi.org/10.1111/j.1744-6570.2002.tb00105.x</w:t>
        </w:r>
      </w:hyperlink>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00"/>
          <w:sz w:val="24"/>
          <w:szCs w:val="24"/>
        </w:rPr>
        <w:t xml:space="preserve">Shagvaliyeva, S., &amp; Yazdanifard, R. (2014). Impact of flexible working hours on work-life balance. </w:t>
      </w:r>
      <w:r>
        <w:rPr>
          <w:rFonts w:ascii="Times New Roman" w:eastAsia="Times New Roman" w:hAnsi="Times New Roman" w:cs="Times New Roman"/>
          <w:i/>
          <w:color w:val="000000"/>
          <w:sz w:val="24"/>
          <w:szCs w:val="24"/>
        </w:rPr>
        <w:t>American Journal of Industrial and Business Management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04</w:t>
      </w:r>
      <w:r>
        <w:rPr>
          <w:rFonts w:ascii="Times New Roman" w:eastAsia="Times New Roman" w:hAnsi="Times New Roman" w:cs="Times New Roman"/>
          <w:color w:val="000000"/>
          <w:sz w:val="24"/>
          <w:szCs w:val="24"/>
        </w:rPr>
        <w:t xml:space="preserve">(01), 20–23. </w:t>
      </w:r>
      <w:hyperlink r:id="rId25">
        <w:r>
          <w:rPr>
            <w:rFonts w:ascii="Times New Roman" w:eastAsia="Times New Roman" w:hAnsi="Times New Roman" w:cs="Times New Roman"/>
            <w:color w:val="0000FF"/>
            <w:sz w:val="24"/>
            <w:szCs w:val="24"/>
            <w:u w:val="single"/>
          </w:rPr>
          <w:t>https://doi.org/10.4236/ajibm.2014.41004</w:t>
        </w:r>
      </w:hyperlink>
    </w:p>
    <w:p w:rsidR="00C2341B" w:rsidRPr="00CD0D32"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Singh, P., &amp; Khanna, P</w:t>
      </w:r>
      <w:r w:rsidRPr="00F0672A">
        <w:rPr>
          <w:rFonts w:ascii="Times New Roman" w:hAnsi="Times New Roman" w:cs="Times New Roman"/>
          <w:sz w:val="24"/>
          <w:szCs w:val="24"/>
        </w:rPr>
        <w:t xml:space="preserve">. </w:t>
      </w:r>
      <w:r>
        <w:rPr>
          <w:rFonts w:ascii="Times New Roman" w:hAnsi="Times New Roman" w:cs="Times New Roman"/>
          <w:sz w:val="24"/>
          <w:szCs w:val="24"/>
        </w:rPr>
        <w:t>(</w:t>
      </w:r>
      <w:r w:rsidRPr="00F0672A">
        <w:rPr>
          <w:rFonts w:ascii="Times New Roman" w:hAnsi="Times New Roman" w:cs="Times New Roman"/>
          <w:sz w:val="24"/>
          <w:szCs w:val="24"/>
        </w:rPr>
        <w:t>2011</w:t>
      </w:r>
      <w:r>
        <w:rPr>
          <w:rFonts w:ascii="Times New Roman" w:hAnsi="Times New Roman" w:cs="Times New Roman"/>
          <w:sz w:val="24"/>
          <w:szCs w:val="24"/>
        </w:rPr>
        <w:t>)</w:t>
      </w:r>
      <w:r w:rsidRPr="00F0672A">
        <w:rPr>
          <w:rFonts w:ascii="Times New Roman" w:hAnsi="Times New Roman" w:cs="Times New Roman"/>
          <w:i/>
          <w:iCs/>
          <w:sz w:val="24"/>
          <w:szCs w:val="24"/>
        </w:rPr>
        <w:t xml:space="preserve">. </w:t>
      </w:r>
      <w:r w:rsidRPr="00F0672A">
        <w:rPr>
          <w:rFonts w:ascii="Times New Roman" w:hAnsi="Times New Roman" w:cs="Times New Roman"/>
          <w:sz w:val="24"/>
          <w:szCs w:val="24"/>
        </w:rPr>
        <w:t>Work</w:t>
      </w:r>
      <w:r w:rsidRPr="00F0672A">
        <w:rPr>
          <w:rFonts w:ascii="Times New Roman" w:hAnsi="Times New Roman" w:cs="Times New Roman"/>
          <w:i/>
          <w:iCs/>
          <w:sz w:val="24"/>
          <w:szCs w:val="24"/>
        </w:rPr>
        <w:t>-</w:t>
      </w:r>
      <w:r w:rsidRPr="00F0672A">
        <w:rPr>
          <w:rFonts w:ascii="Times New Roman" w:hAnsi="Times New Roman" w:cs="Times New Roman"/>
          <w:sz w:val="24"/>
          <w:szCs w:val="24"/>
        </w:rPr>
        <w:t xml:space="preserve">life balance a tool for increased employee productivity and retention. </w:t>
      </w:r>
      <w:r w:rsidRPr="00F0672A">
        <w:rPr>
          <w:rFonts w:ascii="Times New Roman" w:hAnsi="Times New Roman" w:cs="Times New Roman"/>
          <w:i/>
          <w:iCs/>
          <w:sz w:val="24"/>
          <w:szCs w:val="24"/>
        </w:rPr>
        <w:t>Lachoo Management</w:t>
      </w:r>
      <w:proofErr w:type="gramStart"/>
      <w:r w:rsidRPr="00F0672A">
        <w:rPr>
          <w:rFonts w:ascii="Times New Roman" w:hAnsi="Times New Roman" w:cs="Times New Roman"/>
          <w:i/>
          <w:sz w:val="24"/>
          <w:szCs w:val="24"/>
        </w:rPr>
        <w:t>,  2</w:t>
      </w:r>
      <w:proofErr w:type="gramEnd"/>
      <w:r w:rsidRPr="00F0672A">
        <w:rPr>
          <w:rFonts w:ascii="Times New Roman" w:hAnsi="Times New Roman" w:cs="Times New Roman"/>
          <w:sz w:val="24"/>
          <w:szCs w:val="24"/>
        </w:rPr>
        <w:t>(2), 188-206</w:t>
      </w:r>
    </w:p>
    <w:p w:rsidR="00C2341B" w:rsidRPr="00CD0D32" w:rsidRDefault="00C2341B" w:rsidP="00C2341B">
      <w:pPr>
        <w:pBdr>
          <w:top w:val="nil"/>
          <w:left w:val="nil"/>
          <w:bottom w:val="nil"/>
          <w:right w:val="nil"/>
          <w:between w:val="nil"/>
        </w:pBdr>
        <w:spacing w:after="0" w:line="360" w:lineRule="auto"/>
        <w:ind w:left="720" w:hanging="720"/>
        <w:jc w:val="both"/>
        <w:rPr>
          <w:rFonts w:ascii="Times New Roman" w:hAnsi="Times New Roman" w:cs="Times New Roman"/>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Simamora, T. V., Mustika, M. D., &amp; Sjabadhyni, B. (2019). Effects of flexible work arrangements on ethical decision making: job satisfaction as a mediator. </w:t>
      </w:r>
      <w:r>
        <w:rPr>
          <w:rFonts w:ascii="Times New Roman" w:eastAsia="Times New Roman" w:hAnsi="Times New Roman" w:cs="Times New Roman"/>
          <w:i/>
          <w:color w:val="000000"/>
          <w:sz w:val="24"/>
          <w:szCs w:val="24"/>
        </w:rPr>
        <w:t>Jurnal Psikologi Talenta</w:t>
      </w:r>
      <w:r>
        <w:rPr>
          <w:rFonts w:ascii="Times New Roman" w:eastAsia="Times New Roman" w:hAnsi="Times New Roman" w:cs="Times New Roman"/>
          <w:color w:val="000000"/>
          <w:sz w:val="24"/>
          <w:szCs w:val="24"/>
        </w:rPr>
        <w:t xml:space="preserve">, </w:t>
      </w:r>
      <w:sdt>
        <w:sdtPr>
          <w:tag w:val="goog_rdk_33"/>
          <w:id w:val="791934886"/>
        </w:sdtPr>
        <w:sdtEndPr/>
        <w:sdtContent/>
      </w:sdt>
      <w:r>
        <w:rPr>
          <w:rFonts w:ascii="Times New Roman" w:eastAsia="Times New Roman" w:hAnsi="Times New Roman" w:cs="Times New Roman"/>
          <w:i/>
          <w:color w:val="000000"/>
          <w:sz w:val="24"/>
          <w:szCs w:val="24"/>
        </w:rPr>
        <w:t>4</w:t>
      </w:r>
      <w:r>
        <w:rPr>
          <w:rFonts w:ascii="Times New Roman" w:eastAsia="Times New Roman" w:hAnsi="Times New Roman" w:cs="Times New Roman"/>
          <w:color w:val="000000"/>
          <w:sz w:val="24"/>
          <w:szCs w:val="24"/>
        </w:rPr>
        <w:t xml:space="preserve">(2), 113-121. </w:t>
      </w:r>
      <w:hyperlink r:id="rId26">
        <w:r>
          <w:rPr>
            <w:rFonts w:ascii="Times New Roman" w:eastAsia="Times New Roman" w:hAnsi="Times New Roman" w:cs="Times New Roman"/>
            <w:color w:val="0000FF"/>
            <w:sz w:val="24"/>
            <w:szCs w:val="24"/>
            <w:u w:val="single"/>
          </w:rPr>
          <w:t>https://doi.org/10.26858/talenta.v4i2.8486</w:t>
        </w:r>
      </w:hyperlink>
    </w:p>
    <w:p w:rsidR="00C2341B"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C2341B" w:rsidRDefault="00C2341B" w:rsidP="00C2341B">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Simanjuntak, D, F., Mustika, M, D., &amp; Sjabadhyni, B. (2019). </w:t>
      </w:r>
      <w:r>
        <w:rPr>
          <w:rFonts w:ascii="Times New Roman" w:eastAsia="Times New Roman" w:hAnsi="Times New Roman" w:cs="Times New Roman"/>
          <w:color w:val="000000"/>
          <w:sz w:val="24"/>
          <w:szCs w:val="24"/>
        </w:rPr>
        <w:t xml:space="preserve">Pengaruh flexible work arrangement terhadap ethical decision </w:t>
      </w:r>
      <w:proofErr w:type="gramStart"/>
      <w:r>
        <w:rPr>
          <w:rFonts w:ascii="Times New Roman" w:eastAsia="Times New Roman" w:hAnsi="Times New Roman" w:cs="Times New Roman"/>
          <w:color w:val="000000"/>
          <w:sz w:val="24"/>
          <w:szCs w:val="24"/>
        </w:rPr>
        <w:t>making :</w:t>
      </w:r>
      <w:proofErr w:type="gramEnd"/>
      <w:r>
        <w:rPr>
          <w:rFonts w:ascii="Times New Roman" w:eastAsia="Times New Roman" w:hAnsi="Times New Roman" w:cs="Times New Roman"/>
          <w:color w:val="000000"/>
          <w:sz w:val="24"/>
          <w:szCs w:val="24"/>
        </w:rPr>
        <w:t xml:space="preserve"> peran employee engagement. </w:t>
      </w:r>
      <w:r>
        <w:rPr>
          <w:rFonts w:ascii="Times New Roman" w:eastAsia="Times New Roman" w:hAnsi="Times New Roman" w:cs="Times New Roman"/>
          <w:i/>
          <w:sz w:val="24"/>
          <w:szCs w:val="24"/>
        </w:rPr>
        <w:t xml:space="preserve">Jurnal Diversita, </w:t>
      </w:r>
      <w:r w:rsidRPr="00212293">
        <w:rPr>
          <w:rFonts w:ascii="Times New Roman" w:eastAsia="Times New Roman" w:hAnsi="Times New Roman" w:cs="Times New Roman"/>
          <w:i/>
          <w:sz w:val="24"/>
          <w:szCs w:val="24"/>
        </w:rPr>
        <w:t>5</w:t>
      </w:r>
      <w:r>
        <w:rPr>
          <w:rFonts w:ascii="Times New Roman" w:eastAsia="Times New Roman" w:hAnsi="Times New Roman" w:cs="Times New Roman"/>
          <w:sz w:val="24"/>
          <w:szCs w:val="24"/>
        </w:rPr>
        <w:t>(1), 1-8.</w:t>
      </w:r>
    </w:p>
    <w:p w:rsidR="00C2341B" w:rsidRDefault="00C2341B" w:rsidP="00C2341B">
      <w:pPr>
        <w:spacing w:after="0" w:line="360" w:lineRule="auto"/>
        <w:ind w:left="720" w:hanging="720"/>
        <w:jc w:val="both"/>
        <w:rPr>
          <w:rFonts w:ascii="Times New Roman" w:eastAsia="Times New Roman" w:hAnsi="Times New Roman" w:cs="Times New Roman"/>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Subramaniam, A. G., Overton, B. J., &amp; Maniam, C. B. (2015). Flexible working arrangements, work life balance and women in Malaysia. </w:t>
      </w:r>
      <w:r>
        <w:rPr>
          <w:rFonts w:ascii="Times New Roman" w:eastAsia="Times New Roman" w:hAnsi="Times New Roman" w:cs="Times New Roman"/>
          <w:i/>
          <w:color w:val="000000"/>
          <w:sz w:val="24"/>
          <w:szCs w:val="24"/>
        </w:rPr>
        <w:t>International Journal of Social Science and Humanity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w:t>
      </w:r>
      <w:r>
        <w:rPr>
          <w:rFonts w:ascii="Times New Roman" w:eastAsia="Times New Roman" w:hAnsi="Times New Roman" w:cs="Times New Roman"/>
          <w:color w:val="000000"/>
          <w:sz w:val="24"/>
          <w:szCs w:val="24"/>
        </w:rPr>
        <w:t xml:space="preserve">(1), 34–38. </w:t>
      </w:r>
      <w:hyperlink r:id="rId27">
        <w:r>
          <w:rPr>
            <w:rFonts w:ascii="Times New Roman" w:eastAsia="Times New Roman" w:hAnsi="Times New Roman" w:cs="Times New Roman"/>
            <w:color w:val="0000FF"/>
            <w:sz w:val="24"/>
            <w:szCs w:val="24"/>
            <w:u w:val="single"/>
          </w:rPr>
          <w:t>https://doi.org/10.7763/ijssh.2015.v5.417</w:t>
        </w:r>
      </w:hyperlink>
    </w:p>
    <w:p w:rsidR="00C2341B"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Sugiyono. (2016). </w:t>
      </w:r>
      <w:r>
        <w:rPr>
          <w:rFonts w:ascii="Times New Roman" w:eastAsia="Times New Roman" w:hAnsi="Times New Roman" w:cs="Times New Roman"/>
          <w:i/>
          <w:color w:val="000000"/>
          <w:sz w:val="24"/>
          <w:szCs w:val="24"/>
        </w:rPr>
        <w:t>Metode Penelitian Kuantitatif, Kualitatif, dan R&amp;D</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Bandung :</w:t>
      </w:r>
      <w:proofErr w:type="gramEnd"/>
      <w:r>
        <w:rPr>
          <w:rFonts w:ascii="Times New Roman" w:eastAsia="Times New Roman" w:hAnsi="Times New Roman" w:cs="Times New Roman"/>
          <w:color w:val="000000"/>
          <w:sz w:val="24"/>
          <w:szCs w:val="24"/>
        </w:rPr>
        <w:t xml:space="preserve"> CV. Alfabeta.</w:t>
      </w:r>
    </w:p>
    <w:p w:rsidR="00C2341B"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Ula, I. I., Susilawati, I. R., &amp; Widyasari, S. D. (2019). Hubungan antara career capital dan work-life balance pada karyawan di PT. Petrokimia Gresik. </w:t>
      </w:r>
      <w:r>
        <w:rPr>
          <w:rFonts w:ascii="Times New Roman" w:eastAsia="Times New Roman" w:hAnsi="Times New Roman" w:cs="Times New Roman"/>
          <w:i/>
          <w:color w:val="000000"/>
          <w:sz w:val="24"/>
          <w:szCs w:val="24"/>
        </w:rPr>
        <w:lastRenderedPageBreak/>
        <w:t>Psikoislamika : Jurnal Psikologi Dan Psikologi Islam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w:t>
      </w:r>
      <w:sdt>
        <w:sdtPr>
          <w:tag w:val="goog_rdk_34"/>
          <w:id w:val="24528789"/>
        </w:sdtPr>
        <w:sdtEndPr/>
        <w:sdtContent/>
      </w:sdt>
      <w:r>
        <w:rPr>
          <w:rFonts w:ascii="Times New Roman" w:eastAsia="Times New Roman" w:hAnsi="Times New Roman" w:cs="Times New Roman"/>
          <w:i/>
          <w:color w:val="000000"/>
          <w:sz w:val="24"/>
          <w:szCs w:val="24"/>
        </w:rPr>
        <w:t>2</w:t>
      </w:r>
      <w:r>
        <w:rPr>
          <w:rFonts w:ascii="Times New Roman" w:eastAsia="Times New Roman" w:hAnsi="Times New Roman" w:cs="Times New Roman"/>
          <w:color w:val="000000"/>
          <w:sz w:val="24"/>
          <w:szCs w:val="24"/>
        </w:rPr>
        <w:t xml:space="preserve">(1), 13-22. </w:t>
      </w:r>
      <w:hyperlink r:id="rId28">
        <w:r>
          <w:rPr>
            <w:rFonts w:ascii="Times New Roman" w:eastAsia="Times New Roman" w:hAnsi="Times New Roman" w:cs="Times New Roman"/>
            <w:color w:val="0000FF"/>
            <w:sz w:val="24"/>
            <w:szCs w:val="24"/>
            <w:u w:val="single"/>
          </w:rPr>
          <w:t>https://doi.org/10.18860/psi.v12i1.6391</w:t>
        </w:r>
      </w:hyperlink>
    </w:p>
    <w:p w:rsidR="00C2341B"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Utami, R. W., &amp; Fajrianthi. (2017). Jurnal psikologi industri dan organisasi terhadap work life balance pada karyawan PT Pal Indonesia. </w:t>
      </w:r>
      <w:r>
        <w:rPr>
          <w:rFonts w:ascii="Times New Roman" w:eastAsia="Times New Roman" w:hAnsi="Times New Roman" w:cs="Times New Roman"/>
          <w:i/>
          <w:color w:val="000000"/>
          <w:sz w:val="24"/>
          <w:szCs w:val="24"/>
        </w:rPr>
        <w:t>Psikolgi Industri Dan Organisasi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074</w:t>
      </w:r>
      <w:r>
        <w:rPr>
          <w:rFonts w:ascii="Times New Roman" w:eastAsia="Times New Roman" w:hAnsi="Times New Roman" w:cs="Times New Roman"/>
          <w:color w:val="000000"/>
          <w:sz w:val="24"/>
          <w:szCs w:val="24"/>
        </w:rPr>
        <w:t>(2014), 53–62.</w:t>
      </w:r>
    </w:p>
    <w:p w:rsidR="00C2341B" w:rsidRDefault="00C2341B" w:rsidP="00C2341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C2341B" w:rsidRDefault="00C2341B" w:rsidP="00C2341B">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sectPr w:rsidR="00C2341B" w:rsidSect="00273CEF">
          <w:headerReference w:type="default" r:id="rId29"/>
          <w:footerReference w:type="first" r:id="rId30"/>
          <w:pgSz w:w="11906" w:h="16838" w:code="9"/>
          <w:pgMar w:top="2268" w:right="1701" w:bottom="1701" w:left="2268" w:header="720" w:footer="720" w:gutter="0"/>
          <w:cols w:space="720"/>
          <w:titlePg/>
          <w:docGrid w:linePitch="360"/>
        </w:sectPr>
      </w:pPr>
      <w:r>
        <w:rPr>
          <w:rFonts w:ascii="Times New Roman" w:eastAsia="Times New Roman" w:hAnsi="Times New Roman" w:cs="Times New Roman"/>
          <w:color w:val="000000"/>
          <w:sz w:val="24"/>
          <w:szCs w:val="24"/>
        </w:rPr>
        <w:t xml:space="preserve">Yusnani, E., &amp; Prasetio, A. P. (2018). Kontribusi work life balance terhadap job satisfaction pada karyawan dinas koperasi dan usaha kecil. </w:t>
      </w:r>
      <w:r>
        <w:rPr>
          <w:rFonts w:ascii="Times New Roman" w:eastAsia="Times New Roman" w:hAnsi="Times New Roman" w:cs="Times New Roman"/>
          <w:i/>
          <w:color w:val="000000"/>
          <w:sz w:val="24"/>
          <w:szCs w:val="24"/>
        </w:rPr>
        <w:t>Jurnal Penelitian Pendidikan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18</w:t>
      </w:r>
      <w:r w:rsidR="00A17984">
        <w:rPr>
          <w:rFonts w:ascii="Times New Roman" w:eastAsia="Times New Roman" w:hAnsi="Times New Roman" w:cs="Times New Roman"/>
          <w:color w:val="000000"/>
          <w:sz w:val="24"/>
          <w:szCs w:val="24"/>
        </w:rPr>
        <w:t>(2), 135–14</w:t>
      </w:r>
    </w:p>
    <w:p w:rsidR="005445A6" w:rsidRPr="007C30ED" w:rsidRDefault="005445A6" w:rsidP="00A17984">
      <w:pPr>
        <w:pBdr>
          <w:top w:val="nil"/>
          <w:left w:val="nil"/>
          <w:bottom w:val="nil"/>
          <w:right w:val="nil"/>
          <w:between w:val="nil"/>
        </w:pBdr>
        <w:spacing w:after="0" w:line="240" w:lineRule="auto"/>
        <w:rPr>
          <w:rFonts w:ascii="Times New Roman" w:hAnsi="Times New Roman" w:cs="Times New Roman"/>
          <w:sz w:val="24"/>
          <w:szCs w:val="24"/>
        </w:rPr>
      </w:pPr>
    </w:p>
    <w:sectPr w:rsidR="005445A6" w:rsidRPr="007C30ED" w:rsidSect="00F007E7">
      <w:footerReference w:type="first" r:id="rId31"/>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DB3" w:rsidRDefault="006B1DB3">
      <w:pPr>
        <w:spacing w:after="0" w:line="240" w:lineRule="auto"/>
      </w:pPr>
      <w:r>
        <w:separator/>
      </w:r>
    </w:p>
  </w:endnote>
  <w:endnote w:type="continuationSeparator" w:id="0">
    <w:p w:rsidR="006B1DB3" w:rsidRDefault="006B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41B" w:rsidRDefault="00C2341B" w:rsidP="002C1C41">
    <w:pPr>
      <w:pStyle w:val="Footer"/>
      <w:jc w:val="center"/>
    </w:pPr>
    <w:r>
      <w:t>62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99" w:rsidRDefault="00802834">
    <w:pPr>
      <w:pStyle w:val="Footer"/>
      <w:jc w:val="center"/>
    </w:pPr>
    <w:r>
      <w:t>59</w:t>
    </w:r>
  </w:p>
  <w:p w:rsidR="00462499" w:rsidRDefault="00A179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DB3" w:rsidRDefault="006B1DB3">
      <w:pPr>
        <w:spacing w:after="0" w:line="240" w:lineRule="auto"/>
      </w:pPr>
      <w:r>
        <w:separator/>
      </w:r>
    </w:p>
  </w:footnote>
  <w:footnote w:type="continuationSeparator" w:id="0">
    <w:p w:rsidR="006B1DB3" w:rsidRDefault="006B1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41B" w:rsidRDefault="00C2341B" w:rsidP="00C2341B">
    <w:pPr>
      <w:pStyle w:val="Header"/>
    </w:pPr>
  </w:p>
  <w:p w:rsidR="00C2341B" w:rsidRDefault="00C23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009F8"/>
    <w:multiLevelType w:val="hybridMultilevel"/>
    <w:tmpl w:val="07D6EB1E"/>
    <w:lvl w:ilvl="0" w:tplc="D3FAC7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D9B47D9"/>
    <w:multiLevelType w:val="hybridMultilevel"/>
    <w:tmpl w:val="32BA9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4B2C77"/>
    <w:multiLevelType w:val="hybridMultilevel"/>
    <w:tmpl w:val="6FFC84D2"/>
    <w:lvl w:ilvl="0" w:tplc="972041F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7E7"/>
    <w:rsid w:val="000757BA"/>
    <w:rsid w:val="001D76CB"/>
    <w:rsid w:val="00483BD9"/>
    <w:rsid w:val="005445A6"/>
    <w:rsid w:val="00572407"/>
    <w:rsid w:val="006B1DB3"/>
    <w:rsid w:val="006E2581"/>
    <w:rsid w:val="007C30ED"/>
    <w:rsid w:val="00802834"/>
    <w:rsid w:val="00A17984"/>
    <w:rsid w:val="00B847C6"/>
    <w:rsid w:val="00C2341B"/>
    <w:rsid w:val="00D52044"/>
    <w:rsid w:val="00DA338D"/>
    <w:rsid w:val="00E93744"/>
    <w:rsid w:val="00EF241C"/>
    <w:rsid w:val="00F00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07E7"/>
    <w:pPr>
      <w:widowControl w:val="0"/>
      <w:autoSpaceDE w:val="0"/>
      <w:autoSpaceDN w:val="0"/>
      <w:spacing w:before="327" w:after="240" w:line="240" w:lineRule="auto"/>
      <w:ind w:left="1591" w:right="1125"/>
      <w:jc w:val="center"/>
      <w:outlineLvl w:val="0"/>
    </w:pPr>
    <w:rPr>
      <w:rFonts w:ascii="Times New Roman" w:eastAsia="Times New Roman" w:hAnsi="Times New Roman" w:cs="Times New Roman"/>
      <w:b/>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7E7"/>
    <w:rPr>
      <w:rFonts w:ascii="Times New Roman" w:eastAsia="Times New Roman" w:hAnsi="Times New Roman" w:cs="Times New Roman"/>
      <w:b/>
      <w:bCs/>
      <w:sz w:val="24"/>
      <w:szCs w:val="30"/>
    </w:rPr>
  </w:style>
  <w:style w:type="character" w:styleId="Hyperlink">
    <w:name w:val="Hyperlink"/>
    <w:basedOn w:val="DefaultParagraphFont"/>
    <w:uiPriority w:val="99"/>
    <w:unhideWhenUsed/>
    <w:rsid w:val="001D76CB"/>
    <w:rPr>
      <w:color w:val="0563C1" w:themeColor="hyperlink"/>
      <w:u w:val="single"/>
    </w:rPr>
  </w:style>
  <w:style w:type="paragraph" w:styleId="ListParagraph">
    <w:name w:val="List Paragraph"/>
    <w:basedOn w:val="Normal"/>
    <w:uiPriority w:val="34"/>
    <w:qFormat/>
    <w:rsid w:val="005445A6"/>
    <w:pPr>
      <w:ind w:left="720"/>
      <w:contextualSpacing/>
    </w:pPr>
  </w:style>
  <w:style w:type="paragraph" w:styleId="Footer">
    <w:name w:val="footer"/>
    <w:basedOn w:val="Normal"/>
    <w:link w:val="FooterChar"/>
    <w:uiPriority w:val="99"/>
    <w:unhideWhenUsed/>
    <w:rsid w:val="007C3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0ED"/>
  </w:style>
  <w:style w:type="paragraph" w:styleId="Header">
    <w:name w:val="header"/>
    <w:basedOn w:val="Normal"/>
    <w:link w:val="HeaderChar"/>
    <w:uiPriority w:val="99"/>
    <w:unhideWhenUsed/>
    <w:rsid w:val="00C23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41B"/>
  </w:style>
  <w:style w:type="paragraph" w:styleId="BalloonText">
    <w:name w:val="Balloon Text"/>
    <w:basedOn w:val="Normal"/>
    <w:link w:val="BalloonTextChar"/>
    <w:uiPriority w:val="99"/>
    <w:semiHidden/>
    <w:unhideWhenUsed/>
    <w:rsid w:val="00A17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9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07E7"/>
    <w:pPr>
      <w:widowControl w:val="0"/>
      <w:autoSpaceDE w:val="0"/>
      <w:autoSpaceDN w:val="0"/>
      <w:spacing w:before="327" w:after="240" w:line="240" w:lineRule="auto"/>
      <w:ind w:left="1591" w:right="1125"/>
      <w:jc w:val="center"/>
      <w:outlineLvl w:val="0"/>
    </w:pPr>
    <w:rPr>
      <w:rFonts w:ascii="Times New Roman" w:eastAsia="Times New Roman" w:hAnsi="Times New Roman" w:cs="Times New Roman"/>
      <w:b/>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7E7"/>
    <w:rPr>
      <w:rFonts w:ascii="Times New Roman" w:eastAsia="Times New Roman" w:hAnsi="Times New Roman" w:cs="Times New Roman"/>
      <w:b/>
      <w:bCs/>
      <w:sz w:val="24"/>
      <w:szCs w:val="30"/>
    </w:rPr>
  </w:style>
  <w:style w:type="character" w:styleId="Hyperlink">
    <w:name w:val="Hyperlink"/>
    <w:basedOn w:val="DefaultParagraphFont"/>
    <w:uiPriority w:val="99"/>
    <w:unhideWhenUsed/>
    <w:rsid w:val="001D76CB"/>
    <w:rPr>
      <w:color w:val="0563C1" w:themeColor="hyperlink"/>
      <w:u w:val="single"/>
    </w:rPr>
  </w:style>
  <w:style w:type="paragraph" w:styleId="ListParagraph">
    <w:name w:val="List Paragraph"/>
    <w:basedOn w:val="Normal"/>
    <w:uiPriority w:val="34"/>
    <w:qFormat/>
    <w:rsid w:val="005445A6"/>
    <w:pPr>
      <w:ind w:left="720"/>
      <w:contextualSpacing/>
    </w:pPr>
  </w:style>
  <w:style w:type="paragraph" w:styleId="Footer">
    <w:name w:val="footer"/>
    <w:basedOn w:val="Normal"/>
    <w:link w:val="FooterChar"/>
    <w:uiPriority w:val="99"/>
    <w:unhideWhenUsed/>
    <w:rsid w:val="007C3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0ED"/>
  </w:style>
  <w:style w:type="paragraph" w:styleId="Header">
    <w:name w:val="header"/>
    <w:basedOn w:val="Normal"/>
    <w:link w:val="HeaderChar"/>
    <w:uiPriority w:val="99"/>
    <w:unhideWhenUsed/>
    <w:rsid w:val="00C23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41B"/>
  </w:style>
  <w:style w:type="paragraph" w:styleId="BalloonText">
    <w:name w:val="Balloon Text"/>
    <w:basedOn w:val="Normal"/>
    <w:link w:val="BalloonTextChar"/>
    <w:uiPriority w:val="99"/>
    <w:semiHidden/>
    <w:unhideWhenUsed/>
    <w:rsid w:val="00A17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9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marcelino69@gmail.com" TargetMode="External"/><Relationship Id="rId13" Type="http://schemas.openxmlformats.org/officeDocument/2006/relationships/hyperlink" Target="https://doi.org/10.1037/a0016737" TargetMode="External"/><Relationship Id="rId18" Type="http://schemas.openxmlformats.org/officeDocument/2006/relationships/hyperlink" Target="http://eprints.ums.ac.id/66607/13/PUBLIKASI%20ILMIAH%20amin.pdf" TargetMode="External"/><Relationship Id="rId26" Type="http://schemas.openxmlformats.org/officeDocument/2006/relationships/hyperlink" Target="https://doi.org/10.26858/talenta.v4i2.8486" TargetMode="External"/><Relationship Id="rId3" Type="http://schemas.microsoft.com/office/2007/relationships/stylesWithEffects" Target="stylesWithEffects.xml"/><Relationship Id="rId21" Type="http://schemas.openxmlformats.org/officeDocument/2006/relationships/hyperlink" Target="https://doi.org/10.1177/0950017015570724" TargetMode="External"/><Relationship Id="rId7" Type="http://schemas.openxmlformats.org/officeDocument/2006/relationships/endnotes" Target="endnotes.xml"/><Relationship Id="rId12" Type="http://schemas.openxmlformats.org/officeDocument/2006/relationships/hyperlink" Target="https://doi.org/10.1108/02683941011035278" TargetMode="External"/><Relationship Id="rId17" Type="http://schemas.openxmlformats.org/officeDocument/2006/relationships/hyperlink" Target="https://doi.org/10.1080/13668800802024678" TargetMode="External"/><Relationship Id="rId25" Type="http://schemas.openxmlformats.org/officeDocument/2006/relationships/hyperlink" Target="https://doi.org/10.4236/ajibm.2014.4100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80/13668800902966331" TargetMode="External"/><Relationship Id="rId20" Type="http://schemas.openxmlformats.org/officeDocument/2006/relationships/hyperlink" Target="https://repository.usd.ac.id/31122/2/162222118_full.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nnindonesia.com/teknologi/20180410195433-185-289823/5-masalah-kesejahteraan-yang-dikeluhkan-sopir-ojek-online" TargetMode="External"/><Relationship Id="rId24" Type="http://schemas.openxmlformats.org/officeDocument/2006/relationships/hyperlink" Target="http://dx.doi.org/10.1111/j.1744-6570.2002.tb00105.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7932/j.e.v10i2.111" TargetMode="External"/><Relationship Id="rId23" Type="http://schemas.openxmlformats.org/officeDocument/2006/relationships/hyperlink" Target="https://doi.org/10.1111/j.1468-0432.2008.00431.x" TargetMode="External"/><Relationship Id="rId28" Type="http://schemas.openxmlformats.org/officeDocument/2006/relationships/hyperlink" Target="https://doi.org/10.18860/psi.v12i1.6391" TargetMode="External"/><Relationship Id="rId10" Type="http://schemas.openxmlformats.org/officeDocument/2006/relationships/hyperlink" Target="https://doi.org/10.32812/jibeka.v11i2.64" TargetMode="External"/><Relationship Id="rId19" Type="http://schemas.openxmlformats.org/officeDocument/2006/relationships/hyperlink" Target="https://doi.org/10.1108/01425450710759217"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jobstreet.co.id/career-resources/73-karyawan-tidak-puas-dengan-pekerjaan-mereka/" TargetMode="External"/><Relationship Id="rId14" Type="http://schemas.openxmlformats.org/officeDocument/2006/relationships/hyperlink" Target="https://www.gojek.com/about/" TargetMode="External"/><Relationship Id="rId22" Type="http://schemas.openxmlformats.org/officeDocument/2006/relationships/hyperlink" Target="http://dx.doi.org/10.1111/j.1744-6570.2002.tb00105.x" TargetMode="External"/><Relationship Id="rId27" Type="http://schemas.openxmlformats.org/officeDocument/2006/relationships/hyperlink" Target="https://doi.org/10.7763/ijssh.2015.v5.417"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4462</Words>
  <Characters>25438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KJL</cp:lastModifiedBy>
  <cp:revision>2</cp:revision>
  <dcterms:created xsi:type="dcterms:W3CDTF">2021-08-20T00:25:00Z</dcterms:created>
  <dcterms:modified xsi:type="dcterms:W3CDTF">2021-08-20T00:25:00Z</dcterms:modified>
</cp:coreProperties>
</file>