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DE" w:rsidRPr="006550DB" w:rsidRDefault="00AA33DE" w:rsidP="00AA33DE">
      <w:pPr>
        <w:jc w:val="center"/>
        <w:rPr>
          <w:rFonts w:ascii="Times New Roman" w:hAnsi="Times New Roman" w:cs="Times New Roman"/>
          <w:b/>
          <w:bCs/>
          <w:color w:val="000000" w:themeColor="text1"/>
          <w:sz w:val="24"/>
          <w:szCs w:val="24"/>
          <w:lang w:val="en-GB"/>
        </w:rPr>
      </w:pPr>
      <w:r w:rsidRPr="006550DB">
        <w:rPr>
          <w:rFonts w:ascii="Times New Roman" w:hAnsi="Times New Roman" w:cs="Times New Roman"/>
          <w:b/>
          <w:bCs/>
          <w:color w:val="000000" w:themeColor="text1"/>
          <w:sz w:val="24"/>
          <w:szCs w:val="24"/>
          <w:lang w:val="en-GB"/>
        </w:rPr>
        <w:t xml:space="preserve">KUALITAS FISIK SILASE DAUN TEBU </w:t>
      </w:r>
      <w:r w:rsidRPr="006550DB">
        <w:rPr>
          <w:rFonts w:ascii="Times New Roman" w:hAnsi="Times New Roman" w:cs="Times New Roman"/>
          <w:b/>
          <w:bCs/>
          <w:i/>
          <w:iCs/>
          <w:color w:val="000000" w:themeColor="text1"/>
          <w:sz w:val="24"/>
          <w:szCs w:val="24"/>
        </w:rPr>
        <w:t>(Saccharum officinarum)</w:t>
      </w:r>
      <w:r w:rsidRPr="006550DB">
        <w:rPr>
          <w:rFonts w:ascii="Times New Roman" w:hAnsi="Times New Roman" w:cs="Times New Roman"/>
          <w:b/>
          <w:bCs/>
          <w:color w:val="000000" w:themeColor="text1"/>
          <w:sz w:val="24"/>
          <w:szCs w:val="24"/>
          <w:lang w:val="id-ID"/>
        </w:rPr>
        <w:t xml:space="preserve"> YANG DIBERI </w:t>
      </w:r>
      <w:r w:rsidRPr="006550DB">
        <w:rPr>
          <w:rFonts w:ascii="Times New Roman" w:hAnsi="Times New Roman" w:cs="Times New Roman"/>
          <w:b/>
          <w:bCs/>
          <w:color w:val="000000" w:themeColor="text1"/>
          <w:sz w:val="24"/>
          <w:szCs w:val="24"/>
          <w:lang w:val="en-GB"/>
        </w:rPr>
        <w:t>DEDAK PADI</w:t>
      </w:r>
      <w:r w:rsidRPr="006550DB">
        <w:rPr>
          <w:rFonts w:ascii="Times New Roman" w:hAnsi="Times New Roman" w:cs="Times New Roman"/>
          <w:b/>
          <w:bCs/>
          <w:color w:val="000000" w:themeColor="text1"/>
          <w:sz w:val="24"/>
          <w:szCs w:val="24"/>
          <w:lang w:val="id-ID"/>
        </w:rPr>
        <w:t xml:space="preserve"> DENGAN DOSIS YANG BERBEDA</w:t>
      </w:r>
    </w:p>
    <w:p w:rsidR="00AA33DE" w:rsidRDefault="00AA33DE" w:rsidP="00A65A88">
      <w:pPr>
        <w:spacing w:after="0" w:line="360" w:lineRule="auto"/>
        <w:jc w:val="center"/>
        <w:rPr>
          <w:rFonts w:ascii="Times New Roman" w:hAnsi="Times New Roman" w:cs="Times New Roman"/>
          <w:b/>
          <w:bCs/>
          <w:sz w:val="24"/>
          <w:szCs w:val="24"/>
          <w:lang w:val="en-GB"/>
        </w:rPr>
      </w:pPr>
      <w:r w:rsidRPr="004A5AEC">
        <w:rPr>
          <w:rFonts w:ascii="Times New Roman" w:hAnsi="Times New Roman" w:cs="Times New Roman"/>
          <w:b/>
          <w:bCs/>
          <w:sz w:val="24"/>
          <w:szCs w:val="24"/>
          <w:lang w:val="en-GB"/>
        </w:rPr>
        <w:t>MARKUS BOBAN</w:t>
      </w:r>
    </w:p>
    <w:p w:rsidR="00A65A88" w:rsidRPr="004A5AEC" w:rsidRDefault="00A65A88" w:rsidP="00A65A88">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17021119</w:t>
      </w:r>
    </w:p>
    <w:p w:rsidR="00114548" w:rsidRDefault="00114548" w:rsidP="00A65A88">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Peternakan, Fakultas Agroindustri, Universitas Mercu Buana Yogyakarta, Jl. Wates Km 10, Yogyakarta 55753</w:t>
      </w:r>
    </w:p>
    <w:p w:rsidR="00114548" w:rsidRDefault="006566DE" w:rsidP="0069174E">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hyperlink r:id="rId9" w:history="1">
        <w:r w:rsidR="0069174E" w:rsidRPr="007C3489">
          <w:rPr>
            <w:rStyle w:val="Hyperlink"/>
            <w:rFonts w:ascii="Times New Roman" w:hAnsi="Times New Roman" w:cs="Times New Roman"/>
            <w:sz w:val="24"/>
            <w:szCs w:val="24"/>
          </w:rPr>
          <w:t>marthiefalas@gmail.com</w:t>
        </w:r>
      </w:hyperlink>
    </w:p>
    <w:p w:rsidR="0069174E" w:rsidRPr="0069174E" w:rsidRDefault="0069174E" w:rsidP="0069174E">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p>
    <w:p w:rsidR="00AA33DE" w:rsidRPr="006550DB" w:rsidRDefault="00AA33DE" w:rsidP="00AA33DE">
      <w:pPr>
        <w:spacing w:after="0" w:line="480" w:lineRule="auto"/>
        <w:jc w:val="center"/>
        <w:rPr>
          <w:rFonts w:ascii="Times New Roman" w:eastAsia="Calibri" w:hAnsi="Times New Roman" w:cs="Times New Roman"/>
          <w:b/>
          <w:color w:val="000000"/>
          <w:sz w:val="24"/>
          <w:szCs w:val="24"/>
        </w:rPr>
      </w:pPr>
      <w:r w:rsidRPr="006550DB">
        <w:rPr>
          <w:rFonts w:ascii="Times New Roman" w:eastAsia="Calibri" w:hAnsi="Times New Roman" w:cs="Times New Roman"/>
          <w:b/>
          <w:color w:val="000000"/>
          <w:sz w:val="24"/>
          <w:szCs w:val="24"/>
        </w:rPr>
        <w:t>INTISARI*</w:t>
      </w:r>
    </w:p>
    <w:p w:rsidR="00114548" w:rsidRPr="007F64DD" w:rsidRDefault="007F64DD" w:rsidP="007F64DD">
      <w:pPr>
        <w:spacing w:line="240" w:lineRule="auto"/>
        <w:ind w:firstLine="851"/>
        <w:jc w:val="both"/>
        <w:rPr>
          <w:rFonts w:ascii="Times New Roman" w:eastAsia="Calibri" w:hAnsi="Times New Roman" w:cs="Times New Roman"/>
          <w:sz w:val="24"/>
          <w:szCs w:val="24"/>
        </w:rPr>
      </w:pPr>
      <w:proofErr w:type="gramStart"/>
      <w:r w:rsidRPr="007F64DD">
        <w:rPr>
          <w:rFonts w:ascii="Times New Roman" w:eastAsia="Calibri" w:hAnsi="Times New Roman" w:cs="Times New Roman"/>
          <w:sz w:val="24"/>
          <w:szCs w:val="24"/>
        </w:rPr>
        <w:t xml:space="preserve">Penelitian ini bertujuan untuk mengetahui kualitas fisik silase daun tebu </w:t>
      </w:r>
      <w:r w:rsidRPr="007F64DD">
        <w:rPr>
          <w:rFonts w:ascii="Times New Roman" w:eastAsia="Calibri" w:hAnsi="Times New Roman" w:cs="Times New Roman"/>
          <w:bCs/>
          <w:iCs/>
          <w:sz w:val="24"/>
          <w:szCs w:val="24"/>
        </w:rPr>
        <w:t>(</w:t>
      </w:r>
      <w:r w:rsidRPr="007F64DD">
        <w:rPr>
          <w:rFonts w:ascii="Times New Roman" w:eastAsia="Calibri" w:hAnsi="Times New Roman" w:cs="Times New Roman"/>
          <w:bCs/>
          <w:i/>
          <w:iCs/>
          <w:sz w:val="24"/>
          <w:szCs w:val="24"/>
        </w:rPr>
        <w:t>Saccharum officinarum</w:t>
      </w:r>
      <w:r w:rsidRPr="007F64DD">
        <w:rPr>
          <w:rFonts w:ascii="Times New Roman" w:eastAsia="Calibri" w:hAnsi="Times New Roman" w:cs="Times New Roman"/>
          <w:bCs/>
          <w:iCs/>
          <w:sz w:val="24"/>
          <w:szCs w:val="24"/>
        </w:rPr>
        <w:t>) yang diberi dedak padi dengan dosis yang berbeda</w:t>
      </w:r>
      <w:r w:rsidRPr="007F64DD">
        <w:rPr>
          <w:rFonts w:ascii="Times New Roman" w:eastAsia="Calibri" w:hAnsi="Times New Roman" w:cs="Times New Roman"/>
          <w:i/>
          <w:sz w:val="24"/>
          <w:szCs w:val="24"/>
        </w:rPr>
        <w:t>.</w:t>
      </w:r>
      <w:proofErr w:type="gramEnd"/>
      <w:r w:rsidRPr="007F64DD">
        <w:rPr>
          <w:rFonts w:ascii="Times New Roman" w:eastAsia="Calibri" w:hAnsi="Times New Roman" w:cs="Times New Roman"/>
          <w:i/>
          <w:sz w:val="24"/>
          <w:szCs w:val="24"/>
        </w:rPr>
        <w:t xml:space="preserve"> </w:t>
      </w:r>
      <w:proofErr w:type="gramStart"/>
      <w:r w:rsidRPr="007F64DD">
        <w:rPr>
          <w:rFonts w:ascii="Times New Roman" w:eastAsia="Calibri" w:hAnsi="Times New Roman" w:cs="Times New Roman"/>
          <w:sz w:val="24"/>
          <w:szCs w:val="24"/>
        </w:rPr>
        <w:t>Penelitian ini dilakukan selama 2 bulan dari persiapan sampai dengan olah data dilaksanakan pada tanggal 17 Maret - 17 Mei 2021.</w:t>
      </w:r>
      <w:proofErr w:type="gramEnd"/>
      <w:r w:rsidRPr="007F64DD">
        <w:rPr>
          <w:rFonts w:ascii="Times New Roman" w:eastAsia="Calibri" w:hAnsi="Times New Roman" w:cs="Times New Roman"/>
          <w:sz w:val="24"/>
          <w:szCs w:val="24"/>
        </w:rPr>
        <w:t xml:space="preserve"> </w:t>
      </w:r>
      <w:proofErr w:type="gramStart"/>
      <w:r w:rsidRPr="007F64DD">
        <w:rPr>
          <w:rFonts w:ascii="Times New Roman" w:eastAsia="Calibri" w:hAnsi="Times New Roman" w:cs="Times New Roman"/>
          <w:sz w:val="24"/>
          <w:szCs w:val="24"/>
        </w:rPr>
        <w:t>Pembuatan silase bertempat di rumah bapak Sumaryo Karanglo</w:t>
      </w:r>
      <w:r w:rsidRPr="007F64DD">
        <w:rPr>
          <w:rFonts w:ascii="Times New Roman" w:eastAsia="Calibri" w:hAnsi="Times New Roman" w:cs="Times New Roman"/>
          <w:sz w:val="24"/>
          <w:szCs w:val="24"/>
          <w:lang w:val="id-ID"/>
        </w:rPr>
        <w:t>,</w:t>
      </w:r>
      <w:r w:rsidRPr="007F64DD">
        <w:rPr>
          <w:rFonts w:ascii="Times New Roman" w:eastAsia="Calibri" w:hAnsi="Times New Roman" w:cs="Times New Roman"/>
          <w:sz w:val="24"/>
          <w:szCs w:val="24"/>
        </w:rPr>
        <w:t xml:space="preserve"> RT. 04 RW.</w:t>
      </w:r>
      <w:proofErr w:type="gramEnd"/>
      <w:r w:rsidRPr="007F64DD">
        <w:rPr>
          <w:rFonts w:ascii="Times New Roman" w:eastAsia="Calibri" w:hAnsi="Times New Roman" w:cs="Times New Roman"/>
          <w:sz w:val="24"/>
          <w:szCs w:val="24"/>
        </w:rPr>
        <w:t xml:space="preserve"> </w:t>
      </w:r>
      <w:proofErr w:type="gramStart"/>
      <w:r w:rsidRPr="007F64DD">
        <w:rPr>
          <w:rFonts w:ascii="Times New Roman" w:eastAsia="Calibri" w:hAnsi="Times New Roman" w:cs="Times New Roman"/>
          <w:sz w:val="24"/>
          <w:szCs w:val="24"/>
        </w:rPr>
        <w:t>24 No. 53</w:t>
      </w:r>
      <w:r w:rsidRPr="007F64DD">
        <w:rPr>
          <w:rFonts w:ascii="Times New Roman" w:eastAsia="Calibri" w:hAnsi="Times New Roman" w:cs="Times New Roman"/>
          <w:sz w:val="24"/>
          <w:szCs w:val="24"/>
          <w:lang w:val="id-ID"/>
        </w:rPr>
        <w:t>,</w:t>
      </w:r>
      <w:r w:rsidRPr="007F64DD">
        <w:rPr>
          <w:rFonts w:ascii="Times New Roman" w:eastAsia="Calibri" w:hAnsi="Times New Roman" w:cs="Times New Roman"/>
          <w:sz w:val="24"/>
          <w:szCs w:val="24"/>
        </w:rPr>
        <w:t xml:space="preserve"> Argomulyo</w:t>
      </w:r>
      <w:r w:rsidRPr="007F64DD">
        <w:rPr>
          <w:rFonts w:ascii="Times New Roman" w:eastAsia="Calibri" w:hAnsi="Times New Roman" w:cs="Times New Roman"/>
          <w:sz w:val="24"/>
          <w:szCs w:val="24"/>
          <w:lang w:val="id-ID"/>
        </w:rPr>
        <w:t>, Sedayu, Bantul</w:t>
      </w:r>
      <w:r w:rsidRPr="007F64DD">
        <w:rPr>
          <w:rFonts w:ascii="Times New Roman" w:eastAsia="Calibri" w:hAnsi="Times New Roman" w:cs="Times New Roman"/>
          <w:sz w:val="24"/>
          <w:szCs w:val="24"/>
        </w:rPr>
        <w:t xml:space="preserve"> dan uji kualitas fisik di Laboratorium Produksi Ternak</w:t>
      </w:r>
      <w:r w:rsidRPr="007F64DD">
        <w:rPr>
          <w:rFonts w:ascii="Times New Roman" w:eastAsia="Calibri" w:hAnsi="Times New Roman" w:cs="Times New Roman"/>
          <w:sz w:val="24"/>
          <w:szCs w:val="24"/>
          <w:lang w:val="id-ID"/>
        </w:rPr>
        <w:t>,</w:t>
      </w:r>
      <w:r w:rsidRPr="007F64DD">
        <w:rPr>
          <w:rFonts w:ascii="Times New Roman" w:eastAsia="Calibri" w:hAnsi="Times New Roman" w:cs="Times New Roman"/>
          <w:sz w:val="24"/>
          <w:szCs w:val="24"/>
        </w:rPr>
        <w:t xml:space="preserve"> Program Studi Peternakan</w:t>
      </w:r>
      <w:r w:rsidRPr="007F64DD">
        <w:rPr>
          <w:rFonts w:ascii="Times New Roman" w:eastAsia="Calibri" w:hAnsi="Times New Roman" w:cs="Times New Roman"/>
          <w:sz w:val="24"/>
          <w:szCs w:val="24"/>
          <w:lang w:val="id-ID"/>
        </w:rPr>
        <w:t xml:space="preserve">, </w:t>
      </w:r>
      <w:r w:rsidRPr="007F64DD">
        <w:rPr>
          <w:rFonts w:ascii="Times New Roman" w:eastAsia="Calibri" w:hAnsi="Times New Roman" w:cs="Times New Roman"/>
          <w:sz w:val="24"/>
          <w:szCs w:val="24"/>
        </w:rPr>
        <w:t>Fakultas Agroindustri</w:t>
      </w:r>
      <w:r w:rsidRPr="007F64DD">
        <w:rPr>
          <w:rFonts w:ascii="Times New Roman" w:eastAsia="Calibri" w:hAnsi="Times New Roman" w:cs="Times New Roman"/>
          <w:sz w:val="24"/>
          <w:szCs w:val="24"/>
          <w:lang w:val="id-ID"/>
        </w:rPr>
        <w:t>,</w:t>
      </w:r>
      <w:r w:rsidRPr="007F64DD">
        <w:rPr>
          <w:rFonts w:ascii="Times New Roman" w:eastAsia="Calibri" w:hAnsi="Times New Roman" w:cs="Times New Roman"/>
          <w:sz w:val="24"/>
          <w:szCs w:val="24"/>
        </w:rPr>
        <w:t xml:space="preserve"> Universitas Mercu Buana Yogyakarta.</w:t>
      </w:r>
      <w:proofErr w:type="gramEnd"/>
      <w:r w:rsidRPr="007F64DD">
        <w:rPr>
          <w:rFonts w:ascii="Times New Roman" w:eastAsia="Calibri" w:hAnsi="Times New Roman" w:cs="Times New Roman"/>
          <w:sz w:val="24"/>
          <w:szCs w:val="24"/>
        </w:rPr>
        <w:t xml:space="preserve"> </w:t>
      </w:r>
      <w:proofErr w:type="gramStart"/>
      <w:r w:rsidRPr="007F64DD">
        <w:rPr>
          <w:rFonts w:ascii="Times New Roman" w:eastAsia="Calibri" w:hAnsi="Times New Roman" w:cs="Times New Roman"/>
          <w:sz w:val="24"/>
          <w:szCs w:val="24"/>
        </w:rPr>
        <w:t xml:space="preserve">Materi yang digunakan adalah daun tebu </w:t>
      </w:r>
      <w:r w:rsidRPr="007F64DD">
        <w:rPr>
          <w:rFonts w:ascii="Times New Roman" w:eastAsia="Calibri" w:hAnsi="Times New Roman" w:cs="Times New Roman"/>
          <w:bCs/>
          <w:iCs/>
          <w:sz w:val="24"/>
          <w:szCs w:val="24"/>
        </w:rPr>
        <w:t>(</w:t>
      </w:r>
      <w:r w:rsidRPr="007F64DD">
        <w:rPr>
          <w:rFonts w:ascii="Times New Roman" w:eastAsia="Calibri" w:hAnsi="Times New Roman" w:cs="Times New Roman"/>
          <w:bCs/>
          <w:i/>
          <w:iCs/>
          <w:sz w:val="24"/>
          <w:szCs w:val="24"/>
        </w:rPr>
        <w:t>Saccharum officinarum</w:t>
      </w:r>
      <w:r w:rsidRPr="007F64DD">
        <w:rPr>
          <w:rFonts w:ascii="Times New Roman" w:eastAsia="Calibri" w:hAnsi="Times New Roman" w:cs="Times New Roman"/>
          <w:bCs/>
          <w:iCs/>
          <w:sz w:val="24"/>
          <w:szCs w:val="24"/>
        </w:rPr>
        <w:t>)</w:t>
      </w:r>
      <w:r w:rsidRPr="007F64DD">
        <w:rPr>
          <w:rFonts w:ascii="Times New Roman" w:eastAsia="Calibri" w:hAnsi="Times New Roman" w:cs="Times New Roman"/>
          <w:sz w:val="24"/>
          <w:szCs w:val="24"/>
        </w:rPr>
        <w:t>, dedak padi, molases, aquades dan air.</w:t>
      </w:r>
      <w:proofErr w:type="gramEnd"/>
      <w:r w:rsidRPr="007F64DD">
        <w:rPr>
          <w:rFonts w:ascii="Times New Roman" w:eastAsia="Calibri" w:hAnsi="Times New Roman" w:cs="Times New Roman"/>
          <w:sz w:val="24"/>
          <w:szCs w:val="24"/>
        </w:rPr>
        <w:t xml:space="preserve"> Penelitian ini menggunankan Rancangan Acak Lengkap (RAL) pola searah dengan 4 perlakuan dedak padi yang berbeda </w:t>
      </w:r>
      <w:r w:rsidRPr="007F64DD">
        <w:rPr>
          <w:rFonts w:ascii="Times New Roman" w:eastAsia="Calibri" w:hAnsi="Times New Roman" w:cs="Times New Roman"/>
          <w:sz w:val="24"/>
          <w:szCs w:val="24"/>
          <w:lang w:val="id-ID"/>
        </w:rPr>
        <w:t xml:space="preserve">yaitu </w:t>
      </w:r>
      <w:r w:rsidRPr="007F64DD">
        <w:rPr>
          <w:rFonts w:ascii="Times New Roman" w:eastAsia="Calibri" w:hAnsi="Times New Roman" w:cs="Times New Roman"/>
          <w:sz w:val="24"/>
          <w:szCs w:val="24"/>
        </w:rPr>
        <w:t xml:space="preserve">P0 0%, P1 5%, P2 10%, </w:t>
      </w:r>
      <w:r w:rsidRPr="007F64DD">
        <w:rPr>
          <w:rFonts w:ascii="Times New Roman" w:eastAsia="Calibri" w:hAnsi="Times New Roman" w:cs="Times New Roman"/>
          <w:sz w:val="24"/>
          <w:szCs w:val="24"/>
          <w:lang w:val="id-ID"/>
        </w:rPr>
        <w:t xml:space="preserve">dan </w:t>
      </w:r>
      <w:r w:rsidRPr="007F64DD">
        <w:rPr>
          <w:rFonts w:ascii="Times New Roman" w:eastAsia="Calibri" w:hAnsi="Times New Roman" w:cs="Times New Roman"/>
          <w:sz w:val="24"/>
          <w:szCs w:val="24"/>
        </w:rPr>
        <w:t>P3 15%</w:t>
      </w:r>
      <w:proofErr w:type="gramStart"/>
      <w:r w:rsidRPr="007F64DD">
        <w:rPr>
          <w:rFonts w:ascii="Times New Roman" w:eastAsia="Calibri" w:hAnsi="Times New Roman" w:cs="Times New Roman"/>
          <w:sz w:val="24"/>
          <w:szCs w:val="24"/>
          <w:lang w:val="id-ID"/>
        </w:rPr>
        <w:t xml:space="preserve">, </w:t>
      </w:r>
      <w:r w:rsidRPr="007F64DD">
        <w:rPr>
          <w:rFonts w:ascii="Times New Roman" w:eastAsia="Calibri" w:hAnsi="Times New Roman" w:cs="Times New Roman"/>
          <w:sz w:val="24"/>
          <w:szCs w:val="24"/>
        </w:rPr>
        <w:t xml:space="preserve"> masing</w:t>
      </w:r>
      <w:proofErr w:type="gramEnd"/>
      <w:r w:rsidRPr="007F64DD">
        <w:rPr>
          <w:rFonts w:ascii="Times New Roman" w:eastAsia="Calibri" w:hAnsi="Times New Roman" w:cs="Times New Roman"/>
          <w:sz w:val="24"/>
          <w:szCs w:val="24"/>
        </w:rPr>
        <w:t xml:space="preserve">-masing perlakuan terdiri dari 3 ulangan. </w:t>
      </w:r>
      <w:proofErr w:type="gramStart"/>
      <w:r w:rsidRPr="007F64DD">
        <w:rPr>
          <w:rFonts w:ascii="Times New Roman" w:eastAsia="Calibri" w:hAnsi="Times New Roman" w:cs="Times New Roman"/>
          <w:sz w:val="24"/>
          <w:szCs w:val="24"/>
        </w:rPr>
        <w:t>Variabel yang diamati adalah pH, warna, tekstur, aroma dan jamur.</w:t>
      </w:r>
      <w:proofErr w:type="gramEnd"/>
      <w:r w:rsidRPr="007F64DD">
        <w:rPr>
          <w:rFonts w:ascii="Times New Roman" w:eastAsia="Calibri" w:hAnsi="Times New Roman" w:cs="Times New Roman"/>
          <w:sz w:val="24"/>
          <w:szCs w:val="24"/>
        </w:rPr>
        <w:t xml:space="preserve"> Data yang diperoleh dianalisis dengan menggunakan </w:t>
      </w:r>
      <w:r w:rsidRPr="007F64DD">
        <w:rPr>
          <w:rFonts w:ascii="Times New Roman" w:eastAsia="Calibri" w:hAnsi="Times New Roman" w:cs="Times New Roman"/>
          <w:i/>
          <w:sz w:val="24"/>
          <w:szCs w:val="24"/>
        </w:rPr>
        <w:t>Analysis of variance</w:t>
      </w:r>
      <w:r w:rsidRPr="007F64DD">
        <w:rPr>
          <w:rFonts w:ascii="Times New Roman" w:eastAsia="Calibri" w:hAnsi="Times New Roman" w:cs="Times New Roman"/>
          <w:sz w:val="24"/>
          <w:szCs w:val="24"/>
        </w:rPr>
        <w:t xml:space="preserve"> (ANOVA), bila berbeda nyata dilanjutkan dengan uji </w:t>
      </w:r>
      <w:r w:rsidRPr="007F64DD">
        <w:rPr>
          <w:rFonts w:ascii="Times New Roman" w:eastAsia="Calibri" w:hAnsi="Times New Roman" w:cs="Times New Roman"/>
          <w:i/>
          <w:sz w:val="24"/>
          <w:szCs w:val="24"/>
        </w:rPr>
        <w:t>Duncan’s New Multiple Range Test</w:t>
      </w:r>
      <w:r w:rsidRPr="007F64DD">
        <w:rPr>
          <w:rFonts w:ascii="Times New Roman" w:eastAsia="Calibri" w:hAnsi="Times New Roman" w:cs="Times New Roman"/>
          <w:sz w:val="24"/>
          <w:szCs w:val="24"/>
        </w:rPr>
        <w:t xml:space="preserve"> (DMRT). Hasil penelitian menunjukkan rerata pH P0 4,73; P1 4,33; P2 4,23 dan P3 3,93, warna P0 2,17; P1 1,97; P2 2,10 dan P3 2,00, tekstur P0 1,33; P1 1,37; P2 1,33 dan P3 1,27</w:t>
      </w:r>
      <w:r w:rsidRPr="007F64DD">
        <w:rPr>
          <w:rFonts w:ascii="Times New Roman" w:eastAsia="Calibri" w:hAnsi="Times New Roman" w:cs="Times New Roman"/>
          <w:sz w:val="24"/>
          <w:szCs w:val="24"/>
          <w:lang w:val="id-ID"/>
        </w:rPr>
        <w:t xml:space="preserve">, </w:t>
      </w:r>
      <w:r w:rsidRPr="007F64DD">
        <w:rPr>
          <w:rFonts w:ascii="Times New Roman" w:eastAsia="Calibri" w:hAnsi="Times New Roman" w:cs="Times New Roman"/>
          <w:sz w:val="24"/>
          <w:szCs w:val="24"/>
        </w:rPr>
        <w:t xml:space="preserve"> aroma P0 2,33; P1 1,93; P2 1,60 dan P3 1,40, jamur P0 2,77; P1 2,53; P2 2,47 dan P3 2,17. </w:t>
      </w:r>
      <w:r w:rsidRPr="007F64DD">
        <w:rPr>
          <w:rFonts w:ascii="Times New Roman" w:eastAsia="Calibri" w:hAnsi="Times New Roman" w:cs="Times New Roman"/>
          <w:sz w:val="24"/>
          <w:szCs w:val="24"/>
          <w:lang w:val="id-ID"/>
        </w:rPr>
        <w:t>H</w:t>
      </w:r>
      <w:r w:rsidRPr="007F64DD">
        <w:rPr>
          <w:rFonts w:ascii="Times New Roman" w:eastAsia="Calibri" w:hAnsi="Times New Roman" w:cs="Times New Roman"/>
          <w:sz w:val="24"/>
          <w:szCs w:val="24"/>
        </w:rPr>
        <w:t xml:space="preserve">asil analisis variansi </w:t>
      </w:r>
      <w:r w:rsidRPr="007F64DD">
        <w:rPr>
          <w:rFonts w:ascii="Times New Roman" w:hAnsi="Times New Roman" w:cs="Times New Roman"/>
          <w:sz w:val="24"/>
          <w:szCs w:val="24"/>
        </w:rPr>
        <w:t>menunjukkan bahwa penambahan dedak padi berbeda nyata (P&lt;0,05)</w:t>
      </w:r>
      <w:r w:rsidRPr="007F64DD">
        <w:rPr>
          <w:rFonts w:ascii="Times New Roman" w:eastAsia="Calibri" w:hAnsi="Times New Roman" w:cs="Times New Roman"/>
          <w:sz w:val="24"/>
          <w:szCs w:val="24"/>
        </w:rPr>
        <w:t xml:space="preserve"> pada variabel pH, aroma, </w:t>
      </w:r>
      <w:r w:rsidRPr="007F64DD">
        <w:rPr>
          <w:rFonts w:ascii="Times New Roman" w:eastAsia="Calibri" w:hAnsi="Times New Roman" w:cs="Times New Roman"/>
          <w:sz w:val="24"/>
          <w:szCs w:val="24"/>
          <w:lang w:val="id-ID"/>
        </w:rPr>
        <w:t xml:space="preserve">dan </w:t>
      </w:r>
      <w:r w:rsidRPr="007F64DD">
        <w:rPr>
          <w:rFonts w:ascii="Times New Roman" w:eastAsia="Calibri" w:hAnsi="Times New Roman" w:cs="Times New Roman"/>
          <w:sz w:val="24"/>
          <w:szCs w:val="24"/>
        </w:rPr>
        <w:t xml:space="preserve">jamur </w:t>
      </w:r>
      <w:r w:rsidRPr="007F64DD">
        <w:rPr>
          <w:rFonts w:ascii="Times New Roman" w:eastAsia="Calibri" w:hAnsi="Times New Roman" w:cs="Times New Roman"/>
          <w:sz w:val="24"/>
          <w:szCs w:val="24"/>
          <w:lang w:val="id-ID"/>
        </w:rPr>
        <w:t xml:space="preserve">serta </w:t>
      </w:r>
      <w:r w:rsidRPr="007F64DD">
        <w:rPr>
          <w:rFonts w:ascii="Times New Roman" w:eastAsia="Calibri" w:hAnsi="Times New Roman" w:cs="Times New Roman"/>
          <w:sz w:val="24"/>
          <w:szCs w:val="24"/>
        </w:rPr>
        <w:t>berbeda tidak nyata pada variabel warna</w:t>
      </w:r>
      <w:r w:rsidRPr="007F64DD">
        <w:rPr>
          <w:rFonts w:ascii="Times New Roman" w:eastAsia="Calibri" w:hAnsi="Times New Roman" w:cs="Times New Roman"/>
          <w:sz w:val="24"/>
          <w:szCs w:val="24"/>
          <w:lang w:val="id-ID"/>
        </w:rPr>
        <w:t xml:space="preserve"> dan</w:t>
      </w:r>
      <w:r w:rsidRPr="007F64DD">
        <w:rPr>
          <w:rFonts w:ascii="Times New Roman" w:eastAsia="Calibri" w:hAnsi="Times New Roman" w:cs="Times New Roman"/>
          <w:sz w:val="24"/>
          <w:szCs w:val="24"/>
        </w:rPr>
        <w:t xml:space="preserve"> tekstur</w:t>
      </w:r>
      <w:r w:rsidRPr="007F64DD">
        <w:rPr>
          <w:rFonts w:ascii="Times New Roman" w:eastAsia="Calibri" w:hAnsi="Times New Roman" w:cs="Times New Roman"/>
          <w:sz w:val="24"/>
          <w:szCs w:val="24"/>
          <w:lang w:val="id-ID"/>
        </w:rPr>
        <w:t>,</w:t>
      </w:r>
      <w:r w:rsidRPr="007F64DD">
        <w:rPr>
          <w:rFonts w:ascii="Times New Roman" w:eastAsia="Calibri" w:hAnsi="Times New Roman" w:cs="Times New Roman"/>
          <w:sz w:val="24"/>
          <w:szCs w:val="24"/>
          <w:lang w:val="en-GB"/>
        </w:rPr>
        <w:t xml:space="preserve"> </w:t>
      </w:r>
      <w:r w:rsidRPr="007F64DD">
        <w:rPr>
          <w:rFonts w:ascii="Times New Roman" w:eastAsia="Calibri" w:hAnsi="Times New Roman" w:cs="Times New Roman"/>
          <w:sz w:val="24"/>
          <w:szCs w:val="24"/>
        </w:rPr>
        <w:t>dimana variabel pH saling berpengaruh terhadap variabel aroma dan jamur</w:t>
      </w:r>
      <w:r w:rsidRPr="007F64DD">
        <w:rPr>
          <w:rFonts w:ascii="Times New Roman" w:eastAsia="Calibri" w:hAnsi="Times New Roman" w:cs="Times New Roman"/>
          <w:color w:val="FF0000"/>
          <w:sz w:val="24"/>
          <w:szCs w:val="24"/>
        </w:rPr>
        <w:t>.</w:t>
      </w:r>
      <w:r w:rsidRPr="007F64DD">
        <w:rPr>
          <w:rFonts w:ascii="Times New Roman" w:eastAsia="Calibri" w:hAnsi="Times New Roman" w:cs="Times New Roman"/>
          <w:sz w:val="24"/>
          <w:szCs w:val="24"/>
        </w:rPr>
        <w:t xml:space="preserve"> </w:t>
      </w:r>
      <w:proofErr w:type="gramStart"/>
      <w:r w:rsidRPr="007F64DD">
        <w:rPr>
          <w:rFonts w:ascii="Times New Roman" w:eastAsia="Calibri" w:hAnsi="Times New Roman" w:cs="Times New Roman"/>
          <w:sz w:val="24"/>
          <w:szCs w:val="24"/>
        </w:rPr>
        <w:t>Berdasarkan hasil penelitian dapat disimpulkan bahwa kualitas fisik silase daun tebu yang terbaik adalah pada dosis dedak padi 15%.</w:t>
      </w:r>
      <w:proofErr w:type="gramEnd"/>
    </w:p>
    <w:p w:rsidR="00114548" w:rsidRPr="00114548" w:rsidRDefault="00114548" w:rsidP="00114548">
      <w:pPr>
        <w:spacing w:line="240" w:lineRule="auto"/>
        <w:jc w:val="both"/>
        <w:rPr>
          <w:rFonts w:ascii="Times New Roman" w:eastAsia="Calibri" w:hAnsi="Times New Roman" w:cs="Times New Roman"/>
          <w:sz w:val="24"/>
          <w:szCs w:val="24"/>
        </w:rPr>
      </w:pPr>
      <w:r w:rsidRPr="00114548">
        <w:rPr>
          <w:rFonts w:ascii="Times New Roman" w:eastAsia="Calibri" w:hAnsi="Times New Roman" w:cs="Times New Roman"/>
          <w:sz w:val="24"/>
          <w:szCs w:val="24"/>
        </w:rPr>
        <w:t xml:space="preserve">Kata </w:t>
      </w:r>
      <w:proofErr w:type="gramStart"/>
      <w:r w:rsidRPr="00114548">
        <w:rPr>
          <w:rFonts w:ascii="Times New Roman" w:eastAsia="Calibri" w:hAnsi="Times New Roman" w:cs="Times New Roman"/>
          <w:sz w:val="24"/>
          <w:szCs w:val="24"/>
        </w:rPr>
        <w:t>kunci :</w:t>
      </w:r>
      <w:proofErr w:type="gramEnd"/>
      <w:r w:rsidRPr="00114548">
        <w:rPr>
          <w:rFonts w:ascii="Times New Roman" w:eastAsia="Calibri" w:hAnsi="Times New Roman" w:cs="Times New Roman"/>
          <w:sz w:val="24"/>
          <w:szCs w:val="24"/>
        </w:rPr>
        <w:t xml:space="preserve"> Silase, daun tebu, dedak padi, kualitas fisik.</w:t>
      </w:r>
    </w:p>
    <w:p w:rsidR="00114548" w:rsidRPr="00114548" w:rsidRDefault="00114548" w:rsidP="00114548">
      <w:pPr>
        <w:spacing w:after="0" w:line="480" w:lineRule="auto"/>
        <w:rPr>
          <w:rFonts w:ascii="Times New Roman" w:eastAsia="Calibri" w:hAnsi="Times New Roman" w:cs="Times New Roman"/>
          <w:b/>
          <w:bCs/>
          <w:sz w:val="24"/>
          <w:szCs w:val="24"/>
        </w:rPr>
        <w:sectPr w:rsidR="00114548" w:rsidRPr="00114548" w:rsidSect="0069174E">
          <w:headerReference w:type="default" r:id="rId10"/>
          <w:pgSz w:w="12240" w:h="15840"/>
          <w:pgMar w:top="2268" w:right="1701" w:bottom="1701" w:left="2268" w:header="1418" w:footer="709" w:gutter="0"/>
          <w:cols w:space="720"/>
          <w:docGrid w:linePitch="360"/>
        </w:sectPr>
      </w:pPr>
    </w:p>
    <w:p w:rsidR="00114548" w:rsidRPr="00114548" w:rsidRDefault="00114548" w:rsidP="007F64DD">
      <w:pPr>
        <w:spacing w:after="0" w:line="240" w:lineRule="auto"/>
        <w:jc w:val="center"/>
        <w:rPr>
          <w:rFonts w:ascii="Times New Roman" w:eastAsia="Calibri" w:hAnsi="Times New Roman" w:cs="Times New Roman"/>
          <w:b/>
          <w:color w:val="000000"/>
          <w:sz w:val="24"/>
          <w:szCs w:val="24"/>
        </w:rPr>
      </w:pPr>
      <w:r w:rsidRPr="00114548">
        <w:rPr>
          <w:rFonts w:ascii="Times New Roman" w:eastAsia="Calibri" w:hAnsi="Times New Roman" w:cs="Times New Roman"/>
          <w:b/>
          <w:color w:val="000000"/>
          <w:sz w:val="24"/>
          <w:szCs w:val="24"/>
        </w:rPr>
        <w:lastRenderedPageBreak/>
        <w:t>ABSTRACT*</w:t>
      </w:r>
    </w:p>
    <w:p w:rsidR="00114548" w:rsidRPr="00114548" w:rsidRDefault="00114548" w:rsidP="00114548">
      <w:pPr>
        <w:spacing w:before="240" w:after="240" w:line="240" w:lineRule="auto"/>
        <w:ind w:firstLine="860"/>
        <w:jc w:val="both"/>
        <w:rPr>
          <w:rFonts w:ascii="Times New Roman" w:eastAsia="Times New Roman" w:hAnsi="Times New Roman" w:cs="Times New Roman"/>
          <w:color w:val="000000"/>
          <w:sz w:val="24"/>
          <w:szCs w:val="24"/>
        </w:rPr>
      </w:pPr>
      <w:r w:rsidRPr="00114548">
        <w:rPr>
          <w:rFonts w:ascii="Times New Roman" w:eastAsia="Times New Roman" w:hAnsi="Times New Roman" w:cs="Times New Roman"/>
          <w:color w:val="000000"/>
          <w:sz w:val="24"/>
          <w:szCs w:val="24"/>
        </w:rPr>
        <w:t>This study aims to determine the physical quality of sugarcane (</w:t>
      </w:r>
      <w:r w:rsidRPr="00114548">
        <w:rPr>
          <w:rFonts w:ascii="Times New Roman" w:eastAsia="Times New Roman" w:hAnsi="Times New Roman" w:cs="Times New Roman"/>
          <w:i/>
          <w:iCs/>
          <w:color w:val="000000"/>
          <w:sz w:val="24"/>
          <w:szCs w:val="24"/>
        </w:rPr>
        <w:t>Saccharum officinarum</w:t>
      </w:r>
      <w:r w:rsidRPr="00114548">
        <w:rPr>
          <w:rFonts w:ascii="Times New Roman" w:eastAsia="Times New Roman" w:hAnsi="Times New Roman" w:cs="Times New Roman"/>
          <w:color w:val="000000"/>
          <w:sz w:val="24"/>
          <w:szCs w:val="24"/>
        </w:rPr>
        <w:t>) leaf silage feeded with rice bran with different dosage</w:t>
      </w:r>
      <w:r w:rsidRPr="00114548">
        <w:rPr>
          <w:rFonts w:ascii="Times New Roman" w:eastAsia="Times New Roman" w:hAnsi="Times New Roman" w:cs="Times New Roman"/>
          <w:i/>
          <w:iCs/>
          <w:color w:val="000000"/>
          <w:sz w:val="24"/>
          <w:szCs w:val="24"/>
        </w:rPr>
        <w:t xml:space="preserve">. </w:t>
      </w:r>
      <w:r w:rsidRPr="00114548">
        <w:rPr>
          <w:rFonts w:ascii="Times New Roman" w:eastAsia="Times New Roman" w:hAnsi="Times New Roman" w:cs="Times New Roman"/>
          <w:color w:val="000000"/>
          <w:sz w:val="24"/>
          <w:szCs w:val="24"/>
        </w:rPr>
        <w:t>This research was carried out for 2 months from preparation to data processing carried out on March 17 - May 17 2021. The making of silage took place at the house of Mr. Sumaryo Karanglo RT. 04 RW. 24 No. 53</w:t>
      </w:r>
      <w:r w:rsidRPr="00114548">
        <w:rPr>
          <w:rFonts w:ascii="Times New Roman" w:eastAsia="Times New Roman" w:hAnsi="Times New Roman" w:cs="Times New Roman"/>
          <w:color w:val="000000"/>
          <w:sz w:val="24"/>
          <w:szCs w:val="24"/>
          <w:lang w:val="id-ID"/>
        </w:rPr>
        <w:t>,</w:t>
      </w:r>
      <w:r w:rsidRPr="00114548">
        <w:rPr>
          <w:rFonts w:ascii="Times New Roman" w:eastAsia="Times New Roman" w:hAnsi="Times New Roman" w:cs="Times New Roman"/>
          <w:color w:val="000000"/>
          <w:sz w:val="24"/>
          <w:szCs w:val="24"/>
        </w:rPr>
        <w:t xml:space="preserve"> Argomulyo</w:t>
      </w:r>
      <w:r w:rsidRPr="00114548">
        <w:rPr>
          <w:rFonts w:ascii="Times New Roman" w:eastAsia="Times New Roman" w:hAnsi="Times New Roman" w:cs="Times New Roman"/>
          <w:color w:val="000000"/>
          <w:sz w:val="24"/>
          <w:szCs w:val="24"/>
          <w:lang w:val="id-ID"/>
        </w:rPr>
        <w:t>, Sedayu, Bantul</w:t>
      </w:r>
      <w:r w:rsidRPr="00114548">
        <w:rPr>
          <w:rFonts w:ascii="Times New Roman" w:eastAsia="Times New Roman" w:hAnsi="Times New Roman" w:cs="Times New Roman"/>
          <w:color w:val="000000"/>
          <w:sz w:val="24"/>
          <w:szCs w:val="24"/>
        </w:rPr>
        <w:t xml:space="preserve"> and physical quality test in the Laboratory of Livestock Production, Animal Husbandry Study Program, Faculty of Agroindustry, </w:t>
      </w:r>
      <w:proofErr w:type="gramStart"/>
      <w:r w:rsidRPr="00114548">
        <w:rPr>
          <w:rFonts w:ascii="Times New Roman" w:eastAsia="Times New Roman" w:hAnsi="Times New Roman" w:cs="Times New Roman"/>
          <w:color w:val="000000"/>
          <w:sz w:val="24"/>
          <w:szCs w:val="24"/>
        </w:rPr>
        <w:t>University</w:t>
      </w:r>
      <w:proofErr w:type="gramEnd"/>
      <w:r w:rsidRPr="00114548">
        <w:rPr>
          <w:rFonts w:ascii="Times New Roman" w:eastAsia="Times New Roman" w:hAnsi="Times New Roman" w:cs="Times New Roman"/>
          <w:color w:val="000000"/>
          <w:sz w:val="24"/>
          <w:szCs w:val="24"/>
        </w:rPr>
        <w:t xml:space="preserve"> </w:t>
      </w:r>
      <w:r w:rsidRPr="00114548">
        <w:rPr>
          <w:rFonts w:ascii="Times New Roman" w:eastAsia="Times New Roman" w:hAnsi="Times New Roman" w:cs="Times New Roman"/>
          <w:color w:val="000000"/>
          <w:sz w:val="24"/>
          <w:szCs w:val="24"/>
          <w:lang w:val="id-ID"/>
        </w:rPr>
        <w:t xml:space="preserve">of </w:t>
      </w:r>
      <w:r w:rsidRPr="00114548">
        <w:rPr>
          <w:rFonts w:ascii="Times New Roman" w:eastAsia="Times New Roman" w:hAnsi="Times New Roman" w:cs="Times New Roman"/>
          <w:color w:val="000000"/>
          <w:sz w:val="24"/>
          <w:szCs w:val="24"/>
        </w:rPr>
        <w:t>Mercu Buana Yogyakarta. The materials used are sugarcane (</w:t>
      </w:r>
      <w:r w:rsidRPr="00114548">
        <w:rPr>
          <w:rFonts w:ascii="Times New Roman" w:eastAsia="Times New Roman" w:hAnsi="Times New Roman" w:cs="Times New Roman"/>
          <w:i/>
          <w:iCs/>
          <w:color w:val="000000"/>
          <w:sz w:val="24"/>
          <w:szCs w:val="24"/>
        </w:rPr>
        <w:t>Saccharum officinarum</w:t>
      </w:r>
      <w:r w:rsidRPr="00114548">
        <w:rPr>
          <w:rFonts w:ascii="Times New Roman" w:eastAsia="Times New Roman" w:hAnsi="Times New Roman" w:cs="Times New Roman"/>
          <w:color w:val="000000"/>
          <w:sz w:val="24"/>
          <w:szCs w:val="24"/>
        </w:rPr>
        <w:t xml:space="preserve">) leaves, rice bran, molases, aquades and water. This study used a completely randomized design (CRD) with a one way pattern with 4 different rice bran treatments P0 0%, P1 5%, P2 10%, </w:t>
      </w:r>
      <w:r w:rsidRPr="00114548">
        <w:rPr>
          <w:rFonts w:ascii="Times New Roman" w:eastAsia="Times New Roman" w:hAnsi="Times New Roman" w:cs="Times New Roman"/>
          <w:color w:val="000000"/>
          <w:sz w:val="24"/>
          <w:szCs w:val="24"/>
          <w:lang w:val="id-ID"/>
        </w:rPr>
        <w:t xml:space="preserve">and </w:t>
      </w:r>
      <w:r w:rsidRPr="00114548">
        <w:rPr>
          <w:rFonts w:ascii="Times New Roman" w:eastAsia="Times New Roman" w:hAnsi="Times New Roman" w:cs="Times New Roman"/>
          <w:color w:val="000000"/>
          <w:sz w:val="24"/>
          <w:szCs w:val="24"/>
        </w:rPr>
        <w:t>P3 15%</w:t>
      </w:r>
      <w:r w:rsidRPr="00114548">
        <w:rPr>
          <w:rFonts w:ascii="Times New Roman" w:eastAsia="Times New Roman" w:hAnsi="Times New Roman" w:cs="Times New Roman"/>
          <w:color w:val="000000"/>
          <w:sz w:val="24"/>
          <w:szCs w:val="24"/>
          <w:lang w:val="id-ID"/>
        </w:rPr>
        <w:t>,</w:t>
      </w:r>
      <w:r w:rsidRPr="00114548">
        <w:rPr>
          <w:rFonts w:ascii="Times New Roman" w:eastAsia="Times New Roman" w:hAnsi="Times New Roman" w:cs="Times New Roman"/>
          <w:color w:val="000000"/>
          <w:sz w:val="24"/>
          <w:szCs w:val="24"/>
        </w:rPr>
        <w:t xml:space="preserve"> each treatment consisted of 3 replications. The variables observed were pH, color, texture, aroma and fungus. The data obtained were analyzed using </w:t>
      </w:r>
      <w:r w:rsidRPr="00114548">
        <w:rPr>
          <w:rFonts w:ascii="Times New Roman" w:eastAsia="Times New Roman" w:hAnsi="Times New Roman" w:cs="Times New Roman"/>
          <w:i/>
          <w:iCs/>
          <w:color w:val="000000"/>
          <w:sz w:val="24"/>
          <w:szCs w:val="24"/>
        </w:rPr>
        <w:t>Analysis of variance</w:t>
      </w:r>
      <w:r w:rsidRPr="00114548">
        <w:rPr>
          <w:rFonts w:ascii="Times New Roman" w:eastAsia="Times New Roman" w:hAnsi="Times New Roman" w:cs="Times New Roman"/>
          <w:color w:val="000000"/>
          <w:sz w:val="24"/>
          <w:szCs w:val="24"/>
        </w:rPr>
        <w:t xml:space="preserve"> (ANOVA), if they were significantly </w:t>
      </w:r>
      <w:proofErr w:type="gramStart"/>
      <w:r w:rsidRPr="00114548">
        <w:rPr>
          <w:rFonts w:ascii="Times New Roman" w:eastAsia="Times New Roman" w:hAnsi="Times New Roman" w:cs="Times New Roman"/>
          <w:color w:val="000000"/>
          <w:sz w:val="24"/>
          <w:szCs w:val="24"/>
        </w:rPr>
        <w:t>different,</w:t>
      </w:r>
      <w:proofErr w:type="gramEnd"/>
      <w:r w:rsidRPr="00114548">
        <w:rPr>
          <w:rFonts w:ascii="Times New Roman" w:eastAsia="Times New Roman" w:hAnsi="Times New Roman" w:cs="Times New Roman"/>
          <w:color w:val="000000"/>
          <w:sz w:val="24"/>
          <w:szCs w:val="24"/>
        </w:rPr>
        <w:t xml:space="preserve"> it was continued with </w:t>
      </w:r>
      <w:r w:rsidRPr="00114548">
        <w:rPr>
          <w:rFonts w:ascii="Times New Roman" w:eastAsia="Times New Roman" w:hAnsi="Times New Roman" w:cs="Times New Roman"/>
          <w:i/>
          <w:iCs/>
          <w:color w:val="000000"/>
          <w:sz w:val="24"/>
          <w:szCs w:val="24"/>
        </w:rPr>
        <w:t>Duncan's New Multiple Range Test</w:t>
      </w:r>
      <w:r w:rsidRPr="00114548">
        <w:rPr>
          <w:rFonts w:ascii="Times New Roman" w:eastAsia="Times New Roman" w:hAnsi="Times New Roman" w:cs="Times New Roman"/>
          <w:color w:val="000000"/>
          <w:sz w:val="24"/>
          <w:szCs w:val="24"/>
        </w:rPr>
        <w:t xml:space="preserve"> (DMRT). The results showed that the average pH of P0 was 4.73; P1 4.33; P2 4.23 and P3 3.93, color P0 2.17; P1 1.97; P2 2.10 and P3 2.00, texture P0 1.33; P1 1.37; P2 1.33 and P3 1.27</w:t>
      </w:r>
      <w:r w:rsidRPr="00114548">
        <w:rPr>
          <w:rFonts w:ascii="Times New Roman" w:eastAsia="Times New Roman" w:hAnsi="Times New Roman" w:cs="Times New Roman"/>
          <w:color w:val="000000"/>
          <w:sz w:val="24"/>
          <w:szCs w:val="24"/>
          <w:lang w:val="id-ID"/>
        </w:rPr>
        <w:t>, scent</w:t>
      </w:r>
      <w:r w:rsidRPr="00114548">
        <w:rPr>
          <w:rFonts w:ascii="Times New Roman" w:eastAsia="Times New Roman" w:hAnsi="Times New Roman" w:cs="Times New Roman"/>
          <w:color w:val="000000"/>
          <w:sz w:val="24"/>
          <w:szCs w:val="24"/>
        </w:rPr>
        <w:t xml:space="preserve"> P0 2.33; P1 1.93; P2 1.60 and P3 1.40, mushrooms P0 2.77; P1 2.53; P2 2.47 and P3 2.17. </w:t>
      </w:r>
      <w:r w:rsidRPr="00114548">
        <w:rPr>
          <w:rFonts w:ascii="Times New Roman" w:eastAsia="Times New Roman" w:hAnsi="Times New Roman" w:cs="Times New Roman"/>
          <w:color w:val="000000"/>
          <w:sz w:val="24"/>
          <w:szCs w:val="24"/>
          <w:lang w:val="id-ID"/>
        </w:rPr>
        <w:t xml:space="preserve">The </w:t>
      </w:r>
      <w:r w:rsidRPr="00114548">
        <w:rPr>
          <w:rFonts w:ascii="Times New Roman" w:eastAsia="Times New Roman" w:hAnsi="Times New Roman" w:cs="Times New Roman"/>
          <w:color w:val="000000"/>
          <w:sz w:val="24"/>
          <w:szCs w:val="24"/>
        </w:rPr>
        <w:t xml:space="preserve">results of the analysis of variance showed that the addition of rice bran was significantly different (P &lt;0.05) on the variables of pH, aroma, </w:t>
      </w:r>
      <w:r w:rsidRPr="00114548">
        <w:rPr>
          <w:rFonts w:ascii="Times New Roman" w:eastAsia="Times New Roman" w:hAnsi="Times New Roman" w:cs="Times New Roman"/>
          <w:color w:val="000000"/>
          <w:sz w:val="24"/>
          <w:szCs w:val="24"/>
          <w:lang w:val="id-ID"/>
        </w:rPr>
        <w:t xml:space="preserve">and </w:t>
      </w:r>
      <w:r w:rsidRPr="00114548">
        <w:rPr>
          <w:rFonts w:ascii="Times New Roman" w:eastAsia="Times New Roman" w:hAnsi="Times New Roman" w:cs="Times New Roman"/>
          <w:color w:val="000000"/>
          <w:sz w:val="24"/>
          <w:szCs w:val="24"/>
        </w:rPr>
        <w:t xml:space="preserve">mushrooms </w:t>
      </w:r>
      <w:r w:rsidRPr="00114548">
        <w:rPr>
          <w:rFonts w:ascii="Times New Roman" w:eastAsia="Times New Roman" w:hAnsi="Times New Roman" w:cs="Times New Roman"/>
          <w:color w:val="000000"/>
          <w:sz w:val="24"/>
          <w:szCs w:val="24"/>
          <w:lang w:val="id-ID"/>
        </w:rPr>
        <w:t xml:space="preserve">as well as </w:t>
      </w:r>
      <w:r w:rsidRPr="00114548">
        <w:rPr>
          <w:rFonts w:ascii="Times New Roman" w:eastAsia="Times New Roman" w:hAnsi="Times New Roman" w:cs="Times New Roman"/>
          <w:color w:val="000000"/>
          <w:sz w:val="24"/>
          <w:szCs w:val="24"/>
        </w:rPr>
        <w:t>not significantly different on the variables of color</w:t>
      </w:r>
      <w:r w:rsidRPr="00114548">
        <w:rPr>
          <w:rFonts w:ascii="Times New Roman" w:eastAsia="Times New Roman" w:hAnsi="Times New Roman" w:cs="Times New Roman"/>
          <w:color w:val="000000"/>
          <w:sz w:val="24"/>
          <w:szCs w:val="24"/>
          <w:lang w:val="id-ID"/>
        </w:rPr>
        <w:t xml:space="preserve"> and</w:t>
      </w:r>
      <w:r w:rsidRPr="00114548">
        <w:rPr>
          <w:rFonts w:ascii="Times New Roman" w:eastAsia="Times New Roman" w:hAnsi="Times New Roman" w:cs="Times New Roman"/>
          <w:color w:val="000000"/>
          <w:sz w:val="24"/>
          <w:szCs w:val="24"/>
        </w:rPr>
        <w:t xml:space="preserve"> texture, where the pH variable influenced each other on the aroma and mushroom variables</w:t>
      </w:r>
      <w:r w:rsidRPr="00114548">
        <w:rPr>
          <w:rFonts w:ascii="Times New Roman" w:eastAsia="Times New Roman" w:hAnsi="Times New Roman" w:cs="Times New Roman"/>
          <w:color w:val="FF0000"/>
          <w:sz w:val="24"/>
          <w:szCs w:val="24"/>
        </w:rPr>
        <w:t>.</w:t>
      </w:r>
      <w:r w:rsidRPr="00114548">
        <w:rPr>
          <w:rFonts w:ascii="Times New Roman" w:eastAsia="Times New Roman" w:hAnsi="Times New Roman" w:cs="Times New Roman"/>
          <w:color w:val="000000"/>
          <w:sz w:val="24"/>
          <w:szCs w:val="24"/>
        </w:rPr>
        <w:t xml:space="preserve"> Based on the results of the study, it can be concluded that the best physical quality of sugarcane leaf silage is at a dosage of 15% rice bran.</w:t>
      </w:r>
    </w:p>
    <w:p w:rsidR="00114548" w:rsidRDefault="00114548" w:rsidP="00114548">
      <w:pPr>
        <w:pStyle w:val="NormalWeb"/>
        <w:spacing w:before="0" w:beforeAutospacing="0" w:after="0" w:afterAutospacing="0"/>
        <w:jc w:val="both"/>
        <w:rPr>
          <w:color w:val="000000"/>
        </w:rPr>
      </w:pPr>
      <w:r w:rsidRPr="00114548">
        <w:rPr>
          <w:color w:val="000000"/>
        </w:rPr>
        <w:t>Keywords: Silage, Sugarcane leaves, rice bran, physical quality.</w:t>
      </w:r>
    </w:p>
    <w:p w:rsidR="00B71663" w:rsidRPr="00114548" w:rsidRDefault="00B71663" w:rsidP="00114548">
      <w:pPr>
        <w:pStyle w:val="NormalWeb"/>
        <w:spacing w:before="0" w:beforeAutospacing="0" w:after="0" w:afterAutospacing="0"/>
        <w:jc w:val="both"/>
      </w:pP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4"/>
      </w:tblGrid>
      <w:tr w:rsidR="00B71663" w:rsidTr="00B71663">
        <w:trPr>
          <w:trHeight w:val="257"/>
        </w:trPr>
        <w:tc>
          <w:tcPr>
            <w:tcW w:w="8414" w:type="dxa"/>
          </w:tcPr>
          <w:p w:rsidR="00B71663" w:rsidRDefault="00B71663" w:rsidP="00CE27D7">
            <w:pPr>
              <w:jc w:val="both"/>
              <w:rPr>
                <w:rFonts w:ascii="Times New Roman" w:hAnsi="Times New Roman" w:cs="Times New Roman"/>
                <w:sz w:val="24"/>
                <w:szCs w:val="24"/>
              </w:rPr>
            </w:pPr>
          </w:p>
        </w:tc>
      </w:tr>
    </w:tbl>
    <w:p w:rsidR="006C4354" w:rsidRDefault="006C4354" w:rsidP="00AE2220">
      <w:pPr>
        <w:spacing w:after="0" w:line="480" w:lineRule="auto"/>
        <w:jc w:val="center"/>
        <w:rPr>
          <w:rFonts w:ascii="Times New Roman" w:eastAsia="Calibri" w:hAnsi="Times New Roman" w:cs="Times New Roman"/>
          <w:b/>
          <w:bCs/>
          <w:sz w:val="24"/>
          <w:szCs w:val="24"/>
        </w:rPr>
        <w:sectPr w:rsidR="006C4354" w:rsidSect="0069174E">
          <w:headerReference w:type="default" r:id="rId11"/>
          <w:pgSz w:w="12240" w:h="15840"/>
          <w:pgMar w:top="2268" w:right="1701" w:bottom="1701" w:left="2268" w:header="1418" w:footer="709" w:gutter="0"/>
          <w:pgNumType w:start="1"/>
          <w:cols w:space="720"/>
          <w:docGrid w:linePitch="360"/>
        </w:sectPr>
      </w:pPr>
    </w:p>
    <w:p w:rsidR="00AE2220" w:rsidRPr="006550DB" w:rsidRDefault="00AE2220" w:rsidP="00AE2220">
      <w:pPr>
        <w:spacing w:after="0" w:line="480" w:lineRule="auto"/>
        <w:jc w:val="center"/>
        <w:rPr>
          <w:rFonts w:ascii="Times New Roman" w:eastAsia="Calibri" w:hAnsi="Times New Roman" w:cs="Times New Roman"/>
          <w:b/>
          <w:bCs/>
          <w:sz w:val="24"/>
          <w:szCs w:val="24"/>
        </w:rPr>
      </w:pPr>
      <w:r w:rsidRPr="006550DB">
        <w:rPr>
          <w:rFonts w:ascii="Times New Roman" w:eastAsia="Calibri" w:hAnsi="Times New Roman" w:cs="Times New Roman"/>
          <w:b/>
          <w:bCs/>
          <w:sz w:val="24"/>
          <w:szCs w:val="24"/>
        </w:rPr>
        <w:lastRenderedPageBreak/>
        <w:t>PENDAHULUAN</w:t>
      </w:r>
    </w:p>
    <w:p w:rsidR="00AE2220" w:rsidRPr="006550DB" w:rsidRDefault="00AE2220" w:rsidP="009F7659">
      <w:pPr>
        <w:spacing w:after="0" w:line="360" w:lineRule="auto"/>
        <w:ind w:firstLine="720"/>
        <w:jc w:val="both"/>
        <w:rPr>
          <w:rFonts w:ascii="Times New Roman" w:hAnsi="Times New Roman" w:cs="Times New Roman"/>
          <w:sz w:val="24"/>
          <w:szCs w:val="24"/>
        </w:rPr>
      </w:pPr>
      <w:proofErr w:type="gramStart"/>
      <w:r w:rsidRPr="006550DB">
        <w:rPr>
          <w:rFonts w:ascii="Times New Roman" w:hAnsi="Times New Roman" w:cs="Times New Roman"/>
          <w:sz w:val="24"/>
          <w:szCs w:val="24"/>
        </w:rPr>
        <w:t>Pakan merupakan faktor terpenting dalam usaha peternakan.</w:t>
      </w:r>
      <w:proofErr w:type="gramEnd"/>
      <w:r w:rsidRPr="006550DB">
        <w:rPr>
          <w:rFonts w:ascii="Times New Roman" w:hAnsi="Times New Roman" w:cs="Times New Roman"/>
          <w:sz w:val="24"/>
          <w:szCs w:val="24"/>
        </w:rPr>
        <w:t xml:space="preserve"> </w:t>
      </w:r>
      <w:proofErr w:type="gramStart"/>
      <w:r w:rsidRPr="006550DB">
        <w:rPr>
          <w:rFonts w:ascii="Times New Roman" w:hAnsi="Times New Roman" w:cs="Times New Roman"/>
          <w:sz w:val="24"/>
          <w:szCs w:val="24"/>
        </w:rPr>
        <w:t>Keberhasilan peternak dalam penyediaan pakan untuk ternak ruminansia yaitu ketersediaan hijauan yang cukup, karena hijauan berperan untuk peningkatan produksi ternak ruminansia.</w:t>
      </w:r>
      <w:proofErr w:type="gramEnd"/>
      <w:r w:rsidRPr="006550DB">
        <w:rPr>
          <w:rFonts w:ascii="Times New Roman" w:hAnsi="Times New Roman" w:cs="Times New Roman"/>
          <w:sz w:val="24"/>
          <w:szCs w:val="24"/>
        </w:rPr>
        <w:t xml:space="preserve"> </w:t>
      </w:r>
      <w:proofErr w:type="gramStart"/>
      <w:r w:rsidRPr="006550DB">
        <w:rPr>
          <w:rFonts w:ascii="Times New Roman" w:hAnsi="Times New Roman" w:cs="Times New Roman"/>
          <w:sz w:val="24"/>
          <w:szCs w:val="24"/>
        </w:rPr>
        <w:t xml:space="preserve">Ketersediaan hijauan di Indonesia tergantung musim, pada </w:t>
      </w:r>
      <w:r w:rsidRPr="006550DB">
        <w:rPr>
          <w:rFonts w:ascii="Times New Roman" w:hAnsi="Times New Roman" w:cs="Times New Roman"/>
          <w:sz w:val="24"/>
          <w:szCs w:val="24"/>
        </w:rPr>
        <w:lastRenderedPageBreak/>
        <w:t>musim penghujan ketersediaan hijauan melimpah namun sebaliknya pada musim kemarau ketersediaan hijauan masih sangat terbatas sehingga peternak kesulitan untuk mendapatkan hijauan dengan kualitas yang baik.</w:t>
      </w:r>
      <w:proofErr w:type="gramEnd"/>
      <w:r w:rsidRPr="006550DB">
        <w:rPr>
          <w:rFonts w:ascii="Times New Roman" w:hAnsi="Times New Roman" w:cs="Times New Roman"/>
          <w:sz w:val="24"/>
          <w:szCs w:val="24"/>
        </w:rPr>
        <w:t xml:space="preserve"> </w:t>
      </w:r>
      <w:proofErr w:type="gramStart"/>
      <w:r w:rsidRPr="006550DB">
        <w:rPr>
          <w:rFonts w:ascii="Times New Roman" w:hAnsi="Times New Roman" w:cs="Times New Roman"/>
          <w:sz w:val="24"/>
          <w:szCs w:val="24"/>
        </w:rPr>
        <w:t>Ketersediaan pakan pada musim kemarau terbatas.</w:t>
      </w:r>
      <w:proofErr w:type="gramEnd"/>
      <w:r w:rsidRPr="006550DB">
        <w:rPr>
          <w:rFonts w:ascii="Times New Roman" w:hAnsi="Times New Roman" w:cs="Times New Roman"/>
          <w:sz w:val="24"/>
          <w:szCs w:val="24"/>
        </w:rPr>
        <w:t xml:space="preserve"> </w:t>
      </w:r>
      <w:proofErr w:type="gramStart"/>
      <w:r w:rsidRPr="006550DB">
        <w:rPr>
          <w:rFonts w:ascii="Times New Roman" w:hAnsi="Times New Roman" w:cs="Times New Roman"/>
          <w:sz w:val="24"/>
          <w:szCs w:val="24"/>
        </w:rPr>
        <w:t xml:space="preserve">Hal ini mengakibatkan harga pakan relatif tinggi, sehingga menyebabkan </w:t>
      </w:r>
      <w:r w:rsidRPr="006550DB">
        <w:rPr>
          <w:rFonts w:ascii="Times New Roman" w:hAnsi="Times New Roman" w:cs="Times New Roman"/>
          <w:sz w:val="24"/>
          <w:szCs w:val="24"/>
        </w:rPr>
        <w:lastRenderedPageBreak/>
        <w:t>peternak cukup kesulitan dalam memelihara ternaknya.</w:t>
      </w:r>
      <w:proofErr w:type="gramEnd"/>
      <w:r w:rsidRPr="006550DB">
        <w:rPr>
          <w:rFonts w:ascii="Times New Roman" w:hAnsi="Times New Roman" w:cs="Times New Roman"/>
          <w:sz w:val="24"/>
          <w:szCs w:val="24"/>
        </w:rPr>
        <w:t xml:space="preserve"> </w:t>
      </w:r>
      <w:proofErr w:type="gramStart"/>
      <w:r w:rsidRPr="006550DB">
        <w:rPr>
          <w:rFonts w:ascii="Times New Roman" w:hAnsi="Times New Roman" w:cs="Times New Roman"/>
          <w:sz w:val="24"/>
          <w:szCs w:val="24"/>
        </w:rPr>
        <w:t>Permasalahan tersebut harus dicari solusinya dengan tujuan menurunkan biaya pakan agar ketersediaan pakan selalu tersedia sepanjang waktu, maka peternak harus lebih inovatif dalam penyediaan pakan hijauan ternak.</w:t>
      </w:r>
      <w:proofErr w:type="gramEnd"/>
      <w:r w:rsidRPr="006550DB">
        <w:rPr>
          <w:rFonts w:ascii="Times New Roman" w:hAnsi="Times New Roman" w:cs="Times New Roman"/>
          <w:sz w:val="24"/>
          <w:szCs w:val="24"/>
        </w:rPr>
        <w:t xml:space="preserve"> </w:t>
      </w:r>
      <w:proofErr w:type="gramStart"/>
      <w:r w:rsidRPr="006550DB">
        <w:rPr>
          <w:rFonts w:ascii="Times New Roman" w:hAnsi="Times New Roman" w:cs="Times New Roman"/>
          <w:sz w:val="24"/>
          <w:szCs w:val="24"/>
        </w:rPr>
        <w:t>Salah satu</w:t>
      </w:r>
      <w:r w:rsidRPr="006550DB">
        <w:rPr>
          <w:rFonts w:ascii="Times New Roman" w:eastAsia="Calibri" w:hAnsi="Times New Roman" w:cs="Times New Roman"/>
          <w:b/>
          <w:sz w:val="24"/>
          <w:szCs w:val="24"/>
        </w:rPr>
        <w:t xml:space="preserve"> </w:t>
      </w:r>
      <w:r w:rsidRPr="006550DB">
        <w:rPr>
          <w:rFonts w:ascii="Times New Roman" w:hAnsi="Times New Roman" w:cs="Times New Roman"/>
          <w:sz w:val="24"/>
          <w:szCs w:val="24"/>
        </w:rPr>
        <w:t>solusi untuk mengatasi kebutuhan hijauan bahan pakan adalah pemanfaatan limbah pertanian dan perkebunan yang kurang dimanfaatkan sebagai pakan ternak yaitu limbah daun tebu.</w:t>
      </w:r>
      <w:proofErr w:type="gramEnd"/>
    </w:p>
    <w:p w:rsidR="00104905" w:rsidRPr="006550DB" w:rsidRDefault="00AE2220" w:rsidP="009F7659">
      <w:pPr>
        <w:spacing w:after="0" w:line="360" w:lineRule="auto"/>
        <w:ind w:firstLine="720"/>
        <w:jc w:val="both"/>
        <w:rPr>
          <w:rFonts w:ascii="Times New Roman" w:hAnsi="Times New Roman" w:cs="Times New Roman"/>
          <w:sz w:val="24"/>
          <w:szCs w:val="24"/>
        </w:rPr>
      </w:pPr>
      <w:proofErr w:type="gramStart"/>
      <w:r w:rsidRPr="006550DB">
        <w:rPr>
          <w:rFonts w:ascii="Times New Roman" w:hAnsi="Times New Roman" w:cs="Times New Roman"/>
          <w:sz w:val="24"/>
          <w:szCs w:val="24"/>
        </w:rPr>
        <w:t>Daun teb</w:t>
      </w:r>
      <w:r w:rsidR="00F87F2E">
        <w:rPr>
          <w:rFonts w:ascii="Times New Roman" w:hAnsi="Times New Roman" w:cs="Times New Roman"/>
          <w:sz w:val="24"/>
          <w:szCs w:val="24"/>
        </w:rPr>
        <w:t xml:space="preserve">u merupakan limbah tanaman </w:t>
      </w:r>
      <w:r w:rsidRPr="006550DB">
        <w:rPr>
          <w:rFonts w:ascii="Times New Roman" w:hAnsi="Times New Roman" w:cs="Times New Roman"/>
          <w:sz w:val="24"/>
          <w:szCs w:val="24"/>
        </w:rPr>
        <w:t>yang belum dimanfaatkan secara maksimal oleh peternak</w:t>
      </w:r>
      <w:r w:rsidR="00F87F2E">
        <w:rPr>
          <w:rFonts w:ascii="Times New Roman" w:hAnsi="Times New Roman" w:cs="Times New Roman"/>
          <w:sz w:val="24"/>
          <w:szCs w:val="24"/>
        </w:rPr>
        <w:t>.</w:t>
      </w:r>
      <w:proofErr w:type="gramEnd"/>
      <w:r w:rsidR="00F87F2E">
        <w:rPr>
          <w:rFonts w:ascii="Times New Roman" w:hAnsi="Times New Roman" w:cs="Times New Roman"/>
          <w:sz w:val="24"/>
          <w:szCs w:val="24"/>
        </w:rPr>
        <w:t xml:space="preserve"> </w:t>
      </w:r>
      <w:proofErr w:type="gramStart"/>
      <w:r w:rsidRPr="006550DB">
        <w:rPr>
          <w:rFonts w:ascii="Times New Roman" w:hAnsi="Times New Roman" w:cs="Times New Roman"/>
          <w:sz w:val="24"/>
          <w:szCs w:val="24"/>
        </w:rPr>
        <w:t>Pemanfaatan limbah daun tebu sebagai silase bertujuan untuk menyediakan pakan ternak rum</w:t>
      </w:r>
      <w:r w:rsidR="00E26509" w:rsidRPr="006550DB">
        <w:rPr>
          <w:rFonts w:ascii="Times New Roman" w:hAnsi="Times New Roman" w:cs="Times New Roman"/>
          <w:sz w:val="24"/>
          <w:szCs w:val="24"/>
        </w:rPr>
        <w:t>inansia dalam jumlah yang cukup</w:t>
      </w:r>
      <w:r w:rsidRPr="006550DB">
        <w:rPr>
          <w:rFonts w:ascii="Times New Roman" w:hAnsi="Times New Roman" w:cs="Times New Roman"/>
          <w:sz w:val="24"/>
          <w:szCs w:val="24"/>
        </w:rPr>
        <w:t>, harga yang relatif murah dan mudah ditemui, disimpan dalam waktu lama sehingga dapat digunakan sebagai persediaan pakan pada musim kemarau.</w:t>
      </w:r>
      <w:proofErr w:type="gramEnd"/>
      <w:r w:rsidR="00D74401">
        <w:rPr>
          <w:rFonts w:ascii="Times New Roman" w:hAnsi="Times New Roman" w:cs="Times New Roman"/>
          <w:sz w:val="24"/>
          <w:szCs w:val="24"/>
        </w:rPr>
        <w:t xml:space="preserve"> </w:t>
      </w:r>
      <w:r w:rsidR="00D74401">
        <w:rPr>
          <w:rFonts w:ascii="Times New Roman" w:hAnsi="Times New Roman" w:cs="Times New Roman"/>
          <w:sz w:val="24"/>
          <w:szCs w:val="24"/>
        </w:rPr>
        <w:tab/>
      </w:r>
      <w:r w:rsidR="00D74401">
        <w:rPr>
          <w:rFonts w:ascii="Times New Roman" w:hAnsi="Times New Roman" w:cs="Times New Roman"/>
          <w:sz w:val="24"/>
          <w:szCs w:val="24"/>
        </w:rPr>
        <w:tab/>
      </w:r>
      <w:r w:rsidR="00D74401">
        <w:rPr>
          <w:rFonts w:ascii="Times New Roman" w:hAnsi="Times New Roman" w:cs="Times New Roman"/>
          <w:sz w:val="24"/>
          <w:szCs w:val="24"/>
        </w:rPr>
        <w:tab/>
      </w:r>
      <w:r w:rsidR="00D74401">
        <w:rPr>
          <w:rFonts w:ascii="Times New Roman" w:hAnsi="Times New Roman" w:cs="Times New Roman"/>
          <w:sz w:val="24"/>
          <w:szCs w:val="24"/>
        </w:rPr>
        <w:tab/>
      </w:r>
      <w:r w:rsidR="00D74401">
        <w:rPr>
          <w:rFonts w:ascii="Times New Roman" w:hAnsi="Times New Roman" w:cs="Times New Roman"/>
          <w:sz w:val="24"/>
          <w:szCs w:val="24"/>
        </w:rPr>
        <w:tab/>
      </w:r>
      <w:proofErr w:type="gramStart"/>
      <w:r w:rsidRPr="006550DB">
        <w:rPr>
          <w:rFonts w:ascii="Times New Roman" w:hAnsi="Times New Roman" w:cs="Times New Roman"/>
          <w:sz w:val="24"/>
          <w:szCs w:val="24"/>
        </w:rPr>
        <w:t xml:space="preserve">Potensi pakan atau limbah pertanian dalam bentuk silase merupakan salah satu yang dapat ditempuh terutama untuk mengatasi kesulitan pengadaan pakan di daerah </w:t>
      </w:r>
      <w:r w:rsidRPr="006550DB">
        <w:rPr>
          <w:rFonts w:ascii="Times New Roman" w:hAnsi="Times New Roman" w:cs="Times New Roman"/>
          <w:sz w:val="24"/>
          <w:szCs w:val="24"/>
        </w:rPr>
        <w:lastRenderedPageBreak/>
        <w:t>yang mengalami musim kemarau panjang.</w:t>
      </w:r>
      <w:proofErr w:type="gramEnd"/>
      <w:r w:rsidRPr="006550DB">
        <w:rPr>
          <w:rFonts w:ascii="Times New Roman" w:hAnsi="Times New Roman" w:cs="Times New Roman"/>
          <w:sz w:val="24"/>
          <w:szCs w:val="24"/>
        </w:rPr>
        <w:t xml:space="preserve"> Perubahan musim </w:t>
      </w:r>
      <w:proofErr w:type="gramStart"/>
      <w:r w:rsidRPr="006550DB">
        <w:rPr>
          <w:rFonts w:ascii="Times New Roman" w:hAnsi="Times New Roman" w:cs="Times New Roman"/>
          <w:sz w:val="24"/>
          <w:szCs w:val="24"/>
        </w:rPr>
        <w:t>akan</w:t>
      </w:r>
      <w:proofErr w:type="gramEnd"/>
      <w:r w:rsidRPr="006550DB">
        <w:rPr>
          <w:rFonts w:ascii="Times New Roman" w:hAnsi="Times New Roman" w:cs="Times New Roman"/>
          <w:sz w:val="24"/>
          <w:szCs w:val="24"/>
        </w:rPr>
        <w:t xml:space="preserve"> mempengaruhi kualitas hijauan pakan yaitu hilangnya fraksi yang mudah larut atau fraksi non struktural akibat respirasi yang meningkat dan penurunan netto photosynthesis. Pengawetan hijauan seperti silase diharapkan dapat mengatasi permasalahan kekurangan hijauan </w:t>
      </w:r>
      <w:proofErr w:type="gramStart"/>
      <w:r w:rsidRPr="006550DB">
        <w:rPr>
          <w:rFonts w:ascii="Times New Roman" w:hAnsi="Times New Roman" w:cs="Times New Roman"/>
          <w:sz w:val="24"/>
          <w:szCs w:val="24"/>
        </w:rPr>
        <w:t>segar</w:t>
      </w:r>
      <w:proofErr w:type="gramEnd"/>
      <w:r w:rsidRPr="006550DB">
        <w:rPr>
          <w:rFonts w:ascii="Times New Roman" w:hAnsi="Times New Roman" w:cs="Times New Roman"/>
          <w:sz w:val="24"/>
          <w:szCs w:val="24"/>
        </w:rPr>
        <w:t xml:space="preserve"> terutama pada musim kemarau dan musim penghujan yang selanjutnya dapat memperbaiki produktifitas ternak dimasa tersebut.</w:t>
      </w:r>
      <w:r w:rsidR="00104905" w:rsidRPr="006550DB">
        <w:rPr>
          <w:rFonts w:ascii="Times New Roman" w:hAnsi="Times New Roman" w:cs="Times New Roman"/>
          <w:sz w:val="24"/>
          <w:szCs w:val="24"/>
        </w:rPr>
        <w:t xml:space="preserve"> </w:t>
      </w:r>
    </w:p>
    <w:p w:rsidR="009F7659" w:rsidRDefault="00AE2220" w:rsidP="009F7659">
      <w:pPr>
        <w:spacing w:after="0" w:line="360" w:lineRule="auto"/>
        <w:ind w:firstLine="720"/>
        <w:jc w:val="both"/>
        <w:rPr>
          <w:rFonts w:ascii="Times New Roman" w:hAnsi="Times New Roman" w:cs="Times New Roman"/>
          <w:sz w:val="24"/>
          <w:szCs w:val="24"/>
        </w:rPr>
      </w:pPr>
      <w:r w:rsidRPr="006550DB">
        <w:rPr>
          <w:rFonts w:ascii="Times New Roman" w:hAnsi="Times New Roman" w:cs="Times New Roman"/>
          <w:sz w:val="24"/>
          <w:szCs w:val="24"/>
        </w:rPr>
        <w:t xml:space="preserve">Silase merupakan upaya pengawetan hijauan </w:t>
      </w:r>
      <w:proofErr w:type="gramStart"/>
      <w:r w:rsidRPr="006550DB">
        <w:rPr>
          <w:rFonts w:ascii="Times New Roman" w:hAnsi="Times New Roman" w:cs="Times New Roman"/>
          <w:sz w:val="24"/>
          <w:szCs w:val="24"/>
        </w:rPr>
        <w:t>segar</w:t>
      </w:r>
      <w:proofErr w:type="gramEnd"/>
      <w:r w:rsidRPr="006550DB">
        <w:rPr>
          <w:rFonts w:ascii="Times New Roman" w:hAnsi="Times New Roman" w:cs="Times New Roman"/>
          <w:sz w:val="24"/>
          <w:szCs w:val="24"/>
        </w:rPr>
        <w:t xml:space="preserve"> dengan metode fermentasi dan dalam kondisi anaerob dengan tujuan untuk menambah daya simpan hijauan sehingga dapat dim</w:t>
      </w:r>
      <w:r w:rsidR="00503F63" w:rsidRPr="006550DB">
        <w:rPr>
          <w:rFonts w:ascii="Times New Roman" w:hAnsi="Times New Roman" w:cs="Times New Roman"/>
          <w:sz w:val="24"/>
          <w:szCs w:val="24"/>
        </w:rPr>
        <w:t>anfaatkan dalam waktu yang lama</w:t>
      </w:r>
      <w:r w:rsidRPr="006550DB">
        <w:rPr>
          <w:rFonts w:ascii="Times New Roman" w:hAnsi="Times New Roman" w:cs="Times New Roman"/>
          <w:sz w:val="24"/>
          <w:szCs w:val="24"/>
        </w:rPr>
        <w:t xml:space="preserve">. Selain itu, silase juga dimanfaatkan pada saat terdapat kelebihan produksi pada musim penghujan sehingga kelebihan produksi tidak terbuang percuma (Wati </w:t>
      </w:r>
      <w:proofErr w:type="gramStart"/>
      <w:r w:rsidRPr="006550DB">
        <w:rPr>
          <w:rFonts w:ascii="Times New Roman" w:hAnsi="Times New Roman" w:cs="Times New Roman"/>
          <w:sz w:val="24"/>
          <w:szCs w:val="24"/>
        </w:rPr>
        <w:t>dkk.,</w:t>
      </w:r>
      <w:proofErr w:type="gramEnd"/>
      <w:r w:rsidRPr="006550DB">
        <w:rPr>
          <w:rFonts w:ascii="Times New Roman" w:hAnsi="Times New Roman" w:cs="Times New Roman"/>
          <w:sz w:val="24"/>
          <w:szCs w:val="24"/>
        </w:rPr>
        <w:t xml:space="preserve"> 2018). Proses pembuatan silase (ensilase) </w:t>
      </w:r>
      <w:proofErr w:type="gramStart"/>
      <w:r w:rsidRPr="006550DB">
        <w:rPr>
          <w:rFonts w:ascii="Times New Roman" w:hAnsi="Times New Roman" w:cs="Times New Roman"/>
          <w:sz w:val="24"/>
          <w:szCs w:val="24"/>
        </w:rPr>
        <w:t>akan</w:t>
      </w:r>
      <w:proofErr w:type="gramEnd"/>
      <w:r w:rsidRPr="006550DB">
        <w:rPr>
          <w:rFonts w:ascii="Times New Roman" w:hAnsi="Times New Roman" w:cs="Times New Roman"/>
          <w:sz w:val="24"/>
          <w:szCs w:val="24"/>
        </w:rPr>
        <w:t xml:space="preserve"> berjalan optimal apabila pada saat proses ensilase diberi penambahan bahan additif dedak padi. </w:t>
      </w:r>
      <w:r w:rsidR="009F7659">
        <w:rPr>
          <w:rFonts w:ascii="Times New Roman" w:hAnsi="Times New Roman" w:cs="Times New Roman"/>
          <w:sz w:val="24"/>
          <w:szCs w:val="24"/>
        </w:rPr>
        <w:t xml:space="preserve">         </w:t>
      </w:r>
    </w:p>
    <w:p w:rsidR="00AE2220" w:rsidRPr="00F87F2E" w:rsidRDefault="009F4DFA" w:rsidP="009F7659">
      <w:pPr>
        <w:spacing w:after="0" w:line="360" w:lineRule="auto"/>
        <w:ind w:firstLine="720"/>
        <w:jc w:val="both"/>
        <w:rPr>
          <w:rFonts w:ascii="Times New Roman" w:hAnsi="Times New Roman" w:cs="Times New Roman"/>
          <w:sz w:val="24"/>
          <w:szCs w:val="24"/>
        </w:rPr>
      </w:pPr>
      <w:r w:rsidRPr="006550DB">
        <w:rPr>
          <w:rFonts w:ascii="Times New Roman" w:hAnsi="Times New Roman" w:cs="Times New Roman"/>
          <w:sz w:val="24"/>
          <w:szCs w:val="24"/>
        </w:rPr>
        <w:lastRenderedPageBreak/>
        <w:t>P</w:t>
      </w:r>
      <w:r w:rsidR="00AE2220" w:rsidRPr="006550DB">
        <w:rPr>
          <w:rFonts w:ascii="Times New Roman" w:hAnsi="Times New Roman" w:cs="Times New Roman"/>
          <w:sz w:val="24"/>
          <w:szCs w:val="24"/>
        </w:rPr>
        <w:t xml:space="preserve">roses pembuatan silase, </w:t>
      </w:r>
      <w:proofErr w:type="gramStart"/>
      <w:r w:rsidR="00AE2220" w:rsidRPr="006550DB">
        <w:rPr>
          <w:rFonts w:ascii="Times New Roman" w:hAnsi="Times New Roman" w:cs="Times New Roman"/>
          <w:sz w:val="24"/>
          <w:szCs w:val="24"/>
        </w:rPr>
        <w:t>cara</w:t>
      </w:r>
      <w:proofErr w:type="gramEnd"/>
      <w:r w:rsidR="00AE2220" w:rsidRPr="006550DB">
        <w:rPr>
          <w:rFonts w:ascii="Times New Roman" w:hAnsi="Times New Roman" w:cs="Times New Roman"/>
          <w:sz w:val="24"/>
          <w:szCs w:val="24"/>
        </w:rPr>
        <w:t xml:space="preserve"> untuk menjaga stabilitas dan mutu bahan selama penyimpanan digunakan penambahan bahan additif dedak padi dengan tujuan meningkatkan atau mempertahankan kualitas dari silase. Pembuatan silase ini dianjurkan untuk peternak, karena proses pembuatan yang mudah dan bahannya yang relatif murah dan juga memudahkan peternak untuk penyediaan pakan ternak dengan mutu baik.</w:t>
      </w:r>
      <w:r w:rsidR="00F87F2E">
        <w:rPr>
          <w:rFonts w:ascii="Times New Roman" w:hAnsi="Times New Roman" w:cs="Times New Roman"/>
          <w:sz w:val="24"/>
          <w:szCs w:val="24"/>
        </w:rPr>
        <w:t xml:space="preserve"> </w:t>
      </w:r>
      <w:proofErr w:type="gramStart"/>
      <w:r w:rsidR="00AE2220" w:rsidRPr="006550DB">
        <w:rPr>
          <w:rFonts w:ascii="Times New Roman" w:hAnsi="Times New Roman" w:cs="Times New Roman"/>
          <w:sz w:val="24"/>
          <w:szCs w:val="24"/>
        </w:rPr>
        <w:t>Dedak padi merupakan bahan tambahan yang dapat digunakan</w:t>
      </w:r>
      <w:r w:rsidR="00503F63" w:rsidRPr="006550DB">
        <w:rPr>
          <w:rFonts w:ascii="Times New Roman" w:hAnsi="Times New Roman" w:cs="Times New Roman"/>
          <w:b/>
          <w:sz w:val="24"/>
          <w:szCs w:val="24"/>
        </w:rPr>
        <w:t xml:space="preserve"> </w:t>
      </w:r>
      <w:r w:rsidR="00AE2220" w:rsidRPr="006550DB">
        <w:rPr>
          <w:rFonts w:ascii="Times New Roman" w:hAnsi="Times New Roman" w:cs="Times New Roman"/>
          <w:sz w:val="24"/>
          <w:szCs w:val="24"/>
        </w:rPr>
        <w:t>dalam pembuatan silase sebagai sumber karbohidrat terlarut.</w:t>
      </w:r>
      <w:proofErr w:type="gramEnd"/>
      <w:r w:rsidR="00AE2220" w:rsidRPr="006550DB">
        <w:rPr>
          <w:rFonts w:ascii="Times New Roman" w:hAnsi="Times New Roman" w:cs="Times New Roman"/>
          <w:sz w:val="24"/>
          <w:szCs w:val="24"/>
        </w:rPr>
        <w:t xml:space="preserve"> Keuntungan dari dedak padi sebagai bahan tambahan yaitu harga yang relatif murah serta mudah didapat serta memiliki kandungan nutrisi berupa protein kasar (PK) 8,5%, serat kasar (SK) 17%, lemak kasar (LK) 4,2%, abu 12,6%, bahan ekstrak tanpa nitrogen (BETN) 43,7%, kalsium (Ca) 0,2%, fospor (P) 1%, methionine 0,3%, lisin 0,5% (Hartadi dkk., 2017).</w:t>
      </w:r>
    </w:p>
    <w:p w:rsidR="006C4354" w:rsidRPr="005A2478" w:rsidRDefault="00AE2220" w:rsidP="009F7659">
      <w:pPr>
        <w:spacing w:after="0" w:line="360" w:lineRule="auto"/>
        <w:ind w:firstLine="720"/>
        <w:jc w:val="both"/>
        <w:rPr>
          <w:rFonts w:ascii="Times New Roman" w:hAnsi="Times New Roman" w:cs="Times New Roman"/>
          <w:sz w:val="24"/>
          <w:szCs w:val="24"/>
        </w:rPr>
        <w:sectPr w:rsidR="006C4354" w:rsidRPr="005A2478" w:rsidSect="0069174E">
          <w:type w:val="continuous"/>
          <w:pgSz w:w="12240" w:h="15840"/>
          <w:pgMar w:top="2268" w:right="1701" w:bottom="1701" w:left="2268" w:header="1418" w:footer="709" w:gutter="0"/>
          <w:pgNumType w:start="1"/>
          <w:cols w:num="2" w:space="720"/>
          <w:docGrid w:linePitch="360"/>
        </w:sectPr>
      </w:pPr>
      <w:proofErr w:type="gramStart"/>
      <w:r w:rsidRPr="006550DB">
        <w:rPr>
          <w:rFonts w:ascii="Times New Roman" w:hAnsi="Times New Roman" w:cs="Times New Roman"/>
          <w:sz w:val="24"/>
          <w:szCs w:val="24"/>
        </w:rPr>
        <w:lastRenderedPageBreak/>
        <w:t>Kualitas silase dapat dinilai dari karakteristik fermentasi dan kestabilan aerobik yang dipengaruhi oleh keadaaan hijauan, proses pemanenan serta teknik ensilase.</w:t>
      </w:r>
      <w:proofErr w:type="gramEnd"/>
      <w:r w:rsidRPr="006550DB">
        <w:rPr>
          <w:rFonts w:ascii="Times New Roman" w:hAnsi="Times New Roman" w:cs="Times New Roman"/>
          <w:sz w:val="24"/>
          <w:szCs w:val="24"/>
        </w:rPr>
        <w:t xml:space="preserve"> Silase dikat</w:t>
      </w:r>
      <w:r w:rsidR="00FD4D18">
        <w:rPr>
          <w:rFonts w:ascii="Times New Roman" w:hAnsi="Times New Roman" w:cs="Times New Roman"/>
          <w:sz w:val="24"/>
          <w:szCs w:val="24"/>
        </w:rPr>
        <w:t>akan baik jika mempunyai pH 3-</w:t>
      </w:r>
      <w:r w:rsidRPr="006550DB">
        <w:rPr>
          <w:rFonts w:ascii="Times New Roman" w:hAnsi="Times New Roman" w:cs="Times New Roman"/>
          <w:sz w:val="24"/>
          <w:szCs w:val="24"/>
        </w:rPr>
        <w:t>4, bau asam (didominasi oleh asam laktat), tidak berjamur, tidak lengket, mempunyai warna seperti aslinya atau mendekati warna bahan pakan at</w:t>
      </w:r>
      <w:r w:rsidR="00503F63" w:rsidRPr="006550DB">
        <w:rPr>
          <w:rFonts w:ascii="Times New Roman" w:hAnsi="Times New Roman" w:cs="Times New Roman"/>
          <w:sz w:val="24"/>
          <w:szCs w:val="24"/>
        </w:rPr>
        <w:t xml:space="preserve">au ransum sebelum difermentasi </w:t>
      </w:r>
      <w:r w:rsidRPr="006550DB">
        <w:rPr>
          <w:rFonts w:ascii="Times New Roman" w:hAnsi="Times New Roman" w:cs="Times New Roman"/>
          <w:sz w:val="24"/>
          <w:szCs w:val="24"/>
        </w:rPr>
        <w:t>karena kehilangan bahan kering selama proses fermentasi sangat sedikit (Anonim, 2012</w:t>
      </w:r>
      <w:r w:rsidR="006550DB">
        <w:rPr>
          <w:rFonts w:ascii="Times New Roman" w:hAnsi="Times New Roman" w:cs="Times New Roman"/>
          <w:sz w:val="24"/>
          <w:szCs w:val="24"/>
        </w:rPr>
        <w:t xml:space="preserve">. </w:t>
      </w:r>
      <w:r w:rsidRPr="006550DB">
        <w:rPr>
          <w:rFonts w:ascii="Times New Roman" w:hAnsi="Times New Roman" w:cs="Times New Roman"/>
          <w:sz w:val="24"/>
          <w:szCs w:val="24"/>
        </w:rPr>
        <w:t xml:space="preserve">Penambahan dosis dedak padi yang berbeda pada pembuatan silase daun tebu diduga </w:t>
      </w:r>
      <w:proofErr w:type="gramStart"/>
      <w:r w:rsidRPr="006550DB">
        <w:rPr>
          <w:rFonts w:ascii="Times New Roman" w:hAnsi="Times New Roman" w:cs="Times New Roman"/>
          <w:sz w:val="24"/>
          <w:szCs w:val="24"/>
        </w:rPr>
        <w:t>akan</w:t>
      </w:r>
      <w:proofErr w:type="gramEnd"/>
      <w:r w:rsidRPr="006550DB">
        <w:rPr>
          <w:rFonts w:ascii="Times New Roman" w:hAnsi="Times New Roman" w:cs="Times New Roman"/>
          <w:sz w:val="24"/>
          <w:szCs w:val="24"/>
        </w:rPr>
        <w:t xml:space="preserve"> mempengaruhi karakteristik fisik silase daun tebu (</w:t>
      </w:r>
      <w:r w:rsidRPr="006550DB">
        <w:rPr>
          <w:rFonts w:ascii="Times New Roman" w:hAnsi="Times New Roman" w:cs="Times New Roman"/>
          <w:i/>
          <w:sz w:val="24"/>
          <w:szCs w:val="24"/>
        </w:rPr>
        <w:t>Saccharum officinarum</w:t>
      </w:r>
      <w:r w:rsidRPr="006550DB">
        <w:rPr>
          <w:rFonts w:ascii="Times New Roman" w:hAnsi="Times New Roman" w:cs="Times New Roman"/>
          <w:sz w:val="24"/>
          <w:szCs w:val="24"/>
        </w:rPr>
        <w:t xml:space="preserve">). </w:t>
      </w:r>
      <w:proofErr w:type="gramStart"/>
      <w:r w:rsidRPr="006550DB">
        <w:rPr>
          <w:rFonts w:ascii="Times New Roman" w:hAnsi="Times New Roman" w:cs="Times New Roman"/>
          <w:sz w:val="24"/>
          <w:szCs w:val="24"/>
        </w:rPr>
        <w:t>Oleh karena itu penelitian ini dilakukan untuk mengetahui penambahan dedak padi mana yang paling optimal terhadap kualitas fisik silase daun tebu (</w:t>
      </w:r>
      <w:r w:rsidRPr="006550DB">
        <w:rPr>
          <w:rFonts w:ascii="Times New Roman" w:hAnsi="Times New Roman" w:cs="Times New Roman"/>
          <w:i/>
          <w:sz w:val="24"/>
          <w:szCs w:val="24"/>
        </w:rPr>
        <w:t>Saccharum officinarum</w:t>
      </w:r>
      <w:r w:rsidR="005A2478">
        <w:rPr>
          <w:rFonts w:ascii="Times New Roman" w:hAnsi="Times New Roman" w:cs="Times New Roman"/>
          <w:sz w:val="24"/>
          <w:szCs w:val="24"/>
        </w:rPr>
        <w:t>).</w:t>
      </w:r>
      <w:proofErr w:type="gramEnd"/>
    </w:p>
    <w:p w:rsidR="00AE2220" w:rsidRPr="006550DB" w:rsidRDefault="00AE2220" w:rsidP="009F7659">
      <w:pPr>
        <w:spacing w:after="0" w:line="360" w:lineRule="auto"/>
        <w:jc w:val="center"/>
        <w:rPr>
          <w:rFonts w:ascii="Times New Roman" w:hAnsi="Times New Roman" w:cs="Times New Roman"/>
          <w:b/>
          <w:bCs/>
          <w:sz w:val="24"/>
          <w:szCs w:val="24"/>
          <w:lang w:val="en-ID"/>
        </w:rPr>
      </w:pPr>
      <w:r w:rsidRPr="006550DB">
        <w:rPr>
          <w:rFonts w:ascii="Times New Roman" w:hAnsi="Times New Roman" w:cs="Times New Roman"/>
          <w:b/>
          <w:sz w:val="24"/>
          <w:szCs w:val="24"/>
        </w:rPr>
        <w:lastRenderedPageBreak/>
        <w:t>MATERI DAN METODE</w:t>
      </w:r>
    </w:p>
    <w:p w:rsidR="006C4354" w:rsidRDefault="00AE2220" w:rsidP="009F7659">
      <w:pPr>
        <w:spacing w:after="0" w:line="360" w:lineRule="auto"/>
        <w:rPr>
          <w:rFonts w:ascii="Times New Roman" w:hAnsi="Times New Roman" w:cs="Times New Roman"/>
          <w:b/>
          <w:bCs/>
          <w:sz w:val="24"/>
          <w:szCs w:val="24"/>
        </w:rPr>
      </w:pPr>
      <w:r w:rsidRPr="006550DB">
        <w:rPr>
          <w:rFonts w:ascii="Times New Roman" w:hAnsi="Times New Roman" w:cs="Times New Roman"/>
          <w:b/>
          <w:bCs/>
          <w:sz w:val="24"/>
          <w:szCs w:val="24"/>
        </w:rPr>
        <w:t xml:space="preserve">Alat </w:t>
      </w:r>
    </w:p>
    <w:p w:rsidR="00AE2220" w:rsidRPr="006550DB" w:rsidRDefault="00AE2220" w:rsidP="009F7659">
      <w:pPr>
        <w:spacing w:line="360" w:lineRule="auto"/>
        <w:ind w:firstLine="720"/>
        <w:jc w:val="both"/>
        <w:rPr>
          <w:rFonts w:ascii="Times New Roman" w:hAnsi="Times New Roman" w:cs="Times New Roman"/>
          <w:sz w:val="24"/>
          <w:szCs w:val="24"/>
        </w:rPr>
      </w:pPr>
      <w:proofErr w:type="gramStart"/>
      <w:r w:rsidRPr="006550DB">
        <w:rPr>
          <w:rFonts w:ascii="Times New Roman" w:hAnsi="Times New Roman" w:cs="Times New Roman"/>
          <w:sz w:val="24"/>
          <w:szCs w:val="24"/>
        </w:rPr>
        <w:t>Alat yang digunakan adalah toples, kantong plastik</w:t>
      </w:r>
      <w:r w:rsidRPr="006550DB">
        <w:rPr>
          <w:rFonts w:ascii="Times New Roman" w:eastAsia="Times New Roman" w:hAnsi="Times New Roman" w:cs="Times New Roman"/>
          <w:sz w:val="24"/>
          <w:szCs w:val="24"/>
          <w:lang w:val="en-GB" w:eastAsia="id-ID"/>
        </w:rPr>
        <w:t>, lakban</w:t>
      </w:r>
      <w:r w:rsidRPr="006550DB">
        <w:rPr>
          <w:rFonts w:ascii="Times New Roman" w:hAnsi="Times New Roman" w:cs="Times New Roman"/>
          <w:sz w:val="24"/>
          <w:szCs w:val="24"/>
        </w:rPr>
        <w:t xml:space="preserve">, Sabit, </w:t>
      </w:r>
      <w:r w:rsidRPr="006550DB">
        <w:rPr>
          <w:rFonts w:ascii="Times New Roman" w:hAnsi="Times New Roman" w:cs="Times New Roman"/>
          <w:sz w:val="24"/>
          <w:szCs w:val="24"/>
        </w:rPr>
        <w:lastRenderedPageBreak/>
        <w:t>pH meter, timbangan, tali raffia, gunting, alat tulis.</w:t>
      </w:r>
      <w:proofErr w:type="gramEnd"/>
    </w:p>
    <w:p w:rsidR="00AE2220" w:rsidRPr="006550DB" w:rsidRDefault="00AE2220" w:rsidP="009F7659">
      <w:pPr>
        <w:spacing w:after="0" w:line="360" w:lineRule="auto"/>
        <w:rPr>
          <w:rFonts w:ascii="Times New Roman" w:hAnsi="Times New Roman" w:cs="Times New Roman"/>
          <w:b/>
          <w:sz w:val="24"/>
          <w:szCs w:val="24"/>
        </w:rPr>
      </w:pPr>
      <w:r w:rsidRPr="006550DB">
        <w:rPr>
          <w:rFonts w:ascii="Times New Roman" w:hAnsi="Times New Roman" w:cs="Times New Roman"/>
          <w:b/>
          <w:sz w:val="24"/>
          <w:szCs w:val="24"/>
        </w:rPr>
        <w:t xml:space="preserve">Bahan </w:t>
      </w:r>
    </w:p>
    <w:p w:rsidR="00AE2220" w:rsidRPr="006550DB" w:rsidRDefault="00AE2220" w:rsidP="009F7659">
      <w:pPr>
        <w:spacing w:after="0" w:line="360" w:lineRule="auto"/>
        <w:ind w:firstLine="720"/>
        <w:jc w:val="both"/>
        <w:rPr>
          <w:rFonts w:ascii="Times New Roman" w:hAnsi="Times New Roman" w:cs="Times New Roman"/>
          <w:sz w:val="24"/>
          <w:szCs w:val="24"/>
        </w:rPr>
      </w:pPr>
      <w:r w:rsidRPr="006550DB">
        <w:rPr>
          <w:rFonts w:ascii="Times New Roman" w:hAnsi="Times New Roman" w:cs="Times New Roman"/>
          <w:sz w:val="24"/>
          <w:szCs w:val="24"/>
        </w:rPr>
        <w:lastRenderedPageBreak/>
        <w:t xml:space="preserve">Bahan yang digunakan dalam penelitian ini adalah air, daun tebu </w:t>
      </w:r>
      <w:r w:rsidRPr="006550DB">
        <w:rPr>
          <w:rFonts w:ascii="Times New Roman" w:hAnsi="Times New Roman" w:cs="Times New Roman"/>
          <w:iCs/>
          <w:sz w:val="24"/>
          <w:szCs w:val="24"/>
        </w:rPr>
        <w:t>(</w:t>
      </w:r>
      <w:r w:rsidRPr="006550DB">
        <w:rPr>
          <w:rFonts w:ascii="Times New Roman" w:hAnsi="Times New Roman" w:cs="Times New Roman"/>
          <w:i/>
          <w:iCs/>
          <w:sz w:val="24"/>
          <w:szCs w:val="24"/>
        </w:rPr>
        <w:t>Saccharum officinarum</w:t>
      </w:r>
      <w:r w:rsidRPr="006550DB">
        <w:rPr>
          <w:rFonts w:ascii="Times New Roman" w:hAnsi="Times New Roman" w:cs="Times New Roman"/>
          <w:iCs/>
          <w:sz w:val="24"/>
          <w:szCs w:val="24"/>
        </w:rPr>
        <w:t>)</w:t>
      </w:r>
      <w:r w:rsidRPr="006550DB">
        <w:rPr>
          <w:rFonts w:ascii="Times New Roman" w:hAnsi="Times New Roman" w:cs="Times New Roman"/>
          <w:sz w:val="24"/>
          <w:szCs w:val="24"/>
        </w:rPr>
        <w:t xml:space="preserve"> </w:t>
      </w:r>
      <w:r w:rsidRPr="006550DB">
        <w:rPr>
          <w:rFonts w:ascii="Times New Roman" w:hAnsi="Times New Roman" w:cs="Times New Roman"/>
          <w:iCs/>
          <w:sz w:val="24"/>
          <w:szCs w:val="24"/>
        </w:rPr>
        <w:t>1 kg untuk setiap perlakuan  jadi total yang dibutuhkan 12 kg</w:t>
      </w:r>
      <w:r w:rsidRPr="006550DB">
        <w:rPr>
          <w:rFonts w:ascii="Times New Roman" w:hAnsi="Times New Roman" w:cs="Times New Roman"/>
          <w:i/>
          <w:iCs/>
          <w:sz w:val="24"/>
          <w:szCs w:val="24"/>
        </w:rPr>
        <w:t xml:space="preserve"> </w:t>
      </w:r>
      <w:r w:rsidRPr="006550DB">
        <w:rPr>
          <w:rFonts w:ascii="Times New Roman" w:hAnsi="Times New Roman" w:cs="Times New Roman"/>
          <w:iCs/>
          <w:sz w:val="24"/>
          <w:szCs w:val="24"/>
        </w:rPr>
        <w:t>y</w:t>
      </w:r>
      <w:r w:rsidRPr="006550DB">
        <w:rPr>
          <w:rFonts w:ascii="Times New Roman" w:hAnsi="Times New Roman" w:cs="Times New Roman"/>
          <w:sz w:val="24"/>
          <w:szCs w:val="24"/>
        </w:rPr>
        <w:t xml:space="preserve">ang diperoleh di Dusun Karanglo Argomulyo </w:t>
      </w:r>
      <w:r w:rsidRPr="006550DB">
        <w:rPr>
          <w:rFonts w:ascii="Times New Roman" w:hAnsi="Times New Roman" w:cs="Times New Roman"/>
          <w:sz w:val="24"/>
          <w:szCs w:val="24"/>
        </w:rPr>
        <w:lastRenderedPageBreak/>
        <w:t>Kecamatan Sedayu Kabupaten Bantul, dedak padi, molasses, yang diperoleh di toko pertanian, Jalan Wates Km 10, Karanglo, Argomulyo, Sedayu, Bantul, Yogyakarta.</w:t>
      </w:r>
    </w:p>
    <w:p w:rsidR="006C4354" w:rsidRDefault="006C4354" w:rsidP="009F7659">
      <w:pPr>
        <w:spacing w:after="0" w:line="360" w:lineRule="auto"/>
        <w:jc w:val="center"/>
        <w:rPr>
          <w:rFonts w:ascii="Times New Roman" w:hAnsi="Times New Roman" w:cs="Times New Roman"/>
          <w:b/>
          <w:bCs/>
          <w:sz w:val="24"/>
          <w:szCs w:val="24"/>
        </w:rPr>
        <w:sectPr w:rsidR="006C4354" w:rsidSect="0069174E">
          <w:type w:val="continuous"/>
          <w:pgSz w:w="12240" w:h="15840"/>
          <w:pgMar w:top="2268" w:right="1701" w:bottom="1701" w:left="2268" w:header="1418" w:footer="709" w:gutter="0"/>
          <w:pgNumType w:start="1"/>
          <w:cols w:num="2" w:space="720"/>
          <w:docGrid w:linePitch="360"/>
        </w:sectPr>
      </w:pPr>
    </w:p>
    <w:p w:rsidR="00AE2220" w:rsidRPr="006550DB" w:rsidRDefault="00AE2220" w:rsidP="009F7659">
      <w:pPr>
        <w:spacing w:after="0" w:line="360" w:lineRule="auto"/>
        <w:jc w:val="center"/>
        <w:rPr>
          <w:rFonts w:ascii="Times New Roman" w:hAnsi="Times New Roman" w:cs="Times New Roman"/>
          <w:b/>
          <w:bCs/>
          <w:sz w:val="24"/>
          <w:szCs w:val="24"/>
        </w:rPr>
      </w:pPr>
      <w:r w:rsidRPr="006550DB">
        <w:rPr>
          <w:rFonts w:ascii="Times New Roman" w:hAnsi="Times New Roman" w:cs="Times New Roman"/>
          <w:b/>
          <w:bCs/>
          <w:sz w:val="24"/>
          <w:szCs w:val="24"/>
        </w:rPr>
        <w:lastRenderedPageBreak/>
        <w:t>Metode Penelitian</w:t>
      </w:r>
    </w:p>
    <w:p w:rsidR="00AE2220" w:rsidRPr="006550DB" w:rsidRDefault="00AE2220" w:rsidP="009F7659">
      <w:pPr>
        <w:spacing w:after="0" w:line="360" w:lineRule="auto"/>
        <w:ind w:firstLine="720"/>
        <w:jc w:val="both"/>
        <w:rPr>
          <w:rFonts w:ascii="Times New Roman" w:hAnsi="Times New Roman" w:cs="Times New Roman"/>
          <w:b/>
          <w:bCs/>
          <w:sz w:val="24"/>
          <w:szCs w:val="24"/>
        </w:rPr>
      </w:pPr>
      <w:r w:rsidRPr="006550DB">
        <w:rPr>
          <w:rFonts w:ascii="Times New Roman" w:hAnsi="Times New Roman" w:cs="Times New Roman"/>
          <w:sz w:val="24"/>
          <w:szCs w:val="24"/>
        </w:rPr>
        <w:t>Rancangan percobaan yang digunakan pada penelitian ini yaitu Rancangan Acak Lengkap (RAL) pola searah dengan menggunakan 4 perlakuan dan 3 kali ulangan,</w:t>
      </w:r>
      <w:r w:rsidRPr="006550DB">
        <w:rPr>
          <w:rFonts w:ascii="Times New Roman" w:hAnsi="Times New Roman" w:cs="Times New Roman"/>
          <w:b/>
          <w:bCs/>
          <w:sz w:val="24"/>
          <w:szCs w:val="24"/>
        </w:rPr>
        <w:t xml:space="preserve"> </w:t>
      </w:r>
      <w:r w:rsidRPr="006550DB">
        <w:rPr>
          <w:rFonts w:ascii="Times New Roman" w:hAnsi="Times New Roman" w:cs="Times New Roman"/>
          <w:sz w:val="24"/>
          <w:szCs w:val="24"/>
        </w:rPr>
        <w:t>sehingga jumlah satuan percobaan ada 12 unit.</w:t>
      </w:r>
    </w:p>
    <w:p w:rsidR="00C742A2" w:rsidRPr="006550DB" w:rsidRDefault="00C742A2" w:rsidP="009F7659">
      <w:pPr>
        <w:spacing w:after="0" w:line="360" w:lineRule="auto"/>
        <w:jc w:val="both"/>
        <w:rPr>
          <w:rFonts w:ascii="Times New Roman" w:hAnsi="Times New Roman" w:cs="Times New Roman"/>
          <w:sz w:val="24"/>
          <w:szCs w:val="24"/>
        </w:rPr>
      </w:pPr>
      <w:r w:rsidRPr="006550DB">
        <w:rPr>
          <w:rFonts w:ascii="Times New Roman" w:hAnsi="Times New Roman" w:cs="Times New Roman"/>
          <w:sz w:val="24"/>
          <w:szCs w:val="24"/>
        </w:rPr>
        <w:t xml:space="preserve">Perlakuan penelitian ini sebagai </w:t>
      </w:r>
      <w:proofErr w:type="gramStart"/>
      <w:r w:rsidRPr="006550DB">
        <w:rPr>
          <w:rFonts w:ascii="Times New Roman" w:hAnsi="Times New Roman" w:cs="Times New Roman"/>
          <w:sz w:val="24"/>
          <w:szCs w:val="24"/>
        </w:rPr>
        <w:t>berikut :</w:t>
      </w:r>
      <w:proofErr w:type="gramEnd"/>
    </w:p>
    <w:p w:rsidR="00C742A2" w:rsidRPr="006550DB" w:rsidRDefault="00C742A2" w:rsidP="009F7659">
      <w:pPr>
        <w:spacing w:line="240" w:lineRule="auto"/>
        <w:ind w:left="1134" w:hanging="414"/>
        <w:jc w:val="both"/>
        <w:rPr>
          <w:rFonts w:ascii="Times New Roman" w:hAnsi="Times New Roman" w:cs="Times New Roman"/>
          <w:sz w:val="24"/>
          <w:szCs w:val="24"/>
        </w:rPr>
      </w:pPr>
      <w:proofErr w:type="gramStart"/>
      <w:r w:rsidRPr="006550DB">
        <w:rPr>
          <w:rFonts w:ascii="Times New Roman" w:hAnsi="Times New Roman" w:cs="Times New Roman"/>
          <w:sz w:val="24"/>
          <w:szCs w:val="24"/>
        </w:rPr>
        <w:t>P0 :</w:t>
      </w:r>
      <w:proofErr w:type="gramEnd"/>
      <w:r w:rsidRPr="006550DB">
        <w:rPr>
          <w:rFonts w:ascii="Times New Roman" w:hAnsi="Times New Roman" w:cs="Times New Roman"/>
          <w:sz w:val="24"/>
          <w:szCs w:val="24"/>
        </w:rPr>
        <w:t xml:space="preserve"> Dedak padi 0 % (kontrol)</w:t>
      </w:r>
    </w:p>
    <w:p w:rsidR="00C742A2" w:rsidRPr="006550DB" w:rsidRDefault="00C742A2" w:rsidP="009F7659">
      <w:pPr>
        <w:spacing w:line="240" w:lineRule="auto"/>
        <w:ind w:left="1276" w:hanging="556"/>
        <w:jc w:val="both"/>
        <w:rPr>
          <w:rFonts w:ascii="Times New Roman" w:hAnsi="Times New Roman" w:cs="Times New Roman"/>
          <w:sz w:val="24"/>
          <w:szCs w:val="24"/>
        </w:rPr>
      </w:pPr>
      <w:proofErr w:type="gramStart"/>
      <w:r w:rsidRPr="006550DB">
        <w:rPr>
          <w:rFonts w:ascii="Times New Roman" w:hAnsi="Times New Roman" w:cs="Times New Roman"/>
          <w:sz w:val="24"/>
          <w:szCs w:val="24"/>
        </w:rPr>
        <w:t>P1 :</w:t>
      </w:r>
      <w:proofErr w:type="gramEnd"/>
      <w:r w:rsidRPr="006550DB">
        <w:rPr>
          <w:rFonts w:ascii="Times New Roman" w:hAnsi="Times New Roman" w:cs="Times New Roman"/>
          <w:sz w:val="24"/>
          <w:szCs w:val="24"/>
        </w:rPr>
        <w:t xml:space="preserve"> Dedak padi 5 %</w:t>
      </w:r>
    </w:p>
    <w:p w:rsidR="00C742A2" w:rsidRPr="006550DB" w:rsidRDefault="00C742A2" w:rsidP="009F7659">
      <w:pPr>
        <w:spacing w:line="240" w:lineRule="auto"/>
        <w:ind w:left="1276" w:hanging="567"/>
        <w:jc w:val="both"/>
        <w:rPr>
          <w:rFonts w:ascii="Times New Roman" w:hAnsi="Times New Roman" w:cs="Times New Roman"/>
          <w:sz w:val="24"/>
          <w:szCs w:val="24"/>
        </w:rPr>
      </w:pPr>
      <w:proofErr w:type="gramStart"/>
      <w:r w:rsidRPr="006550DB">
        <w:rPr>
          <w:rFonts w:ascii="Times New Roman" w:hAnsi="Times New Roman" w:cs="Times New Roman"/>
          <w:sz w:val="24"/>
          <w:szCs w:val="24"/>
        </w:rPr>
        <w:t>P2 :</w:t>
      </w:r>
      <w:proofErr w:type="gramEnd"/>
      <w:r w:rsidRPr="006550DB">
        <w:rPr>
          <w:rFonts w:ascii="Times New Roman" w:hAnsi="Times New Roman" w:cs="Times New Roman"/>
          <w:sz w:val="24"/>
          <w:szCs w:val="24"/>
        </w:rPr>
        <w:t xml:space="preserve"> Dedak padi 10 %</w:t>
      </w:r>
    </w:p>
    <w:p w:rsidR="00C742A2" w:rsidRPr="006550DB" w:rsidRDefault="00C742A2" w:rsidP="009F7659">
      <w:pPr>
        <w:spacing w:line="240" w:lineRule="auto"/>
        <w:ind w:left="1276" w:hanging="567"/>
        <w:jc w:val="both"/>
        <w:rPr>
          <w:rFonts w:ascii="Times New Roman" w:hAnsi="Times New Roman" w:cs="Times New Roman"/>
          <w:sz w:val="24"/>
          <w:szCs w:val="24"/>
        </w:rPr>
      </w:pPr>
      <w:proofErr w:type="gramStart"/>
      <w:r w:rsidRPr="006550DB">
        <w:rPr>
          <w:rFonts w:ascii="Times New Roman" w:hAnsi="Times New Roman" w:cs="Times New Roman"/>
          <w:sz w:val="24"/>
          <w:szCs w:val="24"/>
        </w:rPr>
        <w:t>P3 :</w:t>
      </w:r>
      <w:proofErr w:type="gramEnd"/>
      <w:r w:rsidRPr="006550DB">
        <w:rPr>
          <w:rFonts w:ascii="Times New Roman" w:hAnsi="Times New Roman" w:cs="Times New Roman"/>
          <w:sz w:val="24"/>
          <w:szCs w:val="24"/>
        </w:rPr>
        <w:t xml:space="preserve"> Dedak padi 15 %</w:t>
      </w:r>
    </w:p>
    <w:p w:rsidR="00C742A2" w:rsidRPr="00E73973" w:rsidRDefault="00C742A2" w:rsidP="009F7659">
      <w:pPr>
        <w:autoSpaceDE w:val="0"/>
        <w:autoSpaceDN w:val="0"/>
        <w:adjustRightInd w:val="0"/>
        <w:spacing w:before="240" w:after="0" w:line="360" w:lineRule="auto"/>
        <w:ind w:firstLine="709"/>
        <w:jc w:val="both"/>
        <w:rPr>
          <w:rFonts w:ascii="Times New Roman" w:hAnsi="Times New Roman" w:cs="Times New Roman"/>
          <w:bCs/>
          <w:spacing w:val="-3"/>
          <w:sz w:val="24"/>
          <w:szCs w:val="24"/>
          <w:lang w:val="en-GB"/>
        </w:rPr>
      </w:pPr>
      <w:r w:rsidRPr="00E73973">
        <w:rPr>
          <w:rFonts w:ascii="Times New Roman" w:hAnsi="Times New Roman" w:cs="Times New Roman"/>
          <w:bCs/>
          <w:spacing w:val="-3"/>
          <w:sz w:val="24"/>
          <w:szCs w:val="24"/>
          <w:lang w:val="en-GB"/>
        </w:rPr>
        <w:lastRenderedPageBreak/>
        <w:t xml:space="preserve">Semua perlakuan ditambah dengan 9 gram molases dan air semua perlakuan </w:t>
      </w:r>
      <w:proofErr w:type="gramStart"/>
      <w:r w:rsidRPr="00E73973">
        <w:rPr>
          <w:rFonts w:ascii="Times New Roman" w:hAnsi="Times New Roman" w:cs="Times New Roman"/>
          <w:bCs/>
          <w:spacing w:val="-3"/>
          <w:sz w:val="24"/>
          <w:szCs w:val="24"/>
          <w:lang w:val="en-GB"/>
        </w:rPr>
        <w:t>akan</w:t>
      </w:r>
      <w:proofErr w:type="gramEnd"/>
      <w:r w:rsidRPr="00E73973">
        <w:rPr>
          <w:rFonts w:ascii="Times New Roman" w:hAnsi="Times New Roman" w:cs="Times New Roman"/>
          <w:bCs/>
          <w:spacing w:val="-3"/>
          <w:sz w:val="24"/>
          <w:szCs w:val="24"/>
          <w:lang w:val="en-GB"/>
        </w:rPr>
        <w:t xml:space="preserve"> mendapatkan kadar air silase 75 %.</w:t>
      </w:r>
    </w:p>
    <w:p w:rsidR="00D84C07" w:rsidRDefault="00C742A2" w:rsidP="009F7659">
      <w:pPr>
        <w:spacing w:after="0" w:line="360" w:lineRule="auto"/>
        <w:ind w:firstLine="720"/>
        <w:jc w:val="both"/>
        <w:rPr>
          <w:rFonts w:ascii="Times New Roman" w:eastAsia="Calibri" w:hAnsi="Times New Roman" w:cs="Times New Roman"/>
          <w:sz w:val="24"/>
          <w:szCs w:val="24"/>
        </w:rPr>
      </w:pPr>
      <w:r w:rsidRPr="00E73973">
        <w:rPr>
          <w:rFonts w:ascii="Times New Roman" w:eastAsia="Calibri" w:hAnsi="Times New Roman" w:cs="Times New Roman"/>
          <w:sz w:val="24"/>
          <w:szCs w:val="24"/>
        </w:rPr>
        <w:t xml:space="preserve">Persentase jumlah air yang ditambahkan pada setiap perlakuan dapat dilihat pada Tabel 1, 2, </w:t>
      </w:r>
      <w:proofErr w:type="gramStart"/>
      <w:r w:rsidRPr="00E73973">
        <w:rPr>
          <w:rFonts w:ascii="Times New Roman" w:eastAsia="Calibri" w:hAnsi="Times New Roman" w:cs="Times New Roman"/>
          <w:sz w:val="24"/>
          <w:szCs w:val="24"/>
        </w:rPr>
        <w:t>3 dan 4</w:t>
      </w:r>
      <w:proofErr w:type="gramEnd"/>
      <w:r w:rsidRPr="00E73973">
        <w:rPr>
          <w:rFonts w:ascii="Times New Roman" w:eastAsia="Calibri" w:hAnsi="Times New Roman" w:cs="Times New Roman"/>
          <w:sz w:val="24"/>
          <w:szCs w:val="24"/>
        </w:rPr>
        <w:t>. Penambahan air ini bertujuan agar kandungan</w:t>
      </w:r>
      <w:r w:rsidR="00D84C07">
        <w:rPr>
          <w:rFonts w:ascii="Times New Roman" w:eastAsia="Calibri" w:hAnsi="Times New Roman" w:cs="Times New Roman"/>
          <w:sz w:val="24"/>
          <w:szCs w:val="24"/>
        </w:rPr>
        <w:t xml:space="preserve"> air pada silase mencapai 75%.</w:t>
      </w:r>
    </w:p>
    <w:p w:rsidR="00D84C07" w:rsidRDefault="00D84C07" w:rsidP="009F7659">
      <w:pPr>
        <w:spacing w:after="0" w:line="480" w:lineRule="auto"/>
        <w:jc w:val="both"/>
        <w:rPr>
          <w:rFonts w:ascii="Times New Roman" w:eastAsia="Calibri" w:hAnsi="Times New Roman" w:cs="Times New Roman"/>
          <w:sz w:val="24"/>
          <w:szCs w:val="24"/>
        </w:rPr>
      </w:pPr>
    </w:p>
    <w:p w:rsidR="00D84C07" w:rsidRDefault="00D84C07" w:rsidP="00621194">
      <w:pPr>
        <w:spacing w:after="0" w:line="480" w:lineRule="auto"/>
        <w:jc w:val="both"/>
        <w:rPr>
          <w:rFonts w:ascii="Times New Roman" w:eastAsia="Calibri" w:hAnsi="Times New Roman" w:cs="Times New Roman"/>
          <w:sz w:val="24"/>
          <w:szCs w:val="24"/>
        </w:rPr>
      </w:pPr>
    </w:p>
    <w:p w:rsidR="009F7659" w:rsidRDefault="009F7659" w:rsidP="00621194">
      <w:pPr>
        <w:spacing w:after="0" w:line="480" w:lineRule="auto"/>
        <w:jc w:val="both"/>
        <w:rPr>
          <w:rFonts w:ascii="Times New Roman" w:eastAsia="Calibri" w:hAnsi="Times New Roman" w:cs="Times New Roman"/>
          <w:sz w:val="24"/>
          <w:szCs w:val="24"/>
        </w:rPr>
      </w:pPr>
    </w:p>
    <w:p w:rsidR="007D107D" w:rsidRPr="00D84C07" w:rsidRDefault="007D107D" w:rsidP="00621194">
      <w:pPr>
        <w:spacing w:after="0" w:line="480" w:lineRule="auto"/>
        <w:jc w:val="both"/>
        <w:rPr>
          <w:rFonts w:ascii="Times New Roman" w:eastAsia="Calibri" w:hAnsi="Times New Roman" w:cs="Times New Roman"/>
          <w:sz w:val="24"/>
          <w:szCs w:val="24"/>
        </w:rPr>
        <w:sectPr w:rsidR="007D107D" w:rsidRPr="00D84C07" w:rsidSect="0069174E">
          <w:type w:val="continuous"/>
          <w:pgSz w:w="12240" w:h="15840"/>
          <w:pgMar w:top="2268" w:right="1701" w:bottom="1701" w:left="2268" w:header="1418" w:footer="709" w:gutter="0"/>
          <w:pgNumType w:start="1"/>
          <w:cols w:num="2" w:space="720"/>
          <w:docGrid w:linePitch="360"/>
        </w:sectPr>
      </w:pPr>
    </w:p>
    <w:p w:rsidR="00503F63" w:rsidRPr="009F7659" w:rsidRDefault="00C742A2" w:rsidP="009F7659">
      <w:pPr>
        <w:spacing w:after="0" w:line="240" w:lineRule="auto"/>
        <w:jc w:val="both"/>
        <w:rPr>
          <w:rFonts w:ascii="Times New Roman" w:eastAsia="Calibri" w:hAnsi="Times New Roman" w:cs="Times New Roman"/>
          <w:sz w:val="24"/>
          <w:szCs w:val="24"/>
          <w:lang w:val="en-GB"/>
        </w:rPr>
      </w:pPr>
      <w:r w:rsidRPr="009F7659">
        <w:rPr>
          <w:rFonts w:ascii="Times New Roman" w:eastAsia="Calibri" w:hAnsi="Times New Roman" w:cs="Times New Roman"/>
          <w:sz w:val="24"/>
          <w:szCs w:val="24"/>
          <w:lang w:val="id-ID"/>
        </w:rPr>
        <w:lastRenderedPageBreak/>
        <w:t>Tabel 1. Persentase kadar air silas</w:t>
      </w:r>
      <w:r w:rsidRPr="009F7659">
        <w:rPr>
          <w:rFonts w:ascii="Times New Roman" w:eastAsia="Calibri" w:hAnsi="Times New Roman" w:cs="Times New Roman"/>
          <w:sz w:val="24"/>
          <w:szCs w:val="24"/>
          <w:lang w:val="en-GB"/>
        </w:rPr>
        <w:t>e daun tebu</w:t>
      </w:r>
      <w:r w:rsidRPr="009F7659">
        <w:rPr>
          <w:rFonts w:ascii="Times New Roman" w:eastAsia="Calibri" w:hAnsi="Times New Roman" w:cs="Times New Roman"/>
          <w:sz w:val="24"/>
          <w:szCs w:val="24"/>
          <w:lang w:val="id-ID"/>
        </w:rPr>
        <w:t xml:space="preserve"> P0 (%)</w:t>
      </w:r>
    </w:p>
    <w:p w:rsidR="00D84C07" w:rsidRPr="009F7659" w:rsidRDefault="00D84C07" w:rsidP="009F7659">
      <w:pPr>
        <w:spacing w:after="0" w:line="240" w:lineRule="auto"/>
        <w:ind w:right="140"/>
        <w:jc w:val="center"/>
        <w:rPr>
          <w:rFonts w:ascii="Times New Roman" w:eastAsia="Calibri" w:hAnsi="Times New Roman" w:cs="Times New Roman"/>
          <w:sz w:val="24"/>
          <w:szCs w:val="24"/>
          <w:lang w:val="en-GB"/>
        </w:rPr>
        <w:sectPr w:rsidR="00D84C07" w:rsidRPr="009F7659" w:rsidSect="00D84C07">
          <w:type w:val="continuous"/>
          <w:pgSz w:w="12240" w:h="15840"/>
          <w:pgMar w:top="2268" w:right="1701" w:bottom="1701" w:left="2268" w:header="1418" w:footer="709" w:gutter="0"/>
          <w:pgNumType w:start="1"/>
          <w:cols w:space="720"/>
          <w:docGrid w:linePitch="360"/>
        </w:sectPr>
      </w:pPr>
    </w:p>
    <w:tbl>
      <w:tblPr>
        <w:tblpPr w:leftFromText="180" w:rightFromText="180" w:vertAnchor="text" w:horzAnchor="margin" w:tblpY="54"/>
        <w:tblW w:w="8423" w:type="dxa"/>
        <w:tblBorders>
          <w:top w:val="single" w:sz="4" w:space="0" w:color="auto"/>
          <w:bottom w:val="single" w:sz="4" w:space="0" w:color="auto"/>
        </w:tblBorders>
        <w:tblLayout w:type="fixed"/>
        <w:tblLook w:val="06A0" w:firstRow="1" w:lastRow="0" w:firstColumn="1" w:lastColumn="0" w:noHBand="1" w:noVBand="1"/>
      </w:tblPr>
      <w:tblGrid>
        <w:gridCol w:w="2685"/>
        <w:gridCol w:w="1900"/>
        <w:gridCol w:w="1731"/>
        <w:gridCol w:w="2107"/>
      </w:tblGrid>
      <w:tr w:rsidR="00D84C07" w:rsidRPr="009F7659" w:rsidTr="009F7659">
        <w:trPr>
          <w:trHeight w:val="541"/>
        </w:trPr>
        <w:tc>
          <w:tcPr>
            <w:tcW w:w="2685" w:type="dxa"/>
            <w:tcBorders>
              <w:top w:val="single" w:sz="4" w:space="0" w:color="auto"/>
              <w:left w:val="nil"/>
              <w:bottom w:val="single" w:sz="4" w:space="0" w:color="auto"/>
              <w:right w:val="nil"/>
            </w:tcBorders>
            <w:hideMark/>
          </w:tcPr>
          <w:p w:rsidR="00D84C07" w:rsidRPr="009F7659" w:rsidRDefault="00D84C07" w:rsidP="009F7659">
            <w:pPr>
              <w:spacing w:after="0" w:line="240" w:lineRule="auto"/>
              <w:ind w:right="140"/>
              <w:jc w:val="center"/>
              <w:rPr>
                <w:rFonts w:ascii="Times New Roman" w:eastAsia="Calibri" w:hAnsi="Times New Roman" w:cs="Times New Roman"/>
                <w:sz w:val="24"/>
                <w:szCs w:val="24"/>
                <w:lang w:val="id-ID"/>
              </w:rPr>
            </w:pPr>
            <w:r w:rsidRPr="009F7659">
              <w:rPr>
                <w:rFonts w:ascii="Times New Roman" w:eastAsia="Calibri" w:hAnsi="Times New Roman" w:cs="Times New Roman"/>
                <w:sz w:val="24"/>
                <w:szCs w:val="24"/>
                <w:lang w:val="id-ID"/>
              </w:rPr>
              <w:t>Bahan</w:t>
            </w:r>
          </w:p>
        </w:tc>
        <w:tc>
          <w:tcPr>
            <w:tcW w:w="1900" w:type="dxa"/>
            <w:tcBorders>
              <w:top w:val="single" w:sz="4" w:space="0" w:color="auto"/>
              <w:left w:val="nil"/>
              <w:bottom w:val="single" w:sz="4" w:space="0" w:color="auto"/>
              <w:right w:val="nil"/>
            </w:tcBorders>
            <w:hideMark/>
          </w:tcPr>
          <w:p w:rsidR="00D84C07" w:rsidRPr="009F7659" w:rsidRDefault="00D84C07" w:rsidP="009F7659">
            <w:pPr>
              <w:spacing w:after="0" w:line="240" w:lineRule="auto"/>
              <w:ind w:right="140"/>
              <w:jc w:val="center"/>
              <w:rPr>
                <w:rFonts w:ascii="Times New Roman" w:eastAsia="Calibri" w:hAnsi="Times New Roman" w:cs="Times New Roman"/>
                <w:sz w:val="24"/>
                <w:szCs w:val="24"/>
              </w:rPr>
            </w:pPr>
            <w:r w:rsidRPr="009F7659">
              <w:rPr>
                <w:rFonts w:ascii="Times New Roman" w:eastAsia="Calibri" w:hAnsi="Times New Roman" w:cs="Times New Roman"/>
                <w:sz w:val="24"/>
                <w:szCs w:val="24"/>
                <w:lang w:val="id-ID"/>
              </w:rPr>
              <w:t>Kadar air bahan</w:t>
            </w:r>
            <w:r w:rsidRPr="009F7659">
              <w:rPr>
                <w:rFonts w:ascii="Times New Roman" w:eastAsia="Calibri" w:hAnsi="Times New Roman" w:cs="Times New Roman"/>
                <w:sz w:val="24"/>
                <w:szCs w:val="24"/>
              </w:rPr>
              <w:t xml:space="preserve"> (%)</w:t>
            </w:r>
          </w:p>
        </w:tc>
        <w:tc>
          <w:tcPr>
            <w:tcW w:w="1731" w:type="dxa"/>
            <w:tcBorders>
              <w:top w:val="single" w:sz="4" w:space="0" w:color="auto"/>
              <w:left w:val="nil"/>
              <w:bottom w:val="single" w:sz="4" w:space="0" w:color="auto"/>
              <w:right w:val="nil"/>
            </w:tcBorders>
            <w:hideMark/>
          </w:tcPr>
          <w:p w:rsidR="009F7659" w:rsidRDefault="00D84C07" w:rsidP="009F7659">
            <w:pPr>
              <w:spacing w:after="0" w:line="240" w:lineRule="auto"/>
              <w:ind w:right="140"/>
              <w:jc w:val="center"/>
              <w:rPr>
                <w:rFonts w:ascii="Times New Roman" w:eastAsia="Calibri" w:hAnsi="Times New Roman" w:cs="Times New Roman"/>
                <w:sz w:val="24"/>
                <w:szCs w:val="24"/>
                <w:lang w:val="en-GB"/>
              </w:rPr>
            </w:pPr>
            <w:r w:rsidRPr="009F7659">
              <w:rPr>
                <w:rFonts w:ascii="Times New Roman" w:eastAsia="Calibri" w:hAnsi="Times New Roman" w:cs="Times New Roman"/>
                <w:sz w:val="24"/>
                <w:szCs w:val="24"/>
                <w:lang w:val="id-ID"/>
              </w:rPr>
              <w:t xml:space="preserve">Komposisi </w:t>
            </w:r>
          </w:p>
          <w:p w:rsidR="00D84C07" w:rsidRPr="009F7659" w:rsidRDefault="00D84C07" w:rsidP="009F7659">
            <w:pPr>
              <w:spacing w:after="0" w:line="240" w:lineRule="auto"/>
              <w:ind w:right="140"/>
              <w:jc w:val="center"/>
              <w:rPr>
                <w:rFonts w:ascii="Times New Roman" w:eastAsia="Calibri" w:hAnsi="Times New Roman" w:cs="Times New Roman"/>
                <w:sz w:val="24"/>
                <w:szCs w:val="24"/>
                <w:lang w:val="id-ID"/>
              </w:rPr>
            </w:pPr>
            <w:r w:rsidRPr="009F7659">
              <w:rPr>
                <w:rFonts w:ascii="Times New Roman" w:eastAsia="Calibri" w:hAnsi="Times New Roman" w:cs="Times New Roman"/>
                <w:sz w:val="24"/>
                <w:szCs w:val="24"/>
                <w:lang w:val="id-ID"/>
              </w:rPr>
              <w:t>(g)</w:t>
            </w:r>
          </w:p>
        </w:tc>
        <w:tc>
          <w:tcPr>
            <w:tcW w:w="2107" w:type="dxa"/>
            <w:tcBorders>
              <w:top w:val="single" w:sz="4" w:space="0" w:color="auto"/>
              <w:left w:val="nil"/>
              <w:bottom w:val="single" w:sz="4" w:space="0" w:color="auto"/>
              <w:right w:val="nil"/>
            </w:tcBorders>
            <w:hideMark/>
          </w:tcPr>
          <w:p w:rsidR="00D84C07" w:rsidRPr="009F7659" w:rsidRDefault="00D84C07" w:rsidP="009F7659">
            <w:pPr>
              <w:spacing w:after="0" w:line="240" w:lineRule="auto"/>
              <w:ind w:right="140"/>
              <w:jc w:val="center"/>
              <w:rPr>
                <w:rFonts w:ascii="Times New Roman" w:eastAsia="Calibri" w:hAnsi="Times New Roman" w:cs="Times New Roman"/>
                <w:sz w:val="24"/>
                <w:szCs w:val="24"/>
              </w:rPr>
            </w:pPr>
            <w:r w:rsidRPr="009F7659">
              <w:rPr>
                <w:rFonts w:ascii="Times New Roman" w:eastAsia="Calibri" w:hAnsi="Times New Roman" w:cs="Times New Roman"/>
                <w:sz w:val="24"/>
                <w:szCs w:val="24"/>
                <w:lang w:val="id-ID"/>
              </w:rPr>
              <w:t>Total air digunakan</w:t>
            </w:r>
            <w:r w:rsidRPr="009F7659">
              <w:rPr>
                <w:rFonts w:ascii="Times New Roman" w:eastAsia="Calibri" w:hAnsi="Times New Roman" w:cs="Times New Roman"/>
                <w:sz w:val="24"/>
                <w:szCs w:val="24"/>
              </w:rPr>
              <w:t xml:space="preserve"> (ml)</w:t>
            </w:r>
          </w:p>
        </w:tc>
      </w:tr>
      <w:tr w:rsidR="00D84C07" w:rsidRPr="009F7659" w:rsidTr="009F7659">
        <w:trPr>
          <w:trHeight w:val="279"/>
        </w:trPr>
        <w:tc>
          <w:tcPr>
            <w:tcW w:w="2685" w:type="dxa"/>
            <w:tcBorders>
              <w:top w:val="nil"/>
              <w:left w:val="nil"/>
              <w:bottom w:val="nil"/>
              <w:right w:val="nil"/>
            </w:tcBorders>
            <w:hideMark/>
          </w:tcPr>
          <w:p w:rsidR="00D84C07" w:rsidRPr="009F7659" w:rsidRDefault="00D84C07" w:rsidP="009F7659">
            <w:pPr>
              <w:spacing w:after="0" w:line="240" w:lineRule="auto"/>
              <w:ind w:right="140"/>
              <w:jc w:val="both"/>
              <w:rPr>
                <w:rFonts w:ascii="Times New Roman" w:eastAsia="Calibri" w:hAnsi="Times New Roman" w:cs="Times New Roman"/>
                <w:sz w:val="24"/>
                <w:szCs w:val="24"/>
                <w:vertAlign w:val="superscript"/>
              </w:rPr>
            </w:pPr>
            <w:r w:rsidRPr="009F7659">
              <w:rPr>
                <w:rFonts w:ascii="Times New Roman" w:eastAsia="Calibri" w:hAnsi="Times New Roman" w:cs="Times New Roman"/>
                <w:sz w:val="24"/>
                <w:szCs w:val="24"/>
              </w:rPr>
              <w:t>Daun tebu</w:t>
            </w:r>
            <w:r w:rsidRPr="009F7659">
              <w:rPr>
                <w:rFonts w:ascii="Times New Roman" w:eastAsia="Calibri" w:hAnsi="Times New Roman" w:cs="Times New Roman"/>
                <w:sz w:val="24"/>
                <w:szCs w:val="24"/>
                <w:vertAlign w:val="superscript"/>
              </w:rPr>
              <w:t>2</w:t>
            </w:r>
          </w:p>
        </w:tc>
        <w:tc>
          <w:tcPr>
            <w:tcW w:w="1900" w:type="dxa"/>
            <w:tcBorders>
              <w:top w:val="nil"/>
              <w:left w:val="nil"/>
              <w:bottom w:val="nil"/>
              <w:right w:val="nil"/>
            </w:tcBorders>
            <w:hideMark/>
          </w:tcPr>
          <w:p w:rsidR="00D84C07" w:rsidRPr="009F7659" w:rsidRDefault="00D84C07" w:rsidP="009F7659">
            <w:pPr>
              <w:spacing w:after="0" w:line="240" w:lineRule="auto"/>
              <w:ind w:right="140"/>
              <w:jc w:val="right"/>
              <w:rPr>
                <w:rFonts w:ascii="Times New Roman" w:eastAsia="Calibri" w:hAnsi="Times New Roman" w:cs="Times New Roman"/>
                <w:sz w:val="24"/>
                <w:szCs w:val="24"/>
                <w:lang w:val="en-GB"/>
              </w:rPr>
            </w:pPr>
            <w:r w:rsidRPr="009F7659">
              <w:rPr>
                <w:rFonts w:ascii="Times New Roman" w:eastAsia="Calibri" w:hAnsi="Times New Roman" w:cs="Times New Roman"/>
                <w:sz w:val="24"/>
                <w:szCs w:val="24"/>
                <w:lang w:val="en-GB"/>
              </w:rPr>
              <w:t>75,23</w:t>
            </w:r>
          </w:p>
        </w:tc>
        <w:tc>
          <w:tcPr>
            <w:tcW w:w="1731" w:type="dxa"/>
            <w:tcBorders>
              <w:top w:val="nil"/>
              <w:left w:val="nil"/>
              <w:bottom w:val="nil"/>
              <w:right w:val="nil"/>
            </w:tcBorders>
            <w:hideMark/>
          </w:tcPr>
          <w:p w:rsidR="00D84C07" w:rsidRPr="009F7659" w:rsidRDefault="00D84C07" w:rsidP="009F7659">
            <w:pPr>
              <w:spacing w:after="0" w:line="240" w:lineRule="auto"/>
              <w:ind w:right="140"/>
              <w:jc w:val="right"/>
              <w:rPr>
                <w:rFonts w:ascii="Times New Roman" w:eastAsia="Calibri" w:hAnsi="Times New Roman" w:cs="Times New Roman"/>
                <w:sz w:val="24"/>
                <w:szCs w:val="24"/>
                <w:lang w:val="en-GB"/>
              </w:rPr>
            </w:pPr>
            <w:r w:rsidRPr="009F7659">
              <w:rPr>
                <w:rFonts w:ascii="Times New Roman" w:eastAsia="Calibri" w:hAnsi="Times New Roman" w:cs="Times New Roman"/>
                <w:sz w:val="24"/>
                <w:szCs w:val="24"/>
                <w:lang w:val="en-GB"/>
              </w:rPr>
              <w:t>1000</w:t>
            </w:r>
          </w:p>
        </w:tc>
        <w:tc>
          <w:tcPr>
            <w:tcW w:w="2107" w:type="dxa"/>
            <w:tcBorders>
              <w:top w:val="nil"/>
              <w:left w:val="nil"/>
              <w:bottom w:val="nil"/>
              <w:right w:val="nil"/>
            </w:tcBorders>
            <w:hideMark/>
          </w:tcPr>
          <w:p w:rsidR="00D84C07" w:rsidRPr="009F7659" w:rsidRDefault="00D84C07" w:rsidP="009F7659">
            <w:pPr>
              <w:spacing w:after="0" w:line="240" w:lineRule="auto"/>
              <w:ind w:right="140"/>
              <w:jc w:val="right"/>
              <w:rPr>
                <w:rFonts w:ascii="Times New Roman" w:eastAsia="Calibri" w:hAnsi="Times New Roman" w:cs="Times New Roman"/>
                <w:sz w:val="24"/>
                <w:szCs w:val="24"/>
              </w:rPr>
            </w:pPr>
            <w:r w:rsidRPr="009F7659">
              <w:rPr>
                <w:rFonts w:ascii="Times New Roman" w:eastAsia="Calibri" w:hAnsi="Times New Roman" w:cs="Times New Roman"/>
                <w:sz w:val="24"/>
                <w:szCs w:val="24"/>
              </w:rPr>
              <w:t>752,30</w:t>
            </w:r>
          </w:p>
        </w:tc>
      </w:tr>
      <w:tr w:rsidR="00D84C07" w:rsidRPr="009F7659" w:rsidTr="009F7659">
        <w:trPr>
          <w:trHeight w:val="279"/>
        </w:trPr>
        <w:tc>
          <w:tcPr>
            <w:tcW w:w="2685" w:type="dxa"/>
            <w:tcBorders>
              <w:top w:val="nil"/>
              <w:left w:val="nil"/>
              <w:bottom w:val="single" w:sz="4" w:space="0" w:color="auto"/>
              <w:right w:val="nil"/>
            </w:tcBorders>
            <w:hideMark/>
          </w:tcPr>
          <w:p w:rsidR="00D84C07" w:rsidRPr="009F7659" w:rsidRDefault="00D84C07" w:rsidP="009F7659">
            <w:pPr>
              <w:spacing w:after="0" w:line="240" w:lineRule="auto"/>
              <w:ind w:right="140"/>
              <w:jc w:val="both"/>
              <w:rPr>
                <w:rFonts w:ascii="Times New Roman" w:eastAsia="Calibri" w:hAnsi="Times New Roman" w:cs="Times New Roman"/>
                <w:sz w:val="24"/>
                <w:szCs w:val="24"/>
                <w:vertAlign w:val="superscript"/>
              </w:rPr>
            </w:pPr>
            <w:r w:rsidRPr="009F7659">
              <w:rPr>
                <w:rFonts w:ascii="Times New Roman" w:eastAsia="Calibri" w:hAnsi="Times New Roman" w:cs="Times New Roman"/>
                <w:sz w:val="24"/>
                <w:szCs w:val="24"/>
              </w:rPr>
              <w:t>Molases</w:t>
            </w:r>
            <w:r w:rsidRPr="009F7659">
              <w:rPr>
                <w:rFonts w:ascii="Times New Roman" w:eastAsia="Calibri" w:hAnsi="Times New Roman" w:cs="Times New Roman"/>
                <w:sz w:val="24"/>
                <w:szCs w:val="24"/>
                <w:vertAlign w:val="superscript"/>
              </w:rPr>
              <w:t>1</w:t>
            </w:r>
          </w:p>
        </w:tc>
        <w:tc>
          <w:tcPr>
            <w:tcW w:w="1900" w:type="dxa"/>
            <w:tcBorders>
              <w:top w:val="nil"/>
              <w:left w:val="nil"/>
              <w:bottom w:val="single" w:sz="4" w:space="0" w:color="auto"/>
              <w:right w:val="nil"/>
            </w:tcBorders>
            <w:hideMark/>
          </w:tcPr>
          <w:p w:rsidR="00D84C07" w:rsidRPr="009F7659" w:rsidRDefault="00D84C07" w:rsidP="009F7659">
            <w:pPr>
              <w:spacing w:after="0" w:line="240" w:lineRule="auto"/>
              <w:ind w:right="140"/>
              <w:jc w:val="right"/>
              <w:rPr>
                <w:rFonts w:ascii="Times New Roman" w:eastAsia="Calibri" w:hAnsi="Times New Roman" w:cs="Times New Roman"/>
                <w:sz w:val="24"/>
                <w:szCs w:val="24"/>
              </w:rPr>
            </w:pPr>
            <w:r w:rsidRPr="009F7659">
              <w:rPr>
                <w:rFonts w:ascii="Times New Roman" w:eastAsia="Calibri" w:hAnsi="Times New Roman" w:cs="Times New Roman"/>
                <w:sz w:val="24"/>
                <w:szCs w:val="24"/>
                <w:lang w:val="id-ID"/>
              </w:rPr>
              <w:t>26,49</w:t>
            </w:r>
          </w:p>
        </w:tc>
        <w:tc>
          <w:tcPr>
            <w:tcW w:w="1731" w:type="dxa"/>
            <w:tcBorders>
              <w:top w:val="nil"/>
              <w:left w:val="nil"/>
              <w:bottom w:val="single" w:sz="4" w:space="0" w:color="auto"/>
              <w:right w:val="nil"/>
            </w:tcBorders>
            <w:hideMark/>
          </w:tcPr>
          <w:p w:rsidR="00D84C07" w:rsidRPr="009F7659" w:rsidRDefault="00D84C07" w:rsidP="009F7659">
            <w:pPr>
              <w:spacing w:after="0" w:line="240" w:lineRule="auto"/>
              <w:ind w:right="140"/>
              <w:jc w:val="right"/>
              <w:rPr>
                <w:rFonts w:ascii="Times New Roman" w:eastAsia="Calibri" w:hAnsi="Times New Roman" w:cs="Times New Roman"/>
                <w:sz w:val="24"/>
                <w:szCs w:val="24"/>
              </w:rPr>
            </w:pPr>
            <w:r w:rsidRPr="009F7659">
              <w:rPr>
                <w:rFonts w:ascii="Times New Roman" w:eastAsia="Calibri" w:hAnsi="Times New Roman" w:cs="Times New Roman"/>
                <w:sz w:val="24"/>
                <w:szCs w:val="24"/>
              </w:rPr>
              <w:t>9</w:t>
            </w:r>
          </w:p>
        </w:tc>
        <w:tc>
          <w:tcPr>
            <w:tcW w:w="2107" w:type="dxa"/>
            <w:tcBorders>
              <w:top w:val="nil"/>
              <w:left w:val="nil"/>
              <w:bottom w:val="single" w:sz="4" w:space="0" w:color="auto"/>
              <w:right w:val="nil"/>
            </w:tcBorders>
            <w:hideMark/>
          </w:tcPr>
          <w:p w:rsidR="00D84C07" w:rsidRPr="009F7659" w:rsidRDefault="00D84C07" w:rsidP="009F7659">
            <w:pPr>
              <w:spacing w:after="0" w:line="240" w:lineRule="auto"/>
              <w:ind w:right="140"/>
              <w:jc w:val="right"/>
              <w:rPr>
                <w:rFonts w:ascii="Times New Roman" w:eastAsia="Calibri" w:hAnsi="Times New Roman" w:cs="Times New Roman"/>
                <w:sz w:val="24"/>
                <w:szCs w:val="24"/>
                <w:lang w:val="en-GB"/>
              </w:rPr>
            </w:pPr>
            <w:r w:rsidRPr="009F7659">
              <w:rPr>
                <w:rFonts w:ascii="Times New Roman" w:eastAsia="Calibri" w:hAnsi="Times New Roman" w:cs="Times New Roman"/>
                <w:sz w:val="24"/>
                <w:szCs w:val="24"/>
                <w:lang w:val="en-GB"/>
              </w:rPr>
              <w:t>2,37</w:t>
            </w:r>
          </w:p>
        </w:tc>
      </w:tr>
      <w:tr w:rsidR="00D84C07" w:rsidRPr="009F7659" w:rsidTr="009F7659">
        <w:trPr>
          <w:trHeight w:val="279"/>
        </w:trPr>
        <w:tc>
          <w:tcPr>
            <w:tcW w:w="2685" w:type="dxa"/>
            <w:tcBorders>
              <w:top w:val="single" w:sz="4" w:space="0" w:color="auto"/>
              <w:left w:val="nil"/>
              <w:bottom w:val="single" w:sz="4" w:space="0" w:color="auto"/>
              <w:right w:val="nil"/>
            </w:tcBorders>
            <w:hideMark/>
          </w:tcPr>
          <w:p w:rsidR="00D84C07" w:rsidRPr="009F7659" w:rsidRDefault="00D84C07" w:rsidP="009F7659">
            <w:pPr>
              <w:spacing w:after="0" w:line="240" w:lineRule="auto"/>
              <w:ind w:right="140"/>
              <w:jc w:val="both"/>
              <w:rPr>
                <w:rFonts w:ascii="Times New Roman" w:eastAsia="Calibri" w:hAnsi="Times New Roman" w:cs="Times New Roman"/>
                <w:b/>
                <w:sz w:val="24"/>
                <w:szCs w:val="24"/>
              </w:rPr>
            </w:pPr>
            <w:r w:rsidRPr="009F7659">
              <w:rPr>
                <w:rFonts w:ascii="Times New Roman" w:eastAsia="Calibri" w:hAnsi="Times New Roman" w:cs="Times New Roman"/>
                <w:b/>
                <w:sz w:val="24"/>
                <w:szCs w:val="24"/>
              </w:rPr>
              <w:t>TOTAL</w:t>
            </w:r>
          </w:p>
        </w:tc>
        <w:tc>
          <w:tcPr>
            <w:tcW w:w="1900" w:type="dxa"/>
            <w:tcBorders>
              <w:top w:val="single" w:sz="4" w:space="0" w:color="auto"/>
              <w:left w:val="nil"/>
              <w:bottom w:val="single" w:sz="4" w:space="0" w:color="auto"/>
              <w:right w:val="nil"/>
            </w:tcBorders>
            <w:hideMark/>
          </w:tcPr>
          <w:p w:rsidR="00D84C07" w:rsidRPr="009F7659" w:rsidRDefault="00D84C07" w:rsidP="009F7659">
            <w:pPr>
              <w:spacing w:after="0" w:line="240" w:lineRule="auto"/>
              <w:rPr>
                <w:rFonts w:ascii="Times New Roman" w:hAnsi="Times New Roman" w:cs="Times New Roman"/>
                <w:sz w:val="24"/>
                <w:szCs w:val="24"/>
              </w:rPr>
            </w:pPr>
          </w:p>
        </w:tc>
        <w:tc>
          <w:tcPr>
            <w:tcW w:w="1731" w:type="dxa"/>
            <w:tcBorders>
              <w:top w:val="single" w:sz="4" w:space="0" w:color="auto"/>
              <w:left w:val="nil"/>
              <w:bottom w:val="single" w:sz="4" w:space="0" w:color="auto"/>
              <w:right w:val="nil"/>
            </w:tcBorders>
            <w:hideMark/>
          </w:tcPr>
          <w:p w:rsidR="00D84C07" w:rsidRPr="009F7659" w:rsidRDefault="00D84C07" w:rsidP="009F7659">
            <w:pPr>
              <w:spacing w:after="0" w:line="240" w:lineRule="auto"/>
              <w:ind w:right="140"/>
              <w:jc w:val="right"/>
              <w:rPr>
                <w:rFonts w:ascii="Times New Roman" w:eastAsia="Calibri" w:hAnsi="Times New Roman" w:cs="Times New Roman"/>
                <w:sz w:val="24"/>
                <w:szCs w:val="24"/>
              </w:rPr>
            </w:pPr>
            <w:r w:rsidRPr="009F7659">
              <w:rPr>
                <w:rFonts w:ascii="Times New Roman" w:eastAsia="Calibri" w:hAnsi="Times New Roman" w:cs="Times New Roman"/>
                <w:sz w:val="24"/>
                <w:szCs w:val="24"/>
              </w:rPr>
              <w:t>1009</w:t>
            </w:r>
          </w:p>
        </w:tc>
        <w:tc>
          <w:tcPr>
            <w:tcW w:w="2107" w:type="dxa"/>
            <w:tcBorders>
              <w:top w:val="single" w:sz="4" w:space="0" w:color="auto"/>
              <w:left w:val="nil"/>
              <w:bottom w:val="single" w:sz="4" w:space="0" w:color="auto"/>
              <w:right w:val="nil"/>
            </w:tcBorders>
            <w:hideMark/>
          </w:tcPr>
          <w:p w:rsidR="00D84C07" w:rsidRPr="009F7659" w:rsidRDefault="00D84C07" w:rsidP="009F7659">
            <w:pPr>
              <w:spacing w:after="0" w:line="240" w:lineRule="auto"/>
              <w:ind w:right="140"/>
              <w:jc w:val="right"/>
              <w:rPr>
                <w:rFonts w:ascii="Times New Roman" w:eastAsia="Calibri" w:hAnsi="Times New Roman" w:cs="Times New Roman"/>
                <w:sz w:val="24"/>
                <w:szCs w:val="24"/>
                <w:lang w:val="en-GB"/>
              </w:rPr>
            </w:pPr>
            <w:r w:rsidRPr="009F7659">
              <w:rPr>
                <w:rFonts w:ascii="Times New Roman" w:eastAsia="Calibri" w:hAnsi="Times New Roman" w:cs="Times New Roman"/>
                <w:sz w:val="24"/>
                <w:szCs w:val="24"/>
                <w:lang w:val="en-GB"/>
              </w:rPr>
              <w:t>754,67</w:t>
            </w:r>
          </w:p>
        </w:tc>
      </w:tr>
    </w:tbl>
    <w:p w:rsidR="0069174E" w:rsidRDefault="0069174E" w:rsidP="00C742A2">
      <w:pPr>
        <w:tabs>
          <w:tab w:val="left" w:pos="1985"/>
        </w:tabs>
        <w:spacing w:after="0" w:line="240" w:lineRule="auto"/>
        <w:ind w:left="1276" w:right="140" w:hanging="1276"/>
        <w:rPr>
          <w:rFonts w:ascii="Times New Roman" w:eastAsia="Calibri" w:hAnsi="Times New Roman" w:cs="Times New Roman"/>
          <w:sz w:val="24"/>
          <w:szCs w:val="24"/>
          <w:lang w:val="id-ID"/>
        </w:rPr>
        <w:sectPr w:rsidR="0069174E" w:rsidSect="0069174E">
          <w:type w:val="continuous"/>
          <w:pgSz w:w="12240" w:h="15840"/>
          <w:pgMar w:top="2268" w:right="1701" w:bottom="1701" w:left="2268" w:header="1418" w:footer="709" w:gutter="0"/>
          <w:pgNumType w:start="1"/>
          <w:cols w:space="720"/>
          <w:docGrid w:linePitch="360"/>
        </w:sectPr>
      </w:pPr>
    </w:p>
    <w:p w:rsidR="00C742A2" w:rsidRPr="00E73973" w:rsidRDefault="00C742A2" w:rsidP="00C742A2">
      <w:pPr>
        <w:tabs>
          <w:tab w:val="left" w:pos="1985"/>
        </w:tabs>
        <w:spacing w:after="0" w:line="240" w:lineRule="auto"/>
        <w:ind w:left="1276" w:right="140" w:hanging="1276"/>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lang w:val="id-ID"/>
        </w:rPr>
        <w:t xml:space="preserve">Keterangan : Untuk mencapai kadar air </w:t>
      </w:r>
      <w:r w:rsidRPr="00E73973">
        <w:rPr>
          <w:rFonts w:ascii="Times New Roman" w:eastAsia="Calibri" w:hAnsi="Times New Roman" w:cs="Times New Roman"/>
          <w:sz w:val="24"/>
          <w:szCs w:val="24"/>
          <w:lang w:val="en-GB"/>
        </w:rPr>
        <w:t>7</w:t>
      </w:r>
      <w:r w:rsidRPr="00E73973">
        <w:rPr>
          <w:rFonts w:ascii="Times New Roman" w:eastAsia="Calibri" w:hAnsi="Times New Roman" w:cs="Times New Roman"/>
          <w:sz w:val="24"/>
          <w:szCs w:val="24"/>
          <w:lang w:val="id-ID"/>
        </w:rPr>
        <w:t xml:space="preserve">5%, maka dibutuhkan air sebanyak </w:t>
      </w:r>
    </w:p>
    <w:p w:rsidR="00D84C07" w:rsidRDefault="00D84C07" w:rsidP="00C742A2">
      <w:pPr>
        <w:tabs>
          <w:tab w:val="left" w:pos="1985"/>
        </w:tabs>
        <w:spacing w:after="0" w:line="240" w:lineRule="auto"/>
        <w:ind w:left="1276" w:right="140" w:hanging="1276"/>
        <w:rPr>
          <w:rFonts w:ascii="Times New Roman" w:eastAsia="Calibri" w:hAnsi="Times New Roman" w:cs="Times New Roman"/>
          <w:sz w:val="24"/>
          <w:szCs w:val="24"/>
          <w:lang w:val="id-ID"/>
        </w:rPr>
        <w:sectPr w:rsidR="00D84C07" w:rsidSect="00D84C07">
          <w:type w:val="continuous"/>
          <w:pgSz w:w="12240" w:h="15840"/>
          <w:pgMar w:top="2268" w:right="1701" w:bottom="1701" w:left="2268" w:header="1418" w:footer="709" w:gutter="0"/>
          <w:pgNumType w:start="1"/>
          <w:cols w:space="720"/>
          <w:docGrid w:linePitch="360"/>
        </w:sectPr>
      </w:pPr>
    </w:p>
    <w:p w:rsidR="00C742A2" w:rsidRPr="00E73973" w:rsidRDefault="00C742A2" w:rsidP="00C742A2">
      <w:pPr>
        <w:tabs>
          <w:tab w:val="left" w:pos="1985"/>
        </w:tabs>
        <w:spacing w:after="0" w:line="240" w:lineRule="auto"/>
        <w:ind w:left="1276" w:right="140" w:hanging="1276"/>
        <w:rPr>
          <w:rFonts w:ascii="Times New Roman" w:eastAsia="Times New Roman" w:hAnsi="Times New Roman" w:cs="Times New Roman"/>
          <w:sz w:val="24"/>
          <w:szCs w:val="24"/>
          <w:lang w:val="en-GB"/>
        </w:rPr>
      </w:pPr>
      <w:r w:rsidRPr="00E73973">
        <w:rPr>
          <w:rFonts w:ascii="Times New Roman" w:eastAsia="Calibri" w:hAnsi="Times New Roman" w:cs="Times New Roman"/>
          <w:sz w:val="24"/>
          <w:szCs w:val="24"/>
          <w:lang w:val="id-ID"/>
        </w:rPr>
        <w:lastRenderedPageBreak/>
        <w:t xml:space="preserve">                     </w:t>
      </w:r>
      <w:r w:rsidRPr="00E73973">
        <w:rPr>
          <w:rFonts w:ascii="Times New Roman" w:eastAsia="Calibri" w:hAnsi="Times New Roman" w:cs="Times New Roman"/>
          <w:sz w:val="24"/>
          <w:szCs w:val="24"/>
          <w:lang w:val="en-GB"/>
        </w:rPr>
        <w:t>2</w:t>
      </w:r>
      <w:proofErr w:type="gramStart"/>
      <w:r w:rsidRPr="00E73973">
        <w:rPr>
          <w:rFonts w:ascii="Times New Roman" w:eastAsia="Calibri" w:hAnsi="Times New Roman" w:cs="Times New Roman"/>
          <w:sz w:val="24"/>
          <w:szCs w:val="24"/>
          <w:lang w:val="en-GB"/>
        </w:rPr>
        <w:t>,08</w:t>
      </w:r>
      <w:proofErr w:type="gramEnd"/>
      <w:r w:rsidRPr="00E73973">
        <w:rPr>
          <w:rFonts w:ascii="Times New Roman" w:eastAsia="Calibri" w:hAnsi="Times New Roman" w:cs="Times New Roman"/>
          <w:sz w:val="24"/>
          <w:szCs w:val="24"/>
          <w:lang w:val="id-ID"/>
        </w:rPr>
        <w:t xml:space="preserve"> </w:t>
      </w:r>
      <w:r w:rsidRPr="00E73973">
        <w:rPr>
          <w:rFonts w:ascii="Times New Roman" w:eastAsia="Times New Roman" w:hAnsi="Times New Roman" w:cs="Times New Roman"/>
          <w:sz w:val="24"/>
          <w:szCs w:val="24"/>
          <w:lang w:val="id-ID"/>
        </w:rPr>
        <w:t>ml</w:t>
      </w:r>
    </w:p>
    <w:p w:rsidR="00D84C07" w:rsidRDefault="00D84C07" w:rsidP="000669D7">
      <w:pPr>
        <w:pStyle w:val="ListParagraph"/>
        <w:numPr>
          <w:ilvl w:val="0"/>
          <w:numId w:val="1"/>
        </w:numPr>
        <w:tabs>
          <w:tab w:val="left" w:pos="1560"/>
        </w:tabs>
        <w:spacing w:after="0" w:line="240" w:lineRule="auto"/>
        <w:ind w:left="1560" w:right="140" w:hanging="284"/>
        <w:rPr>
          <w:rFonts w:ascii="Times New Roman" w:eastAsia="Calibri" w:hAnsi="Times New Roman" w:cs="Times New Roman"/>
          <w:sz w:val="24"/>
          <w:szCs w:val="24"/>
          <w:lang w:val="id-ID"/>
        </w:rPr>
        <w:sectPr w:rsidR="00D84C07" w:rsidSect="0069174E">
          <w:type w:val="continuous"/>
          <w:pgSz w:w="12240" w:h="15840"/>
          <w:pgMar w:top="2268" w:right="1701" w:bottom="1701" w:left="2268" w:header="1418" w:footer="709" w:gutter="0"/>
          <w:pgNumType w:start="1"/>
          <w:cols w:num="2" w:space="720"/>
          <w:docGrid w:linePitch="360"/>
        </w:sectPr>
      </w:pPr>
    </w:p>
    <w:p w:rsidR="00C742A2" w:rsidRPr="00E73973" w:rsidRDefault="00C742A2" w:rsidP="000669D7">
      <w:pPr>
        <w:pStyle w:val="ListParagraph"/>
        <w:numPr>
          <w:ilvl w:val="0"/>
          <w:numId w:val="1"/>
        </w:numPr>
        <w:tabs>
          <w:tab w:val="left" w:pos="1560"/>
        </w:tabs>
        <w:spacing w:after="0" w:line="240" w:lineRule="auto"/>
        <w:ind w:left="1560" w:right="140" w:hanging="284"/>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lang w:val="id-ID"/>
        </w:rPr>
        <w:lastRenderedPageBreak/>
        <w:t>Fikri (2019)</w:t>
      </w:r>
    </w:p>
    <w:p w:rsidR="00C742A2" w:rsidRPr="00E73973" w:rsidRDefault="000669D7" w:rsidP="000669D7">
      <w:pPr>
        <w:pStyle w:val="ListParagraph"/>
        <w:numPr>
          <w:ilvl w:val="0"/>
          <w:numId w:val="1"/>
        </w:numPr>
        <w:tabs>
          <w:tab w:val="left" w:pos="1560"/>
        </w:tabs>
        <w:spacing w:after="0" w:line="240" w:lineRule="auto"/>
        <w:ind w:left="1560" w:right="140" w:hanging="284"/>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Pratama </w:t>
      </w:r>
      <w:r w:rsidR="00C742A2" w:rsidRPr="00E73973">
        <w:rPr>
          <w:rFonts w:ascii="Times New Roman" w:eastAsia="Calibri" w:hAnsi="Times New Roman" w:cs="Times New Roman"/>
          <w:sz w:val="24"/>
          <w:szCs w:val="24"/>
        </w:rPr>
        <w:t>(2014).</w:t>
      </w:r>
    </w:p>
    <w:p w:rsidR="00D84C07" w:rsidRDefault="00D84C07" w:rsidP="0063434F">
      <w:pPr>
        <w:spacing w:before="240" w:line="360" w:lineRule="auto"/>
        <w:ind w:firstLine="720"/>
        <w:jc w:val="both"/>
        <w:rPr>
          <w:rFonts w:ascii="Times New Roman" w:eastAsia="Calibri" w:hAnsi="Times New Roman" w:cs="Times New Roman"/>
          <w:sz w:val="24"/>
          <w:szCs w:val="24"/>
        </w:rPr>
        <w:sectPr w:rsidR="00D84C07" w:rsidSect="00D84C07">
          <w:type w:val="continuous"/>
          <w:pgSz w:w="12240" w:h="15840"/>
          <w:pgMar w:top="2268" w:right="1701" w:bottom="1701" w:left="2268" w:header="1418" w:footer="709" w:gutter="0"/>
          <w:pgNumType w:start="1"/>
          <w:cols w:space="720"/>
          <w:docGrid w:linePitch="360"/>
        </w:sectPr>
      </w:pPr>
    </w:p>
    <w:p w:rsidR="00C742A2" w:rsidRPr="00E73973" w:rsidRDefault="00C742A2" w:rsidP="009F7659">
      <w:pPr>
        <w:spacing w:before="240" w:line="360" w:lineRule="auto"/>
        <w:ind w:firstLine="720"/>
        <w:jc w:val="both"/>
        <w:rPr>
          <w:rFonts w:ascii="Times New Roman" w:eastAsia="Calibri" w:hAnsi="Times New Roman" w:cs="Times New Roman"/>
          <w:sz w:val="24"/>
          <w:szCs w:val="24"/>
        </w:rPr>
      </w:pPr>
      <w:r w:rsidRPr="00E73973">
        <w:rPr>
          <w:rFonts w:ascii="Times New Roman" w:eastAsia="Calibri" w:hAnsi="Times New Roman" w:cs="Times New Roman"/>
          <w:sz w:val="24"/>
          <w:szCs w:val="24"/>
        </w:rPr>
        <w:lastRenderedPageBreak/>
        <w:t>Perhitungan kadar air silase daun tebu untuk mencapai kadar air 75</w:t>
      </w:r>
      <w:r w:rsidR="00D80E99">
        <w:rPr>
          <w:rFonts w:ascii="Times New Roman" w:eastAsia="Calibri" w:hAnsi="Times New Roman" w:cs="Times New Roman"/>
          <w:sz w:val="24"/>
          <w:szCs w:val="24"/>
        </w:rPr>
        <w:t xml:space="preserve"> </w:t>
      </w:r>
      <w:r w:rsidRPr="00E73973">
        <w:rPr>
          <w:rFonts w:ascii="Times New Roman" w:eastAsia="Calibri" w:hAnsi="Times New Roman" w:cs="Times New Roman"/>
          <w:sz w:val="24"/>
          <w:szCs w:val="24"/>
        </w:rPr>
        <w:t xml:space="preserve">% sebagai </w:t>
      </w:r>
      <w:proofErr w:type="gramStart"/>
      <w:r w:rsidRPr="00E73973">
        <w:rPr>
          <w:rFonts w:ascii="Times New Roman" w:eastAsia="Calibri" w:hAnsi="Times New Roman" w:cs="Times New Roman"/>
          <w:sz w:val="24"/>
          <w:szCs w:val="24"/>
        </w:rPr>
        <w:t>berikut :</w:t>
      </w:r>
      <w:proofErr w:type="gramEnd"/>
    </w:p>
    <w:p w:rsidR="000669D7" w:rsidRPr="000669D7" w:rsidRDefault="00FC6191" w:rsidP="009F7659">
      <w:pPr>
        <w:spacing w:after="0" w:line="360" w:lineRule="auto"/>
        <w:jc w:val="both"/>
        <w:rPr>
          <w:rFonts w:ascii="Times New Roman" w:eastAsia="Calibri" w:hAnsi="Times New Roman" w:cs="Times New Roman"/>
          <w:sz w:val="24"/>
          <w:szCs w:val="24"/>
          <w:lang w:val="en-GB"/>
        </w:rPr>
      </w:pPr>
      <m:oMathPara>
        <m:oMath>
          <m:r>
            <m:rPr>
              <m:nor/>
            </m:rPr>
            <w:rPr>
              <w:rFonts w:ascii="Times New Roman" w:eastAsia="Calibri" w:hAnsi="Times New Roman" w:cs="Times New Roman"/>
              <w:sz w:val="24"/>
              <w:szCs w:val="24"/>
              <w:lang w:val="id-ID"/>
            </w:rPr>
            <m:t xml:space="preserve">Kadar air </m:t>
          </m:r>
          <m:r>
            <m:rPr>
              <m:nor/>
            </m:rPr>
            <w:rPr>
              <w:rFonts w:ascii="Times New Roman" w:eastAsia="Calibri" w:hAnsi="Times New Roman" w:cs="Times New Roman"/>
              <w:sz w:val="24"/>
              <w:szCs w:val="24"/>
              <w:lang w:val="en-GB"/>
            </w:rPr>
            <m:t>75</m:t>
          </m:r>
          <m:r>
            <m:rPr>
              <m:nor/>
            </m:rPr>
            <w:rPr>
              <w:rFonts w:ascii="Times New Roman" w:eastAsia="Calibri" w:hAnsi="Times New Roman" w:cs="Times New Roman"/>
              <w:sz w:val="24"/>
              <w:szCs w:val="24"/>
              <w:lang w:val="id-ID"/>
            </w:rPr>
            <m:t xml:space="preserve"> %</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f>
            <m:fPr>
              <m:ctrlPr>
                <w:rPr>
                  <w:rFonts w:ascii="Cambria Math" w:eastAsia="Calibri" w:hAnsi="Cambria Math" w:cs="Times New Roman"/>
                  <w:sz w:val="24"/>
                  <w:szCs w:val="24"/>
                  <w:lang w:val="id-ID"/>
                </w:rPr>
              </m:ctrlPr>
            </m:fPr>
            <m:num>
              <m:r>
                <m:rPr>
                  <m:nor/>
                </m:rPr>
                <w:rPr>
                  <w:rFonts w:ascii="Times New Roman" w:eastAsia="Calibri" w:hAnsi="Times New Roman" w:cs="Times New Roman"/>
                  <w:sz w:val="24"/>
                  <w:szCs w:val="24"/>
                  <w:lang w:val="id-ID"/>
                </w:rPr>
                <m:t>75</m:t>
              </m:r>
            </m:num>
            <m:den>
              <m:r>
                <m:rPr>
                  <m:nor/>
                </m:rPr>
                <w:rPr>
                  <w:rFonts w:ascii="Times New Roman" w:eastAsia="Calibri" w:hAnsi="Times New Roman" w:cs="Times New Roman"/>
                  <w:sz w:val="24"/>
                  <w:szCs w:val="24"/>
                  <w:lang w:val="id-ID"/>
                </w:rPr>
                <m:t>100</m:t>
              </m:r>
            </m:den>
          </m:f>
          <m:r>
            <m:rPr>
              <m:nor/>
            </m:rPr>
            <w:rPr>
              <w:rFonts w:ascii="Times New Roman" w:eastAsia="Calibri" w:hAnsi="Times New Roman" w:cs="Times New Roman"/>
              <w:sz w:val="24"/>
              <w:szCs w:val="24"/>
              <w:lang w:val="id-ID"/>
            </w:rPr>
            <m:t>x total komposisi</m:t>
          </m:r>
        </m:oMath>
      </m:oMathPara>
    </w:p>
    <w:p w:rsidR="00C742A2" w:rsidRPr="000669D7" w:rsidRDefault="00FC6191" w:rsidP="009F7659">
      <w:pPr>
        <w:spacing w:after="0" w:line="360" w:lineRule="auto"/>
        <w:jc w:val="both"/>
        <w:rPr>
          <w:rFonts w:ascii="Times New Roman" w:eastAsia="Calibri" w:hAnsi="Times New Roman" w:cs="Times New Roman"/>
          <w:sz w:val="24"/>
          <w:szCs w:val="24"/>
          <w:lang w:val="en-GB"/>
        </w:rPr>
      </w:pPr>
      <m:oMathPara>
        <m:oMathParaPr>
          <m:jc m:val="left"/>
        </m:oMathParaPr>
        <m:oMath>
          <m:r>
            <m:rPr>
              <m:nor/>
            </m:rPr>
            <w:rPr>
              <w:rFonts w:ascii="Times New Roman" w:eastAsia="Calibri" w:hAnsi="Times New Roman" w:cs="Times New Roman"/>
              <w:sz w:val="24"/>
              <w:szCs w:val="24"/>
              <w:lang w:val="id-ID"/>
            </w:rPr>
            <m:t>bahan yg digunakan</m:t>
          </m:r>
        </m:oMath>
      </m:oMathPara>
    </w:p>
    <w:p w:rsidR="000669D7" w:rsidRPr="000669D7" w:rsidRDefault="00D80E99" w:rsidP="009F7659">
      <w:pPr>
        <w:spacing w:before="240" w:after="0" w:line="360" w:lineRule="auto"/>
        <w:jc w:val="both"/>
        <w:rPr>
          <w:rFonts w:ascii="Times New Roman" w:eastAsia="Calibri" w:hAnsi="Times New Roman" w:cs="Times New Roman"/>
          <w:sz w:val="24"/>
          <w:szCs w:val="24"/>
        </w:rPr>
      </w:pPr>
      <m:oMath>
        <m:r>
          <m:rPr>
            <m:nor/>
          </m:rPr>
          <w:rPr>
            <w:rFonts w:ascii="Times New Roman" w:eastAsia="Calibri" w:hAnsi="Times New Roman" w:cs="Times New Roman"/>
            <w:sz w:val="24"/>
            <w:szCs w:val="24"/>
            <w:lang w:val="id-ID"/>
          </w:rPr>
          <w:lastRenderedPageBreak/>
          <m:t>Kadar air 75 %</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f>
          <m:fPr>
            <m:ctrlPr>
              <w:rPr>
                <w:rFonts w:ascii="Cambria Math" w:eastAsia="Calibri" w:hAnsi="Cambria Math" w:cs="Times New Roman"/>
                <w:sz w:val="24"/>
                <w:szCs w:val="24"/>
                <w:lang w:val="id-ID"/>
              </w:rPr>
            </m:ctrlPr>
          </m:fPr>
          <m:num>
            <m:r>
              <m:rPr>
                <m:nor/>
              </m:rPr>
              <w:rPr>
                <w:rFonts w:ascii="Times New Roman" w:eastAsia="Calibri" w:hAnsi="Times New Roman" w:cs="Times New Roman"/>
                <w:sz w:val="24"/>
                <w:szCs w:val="24"/>
                <w:lang w:val="id-ID"/>
              </w:rPr>
              <m:t>75</m:t>
            </m:r>
          </m:num>
          <m:den>
            <m:r>
              <m:rPr>
                <m:nor/>
              </m:rPr>
              <w:rPr>
                <w:rFonts w:ascii="Times New Roman" w:eastAsia="Calibri" w:hAnsi="Times New Roman" w:cs="Times New Roman"/>
                <w:sz w:val="24"/>
                <w:szCs w:val="24"/>
                <w:lang w:val="id-ID"/>
              </w:rPr>
              <m:t>100</m:t>
            </m:r>
          </m:den>
        </m:f>
        <m:r>
          <m:rPr>
            <m:nor/>
          </m:rPr>
          <w:rPr>
            <w:rFonts w:ascii="Times New Roman" w:eastAsia="Calibri" w:hAnsi="Times New Roman" w:cs="Times New Roman"/>
            <w:sz w:val="24"/>
            <w:szCs w:val="24"/>
            <w:lang w:val="id-ID"/>
          </w:rPr>
          <m:t xml:space="preserve">x 1009  </m:t>
        </m:r>
      </m:oMath>
      <w:r w:rsidR="00C742A2" w:rsidRPr="00E73973">
        <w:rPr>
          <w:rFonts w:ascii="Times New Roman" w:eastAsia="Times New Roman" w:hAnsi="Times New Roman" w:cs="Times New Roman"/>
          <w:sz w:val="24"/>
          <w:szCs w:val="24"/>
          <w:lang w:val="id-ID"/>
        </w:rPr>
        <w:t xml:space="preserve">= </w:t>
      </w:r>
      <w:r w:rsidR="00C742A2" w:rsidRPr="00E73973">
        <w:rPr>
          <w:rFonts w:ascii="Times New Roman" w:eastAsia="Times New Roman" w:hAnsi="Times New Roman" w:cs="Times New Roman"/>
          <w:sz w:val="24"/>
          <w:szCs w:val="24"/>
          <w:lang w:val="en-GB"/>
        </w:rPr>
        <w:t>756,75</w:t>
      </w:r>
      <w:r w:rsidR="00C742A2" w:rsidRPr="00E73973">
        <w:rPr>
          <w:rFonts w:ascii="Times New Roman" w:eastAsia="Times New Roman" w:hAnsi="Times New Roman" w:cs="Times New Roman"/>
          <w:sz w:val="24"/>
          <w:szCs w:val="24"/>
          <w:lang w:val="id-ID"/>
        </w:rPr>
        <w:t xml:space="preserve"> </w:t>
      </w:r>
      <m:oMath>
        <m:r>
          <m:rPr>
            <m:nor/>
          </m:rPr>
          <w:rPr>
            <w:rFonts w:ascii="Times New Roman" w:eastAsia="Calibri" w:hAnsi="Times New Roman" w:cs="Times New Roman"/>
            <w:sz w:val="24"/>
            <w:szCs w:val="24"/>
            <w:lang w:val="id-ID"/>
          </w:rPr>
          <m:t>Air dibutuhkan</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Kadar air 75 %</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 xml:space="preserve">% </m:t>
        </m:r>
      </m:oMath>
    </w:p>
    <w:p w:rsidR="00C742A2" w:rsidRPr="00D80E99" w:rsidRDefault="00D80E99" w:rsidP="009F7659">
      <w:pPr>
        <w:tabs>
          <w:tab w:val="left" w:pos="1985"/>
        </w:tabs>
        <w:spacing w:line="360" w:lineRule="auto"/>
        <w:contextualSpacing/>
        <w:rPr>
          <w:rFonts w:ascii="Times New Roman" w:eastAsia="Calibri" w:hAnsi="Times New Roman" w:cs="Times New Roman"/>
          <w:sz w:val="24"/>
          <w:szCs w:val="24"/>
          <w:lang w:val="id-ID"/>
        </w:rPr>
      </w:pPr>
      <m:oMath>
        <m:r>
          <m:rPr>
            <m:nor/>
          </m:rPr>
          <w:rPr>
            <w:rFonts w:ascii="Times New Roman" w:eastAsia="Calibri" w:hAnsi="Times New Roman" w:cs="Times New Roman"/>
            <w:sz w:val="24"/>
            <w:szCs w:val="24"/>
            <w:lang w:val="id-ID"/>
          </w:rPr>
          <m:t>kadar air bahan yang digunakan</m:t>
        </m:r>
      </m:oMath>
      <w:r w:rsidR="00C742A2" w:rsidRPr="00D80E99">
        <w:rPr>
          <w:rFonts w:ascii="Times New Roman" w:eastAsia="Calibri" w:hAnsi="Times New Roman" w:cs="Times New Roman"/>
          <w:sz w:val="24"/>
          <w:szCs w:val="24"/>
          <w:lang w:val="id-ID"/>
        </w:rPr>
        <w:tab/>
      </w:r>
    </w:p>
    <w:p w:rsidR="008B6667" w:rsidRPr="00621194" w:rsidRDefault="00D84C07" w:rsidP="009F7659">
      <w:pPr>
        <w:tabs>
          <w:tab w:val="left" w:pos="1985"/>
        </w:tabs>
        <w:spacing w:line="360" w:lineRule="auto"/>
        <w:ind w:left="-142" w:firstLine="142"/>
        <w:contextualSpacing/>
        <w:rPr>
          <w:rFonts w:ascii="Times New Roman" w:eastAsia="Calibri" w:hAnsi="Times New Roman" w:cs="Times New Roman"/>
          <w:sz w:val="24"/>
          <w:szCs w:val="24"/>
          <w:lang w:val="en-GB"/>
        </w:rPr>
      </w:pPr>
      <m:oMathPara>
        <m:oMath>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Air dibutuhkan</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756,75 ml</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754,67</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oMath>
      </m:oMathPara>
    </w:p>
    <w:p w:rsidR="00C742A2" w:rsidRPr="00E73973" w:rsidRDefault="00D80E99" w:rsidP="009F7659">
      <w:pPr>
        <w:tabs>
          <w:tab w:val="left" w:pos="1985"/>
        </w:tabs>
        <w:spacing w:line="360" w:lineRule="auto"/>
        <w:ind w:left="-142" w:firstLine="142"/>
        <w:contextualSpacing/>
        <w:rPr>
          <w:rFonts w:ascii="Times New Roman" w:eastAsia="Calibri" w:hAnsi="Times New Roman" w:cs="Times New Roman"/>
          <w:sz w:val="24"/>
          <w:szCs w:val="24"/>
          <w:lang w:val="en-GB"/>
        </w:rPr>
      </w:pPr>
      <m:oMath>
        <m:r>
          <m:rPr>
            <m:nor/>
          </m:rPr>
          <w:rPr>
            <w:rFonts w:ascii="Times New Roman" w:eastAsia="Calibri" w:hAnsi="Times New Roman" w:cs="Times New Roman"/>
            <w:sz w:val="24"/>
            <w:szCs w:val="24"/>
            <w:lang w:val="id-ID"/>
          </w:rPr>
          <m:t>2,08 ml</m:t>
        </m:r>
      </m:oMath>
      <w:r w:rsidR="00C742A2" w:rsidRPr="00E73973">
        <w:rPr>
          <w:rFonts w:ascii="Times New Roman" w:eastAsia="Calibri" w:hAnsi="Times New Roman" w:cs="Times New Roman"/>
          <w:sz w:val="24"/>
          <w:szCs w:val="24"/>
          <w:lang w:val="id-ID"/>
        </w:rPr>
        <w:t>.</w:t>
      </w:r>
    </w:p>
    <w:p w:rsidR="0069174E" w:rsidRDefault="0069174E" w:rsidP="009F7659">
      <w:pPr>
        <w:spacing w:after="0"/>
        <w:ind w:right="140"/>
        <w:jc w:val="both"/>
        <w:rPr>
          <w:rFonts w:ascii="Times New Roman" w:eastAsia="Calibri" w:hAnsi="Times New Roman" w:cs="Times New Roman"/>
          <w:sz w:val="24"/>
          <w:szCs w:val="24"/>
          <w:lang w:val="id-ID"/>
        </w:rPr>
        <w:sectPr w:rsidR="0069174E" w:rsidSect="0069174E">
          <w:type w:val="continuous"/>
          <w:pgSz w:w="12240" w:h="15840"/>
          <w:pgMar w:top="2268" w:right="1701" w:bottom="1701" w:left="2268" w:header="1418" w:footer="709" w:gutter="0"/>
          <w:pgNumType w:start="1"/>
          <w:cols w:num="2" w:space="720"/>
          <w:docGrid w:linePitch="360"/>
        </w:sectPr>
      </w:pPr>
    </w:p>
    <w:p w:rsidR="00AE2220" w:rsidRPr="00E73973" w:rsidRDefault="00C742A2" w:rsidP="00FE1A2E">
      <w:pPr>
        <w:spacing w:after="0" w:line="240" w:lineRule="auto"/>
        <w:ind w:right="140"/>
        <w:jc w:val="both"/>
        <w:rPr>
          <w:rFonts w:ascii="Times New Roman" w:eastAsia="Calibri" w:hAnsi="Times New Roman" w:cs="Times New Roman"/>
          <w:sz w:val="24"/>
          <w:szCs w:val="24"/>
          <w:lang w:val="en-GB"/>
        </w:rPr>
      </w:pPr>
      <w:r w:rsidRPr="00E73973">
        <w:rPr>
          <w:rFonts w:ascii="Times New Roman" w:eastAsia="Calibri" w:hAnsi="Times New Roman" w:cs="Times New Roman"/>
          <w:sz w:val="24"/>
          <w:szCs w:val="24"/>
          <w:lang w:val="id-ID"/>
        </w:rPr>
        <w:lastRenderedPageBreak/>
        <w:t>Tabel 2. Persantase kadar air si</w:t>
      </w:r>
      <w:r w:rsidRPr="00E73973">
        <w:rPr>
          <w:rFonts w:ascii="Times New Roman" w:eastAsia="Calibri" w:hAnsi="Times New Roman" w:cs="Times New Roman"/>
          <w:sz w:val="24"/>
          <w:szCs w:val="24"/>
          <w:lang w:val="en-GB"/>
        </w:rPr>
        <w:t>lase daun tebu</w:t>
      </w:r>
      <w:r w:rsidRPr="00E73973">
        <w:rPr>
          <w:rFonts w:ascii="Times New Roman" w:eastAsia="Calibri" w:hAnsi="Times New Roman" w:cs="Times New Roman"/>
          <w:sz w:val="24"/>
          <w:szCs w:val="24"/>
          <w:lang w:val="id-ID"/>
        </w:rPr>
        <w:t xml:space="preserve"> P1 (%)</w:t>
      </w:r>
    </w:p>
    <w:p w:rsidR="0069174E" w:rsidRDefault="0069174E">
      <w:pPr>
        <w:spacing w:after="0" w:line="240" w:lineRule="auto"/>
        <w:ind w:right="140"/>
        <w:jc w:val="center"/>
        <w:rPr>
          <w:rFonts w:ascii="Times New Roman" w:eastAsia="Calibri" w:hAnsi="Times New Roman" w:cs="Times New Roman"/>
          <w:szCs w:val="24"/>
          <w:lang w:val="id-ID"/>
        </w:rPr>
        <w:sectPr w:rsidR="0069174E" w:rsidSect="0069174E">
          <w:type w:val="continuous"/>
          <w:pgSz w:w="12240" w:h="15840"/>
          <w:pgMar w:top="2268" w:right="1701" w:bottom="1701" w:left="2268" w:header="1418" w:footer="709" w:gutter="0"/>
          <w:pgNumType w:start="1"/>
          <w:cols w:space="720"/>
          <w:docGrid w:linePitch="360"/>
        </w:sectPr>
      </w:pPr>
    </w:p>
    <w:tbl>
      <w:tblPr>
        <w:tblW w:w="8286" w:type="dxa"/>
        <w:tblInd w:w="108" w:type="dxa"/>
        <w:tblBorders>
          <w:top w:val="single" w:sz="4" w:space="0" w:color="auto"/>
          <w:bottom w:val="single" w:sz="4" w:space="0" w:color="auto"/>
        </w:tblBorders>
        <w:tblLayout w:type="fixed"/>
        <w:tblLook w:val="04A0" w:firstRow="1" w:lastRow="0" w:firstColumn="1" w:lastColumn="0" w:noHBand="0" w:noVBand="1"/>
      </w:tblPr>
      <w:tblGrid>
        <w:gridCol w:w="2474"/>
        <w:gridCol w:w="2066"/>
        <w:gridCol w:w="1462"/>
        <w:gridCol w:w="2284"/>
      </w:tblGrid>
      <w:tr w:rsidR="001574B8" w:rsidTr="00621194">
        <w:trPr>
          <w:trHeight w:val="701"/>
        </w:trPr>
        <w:tc>
          <w:tcPr>
            <w:tcW w:w="2474" w:type="dxa"/>
            <w:tcBorders>
              <w:top w:val="single" w:sz="4" w:space="0" w:color="auto"/>
              <w:left w:val="nil"/>
              <w:bottom w:val="single" w:sz="4" w:space="0" w:color="auto"/>
              <w:right w:val="nil"/>
            </w:tcBorders>
            <w:hideMark/>
          </w:tcPr>
          <w:p w:rsidR="0063434F" w:rsidRPr="00D84C07" w:rsidRDefault="0063434F">
            <w:pPr>
              <w:spacing w:after="0" w:line="240" w:lineRule="auto"/>
              <w:ind w:right="140"/>
              <w:jc w:val="center"/>
              <w:rPr>
                <w:rFonts w:ascii="Times New Roman" w:eastAsia="Calibri" w:hAnsi="Times New Roman" w:cs="Times New Roman"/>
                <w:sz w:val="24"/>
                <w:szCs w:val="24"/>
                <w:lang w:val="id-ID"/>
              </w:rPr>
            </w:pPr>
            <w:r w:rsidRPr="00D84C07">
              <w:rPr>
                <w:rFonts w:ascii="Times New Roman" w:eastAsia="Calibri" w:hAnsi="Times New Roman" w:cs="Times New Roman"/>
                <w:sz w:val="24"/>
                <w:szCs w:val="24"/>
                <w:lang w:val="id-ID"/>
              </w:rPr>
              <w:lastRenderedPageBreak/>
              <w:t>Bahan</w:t>
            </w:r>
          </w:p>
        </w:tc>
        <w:tc>
          <w:tcPr>
            <w:tcW w:w="2066" w:type="dxa"/>
            <w:tcBorders>
              <w:top w:val="single" w:sz="4" w:space="0" w:color="auto"/>
              <w:left w:val="nil"/>
              <w:bottom w:val="single" w:sz="4" w:space="0" w:color="auto"/>
              <w:right w:val="nil"/>
            </w:tcBorders>
            <w:hideMark/>
          </w:tcPr>
          <w:p w:rsidR="0063434F" w:rsidRPr="00D84C07" w:rsidRDefault="0063434F">
            <w:pPr>
              <w:spacing w:after="0" w:line="240" w:lineRule="auto"/>
              <w:ind w:right="140"/>
              <w:jc w:val="center"/>
              <w:rPr>
                <w:rFonts w:ascii="Times New Roman" w:eastAsia="Calibri" w:hAnsi="Times New Roman" w:cs="Times New Roman"/>
                <w:sz w:val="24"/>
                <w:szCs w:val="24"/>
              </w:rPr>
            </w:pPr>
            <w:r w:rsidRPr="00D84C07">
              <w:rPr>
                <w:rFonts w:ascii="Times New Roman" w:eastAsia="Calibri" w:hAnsi="Times New Roman" w:cs="Times New Roman"/>
                <w:sz w:val="24"/>
                <w:szCs w:val="24"/>
                <w:lang w:val="id-ID"/>
              </w:rPr>
              <w:t>Kadar air bahan</w:t>
            </w:r>
            <w:r w:rsidRPr="00D84C07">
              <w:rPr>
                <w:rFonts w:ascii="Times New Roman" w:eastAsia="Calibri" w:hAnsi="Times New Roman" w:cs="Times New Roman"/>
                <w:sz w:val="24"/>
                <w:szCs w:val="24"/>
              </w:rPr>
              <w:t xml:space="preserve"> (%)</w:t>
            </w:r>
          </w:p>
        </w:tc>
        <w:tc>
          <w:tcPr>
            <w:tcW w:w="1462" w:type="dxa"/>
            <w:tcBorders>
              <w:top w:val="single" w:sz="4" w:space="0" w:color="auto"/>
              <w:left w:val="nil"/>
              <w:bottom w:val="single" w:sz="4" w:space="0" w:color="auto"/>
              <w:right w:val="nil"/>
            </w:tcBorders>
            <w:hideMark/>
          </w:tcPr>
          <w:p w:rsidR="0063434F" w:rsidRPr="00D84C07" w:rsidRDefault="0063434F">
            <w:pPr>
              <w:spacing w:after="0" w:line="240" w:lineRule="auto"/>
              <w:ind w:right="140"/>
              <w:jc w:val="center"/>
              <w:rPr>
                <w:rFonts w:ascii="Times New Roman" w:eastAsia="Calibri" w:hAnsi="Times New Roman" w:cs="Times New Roman"/>
                <w:sz w:val="24"/>
                <w:szCs w:val="24"/>
                <w:lang w:val="id-ID"/>
              </w:rPr>
            </w:pPr>
            <w:r w:rsidRPr="00D84C07">
              <w:rPr>
                <w:rFonts w:ascii="Times New Roman" w:eastAsia="Calibri" w:hAnsi="Times New Roman" w:cs="Times New Roman"/>
                <w:sz w:val="24"/>
                <w:szCs w:val="24"/>
                <w:lang w:val="id-ID"/>
              </w:rPr>
              <w:t>Komposisi (g)</w:t>
            </w:r>
          </w:p>
        </w:tc>
        <w:tc>
          <w:tcPr>
            <w:tcW w:w="2284" w:type="dxa"/>
            <w:tcBorders>
              <w:top w:val="single" w:sz="4" w:space="0" w:color="auto"/>
              <w:left w:val="nil"/>
              <w:bottom w:val="single" w:sz="4" w:space="0" w:color="auto"/>
              <w:right w:val="nil"/>
            </w:tcBorders>
            <w:hideMark/>
          </w:tcPr>
          <w:p w:rsidR="0063434F" w:rsidRPr="00D84C07" w:rsidRDefault="0063434F">
            <w:pPr>
              <w:spacing w:after="0" w:line="240" w:lineRule="auto"/>
              <w:ind w:right="140"/>
              <w:jc w:val="center"/>
              <w:rPr>
                <w:rFonts w:ascii="Times New Roman" w:eastAsia="Calibri" w:hAnsi="Times New Roman" w:cs="Times New Roman"/>
                <w:sz w:val="24"/>
                <w:szCs w:val="24"/>
              </w:rPr>
            </w:pPr>
            <w:r w:rsidRPr="00D84C07">
              <w:rPr>
                <w:rFonts w:ascii="Times New Roman" w:eastAsia="Calibri" w:hAnsi="Times New Roman" w:cs="Times New Roman"/>
                <w:sz w:val="24"/>
                <w:szCs w:val="24"/>
                <w:lang w:val="id-ID"/>
              </w:rPr>
              <w:t>Total air digunakan</w:t>
            </w:r>
            <w:r w:rsidRPr="00D84C07">
              <w:rPr>
                <w:rFonts w:ascii="Times New Roman" w:eastAsia="Calibri" w:hAnsi="Times New Roman" w:cs="Times New Roman"/>
                <w:sz w:val="24"/>
                <w:szCs w:val="24"/>
              </w:rPr>
              <w:t xml:space="preserve"> (ml)</w:t>
            </w:r>
          </w:p>
        </w:tc>
      </w:tr>
      <w:tr w:rsidR="001574B8" w:rsidTr="00621194">
        <w:trPr>
          <w:trHeight w:val="328"/>
        </w:trPr>
        <w:tc>
          <w:tcPr>
            <w:tcW w:w="2474" w:type="dxa"/>
            <w:tcBorders>
              <w:top w:val="nil"/>
              <w:left w:val="nil"/>
              <w:bottom w:val="nil"/>
              <w:right w:val="nil"/>
            </w:tcBorders>
            <w:hideMark/>
          </w:tcPr>
          <w:p w:rsidR="0063434F" w:rsidRPr="00D84C07" w:rsidRDefault="0063434F">
            <w:pPr>
              <w:spacing w:after="0" w:line="240" w:lineRule="auto"/>
              <w:ind w:right="140"/>
              <w:jc w:val="both"/>
              <w:rPr>
                <w:rFonts w:ascii="Times New Roman" w:eastAsia="Calibri" w:hAnsi="Times New Roman" w:cs="Times New Roman"/>
                <w:sz w:val="24"/>
                <w:szCs w:val="24"/>
                <w:vertAlign w:val="superscript"/>
              </w:rPr>
            </w:pPr>
            <w:r w:rsidRPr="00D84C07">
              <w:rPr>
                <w:rFonts w:ascii="Times New Roman" w:eastAsia="Calibri" w:hAnsi="Times New Roman" w:cs="Times New Roman"/>
                <w:sz w:val="24"/>
                <w:szCs w:val="24"/>
              </w:rPr>
              <w:t>Daun tebu</w:t>
            </w:r>
            <w:r w:rsidRPr="00D84C07">
              <w:rPr>
                <w:rFonts w:ascii="Times New Roman" w:eastAsia="Calibri" w:hAnsi="Times New Roman" w:cs="Times New Roman"/>
                <w:sz w:val="24"/>
                <w:szCs w:val="24"/>
                <w:vertAlign w:val="superscript"/>
              </w:rPr>
              <w:t>3</w:t>
            </w:r>
          </w:p>
        </w:tc>
        <w:tc>
          <w:tcPr>
            <w:tcW w:w="2066" w:type="dxa"/>
            <w:tcBorders>
              <w:top w:val="nil"/>
              <w:left w:val="nil"/>
              <w:bottom w:val="nil"/>
              <w:right w:val="nil"/>
            </w:tcBorders>
            <w:hideMark/>
          </w:tcPr>
          <w:p w:rsidR="0063434F" w:rsidRPr="00D84C07" w:rsidRDefault="0063434F">
            <w:pPr>
              <w:spacing w:after="0" w:line="240" w:lineRule="auto"/>
              <w:ind w:right="140"/>
              <w:jc w:val="right"/>
              <w:rPr>
                <w:rFonts w:ascii="Times New Roman" w:eastAsia="Calibri" w:hAnsi="Times New Roman" w:cs="Times New Roman"/>
                <w:sz w:val="24"/>
                <w:szCs w:val="24"/>
                <w:lang w:val="en-GB"/>
              </w:rPr>
            </w:pPr>
            <w:r w:rsidRPr="00D84C07">
              <w:rPr>
                <w:rFonts w:ascii="Times New Roman" w:eastAsia="Calibri" w:hAnsi="Times New Roman" w:cs="Times New Roman"/>
                <w:sz w:val="24"/>
                <w:szCs w:val="24"/>
                <w:lang w:val="en-GB"/>
              </w:rPr>
              <w:t>75,23</w:t>
            </w:r>
          </w:p>
        </w:tc>
        <w:tc>
          <w:tcPr>
            <w:tcW w:w="1462" w:type="dxa"/>
            <w:tcBorders>
              <w:top w:val="nil"/>
              <w:left w:val="nil"/>
              <w:bottom w:val="nil"/>
              <w:right w:val="nil"/>
            </w:tcBorders>
            <w:hideMark/>
          </w:tcPr>
          <w:p w:rsidR="0063434F" w:rsidRPr="00D84C07" w:rsidRDefault="0063434F">
            <w:pPr>
              <w:spacing w:after="0" w:line="240" w:lineRule="auto"/>
              <w:ind w:right="140"/>
              <w:jc w:val="right"/>
              <w:rPr>
                <w:rFonts w:ascii="Times New Roman" w:eastAsia="Calibri" w:hAnsi="Times New Roman" w:cs="Times New Roman"/>
                <w:sz w:val="24"/>
                <w:szCs w:val="24"/>
                <w:lang w:val="en-GB"/>
              </w:rPr>
            </w:pPr>
            <w:r w:rsidRPr="00D84C07">
              <w:rPr>
                <w:rFonts w:ascii="Times New Roman" w:eastAsia="Calibri" w:hAnsi="Times New Roman" w:cs="Times New Roman"/>
                <w:sz w:val="24"/>
                <w:szCs w:val="24"/>
                <w:lang w:val="en-GB"/>
              </w:rPr>
              <w:t>1000</w:t>
            </w:r>
          </w:p>
        </w:tc>
        <w:tc>
          <w:tcPr>
            <w:tcW w:w="2284" w:type="dxa"/>
            <w:tcBorders>
              <w:top w:val="nil"/>
              <w:left w:val="nil"/>
              <w:bottom w:val="nil"/>
              <w:right w:val="nil"/>
            </w:tcBorders>
            <w:hideMark/>
          </w:tcPr>
          <w:p w:rsidR="0063434F" w:rsidRPr="00D84C07" w:rsidRDefault="0063434F">
            <w:pPr>
              <w:spacing w:after="0" w:line="240" w:lineRule="auto"/>
              <w:ind w:right="140"/>
              <w:jc w:val="right"/>
              <w:rPr>
                <w:rFonts w:ascii="Times New Roman" w:eastAsia="Calibri" w:hAnsi="Times New Roman" w:cs="Times New Roman"/>
                <w:sz w:val="24"/>
                <w:szCs w:val="24"/>
              </w:rPr>
            </w:pPr>
            <w:r w:rsidRPr="00D84C07">
              <w:rPr>
                <w:rFonts w:ascii="Times New Roman" w:eastAsia="Calibri" w:hAnsi="Times New Roman" w:cs="Times New Roman"/>
                <w:sz w:val="24"/>
                <w:szCs w:val="24"/>
              </w:rPr>
              <w:t>752,30</w:t>
            </w:r>
          </w:p>
        </w:tc>
      </w:tr>
      <w:tr w:rsidR="001574B8" w:rsidTr="00621194">
        <w:trPr>
          <w:trHeight w:val="349"/>
        </w:trPr>
        <w:tc>
          <w:tcPr>
            <w:tcW w:w="2474" w:type="dxa"/>
            <w:tcBorders>
              <w:top w:val="nil"/>
              <w:left w:val="nil"/>
              <w:bottom w:val="nil"/>
              <w:right w:val="nil"/>
            </w:tcBorders>
            <w:hideMark/>
          </w:tcPr>
          <w:p w:rsidR="0063434F" w:rsidRPr="00D84C07" w:rsidRDefault="0063434F">
            <w:pPr>
              <w:spacing w:after="0" w:line="240" w:lineRule="auto"/>
              <w:ind w:right="140"/>
              <w:jc w:val="both"/>
              <w:rPr>
                <w:rFonts w:ascii="Times New Roman" w:eastAsia="Calibri" w:hAnsi="Times New Roman" w:cs="Times New Roman"/>
                <w:sz w:val="24"/>
                <w:szCs w:val="24"/>
                <w:vertAlign w:val="superscript"/>
              </w:rPr>
            </w:pPr>
            <w:r w:rsidRPr="00D84C07">
              <w:rPr>
                <w:rFonts w:ascii="Times New Roman" w:eastAsia="Calibri" w:hAnsi="Times New Roman" w:cs="Times New Roman"/>
                <w:sz w:val="24"/>
                <w:szCs w:val="24"/>
              </w:rPr>
              <w:t>Dedak padi</w:t>
            </w:r>
            <w:r w:rsidRPr="00D84C07">
              <w:rPr>
                <w:rFonts w:ascii="Times New Roman" w:eastAsia="Calibri" w:hAnsi="Times New Roman" w:cs="Times New Roman"/>
                <w:sz w:val="24"/>
                <w:szCs w:val="24"/>
                <w:vertAlign w:val="superscript"/>
              </w:rPr>
              <w:t>2</w:t>
            </w:r>
          </w:p>
        </w:tc>
        <w:tc>
          <w:tcPr>
            <w:tcW w:w="2066" w:type="dxa"/>
            <w:tcBorders>
              <w:top w:val="nil"/>
              <w:left w:val="nil"/>
              <w:bottom w:val="nil"/>
              <w:right w:val="nil"/>
            </w:tcBorders>
            <w:hideMark/>
          </w:tcPr>
          <w:p w:rsidR="0063434F" w:rsidRPr="00D84C07" w:rsidRDefault="0063434F">
            <w:pPr>
              <w:spacing w:after="0" w:line="240" w:lineRule="auto"/>
              <w:ind w:right="140"/>
              <w:jc w:val="right"/>
              <w:rPr>
                <w:rFonts w:ascii="Times New Roman" w:eastAsia="Calibri" w:hAnsi="Times New Roman" w:cs="Times New Roman"/>
                <w:sz w:val="24"/>
                <w:szCs w:val="24"/>
                <w:lang w:val="id-ID"/>
              </w:rPr>
            </w:pPr>
            <w:r w:rsidRPr="00D84C07">
              <w:rPr>
                <w:rFonts w:ascii="Times New Roman" w:eastAsia="Calibri" w:hAnsi="Times New Roman" w:cs="Times New Roman"/>
                <w:sz w:val="24"/>
                <w:szCs w:val="24"/>
              </w:rPr>
              <w:t>14,00</w:t>
            </w:r>
          </w:p>
        </w:tc>
        <w:tc>
          <w:tcPr>
            <w:tcW w:w="1462" w:type="dxa"/>
            <w:tcBorders>
              <w:top w:val="nil"/>
              <w:left w:val="nil"/>
              <w:bottom w:val="nil"/>
              <w:right w:val="nil"/>
            </w:tcBorders>
            <w:hideMark/>
          </w:tcPr>
          <w:p w:rsidR="0063434F" w:rsidRPr="00D84C07" w:rsidRDefault="0063434F">
            <w:pPr>
              <w:spacing w:after="0" w:line="240" w:lineRule="auto"/>
              <w:ind w:right="140"/>
              <w:jc w:val="right"/>
              <w:rPr>
                <w:rFonts w:ascii="Times New Roman" w:eastAsia="Calibri" w:hAnsi="Times New Roman" w:cs="Times New Roman"/>
                <w:sz w:val="24"/>
                <w:szCs w:val="24"/>
                <w:lang w:val="id-ID"/>
              </w:rPr>
            </w:pPr>
            <w:r w:rsidRPr="00D84C07">
              <w:rPr>
                <w:rFonts w:ascii="Times New Roman" w:eastAsia="Calibri" w:hAnsi="Times New Roman" w:cs="Times New Roman"/>
                <w:sz w:val="24"/>
                <w:szCs w:val="24"/>
                <w:lang w:val="id-ID"/>
              </w:rPr>
              <w:t>50</w:t>
            </w:r>
          </w:p>
        </w:tc>
        <w:tc>
          <w:tcPr>
            <w:tcW w:w="2284" w:type="dxa"/>
            <w:tcBorders>
              <w:top w:val="nil"/>
              <w:left w:val="nil"/>
              <w:bottom w:val="nil"/>
              <w:right w:val="nil"/>
            </w:tcBorders>
            <w:hideMark/>
          </w:tcPr>
          <w:p w:rsidR="0063434F" w:rsidRPr="00D84C07" w:rsidRDefault="0063434F">
            <w:pPr>
              <w:spacing w:after="0" w:line="240" w:lineRule="auto"/>
              <w:ind w:right="140"/>
              <w:jc w:val="right"/>
              <w:rPr>
                <w:rFonts w:ascii="Times New Roman" w:eastAsia="Calibri" w:hAnsi="Times New Roman" w:cs="Times New Roman"/>
                <w:sz w:val="24"/>
                <w:szCs w:val="24"/>
              </w:rPr>
            </w:pPr>
            <w:r w:rsidRPr="00D84C07">
              <w:rPr>
                <w:rFonts w:ascii="Times New Roman" w:eastAsia="Calibri" w:hAnsi="Times New Roman" w:cs="Times New Roman"/>
                <w:sz w:val="24"/>
                <w:szCs w:val="24"/>
              </w:rPr>
              <w:t>12,00</w:t>
            </w:r>
          </w:p>
        </w:tc>
      </w:tr>
      <w:tr w:rsidR="001574B8" w:rsidTr="00621194">
        <w:trPr>
          <w:trHeight w:val="349"/>
        </w:trPr>
        <w:tc>
          <w:tcPr>
            <w:tcW w:w="2474" w:type="dxa"/>
            <w:tcBorders>
              <w:top w:val="nil"/>
              <w:left w:val="nil"/>
              <w:bottom w:val="single" w:sz="4" w:space="0" w:color="auto"/>
              <w:right w:val="nil"/>
            </w:tcBorders>
            <w:hideMark/>
          </w:tcPr>
          <w:p w:rsidR="0063434F" w:rsidRPr="00D84C07" w:rsidRDefault="0063434F">
            <w:pPr>
              <w:spacing w:after="0" w:line="240" w:lineRule="auto"/>
              <w:ind w:right="140"/>
              <w:jc w:val="both"/>
              <w:rPr>
                <w:rFonts w:ascii="Times New Roman" w:eastAsia="Calibri" w:hAnsi="Times New Roman" w:cs="Times New Roman"/>
                <w:sz w:val="24"/>
                <w:szCs w:val="24"/>
                <w:vertAlign w:val="superscript"/>
                <w:lang w:val="en-GB"/>
              </w:rPr>
            </w:pPr>
            <w:r w:rsidRPr="00D84C07">
              <w:rPr>
                <w:rFonts w:ascii="Times New Roman" w:eastAsia="Calibri" w:hAnsi="Times New Roman" w:cs="Times New Roman"/>
                <w:sz w:val="24"/>
                <w:szCs w:val="24"/>
                <w:lang w:val="id-ID"/>
              </w:rPr>
              <w:t>Molases</w:t>
            </w:r>
            <w:r w:rsidRPr="00D84C07">
              <w:rPr>
                <w:rFonts w:ascii="Times New Roman" w:eastAsia="Calibri" w:hAnsi="Times New Roman" w:cs="Times New Roman"/>
                <w:sz w:val="24"/>
                <w:szCs w:val="24"/>
                <w:vertAlign w:val="superscript"/>
                <w:lang w:val="en-GB"/>
              </w:rPr>
              <w:t>1</w:t>
            </w:r>
          </w:p>
        </w:tc>
        <w:tc>
          <w:tcPr>
            <w:tcW w:w="2066" w:type="dxa"/>
            <w:tcBorders>
              <w:top w:val="nil"/>
              <w:left w:val="nil"/>
              <w:bottom w:val="single" w:sz="4" w:space="0" w:color="auto"/>
              <w:right w:val="nil"/>
            </w:tcBorders>
            <w:hideMark/>
          </w:tcPr>
          <w:p w:rsidR="0063434F" w:rsidRPr="00D84C07" w:rsidRDefault="0063434F">
            <w:pPr>
              <w:spacing w:after="0" w:line="240" w:lineRule="auto"/>
              <w:ind w:right="140"/>
              <w:jc w:val="right"/>
              <w:rPr>
                <w:rFonts w:ascii="Times New Roman" w:eastAsia="Calibri" w:hAnsi="Times New Roman" w:cs="Times New Roman"/>
                <w:sz w:val="24"/>
                <w:szCs w:val="24"/>
              </w:rPr>
            </w:pPr>
            <w:r w:rsidRPr="00D84C07">
              <w:rPr>
                <w:rFonts w:ascii="Times New Roman" w:eastAsia="Calibri" w:hAnsi="Times New Roman" w:cs="Times New Roman"/>
                <w:sz w:val="24"/>
                <w:szCs w:val="24"/>
                <w:lang w:val="id-ID"/>
              </w:rPr>
              <w:t>26,49</w:t>
            </w:r>
          </w:p>
        </w:tc>
        <w:tc>
          <w:tcPr>
            <w:tcW w:w="1462" w:type="dxa"/>
            <w:tcBorders>
              <w:top w:val="nil"/>
              <w:left w:val="nil"/>
              <w:bottom w:val="single" w:sz="4" w:space="0" w:color="auto"/>
              <w:right w:val="nil"/>
            </w:tcBorders>
            <w:hideMark/>
          </w:tcPr>
          <w:p w:rsidR="0063434F" w:rsidRPr="00D84C07" w:rsidRDefault="0063434F">
            <w:pPr>
              <w:spacing w:after="0" w:line="240" w:lineRule="auto"/>
              <w:ind w:right="140"/>
              <w:jc w:val="right"/>
              <w:rPr>
                <w:rFonts w:ascii="Times New Roman" w:eastAsia="Calibri" w:hAnsi="Times New Roman" w:cs="Times New Roman"/>
                <w:sz w:val="24"/>
                <w:szCs w:val="24"/>
                <w:lang w:val="en-GB"/>
              </w:rPr>
            </w:pPr>
            <w:r w:rsidRPr="00D84C07">
              <w:rPr>
                <w:rFonts w:ascii="Times New Roman" w:eastAsia="Calibri" w:hAnsi="Times New Roman" w:cs="Times New Roman"/>
                <w:sz w:val="24"/>
                <w:szCs w:val="24"/>
                <w:lang w:val="en-GB"/>
              </w:rPr>
              <w:t>9</w:t>
            </w:r>
          </w:p>
        </w:tc>
        <w:tc>
          <w:tcPr>
            <w:tcW w:w="2284" w:type="dxa"/>
            <w:tcBorders>
              <w:top w:val="nil"/>
              <w:left w:val="nil"/>
              <w:bottom w:val="single" w:sz="4" w:space="0" w:color="auto"/>
              <w:right w:val="nil"/>
            </w:tcBorders>
            <w:hideMark/>
          </w:tcPr>
          <w:p w:rsidR="0063434F" w:rsidRPr="00D84C07" w:rsidRDefault="0063434F">
            <w:pPr>
              <w:spacing w:after="0" w:line="240" w:lineRule="auto"/>
              <w:ind w:right="140"/>
              <w:jc w:val="right"/>
              <w:rPr>
                <w:rFonts w:ascii="Times New Roman" w:eastAsia="Calibri" w:hAnsi="Times New Roman" w:cs="Times New Roman"/>
                <w:sz w:val="24"/>
                <w:szCs w:val="24"/>
                <w:lang w:val="en-GB"/>
              </w:rPr>
            </w:pPr>
            <w:r w:rsidRPr="00D84C07">
              <w:rPr>
                <w:rFonts w:ascii="Times New Roman" w:eastAsia="Calibri" w:hAnsi="Times New Roman" w:cs="Times New Roman"/>
                <w:sz w:val="24"/>
                <w:szCs w:val="24"/>
                <w:lang w:val="en-GB"/>
              </w:rPr>
              <w:t>2,37</w:t>
            </w:r>
          </w:p>
        </w:tc>
      </w:tr>
      <w:tr w:rsidR="001574B8" w:rsidTr="00621194">
        <w:trPr>
          <w:trHeight w:val="373"/>
        </w:trPr>
        <w:tc>
          <w:tcPr>
            <w:tcW w:w="2474" w:type="dxa"/>
            <w:tcBorders>
              <w:top w:val="single" w:sz="4" w:space="0" w:color="auto"/>
              <w:left w:val="nil"/>
              <w:bottom w:val="single" w:sz="4" w:space="0" w:color="auto"/>
              <w:right w:val="nil"/>
            </w:tcBorders>
            <w:hideMark/>
          </w:tcPr>
          <w:p w:rsidR="0063434F" w:rsidRPr="00D84C07" w:rsidRDefault="0063434F">
            <w:pPr>
              <w:spacing w:after="0" w:line="240" w:lineRule="auto"/>
              <w:ind w:right="140"/>
              <w:jc w:val="both"/>
              <w:rPr>
                <w:rFonts w:ascii="Times New Roman" w:eastAsia="Calibri" w:hAnsi="Times New Roman" w:cs="Times New Roman"/>
                <w:b/>
                <w:sz w:val="24"/>
                <w:szCs w:val="24"/>
                <w:lang w:val="en-GB"/>
              </w:rPr>
            </w:pPr>
            <w:r w:rsidRPr="00D84C07">
              <w:rPr>
                <w:rFonts w:ascii="Times New Roman" w:eastAsia="Calibri" w:hAnsi="Times New Roman" w:cs="Times New Roman"/>
                <w:b/>
                <w:sz w:val="24"/>
                <w:szCs w:val="24"/>
                <w:lang w:val="en-GB"/>
              </w:rPr>
              <w:t>TOTAL</w:t>
            </w:r>
          </w:p>
        </w:tc>
        <w:tc>
          <w:tcPr>
            <w:tcW w:w="2066" w:type="dxa"/>
            <w:tcBorders>
              <w:top w:val="single" w:sz="4" w:space="0" w:color="auto"/>
              <w:left w:val="nil"/>
              <w:bottom w:val="single" w:sz="4" w:space="0" w:color="auto"/>
              <w:right w:val="nil"/>
            </w:tcBorders>
          </w:tcPr>
          <w:p w:rsidR="0063434F" w:rsidRPr="00D84C07" w:rsidRDefault="0063434F">
            <w:pPr>
              <w:spacing w:after="0" w:line="240" w:lineRule="auto"/>
              <w:ind w:right="140"/>
              <w:jc w:val="center"/>
              <w:rPr>
                <w:rFonts w:ascii="Times New Roman" w:eastAsia="Calibri" w:hAnsi="Times New Roman" w:cs="Times New Roman"/>
                <w:sz w:val="24"/>
                <w:szCs w:val="24"/>
                <w:lang w:val="en-GB"/>
              </w:rPr>
            </w:pPr>
          </w:p>
        </w:tc>
        <w:tc>
          <w:tcPr>
            <w:tcW w:w="1462" w:type="dxa"/>
            <w:tcBorders>
              <w:top w:val="single" w:sz="4" w:space="0" w:color="auto"/>
              <w:left w:val="nil"/>
              <w:bottom w:val="single" w:sz="4" w:space="0" w:color="auto"/>
              <w:right w:val="nil"/>
            </w:tcBorders>
            <w:hideMark/>
          </w:tcPr>
          <w:p w:rsidR="0063434F" w:rsidRPr="00D84C07" w:rsidRDefault="0063434F">
            <w:pPr>
              <w:spacing w:after="0" w:line="240" w:lineRule="auto"/>
              <w:ind w:right="140"/>
              <w:jc w:val="right"/>
              <w:rPr>
                <w:rFonts w:ascii="Times New Roman" w:eastAsia="Calibri" w:hAnsi="Times New Roman" w:cs="Times New Roman"/>
                <w:sz w:val="24"/>
                <w:szCs w:val="24"/>
                <w:lang w:val="en-GB"/>
              </w:rPr>
            </w:pPr>
            <w:r w:rsidRPr="00D84C07">
              <w:rPr>
                <w:rFonts w:ascii="Times New Roman" w:eastAsia="Calibri" w:hAnsi="Times New Roman" w:cs="Times New Roman"/>
                <w:sz w:val="24"/>
                <w:szCs w:val="24"/>
                <w:lang w:val="en-GB"/>
              </w:rPr>
              <w:t>1059</w:t>
            </w:r>
          </w:p>
        </w:tc>
        <w:tc>
          <w:tcPr>
            <w:tcW w:w="2284" w:type="dxa"/>
            <w:tcBorders>
              <w:top w:val="single" w:sz="4" w:space="0" w:color="auto"/>
              <w:left w:val="nil"/>
              <w:bottom w:val="single" w:sz="4" w:space="0" w:color="auto"/>
              <w:right w:val="nil"/>
            </w:tcBorders>
            <w:hideMark/>
          </w:tcPr>
          <w:p w:rsidR="0063434F" w:rsidRPr="00D84C07" w:rsidRDefault="0063434F">
            <w:pPr>
              <w:spacing w:after="0" w:line="240" w:lineRule="auto"/>
              <w:ind w:right="140"/>
              <w:jc w:val="right"/>
              <w:rPr>
                <w:rFonts w:ascii="Times New Roman" w:eastAsia="Calibri" w:hAnsi="Times New Roman" w:cs="Times New Roman"/>
                <w:sz w:val="24"/>
                <w:szCs w:val="24"/>
                <w:lang w:val="en-GB"/>
              </w:rPr>
            </w:pPr>
            <w:r w:rsidRPr="00D84C07">
              <w:rPr>
                <w:rFonts w:ascii="Times New Roman" w:eastAsia="Calibri" w:hAnsi="Times New Roman" w:cs="Times New Roman"/>
                <w:sz w:val="24"/>
                <w:szCs w:val="24"/>
                <w:lang w:val="en-GB"/>
              </w:rPr>
              <w:t>761,67</w:t>
            </w:r>
          </w:p>
        </w:tc>
      </w:tr>
    </w:tbl>
    <w:p w:rsidR="0069174E" w:rsidRDefault="0069174E" w:rsidP="00C742A2">
      <w:pPr>
        <w:tabs>
          <w:tab w:val="left" w:pos="1985"/>
        </w:tabs>
        <w:spacing w:after="0" w:line="240" w:lineRule="auto"/>
        <w:ind w:right="140"/>
        <w:rPr>
          <w:rFonts w:ascii="Times New Roman" w:eastAsia="Calibri" w:hAnsi="Times New Roman" w:cs="Times New Roman"/>
          <w:sz w:val="24"/>
          <w:szCs w:val="24"/>
          <w:lang w:val="id-ID"/>
        </w:rPr>
        <w:sectPr w:rsidR="0069174E" w:rsidSect="0069174E">
          <w:type w:val="continuous"/>
          <w:pgSz w:w="12240" w:h="15840"/>
          <w:pgMar w:top="2268" w:right="1701" w:bottom="1701" w:left="2268" w:header="1418" w:footer="709" w:gutter="0"/>
          <w:pgNumType w:start="1"/>
          <w:cols w:space="720"/>
          <w:docGrid w:linePitch="360"/>
        </w:sectPr>
      </w:pPr>
    </w:p>
    <w:p w:rsidR="00C742A2" w:rsidRPr="00E73973" w:rsidRDefault="00C742A2" w:rsidP="00C742A2">
      <w:pPr>
        <w:tabs>
          <w:tab w:val="left" w:pos="1985"/>
        </w:tabs>
        <w:spacing w:after="0" w:line="240" w:lineRule="auto"/>
        <w:ind w:right="140"/>
        <w:rPr>
          <w:rFonts w:ascii="Times New Roman" w:eastAsia="Times New Roman" w:hAnsi="Times New Roman" w:cs="Times New Roman"/>
          <w:sz w:val="24"/>
          <w:szCs w:val="24"/>
          <w:lang w:val="id-ID"/>
        </w:rPr>
      </w:pPr>
      <w:r w:rsidRPr="00E73973">
        <w:rPr>
          <w:rFonts w:ascii="Times New Roman" w:eastAsia="Calibri" w:hAnsi="Times New Roman" w:cs="Times New Roman"/>
          <w:sz w:val="24"/>
          <w:szCs w:val="24"/>
          <w:lang w:val="id-ID"/>
        </w:rPr>
        <w:lastRenderedPageBreak/>
        <w:t xml:space="preserve">Keterangan : Untuk mencapai kadar air </w:t>
      </w:r>
      <w:r w:rsidRPr="00E73973">
        <w:rPr>
          <w:rFonts w:ascii="Times New Roman" w:eastAsia="Calibri" w:hAnsi="Times New Roman" w:cs="Times New Roman"/>
          <w:sz w:val="24"/>
          <w:szCs w:val="24"/>
          <w:lang w:val="en-GB"/>
        </w:rPr>
        <w:t>7</w:t>
      </w:r>
      <w:r w:rsidRPr="00E73973">
        <w:rPr>
          <w:rFonts w:ascii="Times New Roman" w:eastAsia="Calibri" w:hAnsi="Times New Roman" w:cs="Times New Roman"/>
          <w:sz w:val="24"/>
          <w:szCs w:val="24"/>
          <w:lang w:val="id-ID"/>
        </w:rPr>
        <w:t>5</w:t>
      </w:r>
      <w:r w:rsidR="008B6667">
        <w:rPr>
          <w:rFonts w:ascii="Times New Roman" w:eastAsia="Calibri" w:hAnsi="Times New Roman" w:cs="Times New Roman"/>
          <w:sz w:val="24"/>
          <w:szCs w:val="24"/>
          <w:lang w:val="id-ID"/>
        </w:rPr>
        <w:t>%, maka dibutuhkan air sebanyak</w:t>
      </w:r>
      <m:oMath>
        <m:r>
          <w:rPr>
            <w:rFonts w:ascii="Cambria Math" w:eastAsia="Calibri" w:hAnsi="Cambria Math" w:cs="Times New Roman"/>
            <w:sz w:val="24"/>
            <w:szCs w:val="24"/>
          </w:rPr>
          <m:t xml:space="preserve">  32,58</m:t>
        </m:r>
        <m:r>
          <m:rPr>
            <m:sty m:val="p"/>
          </m:rPr>
          <w:rPr>
            <w:rFonts w:ascii="Cambria Math" w:eastAsia="Calibri" w:hAnsi="Cambria Math" w:cs="Times New Roman"/>
            <w:sz w:val="24"/>
            <w:szCs w:val="24"/>
          </w:rPr>
          <m:t xml:space="preserve"> ml</m:t>
        </m:r>
      </m:oMath>
    </w:p>
    <w:p w:rsidR="0069174E" w:rsidRDefault="0069174E" w:rsidP="00C742A2">
      <w:pPr>
        <w:pStyle w:val="ListParagraph"/>
        <w:numPr>
          <w:ilvl w:val="0"/>
          <w:numId w:val="3"/>
        </w:numPr>
        <w:tabs>
          <w:tab w:val="left" w:pos="1560"/>
        </w:tabs>
        <w:spacing w:after="0" w:line="240" w:lineRule="auto"/>
        <w:ind w:left="1701" w:right="140" w:hanging="283"/>
        <w:rPr>
          <w:rFonts w:ascii="Times New Roman" w:eastAsia="Calibri" w:hAnsi="Times New Roman" w:cs="Times New Roman"/>
          <w:sz w:val="24"/>
          <w:szCs w:val="24"/>
          <w:lang w:val="id-ID"/>
        </w:rPr>
        <w:sectPr w:rsidR="0069174E" w:rsidSect="0069174E">
          <w:type w:val="continuous"/>
          <w:pgSz w:w="12240" w:h="15840"/>
          <w:pgMar w:top="2268" w:right="1701" w:bottom="1701" w:left="2268" w:header="1418" w:footer="709" w:gutter="0"/>
          <w:pgNumType w:start="1"/>
          <w:cols w:space="720"/>
          <w:docGrid w:linePitch="360"/>
        </w:sectPr>
      </w:pPr>
    </w:p>
    <w:p w:rsidR="00C742A2" w:rsidRPr="00E73973" w:rsidRDefault="00C742A2" w:rsidP="00C742A2">
      <w:pPr>
        <w:pStyle w:val="ListParagraph"/>
        <w:numPr>
          <w:ilvl w:val="0"/>
          <w:numId w:val="3"/>
        </w:numPr>
        <w:tabs>
          <w:tab w:val="left" w:pos="1560"/>
        </w:tabs>
        <w:spacing w:after="0" w:line="240" w:lineRule="auto"/>
        <w:ind w:left="1701" w:right="140" w:hanging="283"/>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lang w:val="id-ID"/>
        </w:rPr>
        <w:lastRenderedPageBreak/>
        <w:t>Fikri (2019)</w:t>
      </w:r>
    </w:p>
    <w:p w:rsidR="00C742A2" w:rsidRPr="00E73973" w:rsidRDefault="00C742A2" w:rsidP="00C742A2">
      <w:pPr>
        <w:pStyle w:val="ListParagraph"/>
        <w:numPr>
          <w:ilvl w:val="0"/>
          <w:numId w:val="3"/>
        </w:numPr>
        <w:tabs>
          <w:tab w:val="left" w:pos="1560"/>
        </w:tabs>
        <w:spacing w:after="0" w:line="240" w:lineRule="auto"/>
        <w:ind w:left="1701" w:right="140" w:hanging="283"/>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lang w:val="id-ID"/>
        </w:rPr>
        <w:t>Hartadi dkk. (2017)</w:t>
      </w:r>
    </w:p>
    <w:p w:rsidR="00C742A2" w:rsidRPr="00E73973" w:rsidRDefault="00C742A2" w:rsidP="008B6667">
      <w:pPr>
        <w:pStyle w:val="ListParagraph"/>
        <w:numPr>
          <w:ilvl w:val="0"/>
          <w:numId w:val="3"/>
        </w:numPr>
        <w:tabs>
          <w:tab w:val="left" w:pos="1560"/>
        </w:tabs>
        <w:spacing w:after="0" w:line="240" w:lineRule="auto"/>
        <w:ind w:left="1701" w:right="140" w:hanging="283"/>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rPr>
        <w:t>Pratama (2014).</w:t>
      </w:r>
    </w:p>
    <w:p w:rsidR="00D84C07" w:rsidRDefault="00D84C07" w:rsidP="00C742A2">
      <w:pPr>
        <w:spacing w:before="240" w:after="0" w:line="480" w:lineRule="auto"/>
        <w:ind w:firstLine="720"/>
        <w:jc w:val="both"/>
        <w:rPr>
          <w:rFonts w:ascii="Times New Roman" w:eastAsia="Calibri" w:hAnsi="Times New Roman" w:cs="Times New Roman"/>
          <w:sz w:val="24"/>
          <w:szCs w:val="24"/>
        </w:rPr>
        <w:sectPr w:rsidR="00D84C07" w:rsidSect="00D84C07">
          <w:type w:val="continuous"/>
          <w:pgSz w:w="12240" w:h="15840"/>
          <w:pgMar w:top="2268" w:right="1701" w:bottom="1701" w:left="2268" w:header="1418" w:footer="709" w:gutter="0"/>
          <w:pgNumType w:start="1"/>
          <w:cols w:space="720"/>
          <w:docGrid w:linePitch="360"/>
        </w:sectPr>
      </w:pPr>
    </w:p>
    <w:p w:rsidR="00C742A2" w:rsidRPr="00E73973" w:rsidRDefault="00C742A2" w:rsidP="009F7659">
      <w:pPr>
        <w:spacing w:before="240" w:after="0" w:line="360" w:lineRule="auto"/>
        <w:ind w:firstLine="720"/>
        <w:jc w:val="both"/>
        <w:rPr>
          <w:rFonts w:ascii="Times New Roman" w:eastAsia="Calibri" w:hAnsi="Times New Roman" w:cs="Times New Roman"/>
          <w:sz w:val="24"/>
          <w:szCs w:val="24"/>
        </w:rPr>
      </w:pPr>
      <w:r w:rsidRPr="00E73973">
        <w:rPr>
          <w:rFonts w:ascii="Times New Roman" w:eastAsia="Calibri" w:hAnsi="Times New Roman" w:cs="Times New Roman"/>
          <w:sz w:val="24"/>
          <w:szCs w:val="24"/>
        </w:rPr>
        <w:lastRenderedPageBreak/>
        <w:t xml:space="preserve">Perhitungan kadar air silase daun tebu untuk mencapai kadar air 75% sebagai </w:t>
      </w:r>
      <w:proofErr w:type="gramStart"/>
      <w:r w:rsidRPr="00E73973">
        <w:rPr>
          <w:rFonts w:ascii="Times New Roman" w:eastAsia="Calibri" w:hAnsi="Times New Roman" w:cs="Times New Roman"/>
          <w:sz w:val="24"/>
          <w:szCs w:val="24"/>
        </w:rPr>
        <w:t>berikut :</w:t>
      </w:r>
      <w:proofErr w:type="gramEnd"/>
    </w:p>
    <w:p w:rsidR="000669D7" w:rsidRPr="000669D7" w:rsidRDefault="00D80E99" w:rsidP="009F7659">
      <w:pPr>
        <w:tabs>
          <w:tab w:val="left" w:pos="1985"/>
        </w:tabs>
        <w:spacing w:line="360" w:lineRule="auto"/>
        <w:contextualSpacing/>
        <w:rPr>
          <w:rFonts w:ascii="Times New Roman" w:eastAsia="Calibri" w:hAnsi="Times New Roman" w:cs="Times New Roman"/>
          <w:sz w:val="24"/>
          <w:szCs w:val="24"/>
          <w:lang w:val="en-GB"/>
        </w:rPr>
      </w:pPr>
      <m:oMathPara>
        <m:oMath>
          <m:r>
            <m:rPr>
              <m:nor/>
            </m:rPr>
            <w:rPr>
              <w:rFonts w:ascii="Times New Roman" w:eastAsia="Calibri" w:hAnsi="Times New Roman" w:cs="Times New Roman"/>
              <w:sz w:val="24"/>
              <w:szCs w:val="24"/>
              <w:lang w:val="id-ID"/>
            </w:rPr>
            <m:t>Kadar air 75 %</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f>
            <m:fPr>
              <m:ctrlPr>
                <w:rPr>
                  <w:rFonts w:ascii="Cambria Math" w:eastAsia="Calibri" w:hAnsi="Cambria Math" w:cs="Times New Roman"/>
                  <w:sz w:val="24"/>
                  <w:szCs w:val="24"/>
                  <w:lang w:val="id-ID"/>
                </w:rPr>
              </m:ctrlPr>
            </m:fPr>
            <m:num>
              <m:r>
                <m:rPr>
                  <m:nor/>
                </m:rPr>
                <w:rPr>
                  <w:rFonts w:ascii="Times New Roman" w:eastAsia="Calibri" w:hAnsi="Times New Roman" w:cs="Times New Roman"/>
                  <w:sz w:val="24"/>
                  <w:szCs w:val="24"/>
                  <w:lang w:val="id-ID"/>
                </w:rPr>
                <m:t>75</m:t>
              </m:r>
            </m:num>
            <m:den>
              <m:r>
                <m:rPr>
                  <m:nor/>
                </m:rPr>
                <w:rPr>
                  <w:rFonts w:ascii="Times New Roman" w:eastAsia="Calibri" w:hAnsi="Times New Roman" w:cs="Times New Roman"/>
                  <w:sz w:val="24"/>
                  <w:szCs w:val="24"/>
                  <w:lang w:val="id-ID"/>
                </w:rPr>
                <m:t>100</m:t>
              </m:r>
            </m:den>
          </m:f>
          <m:r>
            <m:rPr>
              <m:nor/>
            </m:rPr>
            <w:rPr>
              <w:rFonts w:ascii="Times New Roman" w:eastAsia="Calibri" w:hAnsi="Times New Roman" w:cs="Times New Roman"/>
              <w:sz w:val="24"/>
              <w:szCs w:val="24"/>
              <w:lang w:val="id-ID"/>
            </w:rPr>
            <m:t xml:space="preserve">x total komposisi </m:t>
          </m:r>
        </m:oMath>
      </m:oMathPara>
    </w:p>
    <w:p w:rsidR="00D80E99" w:rsidRPr="00D80E99" w:rsidRDefault="00D80E99" w:rsidP="009F7659">
      <w:pPr>
        <w:tabs>
          <w:tab w:val="left" w:pos="1985"/>
        </w:tabs>
        <w:spacing w:line="360" w:lineRule="auto"/>
        <w:contextualSpacing/>
        <w:rPr>
          <w:rFonts w:ascii="Times New Roman" w:eastAsia="Times New Roman" w:hAnsi="Times New Roman" w:cs="Times New Roman"/>
          <w:sz w:val="24"/>
          <w:szCs w:val="24"/>
          <w:lang w:val="en-GB"/>
        </w:rPr>
      </w:pPr>
      <m:oMath>
        <m:r>
          <m:rPr>
            <m:nor/>
          </m:rPr>
          <w:rPr>
            <w:rFonts w:ascii="Times New Roman" w:eastAsia="Calibri" w:hAnsi="Times New Roman" w:cs="Times New Roman"/>
            <w:sz w:val="24"/>
            <w:szCs w:val="24"/>
            <w:lang w:val="id-ID"/>
          </w:rPr>
          <m:t>bahan yg digunakan</m:t>
        </m:r>
      </m:oMath>
      <w:r w:rsidR="00C742A2" w:rsidRPr="00E73973">
        <w:rPr>
          <w:rFonts w:ascii="Times New Roman" w:eastAsia="Calibri" w:hAnsi="Times New Roman" w:cs="Times New Roman"/>
          <w:sz w:val="24"/>
          <w:szCs w:val="24"/>
          <w:lang w:val="id-ID"/>
        </w:rPr>
        <w:tab/>
      </w:r>
      <w:r w:rsidR="00C742A2" w:rsidRPr="00E73973">
        <w:rPr>
          <w:rFonts w:ascii="Times New Roman" w:eastAsia="Times New Roman" w:hAnsi="Times New Roman" w:cs="Times New Roman"/>
          <w:sz w:val="24"/>
          <w:szCs w:val="24"/>
          <w:lang w:val="id-ID"/>
        </w:rPr>
        <w:t xml:space="preserve"> </w:t>
      </w:r>
    </w:p>
    <w:p w:rsidR="000669D7" w:rsidRPr="000669D7" w:rsidRDefault="00D80E99" w:rsidP="009F7659">
      <w:pPr>
        <w:tabs>
          <w:tab w:val="left" w:pos="1985"/>
        </w:tabs>
        <w:spacing w:line="360" w:lineRule="auto"/>
        <w:contextualSpacing/>
        <w:rPr>
          <w:rFonts w:ascii="Times New Roman" w:eastAsia="Calibri" w:hAnsi="Times New Roman" w:cs="Times New Roman"/>
          <w:sz w:val="24"/>
          <w:szCs w:val="24"/>
          <w:lang w:val="en-GB"/>
        </w:rPr>
      </w:pPr>
      <m:oMath>
        <m:r>
          <m:rPr>
            <m:nor/>
          </m:rPr>
          <w:rPr>
            <w:rFonts w:ascii="Times New Roman" w:eastAsia="Calibri" w:hAnsi="Times New Roman" w:cs="Times New Roman"/>
            <w:sz w:val="24"/>
            <w:szCs w:val="24"/>
            <w:lang w:val="id-ID"/>
          </w:rPr>
          <w:lastRenderedPageBreak/>
          <m:t>Kadar air 75 %</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f>
          <m:fPr>
            <m:ctrlPr>
              <w:rPr>
                <w:rFonts w:ascii="Cambria Math" w:eastAsia="Calibri" w:hAnsi="Cambria Math" w:cs="Times New Roman"/>
                <w:sz w:val="24"/>
                <w:szCs w:val="24"/>
                <w:lang w:val="id-ID"/>
              </w:rPr>
            </m:ctrlPr>
          </m:fPr>
          <m:num>
            <m:r>
              <m:rPr>
                <m:nor/>
              </m:rPr>
              <w:rPr>
                <w:rFonts w:ascii="Times New Roman" w:eastAsia="Calibri" w:hAnsi="Times New Roman" w:cs="Times New Roman"/>
                <w:sz w:val="24"/>
                <w:szCs w:val="24"/>
                <w:lang w:val="id-ID"/>
              </w:rPr>
              <m:t>75</m:t>
            </m:r>
          </m:num>
          <m:den>
            <m:r>
              <m:rPr>
                <m:nor/>
              </m:rPr>
              <w:rPr>
                <w:rFonts w:ascii="Times New Roman" w:eastAsia="Calibri" w:hAnsi="Times New Roman" w:cs="Times New Roman"/>
                <w:sz w:val="24"/>
                <w:szCs w:val="24"/>
                <w:lang w:val="id-ID"/>
              </w:rPr>
              <m:t>100</m:t>
            </m:r>
          </m:den>
        </m:f>
        <m:r>
          <m:rPr>
            <m:nor/>
          </m:rPr>
          <w:rPr>
            <w:rFonts w:ascii="Times New Roman" w:eastAsia="Calibri" w:hAnsi="Times New Roman" w:cs="Times New Roman"/>
            <w:sz w:val="24"/>
            <w:szCs w:val="24"/>
            <w:lang w:val="id-ID"/>
          </w:rPr>
          <m:t>x 1059</m:t>
        </m:r>
        <m:r>
          <m:rPr>
            <m:sty m:val="p"/>
          </m:rPr>
          <w:rPr>
            <w:rFonts w:ascii="Cambria Math" w:eastAsia="Calibri" w:hAnsi="Cambria Math" w:cs="Times New Roman"/>
            <w:sz w:val="24"/>
            <w:szCs w:val="24"/>
            <w:lang w:val="id-ID"/>
          </w:rPr>
          <m:t xml:space="preserve">  </m:t>
        </m:r>
      </m:oMath>
      <w:r w:rsidR="00C742A2" w:rsidRPr="00E73973">
        <w:rPr>
          <w:rFonts w:ascii="Times New Roman" w:eastAsia="Times New Roman" w:hAnsi="Times New Roman" w:cs="Times New Roman"/>
          <w:sz w:val="24"/>
          <w:szCs w:val="24"/>
          <w:lang w:val="id-ID"/>
        </w:rPr>
        <w:t xml:space="preserve">= </w:t>
      </w:r>
      <w:r w:rsidR="00C742A2" w:rsidRPr="00E73973">
        <w:rPr>
          <w:rFonts w:ascii="Times New Roman" w:eastAsia="Times New Roman" w:hAnsi="Times New Roman" w:cs="Times New Roman"/>
          <w:sz w:val="24"/>
          <w:szCs w:val="24"/>
          <w:lang w:val="en-GB"/>
        </w:rPr>
        <w:t>794,25</w:t>
      </w:r>
      <w:r w:rsidR="00C742A2" w:rsidRPr="00E73973">
        <w:rPr>
          <w:rFonts w:ascii="Times New Roman" w:eastAsia="Times New Roman" w:hAnsi="Times New Roman" w:cs="Times New Roman"/>
          <w:sz w:val="24"/>
          <w:szCs w:val="24"/>
          <w:lang w:val="id-ID"/>
        </w:rPr>
        <w:t xml:space="preserve"> </w:t>
      </w:r>
      <m:oMath>
        <m:r>
          <m:rPr>
            <m:nor/>
          </m:rPr>
          <w:rPr>
            <w:rFonts w:ascii="Times New Roman" w:eastAsia="Calibri" w:hAnsi="Times New Roman" w:cs="Times New Roman"/>
            <w:sz w:val="24"/>
            <w:szCs w:val="24"/>
            <w:lang w:val="id-ID"/>
          </w:rPr>
          <m:t>Air dibutuhkan</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Kadar air 75 %</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 xml:space="preserve">% </m:t>
        </m:r>
      </m:oMath>
    </w:p>
    <w:p w:rsidR="00C742A2" w:rsidRPr="00D80E99" w:rsidRDefault="00D80E99" w:rsidP="009F7659">
      <w:pPr>
        <w:tabs>
          <w:tab w:val="left" w:pos="1985"/>
        </w:tabs>
        <w:spacing w:line="360" w:lineRule="auto"/>
        <w:contextualSpacing/>
        <w:rPr>
          <w:rFonts w:ascii="Times New Roman" w:eastAsia="Calibri" w:hAnsi="Times New Roman" w:cs="Times New Roman"/>
          <w:sz w:val="24"/>
          <w:szCs w:val="24"/>
          <w:lang w:val="id-ID"/>
        </w:rPr>
      </w:pPr>
      <m:oMath>
        <m:r>
          <m:rPr>
            <m:nor/>
          </m:rPr>
          <w:rPr>
            <w:rFonts w:ascii="Times New Roman" w:eastAsia="Calibri" w:hAnsi="Times New Roman" w:cs="Times New Roman"/>
            <w:sz w:val="24"/>
            <w:szCs w:val="24"/>
            <w:lang w:val="id-ID"/>
          </w:rPr>
          <m:t>kadar air bahan yang digunakan</m:t>
        </m:r>
      </m:oMath>
      <w:r w:rsidR="00C742A2" w:rsidRPr="00D80E99">
        <w:rPr>
          <w:rFonts w:ascii="Times New Roman" w:eastAsia="Calibri" w:hAnsi="Times New Roman" w:cs="Times New Roman"/>
          <w:sz w:val="24"/>
          <w:szCs w:val="24"/>
          <w:lang w:val="id-ID"/>
        </w:rPr>
        <w:tab/>
      </w:r>
    </w:p>
    <w:p w:rsidR="000669D7" w:rsidRPr="000669D7" w:rsidRDefault="00D80E99" w:rsidP="009F7659">
      <w:pPr>
        <w:tabs>
          <w:tab w:val="left" w:pos="1985"/>
        </w:tabs>
        <w:spacing w:line="360" w:lineRule="auto"/>
        <w:contextualSpacing/>
        <w:rPr>
          <w:rFonts w:ascii="Times New Roman" w:eastAsia="Calibri" w:hAnsi="Times New Roman" w:cs="Times New Roman"/>
          <w:sz w:val="24"/>
          <w:szCs w:val="24"/>
          <w:lang w:val="en-GB"/>
        </w:rPr>
      </w:pPr>
      <m:oMathPara>
        <m:oMath>
          <m:r>
            <m:rPr>
              <m:nor/>
            </m:rPr>
            <w:rPr>
              <w:rFonts w:ascii="Times New Roman" w:eastAsia="Calibri" w:hAnsi="Times New Roman" w:cs="Times New Roman"/>
              <w:sz w:val="24"/>
              <w:szCs w:val="24"/>
              <w:lang w:val="id-ID"/>
            </w:rPr>
            <m:t>Air dibutuhkan</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794,25 ml</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761,67</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oMath>
      </m:oMathPara>
    </w:p>
    <w:p w:rsidR="00C742A2" w:rsidRPr="00D80E99" w:rsidRDefault="00D80E99" w:rsidP="009F7659">
      <w:pPr>
        <w:tabs>
          <w:tab w:val="left" w:pos="1985"/>
        </w:tabs>
        <w:spacing w:line="360" w:lineRule="auto"/>
        <w:contextualSpacing/>
        <w:rPr>
          <w:rFonts w:ascii="Times New Roman" w:eastAsia="Calibri" w:hAnsi="Times New Roman" w:cs="Times New Roman"/>
          <w:sz w:val="24"/>
          <w:szCs w:val="24"/>
          <w:lang w:val="en-GB"/>
        </w:rPr>
      </w:pPr>
      <m:oMath>
        <m:r>
          <m:rPr>
            <m:nor/>
          </m:rPr>
          <w:rPr>
            <w:rFonts w:ascii="Times New Roman" w:eastAsia="Calibri" w:hAnsi="Times New Roman" w:cs="Times New Roman"/>
            <w:sz w:val="24"/>
            <w:szCs w:val="24"/>
            <w:lang w:val="id-ID"/>
          </w:rPr>
          <m:t>32,58 ml</m:t>
        </m:r>
      </m:oMath>
      <w:r w:rsidR="00C742A2" w:rsidRPr="00D80E99">
        <w:rPr>
          <w:rFonts w:ascii="Times New Roman" w:eastAsia="Calibri" w:hAnsi="Times New Roman" w:cs="Times New Roman"/>
          <w:sz w:val="24"/>
          <w:szCs w:val="24"/>
          <w:lang w:val="id-ID"/>
        </w:rPr>
        <w:tab/>
      </w:r>
    </w:p>
    <w:p w:rsidR="00D84C07" w:rsidRDefault="00D84C07" w:rsidP="00C742A2">
      <w:pPr>
        <w:spacing w:after="0" w:line="240" w:lineRule="auto"/>
        <w:ind w:right="140"/>
        <w:jc w:val="both"/>
        <w:rPr>
          <w:rFonts w:ascii="Times New Roman" w:eastAsia="Calibri" w:hAnsi="Times New Roman" w:cs="Times New Roman"/>
          <w:sz w:val="24"/>
          <w:szCs w:val="24"/>
          <w:lang w:val="id-ID"/>
        </w:rPr>
        <w:sectPr w:rsidR="00D84C07" w:rsidSect="0069174E">
          <w:type w:val="continuous"/>
          <w:pgSz w:w="12240" w:h="15840"/>
          <w:pgMar w:top="2268" w:right="1701" w:bottom="1701" w:left="2268" w:header="1418" w:footer="709" w:gutter="0"/>
          <w:pgNumType w:start="1"/>
          <w:cols w:num="2" w:space="720"/>
          <w:docGrid w:linePitch="360"/>
        </w:sectPr>
      </w:pPr>
    </w:p>
    <w:p w:rsidR="001773B6" w:rsidRPr="00E73973" w:rsidRDefault="00C742A2" w:rsidP="00C742A2">
      <w:pPr>
        <w:spacing w:after="0" w:line="240" w:lineRule="auto"/>
        <w:ind w:right="140"/>
        <w:jc w:val="both"/>
        <w:rPr>
          <w:rFonts w:ascii="Times New Roman" w:eastAsia="Calibri" w:hAnsi="Times New Roman" w:cs="Times New Roman"/>
          <w:sz w:val="24"/>
          <w:szCs w:val="24"/>
          <w:lang w:val="en-GB"/>
        </w:rPr>
      </w:pPr>
      <w:r w:rsidRPr="00E73973">
        <w:rPr>
          <w:rFonts w:ascii="Times New Roman" w:eastAsia="Calibri" w:hAnsi="Times New Roman" w:cs="Times New Roman"/>
          <w:sz w:val="24"/>
          <w:szCs w:val="24"/>
          <w:lang w:val="id-ID"/>
        </w:rPr>
        <w:lastRenderedPageBreak/>
        <w:t xml:space="preserve">Tabel 3. Persantase kadar air silase </w:t>
      </w:r>
      <w:r w:rsidRPr="00E73973">
        <w:rPr>
          <w:rFonts w:ascii="Times New Roman" w:eastAsia="Calibri" w:hAnsi="Times New Roman" w:cs="Times New Roman"/>
          <w:sz w:val="24"/>
          <w:szCs w:val="24"/>
          <w:lang w:val="en-GB"/>
        </w:rPr>
        <w:t>daun tebu</w:t>
      </w:r>
      <w:r w:rsidRPr="00E73973">
        <w:rPr>
          <w:rFonts w:ascii="Times New Roman" w:eastAsia="Calibri" w:hAnsi="Times New Roman" w:cs="Times New Roman"/>
          <w:sz w:val="24"/>
          <w:szCs w:val="24"/>
          <w:lang w:val="id-ID"/>
        </w:rPr>
        <w:t xml:space="preserve"> P2 (%)</w:t>
      </w:r>
    </w:p>
    <w:p w:rsidR="00D84C07" w:rsidRDefault="00D84C07" w:rsidP="0044547D">
      <w:pPr>
        <w:spacing w:after="0" w:line="240" w:lineRule="auto"/>
        <w:ind w:right="140"/>
        <w:jc w:val="center"/>
        <w:rPr>
          <w:rFonts w:ascii="Times New Roman" w:eastAsia="Calibri" w:hAnsi="Times New Roman" w:cs="Times New Roman"/>
          <w:lang w:val="id-ID"/>
        </w:rPr>
        <w:sectPr w:rsidR="00D84C07" w:rsidSect="00D84C07">
          <w:type w:val="continuous"/>
          <w:pgSz w:w="12240" w:h="15840"/>
          <w:pgMar w:top="2268" w:right="1701" w:bottom="1701" w:left="2268" w:header="1418" w:footer="709" w:gutter="0"/>
          <w:pgNumType w:start="1"/>
          <w:cols w:space="720"/>
          <w:docGrid w:linePitch="360"/>
        </w:sectPr>
      </w:pPr>
    </w:p>
    <w:tbl>
      <w:tblPr>
        <w:tblW w:w="8260" w:type="dxa"/>
        <w:tblInd w:w="108" w:type="dxa"/>
        <w:tblBorders>
          <w:top w:val="single" w:sz="4" w:space="0" w:color="auto"/>
          <w:bottom w:val="single" w:sz="4" w:space="0" w:color="auto"/>
        </w:tblBorders>
        <w:tblLayout w:type="fixed"/>
        <w:tblLook w:val="04A0" w:firstRow="1" w:lastRow="0" w:firstColumn="1" w:lastColumn="0" w:noHBand="0" w:noVBand="1"/>
      </w:tblPr>
      <w:tblGrid>
        <w:gridCol w:w="2463"/>
        <w:gridCol w:w="1848"/>
        <w:gridCol w:w="1688"/>
        <w:gridCol w:w="2261"/>
      </w:tblGrid>
      <w:tr w:rsidR="00C742A2" w:rsidRPr="00621194" w:rsidTr="00D84C07">
        <w:trPr>
          <w:trHeight w:val="544"/>
        </w:trPr>
        <w:tc>
          <w:tcPr>
            <w:tcW w:w="2463" w:type="dxa"/>
            <w:tcBorders>
              <w:left w:val="nil"/>
              <w:bottom w:val="single" w:sz="4" w:space="0" w:color="auto"/>
              <w:right w:val="nil"/>
            </w:tcBorders>
            <w:shd w:val="clear" w:color="auto" w:fill="auto"/>
          </w:tcPr>
          <w:p w:rsidR="00C742A2" w:rsidRPr="00621194" w:rsidRDefault="00C742A2" w:rsidP="0044547D">
            <w:pPr>
              <w:spacing w:after="0" w:line="240" w:lineRule="auto"/>
              <w:ind w:right="140"/>
              <w:jc w:val="center"/>
              <w:rPr>
                <w:rFonts w:ascii="Times New Roman" w:eastAsia="Calibri" w:hAnsi="Times New Roman" w:cs="Times New Roman"/>
                <w:sz w:val="24"/>
                <w:szCs w:val="24"/>
                <w:lang w:val="id-ID"/>
              </w:rPr>
            </w:pPr>
            <w:r w:rsidRPr="00621194">
              <w:rPr>
                <w:rFonts w:ascii="Times New Roman" w:eastAsia="Calibri" w:hAnsi="Times New Roman" w:cs="Times New Roman"/>
                <w:sz w:val="24"/>
                <w:szCs w:val="24"/>
                <w:lang w:val="id-ID"/>
              </w:rPr>
              <w:lastRenderedPageBreak/>
              <w:t>Bahan</w:t>
            </w:r>
          </w:p>
        </w:tc>
        <w:tc>
          <w:tcPr>
            <w:tcW w:w="1848" w:type="dxa"/>
            <w:tcBorders>
              <w:left w:val="nil"/>
              <w:bottom w:val="single" w:sz="4" w:space="0" w:color="auto"/>
              <w:right w:val="nil"/>
            </w:tcBorders>
            <w:shd w:val="clear" w:color="auto" w:fill="auto"/>
          </w:tcPr>
          <w:p w:rsidR="00C742A2" w:rsidRPr="00621194" w:rsidRDefault="00C742A2" w:rsidP="0044547D">
            <w:pPr>
              <w:spacing w:after="0" w:line="240" w:lineRule="auto"/>
              <w:ind w:right="140"/>
              <w:jc w:val="center"/>
              <w:rPr>
                <w:rFonts w:ascii="Times New Roman" w:eastAsia="Calibri" w:hAnsi="Times New Roman" w:cs="Times New Roman"/>
                <w:sz w:val="24"/>
                <w:szCs w:val="24"/>
              </w:rPr>
            </w:pPr>
            <w:r w:rsidRPr="00621194">
              <w:rPr>
                <w:rFonts w:ascii="Times New Roman" w:eastAsia="Calibri" w:hAnsi="Times New Roman" w:cs="Times New Roman"/>
                <w:sz w:val="24"/>
                <w:szCs w:val="24"/>
                <w:lang w:val="id-ID"/>
              </w:rPr>
              <w:t>Kadar air bahan</w:t>
            </w:r>
            <w:r w:rsidRPr="00621194">
              <w:rPr>
                <w:rFonts w:ascii="Times New Roman" w:eastAsia="Calibri" w:hAnsi="Times New Roman" w:cs="Times New Roman"/>
                <w:sz w:val="24"/>
                <w:szCs w:val="24"/>
              </w:rPr>
              <w:t xml:space="preserve"> (%)</w:t>
            </w:r>
          </w:p>
        </w:tc>
        <w:tc>
          <w:tcPr>
            <w:tcW w:w="1688" w:type="dxa"/>
            <w:tcBorders>
              <w:left w:val="nil"/>
              <w:bottom w:val="single" w:sz="4" w:space="0" w:color="auto"/>
              <w:right w:val="nil"/>
            </w:tcBorders>
            <w:shd w:val="clear" w:color="auto" w:fill="auto"/>
          </w:tcPr>
          <w:p w:rsidR="00621194" w:rsidRPr="00621194" w:rsidRDefault="00C742A2" w:rsidP="0044547D">
            <w:pPr>
              <w:spacing w:after="0" w:line="240" w:lineRule="auto"/>
              <w:ind w:right="140"/>
              <w:jc w:val="center"/>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id-ID"/>
              </w:rPr>
              <w:t xml:space="preserve">Komposisi </w:t>
            </w:r>
          </w:p>
          <w:p w:rsidR="00C742A2" w:rsidRPr="00621194" w:rsidRDefault="00C742A2" w:rsidP="0044547D">
            <w:pPr>
              <w:spacing w:after="0" w:line="240" w:lineRule="auto"/>
              <w:ind w:right="140"/>
              <w:jc w:val="center"/>
              <w:rPr>
                <w:rFonts w:ascii="Times New Roman" w:eastAsia="Calibri" w:hAnsi="Times New Roman" w:cs="Times New Roman"/>
                <w:sz w:val="24"/>
                <w:szCs w:val="24"/>
                <w:lang w:val="id-ID"/>
              </w:rPr>
            </w:pPr>
            <w:r w:rsidRPr="00621194">
              <w:rPr>
                <w:rFonts w:ascii="Times New Roman" w:eastAsia="Calibri" w:hAnsi="Times New Roman" w:cs="Times New Roman"/>
                <w:sz w:val="24"/>
                <w:szCs w:val="24"/>
                <w:lang w:val="id-ID"/>
              </w:rPr>
              <w:t>(g)</w:t>
            </w:r>
          </w:p>
        </w:tc>
        <w:tc>
          <w:tcPr>
            <w:tcW w:w="2261" w:type="dxa"/>
            <w:tcBorders>
              <w:left w:val="nil"/>
              <w:bottom w:val="single" w:sz="4" w:space="0" w:color="auto"/>
              <w:right w:val="nil"/>
            </w:tcBorders>
            <w:shd w:val="clear" w:color="auto" w:fill="auto"/>
          </w:tcPr>
          <w:p w:rsidR="00C742A2" w:rsidRPr="00621194" w:rsidRDefault="00C742A2" w:rsidP="0044547D">
            <w:pPr>
              <w:spacing w:after="0" w:line="240" w:lineRule="auto"/>
              <w:ind w:right="140"/>
              <w:jc w:val="center"/>
              <w:rPr>
                <w:rFonts w:ascii="Times New Roman" w:eastAsia="Calibri" w:hAnsi="Times New Roman" w:cs="Times New Roman"/>
                <w:sz w:val="24"/>
                <w:szCs w:val="24"/>
              </w:rPr>
            </w:pPr>
            <w:r w:rsidRPr="00621194">
              <w:rPr>
                <w:rFonts w:ascii="Times New Roman" w:eastAsia="Calibri" w:hAnsi="Times New Roman" w:cs="Times New Roman"/>
                <w:sz w:val="24"/>
                <w:szCs w:val="24"/>
                <w:lang w:val="id-ID"/>
              </w:rPr>
              <w:t>Total air digunakan</w:t>
            </w:r>
            <w:r w:rsidRPr="00621194">
              <w:rPr>
                <w:rFonts w:ascii="Times New Roman" w:eastAsia="Calibri" w:hAnsi="Times New Roman" w:cs="Times New Roman"/>
                <w:sz w:val="24"/>
                <w:szCs w:val="24"/>
              </w:rPr>
              <w:t xml:space="preserve"> (ml)</w:t>
            </w:r>
          </w:p>
        </w:tc>
      </w:tr>
      <w:tr w:rsidR="00C742A2" w:rsidRPr="00621194" w:rsidTr="00D84C07">
        <w:trPr>
          <w:trHeight w:val="255"/>
        </w:trPr>
        <w:tc>
          <w:tcPr>
            <w:tcW w:w="2463" w:type="dxa"/>
            <w:tcBorders>
              <w:left w:val="nil"/>
              <w:bottom w:val="nil"/>
              <w:right w:val="nil"/>
            </w:tcBorders>
            <w:shd w:val="clear" w:color="auto" w:fill="auto"/>
          </w:tcPr>
          <w:p w:rsidR="00C742A2" w:rsidRPr="00621194" w:rsidRDefault="00C742A2" w:rsidP="0044547D">
            <w:pPr>
              <w:spacing w:after="0" w:line="240" w:lineRule="auto"/>
              <w:ind w:right="140"/>
              <w:jc w:val="both"/>
              <w:rPr>
                <w:rFonts w:ascii="Times New Roman" w:eastAsia="Calibri" w:hAnsi="Times New Roman" w:cs="Times New Roman"/>
                <w:sz w:val="24"/>
                <w:szCs w:val="24"/>
                <w:vertAlign w:val="superscript"/>
              </w:rPr>
            </w:pPr>
            <w:r w:rsidRPr="00621194">
              <w:rPr>
                <w:rFonts w:ascii="Times New Roman" w:eastAsia="Calibri" w:hAnsi="Times New Roman" w:cs="Times New Roman"/>
                <w:sz w:val="24"/>
                <w:szCs w:val="24"/>
              </w:rPr>
              <w:t>Daun tebu</w:t>
            </w:r>
            <w:r w:rsidRPr="00621194">
              <w:rPr>
                <w:rFonts w:ascii="Times New Roman" w:eastAsia="Calibri" w:hAnsi="Times New Roman" w:cs="Times New Roman"/>
                <w:sz w:val="24"/>
                <w:szCs w:val="24"/>
                <w:vertAlign w:val="superscript"/>
              </w:rPr>
              <w:t>3</w:t>
            </w:r>
          </w:p>
        </w:tc>
        <w:tc>
          <w:tcPr>
            <w:tcW w:w="1848" w:type="dxa"/>
            <w:tcBorders>
              <w:left w:val="nil"/>
              <w:bottom w:val="nil"/>
              <w:right w:val="nil"/>
            </w:tcBorders>
            <w:shd w:val="clear" w:color="auto" w:fill="auto"/>
          </w:tcPr>
          <w:p w:rsidR="00C742A2" w:rsidRPr="00621194" w:rsidRDefault="00C742A2" w:rsidP="0044547D">
            <w:pPr>
              <w:spacing w:after="0" w:line="240" w:lineRule="auto"/>
              <w:ind w:right="140"/>
              <w:jc w:val="right"/>
              <w:rPr>
                <w:rFonts w:ascii="Times New Roman" w:eastAsia="Calibri" w:hAnsi="Times New Roman" w:cs="Times New Roman"/>
                <w:sz w:val="24"/>
                <w:szCs w:val="24"/>
                <w:lang w:val="id-ID"/>
              </w:rPr>
            </w:pPr>
            <w:r w:rsidRPr="00621194">
              <w:rPr>
                <w:rFonts w:ascii="Times New Roman" w:eastAsia="Calibri" w:hAnsi="Times New Roman" w:cs="Times New Roman"/>
                <w:sz w:val="24"/>
                <w:szCs w:val="24"/>
                <w:lang w:val="en-GB"/>
              </w:rPr>
              <w:t>75,23</w:t>
            </w:r>
          </w:p>
        </w:tc>
        <w:tc>
          <w:tcPr>
            <w:tcW w:w="1688" w:type="dxa"/>
            <w:tcBorders>
              <w:left w:val="nil"/>
              <w:bottom w:val="nil"/>
              <w:right w:val="nil"/>
            </w:tcBorders>
            <w:shd w:val="clear" w:color="auto" w:fill="auto"/>
          </w:tcPr>
          <w:p w:rsidR="00C742A2" w:rsidRPr="00621194" w:rsidRDefault="00C742A2" w:rsidP="0044547D">
            <w:pPr>
              <w:spacing w:after="0" w:line="240" w:lineRule="auto"/>
              <w:ind w:right="140"/>
              <w:jc w:val="right"/>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en-GB"/>
              </w:rPr>
              <w:t>1000</w:t>
            </w:r>
          </w:p>
        </w:tc>
        <w:tc>
          <w:tcPr>
            <w:tcW w:w="2261" w:type="dxa"/>
            <w:tcBorders>
              <w:left w:val="nil"/>
              <w:bottom w:val="nil"/>
              <w:right w:val="nil"/>
            </w:tcBorders>
            <w:shd w:val="clear" w:color="auto" w:fill="auto"/>
          </w:tcPr>
          <w:p w:rsidR="00C742A2" w:rsidRPr="00621194" w:rsidRDefault="00C742A2" w:rsidP="0044547D">
            <w:pPr>
              <w:spacing w:after="0" w:line="240" w:lineRule="auto"/>
              <w:ind w:right="140"/>
              <w:jc w:val="right"/>
              <w:rPr>
                <w:rFonts w:ascii="Times New Roman" w:eastAsia="Calibri" w:hAnsi="Times New Roman" w:cs="Times New Roman"/>
                <w:sz w:val="24"/>
                <w:szCs w:val="24"/>
              </w:rPr>
            </w:pPr>
            <w:r w:rsidRPr="00621194">
              <w:rPr>
                <w:rFonts w:ascii="Times New Roman" w:eastAsia="Calibri" w:hAnsi="Times New Roman" w:cs="Times New Roman"/>
                <w:sz w:val="24"/>
                <w:szCs w:val="24"/>
              </w:rPr>
              <w:t>752,30</w:t>
            </w:r>
          </w:p>
        </w:tc>
      </w:tr>
      <w:tr w:rsidR="00C742A2" w:rsidRPr="00621194" w:rsidTr="00D84C07">
        <w:trPr>
          <w:trHeight w:val="271"/>
        </w:trPr>
        <w:tc>
          <w:tcPr>
            <w:tcW w:w="2463" w:type="dxa"/>
            <w:tcBorders>
              <w:top w:val="nil"/>
              <w:left w:val="nil"/>
              <w:bottom w:val="nil"/>
              <w:right w:val="nil"/>
            </w:tcBorders>
            <w:shd w:val="clear" w:color="auto" w:fill="auto"/>
          </w:tcPr>
          <w:p w:rsidR="00C742A2" w:rsidRPr="00621194" w:rsidRDefault="00C742A2" w:rsidP="0044547D">
            <w:pPr>
              <w:spacing w:after="0" w:line="240" w:lineRule="auto"/>
              <w:ind w:right="140"/>
              <w:jc w:val="both"/>
              <w:rPr>
                <w:rFonts w:ascii="Times New Roman" w:eastAsia="Calibri" w:hAnsi="Times New Roman" w:cs="Times New Roman"/>
                <w:sz w:val="24"/>
                <w:szCs w:val="24"/>
                <w:vertAlign w:val="superscript"/>
              </w:rPr>
            </w:pPr>
            <w:r w:rsidRPr="00621194">
              <w:rPr>
                <w:rFonts w:ascii="Times New Roman" w:eastAsia="Calibri" w:hAnsi="Times New Roman" w:cs="Times New Roman"/>
                <w:sz w:val="24"/>
                <w:szCs w:val="24"/>
              </w:rPr>
              <w:t>Dedak padi</w:t>
            </w:r>
            <w:r w:rsidRPr="00621194">
              <w:rPr>
                <w:rFonts w:ascii="Times New Roman" w:eastAsia="Calibri" w:hAnsi="Times New Roman" w:cs="Times New Roman"/>
                <w:sz w:val="24"/>
                <w:szCs w:val="24"/>
                <w:vertAlign w:val="superscript"/>
              </w:rPr>
              <w:t>2</w:t>
            </w:r>
          </w:p>
        </w:tc>
        <w:tc>
          <w:tcPr>
            <w:tcW w:w="1848" w:type="dxa"/>
            <w:tcBorders>
              <w:top w:val="nil"/>
              <w:left w:val="nil"/>
              <w:bottom w:val="nil"/>
              <w:right w:val="nil"/>
            </w:tcBorders>
            <w:shd w:val="clear" w:color="auto" w:fill="auto"/>
          </w:tcPr>
          <w:p w:rsidR="00C742A2" w:rsidRPr="00621194" w:rsidRDefault="00C742A2" w:rsidP="0044547D">
            <w:pPr>
              <w:spacing w:after="0" w:line="240" w:lineRule="auto"/>
              <w:ind w:right="140"/>
              <w:jc w:val="right"/>
              <w:rPr>
                <w:rFonts w:ascii="Times New Roman" w:eastAsia="Calibri" w:hAnsi="Times New Roman" w:cs="Times New Roman"/>
                <w:sz w:val="24"/>
                <w:szCs w:val="24"/>
                <w:lang w:val="id-ID"/>
              </w:rPr>
            </w:pPr>
            <w:r w:rsidRPr="00621194">
              <w:rPr>
                <w:rFonts w:ascii="Times New Roman" w:eastAsia="Calibri" w:hAnsi="Times New Roman" w:cs="Times New Roman"/>
                <w:sz w:val="24"/>
                <w:szCs w:val="24"/>
              </w:rPr>
              <w:t>14,00</w:t>
            </w:r>
          </w:p>
        </w:tc>
        <w:tc>
          <w:tcPr>
            <w:tcW w:w="1688" w:type="dxa"/>
            <w:tcBorders>
              <w:top w:val="nil"/>
              <w:left w:val="nil"/>
              <w:bottom w:val="nil"/>
              <w:right w:val="nil"/>
            </w:tcBorders>
            <w:shd w:val="clear" w:color="auto" w:fill="auto"/>
          </w:tcPr>
          <w:p w:rsidR="00C742A2" w:rsidRPr="00621194" w:rsidRDefault="00C742A2" w:rsidP="0044547D">
            <w:pPr>
              <w:spacing w:after="0" w:line="240" w:lineRule="auto"/>
              <w:ind w:right="140"/>
              <w:jc w:val="right"/>
              <w:rPr>
                <w:rFonts w:ascii="Times New Roman" w:eastAsia="Calibri" w:hAnsi="Times New Roman" w:cs="Times New Roman"/>
                <w:sz w:val="24"/>
                <w:szCs w:val="24"/>
                <w:lang w:val="id-ID"/>
              </w:rPr>
            </w:pPr>
            <w:r w:rsidRPr="00621194">
              <w:rPr>
                <w:rFonts w:ascii="Times New Roman" w:eastAsia="Calibri" w:hAnsi="Times New Roman" w:cs="Times New Roman"/>
                <w:sz w:val="24"/>
                <w:szCs w:val="24"/>
                <w:lang w:val="id-ID"/>
              </w:rPr>
              <w:t>100</w:t>
            </w:r>
          </w:p>
        </w:tc>
        <w:tc>
          <w:tcPr>
            <w:tcW w:w="2261" w:type="dxa"/>
            <w:tcBorders>
              <w:top w:val="nil"/>
              <w:left w:val="nil"/>
              <w:bottom w:val="nil"/>
              <w:right w:val="nil"/>
            </w:tcBorders>
            <w:shd w:val="clear" w:color="auto" w:fill="auto"/>
          </w:tcPr>
          <w:p w:rsidR="00C742A2" w:rsidRPr="00621194" w:rsidRDefault="00C742A2" w:rsidP="0044547D">
            <w:pPr>
              <w:spacing w:after="0" w:line="240" w:lineRule="auto"/>
              <w:ind w:right="140"/>
              <w:jc w:val="right"/>
              <w:rPr>
                <w:rFonts w:ascii="Times New Roman" w:eastAsia="Calibri" w:hAnsi="Times New Roman" w:cs="Times New Roman"/>
                <w:sz w:val="24"/>
                <w:szCs w:val="24"/>
              </w:rPr>
            </w:pPr>
            <w:r w:rsidRPr="00621194">
              <w:rPr>
                <w:rFonts w:ascii="Times New Roman" w:eastAsia="Calibri" w:hAnsi="Times New Roman" w:cs="Times New Roman"/>
                <w:sz w:val="24"/>
                <w:szCs w:val="24"/>
              </w:rPr>
              <w:t>14,00</w:t>
            </w:r>
          </w:p>
        </w:tc>
      </w:tr>
      <w:tr w:rsidR="00C742A2" w:rsidRPr="00621194" w:rsidTr="00D84C07">
        <w:trPr>
          <w:trHeight w:val="271"/>
        </w:trPr>
        <w:tc>
          <w:tcPr>
            <w:tcW w:w="2463" w:type="dxa"/>
            <w:tcBorders>
              <w:top w:val="nil"/>
              <w:left w:val="nil"/>
              <w:bottom w:val="single" w:sz="4" w:space="0" w:color="auto"/>
              <w:right w:val="nil"/>
            </w:tcBorders>
            <w:shd w:val="clear" w:color="auto" w:fill="auto"/>
          </w:tcPr>
          <w:p w:rsidR="00C742A2" w:rsidRPr="00621194" w:rsidRDefault="00C742A2" w:rsidP="0044547D">
            <w:pPr>
              <w:spacing w:after="0" w:line="240" w:lineRule="auto"/>
              <w:ind w:right="140"/>
              <w:jc w:val="both"/>
              <w:rPr>
                <w:rFonts w:ascii="Times New Roman" w:eastAsia="Calibri" w:hAnsi="Times New Roman" w:cs="Times New Roman"/>
                <w:sz w:val="24"/>
                <w:szCs w:val="24"/>
                <w:vertAlign w:val="superscript"/>
                <w:lang w:val="en-GB"/>
              </w:rPr>
            </w:pPr>
            <w:r w:rsidRPr="00621194">
              <w:rPr>
                <w:rFonts w:ascii="Times New Roman" w:eastAsia="Calibri" w:hAnsi="Times New Roman" w:cs="Times New Roman"/>
                <w:sz w:val="24"/>
                <w:szCs w:val="24"/>
                <w:lang w:val="id-ID"/>
              </w:rPr>
              <w:t>Molases</w:t>
            </w:r>
            <w:r w:rsidRPr="00621194">
              <w:rPr>
                <w:rFonts w:ascii="Times New Roman" w:eastAsia="Calibri" w:hAnsi="Times New Roman" w:cs="Times New Roman"/>
                <w:sz w:val="24"/>
                <w:szCs w:val="24"/>
                <w:vertAlign w:val="superscript"/>
                <w:lang w:val="en-GB"/>
              </w:rPr>
              <w:t>1</w:t>
            </w:r>
          </w:p>
        </w:tc>
        <w:tc>
          <w:tcPr>
            <w:tcW w:w="1848" w:type="dxa"/>
            <w:tcBorders>
              <w:top w:val="nil"/>
              <w:left w:val="nil"/>
              <w:bottom w:val="single" w:sz="4" w:space="0" w:color="auto"/>
              <w:right w:val="nil"/>
            </w:tcBorders>
            <w:shd w:val="clear" w:color="auto" w:fill="auto"/>
          </w:tcPr>
          <w:p w:rsidR="00C742A2" w:rsidRPr="00621194" w:rsidRDefault="00C742A2" w:rsidP="0044547D">
            <w:pPr>
              <w:spacing w:after="0" w:line="240" w:lineRule="auto"/>
              <w:ind w:right="140"/>
              <w:jc w:val="right"/>
              <w:rPr>
                <w:rFonts w:ascii="Times New Roman" w:eastAsia="Calibri" w:hAnsi="Times New Roman" w:cs="Times New Roman"/>
                <w:sz w:val="24"/>
                <w:szCs w:val="24"/>
              </w:rPr>
            </w:pPr>
            <w:r w:rsidRPr="00621194">
              <w:rPr>
                <w:rFonts w:ascii="Times New Roman" w:eastAsia="Calibri" w:hAnsi="Times New Roman" w:cs="Times New Roman"/>
                <w:sz w:val="24"/>
                <w:szCs w:val="24"/>
                <w:lang w:val="id-ID"/>
              </w:rPr>
              <w:t>26,49</w:t>
            </w:r>
          </w:p>
        </w:tc>
        <w:tc>
          <w:tcPr>
            <w:tcW w:w="1688" w:type="dxa"/>
            <w:tcBorders>
              <w:top w:val="nil"/>
              <w:left w:val="nil"/>
              <w:bottom w:val="single" w:sz="4" w:space="0" w:color="auto"/>
              <w:right w:val="nil"/>
            </w:tcBorders>
            <w:shd w:val="clear" w:color="auto" w:fill="auto"/>
          </w:tcPr>
          <w:p w:rsidR="00C742A2" w:rsidRPr="00621194" w:rsidRDefault="00C742A2" w:rsidP="0044547D">
            <w:pPr>
              <w:spacing w:after="0" w:line="240" w:lineRule="auto"/>
              <w:ind w:right="140"/>
              <w:jc w:val="right"/>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en-GB"/>
              </w:rPr>
              <w:t>9</w:t>
            </w:r>
          </w:p>
        </w:tc>
        <w:tc>
          <w:tcPr>
            <w:tcW w:w="2261" w:type="dxa"/>
            <w:tcBorders>
              <w:top w:val="nil"/>
              <w:left w:val="nil"/>
              <w:bottom w:val="single" w:sz="4" w:space="0" w:color="auto"/>
              <w:right w:val="nil"/>
            </w:tcBorders>
            <w:shd w:val="clear" w:color="auto" w:fill="auto"/>
          </w:tcPr>
          <w:p w:rsidR="00C742A2" w:rsidRPr="00621194" w:rsidRDefault="00C742A2" w:rsidP="0044547D">
            <w:pPr>
              <w:spacing w:after="0" w:line="240" w:lineRule="auto"/>
              <w:ind w:right="140"/>
              <w:jc w:val="right"/>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en-GB"/>
              </w:rPr>
              <w:t>2,37</w:t>
            </w:r>
          </w:p>
        </w:tc>
      </w:tr>
      <w:tr w:rsidR="00C742A2" w:rsidRPr="00621194" w:rsidTr="00D84C07">
        <w:trPr>
          <w:trHeight w:val="289"/>
        </w:trPr>
        <w:tc>
          <w:tcPr>
            <w:tcW w:w="2463" w:type="dxa"/>
            <w:tcBorders>
              <w:top w:val="single" w:sz="4" w:space="0" w:color="auto"/>
              <w:left w:val="nil"/>
              <w:bottom w:val="single" w:sz="4" w:space="0" w:color="auto"/>
              <w:right w:val="nil"/>
            </w:tcBorders>
            <w:shd w:val="clear" w:color="auto" w:fill="auto"/>
          </w:tcPr>
          <w:p w:rsidR="00C742A2" w:rsidRPr="00621194" w:rsidRDefault="00C742A2" w:rsidP="0044547D">
            <w:pPr>
              <w:spacing w:after="0" w:line="240" w:lineRule="auto"/>
              <w:ind w:right="140"/>
              <w:jc w:val="both"/>
              <w:rPr>
                <w:rFonts w:ascii="Times New Roman" w:eastAsia="Calibri" w:hAnsi="Times New Roman" w:cs="Times New Roman"/>
                <w:b/>
                <w:sz w:val="24"/>
                <w:szCs w:val="24"/>
                <w:lang w:val="en-GB"/>
              </w:rPr>
            </w:pPr>
            <w:r w:rsidRPr="00621194">
              <w:rPr>
                <w:rFonts w:ascii="Times New Roman" w:eastAsia="Calibri" w:hAnsi="Times New Roman" w:cs="Times New Roman"/>
                <w:b/>
                <w:sz w:val="24"/>
                <w:szCs w:val="24"/>
                <w:lang w:val="en-GB"/>
              </w:rPr>
              <w:t>TOTAL</w:t>
            </w:r>
          </w:p>
        </w:tc>
        <w:tc>
          <w:tcPr>
            <w:tcW w:w="1848" w:type="dxa"/>
            <w:tcBorders>
              <w:top w:val="single" w:sz="4" w:space="0" w:color="auto"/>
              <w:left w:val="nil"/>
              <w:bottom w:val="single" w:sz="4" w:space="0" w:color="auto"/>
              <w:right w:val="nil"/>
            </w:tcBorders>
            <w:shd w:val="clear" w:color="auto" w:fill="auto"/>
          </w:tcPr>
          <w:p w:rsidR="00C742A2" w:rsidRPr="00621194" w:rsidRDefault="00C742A2" w:rsidP="0044547D">
            <w:pPr>
              <w:spacing w:after="0" w:line="240" w:lineRule="auto"/>
              <w:ind w:right="140"/>
              <w:jc w:val="center"/>
              <w:rPr>
                <w:rFonts w:ascii="Times New Roman" w:eastAsia="Calibri" w:hAnsi="Times New Roman" w:cs="Times New Roman"/>
                <w:sz w:val="24"/>
                <w:szCs w:val="24"/>
                <w:lang w:val="en-GB"/>
              </w:rPr>
            </w:pPr>
          </w:p>
        </w:tc>
        <w:tc>
          <w:tcPr>
            <w:tcW w:w="1688" w:type="dxa"/>
            <w:tcBorders>
              <w:top w:val="single" w:sz="4" w:space="0" w:color="auto"/>
              <w:left w:val="nil"/>
              <w:bottom w:val="single" w:sz="4" w:space="0" w:color="auto"/>
              <w:right w:val="nil"/>
            </w:tcBorders>
            <w:shd w:val="clear" w:color="auto" w:fill="auto"/>
          </w:tcPr>
          <w:p w:rsidR="00C742A2" w:rsidRPr="00621194" w:rsidRDefault="00C742A2" w:rsidP="0044547D">
            <w:pPr>
              <w:spacing w:after="0" w:line="240" w:lineRule="auto"/>
              <w:ind w:right="140"/>
              <w:jc w:val="right"/>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en-GB"/>
              </w:rPr>
              <w:t>1109</w:t>
            </w:r>
          </w:p>
        </w:tc>
        <w:tc>
          <w:tcPr>
            <w:tcW w:w="2261" w:type="dxa"/>
            <w:tcBorders>
              <w:top w:val="single" w:sz="4" w:space="0" w:color="auto"/>
              <w:left w:val="nil"/>
              <w:bottom w:val="single" w:sz="4" w:space="0" w:color="auto"/>
              <w:right w:val="nil"/>
            </w:tcBorders>
            <w:shd w:val="clear" w:color="auto" w:fill="auto"/>
          </w:tcPr>
          <w:p w:rsidR="00C742A2" w:rsidRPr="00621194" w:rsidRDefault="00C742A2" w:rsidP="0044547D">
            <w:pPr>
              <w:spacing w:after="0" w:line="240" w:lineRule="auto"/>
              <w:ind w:right="140"/>
              <w:jc w:val="right"/>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en-GB"/>
              </w:rPr>
              <w:t>768,67</w:t>
            </w:r>
          </w:p>
        </w:tc>
      </w:tr>
    </w:tbl>
    <w:p w:rsidR="00D84C07" w:rsidRDefault="00D84C07" w:rsidP="00C742A2">
      <w:pPr>
        <w:tabs>
          <w:tab w:val="left" w:pos="1985"/>
        </w:tabs>
        <w:spacing w:after="0" w:line="240" w:lineRule="auto"/>
        <w:ind w:left="1276" w:right="140" w:hanging="1276"/>
        <w:rPr>
          <w:rFonts w:ascii="Times New Roman" w:eastAsia="Calibri" w:hAnsi="Times New Roman" w:cs="Times New Roman"/>
          <w:sz w:val="24"/>
          <w:szCs w:val="24"/>
          <w:lang w:val="id-ID"/>
        </w:rPr>
        <w:sectPr w:rsidR="00D84C07" w:rsidSect="00D84C07">
          <w:type w:val="continuous"/>
          <w:pgSz w:w="12240" w:h="15840"/>
          <w:pgMar w:top="2268" w:right="1701" w:bottom="1701" w:left="2268" w:header="1418" w:footer="709" w:gutter="0"/>
          <w:pgNumType w:start="1"/>
          <w:cols w:space="720"/>
          <w:docGrid w:linePitch="360"/>
        </w:sectPr>
      </w:pPr>
    </w:p>
    <w:p w:rsidR="00C742A2" w:rsidRPr="00E73973" w:rsidRDefault="00C742A2" w:rsidP="00C742A2">
      <w:pPr>
        <w:tabs>
          <w:tab w:val="left" w:pos="1985"/>
        </w:tabs>
        <w:spacing w:after="0" w:line="240" w:lineRule="auto"/>
        <w:ind w:left="1276" w:right="140" w:hanging="1276"/>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lang w:val="id-ID"/>
        </w:rPr>
        <w:lastRenderedPageBreak/>
        <w:t xml:space="preserve">Keterangan : Untuk mencapai kadar air </w:t>
      </w:r>
      <w:r w:rsidRPr="00E73973">
        <w:rPr>
          <w:rFonts w:ascii="Times New Roman" w:eastAsia="Calibri" w:hAnsi="Times New Roman" w:cs="Times New Roman"/>
          <w:sz w:val="24"/>
          <w:szCs w:val="24"/>
          <w:lang w:val="en-GB"/>
        </w:rPr>
        <w:t>7</w:t>
      </w:r>
      <w:r w:rsidRPr="00E73973">
        <w:rPr>
          <w:rFonts w:ascii="Times New Roman" w:eastAsia="Calibri" w:hAnsi="Times New Roman" w:cs="Times New Roman"/>
          <w:sz w:val="24"/>
          <w:szCs w:val="24"/>
          <w:lang w:val="id-ID"/>
        </w:rPr>
        <w:t>5</w:t>
      </w:r>
      <w:r w:rsidRPr="00E73973">
        <w:rPr>
          <w:rFonts w:ascii="Times New Roman" w:eastAsia="Calibri" w:hAnsi="Times New Roman" w:cs="Times New Roman"/>
          <w:sz w:val="24"/>
          <w:szCs w:val="24"/>
          <w:lang w:val="en-GB"/>
        </w:rPr>
        <w:t xml:space="preserve"> </w:t>
      </w:r>
      <w:r w:rsidRPr="00E73973">
        <w:rPr>
          <w:rFonts w:ascii="Times New Roman" w:eastAsia="Calibri" w:hAnsi="Times New Roman" w:cs="Times New Roman"/>
          <w:sz w:val="24"/>
          <w:szCs w:val="24"/>
          <w:lang w:val="id-ID"/>
        </w:rPr>
        <w:t xml:space="preserve">%, maka dibutuhkan air sebanyak </w:t>
      </w:r>
    </w:p>
    <w:p w:rsidR="00C742A2" w:rsidRPr="00E73973" w:rsidRDefault="00C742A2" w:rsidP="00C742A2">
      <w:pPr>
        <w:tabs>
          <w:tab w:val="left" w:pos="1985"/>
        </w:tabs>
        <w:spacing w:after="0" w:line="240" w:lineRule="auto"/>
        <w:ind w:left="1276" w:right="140"/>
        <w:rPr>
          <w:rFonts w:ascii="Times New Roman" w:eastAsia="Times New Roman" w:hAnsi="Times New Roman" w:cs="Times New Roman"/>
          <w:sz w:val="24"/>
          <w:szCs w:val="24"/>
          <w:lang w:val="id-ID"/>
        </w:rPr>
      </w:pPr>
      <w:r w:rsidRPr="00E73973">
        <w:rPr>
          <w:rFonts w:ascii="Times New Roman" w:eastAsia="Calibri" w:hAnsi="Times New Roman" w:cs="Times New Roman"/>
          <w:sz w:val="24"/>
          <w:szCs w:val="24"/>
          <w:lang w:val="en-GB"/>
        </w:rPr>
        <w:t>63</w:t>
      </w:r>
      <w:proofErr w:type="gramStart"/>
      <w:r w:rsidRPr="00E73973">
        <w:rPr>
          <w:rFonts w:ascii="Times New Roman" w:eastAsia="Calibri" w:hAnsi="Times New Roman" w:cs="Times New Roman"/>
          <w:sz w:val="24"/>
          <w:szCs w:val="24"/>
          <w:lang w:val="en-GB"/>
        </w:rPr>
        <w:t>,08</w:t>
      </w:r>
      <w:proofErr w:type="gramEnd"/>
      <w:r w:rsidRPr="00E73973">
        <w:rPr>
          <w:rFonts w:ascii="Times New Roman" w:eastAsia="Calibri" w:hAnsi="Times New Roman" w:cs="Times New Roman"/>
          <w:sz w:val="24"/>
          <w:szCs w:val="24"/>
          <w:lang w:val="id-ID"/>
        </w:rPr>
        <w:t xml:space="preserve"> ml </w:t>
      </w:r>
    </w:p>
    <w:p w:rsidR="00C742A2" w:rsidRPr="00E73973" w:rsidRDefault="00C742A2" w:rsidP="000669D7">
      <w:pPr>
        <w:pStyle w:val="ListParagraph"/>
        <w:numPr>
          <w:ilvl w:val="0"/>
          <w:numId w:val="2"/>
        </w:numPr>
        <w:tabs>
          <w:tab w:val="left" w:pos="1560"/>
        </w:tabs>
        <w:spacing w:after="0" w:line="240" w:lineRule="auto"/>
        <w:ind w:right="140" w:firstLine="556"/>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lang w:val="id-ID"/>
        </w:rPr>
        <w:t>Fikri (2019)</w:t>
      </w:r>
    </w:p>
    <w:p w:rsidR="00C742A2" w:rsidRPr="00E73973" w:rsidRDefault="00C742A2" w:rsidP="000669D7">
      <w:pPr>
        <w:pStyle w:val="ListParagraph"/>
        <w:numPr>
          <w:ilvl w:val="0"/>
          <w:numId w:val="2"/>
        </w:numPr>
        <w:tabs>
          <w:tab w:val="left" w:pos="1560"/>
        </w:tabs>
        <w:spacing w:after="0" w:line="240" w:lineRule="auto"/>
        <w:ind w:right="140" w:firstLine="556"/>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lang w:val="id-ID"/>
        </w:rPr>
        <w:lastRenderedPageBreak/>
        <w:t>Hartadi dkk. (2017)</w:t>
      </w:r>
    </w:p>
    <w:p w:rsidR="00C742A2" w:rsidRPr="00FC6191" w:rsidRDefault="00C742A2" w:rsidP="000669D7">
      <w:pPr>
        <w:pStyle w:val="ListParagraph"/>
        <w:numPr>
          <w:ilvl w:val="0"/>
          <w:numId w:val="2"/>
        </w:numPr>
        <w:tabs>
          <w:tab w:val="left" w:pos="1560"/>
        </w:tabs>
        <w:spacing w:after="0" w:line="240" w:lineRule="auto"/>
        <w:ind w:right="140" w:firstLine="556"/>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rPr>
        <w:t>Pratama (2014).</w:t>
      </w:r>
    </w:p>
    <w:p w:rsidR="00D84C07" w:rsidRDefault="00D84C07" w:rsidP="00FC6191">
      <w:pPr>
        <w:pStyle w:val="ListParagraph"/>
        <w:tabs>
          <w:tab w:val="left" w:pos="1560"/>
        </w:tabs>
        <w:spacing w:after="0" w:line="240" w:lineRule="auto"/>
        <w:ind w:left="1418" w:right="140"/>
        <w:rPr>
          <w:rFonts w:ascii="Times New Roman" w:eastAsia="Calibri" w:hAnsi="Times New Roman" w:cs="Times New Roman"/>
          <w:sz w:val="24"/>
          <w:szCs w:val="24"/>
          <w:lang w:val="id-ID"/>
        </w:rPr>
        <w:sectPr w:rsidR="00D84C07" w:rsidSect="00D84C07">
          <w:type w:val="continuous"/>
          <w:pgSz w:w="12240" w:h="15840"/>
          <w:pgMar w:top="2268" w:right="1701" w:bottom="1701" w:left="2268" w:header="1418" w:footer="709" w:gutter="0"/>
          <w:pgNumType w:start="1"/>
          <w:cols w:space="720"/>
          <w:docGrid w:linePitch="360"/>
        </w:sectPr>
      </w:pPr>
    </w:p>
    <w:p w:rsidR="00FC6191" w:rsidRPr="00E73973" w:rsidRDefault="00FC6191" w:rsidP="00FC6191">
      <w:pPr>
        <w:pStyle w:val="ListParagraph"/>
        <w:tabs>
          <w:tab w:val="left" w:pos="1560"/>
        </w:tabs>
        <w:spacing w:after="0" w:line="240" w:lineRule="auto"/>
        <w:ind w:left="1418" w:right="140"/>
        <w:rPr>
          <w:rFonts w:ascii="Times New Roman" w:eastAsia="Calibri" w:hAnsi="Times New Roman" w:cs="Times New Roman"/>
          <w:sz w:val="24"/>
          <w:szCs w:val="24"/>
          <w:lang w:val="id-ID"/>
        </w:rPr>
      </w:pPr>
    </w:p>
    <w:p w:rsidR="00C742A2" w:rsidRPr="00E73973" w:rsidRDefault="00C742A2" w:rsidP="009F7659">
      <w:pPr>
        <w:spacing w:after="0" w:line="360" w:lineRule="auto"/>
        <w:ind w:firstLine="720"/>
        <w:jc w:val="both"/>
        <w:rPr>
          <w:rFonts w:ascii="Times New Roman" w:eastAsia="Calibri" w:hAnsi="Times New Roman" w:cs="Times New Roman"/>
          <w:sz w:val="24"/>
          <w:szCs w:val="24"/>
        </w:rPr>
      </w:pPr>
      <w:r w:rsidRPr="00E73973">
        <w:rPr>
          <w:rFonts w:ascii="Times New Roman" w:eastAsia="Calibri" w:hAnsi="Times New Roman" w:cs="Times New Roman"/>
          <w:sz w:val="24"/>
          <w:szCs w:val="24"/>
        </w:rPr>
        <w:t xml:space="preserve">Perhitungan kadar air silase daun tebu untuk mencapai kadar air 75 % sebagai </w:t>
      </w:r>
      <w:proofErr w:type="gramStart"/>
      <w:r w:rsidRPr="00E73973">
        <w:rPr>
          <w:rFonts w:ascii="Times New Roman" w:eastAsia="Calibri" w:hAnsi="Times New Roman" w:cs="Times New Roman"/>
          <w:sz w:val="24"/>
          <w:szCs w:val="24"/>
        </w:rPr>
        <w:t>berikut :</w:t>
      </w:r>
      <w:proofErr w:type="gramEnd"/>
    </w:p>
    <w:p w:rsidR="005A2478" w:rsidRPr="005A2478" w:rsidRDefault="003F53EB" w:rsidP="009F7659">
      <w:pPr>
        <w:spacing w:after="0" w:line="360" w:lineRule="auto"/>
        <w:jc w:val="both"/>
        <w:rPr>
          <w:rFonts w:ascii="Times New Roman" w:eastAsia="Calibri" w:hAnsi="Times New Roman" w:cs="Times New Roman"/>
          <w:sz w:val="24"/>
          <w:szCs w:val="24"/>
          <w:lang w:val="en-GB"/>
        </w:rPr>
      </w:pPr>
      <m:oMathPara>
        <m:oMath>
          <m:r>
            <m:rPr>
              <m:nor/>
            </m:rPr>
            <w:rPr>
              <w:rFonts w:ascii="Times New Roman" w:eastAsia="Calibri" w:hAnsi="Times New Roman" w:cs="Times New Roman"/>
              <w:sz w:val="24"/>
              <w:szCs w:val="24"/>
              <w:lang w:val="id-ID"/>
            </w:rPr>
            <m:t>Kadar air 75 %</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f>
            <m:fPr>
              <m:ctrlPr>
                <w:rPr>
                  <w:rFonts w:ascii="Cambria Math" w:eastAsia="Calibri" w:hAnsi="Cambria Math" w:cs="Times New Roman"/>
                  <w:sz w:val="24"/>
                  <w:szCs w:val="24"/>
                  <w:lang w:val="id-ID"/>
                </w:rPr>
              </m:ctrlPr>
            </m:fPr>
            <m:num>
              <m:r>
                <m:rPr>
                  <m:nor/>
                </m:rPr>
                <w:rPr>
                  <w:rFonts w:ascii="Times New Roman" w:eastAsia="Calibri" w:hAnsi="Times New Roman" w:cs="Times New Roman"/>
                  <w:sz w:val="24"/>
                  <w:szCs w:val="24"/>
                  <w:lang w:val="id-ID"/>
                </w:rPr>
                <m:t>75</m:t>
              </m:r>
            </m:num>
            <m:den>
              <m:r>
                <m:rPr>
                  <m:nor/>
                </m:rPr>
                <w:rPr>
                  <w:rFonts w:ascii="Times New Roman" w:eastAsia="Calibri" w:hAnsi="Times New Roman" w:cs="Times New Roman"/>
                  <w:sz w:val="24"/>
                  <w:szCs w:val="24"/>
                  <w:lang w:val="id-ID"/>
                </w:rPr>
                <m:t>100</m:t>
              </m:r>
            </m:den>
          </m:f>
          <m:r>
            <m:rPr>
              <m:nor/>
            </m:rPr>
            <w:rPr>
              <w:rFonts w:ascii="Times New Roman" w:eastAsia="Calibri" w:hAnsi="Times New Roman" w:cs="Times New Roman"/>
              <w:sz w:val="24"/>
              <w:szCs w:val="24"/>
              <w:lang w:val="id-ID"/>
            </w:rPr>
            <m:t xml:space="preserve">x total komposisi </m:t>
          </m:r>
        </m:oMath>
      </m:oMathPara>
    </w:p>
    <w:p w:rsidR="003F53EB" w:rsidRPr="003F53EB" w:rsidRDefault="003F53EB" w:rsidP="009F7659">
      <w:pPr>
        <w:spacing w:after="0" w:line="360" w:lineRule="auto"/>
        <w:jc w:val="both"/>
        <w:rPr>
          <w:rFonts w:ascii="Times New Roman" w:eastAsia="Calibri" w:hAnsi="Times New Roman" w:cs="Times New Roman"/>
          <w:sz w:val="24"/>
          <w:szCs w:val="24"/>
          <w:lang w:val="en-GB"/>
        </w:rPr>
      </w:pPr>
      <m:oMath>
        <m:r>
          <m:rPr>
            <m:nor/>
          </m:rPr>
          <w:rPr>
            <w:rFonts w:ascii="Times New Roman" w:eastAsia="Calibri" w:hAnsi="Times New Roman" w:cs="Times New Roman"/>
            <w:sz w:val="24"/>
            <w:szCs w:val="24"/>
            <w:lang w:val="id-ID"/>
          </w:rPr>
          <m:t>bahan yg digunakan</m:t>
        </m:r>
      </m:oMath>
      <w:r w:rsidR="00C742A2" w:rsidRPr="00E73973">
        <w:rPr>
          <w:rFonts w:ascii="Times New Roman" w:eastAsia="Calibri" w:hAnsi="Times New Roman" w:cs="Times New Roman"/>
          <w:sz w:val="24"/>
          <w:szCs w:val="24"/>
          <w:lang w:val="id-ID"/>
        </w:rPr>
        <w:tab/>
        <w:t xml:space="preserve"> </w:t>
      </w:r>
    </w:p>
    <w:p w:rsidR="00C742A2" w:rsidRPr="00E73973" w:rsidRDefault="003F53EB" w:rsidP="009F7659">
      <w:pPr>
        <w:spacing w:after="0" w:line="360" w:lineRule="auto"/>
        <w:jc w:val="both"/>
        <w:rPr>
          <w:rFonts w:ascii="Times New Roman" w:eastAsia="Calibri" w:hAnsi="Times New Roman" w:cs="Times New Roman"/>
          <w:sz w:val="24"/>
          <w:szCs w:val="24"/>
          <w:lang w:val="en-GB"/>
        </w:rPr>
      </w:pPr>
      <m:oMath>
        <m:r>
          <m:rPr>
            <m:nor/>
          </m:rPr>
          <w:rPr>
            <w:rFonts w:ascii="Times New Roman" w:eastAsia="Calibri" w:hAnsi="Times New Roman" w:cs="Times New Roman"/>
            <w:sz w:val="24"/>
            <w:szCs w:val="24"/>
            <w:lang w:val="id-ID"/>
          </w:rPr>
          <w:lastRenderedPageBreak/>
          <m:t>Kadar air 75 %</m:t>
        </m:r>
        <m:r>
          <m:rPr>
            <m:nor/>
          </m:rPr>
          <w:rPr>
            <w:rFonts w:ascii="Times New Roman"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f>
          <m:fPr>
            <m:ctrlPr>
              <w:rPr>
                <w:rFonts w:ascii="Cambria Math" w:eastAsia="Calibri" w:hAnsi="Cambria Math" w:cs="Times New Roman"/>
                <w:sz w:val="24"/>
                <w:szCs w:val="24"/>
                <w:lang w:val="id-ID"/>
              </w:rPr>
            </m:ctrlPr>
          </m:fPr>
          <m:num>
            <m:r>
              <m:rPr>
                <m:nor/>
              </m:rPr>
              <w:rPr>
                <w:rFonts w:ascii="Times New Roman" w:eastAsia="Calibri" w:hAnsi="Times New Roman" w:cs="Times New Roman"/>
                <w:sz w:val="24"/>
                <w:szCs w:val="24"/>
                <w:lang w:val="id-ID"/>
              </w:rPr>
              <m:t>75</m:t>
            </m:r>
          </m:num>
          <m:den>
            <m:r>
              <m:rPr>
                <m:nor/>
              </m:rPr>
              <w:rPr>
                <w:rFonts w:ascii="Times New Roman" w:eastAsia="Calibri" w:hAnsi="Times New Roman" w:cs="Times New Roman"/>
                <w:sz w:val="24"/>
                <w:szCs w:val="24"/>
                <w:lang w:val="id-ID"/>
              </w:rPr>
              <m:t>100</m:t>
            </m:r>
          </m:den>
        </m:f>
        <m:r>
          <m:rPr>
            <m:nor/>
          </m:rPr>
          <w:rPr>
            <w:rFonts w:ascii="Times New Roman" w:eastAsia="Calibri" w:hAnsi="Times New Roman" w:cs="Times New Roman"/>
            <w:sz w:val="24"/>
            <w:szCs w:val="24"/>
            <w:lang w:val="id-ID"/>
          </w:rPr>
          <m:t>x 1109</m:t>
        </m:r>
        <m:r>
          <m:rPr>
            <m:sty m:val="p"/>
          </m:rPr>
          <w:rPr>
            <w:rFonts w:ascii="Cambria Math" w:eastAsia="Calibri" w:hAnsi="Cambria Math" w:cs="Times New Roman"/>
            <w:sz w:val="24"/>
            <w:szCs w:val="24"/>
            <w:lang w:val="id-ID"/>
          </w:rPr>
          <m:t xml:space="preserve">  </m:t>
        </m:r>
      </m:oMath>
      <w:r w:rsidR="00C742A2" w:rsidRPr="00E73973">
        <w:rPr>
          <w:rFonts w:ascii="Times New Roman" w:eastAsia="Calibri" w:hAnsi="Times New Roman" w:cs="Times New Roman"/>
          <w:sz w:val="24"/>
          <w:szCs w:val="24"/>
          <w:lang w:val="id-ID"/>
        </w:rPr>
        <w:t xml:space="preserve">= </w:t>
      </w:r>
      <w:r w:rsidR="00C742A2" w:rsidRPr="00E73973">
        <w:rPr>
          <w:rFonts w:ascii="Times New Roman" w:eastAsia="Calibri" w:hAnsi="Times New Roman" w:cs="Times New Roman"/>
          <w:sz w:val="24"/>
          <w:szCs w:val="24"/>
          <w:lang w:val="en-GB"/>
        </w:rPr>
        <w:t>831,75</w:t>
      </w:r>
    </w:p>
    <w:p w:rsidR="005A2478" w:rsidRPr="005A2478" w:rsidRDefault="003F53EB" w:rsidP="009F7659">
      <w:pPr>
        <w:spacing w:after="0" w:line="360" w:lineRule="auto"/>
        <w:jc w:val="both"/>
        <w:rPr>
          <w:rFonts w:ascii="Times New Roman" w:eastAsia="Calibri" w:hAnsi="Times New Roman" w:cs="Times New Roman"/>
          <w:sz w:val="24"/>
          <w:szCs w:val="24"/>
          <w:lang w:val="en-GB"/>
        </w:rPr>
      </w:pPr>
      <m:oMathPara>
        <m:oMath>
          <m:r>
            <m:rPr>
              <m:nor/>
            </m:rPr>
            <w:rPr>
              <w:rFonts w:ascii="Times New Roman" w:eastAsia="Calibri" w:hAnsi="Times New Roman" w:cs="Times New Roman"/>
              <w:sz w:val="24"/>
              <w:szCs w:val="24"/>
              <w:lang w:val="id-ID"/>
            </w:rPr>
            <m:t>Air dibutuhkan</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Kadar air 75 %</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 xml:space="preserve">% </m:t>
          </m:r>
        </m:oMath>
      </m:oMathPara>
    </w:p>
    <w:p w:rsidR="00022D81" w:rsidRPr="00022D81" w:rsidRDefault="003F53EB" w:rsidP="009F7659">
      <w:pPr>
        <w:spacing w:after="0" w:line="360" w:lineRule="auto"/>
        <w:jc w:val="both"/>
        <w:rPr>
          <w:rFonts w:ascii="Times New Roman" w:eastAsia="Calibri" w:hAnsi="Times New Roman" w:cs="Times New Roman"/>
          <w:sz w:val="24"/>
          <w:szCs w:val="24"/>
          <w:lang w:val="id-ID"/>
        </w:rPr>
      </w:pPr>
      <m:oMath>
        <m:r>
          <m:rPr>
            <m:nor/>
          </m:rPr>
          <w:rPr>
            <w:rFonts w:ascii="Times New Roman" w:eastAsia="Calibri" w:hAnsi="Times New Roman" w:cs="Times New Roman"/>
            <w:sz w:val="24"/>
            <w:szCs w:val="24"/>
            <w:lang w:val="id-ID"/>
          </w:rPr>
          <m:t>kadar air bahan yang digunakan</m:t>
        </m:r>
      </m:oMath>
      <w:r w:rsidR="00022D81">
        <w:rPr>
          <w:rFonts w:ascii="Times New Roman" w:eastAsia="Calibri" w:hAnsi="Times New Roman" w:cs="Times New Roman"/>
          <w:sz w:val="24"/>
          <w:szCs w:val="24"/>
          <w:lang w:val="en-GB"/>
        </w:rPr>
        <w:t xml:space="preserve"> </w:t>
      </w:r>
      <m:oMath>
        <m:r>
          <m:rPr>
            <m:nor/>
          </m:rPr>
          <w:rPr>
            <w:rFonts w:ascii="Times New Roman" w:eastAsia="Calibri" w:hAnsi="Times New Roman" w:cs="Times New Roman"/>
            <w:sz w:val="24"/>
            <w:szCs w:val="24"/>
            <w:lang w:val="id-ID"/>
          </w:rPr>
          <m:t>Air dibutuhkan</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831,75 ml</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768,67</m:t>
        </m:r>
      </m:oMath>
    </w:p>
    <w:p w:rsidR="00C742A2" w:rsidRPr="00022D81" w:rsidRDefault="003F53EB" w:rsidP="009F7659">
      <w:pPr>
        <w:spacing w:after="0" w:line="360" w:lineRule="auto"/>
        <w:jc w:val="both"/>
        <w:rPr>
          <w:rFonts w:ascii="Times New Roman" w:eastAsia="Calibri" w:hAnsi="Times New Roman" w:cs="Times New Roman"/>
          <w:sz w:val="24"/>
          <w:szCs w:val="24"/>
          <w:lang w:val="en-GB"/>
        </w:rPr>
      </w:pPr>
      <m:oMathPara>
        <m:oMathParaPr>
          <m:jc m:val="left"/>
        </m:oMathParaPr>
        <m:oMath>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63,08 ml</m:t>
          </m:r>
        </m:oMath>
      </m:oMathPara>
    </w:p>
    <w:p w:rsidR="00022D81" w:rsidRPr="00022D81" w:rsidRDefault="00022D81" w:rsidP="009F7659">
      <w:pPr>
        <w:spacing w:after="0" w:line="360" w:lineRule="auto"/>
        <w:jc w:val="both"/>
        <w:rPr>
          <w:rFonts w:ascii="Times New Roman" w:eastAsia="Calibri" w:hAnsi="Times New Roman" w:cs="Times New Roman"/>
          <w:sz w:val="24"/>
          <w:szCs w:val="24"/>
          <w:lang w:val="en-GB"/>
        </w:rPr>
      </w:pPr>
    </w:p>
    <w:p w:rsidR="00D84C07" w:rsidRDefault="00D84C07" w:rsidP="00C742A2">
      <w:pPr>
        <w:spacing w:after="0" w:line="240" w:lineRule="auto"/>
        <w:ind w:right="140"/>
        <w:jc w:val="both"/>
        <w:rPr>
          <w:rFonts w:ascii="Times New Roman" w:eastAsia="Calibri" w:hAnsi="Times New Roman" w:cs="Times New Roman"/>
          <w:sz w:val="24"/>
          <w:szCs w:val="24"/>
          <w:lang w:val="id-ID"/>
        </w:rPr>
        <w:sectPr w:rsidR="00D84C07" w:rsidSect="0069174E">
          <w:type w:val="continuous"/>
          <w:pgSz w:w="12240" w:h="15840"/>
          <w:pgMar w:top="2268" w:right="1701" w:bottom="1701" w:left="2268" w:header="1418" w:footer="709" w:gutter="0"/>
          <w:pgNumType w:start="1"/>
          <w:cols w:num="2" w:space="720"/>
          <w:docGrid w:linePitch="360"/>
        </w:sectPr>
      </w:pPr>
    </w:p>
    <w:p w:rsidR="00022D81" w:rsidRDefault="00C742A2" w:rsidP="00C742A2">
      <w:pPr>
        <w:spacing w:after="0" w:line="240" w:lineRule="auto"/>
        <w:ind w:right="140"/>
        <w:jc w:val="both"/>
        <w:rPr>
          <w:rFonts w:ascii="Times New Roman" w:eastAsia="Calibri" w:hAnsi="Times New Roman" w:cs="Times New Roman"/>
          <w:sz w:val="24"/>
          <w:szCs w:val="24"/>
          <w:lang w:val="en-GB"/>
        </w:rPr>
      </w:pPr>
      <w:r w:rsidRPr="00E73973">
        <w:rPr>
          <w:rFonts w:ascii="Times New Roman" w:eastAsia="Calibri" w:hAnsi="Times New Roman" w:cs="Times New Roman"/>
          <w:sz w:val="24"/>
          <w:szCs w:val="24"/>
          <w:lang w:val="id-ID"/>
        </w:rPr>
        <w:lastRenderedPageBreak/>
        <w:t xml:space="preserve">Tabel 4. Persantase kadar air silase </w:t>
      </w:r>
      <w:r w:rsidRPr="00E73973">
        <w:rPr>
          <w:rFonts w:ascii="Times New Roman" w:eastAsia="Calibri" w:hAnsi="Times New Roman" w:cs="Times New Roman"/>
          <w:sz w:val="24"/>
          <w:szCs w:val="24"/>
          <w:lang w:val="en-GB"/>
        </w:rPr>
        <w:t>daun tebu</w:t>
      </w:r>
      <w:r w:rsidRPr="00E73973">
        <w:rPr>
          <w:rFonts w:ascii="Times New Roman" w:eastAsia="Calibri" w:hAnsi="Times New Roman" w:cs="Times New Roman"/>
          <w:sz w:val="24"/>
          <w:szCs w:val="24"/>
          <w:lang w:val="id-ID"/>
        </w:rPr>
        <w:t xml:space="preserve"> P3 (%)</w:t>
      </w:r>
    </w:p>
    <w:p w:rsidR="00D84C07" w:rsidRDefault="00D84C07">
      <w:pPr>
        <w:spacing w:after="0" w:line="240" w:lineRule="auto"/>
        <w:ind w:right="140"/>
        <w:jc w:val="center"/>
        <w:rPr>
          <w:rFonts w:ascii="Times New Roman" w:eastAsia="Calibri" w:hAnsi="Times New Roman" w:cs="Times New Roman"/>
          <w:szCs w:val="24"/>
          <w:lang w:val="id-ID"/>
        </w:rPr>
        <w:sectPr w:rsidR="00D84C07" w:rsidSect="00D84C07">
          <w:type w:val="continuous"/>
          <w:pgSz w:w="12240" w:h="15840"/>
          <w:pgMar w:top="2268" w:right="1701" w:bottom="1701" w:left="2268" w:header="1418" w:footer="709" w:gutter="0"/>
          <w:pgNumType w:start="1"/>
          <w:cols w:space="720"/>
          <w:docGrid w:linePitch="360"/>
        </w:sectPr>
      </w:pPr>
    </w:p>
    <w:tbl>
      <w:tblPr>
        <w:tblW w:w="8321" w:type="dxa"/>
        <w:tblInd w:w="108" w:type="dxa"/>
        <w:tblBorders>
          <w:top w:val="single" w:sz="4" w:space="0" w:color="auto"/>
          <w:bottom w:val="single" w:sz="4" w:space="0" w:color="auto"/>
        </w:tblBorders>
        <w:tblLayout w:type="fixed"/>
        <w:tblLook w:val="04A0" w:firstRow="1" w:lastRow="0" w:firstColumn="1" w:lastColumn="0" w:noHBand="0" w:noVBand="1"/>
      </w:tblPr>
      <w:tblGrid>
        <w:gridCol w:w="1824"/>
        <w:gridCol w:w="2004"/>
        <w:gridCol w:w="2218"/>
        <w:gridCol w:w="2275"/>
      </w:tblGrid>
      <w:tr w:rsidR="00022D81" w:rsidRPr="00022D81" w:rsidTr="00621194">
        <w:trPr>
          <w:trHeight w:val="1"/>
        </w:trPr>
        <w:tc>
          <w:tcPr>
            <w:tcW w:w="1824" w:type="dxa"/>
            <w:tcBorders>
              <w:top w:val="single" w:sz="4" w:space="0" w:color="auto"/>
              <w:left w:val="nil"/>
              <w:bottom w:val="single" w:sz="4" w:space="0" w:color="auto"/>
              <w:right w:val="nil"/>
            </w:tcBorders>
            <w:hideMark/>
          </w:tcPr>
          <w:p w:rsidR="00022D81" w:rsidRPr="00621194" w:rsidRDefault="00022D81">
            <w:pPr>
              <w:spacing w:after="0" w:line="240" w:lineRule="auto"/>
              <w:ind w:right="140"/>
              <w:jc w:val="center"/>
              <w:rPr>
                <w:rFonts w:ascii="Times New Roman" w:eastAsia="Calibri" w:hAnsi="Times New Roman" w:cs="Times New Roman"/>
                <w:sz w:val="24"/>
                <w:szCs w:val="24"/>
                <w:lang w:val="id-ID"/>
              </w:rPr>
            </w:pPr>
            <w:r w:rsidRPr="00621194">
              <w:rPr>
                <w:rFonts w:ascii="Times New Roman" w:eastAsia="Calibri" w:hAnsi="Times New Roman" w:cs="Times New Roman"/>
                <w:sz w:val="24"/>
                <w:szCs w:val="24"/>
                <w:lang w:val="id-ID"/>
              </w:rPr>
              <w:lastRenderedPageBreak/>
              <w:t>Bahan</w:t>
            </w:r>
          </w:p>
        </w:tc>
        <w:tc>
          <w:tcPr>
            <w:tcW w:w="2004" w:type="dxa"/>
            <w:tcBorders>
              <w:top w:val="single" w:sz="4" w:space="0" w:color="auto"/>
              <w:left w:val="nil"/>
              <w:bottom w:val="single" w:sz="4" w:space="0" w:color="auto"/>
              <w:right w:val="nil"/>
            </w:tcBorders>
            <w:hideMark/>
          </w:tcPr>
          <w:p w:rsidR="00022D81" w:rsidRPr="00621194" w:rsidRDefault="00022D81">
            <w:pPr>
              <w:spacing w:after="0" w:line="240" w:lineRule="auto"/>
              <w:ind w:right="140"/>
              <w:jc w:val="center"/>
              <w:rPr>
                <w:rFonts w:ascii="Times New Roman" w:eastAsia="Calibri" w:hAnsi="Times New Roman" w:cs="Times New Roman"/>
                <w:sz w:val="24"/>
                <w:szCs w:val="24"/>
              </w:rPr>
            </w:pPr>
            <w:r w:rsidRPr="00621194">
              <w:rPr>
                <w:rFonts w:ascii="Times New Roman" w:eastAsia="Calibri" w:hAnsi="Times New Roman" w:cs="Times New Roman"/>
                <w:sz w:val="24"/>
                <w:szCs w:val="24"/>
                <w:lang w:val="id-ID"/>
              </w:rPr>
              <w:t>Kadar air bahan</w:t>
            </w:r>
            <w:r w:rsidRPr="00621194">
              <w:rPr>
                <w:rFonts w:ascii="Times New Roman" w:eastAsia="Calibri" w:hAnsi="Times New Roman" w:cs="Times New Roman"/>
                <w:sz w:val="24"/>
                <w:szCs w:val="24"/>
              </w:rPr>
              <w:t xml:space="preserve"> (%)</w:t>
            </w:r>
          </w:p>
        </w:tc>
        <w:tc>
          <w:tcPr>
            <w:tcW w:w="2218" w:type="dxa"/>
            <w:tcBorders>
              <w:top w:val="single" w:sz="4" w:space="0" w:color="auto"/>
              <w:left w:val="nil"/>
              <w:bottom w:val="single" w:sz="4" w:space="0" w:color="auto"/>
              <w:right w:val="nil"/>
            </w:tcBorders>
            <w:hideMark/>
          </w:tcPr>
          <w:p w:rsidR="00621194" w:rsidRDefault="00022D81">
            <w:pPr>
              <w:spacing w:after="0" w:line="240" w:lineRule="auto"/>
              <w:ind w:right="140"/>
              <w:jc w:val="center"/>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id-ID"/>
              </w:rPr>
              <w:t xml:space="preserve">Komposisi </w:t>
            </w:r>
          </w:p>
          <w:p w:rsidR="00022D81" w:rsidRPr="00621194" w:rsidRDefault="00022D81">
            <w:pPr>
              <w:spacing w:after="0" w:line="240" w:lineRule="auto"/>
              <w:ind w:right="140"/>
              <w:jc w:val="center"/>
              <w:rPr>
                <w:rFonts w:ascii="Times New Roman" w:eastAsia="Calibri" w:hAnsi="Times New Roman" w:cs="Times New Roman"/>
                <w:sz w:val="24"/>
                <w:szCs w:val="24"/>
                <w:lang w:val="id-ID"/>
              </w:rPr>
            </w:pPr>
            <w:r w:rsidRPr="00621194">
              <w:rPr>
                <w:rFonts w:ascii="Times New Roman" w:eastAsia="Calibri" w:hAnsi="Times New Roman" w:cs="Times New Roman"/>
                <w:sz w:val="24"/>
                <w:szCs w:val="24"/>
                <w:lang w:val="id-ID"/>
              </w:rPr>
              <w:t>(g)</w:t>
            </w:r>
          </w:p>
        </w:tc>
        <w:tc>
          <w:tcPr>
            <w:tcW w:w="2275" w:type="dxa"/>
            <w:tcBorders>
              <w:top w:val="single" w:sz="4" w:space="0" w:color="auto"/>
              <w:left w:val="nil"/>
              <w:bottom w:val="single" w:sz="4" w:space="0" w:color="auto"/>
              <w:right w:val="nil"/>
            </w:tcBorders>
            <w:hideMark/>
          </w:tcPr>
          <w:p w:rsidR="00022D81" w:rsidRPr="00621194" w:rsidRDefault="00022D81">
            <w:pPr>
              <w:spacing w:after="0" w:line="240" w:lineRule="auto"/>
              <w:ind w:right="140"/>
              <w:jc w:val="center"/>
              <w:rPr>
                <w:rFonts w:ascii="Times New Roman" w:eastAsia="Calibri" w:hAnsi="Times New Roman" w:cs="Times New Roman"/>
                <w:sz w:val="24"/>
                <w:szCs w:val="24"/>
              </w:rPr>
            </w:pPr>
            <w:r w:rsidRPr="00621194">
              <w:rPr>
                <w:rFonts w:ascii="Times New Roman" w:eastAsia="Calibri" w:hAnsi="Times New Roman" w:cs="Times New Roman"/>
                <w:sz w:val="24"/>
                <w:szCs w:val="24"/>
                <w:lang w:val="id-ID"/>
              </w:rPr>
              <w:t>Total air digunakan</w:t>
            </w:r>
            <w:r w:rsidRPr="00621194">
              <w:rPr>
                <w:rFonts w:ascii="Times New Roman" w:eastAsia="Calibri" w:hAnsi="Times New Roman" w:cs="Times New Roman"/>
                <w:sz w:val="24"/>
                <w:szCs w:val="24"/>
              </w:rPr>
              <w:t xml:space="preserve"> (ml)</w:t>
            </w:r>
          </w:p>
        </w:tc>
      </w:tr>
      <w:tr w:rsidR="00022D81" w:rsidRPr="00022D81" w:rsidTr="00621194">
        <w:trPr>
          <w:trHeight w:val="287"/>
        </w:trPr>
        <w:tc>
          <w:tcPr>
            <w:tcW w:w="1824" w:type="dxa"/>
            <w:tcBorders>
              <w:top w:val="nil"/>
              <w:left w:val="nil"/>
              <w:bottom w:val="nil"/>
              <w:right w:val="nil"/>
            </w:tcBorders>
            <w:hideMark/>
          </w:tcPr>
          <w:p w:rsidR="00022D81" w:rsidRPr="00621194" w:rsidRDefault="00022D81">
            <w:pPr>
              <w:spacing w:after="0" w:line="240" w:lineRule="auto"/>
              <w:ind w:right="140"/>
              <w:jc w:val="both"/>
              <w:rPr>
                <w:rFonts w:ascii="Times New Roman" w:eastAsia="Calibri" w:hAnsi="Times New Roman" w:cs="Times New Roman"/>
                <w:sz w:val="24"/>
                <w:szCs w:val="24"/>
                <w:vertAlign w:val="superscript"/>
              </w:rPr>
            </w:pPr>
            <w:r w:rsidRPr="00621194">
              <w:rPr>
                <w:rFonts w:ascii="Times New Roman" w:eastAsia="Calibri" w:hAnsi="Times New Roman" w:cs="Times New Roman"/>
                <w:sz w:val="24"/>
                <w:szCs w:val="24"/>
              </w:rPr>
              <w:t>Daun tebu</w:t>
            </w:r>
            <w:r w:rsidRPr="00621194">
              <w:rPr>
                <w:rFonts w:ascii="Times New Roman" w:eastAsia="Calibri" w:hAnsi="Times New Roman" w:cs="Times New Roman"/>
                <w:sz w:val="24"/>
                <w:szCs w:val="24"/>
                <w:vertAlign w:val="superscript"/>
              </w:rPr>
              <w:t>3</w:t>
            </w:r>
          </w:p>
        </w:tc>
        <w:tc>
          <w:tcPr>
            <w:tcW w:w="2004" w:type="dxa"/>
            <w:tcBorders>
              <w:top w:val="nil"/>
              <w:left w:val="nil"/>
              <w:bottom w:val="nil"/>
              <w:right w:val="nil"/>
            </w:tcBorders>
            <w:hideMark/>
          </w:tcPr>
          <w:p w:rsidR="00022D81" w:rsidRPr="00621194" w:rsidRDefault="00022D81">
            <w:pPr>
              <w:spacing w:after="0" w:line="240" w:lineRule="auto"/>
              <w:ind w:right="140"/>
              <w:jc w:val="right"/>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en-GB"/>
              </w:rPr>
              <w:t>75,23</w:t>
            </w:r>
          </w:p>
        </w:tc>
        <w:tc>
          <w:tcPr>
            <w:tcW w:w="2218" w:type="dxa"/>
            <w:tcBorders>
              <w:top w:val="nil"/>
              <w:left w:val="nil"/>
              <w:bottom w:val="nil"/>
              <w:right w:val="nil"/>
            </w:tcBorders>
            <w:hideMark/>
          </w:tcPr>
          <w:p w:rsidR="00022D81" w:rsidRPr="00621194" w:rsidRDefault="00022D81">
            <w:pPr>
              <w:spacing w:after="0" w:line="240" w:lineRule="auto"/>
              <w:ind w:right="140"/>
              <w:jc w:val="right"/>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en-GB"/>
              </w:rPr>
              <w:t>1000</w:t>
            </w:r>
          </w:p>
        </w:tc>
        <w:tc>
          <w:tcPr>
            <w:tcW w:w="2275" w:type="dxa"/>
            <w:tcBorders>
              <w:top w:val="nil"/>
              <w:left w:val="nil"/>
              <w:bottom w:val="nil"/>
              <w:right w:val="nil"/>
            </w:tcBorders>
            <w:hideMark/>
          </w:tcPr>
          <w:p w:rsidR="00022D81" w:rsidRPr="00621194" w:rsidRDefault="00022D81">
            <w:pPr>
              <w:spacing w:after="0" w:line="240" w:lineRule="auto"/>
              <w:ind w:right="140"/>
              <w:jc w:val="right"/>
              <w:rPr>
                <w:rFonts w:ascii="Times New Roman" w:eastAsia="Calibri" w:hAnsi="Times New Roman" w:cs="Times New Roman"/>
                <w:sz w:val="24"/>
                <w:szCs w:val="24"/>
              </w:rPr>
            </w:pPr>
            <w:r w:rsidRPr="00621194">
              <w:rPr>
                <w:rFonts w:ascii="Times New Roman" w:eastAsia="Calibri" w:hAnsi="Times New Roman" w:cs="Times New Roman"/>
                <w:sz w:val="24"/>
                <w:szCs w:val="24"/>
              </w:rPr>
              <w:t>752,30</w:t>
            </w:r>
          </w:p>
        </w:tc>
      </w:tr>
      <w:tr w:rsidR="00022D81" w:rsidRPr="00022D81" w:rsidTr="00621194">
        <w:trPr>
          <w:trHeight w:val="441"/>
        </w:trPr>
        <w:tc>
          <w:tcPr>
            <w:tcW w:w="1824" w:type="dxa"/>
            <w:tcBorders>
              <w:top w:val="nil"/>
              <w:left w:val="nil"/>
              <w:bottom w:val="nil"/>
              <w:right w:val="nil"/>
            </w:tcBorders>
            <w:hideMark/>
          </w:tcPr>
          <w:p w:rsidR="00022D81" w:rsidRPr="00621194" w:rsidRDefault="00022D81">
            <w:pPr>
              <w:spacing w:after="0" w:line="240" w:lineRule="auto"/>
              <w:ind w:right="140"/>
              <w:jc w:val="both"/>
              <w:rPr>
                <w:rFonts w:ascii="Times New Roman" w:eastAsia="Calibri" w:hAnsi="Times New Roman" w:cs="Times New Roman"/>
                <w:sz w:val="24"/>
                <w:szCs w:val="24"/>
                <w:vertAlign w:val="superscript"/>
              </w:rPr>
            </w:pPr>
            <w:r w:rsidRPr="00621194">
              <w:rPr>
                <w:rFonts w:ascii="Times New Roman" w:eastAsia="Calibri" w:hAnsi="Times New Roman" w:cs="Times New Roman"/>
                <w:sz w:val="24"/>
                <w:szCs w:val="24"/>
              </w:rPr>
              <w:t>Dedak padi</w:t>
            </w:r>
            <w:r w:rsidRPr="00621194">
              <w:rPr>
                <w:rFonts w:ascii="Times New Roman" w:eastAsia="Calibri" w:hAnsi="Times New Roman" w:cs="Times New Roman"/>
                <w:sz w:val="24"/>
                <w:szCs w:val="24"/>
                <w:vertAlign w:val="superscript"/>
              </w:rPr>
              <w:t>2</w:t>
            </w:r>
          </w:p>
        </w:tc>
        <w:tc>
          <w:tcPr>
            <w:tcW w:w="2004" w:type="dxa"/>
            <w:tcBorders>
              <w:top w:val="nil"/>
              <w:left w:val="nil"/>
              <w:bottom w:val="nil"/>
              <w:right w:val="nil"/>
            </w:tcBorders>
            <w:hideMark/>
          </w:tcPr>
          <w:p w:rsidR="00022D81" w:rsidRPr="00621194" w:rsidRDefault="00022D81">
            <w:pPr>
              <w:spacing w:after="0" w:line="240" w:lineRule="auto"/>
              <w:ind w:right="140"/>
              <w:jc w:val="right"/>
              <w:rPr>
                <w:rFonts w:ascii="Times New Roman" w:eastAsia="Calibri" w:hAnsi="Times New Roman" w:cs="Times New Roman"/>
                <w:sz w:val="24"/>
                <w:szCs w:val="24"/>
                <w:lang w:val="id-ID"/>
              </w:rPr>
            </w:pPr>
            <w:r w:rsidRPr="00621194">
              <w:rPr>
                <w:rFonts w:ascii="Times New Roman" w:eastAsia="Calibri" w:hAnsi="Times New Roman" w:cs="Times New Roman"/>
                <w:sz w:val="24"/>
                <w:szCs w:val="24"/>
              </w:rPr>
              <w:t>14,00</w:t>
            </w:r>
          </w:p>
        </w:tc>
        <w:tc>
          <w:tcPr>
            <w:tcW w:w="2218" w:type="dxa"/>
            <w:tcBorders>
              <w:top w:val="nil"/>
              <w:left w:val="nil"/>
              <w:bottom w:val="nil"/>
              <w:right w:val="nil"/>
            </w:tcBorders>
            <w:hideMark/>
          </w:tcPr>
          <w:p w:rsidR="00022D81" w:rsidRPr="00621194" w:rsidRDefault="00022D81">
            <w:pPr>
              <w:spacing w:after="0" w:line="240" w:lineRule="auto"/>
              <w:ind w:right="140"/>
              <w:jc w:val="right"/>
              <w:rPr>
                <w:rFonts w:ascii="Times New Roman" w:eastAsia="Calibri" w:hAnsi="Times New Roman" w:cs="Times New Roman"/>
                <w:sz w:val="24"/>
                <w:szCs w:val="24"/>
                <w:lang w:val="id-ID"/>
              </w:rPr>
            </w:pPr>
            <w:r w:rsidRPr="00621194">
              <w:rPr>
                <w:rFonts w:ascii="Times New Roman" w:eastAsia="Calibri" w:hAnsi="Times New Roman" w:cs="Times New Roman"/>
                <w:sz w:val="24"/>
                <w:szCs w:val="24"/>
                <w:lang w:val="id-ID"/>
              </w:rPr>
              <w:t>150</w:t>
            </w:r>
          </w:p>
        </w:tc>
        <w:tc>
          <w:tcPr>
            <w:tcW w:w="2275" w:type="dxa"/>
            <w:tcBorders>
              <w:top w:val="nil"/>
              <w:left w:val="nil"/>
              <w:bottom w:val="nil"/>
              <w:right w:val="nil"/>
            </w:tcBorders>
            <w:hideMark/>
          </w:tcPr>
          <w:p w:rsidR="00022D81" w:rsidRPr="00621194" w:rsidRDefault="00022D81">
            <w:pPr>
              <w:spacing w:after="0" w:line="240" w:lineRule="auto"/>
              <w:ind w:right="140"/>
              <w:jc w:val="right"/>
              <w:rPr>
                <w:rFonts w:ascii="Times New Roman" w:eastAsia="Calibri" w:hAnsi="Times New Roman" w:cs="Times New Roman"/>
                <w:sz w:val="24"/>
                <w:szCs w:val="24"/>
              </w:rPr>
            </w:pPr>
            <w:r w:rsidRPr="00621194">
              <w:rPr>
                <w:rFonts w:ascii="Times New Roman" w:eastAsia="Calibri" w:hAnsi="Times New Roman" w:cs="Times New Roman"/>
                <w:sz w:val="24"/>
                <w:szCs w:val="24"/>
              </w:rPr>
              <w:t>21,00</w:t>
            </w:r>
          </w:p>
        </w:tc>
      </w:tr>
      <w:tr w:rsidR="00022D81" w:rsidRPr="00022D81" w:rsidTr="00621194">
        <w:trPr>
          <w:trHeight w:val="144"/>
        </w:trPr>
        <w:tc>
          <w:tcPr>
            <w:tcW w:w="1824" w:type="dxa"/>
            <w:tcBorders>
              <w:top w:val="nil"/>
              <w:left w:val="nil"/>
              <w:bottom w:val="single" w:sz="4" w:space="0" w:color="auto"/>
              <w:right w:val="nil"/>
            </w:tcBorders>
            <w:hideMark/>
          </w:tcPr>
          <w:p w:rsidR="00022D81" w:rsidRPr="00621194" w:rsidRDefault="00022D81">
            <w:pPr>
              <w:spacing w:after="0" w:line="240" w:lineRule="auto"/>
              <w:ind w:right="140"/>
              <w:jc w:val="both"/>
              <w:rPr>
                <w:rFonts w:ascii="Times New Roman" w:eastAsia="Calibri" w:hAnsi="Times New Roman" w:cs="Times New Roman"/>
                <w:sz w:val="24"/>
                <w:szCs w:val="24"/>
                <w:vertAlign w:val="superscript"/>
                <w:lang w:val="en-GB"/>
              </w:rPr>
            </w:pPr>
            <w:r w:rsidRPr="00621194">
              <w:rPr>
                <w:rFonts w:ascii="Times New Roman" w:eastAsia="Calibri" w:hAnsi="Times New Roman" w:cs="Times New Roman"/>
                <w:sz w:val="24"/>
                <w:szCs w:val="24"/>
                <w:lang w:val="id-ID"/>
              </w:rPr>
              <w:t>Molases</w:t>
            </w:r>
            <w:r w:rsidRPr="00621194">
              <w:rPr>
                <w:rFonts w:ascii="Times New Roman" w:eastAsia="Calibri" w:hAnsi="Times New Roman" w:cs="Times New Roman"/>
                <w:sz w:val="24"/>
                <w:szCs w:val="24"/>
                <w:vertAlign w:val="superscript"/>
                <w:lang w:val="en-GB"/>
              </w:rPr>
              <w:t>1</w:t>
            </w:r>
          </w:p>
        </w:tc>
        <w:tc>
          <w:tcPr>
            <w:tcW w:w="2004" w:type="dxa"/>
            <w:tcBorders>
              <w:top w:val="nil"/>
              <w:left w:val="nil"/>
              <w:bottom w:val="single" w:sz="4" w:space="0" w:color="auto"/>
              <w:right w:val="nil"/>
            </w:tcBorders>
            <w:hideMark/>
          </w:tcPr>
          <w:p w:rsidR="00022D81" w:rsidRPr="00621194" w:rsidRDefault="00022D81">
            <w:pPr>
              <w:spacing w:after="0" w:line="240" w:lineRule="auto"/>
              <w:ind w:right="140"/>
              <w:jc w:val="right"/>
              <w:rPr>
                <w:rFonts w:ascii="Times New Roman" w:eastAsia="Calibri" w:hAnsi="Times New Roman" w:cs="Times New Roman"/>
                <w:sz w:val="24"/>
                <w:szCs w:val="24"/>
              </w:rPr>
            </w:pPr>
            <w:r w:rsidRPr="00621194">
              <w:rPr>
                <w:rFonts w:ascii="Times New Roman" w:eastAsia="Calibri" w:hAnsi="Times New Roman" w:cs="Times New Roman"/>
                <w:sz w:val="24"/>
                <w:szCs w:val="24"/>
                <w:lang w:val="id-ID"/>
              </w:rPr>
              <w:t>26,49</w:t>
            </w:r>
          </w:p>
        </w:tc>
        <w:tc>
          <w:tcPr>
            <w:tcW w:w="2218" w:type="dxa"/>
            <w:tcBorders>
              <w:top w:val="nil"/>
              <w:left w:val="nil"/>
              <w:bottom w:val="single" w:sz="4" w:space="0" w:color="auto"/>
              <w:right w:val="nil"/>
            </w:tcBorders>
            <w:hideMark/>
          </w:tcPr>
          <w:p w:rsidR="00022D81" w:rsidRPr="00621194" w:rsidRDefault="00022D81">
            <w:pPr>
              <w:spacing w:after="0" w:line="240" w:lineRule="auto"/>
              <w:ind w:right="140"/>
              <w:jc w:val="right"/>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en-GB"/>
              </w:rPr>
              <w:t>9</w:t>
            </w:r>
          </w:p>
        </w:tc>
        <w:tc>
          <w:tcPr>
            <w:tcW w:w="2275" w:type="dxa"/>
            <w:tcBorders>
              <w:top w:val="nil"/>
              <w:left w:val="nil"/>
              <w:bottom w:val="single" w:sz="4" w:space="0" w:color="auto"/>
              <w:right w:val="nil"/>
            </w:tcBorders>
            <w:hideMark/>
          </w:tcPr>
          <w:p w:rsidR="00022D81" w:rsidRPr="00621194" w:rsidRDefault="00022D81">
            <w:pPr>
              <w:spacing w:after="0" w:line="240" w:lineRule="auto"/>
              <w:ind w:right="140"/>
              <w:jc w:val="right"/>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en-GB"/>
              </w:rPr>
              <w:t>2,37</w:t>
            </w:r>
          </w:p>
        </w:tc>
      </w:tr>
      <w:tr w:rsidR="00022D81" w:rsidRPr="00022D81" w:rsidTr="00621194">
        <w:trPr>
          <w:trHeight w:val="83"/>
        </w:trPr>
        <w:tc>
          <w:tcPr>
            <w:tcW w:w="1824" w:type="dxa"/>
            <w:tcBorders>
              <w:top w:val="single" w:sz="4" w:space="0" w:color="auto"/>
              <w:left w:val="nil"/>
              <w:bottom w:val="single" w:sz="4" w:space="0" w:color="auto"/>
              <w:right w:val="nil"/>
            </w:tcBorders>
            <w:hideMark/>
          </w:tcPr>
          <w:p w:rsidR="00022D81" w:rsidRPr="00621194" w:rsidRDefault="00022D81">
            <w:pPr>
              <w:spacing w:after="0" w:line="240" w:lineRule="auto"/>
              <w:ind w:right="140"/>
              <w:jc w:val="both"/>
              <w:rPr>
                <w:rFonts w:ascii="Times New Roman" w:eastAsia="Calibri" w:hAnsi="Times New Roman" w:cs="Times New Roman"/>
                <w:b/>
                <w:sz w:val="24"/>
                <w:szCs w:val="24"/>
                <w:lang w:val="en-GB"/>
              </w:rPr>
            </w:pPr>
            <w:r w:rsidRPr="00621194">
              <w:rPr>
                <w:rFonts w:ascii="Times New Roman" w:eastAsia="Calibri" w:hAnsi="Times New Roman" w:cs="Times New Roman"/>
                <w:b/>
                <w:sz w:val="24"/>
                <w:szCs w:val="24"/>
                <w:lang w:val="en-GB"/>
              </w:rPr>
              <w:t>TOTAL</w:t>
            </w:r>
          </w:p>
        </w:tc>
        <w:tc>
          <w:tcPr>
            <w:tcW w:w="2004" w:type="dxa"/>
            <w:tcBorders>
              <w:top w:val="single" w:sz="4" w:space="0" w:color="auto"/>
              <w:left w:val="nil"/>
              <w:bottom w:val="single" w:sz="4" w:space="0" w:color="auto"/>
              <w:right w:val="nil"/>
            </w:tcBorders>
          </w:tcPr>
          <w:p w:rsidR="00022D81" w:rsidRPr="00621194" w:rsidRDefault="00022D81">
            <w:pPr>
              <w:spacing w:after="0" w:line="240" w:lineRule="auto"/>
              <w:ind w:right="140"/>
              <w:jc w:val="center"/>
              <w:rPr>
                <w:rFonts w:ascii="Times New Roman" w:eastAsia="Calibri" w:hAnsi="Times New Roman" w:cs="Times New Roman"/>
                <w:sz w:val="24"/>
                <w:szCs w:val="24"/>
                <w:lang w:val="en-GB"/>
              </w:rPr>
            </w:pPr>
          </w:p>
        </w:tc>
        <w:tc>
          <w:tcPr>
            <w:tcW w:w="2218" w:type="dxa"/>
            <w:tcBorders>
              <w:top w:val="single" w:sz="4" w:space="0" w:color="auto"/>
              <w:left w:val="nil"/>
              <w:bottom w:val="single" w:sz="4" w:space="0" w:color="auto"/>
              <w:right w:val="nil"/>
            </w:tcBorders>
            <w:hideMark/>
          </w:tcPr>
          <w:p w:rsidR="00022D81" w:rsidRPr="00621194" w:rsidRDefault="00022D81">
            <w:pPr>
              <w:spacing w:after="0" w:line="240" w:lineRule="auto"/>
              <w:ind w:right="140"/>
              <w:jc w:val="right"/>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en-GB"/>
              </w:rPr>
              <w:t>1159</w:t>
            </w:r>
          </w:p>
        </w:tc>
        <w:tc>
          <w:tcPr>
            <w:tcW w:w="2275" w:type="dxa"/>
            <w:tcBorders>
              <w:top w:val="single" w:sz="4" w:space="0" w:color="auto"/>
              <w:left w:val="nil"/>
              <w:bottom w:val="single" w:sz="4" w:space="0" w:color="auto"/>
              <w:right w:val="nil"/>
            </w:tcBorders>
            <w:hideMark/>
          </w:tcPr>
          <w:p w:rsidR="00022D81" w:rsidRPr="00621194" w:rsidRDefault="00022D81">
            <w:pPr>
              <w:spacing w:after="0" w:line="240" w:lineRule="auto"/>
              <w:ind w:right="140"/>
              <w:jc w:val="right"/>
              <w:rPr>
                <w:rFonts w:ascii="Times New Roman" w:eastAsia="Calibri" w:hAnsi="Times New Roman" w:cs="Times New Roman"/>
                <w:sz w:val="24"/>
                <w:szCs w:val="24"/>
                <w:lang w:val="en-GB"/>
              </w:rPr>
            </w:pPr>
            <w:r w:rsidRPr="00621194">
              <w:rPr>
                <w:rFonts w:ascii="Times New Roman" w:eastAsia="Calibri" w:hAnsi="Times New Roman" w:cs="Times New Roman"/>
                <w:sz w:val="24"/>
                <w:szCs w:val="24"/>
                <w:lang w:val="en-GB"/>
              </w:rPr>
              <w:t>775,67</w:t>
            </w:r>
          </w:p>
        </w:tc>
      </w:tr>
    </w:tbl>
    <w:p w:rsidR="00D84C07" w:rsidRDefault="00D84C07" w:rsidP="00C742A2">
      <w:pPr>
        <w:tabs>
          <w:tab w:val="left" w:pos="1985"/>
        </w:tabs>
        <w:spacing w:after="0" w:line="240" w:lineRule="auto"/>
        <w:ind w:left="1276" w:right="140" w:hanging="1276"/>
        <w:jc w:val="both"/>
        <w:rPr>
          <w:rFonts w:ascii="Times New Roman" w:eastAsia="Calibri" w:hAnsi="Times New Roman" w:cs="Times New Roman"/>
          <w:sz w:val="24"/>
          <w:szCs w:val="24"/>
          <w:lang w:val="id-ID"/>
        </w:rPr>
        <w:sectPr w:rsidR="00D84C07" w:rsidSect="00D84C07">
          <w:type w:val="continuous"/>
          <w:pgSz w:w="12240" w:h="15840"/>
          <w:pgMar w:top="2268" w:right="1701" w:bottom="1701" w:left="2268" w:header="1418" w:footer="709" w:gutter="0"/>
          <w:pgNumType w:start="1"/>
          <w:cols w:space="720"/>
          <w:docGrid w:linePitch="360"/>
        </w:sectPr>
      </w:pPr>
    </w:p>
    <w:p w:rsidR="00C742A2" w:rsidRPr="00E73973" w:rsidRDefault="00C742A2" w:rsidP="00C742A2">
      <w:pPr>
        <w:tabs>
          <w:tab w:val="left" w:pos="1985"/>
        </w:tabs>
        <w:spacing w:after="0" w:line="240" w:lineRule="auto"/>
        <w:ind w:left="1276" w:right="140" w:hanging="1276"/>
        <w:jc w:val="both"/>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lang w:val="id-ID"/>
        </w:rPr>
        <w:lastRenderedPageBreak/>
        <w:t xml:space="preserve">Keterangan : Untuk mencapai kadar air </w:t>
      </w:r>
      <w:r w:rsidRPr="00E73973">
        <w:rPr>
          <w:rFonts w:ascii="Times New Roman" w:eastAsia="Calibri" w:hAnsi="Times New Roman" w:cs="Times New Roman"/>
          <w:sz w:val="24"/>
          <w:szCs w:val="24"/>
          <w:lang w:val="en-GB"/>
        </w:rPr>
        <w:t>7</w:t>
      </w:r>
      <w:r w:rsidRPr="00E73973">
        <w:rPr>
          <w:rFonts w:ascii="Times New Roman" w:eastAsia="Calibri" w:hAnsi="Times New Roman" w:cs="Times New Roman"/>
          <w:sz w:val="24"/>
          <w:szCs w:val="24"/>
          <w:lang w:val="id-ID"/>
        </w:rPr>
        <w:t>5</w:t>
      </w:r>
      <w:r w:rsidRPr="00E73973">
        <w:rPr>
          <w:rFonts w:ascii="Times New Roman" w:eastAsia="Calibri" w:hAnsi="Times New Roman" w:cs="Times New Roman"/>
          <w:sz w:val="24"/>
          <w:szCs w:val="24"/>
          <w:lang w:val="en-GB"/>
        </w:rPr>
        <w:t xml:space="preserve"> </w:t>
      </w:r>
      <w:r w:rsidRPr="00E73973">
        <w:rPr>
          <w:rFonts w:ascii="Times New Roman" w:eastAsia="Calibri" w:hAnsi="Times New Roman" w:cs="Times New Roman"/>
          <w:sz w:val="24"/>
          <w:szCs w:val="24"/>
          <w:lang w:val="id-ID"/>
        </w:rPr>
        <w:t xml:space="preserve">%, maka dibutuhkan air sebanyak </w:t>
      </w:r>
    </w:p>
    <w:p w:rsidR="00C742A2" w:rsidRPr="00E73973" w:rsidRDefault="00C742A2" w:rsidP="00C742A2">
      <w:pPr>
        <w:tabs>
          <w:tab w:val="left" w:pos="1985"/>
        </w:tabs>
        <w:spacing w:after="0" w:line="240" w:lineRule="auto"/>
        <w:ind w:left="1276" w:right="140"/>
        <w:jc w:val="both"/>
        <w:rPr>
          <w:rFonts w:ascii="Times New Roman" w:eastAsia="Calibri" w:hAnsi="Times New Roman" w:cs="Times New Roman"/>
          <w:sz w:val="24"/>
          <w:szCs w:val="24"/>
          <w:lang w:val="en-GB"/>
        </w:rPr>
      </w:pPr>
      <w:r w:rsidRPr="00E73973">
        <w:rPr>
          <w:rFonts w:ascii="Times New Roman" w:eastAsia="Calibri" w:hAnsi="Times New Roman" w:cs="Times New Roman"/>
          <w:sz w:val="24"/>
          <w:szCs w:val="24"/>
          <w:lang w:val="en-GB"/>
        </w:rPr>
        <w:t>93</w:t>
      </w:r>
      <w:proofErr w:type="gramStart"/>
      <w:r w:rsidRPr="00E73973">
        <w:rPr>
          <w:rFonts w:ascii="Times New Roman" w:eastAsia="Calibri" w:hAnsi="Times New Roman" w:cs="Times New Roman"/>
          <w:sz w:val="24"/>
          <w:szCs w:val="24"/>
          <w:lang w:val="en-GB"/>
        </w:rPr>
        <w:t>,58</w:t>
      </w:r>
      <w:proofErr w:type="gramEnd"/>
      <w:r w:rsidRPr="00E73973">
        <w:rPr>
          <w:rFonts w:ascii="Times New Roman" w:eastAsia="Calibri" w:hAnsi="Times New Roman" w:cs="Times New Roman"/>
          <w:sz w:val="24"/>
          <w:szCs w:val="24"/>
          <w:lang w:val="id-ID"/>
        </w:rPr>
        <w:t xml:space="preserve"> ml</w:t>
      </w:r>
    </w:p>
    <w:p w:rsidR="00C742A2" w:rsidRPr="00E73973" w:rsidRDefault="00C742A2" w:rsidP="0063434F">
      <w:pPr>
        <w:pStyle w:val="ListParagraph"/>
        <w:numPr>
          <w:ilvl w:val="0"/>
          <w:numId w:val="5"/>
        </w:numPr>
        <w:tabs>
          <w:tab w:val="left" w:pos="1560"/>
        </w:tabs>
        <w:spacing w:after="0" w:line="240" w:lineRule="auto"/>
        <w:ind w:right="140" w:hanging="862"/>
        <w:jc w:val="both"/>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lang w:val="id-ID"/>
        </w:rPr>
        <w:t>Fikri (2019)</w:t>
      </w:r>
    </w:p>
    <w:p w:rsidR="00C742A2" w:rsidRPr="00E73973" w:rsidRDefault="00C742A2" w:rsidP="0063434F">
      <w:pPr>
        <w:pStyle w:val="ListParagraph"/>
        <w:numPr>
          <w:ilvl w:val="0"/>
          <w:numId w:val="5"/>
        </w:numPr>
        <w:tabs>
          <w:tab w:val="left" w:pos="1560"/>
        </w:tabs>
        <w:spacing w:after="0" w:line="240" w:lineRule="auto"/>
        <w:ind w:right="140" w:hanging="862"/>
        <w:jc w:val="both"/>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lang w:val="id-ID"/>
        </w:rPr>
        <w:t>Hartadi dkk. (2017)</w:t>
      </w:r>
    </w:p>
    <w:p w:rsidR="00C742A2" w:rsidRPr="00E73973" w:rsidRDefault="00C742A2" w:rsidP="0063434F">
      <w:pPr>
        <w:pStyle w:val="ListParagraph"/>
        <w:numPr>
          <w:ilvl w:val="0"/>
          <w:numId w:val="5"/>
        </w:numPr>
        <w:tabs>
          <w:tab w:val="left" w:pos="1560"/>
        </w:tabs>
        <w:spacing w:after="0" w:line="240" w:lineRule="auto"/>
        <w:ind w:right="140" w:hanging="862"/>
        <w:jc w:val="both"/>
        <w:rPr>
          <w:rFonts w:ascii="Times New Roman" w:eastAsia="Calibri" w:hAnsi="Times New Roman" w:cs="Times New Roman"/>
          <w:sz w:val="24"/>
          <w:szCs w:val="24"/>
          <w:lang w:val="id-ID"/>
        </w:rPr>
      </w:pPr>
      <w:r w:rsidRPr="00E73973">
        <w:rPr>
          <w:rFonts w:ascii="Times New Roman" w:eastAsia="Calibri" w:hAnsi="Times New Roman" w:cs="Times New Roman"/>
          <w:sz w:val="24"/>
          <w:szCs w:val="24"/>
        </w:rPr>
        <w:t>Pratama (2014).</w:t>
      </w:r>
    </w:p>
    <w:p w:rsidR="00C9419E" w:rsidRDefault="00C9419E" w:rsidP="00C742A2">
      <w:pPr>
        <w:spacing w:after="0" w:line="360" w:lineRule="auto"/>
        <w:ind w:firstLine="720"/>
        <w:jc w:val="both"/>
        <w:rPr>
          <w:rFonts w:ascii="Times New Roman" w:eastAsia="Calibri" w:hAnsi="Times New Roman" w:cs="Times New Roman"/>
          <w:sz w:val="24"/>
          <w:szCs w:val="24"/>
        </w:rPr>
        <w:sectPr w:rsidR="00C9419E" w:rsidSect="00C9419E">
          <w:type w:val="continuous"/>
          <w:pgSz w:w="12240" w:h="15840"/>
          <w:pgMar w:top="2268" w:right="1701" w:bottom="1701" w:left="2268" w:header="1418" w:footer="709" w:gutter="0"/>
          <w:pgNumType w:start="1"/>
          <w:cols w:space="720"/>
          <w:docGrid w:linePitch="360"/>
        </w:sectPr>
      </w:pPr>
    </w:p>
    <w:p w:rsidR="00C742A2" w:rsidRPr="00E73973" w:rsidRDefault="00C742A2" w:rsidP="00F12307">
      <w:pPr>
        <w:spacing w:after="0" w:line="360" w:lineRule="auto"/>
        <w:ind w:firstLine="720"/>
        <w:jc w:val="both"/>
        <w:rPr>
          <w:rFonts w:ascii="Times New Roman" w:eastAsia="Calibri" w:hAnsi="Times New Roman" w:cs="Times New Roman"/>
          <w:sz w:val="24"/>
          <w:szCs w:val="24"/>
        </w:rPr>
      </w:pPr>
      <w:r w:rsidRPr="00E73973">
        <w:rPr>
          <w:rFonts w:ascii="Times New Roman" w:eastAsia="Calibri" w:hAnsi="Times New Roman" w:cs="Times New Roman"/>
          <w:sz w:val="24"/>
          <w:szCs w:val="24"/>
        </w:rPr>
        <w:lastRenderedPageBreak/>
        <w:t xml:space="preserve">Perhitungan kadar air silase daun tebu untuk mencapai kadar air 75 % sebagai </w:t>
      </w:r>
      <w:proofErr w:type="gramStart"/>
      <w:r w:rsidRPr="00E73973">
        <w:rPr>
          <w:rFonts w:ascii="Times New Roman" w:eastAsia="Calibri" w:hAnsi="Times New Roman" w:cs="Times New Roman"/>
          <w:sz w:val="24"/>
          <w:szCs w:val="24"/>
        </w:rPr>
        <w:t>berikut :</w:t>
      </w:r>
      <w:proofErr w:type="gramEnd"/>
    </w:p>
    <w:p w:rsidR="005A2478" w:rsidRPr="005A2478" w:rsidRDefault="003F53EB" w:rsidP="00F12307">
      <w:pPr>
        <w:tabs>
          <w:tab w:val="left" w:pos="1985"/>
        </w:tabs>
        <w:spacing w:line="360" w:lineRule="auto"/>
        <w:contextualSpacing/>
        <w:jc w:val="both"/>
        <w:rPr>
          <w:rFonts w:ascii="Times New Roman" w:eastAsia="Calibri" w:hAnsi="Times New Roman" w:cs="Times New Roman"/>
          <w:sz w:val="24"/>
          <w:szCs w:val="24"/>
          <w:lang w:val="en-GB"/>
        </w:rPr>
      </w:pPr>
      <m:oMathPara>
        <m:oMath>
          <m:r>
            <m:rPr>
              <m:nor/>
            </m:rPr>
            <w:rPr>
              <w:rFonts w:ascii="Times New Roman" w:eastAsia="Calibri" w:hAnsi="Times New Roman" w:cs="Times New Roman"/>
              <w:sz w:val="24"/>
              <w:szCs w:val="24"/>
              <w:lang w:val="id-ID"/>
            </w:rPr>
            <m:t>Kadar air 75 %</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f>
            <m:fPr>
              <m:ctrlPr>
                <w:rPr>
                  <w:rFonts w:ascii="Cambria Math" w:eastAsia="Calibri" w:hAnsi="Cambria Math" w:cs="Times New Roman"/>
                  <w:sz w:val="24"/>
                  <w:szCs w:val="24"/>
                  <w:lang w:val="id-ID"/>
                </w:rPr>
              </m:ctrlPr>
            </m:fPr>
            <m:num>
              <m:r>
                <m:rPr>
                  <m:nor/>
                </m:rPr>
                <w:rPr>
                  <w:rFonts w:ascii="Times New Roman" w:eastAsia="Calibri" w:hAnsi="Times New Roman" w:cs="Times New Roman"/>
                  <w:sz w:val="24"/>
                  <w:szCs w:val="24"/>
                  <w:lang w:val="id-ID"/>
                </w:rPr>
                <m:t>75</m:t>
              </m:r>
            </m:num>
            <m:den>
              <m:r>
                <m:rPr>
                  <m:nor/>
                </m:rPr>
                <w:rPr>
                  <w:rFonts w:ascii="Times New Roman" w:eastAsia="Calibri" w:hAnsi="Times New Roman" w:cs="Times New Roman"/>
                  <w:sz w:val="24"/>
                  <w:szCs w:val="24"/>
                  <w:lang w:val="id-ID"/>
                </w:rPr>
                <m:t>100</m:t>
              </m:r>
            </m:den>
          </m:f>
          <m:r>
            <m:rPr>
              <m:nor/>
            </m:rPr>
            <w:rPr>
              <w:rFonts w:ascii="Times New Roman" w:eastAsia="Calibri" w:hAnsi="Times New Roman" w:cs="Times New Roman"/>
              <w:sz w:val="24"/>
              <w:szCs w:val="24"/>
              <w:lang w:val="id-ID"/>
            </w:rPr>
            <m:t xml:space="preserve">x total komposisi </m:t>
          </m:r>
        </m:oMath>
      </m:oMathPara>
    </w:p>
    <w:p w:rsidR="0063434F" w:rsidRPr="0063434F" w:rsidRDefault="003F53EB" w:rsidP="00F12307">
      <w:pPr>
        <w:tabs>
          <w:tab w:val="left" w:pos="1985"/>
        </w:tabs>
        <w:spacing w:line="360" w:lineRule="auto"/>
        <w:contextualSpacing/>
        <w:jc w:val="both"/>
        <w:rPr>
          <w:rFonts w:ascii="Times New Roman" w:eastAsia="Calibri" w:hAnsi="Times New Roman" w:cs="Times New Roman"/>
          <w:sz w:val="24"/>
          <w:szCs w:val="24"/>
          <w:lang w:val="en-GB"/>
        </w:rPr>
      </w:pPr>
      <m:oMath>
        <m:r>
          <m:rPr>
            <m:nor/>
          </m:rPr>
          <w:rPr>
            <w:rFonts w:ascii="Times New Roman" w:eastAsia="Calibri" w:hAnsi="Times New Roman" w:cs="Times New Roman"/>
            <w:sz w:val="24"/>
            <w:szCs w:val="24"/>
            <w:lang w:val="id-ID"/>
          </w:rPr>
          <m:t>bahan yg digunakan</m:t>
        </m:r>
      </m:oMath>
      <w:r w:rsidR="00C742A2" w:rsidRPr="00FC6191">
        <w:rPr>
          <w:rFonts w:ascii="Times New Roman" w:eastAsia="Calibri" w:hAnsi="Times New Roman" w:cs="Times New Roman"/>
          <w:sz w:val="24"/>
          <w:szCs w:val="24"/>
          <w:lang w:val="id-ID"/>
        </w:rPr>
        <w:tab/>
      </w:r>
      <w:r w:rsidR="00C742A2" w:rsidRPr="00FC6191">
        <w:rPr>
          <w:rFonts w:ascii="Times New Roman" w:eastAsia="Times New Roman" w:hAnsi="Times New Roman" w:cs="Times New Roman"/>
          <w:sz w:val="24"/>
          <w:szCs w:val="24"/>
          <w:lang w:val="id-ID"/>
        </w:rPr>
        <w:t xml:space="preserve"> </w:t>
      </w:r>
      <m:oMath>
        <m:r>
          <m:rPr>
            <m:nor/>
          </m:rPr>
          <w:rPr>
            <w:rFonts w:ascii="Times New Roman" w:eastAsia="Calibri" w:hAnsi="Times New Roman" w:cs="Times New Roman"/>
            <w:sz w:val="24"/>
            <w:szCs w:val="24"/>
            <w:lang w:val="id-ID"/>
          </w:rPr>
          <m:t>Kadar air 75 %</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f>
          <m:fPr>
            <m:ctrlPr>
              <w:rPr>
                <w:rFonts w:ascii="Cambria Math" w:eastAsia="Calibri" w:hAnsi="Cambria Math" w:cs="Times New Roman"/>
                <w:sz w:val="24"/>
                <w:szCs w:val="24"/>
                <w:lang w:val="id-ID"/>
              </w:rPr>
            </m:ctrlPr>
          </m:fPr>
          <m:num>
            <m:r>
              <m:rPr>
                <m:nor/>
              </m:rPr>
              <w:rPr>
                <w:rFonts w:ascii="Times New Roman" w:eastAsia="Calibri" w:hAnsi="Times New Roman" w:cs="Times New Roman"/>
                <w:sz w:val="24"/>
                <w:szCs w:val="24"/>
                <w:lang w:val="id-ID"/>
              </w:rPr>
              <m:t>75</m:t>
            </m:r>
          </m:num>
          <m:den>
            <m:r>
              <m:rPr>
                <m:nor/>
              </m:rPr>
              <w:rPr>
                <w:rFonts w:ascii="Times New Roman" w:eastAsia="Calibri" w:hAnsi="Times New Roman" w:cs="Times New Roman"/>
                <w:sz w:val="24"/>
                <w:szCs w:val="24"/>
                <w:lang w:val="id-ID"/>
              </w:rPr>
              <m:t>100</m:t>
            </m:r>
          </m:den>
        </m:f>
        <m:r>
          <m:rPr>
            <m:nor/>
          </m:rPr>
          <w:rPr>
            <w:rFonts w:ascii="Times New Roman" w:eastAsia="Calibri" w:hAnsi="Times New Roman" w:cs="Times New Roman"/>
            <w:sz w:val="24"/>
            <w:szCs w:val="24"/>
            <w:lang w:val="id-ID"/>
          </w:rPr>
          <m:t>x 1159</m:t>
        </m:r>
        <m:r>
          <m:rPr>
            <m:sty m:val="p"/>
          </m:rPr>
          <w:rPr>
            <w:rFonts w:ascii="Cambria Math" w:eastAsia="Calibri" w:hAnsi="Cambria Math" w:cs="Times New Roman"/>
            <w:sz w:val="24"/>
            <w:szCs w:val="24"/>
            <w:lang w:val="id-ID"/>
          </w:rPr>
          <m:t xml:space="preserve">  </m:t>
        </m:r>
      </m:oMath>
      <w:r w:rsidR="00F12307">
        <w:rPr>
          <w:rFonts w:ascii="Times New Roman" w:eastAsia="Times New Roman" w:hAnsi="Times New Roman" w:cs="Times New Roman"/>
          <w:sz w:val="24"/>
          <w:szCs w:val="24"/>
          <w:lang w:val="id-ID"/>
        </w:rPr>
        <w:t>=</w:t>
      </w:r>
      <w:r w:rsidR="00F12307">
        <w:rPr>
          <w:rFonts w:ascii="Times New Roman" w:eastAsia="Times New Roman" w:hAnsi="Times New Roman" w:cs="Times New Roman"/>
          <w:sz w:val="24"/>
          <w:szCs w:val="24"/>
          <w:lang w:val="en-GB"/>
        </w:rPr>
        <w:t xml:space="preserve"> </w:t>
      </w:r>
      <w:r w:rsidR="00C742A2" w:rsidRPr="00FC6191">
        <w:rPr>
          <w:rFonts w:ascii="Times New Roman" w:eastAsia="Times New Roman" w:hAnsi="Times New Roman" w:cs="Times New Roman"/>
          <w:sz w:val="24"/>
          <w:szCs w:val="24"/>
          <w:lang w:val="en-GB"/>
        </w:rPr>
        <w:lastRenderedPageBreak/>
        <w:t>869,25</w:t>
      </w:r>
      <m:oMath>
        <m:r>
          <m:rPr>
            <m:nor/>
          </m:rPr>
          <w:rPr>
            <w:rFonts w:ascii="Times New Roman" w:eastAsia="Calibri" w:hAnsi="Times New Roman" w:cs="Times New Roman"/>
            <w:sz w:val="24"/>
            <w:szCs w:val="24"/>
            <w:lang w:val="id-ID"/>
          </w:rPr>
          <m:t>Air dibutuhkan</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Kadar air 75 %</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 xml:space="preserve">% </m:t>
        </m:r>
      </m:oMath>
    </w:p>
    <w:p w:rsidR="00C742A2" w:rsidRPr="0063434F" w:rsidRDefault="003F53EB" w:rsidP="00F12307">
      <w:pPr>
        <w:tabs>
          <w:tab w:val="left" w:pos="1985"/>
        </w:tabs>
        <w:spacing w:line="360" w:lineRule="auto"/>
        <w:contextualSpacing/>
        <w:jc w:val="both"/>
        <w:rPr>
          <w:rFonts w:ascii="Times New Roman" w:eastAsia="Calibri" w:hAnsi="Times New Roman" w:cs="Times New Roman"/>
          <w:sz w:val="24"/>
          <w:szCs w:val="24"/>
          <w:lang w:val="en-GB"/>
        </w:rPr>
      </w:pPr>
      <m:oMathPara>
        <m:oMathParaPr>
          <m:jc m:val="left"/>
        </m:oMathParaPr>
        <m:oMath>
          <m:r>
            <m:rPr>
              <m:nor/>
            </m:rPr>
            <w:rPr>
              <w:rFonts w:ascii="Times New Roman" w:eastAsia="Calibri" w:hAnsi="Times New Roman" w:cs="Times New Roman"/>
              <w:sz w:val="24"/>
              <w:szCs w:val="24"/>
              <w:lang w:val="id-ID"/>
            </w:rPr>
            <m:t>kadar air bahan yang digunakan</m:t>
          </m:r>
        </m:oMath>
      </m:oMathPara>
    </w:p>
    <w:p w:rsidR="005A2478" w:rsidRPr="005A2478" w:rsidRDefault="003F53EB" w:rsidP="00F12307">
      <w:pPr>
        <w:tabs>
          <w:tab w:val="left" w:pos="1985"/>
        </w:tabs>
        <w:spacing w:line="360" w:lineRule="auto"/>
        <w:contextualSpacing/>
        <w:jc w:val="both"/>
        <w:rPr>
          <w:rFonts w:ascii="Times New Roman" w:eastAsia="Calibri" w:hAnsi="Times New Roman" w:cs="Times New Roman"/>
          <w:sz w:val="24"/>
          <w:szCs w:val="24"/>
          <w:lang w:val="en-GB"/>
        </w:rPr>
      </w:pPr>
      <m:oMathPara>
        <m:oMath>
          <m:r>
            <m:rPr>
              <m:nor/>
            </m:rPr>
            <w:rPr>
              <w:rFonts w:ascii="Times New Roman" w:eastAsia="Calibri" w:hAnsi="Times New Roman" w:cs="Times New Roman"/>
              <w:sz w:val="24"/>
              <w:szCs w:val="24"/>
              <w:lang w:val="id-ID"/>
            </w:rPr>
            <m:t>Air dibutuhkan</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869,25 ml</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775,67</m:t>
          </m:r>
          <m:r>
            <m:rPr>
              <m:nor/>
            </m:rPr>
            <w:rPr>
              <w:rFonts w:ascii="Cambria Math" w:eastAsia="Calibri" w:hAnsi="Times New Roman" w:cs="Times New Roman"/>
              <w:sz w:val="24"/>
              <w:szCs w:val="24"/>
              <w:lang w:val="en-GB"/>
            </w:rPr>
            <m:t xml:space="preserve"> </m:t>
          </m:r>
          <m:r>
            <m:rPr>
              <m:nor/>
            </m:rPr>
            <w:rPr>
              <w:rFonts w:ascii="Times New Roman" w:eastAsia="Calibri" w:hAnsi="Times New Roman" w:cs="Times New Roman"/>
              <w:sz w:val="24"/>
              <w:szCs w:val="24"/>
              <w:lang w:val="id-ID"/>
            </w:rPr>
            <m:t>=</m:t>
          </m:r>
          <m:r>
            <m:rPr>
              <m:nor/>
            </m:rPr>
            <w:rPr>
              <w:rFonts w:ascii="Cambria Math" w:eastAsia="Calibri" w:hAnsi="Times New Roman" w:cs="Times New Roman"/>
              <w:sz w:val="24"/>
              <w:szCs w:val="24"/>
              <w:lang w:val="en-GB"/>
            </w:rPr>
            <m:t xml:space="preserve"> </m:t>
          </m:r>
        </m:oMath>
      </m:oMathPara>
    </w:p>
    <w:p w:rsidR="006C4354" w:rsidRPr="005A2478" w:rsidRDefault="003F53EB" w:rsidP="00F12307">
      <w:pPr>
        <w:tabs>
          <w:tab w:val="left" w:pos="1985"/>
        </w:tabs>
        <w:spacing w:line="360" w:lineRule="auto"/>
        <w:contextualSpacing/>
        <w:jc w:val="both"/>
        <w:rPr>
          <w:rFonts w:ascii="Times New Roman" w:eastAsia="Calibri" w:hAnsi="Times New Roman" w:cs="Times New Roman"/>
          <w:sz w:val="24"/>
          <w:szCs w:val="24"/>
          <w:lang w:val="en-GB"/>
        </w:rPr>
        <w:sectPr w:rsidR="006C4354" w:rsidRPr="005A2478" w:rsidSect="0069174E">
          <w:type w:val="continuous"/>
          <w:pgSz w:w="12240" w:h="15840"/>
          <w:pgMar w:top="2268" w:right="1701" w:bottom="1701" w:left="2268" w:header="1418" w:footer="709" w:gutter="0"/>
          <w:pgNumType w:start="1"/>
          <w:cols w:num="2" w:space="720"/>
          <w:docGrid w:linePitch="360"/>
        </w:sectPr>
      </w:pPr>
      <m:oMathPara>
        <m:oMathParaPr>
          <m:jc m:val="left"/>
        </m:oMathParaPr>
        <m:oMath>
          <m:r>
            <m:rPr>
              <m:nor/>
            </m:rPr>
            <w:rPr>
              <w:rFonts w:ascii="Times New Roman" w:eastAsia="Calibri" w:hAnsi="Times New Roman" w:cs="Times New Roman"/>
              <w:sz w:val="24"/>
              <w:szCs w:val="24"/>
              <w:lang w:val="id-ID"/>
            </w:rPr>
            <m:t>93,58 ml</m:t>
          </m:r>
        </m:oMath>
      </m:oMathPara>
    </w:p>
    <w:p w:rsidR="006C4354" w:rsidRDefault="00C742A2" w:rsidP="00C9419E">
      <w:pPr>
        <w:tabs>
          <w:tab w:val="left" w:pos="1985"/>
        </w:tabs>
        <w:spacing w:line="480" w:lineRule="auto"/>
        <w:contextualSpacing/>
        <w:jc w:val="both"/>
        <w:rPr>
          <w:rFonts w:ascii="Times New Roman" w:hAnsi="Times New Roman" w:cs="Times New Roman"/>
          <w:b/>
          <w:bCs/>
          <w:spacing w:val="-3"/>
          <w:sz w:val="24"/>
          <w:szCs w:val="24"/>
          <w:lang w:val="id-ID"/>
        </w:rPr>
        <w:sectPr w:rsidR="006C4354" w:rsidSect="0069174E">
          <w:type w:val="continuous"/>
          <w:pgSz w:w="12240" w:h="15840"/>
          <w:pgMar w:top="2268" w:right="1701" w:bottom="1701" w:left="2268" w:header="1418" w:footer="709" w:gutter="0"/>
          <w:pgNumType w:start="1"/>
          <w:cols w:num="2" w:space="720"/>
          <w:docGrid w:linePitch="360"/>
        </w:sectPr>
      </w:pPr>
      <w:r w:rsidRPr="003F53EB">
        <w:rPr>
          <w:rFonts w:ascii="Times New Roman" w:eastAsia="Calibri" w:hAnsi="Times New Roman" w:cs="Times New Roman"/>
          <w:sz w:val="24"/>
          <w:szCs w:val="24"/>
          <w:lang w:val="id-ID"/>
        </w:rPr>
        <w:lastRenderedPageBreak/>
        <w:tab/>
      </w:r>
    </w:p>
    <w:p w:rsidR="00C742A2" w:rsidRPr="00E73973" w:rsidRDefault="00C742A2" w:rsidP="00F12307">
      <w:pPr>
        <w:autoSpaceDE w:val="0"/>
        <w:autoSpaceDN w:val="0"/>
        <w:adjustRightInd w:val="0"/>
        <w:spacing w:after="0" w:line="360" w:lineRule="auto"/>
        <w:jc w:val="both"/>
        <w:rPr>
          <w:rFonts w:ascii="Times New Roman" w:hAnsi="Times New Roman" w:cs="Times New Roman"/>
          <w:sz w:val="24"/>
          <w:szCs w:val="24"/>
        </w:rPr>
      </w:pPr>
      <w:r w:rsidRPr="00E73973">
        <w:rPr>
          <w:rFonts w:ascii="Times New Roman" w:hAnsi="Times New Roman" w:cs="Times New Roman"/>
          <w:b/>
          <w:bCs/>
          <w:spacing w:val="-3"/>
          <w:sz w:val="24"/>
          <w:szCs w:val="24"/>
          <w:lang w:val="id-ID"/>
        </w:rPr>
        <w:lastRenderedPageBreak/>
        <w:t>P</w:t>
      </w:r>
      <w:r w:rsidR="005A2478">
        <w:rPr>
          <w:rFonts w:ascii="Times New Roman" w:hAnsi="Times New Roman" w:cs="Times New Roman"/>
          <w:b/>
          <w:bCs/>
          <w:spacing w:val="-3"/>
          <w:sz w:val="24"/>
          <w:szCs w:val="24"/>
          <w:lang w:val="en-GB"/>
        </w:rPr>
        <w:t xml:space="preserve">embuatan silase </w:t>
      </w:r>
      <w:r w:rsidRPr="00E73973">
        <w:rPr>
          <w:rFonts w:ascii="Times New Roman" w:hAnsi="Times New Roman" w:cs="Times New Roman"/>
          <w:b/>
          <w:bCs/>
          <w:spacing w:val="-3"/>
          <w:sz w:val="24"/>
          <w:szCs w:val="24"/>
          <w:lang w:val="en-GB"/>
        </w:rPr>
        <w:tab/>
      </w:r>
      <w:r w:rsidRPr="00E73973">
        <w:rPr>
          <w:rFonts w:ascii="Times New Roman" w:hAnsi="Times New Roman" w:cs="Times New Roman"/>
          <w:b/>
          <w:bCs/>
          <w:spacing w:val="-3"/>
          <w:sz w:val="24"/>
          <w:szCs w:val="24"/>
          <w:lang w:val="en-GB"/>
        </w:rPr>
        <w:tab/>
      </w:r>
      <w:r w:rsidRPr="00E73973">
        <w:rPr>
          <w:rFonts w:ascii="Times New Roman" w:hAnsi="Times New Roman" w:cs="Times New Roman"/>
          <w:b/>
          <w:bCs/>
          <w:spacing w:val="-3"/>
          <w:sz w:val="24"/>
          <w:szCs w:val="24"/>
          <w:lang w:val="en-GB"/>
        </w:rPr>
        <w:tab/>
      </w:r>
      <w:r w:rsidRPr="00E73973">
        <w:rPr>
          <w:rFonts w:ascii="Times New Roman" w:hAnsi="Times New Roman" w:cs="Times New Roman"/>
          <w:b/>
          <w:bCs/>
          <w:spacing w:val="-3"/>
          <w:sz w:val="24"/>
          <w:szCs w:val="24"/>
          <w:lang w:val="en-GB"/>
        </w:rPr>
        <w:tab/>
      </w:r>
      <w:r w:rsidRPr="00E73973">
        <w:rPr>
          <w:rFonts w:ascii="Times New Roman" w:hAnsi="Times New Roman" w:cs="Times New Roman"/>
          <w:sz w:val="24"/>
          <w:szCs w:val="24"/>
        </w:rPr>
        <w:t>Daun tebu yang diperoleh di Dusun Karanglo Argomulyo Kecamatan Sedayu Kabupaten</w:t>
      </w:r>
      <w:r w:rsidR="006550DB" w:rsidRPr="00E73973">
        <w:rPr>
          <w:rFonts w:ascii="Times New Roman" w:hAnsi="Times New Roman" w:cs="Times New Roman"/>
          <w:sz w:val="24"/>
          <w:szCs w:val="24"/>
        </w:rPr>
        <w:t xml:space="preserve"> Bantul </w:t>
      </w:r>
      <w:r w:rsidR="006550DB" w:rsidRPr="00E73973">
        <w:rPr>
          <w:rFonts w:ascii="Times New Roman" w:hAnsi="Times New Roman" w:cs="Times New Roman"/>
          <w:sz w:val="24"/>
          <w:szCs w:val="24"/>
        </w:rPr>
        <w:lastRenderedPageBreak/>
        <w:t>dari petani dicacah 3-</w:t>
      </w:r>
      <w:r w:rsidRPr="00E73973">
        <w:rPr>
          <w:rFonts w:ascii="Times New Roman" w:hAnsi="Times New Roman" w:cs="Times New Roman"/>
          <w:sz w:val="24"/>
          <w:szCs w:val="24"/>
        </w:rPr>
        <w:t xml:space="preserve">5 cm menggunakan sabit, kemudian </w:t>
      </w:r>
      <w:r w:rsidR="006550DB" w:rsidRPr="00E73973">
        <w:rPr>
          <w:rFonts w:ascii="Times New Roman" w:hAnsi="Times New Roman" w:cs="Times New Roman"/>
          <w:sz w:val="24"/>
          <w:szCs w:val="24"/>
        </w:rPr>
        <w:t>dilayukan dengan cara diangin-</w:t>
      </w:r>
      <w:r w:rsidRPr="00E73973">
        <w:rPr>
          <w:rFonts w:ascii="Times New Roman" w:hAnsi="Times New Roman" w:cs="Times New Roman"/>
          <w:sz w:val="24"/>
          <w:szCs w:val="24"/>
        </w:rPr>
        <w:t xml:space="preserve">anginkan selama 1 hari. Daun tebu </w:t>
      </w:r>
      <w:r w:rsidRPr="00E73973">
        <w:rPr>
          <w:rFonts w:ascii="Times New Roman" w:hAnsi="Times New Roman" w:cs="Times New Roman"/>
          <w:sz w:val="24"/>
          <w:szCs w:val="24"/>
        </w:rPr>
        <w:lastRenderedPageBreak/>
        <w:t>yang sudah dilayukan ditimbang sebanyak 1000 g, kemudian ditambah molases masing - masing sebanyak</w:t>
      </w:r>
      <w:r w:rsidR="006550DB" w:rsidRPr="00E73973">
        <w:rPr>
          <w:rFonts w:ascii="Times New Roman" w:hAnsi="Times New Roman" w:cs="Times New Roman"/>
          <w:sz w:val="24"/>
          <w:szCs w:val="24"/>
        </w:rPr>
        <w:t xml:space="preserve"> 9 g, setiap perlakuan masing-</w:t>
      </w:r>
      <w:r w:rsidRPr="00E73973">
        <w:rPr>
          <w:rFonts w:ascii="Times New Roman" w:hAnsi="Times New Roman" w:cs="Times New Roman"/>
          <w:sz w:val="24"/>
          <w:szCs w:val="24"/>
        </w:rPr>
        <w:t>masing akan ditambah air untuk mencapai kadar air 75 % dari total komposisi bahan, perlakuan pertama tidak ditambahkan dedak padi 0 % (kontrol) (untuk mencapai kadar air 75 %, maka ditambahkan air sebanyak 2,08 ml), perlakuan kedua ditambahkan dedak padi 5 % (untuk mencapai kadar air 75 %, maka ditambahkan air sebanyak 32,58 ml), perlakuan ketiga ditambahkan dedak padi 10 % (untuk mencapai kadar air 75 %, maka ditambahkan air sebanyak 63,08 ml), perlakuan keempat ditambahkan dedak padi 15 % (untuk mencapai kadar air 75 %, maka ditambahkan air sebanyak 93,58</w:t>
      </w:r>
      <w:r w:rsidRPr="00E73973">
        <w:rPr>
          <w:rFonts w:ascii="Times New Roman" w:hAnsi="Times New Roman" w:cs="Times New Roman"/>
          <w:color w:val="FF0000"/>
          <w:sz w:val="24"/>
          <w:szCs w:val="24"/>
        </w:rPr>
        <w:t xml:space="preserve"> </w:t>
      </w:r>
      <w:r w:rsidRPr="00E73973">
        <w:rPr>
          <w:rFonts w:ascii="Times New Roman" w:hAnsi="Times New Roman" w:cs="Times New Roman"/>
          <w:sz w:val="24"/>
          <w:szCs w:val="24"/>
        </w:rPr>
        <w:t xml:space="preserve">ml). </w:t>
      </w:r>
    </w:p>
    <w:p w:rsidR="00C742A2" w:rsidRPr="00E73973" w:rsidRDefault="00C742A2" w:rsidP="00F12307">
      <w:pPr>
        <w:spacing w:before="240" w:after="0" w:line="360" w:lineRule="auto"/>
        <w:ind w:firstLine="720"/>
        <w:contextualSpacing/>
        <w:jc w:val="both"/>
        <w:rPr>
          <w:rFonts w:ascii="Times New Roman" w:hAnsi="Times New Roman" w:cs="Times New Roman"/>
          <w:sz w:val="24"/>
          <w:szCs w:val="24"/>
        </w:rPr>
      </w:pPr>
      <w:proofErr w:type="gramStart"/>
      <w:r w:rsidRPr="00E73973">
        <w:rPr>
          <w:rFonts w:ascii="Times New Roman" w:hAnsi="Times New Roman" w:cs="Times New Roman"/>
          <w:sz w:val="24"/>
          <w:szCs w:val="24"/>
        </w:rPr>
        <w:lastRenderedPageBreak/>
        <w:t>Setiap perlakuan yang sudah ditambahkan bahan dicampur hingga homogen kemudian dimasukan ke dalam silo.</w:t>
      </w:r>
      <w:proofErr w:type="gramEnd"/>
      <w:r w:rsidRPr="00E73973">
        <w:rPr>
          <w:rFonts w:ascii="Times New Roman" w:hAnsi="Times New Roman" w:cs="Times New Roman"/>
          <w:sz w:val="24"/>
          <w:szCs w:val="24"/>
        </w:rPr>
        <w:t xml:space="preserve"> Silo yang digunakan untuk fermentasi berupa kantong plastik (Dilapis dua untuk mengantisipasi plastik bocor) masukan ke dalam toples, isi silo dipadatkan dan ditutup rapat dengan plastik diikat menggunakan tali rafia untuk menjaga kondisi anaerob di dalam silo, lalu dimasukan ke dalam toples dan ditutup rapat menggunakan lakban lalu disimpan selama 21 hari (</w:t>
      </w:r>
      <w:r w:rsidRPr="00E73973">
        <w:rPr>
          <w:rFonts w:ascii="Times New Roman" w:hAnsi="Times New Roman" w:cs="Times New Roman"/>
          <w:color w:val="222222"/>
          <w:sz w:val="24"/>
          <w:szCs w:val="24"/>
          <w:shd w:val="clear" w:color="auto" w:fill="FFFFFF"/>
        </w:rPr>
        <w:t>Sayuti dkk., 2019)</w:t>
      </w:r>
      <w:r w:rsidRPr="00E73973">
        <w:rPr>
          <w:rFonts w:ascii="Times New Roman" w:hAnsi="Times New Roman" w:cs="Times New Roman"/>
          <w:sz w:val="24"/>
          <w:szCs w:val="24"/>
        </w:rPr>
        <w:t xml:space="preserve">. Setelah proses fermentasi </w:t>
      </w:r>
      <w:r w:rsidR="00FD4D18" w:rsidRPr="00E73973">
        <w:rPr>
          <w:rFonts w:ascii="Times New Roman" w:hAnsi="Times New Roman" w:cs="Times New Roman"/>
          <w:sz w:val="24"/>
          <w:szCs w:val="24"/>
        </w:rPr>
        <w:t>selama 21 hari selesai masing-</w:t>
      </w:r>
      <w:r w:rsidRPr="00E73973">
        <w:rPr>
          <w:rFonts w:ascii="Times New Roman" w:hAnsi="Times New Roman" w:cs="Times New Roman"/>
          <w:sz w:val="24"/>
          <w:szCs w:val="24"/>
        </w:rPr>
        <w:t xml:space="preserve">masing unit dari percobaan silase diambil sampelnya untuk dilakukan pengamatan terhadap pH, warna, tekstur, aroma, dan keberadaan jamur. </w:t>
      </w:r>
    </w:p>
    <w:p w:rsidR="006C4354" w:rsidRDefault="006C4354" w:rsidP="00F12307">
      <w:pPr>
        <w:spacing w:before="240" w:after="0" w:line="360" w:lineRule="auto"/>
        <w:jc w:val="center"/>
        <w:rPr>
          <w:rFonts w:ascii="Times New Roman" w:hAnsi="Times New Roman" w:cs="Times New Roman"/>
          <w:b/>
          <w:bCs/>
          <w:sz w:val="24"/>
          <w:szCs w:val="24"/>
        </w:rPr>
        <w:sectPr w:rsidR="006C4354" w:rsidSect="0069174E">
          <w:type w:val="continuous"/>
          <w:pgSz w:w="12240" w:h="15840"/>
          <w:pgMar w:top="2268" w:right="1701" w:bottom="1701" w:left="2268" w:header="1418" w:footer="709" w:gutter="0"/>
          <w:pgNumType w:start="1"/>
          <w:cols w:num="2" w:space="720"/>
          <w:docGrid w:linePitch="360"/>
        </w:sectPr>
      </w:pPr>
    </w:p>
    <w:p w:rsidR="00C742A2" w:rsidRPr="006550DB" w:rsidRDefault="00C742A2" w:rsidP="00F12307">
      <w:pPr>
        <w:spacing w:before="240" w:after="0" w:line="360" w:lineRule="auto"/>
        <w:jc w:val="center"/>
        <w:rPr>
          <w:rFonts w:ascii="Times New Roman" w:hAnsi="Times New Roman" w:cs="Times New Roman"/>
          <w:b/>
          <w:bCs/>
          <w:sz w:val="24"/>
          <w:szCs w:val="24"/>
        </w:rPr>
      </w:pPr>
      <w:r w:rsidRPr="006550DB">
        <w:rPr>
          <w:rFonts w:ascii="Times New Roman" w:hAnsi="Times New Roman" w:cs="Times New Roman"/>
          <w:b/>
          <w:bCs/>
          <w:sz w:val="24"/>
          <w:szCs w:val="24"/>
        </w:rPr>
        <w:lastRenderedPageBreak/>
        <w:t>Variabel Yang Diamati</w:t>
      </w:r>
    </w:p>
    <w:p w:rsidR="00C742A2" w:rsidRPr="006550DB" w:rsidRDefault="00C742A2" w:rsidP="00F12307">
      <w:pPr>
        <w:spacing w:after="0" w:line="360" w:lineRule="auto"/>
        <w:ind w:firstLine="720"/>
        <w:jc w:val="both"/>
        <w:rPr>
          <w:rFonts w:ascii="Times New Roman" w:hAnsi="Times New Roman" w:cs="Times New Roman"/>
          <w:sz w:val="24"/>
          <w:szCs w:val="24"/>
        </w:rPr>
      </w:pPr>
      <w:proofErr w:type="gramStart"/>
      <w:r w:rsidRPr="006550DB">
        <w:rPr>
          <w:rFonts w:ascii="Times New Roman" w:hAnsi="Times New Roman" w:cs="Times New Roman"/>
          <w:sz w:val="24"/>
          <w:szCs w:val="24"/>
        </w:rPr>
        <w:t>Uji kualitas fisik silase diamati dengan uji organoleptik yang dilakukan oleh 20 orang panelis yang terlatih.</w:t>
      </w:r>
      <w:proofErr w:type="gramEnd"/>
      <w:r w:rsidRPr="006550DB">
        <w:rPr>
          <w:rFonts w:ascii="Times New Roman" w:hAnsi="Times New Roman" w:cs="Times New Roman"/>
          <w:sz w:val="24"/>
          <w:szCs w:val="24"/>
        </w:rPr>
        <w:t xml:space="preserve"> </w:t>
      </w:r>
      <w:proofErr w:type="gramStart"/>
      <w:r w:rsidRPr="006550DB">
        <w:rPr>
          <w:rFonts w:ascii="Times New Roman" w:hAnsi="Times New Roman" w:cs="Times New Roman"/>
          <w:sz w:val="24"/>
          <w:szCs w:val="24"/>
        </w:rPr>
        <w:t>Pengamatan dilakukan dengan memb</w:t>
      </w:r>
      <w:r w:rsidR="00332B51">
        <w:rPr>
          <w:rFonts w:ascii="Times New Roman" w:hAnsi="Times New Roman" w:cs="Times New Roman"/>
          <w:sz w:val="24"/>
          <w:szCs w:val="24"/>
        </w:rPr>
        <w:t>uat skor untuk setiap kriteria.</w:t>
      </w:r>
      <w:proofErr w:type="gramEnd"/>
      <w:r w:rsidR="00332B51">
        <w:rPr>
          <w:rFonts w:ascii="Times New Roman" w:hAnsi="Times New Roman" w:cs="Times New Roman"/>
          <w:sz w:val="24"/>
          <w:szCs w:val="24"/>
        </w:rPr>
        <w:t xml:space="preserve"> </w:t>
      </w:r>
      <w:proofErr w:type="gramStart"/>
      <w:r w:rsidRPr="006550DB">
        <w:rPr>
          <w:rFonts w:ascii="Times New Roman" w:hAnsi="Times New Roman" w:cs="Times New Roman"/>
          <w:sz w:val="24"/>
          <w:szCs w:val="24"/>
        </w:rPr>
        <w:lastRenderedPageBreak/>
        <w:t>Nilai skor kriteria dapat dilihat pada Tabel 5.</w:t>
      </w:r>
      <w:proofErr w:type="gramEnd"/>
    </w:p>
    <w:p w:rsidR="00C9419E" w:rsidRDefault="00C9419E" w:rsidP="00C742A2">
      <w:pPr>
        <w:spacing w:after="0" w:line="240" w:lineRule="auto"/>
        <w:ind w:right="140"/>
        <w:contextualSpacing/>
        <w:jc w:val="both"/>
        <w:rPr>
          <w:rFonts w:ascii="Times New Roman" w:eastAsia="Calibri" w:hAnsi="Times New Roman" w:cs="Times New Roman"/>
          <w:sz w:val="24"/>
          <w:szCs w:val="24"/>
          <w:lang w:val="en-GB"/>
        </w:rPr>
      </w:pPr>
    </w:p>
    <w:p w:rsidR="00F12307" w:rsidRDefault="00F12307" w:rsidP="00C742A2">
      <w:pPr>
        <w:spacing w:after="0" w:line="240" w:lineRule="auto"/>
        <w:ind w:right="140"/>
        <w:contextualSpacing/>
        <w:jc w:val="both"/>
        <w:rPr>
          <w:rFonts w:ascii="Times New Roman" w:eastAsia="Calibri" w:hAnsi="Times New Roman" w:cs="Times New Roman"/>
          <w:sz w:val="24"/>
          <w:szCs w:val="24"/>
          <w:lang w:val="en-GB"/>
        </w:rPr>
      </w:pPr>
    </w:p>
    <w:p w:rsidR="00F12307" w:rsidRDefault="00F12307" w:rsidP="00C742A2">
      <w:pPr>
        <w:spacing w:after="0" w:line="240" w:lineRule="auto"/>
        <w:ind w:right="140"/>
        <w:contextualSpacing/>
        <w:jc w:val="both"/>
        <w:rPr>
          <w:rFonts w:ascii="Times New Roman" w:eastAsia="Calibri" w:hAnsi="Times New Roman" w:cs="Times New Roman"/>
          <w:sz w:val="24"/>
          <w:szCs w:val="24"/>
          <w:lang w:val="en-GB"/>
        </w:rPr>
      </w:pPr>
    </w:p>
    <w:p w:rsidR="00F12307" w:rsidRDefault="00F12307" w:rsidP="00C742A2">
      <w:pPr>
        <w:spacing w:after="0" w:line="240" w:lineRule="auto"/>
        <w:ind w:right="140"/>
        <w:contextualSpacing/>
        <w:jc w:val="both"/>
        <w:rPr>
          <w:rFonts w:ascii="Times New Roman" w:eastAsia="Calibri" w:hAnsi="Times New Roman" w:cs="Times New Roman"/>
          <w:sz w:val="24"/>
          <w:szCs w:val="24"/>
          <w:lang w:val="en-GB"/>
        </w:rPr>
      </w:pPr>
    </w:p>
    <w:p w:rsidR="00F12307" w:rsidRDefault="00F12307" w:rsidP="00C742A2">
      <w:pPr>
        <w:spacing w:after="0" w:line="240" w:lineRule="auto"/>
        <w:ind w:right="140"/>
        <w:contextualSpacing/>
        <w:jc w:val="both"/>
        <w:rPr>
          <w:rFonts w:ascii="Times New Roman" w:eastAsia="Calibri" w:hAnsi="Times New Roman" w:cs="Times New Roman"/>
          <w:sz w:val="24"/>
          <w:szCs w:val="24"/>
          <w:lang w:val="en-GB"/>
        </w:rPr>
      </w:pPr>
    </w:p>
    <w:p w:rsidR="00F12307" w:rsidRDefault="00F12307" w:rsidP="00C742A2">
      <w:pPr>
        <w:spacing w:after="0" w:line="240" w:lineRule="auto"/>
        <w:ind w:right="140"/>
        <w:contextualSpacing/>
        <w:jc w:val="both"/>
        <w:rPr>
          <w:rFonts w:ascii="Times New Roman" w:eastAsia="Calibri" w:hAnsi="Times New Roman" w:cs="Times New Roman"/>
          <w:sz w:val="24"/>
          <w:szCs w:val="24"/>
          <w:lang w:val="en-GB"/>
        </w:rPr>
      </w:pPr>
    </w:p>
    <w:p w:rsidR="00F12307" w:rsidRDefault="00F12307" w:rsidP="00C742A2">
      <w:pPr>
        <w:spacing w:after="0" w:line="240" w:lineRule="auto"/>
        <w:ind w:right="140"/>
        <w:contextualSpacing/>
        <w:jc w:val="both"/>
        <w:rPr>
          <w:rFonts w:ascii="Times New Roman" w:eastAsia="Calibri" w:hAnsi="Times New Roman" w:cs="Times New Roman"/>
          <w:sz w:val="24"/>
          <w:szCs w:val="24"/>
          <w:lang w:val="en-GB"/>
        </w:rPr>
      </w:pPr>
    </w:p>
    <w:p w:rsidR="00F12307" w:rsidRDefault="00F12307" w:rsidP="00C742A2">
      <w:pPr>
        <w:spacing w:after="0" w:line="240" w:lineRule="auto"/>
        <w:ind w:right="140"/>
        <w:contextualSpacing/>
        <w:jc w:val="both"/>
        <w:rPr>
          <w:rFonts w:ascii="Times New Roman" w:eastAsia="Calibri" w:hAnsi="Times New Roman" w:cs="Times New Roman"/>
          <w:sz w:val="24"/>
          <w:szCs w:val="24"/>
          <w:lang w:val="en-GB"/>
        </w:rPr>
      </w:pPr>
    </w:p>
    <w:p w:rsidR="00F12307" w:rsidRPr="00F12307" w:rsidRDefault="00F12307" w:rsidP="00C742A2">
      <w:pPr>
        <w:spacing w:after="0" w:line="240" w:lineRule="auto"/>
        <w:ind w:right="140"/>
        <w:contextualSpacing/>
        <w:jc w:val="both"/>
        <w:rPr>
          <w:rFonts w:ascii="Times New Roman" w:eastAsia="Calibri" w:hAnsi="Times New Roman" w:cs="Times New Roman"/>
          <w:sz w:val="24"/>
          <w:szCs w:val="24"/>
          <w:lang w:val="en-GB"/>
        </w:rPr>
        <w:sectPr w:rsidR="00F12307" w:rsidRPr="00F12307" w:rsidSect="0069174E">
          <w:type w:val="continuous"/>
          <w:pgSz w:w="12240" w:h="15840"/>
          <w:pgMar w:top="2268" w:right="1701" w:bottom="1701" w:left="2268" w:header="1418" w:footer="709" w:gutter="0"/>
          <w:pgNumType w:start="1"/>
          <w:cols w:num="2" w:space="720"/>
          <w:docGrid w:linePitch="360"/>
        </w:sectPr>
      </w:pPr>
    </w:p>
    <w:p w:rsidR="00C742A2" w:rsidRPr="006550DB" w:rsidRDefault="00C742A2" w:rsidP="00C742A2">
      <w:pPr>
        <w:spacing w:after="0" w:line="240" w:lineRule="auto"/>
        <w:ind w:right="140"/>
        <w:contextualSpacing/>
        <w:jc w:val="both"/>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lastRenderedPageBreak/>
        <w:t>Tabel 5. Nilai Skor Untuk Setiap Kriteria Silase</w:t>
      </w:r>
    </w:p>
    <w:p w:rsidR="008B6667" w:rsidRDefault="008B6667" w:rsidP="0044547D">
      <w:pPr>
        <w:spacing w:after="0" w:line="240" w:lineRule="auto"/>
        <w:ind w:right="140"/>
        <w:contextualSpacing/>
        <w:rPr>
          <w:rFonts w:ascii="Times New Roman" w:eastAsia="Calibri" w:hAnsi="Times New Roman" w:cs="Times New Roman"/>
          <w:lang w:val="id-ID"/>
        </w:rPr>
        <w:sectPr w:rsidR="008B6667" w:rsidSect="00C9419E">
          <w:type w:val="continuous"/>
          <w:pgSz w:w="12240" w:h="15840"/>
          <w:pgMar w:top="2268" w:right="1701" w:bottom="1701" w:left="2268" w:header="1418" w:footer="709" w:gutter="0"/>
          <w:pgNumType w:start="1"/>
          <w:cols w:space="720"/>
          <w:docGrid w:linePitch="360"/>
        </w:sectPr>
      </w:pP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475"/>
        <w:gridCol w:w="4018"/>
        <w:gridCol w:w="1796"/>
      </w:tblGrid>
      <w:tr w:rsidR="00C742A2" w:rsidRPr="006550DB" w:rsidTr="00C9419E">
        <w:trPr>
          <w:trHeight w:val="145"/>
        </w:trPr>
        <w:tc>
          <w:tcPr>
            <w:tcW w:w="2475" w:type="dxa"/>
            <w:tcBorders>
              <w:bottom w:val="single" w:sz="4" w:space="0" w:color="auto"/>
            </w:tcBorders>
            <w:shd w:val="clear" w:color="auto" w:fill="auto"/>
          </w:tcPr>
          <w:p w:rsidR="00C742A2" w:rsidRPr="00F12307" w:rsidRDefault="00F12307"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Calibri" w:hAnsi="Times New Roman" w:cs="Times New Roman"/>
                <w:sz w:val="24"/>
                <w:szCs w:val="24"/>
                <w:lang w:val="en-GB"/>
              </w:rPr>
              <w:lastRenderedPageBreak/>
              <w:t xml:space="preserve"> </w:t>
            </w:r>
            <w:r w:rsidR="00C742A2" w:rsidRPr="00F12307">
              <w:rPr>
                <w:rFonts w:ascii="Times New Roman" w:eastAsia="Calibri" w:hAnsi="Times New Roman" w:cs="Times New Roman"/>
                <w:sz w:val="24"/>
                <w:szCs w:val="24"/>
                <w:lang w:val="id-ID"/>
              </w:rPr>
              <w:t>Kriteria</w:t>
            </w:r>
          </w:p>
        </w:tc>
        <w:tc>
          <w:tcPr>
            <w:tcW w:w="4018" w:type="dxa"/>
            <w:tcBorders>
              <w:bottom w:val="single" w:sz="4" w:space="0" w:color="auto"/>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Calibri" w:hAnsi="Times New Roman" w:cs="Times New Roman"/>
                <w:sz w:val="24"/>
                <w:szCs w:val="24"/>
                <w:lang w:val="id-ID"/>
              </w:rPr>
              <w:t>Karakteristik</w:t>
            </w:r>
          </w:p>
        </w:tc>
        <w:tc>
          <w:tcPr>
            <w:tcW w:w="1796" w:type="dxa"/>
            <w:tcBorders>
              <w:bottom w:val="single" w:sz="4" w:space="0" w:color="auto"/>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Calibri" w:hAnsi="Times New Roman" w:cs="Times New Roman"/>
                <w:sz w:val="24"/>
                <w:szCs w:val="24"/>
                <w:lang w:val="id-ID"/>
              </w:rPr>
              <w:t>Skor</w:t>
            </w:r>
          </w:p>
        </w:tc>
      </w:tr>
      <w:tr w:rsidR="00C742A2" w:rsidRPr="006550DB" w:rsidTr="00C9419E">
        <w:trPr>
          <w:trHeight w:val="415"/>
        </w:trPr>
        <w:tc>
          <w:tcPr>
            <w:tcW w:w="2475" w:type="dxa"/>
            <w:tcBorders>
              <w:bottom w:val="nil"/>
            </w:tcBorders>
            <w:shd w:val="clear" w:color="auto" w:fill="auto"/>
          </w:tcPr>
          <w:p w:rsidR="00C742A2" w:rsidRPr="00F12307" w:rsidRDefault="008B6667"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 xml:space="preserve"> </w:t>
            </w:r>
            <w:r w:rsidR="00C742A2" w:rsidRPr="00F12307">
              <w:rPr>
                <w:rFonts w:ascii="Times New Roman" w:eastAsia="Calibri" w:hAnsi="Times New Roman" w:cs="Times New Roman"/>
                <w:sz w:val="24"/>
                <w:szCs w:val="24"/>
              </w:rPr>
              <w:t>Aroma</w:t>
            </w:r>
          </w:p>
        </w:tc>
        <w:tc>
          <w:tcPr>
            <w:tcW w:w="4018" w:type="dxa"/>
            <w:tcBorders>
              <w:bottom w:val="nil"/>
            </w:tcBorders>
            <w:shd w:val="clear" w:color="auto" w:fill="auto"/>
          </w:tcPr>
          <w:p w:rsidR="00C742A2" w:rsidRPr="00F12307" w:rsidRDefault="00C742A2" w:rsidP="0044547D">
            <w:pPr>
              <w:spacing w:after="0" w:line="240" w:lineRule="auto"/>
              <w:ind w:right="140"/>
              <w:contextualSpacing/>
              <w:rPr>
                <w:rFonts w:ascii="Times New Roman" w:eastAsia="Times New Roman" w:hAnsi="Times New Roman" w:cs="Times New Roman"/>
                <w:sz w:val="24"/>
                <w:szCs w:val="24"/>
                <w:lang w:eastAsia="id-ID"/>
              </w:rPr>
            </w:pPr>
            <w:r w:rsidRPr="00F12307">
              <w:rPr>
                <w:rFonts w:ascii="Times New Roman" w:eastAsia="Times New Roman" w:hAnsi="Times New Roman" w:cs="Times New Roman"/>
                <w:sz w:val="24"/>
                <w:szCs w:val="24"/>
                <w:lang w:eastAsia="id-ID"/>
              </w:rPr>
              <w:t>B</w:t>
            </w:r>
            <w:r w:rsidRPr="00F12307">
              <w:rPr>
                <w:rFonts w:ascii="Times New Roman" w:eastAsia="Times New Roman" w:hAnsi="Times New Roman" w:cs="Times New Roman"/>
                <w:sz w:val="24"/>
                <w:szCs w:val="24"/>
                <w:lang w:val="id-ID" w:eastAsia="id-ID"/>
              </w:rPr>
              <w:t>usuk sekali</w:t>
            </w:r>
            <w:r w:rsidRPr="00F12307">
              <w:rPr>
                <w:rFonts w:ascii="Times New Roman" w:eastAsia="Times New Roman" w:hAnsi="Times New Roman" w:cs="Times New Roman"/>
                <w:sz w:val="24"/>
                <w:szCs w:val="24"/>
                <w:lang w:eastAsia="id-ID"/>
              </w:rPr>
              <w:t xml:space="preserve"> </w:t>
            </w:r>
          </w:p>
          <w:p w:rsidR="00C742A2" w:rsidRPr="00F12307" w:rsidRDefault="00C742A2" w:rsidP="0044547D">
            <w:pPr>
              <w:spacing w:after="0" w:line="240" w:lineRule="auto"/>
              <w:ind w:right="140"/>
              <w:contextualSpacing/>
              <w:rPr>
                <w:rFonts w:ascii="Times New Roman" w:eastAsia="Times New Roman" w:hAnsi="Times New Roman" w:cs="Times New Roman"/>
                <w:sz w:val="24"/>
                <w:szCs w:val="24"/>
                <w:lang w:eastAsia="id-ID"/>
              </w:rPr>
            </w:pPr>
            <w:r w:rsidRPr="00F12307">
              <w:rPr>
                <w:rFonts w:ascii="Times New Roman" w:eastAsia="Times New Roman" w:hAnsi="Times New Roman" w:cs="Times New Roman"/>
                <w:sz w:val="24"/>
                <w:szCs w:val="24"/>
                <w:lang w:eastAsia="id-ID"/>
              </w:rPr>
              <w:t>Busuk</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Tidak asam dan tidak busuk</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Agak asam</w:t>
            </w:r>
          </w:p>
        </w:tc>
        <w:tc>
          <w:tcPr>
            <w:tcW w:w="1796" w:type="dxa"/>
            <w:tcBorders>
              <w:bottom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5</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4</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3</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2</w:t>
            </w:r>
          </w:p>
        </w:tc>
      </w:tr>
      <w:tr w:rsidR="00C742A2" w:rsidRPr="006550DB" w:rsidTr="00C9419E">
        <w:trPr>
          <w:trHeight w:val="108"/>
        </w:trPr>
        <w:tc>
          <w:tcPr>
            <w:tcW w:w="2475" w:type="dxa"/>
            <w:tcBorders>
              <w:top w:val="nil"/>
              <w:bottom w:val="single" w:sz="4" w:space="0" w:color="auto"/>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p>
        </w:tc>
        <w:tc>
          <w:tcPr>
            <w:tcW w:w="4018" w:type="dxa"/>
            <w:tcBorders>
              <w:top w:val="nil"/>
              <w:bottom w:val="single" w:sz="4" w:space="0" w:color="auto"/>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Times New Roman" w:hAnsi="Times New Roman" w:cs="Times New Roman"/>
                <w:sz w:val="24"/>
                <w:szCs w:val="24"/>
                <w:lang w:eastAsia="id-ID"/>
              </w:rPr>
              <w:t>Asam</w:t>
            </w:r>
          </w:p>
        </w:tc>
        <w:tc>
          <w:tcPr>
            <w:tcW w:w="1796" w:type="dxa"/>
            <w:tcBorders>
              <w:top w:val="nil"/>
              <w:bottom w:val="single" w:sz="4" w:space="0" w:color="auto"/>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1</w:t>
            </w:r>
          </w:p>
        </w:tc>
      </w:tr>
      <w:tr w:rsidR="00C742A2" w:rsidRPr="006550DB" w:rsidTr="00C9419E">
        <w:trPr>
          <w:trHeight w:val="415"/>
        </w:trPr>
        <w:tc>
          <w:tcPr>
            <w:tcW w:w="2475" w:type="dxa"/>
            <w:tcBorders>
              <w:bottom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lang w:val="id-ID"/>
              </w:rPr>
              <w:t>Jamur</w:t>
            </w:r>
          </w:p>
        </w:tc>
        <w:tc>
          <w:tcPr>
            <w:tcW w:w="4018" w:type="dxa"/>
            <w:tcBorders>
              <w:bottom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Banyak sekali</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Banyak</w:t>
            </w:r>
          </w:p>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Calibri" w:hAnsi="Times New Roman" w:cs="Times New Roman"/>
                <w:sz w:val="24"/>
                <w:szCs w:val="24"/>
                <w:lang w:val="id-ID"/>
              </w:rPr>
              <w:t>Sedang</w:t>
            </w:r>
            <w:r w:rsidRPr="00F12307">
              <w:rPr>
                <w:rFonts w:ascii="Times New Roman" w:eastAsia="Calibri" w:hAnsi="Times New Roman" w:cs="Times New Roman"/>
                <w:sz w:val="24"/>
                <w:szCs w:val="24"/>
                <w:lang w:val="en-GB"/>
              </w:rPr>
              <w:t xml:space="preserve"> </w:t>
            </w:r>
            <w:r w:rsidRPr="00F12307">
              <w:rPr>
                <w:rFonts w:ascii="Times New Roman" w:eastAsia="Calibri" w:hAnsi="Times New Roman" w:cs="Times New Roman"/>
                <w:sz w:val="24"/>
                <w:szCs w:val="24"/>
                <w:lang w:val="id-ID"/>
              </w:rPr>
              <w:t>/ cukup banyak</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Sedikit</w:t>
            </w:r>
          </w:p>
        </w:tc>
        <w:tc>
          <w:tcPr>
            <w:tcW w:w="1796" w:type="dxa"/>
            <w:tcBorders>
              <w:bottom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5</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4</w:t>
            </w:r>
          </w:p>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Calibri" w:hAnsi="Times New Roman" w:cs="Times New Roman"/>
                <w:sz w:val="24"/>
                <w:szCs w:val="24"/>
                <w:lang w:val="id-ID"/>
              </w:rPr>
              <w:t>3</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2</w:t>
            </w:r>
          </w:p>
        </w:tc>
      </w:tr>
      <w:tr w:rsidR="00C742A2" w:rsidRPr="006550DB" w:rsidTr="00C9419E">
        <w:trPr>
          <w:trHeight w:val="108"/>
        </w:trPr>
        <w:tc>
          <w:tcPr>
            <w:tcW w:w="2475" w:type="dxa"/>
            <w:tcBorders>
              <w:top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p>
        </w:tc>
        <w:tc>
          <w:tcPr>
            <w:tcW w:w="4018" w:type="dxa"/>
            <w:tcBorders>
              <w:top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Times New Roman" w:hAnsi="Times New Roman" w:cs="Times New Roman"/>
                <w:sz w:val="24"/>
                <w:szCs w:val="24"/>
                <w:lang w:eastAsia="id-ID"/>
              </w:rPr>
              <w:t>Tidak ada</w:t>
            </w:r>
          </w:p>
        </w:tc>
        <w:tc>
          <w:tcPr>
            <w:tcW w:w="1796" w:type="dxa"/>
            <w:tcBorders>
              <w:top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1</w:t>
            </w:r>
          </w:p>
        </w:tc>
      </w:tr>
      <w:tr w:rsidR="00C742A2" w:rsidRPr="006550DB" w:rsidTr="00C9419E">
        <w:trPr>
          <w:trHeight w:val="415"/>
        </w:trPr>
        <w:tc>
          <w:tcPr>
            <w:tcW w:w="2475" w:type="dxa"/>
            <w:tcBorders>
              <w:top w:val="single" w:sz="4" w:space="0" w:color="auto"/>
              <w:bottom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Calibri" w:hAnsi="Times New Roman" w:cs="Times New Roman"/>
                <w:sz w:val="24"/>
                <w:szCs w:val="24"/>
                <w:lang w:val="id-ID"/>
              </w:rPr>
              <w:t>Tekstur</w:t>
            </w:r>
          </w:p>
        </w:tc>
        <w:tc>
          <w:tcPr>
            <w:tcW w:w="4018" w:type="dxa"/>
            <w:tcBorders>
              <w:top w:val="single" w:sz="4" w:space="0" w:color="auto"/>
              <w:bottom w:val="nil"/>
            </w:tcBorders>
            <w:shd w:val="clear" w:color="auto" w:fill="auto"/>
          </w:tcPr>
          <w:p w:rsidR="00C742A2" w:rsidRPr="00F12307" w:rsidRDefault="00C742A2" w:rsidP="0044547D">
            <w:pPr>
              <w:spacing w:after="0" w:line="240" w:lineRule="auto"/>
              <w:ind w:right="140"/>
              <w:contextualSpacing/>
              <w:rPr>
                <w:rFonts w:ascii="Times New Roman" w:eastAsia="Times New Roman" w:hAnsi="Times New Roman" w:cs="Times New Roman"/>
                <w:sz w:val="24"/>
                <w:szCs w:val="24"/>
                <w:lang w:eastAsia="id-ID"/>
              </w:rPr>
            </w:pPr>
            <w:r w:rsidRPr="00F12307">
              <w:rPr>
                <w:rFonts w:ascii="Times New Roman" w:eastAsia="Times New Roman" w:hAnsi="Times New Roman" w:cs="Times New Roman"/>
                <w:sz w:val="24"/>
                <w:szCs w:val="24"/>
                <w:lang w:eastAsia="id-ID"/>
              </w:rPr>
              <w:t>L</w:t>
            </w:r>
            <w:r w:rsidRPr="00F12307">
              <w:rPr>
                <w:rFonts w:ascii="Times New Roman" w:eastAsia="Times New Roman" w:hAnsi="Times New Roman" w:cs="Times New Roman"/>
                <w:sz w:val="24"/>
                <w:szCs w:val="24"/>
                <w:lang w:val="id-ID" w:eastAsia="id-ID"/>
              </w:rPr>
              <w:t>embek berlendir dan berair</w:t>
            </w:r>
          </w:p>
          <w:p w:rsidR="00C742A2" w:rsidRPr="00F12307" w:rsidRDefault="00C742A2" w:rsidP="0044547D">
            <w:pPr>
              <w:spacing w:after="0" w:line="240" w:lineRule="auto"/>
              <w:ind w:right="140"/>
              <w:contextualSpacing/>
              <w:rPr>
                <w:rFonts w:ascii="Times New Roman" w:eastAsia="Times New Roman" w:hAnsi="Times New Roman" w:cs="Times New Roman"/>
                <w:sz w:val="24"/>
                <w:szCs w:val="24"/>
                <w:lang w:eastAsia="id-ID"/>
              </w:rPr>
            </w:pPr>
            <w:r w:rsidRPr="00F12307">
              <w:rPr>
                <w:rFonts w:ascii="Times New Roman" w:eastAsia="Times New Roman" w:hAnsi="Times New Roman" w:cs="Times New Roman"/>
                <w:sz w:val="24"/>
                <w:szCs w:val="24"/>
                <w:lang w:eastAsia="id-ID"/>
              </w:rPr>
              <w:t>A</w:t>
            </w:r>
            <w:r w:rsidRPr="00F12307">
              <w:rPr>
                <w:rFonts w:ascii="Times New Roman" w:eastAsia="Times New Roman" w:hAnsi="Times New Roman" w:cs="Times New Roman"/>
                <w:sz w:val="24"/>
                <w:szCs w:val="24"/>
                <w:lang w:val="id-ID" w:eastAsia="id-ID"/>
              </w:rPr>
              <w:t>gak lembek berlendir sedikit berair</w:t>
            </w:r>
          </w:p>
          <w:p w:rsidR="00C742A2" w:rsidRPr="00F12307" w:rsidRDefault="00C742A2" w:rsidP="0044547D">
            <w:pPr>
              <w:spacing w:after="0" w:line="240" w:lineRule="auto"/>
              <w:ind w:right="140"/>
              <w:contextualSpacing/>
              <w:rPr>
                <w:rFonts w:ascii="Times New Roman" w:eastAsia="Times New Roman" w:hAnsi="Times New Roman" w:cs="Times New Roman"/>
                <w:sz w:val="24"/>
                <w:szCs w:val="24"/>
                <w:lang w:eastAsia="id-ID"/>
              </w:rPr>
            </w:pPr>
            <w:r w:rsidRPr="00F12307">
              <w:rPr>
                <w:rFonts w:ascii="Times New Roman" w:eastAsia="Times New Roman" w:hAnsi="Times New Roman" w:cs="Times New Roman"/>
                <w:sz w:val="24"/>
                <w:szCs w:val="24"/>
                <w:lang w:eastAsia="id-ID"/>
              </w:rPr>
              <w:t>B</w:t>
            </w:r>
            <w:r w:rsidRPr="00F12307">
              <w:rPr>
                <w:rFonts w:ascii="Times New Roman" w:eastAsia="Times New Roman" w:hAnsi="Times New Roman" w:cs="Times New Roman"/>
                <w:sz w:val="24"/>
                <w:szCs w:val="24"/>
                <w:lang w:val="id-ID" w:eastAsia="id-ID"/>
              </w:rPr>
              <w:t>erlendir</w:t>
            </w:r>
            <w:r w:rsidRPr="00F12307">
              <w:rPr>
                <w:rFonts w:ascii="Times New Roman" w:eastAsia="Times New Roman" w:hAnsi="Times New Roman" w:cs="Times New Roman"/>
                <w:sz w:val="24"/>
                <w:szCs w:val="24"/>
                <w:lang w:eastAsia="id-ID"/>
              </w:rPr>
              <w:t xml:space="preserve"> </w:t>
            </w:r>
          </w:p>
          <w:p w:rsidR="00C742A2" w:rsidRPr="00F12307" w:rsidRDefault="00C742A2" w:rsidP="0044547D">
            <w:pPr>
              <w:spacing w:after="0" w:line="240" w:lineRule="auto"/>
              <w:ind w:right="140"/>
              <w:contextualSpacing/>
              <w:rPr>
                <w:rFonts w:ascii="Times New Roman" w:eastAsia="Times New Roman" w:hAnsi="Times New Roman" w:cs="Times New Roman"/>
                <w:sz w:val="24"/>
                <w:szCs w:val="24"/>
                <w:lang w:val="id-ID" w:eastAsia="id-ID"/>
              </w:rPr>
            </w:pPr>
            <w:r w:rsidRPr="00F12307">
              <w:rPr>
                <w:rFonts w:ascii="Times New Roman" w:eastAsia="Times New Roman" w:hAnsi="Times New Roman" w:cs="Times New Roman"/>
                <w:sz w:val="24"/>
                <w:szCs w:val="24"/>
                <w:lang w:eastAsia="id-ID"/>
              </w:rPr>
              <w:t>Ti</w:t>
            </w:r>
            <w:r w:rsidRPr="00F12307">
              <w:rPr>
                <w:rFonts w:ascii="Times New Roman" w:eastAsia="Times New Roman" w:hAnsi="Times New Roman" w:cs="Times New Roman"/>
                <w:sz w:val="24"/>
                <w:szCs w:val="24"/>
                <w:lang w:val="id-ID" w:eastAsia="id-ID"/>
              </w:rPr>
              <w:t xml:space="preserve">dak mengumpal sedikit berlendir </w:t>
            </w:r>
          </w:p>
        </w:tc>
        <w:tc>
          <w:tcPr>
            <w:tcW w:w="1796" w:type="dxa"/>
            <w:tcBorders>
              <w:top w:val="single" w:sz="4" w:space="0" w:color="auto"/>
              <w:bottom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Calibri" w:hAnsi="Times New Roman" w:cs="Times New Roman"/>
                <w:sz w:val="24"/>
                <w:szCs w:val="24"/>
                <w:lang w:val="id-ID"/>
              </w:rPr>
              <w:t>5</w:t>
            </w:r>
          </w:p>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Calibri" w:hAnsi="Times New Roman" w:cs="Times New Roman"/>
                <w:sz w:val="24"/>
                <w:szCs w:val="24"/>
                <w:lang w:val="id-ID"/>
              </w:rPr>
              <w:t>4</w:t>
            </w:r>
          </w:p>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Calibri" w:hAnsi="Times New Roman" w:cs="Times New Roman"/>
                <w:sz w:val="24"/>
                <w:szCs w:val="24"/>
                <w:lang w:val="id-ID"/>
              </w:rPr>
              <w:t>3</w:t>
            </w:r>
          </w:p>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Calibri" w:hAnsi="Times New Roman" w:cs="Times New Roman"/>
                <w:sz w:val="24"/>
                <w:szCs w:val="24"/>
                <w:lang w:val="id-ID"/>
              </w:rPr>
              <w:t>2</w:t>
            </w:r>
          </w:p>
        </w:tc>
      </w:tr>
      <w:tr w:rsidR="00C742A2" w:rsidRPr="006550DB" w:rsidTr="00C9419E">
        <w:trPr>
          <w:trHeight w:val="108"/>
        </w:trPr>
        <w:tc>
          <w:tcPr>
            <w:tcW w:w="2475" w:type="dxa"/>
            <w:tcBorders>
              <w:top w:val="nil"/>
              <w:bottom w:val="single" w:sz="4" w:space="0" w:color="auto"/>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p>
        </w:tc>
        <w:tc>
          <w:tcPr>
            <w:tcW w:w="4018" w:type="dxa"/>
            <w:tcBorders>
              <w:top w:val="nil"/>
              <w:bottom w:val="single" w:sz="4" w:space="0" w:color="auto"/>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Times New Roman" w:hAnsi="Times New Roman" w:cs="Times New Roman"/>
                <w:sz w:val="24"/>
                <w:szCs w:val="24"/>
                <w:lang w:eastAsia="id-ID"/>
              </w:rPr>
              <w:t>T</w:t>
            </w:r>
            <w:r w:rsidRPr="00F12307">
              <w:rPr>
                <w:rFonts w:ascii="Times New Roman" w:eastAsia="Times New Roman" w:hAnsi="Times New Roman" w:cs="Times New Roman"/>
                <w:sz w:val="24"/>
                <w:szCs w:val="24"/>
                <w:lang w:val="id-ID" w:eastAsia="id-ID"/>
              </w:rPr>
              <w:t>idak mengumpal dan tidak berlendir</w:t>
            </w:r>
          </w:p>
        </w:tc>
        <w:tc>
          <w:tcPr>
            <w:tcW w:w="1796" w:type="dxa"/>
            <w:tcBorders>
              <w:top w:val="nil"/>
              <w:bottom w:val="single" w:sz="4" w:space="0" w:color="auto"/>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1</w:t>
            </w:r>
          </w:p>
        </w:tc>
      </w:tr>
      <w:tr w:rsidR="00C742A2" w:rsidRPr="006550DB" w:rsidTr="00C9419E">
        <w:trPr>
          <w:trHeight w:val="415"/>
        </w:trPr>
        <w:tc>
          <w:tcPr>
            <w:tcW w:w="2475" w:type="dxa"/>
            <w:tcBorders>
              <w:bottom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Calibri" w:hAnsi="Times New Roman" w:cs="Times New Roman"/>
                <w:sz w:val="24"/>
                <w:szCs w:val="24"/>
                <w:lang w:val="id-ID"/>
              </w:rPr>
              <w:t>Warna</w:t>
            </w:r>
          </w:p>
        </w:tc>
        <w:tc>
          <w:tcPr>
            <w:tcW w:w="4018" w:type="dxa"/>
            <w:tcBorders>
              <w:bottom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Hitam</w:t>
            </w:r>
          </w:p>
          <w:p w:rsidR="00C742A2" w:rsidRPr="00F12307" w:rsidRDefault="00C742A2" w:rsidP="0044547D">
            <w:pPr>
              <w:spacing w:after="0" w:line="240" w:lineRule="auto"/>
              <w:ind w:right="140"/>
              <w:contextualSpacing/>
              <w:rPr>
                <w:rFonts w:ascii="Times New Roman" w:eastAsia="Times New Roman" w:hAnsi="Times New Roman" w:cs="Times New Roman"/>
                <w:sz w:val="24"/>
                <w:szCs w:val="24"/>
                <w:lang w:eastAsia="id-ID"/>
              </w:rPr>
            </w:pPr>
            <w:r w:rsidRPr="00F12307">
              <w:rPr>
                <w:rFonts w:ascii="Times New Roman" w:eastAsia="Times New Roman" w:hAnsi="Times New Roman" w:cs="Times New Roman"/>
                <w:sz w:val="24"/>
                <w:szCs w:val="24"/>
                <w:lang w:eastAsia="id-ID"/>
              </w:rPr>
              <w:t>C</w:t>
            </w:r>
            <w:r w:rsidRPr="00F12307">
              <w:rPr>
                <w:rFonts w:ascii="Times New Roman" w:eastAsia="Times New Roman" w:hAnsi="Times New Roman" w:cs="Times New Roman"/>
                <w:sz w:val="24"/>
                <w:szCs w:val="24"/>
                <w:lang w:val="id-ID" w:eastAsia="id-ID"/>
              </w:rPr>
              <w:t>oklat kehitam-hitaman</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Coklat</w:t>
            </w:r>
          </w:p>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r w:rsidRPr="00F12307">
              <w:rPr>
                <w:rFonts w:ascii="Times New Roman" w:eastAsia="Times New Roman" w:hAnsi="Times New Roman" w:cs="Times New Roman"/>
                <w:sz w:val="24"/>
                <w:szCs w:val="24"/>
                <w:lang w:eastAsia="id-ID"/>
              </w:rPr>
              <w:t>K</w:t>
            </w:r>
            <w:r w:rsidRPr="00F12307">
              <w:rPr>
                <w:rFonts w:ascii="Times New Roman" w:eastAsia="Times New Roman" w:hAnsi="Times New Roman" w:cs="Times New Roman"/>
                <w:sz w:val="24"/>
                <w:szCs w:val="24"/>
                <w:lang w:val="id-ID" w:eastAsia="id-ID"/>
              </w:rPr>
              <w:t>uning kecoklatan</w:t>
            </w:r>
          </w:p>
        </w:tc>
        <w:tc>
          <w:tcPr>
            <w:tcW w:w="1796" w:type="dxa"/>
            <w:tcBorders>
              <w:bottom w:val="nil"/>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5</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4</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3</w:t>
            </w:r>
          </w:p>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2</w:t>
            </w:r>
          </w:p>
        </w:tc>
      </w:tr>
      <w:tr w:rsidR="00C742A2" w:rsidRPr="006550DB" w:rsidTr="00C9419E">
        <w:trPr>
          <w:trHeight w:val="108"/>
        </w:trPr>
        <w:tc>
          <w:tcPr>
            <w:tcW w:w="2475" w:type="dxa"/>
            <w:tcBorders>
              <w:top w:val="nil"/>
              <w:bottom w:val="single" w:sz="4" w:space="0" w:color="auto"/>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lang w:val="id-ID"/>
              </w:rPr>
            </w:pPr>
          </w:p>
        </w:tc>
        <w:tc>
          <w:tcPr>
            <w:tcW w:w="4018" w:type="dxa"/>
            <w:tcBorders>
              <w:top w:val="nil"/>
              <w:bottom w:val="single" w:sz="4" w:space="0" w:color="auto"/>
            </w:tcBorders>
            <w:shd w:val="clear" w:color="auto" w:fill="auto"/>
          </w:tcPr>
          <w:p w:rsidR="00C742A2" w:rsidRPr="00F12307" w:rsidRDefault="00C742A2" w:rsidP="0044547D">
            <w:pPr>
              <w:spacing w:after="0" w:line="240" w:lineRule="auto"/>
              <w:ind w:right="140"/>
              <w:contextualSpacing/>
              <w:rPr>
                <w:rFonts w:ascii="Times New Roman" w:eastAsia="Times New Roman" w:hAnsi="Times New Roman" w:cs="Times New Roman"/>
                <w:sz w:val="24"/>
                <w:szCs w:val="24"/>
                <w:lang w:val="id-ID" w:eastAsia="id-ID"/>
              </w:rPr>
            </w:pPr>
            <w:r w:rsidRPr="00F12307">
              <w:rPr>
                <w:rFonts w:ascii="Times New Roman" w:eastAsia="Times New Roman" w:hAnsi="Times New Roman" w:cs="Times New Roman"/>
                <w:sz w:val="24"/>
                <w:szCs w:val="24"/>
                <w:lang w:val="id-ID" w:eastAsia="id-ID"/>
              </w:rPr>
              <w:t>Hijau kekuningan</w:t>
            </w:r>
          </w:p>
        </w:tc>
        <w:tc>
          <w:tcPr>
            <w:tcW w:w="1796" w:type="dxa"/>
            <w:tcBorders>
              <w:top w:val="nil"/>
              <w:bottom w:val="single" w:sz="4" w:space="0" w:color="auto"/>
            </w:tcBorders>
            <w:shd w:val="clear" w:color="auto" w:fill="auto"/>
          </w:tcPr>
          <w:p w:rsidR="00C742A2" w:rsidRPr="00F12307" w:rsidRDefault="00C742A2" w:rsidP="0044547D">
            <w:pPr>
              <w:spacing w:after="0" w:line="240" w:lineRule="auto"/>
              <w:ind w:right="140"/>
              <w:contextualSpacing/>
              <w:rPr>
                <w:rFonts w:ascii="Times New Roman" w:eastAsia="Calibri" w:hAnsi="Times New Roman" w:cs="Times New Roman"/>
                <w:sz w:val="24"/>
                <w:szCs w:val="24"/>
              </w:rPr>
            </w:pPr>
            <w:r w:rsidRPr="00F12307">
              <w:rPr>
                <w:rFonts w:ascii="Times New Roman" w:eastAsia="Calibri" w:hAnsi="Times New Roman" w:cs="Times New Roman"/>
                <w:sz w:val="24"/>
                <w:szCs w:val="24"/>
              </w:rPr>
              <w:t>1</w:t>
            </w:r>
          </w:p>
        </w:tc>
      </w:tr>
    </w:tbl>
    <w:p w:rsidR="008B6667" w:rsidRDefault="008B6667" w:rsidP="00C742A2">
      <w:pPr>
        <w:spacing w:before="240" w:after="0" w:line="480" w:lineRule="auto"/>
        <w:contextualSpacing/>
        <w:jc w:val="both"/>
        <w:rPr>
          <w:rFonts w:ascii="Times New Roman" w:hAnsi="Times New Roman" w:cs="Times New Roman"/>
          <w:sz w:val="24"/>
          <w:szCs w:val="24"/>
        </w:rPr>
        <w:sectPr w:rsidR="008B6667" w:rsidSect="00C9419E">
          <w:type w:val="continuous"/>
          <w:pgSz w:w="12240" w:h="15840"/>
          <w:pgMar w:top="2268" w:right="1701" w:bottom="1701" w:left="2268" w:header="1418" w:footer="709" w:gutter="0"/>
          <w:pgNumType w:start="1"/>
          <w:cols w:space="720"/>
          <w:docGrid w:linePitch="360"/>
        </w:sectPr>
      </w:pPr>
    </w:p>
    <w:p w:rsidR="008B56B0" w:rsidRPr="008B6667" w:rsidRDefault="00C742A2" w:rsidP="008B6667">
      <w:pPr>
        <w:spacing w:before="240" w:after="0" w:line="480" w:lineRule="auto"/>
        <w:contextualSpacing/>
        <w:jc w:val="both"/>
        <w:rPr>
          <w:rFonts w:ascii="Times New Roman" w:hAnsi="Times New Roman" w:cs="Times New Roman"/>
          <w:sz w:val="24"/>
          <w:szCs w:val="24"/>
          <w:lang w:val="en-GB"/>
        </w:rPr>
        <w:sectPr w:rsidR="008B56B0" w:rsidRPr="008B6667" w:rsidSect="0069174E">
          <w:type w:val="continuous"/>
          <w:pgSz w:w="12240" w:h="15840"/>
          <w:pgMar w:top="2268" w:right="1701" w:bottom="1701" w:left="2268" w:header="1418" w:footer="709" w:gutter="0"/>
          <w:pgNumType w:start="1"/>
          <w:cols w:num="2" w:space="720"/>
          <w:docGrid w:linePitch="360"/>
        </w:sectPr>
      </w:pPr>
      <w:proofErr w:type="gramStart"/>
      <w:r w:rsidRPr="006550DB">
        <w:rPr>
          <w:rFonts w:ascii="Times New Roman" w:hAnsi="Times New Roman" w:cs="Times New Roman"/>
          <w:sz w:val="24"/>
          <w:szCs w:val="24"/>
        </w:rPr>
        <w:lastRenderedPageBreak/>
        <w:t>Sumber :</w:t>
      </w:r>
      <w:proofErr w:type="gramEnd"/>
      <w:r w:rsidRPr="006550DB">
        <w:rPr>
          <w:rFonts w:ascii="Times New Roman" w:hAnsi="Times New Roman" w:cs="Times New Roman"/>
          <w:sz w:val="24"/>
          <w:szCs w:val="24"/>
        </w:rPr>
        <w:t xml:space="preserve"> </w:t>
      </w:r>
      <w:r w:rsidRPr="006550DB">
        <w:rPr>
          <w:rFonts w:ascii="Times New Roman" w:eastAsia="Times New Roman" w:hAnsi="Times New Roman" w:cs="Times New Roman"/>
          <w:sz w:val="24"/>
          <w:szCs w:val="24"/>
          <w:lang w:val="id-ID" w:eastAsia="id-ID"/>
        </w:rPr>
        <w:t xml:space="preserve">Hidayat </w:t>
      </w:r>
      <w:r w:rsidRPr="006550DB">
        <w:rPr>
          <w:rFonts w:ascii="Times New Roman" w:eastAsia="Times New Roman" w:hAnsi="Times New Roman" w:cs="Times New Roman"/>
          <w:iCs/>
          <w:sz w:val="24"/>
          <w:szCs w:val="24"/>
          <w:lang w:val="id-ID" w:eastAsia="id-ID"/>
        </w:rPr>
        <w:t>dkk.</w:t>
      </w:r>
      <w:r w:rsidRPr="006550DB">
        <w:rPr>
          <w:rFonts w:ascii="Times New Roman" w:eastAsia="Times New Roman" w:hAnsi="Times New Roman" w:cs="Times New Roman"/>
          <w:sz w:val="24"/>
          <w:szCs w:val="24"/>
          <w:lang w:val="id-ID" w:eastAsia="id-ID"/>
        </w:rPr>
        <w:t xml:space="preserve"> (2012).</w:t>
      </w:r>
    </w:p>
    <w:p w:rsidR="00C742A2" w:rsidRPr="006550DB" w:rsidRDefault="00C742A2" w:rsidP="00F12307">
      <w:pPr>
        <w:tabs>
          <w:tab w:val="left" w:pos="0"/>
          <w:tab w:val="left" w:pos="90"/>
        </w:tabs>
        <w:spacing w:after="0" w:line="360" w:lineRule="auto"/>
        <w:rPr>
          <w:rFonts w:ascii="Times New Roman" w:eastAsia="Times New Roman" w:hAnsi="Times New Roman" w:cs="Times New Roman"/>
          <w:bCs/>
          <w:sz w:val="24"/>
          <w:szCs w:val="24"/>
          <w:lang w:eastAsia="id-ID"/>
        </w:rPr>
      </w:pPr>
      <w:r w:rsidRPr="006550DB">
        <w:rPr>
          <w:rFonts w:ascii="Times New Roman" w:eastAsia="Times New Roman" w:hAnsi="Times New Roman" w:cs="Times New Roman"/>
          <w:bCs/>
          <w:sz w:val="24"/>
          <w:szCs w:val="24"/>
          <w:lang w:val="id-ID" w:eastAsia="id-ID"/>
        </w:rPr>
        <w:lastRenderedPageBreak/>
        <w:t xml:space="preserve">Pengukuran </w:t>
      </w:r>
      <w:r w:rsidRPr="006550DB">
        <w:rPr>
          <w:rFonts w:ascii="Times New Roman" w:eastAsia="Times New Roman" w:hAnsi="Times New Roman" w:cs="Times New Roman"/>
          <w:bCs/>
          <w:sz w:val="24"/>
          <w:szCs w:val="24"/>
          <w:lang w:eastAsia="id-ID"/>
        </w:rPr>
        <w:t>p</w:t>
      </w:r>
      <w:r w:rsidRPr="006550DB">
        <w:rPr>
          <w:rFonts w:ascii="Times New Roman" w:eastAsia="Times New Roman" w:hAnsi="Times New Roman" w:cs="Times New Roman"/>
          <w:bCs/>
          <w:sz w:val="24"/>
          <w:szCs w:val="24"/>
          <w:lang w:val="id-ID" w:eastAsia="id-ID"/>
        </w:rPr>
        <w:t>H</w:t>
      </w:r>
    </w:p>
    <w:p w:rsidR="00C742A2" w:rsidRPr="006550DB" w:rsidRDefault="00C742A2" w:rsidP="00F12307">
      <w:pPr>
        <w:spacing w:after="0" w:line="360" w:lineRule="auto"/>
        <w:ind w:firstLine="720"/>
        <w:jc w:val="both"/>
        <w:rPr>
          <w:rFonts w:ascii="Times New Roman" w:hAnsi="Times New Roman" w:cs="Times New Roman"/>
          <w:sz w:val="24"/>
          <w:szCs w:val="24"/>
          <w:lang w:val="en-GB"/>
        </w:rPr>
      </w:pPr>
      <w:r w:rsidRPr="006550DB">
        <w:rPr>
          <w:rFonts w:ascii="Times New Roman" w:hAnsi="Times New Roman" w:cs="Times New Roman"/>
          <w:sz w:val="24"/>
          <w:szCs w:val="24"/>
          <w:lang w:val="id-ID"/>
        </w:rPr>
        <w:t>Samp</w:t>
      </w:r>
      <w:r w:rsidRPr="006550DB">
        <w:rPr>
          <w:rFonts w:ascii="Times New Roman" w:hAnsi="Times New Roman" w:cs="Times New Roman"/>
          <w:sz w:val="24"/>
          <w:szCs w:val="24"/>
          <w:lang w:val="en-GB"/>
        </w:rPr>
        <w:t>el</w:t>
      </w:r>
      <w:r w:rsidRPr="006550DB">
        <w:rPr>
          <w:rFonts w:ascii="Times New Roman" w:hAnsi="Times New Roman" w:cs="Times New Roman"/>
          <w:sz w:val="24"/>
          <w:szCs w:val="24"/>
          <w:lang w:val="id-ID"/>
        </w:rPr>
        <w:t xml:space="preserve"> sebanyak 15 gram dimasukan ke</w:t>
      </w:r>
      <w:r w:rsidRPr="006550DB">
        <w:rPr>
          <w:rFonts w:ascii="Times New Roman" w:hAnsi="Times New Roman" w:cs="Times New Roman"/>
          <w:sz w:val="24"/>
          <w:szCs w:val="24"/>
          <w:lang w:val="en-GB"/>
        </w:rPr>
        <w:t xml:space="preserve"> </w:t>
      </w:r>
      <w:r w:rsidRPr="006550DB">
        <w:rPr>
          <w:rFonts w:ascii="Times New Roman" w:hAnsi="Times New Roman" w:cs="Times New Roman"/>
          <w:sz w:val="24"/>
          <w:szCs w:val="24"/>
          <w:lang w:val="id-ID"/>
        </w:rPr>
        <w:t xml:space="preserve">dalam labu </w:t>
      </w:r>
      <w:r w:rsidRPr="006550DB">
        <w:rPr>
          <w:rFonts w:ascii="Times New Roman" w:hAnsi="Times New Roman" w:cs="Times New Roman"/>
          <w:i/>
          <w:iCs/>
          <w:sz w:val="24"/>
          <w:szCs w:val="24"/>
          <w:lang w:val="id-ID"/>
        </w:rPr>
        <w:t>erlenmeyer</w:t>
      </w:r>
      <w:r w:rsidRPr="006550DB">
        <w:rPr>
          <w:rFonts w:ascii="Times New Roman" w:hAnsi="Times New Roman" w:cs="Times New Roman"/>
          <w:sz w:val="24"/>
          <w:szCs w:val="24"/>
          <w:lang w:val="id-ID"/>
        </w:rPr>
        <w:t xml:space="preserve"> kemudian tambahkan 200 ml aquades lalu dihaluskan dengan bl</w:t>
      </w:r>
      <w:r w:rsidRPr="006550DB">
        <w:rPr>
          <w:rFonts w:ascii="Times New Roman" w:hAnsi="Times New Roman" w:cs="Times New Roman"/>
          <w:sz w:val="24"/>
          <w:szCs w:val="24"/>
          <w:lang w:val="en-GB"/>
        </w:rPr>
        <w:t>e</w:t>
      </w:r>
      <w:r w:rsidRPr="006550DB">
        <w:rPr>
          <w:rFonts w:ascii="Times New Roman" w:hAnsi="Times New Roman" w:cs="Times New Roman"/>
          <w:sz w:val="24"/>
          <w:szCs w:val="24"/>
          <w:lang w:val="id-ID"/>
        </w:rPr>
        <w:t xml:space="preserve">nder selama 1 menit. Setiap perlakuan diukur </w:t>
      </w:r>
      <w:r w:rsidRPr="006550DB">
        <w:rPr>
          <w:rFonts w:ascii="Times New Roman" w:hAnsi="Times New Roman" w:cs="Times New Roman"/>
          <w:sz w:val="24"/>
          <w:szCs w:val="24"/>
          <w:lang w:val="id-ID"/>
        </w:rPr>
        <w:lastRenderedPageBreak/>
        <w:t>dengan menggunakan p</w:t>
      </w:r>
      <w:r w:rsidRPr="006550DB">
        <w:rPr>
          <w:rFonts w:ascii="Times New Roman" w:hAnsi="Times New Roman" w:cs="Times New Roman"/>
          <w:sz w:val="24"/>
          <w:szCs w:val="24"/>
          <w:lang w:val="en-GB"/>
        </w:rPr>
        <w:t>H</w:t>
      </w:r>
      <w:r w:rsidRPr="006550DB">
        <w:rPr>
          <w:rFonts w:ascii="Times New Roman" w:hAnsi="Times New Roman" w:cs="Times New Roman"/>
          <w:sz w:val="24"/>
          <w:szCs w:val="24"/>
          <w:lang w:val="id-ID"/>
        </w:rPr>
        <w:t xml:space="preserve"> meter yang telah distandarisasi dengan larutan </w:t>
      </w:r>
      <w:r w:rsidRPr="006550DB">
        <w:rPr>
          <w:rFonts w:ascii="Times New Roman" w:hAnsi="Times New Roman" w:cs="Times New Roman"/>
          <w:i/>
          <w:iCs/>
          <w:sz w:val="24"/>
          <w:szCs w:val="24"/>
          <w:lang w:val="id-ID"/>
        </w:rPr>
        <w:t>buffer</w:t>
      </w:r>
      <w:r w:rsidRPr="006550DB">
        <w:rPr>
          <w:rFonts w:ascii="Times New Roman" w:hAnsi="Times New Roman" w:cs="Times New Roman"/>
          <w:sz w:val="24"/>
          <w:szCs w:val="24"/>
          <w:lang w:val="id-ID"/>
        </w:rPr>
        <w:t xml:space="preserve"> pada pH 7 selama 10 menit, kemudian standarisasi dengan pH 4 (Christi</w:t>
      </w:r>
      <w:r w:rsidRPr="006550DB">
        <w:rPr>
          <w:rFonts w:ascii="Times New Roman" w:hAnsi="Times New Roman" w:cs="Times New Roman"/>
          <w:sz w:val="24"/>
          <w:szCs w:val="24"/>
          <w:lang w:val="en-GB"/>
        </w:rPr>
        <w:t xml:space="preserve"> dkk</w:t>
      </w:r>
      <w:r w:rsidRPr="006550DB">
        <w:rPr>
          <w:rFonts w:ascii="Times New Roman" w:hAnsi="Times New Roman" w:cs="Times New Roman"/>
          <w:iCs/>
          <w:sz w:val="24"/>
          <w:szCs w:val="24"/>
          <w:lang w:val="en-GB"/>
        </w:rPr>
        <w:t xml:space="preserve">., </w:t>
      </w:r>
      <w:r w:rsidRPr="006550DB">
        <w:rPr>
          <w:rFonts w:ascii="Times New Roman" w:hAnsi="Times New Roman" w:cs="Times New Roman"/>
          <w:sz w:val="24"/>
          <w:szCs w:val="24"/>
          <w:lang w:val="en-GB"/>
        </w:rPr>
        <w:t>2014).</w:t>
      </w:r>
    </w:p>
    <w:p w:rsidR="008B56B0" w:rsidRDefault="008B56B0" w:rsidP="00F12307">
      <w:pPr>
        <w:spacing w:after="0" w:line="360" w:lineRule="auto"/>
        <w:jc w:val="center"/>
        <w:rPr>
          <w:rFonts w:ascii="Times New Roman" w:hAnsi="Times New Roman" w:cs="Times New Roman"/>
          <w:b/>
          <w:sz w:val="24"/>
          <w:szCs w:val="24"/>
        </w:rPr>
        <w:sectPr w:rsidR="008B56B0" w:rsidSect="0069174E">
          <w:type w:val="continuous"/>
          <w:pgSz w:w="12240" w:h="15840"/>
          <w:pgMar w:top="2268" w:right="1701" w:bottom="1701" w:left="2268" w:header="1418" w:footer="709" w:gutter="0"/>
          <w:pgNumType w:start="1"/>
          <w:cols w:num="2" w:space="720"/>
          <w:docGrid w:linePitch="360"/>
        </w:sectPr>
      </w:pPr>
    </w:p>
    <w:p w:rsidR="00C742A2" w:rsidRPr="006550DB" w:rsidRDefault="00C742A2" w:rsidP="00F12307">
      <w:pPr>
        <w:spacing w:after="0" w:line="360" w:lineRule="auto"/>
        <w:jc w:val="center"/>
        <w:rPr>
          <w:rFonts w:ascii="Times New Roman" w:hAnsi="Times New Roman" w:cs="Times New Roman"/>
          <w:b/>
          <w:sz w:val="24"/>
          <w:szCs w:val="24"/>
        </w:rPr>
      </w:pPr>
      <w:r w:rsidRPr="006550DB">
        <w:rPr>
          <w:rFonts w:ascii="Times New Roman" w:hAnsi="Times New Roman" w:cs="Times New Roman"/>
          <w:b/>
          <w:sz w:val="24"/>
          <w:szCs w:val="24"/>
        </w:rPr>
        <w:lastRenderedPageBreak/>
        <w:t>Analisis Data</w:t>
      </w:r>
    </w:p>
    <w:p w:rsidR="00C742A2" w:rsidRPr="006550DB" w:rsidRDefault="00C742A2" w:rsidP="00F12307">
      <w:pPr>
        <w:spacing w:after="0" w:line="360" w:lineRule="auto"/>
        <w:ind w:firstLine="720"/>
        <w:jc w:val="both"/>
        <w:rPr>
          <w:rFonts w:ascii="Times New Roman" w:hAnsi="Times New Roman" w:cs="Times New Roman"/>
          <w:b/>
          <w:sz w:val="24"/>
          <w:szCs w:val="24"/>
        </w:rPr>
      </w:pPr>
      <w:r w:rsidRPr="006550DB">
        <w:rPr>
          <w:rFonts w:ascii="Times New Roman" w:hAnsi="Times New Roman" w:cs="Times New Roman"/>
          <w:sz w:val="24"/>
          <w:szCs w:val="24"/>
        </w:rPr>
        <w:t xml:space="preserve">Penelitian ini menggunakan Rancangan Acak Lengkap (RAL) atau </w:t>
      </w:r>
      <w:r w:rsidRPr="006550DB">
        <w:rPr>
          <w:rFonts w:ascii="Times New Roman" w:hAnsi="Times New Roman" w:cs="Times New Roman"/>
          <w:i/>
          <w:sz w:val="24"/>
          <w:szCs w:val="24"/>
        </w:rPr>
        <w:t>Completely</w:t>
      </w:r>
      <w:r w:rsidRPr="006550DB">
        <w:rPr>
          <w:rFonts w:ascii="Times New Roman" w:hAnsi="Times New Roman" w:cs="Times New Roman"/>
          <w:sz w:val="24"/>
          <w:szCs w:val="24"/>
        </w:rPr>
        <w:t xml:space="preserve"> </w:t>
      </w:r>
      <w:r w:rsidRPr="006550DB">
        <w:rPr>
          <w:rFonts w:ascii="Times New Roman" w:hAnsi="Times New Roman" w:cs="Times New Roman"/>
          <w:i/>
          <w:sz w:val="24"/>
          <w:szCs w:val="24"/>
        </w:rPr>
        <w:t>Randomized Design</w:t>
      </w:r>
      <w:r w:rsidRPr="006550DB">
        <w:rPr>
          <w:rFonts w:ascii="Times New Roman" w:hAnsi="Times New Roman" w:cs="Times New Roman"/>
          <w:sz w:val="24"/>
          <w:szCs w:val="24"/>
        </w:rPr>
        <w:t xml:space="preserve"> (CRD) pola searah dengan empat perlakuan  P0 dedak padi 0 % </w:t>
      </w:r>
      <w:r w:rsidRPr="006550DB">
        <w:rPr>
          <w:rFonts w:ascii="Times New Roman" w:hAnsi="Times New Roman" w:cs="Times New Roman"/>
          <w:sz w:val="24"/>
          <w:szCs w:val="24"/>
        </w:rPr>
        <w:lastRenderedPageBreak/>
        <w:t>(kontrol), P1 dedak padi 5 %, P2 dedak padi 10 % d</w:t>
      </w:r>
      <w:r w:rsidR="008B56B0">
        <w:rPr>
          <w:rFonts w:ascii="Times New Roman" w:hAnsi="Times New Roman" w:cs="Times New Roman"/>
          <w:sz w:val="24"/>
          <w:szCs w:val="24"/>
        </w:rPr>
        <w:t xml:space="preserve">an P3 dedak padi 15 %, masing-masing </w:t>
      </w:r>
      <w:r w:rsidRPr="006550DB">
        <w:rPr>
          <w:rFonts w:ascii="Times New Roman" w:hAnsi="Times New Roman" w:cs="Times New Roman"/>
          <w:sz w:val="24"/>
          <w:szCs w:val="24"/>
        </w:rPr>
        <w:t xml:space="preserve">perlakuan mendapatkan tiga ulangan. Data yang didapat dianalisa dengan analisis variansi, apabila terdapat perbedaan </w:t>
      </w:r>
      <w:r w:rsidRPr="006550DB">
        <w:rPr>
          <w:rFonts w:ascii="Times New Roman" w:hAnsi="Times New Roman" w:cs="Times New Roman"/>
          <w:sz w:val="24"/>
          <w:szCs w:val="24"/>
        </w:rPr>
        <w:lastRenderedPageBreak/>
        <w:t xml:space="preserve">maka dilakukan uji lanjut dengan </w:t>
      </w:r>
      <w:r w:rsidRPr="006550DB">
        <w:rPr>
          <w:rFonts w:ascii="Times New Roman" w:hAnsi="Times New Roman" w:cs="Times New Roman"/>
          <w:i/>
          <w:sz w:val="24"/>
          <w:szCs w:val="24"/>
        </w:rPr>
        <w:t>Duncan’s New Mutiple Range Test</w:t>
      </w:r>
      <w:r w:rsidRPr="006550DB">
        <w:rPr>
          <w:rFonts w:ascii="Times New Roman" w:hAnsi="Times New Roman" w:cs="Times New Roman"/>
          <w:sz w:val="24"/>
          <w:szCs w:val="24"/>
        </w:rPr>
        <w:t xml:space="preserve"> </w:t>
      </w:r>
      <w:r w:rsidRPr="006550DB">
        <w:rPr>
          <w:rFonts w:ascii="Times New Roman" w:hAnsi="Times New Roman" w:cs="Times New Roman"/>
          <w:sz w:val="24"/>
          <w:szCs w:val="24"/>
        </w:rPr>
        <w:lastRenderedPageBreak/>
        <w:t>(DMRT) (Susilawati, 2015).</w:t>
      </w:r>
    </w:p>
    <w:p w:rsidR="008B56B0" w:rsidRDefault="008B56B0" w:rsidP="00C742A2">
      <w:pPr>
        <w:spacing w:after="0" w:line="480" w:lineRule="auto"/>
        <w:jc w:val="center"/>
        <w:rPr>
          <w:rFonts w:ascii="Times New Roman" w:hAnsi="Times New Roman" w:cs="Times New Roman"/>
          <w:b/>
          <w:sz w:val="24"/>
          <w:szCs w:val="24"/>
          <w:lang w:val="en-GB"/>
        </w:rPr>
        <w:sectPr w:rsidR="008B56B0" w:rsidSect="0069174E">
          <w:type w:val="continuous"/>
          <w:pgSz w:w="12240" w:h="15840"/>
          <w:pgMar w:top="2268" w:right="1701" w:bottom="1701" w:left="2268" w:header="1418" w:footer="709" w:gutter="0"/>
          <w:pgNumType w:start="1"/>
          <w:cols w:num="2" w:space="720"/>
          <w:docGrid w:linePitch="360"/>
        </w:sectPr>
      </w:pPr>
    </w:p>
    <w:p w:rsidR="00C742A2" w:rsidRPr="006550DB" w:rsidRDefault="00C742A2" w:rsidP="00C742A2">
      <w:pPr>
        <w:spacing w:after="0" w:line="480" w:lineRule="auto"/>
        <w:jc w:val="center"/>
        <w:rPr>
          <w:rFonts w:ascii="Times New Roman" w:hAnsi="Times New Roman" w:cs="Times New Roman"/>
          <w:b/>
          <w:sz w:val="24"/>
          <w:szCs w:val="24"/>
          <w:lang w:val="en-GB"/>
        </w:rPr>
      </w:pPr>
      <w:r w:rsidRPr="006550DB">
        <w:rPr>
          <w:rFonts w:ascii="Times New Roman" w:hAnsi="Times New Roman" w:cs="Times New Roman"/>
          <w:b/>
          <w:sz w:val="24"/>
          <w:szCs w:val="24"/>
          <w:lang w:val="en-GB"/>
        </w:rPr>
        <w:lastRenderedPageBreak/>
        <w:t>HASIL DAN PEMBAHASAN</w:t>
      </w:r>
    </w:p>
    <w:tbl>
      <w:tblPr>
        <w:tblpPr w:leftFromText="180" w:rightFromText="180" w:vertAnchor="text" w:horzAnchor="margin" w:tblpY="1960"/>
        <w:tblW w:w="8380" w:type="dxa"/>
        <w:tblBorders>
          <w:top w:val="single" w:sz="4" w:space="0" w:color="auto"/>
          <w:bottom w:val="single" w:sz="4" w:space="0" w:color="auto"/>
        </w:tblBorders>
        <w:tblLook w:val="04A0" w:firstRow="1" w:lastRow="0" w:firstColumn="1" w:lastColumn="0" w:noHBand="0" w:noVBand="1"/>
      </w:tblPr>
      <w:tblGrid>
        <w:gridCol w:w="2346"/>
        <w:gridCol w:w="1029"/>
        <w:gridCol w:w="2055"/>
        <w:gridCol w:w="1029"/>
        <w:gridCol w:w="1921"/>
      </w:tblGrid>
      <w:tr w:rsidR="00332B51" w:rsidRPr="006550DB" w:rsidTr="00332B51">
        <w:trPr>
          <w:trHeight w:val="122"/>
        </w:trPr>
        <w:tc>
          <w:tcPr>
            <w:tcW w:w="2346" w:type="dxa"/>
            <w:vMerge w:val="restart"/>
            <w:tcBorders>
              <w:top w:val="double" w:sz="4" w:space="0" w:color="auto"/>
              <w:left w:val="nil"/>
              <w:bottom w:val="single" w:sz="4" w:space="0" w:color="auto"/>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id-ID"/>
              </w:rPr>
              <w:t>Perlakuan</w:t>
            </w:r>
            <w:r w:rsidRPr="006550DB">
              <w:rPr>
                <w:rFonts w:ascii="Times New Roman" w:eastAsia="Calibri" w:hAnsi="Times New Roman" w:cs="Times New Roman"/>
                <w:sz w:val="24"/>
                <w:szCs w:val="24"/>
              </w:rPr>
              <w:t xml:space="preserve"> dedak padi (%)</w:t>
            </w:r>
          </w:p>
        </w:tc>
        <w:tc>
          <w:tcPr>
            <w:tcW w:w="1029" w:type="dxa"/>
            <w:tcBorders>
              <w:top w:val="double" w:sz="4" w:space="0" w:color="auto"/>
              <w:left w:val="nil"/>
              <w:bottom w:val="single" w:sz="4" w:space="0" w:color="auto"/>
              <w:right w:val="nil"/>
            </w:tcBorders>
          </w:tcPr>
          <w:p w:rsidR="00621194" w:rsidRPr="006550DB" w:rsidRDefault="00621194" w:rsidP="001D3739">
            <w:pPr>
              <w:spacing w:after="0" w:line="240" w:lineRule="auto"/>
              <w:jc w:val="center"/>
              <w:rPr>
                <w:rFonts w:ascii="Times New Roman" w:eastAsia="Calibri" w:hAnsi="Times New Roman" w:cs="Times New Roman"/>
                <w:sz w:val="24"/>
                <w:szCs w:val="24"/>
                <w:lang w:val="id-ID"/>
              </w:rPr>
            </w:pPr>
          </w:p>
        </w:tc>
        <w:tc>
          <w:tcPr>
            <w:tcW w:w="2055" w:type="dxa"/>
            <w:tcBorders>
              <w:top w:val="double" w:sz="4" w:space="0" w:color="auto"/>
              <w:left w:val="nil"/>
              <w:bottom w:val="single" w:sz="4" w:space="0" w:color="auto"/>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 xml:space="preserve">Ulangan </w:t>
            </w:r>
          </w:p>
        </w:tc>
        <w:tc>
          <w:tcPr>
            <w:tcW w:w="1029" w:type="dxa"/>
            <w:tcBorders>
              <w:top w:val="double" w:sz="4" w:space="0" w:color="auto"/>
              <w:left w:val="nil"/>
              <w:bottom w:val="single" w:sz="4" w:space="0" w:color="auto"/>
              <w:right w:val="nil"/>
            </w:tcBorders>
          </w:tcPr>
          <w:p w:rsidR="00621194" w:rsidRPr="006550DB" w:rsidRDefault="00621194" w:rsidP="001D3739">
            <w:pPr>
              <w:spacing w:after="0" w:line="240" w:lineRule="auto"/>
              <w:jc w:val="center"/>
              <w:rPr>
                <w:rFonts w:ascii="Times New Roman" w:eastAsia="Calibri" w:hAnsi="Times New Roman" w:cs="Times New Roman"/>
                <w:sz w:val="24"/>
                <w:szCs w:val="24"/>
                <w:lang w:val="id-ID"/>
              </w:rPr>
            </w:pPr>
          </w:p>
        </w:tc>
        <w:tc>
          <w:tcPr>
            <w:tcW w:w="1921" w:type="dxa"/>
            <w:vMerge w:val="restart"/>
            <w:tcBorders>
              <w:top w:val="double" w:sz="4" w:space="0" w:color="auto"/>
              <w:left w:val="nil"/>
              <w:bottom w:val="single" w:sz="4" w:space="0" w:color="auto"/>
              <w:right w:val="nil"/>
            </w:tcBorders>
            <w:vAlign w:val="center"/>
            <w:hideMark/>
          </w:tcPr>
          <w:p w:rsidR="00621194" w:rsidRPr="006550DB" w:rsidRDefault="00621194" w:rsidP="001D3739">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R</w:t>
            </w:r>
            <w:r w:rsidRPr="006550DB">
              <w:rPr>
                <w:rFonts w:ascii="Times New Roman" w:eastAsia="Calibri" w:hAnsi="Times New Roman" w:cs="Times New Roman"/>
                <w:sz w:val="24"/>
                <w:szCs w:val="24"/>
              </w:rPr>
              <w:t>erata</w:t>
            </w:r>
            <w:r w:rsidRPr="006550DB">
              <w:rPr>
                <w:rFonts w:ascii="Times New Roman" w:eastAsia="Calibri" w:hAnsi="Times New Roman" w:cs="Times New Roman"/>
                <w:sz w:val="24"/>
                <w:szCs w:val="24"/>
                <w:lang w:val="id-ID"/>
              </w:rPr>
              <w:t>*</w:t>
            </w:r>
          </w:p>
        </w:tc>
      </w:tr>
      <w:tr w:rsidR="00332B51" w:rsidRPr="006550DB" w:rsidTr="00332B51">
        <w:trPr>
          <w:trHeight w:val="128"/>
        </w:trPr>
        <w:tc>
          <w:tcPr>
            <w:tcW w:w="2346" w:type="dxa"/>
            <w:vMerge/>
            <w:tcBorders>
              <w:top w:val="double" w:sz="4" w:space="0" w:color="auto"/>
              <w:left w:val="nil"/>
              <w:bottom w:val="single" w:sz="4" w:space="0" w:color="auto"/>
              <w:right w:val="nil"/>
            </w:tcBorders>
            <w:vAlign w:val="center"/>
            <w:hideMark/>
          </w:tcPr>
          <w:p w:rsidR="00621194" w:rsidRPr="006550DB" w:rsidRDefault="00621194" w:rsidP="001D3739">
            <w:pPr>
              <w:spacing w:after="0" w:line="240" w:lineRule="auto"/>
              <w:rPr>
                <w:rFonts w:ascii="Times New Roman" w:eastAsia="Calibri" w:hAnsi="Times New Roman" w:cs="Times New Roman"/>
                <w:sz w:val="24"/>
                <w:szCs w:val="24"/>
              </w:rPr>
            </w:pPr>
          </w:p>
        </w:tc>
        <w:tc>
          <w:tcPr>
            <w:tcW w:w="1029" w:type="dxa"/>
            <w:tcBorders>
              <w:top w:val="single" w:sz="4" w:space="0" w:color="auto"/>
              <w:left w:val="nil"/>
              <w:bottom w:val="single" w:sz="4" w:space="0" w:color="auto"/>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w:t>
            </w:r>
          </w:p>
        </w:tc>
        <w:tc>
          <w:tcPr>
            <w:tcW w:w="2055" w:type="dxa"/>
            <w:tcBorders>
              <w:top w:val="single" w:sz="4" w:space="0" w:color="auto"/>
              <w:left w:val="nil"/>
              <w:bottom w:val="single" w:sz="4" w:space="0" w:color="auto"/>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II</w:t>
            </w:r>
          </w:p>
        </w:tc>
        <w:tc>
          <w:tcPr>
            <w:tcW w:w="1029" w:type="dxa"/>
            <w:tcBorders>
              <w:top w:val="single" w:sz="4" w:space="0" w:color="auto"/>
              <w:left w:val="nil"/>
              <w:bottom w:val="single" w:sz="4" w:space="0" w:color="auto"/>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III</w:t>
            </w:r>
          </w:p>
        </w:tc>
        <w:tc>
          <w:tcPr>
            <w:tcW w:w="1921" w:type="dxa"/>
            <w:vMerge/>
            <w:tcBorders>
              <w:top w:val="double" w:sz="4" w:space="0" w:color="auto"/>
              <w:left w:val="nil"/>
              <w:bottom w:val="single" w:sz="4" w:space="0" w:color="auto"/>
              <w:right w:val="nil"/>
            </w:tcBorders>
            <w:vAlign w:val="center"/>
            <w:hideMark/>
          </w:tcPr>
          <w:p w:rsidR="00621194" w:rsidRPr="006550DB" w:rsidRDefault="00621194" w:rsidP="001D3739">
            <w:pPr>
              <w:spacing w:after="0" w:line="240" w:lineRule="auto"/>
              <w:rPr>
                <w:rFonts w:ascii="Times New Roman" w:eastAsia="Calibri" w:hAnsi="Times New Roman" w:cs="Times New Roman"/>
                <w:sz w:val="24"/>
                <w:szCs w:val="24"/>
                <w:lang w:val="id-ID"/>
              </w:rPr>
            </w:pPr>
          </w:p>
        </w:tc>
      </w:tr>
      <w:tr w:rsidR="00332B51" w:rsidRPr="006550DB" w:rsidTr="00332B51">
        <w:trPr>
          <w:trHeight w:val="128"/>
        </w:trPr>
        <w:tc>
          <w:tcPr>
            <w:tcW w:w="2346" w:type="dxa"/>
            <w:tcBorders>
              <w:top w:val="single" w:sz="4" w:space="0" w:color="auto"/>
              <w:left w:val="nil"/>
              <w:bottom w:val="nil"/>
              <w:right w:val="nil"/>
            </w:tcBorders>
            <w:hideMark/>
          </w:tcPr>
          <w:p w:rsidR="00621194" w:rsidRPr="006550DB" w:rsidRDefault="00621194" w:rsidP="001D3739">
            <w:pPr>
              <w:spacing w:after="0" w:line="240" w:lineRule="auto"/>
              <w:rPr>
                <w:rFonts w:ascii="Times New Roman" w:eastAsia="Calibri" w:hAnsi="Times New Roman" w:cs="Times New Roman"/>
                <w:sz w:val="24"/>
                <w:szCs w:val="24"/>
              </w:rPr>
            </w:pPr>
            <w:r w:rsidRPr="006550DB">
              <w:rPr>
                <w:rFonts w:ascii="Times New Roman" w:eastAsia="Calibri" w:hAnsi="Times New Roman" w:cs="Times New Roman"/>
                <w:sz w:val="24"/>
                <w:szCs w:val="24"/>
              </w:rPr>
              <w:t xml:space="preserve">    P0 </w:t>
            </w:r>
            <w:r>
              <w:rPr>
                <w:rFonts w:ascii="Times New Roman" w:eastAsia="Calibri" w:hAnsi="Times New Roman" w:cs="Times New Roman"/>
                <w:sz w:val="24"/>
                <w:szCs w:val="24"/>
              </w:rPr>
              <w:t xml:space="preserve"> </w:t>
            </w:r>
            <w:r w:rsidRPr="006550DB">
              <w:rPr>
                <w:rFonts w:ascii="Times New Roman" w:eastAsia="Calibri" w:hAnsi="Times New Roman" w:cs="Times New Roman"/>
                <w:sz w:val="24"/>
                <w:szCs w:val="24"/>
              </w:rPr>
              <w:t>(0)</w:t>
            </w:r>
          </w:p>
        </w:tc>
        <w:tc>
          <w:tcPr>
            <w:tcW w:w="1029" w:type="dxa"/>
            <w:tcBorders>
              <w:top w:val="single" w:sz="4" w:space="0" w:color="auto"/>
              <w:left w:val="nil"/>
              <w:bottom w:val="nil"/>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4,8</w:t>
            </w:r>
          </w:p>
        </w:tc>
        <w:tc>
          <w:tcPr>
            <w:tcW w:w="2055" w:type="dxa"/>
            <w:tcBorders>
              <w:top w:val="single" w:sz="4" w:space="0" w:color="auto"/>
              <w:left w:val="nil"/>
              <w:bottom w:val="nil"/>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4,7</w:t>
            </w:r>
          </w:p>
        </w:tc>
        <w:tc>
          <w:tcPr>
            <w:tcW w:w="1029" w:type="dxa"/>
            <w:tcBorders>
              <w:top w:val="single" w:sz="4" w:space="0" w:color="auto"/>
              <w:left w:val="nil"/>
              <w:bottom w:val="nil"/>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4,7</w:t>
            </w:r>
          </w:p>
        </w:tc>
        <w:tc>
          <w:tcPr>
            <w:tcW w:w="1921" w:type="dxa"/>
            <w:tcBorders>
              <w:top w:val="single" w:sz="4" w:space="0" w:color="auto"/>
              <w:left w:val="nil"/>
              <w:bottom w:val="nil"/>
              <w:right w:val="nil"/>
            </w:tcBorders>
            <w:vAlign w:val="center"/>
            <w:hideMark/>
          </w:tcPr>
          <w:p w:rsidR="00621194" w:rsidRPr="006550DB" w:rsidRDefault="00621194" w:rsidP="001D3739">
            <w:pPr>
              <w:spacing w:after="0" w:line="240" w:lineRule="auto"/>
              <w:jc w:val="center"/>
              <w:rPr>
                <w:rFonts w:ascii="Times New Roman" w:eastAsia="Calibri" w:hAnsi="Times New Roman" w:cs="Times New Roman"/>
                <w:sz w:val="24"/>
                <w:szCs w:val="24"/>
                <w:vertAlign w:val="superscript"/>
              </w:rPr>
            </w:pPr>
            <w:r w:rsidRPr="006550DB">
              <w:rPr>
                <w:rFonts w:ascii="Times New Roman" w:eastAsia="Calibri" w:hAnsi="Times New Roman" w:cs="Times New Roman"/>
                <w:sz w:val="24"/>
                <w:szCs w:val="24"/>
              </w:rPr>
              <w:t>4,73c</w:t>
            </w:r>
          </w:p>
        </w:tc>
      </w:tr>
      <w:tr w:rsidR="00332B51" w:rsidRPr="006550DB" w:rsidTr="00332B51">
        <w:trPr>
          <w:trHeight w:val="122"/>
        </w:trPr>
        <w:tc>
          <w:tcPr>
            <w:tcW w:w="2346" w:type="dxa"/>
            <w:tcBorders>
              <w:top w:val="nil"/>
              <w:left w:val="nil"/>
              <w:bottom w:val="nil"/>
              <w:right w:val="nil"/>
            </w:tcBorders>
            <w:hideMark/>
          </w:tcPr>
          <w:p w:rsidR="00621194" w:rsidRPr="006550DB" w:rsidRDefault="00621194" w:rsidP="001D3739">
            <w:pPr>
              <w:spacing w:after="0" w:line="240" w:lineRule="auto"/>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w:t>
            </w:r>
            <w:r w:rsidRPr="006550DB">
              <w:rPr>
                <w:rFonts w:ascii="Times New Roman" w:eastAsia="Calibri" w:hAnsi="Times New Roman" w:cs="Times New Roman"/>
                <w:sz w:val="24"/>
                <w:szCs w:val="24"/>
              </w:rPr>
              <w:t>(5)</w:t>
            </w:r>
          </w:p>
        </w:tc>
        <w:tc>
          <w:tcPr>
            <w:tcW w:w="1029" w:type="dxa"/>
            <w:tcBorders>
              <w:top w:val="nil"/>
              <w:left w:val="nil"/>
              <w:bottom w:val="nil"/>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4,4</w:t>
            </w:r>
          </w:p>
        </w:tc>
        <w:tc>
          <w:tcPr>
            <w:tcW w:w="2055" w:type="dxa"/>
            <w:tcBorders>
              <w:top w:val="nil"/>
              <w:left w:val="nil"/>
              <w:bottom w:val="nil"/>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4,3</w:t>
            </w:r>
          </w:p>
        </w:tc>
        <w:tc>
          <w:tcPr>
            <w:tcW w:w="1029" w:type="dxa"/>
            <w:tcBorders>
              <w:top w:val="nil"/>
              <w:left w:val="nil"/>
              <w:bottom w:val="nil"/>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4,3</w:t>
            </w:r>
          </w:p>
        </w:tc>
        <w:tc>
          <w:tcPr>
            <w:tcW w:w="1921" w:type="dxa"/>
            <w:tcBorders>
              <w:top w:val="nil"/>
              <w:left w:val="nil"/>
              <w:bottom w:val="nil"/>
              <w:right w:val="nil"/>
            </w:tcBorders>
            <w:hideMark/>
          </w:tcPr>
          <w:p w:rsidR="00621194" w:rsidRPr="006550DB" w:rsidRDefault="00621194" w:rsidP="001D3739">
            <w:pPr>
              <w:spacing w:after="0" w:line="240" w:lineRule="auto"/>
              <w:jc w:val="center"/>
              <w:rPr>
                <w:rFonts w:ascii="Times New Roman" w:eastAsia="Calibri" w:hAnsi="Times New Roman" w:cs="Times New Roman"/>
                <w:color w:val="000000"/>
                <w:sz w:val="24"/>
                <w:szCs w:val="24"/>
                <w:lang w:val="en-GB"/>
              </w:rPr>
            </w:pPr>
            <w:r w:rsidRPr="006550DB">
              <w:rPr>
                <w:rFonts w:ascii="Times New Roman" w:eastAsia="Calibri" w:hAnsi="Times New Roman" w:cs="Times New Roman"/>
                <w:color w:val="000000"/>
                <w:sz w:val="24"/>
                <w:szCs w:val="24"/>
                <w:lang w:val="en-GB"/>
              </w:rPr>
              <w:t>4,33b</w:t>
            </w:r>
          </w:p>
        </w:tc>
      </w:tr>
      <w:tr w:rsidR="00332B51" w:rsidRPr="006550DB" w:rsidTr="00332B51">
        <w:trPr>
          <w:trHeight w:val="122"/>
        </w:trPr>
        <w:tc>
          <w:tcPr>
            <w:tcW w:w="2346" w:type="dxa"/>
            <w:tcBorders>
              <w:top w:val="nil"/>
              <w:left w:val="nil"/>
              <w:bottom w:val="nil"/>
              <w:right w:val="nil"/>
            </w:tcBorders>
            <w:hideMark/>
          </w:tcPr>
          <w:p w:rsidR="00621194" w:rsidRPr="006550DB" w:rsidRDefault="00621194" w:rsidP="001D3739">
            <w:pPr>
              <w:spacing w:after="0" w:line="240" w:lineRule="auto"/>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2 (10)</w:t>
            </w:r>
          </w:p>
        </w:tc>
        <w:tc>
          <w:tcPr>
            <w:tcW w:w="1029" w:type="dxa"/>
            <w:tcBorders>
              <w:top w:val="nil"/>
              <w:left w:val="nil"/>
              <w:bottom w:val="nil"/>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4,2</w:t>
            </w:r>
          </w:p>
        </w:tc>
        <w:tc>
          <w:tcPr>
            <w:tcW w:w="2055" w:type="dxa"/>
            <w:tcBorders>
              <w:top w:val="nil"/>
              <w:left w:val="nil"/>
              <w:bottom w:val="nil"/>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4,2</w:t>
            </w:r>
          </w:p>
        </w:tc>
        <w:tc>
          <w:tcPr>
            <w:tcW w:w="1029" w:type="dxa"/>
            <w:tcBorders>
              <w:top w:val="nil"/>
              <w:left w:val="nil"/>
              <w:bottom w:val="nil"/>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4,3</w:t>
            </w:r>
          </w:p>
        </w:tc>
        <w:tc>
          <w:tcPr>
            <w:tcW w:w="1921" w:type="dxa"/>
            <w:tcBorders>
              <w:top w:val="nil"/>
              <w:left w:val="nil"/>
              <w:bottom w:val="nil"/>
              <w:right w:val="nil"/>
            </w:tcBorders>
            <w:hideMark/>
          </w:tcPr>
          <w:p w:rsidR="00621194" w:rsidRPr="006550DB" w:rsidRDefault="00621194" w:rsidP="001D3739">
            <w:pPr>
              <w:spacing w:after="0" w:line="240" w:lineRule="auto"/>
              <w:jc w:val="center"/>
              <w:rPr>
                <w:rFonts w:ascii="Times New Roman" w:eastAsia="Calibri" w:hAnsi="Times New Roman" w:cs="Times New Roman"/>
                <w:color w:val="000000"/>
                <w:sz w:val="24"/>
                <w:szCs w:val="24"/>
                <w:lang w:val="en-GB"/>
              </w:rPr>
            </w:pPr>
            <w:r w:rsidRPr="006550DB">
              <w:rPr>
                <w:rFonts w:ascii="Times New Roman" w:eastAsia="Calibri" w:hAnsi="Times New Roman" w:cs="Times New Roman"/>
                <w:color w:val="000000"/>
                <w:sz w:val="24"/>
                <w:szCs w:val="24"/>
                <w:lang w:val="en-GB"/>
              </w:rPr>
              <w:t>4,23b</w:t>
            </w:r>
          </w:p>
        </w:tc>
      </w:tr>
      <w:tr w:rsidR="00332B51" w:rsidRPr="006550DB" w:rsidTr="00332B51">
        <w:trPr>
          <w:trHeight w:val="128"/>
        </w:trPr>
        <w:tc>
          <w:tcPr>
            <w:tcW w:w="2346" w:type="dxa"/>
            <w:tcBorders>
              <w:top w:val="nil"/>
              <w:left w:val="nil"/>
              <w:bottom w:val="single" w:sz="4" w:space="0" w:color="auto"/>
              <w:right w:val="nil"/>
            </w:tcBorders>
            <w:hideMark/>
          </w:tcPr>
          <w:p w:rsidR="00621194" w:rsidRPr="006550DB" w:rsidRDefault="00621194" w:rsidP="001D3739">
            <w:pPr>
              <w:spacing w:after="0" w:line="240" w:lineRule="auto"/>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Pr>
                <w:rFonts w:ascii="Times New Roman" w:eastAsia="Calibri" w:hAnsi="Times New Roman" w:cs="Times New Roman"/>
                <w:sz w:val="24"/>
                <w:szCs w:val="24"/>
              </w:rPr>
              <w:t xml:space="preserve">3 </w:t>
            </w:r>
            <w:r w:rsidRPr="006550DB">
              <w:rPr>
                <w:rFonts w:ascii="Times New Roman" w:eastAsia="Calibri" w:hAnsi="Times New Roman" w:cs="Times New Roman"/>
                <w:sz w:val="24"/>
                <w:szCs w:val="24"/>
              </w:rPr>
              <w:t>(15)</w:t>
            </w:r>
          </w:p>
        </w:tc>
        <w:tc>
          <w:tcPr>
            <w:tcW w:w="1029" w:type="dxa"/>
            <w:tcBorders>
              <w:top w:val="nil"/>
              <w:left w:val="nil"/>
              <w:bottom w:val="single" w:sz="4" w:space="0" w:color="auto"/>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lang w:val="en-GB"/>
              </w:rPr>
            </w:pPr>
            <w:r w:rsidRPr="006550DB">
              <w:rPr>
                <w:rFonts w:ascii="Times New Roman" w:eastAsia="Calibri" w:hAnsi="Times New Roman" w:cs="Times New Roman"/>
                <w:sz w:val="24"/>
                <w:szCs w:val="24"/>
                <w:lang w:val="en-GB"/>
              </w:rPr>
              <w:t>3,8</w:t>
            </w:r>
          </w:p>
        </w:tc>
        <w:tc>
          <w:tcPr>
            <w:tcW w:w="2055" w:type="dxa"/>
            <w:tcBorders>
              <w:top w:val="nil"/>
              <w:left w:val="nil"/>
              <w:bottom w:val="single" w:sz="4" w:space="0" w:color="auto"/>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4,1</w:t>
            </w:r>
          </w:p>
        </w:tc>
        <w:tc>
          <w:tcPr>
            <w:tcW w:w="1029" w:type="dxa"/>
            <w:tcBorders>
              <w:top w:val="nil"/>
              <w:left w:val="nil"/>
              <w:bottom w:val="single" w:sz="4" w:space="0" w:color="auto"/>
              <w:right w:val="nil"/>
            </w:tcBorders>
            <w:hideMark/>
          </w:tcPr>
          <w:p w:rsidR="00621194" w:rsidRPr="006550DB" w:rsidRDefault="00621194" w:rsidP="001D3739">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3,9</w:t>
            </w:r>
          </w:p>
        </w:tc>
        <w:tc>
          <w:tcPr>
            <w:tcW w:w="1921" w:type="dxa"/>
            <w:tcBorders>
              <w:top w:val="nil"/>
              <w:left w:val="nil"/>
              <w:bottom w:val="single" w:sz="4" w:space="0" w:color="auto"/>
              <w:right w:val="nil"/>
            </w:tcBorders>
            <w:hideMark/>
          </w:tcPr>
          <w:p w:rsidR="00621194" w:rsidRPr="006550DB" w:rsidRDefault="00621194" w:rsidP="001D3739">
            <w:pPr>
              <w:spacing w:after="0" w:line="240" w:lineRule="auto"/>
              <w:jc w:val="center"/>
              <w:rPr>
                <w:rFonts w:ascii="Times New Roman" w:eastAsia="Calibri" w:hAnsi="Times New Roman" w:cs="Times New Roman"/>
                <w:color w:val="000000"/>
                <w:sz w:val="24"/>
                <w:szCs w:val="24"/>
                <w:vertAlign w:val="superscript"/>
                <w:lang w:val="id-ID"/>
              </w:rPr>
            </w:pPr>
            <w:r w:rsidRPr="006550DB">
              <w:rPr>
                <w:rFonts w:ascii="Times New Roman" w:eastAsia="Calibri" w:hAnsi="Times New Roman" w:cs="Times New Roman"/>
                <w:color w:val="000000"/>
                <w:sz w:val="24"/>
                <w:szCs w:val="24"/>
              </w:rPr>
              <w:t>3,93</w:t>
            </w:r>
            <w:r w:rsidRPr="006550DB">
              <w:rPr>
                <w:rFonts w:ascii="Times New Roman" w:eastAsia="Calibri" w:hAnsi="Times New Roman" w:cs="Times New Roman"/>
                <w:color w:val="000000"/>
                <w:sz w:val="24"/>
                <w:szCs w:val="24"/>
                <w:vertAlign w:val="superscript"/>
              </w:rPr>
              <w:t>a</w:t>
            </w:r>
          </w:p>
        </w:tc>
      </w:tr>
    </w:tbl>
    <w:p w:rsidR="00C742A2" w:rsidRPr="006550DB" w:rsidRDefault="00C742A2" w:rsidP="00C742A2">
      <w:pPr>
        <w:spacing w:after="0" w:line="480" w:lineRule="auto"/>
        <w:jc w:val="center"/>
        <w:rPr>
          <w:rFonts w:ascii="Times New Roman" w:hAnsi="Times New Roman" w:cs="Times New Roman"/>
          <w:b/>
          <w:sz w:val="24"/>
          <w:szCs w:val="24"/>
        </w:rPr>
      </w:pPr>
      <w:r w:rsidRPr="006550DB">
        <w:rPr>
          <w:rFonts w:ascii="Times New Roman" w:hAnsi="Times New Roman" w:cs="Times New Roman"/>
          <w:b/>
          <w:sz w:val="24"/>
          <w:szCs w:val="24"/>
        </w:rPr>
        <w:t>Derajat keasaman (Power of Hydrogen)</w:t>
      </w:r>
    </w:p>
    <w:p w:rsidR="00C9419E" w:rsidRDefault="00C742A2" w:rsidP="00C9419E">
      <w:pPr>
        <w:spacing w:after="0" w:line="480" w:lineRule="auto"/>
        <w:ind w:firstLine="720"/>
        <w:jc w:val="both"/>
        <w:rPr>
          <w:rFonts w:ascii="Times New Roman" w:eastAsia="Calibri" w:hAnsi="Times New Roman" w:cs="Times New Roman"/>
          <w:sz w:val="24"/>
          <w:szCs w:val="24"/>
        </w:rPr>
      </w:pPr>
      <w:r w:rsidRPr="006550DB">
        <w:rPr>
          <w:rFonts w:ascii="Times New Roman" w:eastAsia="Calibri" w:hAnsi="Times New Roman" w:cs="Times New Roman"/>
          <w:sz w:val="24"/>
          <w:szCs w:val="24"/>
        </w:rPr>
        <w:lastRenderedPageBreak/>
        <w:t>Hasil penelitian menunjukkan rerata nilai pH pada silase daun tebu dengan dosis dedak padi yang berbeda</w:t>
      </w:r>
    </w:p>
    <w:p w:rsidR="00C742A2" w:rsidRPr="006550DB" w:rsidRDefault="00C742A2" w:rsidP="00C9419E">
      <w:pPr>
        <w:spacing w:after="0" w:line="480" w:lineRule="auto"/>
        <w:jc w:val="both"/>
        <w:rPr>
          <w:rFonts w:ascii="Times New Roman" w:eastAsia="Calibri" w:hAnsi="Times New Roman" w:cs="Times New Roman"/>
          <w:sz w:val="24"/>
          <w:szCs w:val="24"/>
        </w:rPr>
      </w:pPr>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tertera</w:t>
      </w:r>
      <w:proofErr w:type="gramEnd"/>
      <w:r w:rsidRPr="006550DB">
        <w:rPr>
          <w:rFonts w:ascii="Times New Roman" w:eastAsia="Calibri" w:hAnsi="Times New Roman" w:cs="Times New Roman"/>
          <w:sz w:val="24"/>
          <w:szCs w:val="24"/>
        </w:rPr>
        <w:t xml:space="preserve"> pada tabel 6.</w:t>
      </w:r>
    </w:p>
    <w:p w:rsidR="00C9419E" w:rsidRDefault="00C9419E" w:rsidP="00C742A2">
      <w:pPr>
        <w:spacing w:after="0" w:line="240" w:lineRule="auto"/>
        <w:jc w:val="both"/>
        <w:rPr>
          <w:rFonts w:ascii="Times New Roman" w:eastAsia="Calibri" w:hAnsi="Times New Roman" w:cs="Times New Roman"/>
          <w:sz w:val="24"/>
          <w:szCs w:val="24"/>
        </w:rPr>
        <w:sectPr w:rsidR="00C9419E" w:rsidSect="0069174E">
          <w:type w:val="continuous"/>
          <w:pgSz w:w="12240" w:h="15840"/>
          <w:pgMar w:top="2268" w:right="1701" w:bottom="1701" w:left="2268" w:header="1418" w:footer="709" w:gutter="0"/>
          <w:pgNumType w:start="1"/>
          <w:cols w:num="2" w:space="720"/>
          <w:docGrid w:linePitch="360"/>
        </w:sectPr>
      </w:pPr>
    </w:p>
    <w:p w:rsidR="00C742A2" w:rsidRPr="006550DB" w:rsidRDefault="00C742A2" w:rsidP="00C742A2">
      <w:pPr>
        <w:spacing w:after="0" w:line="240" w:lineRule="auto"/>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lastRenderedPageBreak/>
        <w:t>Tabel 6.</w:t>
      </w:r>
      <w:proofErr w:type="gramEnd"/>
      <w:r w:rsidRPr="006550DB">
        <w:rPr>
          <w:rFonts w:ascii="Times New Roman" w:eastAsia="Calibri" w:hAnsi="Times New Roman" w:cs="Times New Roman"/>
          <w:sz w:val="24"/>
          <w:szCs w:val="24"/>
        </w:rPr>
        <w:t xml:space="preserve"> Rerata nilai pH silase daun tebu dengan dosis dedak padi yang berbeda </w:t>
      </w:r>
    </w:p>
    <w:p w:rsidR="00C9419E" w:rsidRDefault="00C9419E" w:rsidP="0044547D">
      <w:pPr>
        <w:spacing w:after="0" w:line="240" w:lineRule="auto"/>
        <w:jc w:val="center"/>
        <w:rPr>
          <w:rFonts w:ascii="Times New Roman" w:eastAsia="Calibri" w:hAnsi="Times New Roman" w:cs="Times New Roman"/>
          <w:sz w:val="24"/>
          <w:szCs w:val="24"/>
          <w:lang w:val="id-ID"/>
        </w:rPr>
        <w:sectPr w:rsidR="00C9419E" w:rsidSect="00C9419E">
          <w:type w:val="continuous"/>
          <w:pgSz w:w="12240" w:h="15840"/>
          <w:pgMar w:top="2268" w:right="1701" w:bottom="1701" w:left="2268" w:header="1418" w:footer="709" w:gutter="0"/>
          <w:pgNumType w:start="1"/>
          <w:cols w:space="720"/>
          <w:docGrid w:linePitch="360"/>
        </w:sectPr>
      </w:pPr>
    </w:p>
    <w:p w:rsidR="00C9419E" w:rsidRDefault="00C9419E" w:rsidP="00C742A2">
      <w:pPr>
        <w:spacing w:line="240" w:lineRule="auto"/>
        <w:ind w:left="1418" w:right="-93" w:hanging="1418"/>
        <w:rPr>
          <w:rFonts w:ascii="Times New Roman" w:eastAsia="Calibri" w:hAnsi="Times New Roman" w:cs="Times New Roman"/>
          <w:sz w:val="24"/>
          <w:szCs w:val="24"/>
          <w:lang w:val="id-ID"/>
        </w:rPr>
        <w:sectPr w:rsidR="00C9419E" w:rsidSect="00C9419E">
          <w:type w:val="continuous"/>
          <w:pgSz w:w="12240" w:h="15840"/>
          <w:pgMar w:top="2268" w:right="1701" w:bottom="1701" w:left="2268" w:header="1418" w:footer="709" w:gutter="0"/>
          <w:pgNumType w:start="1"/>
          <w:cols w:space="720"/>
          <w:docGrid w:linePitch="360"/>
        </w:sectPr>
      </w:pPr>
    </w:p>
    <w:p w:rsidR="00C742A2" w:rsidRPr="006550DB" w:rsidRDefault="00C742A2" w:rsidP="00C742A2">
      <w:pPr>
        <w:spacing w:line="240" w:lineRule="auto"/>
        <w:ind w:left="1418" w:right="-93" w:hanging="1418"/>
        <w:rPr>
          <w:rFonts w:ascii="Times New Roman" w:eastAsia="Calibri" w:hAnsi="Times New Roman" w:cs="Times New Roman"/>
          <w:sz w:val="24"/>
          <w:szCs w:val="24"/>
          <w:lang w:val="en-GB"/>
        </w:rPr>
      </w:pPr>
      <w:r w:rsidRPr="006550DB">
        <w:rPr>
          <w:rFonts w:ascii="Times New Roman" w:eastAsia="Calibri" w:hAnsi="Times New Roman" w:cs="Times New Roman"/>
          <w:sz w:val="24"/>
          <w:szCs w:val="24"/>
          <w:lang w:val="id-ID"/>
        </w:rPr>
        <w:t>Keterangan : *Rerata dengan superskrip berbeda pada kolom yang sama menunjukkan perbedaan yang nyata (P&lt;0,05).</w:t>
      </w:r>
    </w:p>
    <w:p w:rsidR="00C9419E" w:rsidRDefault="00C9419E" w:rsidP="00C742A2">
      <w:pPr>
        <w:spacing w:after="0" w:line="480" w:lineRule="auto"/>
        <w:ind w:firstLine="851"/>
        <w:jc w:val="both"/>
        <w:rPr>
          <w:rFonts w:ascii="Times New Roman" w:eastAsia="Calibri" w:hAnsi="Times New Roman" w:cs="Times New Roman"/>
          <w:sz w:val="24"/>
          <w:szCs w:val="24"/>
        </w:rPr>
        <w:sectPr w:rsidR="00C9419E" w:rsidSect="00C9419E">
          <w:type w:val="continuous"/>
          <w:pgSz w:w="12240" w:h="15840"/>
          <w:pgMar w:top="2268" w:right="1701" w:bottom="1701" w:left="2268" w:header="1418" w:footer="709" w:gutter="0"/>
          <w:pgNumType w:start="1"/>
          <w:cols w:space="720"/>
          <w:docGrid w:linePitch="360"/>
        </w:sectPr>
      </w:pPr>
    </w:p>
    <w:p w:rsidR="00C742A2" w:rsidRPr="006550DB" w:rsidRDefault="00C742A2" w:rsidP="00C742A2">
      <w:pPr>
        <w:spacing w:after="0" w:line="480" w:lineRule="auto"/>
        <w:ind w:firstLine="851"/>
        <w:jc w:val="both"/>
        <w:rPr>
          <w:rFonts w:ascii="Times New Roman" w:eastAsia="Calibri" w:hAnsi="Times New Roman" w:cs="Times New Roman"/>
          <w:sz w:val="24"/>
          <w:szCs w:val="24"/>
        </w:rPr>
      </w:pPr>
      <w:r w:rsidRPr="006550DB">
        <w:rPr>
          <w:rFonts w:ascii="Times New Roman" w:eastAsia="Calibri" w:hAnsi="Times New Roman" w:cs="Times New Roman"/>
          <w:sz w:val="24"/>
          <w:szCs w:val="24"/>
        </w:rPr>
        <w:lastRenderedPageBreak/>
        <w:t xml:space="preserve">Berdasarkan hasil </w:t>
      </w:r>
      <w:r w:rsidRPr="006550DB">
        <w:rPr>
          <w:rFonts w:ascii="Times New Roman" w:hAnsi="Times New Roman" w:cs="Times New Roman"/>
          <w:sz w:val="24"/>
          <w:szCs w:val="24"/>
        </w:rPr>
        <w:t xml:space="preserve">analisis variansi </w:t>
      </w:r>
      <w:r w:rsidRPr="006550DB">
        <w:rPr>
          <w:rFonts w:ascii="Times New Roman" w:eastAsia="Calibri" w:hAnsi="Times New Roman" w:cs="Times New Roman"/>
          <w:sz w:val="24"/>
          <w:szCs w:val="24"/>
        </w:rPr>
        <w:t>(Lampiran 2; Tabel 6) dapat dilihat bahwa pemberian dedak padi pada dosis yang berbeda berpengaruh nyata (P&lt;0</w:t>
      </w:r>
      <w:proofErr w:type="gramStart"/>
      <w:r w:rsidRPr="006550DB">
        <w:rPr>
          <w:rFonts w:ascii="Times New Roman" w:eastAsia="Calibri" w:hAnsi="Times New Roman" w:cs="Times New Roman"/>
          <w:sz w:val="24"/>
          <w:szCs w:val="24"/>
        </w:rPr>
        <w:t>,05</w:t>
      </w:r>
      <w:proofErr w:type="gramEnd"/>
      <w:r w:rsidRPr="006550DB">
        <w:rPr>
          <w:rFonts w:ascii="Times New Roman" w:eastAsia="Calibri" w:hAnsi="Times New Roman" w:cs="Times New Roman"/>
          <w:sz w:val="24"/>
          <w:szCs w:val="24"/>
        </w:rPr>
        <w:t>) terhadap nilai pH silase daun tebu. Berdasarkan hasil uji Duncan’s (Lampiran 1; Tabel 6) menunjukkan perlakuan P0 berbeda nyata dengan perlakuan P1, P2 dan P3 (P&lt;0</w:t>
      </w:r>
      <w:proofErr w:type="gramStart"/>
      <w:r w:rsidRPr="006550DB">
        <w:rPr>
          <w:rFonts w:ascii="Times New Roman" w:eastAsia="Calibri" w:hAnsi="Times New Roman" w:cs="Times New Roman"/>
          <w:sz w:val="24"/>
          <w:szCs w:val="24"/>
        </w:rPr>
        <w:t>,05</w:t>
      </w:r>
      <w:proofErr w:type="gramEnd"/>
      <w:r w:rsidRPr="006550DB">
        <w:rPr>
          <w:rFonts w:ascii="Times New Roman" w:eastAsia="Calibri" w:hAnsi="Times New Roman" w:cs="Times New Roman"/>
          <w:sz w:val="24"/>
          <w:szCs w:val="24"/>
        </w:rPr>
        <w:t>). Perlakuan P1 berbeda tidak nyata (P&gt;0</w:t>
      </w:r>
      <w:proofErr w:type="gramStart"/>
      <w:r w:rsidRPr="006550DB">
        <w:rPr>
          <w:rFonts w:ascii="Times New Roman" w:eastAsia="Calibri" w:hAnsi="Times New Roman" w:cs="Times New Roman"/>
          <w:sz w:val="24"/>
          <w:szCs w:val="24"/>
        </w:rPr>
        <w:t>,05</w:t>
      </w:r>
      <w:proofErr w:type="gramEnd"/>
      <w:r w:rsidRPr="006550DB">
        <w:rPr>
          <w:rFonts w:ascii="Times New Roman" w:eastAsia="Calibri" w:hAnsi="Times New Roman" w:cs="Times New Roman"/>
          <w:sz w:val="24"/>
          <w:szCs w:val="24"/>
        </w:rPr>
        <w:t xml:space="preserve">) dengan P2, tetapi </w:t>
      </w:r>
      <w:r w:rsidRPr="006550DB">
        <w:rPr>
          <w:rFonts w:ascii="Times New Roman" w:eastAsia="Calibri" w:hAnsi="Times New Roman" w:cs="Times New Roman"/>
          <w:sz w:val="24"/>
          <w:szCs w:val="24"/>
        </w:rPr>
        <w:lastRenderedPageBreak/>
        <w:t xml:space="preserve">keduanya berbeda nyata (P&lt;0,05) dengan P3. Hasil rerata nilai pH pada P0 4,73 menunjukkan bahwa pH silase sedang, P1 4,33; P2 4,23 menunjukkan bahwa pH silase baik dan P3 3,93 menunjukkan bahwa pH silase sangat baik. </w:t>
      </w:r>
      <w:proofErr w:type="gramStart"/>
      <w:r w:rsidRPr="006550DB">
        <w:rPr>
          <w:rFonts w:ascii="Times New Roman" w:eastAsia="Calibri" w:hAnsi="Times New Roman" w:cs="Times New Roman"/>
          <w:sz w:val="24"/>
          <w:szCs w:val="24"/>
        </w:rPr>
        <w:t>Hal ini sesuai dengan pernyataan Sandi dkk.</w:t>
      </w:r>
      <w:proofErr w:type="gramEnd"/>
      <w:r w:rsidRPr="006550DB">
        <w:rPr>
          <w:rFonts w:ascii="Times New Roman" w:eastAsia="Calibri" w:hAnsi="Times New Roman" w:cs="Times New Roman"/>
          <w:sz w:val="24"/>
          <w:szCs w:val="24"/>
        </w:rPr>
        <w:t xml:space="preserve"> (2010) bahwa kualitas silase dapat digolongkan menjadi empat kategori, yaitu sangat baik (pH 3</w:t>
      </w:r>
      <w:proofErr w:type="gramStart"/>
      <w:r w:rsidRPr="006550DB">
        <w:rPr>
          <w:rFonts w:ascii="Times New Roman" w:eastAsia="Calibri" w:hAnsi="Times New Roman" w:cs="Times New Roman"/>
          <w:sz w:val="24"/>
          <w:szCs w:val="24"/>
        </w:rPr>
        <w:t>,2</w:t>
      </w:r>
      <w:proofErr w:type="gramEnd"/>
      <w:r w:rsidRPr="006550DB">
        <w:rPr>
          <w:rFonts w:ascii="Times New Roman" w:eastAsia="Calibri" w:hAnsi="Times New Roman" w:cs="Times New Roman"/>
          <w:sz w:val="24"/>
          <w:szCs w:val="24"/>
        </w:rPr>
        <w:t xml:space="preserve"> - 4,2), baik (pH  4,2 - 4,5), sedang </w:t>
      </w:r>
      <w:r w:rsidRPr="006550DB">
        <w:rPr>
          <w:rFonts w:ascii="Times New Roman" w:eastAsia="Calibri" w:hAnsi="Times New Roman" w:cs="Times New Roman"/>
          <w:sz w:val="24"/>
          <w:szCs w:val="24"/>
        </w:rPr>
        <w:lastRenderedPageBreak/>
        <w:t xml:space="preserve">(pH 4,5 - 4,8) dan buruk (pH &gt;8). Hal ini diperkuat oleh pendapat Hermanto (2011) bahwa pH silase yang ideal berkisar 4,3 - 4,5 dan sangat ideal pada pH 3,2 - 4,2. </w:t>
      </w:r>
      <w:proofErr w:type="gramStart"/>
      <w:r w:rsidRPr="006550DB">
        <w:rPr>
          <w:rFonts w:ascii="Times New Roman" w:eastAsia="Calibri" w:hAnsi="Times New Roman" w:cs="Times New Roman"/>
          <w:sz w:val="24"/>
          <w:szCs w:val="24"/>
        </w:rPr>
        <w:t xml:space="preserve">Hal ini dapat menunjukkan bahwa semakin tinggi dosis dedak padi yang ditambahkan pada silase daun tebu, maka nilai pH yang diperoleh semakin menurun, </w:t>
      </w:r>
      <w:r w:rsidRPr="006550DB">
        <w:rPr>
          <w:rFonts w:ascii="Times New Roman" w:hAnsi="Times New Roman" w:cs="Times New Roman"/>
          <w:sz w:val="24"/>
          <w:szCs w:val="24"/>
        </w:rPr>
        <w:t>karena dapat meningkatkan produksi asam laktat, dimana asam laktat memiliki nilai pH yang rendah.</w:t>
      </w:r>
      <w:proofErr w:type="gramEnd"/>
    </w:p>
    <w:p w:rsidR="00C742A2" w:rsidRPr="006550DB" w:rsidRDefault="00C742A2" w:rsidP="00332B51">
      <w:pPr>
        <w:spacing w:after="0" w:line="360" w:lineRule="auto"/>
        <w:ind w:firstLine="851"/>
        <w:jc w:val="both"/>
        <w:rPr>
          <w:rFonts w:ascii="Times New Roman" w:eastAsia="Calibri" w:hAnsi="Times New Roman" w:cs="Times New Roman"/>
          <w:color w:val="000000" w:themeColor="text1"/>
          <w:sz w:val="24"/>
          <w:szCs w:val="24"/>
        </w:rPr>
      </w:pPr>
      <w:proofErr w:type="gramStart"/>
      <w:r w:rsidRPr="006550DB">
        <w:rPr>
          <w:rFonts w:ascii="Times New Roman" w:eastAsia="Calibri" w:hAnsi="Times New Roman" w:cs="Times New Roman"/>
          <w:color w:val="000000" w:themeColor="text1"/>
          <w:sz w:val="24"/>
          <w:szCs w:val="24"/>
        </w:rPr>
        <w:t>pH</w:t>
      </w:r>
      <w:proofErr w:type="gramEnd"/>
      <w:r w:rsidRPr="006550DB">
        <w:rPr>
          <w:rFonts w:ascii="Times New Roman" w:eastAsia="Calibri" w:hAnsi="Times New Roman" w:cs="Times New Roman"/>
          <w:color w:val="000000" w:themeColor="text1"/>
          <w:sz w:val="24"/>
          <w:szCs w:val="24"/>
        </w:rPr>
        <w:t xml:space="preserve"> silase pada perlakuan tanpa dedak padi (P0) berbeda nyata (P&lt;0,05) dengan silase yang diberikan dedak padi (P1, P2 dan P3). </w:t>
      </w:r>
      <w:proofErr w:type="gramStart"/>
      <w:r w:rsidRPr="006550DB">
        <w:rPr>
          <w:rFonts w:ascii="Times New Roman" w:eastAsia="Calibri" w:hAnsi="Times New Roman" w:cs="Times New Roman"/>
          <w:color w:val="000000" w:themeColor="text1"/>
          <w:sz w:val="24"/>
          <w:szCs w:val="24"/>
        </w:rPr>
        <w:t>Hal ini disebabkan karena tidak adanya perlakuan dedak padi dalam perlakuan P0.</w:t>
      </w:r>
      <w:proofErr w:type="gramEnd"/>
      <w:r w:rsidRPr="006550DB">
        <w:rPr>
          <w:rFonts w:ascii="Times New Roman" w:eastAsia="Calibri" w:hAnsi="Times New Roman" w:cs="Times New Roman"/>
          <w:color w:val="000000" w:themeColor="text1"/>
          <w:sz w:val="24"/>
          <w:szCs w:val="24"/>
        </w:rPr>
        <w:t xml:space="preserve"> </w:t>
      </w:r>
      <w:proofErr w:type="gramStart"/>
      <w:r w:rsidRPr="006550DB">
        <w:rPr>
          <w:rFonts w:ascii="Times New Roman" w:eastAsia="Calibri" w:hAnsi="Times New Roman" w:cs="Times New Roman"/>
          <w:color w:val="000000" w:themeColor="text1"/>
          <w:sz w:val="24"/>
          <w:szCs w:val="24"/>
        </w:rPr>
        <w:t xml:space="preserve">Fungsi dari dedak padi yaitu sebagai </w:t>
      </w:r>
      <w:r w:rsidRPr="006550DB">
        <w:rPr>
          <w:rFonts w:ascii="Times New Roman" w:eastAsia="Calibri" w:hAnsi="Times New Roman" w:cs="Times New Roman"/>
          <w:i/>
          <w:color w:val="000000" w:themeColor="text1"/>
          <w:sz w:val="24"/>
          <w:szCs w:val="24"/>
        </w:rPr>
        <w:t xml:space="preserve">WSC </w:t>
      </w:r>
      <w:r w:rsidRPr="006550DB">
        <w:rPr>
          <w:rFonts w:ascii="Times New Roman" w:eastAsia="Calibri" w:hAnsi="Times New Roman" w:cs="Times New Roman"/>
          <w:color w:val="000000" w:themeColor="text1"/>
          <w:sz w:val="24"/>
          <w:szCs w:val="24"/>
        </w:rPr>
        <w:t>yang dapat digunakan bakteri sebagai sumber energi.</w:t>
      </w:r>
      <w:proofErr w:type="gramEnd"/>
      <w:r w:rsidRPr="006550DB">
        <w:rPr>
          <w:rFonts w:ascii="Times New Roman" w:eastAsia="Calibri" w:hAnsi="Times New Roman" w:cs="Times New Roman"/>
          <w:color w:val="000000" w:themeColor="text1"/>
          <w:sz w:val="24"/>
          <w:szCs w:val="24"/>
        </w:rPr>
        <w:t xml:space="preserve"> </w:t>
      </w:r>
      <w:proofErr w:type="gramStart"/>
      <w:r w:rsidRPr="006550DB">
        <w:rPr>
          <w:rFonts w:ascii="Times New Roman" w:eastAsia="Calibri" w:hAnsi="Times New Roman" w:cs="Times New Roman"/>
          <w:color w:val="000000" w:themeColor="text1"/>
          <w:sz w:val="24"/>
          <w:szCs w:val="24"/>
        </w:rPr>
        <w:t>Ketersediaan karbohidrat sebagai sumber energi bagi bakteri asam laktat yang kurang dapat menyebabkan aktivitas dari bakteri kurang optimal.</w:t>
      </w:r>
      <w:proofErr w:type="gramEnd"/>
      <w:r w:rsidRPr="006550DB">
        <w:rPr>
          <w:rFonts w:ascii="Times New Roman" w:eastAsia="Calibri" w:hAnsi="Times New Roman" w:cs="Times New Roman"/>
          <w:color w:val="000000" w:themeColor="text1"/>
          <w:sz w:val="24"/>
          <w:szCs w:val="24"/>
        </w:rPr>
        <w:t xml:space="preserve"> </w:t>
      </w:r>
      <w:proofErr w:type="gramStart"/>
      <w:r w:rsidRPr="006550DB">
        <w:rPr>
          <w:rFonts w:ascii="Times New Roman" w:eastAsia="Calibri" w:hAnsi="Times New Roman" w:cs="Times New Roman"/>
          <w:color w:val="000000" w:themeColor="text1"/>
          <w:sz w:val="24"/>
          <w:szCs w:val="24"/>
        </w:rPr>
        <w:lastRenderedPageBreak/>
        <w:t xml:space="preserve">Despal </w:t>
      </w:r>
      <w:r w:rsidRPr="006550DB">
        <w:rPr>
          <w:rFonts w:ascii="Times New Roman" w:eastAsia="Calibri" w:hAnsi="Times New Roman" w:cs="Times New Roman"/>
          <w:iCs/>
          <w:color w:val="000000" w:themeColor="text1"/>
          <w:sz w:val="24"/>
          <w:szCs w:val="24"/>
        </w:rPr>
        <w:t>dkk</w:t>
      </w:r>
      <w:r w:rsidRPr="006550DB">
        <w:rPr>
          <w:rFonts w:ascii="Times New Roman" w:eastAsia="Calibri" w:hAnsi="Times New Roman" w:cs="Times New Roman"/>
          <w:color w:val="000000" w:themeColor="text1"/>
          <w:sz w:val="24"/>
          <w:szCs w:val="24"/>
        </w:rPr>
        <w:t>.</w:t>
      </w:r>
      <w:proofErr w:type="gramEnd"/>
      <w:r w:rsidRPr="006550DB">
        <w:rPr>
          <w:rFonts w:ascii="Times New Roman" w:eastAsia="Calibri" w:hAnsi="Times New Roman" w:cs="Times New Roman"/>
          <w:color w:val="000000" w:themeColor="text1"/>
          <w:sz w:val="24"/>
          <w:szCs w:val="24"/>
        </w:rPr>
        <w:t xml:space="preserve"> (2011) menyatakan bahwa penambahan </w:t>
      </w:r>
      <w:r w:rsidRPr="006550DB">
        <w:rPr>
          <w:rFonts w:ascii="Times New Roman" w:eastAsia="Calibri" w:hAnsi="Times New Roman" w:cs="Times New Roman"/>
          <w:i/>
          <w:iCs/>
          <w:color w:val="000000" w:themeColor="text1"/>
          <w:sz w:val="24"/>
          <w:szCs w:val="24"/>
        </w:rPr>
        <w:t xml:space="preserve">WSC </w:t>
      </w:r>
      <w:proofErr w:type="gramStart"/>
      <w:r w:rsidRPr="006550DB">
        <w:rPr>
          <w:rFonts w:ascii="Times New Roman" w:eastAsia="Calibri" w:hAnsi="Times New Roman" w:cs="Times New Roman"/>
          <w:color w:val="000000" w:themeColor="text1"/>
          <w:sz w:val="24"/>
          <w:szCs w:val="24"/>
        </w:rPr>
        <w:t>akan</w:t>
      </w:r>
      <w:proofErr w:type="gramEnd"/>
      <w:r w:rsidRPr="006550DB">
        <w:rPr>
          <w:rFonts w:ascii="Times New Roman" w:eastAsia="Calibri" w:hAnsi="Times New Roman" w:cs="Times New Roman"/>
          <w:color w:val="000000" w:themeColor="text1"/>
          <w:sz w:val="24"/>
          <w:szCs w:val="24"/>
        </w:rPr>
        <w:t xml:space="preserve"> meningkatkan </w:t>
      </w:r>
      <w:r w:rsidRPr="006550DB">
        <w:rPr>
          <w:rFonts w:ascii="Times New Roman" w:eastAsia="Calibri" w:hAnsi="Times New Roman" w:cs="Times New Roman"/>
          <w:i/>
          <w:iCs/>
          <w:color w:val="000000" w:themeColor="text1"/>
          <w:sz w:val="24"/>
          <w:szCs w:val="24"/>
        </w:rPr>
        <w:t xml:space="preserve">fermentable carbohydrate </w:t>
      </w:r>
      <w:r w:rsidRPr="006550DB">
        <w:rPr>
          <w:rFonts w:ascii="Times New Roman" w:eastAsia="Calibri" w:hAnsi="Times New Roman" w:cs="Times New Roman"/>
          <w:color w:val="000000" w:themeColor="text1"/>
          <w:sz w:val="24"/>
          <w:szCs w:val="24"/>
        </w:rPr>
        <w:t xml:space="preserve">silase yang menyediakan lingkungan yang baik bagi berkembangnya bakteri untuk memproduksi asam laktat serta penurunan pH silase. </w:t>
      </w:r>
      <w:proofErr w:type="gramStart"/>
      <w:r w:rsidRPr="006550DB">
        <w:rPr>
          <w:rFonts w:ascii="Times New Roman" w:eastAsia="Calibri" w:hAnsi="Times New Roman" w:cs="Times New Roman"/>
          <w:color w:val="000000" w:themeColor="text1"/>
          <w:sz w:val="24"/>
          <w:szCs w:val="24"/>
        </w:rPr>
        <w:t>Hal ini diperkuat oleh pendapat Hermanto (2011) bahwa untuk meningkatkan perkembangan bakter</w:t>
      </w:r>
      <w:r w:rsidR="00A55453">
        <w:rPr>
          <w:rFonts w:ascii="Times New Roman" w:eastAsia="Calibri" w:hAnsi="Times New Roman" w:cs="Times New Roman"/>
          <w:color w:val="000000" w:themeColor="text1"/>
          <w:sz w:val="24"/>
          <w:szCs w:val="24"/>
        </w:rPr>
        <w:t xml:space="preserve">i asam laktat maka di dalam kantong plastik </w:t>
      </w:r>
      <w:r w:rsidRPr="006550DB">
        <w:rPr>
          <w:rFonts w:ascii="Times New Roman" w:eastAsia="Calibri" w:hAnsi="Times New Roman" w:cs="Times New Roman"/>
          <w:color w:val="000000" w:themeColor="text1"/>
          <w:sz w:val="24"/>
          <w:szCs w:val="24"/>
        </w:rPr>
        <w:t>harus tersedia karbohidrat mudah larut (</w:t>
      </w:r>
      <w:r w:rsidRPr="006550DB">
        <w:rPr>
          <w:rFonts w:ascii="Times New Roman" w:eastAsia="Calibri" w:hAnsi="Times New Roman" w:cs="Times New Roman"/>
          <w:i/>
          <w:color w:val="000000" w:themeColor="text1"/>
          <w:sz w:val="24"/>
          <w:szCs w:val="24"/>
        </w:rPr>
        <w:t>WSC</w:t>
      </w:r>
      <w:r w:rsidRPr="006550DB">
        <w:rPr>
          <w:rFonts w:ascii="Times New Roman" w:eastAsia="Calibri" w:hAnsi="Times New Roman" w:cs="Times New Roman"/>
          <w:color w:val="000000" w:themeColor="text1"/>
          <w:sz w:val="24"/>
          <w:szCs w:val="24"/>
        </w:rPr>
        <w:t>) yang cukup.</w:t>
      </w:r>
      <w:proofErr w:type="gramEnd"/>
      <w:r w:rsidRPr="006550DB">
        <w:rPr>
          <w:rFonts w:ascii="Times New Roman" w:eastAsia="Calibri" w:hAnsi="Times New Roman" w:cs="Times New Roman"/>
          <w:color w:val="000000" w:themeColor="text1"/>
          <w:sz w:val="24"/>
          <w:szCs w:val="24"/>
        </w:rPr>
        <w:t xml:space="preserve"> </w:t>
      </w:r>
      <w:proofErr w:type="gramStart"/>
      <w:r w:rsidRPr="006550DB">
        <w:rPr>
          <w:rFonts w:ascii="Times New Roman" w:eastAsia="Calibri" w:hAnsi="Times New Roman" w:cs="Times New Roman"/>
          <w:color w:val="000000" w:themeColor="text1"/>
          <w:sz w:val="24"/>
          <w:szCs w:val="24"/>
        </w:rPr>
        <w:t>Pada perlakuan P1 dan P2 perla</w:t>
      </w:r>
      <w:r w:rsidR="00D7331B">
        <w:rPr>
          <w:rFonts w:ascii="Times New Roman" w:eastAsia="Calibri" w:hAnsi="Times New Roman" w:cs="Times New Roman"/>
          <w:color w:val="000000" w:themeColor="text1"/>
          <w:sz w:val="24"/>
          <w:szCs w:val="24"/>
        </w:rPr>
        <w:t>kuan dedak padi pada taraf 5%-</w:t>
      </w:r>
      <w:r w:rsidRPr="006550DB">
        <w:rPr>
          <w:rFonts w:ascii="Times New Roman" w:eastAsia="Calibri" w:hAnsi="Times New Roman" w:cs="Times New Roman"/>
          <w:color w:val="000000" w:themeColor="text1"/>
          <w:sz w:val="24"/>
          <w:szCs w:val="24"/>
        </w:rPr>
        <w:t xml:space="preserve">10% mununjukkan </w:t>
      </w:r>
      <w:r w:rsidRPr="006550DB">
        <w:rPr>
          <w:rFonts w:ascii="Times New Roman" w:hAnsi="Times New Roman" w:cs="Times New Roman"/>
          <w:sz w:val="24"/>
          <w:szCs w:val="24"/>
        </w:rPr>
        <w:t xml:space="preserve">semakian tinggi penambahan dedak padi semakin rendah </w:t>
      </w:r>
      <w:r w:rsidR="00A55453">
        <w:rPr>
          <w:rFonts w:ascii="Times New Roman" w:hAnsi="Times New Roman" w:cs="Times New Roman"/>
          <w:sz w:val="24"/>
          <w:szCs w:val="24"/>
        </w:rPr>
        <w:t>rata-</w:t>
      </w:r>
      <w:r w:rsidR="00503F63" w:rsidRPr="006550DB">
        <w:rPr>
          <w:rFonts w:ascii="Times New Roman" w:hAnsi="Times New Roman" w:cs="Times New Roman"/>
          <w:sz w:val="24"/>
          <w:szCs w:val="24"/>
        </w:rPr>
        <w:t>rata pH silase daun tebu.</w:t>
      </w:r>
      <w:proofErr w:type="gramEnd"/>
      <w:r w:rsidRPr="006550DB">
        <w:rPr>
          <w:rFonts w:ascii="Times New Roman" w:hAnsi="Times New Roman" w:cs="Times New Roman"/>
          <w:sz w:val="24"/>
          <w:szCs w:val="24"/>
        </w:rPr>
        <w:t xml:space="preserve"> Hal ini menunjukkan penambahan dedak padi pada proses ensilase mampu memberikan kondisi yang layak bagi perkembangan bakteri pembentuk asam laktat sehingga pH menjadi cepat turun. </w:t>
      </w:r>
      <w:proofErr w:type="gramStart"/>
      <w:r w:rsidRPr="006550DB">
        <w:rPr>
          <w:rFonts w:ascii="Times New Roman" w:hAnsi="Times New Roman" w:cs="Times New Roman"/>
          <w:sz w:val="24"/>
          <w:szCs w:val="24"/>
        </w:rPr>
        <w:t>Hal ini sejalan dengan pendapat Perry dkk.</w:t>
      </w:r>
      <w:proofErr w:type="gramEnd"/>
      <w:r w:rsidRPr="006550DB">
        <w:rPr>
          <w:rFonts w:ascii="Times New Roman" w:hAnsi="Times New Roman" w:cs="Times New Roman"/>
          <w:sz w:val="24"/>
          <w:szCs w:val="24"/>
        </w:rPr>
        <w:t xml:space="preserve"> (2003) yang menyatakan penambahan bahan kaya </w:t>
      </w:r>
      <w:proofErr w:type="gramStart"/>
      <w:r w:rsidRPr="006550DB">
        <w:rPr>
          <w:rFonts w:ascii="Times New Roman" w:hAnsi="Times New Roman" w:cs="Times New Roman"/>
          <w:sz w:val="24"/>
          <w:szCs w:val="24"/>
        </w:rPr>
        <w:t>akan</w:t>
      </w:r>
      <w:proofErr w:type="gramEnd"/>
      <w:r w:rsidRPr="006550DB">
        <w:rPr>
          <w:rFonts w:ascii="Times New Roman" w:hAnsi="Times New Roman" w:cs="Times New Roman"/>
          <w:sz w:val="24"/>
          <w:szCs w:val="24"/>
        </w:rPr>
        <w:t xml:space="preserve"> karbohidrat dapat mempercepat penurunan pH silase karena karbohidrat merupakan energi bagi bakteri pembentuk asam laktat.</w:t>
      </w:r>
    </w:p>
    <w:p w:rsidR="00C742A2" w:rsidRPr="006550DB" w:rsidRDefault="00C742A2" w:rsidP="00332B51">
      <w:pPr>
        <w:spacing w:line="360" w:lineRule="auto"/>
        <w:ind w:firstLine="851"/>
        <w:jc w:val="both"/>
        <w:rPr>
          <w:rFonts w:ascii="Times New Roman" w:eastAsia="Calibri" w:hAnsi="Times New Roman" w:cs="Times New Roman"/>
          <w:sz w:val="24"/>
          <w:szCs w:val="24"/>
        </w:rPr>
      </w:pPr>
      <w:r w:rsidRPr="006550DB">
        <w:rPr>
          <w:rFonts w:ascii="Times New Roman" w:eastAsia="Calibri" w:hAnsi="Times New Roman" w:cs="Times New Roman"/>
          <w:sz w:val="24"/>
          <w:szCs w:val="24"/>
        </w:rPr>
        <w:lastRenderedPageBreak/>
        <w:t xml:space="preserve">Pada penelitian ini perlakuan silase dengan penambahan dedak padi yang berbeda P0 0%, P1 5%, P2 10% dan P3 dengan taraf penambahan dedak padi 15% merupakan hasil terbaik, dikarenakan jumlah dedak padi yang diberikan 150 g lebih banyak sehingga karbohidrat sebagai sumber energi untuk perkembangan bakteri asam laktat optimal dan menghasilkan bahan organik lebih banyak sehingga penurunan pH terjadi secara cepat. </w:t>
      </w:r>
      <w:proofErr w:type="gramStart"/>
      <w:r w:rsidRPr="006550DB">
        <w:rPr>
          <w:rFonts w:ascii="Times New Roman" w:eastAsia="Calibri" w:hAnsi="Times New Roman" w:cs="Times New Roman"/>
          <w:sz w:val="24"/>
          <w:szCs w:val="24"/>
        </w:rPr>
        <w:t>Savitry dkk.</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 xml:space="preserve">(2017) </w:t>
      </w:r>
      <w:r w:rsidRPr="006550DB">
        <w:rPr>
          <w:rFonts w:ascii="Times New Roman" w:eastAsia="Calibri" w:hAnsi="Times New Roman" w:cs="Times New Roman"/>
          <w:sz w:val="24"/>
          <w:szCs w:val="24"/>
        </w:rPr>
        <w:lastRenderedPageBreak/>
        <w:t>menyatakan bahwa Sifat bakteri asam laktat yang utama adalah kemampuan untuk memfermentasi gula menjadi asam laktat dan terjadilah penurunan pH.</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 xml:space="preserve">Sehingga kerusakan nutrien akibat perombakan </w:t>
      </w:r>
      <w:bookmarkStart w:id="0" w:name="_GoBack"/>
      <w:bookmarkEnd w:id="0"/>
      <w:r w:rsidRPr="006550DB">
        <w:rPr>
          <w:rFonts w:ascii="Times New Roman" w:eastAsia="Calibri" w:hAnsi="Times New Roman" w:cs="Times New Roman"/>
          <w:sz w:val="24"/>
          <w:szCs w:val="24"/>
        </w:rPr>
        <w:t>oleh bakteri yang tidak diinginkan dapat ditekan.</w:t>
      </w:r>
      <w:proofErr w:type="gramEnd"/>
    </w:p>
    <w:p w:rsidR="00C742A2" w:rsidRPr="006550DB" w:rsidRDefault="00C742A2" w:rsidP="00332B51">
      <w:pPr>
        <w:spacing w:after="0" w:line="360" w:lineRule="auto"/>
        <w:jc w:val="center"/>
        <w:rPr>
          <w:rFonts w:ascii="Times New Roman" w:hAnsi="Times New Roman" w:cs="Times New Roman"/>
          <w:b/>
          <w:sz w:val="24"/>
          <w:szCs w:val="24"/>
          <w:lang w:val="en-GB"/>
        </w:rPr>
      </w:pPr>
      <w:r w:rsidRPr="006550DB">
        <w:rPr>
          <w:rFonts w:ascii="Times New Roman" w:hAnsi="Times New Roman" w:cs="Times New Roman"/>
          <w:b/>
          <w:sz w:val="24"/>
          <w:szCs w:val="24"/>
          <w:lang w:val="en-GB"/>
        </w:rPr>
        <w:t>Warna</w:t>
      </w:r>
    </w:p>
    <w:p w:rsidR="001D3739" w:rsidRPr="006550DB" w:rsidRDefault="00C742A2" w:rsidP="00332B51">
      <w:pPr>
        <w:autoSpaceDE w:val="0"/>
        <w:autoSpaceDN w:val="0"/>
        <w:adjustRightInd w:val="0"/>
        <w:spacing w:after="0" w:line="360" w:lineRule="auto"/>
        <w:ind w:firstLine="720"/>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t>Hasil penelitian menunjukkan rerata nilai warna pada silase daun</w:t>
      </w:r>
      <w:r w:rsidR="001D3739">
        <w:rPr>
          <w:rFonts w:ascii="Times New Roman" w:eastAsia="Calibri" w:hAnsi="Times New Roman" w:cs="Times New Roman"/>
          <w:sz w:val="24"/>
          <w:szCs w:val="24"/>
        </w:rPr>
        <w:t xml:space="preserve"> </w:t>
      </w:r>
      <w:r w:rsidR="001D3739" w:rsidRPr="006550DB">
        <w:rPr>
          <w:rFonts w:ascii="Times New Roman" w:eastAsia="Calibri" w:hAnsi="Times New Roman" w:cs="Times New Roman"/>
          <w:sz w:val="24"/>
          <w:szCs w:val="24"/>
        </w:rPr>
        <w:t>tebu dengan dosis dedak padi yang berbeda tertera pada tabel 7.</w:t>
      </w:r>
      <w:proofErr w:type="gramEnd"/>
    </w:p>
    <w:p w:rsidR="00C9419E" w:rsidRDefault="00C9419E" w:rsidP="001D3739">
      <w:pPr>
        <w:autoSpaceDE w:val="0"/>
        <w:autoSpaceDN w:val="0"/>
        <w:adjustRightInd w:val="0"/>
        <w:spacing w:after="0" w:line="480" w:lineRule="auto"/>
        <w:ind w:firstLine="720"/>
        <w:jc w:val="both"/>
        <w:rPr>
          <w:rFonts w:ascii="Times New Roman" w:eastAsia="Calibri" w:hAnsi="Times New Roman" w:cs="Times New Roman"/>
          <w:sz w:val="24"/>
          <w:szCs w:val="24"/>
        </w:rPr>
        <w:sectPr w:rsidR="00C9419E" w:rsidSect="001D3739">
          <w:type w:val="continuous"/>
          <w:pgSz w:w="12240" w:h="15840"/>
          <w:pgMar w:top="2268" w:right="1701" w:bottom="1701" w:left="2268" w:header="1418" w:footer="709" w:gutter="0"/>
          <w:pgNumType w:start="1"/>
          <w:cols w:num="2" w:space="720"/>
          <w:docGrid w:linePitch="360"/>
        </w:sectPr>
      </w:pPr>
    </w:p>
    <w:p w:rsidR="00C742A2" w:rsidRPr="006550DB" w:rsidRDefault="00C742A2" w:rsidP="00C742A2">
      <w:pPr>
        <w:spacing w:after="0" w:line="240" w:lineRule="auto"/>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lastRenderedPageBreak/>
        <w:t>Tabel 7.</w:t>
      </w:r>
      <w:proofErr w:type="gramEnd"/>
      <w:r w:rsidRPr="006550DB">
        <w:rPr>
          <w:rFonts w:ascii="Times New Roman" w:eastAsia="Calibri" w:hAnsi="Times New Roman" w:cs="Times New Roman"/>
          <w:color w:val="FF0000"/>
          <w:sz w:val="24"/>
          <w:szCs w:val="24"/>
        </w:rPr>
        <w:t xml:space="preserve"> </w:t>
      </w:r>
      <w:r w:rsidRPr="006550DB">
        <w:rPr>
          <w:rFonts w:ascii="Times New Roman" w:eastAsia="Calibri" w:hAnsi="Times New Roman" w:cs="Times New Roman"/>
          <w:sz w:val="24"/>
          <w:szCs w:val="24"/>
        </w:rPr>
        <w:t>Rerata nilai warna silase daun tebu dengan dosis dedak padi yang berbeda</w:t>
      </w:r>
    </w:p>
    <w:p w:rsidR="00C9419E" w:rsidRDefault="00C9419E" w:rsidP="0044547D">
      <w:pPr>
        <w:spacing w:after="0" w:line="240" w:lineRule="auto"/>
        <w:jc w:val="center"/>
        <w:rPr>
          <w:rFonts w:ascii="Times New Roman" w:eastAsia="Calibri" w:hAnsi="Times New Roman" w:cs="Times New Roman"/>
          <w:sz w:val="24"/>
          <w:szCs w:val="24"/>
          <w:lang w:val="id-ID"/>
        </w:rPr>
        <w:sectPr w:rsidR="00C9419E" w:rsidSect="00C9419E">
          <w:type w:val="continuous"/>
          <w:pgSz w:w="12240" w:h="15840"/>
          <w:pgMar w:top="2268" w:right="1701" w:bottom="1701" w:left="2268" w:header="1418" w:footer="709" w:gutter="0"/>
          <w:pgNumType w:start="1"/>
          <w:cols w:space="720"/>
          <w:docGrid w:linePitch="360"/>
        </w:sectPr>
      </w:pPr>
    </w:p>
    <w:tbl>
      <w:tblPr>
        <w:tblW w:w="8273" w:type="dxa"/>
        <w:tblInd w:w="108" w:type="dxa"/>
        <w:tblBorders>
          <w:top w:val="single" w:sz="4" w:space="0" w:color="auto"/>
          <w:bottom w:val="single" w:sz="4" w:space="0" w:color="auto"/>
        </w:tblBorders>
        <w:tblLook w:val="04A0" w:firstRow="1" w:lastRow="0" w:firstColumn="1" w:lastColumn="0" w:noHBand="0" w:noVBand="1"/>
      </w:tblPr>
      <w:tblGrid>
        <w:gridCol w:w="1782"/>
        <w:gridCol w:w="1337"/>
        <w:gridCol w:w="1633"/>
        <w:gridCol w:w="1782"/>
        <w:gridCol w:w="1739"/>
      </w:tblGrid>
      <w:tr w:rsidR="00C742A2" w:rsidRPr="006550DB" w:rsidTr="00104905">
        <w:trPr>
          <w:trHeight w:val="329"/>
        </w:trPr>
        <w:tc>
          <w:tcPr>
            <w:tcW w:w="1782" w:type="dxa"/>
            <w:vMerge w:val="restart"/>
            <w:tcBorders>
              <w:top w:val="double" w:sz="4" w:space="0" w:color="auto"/>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id-ID"/>
              </w:rPr>
              <w:lastRenderedPageBreak/>
              <w:t>Perlakuan</w:t>
            </w:r>
            <w:r w:rsidRPr="006550DB">
              <w:rPr>
                <w:rFonts w:ascii="Times New Roman" w:eastAsia="Calibri" w:hAnsi="Times New Roman" w:cs="Times New Roman"/>
                <w:sz w:val="24"/>
                <w:szCs w:val="24"/>
              </w:rPr>
              <w:t xml:space="preserve"> dedak padi (%)</w:t>
            </w:r>
          </w:p>
        </w:tc>
        <w:tc>
          <w:tcPr>
            <w:tcW w:w="1337" w:type="dxa"/>
            <w:tcBorders>
              <w:top w:val="double" w:sz="4" w:space="0" w:color="auto"/>
              <w:left w:val="nil"/>
              <w:bottom w:val="single" w:sz="4" w:space="0" w:color="auto"/>
              <w:right w:val="nil"/>
            </w:tcBorders>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p>
        </w:tc>
        <w:tc>
          <w:tcPr>
            <w:tcW w:w="1633" w:type="dxa"/>
            <w:tcBorders>
              <w:top w:val="double" w:sz="4" w:space="0" w:color="auto"/>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 xml:space="preserve">Ulangan </w:t>
            </w:r>
          </w:p>
        </w:tc>
        <w:tc>
          <w:tcPr>
            <w:tcW w:w="1782" w:type="dxa"/>
            <w:tcBorders>
              <w:top w:val="double" w:sz="4" w:space="0" w:color="auto"/>
              <w:left w:val="nil"/>
              <w:bottom w:val="single" w:sz="4" w:space="0" w:color="auto"/>
              <w:right w:val="nil"/>
            </w:tcBorders>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p>
        </w:tc>
        <w:tc>
          <w:tcPr>
            <w:tcW w:w="1739" w:type="dxa"/>
            <w:vMerge w:val="restart"/>
            <w:tcBorders>
              <w:top w:val="double" w:sz="4" w:space="0" w:color="auto"/>
              <w:left w:val="nil"/>
              <w:bottom w:val="single" w:sz="4" w:space="0" w:color="auto"/>
              <w:right w:val="nil"/>
            </w:tcBorders>
            <w:vAlign w:val="center"/>
            <w:hideMark/>
          </w:tcPr>
          <w:p w:rsidR="00C742A2" w:rsidRPr="006550DB" w:rsidRDefault="00C742A2" w:rsidP="0044547D">
            <w:pPr>
              <w:spacing w:after="0" w:line="240" w:lineRule="auto"/>
              <w:jc w:val="center"/>
              <w:rPr>
                <w:rFonts w:ascii="Times New Roman" w:eastAsia="Calibri" w:hAnsi="Times New Roman" w:cs="Times New Roman"/>
                <w:sz w:val="24"/>
                <w:szCs w:val="24"/>
                <w:vertAlign w:val="superscript"/>
                <w:lang w:val="en-GB"/>
              </w:rPr>
            </w:pPr>
            <w:r w:rsidRPr="006550DB">
              <w:rPr>
                <w:rFonts w:ascii="Times New Roman" w:eastAsia="Calibri" w:hAnsi="Times New Roman" w:cs="Times New Roman"/>
                <w:sz w:val="24"/>
                <w:szCs w:val="24"/>
                <w:lang w:val="id-ID"/>
              </w:rPr>
              <w:t>R</w:t>
            </w:r>
            <w:r w:rsidRPr="006550DB">
              <w:rPr>
                <w:rFonts w:ascii="Times New Roman" w:eastAsia="Calibri" w:hAnsi="Times New Roman" w:cs="Times New Roman"/>
                <w:sz w:val="24"/>
                <w:szCs w:val="24"/>
              </w:rPr>
              <w:t>erata</w:t>
            </w:r>
            <w:r w:rsidRPr="006550DB">
              <w:rPr>
                <w:rFonts w:ascii="Times New Roman" w:eastAsia="Calibri" w:hAnsi="Times New Roman" w:cs="Times New Roman"/>
                <w:sz w:val="24"/>
                <w:szCs w:val="24"/>
                <w:lang w:val="en-GB"/>
              </w:rPr>
              <w:t>n</w:t>
            </w:r>
            <w:r w:rsidRPr="006550DB">
              <w:rPr>
                <w:rFonts w:ascii="Times New Roman" w:eastAsia="Calibri" w:hAnsi="Times New Roman" w:cs="Times New Roman"/>
                <w:sz w:val="24"/>
                <w:szCs w:val="24"/>
                <w:vertAlign w:val="superscript"/>
                <w:lang w:val="en-GB"/>
              </w:rPr>
              <w:t>ns</w:t>
            </w:r>
          </w:p>
        </w:tc>
      </w:tr>
      <w:tr w:rsidR="00C742A2" w:rsidRPr="006550DB" w:rsidTr="00104905">
        <w:trPr>
          <w:trHeight w:val="344"/>
        </w:trPr>
        <w:tc>
          <w:tcPr>
            <w:tcW w:w="1782" w:type="dxa"/>
            <w:vMerge/>
            <w:tcBorders>
              <w:top w:val="double" w:sz="4" w:space="0" w:color="auto"/>
              <w:left w:val="nil"/>
              <w:bottom w:val="single" w:sz="4" w:space="0" w:color="auto"/>
              <w:right w:val="nil"/>
            </w:tcBorders>
            <w:vAlign w:val="center"/>
            <w:hideMark/>
          </w:tcPr>
          <w:p w:rsidR="00C742A2" w:rsidRPr="006550DB" w:rsidRDefault="00C742A2" w:rsidP="0044547D">
            <w:pPr>
              <w:spacing w:after="0" w:line="240" w:lineRule="auto"/>
              <w:rPr>
                <w:rFonts w:ascii="Times New Roman" w:eastAsia="Calibri" w:hAnsi="Times New Roman" w:cs="Times New Roman"/>
                <w:sz w:val="24"/>
                <w:szCs w:val="24"/>
              </w:rPr>
            </w:pPr>
          </w:p>
        </w:tc>
        <w:tc>
          <w:tcPr>
            <w:tcW w:w="1337" w:type="dxa"/>
            <w:tcBorders>
              <w:top w:val="single" w:sz="4" w:space="0" w:color="auto"/>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w:t>
            </w:r>
          </w:p>
        </w:tc>
        <w:tc>
          <w:tcPr>
            <w:tcW w:w="1633" w:type="dxa"/>
            <w:tcBorders>
              <w:top w:val="single" w:sz="4" w:space="0" w:color="auto"/>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II</w:t>
            </w:r>
          </w:p>
        </w:tc>
        <w:tc>
          <w:tcPr>
            <w:tcW w:w="1782" w:type="dxa"/>
            <w:tcBorders>
              <w:top w:val="single" w:sz="4" w:space="0" w:color="auto"/>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III</w:t>
            </w:r>
          </w:p>
        </w:tc>
        <w:tc>
          <w:tcPr>
            <w:tcW w:w="1739" w:type="dxa"/>
            <w:vMerge/>
            <w:tcBorders>
              <w:top w:val="double" w:sz="4" w:space="0" w:color="auto"/>
              <w:left w:val="nil"/>
              <w:bottom w:val="single" w:sz="4" w:space="0" w:color="auto"/>
              <w:right w:val="nil"/>
            </w:tcBorders>
            <w:vAlign w:val="center"/>
            <w:hideMark/>
          </w:tcPr>
          <w:p w:rsidR="00C742A2" w:rsidRPr="006550DB" w:rsidRDefault="00C742A2" w:rsidP="0044547D">
            <w:pPr>
              <w:spacing w:after="0" w:line="240" w:lineRule="auto"/>
              <w:rPr>
                <w:rFonts w:ascii="Times New Roman" w:eastAsia="Calibri" w:hAnsi="Times New Roman" w:cs="Times New Roman"/>
                <w:sz w:val="24"/>
                <w:szCs w:val="24"/>
                <w:lang w:val="id-ID"/>
              </w:rPr>
            </w:pPr>
          </w:p>
        </w:tc>
      </w:tr>
      <w:tr w:rsidR="00C742A2" w:rsidRPr="006550DB" w:rsidTr="00104905">
        <w:trPr>
          <w:trHeight w:val="344"/>
        </w:trPr>
        <w:tc>
          <w:tcPr>
            <w:tcW w:w="1782" w:type="dxa"/>
            <w:tcBorders>
              <w:top w:val="single" w:sz="4" w:space="0" w:color="auto"/>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P0 (0)</w:t>
            </w:r>
          </w:p>
        </w:tc>
        <w:tc>
          <w:tcPr>
            <w:tcW w:w="1337" w:type="dxa"/>
            <w:tcBorders>
              <w:top w:val="single" w:sz="4" w:space="0" w:color="auto"/>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2,4</w:t>
            </w:r>
          </w:p>
        </w:tc>
        <w:tc>
          <w:tcPr>
            <w:tcW w:w="1633" w:type="dxa"/>
            <w:tcBorders>
              <w:top w:val="single" w:sz="4" w:space="0" w:color="auto"/>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2,1</w:t>
            </w:r>
          </w:p>
        </w:tc>
        <w:tc>
          <w:tcPr>
            <w:tcW w:w="1782" w:type="dxa"/>
            <w:tcBorders>
              <w:top w:val="single" w:sz="4" w:space="0" w:color="auto"/>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2,0</w:t>
            </w:r>
          </w:p>
        </w:tc>
        <w:tc>
          <w:tcPr>
            <w:tcW w:w="1739" w:type="dxa"/>
            <w:tcBorders>
              <w:top w:val="single" w:sz="4" w:space="0" w:color="auto"/>
              <w:left w:val="nil"/>
              <w:bottom w:val="nil"/>
              <w:right w:val="nil"/>
            </w:tcBorders>
            <w:vAlign w:val="center"/>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2,17</w:t>
            </w:r>
          </w:p>
        </w:tc>
      </w:tr>
      <w:tr w:rsidR="00C742A2" w:rsidRPr="006550DB" w:rsidTr="00104905">
        <w:trPr>
          <w:trHeight w:val="329"/>
        </w:trPr>
        <w:tc>
          <w:tcPr>
            <w:tcW w:w="1782"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1 (5)</w:t>
            </w:r>
          </w:p>
        </w:tc>
        <w:tc>
          <w:tcPr>
            <w:tcW w:w="1337"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1,5</w:t>
            </w:r>
          </w:p>
        </w:tc>
        <w:tc>
          <w:tcPr>
            <w:tcW w:w="1633"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1,8</w:t>
            </w:r>
          </w:p>
        </w:tc>
        <w:tc>
          <w:tcPr>
            <w:tcW w:w="1782"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2,6</w:t>
            </w:r>
          </w:p>
        </w:tc>
        <w:tc>
          <w:tcPr>
            <w:tcW w:w="1739"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color w:val="000000"/>
                <w:sz w:val="24"/>
                <w:szCs w:val="24"/>
                <w:lang w:val="en-GB"/>
              </w:rPr>
            </w:pPr>
            <w:r w:rsidRPr="006550DB">
              <w:rPr>
                <w:rFonts w:ascii="Times New Roman" w:eastAsia="Calibri" w:hAnsi="Times New Roman" w:cs="Times New Roman"/>
                <w:color w:val="000000"/>
                <w:sz w:val="24"/>
                <w:szCs w:val="24"/>
                <w:lang w:val="en-GB"/>
              </w:rPr>
              <w:t>1,97</w:t>
            </w:r>
          </w:p>
        </w:tc>
      </w:tr>
      <w:tr w:rsidR="00C742A2" w:rsidRPr="006550DB" w:rsidTr="00104905">
        <w:trPr>
          <w:trHeight w:val="329"/>
        </w:trPr>
        <w:tc>
          <w:tcPr>
            <w:tcW w:w="1782"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00B019D8">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2 (10)</w:t>
            </w:r>
          </w:p>
        </w:tc>
        <w:tc>
          <w:tcPr>
            <w:tcW w:w="1337"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1,8</w:t>
            </w:r>
          </w:p>
        </w:tc>
        <w:tc>
          <w:tcPr>
            <w:tcW w:w="1633"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2,3</w:t>
            </w:r>
          </w:p>
        </w:tc>
        <w:tc>
          <w:tcPr>
            <w:tcW w:w="1782"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2,2</w:t>
            </w:r>
          </w:p>
        </w:tc>
        <w:tc>
          <w:tcPr>
            <w:tcW w:w="1739"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color w:val="000000"/>
                <w:sz w:val="24"/>
                <w:szCs w:val="24"/>
                <w:lang w:val="en-GB"/>
              </w:rPr>
            </w:pPr>
            <w:r w:rsidRPr="006550DB">
              <w:rPr>
                <w:rFonts w:ascii="Times New Roman" w:eastAsia="Calibri" w:hAnsi="Times New Roman" w:cs="Times New Roman"/>
                <w:color w:val="000000"/>
                <w:sz w:val="24"/>
                <w:szCs w:val="24"/>
                <w:lang w:val="en-GB"/>
              </w:rPr>
              <w:t>2,10</w:t>
            </w:r>
          </w:p>
        </w:tc>
      </w:tr>
      <w:tr w:rsidR="00C742A2" w:rsidRPr="006550DB" w:rsidTr="00104905">
        <w:trPr>
          <w:trHeight w:val="344"/>
        </w:trPr>
        <w:tc>
          <w:tcPr>
            <w:tcW w:w="1782" w:type="dxa"/>
            <w:tcBorders>
              <w:top w:val="nil"/>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00B019D8">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3 (15)</w:t>
            </w:r>
          </w:p>
        </w:tc>
        <w:tc>
          <w:tcPr>
            <w:tcW w:w="1337" w:type="dxa"/>
            <w:tcBorders>
              <w:top w:val="nil"/>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lang w:val="en-GB"/>
              </w:rPr>
            </w:pPr>
            <w:r w:rsidRPr="006550DB">
              <w:rPr>
                <w:rFonts w:ascii="Times New Roman" w:eastAsia="Calibri" w:hAnsi="Times New Roman" w:cs="Times New Roman"/>
                <w:sz w:val="24"/>
                <w:szCs w:val="24"/>
                <w:lang w:val="en-GB"/>
              </w:rPr>
              <w:t>1,6</w:t>
            </w:r>
          </w:p>
        </w:tc>
        <w:tc>
          <w:tcPr>
            <w:tcW w:w="1633" w:type="dxa"/>
            <w:tcBorders>
              <w:top w:val="nil"/>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2,2</w:t>
            </w:r>
          </w:p>
        </w:tc>
        <w:tc>
          <w:tcPr>
            <w:tcW w:w="1782" w:type="dxa"/>
            <w:tcBorders>
              <w:top w:val="nil"/>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2,2</w:t>
            </w:r>
          </w:p>
        </w:tc>
        <w:tc>
          <w:tcPr>
            <w:tcW w:w="1739" w:type="dxa"/>
            <w:tcBorders>
              <w:top w:val="nil"/>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color w:val="000000"/>
                <w:sz w:val="24"/>
                <w:szCs w:val="24"/>
                <w:lang w:val="en-GB"/>
              </w:rPr>
            </w:pPr>
            <w:r w:rsidRPr="006550DB">
              <w:rPr>
                <w:rFonts w:ascii="Times New Roman" w:eastAsia="Calibri" w:hAnsi="Times New Roman" w:cs="Times New Roman"/>
                <w:color w:val="000000"/>
                <w:sz w:val="24"/>
                <w:szCs w:val="24"/>
                <w:lang w:val="en-GB"/>
              </w:rPr>
              <w:t>2,00</w:t>
            </w:r>
          </w:p>
        </w:tc>
      </w:tr>
    </w:tbl>
    <w:p w:rsidR="00C9419E" w:rsidRDefault="00C9419E" w:rsidP="00C742A2">
      <w:pPr>
        <w:autoSpaceDE w:val="0"/>
        <w:autoSpaceDN w:val="0"/>
        <w:adjustRightInd w:val="0"/>
        <w:ind w:left="1418" w:hanging="1418"/>
        <w:jc w:val="both"/>
        <w:rPr>
          <w:rFonts w:ascii="Times New Roman" w:eastAsia="Calibri" w:hAnsi="Times New Roman" w:cs="Times New Roman"/>
          <w:sz w:val="24"/>
          <w:szCs w:val="24"/>
        </w:rPr>
        <w:sectPr w:rsidR="00C9419E" w:rsidSect="00C9419E">
          <w:type w:val="continuous"/>
          <w:pgSz w:w="12240" w:h="15840"/>
          <w:pgMar w:top="2268" w:right="1701" w:bottom="1701" w:left="2268" w:header="1418" w:footer="709" w:gutter="0"/>
          <w:pgNumType w:start="1"/>
          <w:cols w:space="720"/>
          <w:docGrid w:linePitch="360"/>
        </w:sectPr>
      </w:pPr>
    </w:p>
    <w:p w:rsidR="00C742A2" w:rsidRPr="006550DB" w:rsidRDefault="00C742A2" w:rsidP="00C742A2">
      <w:pPr>
        <w:autoSpaceDE w:val="0"/>
        <w:autoSpaceDN w:val="0"/>
        <w:adjustRightInd w:val="0"/>
        <w:ind w:left="1418" w:hanging="1418"/>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lastRenderedPageBreak/>
        <w:t>Keterangan :</w:t>
      </w:r>
      <w:proofErr w:type="gramEnd"/>
      <w:r w:rsidRPr="006550DB">
        <w:rPr>
          <w:rFonts w:ascii="Times New Roman" w:eastAsia="Calibri" w:hAnsi="Times New Roman" w:cs="Times New Roman"/>
          <w:sz w:val="24"/>
          <w:szCs w:val="24"/>
        </w:rPr>
        <w:t xml:space="preserve"> ns : Non signifikan (P&gt;0,05).</w:t>
      </w:r>
    </w:p>
    <w:p w:rsidR="00C9419E" w:rsidRDefault="00C9419E" w:rsidP="00C742A2">
      <w:pPr>
        <w:spacing w:before="240" w:after="0" w:line="480" w:lineRule="auto"/>
        <w:ind w:firstLine="720"/>
        <w:jc w:val="both"/>
        <w:rPr>
          <w:rFonts w:ascii="Times New Roman" w:eastAsia="Calibri" w:hAnsi="Times New Roman" w:cs="Times New Roman"/>
          <w:sz w:val="24"/>
          <w:szCs w:val="24"/>
        </w:rPr>
        <w:sectPr w:rsidR="00C9419E" w:rsidSect="00C9419E">
          <w:type w:val="continuous"/>
          <w:pgSz w:w="12240" w:h="15840"/>
          <w:pgMar w:top="2268" w:right="1701" w:bottom="1701" w:left="2268" w:header="1418" w:footer="709" w:gutter="0"/>
          <w:pgNumType w:start="1"/>
          <w:cols w:space="720"/>
          <w:docGrid w:linePitch="360"/>
        </w:sectPr>
      </w:pPr>
    </w:p>
    <w:p w:rsidR="00C742A2" w:rsidRPr="006550DB" w:rsidRDefault="00C742A2" w:rsidP="00C742A2">
      <w:pPr>
        <w:spacing w:before="240" w:after="0" w:line="480" w:lineRule="auto"/>
        <w:ind w:firstLine="720"/>
        <w:jc w:val="both"/>
        <w:rPr>
          <w:rFonts w:ascii="Times New Roman" w:hAnsi="Times New Roman" w:cs="Times New Roman"/>
          <w:b/>
          <w:sz w:val="24"/>
          <w:szCs w:val="24"/>
          <w:lang w:val="en-GB"/>
        </w:rPr>
      </w:pPr>
      <w:r w:rsidRPr="006550DB">
        <w:rPr>
          <w:rFonts w:ascii="Times New Roman" w:eastAsia="Calibri" w:hAnsi="Times New Roman" w:cs="Times New Roman"/>
          <w:sz w:val="24"/>
          <w:szCs w:val="24"/>
        </w:rPr>
        <w:lastRenderedPageBreak/>
        <w:t xml:space="preserve">Berdasarkan hasil </w:t>
      </w:r>
      <w:r w:rsidRPr="006550DB">
        <w:rPr>
          <w:rFonts w:ascii="Times New Roman" w:hAnsi="Times New Roman" w:cs="Times New Roman"/>
          <w:sz w:val="24"/>
          <w:szCs w:val="24"/>
        </w:rPr>
        <w:t>analisis variansi</w:t>
      </w:r>
      <w:r w:rsidRPr="006550DB">
        <w:rPr>
          <w:rFonts w:ascii="Times New Roman" w:eastAsia="Calibri" w:hAnsi="Times New Roman" w:cs="Times New Roman"/>
          <w:sz w:val="24"/>
          <w:szCs w:val="24"/>
        </w:rPr>
        <w:t xml:space="preserve"> pada (Lampiran 3; Tabel 7) dapat dilihat bahwa pemberian dedak padi pada dosis yang berbeda menunjukkan bahwa perlakuan P0, P1, P2 dan P3 berbeda tidak nyata </w:t>
      </w:r>
      <w:r w:rsidRPr="006550DB">
        <w:rPr>
          <w:rFonts w:ascii="Times New Roman" w:eastAsia="Calibri" w:hAnsi="Times New Roman" w:cs="Times New Roman"/>
          <w:sz w:val="24"/>
          <w:szCs w:val="24"/>
        </w:rPr>
        <w:lastRenderedPageBreak/>
        <w:t>(P&gt;0</w:t>
      </w:r>
      <w:proofErr w:type="gramStart"/>
      <w:r w:rsidRPr="006550DB">
        <w:rPr>
          <w:rFonts w:ascii="Times New Roman" w:eastAsia="Calibri" w:hAnsi="Times New Roman" w:cs="Times New Roman"/>
          <w:sz w:val="24"/>
          <w:szCs w:val="24"/>
        </w:rPr>
        <w:t>,05</w:t>
      </w:r>
      <w:proofErr w:type="gramEnd"/>
      <w:r w:rsidRPr="006550DB">
        <w:rPr>
          <w:rFonts w:ascii="Times New Roman" w:eastAsia="Calibri" w:hAnsi="Times New Roman" w:cs="Times New Roman"/>
          <w:sz w:val="24"/>
          <w:szCs w:val="24"/>
        </w:rPr>
        <w:t>). Hasil rataan nilai warna P0 2</w:t>
      </w:r>
      <w:proofErr w:type="gramStart"/>
      <w:r w:rsidRPr="006550DB">
        <w:rPr>
          <w:rFonts w:ascii="Times New Roman" w:eastAsia="Calibri" w:hAnsi="Times New Roman" w:cs="Times New Roman"/>
          <w:sz w:val="24"/>
          <w:szCs w:val="24"/>
        </w:rPr>
        <w:t>,17</w:t>
      </w:r>
      <w:proofErr w:type="gramEnd"/>
      <w:r w:rsidRPr="006550DB">
        <w:rPr>
          <w:rFonts w:ascii="Times New Roman" w:eastAsia="Calibri" w:hAnsi="Times New Roman" w:cs="Times New Roman"/>
          <w:sz w:val="24"/>
          <w:szCs w:val="24"/>
        </w:rPr>
        <w:t>; P1 1,97; P2 2,10 dan P3 2,00 menunjukkan bahwa nilai warna silase yaitu kuning kecoklatan.</w:t>
      </w:r>
    </w:p>
    <w:p w:rsidR="00C742A2" w:rsidRPr="006550DB" w:rsidRDefault="00C742A2" w:rsidP="00C742A2">
      <w:pPr>
        <w:autoSpaceDE w:val="0"/>
        <w:autoSpaceDN w:val="0"/>
        <w:adjustRightInd w:val="0"/>
        <w:spacing w:after="0" w:line="480" w:lineRule="auto"/>
        <w:ind w:firstLine="720"/>
        <w:jc w:val="both"/>
        <w:rPr>
          <w:rFonts w:ascii="Times New Roman" w:eastAsia="Calibri" w:hAnsi="Times New Roman" w:cs="Times New Roman"/>
          <w:sz w:val="24"/>
          <w:szCs w:val="24"/>
        </w:rPr>
      </w:pPr>
      <w:r w:rsidRPr="006550DB">
        <w:rPr>
          <w:rFonts w:ascii="Times New Roman" w:eastAsia="Calibri" w:hAnsi="Times New Roman" w:cs="Times New Roman"/>
          <w:sz w:val="24"/>
          <w:szCs w:val="24"/>
        </w:rPr>
        <w:t>Pada silase perlakuan P0, P1, P2 dan P3 berbeda tidak nyata (P&gt;0</w:t>
      </w:r>
      <w:proofErr w:type="gramStart"/>
      <w:r w:rsidRPr="006550DB">
        <w:rPr>
          <w:rFonts w:ascii="Times New Roman" w:eastAsia="Calibri" w:hAnsi="Times New Roman" w:cs="Times New Roman"/>
          <w:sz w:val="24"/>
          <w:szCs w:val="24"/>
        </w:rPr>
        <w:t>,05</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dengan</w:t>
      </w:r>
      <w:proofErr w:type="gramEnd"/>
      <w:r w:rsidRPr="006550DB">
        <w:rPr>
          <w:rFonts w:ascii="Times New Roman" w:eastAsia="Calibri" w:hAnsi="Times New Roman" w:cs="Times New Roman"/>
          <w:sz w:val="24"/>
          <w:szCs w:val="24"/>
        </w:rPr>
        <w:t xml:space="preserve"> demikian </w:t>
      </w:r>
      <w:r w:rsidRPr="006550DB">
        <w:rPr>
          <w:rFonts w:ascii="Times New Roman" w:eastAsia="Calibri" w:hAnsi="Times New Roman" w:cs="Times New Roman"/>
          <w:sz w:val="24"/>
          <w:szCs w:val="24"/>
        </w:rPr>
        <w:lastRenderedPageBreak/>
        <w:t xml:space="preserve">penambahan additif dedak padi pada silase daun tebu tidak mempengaruhi kualitas warna. Perubahan warna terjadi dikarenakan pada silase mengalami proses respirasi aerobik yang berlangsung selama persediaan oksigen masih ada, sampai gula yang terkandung dalam silase habis. Gula </w:t>
      </w:r>
      <w:proofErr w:type="gramStart"/>
      <w:r w:rsidRPr="006550DB">
        <w:rPr>
          <w:rFonts w:ascii="Times New Roman" w:eastAsia="Calibri" w:hAnsi="Times New Roman" w:cs="Times New Roman"/>
          <w:sz w:val="24"/>
          <w:szCs w:val="24"/>
        </w:rPr>
        <w:t>akan</w:t>
      </w:r>
      <w:proofErr w:type="gramEnd"/>
      <w:r w:rsidRPr="006550DB">
        <w:rPr>
          <w:rFonts w:ascii="Times New Roman" w:eastAsia="Calibri" w:hAnsi="Times New Roman" w:cs="Times New Roman"/>
          <w:sz w:val="24"/>
          <w:szCs w:val="24"/>
        </w:rPr>
        <w:t xml:space="preserve"> teroksidasi menjadi CO</w:t>
      </w:r>
      <w:r w:rsidRPr="006550DB">
        <w:rPr>
          <w:rFonts w:ascii="Times New Roman" w:eastAsia="Arial Unicode MS" w:hAnsi="Times New Roman" w:cs="Times New Roman"/>
          <w:sz w:val="24"/>
          <w:szCs w:val="24"/>
          <w:vertAlign w:val="subscript"/>
        </w:rPr>
        <w:t>2</w:t>
      </w:r>
      <w:r w:rsidRPr="006550DB">
        <w:rPr>
          <w:rFonts w:ascii="Times New Roman" w:eastAsia="Arial Unicode MS" w:hAnsi="Times New Roman" w:cs="Times New Roman"/>
          <w:sz w:val="24"/>
          <w:szCs w:val="24"/>
        </w:rPr>
        <w:t xml:space="preserve"> dan air, panas juga dihasilkan pada proses ini sehingga temperature naik. Temperatur yang tinggi menyebabkan silase </w:t>
      </w:r>
      <w:proofErr w:type="gramStart"/>
      <w:r w:rsidRPr="006550DB">
        <w:rPr>
          <w:rFonts w:ascii="Times New Roman" w:eastAsia="Arial Unicode MS" w:hAnsi="Times New Roman" w:cs="Times New Roman"/>
          <w:sz w:val="24"/>
          <w:szCs w:val="24"/>
        </w:rPr>
        <w:t>akan</w:t>
      </w:r>
      <w:proofErr w:type="gramEnd"/>
      <w:r w:rsidRPr="006550DB">
        <w:rPr>
          <w:rFonts w:ascii="Times New Roman" w:eastAsia="Arial Unicode MS" w:hAnsi="Times New Roman" w:cs="Times New Roman"/>
          <w:sz w:val="24"/>
          <w:szCs w:val="24"/>
        </w:rPr>
        <w:t xml:space="preserve"> berwarna coklat tua sampai berwarna hitam. </w:t>
      </w:r>
      <w:proofErr w:type="gramStart"/>
      <w:r w:rsidRPr="006550DB">
        <w:rPr>
          <w:rFonts w:ascii="Times New Roman" w:eastAsia="Arial Unicode MS" w:hAnsi="Times New Roman" w:cs="Times New Roman"/>
          <w:sz w:val="24"/>
          <w:szCs w:val="24"/>
        </w:rPr>
        <w:t xml:space="preserve">Hal ini sesuai dengan pendapat Prabowo </w:t>
      </w:r>
      <w:r w:rsidRPr="006550DB">
        <w:rPr>
          <w:rFonts w:ascii="Times New Roman" w:eastAsia="Arial Unicode MS" w:hAnsi="Times New Roman" w:cs="Times New Roman"/>
          <w:iCs/>
          <w:sz w:val="24"/>
          <w:szCs w:val="24"/>
        </w:rPr>
        <w:t>dkk.</w:t>
      </w:r>
      <w:proofErr w:type="gramEnd"/>
      <w:r w:rsidRPr="006550DB">
        <w:rPr>
          <w:rFonts w:ascii="Times New Roman" w:eastAsia="Arial Unicode MS" w:hAnsi="Times New Roman" w:cs="Times New Roman"/>
          <w:i/>
          <w:iCs/>
          <w:sz w:val="24"/>
          <w:szCs w:val="24"/>
        </w:rPr>
        <w:t xml:space="preserve"> </w:t>
      </w:r>
      <w:proofErr w:type="gramStart"/>
      <w:r w:rsidRPr="006550DB">
        <w:rPr>
          <w:rFonts w:ascii="Times New Roman" w:eastAsia="Arial Unicode MS" w:hAnsi="Times New Roman" w:cs="Times New Roman"/>
          <w:sz w:val="24"/>
          <w:szCs w:val="24"/>
        </w:rPr>
        <w:t xml:space="preserve">(2013) </w:t>
      </w:r>
      <w:r w:rsidRPr="006550DB">
        <w:rPr>
          <w:rFonts w:ascii="Times New Roman" w:eastAsia="Calibri" w:hAnsi="Times New Roman" w:cs="Times New Roman"/>
          <w:sz w:val="24"/>
          <w:szCs w:val="24"/>
        </w:rPr>
        <w:t>yang menyatakan bahwa temperatur yang tinggi tidak terkendali menyebabkan warna berubah menjadi coklat tua sampai kehitaman dan menyebabkan turunnya nilai pakan karena banyak sumber karbohidrat dan kecernaan protein turun.</w:t>
      </w:r>
      <w:proofErr w:type="gramEnd"/>
      <w:r w:rsidRPr="006550DB">
        <w:rPr>
          <w:rFonts w:ascii="Times New Roman" w:eastAsia="Calibri" w:hAnsi="Times New Roman" w:cs="Times New Roman"/>
          <w:sz w:val="24"/>
          <w:szCs w:val="24"/>
        </w:rPr>
        <w:t xml:space="preserve"> </w:t>
      </w:r>
    </w:p>
    <w:p w:rsidR="00C742A2" w:rsidRPr="006550DB" w:rsidRDefault="00C742A2" w:rsidP="000E1F9E">
      <w:pPr>
        <w:spacing w:after="0" w:line="360" w:lineRule="auto"/>
        <w:ind w:firstLine="720"/>
        <w:jc w:val="both"/>
        <w:rPr>
          <w:rFonts w:ascii="Times New Roman" w:eastAsia="Calibri" w:hAnsi="Times New Roman" w:cs="Times New Roman"/>
          <w:sz w:val="24"/>
          <w:szCs w:val="24"/>
        </w:rPr>
      </w:pPr>
      <w:r w:rsidRPr="006550DB">
        <w:rPr>
          <w:rFonts w:ascii="Times New Roman" w:eastAsia="Calibri" w:hAnsi="Times New Roman" w:cs="Times New Roman"/>
          <w:sz w:val="24"/>
          <w:szCs w:val="24"/>
        </w:rPr>
        <w:lastRenderedPageBreak/>
        <w:t xml:space="preserve">Pada silase perlakuan P0 tanpa penambahan bahan additif dedak padi tetap menghasilkan warna yang baik, dikarenakan perlakuan P0 memiliki kadar air bahan yang sama dengan perlakuan P1, P2 dan P3 yaitu 75% dari total komposisi bahan, sehingga proses respirasi terhenti dengan cepat. </w:t>
      </w:r>
      <w:proofErr w:type="gramStart"/>
      <w:r w:rsidRPr="006550DB">
        <w:rPr>
          <w:rFonts w:ascii="Times New Roman" w:eastAsia="Calibri" w:hAnsi="Times New Roman" w:cs="Times New Roman"/>
          <w:sz w:val="24"/>
          <w:szCs w:val="24"/>
        </w:rPr>
        <w:t>Hal ini yang membuat kualitas warna silase berbeda ti</w:t>
      </w:r>
      <w:r w:rsidR="00D7331B">
        <w:rPr>
          <w:rFonts w:ascii="Times New Roman" w:eastAsia="Calibri" w:hAnsi="Times New Roman" w:cs="Times New Roman"/>
          <w:sz w:val="24"/>
          <w:szCs w:val="24"/>
        </w:rPr>
        <w:t>dak nyata.</w:t>
      </w:r>
      <w:proofErr w:type="gramEnd"/>
      <w:r w:rsidR="00D7331B">
        <w:rPr>
          <w:rFonts w:ascii="Times New Roman" w:eastAsia="Calibri" w:hAnsi="Times New Roman" w:cs="Times New Roman"/>
          <w:sz w:val="24"/>
          <w:szCs w:val="24"/>
        </w:rPr>
        <w:t xml:space="preserve"> </w:t>
      </w:r>
      <w:proofErr w:type="gramStart"/>
      <w:r w:rsidR="00D7331B">
        <w:rPr>
          <w:rFonts w:ascii="Times New Roman" w:eastAsia="Calibri" w:hAnsi="Times New Roman" w:cs="Times New Roman"/>
          <w:sz w:val="24"/>
          <w:szCs w:val="24"/>
        </w:rPr>
        <w:t>Kadar air bahan 60-</w:t>
      </w:r>
      <w:r w:rsidRPr="006550DB">
        <w:rPr>
          <w:rFonts w:ascii="Times New Roman" w:eastAsia="Calibri" w:hAnsi="Times New Roman" w:cs="Times New Roman"/>
          <w:sz w:val="24"/>
          <w:szCs w:val="24"/>
        </w:rPr>
        <w:t>75% merupakan keadaan optimal dalam pembuatan silase, dikarenakan kandungan air yang tidak terlalu tinggi mampu mengatasi kenaikan suhu yang dapat membuat warna silase menjadi coklat tua sampai hitam.</w:t>
      </w:r>
      <w:proofErr w:type="gramEnd"/>
      <w:r w:rsidRPr="006550DB">
        <w:rPr>
          <w:rFonts w:ascii="Times New Roman" w:eastAsia="Calibri" w:hAnsi="Times New Roman" w:cs="Times New Roman"/>
          <w:sz w:val="24"/>
          <w:szCs w:val="24"/>
        </w:rPr>
        <w:t xml:space="preserve"> Tingginya suhu silase dapat diatasi dengan pemadatan dan penambahan karbohidrat mudah larut agar proses fermentasi terjadi secara anaerob dapat</w:t>
      </w:r>
      <w:r w:rsidRPr="006550DB">
        <w:rPr>
          <w:rFonts w:ascii="Times New Roman" w:hAnsi="Times New Roman" w:cs="Times New Roman"/>
          <w:b/>
          <w:sz w:val="24"/>
          <w:szCs w:val="24"/>
          <w:lang w:val="en-GB"/>
        </w:rPr>
        <w:t xml:space="preserve"> </w:t>
      </w:r>
      <w:r w:rsidRPr="006550DB">
        <w:rPr>
          <w:rFonts w:ascii="Times New Roman" w:eastAsia="Calibri" w:hAnsi="Times New Roman" w:cs="Times New Roman"/>
          <w:sz w:val="24"/>
          <w:szCs w:val="24"/>
        </w:rPr>
        <w:t xml:space="preserve">terkendali. Penambahan dedak padi pada silase daun tebu dapat meningkatkan pertumbuhan bakteri asam laktat pada proses fermentasi anaerob. </w:t>
      </w:r>
      <w:proofErr w:type="gramStart"/>
      <w:r w:rsidRPr="006550DB">
        <w:rPr>
          <w:rFonts w:ascii="Times New Roman" w:eastAsia="Calibri" w:hAnsi="Times New Roman" w:cs="Times New Roman"/>
          <w:sz w:val="24"/>
          <w:szCs w:val="24"/>
        </w:rPr>
        <w:t>Hal ini dikarenakan dedak padi merupakan media substrat yang memberikan lingkungan optimal untuk pertumbuhan bakteri asam laktat.</w:t>
      </w:r>
      <w:proofErr w:type="gramEnd"/>
      <w:r w:rsidRPr="006550DB">
        <w:rPr>
          <w:rFonts w:ascii="Times New Roman" w:eastAsia="Calibri" w:hAnsi="Times New Roman" w:cs="Times New Roman"/>
          <w:sz w:val="24"/>
          <w:szCs w:val="24"/>
        </w:rPr>
        <w:t xml:space="preserve"> Jasin (2014) menyatakan bahwa </w:t>
      </w:r>
      <w:r w:rsidRPr="006550DB">
        <w:rPr>
          <w:rFonts w:ascii="Times New Roman" w:eastAsia="Calibri" w:hAnsi="Times New Roman" w:cs="Times New Roman"/>
          <w:sz w:val="24"/>
          <w:szCs w:val="24"/>
        </w:rPr>
        <w:lastRenderedPageBreak/>
        <w:t xml:space="preserve">penambahan dedak padi pada pembuatan silase dapat meningkatkan kemampuan BAL (Bakteri asam laktat) memanfaatkan karbohidrat terlarut sehingga banyak </w:t>
      </w:r>
      <w:proofErr w:type="gramStart"/>
      <w:r w:rsidRPr="006550DB">
        <w:rPr>
          <w:rFonts w:ascii="Times New Roman" w:eastAsia="Calibri" w:hAnsi="Times New Roman" w:cs="Times New Roman"/>
          <w:sz w:val="24"/>
          <w:szCs w:val="24"/>
        </w:rPr>
        <w:t>kadar</w:t>
      </w:r>
      <w:proofErr w:type="gramEnd"/>
      <w:r w:rsidRPr="006550DB">
        <w:rPr>
          <w:rFonts w:ascii="Times New Roman" w:eastAsia="Calibri" w:hAnsi="Times New Roman" w:cs="Times New Roman"/>
          <w:sz w:val="24"/>
          <w:szCs w:val="24"/>
        </w:rPr>
        <w:t xml:space="preserve"> air yang dilepaskan dari rumput yang digunakan sebagai media pembuatan silase.</w:t>
      </w:r>
    </w:p>
    <w:p w:rsidR="00C742A2" w:rsidRPr="006550DB" w:rsidRDefault="00C742A2" w:rsidP="000E1F9E">
      <w:pPr>
        <w:autoSpaceDE w:val="0"/>
        <w:autoSpaceDN w:val="0"/>
        <w:adjustRightInd w:val="0"/>
        <w:spacing w:after="0" w:line="360" w:lineRule="auto"/>
        <w:ind w:firstLine="720"/>
        <w:jc w:val="both"/>
        <w:rPr>
          <w:rFonts w:ascii="Times New Roman" w:eastAsia="Calibri" w:hAnsi="Times New Roman" w:cs="Times New Roman"/>
          <w:sz w:val="24"/>
          <w:szCs w:val="24"/>
        </w:rPr>
      </w:pPr>
      <w:r w:rsidRPr="006550DB">
        <w:rPr>
          <w:rFonts w:ascii="Times New Roman" w:eastAsia="Calibri" w:hAnsi="Times New Roman" w:cs="Times New Roman"/>
          <w:sz w:val="24"/>
          <w:szCs w:val="24"/>
        </w:rPr>
        <w:t xml:space="preserve">Pada penelitian ini silase perlakuan P0, P1, P2 dan P3 menghasilkan warna kuning kecoklatan yang berarti warna silase baik, sesuai dengan pernyataan </w:t>
      </w:r>
      <w:r w:rsidRPr="006550DB">
        <w:rPr>
          <w:rFonts w:ascii="Times New Roman" w:eastAsia="Calibri" w:hAnsi="Times New Roman" w:cs="Times New Roman"/>
          <w:sz w:val="24"/>
          <w:szCs w:val="24"/>
        </w:rPr>
        <w:lastRenderedPageBreak/>
        <w:t xml:space="preserve">Hidayat (2014) bahwa warna silase yang baik adalah coklat terang kekuningan dengan bau asam. </w:t>
      </w:r>
      <w:proofErr w:type="gramStart"/>
      <w:r w:rsidRPr="006550DB">
        <w:rPr>
          <w:rFonts w:ascii="Times New Roman" w:eastAsia="Calibri" w:hAnsi="Times New Roman" w:cs="Times New Roman"/>
          <w:sz w:val="24"/>
          <w:szCs w:val="24"/>
        </w:rPr>
        <w:t>Hal ini diperkuat oleh pendapat Hermanto (2011) bahwa warna silase yang baik adalah coklat terang (kekuningan) dengan bau asam.</w:t>
      </w:r>
      <w:proofErr w:type="gramEnd"/>
    </w:p>
    <w:p w:rsidR="00C742A2" w:rsidRPr="006550DB" w:rsidRDefault="00C742A2" w:rsidP="000E1F9E">
      <w:pPr>
        <w:spacing w:after="0" w:line="360" w:lineRule="auto"/>
        <w:jc w:val="center"/>
        <w:rPr>
          <w:rFonts w:ascii="Times New Roman" w:hAnsi="Times New Roman" w:cs="Times New Roman"/>
          <w:b/>
          <w:sz w:val="24"/>
          <w:szCs w:val="24"/>
          <w:lang w:val="en-GB"/>
        </w:rPr>
      </w:pPr>
      <w:r w:rsidRPr="006550DB">
        <w:rPr>
          <w:rFonts w:ascii="Times New Roman" w:hAnsi="Times New Roman" w:cs="Times New Roman"/>
          <w:b/>
          <w:sz w:val="24"/>
          <w:szCs w:val="24"/>
          <w:lang w:val="en-GB"/>
        </w:rPr>
        <w:t>Tekstur</w:t>
      </w:r>
    </w:p>
    <w:p w:rsidR="00C742A2" w:rsidRPr="006550DB" w:rsidRDefault="00C742A2" w:rsidP="000E1F9E">
      <w:pPr>
        <w:spacing w:after="0" w:line="360" w:lineRule="auto"/>
        <w:ind w:firstLine="720"/>
        <w:jc w:val="both"/>
        <w:rPr>
          <w:rFonts w:ascii="Times New Roman" w:hAnsi="Times New Roman" w:cs="Times New Roman"/>
          <w:b/>
          <w:sz w:val="24"/>
          <w:szCs w:val="24"/>
          <w:lang w:val="en-GB"/>
        </w:rPr>
      </w:pPr>
      <w:proofErr w:type="gramStart"/>
      <w:r w:rsidRPr="006550DB">
        <w:rPr>
          <w:rFonts w:ascii="Times New Roman" w:eastAsia="Calibri" w:hAnsi="Times New Roman" w:cs="Times New Roman"/>
          <w:sz w:val="24"/>
          <w:szCs w:val="24"/>
        </w:rPr>
        <w:t>Hasil penelitian menunjukkan rerata nilai tekstur pada silase daun tebu dengan dosis dedak padi yang berbeda tertera pada tabel 8.</w:t>
      </w:r>
      <w:proofErr w:type="gramEnd"/>
    </w:p>
    <w:p w:rsidR="00C9419E" w:rsidRDefault="00C9419E" w:rsidP="00C742A2">
      <w:pPr>
        <w:spacing w:after="0" w:line="240" w:lineRule="auto"/>
        <w:jc w:val="both"/>
        <w:rPr>
          <w:rFonts w:ascii="Times New Roman" w:eastAsia="Calibri" w:hAnsi="Times New Roman" w:cs="Times New Roman"/>
          <w:sz w:val="24"/>
          <w:szCs w:val="24"/>
        </w:rPr>
        <w:sectPr w:rsidR="00C9419E" w:rsidSect="0069174E">
          <w:type w:val="continuous"/>
          <w:pgSz w:w="12240" w:h="15840"/>
          <w:pgMar w:top="2268" w:right="1701" w:bottom="1701" w:left="2268" w:header="1418" w:footer="709" w:gutter="0"/>
          <w:pgNumType w:start="1"/>
          <w:cols w:num="2" w:space="720"/>
          <w:docGrid w:linePitch="360"/>
        </w:sectPr>
      </w:pPr>
    </w:p>
    <w:p w:rsidR="00C742A2" w:rsidRPr="006550DB" w:rsidRDefault="00C742A2" w:rsidP="00C742A2">
      <w:pPr>
        <w:spacing w:after="0" w:line="240" w:lineRule="auto"/>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lastRenderedPageBreak/>
        <w:t>Tabel 8.</w:t>
      </w:r>
      <w:proofErr w:type="gramEnd"/>
      <w:r w:rsidRPr="006550DB">
        <w:rPr>
          <w:rFonts w:ascii="Times New Roman" w:eastAsia="Calibri" w:hAnsi="Times New Roman" w:cs="Times New Roman"/>
          <w:sz w:val="24"/>
          <w:szCs w:val="24"/>
        </w:rPr>
        <w:t xml:space="preserve"> Rerata nilai tekstur silase daun tebu dengan dosis dedak padi yang berbeda</w:t>
      </w:r>
    </w:p>
    <w:p w:rsidR="00C9419E" w:rsidRDefault="00C9419E" w:rsidP="0044547D">
      <w:pPr>
        <w:spacing w:after="0" w:line="240" w:lineRule="auto"/>
        <w:jc w:val="center"/>
        <w:rPr>
          <w:rFonts w:ascii="Times New Roman" w:eastAsia="Calibri" w:hAnsi="Times New Roman" w:cs="Times New Roman"/>
          <w:sz w:val="24"/>
          <w:szCs w:val="24"/>
          <w:lang w:val="id-ID"/>
        </w:rPr>
        <w:sectPr w:rsidR="00C9419E" w:rsidSect="00C9419E">
          <w:type w:val="continuous"/>
          <w:pgSz w:w="12240" w:h="15840"/>
          <w:pgMar w:top="2268" w:right="1701" w:bottom="1701" w:left="2268" w:header="1418" w:footer="709" w:gutter="0"/>
          <w:pgNumType w:start="1"/>
          <w:cols w:space="720"/>
          <w:docGrid w:linePitch="360"/>
        </w:sectPr>
      </w:pPr>
    </w:p>
    <w:tbl>
      <w:tblPr>
        <w:tblW w:w="8300" w:type="dxa"/>
        <w:tblInd w:w="108" w:type="dxa"/>
        <w:tblBorders>
          <w:top w:val="single" w:sz="4" w:space="0" w:color="auto"/>
          <w:bottom w:val="single" w:sz="4" w:space="0" w:color="auto"/>
        </w:tblBorders>
        <w:tblLook w:val="04A0" w:firstRow="1" w:lastRow="0" w:firstColumn="1" w:lastColumn="0" w:noHBand="0" w:noVBand="1"/>
      </w:tblPr>
      <w:tblGrid>
        <w:gridCol w:w="1772"/>
        <w:gridCol w:w="1329"/>
        <w:gridCol w:w="1624"/>
        <w:gridCol w:w="1772"/>
        <w:gridCol w:w="1803"/>
      </w:tblGrid>
      <w:tr w:rsidR="00C742A2" w:rsidRPr="006550DB" w:rsidTr="00104905">
        <w:trPr>
          <w:trHeight w:val="300"/>
        </w:trPr>
        <w:tc>
          <w:tcPr>
            <w:tcW w:w="1772" w:type="dxa"/>
            <w:vMerge w:val="restart"/>
            <w:tcBorders>
              <w:top w:val="double" w:sz="4" w:space="0" w:color="auto"/>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id-ID"/>
              </w:rPr>
              <w:lastRenderedPageBreak/>
              <w:t>Perlakuan</w:t>
            </w:r>
            <w:r w:rsidRPr="006550DB">
              <w:rPr>
                <w:rFonts w:ascii="Times New Roman" w:eastAsia="Calibri" w:hAnsi="Times New Roman" w:cs="Times New Roman"/>
                <w:sz w:val="24"/>
                <w:szCs w:val="24"/>
              </w:rPr>
              <w:t xml:space="preserve"> dedak padi (%)</w:t>
            </w:r>
          </w:p>
        </w:tc>
        <w:tc>
          <w:tcPr>
            <w:tcW w:w="1329" w:type="dxa"/>
            <w:tcBorders>
              <w:top w:val="double" w:sz="4" w:space="0" w:color="auto"/>
              <w:left w:val="nil"/>
              <w:bottom w:val="single" w:sz="4" w:space="0" w:color="auto"/>
              <w:right w:val="nil"/>
            </w:tcBorders>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p>
        </w:tc>
        <w:tc>
          <w:tcPr>
            <w:tcW w:w="1624" w:type="dxa"/>
            <w:tcBorders>
              <w:top w:val="double" w:sz="4" w:space="0" w:color="auto"/>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 xml:space="preserve">Ulangan </w:t>
            </w:r>
          </w:p>
        </w:tc>
        <w:tc>
          <w:tcPr>
            <w:tcW w:w="1772" w:type="dxa"/>
            <w:tcBorders>
              <w:top w:val="double" w:sz="4" w:space="0" w:color="auto"/>
              <w:left w:val="nil"/>
              <w:bottom w:val="single" w:sz="4" w:space="0" w:color="auto"/>
              <w:right w:val="nil"/>
            </w:tcBorders>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p>
        </w:tc>
        <w:tc>
          <w:tcPr>
            <w:tcW w:w="1803" w:type="dxa"/>
            <w:vMerge w:val="restart"/>
            <w:tcBorders>
              <w:top w:val="double" w:sz="4" w:space="0" w:color="auto"/>
              <w:left w:val="nil"/>
              <w:bottom w:val="single" w:sz="4" w:space="0" w:color="auto"/>
              <w:right w:val="nil"/>
            </w:tcBorders>
            <w:vAlign w:val="center"/>
            <w:hideMark/>
          </w:tcPr>
          <w:p w:rsidR="00C742A2" w:rsidRPr="006550DB" w:rsidRDefault="00C742A2" w:rsidP="0044547D">
            <w:pPr>
              <w:spacing w:after="0" w:line="240" w:lineRule="auto"/>
              <w:jc w:val="center"/>
              <w:rPr>
                <w:rFonts w:ascii="Times New Roman" w:eastAsia="Calibri" w:hAnsi="Times New Roman" w:cs="Times New Roman"/>
                <w:sz w:val="24"/>
                <w:szCs w:val="24"/>
                <w:vertAlign w:val="superscript"/>
                <w:lang w:val="en-GB"/>
              </w:rPr>
            </w:pPr>
            <w:r w:rsidRPr="006550DB">
              <w:rPr>
                <w:rFonts w:ascii="Times New Roman" w:eastAsia="Calibri" w:hAnsi="Times New Roman" w:cs="Times New Roman"/>
                <w:sz w:val="24"/>
                <w:szCs w:val="24"/>
                <w:lang w:val="id-ID"/>
              </w:rPr>
              <w:t>R</w:t>
            </w:r>
            <w:r w:rsidRPr="006550DB">
              <w:rPr>
                <w:rFonts w:ascii="Times New Roman" w:eastAsia="Calibri" w:hAnsi="Times New Roman" w:cs="Times New Roman"/>
                <w:sz w:val="24"/>
                <w:szCs w:val="24"/>
              </w:rPr>
              <w:t>erata</w:t>
            </w:r>
            <w:r w:rsidRPr="006550DB">
              <w:rPr>
                <w:rFonts w:ascii="Times New Roman" w:eastAsia="Calibri" w:hAnsi="Times New Roman" w:cs="Times New Roman"/>
                <w:sz w:val="24"/>
                <w:szCs w:val="24"/>
                <w:vertAlign w:val="superscript"/>
                <w:lang w:val="en-GB"/>
              </w:rPr>
              <w:t>ns</w:t>
            </w:r>
          </w:p>
        </w:tc>
      </w:tr>
      <w:tr w:rsidR="00C742A2" w:rsidRPr="006550DB" w:rsidTr="00104905">
        <w:trPr>
          <w:trHeight w:val="315"/>
        </w:trPr>
        <w:tc>
          <w:tcPr>
            <w:tcW w:w="1772" w:type="dxa"/>
            <w:vMerge/>
            <w:tcBorders>
              <w:top w:val="double" w:sz="4" w:space="0" w:color="auto"/>
              <w:left w:val="nil"/>
              <w:bottom w:val="single" w:sz="4" w:space="0" w:color="auto"/>
              <w:right w:val="nil"/>
            </w:tcBorders>
            <w:vAlign w:val="center"/>
            <w:hideMark/>
          </w:tcPr>
          <w:p w:rsidR="00C742A2" w:rsidRPr="006550DB" w:rsidRDefault="00C742A2" w:rsidP="0044547D">
            <w:pPr>
              <w:spacing w:after="0" w:line="240" w:lineRule="auto"/>
              <w:rPr>
                <w:rFonts w:ascii="Times New Roman" w:eastAsia="Calibri" w:hAnsi="Times New Roman" w:cs="Times New Roman"/>
                <w:sz w:val="24"/>
                <w:szCs w:val="24"/>
              </w:rPr>
            </w:pPr>
          </w:p>
        </w:tc>
        <w:tc>
          <w:tcPr>
            <w:tcW w:w="1329" w:type="dxa"/>
            <w:tcBorders>
              <w:top w:val="single" w:sz="4" w:space="0" w:color="auto"/>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w:t>
            </w:r>
          </w:p>
        </w:tc>
        <w:tc>
          <w:tcPr>
            <w:tcW w:w="1624" w:type="dxa"/>
            <w:tcBorders>
              <w:top w:val="single" w:sz="4" w:space="0" w:color="auto"/>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II</w:t>
            </w:r>
          </w:p>
        </w:tc>
        <w:tc>
          <w:tcPr>
            <w:tcW w:w="1772" w:type="dxa"/>
            <w:tcBorders>
              <w:top w:val="single" w:sz="4" w:space="0" w:color="auto"/>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III</w:t>
            </w:r>
          </w:p>
        </w:tc>
        <w:tc>
          <w:tcPr>
            <w:tcW w:w="1803" w:type="dxa"/>
            <w:vMerge/>
            <w:tcBorders>
              <w:top w:val="double" w:sz="4" w:space="0" w:color="auto"/>
              <w:left w:val="nil"/>
              <w:bottom w:val="single" w:sz="4" w:space="0" w:color="auto"/>
              <w:right w:val="nil"/>
            </w:tcBorders>
            <w:vAlign w:val="center"/>
            <w:hideMark/>
          </w:tcPr>
          <w:p w:rsidR="00C742A2" w:rsidRPr="006550DB" w:rsidRDefault="00C742A2" w:rsidP="0044547D">
            <w:pPr>
              <w:spacing w:after="0" w:line="240" w:lineRule="auto"/>
              <w:rPr>
                <w:rFonts w:ascii="Times New Roman" w:eastAsia="Calibri" w:hAnsi="Times New Roman" w:cs="Times New Roman"/>
                <w:sz w:val="24"/>
                <w:szCs w:val="24"/>
                <w:lang w:val="id-ID"/>
              </w:rPr>
            </w:pPr>
          </w:p>
        </w:tc>
      </w:tr>
      <w:tr w:rsidR="00C742A2" w:rsidRPr="006550DB" w:rsidTr="00104905">
        <w:trPr>
          <w:trHeight w:val="315"/>
        </w:trPr>
        <w:tc>
          <w:tcPr>
            <w:tcW w:w="1772" w:type="dxa"/>
            <w:tcBorders>
              <w:top w:val="single" w:sz="4" w:space="0" w:color="auto"/>
              <w:left w:val="nil"/>
              <w:bottom w:val="nil"/>
              <w:right w:val="nil"/>
            </w:tcBorders>
            <w:hideMark/>
          </w:tcPr>
          <w:p w:rsidR="00C742A2" w:rsidRPr="006550DB" w:rsidRDefault="00C742A2" w:rsidP="0044547D">
            <w:pPr>
              <w:spacing w:after="0" w:line="240" w:lineRule="auto"/>
              <w:rPr>
                <w:rFonts w:ascii="Times New Roman" w:eastAsia="Calibri" w:hAnsi="Times New Roman" w:cs="Times New Roman"/>
                <w:sz w:val="24"/>
                <w:szCs w:val="24"/>
              </w:rPr>
            </w:pPr>
            <w:r w:rsidRPr="006550DB">
              <w:rPr>
                <w:rFonts w:ascii="Times New Roman" w:eastAsia="Calibri" w:hAnsi="Times New Roman" w:cs="Times New Roman"/>
                <w:sz w:val="24"/>
                <w:szCs w:val="24"/>
              </w:rPr>
              <w:t xml:space="preserve">     P0 (0)</w:t>
            </w:r>
          </w:p>
        </w:tc>
        <w:tc>
          <w:tcPr>
            <w:tcW w:w="1329" w:type="dxa"/>
            <w:tcBorders>
              <w:top w:val="single" w:sz="4" w:space="0" w:color="auto"/>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1,3</w:t>
            </w:r>
          </w:p>
        </w:tc>
        <w:tc>
          <w:tcPr>
            <w:tcW w:w="1624" w:type="dxa"/>
            <w:tcBorders>
              <w:top w:val="single" w:sz="4" w:space="0" w:color="auto"/>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1,2</w:t>
            </w:r>
          </w:p>
        </w:tc>
        <w:tc>
          <w:tcPr>
            <w:tcW w:w="1772" w:type="dxa"/>
            <w:tcBorders>
              <w:top w:val="single" w:sz="4" w:space="0" w:color="auto"/>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1,5</w:t>
            </w:r>
          </w:p>
        </w:tc>
        <w:tc>
          <w:tcPr>
            <w:tcW w:w="1803" w:type="dxa"/>
            <w:tcBorders>
              <w:top w:val="single" w:sz="4" w:space="0" w:color="auto"/>
              <w:left w:val="nil"/>
              <w:bottom w:val="nil"/>
              <w:right w:val="nil"/>
            </w:tcBorders>
            <w:vAlign w:val="center"/>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1,33</w:t>
            </w:r>
          </w:p>
        </w:tc>
      </w:tr>
      <w:tr w:rsidR="00C742A2" w:rsidRPr="006550DB" w:rsidTr="00104905">
        <w:trPr>
          <w:trHeight w:val="300"/>
        </w:trPr>
        <w:tc>
          <w:tcPr>
            <w:tcW w:w="1772" w:type="dxa"/>
            <w:tcBorders>
              <w:top w:val="nil"/>
              <w:left w:val="nil"/>
              <w:bottom w:val="nil"/>
              <w:right w:val="nil"/>
            </w:tcBorders>
            <w:hideMark/>
          </w:tcPr>
          <w:p w:rsidR="00C742A2" w:rsidRPr="006550DB" w:rsidRDefault="00C742A2" w:rsidP="0044547D">
            <w:pPr>
              <w:spacing w:after="0" w:line="240" w:lineRule="auto"/>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1 (5)</w:t>
            </w:r>
          </w:p>
        </w:tc>
        <w:tc>
          <w:tcPr>
            <w:tcW w:w="1329"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1,1</w:t>
            </w:r>
          </w:p>
        </w:tc>
        <w:tc>
          <w:tcPr>
            <w:tcW w:w="1624"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1,4</w:t>
            </w:r>
          </w:p>
        </w:tc>
        <w:tc>
          <w:tcPr>
            <w:tcW w:w="1772"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1,6</w:t>
            </w:r>
          </w:p>
        </w:tc>
        <w:tc>
          <w:tcPr>
            <w:tcW w:w="1803"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color w:val="000000"/>
                <w:sz w:val="24"/>
                <w:szCs w:val="24"/>
                <w:lang w:val="en-GB"/>
              </w:rPr>
            </w:pPr>
            <w:r w:rsidRPr="006550DB">
              <w:rPr>
                <w:rFonts w:ascii="Times New Roman" w:eastAsia="Calibri" w:hAnsi="Times New Roman" w:cs="Times New Roman"/>
                <w:color w:val="000000"/>
                <w:sz w:val="24"/>
                <w:szCs w:val="24"/>
                <w:lang w:val="en-GB"/>
              </w:rPr>
              <w:t>1,37</w:t>
            </w:r>
          </w:p>
        </w:tc>
      </w:tr>
      <w:tr w:rsidR="00C742A2" w:rsidRPr="006550DB" w:rsidTr="00104905">
        <w:trPr>
          <w:trHeight w:val="300"/>
        </w:trPr>
        <w:tc>
          <w:tcPr>
            <w:tcW w:w="1772" w:type="dxa"/>
            <w:tcBorders>
              <w:top w:val="nil"/>
              <w:left w:val="nil"/>
              <w:bottom w:val="nil"/>
              <w:right w:val="nil"/>
            </w:tcBorders>
            <w:hideMark/>
          </w:tcPr>
          <w:p w:rsidR="00C742A2" w:rsidRPr="006550DB" w:rsidRDefault="00C742A2" w:rsidP="0044547D">
            <w:pPr>
              <w:spacing w:after="0" w:line="240" w:lineRule="auto"/>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2 (10)</w:t>
            </w:r>
          </w:p>
        </w:tc>
        <w:tc>
          <w:tcPr>
            <w:tcW w:w="1329"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1,5</w:t>
            </w:r>
          </w:p>
        </w:tc>
        <w:tc>
          <w:tcPr>
            <w:tcW w:w="1624"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1,2</w:t>
            </w:r>
          </w:p>
        </w:tc>
        <w:tc>
          <w:tcPr>
            <w:tcW w:w="1772"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1,3</w:t>
            </w:r>
          </w:p>
        </w:tc>
        <w:tc>
          <w:tcPr>
            <w:tcW w:w="1803" w:type="dxa"/>
            <w:tcBorders>
              <w:top w:val="nil"/>
              <w:left w:val="nil"/>
              <w:bottom w:val="nil"/>
              <w:right w:val="nil"/>
            </w:tcBorders>
            <w:hideMark/>
          </w:tcPr>
          <w:p w:rsidR="00C742A2" w:rsidRPr="006550DB" w:rsidRDefault="00C742A2" w:rsidP="0044547D">
            <w:pPr>
              <w:spacing w:after="0" w:line="240" w:lineRule="auto"/>
              <w:jc w:val="center"/>
              <w:rPr>
                <w:rFonts w:ascii="Times New Roman" w:eastAsia="Calibri" w:hAnsi="Times New Roman" w:cs="Times New Roman"/>
                <w:color w:val="000000"/>
                <w:sz w:val="24"/>
                <w:szCs w:val="24"/>
                <w:lang w:val="en-GB"/>
              </w:rPr>
            </w:pPr>
            <w:r w:rsidRPr="006550DB">
              <w:rPr>
                <w:rFonts w:ascii="Times New Roman" w:eastAsia="Calibri" w:hAnsi="Times New Roman" w:cs="Times New Roman"/>
                <w:color w:val="000000"/>
                <w:sz w:val="24"/>
                <w:szCs w:val="24"/>
                <w:lang w:val="en-GB"/>
              </w:rPr>
              <w:t>1,33</w:t>
            </w:r>
          </w:p>
        </w:tc>
      </w:tr>
      <w:tr w:rsidR="00C742A2" w:rsidRPr="006550DB" w:rsidTr="00104905">
        <w:trPr>
          <w:trHeight w:val="315"/>
        </w:trPr>
        <w:tc>
          <w:tcPr>
            <w:tcW w:w="1772" w:type="dxa"/>
            <w:tcBorders>
              <w:top w:val="nil"/>
              <w:left w:val="nil"/>
              <w:bottom w:val="single" w:sz="4" w:space="0" w:color="auto"/>
              <w:right w:val="nil"/>
            </w:tcBorders>
            <w:hideMark/>
          </w:tcPr>
          <w:p w:rsidR="00C742A2" w:rsidRPr="006550DB" w:rsidRDefault="00C742A2" w:rsidP="0044547D">
            <w:pPr>
              <w:spacing w:after="0" w:line="240" w:lineRule="auto"/>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3 (15)</w:t>
            </w:r>
          </w:p>
        </w:tc>
        <w:tc>
          <w:tcPr>
            <w:tcW w:w="1329" w:type="dxa"/>
            <w:tcBorders>
              <w:top w:val="nil"/>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lang w:val="en-GB"/>
              </w:rPr>
            </w:pPr>
            <w:r w:rsidRPr="006550DB">
              <w:rPr>
                <w:rFonts w:ascii="Times New Roman" w:eastAsia="Calibri" w:hAnsi="Times New Roman" w:cs="Times New Roman"/>
                <w:sz w:val="24"/>
                <w:szCs w:val="24"/>
                <w:lang w:val="en-GB"/>
              </w:rPr>
              <w:t>1,3</w:t>
            </w:r>
          </w:p>
        </w:tc>
        <w:tc>
          <w:tcPr>
            <w:tcW w:w="1624" w:type="dxa"/>
            <w:tcBorders>
              <w:top w:val="nil"/>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1,3</w:t>
            </w:r>
          </w:p>
        </w:tc>
        <w:tc>
          <w:tcPr>
            <w:tcW w:w="1772" w:type="dxa"/>
            <w:tcBorders>
              <w:top w:val="nil"/>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1,2</w:t>
            </w:r>
          </w:p>
        </w:tc>
        <w:tc>
          <w:tcPr>
            <w:tcW w:w="1803" w:type="dxa"/>
            <w:tcBorders>
              <w:top w:val="nil"/>
              <w:left w:val="nil"/>
              <w:bottom w:val="single" w:sz="4" w:space="0" w:color="auto"/>
              <w:right w:val="nil"/>
            </w:tcBorders>
            <w:hideMark/>
          </w:tcPr>
          <w:p w:rsidR="00C742A2" w:rsidRPr="006550DB" w:rsidRDefault="00C742A2" w:rsidP="0044547D">
            <w:pPr>
              <w:spacing w:after="0" w:line="240" w:lineRule="auto"/>
              <w:jc w:val="center"/>
              <w:rPr>
                <w:rFonts w:ascii="Times New Roman" w:eastAsia="Calibri" w:hAnsi="Times New Roman" w:cs="Times New Roman"/>
                <w:color w:val="000000"/>
                <w:sz w:val="24"/>
                <w:szCs w:val="24"/>
                <w:lang w:val="en-GB"/>
              </w:rPr>
            </w:pPr>
            <w:r w:rsidRPr="006550DB">
              <w:rPr>
                <w:rFonts w:ascii="Times New Roman" w:eastAsia="Calibri" w:hAnsi="Times New Roman" w:cs="Times New Roman"/>
                <w:color w:val="000000"/>
                <w:sz w:val="24"/>
                <w:szCs w:val="24"/>
                <w:lang w:val="en-GB"/>
              </w:rPr>
              <w:t>1,27</w:t>
            </w:r>
          </w:p>
        </w:tc>
      </w:tr>
    </w:tbl>
    <w:p w:rsidR="00C9419E" w:rsidRDefault="00C9419E" w:rsidP="00C742A2">
      <w:pPr>
        <w:autoSpaceDE w:val="0"/>
        <w:autoSpaceDN w:val="0"/>
        <w:adjustRightInd w:val="0"/>
        <w:ind w:left="1418" w:hanging="1418"/>
        <w:jc w:val="both"/>
        <w:rPr>
          <w:rFonts w:ascii="Times New Roman" w:eastAsia="Calibri" w:hAnsi="Times New Roman" w:cs="Times New Roman"/>
          <w:sz w:val="24"/>
          <w:szCs w:val="24"/>
        </w:rPr>
        <w:sectPr w:rsidR="00C9419E" w:rsidSect="00C9419E">
          <w:type w:val="continuous"/>
          <w:pgSz w:w="12240" w:h="15840"/>
          <w:pgMar w:top="2268" w:right="1701" w:bottom="1701" w:left="2268" w:header="1418" w:footer="709" w:gutter="0"/>
          <w:pgNumType w:start="1"/>
          <w:cols w:space="720"/>
          <w:docGrid w:linePitch="360"/>
        </w:sectPr>
      </w:pPr>
    </w:p>
    <w:p w:rsidR="00C742A2" w:rsidRPr="006550DB" w:rsidRDefault="00C742A2" w:rsidP="00C742A2">
      <w:pPr>
        <w:autoSpaceDE w:val="0"/>
        <w:autoSpaceDN w:val="0"/>
        <w:adjustRightInd w:val="0"/>
        <w:ind w:left="1418" w:hanging="1418"/>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lastRenderedPageBreak/>
        <w:t>Keterangan :</w:t>
      </w:r>
      <w:proofErr w:type="gramEnd"/>
      <w:r w:rsidRPr="006550DB">
        <w:rPr>
          <w:rFonts w:ascii="Times New Roman" w:eastAsia="Calibri" w:hAnsi="Times New Roman" w:cs="Times New Roman"/>
          <w:sz w:val="24"/>
          <w:szCs w:val="24"/>
        </w:rPr>
        <w:t xml:space="preserve"> ns : Non signifikan (P&gt;0,05).</w:t>
      </w:r>
    </w:p>
    <w:p w:rsidR="00C9419E" w:rsidRDefault="00C9419E" w:rsidP="00C742A2">
      <w:pPr>
        <w:spacing w:after="0" w:line="480" w:lineRule="auto"/>
        <w:ind w:firstLine="851"/>
        <w:jc w:val="both"/>
        <w:rPr>
          <w:rFonts w:ascii="Times New Roman" w:eastAsia="Calibri" w:hAnsi="Times New Roman" w:cs="Times New Roman"/>
          <w:sz w:val="24"/>
          <w:szCs w:val="24"/>
        </w:rPr>
        <w:sectPr w:rsidR="00C9419E" w:rsidSect="00C9419E">
          <w:type w:val="continuous"/>
          <w:pgSz w:w="12240" w:h="15840"/>
          <w:pgMar w:top="2268" w:right="1701" w:bottom="1701" w:left="2268" w:header="1418" w:footer="709" w:gutter="0"/>
          <w:pgNumType w:start="1"/>
          <w:cols w:space="720"/>
          <w:docGrid w:linePitch="360"/>
        </w:sectPr>
      </w:pPr>
    </w:p>
    <w:p w:rsidR="00C742A2" w:rsidRPr="006550DB" w:rsidRDefault="00C742A2" w:rsidP="000E1F9E">
      <w:pPr>
        <w:spacing w:after="0" w:line="360" w:lineRule="auto"/>
        <w:ind w:firstLine="851"/>
        <w:jc w:val="both"/>
        <w:rPr>
          <w:rFonts w:ascii="Times New Roman" w:eastAsia="Calibri" w:hAnsi="Times New Roman" w:cs="Times New Roman"/>
          <w:sz w:val="24"/>
          <w:szCs w:val="24"/>
        </w:rPr>
      </w:pPr>
      <w:r w:rsidRPr="006550DB">
        <w:rPr>
          <w:rFonts w:ascii="Times New Roman" w:eastAsia="Calibri" w:hAnsi="Times New Roman" w:cs="Times New Roman"/>
          <w:sz w:val="24"/>
          <w:szCs w:val="24"/>
        </w:rPr>
        <w:lastRenderedPageBreak/>
        <w:t xml:space="preserve">Berdasarkan hasil </w:t>
      </w:r>
      <w:r w:rsidRPr="006550DB">
        <w:rPr>
          <w:rFonts w:ascii="Times New Roman" w:hAnsi="Times New Roman" w:cs="Times New Roman"/>
          <w:sz w:val="24"/>
          <w:szCs w:val="24"/>
        </w:rPr>
        <w:t>analisis variansi</w:t>
      </w:r>
      <w:r w:rsidRPr="006550DB">
        <w:rPr>
          <w:rFonts w:ascii="Times New Roman" w:eastAsia="Calibri" w:hAnsi="Times New Roman" w:cs="Times New Roman"/>
          <w:sz w:val="24"/>
          <w:szCs w:val="24"/>
        </w:rPr>
        <w:t xml:space="preserve"> (Lampiran 4; Tabel 8) diatas dapat dilihat bahwa pemberian dedak padi pada dosis yang berbeda menunjukkan bahwa perlakuan P0, P1, P2 dan P3 berbeda tidak nyata (P&gt;0</w:t>
      </w:r>
      <w:proofErr w:type="gramStart"/>
      <w:r w:rsidRPr="006550DB">
        <w:rPr>
          <w:rFonts w:ascii="Times New Roman" w:eastAsia="Calibri" w:hAnsi="Times New Roman" w:cs="Times New Roman"/>
          <w:sz w:val="24"/>
          <w:szCs w:val="24"/>
        </w:rPr>
        <w:t>,05</w:t>
      </w:r>
      <w:proofErr w:type="gramEnd"/>
      <w:r w:rsidRPr="006550DB">
        <w:rPr>
          <w:rFonts w:ascii="Times New Roman" w:eastAsia="Calibri" w:hAnsi="Times New Roman" w:cs="Times New Roman"/>
          <w:sz w:val="24"/>
          <w:szCs w:val="24"/>
        </w:rPr>
        <w:t xml:space="preserve">). Hasil rataan nilai tekstur P0 1,33; P1 1,37; P2 1,33 dan P3 1,27 menunjukkan bahwa nilai tekstur </w:t>
      </w:r>
      <w:r w:rsidRPr="006550DB">
        <w:rPr>
          <w:rFonts w:ascii="Times New Roman" w:eastAsia="Calibri" w:hAnsi="Times New Roman" w:cs="Times New Roman"/>
          <w:sz w:val="24"/>
          <w:szCs w:val="24"/>
        </w:rPr>
        <w:lastRenderedPageBreak/>
        <w:t>silase kering tetapi kalau dipegang terasa lembut dan lunak.</w:t>
      </w:r>
    </w:p>
    <w:p w:rsidR="00C742A2" w:rsidRPr="006550DB" w:rsidRDefault="00C742A2" w:rsidP="000E1F9E">
      <w:pPr>
        <w:spacing w:after="0"/>
        <w:ind w:firstLine="720"/>
        <w:jc w:val="both"/>
        <w:rPr>
          <w:rFonts w:ascii="Times New Roman" w:eastAsia="Calibri" w:hAnsi="Times New Roman" w:cs="Times New Roman"/>
          <w:sz w:val="24"/>
          <w:szCs w:val="24"/>
        </w:rPr>
      </w:pPr>
      <w:r w:rsidRPr="006550DB">
        <w:rPr>
          <w:rFonts w:ascii="Times New Roman" w:eastAsia="Calibri" w:hAnsi="Times New Roman" w:cs="Times New Roman"/>
          <w:sz w:val="24"/>
          <w:szCs w:val="24"/>
        </w:rPr>
        <w:t>Pada silase perlakuan P0, P1, P2 dan P3 berbeda tidak nyata (P&gt;0</w:t>
      </w:r>
      <w:proofErr w:type="gramStart"/>
      <w:r w:rsidRPr="006550DB">
        <w:rPr>
          <w:rFonts w:ascii="Times New Roman" w:eastAsia="Calibri" w:hAnsi="Times New Roman" w:cs="Times New Roman"/>
          <w:sz w:val="24"/>
          <w:szCs w:val="24"/>
        </w:rPr>
        <w:t>,05</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dengan</w:t>
      </w:r>
      <w:proofErr w:type="gramEnd"/>
      <w:r w:rsidRPr="006550DB">
        <w:rPr>
          <w:rFonts w:ascii="Times New Roman" w:eastAsia="Calibri" w:hAnsi="Times New Roman" w:cs="Times New Roman"/>
          <w:sz w:val="24"/>
          <w:szCs w:val="24"/>
        </w:rPr>
        <w:t xml:space="preserve"> demikian penambahan additif dedak padi pada silase daun tebu tidak mempengaruhi pada kualitas tekstur. Sumber karbohidrat merupakan substrat bagi bakteri asam laktat selama proses ensilase. </w:t>
      </w:r>
      <w:proofErr w:type="gramStart"/>
      <w:r w:rsidRPr="006550DB">
        <w:rPr>
          <w:rFonts w:ascii="Times New Roman" w:eastAsia="Calibri" w:hAnsi="Times New Roman" w:cs="Times New Roman"/>
          <w:sz w:val="24"/>
          <w:szCs w:val="24"/>
        </w:rPr>
        <w:t xml:space="preserve">Penambahan sumber </w:t>
      </w:r>
      <w:r w:rsidRPr="006550DB">
        <w:rPr>
          <w:rFonts w:ascii="Times New Roman" w:eastAsia="Calibri" w:hAnsi="Times New Roman" w:cs="Times New Roman"/>
          <w:sz w:val="24"/>
          <w:szCs w:val="24"/>
        </w:rPr>
        <w:lastRenderedPageBreak/>
        <w:t>karbohidrat yaitu dedak padi dapat membuat tekstur silase menjadi lebih padat, lunak dan tidak berlendir.</w:t>
      </w:r>
      <w:proofErr w:type="gramEnd"/>
      <w:r w:rsidRPr="006550DB">
        <w:rPr>
          <w:rFonts w:ascii="Times New Roman" w:eastAsia="Calibri" w:hAnsi="Times New Roman" w:cs="Times New Roman"/>
          <w:sz w:val="24"/>
          <w:szCs w:val="24"/>
        </w:rPr>
        <w:t xml:space="preserve"> Hal ini dikarenakan kandungan </w:t>
      </w:r>
      <w:r w:rsidRPr="006550DB">
        <w:rPr>
          <w:rFonts w:ascii="Times New Roman" w:eastAsia="Calibri" w:hAnsi="Times New Roman" w:cs="Times New Roman"/>
          <w:i/>
          <w:sz w:val="24"/>
          <w:szCs w:val="24"/>
        </w:rPr>
        <w:t xml:space="preserve">WSC </w:t>
      </w:r>
      <w:r w:rsidRPr="006550DB">
        <w:rPr>
          <w:rFonts w:ascii="Times New Roman" w:eastAsia="Calibri" w:hAnsi="Times New Roman" w:cs="Times New Roman"/>
          <w:sz w:val="24"/>
          <w:szCs w:val="24"/>
        </w:rPr>
        <w:t>yang semakin tinggi pada setiap perlakuan dedak padi 5%, 10%, 15% bersifat higroskopis atau kemampuan menyerap air sehingga tesktur campuran lebih padat kemudian melunak atau mencair karena terjadi perombakan karbohidrat menjadi gula pada saat proses fermentasi berlangsung (Syafi’i dan Rizqina, 2017).</w:t>
      </w:r>
    </w:p>
    <w:p w:rsidR="00E82BD2" w:rsidRPr="006550DB" w:rsidRDefault="00C742A2" w:rsidP="000E1F9E">
      <w:pPr>
        <w:autoSpaceDE w:val="0"/>
        <w:autoSpaceDN w:val="0"/>
        <w:adjustRightInd w:val="0"/>
        <w:ind w:firstLine="851"/>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t>Pada penelitian ini silase dari keempat perlakuan menunjukkan silase dengan kualitas yang baik, karena tidak terdapat kerusakan seperti tekstur berlendir dan menggumpal.</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Koj</w:t>
      </w:r>
      <w:r w:rsidR="00CC3101" w:rsidRPr="006550DB">
        <w:rPr>
          <w:rFonts w:ascii="Times New Roman" w:eastAsia="Calibri" w:hAnsi="Times New Roman" w:cs="Times New Roman"/>
          <w:sz w:val="24"/>
          <w:szCs w:val="24"/>
        </w:rPr>
        <w:t>o dkk.</w:t>
      </w:r>
      <w:proofErr w:type="gramEnd"/>
      <w:r w:rsidR="00CC3101" w:rsidRPr="006550DB">
        <w:rPr>
          <w:rFonts w:ascii="Times New Roman" w:eastAsia="Calibri" w:hAnsi="Times New Roman" w:cs="Times New Roman"/>
          <w:sz w:val="24"/>
          <w:szCs w:val="24"/>
        </w:rPr>
        <w:t xml:space="preserve"> (2015) menyatakan bahwa </w:t>
      </w:r>
      <w:r w:rsidRPr="006550DB">
        <w:rPr>
          <w:rFonts w:ascii="Times New Roman" w:eastAsia="Calibri" w:hAnsi="Times New Roman" w:cs="Times New Roman"/>
          <w:sz w:val="24"/>
          <w:szCs w:val="24"/>
        </w:rPr>
        <w:t xml:space="preserve">kualitas silase yang baik </w:t>
      </w:r>
      <w:proofErr w:type="gramStart"/>
      <w:r w:rsidRPr="006550DB">
        <w:rPr>
          <w:rFonts w:ascii="Times New Roman" w:eastAsia="Calibri" w:hAnsi="Times New Roman" w:cs="Times New Roman"/>
          <w:sz w:val="24"/>
          <w:szCs w:val="24"/>
        </w:rPr>
        <w:t>akan</w:t>
      </w:r>
      <w:proofErr w:type="gramEnd"/>
      <w:r w:rsidRPr="006550DB">
        <w:rPr>
          <w:rFonts w:ascii="Times New Roman" w:eastAsia="Calibri" w:hAnsi="Times New Roman" w:cs="Times New Roman"/>
          <w:sz w:val="24"/>
          <w:szCs w:val="24"/>
        </w:rPr>
        <w:t xml:space="preserve"> memperlihatkan tekstur yang halus, tidak menggumpal dan komponen </w:t>
      </w:r>
      <w:r w:rsidRPr="006550DB">
        <w:rPr>
          <w:rFonts w:ascii="Times New Roman" w:eastAsia="Calibri" w:hAnsi="Times New Roman" w:cs="Times New Roman"/>
          <w:sz w:val="24"/>
          <w:szCs w:val="24"/>
        </w:rPr>
        <w:lastRenderedPageBreak/>
        <w:t xml:space="preserve">seratnya tidak mudah dipisahkan. Hal ini disebabkan semua perlakuan dedak padi pada silase daun tebu mempunyai </w:t>
      </w:r>
      <w:proofErr w:type="gramStart"/>
      <w:r w:rsidRPr="006550DB">
        <w:rPr>
          <w:rFonts w:ascii="Times New Roman" w:eastAsia="Calibri" w:hAnsi="Times New Roman" w:cs="Times New Roman"/>
          <w:sz w:val="24"/>
          <w:szCs w:val="24"/>
        </w:rPr>
        <w:t>kadar</w:t>
      </w:r>
      <w:proofErr w:type="gramEnd"/>
      <w:r w:rsidRPr="006550DB">
        <w:rPr>
          <w:rFonts w:ascii="Times New Roman" w:eastAsia="Calibri" w:hAnsi="Times New Roman" w:cs="Times New Roman"/>
          <w:sz w:val="24"/>
          <w:szCs w:val="24"/>
        </w:rPr>
        <w:t xml:space="preserve"> air yang sama dan sesuai untuk dilakukan proses silase berkisar 75%. Silase dengan tekstur yang halus dan tidak menggumpal dipengaruhi oleh </w:t>
      </w:r>
      <w:proofErr w:type="gramStart"/>
      <w:r w:rsidRPr="006550DB">
        <w:rPr>
          <w:rFonts w:ascii="Times New Roman" w:eastAsia="Calibri" w:hAnsi="Times New Roman" w:cs="Times New Roman"/>
          <w:sz w:val="24"/>
          <w:szCs w:val="24"/>
        </w:rPr>
        <w:t>kadar</w:t>
      </w:r>
      <w:proofErr w:type="gramEnd"/>
      <w:r w:rsidRPr="006550DB">
        <w:rPr>
          <w:rFonts w:ascii="Times New Roman" w:eastAsia="Calibri" w:hAnsi="Times New Roman" w:cs="Times New Roman"/>
          <w:sz w:val="24"/>
          <w:szCs w:val="24"/>
        </w:rPr>
        <w:t xml:space="preserve"> air bahan pada awal fermentasi, silase dengan kadar air lebih dari 80% akan memperlihatkan tekstur yang berlendir</w:t>
      </w:r>
      <w:r w:rsidR="00E82BD2" w:rsidRPr="006550DB">
        <w:rPr>
          <w:rFonts w:ascii="Times New Roman" w:eastAsia="Calibri" w:hAnsi="Times New Roman" w:cs="Times New Roman"/>
          <w:sz w:val="24"/>
          <w:szCs w:val="24"/>
        </w:rPr>
        <w:t xml:space="preserve"> lunak dan ditumbuhi jamur, sedangkan silase dengan kadar air rendah kurang dari 30% mempunyai tekstur kering dan tidak padat (Rostini, 2014).</w:t>
      </w:r>
    </w:p>
    <w:p w:rsidR="00E82BD2" w:rsidRPr="006550DB" w:rsidRDefault="00E82BD2" w:rsidP="000E1F9E">
      <w:pPr>
        <w:autoSpaceDE w:val="0"/>
        <w:autoSpaceDN w:val="0"/>
        <w:adjustRightInd w:val="0"/>
        <w:spacing w:before="240" w:line="240" w:lineRule="auto"/>
        <w:jc w:val="both"/>
        <w:rPr>
          <w:rFonts w:ascii="Times New Roman" w:eastAsia="Calibri" w:hAnsi="Times New Roman" w:cs="Times New Roman"/>
          <w:sz w:val="24"/>
          <w:szCs w:val="24"/>
        </w:rPr>
      </w:pPr>
      <w:r w:rsidRPr="006550DB">
        <w:rPr>
          <w:rFonts w:ascii="Times New Roman" w:hAnsi="Times New Roman" w:cs="Times New Roman"/>
          <w:b/>
          <w:sz w:val="24"/>
          <w:szCs w:val="24"/>
          <w:lang w:val="en-GB"/>
        </w:rPr>
        <w:t>Aroma</w:t>
      </w:r>
      <w:r w:rsidRPr="006550DB">
        <w:rPr>
          <w:rFonts w:ascii="Times New Roman" w:eastAsia="Calibri" w:hAnsi="Times New Roman" w:cs="Times New Roman"/>
          <w:sz w:val="24"/>
          <w:szCs w:val="24"/>
        </w:rPr>
        <w:tab/>
      </w:r>
    </w:p>
    <w:p w:rsidR="00E82BD2" w:rsidRPr="006550DB" w:rsidRDefault="00E82BD2" w:rsidP="000E1F9E">
      <w:pPr>
        <w:autoSpaceDE w:val="0"/>
        <w:autoSpaceDN w:val="0"/>
        <w:adjustRightInd w:val="0"/>
        <w:spacing w:line="360" w:lineRule="auto"/>
        <w:ind w:firstLine="720"/>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t>Hasil penelitian menunjukkan rerata nilai aroma pada silase daun tebu dengan dosis dedak padi yang berbeda tertera pada tabel 9.</w:t>
      </w:r>
      <w:proofErr w:type="gramEnd"/>
    </w:p>
    <w:p w:rsidR="000E1F9E" w:rsidRDefault="000E1F9E" w:rsidP="00E82BD2">
      <w:pPr>
        <w:autoSpaceDE w:val="0"/>
        <w:autoSpaceDN w:val="0"/>
        <w:adjustRightInd w:val="0"/>
        <w:spacing w:after="0" w:line="240" w:lineRule="auto"/>
        <w:jc w:val="both"/>
        <w:rPr>
          <w:rFonts w:ascii="Times New Roman" w:eastAsia="Calibri" w:hAnsi="Times New Roman" w:cs="Times New Roman"/>
          <w:sz w:val="24"/>
          <w:szCs w:val="24"/>
        </w:rPr>
        <w:sectPr w:rsidR="000E1F9E" w:rsidSect="0069174E">
          <w:type w:val="continuous"/>
          <w:pgSz w:w="12240" w:h="15840"/>
          <w:pgMar w:top="2268" w:right="1701" w:bottom="1701" w:left="2268" w:header="1418" w:footer="709" w:gutter="0"/>
          <w:pgNumType w:start="1"/>
          <w:cols w:num="2" w:space="720"/>
          <w:docGrid w:linePitch="360"/>
        </w:sectPr>
      </w:pPr>
    </w:p>
    <w:p w:rsidR="000E1F9E" w:rsidRDefault="000E1F9E" w:rsidP="00E82BD2">
      <w:pPr>
        <w:autoSpaceDE w:val="0"/>
        <w:autoSpaceDN w:val="0"/>
        <w:adjustRightInd w:val="0"/>
        <w:spacing w:after="0" w:line="240" w:lineRule="auto"/>
        <w:jc w:val="both"/>
        <w:rPr>
          <w:rFonts w:ascii="Times New Roman" w:eastAsia="Calibri" w:hAnsi="Times New Roman" w:cs="Times New Roman"/>
          <w:sz w:val="24"/>
          <w:szCs w:val="24"/>
        </w:rPr>
      </w:pPr>
    </w:p>
    <w:p w:rsidR="00E82BD2" w:rsidRPr="006550DB" w:rsidRDefault="00E82BD2" w:rsidP="00E82BD2">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t>Tabel 9.</w:t>
      </w:r>
      <w:proofErr w:type="gramEnd"/>
      <w:r w:rsidRPr="006550DB">
        <w:rPr>
          <w:rFonts w:ascii="Times New Roman" w:eastAsia="Calibri" w:hAnsi="Times New Roman" w:cs="Times New Roman"/>
          <w:color w:val="FF0000"/>
          <w:sz w:val="24"/>
          <w:szCs w:val="24"/>
        </w:rPr>
        <w:t xml:space="preserve"> </w:t>
      </w:r>
      <w:r w:rsidRPr="006550DB">
        <w:rPr>
          <w:rFonts w:ascii="Times New Roman" w:eastAsia="Calibri" w:hAnsi="Times New Roman" w:cs="Times New Roman"/>
          <w:sz w:val="24"/>
          <w:szCs w:val="24"/>
        </w:rPr>
        <w:t>Rerata nilai aroma silase daun tebu dengan dosis dedak padi yang berbeda</w:t>
      </w:r>
    </w:p>
    <w:p w:rsidR="00B71663" w:rsidRDefault="00B71663" w:rsidP="0044547D">
      <w:pPr>
        <w:spacing w:after="0" w:line="240" w:lineRule="auto"/>
        <w:jc w:val="center"/>
        <w:rPr>
          <w:rFonts w:ascii="Times New Roman" w:eastAsia="Calibri" w:hAnsi="Times New Roman" w:cs="Times New Roman"/>
          <w:sz w:val="24"/>
          <w:szCs w:val="24"/>
          <w:lang w:val="id-ID"/>
        </w:rPr>
        <w:sectPr w:rsidR="00B71663" w:rsidSect="00B71663">
          <w:type w:val="continuous"/>
          <w:pgSz w:w="12240" w:h="15840"/>
          <w:pgMar w:top="2268" w:right="1701" w:bottom="1701" w:left="2268" w:header="1418" w:footer="709" w:gutter="0"/>
          <w:pgNumType w:start="1"/>
          <w:cols w:space="720"/>
          <w:docGrid w:linePitch="360"/>
        </w:sectPr>
      </w:pPr>
    </w:p>
    <w:tbl>
      <w:tblPr>
        <w:tblW w:w="8286" w:type="dxa"/>
        <w:tblInd w:w="108" w:type="dxa"/>
        <w:tblBorders>
          <w:top w:val="single" w:sz="4" w:space="0" w:color="auto"/>
          <w:bottom w:val="single" w:sz="4" w:space="0" w:color="auto"/>
        </w:tblBorders>
        <w:tblLook w:val="04A0" w:firstRow="1" w:lastRow="0" w:firstColumn="1" w:lastColumn="0" w:noHBand="0" w:noVBand="1"/>
      </w:tblPr>
      <w:tblGrid>
        <w:gridCol w:w="1777"/>
        <w:gridCol w:w="1333"/>
        <w:gridCol w:w="1628"/>
        <w:gridCol w:w="1777"/>
        <w:gridCol w:w="1771"/>
      </w:tblGrid>
      <w:tr w:rsidR="00E82BD2" w:rsidRPr="006550DB" w:rsidTr="00AA33DE">
        <w:trPr>
          <w:trHeight w:val="280"/>
        </w:trPr>
        <w:tc>
          <w:tcPr>
            <w:tcW w:w="1777" w:type="dxa"/>
            <w:vMerge w:val="restart"/>
            <w:tcBorders>
              <w:top w:val="double" w:sz="4" w:space="0" w:color="auto"/>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id-ID"/>
              </w:rPr>
              <w:lastRenderedPageBreak/>
              <w:t>Perlakuan</w:t>
            </w:r>
            <w:r w:rsidRPr="006550DB">
              <w:rPr>
                <w:rFonts w:ascii="Times New Roman" w:eastAsia="Calibri" w:hAnsi="Times New Roman" w:cs="Times New Roman"/>
                <w:sz w:val="24"/>
                <w:szCs w:val="24"/>
              </w:rPr>
              <w:t xml:space="preserve"> dedak padi (%)</w:t>
            </w:r>
          </w:p>
        </w:tc>
        <w:tc>
          <w:tcPr>
            <w:tcW w:w="1333" w:type="dxa"/>
            <w:tcBorders>
              <w:top w:val="double" w:sz="4" w:space="0" w:color="auto"/>
              <w:left w:val="nil"/>
              <w:bottom w:val="single" w:sz="4" w:space="0" w:color="auto"/>
              <w:right w:val="nil"/>
            </w:tcBorders>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p>
        </w:tc>
        <w:tc>
          <w:tcPr>
            <w:tcW w:w="1628" w:type="dxa"/>
            <w:tcBorders>
              <w:top w:val="double" w:sz="4" w:space="0" w:color="auto"/>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 xml:space="preserve">Ulangan </w:t>
            </w:r>
          </w:p>
        </w:tc>
        <w:tc>
          <w:tcPr>
            <w:tcW w:w="1777" w:type="dxa"/>
            <w:tcBorders>
              <w:top w:val="double" w:sz="4" w:space="0" w:color="auto"/>
              <w:left w:val="nil"/>
              <w:bottom w:val="single" w:sz="4" w:space="0" w:color="auto"/>
              <w:right w:val="nil"/>
            </w:tcBorders>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p>
        </w:tc>
        <w:tc>
          <w:tcPr>
            <w:tcW w:w="1771" w:type="dxa"/>
            <w:vMerge w:val="restart"/>
            <w:tcBorders>
              <w:top w:val="double" w:sz="4" w:space="0" w:color="auto"/>
              <w:left w:val="nil"/>
              <w:bottom w:val="single" w:sz="4" w:space="0" w:color="auto"/>
              <w:right w:val="nil"/>
            </w:tcBorders>
            <w:vAlign w:val="center"/>
            <w:hideMark/>
          </w:tcPr>
          <w:p w:rsidR="00E82BD2" w:rsidRPr="006550DB" w:rsidRDefault="00E82BD2" w:rsidP="0044547D">
            <w:pPr>
              <w:spacing w:after="0" w:line="240" w:lineRule="auto"/>
              <w:jc w:val="center"/>
              <w:rPr>
                <w:rFonts w:ascii="Times New Roman" w:eastAsia="Calibri" w:hAnsi="Times New Roman" w:cs="Times New Roman"/>
                <w:sz w:val="24"/>
                <w:szCs w:val="24"/>
                <w:vertAlign w:val="superscript"/>
                <w:lang w:val="en-GB"/>
              </w:rPr>
            </w:pPr>
            <w:r w:rsidRPr="006550DB">
              <w:rPr>
                <w:rFonts w:ascii="Times New Roman" w:eastAsia="Calibri" w:hAnsi="Times New Roman" w:cs="Times New Roman"/>
                <w:sz w:val="24"/>
                <w:szCs w:val="24"/>
                <w:lang w:val="id-ID"/>
              </w:rPr>
              <w:t>R</w:t>
            </w:r>
            <w:r w:rsidRPr="006550DB">
              <w:rPr>
                <w:rFonts w:ascii="Times New Roman" w:eastAsia="Calibri" w:hAnsi="Times New Roman" w:cs="Times New Roman"/>
                <w:sz w:val="24"/>
                <w:szCs w:val="24"/>
              </w:rPr>
              <w:t>erata</w:t>
            </w:r>
          </w:p>
        </w:tc>
      </w:tr>
      <w:tr w:rsidR="00E82BD2" w:rsidRPr="006550DB" w:rsidTr="00AA33DE">
        <w:trPr>
          <w:trHeight w:val="293"/>
        </w:trPr>
        <w:tc>
          <w:tcPr>
            <w:tcW w:w="1777" w:type="dxa"/>
            <w:vMerge/>
            <w:tcBorders>
              <w:top w:val="double" w:sz="4" w:space="0" w:color="auto"/>
              <w:left w:val="nil"/>
              <w:bottom w:val="single" w:sz="4" w:space="0" w:color="auto"/>
              <w:right w:val="nil"/>
            </w:tcBorders>
            <w:vAlign w:val="center"/>
            <w:hideMark/>
          </w:tcPr>
          <w:p w:rsidR="00E82BD2" w:rsidRPr="006550DB" w:rsidRDefault="00E82BD2" w:rsidP="0044547D">
            <w:pPr>
              <w:spacing w:after="0" w:line="240" w:lineRule="auto"/>
              <w:rPr>
                <w:rFonts w:ascii="Times New Roman" w:eastAsia="Calibri" w:hAnsi="Times New Roman" w:cs="Times New Roman"/>
                <w:sz w:val="24"/>
                <w:szCs w:val="24"/>
              </w:rPr>
            </w:pPr>
          </w:p>
        </w:tc>
        <w:tc>
          <w:tcPr>
            <w:tcW w:w="1333" w:type="dxa"/>
            <w:tcBorders>
              <w:top w:val="single" w:sz="4" w:space="0" w:color="auto"/>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w:t>
            </w:r>
          </w:p>
        </w:tc>
        <w:tc>
          <w:tcPr>
            <w:tcW w:w="1628" w:type="dxa"/>
            <w:tcBorders>
              <w:top w:val="single" w:sz="4" w:space="0" w:color="auto"/>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II</w:t>
            </w:r>
          </w:p>
        </w:tc>
        <w:tc>
          <w:tcPr>
            <w:tcW w:w="1777" w:type="dxa"/>
            <w:tcBorders>
              <w:top w:val="single" w:sz="4" w:space="0" w:color="auto"/>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III</w:t>
            </w:r>
          </w:p>
        </w:tc>
        <w:tc>
          <w:tcPr>
            <w:tcW w:w="1771" w:type="dxa"/>
            <w:vMerge/>
            <w:tcBorders>
              <w:top w:val="double" w:sz="4" w:space="0" w:color="auto"/>
              <w:left w:val="nil"/>
              <w:bottom w:val="single" w:sz="4" w:space="0" w:color="auto"/>
              <w:right w:val="nil"/>
            </w:tcBorders>
            <w:vAlign w:val="center"/>
            <w:hideMark/>
          </w:tcPr>
          <w:p w:rsidR="00E82BD2" w:rsidRPr="006550DB" w:rsidRDefault="00E82BD2" w:rsidP="0044547D">
            <w:pPr>
              <w:spacing w:after="0" w:line="240" w:lineRule="auto"/>
              <w:rPr>
                <w:rFonts w:ascii="Times New Roman" w:eastAsia="Calibri" w:hAnsi="Times New Roman" w:cs="Times New Roman"/>
                <w:sz w:val="24"/>
                <w:szCs w:val="24"/>
                <w:lang w:val="id-ID"/>
              </w:rPr>
            </w:pPr>
          </w:p>
        </w:tc>
      </w:tr>
      <w:tr w:rsidR="00E82BD2" w:rsidRPr="006550DB" w:rsidTr="00AA33DE">
        <w:trPr>
          <w:trHeight w:val="293"/>
        </w:trPr>
        <w:tc>
          <w:tcPr>
            <w:tcW w:w="1777" w:type="dxa"/>
            <w:tcBorders>
              <w:top w:val="single" w:sz="4" w:space="0" w:color="auto"/>
              <w:left w:val="nil"/>
              <w:bottom w:val="nil"/>
              <w:right w:val="nil"/>
            </w:tcBorders>
            <w:hideMark/>
          </w:tcPr>
          <w:p w:rsidR="00E82BD2" w:rsidRPr="006550DB" w:rsidRDefault="00CC3101"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 xml:space="preserve"> </w:t>
            </w:r>
            <w:r w:rsidR="00E82BD2" w:rsidRPr="006550DB">
              <w:rPr>
                <w:rFonts w:ascii="Times New Roman" w:eastAsia="Calibri" w:hAnsi="Times New Roman" w:cs="Times New Roman"/>
                <w:sz w:val="24"/>
                <w:szCs w:val="24"/>
              </w:rPr>
              <w:t>P0 (0)</w:t>
            </w:r>
          </w:p>
        </w:tc>
        <w:tc>
          <w:tcPr>
            <w:tcW w:w="1333" w:type="dxa"/>
            <w:tcBorders>
              <w:top w:val="single" w:sz="4" w:space="0" w:color="auto"/>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2,4</w:t>
            </w:r>
          </w:p>
        </w:tc>
        <w:tc>
          <w:tcPr>
            <w:tcW w:w="1628" w:type="dxa"/>
            <w:tcBorders>
              <w:top w:val="single" w:sz="4" w:space="0" w:color="auto"/>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2,3</w:t>
            </w:r>
          </w:p>
        </w:tc>
        <w:tc>
          <w:tcPr>
            <w:tcW w:w="1777" w:type="dxa"/>
            <w:tcBorders>
              <w:top w:val="single" w:sz="4" w:space="0" w:color="auto"/>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2,3</w:t>
            </w:r>
          </w:p>
        </w:tc>
        <w:tc>
          <w:tcPr>
            <w:tcW w:w="1771" w:type="dxa"/>
            <w:tcBorders>
              <w:top w:val="single" w:sz="4" w:space="0" w:color="auto"/>
              <w:left w:val="nil"/>
              <w:bottom w:val="nil"/>
              <w:right w:val="nil"/>
            </w:tcBorders>
            <w:vAlign w:val="center"/>
            <w:hideMark/>
          </w:tcPr>
          <w:p w:rsidR="00E82BD2" w:rsidRPr="006550DB" w:rsidRDefault="00E82BD2" w:rsidP="0044547D">
            <w:pPr>
              <w:spacing w:after="0" w:line="240" w:lineRule="auto"/>
              <w:jc w:val="center"/>
              <w:rPr>
                <w:rFonts w:ascii="Times New Roman" w:eastAsia="Calibri" w:hAnsi="Times New Roman" w:cs="Times New Roman"/>
                <w:sz w:val="24"/>
                <w:szCs w:val="24"/>
                <w:vertAlign w:val="superscript"/>
              </w:rPr>
            </w:pPr>
            <w:r w:rsidRPr="006550DB">
              <w:rPr>
                <w:rFonts w:ascii="Times New Roman" w:eastAsia="Calibri" w:hAnsi="Times New Roman" w:cs="Times New Roman"/>
                <w:sz w:val="24"/>
                <w:szCs w:val="24"/>
              </w:rPr>
              <w:t>2,33</w:t>
            </w:r>
            <w:r w:rsidRPr="006550DB">
              <w:rPr>
                <w:rFonts w:ascii="Times New Roman" w:eastAsia="Calibri" w:hAnsi="Times New Roman" w:cs="Times New Roman"/>
                <w:sz w:val="24"/>
                <w:szCs w:val="24"/>
                <w:vertAlign w:val="superscript"/>
              </w:rPr>
              <w:t>c</w:t>
            </w:r>
          </w:p>
        </w:tc>
      </w:tr>
      <w:tr w:rsidR="00E82BD2" w:rsidRPr="006550DB" w:rsidTr="00AA33DE">
        <w:trPr>
          <w:trHeight w:val="280"/>
        </w:trPr>
        <w:tc>
          <w:tcPr>
            <w:tcW w:w="1777" w:type="dxa"/>
            <w:tcBorders>
              <w:top w:val="nil"/>
              <w:left w:val="nil"/>
              <w:bottom w:val="nil"/>
              <w:right w:val="nil"/>
            </w:tcBorders>
            <w:hideMark/>
          </w:tcPr>
          <w:p w:rsidR="00E82BD2" w:rsidRPr="006550DB" w:rsidRDefault="00E82BD2" w:rsidP="0044547D">
            <w:pPr>
              <w:spacing w:after="0" w:line="240" w:lineRule="auto"/>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00CC3101" w:rsidRPr="006550DB">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1 (5)</w:t>
            </w:r>
          </w:p>
        </w:tc>
        <w:tc>
          <w:tcPr>
            <w:tcW w:w="1333"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2,1</w:t>
            </w:r>
          </w:p>
        </w:tc>
        <w:tc>
          <w:tcPr>
            <w:tcW w:w="1628"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1,7</w:t>
            </w:r>
          </w:p>
        </w:tc>
        <w:tc>
          <w:tcPr>
            <w:tcW w:w="1777"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2,0</w:t>
            </w:r>
          </w:p>
        </w:tc>
        <w:tc>
          <w:tcPr>
            <w:tcW w:w="1771"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color w:val="000000"/>
                <w:sz w:val="24"/>
                <w:szCs w:val="24"/>
                <w:vertAlign w:val="superscript"/>
                <w:lang w:val="en-GB"/>
              </w:rPr>
            </w:pPr>
            <w:r w:rsidRPr="006550DB">
              <w:rPr>
                <w:rFonts w:ascii="Times New Roman" w:eastAsia="Calibri" w:hAnsi="Times New Roman" w:cs="Times New Roman"/>
                <w:color w:val="000000"/>
                <w:sz w:val="24"/>
                <w:szCs w:val="24"/>
                <w:lang w:val="en-GB"/>
              </w:rPr>
              <w:t>1,93</w:t>
            </w:r>
            <w:r w:rsidRPr="006550DB">
              <w:rPr>
                <w:rFonts w:ascii="Times New Roman" w:eastAsia="Calibri" w:hAnsi="Times New Roman" w:cs="Times New Roman"/>
                <w:color w:val="000000"/>
                <w:sz w:val="24"/>
                <w:szCs w:val="24"/>
                <w:vertAlign w:val="superscript"/>
                <w:lang w:val="en-GB"/>
              </w:rPr>
              <w:t>b</w:t>
            </w:r>
          </w:p>
        </w:tc>
      </w:tr>
      <w:tr w:rsidR="00E82BD2" w:rsidRPr="006550DB" w:rsidTr="00AA33DE">
        <w:trPr>
          <w:trHeight w:val="280"/>
        </w:trPr>
        <w:tc>
          <w:tcPr>
            <w:tcW w:w="1777" w:type="dxa"/>
            <w:tcBorders>
              <w:top w:val="nil"/>
              <w:left w:val="nil"/>
              <w:bottom w:val="nil"/>
              <w:right w:val="nil"/>
            </w:tcBorders>
            <w:hideMark/>
          </w:tcPr>
          <w:p w:rsidR="00E82BD2" w:rsidRPr="006550DB" w:rsidRDefault="00CC3101"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00E82BD2" w:rsidRPr="006550DB">
              <w:rPr>
                <w:rFonts w:ascii="Times New Roman" w:eastAsia="Calibri" w:hAnsi="Times New Roman" w:cs="Times New Roman"/>
                <w:sz w:val="24"/>
                <w:szCs w:val="24"/>
                <w:lang w:val="en-GB"/>
              </w:rPr>
              <w:t xml:space="preserve"> </w:t>
            </w:r>
            <w:r w:rsidR="00E82BD2" w:rsidRPr="006550DB">
              <w:rPr>
                <w:rFonts w:ascii="Times New Roman" w:eastAsia="Calibri" w:hAnsi="Times New Roman" w:cs="Times New Roman"/>
                <w:sz w:val="24"/>
                <w:szCs w:val="24"/>
                <w:lang w:val="id-ID"/>
              </w:rPr>
              <w:t>P</w:t>
            </w:r>
            <w:r w:rsidR="00E82BD2" w:rsidRPr="006550DB">
              <w:rPr>
                <w:rFonts w:ascii="Times New Roman" w:eastAsia="Calibri" w:hAnsi="Times New Roman" w:cs="Times New Roman"/>
                <w:sz w:val="24"/>
                <w:szCs w:val="24"/>
              </w:rPr>
              <w:t>2 (10)</w:t>
            </w:r>
          </w:p>
        </w:tc>
        <w:tc>
          <w:tcPr>
            <w:tcW w:w="1333"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1,5</w:t>
            </w:r>
          </w:p>
        </w:tc>
        <w:tc>
          <w:tcPr>
            <w:tcW w:w="1628"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1,7</w:t>
            </w:r>
          </w:p>
        </w:tc>
        <w:tc>
          <w:tcPr>
            <w:tcW w:w="1777"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1,6</w:t>
            </w:r>
          </w:p>
        </w:tc>
        <w:tc>
          <w:tcPr>
            <w:tcW w:w="1771"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color w:val="000000"/>
                <w:sz w:val="24"/>
                <w:szCs w:val="24"/>
                <w:vertAlign w:val="superscript"/>
                <w:lang w:val="en-GB"/>
              </w:rPr>
            </w:pPr>
            <w:r w:rsidRPr="006550DB">
              <w:rPr>
                <w:rFonts w:ascii="Times New Roman" w:eastAsia="Calibri" w:hAnsi="Times New Roman" w:cs="Times New Roman"/>
                <w:color w:val="000000"/>
                <w:sz w:val="24"/>
                <w:szCs w:val="24"/>
                <w:lang w:val="en-GB"/>
              </w:rPr>
              <w:t>1,60</w:t>
            </w:r>
            <w:r w:rsidRPr="006550DB">
              <w:rPr>
                <w:rFonts w:ascii="Times New Roman" w:eastAsia="Calibri" w:hAnsi="Times New Roman" w:cs="Times New Roman"/>
                <w:color w:val="000000"/>
                <w:sz w:val="24"/>
                <w:szCs w:val="24"/>
                <w:vertAlign w:val="superscript"/>
                <w:lang w:val="en-GB"/>
              </w:rPr>
              <w:t>a</w:t>
            </w:r>
          </w:p>
        </w:tc>
      </w:tr>
      <w:tr w:rsidR="00E82BD2" w:rsidRPr="006550DB" w:rsidTr="00AA33DE">
        <w:trPr>
          <w:trHeight w:val="293"/>
        </w:trPr>
        <w:tc>
          <w:tcPr>
            <w:tcW w:w="1777" w:type="dxa"/>
            <w:tcBorders>
              <w:top w:val="nil"/>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00CC3101" w:rsidRPr="006550DB">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3 (15)</w:t>
            </w:r>
          </w:p>
        </w:tc>
        <w:tc>
          <w:tcPr>
            <w:tcW w:w="1333" w:type="dxa"/>
            <w:tcBorders>
              <w:top w:val="nil"/>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lang w:val="en-GB"/>
              </w:rPr>
            </w:pPr>
            <w:r w:rsidRPr="006550DB">
              <w:rPr>
                <w:rFonts w:ascii="Times New Roman" w:eastAsia="Calibri" w:hAnsi="Times New Roman" w:cs="Times New Roman"/>
                <w:sz w:val="24"/>
                <w:szCs w:val="24"/>
                <w:lang w:val="en-GB"/>
              </w:rPr>
              <w:t>1,4</w:t>
            </w:r>
          </w:p>
        </w:tc>
        <w:tc>
          <w:tcPr>
            <w:tcW w:w="1628" w:type="dxa"/>
            <w:tcBorders>
              <w:top w:val="nil"/>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1,3</w:t>
            </w:r>
          </w:p>
        </w:tc>
        <w:tc>
          <w:tcPr>
            <w:tcW w:w="1777" w:type="dxa"/>
            <w:tcBorders>
              <w:top w:val="nil"/>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1,5</w:t>
            </w:r>
          </w:p>
        </w:tc>
        <w:tc>
          <w:tcPr>
            <w:tcW w:w="1771" w:type="dxa"/>
            <w:tcBorders>
              <w:top w:val="nil"/>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color w:val="000000"/>
                <w:sz w:val="24"/>
                <w:szCs w:val="24"/>
                <w:vertAlign w:val="superscript"/>
                <w:lang w:val="en-GB"/>
              </w:rPr>
            </w:pPr>
            <w:r w:rsidRPr="006550DB">
              <w:rPr>
                <w:rFonts w:ascii="Times New Roman" w:eastAsia="Calibri" w:hAnsi="Times New Roman" w:cs="Times New Roman"/>
                <w:color w:val="000000"/>
                <w:sz w:val="24"/>
                <w:szCs w:val="24"/>
                <w:lang w:val="en-GB"/>
              </w:rPr>
              <w:t>1,40</w:t>
            </w:r>
            <w:r w:rsidRPr="006550DB">
              <w:rPr>
                <w:rFonts w:ascii="Times New Roman" w:eastAsia="Calibri" w:hAnsi="Times New Roman" w:cs="Times New Roman"/>
                <w:color w:val="000000"/>
                <w:sz w:val="24"/>
                <w:szCs w:val="24"/>
                <w:vertAlign w:val="superscript"/>
                <w:lang w:val="en-GB"/>
              </w:rPr>
              <w:t>a</w:t>
            </w:r>
          </w:p>
        </w:tc>
      </w:tr>
    </w:tbl>
    <w:p w:rsidR="00B71663" w:rsidRDefault="00B71663" w:rsidP="00E82BD2">
      <w:pPr>
        <w:spacing w:after="0" w:line="240" w:lineRule="auto"/>
        <w:ind w:left="1418" w:right="-93" w:hanging="1418"/>
        <w:rPr>
          <w:rFonts w:ascii="Times New Roman" w:eastAsia="Calibri" w:hAnsi="Times New Roman" w:cs="Times New Roman"/>
          <w:sz w:val="24"/>
          <w:szCs w:val="24"/>
          <w:lang w:val="id-ID"/>
        </w:rPr>
        <w:sectPr w:rsidR="00B71663" w:rsidSect="00B71663">
          <w:type w:val="continuous"/>
          <w:pgSz w:w="12240" w:h="15840"/>
          <w:pgMar w:top="2268" w:right="1701" w:bottom="1701" w:left="2268" w:header="1418" w:footer="709" w:gutter="0"/>
          <w:pgNumType w:start="1"/>
          <w:cols w:space="720"/>
          <w:docGrid w:linePitch="360"/>
        </w:sectPr>
      </w:pPr>
    </w:p>
    <w:p w:rsidR="00E82BD2" w:rsidRPr="006550DB" w:rsidRDefault="00E82BD2" w:rsidP="00E82BD2">
      <w:pPr>
        <w:spacing w:after="0" w:line="240" w:lineRule="auto"/>
        <w:ind w:left="1418" w:right="-93" w:hanging="1418"/>
        <w:rPr>
          <w:rFonts w:ascii="Times New Roman" w:eastAsia="Calibri" w:hAnsi="Times New Roman" w:cs="Times New Roman"/>
          <w:sz w:val="24"/>
          <w:szCs w:val="24"/>
          <w:lang w:val="en-GB"/>
        </w:rPr>
      </w:pPr>
      <w:r w:rsidRPr="006550DB">
        <w:rPr>
          <w:rFonts w:ascii="Times New Roman" w:eastAsia="Calibri" w:hAnsi="Times New Roman" w:cs="Times New Roman"/>
          <w:sz w:val="24"/>
          <w:szCs w:val="24"/>
          <w:lang w:val="id-ID"/>
        </w:rPr>
        <w:lastRenderedPageBreak/>
        <w:t>Keterangan : *Rerata dengan superskrip berbeda pada kolom yang sama menunjukkan perbedaan yang nyata (P&lt;0,05).</w:t>
      </w:r>
    </w:p>
    <w:p w:rsidR="00E82BD2" w:rsidRPr="006550DB" w:rsidRDefault="00E82BD2" w:rsidP="00E82BD2">
      <w:pPr>
        <w:spacing w:after="0" w:line="240" w:lineRule="auto"/>
        <w:ind w:left="1418" w:right="-93" w:hanging="1418"/>
        <w:rPr>
          <w:rFonts w:ascii="Times New Roman" w:eastAsia="Calibri" w:hAnsi="Times New Roman" w:cs="Times New Roman"/>
          <w:sz w:val="24"/>
          <w:szCs w:val="24"/>
          <w:lang w:val="en-GB"/>
        </w:rPr>
      </w:pPr>
    </w:p>
    <w:p w:rsidR="00B71663" w:rsidRDefault="00B71663" w:rsidP="00E82BD2">
      <w:pPr>
        <w:autoSpaceDE w:val="0"/>
        <w:autoSpaceDN w:val="0"/>
        <w:adjustRightInd w:val="0"/>
        <w:spacing w:after="0" w:line="480" w:lineRule="auto"/>
        <w:ind w:firstLine="720"/>
        <w:jc w:val="both"/>
        <w:rPr>
          <w:rFonts w:ascii="Times New Roman" w:eastAsia="Calibri" w:hAnsi="Times New Roman" w:cs="Times New Roman"/>
          <w:sz w:val="24"/>
          <w:szCs w:val="24"/>
        </w:rPr>
        <w:sectPr w:rsidR="00B71663" w:rsidSect="00B71663">
          <w:type w:val="continuous"/>
          <w:pgSz w:w="12240" w:h="15840"/>
          <w:pgMar w:top="2268" w:right="1701" w:bottom="1701" w:left="2268" w:header="1418" w:footer="709" w:gutter="0"/>
          <w:pgNumType w:start="1"/>
          <w:cols w:space="720"/>
          <w:docGrid w:linePitch="360"/>
        </w:sectPr>
      </w:pPr>
    </w:p>
    <w:p w:rsidR="00E82BD2" w:rsidRPr="006550DB" w:rsidRDefault="00E82BD2" w:rsidP="009F7659">
      <w:pPr>
        <w:autoSpaceDE w:val="0"/>
        <w:autoSpaceDN w:val="0"/>
        <w:adjustRightInd w:val="0"/>
        <w:spacing w:after="0" w:line="360" w:lineRule="auto"/>
        <w:ind w:firstLine="720"/>
        <w:jc w:val="both"/>
        <w:rPr>
          <w:rFonts w:ascii="Times New Roman" w:eastAsia="Calibri" w:hAnsi="Times New Roman" w:cs="Times New Roman"/>
          <w:color w:val="000000" w:themeColor="text1"/>
          <w:sz w:val="24"/>
          <w:szCs w:val="24"/>
        </w:rPr>
      </w:pPr>
      <w:r w:rsidRPr="006550DB">
        <w:rPr>
          <w:rFonts w:ascii="Times New Roman" w:eastAsia="Calibri" w:hAnsi="Times New Roman" w:cs="Times New Roman"/>
          <w:sz w:val="24"/>
          <w:szCs w:val="24"/>
        </w:rPr>
        <w:lastRenderedPageBreak/>
        <w:t xml:space="preserve">Berdasarkan hasil </w:t>
      </w:r>
      <w:r w:rsidRPr="006550DB">
        <w:rPr>
          <w:rFonts w:ascii="Times New Roman" w:hAnsi="Times New Roman" w:cs="Times New Roman"/>
          <w:sz w:val="24"/>
          <w:szCs w:val="24"/>
        </w:rPr>
        <w:t>analisis variansi (Lampiran 5; Tabel 9)</w:t>
      </w:r>
      <w:r w:rsidRPr="006550DB">
        <w:rPr>
          <w:rFonts w:ascii="Times New Roman" w:eastAsia="Calibri" w:hAnsi="Times New Roman" w:cs="Times New Roman"/>
          <w:sz w:val="24"/>
          <w:szCs w:val="24"/>
        </w:rPr>
        <w:t xml:space="preserve"> dapat dilihat bahwa pemberian dedak padi </w:t>
      </w:r>
      <w:r w:rsidRPr="006550DB">
        <w:rPr>
          <w:rFonts w:ascii="Times New Roman" w:eastAsia="Calibri" w:hAnsi="Times New Roman" w:cs="Times New Roman"/>
          <w:sz w:val="24"/>
          <w:szCs w:val="24"/>
        </w:rPr>
        <w:lastRenderedPageBreak/>
        <w:t>pada dosis yang berbeda menunjukkan pengaruh nyata (P&lt;0</w:t>
      </w:r>
      <w:proofErr w:type="gramStart"/>
      <w:r w:rsidRPr="006550DB">
        <w:rPr>
          <w:rFonts w:ascii="Times New Roman" w:eastAsia="Calibri" w:hAnsi="Times New Roman" w:cs="Times New Roman"/>
          <w:sz w:val="24"/>
          <w:szCs w:val="24"/>
        </w:rPr>
        <w:t>,05</w:t>
      </w:r>
      <w:proofErr w:type="gramEnd"/>
      <w:r w:rsidRPr="006550DB">
        <w:rPr>
          <w:rFonts w:ascii="Times New Roman" w:eastAsia="Calibri" w:hAnsi="Times New Roman" w:cs="Times New Roman"/>
          <w:sz w:val="24"/>
          <w:szCs w:val="24"/>
        </w:rPr>
        <w:t xml:space="preserve">) terhadap nilai aroma silase daun tebu. Berdasarkan </w:t>
      </w:r>
      <w:r w:rsidRPr="006550DB">
        <w:rPr>
          <w:rFonts w:ascii="Times New Roman" w:eastAsia="Calibri" w:hAnsi="Times New Roman" w:cs="Times New Roman"/>
          <w:sz w:val="24"/>
          <w:szCs w:val="24"/>
        </w:rPr>
        <w:lastRenderedPageBreak/>
        <w:t>hasil uji Duncan’s (Lampiran 4; Tabel 9) menunjukkan perlakuan P0, P1, P2 dan P3 berbeda nyata (P&lt;0</w:t>
      </w:r>
      <w:proofErr w:type="gramStart"/>
      <w:r w:rsidRPr="006550DB">
        <w:rPr>
          <w:rFonts w:ascii="Times New Roman" w:eastAsia="Calibri" w:hAnsi="Times New Roman" w:cs="Times New Roman"/>
          <w:sz w:val="24"/>
          <w:szCs w:val="24"/>
        </w:rPr>
        <w:t>,05</w:t>
      </w:r>
      <w:proofErr w:type="gramEnd"/>
      <w:r w:rsidRPr="006550DB">
        <w:rPr>
          <w:rFonts w:ascii="Times New Roman" w:eastAsia="Calibri" w:hAnsi="Times New Roman" w:cs="Times New Roman"/>
          <w:sz w:val="24"/>
          <w:szCs w:val="24"/>
        </w:rPr>
        <w:t>). Hasil rerata nilai aroma P0 2</w:t>
      </w:r>
      <w:proofErr w:type="gramStart"/>
      <w:r w:rsidRPr="006550DB">
        <w:rPr>
          <w:rFonts w:ascii="Times New Roman" w:eastAsia="Calibri" w:hAnsi="Times New Roman" w:cs="Times New Roman"/>
          <w:sz w:val="24"/>
          <w:szCs w:val="24"/>
        </w:rPr>
        <w:t>,33</w:t>
      </w:r>
      <w:proofErr w:type="gramEnd"/>
      <w:r w:rsidRPr="006550DB">
        <w:rPr>
          <w:rFonts w:ascii="Times New Roman" w:eastAsia="Calibri" w:hAnsi="Times New Roman" w:cs="Times New Roman"/>
          <w:sz w:val="24"/>
          <w:szCs w:val="24"/>
        </w:rPr>
        <w:t xml:space="preserve"> menunjukkan bahwa </w:t>
      </w:r>
      <w:r w:rsidRPr="006550DB">
        <w:rPr>
          <w:rFonts w:ascii="Times New Roman" w:eastAsia="Calibri" w:hAnsi="Times New Roman" w:cs="Times New Roman"/>
          <w:color w:val="000000" w:themeColor="text1"/>
          <w:sz w:val="24"/>
          <w:szCs w:val="24"/>
        </w:rPr>
        <w:t>aroma silase tidak asam dan P1 1,93; P2 1,60 dan P3 1,40 menunjukkan bahwa aroma silase asam. Pada silase perlakuan P0 berbeda nyata (P&lt;0</w:t>
      </w:r>
      <w:proofErr w:type="gramStart"/>
      <w:r w:rsidRPr="006550DB">
        <w:rPr>
          <w:rFonts w:ascii="Times New Roman" w:eastAsia="Calibri" w:hAnsi="Times New Roman" w:cs="Times New Roman"/>
          <w:color w:val="000000" w:themeColor="text1"/>
          <w:sz w:val="24"/>
          <w:szCs w:val="24"/>
        </w:rPr>
        <w:t>,05</w:t>
      </w:r>
      <w:proofErr w:type="gramEnd"/>
      <w:r w:rsidRPr="006550DB">
        <w:rPr>
          <w:rFonts w:ascii="Times New Roman" w:eastAsia="Calibri" w:hAnsi="Times New Roman" w:cs="Times New Roman"/>
          <w:color w:val="000000" w:themeColor="text1"/>
          <w:sz w:val="24"/>
          <w:szCs w:val="24"/>
        </w:rPr>
        <w:t xml:space="preserve">) dengan silase perlakuan P1, P2 dan P3. Hal ini disebabkan karena tidak ada penambahan dedak padi pada perlakuan P0, sehingga ketersediaan karbohidrat sebagai sumber energi sedikit, yang menyebabkan perkembangan bakteri asam laktat tidak optimal, aktivitas yang tidak optimal mengakibatkan asam organik yang dihasilkan sedikit selama fermentasi </w:t>
      </w:r>
      <w:r w:rsidRPr="006550DB">
        <w:rPr>
          <w:rFonts w:ascii="Times New Roman" w:hAnsi="Times New Roman" w:cs="Times New Roman"/>
          <w:color w:val="000000" w:themeColor="text1"/>
          <w:sz w:val="24"/>
          <w:szCs w:val="24"/>
        </w:rPr>
        <w:t>sehingga aroma yang dihasilkan kurang asam Sobowale dkk. (2007).</w:t>
      </w:r>
      <w:r w:rsidRPr="006550DB">
        <w:rPr>
          <w:rFonts w:ascii="Times New Roman" w:eastAsia="Calibri" w:hAnsi="Times New Roman" w:cs="Times New Roman"/>
          <w:color w:val="000000" w:themeColor="text1"/>
          <w:sz w:val="24"/>
          <w:szCs w:val="24"/>
        </w:rPr>
        <w:tab/>
      </w:r>
    </w:p>
    <w:p w:rsidR="00E82BD2" w:rsidRPr="006550DB" w:rsidRDefault="00E82BD2" w:rsidP="009F7659">
      <w:pPr>
        <w:autoSpaceDE w:val="0"/>
        <w:autoSpaceDN w:val="0"/>
        <w:adjustRightInd w:val="0"/>
        <w:spacing w:after="0" w:line="360" w:lineRule="auto"/>
        <w:ind w:firstLine="720"/>
        <w:jc w:val="both"/>
        <w:rPr>
          <w:rFonts w:ascii="Times New Roman" w:eastAsia="Calibri" w:hAnsi="Times New Roman" w:cs="Times New Roman"/>
          <w:sz w:val="24"/>
          <w:szCs w:val="24"/>
        </w:rPr>
      </w:pPr>
      <w:r w:rsidRPr="006550DB">
        <w:rPr>
          <w:rFonts w:ascii="Times New Roman" w:eastAsia="Calibri" w:hAnsi="Times New Roman" w:cs="Times New Roman"/>
          <w:sz w:val="24"/>
          <w:szCs w:val="24"/>
        </w:rPr>
        <w:t xml:space="preserve">Pada silase perlakuan P1, P2 dan P3 berbeda nyata (P&lt;0,05) dikarenakan dosis dedak padi yang digunakan pada setiap perlakuan berbeda yaitu 5%, 10% dan 15% yang </w:t>
      </w:r>
      <w:r w:rsidRPr="006550DB">
        <w:rPr>
          <w:rFonts w:ascii="Times New Roman" w:eastAsia="Calibri" w:hAnsi="Times New Roman" w:cs="Times New Roman"/>
          <w:sz w:val="24"/>
          <w:szCs w:val="24"/>
        </w:rPr>
        <w:lastRenderedPageBreak/>
        <w:t>dimana ta</w:t>
      </w:r>
      <w:r w:rsidR="007B4AF5">
        <w:rPr>
          <w:rFonts w:ascii="Times New Roman" w:eastAsia="Calibri" w:hAnsi="Times New Roman" w:cs="Times New Roman"/>
          <w:sz w:val="24"/>
          <w:szCs w:val="24"/>
        </w:rPr>
        <w:t>raf penambahan dedak padi 10%-</w:t>
      </w:r>
      <w:r w:rsidRPr="006550DB">
        <w:rPr>
          <w:rFonts w:ascii="Times New Roman" w:eastAsia="Calibri" w:hAnsi="Times New Roman" w:cs="Times New Roman"/>
          <w:sz w:val="24"/>
          <w:szCs w:val="24"/>
        </w:rPr>
        <w:t xml:space="preserve">15% menunjukkan hasil yang lebih baik dibanding dengan taraf 5% dan 10%. </w:t>
      </w:r>
      <w:proofErr w:type="gramStart"/>
      <w:r w:rsidRPr="006550DB">
        <w:rPr>
          <w:rFonts w:ascii="Times New Roman" w:eastAsia="Calibri" w:hAnsi="Times New Roman" w:cs="Times New Roman"/>
          <w:sz w:val="24"/>
          <w:szCs w:val="24"/>
        </w:rPr>
        <w:t>Hal ini disebabkan karena jumlah sumber energi pada perlakuan P2 dan P3 lebih banyak sehingga bakteri asam laktat bekerja dengan optimal sehingga dapat menghasilkan asam organik yang lebih banyak.</w:t>
      </w:r>
      <w:proofErr w:type="gramEnd"/>
      <w:r w:rsidRPr="006550DB">
        <w:rPr>
          <w:rFonts w:ascii="Times New Roman" w:eastAsia="Calibri" w:hAnsi="Times New Roman" w:cs="Times New Roman"/>
          <w:sz w:val="24"/>
          <w:szCs w:val="24"/>
        </w:rPr>
        <w:t xml:space="preserve"> Aroma asam yang dihasikan oleh silase disebabkan dalam proses pembuatan silase bakteri anaerob aktif bekerja menghasilkan asam organik.</w:t>
      </w:r>
      <w:r w:rsidRPr="006550DB">
        <w:rPr>
          <w:rFonts w:ascii="Times New Roman" w:eastAsia="Calibri" w:hAnsi="Times New Roman" w:cs="Times New Roman"/>
          <w:b/>
          <w:sz w:val="24"/>
          <w:szCs w:val="24"/>
        </w:rPr>
        <w:t xml:space="preserve"> </w:t>
      </w:r>
      <w:proofErr w:type="gramStart"/>
      <w:r w:rsidRPr="006550DB">
        <w:rPr>
          <w:rFonts w:ascii="Times New Roman" w:eastAsia="Calibri" w:hAnsi="Times New Roman" w:cs="Times New Roman"/>
          <w:sz w:val="24"/>
          <w:szCs w:val="24"/>
        </w:rPr>
        <w:t>Aroma silase yang sedikit asam disebabkan karena rendahnya pH silase.</w:t>
      </w:r>
      <w:proofErr w:type="gramEnd"/>
      <w:r w:rsidRPr="006550DB">
        <w:rPr>
          <w:rFonts w:ascii="Times New Roman" w:eastAsia="Calibri" w:hAnsi="Times New Roman" w:cs="Times New Roman"/>
          <w:sz w:val="24"/>
          <w:szCs w:val="24"/>
        </w:rPr>
        <w:t xml:space="preserve"> </w:t>
      </w:r>
    </w:p>
    <w:p w:rsidR="00E82BD2" w:rsidRPr="006550DB" w:rsidRDefault="00E82BD2" w:rsidP="009F7659">
      <w:pPr>
        <w:spacing w:after="0" w:line="360" w:lineRule="auto"/>
        <w:ind w:firstLine="720"/>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t>Pada penelitian ini dihasilkan silase yang beraroma agak asam sampai asam sesuai dengan pernyataan Suwitary dkk.</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(2018) yaitu silase dengan aroma asam dan sedikit asam menunjukkan kualitas silase yang baik.</w:t>
      </w:r>
      <w:proofErr w:type="gramEnd"/>
    </w:p>
    <w:p w:rsidR="00E82BD2" w:rsidRPr="006550DB" w:rsidRDefault="00E82BD2" w:rsidP="009F7659">
      <w:pPr>
        <w:spacing w:after="0" w:line="360" w:lineRule="auto"/>
        <w:jc w:val="center"/>
        <w:rPr>
          <w:rFonts w:ascii="Times New Roman" w:hAnsi="Times New Roman" w:cs="Times New Roman"/>
          <w:b/>
          <w:sz w:val="24"/>
          <w:szCs w:val="24"/>
          <w:lang w:val="en-GB"/>
        </w:rPr>
      </w:pPr>
      <w:r w:rsidRPr="006550DB">
        <w:rPr>
          <w:rFonts w:ascii="Times New Roman" w:hAnsi="Times New Roman" w:cs="Times New Roman"/>
          <w:b/>
          <w:sz w:val="24"/>
          <w:szCs w:val="24"/>
          <w:lang w:val="en-GB"/>
        </w:rPr>
        <w:t>Jamur</w:t>
      </w:r>
    </w:p>
    <w:p w:rsidR="00E82BD2" w:rsidRPr="006550DB" w:rsidRDefault="00E82BD2" w:rsidP="009F7659">
      <w:pPr>
        <w:spacing w:after="0" w:line="360" w:lineRule="auto"/>
        <w:ind w:firstLine="720"/>
        <w:jc w:val="both"/>
        <w:rPr>
          <w:rFonts w:ascii="Times New Roman" w:eastAsia="Calibri" w:hAnsi="Times New Roman" w:cs="Times New Roman"/>
          <w:color w:val="FF0000"/>
          <w:sz w:val="24"/>
          <w:szCs w:val="24"/>
        </w:rPr>
      </w:pPr>
      <w:proofErr w:type="gramStart"/>
      <w:r w:rsidRPr="006550DB">
        <w:rPr>
          <w:rFonts w:ascii="Times New Roman" w:eastAsia="Calibri" w:hAnsi="Times New Roman" w:cs="Times New Roman"/>
          <w:sz w:val="24"/>
          <w:szCs w:val="24"/>
        </w:rPr>
        <w:t>Hasil penelitian menunjukkan rerata nilai jamur pada silase daun tebu dengan dosis dedak padi yang berbeda tertera pada tabel 10.</w:t>
      </w:r>
      <w:proofErr w:type="gramEnd"/>
    </w:p>
    <w:p w:rsidR="00B71663" w:rsidRDefault="00B71663" w:rsidP="00E82BD2">
      <w:pPr>
        <w:spacing w:after="0" w:line="240" w:lineRule="auto"/>
        <w:jc w:val="both"/>
        <w:rPr>
          <w:rFonts w:ascii="Times New Roman" w:eastAsia="Calibri" w:hAnsi="Times New Roman" w:cs="Times New Roman"/>
          <w:sz w:val="24"/>
          <w:szCs w:val="24"/>
        </w:rPr>
        <w:sectPr w:rsidR="00B71663" w:rsidSect="0069174E">
          <w:type w:val="continuous"/>
          <w:pgSz w:w="12240" w:h="15840"/>
          <w:pgMar w:top="2268" w:right="1701" w:bottom="1701" w:left="2268" w:header="1418" w:footer="709" w:gutter="0"/>
          <w:pgNumType w:start="1"/>
          <w:cols w:num="2" w:space="720"/>
          <w:docGrid w:linePitch="360"/>
        </w:sectPr>
      </w:pPr>
    </w:p>
    <w:p w:rsidR="000E1F9E" w:rsidRDefault="000E1F9E" w:rsidP="00E82BD2">
      <w:pPr>
        <w:spacing w:after="0" w:line="240" w:lineRule="auto"/>
        <w:jc w:val="both"/>
        <w:rPr>
          <w:rFonts w:ascii="Times New Roman" w:eastAsia="Calibri" w:hAnsi="Times New Roman" w:cs="Times New Roman"/>
          <w:sz w:val="24"/>
          <w:szCs w:val="24"/>
        </w:rPr>
      </w:pPr>
    </w:p>
    <w:p w:rsidR="000E1F9E" w:rsidRDefault="000E1F9E" w:rsidP="00E82BD2">
      <w:pPr>
        <w:spacing w:after="0" w:line="240" w:lineRule="auto"/>
        <w:jc w:val="both"/>
        <w:rPr>
          <w:rFonts w:ascii="Times New Roman" w:eastAsia="Calibri" w:hAnsi="Times New Roman" w:cs="Times New Roman"/>
          <w:sz w:val="24"/>
          <w:szCs w:val="24"/>
        </w:rPr>
      </w:pPr>
    </w:p>
    <w:p w:rsidR="00E82BD2" w:rsidRPr="006550DB" w:rsidRDefault="00E82BD2" w:rsidP="00E82BD2">
      <w:pPr>
        <w:spacing w:after="0" w:line="240" w:lineRule="auto"/>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lastRenderedPageBreak/>
        <w:t>Tabel 10.</w:t>
      </w:r>
      <w:proofErr w:type="gramEnd"/>
      <w:r w:rsidRPr="006550DB">
        <w:rPr>
          <w:rFonts w:ascii="Times New Roman" w:eastAsia="Calibri" w:hAnsi="Times New Roman" w:cs="Times New Roman"/>
          <w:sz w:val="24"/>
          <w:szCs w:val="24"/>
        </w:rPr>
        <w:t xml:space="preserve"> Rerata nilai jamur silase daun tebu dengan dosis dedak padi yang berbeda</w:t>
      </w:r>
    </w:p>
    <w:p w:rsidR="00B71663" w:rsidRDefault="00B71663" w:rsidP="00E82BD2">
      <w:pPr>
        <w:spacing w:after="0" w:line="240" w:lineRule="auto"/>
        <w:jc w:val="both"/>
        <w:rPr>
          <w:rFonts w:ascii="Times New Roman" w:eastAsia="Calibri" w:hAnsi="Times New Roman" w:cs="Times New Roman"/>
          <w:sz w:val="24"/>
          <w:szCs w:val="24"/>
        </w:rPr>
        <w:sectPr w:rsidR="00B71663" w:rsidSect="00B71663">
          <w:type w:val="continuous"/>
          <w:pgSz w:w="12240" w:h="15840"/>
          <w:pgMar w:top="2268" w:right="1701" w:bottom="1701" w:left="2268" w:header="1418" w:footer="709" w:gutter="0"/>
          <w:pgNumType w:start="1"/>
          <w:cols w:space="720"/>
          <w:docGrid w:linePitch="360"/>
        </w:sectPr>
      </w:pPr>
    </w:p>
    <w:tbl>
      <w:tblPr>
        <w:tblW w:w="8270" w:type="dxa"/>
        <w:tblInd w:w="108" w:type="dxa"/>
        <w:tblBorders>
          <w:top w:val="single" w:sz="4" w:space="0" w:color="auto"/>
          <w:bottom w:val="single" w:sz="4" w:space="0" w:color="auto"/>
        </w:tblBorders>
        <w:tblLook w:val="04A0" w:firstRow="1" w:lastRow="0" w:firstColumn="1" w:lastColumn="0" w:noHBand="0" w:noVBand="1"/>
      </w:tblPr>
      <w:tblGrid>
        <w:gridCol w:w="1770"/>
        <w:gridCol w:w="1327"/>
        <w:gridCol w:w="1622"/>
        <w:gridCol w:w="1770"/>
        <w:gridCol w:w="1781"/>
      </w:tblGrid>
      <w:tr w:rsidR="00E82BD2" w:rsidRPr="006550DB" w:rsidTr="00CC3101">
        <w:trPr>
          <w:trHeight w:val="290"/>
        </w:trPr>
        <w:tc>
          <w:tcPr>
            <w:tcW w:w="1770" w:type="dxa"/>
            <w:vMerge w:val="restart"/>
            <w:tcBorders>
              <w:top w:val="double" w:sz="4" w:space="0" w:color="auto"/>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id-ID"/>
              </w:rPr>
              <w:lastRenderedPageBreak/>
              <w:t>Perlakuan</w:t>
            </w:r>
            <w:r w:rsidRPr="006550DB">
              <w:rPr>
                <w:rFonts w:ascii="Times New Roman" w:eastAsia="Calibri" w:hAnsi="Times New Roman" w:cs="Times New Roman"/>
                <w:sz w:val="24"/>
                <w:szCs w:val="24"/>
              </w:rPr>
              <w:t xml:space="preserve"> dedak padi (%)</w:t>
            </w:r>
          </w:p>
        </w:tc>
        <w:tc>
          <w:tcPr>
            <w:tcW w:w="1327" w:type="dxa"/>
            <w:tcBorders>
              <w:top w:val="double" w:sz="4" w:space="0" w:color="auto"/>
              <w:left w:val="nil"/>
              <w:bottom w:val="single" w:sz="4" w:space="0" w:color="auto"/>
              <w:right w:val="nil"/>
            </w:tcBorders>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p>
        </w:tc>
        <w:tc>
          <w:tcPr>
            <w:tcW w:w="1622" w:type="dxa"/>
            <w:tcBorders>
              <w:top w:val="double" w:sz="4" w:space="0" w:color="auto"/>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 xml:space="preserve">Ulangan </w:t>
            </w:r>
          </w:p>
        </w:tc>
        <w:tc>
          <w:tcPr>
            <w:tcW w:w="1770" w:type="dxa"/>
            <w:tcBorders>
              <w:top w:val="double" w:sz="4" w:space="0" w:color="auto"/>
              <w:left w:val="nil"/>
              <w:bottom w:val="single" w:sz="4" w:space="0" w:color="auto"/>
              <w:right w:val="nil"/>
            </w:tcBorders>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p>
        </w:tc>
        <w:tc>
          <w:tcPr>
            <w:tcW w:w="1781" w:type="dxa"/>
            <w:vMerge w:val="restart"/>
            <w:tcBorders>
              <w:top w:val="double" w:sz="4" w:space="0" w:color="auto"/>
              <w:left w:val="nil"/>
              <w:bottom w:val="single" w:sz="4" w:space="0" w:color="auto"/>
              <w:right w:val="nil"/>
            </w:tcBorders>
            <w:vAlign w:val="center"/>
            <w:hideMark/>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R</w:t>
            </w:r>
            <w:r w:rsidRPr="006550DB">
              <w:rPr>
                <w:rFonts w:ascii="Times New Roman" w:eastAsia="Calibri" w:hAnsi="Times New Roman" w:cs="Times New Roman"/>
                <w:sz w:val="24"/>
                <w:szCs w:val="24"/>
              </w:rPr>
              <w:t>erata</w:t>
            </w:r>
            <w:r w:rsidRPr="006550DB">
              <w:rPr>
                <w:rFonts w:ascii="Times New Roman" w:eastAsia="Calibri" w:hAnsi="Times New Roman" w:cs="Times New Roman"/>
                <w:sz w:val="24"/>
                <w:szCs w:val="24"/>
                <w:lang w:val="id-ID"/>
              </w:rPr>
              <w:t>*</w:t>
            </w:r>
          </w:p>
        </w:tc>
      </w:tr>
      <w:tr w:rsidR="00E82BD2" w:rsidRPr="006550DB" w:rsidTr="00CC3101">
        <w:trPr>
          <w:trHeight w:val="304"/>
        </w:trPr>
        <w:tc>
          <w:tcPr>
            <w:tcW w:w="1770" w:type="dxa"/>
            <w:vMerge/>
            <w:tcBorders>
              <w:top w:val="double" w:sz="4" w:space="0" w:color="auto"/>
              <w:left w:val="nil"/>
              <w:bottom w:val="single" w:sz="4" w:space="0" w:color="auto"/>
              <w:right w:val="nil"/>
            </w:tcBorders>
            <w:vAlign w:val="center"/>
            <w:hideMark/>
          </w:tcPr>
          <w:p w:rsidR="00E82BD2" w:rsidRPr="006550DB" w:rsidRDefault="00E82BD2" w:rsidP="0044547D">
            <w:pPr>
              <w:spacing w:after="0" w:line="240" w:lineRule="auto"/>
              <w:rPr>
                <w:rFonts w:ascii="Times New Roman" w:eastAsia="Calibri" w:hAnsi="Times New Roman" w:cs="Times New Roman"/>
                <w:sz w:val="24"/>
                <w:szCs w:val="24"/>
              </w:rPr>
            </w:pPr>
          </w:p>
        </w:tc>
        <w:tc>
          <w:tcPr>
            <w:tcW w:w="1327" w:type="dxa"/>
            <w:tcBorders>
              <w:top w:val="single" w:sz="4" w:space="0" w:color="auto"/>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w:t>
            </w:r>
          </w:p>
        </w:tc>
        <w:tc>
          <w:tcPr>
            <w:tcW w:w="1622" w:type="dxa"/>
            <w:tcBorders>
              <w:top w:val="single" w:sz="4" w:space="0" w:color="auto"/>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II</w:t>
            </w:r>
          </w:p>
        </w:tc>
        <w:tc>
          <w:tcPr>
            <w:tcW w:w="1770" w:type="dxa"/>
            <w:tcBorders>
              <w:top w:val="single" w:sz="4" w:space="0" w:color="auto"/>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lang w:val="id-ID"/>
              </w:rPr>
              <w:t>III</w:t>
            </w:r>
          </w:p>
        </w:tc>
        <w:tc>
          <w:tcPr>
            <w:tcW w:w="1781" w:type="dxa"/>
            <w:vMerge/>
            <w:tcBorders>
              <w:top w:val="double" w:sz="4" w:space="0" w:color="auto"/>
              <w:left w:val="nil"/>
              <w:bottom w:val="single" w:sz="4" w:space="0" w:color="auto"/>
              <w:right w:val="nil"/>
            </w:tcBorders>
            <w:vAlign w:val="center"/>
            <w:hideMark/>
          </w:tcPr>
          <w:p w:rsidR="00E82BD2" w:rsidRPr="006550DB" w:rsidRDefault="00E82BD2" w:rsidP="0044547D">
            <w:pPr>
              <w:spacing w:after="0" w:line="240" w:lineRule="auto"/>
              <w:rPr>
                <w:rFonts w:ascii="Times New Roman" w:eastAsia="Calibri" w:hAnsi="Times New Roman" w:cs="Times New Roman"/>
                <w:sz w:val="24"/>
                <w:szCs w:val="24"/>
                <w:lang w:val="id-ID"/>
              </w:rPr>
            </w:pPr>
          </w:p>
        </w:tc>
      </w:tr>
      <w:tr w:rsidR="00E82BD2" w:rsidRPr="006550DB" w:rsidTr="00CC3101">
        <w:trPr>
          <w:trHeight w:val="304"/>
        </w:trPr>
        <w:tc>
          <w:tcPr>
            <w:tcW w:w="1770" w:type="dxa"/>
            <w:tcBorders>
              <w:top w:val="single" w:sz="4" w:space="0" w:color="auto"/>
              <w:left w:val="nil"/>
              <w:bottom w:val="nil"/>
              <w:right w:val="nil"/>
            </w:tcBorders>
            <w:hideMark/>
          </w:tcPr>
          <w:p w:rsidR="00E82BD2" w:rsidRPr="006550DB" w:rsidRDefault="00B019D8" w:rsidP="00B019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82BD2" w:rsidRPr="006550DB">
              <w:rPr>
                <w:rFonts w:ascii="Times New Roman" w:eastAsia="Calibri" w:hAnsi="Times New Roman" w:cs="Times New Roman"/>
                <w:sz w:val="24"/>
                <w:szCs w:val="24"/>
              </w:rPr>
              <w:t>P0 (0)</w:t>
            </w:r>
          </w:p>
        </w:tc>
        <w:tc>
          <w:tcPr>
            <w:tcW w:w="1327" w:type="dxa"/>
            <w:tcBorders>
              <w:top w:val="single" w:sz="4" w:space="0" w:color="auto"/>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2,7</w:t>
            </w:r>
          </w:p>
        </w:tc>
        <w:tc>
          <w:tcPr>
            <w:tcW w:w="1622" w:type="dxa"/>
            <w:tcBorders>
              <w:top w:val="single" w:sz="4" w:space="0" w:color="auto"/>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2,8</w:t>
            </w:r>
          </w:p>
        </w:tc>
        <w:tc>
          <w:tcPr>
            <w:tcW w:w="1770" w:type="dxa"/>
            <w:tcBorders>
              <w:top w:val="single" w:sz="4" w:space="0" w:color="auto"/>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2,8</w:t>
            </w:r>
          </w:p>
        </w:tc>
        <w:tc>
          <w:tcPr>
            <w:tcW w:w="1781" w:type="dxa"/>
            <w:tcBorders>
              <w:top w:val="single" w:sz="4" w:space="0" w:color="auto"/>
              <w:left w:val="nil"/>
              <w:bottom w:val="nil"/>
              <w:right w:val="nil"/>
            </w:tcBorders>
            <w:vAlign w:val="center"/>
            <w:hideMark/>
          </w:tcPr>
          <w:p w:rsidR="00E82BD2" w:rsidRPr="006550DB" w:rsidRDefault="00B019D8" w:rsidP="00B019D8">
            <w:pPr>
              <w:spacing w:after="0" w:line="240" w:lineRule="auto"/>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 xml:space="preserve">        </w:t>
            </w:r>
            <w:r w:rsidR="00E82BD2" w:rsidRPr="006550DB">
              <w:rPr>
                <w:rFonts w:ascii="Times New Roman" w:eastAsia="Calibri" w:hAnsi="Times New Roman" w:cs="Times New Roman"/>
                <w:sz w:val="24"/>
                <w:szCs w:val="24"/>
              </w:rPr>
              <w:t>2,77</w:t>
            </w:r>
            <w:r w:rsidR="00E82BD2" w:rsidRPr="006550DB">
              <w:rPr>
                <w:rFonts w:ascii="Times New Roman" w:eastAsia="Calibri" w:hAnsi="Times New Roman" w:cs="Times New Roman"/>
                <w:sz w:val="24"/>
                <w:szCs w:val="24"/>
                <w:vertAlign w:val="superscript"/>
              </w:rPr>
              <w:t>b</w:t>
            </w:r>
          </w:p>
        </w:tc>
      </w:tr>
      <w:tr w:rsidR="00E82BD2" w:rsidRPr="006550DB" w:rsidTr="00CC3101">
        <w:trPr>
          <w:trHeight w:val="290"/>
        </w:trPr>
        <w:tc>
          <w:tcPr>
            <w:tcW w:w="1770" w:type="dxa"/>
            <w:tcBorders>
              <w:top w:val="nil"/>
              <w:left w:val="nil"/>
              <w:bottom w:val="nil"/>
              <w:right w:val="nil"/>
            </w:tcBorders>
            <w:hideMark/>
          </w:tcPr>
          <w:p w:rsidR="00E82BD2" w:rsidRPr="006550DB" w:rsidRDefault="00E82BD2" w:rsidP="0044547D">
            <w:pPr>
              <w:spacing w:after="0" w:line="240" w:lineRule="auto"/>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00B019D8">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1 (5)</w:t>
            </w:r>
          </w:p>
        </w:tc>
        <w:tc>
          <w:tcPr>
            <w:tcW w:w="1327"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2,4</w:t>
            </w:r>
          </w:p>
        </w:tc>
        <w:tc>
          <w:tcPr>
            <w:tcW w:w="1622"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2,3</w:t>
            </w:r>
          </w:p>
        </w:tc>
        <w:tc>
          <w:tcPr>
            <w:tcW w:w="1770"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2,9</w:t>
            </w:r>
          </w:p>
        </w:tc>
        <w:tc>
          <w:tcPr>
            <w:tcW w:w="1781"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color w:val="000000"/>
                <w:sz w:val="24"/>
                <w:szCs w:val="24"/>
                <w:vertAlign w:val="superscript"/>
                <w:lang w:val="en-GB"/>
              </w:rPr>
            </w:pPr>
            <w:r w:rsidRPr="006550DB">
              <w:rPr>
                <w:rFonts w:ascii="Times New Roman" w:eastAsia="Calibri" w:hAnsi="Times New Roman" w:cs="Times New Roman"/>
                <w:color w:val="000000"/>
                <w:sz w:val="24"/>
                <w:szCs w:val="24"/>
                <w:lang w:val="en-GB"/>
              </w:rPr>
              <w:t>2,53</w:t>
            </w:r>
            <w:r w:rsidRPr="006550DB">
              <w:rPr>
                <w:rFonts w:ascii="Times New Roman" w:eastAsia="Calibri" w:hAnsi="Times New Roman" w:cs="Times New Roman"/>
                <w:color w:val="000000"/>
                <w:sz w:val="24"/>
                <w:szCs w:val="24"/>
                <w:vertAlign w:val="superscript"/>
                <w:lang w:val="en-GB"/>
              </w:rPr>
              <w:t>ab</w:t>
            </w:r>
          </w:p>
        </w:tc>
      </w:tr>
      <w:tr w:rsidR="00E82BD2" w:rsidRPr="006550DB" w:rsidTr="00CC3101">
        <w:trPr>
          <w:trHeight w:val="290"/>
        </w:trPr>
        <w:tc>
          <w:tcPr>
            <w:tcW w:w="1770"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00B019D8">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2 (10)</w:t>
            </w:r>
          </w:p>
        </w:tc>
        <w:tc>
          <w:tcPr>
            <w:tcW w:w="1327"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2,3</w:t>
            </w:r>
          </w:p>
        </w:tc>
        <w:tc>
          <w:tcPr>
            <w:tcW w:w="1622"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2,7</w:t>
            </w:r>
          </w:p>
        </w:tc>
        <w:tc>
          <w:tcPr>
            <w:tcW w:w="1770"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2,4</w:t>
            </w:r>
          </w:p>
        </w:tc>
        <w:tc>
          <w:tcPr>
            <w:tcW w:w="1781" w:type="dxa"/>
            <w:tcBorders>
              <w:top w:val="nil"/>
              <w:left w:val="nil"/>
              <w:bottom w:val="nil"/>
              <w:right w:val="nil"/>
            </w:tcBorders>
            <w:hideMark/>
          </w:tcPr>
          <w:p w:rsidR="00E82BD2" w:rsidRPr="006550DB" w:rsidRDefault="00E82BD2" w:rsidP="0044547D">
            <w:pPr>
              <w:spacing w:after="0" w:line="240" w:lineRule="auto"/>
              <w:jc w:val="center"/>
              <w:rPr>
                <w:rFonts w:ascii="Times New Roman" w:eastAsia="Calibri" w:hAnsi="Times New Roman" w:cs="Times New Roman"/>
                <w:color w:val="000000"/>
                <w:sz w:val="24"/>
                <w:szCs w:val="24"/>
                <w:vertAlign w:val="superscript"/>
                <w:lang w:val="en-GB"/>
              </w:rPr>
            </w:pPr>
            <w:r w:rsidRPr="006550DB">
              <w:rPr>
                <w:rFonts w:ascii="Times New Roman" w:eastAsia="Calibri" w:hAnsi="Times New Roman" w:cs="Times New Roman"/>
                <w:color w:val="000000"/>
                <w:sz w:val="24"/>
                <w:szCs w:val="24"/>
                <w:lang w:val="en-GB"/>
              </w:rPr>
              <w:t>2,47</w:t>
            </w:r>
            <w:r w:rsidRPr="006550DB">
              <w:rPr>
                <w:rFonts w:ascii="Times New Roman" w:eastAsia="Calibri" w:hAnsi="Times New Roman" w:cs="Times New Roman"/>
                <w:color w:val="000000"/>
                <w:sz w:val="24"/>
                <w:szCs w:val="24"/>
                <w:vertAlign w:val="superscript"/>
                <w:lang w:val="en-GB"/>
              </w:rPr>
              <w:t>ab</w:t>
            </w:r>
          </w:p>
        </w:tc>
      </w:tr>
      <w:tr w:rsidR="00E82BD2" w:rsidRPr="006550DB" w:rsidTr="00CC3101">
        <w:trPr>
          <w:trHeight w:val="304"/>
        </w:trPr>
        <w:tc>
          <w:tcPr>
            <w:tcW w:w="1770" w:type="dxa"/>
            <w:tcBorders>
              <w:top w:val="nil"/>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lang w:val="en-GB"/>
              </w:rPr>
              <w:t xml:space="preserve"> </w:t>
            </w:r>
            <w:r w:rsidR="00B019D8">
              <w:rPr>
                <w:rFonts w:ascii="Times New Roman" w:eastAsia="Calibri" w:hAnsi="Times New Roman" w:cs="Times New Roman"/>
                <w:sz w:val="24"/>
                <w:szCs w:val="24"/>
                <w:lang w:val="en-GB"/>
              </w:rPr>
              <w:t xml:space="preserve"> </w:t>
            </w:r>
            <w:r w:rsidRPr="006550DB">
              <w:rPr>
                <w:rFonts w:ascii="Times New Roman" w:eastAsia="Calibri" w:hAnsi="Times New Roman" w:cs="Times New Roman"/>
                <w:sz w:val="24"/>
                <w:szCs w:val="24"/>
                <w:lang w:val="id-ID"/>
              </w:rPr>
              <w:t>P</w:t>
            </w:r>
            <w:r w:rsidRPr="006550DB">
              <w:rPr>
                <w:rFonts w:ascii="Times New Roman" w:eastAsia="Calibri" w:hAnsi="Times New Roman" w:cs="Times New Roman"/>
                <w:sz w:val="24"/>
                <w:szCs w:val="24"/>
              </w:rPr>
              <w:t>3 (15)</w:t>
            </w:r>
          </w:p>
        </w:tc>
        <w:tc>
          <w:tcPr>
            <w:tcW w:w="1327" w:type="dxa"/>
            <w:tcBorders>
              <w:top w:val="nil"/>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lang w:val="en-GB"/>
              </w:rPr>
            </w:pPr>
            <w:r w:rsidRPr="006550DB">
              <w:rPr>
                <w:rFonts w:ascii="Times New Roman" w:eastAsia="Calibri" w:hAnsi="Times New Roman" w:cs="Times New Roman"/>
                <w:sz w:val="24"/>
                <w:szCs w:val="24"/>
                <w:lang w:val="en-GB"/>
              </w:rPr>
              <w:t>2,3</w:t>
            </w:r>
          </w:p>
        </w:tc>
        <w:tc>
          <w:tcPr>
            <w:tcW w:w="1622" w:type="dxa"/>
            <w:tcBorders>
              <w:top w:val="nil"/>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2,2</w:t>
            </w:r>
          </w:p>
        </w:tc>
        <w:tc>
          <w:tcPr>
            <w:tcW w:w="1770" w:type="dxa"/>
            <w:tcBorders>
              <w:top w:val="nil"/>
              <w:left w:val="nil"/>
              <w:bottom w:val="single" w:sz="4" w:space="0" w:color="auto"/>
              <w:right w:val="nil"/>
            </w:tcBorders>
            <w:hideMark/>
          </w:tcPr>
          <w:p w:rsidR="00E82BD2" w:rsidRPr="006550DB" w:rsidRDefault="00E82BD2" w:rsidP="0044547D">
            <w:pPr>
              <w:spacing w:after="0" w:line="240" w:lineRule="auto"/>
              <w:jc w:val="center"/>
              <w:rPr>
                <w:rFonts w:ascii="Times New Roman" w:eastAsia="Calibri" w:hAnsi="Times New Roman" w:cs="Times New Roman"/>
                <w:sz w:val="24"/>
                <w:szCs w:val="24"/>
              </w:rPr>
            </w:pPr>
            <w:r w:rsidRPr="006550DB">
              <w:rPr>
                <w:rFonts w:ascii="Times New Roman" w:eastAsia="Calibri" w:hAnsi="Times New Roman" w:cs="Times New Roman"/>
                <w:sz w:val="24"/>
                <w:szCs w:val="24"/>
              </w:rPr>
              <w:t>2,0</w:t>
            </w:r>
          </w:p>
        </w:tc>
        <w:tc>
          <w:tcPr>
            <w:tcW w:w="1781" w:type="dxa"/>
            <w:tcBorders>
              <w:top w:val="nil"/>
              <w:left w:val="nil"/>
              <w:bottom w:val="single" w:sz="4" w:space="0" w:color="auto"/>
              <w:right w:val="nil"/>
            </w:tcBorders>
            <w:hideMark/>
          </w:tcPr>
          <w:p w:rsidR="00E82BD2" w:rsidRPr="006550DB" w:rsidRDefault="00813861" w:rsidP="007B4AF5">
            <w:pPr>
              <w:spacing w:after="0" w:line="240" w:lineRule="auto"/>
              <w:rPr>
                <w:rFonts w:ascii="Times New Roman" w:eastAsia="Calibri" w:hAnsi="Times New Roman" w:cs="Times New Roman"/>
                <w:color w:val="000000"/>
                <w:sz w:val="24"/>
                <w:szCs w:val="24"/>
                <w:vertAlign w:val="superscript"/>
                <w:lang w:val="en-GB"/>
              </w:rPr>
            </w:pPr>
            <w:r>
              <w:rPr>
                <w:rFonts w:ascii="Times New Roman" w:eastAsia="Calibri" w:hAnsi="Times New Roman" w:cs="Times New Roman"/>
                <w:color w:val="000000"/>
                <w:sz w:val="24"/>
                <w:szCs w:val="24"/>
                <w:lang w:val="en-GB"/>
              </w:rPr>
              <w:t xml:space="preserve">        </w:t>
            </w:r>
            <w:r w:rsidR="00E82BD2" w:rsidRPr="006550DB">
              <w:rPr>
                <w:rFonts w:ascii="Times New Roman" w:eastAsia="Calibri" w:hAnsi="Times New Roman" w:cs="Times New Roman"/>
                <w:color w:val="000000"/>
                <w:sz w:val="24"/>
                <w:szCs w:val="24"/>
                <w:lang w:val="en-GB"/>
              </w:rPr>
              <w:t>2,17</w:t>
            </w:r>
            <w:r w:rsidR="00E82BD2" w:rsidRPr="006550DB">
              <w:rPr>
                <w:rFonts w:ascii="Times New Roman" w:eastAsia="Calibri" w:hAnsi="Times New Roman" w:cs="Times New Roman"/>
                <w:color w:val="000000"/>
                <w:sz w:val="24"/>
                <w:szCs w:val="24"/>
                <w:vertAlign w:val="superscript"/>
                <w:lang w:val="en-GB"/>
              </w:rPr>
              <w:t>a</w:t>
            </w:r>
          </w:p>
        </w:tc>
      </w:tr>
    </w:tbl>
    <w:p w:rsidR="00B71663" w:rsidRDefault="00B71663" w:rsidP="00E82BD2">
      <w:pPr>
        <w:spacing w:line="240" w:lineRule="auto"/>
        <w:ind w:left="1418" w:right="-93" w:hanging="1418"/>
        <w:rPr>
          <w:rFonts w:ascii="Times New Roman" w:eastAsia="Calibri" w:hAnsi="Times New Roman" w:cs="Times New Roman"/>
          <w:sz w:val="24"/>
          <w:szCs w:val="24"/>
          <w:lang w:val="id-ID"/>
        </w:rPr>
        <w:sectPr w:rsidR="00B71663" w:rsidSect="00B71663">
          <w:type w:val="continuous"/>
          <w:pgSz w:w="12240" w:h="15840"/>
          <w:pgMar w:top="2268" w:right="1701" w:bottom="1701" w:left="2268" w:header="1418" w:footer="709" w:gutter="0"/>
          <w:pgNumType w:start="1"/>
          <w:cols w:space="720"/>
          <w:docGrid w:linePitch="360"/>
        </w:sectPr>
      </w:pPr>
    </w:p>
    <w:p w:rsidR="00E82BD2" w:rsidRPr="006550DB" w:rsidRDefault="00E82BD2" w:rsidP="00E82BD2">
      <w:pPr>
        <w:spacing w:line="240" w:lineRule="auto"/>
        <w:ind w:left="1418" w:right="-93" w:hanging="1418"/>
        <w:rPr>
          <w:rFonts w:ascii="Times New Roman" w:eastAsia="Calibri" w:hAnsi="Times New Roman" w:cs="Times New Roman"/>
          <w:sz w:val="24"/>
          <w:szCs w:val="24"/>
          <w:lang w:val="en-GB"/>
        </w:rPr>
      </w:pPr>
      <w:r w:rsidRPr="006550DB">
        <w:rPr>
          <w:rFonts w:ascii="Times New Roman" w:eastAsia="Calibri" w:hAnsi="Times New Roman" w:cs="Times New Roman"/>
          <w:sz w:val="24"/>
          <w:szCs w:val="24"/>
          <w:lang w:val="id-ID"/>
        </w:rPr>
        <w:lastRenderedPageBreak/>
        <w:t>Keterangan : *Rerata dengan superskrip berbeda pada kolom yang sama menunjukkan perbedaan yang nyata (P&lt;0,05).</w:t>
      </w:r>
    </w:p>
    <w:p w:rsidR="00B71663" w:rsidRDefault="00B71663" w:rsidP="00E82BD2">
      <w:pPr>
        <w:spacing w:after="0" w:line="480" w:lineRule="auto"/>
        <w:ind w:firstLine="720"/>
        <w:jc w:val="both"/>
        <w:rPr>
          <w:rFonts w:ascii="Times New Roman" w:eastAsia="Calibri" w:hAnsi="Times New Roman" w:cs="Times New Roman"/>
          <w:sz w:val="24"/>
          <w:szCs w:val="24"/>
        </w:rPr>
        <w:sectPr w:rsidR="00B71663" w:rsidSect="00B71663">
          <w:type w:val="continuous"/>
          <w:pgSz w:w="12240" w:h="15840"/>
          <w:pgMar w:top="2268" w:right="1701" w:bottom="1701" w:left="2268" w:header="1418" w:footer="709" w:gutter="0"/>
          <w:pgNumType w:start="1"/>
          <w:cols w:space="720"/>
          <w:docGrid w:linePitch="360"/>
        </w:sectPr>
      </w:pPr>
    </w:p>
    <w:p w:rsidR="00E82BD2" w:rsidRPr="006550DB" w:rsidRDefault="00E82BD2" w:rsidP="000E1F9E">
      <w:pPr>
        <w:spacing w:after="0" w:line="360" w:lineRule="auto"/>
        <w:ind w:firstLine="720"/>
        <w:jc w:val="both"/>
        <w:rPr>
          <w:rFonts w:ascii="Times New Roman" w:eastAsia="Calibri" w:hAnsi="Times New Roman" w:cs="Times New Roman"/>
          <w:sz w:val="24"/>
          <w:szCs w:val="24"/>
          <w:lang w:val="id-ID"/>
        </w:rPr>
      </w:pPr>
      <w:r w:rsidRPr="006550DB">
        <w:rPr>
          <w:rFonts w:ascii="Times New Roman" w:eastAsia="Calibri" w:hAnsi="Times New Roman" w:cs="Times New Roman"/>
          <w:sz w:val="24"/>
          <w:szCs w:val="24"/>
        </w:rPr>
        <w:lastRenderedPageBreak/>
        <w:t xml:space="preserve">Berdasarkan hasil </w:t>
      </w:r>
      <w:r w:rsidRPr="006550DB">
        <w:rPr>
          <w:rFonts w:ascii="Times New Roman" w:hAnsi="Times New Roman" w:cs="Times New Roman"/>
          <w:sz w:val="24"/>
          <w:szCs w:val="24"/>
        </w:rPr>
        <w:t>analisis variansi</w:t>
      </w:r>
      <w:r w:rsidRPr="006550DB">
        <w:rPr>
          <w:rFonts w:ascii="Times New Roman" w:eastAsia="Calibri" w:hAnsi="Times New Roman" w:cs="Times New Roman"/>
          <w:sz w:val="24"/>
          <w:szCs w:val="24"/>
        </w:rPr>
        <w:t xml:space="preserve"> (Lampiran 6; Tabel 10) dapat dilihat bahwa rerata nilai keberadaan jamur silase daun tebu pada berbagai dosis dedak padi menunjukkan perbedaan yang nyata (P&lt;0</w:t>
      </w:r>
      <w:proofErr w:type="gramStart"/>
      <w:r w:rsidRPr="006550DB">
        <w:rPr>
          <w:rFonts w:ascii="Times New Roman" w:eastAsia="Calibri" w:hAnsi="Times New Roman" w:cs="Times New Roman"/>
          <w:sz w:val="24"/>
          <w:szCs w:val="24"/>
        </w:rPr>
        <w:t>,05</w:t>
      </w:r>
      <w:proofErr w:type="gramEnd"/>
      <w:r w:rsidRPr="006550DB">
        <w:rPr>
          <w:rFonts w:ascii="Times New Roman" w:eastAsia="Calibri" w:hAnsi="Times New Roman" w:cs="Times New Roman"/>
          <w:sz w:val="24"/>
          <w:szCs w:val="24"/>
        </w:rPr>
        <w:t>). Berdasarkan hasil uji Duncan’s (Lampiran 5; Tabel 10) menunjukkan perlakuan P0 berbeda nyata dengan perlakuan P3 (P&lt;0</w:t>
      </w:r>
      <w:proofErr w:type="gramStart"/>
      <w:r w:rsidRPr="006550DB">
        <w:rPr>
          <w:rFonts w:ascii="Times New Roman" w:eastAsia="Calibri" w:hAnsi="Times New Roman" w:cs="Times New Roman"/>
          <w:sz w:val="24"/>
          <w:szCs w:val="24"/>
        </w:rPr>
        <w:t>,05</w:t>
      </w:r>
      <w:proofErr w:type="gramEnd"/>
      <w:r w:rsidRPr="006550DB">
        <w:rPr>
          <w:rFonts w:ascii="Times New Roman" w:eastAsia="Calibri" w:hAnsi="Times New Roman" w:cs="Times New Roman"/>
          <w:sz w:val="24"/>
          <w:szCs w:val="24"/>
        </w:rPr>
        <w:t>) tetapi perlakuan P0 berbeda tidak nyata dengan perlakuan P1 dan P2 (P&gt;0,05) dan perlakuan P3 berbeda tidak nyata dengan perlakuan P1 dan P2 (P&gt;0,05). Hasil rataan nilai jamur P0 2</w:t>
      </w:r>
      <w:proofErr w:type="gramStart"/>
      <w:r w:rsidRPr="006550DB">
        <w:rPr>
          <w:rFonts w:ascii="Times New Roman" w:eastAsia="Calibri" w:hAnsi="Times New Roman" w:cs="Times New Roman"/>
          <w:sz w:val="24"/>
          <w:szCs w:val="24"/>
        </w:rPr>
        <w:t>,77</w:t>
      </w:r>
      <w:proofErr w:type="gramEnd"/>
      <w:r w:rsidRPr="006550DB">
        <w:rPr>
          <w:rFonts w:ascii="Times New Roman" w:eastAsia="Calibri" w:hAnsi="Times New Roman" w:cs="Times New Roman"/>
          <w:sz w:val="24"/>
          <w:szCs w:val="24"/>
        </w:rPr>
        <w:t>; P1 2,53; P2 2,47 dan P3 2,17 menunjukkan keberadaan jamur sedikit.</w:t>
      </w:r>
    </w:p>
    <w:p w:rsidR="00E82BD2" w:rsidRPr="006550DB" w:rsidRDefault="00E82BD2" w:rsidP="000E1F9E">
      <w:pPr>
        <w:spacing w:after="0" w:line="360" w:lineRule="auto"/>
        <w:ind w:firstLine="720"/>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t xml:space="preserve">Pada perlakuan P0 berbeda nyata dengan P3 disebabkan karena P0 tanpa adanya penambahan dedak padi sehingga ketersediaan karbohidrat </w:t>
      </w:r>
      <w:r w:rsidRPr="006550DB">
        <w:rPr>
          <w:rFonts w:ascii="Times New Roman" w:eastAsia="Calibri" w:hAnsi="Times New Roman" w:cs="Times New Roman"/>
          <w:sz w:val="24"/>
          <w:szCs w:val="24"/>
        </w:rPr>
        <w:lastRenderedPageBreak/>
        <w:t>yang berfungsi sebagai sumber untuk energi bagi bakteri jumlahnya kurang.</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Hal tersebut men</w:t>
      </w:r>
      <w:r w:rsidR="00FD3709">
        <w:rPr>
          <w:rFonts w:ascii="Times New Roman" w:eastAsia="Calibri" w:hAnsi="Times New Roman" w:cs="Times New Roman"/>
          <w:sz w:val="24"/>
          <w:szCs w:val="24"/>
        </w:rPr>
        <w:t xml:space="preserve">yebabkan aktivitas dari bakteri tidak </w:t>
      </w:r>
      <w:r w:rsidRPr="006550DB">
        <w:rPr>
          <w:rFonts w:ascii="Times New Roman" w:eastAsia="Calibri" w:hAnsi="Times New Roman" w:cs="Times New Roman"/>
          <w:sz w:val="24"/>
          <w:szCs w:val="24"/>
        </w:rPr>
        <w:t>optimal.</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Aktivitas bakteri yang tidak optimal mengakibatkan asam laktat yang dihasilkan jumlahnya sedikit</w:t>
      </w:r>
      <w:r w:rsidR="00A55453">
        <w:rPr>
          <w:rFonts w:ascii="Times New Roman" w:eastAsia="Calibri" w:hAnsi="Times New Roman" w:cs="Times New Roman"/>
          <w:sz w:val="24"/>
          <w:szCs w:val="24"/>
        </w:rPr>
        <w:t>, sehingga keadaan di dalam kantong plastik</w:t>
      </w:r>
      <w:r w:rsidRPr="006550DB">
        <w:rPr>
          <w:rFonts w:ascii="Times New Roman" w:eastAsia="Calibri" w:hAnsi="Times New Roman" w:cs="Times New Roman"/>
          <w:sz w:val="24"/>
          <w:szCs w:val="24"/>
        </w:rPr>
        <w:t xml:space="preserve"> menjadi kurang asam.</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Keadaan yang kurang asam ini menyebabkan jamur masih dapat tumbuh pada silase daun tebu.</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Berbeda dengan perlakuan P3 yang ditambahkan dedak padi pada taraf 15%, sumber karbohidrat yang diberikan banyak sehingga bakteri lebih optimal dan asam laktat yang dihasilkan lebih banyak.</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Asam laktat ini yang m</w:t>
      </w:r>
      <w:r w:rsidR="000A5067">
        <w:rPr>
          <w:rFonts w:ascii="Times New Roman" w:eastAsia="Calibri" w:hAnsi="Times New Roman" w:cs="Times New Roman"/>
          <w:sz w:val="24"/>
          <w:szCs w:val="24"/>
        </w:rPr>
        <w:t>enyebabkan keadaan di dalam kantong plastik</w:t>
      </w:r>
      <w:r w:rsidRPr="006550DB">
        <w:rPr>
          <w:rFonts w:ascii="Times New Roman" w:eastAsia="Calibri" w:hAnsi="Times New Roman" w:cs="Times New Roman"/>
          <w:sz w:val="24"/>
          <w:szCs w:val="24"/>
        </w:rPr>
        <w:t xml:space="preserve"> menjadi asam.</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Pada keadaan asam pH menjadi rendah sehingga jamur tidak dapat lagi tumbuh.</w:t>
      </w:r>
      <w:proofErr w:type="gramEnd"/>
    </w:p>
    <w:p w:rsidR="00BB0803" w:rsidRPr="006550DB" w:rsidRDefault="00E82BD2" w:rsidP="000E1F9E">
      <w:pPr>
        <w:spacing w:after="0" w:line="360" w:lineRule="auto"/>
        <w:ind w:firstLine="720"/>
        <w:jc w:val="both"/>
        <w:rPr>
          <w:rFonts w:ascii="Times New Roman" w:eastAsia="Calibri" w:hAnsi="Times New Roman" w:cs="Times New Roman"/>
          <w:sz w:val="24"/>
          <w:szCs w:val="24"/>
        </w:rPr>
      </w:pPr>
      <w:r w:rsidRPr="006550DB">
        <w:rPr>
          <w:rFonts w:ascii="Times New Roman" w:eastAsia="Calibri" w:hAnsi="Times New Roman" w:cs="Times New Roman"/>
          <w:sz w:val="24"/>
          <w:szCs w:val="24"/>
        </w:rPr>
        <w:lastRenderedPageBreak/>
        <w:t xml:space="preserve">Pada perlakuan P0 berbeda tidak nyata terhadap P1 dan P2 dikarenakan pemberian dedak padi pada persentase 5% dan 10% belum mencukupi untuk bakteri aktif bekerja mengasilkan asam laktat, sehingga jamur dapat tumbuh lebih banyak. </w:t>
      </w:r>
      <w:proofErr w:type="gramStart"/>
      <w:r w:rsidRPr="006550DB">
        <w:rPr>
          <w:rFonts w:ascii="Times New Roman" w:eastAsia="Calibri" w:hAnsi="Times New Roman" w:cs="Times New Roman"/>
          <w:sz w:val="24"/>
          <w:szCs w:val="24"/>
        </w:rPr>
        <w:t xml:space="preserve">Pada perlakuan P3 berbeda tidak nyata terhadap P1 dan P2 karena penambahan dedak padi yang semakin banyak menyebabkan bakteri asam laktat bekerja lebih optimal </w:t>
      </w:r>
      <w:r w:rsidRPr="006550DB">
        <w:rPr>
          <w:rFonts w:ascii="Times New Roman" w:eastAsia="Calibri" w:hAnsi="Times New Roman" w:cs="Times New Roman"/>
          <w:sz w:val="24"/>
          <w:szCs w:val="24"/>
        </w:rPr>
        <w:lastRenderedPageBreak/>
        <w:t>menghasilkan asam laktat.</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Oleh karena itu dihasilkan pH yang lebih rendah dan jamur tidak mudah tumbuh.</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Hal ini sesuai dengan pernyataan Yosi dkk.</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(2014) bahwa dedak padi dalam pembuatan silase berfungsi sebagai sumber karbohidrat yang merupakan substrat bagi bakteri asam laktat dan menghasilkan senyawa asam.</w:t>
      </w:r>
      <w:proofErr w:type="gramEnd"/>
      <w:r w:rsidRPr="006550DB">
        <w:rPr>
          <w:rFonts w:ascii="Times New Roman" w:eastAsia="Calibri" w:hAnsi="Times New Roman" w:cs="Times New Roman"/>
          <w:sz w:val="24"/>
          <w:szCs w:val="24"/>
        </w:rPr>
        <w:t xml:space="preserve"> </w:t>
      </w:r>
      <w:proofErr w:type="gramStart"/>
      <w:r w:rsidRPr="006550DB">
        <w:rPr>
          <w:rFonts w:ascii="Times New Roman" w:eastAsia="Calibri" w:hAnsi="Times New Roman" w:cs="Times New Roman"/>
          <w:sz w:val="24"/>
          <w:szCs w:val="24"/>
        </w:rPr>
        <w:t>Hal ini menyebabkan penurunan pH, sehingga jamur tidak dapat tumbuh.</w:t>
      </w:r>
      <w:proofErr w:type="gramEnd"/>
    </w:p>
    <w:p w:rsidR="008B56B0" w:rsidRDefault="008B56B0" w:rsidP="000E1F9E">
      <w:pPr>
        <w:spacing w:after="0" w:line="360" w:lineRule="auto"/>
        <w:jc w:val="center"/>
        <w:rPr>
          <w:rFonts w:ascii="Times New Roman" w:hAnsi="Times New Roman" w:cs="Times New Roman"/>
          <w:b/>
          <w:sz w:val="24"/>
          <w:szCs w:val="24"/>
        </w:rPr>
        <w:sectPr w:rsidR="008B56B0" w:rsidSect="0069174E">
          <w:type w:val="continuous"/>
          <w:pgSz w:w="12240" w:h="15840"/>
          <w:pgMar w:top="2268" w:right="1701" w:bottom="1701" w:left="2268" w:header="1418" w:footer="709" w:gutter="0"/>
          <w:pgNumType w:start="1"/>
          <w:cols w:num="2" w:space="720"/>
          <w:docGrid w:linePitch="360"/>
        </w:sectPr>
      </w:pPr>
    </w:p>
    <w:p w:rsidR="00BB0803" w:rsidRPr="006550DB" w:rsidRDefault="00BB0803" w:rsidP="000E1F9E">
      <w:pPr>
        <w:spacing w:after="0" w:line="360" w:lineRule="auto"/>
        <w:jc w:val="center"/>
        <w:rPr>
          <w:rFonts w:ascii="Times New Roman" w:hAnsi="Times New Roman" w:cs="Times New Roman"/>
          <w:b/>
          <w:sz w:val="24"/>
          <w:szCs w:val="24"/>
        </w:rPr>
      </w:pPr>
      <w:r w:rsidRPr="006550DB">
        <w:rPr>
          <w:rFonts w:ascii="Times New Roman" w:hAnsi="Times New Roman" w:cs="Times New Roman"/>
          <w:b/>
          <w:sz w:val="24"/>
          <w:szCs w:val="24"/>
        </w:rPr>
        <w:lastRenderedPageBreak/>
        <w:t>KESIMPULAN DAN SARAN</w:t>
      </w:r>
    </w:p>
    <w:p w:rsidR="00BB0803" w:rsidRPr="006550DB" w:rsidRDefault="00BB0803" w:rsidP="000E1F9E">
      <w:pPr>
        <w:spacing w:after="0" w:line="360" w:lineRule="auto"/>
        <w:rPr>
          <w:rFonts w:ascii="Times New Roman" w:hAnsi="Times New Roman" w:cs="Times New Roman"/>
          <w:b/>
          <w:sz w:val="24"/>
          <w:szCs w:val="24"/>
          <w:lang w:val="en-GB"/>
        </w:rPr>
      </w:pPr>
      <w:r w:rsidRPr="006550DB">
        <w:rPr>
          <w:rFonts w:ascii="Times New Roman" w:hAnsi="Times New Roman" w:cs="Times New Roman"/>
          <w:b/>
          <w:sz w:val="24"/>
          <w:szCs w:val="24"/>
          <w:lang w:val="en-GB"/>
        </w:rPr>
        <w:t>Kesimpulan</w:t>
      </w:r>
    </w:p>
    <w:p w:rsidR="00E82BD2" w:rsidRPr="008B56B0" w:rsidRDefault="00BB0803" w:rsidP="000E1F9E">
      <w:pPr>
        <w:spacing w:after="0" w:line="360" w:lineRule="auto"/>
        <w:ind w:firstLine="720"/>
        <w:jc w:val="both"/>
        <w:rPr>
          <w:rFonts w:ascii="Times New Roman" w:eastAsia="Calibri" w:hAnsi="Times New Roman" w:cs="Times New Roman"/>
          <w:sz w:val="24"/>
          <w:szCs w:val="24"/>
        </w:rPr>
      </w:pPr>
      <w:proofErr w:type="gramStart"/>
      <w:r w:rsidRPr="006550DB">
        <w:rPr>
          <w:rFonts w:ascii="Times New Roman" w:eastAsia="Calibri" w:hAnsi="Times New Roman" w:cs="Times New Roman"/>
          <w:sz w:val="24"/>
          <w:szCs w:val="24"/>
        </w:rPr>
        <w:t>Dari hasil penelitian dapat disimpulkan bahwa dosis dedak padi pada taraf 15% menghasilkan kualitas</w:t>
      </w:r>
      <w:r w:rsidR="008B56B0">
        <w:rPr>
          <w:rFonts w:ascii="Times New Roman" w:eastAsia="Calibri" w:hAnsi="Times New Roman" w:cs="Times New Roman"/>
          <w:sz w:val="24"/>
          <w:szCs w:val="24"/>
        </w:rPr>
        <w:t xml:space="preserve"> </w:t>
      </w:r>
      <w:r w:rsidRPr="006550DB">
        <w:rPr>
          <w:rFonts w:ascii="Times New Roman" w:eastAsia="Calibri" w:hAnsi="Times New Roman" w:cs="Times New Roman"/>
          <w:sz w:val="24"/>
          <w:szCs w:val="24"/>
        </w:rPr>
        <w:t xml:space="preserve">fisik silase daun tebu </w:t>
      </w:r>
      <w:r w:rsidRPr="006550DB">
        <w:rPr>
          <w:rFonts w:ascii="Times New Roman" w:hAnsi="Times New Roman" w:cs="Times New Roman"/>
          <w:sz w:val="24"/>
          <w:szCs w:val="24"/>
          <w:lang w:val="en-GB"/>
        </w:rPr>
        <w:t>(</w:t>
      </w:r>
      <w:r w:rsidRPr="006550DB">
        <w:rPr>
          <w:rFonts w:ascii="Times New Roman" w:hAnsi="Times New Roman" w:cs="Times New Roman"/>
          <w:i/>
          <w:sz w:val="24"/>
          <w:szCs w:val="24"/>
          <w:lang w:val="en-GB"/>
        </w:rPr>
        <w:t>Saccharum officinarum</w:t>
      </w:r>
      <w:r w:rsidRPr="006550DB">
        <w:rPr>
          <w:rFonts w:ascii="Times New Roman" w:hAnsi="Times New Roman" w:cs="Times New Roman"/>
          <w:sz w:val="24"/>
          <w:szCs w:val="24"/>
          <w:lang w:val="en-GB"/>
        </w:rPr>
        <w:t>)</w:t>
      </w:r>
      <w:r w:rsidR="00FA409D">
        <w:rPr>
          <w:rFonts w:ascii="Times New Roman" w:hAnsi="Times New Roman" w:cs="Times New Roman"/>
          <w:b/>
          <w:sz w:val="24"/>
          <w:szCs w:val="24"/>
          <w:lang w:val="en-GB"/>
        </w:rPr>
        <w:t xml:space="preserve"> </w:t>
      </w:r>
      <w:r w:rsidR="00FA409D">
        <w:rPr>
          <w:rFonts w:ascii="Times New Roman" w:eastAsia="Calibri" w:hAnsi="Times New Roman" w:cs="Times New Roman"/>
          <w:sz w:val="24"/>
          <w:szCs w:val="24"/>
        </w:rPr>
        <w:t xml:space="preserve">yang </w:t>
      </w:r>
      <w:r w:rsidR="008B56B0">
        <w:rPr>
          <w:rFonts w:ascii="Times New Roman" w:eastAsia="Calibri" w:hAnsi="Times New Roman" w:cs="Times New Roman"/>
          <w:sz w:val="24"/>
          <w:szCs w:val="24"/>
        </w:rPr>
        <w:t>terbaik.</w:t>
      </w:r>
      <w:proofErr w:type="gramEnd"/>
      <w:r w:rsidR="001773B6" w:rsidRPr="006550DB">
        <w:rPr>
          <w:rFonts w:ascii="Times New Roman" w:hAnsi="Times New Roman" w:cs="Times New Roman"/>
          <w:b/>
          <w:sz w:val="24"/>
          <w:szCs w:val="24"/>
          <w:lang w:val="en-GB"/>
        </w:rPr>
        <w:t xml:space="preserve">                                                </w:t>
      </w:r>
      <w:proofErr w:type="gramStart"/>
      <w:r w:rsidRPr="006550DB">
        <w:rPr>
          <w:rFonts w:ascii="Times New Roman" w:hAnsi="Times New Roman" w:cs="Times New Roman"/>
          <w:b/>
          <w:sz w:val="24"/>
          <w:szCs w:val="24"/>
          <w:lang w:val="en-GB"/>
        </w:rPr>
        <w:lastRenderedPageBreak/>
        <w:t>Saran</w:t>
      </w:r>
      <w:r w:rsidR="001773B6" w:rsidRPr="006550DB">
        <w:rPr>
          <w:rFonts w:ascii="Times New Roman" w:hAnsi="Times New Roman" w:cs="Times New Roman"/>
          <w:b/>
          <w:sz w:val="24"/>
          <w:szCs w:val="24"/>
          <w:lang w:val="en-GB"/>
        </w:rPr>
        <w:tab/>
      </w:r>
      <w:r w:rsidR="001773B6" w:rsidRPr="006550DB">
        <w:rPr>
          <w:rFonts w:ascii="Times New Roman" w:hAnsi="Times New Roman" w:cs="Times New Roman"/>
          <w:b/>
          <w:sz w:val="24"/>
          <w:szCs w:val="24"/>
          <w:lang w:val="en-GB"/>
        </w:rPr>
        <w:tab/>
      </w:r>
      <w:r w:rsidR="001773B6" w:rsidRPr="006550DB">
        <w:rPr>
          <w:rFonts w:ascii="Times New Roman" w:hAnsi="Times New Roman" w:cs="Times New Roman"/>
          <w:b/>
          <w:sz w:val="24"/>
          <w:szCs w:val="24"/>
          <w:lang w:val="en-GB"/>
        </w:rPr>
        <w:tab/>
      </w:r>
      <w:r w:rsidR="001773B6" w:rsidRPr="006550DB">
        <w:rPr>
          <w:rFonts w:ascii="Times New Roman" w:hAnsi="Times New Roman" w:cs="Times New Roman"/>
          <w:b/>
          <w:sz w:val="24"/>
          <w:szCs w:val="24"/>
          <w:lang w:val="en-GB"/>
        </w:rPr>
        <w:tab/>
      </w:r>
      <w:r w:rsidR="001773B6" w:rsidRPr="006550DB">
        <w:rPr>
          <w:rFonts w:ascii="Times New Roman" w:hAnsi="Times New Roman" w:cs="Times New Roman"/>
          <w:b/>
          <w:sz w:val="24"/>
          <w:szCs w:val="24"/>
          <w:lang w:val="en-GB"/>
        </w:rPr>
        <w:tab/>
      </w:r>
      <w:r w:rsidR="00FA409D">
        <w:rPr>
          <w:rFonts w:ascii="Times New Roman" w:hAnsi="Times New Roman" w:cs="Times New Roman"/>
          <w:b/>
          <w:sz w:val="24"/>
          <w:szCs w:val="24"/>
          <w:lang w:val="en-GB"/>
        </w:rPr>
        <w:tab/>
      </w:r>
      <w:r w:rsidRPr="006550DB">
        <w:rPr>
          <w:rFonts w:ascii="Times New Roman" w:eastAsia="Calibri" w:hAnsi="Times New Roman" w:cs="Times New Roman"/>
          <w:sz w:val="24"/>
          <w:szCs w:val="24"/>
        </w:rPr>
        <w:t>Berdasarkan hasil penelitian ini maka dapat disarankan bahwa untuk pembuatan silase daun tebu sebaiknya menggunakan penambahan dedak padi</w:t>
      </w:r>
      <w:r w:rsidR="00DD2043">
        <w:rPr>
          <w:rFonts w:ascii="Times New Roman" w:eastAsia="Calibri" w:hAnsi="Times New Roman" w:cs="Times New Roman"/>
          <w:sz w:val="24"/>
          <w:szCs w:val="24"/>
        </w:rPr>
        <w:t xml:space="preserve"> dengan taraf 15% dan lama f</w:t>
      </w:r>
      <w:r w:rsidR="00FD3709">
        <w:rPr>
          <w:rFonts w:ascii="Times New Roman" w:eastAsia="Calibri" w:hAnsi="Times New Roman" w:cs="Times New Roman"/>
          <w:sz w:val="24"/>
          <w:szCs w:val="24"/>
        </w:rPr>
        <w:t>ermentasi</w:t>
      </w:r>
      <w:r w:rsidR="001773B6" w:rsidRPr="006550DB">
        <w:rPr>
          <w:rFonts w:ascii="Times New Roman" w:eastAsia="Calibri" w:hAnsi="Times New Roman" w:cs="Times New Roman"/>
          <w:sz w:val="24"/>
          <w:szCs w:val="24"/>
        </w:rPr>
        <w:t xml:space="preserve"> selama 21 hari.</w:t>
      </w:r>
      <w:proofErr w:type="gramEnd"/>
    </w:p>
    <w:p w:rsidR="008B56B0" w:rsidRDefault="008B56B0" w:rsidP="00D7331B">
      <w:pPr>
        <w:jc w:val="center"/>
        <w:rPr>
          <w:rFonts w:ascii="Times New Roman" w:hAnsi="Times New Roman" w:cs="Times New Roman"/>
          <w:b/>
          <w:sz w:val="24"/>
          <w:szCs w:val="24"/>
        </w:rPr>
        <w:sectPr w:rsidR="008B56B0" w:rsidSect="0069174E">
          <w:type w:val="continuous"/>
          <w:pgSz w:w="12240" w:h="15840"/>
          <w:pgMar w:top="2268" w:right="1701" w:bottom="1701" w:left="2268" w:header="1418" w:footer="709" w:gutter="0"/>
          <w:pgNumType w:start="1"/>
          <w:cols w:num="2" w:space="720"/>
          <w:docGrid w:linePitch="360"/>
        </w:sectPr>
      </w:pPr>
    </w:p>
    <w:p w:rsidR="00D7331B" w:rsidRPr="00D7331B" w:rsidRDefault="00E82BD2" w:rsidP="00D7331B">
      <w:pPr>
        <w:jc w:val="center"/>
        <w:rPr>
          <w:rFonts w:ascii="Times New Roman" w:hAnsi="Times New Roman" w:cs="Times New Roman"/>
          <w:b/>
          <w:sz w:val="24"/>
          <w:szCs w:val="24"/>
        </w:rPr>
      </w:pPr>
      <w:r w:rsidRPr="006550DB">
        <w:rPr>
          <w:rFonts w:ascii="Times New Roman" w:hAnsi="Times New Roman" w:cs="Times New Roman"/>
          <w:b/>
          <w:sz w:val="24"/>
          <w:szCs w:val="24"/>
        </w:rPr>
        <w:lastRenderedPageBreak/>
        <w:t>DAFTAR PUSTAKA</w:t>
      </w:r>
    </w:p>
    <w:p w:rsidR="00D7331B" w:rsidRDefault="00D7331B" w:rsidP="007B4AF5">
      <w:pPr>
        <w:spacing w:after="0" w:line="240" w:lineRule="auto"/>
        <w:ind w:left="851" w:hanging="851"/>
        <w:jc w:val="both"/>
        <w:rPr>
          <w:rFonts w:ascii="Times New Roman" w:hAnsi="Times New Roman" w:cs="Times New Roman"/>
          <w:color w:val="000000" w:themeColor="text1"/>
          <w:sz w:val="24"/>
          <w:szCs w:val="24"/>
        </w:rPr>
      </w:pPr>
      <w:proofErr w:type="gramStart"/>
      <w:r w:rsidRPr="00D7331B">
        <w:rPr>
          <w:rFonts w:ascii="Times New Roman" w:hAnsi="Times New Roman" w:cs="Times New Roman"/>
          <w:color w:val="000000" w:themeColor="text1"/>
          <w:sz w:val="24"/>
          <w:szCs w:val="24"/>
        </w:rPr>
        <w:t>Anonim.</w:t>
      </w:r>
      <w:proofErr w:type="gramEnd"/>
      <w:r w:rsidRPr="00D7331B">
        <w:rPr>
          <w:rFonts w:ascii="Times New Roman" w:hAnsi="Times New Roman" w:cs="Times New Roman"/>
          <w:color w:val="000000" w:themeColor="text1"/>
          <w:sz w:val="24"/>
          <w:szCs w:val="24"/>
        </w:rPr>
        <w:t xml:space="preserve"> 2012. </w:t>
      </w:r>
      <w:r w:rsidRPr="00D7331B">
        <w:rPr>
          <w:rFonts w:ascii="Times New Roman" w:hAnsi="Times New Roman" w:cs="Times New Roman"/>
          <w:i/>
          <w:color w:val="000000" w:themeColor="text1"/>
          <w:sz w:val="24"/>
          <w:szCs w:val="24"/>
        </w:rPr>
        <w:t>Pedoman Umum Pengembangan Lumbung Pakan Ruminansia</w:t>
      </w:r>
      <w:r w:rsidRPr="00D7331B">
        <w:rPr>
          <w:rFonts w:ascii="Times New Roman" w:hAnsi="Times New Roman" w:cs="Times New Roman"/>
          <w:color w:val="000000" w:themeColor="text1"/>
          <w:sz w:val="24"/>
          <w:szCs w:val="24"/>
        </w:rPr>
        <w:t xml:space="preserve">. </w:t>
      </w:r>
      <w:proofErr w:type="gramStart"/>
      <w:r w:rsidRPr="00D7331B">
        <w:rPr>
          <w:rFonts w:ascii="Times New Roman" w:hAnsi="Times New Roman" w:cs="Times New Roman"/>
          <w:color w:val="000000" w:themeColor="text1"/>
          <w:sz w:val="24"/>
          <w:szCs w:val="24"/>
        </w:rPr>
        <w:t>Jakarta :</w:t>
      </w:r>
      <w:proofErr w:type="gramEnd"/>
      <w:r w:rsidRPr="00D7331B">
        <w:rPr>
          <w:rFonts w:ascii="Times New Roman" w:hAnsi="Times New Roman" w:cs="Times New Roman"/>
          <w:color w:val="000000" w:themeColor="text1"/>
          <w:sz w:val="24"/>
          <w:szCs w:val="24"/>
        </w:rPr>
        <w:t xml:space="preserve"> Direktorat Jenderal Peternakan dan Kesehatan Hewan.</w:t>
      </w:r>
    </w:p>
    <w:p w:rsidR="00D7331B" w:rsidRPr="00D7331B" w:rsidRDefault="00D7331B" w:rsidP="007B4AF5">
      <w:pPr>
        <w:spacing w:after="0" w:line="240" w:lineRule="auto"/>
        <w:ind w:left="851" w:hanging="851"/>
        <w:jc w:val="both"/>
        <w:rPr>
          <w:rFonts w:ascii="Times New Roman" w:hAnsi="Times New Roman" w:cs="Times New Roman"/>
          <w:color w:val="000000" w:themeColor="text1"/>
          <w:sz w:val="24"/>
          <w:szCs w:val="24"/>
        </w:rPr>
      </w:pPr>
    </w:p>
    <w:p w:rsidR="00D7331B" w:rsidRDefault="00D7331B" w:rsidP="00813861">
      <w:pPr>
        <w:spacing w:after="0" w:line="240" w:lineRule="auto"/>
        <w:ind w:left="851" w:hanging="851"/>
        <w:jc w:val="both"/>
        <w:rPr>
          <w:rFonts w:ascii="Times New Roman" w:hAnsi="Times New Roman" w:cs="Times New Roman"/>
          <w:sz w:val="24"/>
          <w:szCs w:val="24"/>
        </w:rPr>
      </w:pPr>
      <w:r w:rsidRPr="00D7331B">
        <w:rPr>
          <w:rFonts w:ascii="Times New Roman" w:hAnsi="Times New Roman" w:cs="Times New Roman"/>
          <w:sz w:val="24"/>
          <w:szCs w:val="24"/>
        </w:rPr>
        <w:t xml:space="preserve">Christi, R. F., A. B. Hakim, L. Inggriani dan A. Budiman. </w:t>
      </w:r>
      <w:proofErr w:type="gramStart"/>
      <w:r w:rsidRPr="00D7331B">
        <w:rPr>
          <w:rFonts w:ascii="Times New Roman" w:hAnsi="Times New Roman" w:cs="Times New Roman"/>
          <w:sz w:val="24"/>
          <w:szCs w:val="24"/>
        </w:rPr>
        <w:t xml:space="preserve">2014. Uji Karakteristik Kandungan VFA dan pH Hasil Fermentasi Aerob </w:t>
      </w:r>
      <w:r w:rsidRPr="00D7331B">
        <w:rPr>
          <w:rFonts w:ascii="Times New Roman" w:hAnsi="Times New Roman" w:cs="Times New Roman"/>
          <w:i/>
          <w:sz w:val="24"/>
          <w:szCs w:val="24"/>
        </w:rPr>
        <w:lastRenderedPageBreak/>
        <w:t>(Ensilase)</w:t>
      </w:r>
      <w:r w:rsidRPr="00D7331B">
        <w:rPr>
          <w:rFonts w:ascii="Times New Roman" w:hAnsi="Times New Roman" w:cs="Times New Roman"/>
          <w:sz w:val="24"/>
          <w:szCs w:val="24"/>
        </w:rPr>
        <w:t xml:space="preserve"> Batang Pisang (</w:t>
      </w:r>
      <w:r w:rsidRPr="00D7331B">
        <w:rPr>
          <w:rFonts w:ascii="Times New Roman" w:hAnsi="Times New Roman" w:cs="Times New Roman"/>
          <w:i/>
          <w:sz w:val="24"/>
          <w:szCs w:val="24"/>
        </w:rPr>
        <w:t>Musa paradisiaca Val.)</w:t>
      </w:r>
      <w:r w:rsidRPr="00D7331B">
        <w:rPr>
          <w:rFonts w:ascii="Times New Roman" w:hAnsi="Times New Roman" w:cs="Times New Roman"/>
          <w:sz w:val="24"/>
          <w:szCs w:val="24"/>
        </w:rPr>
        <w:t xml:space="preserve"> dengan Penambahan Molases sebagai Bahan Aditif.</w:t>
      </w:r>
      <w:proofErr w:type="gramEnd"/>
      <w:r w:rsidRPr="00D7331B">
        <w:rPr>
          <w:rFonts w:ascii="Times New Roman" w:hAnsi="Times New Roman" w:cs="Times New Roman"/>
          <w:sz w:val="24"/>
          <w:szCs w:val="24"/>
        </w:rPr>
        <w:t xml:space="preserve"> Fakultas Peternakan Universitas Padjajaran. </w:t>
      </w:r>
      <w:proofErr w:type="gramStart"/>
      <w:r w:rsidRPr="00D7331B">
        <w:rPr>
          <w:rFonts w:ascii="Times New Roman" w:hAnsi="Times New Roman" w:cs="Times New Roman"/>
          <w:i/>
          <w:sz w:val="24"/>
          <w:szCs w:val="24"/>
        </w:rPr>
        <w:t>Jurnal Ilmu Pertanian dan Peternakan.</w:t>
      </w:r>
      <w:proofErr w:type="gramEnd"/>
      <w:r w:rsidRPr="00D7331B">
        <w:rPr>
          <w:rFonts w:ascii="Times New Roman" w:hAnsi="Times New Roman" w:cs="Times New Roman"/>
          <w:i/>
          <w:sz w:val="24"/>
          <w:szCs w:val="24"/>
        </w:rPr>
        <w:t xml:space="preserve"> </w:t>
      </w:r>
      <w:r w:rsidRPr="00D7331B">
        <w:rPr>
          <w:rFonts w:ascii="Times New Roman" w:hAnsi="Times New Roman" w:cs="Times New Roman"/>
          <w:sz w:val="24"/>
          <w:szCs w:val="24"/>
        </w:rPr>
        <w:t>2 (1</w:t>
      </w:r>
      <w:proofErr w:type="gramStart"/>
      <w:r w:rsidRPr="00D7331B">
        <w:rPr>
          <w:rFonts w:ascii="Times New Roman" w:hAnsi="Times New Roman" w:cs="Times New Roman"/>
          <w:sz w:val="24"/>
          <w:szCs w:val="24"/>
        </w:rPr>
        <w:t>) :</w:t>
      </w:r>
      <w:proofErr w:type="gramEnd"/>
      <w:r w:rsidRPr="00D7331B">
        <w:rPr>
          <w:rFonts w:ascii="Times New Roman" w:hAnsi="Times New Roman" w:cs="Times New Roman"/>
          <w:sz w:val="24"/>
          <w:szCs w:val="24"/>
        </w:rPr>
        <w:t xml:space="preserve"> 1-6.</w:t>
      </w:r>
    </w:p>
    <w:p w:rsidR="00D7331B" w:rsidRPr="00D7331B" w:rsidRDefault="00D7331B" w:rsidP="00813861">
      <w:pPr>
        <w:spacing w:after="0" w:line="240" w:lineRule="auto"/>
        <w:ind w:left="851" w:hanging="851"/>
        <w:jc w:val="both"/>
        <w:rPr>
          <w:rFonts w:ascii="Times New Roman" w:hAnsi="Times New Roman" w:cs="Times New Roman"/>
          <w:sz w:val="24"/>
          <w:szCs w:val="24"/>
        </w:rPr>
      </w:pPr>
    </w:p>
    <w:p w:rsidR="00D7331B" w:rsidRPr="00D7331B" w:rsidRDefault="00D7331B" w:rsidP="00B019D8">
      <w:pPr>
        <w:spacing w:after="0" w:line="240" w:lineRule="auto"/>
        <w:ind w:left="851" w:hanging="851"/>
        <w:jc w:val="both"/>
        <w:rPr>
          <w:rFonts w:ascii="Times New Roman" w:hAnsi="Times New Roman" w:cs="Times New Roman"/>
          <w:sz w:val="24"/>
          <w:szCs w:val="24"/>
        </w:rPr>
      </w:pPr>
      <w:proofErr w:type="gramStart"/>
      <w:r w:rsidRPr="00D7331B">
        <w:rPr>
          <w:rFonts w:ascii="Times New Roman" w:hAnsi="Times New Roman" w:cs="Times New Roman"/>
          <w:sz w:val="24"/>
          <w:szCs w:val="24"/>
        </w:rPr>
        <w:t>Despal, I. G. Permana, S. N. Safarina and A. J. Tatra.</w:t>
      </w:r>
      <w:proofErr w:type="gramEnd"/>
      <w:r w:rsidRPr="00D7331B">
        <w:rPr>
          <w:rFonts w:ascii="Times New Roman" w:hAnsi="Times New Roman" w:cs="Times New Roman"/>
          <w:sz w:val="24"/>
          <w:szCs w:val="24"/>
        </w:rPr>
        <w:t xml:space="preserve"> 2011. Addition of water soluble carbohydrate sources prior to ensilage for ramie leaves </w:t>
      </w:r>
      <w:r w:rsidRPr="00D7331B">
        <w:rPr>
          <w:rFonts w:ascii="Times New Roman" w:hAnsi="Times New Roman" w:cs="Times New Roman"/>
          <w:sz w:val="24"/>
          <w:szCs w:val="24"/>
        </w:rPr>
        <w:lastRenderedPageBreak/>
        <w:t xml:space="preserve">silage qualities improvement. </w:t>
      </w:r>
      <w:proofErr w:type="gramStart"/>
      <w:r w:rsidRPr="00D7331B">
        <w:rPr>
          <w:rFonts w:ascii="Times New Roman" w:hAnsi="Times New Roman" w:cs="Times New Roman"/>
          <w:i/>
          <w:sz w:val="24"/>
          <w:szCs w:val="24"/>
        </w:rPr>
        <w:t>Media Peteternakan</w:t>
      </w:r>
      <w:r w:rsidRPr="00D7331B">
        <w:rPr>
          <w:rFonts w:ascii="Times New Roman" w:hAnsi="Times New Roman" w:cs="Times New Roman"/>
          <w:sz w:val="24"/>
          <w:szCs w:val="24"/>
        </w:rPr>
        <w:t>.</w:t>
      </w:r>
      <w:proofErr w:type="gramEnd"/>
      <w:r w:rsidRPr="00D7331B">
        <w:rPr>
          <w:rFonts w:ascii="Times New Roman" w:hAnsi="Times New Roman" w:cs="Times New Roman"/>
          <w:sz w:val="24"/>
          <w:szCs w:val="24"/>
        </w:rPr>
        <w:t xml:space="preserve"> </w:t>
      </w:r>
      <w:proofErr w:type="gramStart"/>
      <w:r w:rsidRPr="00D7331B">
        <w:rPr>
          <w:rFonts w:ascii="Times New Roman" w:hAnsi="Times New Roman" w:cs="Times New Roman"/>
          <w:sz w:val="24"/>
          <w:szCs w:val="24"/>
        </w:rPr>
        <w:t>34 :</w:t>
      </w:r>
      <w:proofErr w:type="gramEnd"/>
      <w:r w:rsidRPr="00D7331B">
        <w:rPr>
          <w:rFonts w:ascii="Times New Roman" w:hAnsi="Times New Roman" w:cs="Times New Roman"/>
          <w:sz w:val="24"/>
          <w:szCs w:val="24"/>
        </w:rPr>
        <w:t xml:space="preserve"> 69-76.</w:t>
      </w:r>
    </w:p>
    <w:p w:rsidR="00D7331B" w:rsidRDefault="00D7331B" w:rsidP="007B4AF5">
      <w:pPr>
        <w:spacing w:after="0" w:line="240" w:lineRule="auto"/>
        <w:ind w:left="851" w:hanging="851"/>
        <w:jc w:val="both"/>
        <w:rPr>
          <w:rFonts w:ascii="Times New Roman" w:hAnsi="Times New Roman" w:cs="Times New Roman"/>
          <w:sz w:val="24"/>
          <w:szCs w:val="24"/>
        </w:rPr>
      </w:pPr>
      <w:r w:rsidRPr="00D7331B">
        <w:rPr>
          <w:rFonts w:ascii="Times New Roman" w:hAnsi="Times New Roman" w:cs="Times New Roman"/>
          <w:sz w:val="24"/>
          <w:szCs w:val="24"/>
        </w:rPr>
        <w:t xml:space="preserve">Fikri, G. Z. 2019. </w:t>
      </w:r>
      <w:proofErr w:type="gramStart"/>
      <w:r w:rsidRPr="00D7331B">
        <w:rPr>
          <w:rFonts w:ascii="Times New Roman" w:hAnsi="Times New Roman" w:cs="Times New Roman"/>
          <w:sz w:val="24"/>
          <w:szCs w:val="24"/>
        </w:rPr>
        <w:t>Pengaruh Macam Inokulum terhadap Kandungan Nutrien Silase Daun Kelapa Sawit (</w:t>
      </w:r>
      <w:r w:rsidRPr="00D7331B">
        <w:rPr>
          <w:rFonts w:ascii="Times New Roman" w:hAnsi="Times New Roman" w:cs="Times New Roman"/>
          <w:i/>
          <w:sz w:val="24"/>
          <w:szCs w:val="24"/>
        </w:rPr>
        <w:t>Elaeis guineensis</w:t>
      </w:r>
      <w:r w:rsidRPr="00D7331B">
        <w:rPr>
          <w:rFonts w:ascii="Times New Roman" w:hAnsi="Times New Roman" w:cs="Times New Roman"/>
          <w:sz w:val="24"/>
          <w:szCs w:val="24"/>
        </w:rPr>
        <w:t xml:space="preserve"> Jacq).</w:t>
      </w:r>
      <w:proofErr w:type="gramEnd"/>
      <w:r w:rsidRPr="00D7331B">
        <w:rPr>
          <w:rFonts w:ascii="Times New Roman" w:hAnsi="Times New Roman" w:cs="Times New Roman"/>
          <w:sz w:val="24"/>
          <w:szCs w:val="24"/>
        </w:rPr>
        <w:t xml:space="preserve"> </w:t>
      </w:r>
      <w:proofErr w:type="gramStart"/>
      <w:r w:rsidRPr="00D7331B">
        <w:rPr>
          <w:rFonts w:ascii="Times New Roman" w:hAnsi="Times New Roman" w:cs="Times New Roman"/>
          <w:i/>
          <w:sz w:val="24"/>
          <w:szCs w:val="24"/>
        </w:rPr>
        <w:t>Skripsi</w:t>
      </w:r>
      <w:r w:rsidRPr="00D7331B">
        <w:rPr>
          <w:rFonts w:ascii="Times New Roman" w:hAnsi="Times New Roman" w:cs="Times New Roman"/>
          <w:sz w:val="24"/>
          <w:szCs w:val="24"/>
        </w:rPr>
        <w:t>.</w:t>
      </w:r>
      <w:proofErr w:type="gramEnd"/>
      <w:r w:rsidRPr="00D7331B">
        <w:rPr>
          <w:rFonts w:ascii="Times New Roman" w:hAnsi="Times New Roman" w:cs="Times New Roman"/>
          <w:sz w:val="24"/>
          <w:szCs w:val="24"/>
        </w:rPr>
        <w:t xml:space="preserve"> Fakultas Agroindustri. </w:t>
      </w:r>
      <w:proofErr w:type="gramStart"/>
      <w:r w:rsidRPr="00D7331B">
        <w:rPr>
          <w:rFonts w:ascii="Times New Roman" w:hAnsi="Times New Roman" w:cs="Times New Roman"/>
          <w:sz w:val="24"/>
          <w:szCs w:val="24"/>
        </w:rPr>
        <w:t>Universitas Mercu Buana Yogyakarta.</w:t>
      </w:r>
      <w:proofErr w:type="gramEnd"/>
      <w:r w:rsidRPr="00D7331B">
        <w:rPr>
          <w:rFonts w:ascii="Times New Roman" w:hAnsi="Times New Roman" w:cs="Times New Roman"/>
          <w:sz w:val="24"/>
          <w:szCs w:val="24"/>
        </w:rPr>
        <w:t xml:space="preserve"> </w:t>
      </w:r>
      <w:proofErr w:type="gramStart"/>
      <w:r w:rsidRPr="00D7331B">
        <w:rPr>
          <w:rFonts w:ascii="Times New Roman" w:hAnsi="Times New Roman" w:cs="Times New Roman"/>
          <w:sz w:val="24"/>
          <w:szCs w:val="24"/>
        </w:rPr>
        <w:t>Yogyakarta.</w:t>
      </w:r>
      <w:proofErr w:type="gramEnd"/>
    </w:p>
    <w:p w:rsidR="00D7331B" w:rsidRPr="00D7331B" w:rsidRDefault="00D7331B" w:rsidP="007B4AF5">
      <w:pPr>
        <w:spacing w:after="0" w:line="240" w:lineRule="auto"/>
        <w:ind w:left="851" w:hanging="851"/>
        <w:jc w:val="both"/>
        <w:rPr>
          <w:rFonts w:ascii="Times New Roman" w:hAnsi="Times New Roman" w:cs="Times New Roman"/>
          <w:sz w:val="24"/>
          <w:szCs w:val="24"/>
        </w:rPr>
      </w:pPr>
    </w:p>
    <w:p w:rsidR="00D7331B" w:rsidRDefault="00D7331B" w:rsidP="007B4AF5">
      <w:pPr>
        <w:spacing w:after="0" w:line="240" w:lineRule="auto"/>
        <w:ind w:left="851" w:hanging="851"/>
        <w:jc w:val="both"/>
        <w:rPr>
          <w:rFonts w:ascii="Times New Roman" w:hAnsi="Times New Roman" w:cs="Times New Roman"/>
          <w:sz w:val="24"/>
          <w:szCs w:val="24"/>
        </w:rPr>
      </w:pPr>
      <w:r w:rsidRPr="00D7331B">
        <w:rPr>
          <w:rFonts w:ascii="Times New Roman" w:hAnsi="Times New Roman" w:cs="Times New Roman"/>
          <w:sz w:val="24"/>
          <w:szCs w:val="24"/>
        </w:rPr>
        <w:t xml:space="preserve">Hartadi, H., S. Reksohadiprodjo dan A. D. Tillman. </w:t>
      </w:r>
      <w:proofErr w:type="gramStart"/>
      <w:r w:rsidRPr="00D7331B">
        <w:rPr>
          <w:rFonts w:ascii="Times New Roman" w:hAnsi="Times New Roman" w:cs="Times New Roman"/>
          <w:sz w:val="24"/>
          <w:szCs w:val="24"/>
        </w:rPr>
        <w:t xml:space="preserve">2017. </w:t>
      </w:r>
      <w:r w:rsidRPr="00D7331B">
        <w:rPr>
          <w:rFonts w:ascii="Times New Roman" w:hAnsi="Times New Roman" w:cs="Times New Roman"/>
          <w:i/>
          <w:sz w:val="24"/>
          <w:szCs w:val="24"/>
        </w:rPr>
        <w:t>Tabel Komposisi Pakan untuk Indonesia</w:t>
      </w:r>
      <w:r w:rsidRPr="00D7331B">
        <w:rPr>
          <w:rFonts w:ascii="Times New Roman" w:hAnsi="Times New Roman" w:cs="Times New Roman"/>
          <w:sz w:val="24"/>
          <w:szCs w:val="24"/>
        </w:rPr>
        <w:t>.</w:t>
      </w:r>
      <w:proofErr w:type="gramEnd"/>
      <w:r w:rsidRPr="00D7331B">
        <w:rPr>
          <w:rFonts w:ascii="Times New Roman" w:hAnsi="Times New Roman" w:cs="Times New Roman"/>
          <w:sz w:val="24"/>
          <w:szCs w:val="24"/>
        </w:rPr>
        <w:t xml:space="preserve"> </w:t>
      </w:r>
      <w:proofErr w:type="gramStart"/>
      <w:r w:rsidRPr="00D7331B">
        <w:rPr>
          <w:rFonts w:ascii="Times New Roman" w:hAnsi="Times New Roman" w:cs="Times New Roman"/>
          <w:sz w:val="24"/>
          <w:szCs w:val="24"/>
        </w:rPr>
        <w:t>Gadjah Mada University Press.</w:t>
      </w:r>
      <w:proofErr w:type="gramEnd"/>
      <w:r w:rsidRPr="00D7331B">
        <w:rPr>
          <w:rFonts w:ascii="Times New Roman" w:hAnsi="Times New Roman" w:cs="Times New Roman"/>
          <w:sz w:val="24"/>
          <w:szCs w:val="24"/>
        </w:rPr>
        <w:t xml:space="preserve"> </w:t>
      </w:r>
      <w:proofErr w:type="gramStart"/>
      <w:r w:rsidRPr="00D7331B">
        <w:rPr>
          <w:rFonts w:ascii="Times New Roman" w:hAnsi="Times New Roman" w:cs="Times New Roman"/>
          <w:sz w:val="24"/>
          <w:szCs w:val="24"/>
        </w:rPr>
        <w:t>Yogyakarta.</w:t>
      </w:r>
      <w:proofErr w:type="gramEnd"/>
    </w:p>
    <w:p w:rsidR="00D7331B" w:rsidRPr="00D7331B" w:rsidRDefault="00D7331B" w:rsidP="007B4AF5">
      <w:pPr>
        <w:spacing w:after="0" w:line="240" w:lineRule="auto"/>
        <w:ind w:left="851" w:hanging="851"/>
        <w:jc w:val="both"/>
        <w:rPr>
          <w:rFonts w:ascii="Times New Roman" w:hAnsi="Times New Roman" w:cs="Times New Roman"/>
          <w:sz w:val="24"/>
          <w:szCs w:val="24"/>
        </w:rPr>
      </w:pPr>
    </w:p>
    <w:p w:rsidR="00D7331B" w:rsidRDefault="00D7331B" w:rsidP="00813861">
      <w:pPr>
        <w:spacing w:after="0" w:line="240" w:lineRule="auto"/>
        <w:ind w:left="851" w:hanging="851"/>
        <w:jc w:val="both"/>
        <w:rPr>
          <w:rFonts w:ascii="Times New Roman" w:hAnsi="Times New Roman" w:cs="Times New Roman"/>
          <w:sz w:val="24"/>
          <w:szCs w:val="24"/>
        </w:rPr>
      </w:pPr>
      <w:r w:rsidRPr="00D7331B">
        <w:rPr>
          <w:rFonts w:ascii="Times New Roman" w:hAnsi="Times New Roman" w:cs="Times New Roman"/>
          <w:sz w:val="24"/>
          <w:szCs w:val="24"/>
        </w:rPr>
        <w:t xml:space="preserve">Hartadi, H., S. Reksohadiprodjo dan A. D. Tillman. </w:t>
      </w:r>
      <w:proofErr w:type="gramStart"/>
      <w:r w:rsidRPr="00D7331B">
        <w:rPr>
          <w:rFonts w:ascii="Times New Roman" w:hAnsi="Times New Roman" w:cs="Times New Roman"/>
          <w:sz w:val="24"/>
          <w:szCs w:val="24"/>
        </w:rPr>
        <w:t xml:space="preserve">2017. </w:t>
      </w:r>
      <w:r w:rsidRPr="00D7331B">
        <w:rPr>
          <w:rFonts w:ascii="Times New Roman" w:hAnsi="Times New Roman" w:cs="Times New Roman"/>
          <w:i/>
          <w:sz w:val="24"/>
          <w:szCs w:val="24"/>
        </w:rPr>
        <w:t>Tabel Komposisi Pakan untuk Indonesia</w:t>
      </w:r>
      <w:r w:rsidRPr="00D7331B">
        <w:rPr>
          <w:rFonts w:ascii="Times New Roman" w:hAnsi="Times New Roman" w:cs="Times New Roman"/>
          <w:sz w:val="24"/>
          <w:szCs w:val="24"/>
        </w:rPr>
        <w:t>.</w:t>
      </w:r>
      <w:proofErr w:type="gramEnd"/>
      <w:r w:rsidRPr="00D7331B">
        <w:rPr>
          <w:rFonts w:ascii="Times New Roman" w:hAnsi="Times New Roman" w:cs="Times New Roman"/>
          <w:sz w:val="24"/>
          <w:szCs w:val="24"/>
        </w:rPr>
        <w:t xml:space="preserve"> </w:t>
      </w:r>
      <w:proofErr w:type="gramStart"/>
      <w:r w:rsidRPr="00D7331B">
        <w:rPr>
          <w:rFonts w:ascii="Times New Roman" w:hAnsi="Times New Roman" w:cs="Times New Roman"/>
          <w:sz w:val="24"/>
          <w:szCs w:val="24"/>
        </w:rPr>
        <w:t>Gadjah Mada University Press.</w:t>
      </w:r>
      <w:proofErr w:type="gramEnd"/>
      <w:r w:rsidRPr="00D7331B">
        <w:rPr>
          <w:rFonts w:ascii="Times New Roman" w:hAnsi="Times New Roman" w:cs="Times New Roman"/>
          <w:sz w:val="24"/>
          <w:szCs w:val="24"/>
        </w:rPr>
        <w:t xml:space="preserve"> </w:t>
      </w:r>
      <w:proofErr w:type="gramStart"/>
      <w:r w:rsidRPr="00D7331B">
        <w:rPr>
          <w:rFonts w:ascii="Times New Roman" w:hAnsi="Times New Roman" w:cs="Times New Roman"/>
          <w:sz w:val="24"/>
          <w:szCs w:val="24"/>
        </w:rPr>
        <w:t>Yogyakarta.</w:t>
      </w:r>
      <w:proofErr w:type="gramEnd"/>
    </w:p>
    <w:p w:rsidR="00D7331B" w:rsidRPr="00D7331B" w:rsidRDefault="00D7331B" w:rsidP="00813861">
      <w:pPr>
        <w:spacing w:after="0" w:line="240" w:lineRule="auto"/>
        <w:ind w:left="851" w:hanging="851"/>
        <w:jc w:val="both"/>
        <w:rPr>
          <w:rFonts w:ascii="Times New Roman" w:hAnsi="Times New Roman" w:cs="Times New Roman"/>
          <w:sz w:val="24"/>
          <w:szCs w:val="24"/>
        </w:rPr>
      </w:pPr>
    </w:p>
    <w:p w:rsidR="00D7331B" w:rsidRDefault="00D7331B" w:rsidP="00367A0C">
      <w:pPr>
        <w:spacing w:after="0" w:line="240" w:lineRule="auto"/>
        <w:ind w:left="851" w:hanging="851"/>
        <w:jc w:val="both"/>
        <w:rPr>
          <w:rFonts w:ascii="Times New Roman" w:hAnsi="Times New Roman" w:cs="Times New Roman"/>
          <w:sz w:val="24"/>
          <w:szCs w:val="24"/>
        </w:rPr>
      </w:pPr>
      <w:proofErr w:type="gramStart"/>
      <w:r w:rsidRPr="00D7331B">
        <w:rPr>
          <w:rFonts w:ascii="Times New Roman" w:hAnsi="Times New Roman" w:cs="Times New Roman"/>
          <w:sz w:val="24"/>
          <w:szCs w:val="24"/>
        </w:rPr>
        <w:t>Hermanto.</w:t>
      </w:r>
      <w:proofErr w:type="gramEnd"/>
      <w:r w:rsidRPr="00D7331B">
        <w:rPr>
          <w:rFonts w:ascii="Times New Roman" w:hAnsi="Times New Roman" w:cs="Times New Roman"/>
          <w:sz w:val="24"/>
          <w:szCs w:val="24"/>
        </w:rPr>
        <w:t xml:space="preserve"> </w:t>
      </w:r>
      <w:proofErr w:type="gramStart"/>
      <w:r w:rsidRPr="00D7331B">
        <w:rPr>
          <w:rFonts w:ascii="Times New Roman" w:hAnsi="Times New Roman" w:cs="Times New Roman"/>
          <w:sz w:val="24"/>
          <w:szCs w:val="24"/>
        </w:rPr>
        <w:t>2011. Sekilas Agribisnis Peternakan Indonesia.</w:t>
      </w:r>
      <w:proofErr w:type="gramEnd"/>
      <w:r w:rsidRPr="00D7331B">
        <w:rPr>
          <w:rFonts w:ascii="Times New Roman" w:hAnsi="Times New Roman" w:cs="Times New Roman"/>
          <w:sz w:val="24"/>
          <w:szCs w:val="24"/>
        </w:rPr>
        <w:t xml:space="preserve"> </w:t>
      </w:r>
      <w:r w:rsidRPr="00D7331B">
        <w:rPr>
          <w:rFonts w:ascii="Times New Roman" w:hAnsi="Times New Roman" w:cs="Times New Roman"/>
          <w:i/>
          <w:sz w:val="24"/>
          <w:szCs w:val="24"/>
        </w:rPr>
        <w:t>Konsep Pengembangan</w:t>
      </w:r>
      <w:r w:rsidRPr="00D7331B">
        <w:rPr>
          <w:rFonts w:ascii="Times New Roman" w:hAnsi="Times New Roman" w:cs="Times New Roman"/>
          <w:sz w:val="24"/>
          <w:szCs w:val="24"/>
        </w:rPr>
        <w:t xml:space="preserve"> </w:t>
      </w:r>
      <w:r w:rsidRPr="00D7331B">
        <w:rPr>
          <w:rFonts w:ascii="Times New Roman" w:hAnsi="Times New Roman" w:cs="Times New Roman"/>
          <w:i/>
          <w:sz w:val="24"/>
          <w:szCs w:val="24"/>
        </w:rPr>
        <w:t>Peternakan, Menuju Perbaikan Ekonomi Rakyat</w:t>
      </w:r>
      <w:r w:rsidRPr="00D7331B">
        <w:rPr>
          <w:rFonts w:ascii="Times New Roman" w:hAnsi="Times New Roman" w:cs="Times New Roman"/>
          <w:sz w:val="24"/>
          <w:szCs w:val="24"/>
        </w:rPr>
        <w:t xml:space="preserve"> </w:t>
      </w:r>
      <w:r w:rsidRPr="00D7331B">
        <w:rPr>
          <w:rFonts w:ascii="Times New Roman" w:hAnsi="Times New Roman" w:cs="Times New Roman"/>
          <w:i/>
          <w:sz w:val="24"/>
          <w:szCs w:val="24"/>
        </w:rPr>
        <w:t>Serta Meningkatkan Gizi Generasi Mendatang Melalui Pasokan Protein Hewani Asal Peternakan</w:t>
      </w:r>
      <w:r w:rsidRPr="00D7331B">
        <w:rPr>
          <w:rFonts w:ascii="Times New Roman" w:hAnsi="Times New Roman" w:cs="Times New Roman"/>
          <w:sz w:val="24"/>
          <w:szCs w:val="24"/>
        </w:rPr>
        <w:t xml:space="preserve">. </w:t>
      </w:r>
      <w:proofErr w:type="gramStart"/>
      <w:r w:rsidRPr="00D7331B">
        <w:rPr>
          <w:rFonts w:ascii="Times New Roman" w:hAnsi="Times New Roman" w:cs="Times New Roman"/>
          <w:sz w:val="24"/>
          <w:szCs w:val="24"/>
        </w:rPr>
        <w:t>Diakses pada tanggal 30 April 2021.</w:t>
      </w:r>
      <w:proofErr w:type="gramEnd"/>
    </w:p>
    <w:p w:rsidR="00D7331B" w:rsidRPr="00D7331B" w:rsidRDefault="00D7331B" w:rsidP="00367A0C">
      <w:pPr>
        <w:spacing w:after="0" w:line="240" w:lineRule="auto"/>
        <w:ind w:left="851" w:hanging="851"/>
        <w:jc w:val="both"/>
        <w:rPr>
          <w:rFonts w:ascii="Times New Roman" w:hAnsi="Times New Roman" w:cs="Times New Roman"/>
          <w:sz w:val="24"/>
          <w:szCs w:val="24"/>
        </w:rPr>
      </w:pPr>
    </w:p>
    <w:p w:rsidR="00D7331B" w:rsidRDefault="00D7331B" w:rsidP="00813861">
      <w:pPr>
        <w:spacing w:after="0" w:line="240" w:lineRule="auto"/>
        <w:ind w:left="851" w:hanging="851"/>
        <w:jc w:val="both"/>
        <w:rPr>
          <w:rFonts w:ascii="Times New Roman" w:eastAsia="Calibri" w:hAnsi="Times New Roman" w:cs="Times New Roman"/>
          <w:color w:val="000000"/>
          <w:sz w:val="24"/>
          <w:szCs w:val="24"/>
        </w:rPr>
      </w:pPr>
      <w:r w:rsidRPr="00D7331B">
        <w:rPr>
          <w:rFonts w:ascii="Times New Roman" w:eastAsia="Calibri" w:hAnsi="Times New Roman" w:cs="Times New Roman"/>
          <w:color w:val="000000"/>
          <w:sz w:val="24"/>
          <w:szCs w:val="24"/>
        </w:rPr>
        <w:t xml:space="preserve">Hidayat, N., Suprapto dan A. Hudri. </w:t>
      </w:r>
      <w:proofErr w:type="gramStart"/>
      <w:r w:rsidRPr="00D7331B">
        <w:rPr>
          <w:rFonts w:ascii="Times New Roman" w:eastAsia="Calibri" w:hAnsi="Times New Roman" w:cs="Times New Roman"/>
          <w:color w:val="000000"/>
          <w:sz w:val="24"/>
          <w:szCs w:val="24"/>
        </w:rPr>
        <w:t>2012. Kajian Karbohidrat Fermentabel sebagai Aditif dan Bakteri Asam Laktat pada Pembuatan Silase Rumput Gajah.</w:t>
      </w:r>
      <w:proofErr w:type="gramEnd"/>
      <w:r w:rsidRPr="00D7331B">
        <w:rPr>
          <w:rFonts w:ascii="Times New Roman" w:eastAsia="Calibri" w:hAnsi="Times New Roman" w:cs="Times New Roman"/>
          <w:color w:val="000000"/>
          <w:sz w:val="24"/>
          <w:szCs w:val="24"/>
        </w:rPr>
        <w:t xml:space="preserve"> </w:t>
      </w:r>
      <w:r w:rsidRPr="00D7331B">
        <w:rPr>
          <w:rFonts w:ascii="Times New Roman" w:eastAsia="Calibri" w:hAnsi="Times New Roman" w:cs="Times New Roman"/>
          <w:i/>
          <w:color w:val="000000"/>
          <w:sz w:val="24"/>
          <w:szCs w:val="24"/>
        </w:rPr>
        <w:t>Laporan Penelitian</w:t>
      </w:r>
      <w:r w:rsidRPr="00D7331B">
        <w:rPr>
          <w:rFonts w:ascii="Times New Roman" w:eastAsia="Calibri" w:hAnsi="Times New Roman" w:cs="Times New Roman"/>
          <w:color w:val="000000"/>
          <w:sz w:val="24"/>
          <w:szCs w:val="24"/>
        </w:rPr>
        <w:t xml:space="preserve">. Fakultas Peternakan. </w:t>
      </w:r>
      <w:r w:rsidRPr="00D7331B">
        <w:rPr>
          <w:rFonts w:ascii="Times New Roman" w:eastAsia="Calibri" w:hAnsi="Times New Roman" w:cs="Times New Roman"/>
          <w:color w:val="000000"/>
          <w:sz w:val="24"/>
          <w:szCs w:val="24"/>
        </w:rPr>
        <w:lastRenderedPageBreak/>
        <w:t xml:space="preserve">Universitas Soedirman. </w:t>
      </w:r>
      <w:proofErr w:type="gramStart"/>
      <w:r w:rsidRPr="00D7331B">
        <w:rPr>
          <w:rFonts w:ascii="Times New Roman" w:eastAsia="Calibri" w:hAnsi="Times New Roman" w:cs="Times New Roman"/>
          <w:color w:val="000000"/>
          <w:sz w:val="24"/>
          <w:szCs w:val="24"/>
        </w:rPr>
        <w:t>Purwokerto.</w:t>
      </w:r>
      <w:proofErr w:type="gramEnd"/>
    </w:p>
    <w:p w:rsidR="00B019D8" w:rsidRPr="00D7331B" w:rsidRDefault="00B019D8" w:rsidP="00813861">
      <w:pPr>
        <w:spacing w:after="0" w:line="240" w:lineRule="auto"/>
        <w:ind w:left="851" w:hanging="851"/>
        <w:jc w:val="both"/>
        <w:rPr>
          <w:rFonts w:ascii="Times New Roman" w:eastAsia="Calibri" w:hAnsi="Times New Roman" w:cs="Times New Roman"/>
          <w:color w:val="000000"/>
          <w:sz w:val="24"/>
          <w:szCs w:val="24"/>
        </w:rPr>
      </w:pPr>
    </w:p>
    <w:p w:rsidR="00D7331B" w:rsidRDefault="00D7331B" w:rsidP="00367A0C">
      <w:pPr>
        <w:spacing w:after="0" w:line="240" w:lineRule="auto"/>
        <w:ind w:left="851" w:hanging="851"/>
        <w:jc w:val="both"/>
        <w:rPr>
          <w:rFonts w:ascii="Times New Roman" w:hAnsi="Times New Roman" w:cs="Times New Roman"/>
          <w:sz w:val="24"/>
          <w:szCs w:val="24"/>
        </w:rPr>
      </w:pPr>
      <w:r w:rsidRPr="00D7331B">
        <w:rPr>
          <w:rFonts w:ascii="Times New Roman" w:hAnsi="Times New Roman" w:cs="Times New Roman"/>
          <w:sz w:val="24"/>
          <w:szCs w:val="24"/>
        </w:rPr>
        <w:t xml:space="preserve">Jasin, I. 2014. </w:t>
      </w:r>
      <w:proofErr w:type="gramStart"/>
      <w:r w:rsidRPr="00D7331B">
        <w:rPr>
          <w:rFonts w:ascii="Times New Roman" w:hAnsi="Times New Roman" w:cs="Times New Roman"/>
          <w:sz w:val="24"/>
          <w:szCs w:val="24"/>
        </w:rPr>
        <w:t>Pengaruh Penambahan Dedak Padi Dan Inokulum Bakteri Asam Laktat dari Cairan Rumen Sapi Peranakan Ongole Terhadap Kandungan Nutrisi Silase Rumput Gajah</w:t>
      </w:r>
      <w:r w:rsidRPr="00D7331B">
        <w:rPr>
          <w:rFonts w:ascii="Times New Roman" w:hAnsi="Times New Roman" w:cs="Times New Roman"/>
          <w:i/>
          <w:sz w:val="24"/>
          <w:szCs w:val="24"/>
        </w:rPr>
        <w:t>.</w:t>
      </w:r>
      <w:proofErr w:type="gramEnd"/>
      <w:r w:rsidRPr="00D7331B">
        <w:rPr>
          <w:rFonts w:ascii="Times New Roman" w:hAnsi="Times New Roman" w:cs="Times New Roman"/>
          <w:i/>
          <w:sz w:val="24"/>
          <w:szCs w:val="24"/>
        </w:rPr>
        <w:t xml:space="preserve"> Jurnal Peternakan</w:t>
      </w:r>
      <w:r w:rsidRPr="00D7331B">
        <w:rPr>
          <w:rFonts w:ascii="Times New Roman" w:hAnsi="Times New Roman" w:cs="Times New Roman"/>
          <w:sz w:val="24"/>
          <w:szCs w:val="24"/>
        </w:rPr>
        <w:t>. 11 (2</w:t>
      </w:r>
      <w:proofErr w:type="gramStart"/>
      <w:r w:rsidRPr="00D7331B">
        <w:rPr>
          <w:rFonts w:ascii="Times New Roman" w:hAnsi="Times New Roman" w:cs="Times New Roman"/>
          <w:sz w:val="24"/>
          <w:szCs w:val="24"/>
        </w:rPr>
        <w:t>) :</w:t>
      </w:r>
      <w:proofErr w:type="gramEnd"/>
      <w:r w:rsidRPr="00D7331B">
        <w:rPr>
          <w:rFonts w:ascii="Times New Roman" w:hAnsi="Times New Roman" w:cs="Times New Roman"/>
          <w:sz w:val="24"/>
          <w:szCs w:val="24"/>
        </w:rPr>
        <w:t xml:space="preserve"> 59-63.</w:t>
      </w:r>
    </w:p>
    <w:p w:rsidR="00D7331B" w:rsidRPr="00D7331B" w:rsidRDefault="00D7331B" w:rsidP="00367A0C">
      <w:pPr>
        <w:spacing w:after="0" w:line="240" w:lineRule="auto"/>
        <w:ind w:left="851" w:hanging="851"/>
        <w:jc w:val="both"/>
        <w:rPr>
          <w:rFonts w:ascii="Times New Roman" w:hAnsi="Times New Roman" w:cs="Times New Roman"/>
          <w:sz w:val="24"/>
          <w:szCs w:val="24"/>
        </w:rPr>
      </w:pPr>
    </w:p>
    <w:p w:rsidR="00D7331B" w:rsidRDefault="00D7331B" w:rsidP="00D7331B">
      <w:pPr>
        <w:spacing w:after="0" w:line="240" w:lineRule="auto"/>
        <w:ind w:left="851" w:hanging="851"/>
        <w:jc w:val="both"/>
        <w:rPr>
          <w:rFonts w:ascii="Times New Roman" w:hAnsi="Times New Roman" w:cs="Times New Roman"/>
          <w:color w:val="222222"/>
          <w:sz w:val="24"/>
          <w:szCs w:val="24"/>
          <w:shd w:val="clear" w:color="auto" w:fill="FFFFFF"/>
        </w:rPr>
      </w:pPr>
      <w:r w:rsidRPr="00D7331B">
        <w:rPr>
          <w:rFonts w:ascii="Times New Roman" w:hAnsi="Times New Roman" w:cs="Times New Roman"/>
          <w:color w:val="222222"/>
          <w:sz w:val="24"/>
          <w:szCs w:val="24"/>
          <w:shd w:val="clear" w:color="auto" w:fill="FFFFFF"/>
        </w:rPr>
        <w:t xml:space="preserve">Kojo, R. M., Rustandi, Y. R. L. Tulung dan S. S. Malalantang. </w:t>
      </w:r>
      <w:proofErr w:type="gramStart"/>
      <w:r w:rsidRPr="00D7331B">
        <w:rPr>
          <w:rFonts w:ascii="Times New Roman" w:hAnsi="Times New Roman" w:cs="Times New Roman"/>
          <w:color w:val="222222"/>
          <w:sz w:val="24"/>
          <w:szCs w:val="24"/>
          <w:shd w:val="clear" w:color="auto" w:fill="FFFFFF"/>
        </w:rPr>
        <w:t>2015. Pengaruh Penambahan Dedak Padi dan Tepung Jagung terhadap Kualitas Fisik Silase Rumput Gajah (</w:t>
      </w:r>
      <w:r w:rsidRPr="00D7331B">
        <w:rPr>
          <w:rFonts w:ascii="Times New Roman" w:hAnsi="Times New Roman" w:cs="Times New Roman"/>
          <w:i/>
          <w:color w:val="222222"/>
          <w:sz w:val="24"/>
          <w:szCs w:val="24"/>
          <w:shd w:val="clear" w:color="auto" w:fill="FFFFFF"/>
        </w:rPr>
        <w:t xml:space="preserve">Pennisetum purpureum </w:t>
      </w:r>
      <w:r w:rsidRPr="00D7331B">
        <w:rPr>
          <w:rFonts w:ascii="Times New Roman" w:hAnsi="Times New Roman" w:cs="Times New Roman"/>
          <w:color w:val="222222"/>
          <w:sz w:val="24"/>
          <w:szCs w:val="24"/>
          <w:shd w:val="clear" w:color="auto" w:fill="FFFFFF"/>
        </w:rPr>
        <w:t>Cv. Hawaii).</w:t>
      </w:r>
      <w:proofErr w:type="gramEnd"/>
      <w:r w:rsidRPr="00D7331B">
        <w:rPr>
          <w:rFonts w:ascii="Times New Roman" w:hAnsi="Times New Roman" w:cs="Times New Roman"/>
          <w:color w:val="222222"/>
          <w:sz w:val="24"/>
          <w:szCs w:val="24"/>
          <w:shd w:val="clear" w:color="auto" w:fill="FFFFFF"/>
        </w:rPr>
        <w:t xml:space="preserve"> </w:t>
      </w:r>
      <w:r w:rsidRPr="00D7331B">
        <w:rPr>
          <w:rFonts w:ascii="Times New Roman" w:hAnsi="Times New Roman" w:cs="Times New Roman"/>
          <w:i/>
          <w:color w:val="222222"/>
          <w:sz w:val="24"/>
          <w:szCs w:val="24"/>
          <w:shd w:val="clear" w:color="auto" w:fill="FFFFFF"/>
        </w:rPr>
        <w:t>Jurnal Zootek</w:t>
      </w:r>
      <w:r w:rsidRPr="00D7331B">
        <w:rPr>
          <w:rFonts w:ascii="Times New Roman" w:hAnsi="Times New Roman" w:cs="Times New Roman"/>
          <w:color w:val="222222"/>
          <w:sz w:val="24"/>
          <w:szCs w:val="24"/>
          <w:shd w:val="clear" w:color="auto" w:fill="FFFFFF"/>
        </w:rPr>
        <w:t>. 35 (1</w:t>
      </w:r>
      <w:proofErr w:type="gramStart"/>
      <w:r w:rsidRPr="00D7331B">
        <w:rPr>
          <w:rFonts w:ascii="Times New Roman" w:hAnsi="Times New Roman" w:cs="Times New Roman"/>
          <w:color w:val="222222"/>
          <w:sz w:val="24"/>
          <w:szCs w:val="24"/>
          <w:shd w:val="clear" w:color="auto" w:fill="FFFFFF"/>
        </w:rPr>
        <w:t>) :</w:t>
      </w:r>
      <w:proofErr w:type="gramEnd"/>
      <w:r w:rsidRPr="00D7331B">
        <w:rPr>
          <w:rFonts w:ascii="Times New Roman" w:hAnsi="Times New Roman" w:cs="Times New Roman"/>
          <w:color w:val="222222"/>
          <w:sz w:val="24"/>
          <w:szCs w:val="24"/>
          <w:shd w:val="clear" w:color="auto" w:fill="FFFFFF"/>
        </w:rPr>
        <w:t xml:space="preserve"> 21-29.</w:t>
      </w:r>
    </w:p>
    <w:p w:rsidR="00D7331B" w:rsidRPr="00D7331B" w:rsidRDefault="00D7331B" w:rsidP="00D7331B">
      <w:pPr>
        <w:spacing w:after="0" w:line="240" w:lineRule="auto"/>
        <w:ind w:left="851" w:hanging="851"/>
        <w:jc w:val="both"/>
        <w:rPr>
          <w:rFonts w:ascii="Times New Roman" w:hAnsi="Times New Roman" w:cs="Times New Roman"/>
          <w:color w:val="222222"/>
          <w:sz w:val="24"/>
          <w:szCs w:val="24"/>
          <w:shd w:val="clear" w:color="auto" w:fill="FFFFFF"/>
        </w:rPr>
      </w:pPr>
    </w:p>
    <w:p w:rsidR="00D7331B" w:rsidRDefault="00D7331B" w:rsidP="00367A0C">
      <w:pPr>
        <w:spacing w:after="0" w:line="240" w:lineRule="auto"/>
        <w:ind w:left="851" w:hanging="851"/>
        <w:jc w:val="both"/>
        <w:rPr>
          <w:rFonts w:ascii="Times New Roman" w:hAnsi="Times New Roman" w:cs="Times New Roman"/>
          <w:sz w:val="24"/>
          <w:szCs w:val="24"/>
        </w:rPr>
      </w:pPr>
      <w:r w:rsidRPr="00D7331B">
        <w:rPr>
          <w:rFonts w:ascii="Times New Roman" w:hAnsi="Times New Roman" w:cs="Times New Roman"/>
          <w:sz w:val="24"/>
          <w:szCs w:val="24"/>
        </w:rPr>
        <w:t xml:space="preserve">Perry, T. W., A. E., Cullison, R. S., Lowrey, 2003. </w:t>
      </w:r>
      <w:proofErr w:type="gramStart"/>
      <w:r w:rsidRPr="00D7331B">
        <w:rPr>
          <w:rFonts w:ascii="Times New Roman" w:hAnsi="Times New Roman" w:cs="Times New Roman"/>
          <w:i/>
          <w:sz w:val="24"/>
          <w:szCs w:val="24"/>
        </w:rPr>
        <w:t>Feeds and Feeding</w:t>
      </w:r>
      <w:r w:rsidRPr="00D7331B">
        <w:rPr>
          <w:rFonts w:ascii="Times New Roman" w:hAnsi="Times New Roman" w:cs="Times New Roman"/>
          <w:sz w:val="24"/>
          <w:szCs w:val="24"/>
        </w:rPr>
        <w:t xml:space="preserve">, </w:t>
      </w:r>
      <w:r w:rsidRPr="00D7331B">
        <w:rPr>
          <w:rFonts w:ascii="Times New Roman" w:hAnsi="Times New Roman" w:cs="Times New Roman"/>
          <w:i/>
          <w:sz w:val="24"/>
          <w:szCs w:val="24"/>
        </w:rPr>
        <w:t>3</w:t>
      </w:r>
      <w:r w:rsidRPr="00D7331B">
        <w:rPr>
          <w:rFonts w:ascii="Times New Roman" w:hAnsi="Times New Roman" w:cs="Times New Roman"/>
          <w:i/>
          <w:sz w:val="24"/>
          <w:szCs w:val="24"/>
          <w:vertAlign w:val="superscript"/>
        </w:rPr>
        <w:t>rd</w:t>
      </w:r>
      <w:r w:rsidRPr="00D7331B">
        <w:rPr>
          <w:rFonts w:ascii="Times New Roman" w:hAnsi="Times New Roman" w:cs="Times New Roman"/>
          <w:i/>
          <w:sz w:val="24"/>
          <w:szCs w:val="24"/>
        </w:rPr>
        <w:t xml:space="preserve"> Ed, Practice Hall of India</w:t>
      </w:r>
      <w:r w:rsidRPr="00D7331B">
        <w:rPr>
          <w:rFonts w:ascii="Times New Roman" w:hAnsi="Times New Roman" w:cs="Times New Roman"/>
          <w:sz w:val="24"/>
          <w:szCs w:val="24"/>
        </w:rPr>
        <w:t>.</w:t>
      </w:r>
      <w:proofErr w:type="gramEnd"/>
      <w:r w:rsidRPr="00D7331B">
        <w:rPr>
          <w:rFonts w:ascii="Times New Roman" w:hAnsi="Times New Roman" w:cs="Times New Roman"/>
          <w:sz w:val="24"/>
          <w:szCs w:val="24"/>
        </w:rPr>
        <w:t xml:space="preserve"> New Delhi, India.</w:t>
      </w:r>
    </w:p>
    <w:p w:rsidR="00D7331B" w:rsidRPr="00D7331B" w:rsidRDefault="00D7331B" w:rsidP="00367A0C">
      <w:pPr>
        <w:spacing w:after="0" w:line="240" w:lineRule="auto"/>
        <w:ind w:left="851" w:hanging="851"/>
        <w:jc w:val="both"/>
        <w:rPr>
          <w:rFonts w:ascii="Times New Roman" w:hAnsi="Times New Roman" w:cs="Times New Roman"/>
          <w:sz w:val="24"/>
          <w:szCs w:val="24"/>
        </w:rPr>
      </w:pPr>
    </w:p>
    <w:p w:rsidR="00D7331B" w:rsidRDefault="00D7331B" w:rsidP="00367A0C">
      <w:pPr>
        <w:spacing w:after="0" w:line="240" w:lineRule="auto"/>
        <w:ind w:left="851" w:hanging="851"/>
        <w:jc w:val="both"/>
        <w:rPr>
          <w:rFonts w:ascii="Times New Roman" w:hAnsi="Times New Roman" w:cs="Times New Roman"/>
          <w:iCs/>
          <w:color w:val="000000" w:themeColor="text1"/>
          <w:sz w:val="24"/>
          <w:szCs w:val="24"/>
        </w:rPr>
      </w:pPr>
      <w:r w:rsidRPr="00D7331B">
        <w:rPr>
          <w:rFonts w:ascii="Times New Roman" w:hAnsi="Times New Roman" w:cs="Times New Roman"/>
          <w:color w:val="000000" w:themeColor="text1"/>
          <w:sz w:val="24"/>
          <w:szCs w:val="24"/>
        </w:rPr>
        <w:t xml:space="preserve">Prabowo, A., A. Susanti dan J. Karman. </w:t>
      </w:r>
      <w:proofErr w:type="gramStart"/>
      <w:r w:rsidRPr="00D7331B">
        <w:rPr>
          <w:rFonts w:ascii="Times New Roman" w:hAnsi="Times New Roman" w:cs="Times New Roman"/>
          <w:color w:val="000000" w:themeColor="text1"/>
          <w:sz w:val="24"/>
          <w:szCs w:val="24"/>
        </w:rPr>
        <w:t>2013. Pengaruh Penambahan Bakteri Asam Laktat terhadap pH dan Penampilan Fisik Silase Jerami Kacang Tanah.</w:t>
      </w:r>
      <w:proofErr w:type="gramEnd"/>
      <w:r w:rsidRPr="00D7331B">
        <w:rPr>
          <w:rFonts w:ascii="Times New Roman" w:hAnsi="Times New Roman" w:cs="Times New Roman"/>
          <w:color w:val="000000" w:themeColor="text1"/>
          <w:sz w:val="24"/>
          <w:szCs w:val="24"/>
        </w:rPr>
        <w:t xml:space="preserve"> </w:t>
      </w:r>
      <w:proofErr w:type="gramStart"/>
      <w:r w:rsidRPr="00D7331B">
        <w:rPr>
          <w:rFonts w:ascii="Times New Roman" w:hAnsi="Times New Roman" w:cs="Times New Roman"/>
          <w:i/>
          <w:color w:val="000000" w:themeColor="text1"/>
          <w:sz w:val="24"/>
          <w:szCs w:val="24"/>
        </w:rPr>
        <w:t>Prosiding</w:t>
      </w:r>
      <w:r w:rsidRPr="00D7331B">
        <w:rPr>
          <w:rFonts w:ascii="Times New Roman" w:hAnsi="Times New Roman" w:cs="Times New Roman"/>
          <w:color w:val="000000" w:themeColor="text1"/>
          <w:sz w:val="24"/>
          <w:szCs w:val="24"/>
        </w:rPr>
        <w:t xml:space="preserve"> </w:t>
      </w:r>
      <w:r w:rsidRPr="00D7331B">
        <w:rPr>
          <w:rFonts w:ascii="Times New Roman" w:hAnsi="Times New Roman" w:cs="Times New Roman"/>
          <w:i/>
          <w:iCs/>
          <w:color w:val="000000" w:themeColor="text1"/>
          <w:sz w:val="24"/>
          <w:szCs w:val="24"/>
        </w:rPr>
        <w:t>Seminar Nasional Teknologi Peternakan Dan Veteriner.</w:t>
      </w:r>
      <w:proofErr w:type="gramEnd"/>
      <w:r w:rsidRPr="00D7331B">
        <w:rPr>
          <w:rFonts w:ascii="Times New Roman" w:hAnsi="Times New Roman" w:cs="Times New Roman"/>
          <w:i/>
          <w:iCs/>
          <w:color w:val="000000" w:themeColor="text1"/>
          <w:sz w:val="24"/>
          <w:szCs w:val="24"/>
        </w:rPr>
        <w:t xml:space="preserve"> </w:t>
      </w:r>
      <w:proofErr w:type="gramStart"/>
      <w:r w:rsidRPr="00D7331B">
        <w:rPr>
          <w:rFonts w:ascii="Times New Roman" w:hAnsi="Times New Roman" w:cs="Times New Roman"/>
          <w:iCs/>
          <w:color w:val="000000" w:themeColor="text1"/>
          <w:sz w:val="24"/>
          <w:szCs w:val="24"/>
        </w:rPr>
        <w:t>3-4.</w:t>
      </w:r>
      <w:proofErr w:type="gramEnd"/>
    </w:p>
    <w:p w:rsidR="00D7331B" w:rsidRPr="00D7331B" w:rsidRDefault="00D7331B" w:rsidP="00367A0C">
      <w:pPr>
        <w:spacing w:after="0" w:line="240" w:lineRule="auto"/>
        <w:ind w:left="851" w:hanging="851"/>
        <w:jc w:val="both"/>
        <w:rPr>
          <w:rFonts w:ascii="Times New Roman" w:hAnsi="Times New Roman" w:cs="Times New Roman"/>
          <w:iCs/>
          <w:color w:val="000000" w:themeColor="text1"/>
          <w:sz w:val="24"/>
          <w:szCs w:val="24"/>
        </w:rPr>
      </w:pPr>
    </w:p>
    <w:p w:rsidR="00D7331B" w:rsidRDefault="00D7331B" w:rsidP="00813861">
      <w:pPr>
        <w:spacing w:after="0" w:line="240" w:lineRule="auto"/>
        <w:ind w:left="851" w:hanging="851"/>
        <w:jc w:val="both"/>
        <w:rPr>
          <w:rFonts w:ascii="Times New Roman" w:hAnsi="Times New Roman" w:cs="Times New Roman"/>
          <w:sz w:val="24"/>
          <w:szCs w:val="24"/>
        </w:rPr>
      </w:pPr>
      <w:r w:rsidRPr="00D7331B">
        <w:rPr>
          <w:rFonts w:ascii="Times New Roman" w:hAnsi="Times New Roman" w:cs="Times New Roman"/>
          <w:sz w:val="24"/>
          <w:szCs w:val="24"/>
        </w:rPr>
        <w:t>Pratama, J. 2014. Kandungan ADF, NDF dan Hemiselulosa Pucuk Tebu (</w:t>
      </w:r>
      <w:r w:rsidRPr="00D7331B">
        <w:rPr>
          <w:rFonts w:ascii="Times New Roman" w:hAnsi="Times New Roman" w:cs="Times New Roman"/>
          <w:i/>
          <w:sz w:val="24"/>
          <w:szCs w:val="24"/>
        </w:rPr>
        <w:t>Saccharum officinarum</w:t>
      </w:r>
      <w:r w:rsidRPr="00D7331B">
        <w:rPr>
          <w:rFonts w:ascii="Times New Roman" w:hAnsi="Times New Roman" w:cs="Times New Roman"/>
          <w:sz w:val="24"/>
          <w:szCs w:val="24"/>
        </w:rPr>
        <w:t xml:space="preserve"> L.) yang difermentasi dengan Kalsium Karbonat, Urea dan Molases. </w:t>
      </w:r>
      <w:proofErr w:type="gramStart"/>
      <w:r w:rsidRPr="00D7331B">
        <w:rPr>
          <w:rFonts w:ascii="Times New Roman" w:hAnsi="Times New Roman" w:cs="Times New Roman"/>
          <w:i/>
          <w:iCs/>
          <w:sz w:val="24"/>
          <w:szCs w:val="24"/>
        </w:rPr>
        <w:t>Skripsi.</w:t>
      </w:r>
      <w:proofErr w:type="gramEnd"/>
      <w:r w:rsidRPr="00D7331B">
        <w:rPr>
          <w:rFonts w:ascii="Times New Roman" w:hAnsi="Times New Roman" w:cs="Times New Roman"/>
          <w:i/>
          <w:iCs/>
          <w:sz w:val="24"/>
          <w:szCs w:val="24"/>
        </w:rPr>
        <w:t xml:space="preserve"> </w:t>
      </w:r>
      <w:r w:rsidRPr="00D7331B">
        <w:rPr>
          <w:rFonts w:ascii="Times New Roman" w:hAnsi="Times New Roman" w:cs="Times New Roman"/>
          <w:iCs/>
          <w:sz w:val="24"/>
          <w:szCs w:val="24"/>
        </w:rPr>
        <w:t xml:space="preserve">Fakultas </w:t>
      </w:r>
      <w:r w:rsidRPr="00D7331B">
        <w:rPr>
          <w:rFonts w:ascii="Times New Roman" w:hAnsi="Times New Roman" w:cs="Times New Roman"/>
          <w:iCs/>
          <w:sz w:val="24"/>
          <w:szCs w:val="24"/>
        </w:rPr>
        <w:lastRenderedPageBreak/>
        <w:t xml:space="preserve">Peternakan, Universitas Hasanuddin. </w:t>
      </w:r>
      <w:proofErr w:type="gramStart"/>
      <w:r w:rsidRPr="00D7331B">
        <w:rPr>
          <w:rFonts w:ascii="Times New Roman" w:hAnsi="Times New Roman" w:cs="Times New Roman"/>
          <w:iCs/>
          <w:sz w:val="24"/>
          <w:szCs w:val="24"/>
        </w:rPr>
        <w:t>Makasar</w:t>
      </w:r>
      <w:r w:rsidRPr="00D7331B">
        <w:rPr>
          <w:rFonts w:ascii="Times New Roman" w:hAnsi="Times New Roman" w:cs="Times New Roman"/>
          <w:sz w:val="24"/>
          <w:szCs w:val="24"/>
        </w:rPr>
        <w:t>.</w:t>
      </w:r>
      <w:proofErr w:type="gramEnd"/>
    </w:p>
    <w:p w:rsidR="00D7331B" w:rsidRPr="00D7331B" w:rsidRDefault="00D7331B" w:rsidP="00813861">
      <w:pPr>
        <w:spacing w:after="0" w:line="240" w:lineRule="auto"/>
        <w:ind w:left="851" w:hanging="851"/>
        <w:jc w:val="both"/>
        <w:rPr>
          <w:rFonts w:ascii="Times New Roman" w:hAnsi="Times New Roman" w:cs="Times New Roman"/>
          <w:sz w:val="24"/>
          <w:szCs w:val="24"/>
        </w:rPr>
      </w:pPr>
    </w:p>
    <w:p w:rsidR="00D7331B" w:rsidRDefault="00D7331B" w:rsidP="00D7331B">
      <w:pPr>
        <w:spacing w:after="0" w:line="240" w:lineRule="auto"/>
        <w:ind w:left="851" w:hanging="851"/>
        <w:jc w:val="both"/>
        <w:rPr>
          <w:rFonts w:ascii="Times New Roman" w:hAnsi="Times New Roman" w:cs="Times New Roman"/>
          <w:sz w:val="24"/>
          <w:szCs w:val="24"/>
        </w:rPr>
      </w:pPr>
      <w:r w:rsidRPr="00D7331B">
        <w:rPr>
          <w:rFonts w:ascii="Times New Roman" w:hAnsi="Times New Roman" w:cs="Times New Roman"/>
          <w:sz w:val="24"/>
          <w:szCs w:val="24"/>
        </w:rPr>
        <w:t xml:space="preserve">Rostini, T. 2014. Differences in Chemical Composition and Nutrient Quality of Swamp Forage Ensiled. </w:t>
      </w:r>
      <w:proofErr w:type="gramStart"/>
      <w:r w:rsidRPr="00D7331B">
        <w:rPr>
          <w:rFonts w:ascii="Times New Roman" w:hAnsi="Times New Roman" w:cs="Times New Roman"/>
          <w:i/>
          <w:sz w:val="24"/>
          <w:szCs w:val="24"/>
        </w:rPr>
        <w:t>International Journal of Biosciences</w:t>
      </w:r>
      <w:r w:rsidRPr="00D7331B">
        <w:rPr>
          <w:rFonts w:ascii="Times New Roman" w:hAnsi="Times New Roman" w:cs="Times New Roman"/>
          <w:sz w:val="24"/>
          <w:szCs w:val="24"/>
        </w:rPr>
        <w:t>.</w:t>
      </w:r>
      <w:proofErr w:type="gramEnd"/>
      <w:r w:rsidRPr="00D7331B">
        <w:rPr>
          <w:rFonts w:ascii="Times New Roman" w:hAnsi="Times New Roman" w:cs="Times New Roman"/>
          <w:sz w:val="24"/>
          <w:szCs w:val="24"/>
        </w:rPr>
        <w:t xml:space="preserve"> 5 (12</w:t>
      </w:r>
      <w:proofErr w:type="gramStart"/>
      <w:r w:rsidRPr="00D7331B">
        <w:rPr>
          <w:rFonts w:ascii="Times New Roman" w:hAnsi="Times New Roman" w:cs="Times New Roman"/>
          <w:sz w:val="24"/>
          <w:szCs w:val="24"/>
        </w:rPr>
        <w:t>) :</w:t>
      </w:r>
      <w:proofErr w:type="gramEnd"/>
      <w:r w:rsidRPr="00D7331B">
        <w:rPr>
          <w:rFonts w:ascii="Times New Roman" w:hAnsi="Times New Roman" w:cs="Times New Roman"/>
          <w:sz w:val="24"/>
          <w:szCs w:val="24"/>
        </w:rPr>
        <w:t xml:space="preserve"> 145-151.</w:t>
      </w:r>
    </w:p>
    <w:p w:rsidR="00D7331B" w:rsidRPr="00D7331B" w:rsidRDefault="00D7331B" w:rsidP="00D7331B">
      <w:pPr>
        <w:spacing w:after="0" w:line="240" w:lineRule="auto"/>
        <w:ind w:left="851" w:hanging="851"/>
        <w:jc w:val="both"/>
        <w:rPr>
          <w:rFonts w:ascii="Times New Roman" w:hAnsi="Times New Roman" w:cs="Times New Roman"/>
          <w:sz w:val="24"/>
          <w:szCs w:val="24"/>
        </w:rPr>
      </w:pPr>
    </w:p>
    <w:p w:rsidR="00D7331B" w:rsidRDefault="00D7331B" w:rsidP="00367A0C">
      <w:pPr>
        <w:spacing w:after="0" w:line="240" w:lineRule="auto"/>
        <w:ind w:left="851" w:hanging="851"/>
        <w:jc w:val="both"/>
        <w:rPr>
          <w:rFonts w:ascii="Times New Roman" w:hAnsi="Times New Roman" w:cs="Times New Roman"/>
          <w:sz w:val="24"/>
          <w:szCs w:val="24"/>
        </w:rPr>
      </w:pPr>
      <w:proofErr w:type="gramStart"/>
      <w:r w:rsidRPr="00D7331B">
        <w:rPr>
          <w:rFonts w:ascii="Times New Roman" w:hAnsi="Times New Roman" w:cs="Times New Roman"/>
          <w:sz w:val="24"/>
          <w:szCs w:val="24"/>
        </w:rPr>
        <w:t>Sandi, S., E. B. Laconi, A. Sudarman, K. G. Wirawan dan D. Mangundjaja.</w:t>
      </w:r>
      <w:proofErr w:type="gramEnd"/>
      <w:r w:rsidRPr="00D7331B">
        <w:rPr>
          <w:rFonts w:ascii="Times New Roman" w:hAnsi="Times New Roman" w:cs="Times New Roman"/>
          <w:sz w:val="24"/>
          <w:szCs w:val="24"/>
        </w:rPr>
        <w:t xml:space="preserve"> </w:t>
      </w:r>
      <w:proofErr w:type="gramStart"/>
      <w:r w:rsidRPr="00D7331B">
        <w:rPr>
          <w:rFonts w:ascii="Times New Roman" w:hAnsi="Times New Roman" w:cs="Times New Roman"/>
          <w:sz w:val="24"/>
          <w:szCs w:val="24"/>
        </w:rPr>
        <w:t xml:space="preserve">2010 Kualitas Nutrisi Silase Berbahan Baku Singkong yang Diberi Enzim Cairan Rumen Sapi dan </w:t>
      </w:r>
      <w:r w:rsidRPr="00D7331B">
        <w:rPr>
          <w:rFonts w:ascii="Times New Roman" w:hAnsi="Times New Roman" w:cs="Times New Roman"/>
          <w:i/>
          <w:sz w:val="24"/>
          <w:szCs w:val="24"/>
        </w:rPr>
        <w:t>Leuconotoc mesenteroides</w:t>
      </w:r>
      <w:r w:rsidRPr="00D7331B">
        <w:rPr>
          <w:rFonts w:ascii="Times New Roman" w:hAnsi="Times New Roman" w:cs="Times New Roman"/>
          <w:sz w:val="24"/>
          <w:szCs w:val="24"/>
        </w:rPr>
        <w:t>.</w:t>
      </w:r>
      <w:proofErr w:type="gramEnd"/>
      <w:r w:rsidRPr="00D7331B">
        <w:rPr>
          <w:rFonts w:ascii="Times New Roman" w:hAnsi="Times New Roman" w:cs="Times New Roman"/>
          <w:sz w:val="24"/>
          <w:szCs w:val="24"/>
        </w:rPr>
        <w:t xml:space="preserve"> </w:t>
      </w:r>
      <w:proofErr w:type="gramStart"/>
      <w:r w:rsidRPr="00D7331B">
        <w:rPr>
          <w:rFonts w:ascii="Times New Roman" w:hAnsi="Times New Roman" w:cs="Times New Roman"/>
          <w:i/>
          <w:sz w:val="24"/>
          <w:szCs w:val="24"/>
        </w:rPr>
        <w:t>Media Peternakan</w:t>
      </w:r>
      <w:r w:rsidRPr="00D7331B">
        <w:rPr>
          <w:rFonts w:ascii="Times New Roman" w:hAnsi="Times New Roman" w:cs="Times New Roman"/>
          <w:sz w:val="24"/>
          <w:szCs w:val="24"/>
        </w:rPr>
        <w:t>.</w:t>
      </w:r>
      <w:proofErr w:type="gramEnd"/>
      <w:r w:rsidRPr="00D7331B">
        <w:rPr>
          <w:rFonts w:ascii="Times New Roman" w:hAnsi="Times New Roman" w:cs="Times New Roman"/>
          <w:sz w:val="24"/>
          <w:szCs w:val="24"/>
        </w:rPr>
        <w:t xml:space="preserve"> Vol 33 (1</w:t>
      </w:r>
      <w:proofErr w:type="gramStart"/>
      <w:r w:rsidRPr="00D7331B">
        <w:rPr>
          <w:rFonts w:ascii="Times New Roman" w:hAnsi="Times New Roman" w:cs="Times New Roman"/>
          <w:sz w:val="24"/>
          <w:szCs w:val="24"/>
        </w:rPr>
        <w:t>) :</w:t>
      </w:r>
      <w:proofErr w:type="gramEnd"/>
      <w:r w:rsidRPr="00D7331B">
        <w:rPr>
          <w:rFonts w:ascii="Times New Roman" w:hAnsi="Times New Roman" w:cs="Times New Roman"/>
          <w:sz w:val="24"/>
          <w:szCs w:val="24"/>
        </w:rPr>
        <w:t xml:space="preserve"> 25-30.</w:t>
      </w:r>
    </w:p>
    <w:p w:rsidR="00D7331B" w:rsidRPr="00D7331B" w:rsidRDefault="00D7331B" w:rsidP="00367A0C">
      <w:pPr>
        <w:spacing w:after="0" w:line="240" w:lineRule="auto"/>
        <w:ind w:left="851" w:hanging="851"/>
        <w:jc w:val="both"/>
        <w:rPr>
          <w:rFonts w:ascii="Times New Roman" w:hAnsi="Times New Roman" w:cs="Times New Roman"/>
          <w:sz w:val="24"/>
          <w:szCs w:val="24"/>
        </w:rPr>
      </w:pPr>
    </w:p>
    <w:p w:rsidR="00D7331B" w:rsidRDefault="00D7331B" w:rsidP="00367A0C">
      <w:pPr>
        <w:spacing w:after="0" w:line="240" w:lineRule="auto"/>
        <w:ind w:left="851" w:hanging="851"/>
        <w:jc w:val="both"/>
        <w:rPr>
          <w:rFonts w:ascii="Times New Roman" w:hAnsi="Times New Roman" w:cs="Times New Roman"/>
          <w:color w:val="000000" w:themeColor="text1"/>
          <w:sz w:val="24"/>
          <w:szCs w:val="24"/>
        </w:rPr>
      </w:pPr>
      <w:r w:rsidRPr="00D7331B">
        <w:rPr>
          <w:rFonts w:ascii="Times New Roman" w:hAnsi="Times New Roman" w:cs="Times New Roman"/>
          <w:color w:val="000000" w:themeColor="text1"/>
          <w:sz w:val="24"/>
          <w:szCs w:val="24"/>
        </w:rPr>
        <w:t>Savitry</w:t>
      </w:r>
      <w:proofErr w:type="gramStart"/>
      <w:r w:rsidRPr="00D7331B">
        <w:rPr>
          <w:rFonts w:ascii="Times New Roman" w:hAnsi="Times New Roman" w:cs="Times New Roman"/>
          <w:color w:val="000000" w:themeColor="text1"/>
          <w:sz w:val="24"/>
          <w:szCs w:val="24"/>
        </w:rPr>
        <w:t>,.</w:t>
      </w:r>
      <w:proofErr w:type="gramEnd"/>
      <w:r w:rsidRPr="00D7331B">
        <w:rPr>
          <w:rFonts w:ascii="Times New Roman" w:hAnsi="Times New Roman" w:cs="Times New Roman"/>
          <w:color w:val="000000" w:themeColor="text1"/>
          <w:sz w:val="24"/>
          <w:szCs w:val="24"/>
        </w:rPr>
        <w:t xml:space="preserve"> N. I., Nurwantoro dan B. E. Setiani. 2017. Total Bakteri Asam Laktat, Total Asam, Nilai pH, Viskositas, dan Sifat Organoleptik Yoghurt dengan Penambahan Jus Buah Tomat. </w:t>
      </w:r>
      <w:proofErr w:type="gramStart"/>
      <w:r w:rsidRPr="00D7331B">
        <w:rPr>
          <w:rFonts w:ascii="Times New Roman" w:hAnsi="Times New Roman" w:cs="Times New Roman"/>
          <w:i/>
          <w:color w:val="000000" w:themeColor="text1"/>
          <w:sz w:val="24"/>
          <w:szCs w:val="24"/>
        </w:rPr>
        <w:t xml:space="preserve">Jurnal Aplikasi Teknologi Pangan </w:t>
      </w:r>
      <w:r w:rsidRPr="00D7331B">
        <w:rPr>
          <w:rFonts w:ascii="Times New Roman" w:hAnsi="Times New Roman" w:cs="Times New Roman"/>
          <w:color w:val="000000" w:themeColor="text1"/>
          <w:sz w:val="24"/>
          <w:szCs w:val="24"/>
        </w:rPr>
        <w:t>6 (4).</w:t>
      </w:r>
      <w:proofErr w:type="gramEnd"/>
    </w:p>
    <w:p w:rsidR="00D7331B" w:rsidRPr="00D7331B" w:rsidRDefault="00D7331B" w:rsidP="00367A0C">
      <w:pPr>
        <w:spacing w:after="0" w:line="240" w:lineRule="auto"/>
        <w:ind w:left="851" w:hanging="851"/>
        <w:jc w:val="both"/>
        <w:rPr>
          <w:rFonts w:ascii="Times New Roman" w:hAnsi="Times New Roman" w:cs="Times New Roman"/>
          <w:color w:val="000000" w:themeColor="text1"/>
          <w:sz w:val="24"/>
          <w:szCs w:val="24"/>
        </w:rPr>
      </w:pPr>
    </w:p>
    <w:p w:rsidR="00D7331B" w:rsidRDefault="00D7331B" w:rsidP="00813861">
      <w:pPr>
        <w:spacing w:after="0" w:line="240" w:lineRule="auto"/>
        <w:ind w:left="851" w:hanging="851"/>
        <w:jc w:val="both"/>
        <w:rPr>
          <w:rFonts w:ascii="Times New Roman" w:hAnsi="Times New Roman" w:cs="Times New Roman"/>
          <w:sz w:val="24"/>
          <w:szCs w:val="24"/>
        </w:rPr>
      </w:pPr>
      <w:proofErr w:type="gramStart"/>
      <w:r w:rsidRPr="00D7331B">
        <w:rPr>
          <w:rFonts w:ascii="Times New Roman" w:hAnsi="Times New Roman" w:cs="Times New Roman"/>
          <w:sz w:val="24"/>
          <w:szCs w:val="24"/>
        </w:rPr>
        <w:t>Sayuti, M., F. Ilham dan T. A. E. Nugroho.</w:t>
      </w:r>
      <w:proofErr w:type="gramEnd"/>
      <w:r w:rsidRPr="00D7331B">
        <w:rPr>
          <w:rFonts w:ascii="Times New Roman" w:hAnsi="Times New Roman" w:cs="Times New Roman"/>
          <w:sz w:val="24"/>
          <w:szCs w:val="24"/>
        </w:rPr>
        <w:t xml:space="preserve"> 2019. Pembuatan Silase Berbahan Dasar Biomas Tanaman Jagung. </w:t>
      </w:r>
      <w:proofErr w:type="gramStart"/>
      <w:r w:rsidRPr="00D7331B">
        <w:rPr>
          <w:rFonts w:ascii="Times New Roman" w:hAnsi="Times New Roman" w:cs="Times New Roman"/>
          <w:i/>
          <w:iCs/>
          <w:sz w:val="24"/>
          <w:szCs w:val="24"/>
        </w:rPr>
        <w:t>JPPM (Jurnal Pengabdian dan Pemberdayaan Masyarakat)</w:t>
      </w:r>
      <w:r w:rsidRPr="00D7331B">
        <w:rPr>
          <w:rFonts w:ascii="Times New Roman" w:hAnsi="Times New Roman" w:cs="Times New Roman"/>
          <w:sz w:val="24"/>
          <w:szCs w:val="24"/>
        </w:rPr>
        <w:t>.</w:t>
      </w:r>
      <w:proofErr w:type="gramEnd"/>
      <w:r w:rsidRPr="00D7331B">
        <w:rPr>
          <w:rFonts w:ascii="Times New Roman" w:hAnsi="Times New Roman" w:cs="Times New Roman"/>
          <w:sz w:val="24"/>
          <w:szCs w:val="24"/>
        </w:rPr>
        <w:t> </w:t>
      </w:r>
      <w:r w:rsidRPr="00D7331B">
        <w:rPr>
          <w:rFonts w:ascii="Times New Roman" w:hAnsi="Times New Roman" w:cs="Times New Roman"/>
          <w:iCs/>
          <w:sz w:val="24"/>
          <w:szCs w:val="24"/>
        </w:rPr>
        <w:t>3</w:t>
      </w:r>
      <w:r w:rsidRPr="00D7331B">
        <w:rPr>
          <w:rFonts w:ascii="Times New Roman" w:hAnsi="Times New Roman" w:cs="Times New Roman"/>
          <w:i/>
          <w:iCs/>
          <w:sz w:val="24"/>
          <w:szCs w:val="24"/>
        </w:rPr>
        <w:t xml:space="preserve"> </w:t>
      </w:r>
      <w:r w:rsidRPr="00D7331B">
        <w:rPr>
          <w:rFonts w:ascii="Times New Roman" w:hAnsi="Times New Roman" w:cs="Times New Roman"/>
          <w:sz w:val="24"/>
          <w:szCs w:val="24"/>
        </w:rPr>
        <w:t>(2</w:t>
      </w:r>
      <w:proofErr w:type="gramStart"/>
      <w:r w:rsidRPr="00D7331B">
        <w:rPr>
          <w:rFonts w:ascii="Times New Roman" w:hAnsi="Times New Roman" w:cs="Times New Roman"/>
          <w:sz w:val="24"/>
          <w:szCs w:val="24"/>
        </w:rPr>
        <w:t>)  299</w:t>
      </w:r>
      <w:proofErr w:type="gramEnd"/>
      <w:r w:rsidRPr="00D7331B">
        <w:rPr>
          <w:rFonts w:ascii="Times New Roman" w:hAnsi="Times New Roman" w:cs="Times New Roman"/>
          <w:sz w:val="24"/>
          <w:szCs w:val="24"/>
        </w:rPr>
        <w:t>-307.</w:t>
      </w:r>
    </w:p>
    <w:p w:rsidR="00D7331B" w:rsidRPr="00D7331B" w:rsidRDefault="00D7331B" w:rsidP="00813861">
      <w:pPr>
        <w:spacing w:after="0" w:line="240" w:lineRule="auto"/>
        <w:ind w:left="851" w:hanging="851"/>
        <w:jc w:val="both"/>
        <w:rPr>
          <w:rFonts w:ascii="Times New Roman" w:hAnsi="Times New Roman" w:cs="Times New Roman"/>
          <w:sz w:val="24"/>
          <w:szCs w:val="24"/>
        </w:rPr>
      </w:pPr>
    </w:p>
    <w:p w:rsidR="00D7331B" w:rsidRDefault="00D7331B" w:rsidP="00D7331B">
      <w:pPr>
        <w:spacing w:after="0" w:line="240" w:lineRule="auto"/>
        <w:ind w:left="851" w:hanging="851"/>
        <w:jc w:val="both"/>
        <w:rPr>
          <w:rFonts w:ascii="Times New Roman" w:hAnsi="Times New Roman" w:cs="Times New Roman"/>
          <w:sz w:val="24"/>
          <w:szCs w:val="24"/>
        </w:rPr>
      </w:pPr>
      <w:proofErr w:type="gramStart"/>
      <w:r w:rsidRPr="00D7331B">
        <w:rPr>
          <w:rFonts w:ascii="Times New Roman" w:hAnsi="Times New Roman" w:cs="Times New Roman"/>
          <w:sz w:val="24"/>
          <w:szCs w:val="24"/>
        </w:rPr>
        <w:t>Sobowale, A. O., T. O. Olurin and O. B. Oyewole.</w:t>
      </w:r>
      <w:proofErr w:type="gramEnd"/>
      <w:r w:rsidRPr="00D7331B">
        <w:rPr>
          <w:rFonts w:ascii="Times New Roman" w:hAnsi="Times New Roman" w:cs="Times New Roman"/>
          <w:sz w:val="24"/>
          <w:szCs w:val="24"/>
        </w:rPr>
        <w:t xml:space="preserve"> 2007. Effect of lactic acid bacteria starter culture fermentation of cassava on chemical and </w:t>
      </w:r>
      <w:r w:rsidRPr="00D7331B">
        <w:rPr>
          <w:rFonts w:ascii="Times New Roman" w:hAnsi="Times New Roman" w:cs="Times New Roman"/>
          <w:sz w:val="24"/>
          <w:szCs w:val="24"/>
        </w:rPr>
        <w:lastRenderedPageBreak/>
        <w:t xml:space="preserve">sensory characteristics of fufu flour. </w:t>
      </w:r>
      <w:r w:rsidRPr="00D7331B">
        <w:rPr>
          <w:rFonts w:ascii="Times New Roman" w:hAnsi="Times New Roman" w:cs="Times New Roman"/>
          <w:color w:val="222222"/>
          <w:sz w:val="24"/>
          <w:szCs w:val="24"/>
          <w:shd w:val="clear" w:color="auto" w:fill="FFFFFF"/>
        </w:rPr>
        <w:t> </w:t>
      </w:r>
      <w:proofErr w:type="gramStart"/>
      <w:r w:rsidRPr="00D7331B">
        <w:rPr>
          <w:rFonts w:ascii="Times New Roman" w:hAnsi="Times New Roman" w:cs="Times New Roman"/>
          <w:i/>
          <w:iCs/>
          <w:color w:val="222222"/>
          <w:sz w:val="24"/>
          <w:szCs w:val="24"/>
          <w:shd w:val="clear" w:color="auto" w:fill="FFFFFF"/>
        </w:rPr>
        <w:t>African Journal of Biotechnology</w:t>
      </w:r>
      <w:r w:rsidRPr="00D7331B">
        <w:rPr>
          <w:rFonts w:ascii="Times New Roman" w:hAnsi="Times New Roman" w:cs="Times New Roman"/>
          <w:sz w:val="24"/>
          <w:szCs w:val="24"/>
        </w:rPr>
        <w:t>.</w:t>
      </w:r>
      <w:proofErr w:type="gramEnd"/>
      <w:r w:rsidRPr="00D7331B">
        <w:rPr>
          <w:rFonts w:ascii="Times New Roman" w:hAnsi="Times New Roman" w:cs="Times New Roman"/>
          <w:sz w:val="24"/>
          <w:szCs w:val="24"/>
        </w:rPr>
        <w:t xml:space="preserve"> 16: 1954-1958.</w:t>
      </w:r>
    </w:p>
    <w:p w:rsidR="00D7331B" w:rsidRPr="00D7331B" w:rsidRDefault="00D7331B" w:rsidP="00D7331B">
      <w:pPr>
        <w:spacing w:after="0" w:line="240" w:lineRule="auto"/>
        <w:ind w:left="851" w:hanging="851"/>
        <w:jc w:val="both"/>
        <w:rPr>
          <w:rFonts w:ascii="Times New Roman" w:hAnsi="Times New Roman" w:cs="Times New Roman"/>
          <w:sz w:val="24"/>
          <w:szCs w:val="24"/>
        </w:rPr>
      </w:pPr>
    </w:p>
    <w:p w:rsidR="00D7331B" w:rsidRDefault="00D7331B" w:rsidP="00813861">
      <w:pPr>
        <w:spacing w:after="0" w:line="240" w:lineRule="auto"/>
        <w:ind w:left="851" w:hanging="851"/>
        <w:jc w:val="both"/>
        <w:rPr>
          <w:rFonts w:ascii="Times New Roman" w:hAnsi="Times New Roman" w:cs="Times New Roman"/>
          <w:sz w:val="24"/>
          <w:szCs w:val="24"/>
        </w:rPr>
      </w:pPr>
      <w:r w:rsidRPr="00D7331B">
        <w:rPr>
          <w:rFonts w:ascii="Times New Roman" w:hAnsi="Times New Roman" w:cs="Times New Roman"/>
          <w:sz w:val="24"/>
          <w:szCs w:val="24"/>
        </w:rPr>
        <w:t xml:space="preserve">Susilawati, Made. 2015. </w:t>
      </w:r>
      <w:r w:rsidRPr="00D7331B">
        <w:rPr>
          <w:rFonts w:ascii="Times New Roman" w:hAnsi="Times New Roman" w:cs="Times New Roman"/>
          <w:i/>
          <w:sz w:val="24"/>
          <w:szCs w:val="24"/>
        </w:rPr>
        <w:t>Rancangan Percobaan</w:t>
      </w:r>
      <w:r w:rsidRPr="00D7331B">
        <w:rPr>
          <w:rFonts w:ascii="Times New Roman" w:hAnsi="Times New Roman" w:cs="Times New Roman"/>
          <w:sz w:val="24"/>
          <w:szCs w:val="24"/>
        </w:rPr>
        <w:t xml:space="preserve">. Fakultas MIPA. Universitas Udayana. </w:t>
      </w:r>
      <w:proofErr w:type="gramStart"/>
      <w:r w:rsidRPr="00D7331B">
        <w:rPr>
          <w:rFonts w:ascii="Times New Roman" w:hAnsi="Times New Roman" w:cs="Times New Roman"/>
          <w:sz w:val="24"/>
          <w:szCs w:val="24"/>
        </w:rPr>
        <w:t>Denpasar</w:t>
      </w:r>
      <w:r>
        <w:rPr>
          <w:rFonts w:ascii="Times New Roman" w:hAnsi="Times New Roman" w:cs="Times New Roman"/>
          <w:sz w:val="24"/>
          <w:szCs w:val="24"/>
        </w:rPr>
        <w:t>.</w:t>
      </w:r>
      <w:proofErr w:type="gramEnd"/>
    </w:p>
    <w:p w:rsidR="00D7331B" w:rsidRPr="00D7331B" w:rsidRDefault="00D7331B" w:rsidP="00813861">
      <w:pPr>
        <w:spacing w:after="0" w:line="240" w:lineRule="auto"/>
        <w:ind w:left="851" w:hanging="851"/>
        <w:jc w:val="both"/>
        <w:rPr>
          <w:rFonts w:ascii="Times New Roman" w:hAnsi="Times New Roman" w:cs="Times New Roman"/>
          <w:sz w:val="24"/>
          <w:szCs w:val="24"/>
        </w:rPr>
      </w:pPr>
    </w:p>
    <w:p w:rsidR="00D7331B" w:rsidRDefault="00D7331B" w:rsidP="00367A0C">
      <w:pPr>
        <w:spacing w:after="0" w:line="240" w:lineRule="auto"/>
        <w:ind w:left="851" w:hanging="851"/>
        <w:jc w:val="both"/>
        <w:rPr>
          <w:rFonts w:ascii="Times New Roman" w:hAnsi="Times New Roman" w:cs="Times New Roman"/>
          <w:sz w:val="24"/>
          <w:szCs w:val="24"/>
        </w:rPr>
      </w:pPr>
      <w:proofErr w:type="gramStart"/>
      <w:r w:rsidRPr="00D7331B">
        <w:rPr>
          <w:rFonts w:ascii="Times New Roman" w:hAnsi="Times New Roman" w:cs="Times New Roman"/>
          <w:sz w:val="24"/>
          <w:szCs w:val="24"/>
        </w:rPr>
        <w:t>Syafi’i dan Riszqina.</w:t>
      </w:r>
      <w:proofErr w:type="gramEnd"/>
      <w:r w:rsidRPr="00D7331B">
        <w:rPr>
          <w:rFonts w:ascii="Times New Roman" w:hAnsi="Times New Roman" w:cs="Times New Roman"/>
          <w:sz w:val="24"/>
          <w:szCs w:val="24"/>
        </w:rPr>
        <w:t xml:space="preserve"> </w:t>
      </w:r>
      <w:proofErr w:type="gramStart"/>
      <w:r w:rsidRPr="00D7331B">
        <w:rPr>
          <w:rFonts w:ascii="Times New Roman" w:hAnsi="Times New Roman" w:cs="Times New Roman"/>
          <w:sz w:val="24"/>
          <w:szCs w:val="24"/>
        </w:rPr>
        <w:t>2017. Kualitas Silase Rumput Gajah dengan Bahan Pengawet Dedak Padi dan Tepung Gaplek.</w:t>
      </w:r>
      <w:proofErr w:type="gramEnd"/>
      <w:r w:rsidRPr="00D7331B">
        <w:rPr>
          <w:rFonts w:ascii="Times New Roman" w:hAnsi="Times New Roman" w:cs="Times New Roman"/>
          <w:sz w:val="24"/>
          <w:szCs w:val="24"/>
        </w:rPr>
        <w:t xml:space="preserve"> </w:t>
      </w:r>
      <w:r w:rsidRPr="00D7331B">
        <w:rPr>
          <w:rFonts w:ascii="Times New Roman" w:hAnsi="Times New Roman" w:cs="Times New Roman"/>
          <w:i/>
          <w:sz w:val="24"/>
          <w:szCs w:val="24"/>
        </w:rPr>
        <w:t>Jurnal Maduranch</w:t>
      </w:r>
      <w:r w:rsidRPr="00D7331B">
        <w:rPr>
          <w:rFonts w:ascii="Times New Roman" w:hAnsi="Times New Roman" w:cs="Times New Roman"/>
          <w:sz w:val="24"/>
          <w:szCs w:val="24"/>
        </w:rPr>
        <w:t>. 2 (2</w:t>
      </w:r>
      <w:proofErr w:type="gramStart"/>
      <w:r w:rsidRPr="00D7331B">
        <w:rPr>
          <w:rFonts w:ascii="Times New Roman" w:hAnsi="Times New Roman" w:cs="Times New Roman"/>
          <w:sz w:val="24"/>
          <w:szCs w:val="24"/>
        </w:rPr>
        <w:t>) :</w:t>
      </w:r>
      <w:proofErr w:type="gramEnd"/>
      <w:r w:rsidRPr="00D7331B">
        <w:rPr>
          <w:rFonts w:ascii="Times New Roman" w:hAnsi="Times New Roman" w:cs="Times New Roman"/>
          <w:sz w:val="24"/>
          <w:szCs w:val="24"/>
        </w:rPr>
        <w:t xml:space="preserve"> 49-58.</w:t>
      </w:r>
    </w:p>
    <w:p w:rsidR="00D7331B" w:rsidRPr="00D7331B" w:rsidRDefault="00D7331B" w:rsidP="00367A0C">
      <w:pPr>
        <w:spacing w:after="0" w:line="240" w:lineRule="auto"/>
        <w:ind w:left="851" w:hanging="851"/>
        <w:jc w:val="both"/>
        <w:rPr>
          <w:rFonts w:ascii="Times New Roman" w:hAnsi="Times New Roman" w:cs="Times New Roman"/>
          <w:sz w:val="24"/>
          <w:szCs w:val="24"/>
        </w:rPr>
      </w:pPr>
    </w:p>
    <w:p w:rsidR="00D7331B" w:rsidRDefault="00D7331B" w:rsidP="00D74401">
      <w:pPr>
        <w:spacing w:after="0" w:line="240" w:lineRule="auto"/>
        <w:ind w:left="851" w:hanging="851"/>
        <w:jc w:val="both"/>
        <w:rPr>
          <w:rFonts w:ascii="Times New Roman" w:hAnsi="Times New Roman" w:cs="Times New Roman"/>
          <w:sz w:val="24"/>
          <w:szCs w:val="24"/>
        </w:rPr>
      </w:pPr>
      <w:r w:rsidRPr="00D7331B">
        <w:rPr>
          <w:rFonts w:ascii="Times New Roman" w:hAnsi="Times New Roman" w:cs="Times New Roman"/>
          <w:sz w:val="24"/>
          <w:szCs w:val="24"/>
        </w:rPr>
        <w:t xml:space="preserve">Wati, W. S., Mashudi dan A. Irsyammawati. </w:t>
      </w:r>
      <w:proofErr w:type="gramStart"/>
      <w:r w:rsidRPr="00D7331B">
        <w:rPr>
          <w:rFonts w:ascii="Times New Roman" w:hAnsi="Times New Roman" w:cs="Times New Roman"/>
          <w:sz w:val="24"/>
          <w:szCs w:val="24"/>
        </w:rPr>
        <w:t>2018. Kualitas Silase Rumput Odot (</w:t>
      </w:r>
      <w:r w:rsidRPr="00D7331B">
        <w:rPr>
          <w:rFonts w:ascii="Times New Roman" w:hAnsi="Times New Roman" w:cs="Times New Roman"/>
          <w:i/>
          <w:sz w:val="24"/>
          <w:szCs w:val="24"/>
        </w:rPr>
        <w:t>Pennisetum purpureum</w:t>
      </w:r>
      <w:r w:rsidRPr="00D7331B">
        <w:rPr>
          <w:rFonts w:ascii="Times New Roman" w:hAnsi="Times New Roman" w:cs="Times New Roman"/>
          <w:sz w:val="24"/>
          <w:szCs w:val="24"/>
        </w:rPr>
        <w:t xml:space="preserve"> Cv. Mott) dengan Penambahan </w:t>
      </w:r>
      <w:r w:rsidRPr="00D7331B">
        <w:rPr>
          <w:rFonts w:ascii="Times New Roman" w:hAnsi="Times New Roman" w:cs="Times New Roman"/>
          <w:i/>
          <w:sz w:val="24"/>
          <w:szCs w:val="24"/>
        </w:rPr>
        <w:t>Lactobacillus plantarum</w:t>
      </w:r>
      <w:r w:rsidRPr="00D7331B">
        <w:rPr>
          <w:rFonts w:ascii="Times New Roman" w:hAnsi="Times New Roman" w:cs="Times New Roman"/>
          <w:sz w:val="24"/>
          <w:szCs w:val="24"/>
        </w:rPr>
        <w:t xml:space="preserve"> dan Molasses pada Waktu Inkubasi yang Berbeda.</w:t>
      </w:r>
      <w:proofErr w:type="gramEnd"/>
      <w:r w:rsidRPr="00D7331B">
        <w:rPr>
          <w:rFonts w:ascii="Times New Roman" w:hAnsi="Times New Roman" w:cs="Times New Roman"/>
          <w:sz w:val="24"/>
          <w:szCs w:val="24"/>
        </w:rPr>
        <w:t xml:space="preserve"> </w:t>
      </w:r>
      <w:r w:rsidRPr="00D7331B">
        <w:rPr>
          <w:rFonts w:ascii="Times New Roman" w:hAnsi="Times New Roman" w:cs="Times New Roman"/>
          <w:i/>
          <w:sz w:val="24"/>
          <w:szCs w:val="24"/>
        </w:rPr>
        <w:t>Jurnal Nutrisi Ternak Tropis</w:t>
      </w:r>
      <w:r w:rsidRPr="00D7331B">
        <w:rPr>
          <w:rFonts w:ascii="Times New Roman" w:hAnsi="Times New Roman" w:cs="Times New Roman"/>
          <w:sz w:val="24"/>
          <w:szCs w:val="24"/>
        </w:rPr>
        <w:t>. 1 (1</w:t>
      </w:r>
      <w:proofErr w:type="gramStart"/>
      <w:r w:rsidRPr="00D7331B">
        <w:rPr>
          <w:rFonts w:ascii="Times New Roman" w:hAnsi="Times New Roman" w:cs="Times New Roman"/>
          <w:sz w:val="24"/>
          <w:szCs w:val="24"/>
        </w:rPr>
        <w:t>) :</w:t>
      </w:r>
      <w:proofErr w:type="gramEnd"/>
      <w:r w:rsidRPr="00D7331B">
        <w:rPr>
          <w:rFonts w:ascii="Times New Roman" w:hAnsi="Times New Roman" w:cs="Times New Roman"/>
          <w:sz w:val="24"/>
          <w:szCs w:val="24"/>
        </w:rPr>
        <w:t xml:space="preserve"> 45-53.</w:t>
      </w:r>
    </w:p>
    <w:p w:rsidR="00D7331B" w:rsidRPr="00D7331B" w:rsidRDefault="00D7331B" w:rsidP="00D74401">
      <w:pPr>
        <w:spacing w:after="0" w:line="240" w:lineRule="auto"/>
        <w:ind w:left="851" w:hanging="851"/>
        <w:jc w:val="both"/>
        <w:rPr>
          <w:rFonts w:ascii="Times New Roman" w:hAnsi="Times New Roman" w:cs="Times New Roman"/>
          <w:sz w:val="24"/>
          <w:szCs w:val="24"/>
        </w:rPr>
      </w:pPr>
    </w:p>
    <w:p w:rsidR="00D7331B" w:rsidRPr="00D7331B" w:rsidRDefault="00D7331B" w:rsidP="00D7331B">
      <w:pPr>
        <w:spacing w:after="0" w:line="240" w:lineRule="auto"/>
        <w:ind w:left="851" w:hanging="851"/>
        <w:jc w:val="both"/>
        <w:rPr>
          <w:rFonts w:ascii="Times New Roman" w:hAnsi="Times New Roman" w:cs="Times New Roman"/>
          <w:color w:val="000000" w:themeColor="text1"/>
          <w:sz w:val="24"/>
          <w:szCs w:val="24"/>
        </w:rPr>
      </w:pPr>
      <w:proofErr w:type="gramStart"/>
      <w:r w:rsidRPr="00D7331B">
        <w:rPr>
          <w:rFonts w:ascii="Times New Roman" w:hAnsi="Times New Roman" w:cs="Times New Roman"/>
          <w:color w:val="000000" w:themeColor="text1"/>
          <w:sz w:val="24"/>
          <w:szCs w:val="24"/>
        </w:rPr>
        <w:t>Yosi, F., E. Sahara dan S. Sandi.</w:t>
      </w:r>
      <w:proofErr w:type="gramEnd"/>
      <w:r w:rsidRPr="00D7331B">
        <w:rPr>
          <w:rFonts w:ascii="Times New Roman" w:hAnsi="Times New Roman" w:cs="Times New Roman"/>
          <w:color w:val="000000" w:themeColor="text1"/>
          <w:sz w:val="24"/>
          <w:szCs w:val="24"/>
        </w:rPr>
        <w:t xml:space="preserve"> 2014. Analisis Sifat Fisik Bekatul Hasil Fermentasi Rhizopus sp. dengan Menggunakan Inokulum Tempe. Program Studi Peternakan Fakultas Pertanian Universitas Sriwijaya. </w:t>
      </w:r>
      <w:r w:rsidRPr="00D7331B">
        <w:rPr>
          <w:rFonts w:ascii="Times New Roman" w:hAnsi="Times New Roman" w:cs="Times New Roman"/>
          <w:i/>
          <w:color w:val="000000" w:themeColor="text1"/>
          <w:sz w:val="24"/>
          <w:szCs w:val="24"/>
        </w:rPr>
        <w:t xml:space="preserve">Jurnal Peternakan Sriwijaya. </w:t>
      </w:r>
      <w:r w:rsidRPr="00D7331B">
        <w:rPr>
          <w:rFonts w:ascii="Times New Roman" w:hAnsi="Times New Roman" w:cs="Times New Roman"/>
          <w:color w:val="000000" w:themeColor="text1"/>
          <w:sz w:val="24"/>
          <w:szCs w:val="24"/>
        </w:rPr>
        <w:t>3 (1</w:t>
      </w:r>
      <w:proofErr w:type="gramStart"/>
      <w:r w:rsidRPr="00D7331B">
        <w:rPr>
          <w:rFonts w:ascii="Times New Roman" w:hAnsi="Times New Roman" w:cs="Times New Roman"/>
          <w:color w:val="000000" w:themeColor="text1"/>
          <w:sz w:val="24"/>
          <w:szCs w:val="24"/>
        </w:rPr>
        <w:t>) :</w:t>
      </w:r>
      <w:proofErr w:type="gramEnd"/>
      <w:r w:rsidRPr="00D7331B">
        <w:rPr>
          <w:rFonts w:ascii="Times New Roman" w:hAnsi="Times New Roman" w:cs="Times New Roman"/>
          <w:color w:val="000000" w:themeColor="text1"/>
          <w:sz w:val="24"/>
          <w:szCs w:val="24"/>
        </w:rPr>
        <w:t xml:space="preserve"> 7-13.</w:t>
      </w:r>
    </w:p>
    <w:sectPr w:rsidR="00D7331B" w:rsidRPr="00D7331B" w:rsidSect="0069174E">
      <w:type w:val="continuous"/>
      <w:pgSz w:w="12240" w:h="15840"/>
      <w:pgMar w:top="2268" w:right="1701" w:bottom="1701" w:left="2268" w:header="1418" w:footer="709"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DE" w:rsidRDefault="006566DE" w:rsidP="001773B6">
      <w:pPr>
        <w:spacing w:after="0" w:line="240" w:lineRule="auto"/>
      </w:pPr>
      <w:r>
        <w:separator/>
      </w:r>
    </w:p>
  </w:endnote>
  <w:endnote w:type="continuationSeparator" w:id="0">
    <w:p w:rsidR="006566DE" w:rsidRDefault="006566DE" w:rsidP="0017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DE" w:rsidRDefault="006566DE" w:rsidP="001773B6">
      <w:pPr>
        <w:spacing w:after="0" w:line="240" w:lineRule="auto"/>
      </w:pPr>
      <w:r>
        <w:separator/>
      </w:r>
    </w:p>
  </w:footnote>
  <w:footnote w:type="continuationSeparator" w:id="0">
    <w:p w:rsidR="006566DE" w:rsidRDefault="006566DE" w:rsidP="00177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74E" w:rsidRDefault="0069174E">
    <w:pPr>
      <w:pStyle w:val="Header"/>
      <w:jc w:val="right"/>
    </w:pPr>
  </w:p>
  <w:p w:rsidR="0069174E" w:rsidRDefault="00691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74E" w:rsidRDefault="0069174E">
    <w:pPr>
      <w:pStyle w:val="Header"/>
      <w:jc w:val="right"/>
    </w:pPr>
  </w:p>
  <w:p w:rsidR="0069174E" w:rsidRDefault="006917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086"/>
    <w:multiLevelType w:val="hybridMultilevel"/>
    <w:tmpl w:val="98A6C07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1DE75A5C"/>
    <w:multiLevelType w:val="hybridMultilevel"/>
    <w:tmpl w:val="AD26F99A"/>
    <w:lvl w:ilvl="0" w:tplc="0409000F">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39274373"/>
    <w:multiLevelType w:val="hybridMultilevel"/>
    <w:tmpl w:val="8E7E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ED0524"/>
    <w:multiLevelType w:val="hybridMultilevel"/>
    <w:tmpl w:val="CF5CB46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6D3E427E"/>
    <w:multiLevelType w:val="hybridMultilevel"/>
    <w:tmpl w:val="8E7E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E9"/>
    <w:rsid w:val="00017E9B"/>
    <w:rsid w:val="00022D81"/>
    <w:rsid w:val="000669D7"/>
    <w:rsid w:val="000A3476"/>
    <w:rsid w:val="000A5067"/>
    <w:rsid w:val="000E1F9E"/>
    <w:rsid w:val="000E3725"/>
    <w:rsid w:val="00104905"/>
    <w:rsid w:val="00114548"/>
    <w:rsid w:val="001574B8"/>
    <w:rsid w:val="00160142"/>
    <w:rsid w:val="001773B6"/>
    <w:rsid w:val="001D3739"/>
    <w:rsid w:val="002A37C8"/>
    <w:rsid w:val="00332B51"/>
    <w:rsid w:val="00367A0C"/>
    <w:rsid w:val="003F53EB"/>
    <w:rsid w:val="00436621"/>
    <w:rsid w:val="0044547D"/>
    <w:rsid w:val="004A5AEC"/>
    <w:rsid w:val="004E4475"/>
    <w:rsid w:val="00503F63"/>
    <w:rsid w:val="005A2478"/>
    <w:rsid w:val="005C4468"/>
    <w:rsid w:val="00621194"/>
    <w:rsid w:val="0063434F"/>
    <w:rsid w:val="006550DB"/>
    <w:rsid w:val="006566DE"/>
    <w:rsid w:val="0069174E"/>
    <w:rsid w:val="006C4342"/>
    <w:rsid w:val="006C4354"/>
    <w:rsid w:val="00717AE0"/>
    <w:rsid w:val="007A394F"/>
    <w:rsid w:val="007B4AF5"/>
    <w:rsid w:val="007C3D54"/>
    <w:rsid w:val="007D107D"/>
    <w:rsid w:val="007D2416"/>
    <w:rsid w:val="007E2F3B"/>
    <w:rsid w:val="007F64DD"/>
    <w:rsid w:val="00804DE9"/>
    <w:rsid w:val="00813861"/>
    <w:rsid w:val="008B56B0"/>
    <w:rsid w:val="008B6667"/>
    <w:rsid w:val="008C46E0"/>
    <w:rsid w:val="008E4CB1"/>
    <w:rsid w:val="009758B5"/>
    <w:rsid w:val="009B3A48"/>
    <w:rsid w:val="009C75FB"/>
    <w:rsid w:val="009F4DFA"/>
    <w:rsid w:val="009F7659"/>
    <w:rsid w:val="00A13F5E"/>
    <w:rsid w:val="00A55453"/>
    <w:rsid w:val="00A65A88"/>
    <w:rsid w:val="00AA0F64"/>
    <w:rsid w:val="00AA33DE"/>
    <w:rsid w:val="00AD3DD4"/>
    <w:rsid w:val="00AD670B"/>
    <w:rsid w:val="00AE2220"/>
    <w:rsid w:val="00B019D8"/>
    <w:rsid w:val="00B71663"/>
    <w:rsid w:val="00B754E9"/>
    <w:rsid w:val="00B875A0"/>
    <w:rsid w:val="00BB0803"/>
    <w:rsid w:val="00BF57F0"/>
    <w:rsid w:val="00C0274B"/>
    <w:rsid w:val="00C21FB6"/>
    <w:rsid w:val="00C742A2"/>
    <w:rsid w:val="00C84F73"/>
    <w:rsid w:val="00C9419E"/>
    <w:rsid w:val="00CB0307"/>
    <w:rsid w:val="00CC3101"/>
    <w:rsid w:val="00D2017A"/>
    <w:rsid w:val="00D7198A"/>
    <w:rsid w:val="00D7331B"/>
    <w:rsid w:val="00D74401"/>
    <w:rsid w:val="00D80E99"/>
    <w:rsid w:val="00D84C07"/>
    <w:rsid w:val="00DD2043"/>
    <w:rsid w:val="00E26509"/>
    <w:rsid w:val="00E73973"/>
    <w:rsid w:val="00E82BD2"/>
    <w:rsid w:val="00E83F8B"/>
    <w:rsid w:val="00EB2D1B"/>
    <w:rsid w:val="00ED386C"/>
    <w:rsid w:val="00F115E9"/>
    <w:rsid w:val="00F12307"/>
    <w:rsid w:val="00F734C2"/>
    <w:rsid w:val="00F87F2E"/>
    <w:rsid w:val="00F956F0"/>
    <w:rsid w:val="00FA409D"/>
    <w:rsid w:val="00FC6191"/>
    <w:rsid w:val="00FD3709"/>
    <w:rsid w:val="00FD4D18"/>
    <w:rsid w:val="00FE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4E9"/>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54E9"/>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4E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754E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B75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42A2"/>
    <w:pPr>
      <w:ind w:left="720"/>
      <w:contextualSpacing/>
    </w:pPr>
  </w:style>
  <w:style w:type="paragraph" w:styleId="BalloonText">
    <w:name w:val="Balloon Text"/>
    <w:basedOn w:val="Normal"/>
    <w:link w:val="BalloonTextChar"/>
    <w:uiPriority w:val="99"/>
    <w:semiHidden/>
    <w:unhideWhenUsed/>
    <w:rsid w:val="00C7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A2"/>
    <w:rPr>
      <w:rFonts w:ascii="Tahoma" w:hAnsi="Tahoma" w:cs="Tahoma"/>
      <w:sz w:val="16"/>
      <w:szCs w:val="16"/>
    </w:rPr>
  </w:style>
  <w:style w:type="paragraph" w:styleId="Header">
    <w:name w:val="header"/>
    <w:basedOn w:val="Normal"/>
    <w:link w:val="HeaderChar"/>
    <w:uiPriority w:val="99"/>
    <w:unhideWhenUsed/>
    <w:rsid w:val="00177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B6"/>
  </w:style>
  <w:style w:type="paragraph" w:styleId="Footer">
    <w:name w:val="footer"/>
    <w:basedOn w:val="Normal"/>
    <w:link w:val="FooterChar"/>
    <w:uiPriority w:val="99"/>
    <w:unhideWhenUsed/>
    <w:rsid w:val="00177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B6"/>
  </w:style>
  <w:style w:type="paragraph" w:styleId="NormalWeb">
    <w:name w:val="Normal (Web)"/>
    <w:basedOn w:val="Normal"/>
    <w:uiPriority w:val="99"/>
    <w:semiHidden/>
    <w:unhideWhenUsed/>
    <w:rsid w:val="001145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17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4E9"/>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54E9"/>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4E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754E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B75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42A2"/>
    <w:pPr>
      <w:ind w:left="720"/>
      <w:contextualSpacing/>
    </w:pPr>
  </w:style>
  <w:style w:type="paragraph" w:styleId="BalloonText">
    <w:name w:val="Balloon Text"/>
    <w:basedOn w:val="Normal"/>
    <w:link w:val="BalloonTextChar"/>
    <w:uiPriority w:val="99"/>
    <w:semiHidden/>
    <w:unhideWhenUsed/>
    <w:rsid w:val="00C7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A2"/>
    <w:rPr>
      <w:rFonts w:ascii="Tahoma" w:hAnsi="Tahoma" w:cs="Tahoma"/>
      <w:sz w:val="16"/>
      <w:szCs w:val="16"/>
    </w:rPr>
  </w:style>
  <w:style w:type="paragraph" w:styleId="Header">
    <w:name w:val="header"/>
    <w:basedOn w:val="Normal"/>
    <w:link w:val="HeaderChar"/>
    <w:uiPriority w:val="99"/>
    <w:unhideWhenUsed/>
    <w:rsid w:val="00177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B6"/>
  </w:style>
  <w:style w:type="paragraph" w:styleId="Footer">
    <w:name w:val="footer"/>
    <w:basedOn w:val="Normal"/>
    <w:link w:val="FooterChar"/>
    <w:uiPriority w:val="99"/>
    <w:unhideWhenUsed/>
    <w:rsid w:val="00177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B6"/>
  </w:style>
  <w:style w:type="paragraph" w:styleId="NormalWeb">
    <w:name w:val="Normal (Web)"/>
    <w:basedOn w:val="Normal"/>
    <w:uiPriority w:val="99"/>
    <w:semiHidden/>
    <w:unhideWhenUsed/>
    <w:rsid w:val="001145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17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5318">
      <w:bodyDiv w:val="1"/>
      <w:marLeft w:val="0"/>
      <w:marRight w:val="0"/>
      <w:marTop w:val="0"/>
      <w:marBottom w:val="0"/>
      <w:divBdr>
        <w:top w:val="none" w:sz="0" w:space="0" w:color="auto"/>
        <w:left w:val="none" w:sz="0" w:space="0" w:color="auto"/>
        <w:bottom w:val="none" w:sz="0" w:space="0" w:color="auto"/>
        <w:right w:val="none" w:sz="0" w:space="0" w:color="auto"/>
      </w:divBdr>
    </w:div>
    <w:div w:id="349794145">
      <w:bodyDiv w:val="1"/>
      <w:marLeft w:val="0"/>
      <w:marRight w:val="0"/>
      <w:marTop w:val="0"/>
      <w:marBottom w:val="0"/>
      <w:divBdr>
        <w:top w:val="none" w:sz="0" w:space="0" w:color="auto"/>
        <w:left w:val="none" w:sz="0" w:space="0" w:color="auto"/>
        <w:bottom w:val="none" w:sz="0" w:space="0" w:color="auto"/>
        <w:right w:val="none" w:sz="0" w:space="0" w:color="auto"/>
      </w:divBdr>
    </w:div>
    <w:div w:id="481895691">
      <w:bodyDiv w:val="1"/>
      <w:marLeft w:val="0"/>
      <w:marRight w:val="0"/>
      <w:marTop w:val="0"/>
      <w:marBottom w:val="0"/>
      <w:divBdr>
        <w:top w:val="none" w:sz="0" w:space="0" w:color="auto"/>
        <w:left w:val="none" w:sz="0" w:space="0" w:color="auto"/>
        <w:bottom w:val="none" w:sz="0" w:space="0" w:color="auto"/>
        <w:right w:val="none" w:sz="0" w:space="0" w:color="auto"/>
      </w:divBdr>
    </w:div>
    <w:div w:id="781845915">
      <w:bodyDiv w:val="1"/>
      <w:marLeft w:val="0"/>
      <w:marRight w:val="0"/>
      <w:marTop w:val="0"/>
      <w:marBottom w:val="0"/>
      <w:divBdr>
        <w:top w:val="none" w:sz="0" w:space="0" w:color="auto"/>
        <w:left w:val="none" w:sz="0" w:space="0" w:color="auto"/>
        <w:bottom w:val="none" w:sz="0" w:space="0" w:color="auto"/>
        <w:right w:val="none" w:sz="0" w:space="0" w:color="auto"/>
      </w:divBdr>
    </w:div>
    <w:div w:id="967469368">
      <w:bodyDiv w:val="1"/>
      <w:marLeft w:val="0"/>
      <w:marRight w:val="0"/>
      <w:marTop w:val="0"/>
      <w:marBottom w:val="0"/>
      <w:divBdr>
        <w:top w:val="none" w:sz="0" w:space="0" w:color="auto"/>
        <w:left w:val="none" w:sz="0" w:space="0" w:color="auto"/>
        <w:bottom w:val="none" w:sz="0" w:space="0" w:color="auto"/>
        <w:right w:val="none" w:sz="0" w:space="0" w:color="auto"/>
      </w:divBdr>
    </w:div>
    <w:div w:id="1358122259">
      <w:bodyDiv w:val="1"/>
      <w:marLeft w:val="0"/>
      <w:marRight w:val="0"/>
      <w:marTop w:val="0"/>
      <w:marBottom w:val="0"/>
      <w:divBdr>
        <w:top w:val="none" w:sz="0" w:space="0" w:color="auto"/>
        <w:left w:val="none" w:sz="0" w:space="0" w:color="auto"/>
        <w:bottom w:val="none" w:sz="0" w:space="0" w:color="auto"/>
        <w:right w:val="none" w:sz="0" w:space="0" w:color="auto"/>
      </w:divBdr>
    </w:div>
    <w:div w:id="1971544495">
      <w:bodyDiv w:val="1"/>
      <w:marLeft w:val="0"/>
      <w:marRight w:val="0"/>
      <w:marTop w:val="0"/>
      <w:marBottom w:val="0"/>
      <w:divBdr>
        <w:top w:val="none" w:sz="0" w:space="0" w:color="auto"/>
        <w:left w:val="none" w:sz="0" w:space="0" w:color="auto"/>
        <w:bottom w:val="none" w:sz="0" w:space="0" w:color="auto"/>
        <w:right w:val="none" w:sz="0" w:space="0" w:color="auto"/>
      </w:divBdr>
    </w:div>
    <w:div w:id="2046253114">
      <w:bodyDiv w:val="1"/>
      <w:marLeft w:val="0"/>
      <w:marRight w:val="0"/>
      <w:marTop w:val="0"/>
      <w:marBottom w:val="0"/>
      <w:divBdr>
        <w:top w:val="none" w:sz="0" w:space="0" w:color="auto"/>
        <w:left w:val="none" w:sz="0" w:space="0" w:color="auto"/>
        <w:bottom w:val="none" w:sz="0" w:space="0" w:color="auto"/>
        <w:right w:val="none" w:sz="0" w:space="0" w:color="auto"/>
      </w:divBdr>
    </w:div>
    <w:div w:id="208687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thiefal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F1F7-1200-4779-8ED5-11CDF065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Pages>
  <Words>5135</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21</cp:revision>
  <dcterms:created xsi:type="dcterms:W3CDTF">2021-06-24T14:24:00Z</dcterms:created>
  <dcterms:modified xsi:type="dcterms:W3CDTF">2021-09-07T08:48:00Z</dcterms:modified>
</cp:coreProperties>
</file>