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0D3" w:rsidRPr="00694447" w:rsidRDefault="00E830D3" w:rsidP="00E830D3">
      <w:pPr>
        <w:spacing w:after="0" w:line="240" w:lineRule="auto"/>
        <w:jc w:val="center"/>
        <w:rPr>
          <w:rFonts w:ascii="Times New Roman" w:hAnsi="Times New Roman" w:cs="Times New Roman"/>
          <w:b/>
          <w:sz w:val="24"/>
          <w:szCs w:val="24"/>
        </w:rPr>
      </w:pPr>
      <w:r w:rsidRPr="00694447">
        <w:rPr>
          <w:rFonts w:ascii="Times New Roman" w:hAnsi="Times New Roman" w:cs="Times New Roman"/>
          <w:b/>
          <w:sz w:val="24"/>
          <w:szCs w:val="24"/>
        </w:rPr>
        <w:t xml:space="preserve">PEMBUATAN </w:t>
      </w:r>
      <w:r w:rsidRPr="00694447">
        <w:rPr>
          <w:rFonts w:ascii="Times New Roman" w:hAnsi="Times New Roman" w:cs="Times New Roman"/>
          <w:b/>
          <w:i/>
          <w:sz w:val="24"/>
          <w:szCs w:val="24"/>
        </w:rPr>
        <w:t>COOKIES</w:t>
      </w:r>
      <w:r w:rsidRPr="00694447">
        <w:rPr>
          <w:rFonts w:ascii="Times New Roman" w:hAnsi="Times New Roman" w:cs="Times New Roman"/>
          <w:b/>
          <w:sz w:val="24"/>
          <w:szCs w:val="24"/>
        </w:rPr>
        <w:t xml:space="preserve"> DENGAN BUBUK DAUN KELOR (</w:t>
      </w:r>
      <w:r w:rsidRPr="00694447">
        <w:rPr>
          <w:rFonts w:ascii="Times New Roman" w:hAnsi="Times New Roman" w:cs="Times New Roman"/>
          <w:i/>
          <w:sz w:val="24"/>
          <w:szCs w:val="24"/>
        </w:rPr>
        <w:t>Moringa oleifera</w:t>
      </w:r>
      <w:r w:rsidRPr="00694447">
        <w:rPr>
          <w:rFonts w:ascii="Times New Roman" w:hAnsi="Times New Roman" w:cs="Times New Roman"/>
          <w:b/>
          <w:sz w:val="24"/>
          <w:szCs w:val="24"/>
        </w:rPr>
        <w:t>) SEBAGAI SUMBER ANTIOKSIDAN ALAMI</w:t>
      </w:r>
    </w:p>
    <w:p w:rsidR="00E830D3" w:rsidRPr="00694447" w:rsidRDefault="00E830D3" w:rsidP="00E830D3">
      <w:pPr>
        <w:spacing w:line="240" w:lineRule="auto"/>
        <w:jc w:val="center"/>
        <w:rPr>
          <w:rFonts w:ascii="Times New Roman" w:hAnsi="Times New Roman" w:cs="Times New Roman"/>
          <w:sz w:val="24"/>
          <w:szCs w:val="24"/>
        </w:rPr>
      </w:pPr>
      <w:r w:rsidRPr="00694447">
        <w:rPr>
          <w:rFonts w:ascii="Times New Roman" w:hAnsi="Times New Roman" w:cs="Times New Roman"/>
          <w:sz w:val="24"/>
          <w:szCs w:val="24"/>
        </w:rPr>
        <w:t>COOKIES MAKING WITH ADDITION OF MORINGA LEAF (Moringa oleifera) POWDER AS THE SOURCE OF NATURAL ANTIOXIDANT</w:t>
      </w:r>
    </w:p>
    <w:p w:rsidR="009E08BF" w:rsidRPr="00694447" w:rsidRDefault="009E08BF">
      <w:pPr>
        <w:rPr>
          <w:rFonts w:ascii="Times New Roman" w:hAnsi="Times New Roman" w:cs="Times New Roman"/>
          <w:sz w:val="24"/>
          <w:szCs w:val="24"/>
        </w:rPr>
      </w:pPr>
    </w:p>
    <w:p w:rsidR="00E830D3" w:rsidRPr="00694447" w:rsidRDefault="00F71DE3" w:rsidP="00F71DE3">
      <w:pPr>
        <w:jc w:val="center"/>
        <w:rPr>
          <w:rFonts w:ascii="Times New Roman" w:hAnsi="Times New Roman" w:cs="Times New Roman"/>
          <w:sz w:val="24"/>
          <w:szCs w:val="24"/>
        </w:rPr>
      </w:pPr>
      <w:r w:rsidRPr="00694447">
        <w:rPr>
          <w:rFonts w:ascii="Times New Roman" w:hAnsi="Times New Roman" w:cs="Times New Roman"/>
          <w:b/>
          <w:sz w:val="24"/>
          <w:szCs w:val="24"/>
        </w:rPr>
        <w:t>Raka Putra Utama</w:t>
      </w:r>
      <w:r w:rsidRPr="00694447">
        <w:rPr>
          <w:rFonts w:ascii="Times New Roman" w:hAnsi="Times New Roman" w:cs="Times New Roman"/>
          <w:b/>
          <w:sz w:val="24"/>
          <w:szCs w:val="24"/>
          <w:vertAlign w:val="superscript"/>
        </w:rPr>
        <w:t>1</w:t>
      </w:r>
      <w:r w:rsidRPr="00694447">
        <w:rPr>
          <w:rFonts w:ascii="Times New Roman" w:hAnsi="Times New Roman" w:cs="Times New Roman"/>
          <w:b/>
          <w:sz w:val="24"/>
          <w:szCs w:val="24"/>
        </w:rPr>
        <w:t>, Siti Tamaroh</w:t>
      </w:r>
      <w:r w:rsidR="0086750F">
        <w:rPr>
          <w:rFonts w:ascii="Times New Roman" w:hAnsi="Times New Roman" w:cs="Times New Roman"/>
          <w:b/>
          <w:sz w:val="24"/>
          <w:szCs w:val="24"/>
        </w:rPr>
        <w:t xml:space="preserve"> CM</w:t>
      </w:r>
      <w:r w:rsidRPr="00694447">
        <w:rPr>
          <w:rFonts w:ascii="Times New Roman" w:hAnsi="Times New Roman" w:cs="Times New Roman"/>
          <w:b/>
          <w:sz w:val="24"/>
          <w:szCs w:val="24"/>
          <w:vertAlign w:val="superscript"/>
        </w:rPr>
        <w:t>2</w:t>
      </w:r>
      <w:r w:rsidRPr="00694447">
        <w:rPr>
          <w:rFonts w:ascii="Times New Roman" w:hAnsi="Times New Roman" w:cs="Times New Roman"/>
          <w:b/>
          <w:sz w:val="24"/>
          <w:szCs w:val="24"/>
        </w:rPr>
        <w:t>, Dwiyati Pujimulyani</w:t>
      </w:r>
      <w:r w:rsidRPr="00694447">
        <w:rPr>
          <w:rFonts w:ascii="Times New Roman" w:hAnsi="Times New Roman" w:cs="Times New Roman"/>
          <w:b/>
          <w:sz w:val="24"/>
          <w:szCs w:val="24"/>
          <w:vertAlign w:val="superscript"/>
        </w:rPr>
        <w:t>3</w:t>
      </w:r>
      <w:r w:rsidRPr="00694447">
        <w:rPr>
          <w:rFonts w:ascii="Times New Roman" w:hAnsi="Times New Roman" w:cs="Times New Roman"/>
          <w:sz w:val="24"/>
          <w:szCs w:val="24"/>
        </w:rPr>
        <w:br/>
      </w:r>
      <w:r w:rsidRPr="00694447">
        <w:rPr>
          <w:rFonts w:ascii="Times New Roman" w:hAnsi="Times New Roman" w:cs="Times New Roman"/>
          <w:sz w:val="24"/>
          <w:szCs w:val="24"/>
          <w:vertAlign w:val="superscript"/>
        </w:rPr>
        <w:t>1,2,3</w:t>
      </w:r>
      <w:r w:rsidRPr="00694447">
        <w:rPr>
          <w:rFonts w:ascii="Times New Roman" w:hAnsi="Times New Roman" w:cs="Times New Roman"/>
          <w:sz w:val="24"/>
          <w:szCs w:val="24"/>
        </w:rPr>
        <w:t xml:space="preserve"> Jurusan Teknologi Hasil Pertanian, Fakultas Agroindustri</w:t>
      </w:r>
      <w:r w:rsidR="0092240E">
        <w:rPr>
          <w:rFonts w:ascii="Times New Roman" w:hAnsi="Times New Roman" w:cs="Times New Roman"/>
          <w:sz w:val="24"/>
          <w:szCs w:val="24"/>
        </w:rPr>
        <w:t>, Universi</w:t>
      </w:r>
      <w:bookmarkStart w:id="0" w:name="_GoBack"/>
      <w:bookmarkEnd w:id="0"/>
      <w:r w:rsidRPr="00694447">
        <w:rPr>
          <w:rFonts w:ascii="Times New Roman" w:hAnsi="Times New Roman" w:cs="Times New Roman"/>
          <w:sz w:val="24"/>
          <w:szCs w:val="24"/>
        </w:rPr>
        <w:t>tas Mercu Buana Yogyakarta, Jl. Wates KM 10, Yogyakarta 55753, Indonesia</w:t>
      </w:r>
      <w:r w:rsidRPr="00694447">
        <w:rPr>
          <w:rFonts w:ascii="Times New Roman" w:hAnsi="Times New Roman" w:cs="Times New Roman"/>
          <w:sz w:val="24"/>
          <w:szCs w:val="24"/>
        </w:rPr>
        <w:br/>
        <w:t xml:space="preserve">Email : </w:t>
      </w:r>
      <w:hyperlink r:id="rId7" w:history="1">
        <w:r w:rsidRPr="00447D60">
          <w:rPr>
            <w:rStyle w:val="Hyperlink"/>
            <w:rFonts w:ascii="Times New Roman" w:hAnsi="Times New Roman" w:cs="Times New Roman"/>
            <w:color w:val="auto"/>
            <w:sz w:val="24"/>
            <w:szCs w:val="24"/>
            <w:u w:val="none"/>
          </w:rPr>
          <w:t>rakaputrautama95@gmail.com</w:t>
        </w:r>
      </w:hyperlink>
    </w:p>
    <w:p w:rsidR="00F71DE3" w:rsidRPr="00694447" w:rsidRDefault="00F71DE3" w:rsidP="00F71DE3">
      <w:pPr>
        <w:spacing w:after="0" w:line="240" w:lineRule="auto"/>
        <w:ind w:firstLine="720"/>
        <w:jc w:val="center"/>
        <w:rPr>
          <w:rFonts w:ascii="Times New Roman" w:hAnsi="Times New Roman" w:cs="Times New Roman"/>
          <w:b/>
          <w:i/>
          <w:sz w:val="24"/>
          <w:szCs w:val="24"/>
        </w:rPr>
      </w:pPr>
      <w:r w:rsidRPr="00694447">
        <w:rPr>
          <w:rFonts w:ascii="Times New Roman" w:hAnsi="Times New Roman" w:cs="Times New Roman"/>
          <w:b/>
          <w:i/>
          <w:sz w:val="24"/>
          <w:szCs w:val="24"/>
        </w:rPr>
        <w:t>ABSTRAK</w:t>
      </w:r>
    </w:p>
    <w:p w:rsidR="00F71DE3" w:rsidRPr="00694447" w:rsidRDefault="00F71DE3" w:rsidP="00F71DE3">
      <w:pPr>
        <w:spacing w:after="0" w:line="240" w:lineRule="auto"/>
        <w:ind w:firstLine="720"/>
        <w:jc w:val="center"/>
        <w:rPr>
          <w:rFonts w:ascii="Times New Roman" w:hAnsi="Times New Roman" w:cs="Times New Roman"/>
          <w:b/>
          <w:i/>
          <w:sz w:val="24"/>
          <w:szCs w:val="24"/>
        </w:rPr>
      </w:pPr>
    </w:p>
    <w:p w:rsidR="00F71DE3" w:rsidRPr="00694447" w:rsidRDefault="00F71DE3" w:rsidP="00F71DE3">
      <w:pPr>
        <w:spacing w:after="0" w:line="240" w:lineRule="auto"/>
        <w:ind w:firstLine="720"/>
        <w:jc w:val="both"/>
        <w:rPr>
          <w:rFonts w:ascii="Times New Roman" w:hAnsi="Times New Roman" w:cs="Times New Roman"/>
          <w:sz w:val="24"/>
          <w:szCs w:val="24"/>
        </w:rPr>
      </w:pPr>
      <w:r w:rsidRPr="00694447">
        <w:rPr>
          <w:rFonts w:ascii="Times New Roman" w:hAnsi="Times New Roman" w:cs="Times New Roman"/>
          <w:sz w:val="24"/>
          <w:szCs w:val="24"/>
        </w:rPr>
        <w:t xml:space="preserve">Daun kelor </w:t>
      </w:r>
      <w:r w:rsidRPr="00694447">
        <w:rPr>
          <w:rFonts w:ascii="Times New Roman" w:hAnsi="Times New Roman" w:cs="Times New Roman"/>
          <w:b/>
          <w:sz w:val="24"/>
          <w:szCs w:val="24"/>
        </w:rPr>
        <w:t>(</w:t>
      </w:r>
      <w:r w:rsidRPr="00694447">
        <w:rPr>
          <w:rFonts w:ascii="Times New Roman" w:hAnsi="Times New Roman" w:cs="Times New Roman"/>
          <w:i/>
          <w:sz w:val="24"/>
          <w:szCs w:val="24"/>
        </w:rPr>
        <w:t>Moringa oleifera</w:t>
      </w:r>
      <w:r w:rsidRPr="00694447">
        <w:rPr>
          <w:rFonts w:ascii="Times New Roman" w:hAnsi="Times New Roman" w:cs="Times New Roman"/>
          <w:b/>
          <w:sz w:val="24"/>
          <w:szCs w:val="24"/>
        </w:rPr>
        <w:t xml:space="preserve">) </w:t>
      </w:r>
      <w:r w:rsidRPr="00694447">
        <w:rPr>
          <w:rFonts w:ascii="Times New Roman" w:hAnsi="Times New Roman" w:cs="Times New Roman"/>
          <w:sz w:val="24"/>
          <w:szCs w:val="24"/>
        </w:rPr>
        <w:t xml:space="preserve">sangat kaya akan nutrisi, diantaranya kalsium, besi, protein, vitamin A, vitamin B dan vitamin C. Salah satu yang paling tinggi dari kandungan tanaman kelor adalah antioksidan terutama pada bagian daunnya yang mengandung antioksidan paling tinggi. </w:t>
      </w:r>
      <w:r w:rsidRPr="00694447">
        <w:rPr>
          <w:rFonts w:ascii="Times New Roman" w:hAnsi="Times New Roman" w:cs="Times New Roman"/>
          <w:i/>
          <w:iCs/>
          <w:sz w:val="24"/>
          <w:szCs w:val="24"/>
        </w:rPr>
        <w:t xml:space="preserve">Cookies </w:t>
      </w:r>
      <w:r w:rsidRPr="00694447">
        <w:rPr>
          <w:rFonts w:ascii="Times New Roman" w:hAnsi="Times New Roman" w:cs="Times New Roman"/>
          <w:sz w:val="24"/>
          <w:szCs w:val="24"/>
        </w:rPr>
        <w:t xml:space="preserve">merupakan salah satu jenis makanan ringan yang digemari masyarakat, baik di perkotaan maupun di pedesaan. Tujuan dari penelitian ini adalah untuk menghasilkan </w:t>
      </w:r>
      <w:r w:rsidRPr="00694447">
        <w:rPr>
          <w:rFonts w:ascii="Times New Roman" w:hAnsi="Times New Roman" w:cs="Times New Roman"/>
          <w:i/>
          <w:sz w:val="24"/>
          <w:szCs w:val="24"/>
          <w:lang w:val="id-ID"/>
        </w:rPr>
        <w:t xml:space="preserve">cookies </w:t>
      </w:r>
      <w:r w:rsidRPr="00694447">
        <w:rPr>
          <w:rFonts w:ascii="Times New Roman" w:hAnsi="Times New Roman" w:cs="Times New Roman"/>
          <w:sz w:val="24"/>
          <w:szCs w:val="24"/>
        </w:rPr>
        <w:t xml:space="preserve">yang disubstitusi tepung daun kelor </w:t>
      </w:r>
      <w:r w:rsidRPr="00694447">
        <w:rPr>
          <w:rFonts w:ascii="Times New Roman" w:hAnsi="Times New Roman" w:cs="Times New Roman"/>
          <w:b/>
          <w:sz w:val="24"/>
          <w:szCs w:val="24"/>
        </w:rPr>
        <w:t>(</w:t>
      </w:r>
      <w:r w:rsidRPr="00694447">
        <w:rPr>
          <w:rFonts w:ascii="Times New Roman" w:hAnsi="Times New Roman" w:cs="Times New Roman"/>
          <w:i/>
          <w:sz w:val="24"/>
          <w:szCs w:val="24"/>
        </w:rPr>
        <w:t>Moringa oleifera</w:t>
      </w:r>
      <w:r w:rsidRPr="00694447">
        <w:rPr>
          <w:rFonts w:ascii="Times New Roman" w:hAnsi="Times New Roman" w:cs="Times New Roman"/>
          <w:b/>
          <w:sz w:val="24"/>
          <w:szCs w:val="24"/>
        </w:rPr>
        <w:t>)</w:t>
      </w:r>
      <w:r w:rsidRPr="00694447">
        <w:rPr>
          <w:rFonts w:ascii="Times New Roman" w:hAnsi="Times New Roman" w:cs="Times New Roman"/>
          <w:sz w:val="24"/>
          <w:szCs w:val="24"/>
        </w:rPr>
        <w:t xml:space="preserve"> dan pemakaian suhu pemanggangan dengan sifat fisik dan kimia yang disukai oleh panelis serta mengandung antioksidan.</w:t>
      </w:r>
    </w:p>
    <w:p w:rsidR="00F71DE3" w:rsidRPr="00694447" w:rsidRDefault="00F71DE3" w:rsidP="00F71DE3">
      <w:pPr>
        <w:spacing w:after="0" w:line="240" w:lineRule="auto"/>
        <w:ind w:firstLine="720"/>
        <w:jc w:val="both"/>
        <w:rPr>
          <w:rFonts w:ascii="Times New Roman" w:hAnsi="Times New Roman" w:cs="Times New Roman"/>
          <w:sz w:val="24"/>
          <w:szCs w:val="24"/>
        </w:rPr>
      </w:pPr>
      <w:r w:rsidRPr="00694447">
        <w:rPr>
          <w:rFonts w:ascii="Times New Roman" w:hAnsi="Times New Roman" w:cs="Times New Roman"/>
          <w:sz w:val="24"/>
          <w:szCs w:val="24"/>
        </w:rPr>
        <w:t xml:space="preserve">Pada penelitian ini dibuat </w:t>
      </w:r>
      <w:r w:rsidRPr="00694447">
        <w:rPr>
          <w:rFonts w:ascii="Times New Roman" w:hAnsi="Times New Roman" w:cs="Times New Roman"/>
          <w:i/>
          <w:sz w:val="24"/>
          <w:szCs w:val="24"/>
        </w:rPr>
        <w:t>cookies</w:t>
      </w:r>
      <w:r w:rsidRPr="00694447">
        <w:rPr>
          <w:rFonts w:ascii="Times New Roman" w:hAnsi="Times New Roman" w:cs="Times New Roman"/>
          <w:sz w:val="24"/>
          <w:szCs w:val="24"/>
        </w:rPr>
        <w:t xml:space="preserve"> dengan penambahan jenis tepung daun kelor muda dan tepung daun kelor tua. Metode yang digunakan adalah penelitian eksperimen dengan Rancangan Acak Kelompok Lengkap (RAKL) dengan 3 faktor. Faktor pertama adalah jenis daun dengan 2 taraf perlakukan yaitu daun muda dan daun tua. Faktor kedua adalah konsentrasi tepung daun kelor dengan 2 taraf  yaitu 10 dan 20 g. Faktor ketiga adalah variasi suhu pemanggangan dengan 2 taraf yaitu 140 dan 160</w:t>
      </w:r>
      <w:r w:rsidRPr="00694447">
        <w:rPr>
          <w:rFonts w:ascii="Times New Roman" w:hAnsi="Times New Roman" w:cs="Times New Roman"/>
          <w:sz w:val="24"/>
          <w:szCs w:val="24"/>
          <w:vertAlign w:val="superscript"/>
        </w:rPr>
        <w:t>0</w:t>
      </w:r>
      <w:r w:rsidRPr="00694447">
        <w:rPr>
          <w:rFonts w:ascii="Times New Roman" w:hAnsi="Times New Roman" w:cs="Times New Roman"/>
          <w:sz w:val="24"/>
          <w:szCs w:val="24"/>
        </w:rPr>
        <w:t xml:space="preserve">C. </w:t>
      </w:r>
      <w:r w:rsidRPr="00694447">
        <w:rPr>
          <w:rFonts w:ascii="Times New Roman" w:hAnsi="Times New Roman" w:cs="Times New Roman"/>
          <w:sz w:val="24"/>
          <w:szCs w:val="24"/>
          <w:lang w:val="id-ID"/>
        </w:rPr>
        <w:t>Sifat-sifat yang dianalisa meliputi nilai warna L*a*b*,</w:t>
      </w:r>
      <w:r w:rsidRPr="00694447">
        <w:rPr>
          <w:rFonts w:ascii="Times New Roman" w:hAnsi="Times New Roman" w:cs="Times New Roman"/>
          <w:sz w:val="24"/>
          <w:szCs w:val="24"/>
        </w:rPr>
        <w:t xml:space="preserve"> tekstur (</w:t>
      </w:r>
      <w:r w:rsidRPr="00694447">
        <w:rPr>
          <w:rFonts w:ascii="Times New Roman" w:hAnsi="Times New Roman" w:cs="Times New Roman"/>
          <w:sz w:val="24"/>
          <w:szCs w:val="24"/>
          <w:lang w:val="id-ID"/>
        </w:rPr>
        <w:t>hardness</w:t>
      </w:r>
      <w:r w:rsidRPr="00694447">
        <w:rPr>
          <w:rFonts w:ascii="Times New Roman" w:hAnsi="Times New Roman" w:cs="Times New Roman"/>
          <w:sz w:val="24"/>
          <w:szCs w:val="24"/>
        </w:rPr>
        <w:t>)</w:t>
      </w:r>
      <w:r w:rsidRPr="00694447">
        <w:rPr>
          <w:rFonts w:ascii="Times New Roman" w:hAnsi="Times New Roman" w:cs="Times New Roman"/>
          <w:sz w:val="24"/>
          <w:szCs w:val="24"/>
          <w:lang w:val="id-ID"/>
        </w:rPr>
        <w:t>,</w:t>
      </w:r>
      <w:r w:rsidRPr="00694447">
        <w:rPr>
          <w:rFonts w:ascii="Times New Roman" w:hAnsi="Times New Roman" w:cs="Times New Roman"/>
          <w:sz w:val="24"/>
          <w:szCs w:val="24"/>
        </w:rPr>
        <w:t xml:space="preserve"> kadar air, aktivitas antioksidan</w:t>
      </w:r>
      <w:r w:rsidRPr="00694447">
        <w:rPr>
          <w:rFonts w:ascii="Times New Roman" w:hAnsi="Times New Roman" w:cs="Times New Roman"/>
          <w:sz w:val="24"/>
          <w:szCs w:val="24"/>
          <w:lang w:val="id-ID"/>
        </w:rPr>
        <w:t xml:space="preserve"> dan tingkat kesukaan panelis pada semua perlakuan dan kadar abu, kadar protein, dan </w:t>
      </w:r>
      <w:r w:rsidRPr="00694447">
        <w:rPr>
          <w:rFonts w:ascii="Times New Roman" w:hAnsi="Times New Roman" w:cs="Times New Roman"/>
          <w:sz w:val="24"/>
          <w:szCs w:val="24"/>
        </w:rPr>
        <w:t>kadar lemak</w:t>
      </w:r>
      <w:r w:rsidRPr="00694447">
        <w:rPr>
          <w:rFonts w:ascii="Times New Roman" w:hAnsi="Times New Roman" w:cs="Times New Roman"/>
          <w:sz w:val="24"/>
          <w:szCs w:val="24"/>
          <w:lang w:val="id-ID"/>
        </w:rPr>
        <w:t xml:space="preserve"> pada perlakuan terbaik</w:t>
      </w:r>
      <w:r w:rsidRPr="00694447">
        <w:rPr>
          <w:rFonts w:ascii="Times New Roman" w:hAnsi="Times New Roman" w:cs="Times New Roman"/>
          <w:sz w:val="24"/>
          <w:szCs w:val="24"/>
        </w:rPr>
        <w:t>.</w:t>
      </w:r>
    </w:p>
    <w:p w:rsidR="00F71DE3" w:rsidRPr="00694447" w:rsidRDefault="00F71DE3" w:rsidP="00F71DE3">
      <w:pPr>
        <w:spacing w:after="0" w:line="240" w:lineRule="auto"/>
        <w:ind w:firstLine="720"/>
        <w:jc w:val="both"/>
        <w:rPr>
          <w:rFonts w:ascii="Times New Roman" w:hAnsi="Times New Roman" w:cs="Times New Roman"/>
          <w:sz w:val="24"/>
          <w:szCs w:val="24"/>
        </w:rPr>
      </w:pPr>
      <w:r w:rsidRPr="00694447">
        <w:rPr>
          <w:rFonts w:ascii="Times New Roman" w:hAnsi="Times New Roman" w:cs="Times New Roman"/>
          <w:sz w:val="24"/>
          <w:szCs w:val="24"/>
          <w:lang w:val="id-ID"/>
        </w:rPr>
        <w:t xml:space="preserve">Hasil penelitian menunjukkan </w:t>
      </w:r>
      <w:r w:rsidRPr="00694447">
        <w:rPr>
          <w:rFonts w:ascii="Times New Roman" w:hAnsi="Times New Roman" w:cs="Times New Roman"/>
          <w:i/>
          <w:sz w:val="24"/>
          <w:szCs w:val="24"/>
        </w:rPr>
        <w:t xml:space="preserve">cookies </w:t>
      </w:r>
      <w:r w:rsidRPr="00694447">
        <w:rPr>
          <w:rFonts w:ascii="Times New Roman" w:hAnsi="Times New Roman" w:cs="Times New Roman"/>
          <w:sz w:val="24"/>
          <w:szCs w:val="24"/>
          <w:lang w:val="id-ID"/>
        </w:rPr>
        <w:t xml:space="preserve">dengan penambahan </w:t>
      </w:r>
      <w:r w:rsidRPr="00694447">
        <w:rPr>
          <w:rFonts w:ascii="Times New Roman" w:hAnsi="Times New Roman" w:cs="Times New Roman"/>
          <w:sz w:val="24"/>
          <w:szCs w:val="24"/>
        </w:rPr>
        <w:t xml:space="preserve">tepung daun kelor tua sebanyak 10 g </w:t>
      </w:r>
      <w:r w:rsidRPr="00694447">
        <w:rPr>
          <w:rFonts w:ascii="Times New Roman" w:hAnsi="Times New Roman" w:cs="Times New Roman"/>
          <w:sz w:val="24"/>
          <w:szCs w:val="24"/>
          <w:lang w:val="id-ID"/>
        </w:rPr>
        <w:t xml:space="preserve">dan </w:t>
      </w:r>
      <w:r w:rsidRPr="00694447">
        <w:rPr>
          <w:rFonts w:ascii="Times New Roman" w:hAnsi="Times New Roman" w:cs="Times New Roman"/>
          <w:sz w:val="24"/>
          <w:szCs w:val="24"/>
        </w:rPr>
        <w:t>suhu pemanggangan 140</w:t>
      </w:r>
      <w:r w:rsidRPr="00694447">
        <w:rPr>
          <w:rFonts w:ascii="Times New Roman" w:hAnsi="Times New Roman" w:cs="Times New Roman"/>
          <w:sz w:val="24"/>
          <w:szCs w:val="24"/>
          <w:vertAlign w:val="superscript"/>
        </w:rPr>
        <w:t>o</w:t>
      </w:r>
      <w:r w:rsidRPr="00694447">
        <w:rPr>
          <w:rFonts w:ascii="Times New Roman" w:hAnsi="Times New Roman" w:cs="Times New Roman"/>
          <w:sz w:val="24"/>
          <w:szCs w:val="24"/>
        </w:rPr>
        <w:t xml:space="preserve">C </w:t>
      </w:r>
      <w:r w:rsidRPr="00694447">
        <w:rPr>
          <w:rFonts w:ascii="Times New Roman" w:hAnsi="Times New Roman" w:cs="Times New Roman"/>
          <w:sz w:val="24"/>
          <w:szCs w:val="24"/>
          <w:lang w:val="id-ID"/>
        </w:rPr>
        <w:t xml:space="preserve">merupakan produk yang paling disukai oleh panelis dan memiliki </w:t>
      </w:r>
      <w:r w:rsidRPr="00694447">
        <w:rPr>
          <w:rFonts w:ascii="Times New Roman" w:hAnsi="Times New Roman" w:cs="Times New Roman"/>
          <w:sz w:val="24"/>
          <w:szCs w:val="24"/>
        </w:rPr>
        <w:t xml:space="preserve">nilai warna </w:t>
      </w:r>
      <w:r w:rsidRPr="00694447">
        <w:rPr>
          <w:rFonts w:ascii="Times New Roman" w:hAnsi="Times New Roman" w:cs="Times New Roman"/>
          <w:sz w:val="24"/>
          <w:szCs w:val="24"/>
          <w:lang w:val="id-ID"/>
        </w:rPr>
        <w:t xml:space="preserve">L* </w:t>
      </w:r>
      <w:r w:rsidRPr="00694447">
        <w:rPr>
          <w:rFonts w:ascii="Times New Roman" w:eastAsia="Times New Roman" w:hAnsi="Times New Roman" w:cs="Times New Roman"/>
          <w:color w:val="000000"/>
          <w:sz w:val="24"/>
          <w:szCs w:val="24"/>
        </w:rPr>
        <w:t>52,76</w:t>
      </w:r>
      <w:r w:rsidRPr="00694447">
        <w:rPr>
          <w:rFonts w:ascii="Times New Roman" w:hAnsi="Times New Roman" w:cs="Times New Roman"/>
          <w:sz w:val="24"/>
          <w:szCs w:val="24"/>
          <w:lang w:val="id-ID"/>
        </w:rPr>
        <w:t>; nilai warna a*</w:t>
      </w:r>
      <w:r w:rsidRPr="00694447">
        <w:rPr>
          <w:rFonts w:ascii="Times New Roman" w:hAnsi="Times New Roman" w:cs="Times New Roman"/>
          <w:sz w:val="24"/>
          <w:szCs w:val="24"/>
        </w:rPr>
        <w:t xml:space="preserve"> </w:t>
      </w:r>
      <w:r w:rsidRPr="00694447">
        <w:rPr>
          <w:rFonts w:ascii="Times New Roman" w:eastAsia="Times New Roman" w:hAnsi="Times New Roman" w:cs="Times New Roman"/>
          <w:color w:val="000000"/>
          <w:sz w:val="24"/>
          <w:szCs w:val="24"/>
        </w:rPr>
        <w:t>3,45</w:t>
      </w:r>
      <w:r w:rsidRPr="00694447">
        <w:rPr>
          <w:rFonts w:ascii="Times New Roman" w:hAnsi="Times New Roman" w:cs="Times New Roman"/>
          <w:sz w:val="24"/>
          <w:szCs w:val="24"/>
          <w:lang w:val="id-ID"/>
        </w:rPr>
        <w:t xml:space="preserve">; nilai warna b* </w:t>
      </w:r>
      <w:r w:rsidRPr="00694447">
        <w:rPr>
          <w:rFonts w:ascii="Times New Roman" w:eastAsia="Times New Roman" w:hAnsi="Times New Roman" w:cs="Times New Roman"/>
          <w:color w:val="000000"/>
          <w:sz w:val="24"/>
          <w:szCs w:val="24"/>
        </w:rPr>
        <w:t>19,10</w:t>
      </w:r>
      <w:r w:rsidRPr="00694447">
        <w:rPr>
          <w:rFonts w:ascii="Times New Roman" w:hAnsi="Times New Roman" w:cs="Times New Roman"/>
          <w:sz w:val="24"/>
          <w:szCs w:val="24"/>
          <w:lang w:val="id-ID"/>
        </w:rPr>
        <w:t>; tekstur (</w:t>
      </w:r>
      <w:r w:rsidRPr="00694447">
        <w:rPr>
          <w:rFonts w:ascii="Times New Roman" w:hAnsi="Times New Roman" w:cs="Times New Roman"/>
          <w:i/>
          <w:sz w:val="24"/>
          <w:szCs w:val="24"/>
          <w:lang w:val="id-ID"/>
        </w:rPr>
        <w:t>har</w:t>
      </w:r>
      <w:r w:rsidRPr="00694447">
        <w:rPr>
          <w:rFonts w:ascii="Times New Roman" w:hAnsi="Times New Roman" w:cs="Times New Roman"/>
          <w:i/>
          <w:sz w:val="24"/>
          <w:szCs w:val="24"/>
        </w:rPr>
        <w:t>d</w:t>
      </w:r>
      <w:r w:rsidRPr="00694447">
        <w:rPr>
          <w:rFonts w:ascii="Times New Roman" w:hAnsi="Times New Roman" w:cs="Times New Roman"/>
          <w:i/>
          <w:sz w:val="24"/>
          <w:szCs w:val="24"/>
          <w:lang w:val="id-ID"/>
        </w:rPr>
        <w:t>ness</w:t>
      </w:r>
      <w:r w:rsidRPr="00694447">
        <w:rPr>
          <w:rFonts w:ascii="Times New Roman" w:hAnsi="Times New Roman" w:cs="Times New Roman"/>
          <w:sz w:val="24"/>
          <w:szCs w:val="24"/>
          <w:lang w:val="id-ID"/>
        </w:rPr>
        <w:t>)</w:t>
      </w:r>
      <w:r w:rsidRPr="00694447">
        <w:rPr>
          <w:rFonts w:ascii="Times New Roman" w:hAnsi="Times New Roman" w:cs="Times New Roman"/>
          <w:sz w:val="24"/>
          <w:szCs w:val="24"/>
        </w:rPr>
        <w:t xml:space="preserve"> </w:t>
      </w:r>
      <w:r w:rsidRPr="00694447">
        <w:rPr>
          <w:rFonts w:ascii="Times New Roman" w:eastAsia="Times New Roman" w:hAnsi="Times New Roman" w:cs="Times New Roman"/>
          <w:color w:val="000000"/>
          <w:sz w:val="24"/>
          <w:szCs w:val="24"/>
        </w:rPr>
        <w:t>4153,50 g</w:t>
      </w:r>
      <w:r w:rsidRPr="00694447">
        <w:rPr>
          <w:rFonts w:ascii="Times New Roman" w:hAnsi="Times New Roman" w:cs="Times New Roman"/>
          <w:sz w:val="24"/>
          <w:szCs w:val="24"/>
          <w:lang w:val="id-ID"/>
        </w:rPr>
        <w:t>;</w:t>
      </w:r>
      <w:r w:rsidRPr="00694447">
        <w:rPr>
          <w:rFonts w:ascii="Times New Roman" w:hAnsi="Times New Roman" w:cs="Times New Roman"/>
          <w:sz w:val="24"/>
          <w:szCs w:val="24"/>
        </w:rPr>
        <w:t xml:space="preserve"> </w:t>
      </w:r>
      <w:r w:rsidRPr="00694447">
        <w:rPr>
          <w:rFonts w:ascii="Times New Roman" w:hAnsi="Times New Roman" w:cs="Times New Roman"/>
          <w:sz w:val="24"/>
          <w:szCs w:val="24"/>
          <w:lang w:val="id-ID"/>
        </w:rPr>
        <w:t xml:space="preserve">dan aktivitas antioksidan sebesar </w:t>
      </w:r>
      <w:r w:rsidRPr="00694447">
        <w:rPr>
          <w:rFonts w:ascii="Times New Roman" w:hAnsi="Times New Roman" w:cs="Times New Roman"/>
          <w:sz w:val="24"/>
          <w:szCs w:val="24"/>
        </w:rPr>
        <w:t xml:space="preserve">20,06 </w:t>
      </w:r>
      <w:r w:rsidRPr="00694447">
        <w:rPr>
          <w:rFonts w:ascii="Times New Roman" w:hAnsi="Times New Roman" w:cs="Times New Roman"/>
          <w:sz w:val="24"/>
          <w:szCs w:val="24"/>
          <w:lang w:val="id-ID"/>
        </w:rPr>
        <w:t>%</w:t>
      </w:r>
      <w:r w:rsidRPr="00694447">
        <w:rPr>
          <w:rFonts w:ascii="Times New Roman" w:hAnsi="Times New Roman" w:cs="Times New Roman"/>
          <w:sz w:val="24"/>
          <w:szCs w:val="24"/>
        </w:rPr>
        <w:t xml:space="preserve">RSA; </w:t>
      </w:r>
      <w:r w:rsidRPr="00694447">
        <w:rPr>
          <w:rFonts w:ascii="Times New Roman" w:hAnsi="Times New Roman" w:cs="Times New Roman"/>
          <w:sz w:val="24"/>
          <w:szCs w:val="24"/>
          <w:lang w:val="id-ID"/>
        </w:rPr>
        <w:t xml:space="preserve">kadar abu </w:t>
      </w:r>
      <w:r w:rsidRPr="00694447">
        <w:rPr>
          <w:rFonts w:ascii="Times New Roman" w:hAnsi="Times New Roman" w:cs="Times New Roman"/>
          <w:sz w:val="24"/>
          <w:szCs w:val="24"/>
        </w:rPr>
        <w:t xml:space="preserve">0,18 </w:t>
      </w:r>
      <w:r w:rsidRPr="00694447">
        <w:rPr>
          <w:rFonts w:ascii="Times New Roman" w:hAnsi="Times New Roman" w:cs="Times New Roman"/>
          <w:sz w:val="24"/>
          <w:szCs w:val="24"/>
          <w:lang w:val="id-ID"/>
        </w:rPr>
        <w:t>%; kadar protein 12.83</w:t>
      </w:r>
      <w:r w:rsidRPr="00694447">
        <w:rPr>
          <w:rFonts w:ascii="Times New Roman" w:hAnsi="Times New Roman" w:cs="Times New Roman"/>
          <w:sz w:val="24"/>
          <w:szCs w:val="24"/>
        </w:rPr>
        <w:t xml:space="preserve"> </w:t>
      </w:r>
      <w:r w:rsidRPr="00694447">
        <w:rPr>
          <w:rFonts w:ascii="Times New Roman" w:hAnsi="Times New Roman" w:cs="Times New Roman"/>
          <w:sz w:val="24"/>
          <w:szCs w:val="24"/>
          <w:lang w:val="id-ID"/>
        </w:rPr>
        <w:t xml:space="preserve">%; </w:t>
      </w:r>
      <w:r w:rsidRPr="00694447">
        <w:rPr>
          <w:rFonts w:ascii="Times New Roman" w:hAnsi="Times New Roman" w:cs="Times New Roman"/>
          <w:sz w:val="24"/>
          <w:szCs w:val="24"/>
        </w:rPr>
        <w:t xml:space="preserve">kadar lemak 15,04 </w:t>
      </w:r>
      <w:r w:rsidRPr="00694447">
        <w:rPr>
          <w:rFonts w:ascii="Times New Roman" w:hAnsi="Times New Roman" w:cs="Times New Roman"/>
          <w:sz w:val="24"/>
          <w:szCs w:val="24"/>
          <w:lang w:val="id-ID"/>
        </w:rPr>
        <w:t>%; yang telah sesuai SNI</w:t>
      </w:r>
      <w:r w:rsidRPr="00694447">
        <w:rPr>
          <w:rFonts w:ascii="Times New Roman" w:hAnsi="Times New Roman" w:cs="Times New Roman"/>
          <w:sz w:val="24"/>
          <w:szCs w:val="24"/>
        </w:rPr>
        <w:t xml:space="preserve"> serta kadar air </w:t>
      </w:r>
      <w:r w:rsidRPr="00694447">
        <w:rPr>
          <w:rFonts w:ascii="Times New Roman" w:eastAsia="Times New Roman" w:hAnsi="Times New Roman" w:cs="Times New Roman"/>
          <w:color w:val="000000"/>
          <w:sz w:val="24"/>
          <w:szCs w:val="24"/>
        </w:rPr>
        <w:t xml:space="preserve">8,66 % yang belum </w:t>
      </w:r>
      <w:r w:rsidRPr="00694447">
        <w:rPr>
          <w:rFonts w:ascii="Times New Roman" w:hAnsi="Times New Roman" w:cs="Times New Roman"/>
          <w:sz w:val="24"/>
          <w:szCs w:val="24"/>
          <w:lang w:val="id-ID"/>
        </w:rPr>
        <w:t xml:space="preserve">sesuai </w:t>
      </w:r>
      <w:r w:rsidRPr="00694447">
        <w:rPr>
          <w:rFonts w:ascii="Times New Roman" w:hAnsi="Times New Roman" w:cs="Times New Roman"/>
          <w:sz w:val="24"/>
          <w:szCs w:val="24"/>
        </w:rPr>
        <w:t xml:space="preserve">dengan </w:t>
      </w:r>
      <w:r w:rsidRPr="00694447">
        <w:rPr>
          <w:rFonts w:ascii="Times New Roman" w:hAnsi="Times New Roman" w:cs="Times New Roman"/>
          <w:sz w:val="24"/>
          <w:szCs w:val="24"/>
          <w:lang w:val="id-ID"/>
        </w:rPr>
        <w:t>SNI.</w:t>
      </w:r>
    </w:p>
    <w:p w:rsidR="00F71DE3" w:rsidRPr="00694447" w:rsidRDefault="00F71DE3" w:rsidP="00F71DE3">
      <w:pPr>
        <w:spacing w:after="0" w:line="240" w:lineRule="auto"/>
        <w:ind w:firstLine="720"/>
        <w:jc w:val="both"/>
        <w:rPr>
          <w:rFonts w:ascii="Times New Roman" w:hAnsi="Times New Roman" w:cs="Times New Roman"/>
          <w:sz w:val="24"/>
          <w:szCs w:val="24"/>
        </w:rPr>
      </w:pPr>
    </w:p>
    <w:p w:rsidR="00F71DE3" w:rsidRPr="00694447" w:rsidRDefault="00F71DE3" w:rsidP="00F71DE3">
      <w:pPr>
        <w:jc w:val="both"/>
        <w:rPr>
          <w:rFonts w:ascii="Times New Roman" w:hAnsi="Times New Roman" w:cs="Times New Roman"/>
          <w:sz w:val="24"/>
          <w:szCs w:val="24"/>
        </w:rPr>
      </w:pPr>
      <w:r w:rsidRPr="00694447">
        <w:rPr>
          <w:rFonts w:ascii="Times New Roman" w:hAnsi="Times New Roman" w:cs="Times New Roman"/>
          <w:sz w:val="24"/>
          <w:szCs w:val="24"/>
          <w:lang w:val="id-ID"/>
        </w:rPr>
        <w:t xml:space="preserve">Kata kunci: antioksidan, </w:t>
      </w:r>
      <w:r w:rsidRPr="00694447">
        <w:rPr>
          <w:rFonts w:ascii="Times New Roman" w:hAnsi="Times New Roman" w:cs="Times New Roman"/>
          <w:i/>
          <w:sz w:val="24"/>
          <w:szCs w:val="24"/>
          <w:lang w:val="id-ID"/>
        </w:rPr>
        <w:t>cookies</w:t>
      </w:r>
      <w:r w:rsidRPr="00694447">
        <w:rPr>
          <w:rFonts w:ascii="Times New Roman" w:hAnsi="Times New Roman" w:cs="Times New Roman"/>
          <w:sz w:val="24"/>
          <w:szCs w:val="24"/>
          <w:lang w:val="id-ID"/>
        </w:rPr>
        <w:t xml:space="preserve">, </w:t>
      </w:r>
      <w:r w:rsidRPr="00694447">
        <w:rPr>
          <w:rFonts w:ascii="Times New Roman" w:hAnsi="Times New Roman" w:cs="Times New Roman"/>
          <w:sz w:val="24"/>
          <w:szCs w:val="24"/>
        </w:rPr>
        <w:t>tepung daun kelor, suhu pemanggangan</w:t>
      </w:r>
      <w:r w:rsidRPr="00694447">
        <w:rPr>
          <w:rFonts w:ascii="Times New Roman" w:hAnsi="Times New Roman" w:cs="Times New Roman"/>
          <w:sz w:val="24"/>
          <w:szCs w:val="24"/>
        </w:rPr>
        <w:t>.</w:t>
      </w:r>
    </w:p>
    <w:p w:rsidR="00F71DE3" w:rsidRPr="00694447" w:rsidRDefault="00F71DE3" w:rsidP="00F71DE3">
      <w:pPr>
        <w:jc w:val="center"/>
        <w:rPr>
          <w:rFonts w:ascii="Times New Roman" w:hAnsi="Times New Roman" w:cs="Times New Roman"/>
          <w:b/>
          <w:i/>
          <w:sz w:val="24"/>
          <w:szCs w:val="24"/>
        </w:rPr>
      </w:pPr>
      <w:r w:rsidRPr="00694447">
        <w:rPr>
          <w:rFonts w:ascii="Times New Roman" w:hAnsi="Times New Roman" w:cs="Times New Roman"/>
          <w:b/>
          <w:i/>
          <w:sz w:val="24"/>
          <w:szCs w:val="24"/>
        </w:rPr>
        <w:t>ABSTRACT</w:t>
      </w:r>
    </w:p>
    <w:p w:rsidR="00F71DE3" w:rsidRPr="00694447" w:rsidRDefault="00F71DE3" w:rsidP="00F71DE3">
      <w:pPr>
        <w:spacing w:after="0" w:line="240" w:lineRule="auto"/>
        <w:ind w:firstLine="720"/>
        <w:jc w:val="both"/>
        <w:rPr>
          <w:rFonts w:ascii="Times New Roman" w:hAnsi="Times New Roman" w:cs="Times New Roman"/>
          <w:i/>
          <w:sz w:val="24"/>
          <w:szCs w:val="24"/>
        </w:rPr>
      </w:pPr>
      <w:r w:rsidRPr="00694447">
        <w:rPr>
          <w:rFonts w:ascii="Times New Roman" w:hAnsi="Times New Roman" w:cs="Times New Roman"/>
          <w:i/>
          <w:sz w:val="24"/>
          <w:szCs w:val="24"/>
        </w:rPr>
        <w:t xml:space="preserve">Moringa leaves </w:t>
      </w:r>
      <w:r w:rsidRPr="00694447">
        <w:rPr>
          <w:rFonts w:ascii="Times New Roman" w:hAnsi="Times New Roman" w:cs="Times New Roman"/>
          <w:b/>
          <w:i/>
          <w:sz w:val="24"/>
          <w:szCs w:val="24"/>
        </w:rPr>
        <w:t>(</w:t>
      </w:r>
      <w:r w:rsidRPr="00694447">
        <w:rPr>
          <w:rFonts w:ascii="Times New Roman" w:hAnsi="Times New Roman" w:cs="Times New Roman"/>
          <w:i/>
          <w:sz w:val="24"/>
          <w:szCs w:val="24"/>
        </w:rPr>
        <w:t xml:space="preserve">Moringa oleifera) are very rich in nutrients, including calcium, iron, protein, vitamin A, vitamin B and vitamin C. One of the highest content of moringa plants </w:t>
      </w:r>
      <w:r w:rsidRPr="00694447">
        <w:rPr>
          <w:rFonts w:ascii="Times New Roman" w:hAnsi="Times New Roman" w:cs="Times New Roman"/>
          <w:b/>
          <w:i/>
          <w:sz w:val="24"/>
          <w:szCs w:val="24"/>
        </w:rPr>
        <w:t>(</w:t>
      </w:r>
      <w:r w:rsidRPr="00694447">
        <w:rPr>
          <w:rFonts w:ascii="Times New Roman" w:hAnsi="Times New Roman" w:cs="Times New Roman"/>
          <w:i/>
          <w:sz w:val="24"/>
          <w:szCs w:val="24"/>
        </w:rPr>
        <w:t xml:space="preserve">Moringa oleifera) is antioxidants, especially in the </w:t>
      </w:r>
      <w:r w:rsidRPr="00694447">
        <w:rPr>
          <w:rFonts w:ascii="Times New Roman" w:hAnsi="Times New Roman" w:cs="Times New Roman"/>
          <w:i/>
          <w:sz w:val="24"/>
          <w:szCs w:val="24"/>
        </w:rPr>
        <w:lastRenderedPageBreak/>
        <w:t xml:space="preserve">leaves which contain the highest antioxidants. Cookies are one type of snack that is popular both in urban and rural areas. The purpose of this study was to produce cookies substituted with moringa leaf </w:t>
      </w:r>
      <w:r w:rsidRPr="00694447">
        <w:rPr>
          <w:rFonts w:ascii="Times New Roman" w:hAnsi="Times New Roman" w:cs="Times New Roman"/>
          <w:b/>
          <w:sz w:val="24"/>
          <w:szCs w:val="24"/>
        </w:rPr>
        <w:t>(</w:t>
      </w:r>
      <w:r w:rsidRPr="00694447">
        <w:rPr>
          <w:rFonts w:ascii="Times New Roman" w:hAnsi="Times New Roman" w:cs="Times New Roman"/>
          <w:i/>
          <w:sz w:val="24"/>
          <w:szCs w:val="24"/>
        </w:rPr>
        <w:t>Moringa oleifera</w:t>
      </w:r>
      <w:proofErr w:type="gramStart"/>
      <w:r w:rsidRPr="00694447">
        <w:rPr>
          <w:rFonts w:ascii="Times New Roman" w:hAnsi="Times New Roman" w:cs="Times New Roman"/>
          <w:b/>
          <w:sz w:val="24"/>
          <w:szCs w:val="24"/>
        </w:rPr>
        <w:t xml:space="preserve">) </w:t>
      </w:r>
      <w:r w:rsidRPr="00694447">
        <w:rPr>
          <w:rFonts w:ascii="Times New Roman" w:hAnsi="Times New Roman" w:cs="Times New Roman"/>
          <w:i/>
          <w:sz w:val="24"/>
          <w:szCs w:val="24"/>
        </w:rPr>
        <w:t xml:space="preserve"> powder</w:t>
      </w:r>
      <w:proofErr w:type="gramEnd"/>
      <w:r w:rsidRPr="00694447">
        <w:rPr>
          <w:rFonts w:ascii="Times New Roman" w:hAnsi="Times New Roman" w:cs="Times New Roman"/>
          <w:i/>
          <w:sz w:val="24"/>
          <w:szCs w:val="24"/>
        </w:rPr>
        <w:t xml:space="preserve"> and the use of baking temperature with physical and chemical properties favored by panelists and containing antioxidants.</w:t>
      </w:r>
    </w:p>
    <w:p w:rsidR="00F71DE3" w:rsidRPr="00694447" w:rsidRDefault="00F71DE3" w:rsidP="00F71DE3">
      <w:pPr>
        <w:spacing w:after="0" w:line="240" w:lineRule="auto"/>
        <w:ind w:firstLine="720"/>
        <w:jc w:val="both"/>
        <w:rPr>
          <w:rFonts w:ascii="Times New Roman" w:hAnsi="Times New Roman" w:cs="Times New Roman"/>
          <w:i/>
          <w:sz w:val="24"/>
          <w:szCs w:val="24"/>
        </w:rPr>
      </w:pPr>
      <w:r w:rsidRPr="00694447">
        <w:rPr>
          <w:rFonts w:ascii="Times New Roman" w:hAnsi="Times New Roman" w:cs="Times New Roman"/>
          <w:i/>
          <w:sz w:val="24"/>
          <w:szCs w:val="24"/>
        </w:rPr>
        <w:t xml:space="preserve">The research cookies were made with the addition of young Moringa leaves flour and old Moringa </w:t>
      </w:r>
      <w:proofErr w:type="gramStart"/>
      <w:r w:rsidRPr="00694447">
        <w:rPr>
          <w:rFonts w:ascii="Times New Roman" w:hAnsi="Times New Roman" w:cs="Times New Roman"/>
          <w:i/>
          <w:sz w:val="24"/>
          <w:szCs w:val="24"/>
        </w:rPr>
        <w:t>leaves  flour</w:t>
      </w:r>
      <w:proofErr w:type="gramEnd"/>
      <w:r w:rsidRPr="00694447">
        <w:rPr>
          <w:rFonts w:ascii="Times New Roman" w:hAnsi="Times New Roman" w:cs="Times New Roman"/>
          <w:i/>
          <w:sz w:val="24"/>
          <w:szCs w:val="24"/>
        </w:rPr>
        <w:t>. The method used is experimental research with Completely Randomized Block Design (RAKL) with 3 factors. The first factor is the type of leaf with 2 levels of treatment, namely young leaves and old leaves. The second factor is the concentration of moringa leaf powder with 2 levels, namely 10 and 20 g. The third factor is the variation of the roasting temperature with 2 levels, namely 140 and 160</w:t>
      </w:r>
      <w:r w:rsidRPr="00694447">
        <w:rPr>
          <w:rFonts w:ascii="Times New Roman" w:hAnsi="Times New Roman" w:cs="Times New Roman"/>
          <w:i/>
          <w:sz w:val="24"/>
          <w:szCs w:val="24"/>
          <w:vertAlign w:val="superscript"/>
        </w:rPr>
        <w:t>0</w:t>
      </w:r>
      <w:r w:rsidRPr="00694447">
        <w:rPr>
          <w:rFonts w:ascii="Times New Roman" w:hAnsi="Times New Roman" w:cs="Times New Roman"/>
          <w:i/>
          <w:sz w:val="24"/>
          <w:szCs w:val="24"/>
        </w:rPr>
        <w:t>C. The properties analyzed included the value of color L*a*b*, texture (hardness), moisture content, antioxidant activity and panelists preference level in each formulation and ash content, protein content, and fat content in the best formulation products.</w:t>
      </w:r>
    </w:p>
    <w:p w:rsidR="00F71DE3" w:rsidRPr="00694447" w:rsidRDefault="00F71DE3" w:rsidP="00F71DE3">
      <w:pPr>
        <w:spacing w:after="0" w:line="240" w:lineRule="auto"/>
        <w:ind w:firstLine="720"/>
        <w:jc w:val="both"/>
        <w:rPr>
          <w:rFonts w:ascii="Times New Roman" w:hAnsi="Times New Roman" w:cs="Times New Roman"/>
          <w:i/>
          <w:sz w:val="24"/>
          <w:szCs w:val="24"/>
        </w:rPr>
      </w:pPr>
      <w:r w:rsidRPr="00694447">
        <w:rPr>
          <w:rFonts w:ascii="Times New Roman" w:hAnsi="Times New Roman" w:cs="Times New Roman"/>
          <w:i/>
          <w:sz w:val="24"/>
          <w:szCs w:val="24"/>
        </w:rPr>
        <w:t>The results showed that cookies with the addition of 10 g of old moringa leaf powder and 140</w:t>
      </w:r>
      <w:r w:rsidRPr="00694447">
        <w:rPr>
          <w:rFonts w:ascii="Times New Roman" w:hAnsi="Times New Roman" w:cs="Times New Roman"/>
          <w:i/>
          <w:sz w:val="24"/>
          <w:szCs w:val="24"/>
          <w:vertAlign w:val="superscript"/>
        </w:rPr>
        <w:t>o</w:t>
      </w:r>
      <w:r w:rsidRPr="00694447">
        <w:rPr>
          <w:rFonts w:ascii="Times New Roman" w:hAnsi="Times New Roman" w:cs="Times New Roman"/>
          <w:i/>
          <w:sz w:val="24"/>
          <w:szCs w:val="24"/>
        </w:rPr>
        <w:t>C of baking temperature were the most preferred product by the panelists. It has L* score 52.76; a* score 3.45; b* score 19,10; texture (hardness) 4153.50 g; and antioxidant activity 20.06 %RSA with ash content of  0.18 %; protein content 12.83 %; fat content 15,04 %; which is in accordance with SNI and water content 8.66 %  which is not in accordance with SNI.</w:t>
      </w:r>
    </w:p>
    <w:p w:rsidR="00F71DE3" w:rsidRPr="00694447" w:rsidRDefault="00F71DE3" w:rsidP="00F71DE3">
      <w:pPr>
        <w:spacing w:after="0" w:line="240" w:lineRule="auto"/>
        <w:ind w:firstLine="720"/>
        <w:jc w:val="both"/>
        <w:rPr>
          <w:rFonts w:ascii="Times New Roman" w:hAnsi="Times New Roman" w:cs="Times New Roman"/>
          <w:i/>
          <w:sz w:val="24"/>
          <w:szCs w:val="24"/>
        </w:rPr>
      </w:pPr>
    </w:p>
    <w:p w:rsidR="00F71DE3" w:rsidRDefault="00F71DE3" w:rsidP="00F71DE3">
      <w:pPr>
        <w:spacing w:after="0" w:line="240" w:lineRule="auto"/>
        <w:jc w:val="both"/>
        <w:rPr>
          <w:rFonts w:ascii="Times New Roman" w:hAnsi="Times New Roman" w:cs="Times New Roman"/>
          <w:i/>
          <w:sz w:val="24"/>
          <w:szCs w:val="24"/>
        </w:rPr>
      </w:pPr>
      <w:proofErr w:type="gramStart"/>
      <w:r w:rsidRPr="00694447">
        <w:rPr>
          <w:rFonts w:ascii="Times New Roman" w:hAnsi="Times New Roman" w:cs="Times New Roman"/>
          <w:i/>
          <w:sz w:val="24"/>
          <w:szCs w:val="24"/>
        </w:rPr>
        <w:t>Keywords :</w:t>
      </w:r>
      <w:proofErr w:type="gramEnd"/>
      <w:r w:rsidRPr="00694447">
        <w:rPr>
          <w:rFonts w:ascii="Times New Roman" w:hAnsi="Times New Roman" w:cs="Times New Roman"/>
          <w:i/>
          <w:sz w:val="24"/>
          <w:szCs w:val="24"/>
        </w:rPr>
        <w:t xml:space="preserve"> antioxidants, cookies, moringa leaf powder, baking temperature</w:t>
      </w:r>
      <w:r w:rsidR="009D48E2">
        <w:rPr>
          <w:rFonts w:ascii="Times New Roman" w:hAnsi="Times New Roman" w:cs="Times New Roman"/>
          <w:i/>
          <w:sz w:val="24"/>
          <w:szCs w:val="24"/>
        </w:rPr>
        <w:t>.</w:t>
      </w:r>
    </w:p>
    <w:p w:rsidR="00AA1AAB" w:rsidRDefault="00AA1AAB" w:rsidP="00F71DE3">
      <w:pPr>
        <w:spacing w:after="0" w:line="240" w:lineRule="auto"/>
        <w:jc w:val="both"/>
        <w:rPr>
          <w:rFonts w:ascii="Times New Roman" w:hAnsi="Times New Roman" w:cs="Times New Roman"/>
          <w:i/>
          <w:sz w:val="24"/>
          <w:szCs w:val="24"/>
        </w:rPr>
      </w:pPr>
    </w:p>
    <w:p w:rsidR="00AA1AAB" w:rsidRDefault="00AA1AAB" w:rsidP="00F71DE3">
      <w:pPr>
        <w:spacing w:after="0" w:line="240" w:lineRule="auto"/>
        <w:jc w:val="both"/>
        <w:rPr>
          <w:rFonts w:ascii="Times New Roman" w:hAnsi="Times New Roman" w:cs="Times New Roman"/>
          <w:sz w:val="24"/>
          <w:szCs w:val="24"/>
        </w:rPr>
        <w:sectPr w:rsidR="00AA1AAB" w:rsidSect="007C00BF">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2268" w:right="1701" w:bottom="1701" w:left="2268" w:header="720" w:footer="720" w:gutter="0"/>
          <w:pgNumType w:fmt="lowerRoman"/>
          <w:cols w:space="720"/>
          <w:titlePg/>
          <w:docGrid w:linePitch="360"/>
        </w:sectPr>
      </w:pPr>
    </w:p>
    <w:p w:rsidR="00AA1AAB" w:rsidRPr="00694447" w:rsidRDefault="00AA1AAB" w:rsidP="00AA1AAB">
      <w:pPr>
        <w:pStyle w:val="BodyText"/>
        <w:snapToGrid w:val="0"/>
        <w:spacing w:line="276" w:lineRule="auto"/>
        <w:rPr>
          <w:b/>
        </w:rPr>
      </w:pPr>
      <w:r w:rsidRPr="00694447">
        <w:rPr>
          <w:b/>
        </w:rPr>
        <w:lastRenderedPageBreak/>
        <w:t>PENDAHULUAN</w:t>
      </w:r>
    </w:p>
    <w:p w:rsidR="00AA1AAB" w:rsidRPr="00694447" w:rsidRDefault="00AA1AAB" w:rsidP="00AA1AAB">
      <w:pPr>
        <w:pStyle w:val="BodyText"/>
        <w:snapToGrid w:val="0"/>
        <w:spacing w:line="276" w:lineRule="auto"/>
        <w:ind w:firstLine="720"/>
        <w:jc w:val="both"/>
      </w:pPr>
      <w:r w:rsidRPr="00694447">
        <w:t xml:space="preserve">Indonesia merupakan negara yang kaya </w:t>
      </w:r>
      <w:proofErr w:type="gramStart"/>
      <w:r w:rsidRPr="00694447">
        <w:t>akan</w:t>
      </w:r>
      <w:proofErr w:type="gramEnd"/>
      <w:r w:rsidRPr="00694447">
        <w:t xml:space="preserve"> sumber daya alam. Produk pangan lokal Indonesia sangat melimpah. Biasanya, produk pangan lokal ini berkaitan erat dengan budaya masyarakat setempat. Namun hingga saat ini produk pangan lokal belum mampu menggeser beras impor dan tepung terigu (gandum impor) yang mendominasi makanan di Indonesia. Pangan memegang peranan penting dalam kehidupan manusia, karena pangan merupakan salah satu kebutuhan primer, selain sandang dan papan. Pangan yang sehat mencakup pangan yang bergizi dan aman dikonsumsi (Sari </w:t>
      </w:r>
      <w:proofErr w:type="gramStart"/>
      <w:r w:rsidRPr="00694447">
        <w:t>dkk.,</w:t>
      </w:r>
      <w:proofErr w:type="gramEnd"/>
      <w:r w:rsidRPr="00694447">
        <w:t xml:space="preserve"> 2015).</w:t>
      </w:r>
    </w:p>
    <w:p w:rsidR="00AA1AAB" w:rsidRPr="00694447" w:rsidRDefault="00AA1AAB" w:rsidP="00AA1AAB">
      <w:pPr>
        <w:pStyle w:val="BodyText"/>
        <w:snapToGrid w:val="0"/>
        <w:spacing w:line="276" w:lineRule="auto"/>
        <w:ind w:firstLine="720"/>
        <w:jc w:val="both"/>
      </w:pPr>
      <w:r w:rsidRPr="00694447">
        <w:t>Salah satunya adalah tanaman kelor (</w:t>
      </w:r>
      <w:r w:rsidRPr="00694447">
        <w:rPr>
          <w:i/>
        </w:rPr>
        <w:t>Moringa oleifera</w:t>
      </w:r>
      <w:r w:rsidRPr="00694447">
        <w:t xml:space="preserve">) merupakan tanaman yang mudah tumbuh di daerah tropis seperti </w:t>
      </w:r>
      <w:r w:rsidRPr="00694447">
        <w:lastRenderedPageBreak/>
        <w:t>Indonesia. Tanaman kelor merupakan tanaman perdu dengan ketinggian 7-11 m dan tumbuh subur mulai dari dataran rendah sampai ketinggian 700 m di atas permukaan laut. Kelor dapat tumbuh pada daerah tropis dan subtropis pada semua jenis tanah dan tahan terhadap musim kering dengan toleransi terhadap kekeringan sampai 6 bulan (Aminah dkk, 2015).</w:t>
      </w:r>
    </w:p>
    <w:p w:rsidR="00AA1AAB" w:rsidRPr="00694447" w:rsidRDefault="00AA1AAB" w:rsidP="00AA1AAB">
      <w:pPr>
        <w:pStyle w:val="BodyText"/>
        <w:snapToGrid w:val="0"/>
        <w:spacing w:line="276" w:lineRule="auto"/>
        <w:ind w:firstLine="720"/>
        <w:jc w:val="both"/>
      </w:pPr>
      <w:r w:rsidRPr="00694447">
        <w:t xml:space="preserve">Terdapat beberapa julukan untuk pohon kelor antara lain </w:t>
      </w:r>
      <w:r w:rsidRPr="00694447">
        <w:rPr>
          <w:i/>
        </w:rPr>
        <w:t xml:space="preserve">The Miracle Tree, Tree </w:t>
      </w:r>
      <w:proofErr w:type="gramStart"/>
      <w:r w:rsidRPr="00694447">
        <w:rPr>
          <w:i/>
        </w:rPr>
        <w:t>For</w:t>
      </w:r>
      <w:proofErr w:type="gramEnd"/>
      <w:r w:rsidRPr="00694447">
        <w:rPr>
          <w:i/>
        </w:rPr>
        <w:t xml:space="preserve"> Life dan Amazing Tree</w:t>
      </w:r>
      <w:r w:rsidRPr="00694447">
        <w:t xml:space="preserve">. Julukan tersebut muncul karena bagian pohon kelor mulai dari daun, buah, biji, bunga, kulit, batang, hingga akar memiliki manfaat yang luar biasa. Disamping itu tanaman kelor memiliki beberapa kandungan yang bermanfaat, sehingga sangat berpotensi </w:t>
      </w:r>
      <w:r w:rsidRPr="00694447">
        <w:lastRenderedPageBreak/>
        <w:t>digunakan dalam pangan, kosmetik dan industri (Isnan dkk, 2017).</w:t>
      </w:r>
    </w:p>
    <w:p w:rsidR="00AA1AAB" w:rsidRPr="00694447" w:rsidRDefault="00AA1AAB" w:rsidP="00AA1AAB">
      <w:pPr>
        <w:pStyle w:val="BodyText"/>
        <w:snapToGrid w:val="0"/>
        <w:spacing w:line="276" w:lineRule="auto"/>
        <w:ind w:firstLine="720"/>
        <w:jc w:val="both"/>
      </w:pPr>
      <w:r w:rsidRPr="00694447">
        <w:t>Kelor (</w:t>
      </w:r>
      <w:r w:rsidRPr="00694447">
        <w:rPr>
          <w:i/>
        </w:rPr>
        <w:t>Moringa oleifera</w:t>
      </w:r>
      <w:r w:rsidRPr="00694447">
        <w:t>) salah satu jenis tanaman yang sangat kaya akan zat gizi, beberapa penelitian sebelumnya telah dilakukan menganalisis kandungan gizi daun kelor dengan mengambil daun muda (2 tangkai di bawah pucuk sampai tangkai 9 atau 10) dari penelitian tersebut diperoleh protein (28</w:t>
      </w:r>
      <w:proofErr w:type="gramStart"/>
      <w:r w:rsidRPr="00694447">
        <w:t>,25</w:t>
      </w:r>
      <w:proofErr w:type="gramEnd"/>
      <w:r w:rsidRPr="00694447">
        <w:t>%), Beta karoten (ProVitamin A) 11,93 mg, Ca (2241,19) mg, Fe (36,91) mg, dan Mg (28,03) mg (Zakaria dkk, 2012). Penelitian lanjutan tentang pembuatan formula bahan PMT pada balita gizi kurang, juga menggunakan daun kelor muda sebagai sumber protein utama, vitamin dan mineral (Zakaria dkk, 2013)</w:t>
      </w:r>
    </w:p>
    <w:p w:rsidR="00AA1AAB" w:rsidRPr="00694447" w:rsidRDefault="00AA1AAB" w:rsidP="00AA1AAB">
      <w:pPr>
        <w:pStyle w:val="BodyText"/>
        <w:snapToGrid w:val="0"/>
        <w:spacing w:line="276" w:lineRule="auto"/>
        <w:ind w:firstLine="720"/>
        <w:jc w:val="both"/>
      </w:pPr>
      <w:r w:rsidRPr="00694447">
        <w:t>Daun kelor merupakan salah satu bagian dari tanaman kelor yang telah banyak diteliti kandungan gizi dan kegunaannya. Daun kelor sangat kaya akan nutrisi, diantaranya kalsium, besi, protein, vitamin A, vitamin B dan vitamin C. Daun kelor mengandung zat besi lebih tinggi daripada sayuran lainnya yaitu sebesar 26 mg/100 g (Aminah dkk., 2015).</w:t>
      </w:r>
    </w:p>
    <w:p w:rsidR="00AA1AAB" w:rsidRPr="00694447" w:rsidRDefault="00AA1AAB" w:rsidP="00AA1AAB">
      <w:pPr>
        <w:pStyle w:val="BodyText"/>
        <w:snapToGrid w:val="0"/>
        <w:spacing w:line="276" w:lineRule="auto"/>
        <w:ind w:firstLine="720"/>
        <w:jc w:val="both"/>
      </w:pPr>
      <w:r>
        <w:t>Daun kelor kering per 100</w:t>
      </w:r>
      <w:r w:rsidRPr="00694447">
        <w:t xml:space="preserve">g mengandung air 7,5%, kalori 205 g, karbohidrat 38,2 g, protein 27,1 g, lemak 2,3 g, serat 19,2 g, kalsium 2003 mg, magnesium 368 mg, fosfor 204 mg, tembaga 0,6 mg, besi 28,2 mg, sulfur 870 mg, dan potassium 1324 mg. Tanaman kelor dapat menjadi alternatif sumber protein yang berpotensi untuk dijadikan tepung dan juga dapat dijadikan sebagai suplemen herbal, dimana dalam 100 g tepung daun kelor memiliki kandungan protein sebesar 28,25% (Dewi dkk, 2016). </w:t>
      </w:r>
    </w:p>
    <w:p w:rsidR="00AA1AAB" w:rsidRPr="00694447" w:rsidRDefault="00AA1AAB" w:rsidP="00AA1AAB">
      <w:pPr>
        <w:pStyle w:val="BodyText"/>
        <w:snapToGrid w:val="0"/>
        <w:spacing w:line="276" w:lineRule="auto"/>
        <w:ind w:firstLine="720"/>
        <w:jc w:val="both"/>
      </w:pPr>
      <w:r w:rsidRPr="00694447">
        <w:rPr>
          <w:i/>
        </w:rPr>
        <w:t>Cookies</w:t>
      </w:r>
      <w:r w:rsidRPr="00694447">
        <w:t xml:space="preserve"> merupakan salah satu jenis makanan ringan yang digemari masyarakat, baik di perkotaan maupun di pedesaan. </w:t>
      </w:r>
      <w:r w:rsidRPr="00694447">
        <w:lastRenderedPageBreak/>
        <w:t xml:space="preserve">Bentuk dan rasa </w:t>
      </w:r>
      <w:r w:rsidRPr="00694447">
        <w:rPr>
          <w:i/>
        </w:rPr>
        <w:t>cookies</w:t>
      </w:r>
      <w:r w:rsidRPr="00694447">
        <w:t xml:space="preserve"> sangat beragam tergantung dari bahan yang digunakan. </w:t>
      </w:r>
      <w:r w:rsidRPr="00694447">
        <w:rPr>
          <w:i/>
        </w:rPr>
        <w:t>Cookies</w:t>
      </w:r>
      <w:r w:rsidRPr="00694447">
        <w:t xml:space="preserve"> merupakan salah satu jenis biskuit yang dibuat dari adonan lunak, berkadar lemak tinggi, relative renyah bila dipatahkan dan penampang potongannya bertekstur padat (Praptiningrum, 2015). Hasil penelitian McLellan </w:t>
      </w:r>
      <w:proofErr w:type="gramStart"/>
      <w:r w:rsidRPr="00694447">
        <w:t>dkk.,</w:t>
      </w:r>
      <w:proofErr w:type="gramEnd"/>
      <w:r w:rsidRPr="00694447">
        <w:t xml:space="preserve"> (2010) menunujukkan bahwa tepung daun kelor sebagai suplemen makanan yang bergizi telah ditambahkan pada bubur jagung yang dijadikan menu buat anak-anak untuk memenuhi kebutuhan protein dan nutrisi mikro.</w:t>
      </w:r>
    </w:p>
    <w:p w:rsidR="00AA1AAB" w:rsidRDefault="00AA1AAB" w:rsidP="00591961">
      <w:pPr>
        <w:pStyle w:val="BodyText"/>
        <w:snapToGrid w:val="0"/>
        <w:spacing w:line="276" w:lineRule="auto"/>
        <w:ind w:firstLine="720"/>
        <w:jc w:val="both"/>
      </w:pPr>
      <w:r w:rsidRPr="00694447">
        <w:t xml:space="preserve">Dari uraian diatas peneliti tertarik untuk mensubstitusikan tepung daun kelor terhadap </w:t>
      </w:r>
      <w:r w:rsidRPr="00694447">
        <w:rPr>
          <w:i/>
        </w:rPr>
        <w:t>cookies</w:t>
      </w:r>
      <w:r w:rsidRPr="00694447">
        <w:t xml:space="preserve"> pada suhu pemanggangan yang berbeda. Selain itu tepung daun kelor agar dapat dimanfaatkan untuk menambah keanekaragaman pangan di masyarakat dan untuk mengetahui pengaruh penambahan tepung daun kelor pada suhu pemanggangan terhadap karakteristik </w:t>
      </w:r>
      <w:r w:rsidRPr="00694447">
        <w:rPr>
          <w:i/>
        </w:rPr>
        <w:t>cookies</w:t>
      </w:r>
      <w:r w:rsidRPr="00694447">
        <w:t>.</w:t>
      </w:r>
    </w:p>
    <w:p w:rsidR="00591961" w:rsidRPr="00694447" w:rsidRDefault="00591961" w:rsidP="00591961">
      <w:pPr>
        <w:pStyle w:val="BodyText"/>
        <w:snapToGrid w:val="0"/>
        <w:spacing w:line="276" w:lineRule="auto"/>
        <w:ind w:firstLine="720"/>
        <w:jc w:val="both"/>
      </w:pPr>
    </w:p>
    <w:p w:rsidR="00AA1AAB" w:rsidRPr="00694447" w:rsidRDefault="00AA1AAB" w:rsidP="00AA1AAB">
      <w:pPr>
        <w:jc w:val="both"/>
        <w:rPr>
          <w:rFonts w:ascii="Times New Roman" w:hAnsi="Times New Roman" w:cs="Times New Roman"/>
          <w:b/>
          <w:sz w:val="24"/>
          <w:szCs w:val="24"/>
        </w:rPr>
      </w:pPr>
      <w:r w:rsidRPr="00694447">
        <w:rPr>
          <w:rFonts w:ascii="Times New Roman" w:hAnsi="Times New Roman" w:cs="Times New Roman"/>
          <w:b/>
          <w:sz w:val="24"/>
          <w:szCs w:val="24"/>
        </w:rPr>
        <w:t>METODE PENELITIAN</w:t>
      </w:r>
    </w:p>
    <w:p w:rsidR="00AA1AAB" w:rsidRPr="00694447" w:rsidRDefault="00AA1AAB" w:rsidP="00AA1AAB">
      <w:pPr>
        <w:spacing w:after="0"/>
        <w:jc w:val="both"/>
        <w:rPr>
          <w:rFonts w:ascii="Times New Roman" w:hAnsi="Times New Roman" w:cs="Times New Roman"/>
          <w:b/>
          <w:sz w:val="24"/>
          <w:szCs w:val="24"/>
        </w:rPr>
      </w:pPr>
      <w:r w:rsidRPr="00694447">
        <w:rPr>
          <w:rFonts w:ascii="Times New Roman" w:hAnsi="Times New Roman" w:cs="Times New Roman"/>
          <w:b/>
          <w:sz w:val="24"/>
          <w:szCs w:val="24"/>
        </w:rPr>
        <w:t xml:space="preserve">Bahan </w:t>
      </w:r>
    </w:p>
    <w:p w:rsidR="00AA1AAB" w:rsidRPr="00694447" w:rsidRDefault="00AA1AAB" w:rsidP="00AA1AAB">
      <w:pPr>
        <w:spacing w:after="0"/>
        <w:ind w:firstLine="720"/>
        <w:jc w:val="both"/>
        <w:rPr>
          <w:rFonts w:ascii="Times New Roman" w:hAnsi="Times New Roman" w:cs="Times New Roman"/>
          <w:sz w:val="24"/>
          <w:szCs w:val="24"/>
        </w:rPr>
      </w:pPr>
      <w:r w:rsidRPr="00694447">
        <w:rPr>
          <w:rFonts w:ascii="Times New Roman" w:hAnsi="Times New Roman" w:cs="Times New Roman"/>
          <w:sz w:val="24"/>
          <w:szCs w:val="24"/>
        </w:rPr>
        <w:t>Daun kelor, tepung terigu (Boga Sari Segitiga Biru), tepung maizena (Maizenaku), telur, margarin (</w:t>
      </w:r>
      <w:r w:rsidRPr="00694447">
        <w:rPr>
          <w:rFonts w:ascii="Times New Roman" w:hAnsi="Times New Roman" w:cs="Times New Roman"/>
          <w:i/>
          <w:sz w:val="24"/>
          <w:szCs w:val="24"/>
        </w:rPr>
        <w:t>Blue Band</w:t>
      </w:r>
      <w:r w:rsidRPr="00694447">
        <w:rPr>
          <w:rFonts w:ascii="Times New Roman" w:hAnsi="Times New Roman" w:cs="Times New Roman"/>
          <w:sz w:val="24"/>
          <w:szCs w:val="24"/>
        </w:rPr>
        <w:t>), mentega (</w:t>
      </w:r>
      <w:r w:rsidRPr="00694447">
        <w:rPr>
          <w:rFonts w:ascii="Times New Roman" w:hAnsi="Times New Roman" w:cs="Times New Roman"/>
          <w:i/>
          <w:sz w:val="24"/>
          <w:szCs w:val="24"/>
        </w:rPr>
        <w:t>Blue Band Cake and Cookies</w:t>
      </w:r>
      <w:r w:rsidRPr="00694447">
        <w:rPr>
          <w:rFonts w:ascii="Times New Roman" w:hAnsi="Times New Roman" w:cs="Times New Roman"/>
          <w:sz w:val="24"/>
          <w:szCs w:val="24"/>
        </w:rPr>
        <w:t>), susu bubuk (</w:t>
      </w:r>
      <w:r w:rsidRPr="00694447">
        <w:rPr>
          <w:rFonts w:ascii="Times New Roman" w:hAnsi="Times New Roman" w:cs="Times New Roman"/>
          <w:i/>
          <w:sz w:val="24"/>
          <w:szCs w:val="24"/>
        </w:rPr>
        <w:t>Nestle Dancow</w:t>
      </w:r>
      <w:r w:rsidRPr="00694447">
        <w:rPr>
          <w:rFonts w:ascii="Times New Roman" w:hAnsi="Times New Roman" w:cs="Times New Roman"/>
          <w:sz w:val="24"/>
          <w:szCs w:val="24"/>
        </w:rPr>
        <w:t>), gula halus (</w:t>
      </w:r>
      <w:r w:rsidRPr="00694447">
        <w:rPr>
          <w:rFonts w:ascii="Times New Roman" w:hAnsi="Times New Roman" w:cs="Times New Roman"/>
          <w:i/>
          <w:sz w:val="24"/>
          <w:szCs w:val="24"/>
        </w:rPr>
        <w:t>Claris</w:t>
      </w:r>
      <w:r w:rsidRPr="00694447">
        <w:rPr>
          <w:rFonts w:ascii="Times New Roman" w:hAnsi="Times New Roman" w:cs="Times New Roman"/>
          <w:sz w:val="24"/>
          <w:szCs w:val="24"/>
        </w:rPr>
        <w:t xml:space="preserve">), dan </w:t>
      </w:r>
      <w:r w:rsidRPr="00694447">
        <w:rPr>
          <w:rFonts w:ascii="Times New Roman" w:hAnsi="Times New Roman" w:cs="Times New Roman"/>
          <w:i/>
          <w:sz w:val="24"/>
          <w:szCs w:val="24"/>
        </w:rPr>
        <w:t>baking powder</w:t>
      </w:r>
      <w:r w:rsidRPr="00694447">
        <w:rPr>
          <w:rFonts w:ascii="Times New Roman" w:hAnsi="Times New Roman" w:cs="Times New Roman"/>
          <w:sz w:val="24"/>
          <w:szCs w:val="24"/>
        </w:rPr>
        <w:t>.</w:t>
      </w:r>
    </w:p>
    <w:p w:rsidR="00AA1AAB" w:rsidRDefault="00AA1AAB" w:rsidP="00AA1AAB">
      <w:pPr>
        <w:jc w:val="both"/>
        <w:rPr>
          <w:rFonts w:ascii="Times New Roman" w:hAnsi="Times New Roman" w:cs="Times New Roman"/>
          <w:sz w:val="24"/>
          <w:szCs w:val="24"/>
        </w:rPr>
      </w:pPr>
      <w:r w:rsidRPr="00694447">
        <w:rPr>
          <w:rFonts w:ascii="Times New Roman" w:hAnsi="Times New Roman" w:cs="Times New Roman"/>
          <w:sz w:val="24"/>
          <w:szCs w:val="24"/>
        </w:rPr>
        <w:t>Bahan-bahan yang digunakan untuk analisis kimia adalah DPPH, etanol p.a., asam sulfat (H</w:t>
      </w:r>
      <w:r w:rsidRPr="00694447">
        <w:rPr>
          <w:rFonts w:ascii="Times New Roman" w:hAnsi="Times New Roman" w:cs="Times New Roman"/>
          <w:sz w:val="24"/>
          <w:szCs w:val="24"/>
          <w:vertAlign w:val="subscript"/>
        </w:rPr>
        <w:t>2</w:t>
      </w:r>
      <w:r w:rsidRPr="00694447">
        <w:rPr>
          <w:rFonts w:ascii="Times New Roman" w:hAnsi="Times New Roman" w:cs="Times New Roman"/>
          <w:sz w:val="24"/>
          <w:szCs w:val="24"/>
        </w:rPr>
        <w:t>SO</w:t>
      </w:r>
      <w:r w:rsidRPr="00694447">
        <w:rPr>
          <w:rFonts w:ascii="Times New Roman" w:hAnsi="Times New Roman" w:cs="Times New Roman"/>
          <w:sz w:val="24"/>
          <w:szCs w:val="24"/>
          <w:vertAlign w:val="subscript"/>
        </w:rPr>
        <w:t>4</w:t>
      </w:r>
      <w:r w:rsidRPr="00694447">
        <w:rPr>
          <w:rFonts w:ascii="Times New Roman" w:hAnsi="Times New Roman" w:cs="Times New Roman"/>
          <w:sz w:val="24"/>
          <w:szCs w:val="24"/>
        </w:rPr>
        <w:t>) pekat, BHT, larutan asam klorida (HCl) 0,02M, larutan asam borat (H</w:t>
      </w:r>
      <w:r w:rsidRPr="00694447">
        <w:rPr>
          <w:rFonts w:ascii="Times New Roman" w:hAnsi="Times New Roman" w:cs="Times New Roman"/>
          <w:sz w:val="24"/>
          <w:szCs w:val="24"/>
          <w:vertAlign w:val="subscript"/>
        </w:rPr>
        <w:t>3</w:t>
      </w:r>
      <w:r w:rsidRPr="00694447">
        <w:rPr>
          <w:rFonts w:ascii="Times New Roman" w:hAnsi="Times New Roman" w:cs="Times New Roman"/>
          <w:sz w:val="24"/>
          <w:szCs w:val="24"/>
        </w:rPr>
        <w:t>BO</w:t>
      </w:r>
      <w:r w:rsidRPr="00694447">
        <w:rPr>
          <w:rFonts w:ascii="Times New Roman" w:hAnsi="Times New Roman" w:cs="Times New Roman"/>
          <w:sz w:val="24"/>
          <w:szCs w:val="24"/>
          <w:vertAlign w:val="subscript"/>
        </w:rPr>
        <w:t>3</w:t>
      </w:r>
      <w:r w:rsidRPr="00694447">
        <w:rPr>
          <w:rFonts w:ascii="Times New Roman" w:hAnsi="Times New Roman" w:cs="Times New Roman"/>
          <w:sz w:val="24"/>
          <w:szCs w:val="24"/>
        </w:rPr>
        <w:t>) 4 %, larutan natrium hidroksida (NaOH) 0,1 N, katalis selen, larutan indikator methylred (MR), Petrolium Benzene, alumunium foil</w:t>
      </w:r>
      <w:r>
        <w:rPr>
          <w:rFonts w:ascii="Times New Roman" w:hAnsi="Times New Roman" w:cs="Times New Roman"/>
          <w:sz w:val="24"/>
          <w:szCs w:val="24"/>
        </w:rPr>
        <w:t>.</w:t>
      </w:r>
    </w:p>
    <w:p w:rsidR="00591961" w:rsidRDefault="00591961" w:rsidP="00AA1AAB">
      <w:pPr>
        <w:jc w:val="both"/>
        <w:rPr>
          <w:rFonts w:ascii="Times New Roman" w:hAnsi="Times New Roman" w:cs="Times New Roman"/>
          <w:sz w:val="24"/>
          <w:szCs w:val="24"/>
        </w:rPr>
      </w:pPr>
    </w:p>
    <w:p w:rsidR="007C00BF" w:rsidRDefault="00AA1AAB" w:rsidP="007C00BF">
      <w:pPr>
        <w:jc w:val="both"/>
        <w:rPr>
          <w:rFonts w:ascii="Times New Roman" w:hAnsi="Times New Roman" w:cs="Times New Roman"/>
          <w:sz w:val="24"/>
          <w:szCs w:val="24"/>
        </w:rPr>
      </w:pPr>
      <w:r>
        <w:rPr>
          <w:rFonts w:ascii="Times New Roman" w:hAnsi="Times New Roman" w:cs="Times New Roman"/>
          <w:b/>
          <w:sz w:val="24"/>
          <w:szCs w:val="24"/>
        </w:rPr>
        <w:lastRenderedPageBreak/>
        <w:t>Alat</w:t>
      </w:r>
    </w:p>
    <w:p w:rsidR="00AA1AAB" w:rsidRPr="0083100B" w:rsidRDefault="00AA1AAB" w:rsidP="0083100B">
      <w:pPr>
        <w:ind w:firstLine="720"/>
        <w:jc w:val="both"/>
        <w:rPr>
          <w:rFonts w:ascii="Times New Roman" w:hAnsi="Times New Roman" w:cs="Times New Roman"/>
          <w:sz w:val="24"/>
          <w:szCs w:val="24"/>
        </w:rPr>
      </w:pPr>
      <w:r w:rsidRPr="00694447">
        <w:rPr>
          <w:rFonts w:ascii="Times New Roman" w:hAnsi="Times New Roman" w:cs="Times New Roman"/>
          <w:sz w:val="24"/>
          <w:szCs w:val="24"/>
        </w:rPr>
        <w:t xml:space="preserve">Alat yang digunakan dalam proses pembuatan </w:t>
      </w:r>
      <w:r w:rsidRPr="00694447">
        <w:rPr>
          <w:rFonts w:ascii="Times New Roman" w:hAnsi="Times New Roman" w:cs="Times New Roman"/>
          <w:i/>
          <w:sz w:val="24"/>
          <w:szCs w:val="24"/>
        </w:rPr>
        <w:t>cookies</w:t>
      </w:r>
      <w:r w:rsidRPr="00694447">
        <w:rPr>
          <w:rFonts w:ascii="Times New Roman" w:hAnsi="Times New Roman" w:cs="Times New Roman"/>
          <w:sz w:val="24"/>
          <w:szCs w:val="24"/>
        </w:rPr>
        <w:t xml:space="preserve"> daun kelor adalah </w:t>
      </w:r>
      <w:r w:rsidRPr="00694447">
        <w:rPr>
          <w:rFonts w:ascii="Times New Roman" w:hAnsi="Times New Roman" w:cs="Times New Roman"/>
          <w:i/>
          <w:sz w:val="24"/>
          <w:szCs w:val="24"/>
        </w:rPr>
        <w:t>cabinet dryer</w:t>
      </w:r>
      <w:r w:rsidRPr="00694447">
        <w:rPr>
          <w:rFonts w:ascii="Times New Roman" w:hAnsi="Times New Roman" w:cs="Times New Roman"/>
          <w:sz w:val="24"/>
          <w:szCs w:val="24"/>
        </w:rPr>
        <w:t xml:space="preserve"> (Memmert), ayakan 80 mesh, oven listrik (</w:t>
      </w:r>
      <w:r w:rsidRPr="00694447">
        <w:rPr>
          <w:rFonts w:ascii="Times New Roman" w:hAnsi="Times New Roman" w:cs="Times New Roman"/>
          <w:i/>
          <w:sz w:val="24"/>
          <w:szCs w:val="24"/>
        </w:rPr>
        <w:t>Cosmos</w:t>
      </w:r>
      <w:r w:rsidRPr="00694447">
        <w:rPr>
          <w:rFonts w:ascii="Times New Roman" w:hAnsi="Times New Roman" w:cs="Times New Roman"/>
          <w:sz w:val="24"/>
          <w:szCs w:val="24"/>
        </w:rPr>
        <w:t>), sendok teh, sendok makanan, timbangan makanan, loyang, baskom, piring, mixer (</w:t>
      </w:r>
      <w:r w:rsidRPr="00694447">
        <w:rPr>
          <w:rFonts w:ascii="Times New Roman" w:hAnsi="Times New Roman" w:cs="Times New Roman"/>
          <w:i/>
          <w:sz w:val="24"/>
          <w:szCs w:val="24"/>
        </w:rPr>
        <w:t>Philips</w:t>
      </w:r>
      <w:r w:rsidRPr="00694447">
        <w:rPr>
          <w:rFonts w:ascii="Times New Roman" w:hAnsi="Times New Roman" w:cs="Times New Roman"/>
          <w:sz w:val="24"/>
          <w:szCs w:val="24"/>
        </w:rPr>
        <w:t>), blender (</w:t>
      </w:r>
      <w:r w:rsidRPr="00694447">
        <w:rPr>
          <w:rFonts w:ascii="Times New Roman" w:hAnsi="Times New Roman" w:cs="Times New Roman"/>
          <w:i/>
          <w:sz w:val="24"/>
          <w:szCs w:val="24"/>
        </w:rPr>
        <w:t>Miyako</w:t>
      </w:r>
      <w:r w:rsidRPr="00694447">
        <w:rPr>
          <w:rFonts w:ascii="Times New Roman" w:hAnsi="Times New Roman" w:cs="Times New Roman"/>
          <w:sz w:val="24"/>
          <w:szCs w:val="24"/>
        </w:rPr>
        <w:t>).</w:t>
      </w:r>
      <w:r w:rsidR="0083100B">
        <w:rPr>
          <w:rFonts w:ascii="Times New Roman" w:hAnsi="Times New Roman" w:cs="Times New Roman"/>
          <w:sz w:val="24"/>
          <w:szCs w:val="24"/>
        </w:rPr>
        <w:t xml:space="preserve"> </w:t>
      </w:r>
      <w:r w:rsidRPr="00694447">
        <w:rPr>
          <w:rFonts w:ascii="Times New Roman" w:eastAsia="route_159regular" w:hAnsi="Times New Roman" w:cs="Times New Roman"/>
          <w:sz w:val="24"/>
          <w:szCs w:val="24"/>
        </w:rPr>
        <w:t>Alat yang digunakan dalam proses analisa adalah spektrofotometer (Genesys 20),</w:t>
      </w:r>
      <w:r w:rsidRPr="00694447">
        <w:rPr>
          <w:rFonts w:ascii="Times New Roman" w:eastAsia="route_159regular" w:hAnsi="Times New Roman" w:cs="Times New Roman"/>
          <w:sz w:val="24"/>
          <w:szCs w:val="24"/>
          <w:lang w:val="id-ID"/>
        </w:rPr>
        <w:t xml:space="preserve"> </w:t>
      </w:r>
      <w:r w:rsidRPr="00694447">
        <w:rPr>
          <w:rFonts w:ascii="Times New Roman" w:eastAsia="route_159regular" w:hAnsi="Times New Roman" w:cs="Times New Roman"/>
          <w:i/>
          <w:sz w:val="24"/>
          <w:szCs w:val="24"/>
        </w:rPr>
        <w:t>colorimeter</w:t>
      </w:r>
      <w:r w:rsidRPr="00694447">
        <w:rPr>
          <w:rFonts w:ascii="Times New Roman" w:eastAsia="route_159regular" w:hAnsi="Times New Roman" w:cs="Times New Roman"/>
          <w:sz w:val="24"/>
          <w:szCs w:val="24"/>
        </w:rPr>
        <w:t xml:space="preserve"> (NH310), </w:t>
      </w:r>
      <w:r w:rsidRPr="00694447">
        <w:rPr>
          <w:rFonts w:ascii="Times New Roman" w:eastAsia="route_159regular" w:hAnsi="Times New Roman" w:cs="Times New Roman"/>
          <w:iCs/>
          <w:sz w:val="24"/>
          <w:szCs w:val="24"/>
        </w:rPr>
        <w:t>muffle</w:t>
      </w:r>
      <w:r w:rsidRPr="00694447">
        <w:rPr>
          <w:rFonts w:ascii="Times New Roman" w:eastAsia="route_159regular" w:hAnsi="Times New Roman" w:cs="Times New Roman"/>
          <w:i/>
          <w:iCs/>
          <w:sz w:val="24"/>
          <w:szCs w:val="24"/>
        </w:rPr>
        <w:t xml:space="preserve">, </w:t>
      </w:r>
      <w:r w:rsidRPr="00694447">
        <w:rPr>
          <w:rFonts w:ascii="Times New Roman" w:eastAsia="route_159regular" w:hAnsi="Times New Roman" w:cs="Times New Roman"/>
          <w:sz w:val="24"/>
          <w:szCs w:val="24"/>
        </w:rPr>
        <w:t>oven (Memmert),</w:t>
      </w:r>
      <w:r w:rsidRPr="00694447">
        <w:rPr>
          <w:rFonts w:ascii="Times New Roman" w:eastAsia="route_159regular" w:hAnsi="Times New Roman" w:cs="Times New Roman"/>
          <w:sz w:val="24"/>
          <w:szCs w:val="24"/>
          <w:lang w:val="id-ID"/>
        </w:rPr>
        <w:t xml:space="preserve"> </w:t>
      </w:r>
      <w:r w:rsidRPr="00694447">
        <w:rPr>
          <w:rFonts w:ascii="Times New Roman" w:eastAsia="route_159regular" w:hAnsi="Times New Roman" w:cs="Times New Roman"/>
          <w:sz w:val="24"/>
          <w:szCs w:val="24"/>
        </w:rPr>
        <w:t>timbangan analitik (Pioneer Ohaus), vortex</w:t>
      </w:r>
      <w:r w:rsidRPr="00694447">
        <w:rPr>
          <w:rFonts w:ascii="Times New Roman" w:eastAsia="route_159regular" w:hAnsi="Times New Roman" w:cs="Times New Roman"/>
          <w:sz w:val="24"/>
          <w:szCs w:val="24"/>
          <w:lang w:val="id-ID"/>
        </w:rPr>
        <w:t xml:space="preserve"> </w:t>
      </w:r>
      <w:r w:rsidRPr="00694447">
        <w:rPr>
          <w:rFonts w:ascii="Times New Roman" w:eastAsia="route_159regular" w:hAnsi="Times New Roman" w:cs="Times New Roman"/>
          <w:sz w:val="24"/>
          <w:szCs w:val="24"/>
        </w:rPr>
        <w:t>(</w:t>
      </w:r>
      <w:r w:rsidRPr="00694447">
        <w:rPr>
          <w:rFonts w:ascii="Times New Roman" w:eastAsia="route_159regular" w:hAnsi="Times New Roman" w:cs="Times New Roman"/>
          <w:sz w:val="24"/>
          <w:szCs w:val="24"/>
          <w:lang w:val="id-ID"/>
        </w:rPr>
        <w:t>Thermo Scientific</w:t>
      </w:r>
      <w:r w:rsidRPr="00694447">
        <w:rPr>
          <w:rFonts w:ascii="Times New Roman" w:eastAsia="route_159regular" w:hAnsi="Times New Roman" w:cs="Times New Roman"/>
          <w:sz w:val="24"/>
          <w:szCs w:val="24"/>
        </w:rPr>
        <w:t>), mikropipet (</w:t>
      </w:r>
      <w:r w:rsidRPr="00694447">
        <w:rPr>
          <w:rFonts w:ascii="Times New Roman" w:eastAsia="route_159regular" w:hAnsi="Times New Roman" w:cs="Times New Roman"/>
          <w:sz w:val="24"/>
          <w:szCs w:val="24"/>
          <w:lang w:val="id-ID"/>
        </w:rPr>
        <w:t>Socorex</w:t>
      </w:r>
      <w:r w:rsidRPr="00694447">
        <w:rPr>
          <w:rFonts w:ascii="Times New Roman" w:eastAsia="route_159regular" w:hAnsi="Times New Roman" w:cs="Times New Roman"/>
          <w:sz w:val="24"/>
          <w:szCs w:val="24"/>
        </w:rPr>
        <w:t>), desikator (Glaswerk Wertheim 132), distilator, pemanas listrik, cuvet, cawan porselen, alat gelas (Pyrex), statif, rak tabung reaksi, batang pengaduk, penjepit cawan</w:t>
      </w:r>
      <w:r>
        <w:rPr>
          <w:rFonts w:ascii="Times New Roman" w:eastAsia="route_159regular" w:hAnsi="Times New Roman" w:cs="Times New Roman"/>
          <w:sz w:val="24"/>
          <w:szCs w:val="24"/>
        </w:rPr>
        <w:t>.</w:t>
      </w:r>
    </w:p>
    <w:p w:rsidR="00AA1AAB" w:rsidRPr="001F39EB" w:rsidRDefault="00AA1AAB" w:rsidP="00AA1AAB">
      <w:pPr>
        <w:jc w:val="both"/>
        <w:rPr>
          <w:rFonts w:ascii="Times New Roman" w:eastAsia="route_159regular" w:hAnsi="Times New Roman" w:cs="Times New Roman"/>
          <w:b/>
          <w:sz w:val="24"/>
          <w:szCs w:val="24"/>
        </w:rPr>
      </w:pPr>
      <w:r w:rsidRPr="001F39EB">
        <w:rPr>
          <w:rFonts w:ascii="Times New Roman" w:eastAsia="route_159regular" w:hAnsi="Times New Roman" w:cs="Times New Roman"/>
          <w:b/>
          <w:sz w:val="24"/>
          <w:szCs w:val="24"/>
        </w:rPr>
        <w:t>Metode</w:t>
      </w:r>
    </w:p>
    <w:p w:rsidR="00AA1AAB" w:rsidRDefault="00AA1AAB" w:rsidP="0083100B">
      <w:pPr>
        <w:ind w:firstLine="720"/>
        <w:jc w:val="both"/>
        <w:rPr>
          <w:rFonts w:ascii="Times New Roman" w:hAnsi="Times New Roman" w:cs="Times New Roman"/>
          <w:sz w:val="24"/>
          <w:szCs w:val="24"/>
        </w:rPr>
      </w:pPr>
      <w:r w:rsidRPr="007C7FC6">
        <w:rPr>
          <w:rFonts w:ascii="Times New Roman" w:hAnsi="Times New Roman" w:cs="Times New Roman"/>
          <w:sz w:val="24"/>
          <w:szCs w:val="24"/>
        </w:rPr>
        <w:t>Rancangan percobaan yang di</w:t>
      </w:r>
      <w:r>
        <w:rPr>
          <w:rFonts w:ascii="Times New Roman" w:hAnsi="Times New Roman" w:cs="Times New Roman"/>
          <w:sz w:val="24"/>
          <w:szCs w:val="24"/>
        </w:rPr>
        <w:t>gunakan</w:t>
      </w:r>
      <w:r w:rsidRPr="007C7FC6">
        <w:rPr>
          <w:rFonts w:ascii="Times New Roman" w:hAnsi="Times New Roman" w:cs="Times New Roman"/>
          <w:sz w:val="24"/>
          <w:szCs w:val="24"/>
        </w:rPr>
        <w:t xml:space="preserve"> pada penelitian ini adalah Rancangan Acak Kelompok</w:t>
      </w:r>
      <w:r>
        <w:rPr>
          <w:rFonts w:ascii="Times New Roman" w:hAnsi="Times New Roman" w:cs="Times New Roman"/>
          <w:sz w:val="24"/>
          <w:szCs w:val="24"/>
        </w:rPr>
        <w:t xml:space="preserve"> Lengkap</w:t>
      </w:r>
      <w:r w:rsidRPr="007C7FC6">
        <w:rPr>
          <w:rFonts w:ascii="Times New Roman" w:hAnsi="Times New Roman" w:cs="Times New Roman"/>
          <w:sz w:val="24"/>
          <w:szCs w:val="24"/>
        </w:rPr>
        <w:t xml:space="preserve"> (RAK</w:t>
      </w:r>
      <w:r>
        <w:rPr>
          <w:rFonts w:ascii="Times New Roman" w:hAnsi="Times New Roman" w:cs="Times New Roman"/>
          <w:sz w:val="24"/>
          <w:szCs w:val="24"/>
        </w:rPr>
        <w:t>L</w:t>
      </w:r>
      <w:r w:rsidRPr="007C7FC6">
        <w:rPr>
          <w:rFonts w:ascii="Times New Roman" w:hAnsi="Times New Roman" w:cs="Times New Roman"/>
          <w:sz w:val="24"/>
          <w:szCs w:val="24"/>
        </w:rPr>
        <w:t xml:space="preserve">) </w:t>
      </w:r>
      <w:r>
        <w:rPr>
          <w:rFonts w:ascii="Times New Roman" w:hAnsi="Times New Roman" w:cs="Times New Roman"/>
          <w:sz w:val="24"/>
          <w:szCs w:val="24"/>
        </w:rPr>
        <w:t>dengan 3 faktor dan dilakukan 2</w:t>
      </w:r>
      <w:r w:rsidRPr="007C7FC6">
        <w:rPr>
          <w:rFonts w:ascii="Times New Roman" w:hAnsi="Times New Roman" w:cs="Times New Roman"/>
          <w:sz w:val="24"/>
          <w:szCs w:val="24"/>
        </w:rPr>
        <w:t xml:space="preserve"> kali pengulangan. </w:t>
      </w:r>
      <w:r>
        <w:rPr>
          <w:rFonts w:ascii="Times New Roman" w:hAnsi="Times New Roman" w:cs="Times New Roman"/>
          <w:sz w:val="24"/>
          <w:szCs w:val="24"/>
        </w:rPr>
        <w:t xml:space="preserve">Faktor pertama adalah </w:t>
      </w:r>
      <w:r w:rsidRPr="00F439A1">
        <w:rPr>
          <w:rFonts w:ascii="Times New Roman" w:hAnsi="Times New Roman" w:cs="Times New Roman"/>
          <w:sz w:val="24"/>
          <w:szCs w:val="24"/>
        </w:rPr>
        <w:t xml:space="preserve">jenis daun </w:t>
      </w:r>
      <w:r>
        <w:rPr>
          <w:rFonts w:ascii="Times New Roman" w:hAnsi="Times New Roman" w:cs="Times New Roman"/>
          <w:sz w:val="24"/>
          <w:szCs w:val="24"/>
        </w:rPr>
        <w:t xml:space="preserve">dengan 2 taraf perlakukan yaitu daun muda dan daun tua. Faktor kedua adalah </w:t>
      </w:r>
      <w:r w:rsidRPr="00F439A1">
        <w:rPr>
          <w:rFonts w:ascii="Times New Roman" w:hAnsi="Times New Roman" w:cs="Times New Roman"/>
          <w:sz w:val="24"/>
          <w:szCs w:val="24"/>
        </w:rPr>
        <w:t>konsentrasi tepung daun kelor</w:t>
      </w:r>
      <w:r>
        <w:rPr>
          <w:rFonts w:ascii="Times New Roman" w:hAnsi="Times New Roman" w:cs="Times New Roman"/>
          <w:sz w:val="24"/>
          <w:szCs w:val="24"/>
        </w:rPr>
        <w:t xml:space="preserve"> dengan 2 taraf  yaitu 10 dan 20 g. Faktor ketiga adalah variasi suhu pemanggangan dengan 2 taraf perlakuan yaitu 140 dan 160</w:t>
      </w:r>
      <w:r w:rsidRPr="00B468D9">
        <w:rPr>
          <w:rFonts w:ascii="Times New Roman" w:hAnsi="Times New Roman" w:cs="Times New Roman"/>
          <w:sz w:val="24"/>
          <w:szCs w:val="24"/>
          <w:vertAlign w:val="superscript"/>
        </w:rPr>
        <w:t>0</w:t>
      </w:r>
      <w:r>
        <w:rPr>
          <w:rFonts w:ascii="Times New Roman" w:hAnsi="Times New Roman" w:cs="Times New Roman"/>
          <w:sz w:val="24"/>
          <w:szCs w:val="24"/>
        </w:rPr>
        <w:t xml:space="preserve">C. Data yang diperoleh dari penelitian dianalisis dengan </w:t>
      </w:r>
      <w:r w:rsidRPr="0086750F">
        <w:rPr>
          <w:rFonts w:ascii="Times New Roman" w:hAnsi="Times New Roman" w:cs="Times New Roman"/>
          <w:i/>
          <w:sz w:val="24"/>
          <w:szCs w:val="24"/>
        </w:rPr>
        <w:t>One Way Analysis of Variance</w:t>
      </w:r>
      <w:r>
        <w:rPr>
          <w:rFonts w:ascii="Times New Roman" w:hAnsi="Times New Roman" w:cs="Times New Roman"/>
          <w:sz w:val="24"/>
          <w:szCs w:val="24"/>
        </w:rPr>
        <w:t xml:space="preserve"> untuk mengetahui ada tidaknya perbedaan perlakuan pada tingkat kepercayaan 95%. Apabila terdapat </w:t>
      </w:r>
      <w:proofErr w:type="gramStart"/>
      <w:r>
        <w:rPr>
          <w:rFonts w:ascii="Times New Roman" w:hAnsi="Times New Roman" w:cs="Times New Roman"/>
          <w:sz w:val="24"/>
          <w:szCs w:val="24"/>
        </w:rPr>
        <w:t>beda</w:t>
      </w:r>
      <w:proofErr w:type="gramEnd"/>
      <w:r>
        <w:rPr>
          <w:rFonts w:ascii="Times New Roman" w:hAnsi="Times New Roman" w:cs="Times New Roman"/>
          <w:sz w:val="24"/>
          <w:szCs w:val="24"/>
        </w:rPr>
        <w:t xml:space="preserve"> nyata, maka dilanjut dengan </w:t>
      </w:r>
      <w:r w:rsidRPr="0086750F">
        <w:rPr>
          <w:rFonts w:ascii="Times New Roman" w:hAnsi="Times New Roman" w:cs="Times New Roman"/>
          <w:i/>
          <w:sz w:val="24"/>
          <w:szCs w:val="24"/>
        </w:rPr>
        <w:t>Duncan’s Multiple Range Test</w:t>
      </w:r>
      <w:r>
        <w:rPr>
          <w:rFonts w:ascii="Times New Roman" w:hAnsi="Times New Roman" w:cs="Times New Roman"/>
          <w:sz w:val="24"/>
          <w:szCs w:val="24"/>
        </w:rPr>
        <w:t xml:space="preserve"> (DMRT). Analisis data dilakukan dengan mengaplikasikan software Excel dan SPSS 22</w:t>
      </w:r>
      <w:r w:rsidR="0083100B">
        <w:rPr>
          <w:rFonts w:ascii="Times New Roman" w:hAnsi="Times New Roman" w:cs="Times New Roman"/>
          <w:sz w:val="24"/>
          <w:szCs w:val="24"/>
        </w:rPr>
        <w:t>.</w:t>
      </w:r>
      <w:r w:rsidR="0083100B">
        <w:rPr>
          <w:rFonts w:ascii="Times New Roman" w:hAnsi="Times New Roman" w:cs="Times New Roman"/>
          <w:sz w:val="24"/>
          <w:szCs w:val="24"/>
        </w:rPr>
        <w:br/>
      </w:r>
      <w:r>
        <w:rPr>
          <w:rFonts w:ascii="Times New Roman" w:hAnsi="Times New Roman" w:cs="Times New Roman"/>
          <w:sz w:val="24"/>
          <w:szCs w:val="24"/>
        </w:rPr>
        <w:lastRenderedPageBreak/>
        <w:t>Proses pembuatan cookies meliputi tig</w:t>
      </w:r>
      <w:r w:rsidR="0083100B">
        <w:rPr>
          <w:rFonts w:ascii="Times New Roman" w:hAnsi="Times New Roman" w:cs="Times New Roman"/>
          <w:sz w:val="24"/>
          <w:szCs w:val="24"/>
        </w:rPr>
        <w:t>a</w:t>
      </w:r>
      <w:r>
        <w:rPr>
          <w:rFonts w:ascii="Times New Roman" w:hAnsi="Times New Roman" w:cs="Times New Roman"/>
          <w:sz w:val="24"/>
          <w:szCs w:val="24"/>
        </w:rPr>
        <w:t xml:space="preserve"> tahap yaitu pembuatan adonan, pencetakan dan pemanggngan adonan. Fomulasi pembuatan cookies dalam penelitia ini dengan memodifikasi yaitu tepung daun kelor muda dan tepung daun kelor tua 10 g dan 20 g pada masing- masing tepung ; tepung terigu 80 g dan 90 </w:t>
      </w:r>
      <w:r w:rsidR="0083100B">
        <w:rPr>
          <w:rFonts w:ascii="Times New Roman" w:hAnsi="Times New Roman" w:cs="Times New Roman"/>
          <w:sz w:val="24"/>
          <w:szCs w:val="24"/>
        </w:rPr>
        <w:t xml:space="preserve">g pada masing- masingperlakuan. </w:t>
      </w:r>
      <w:r w:rsidR="0083100B">
        <w:rPr>
          <w:rFonts w:ascii="Times New Roman" w:hAnsi="Times New Roman" w:cs="Times New Roman"/>
          <w:sz w:val="24"/>
          <w:szCs w:val="24"/>
        </w:rPr>
        <w:br/>
      </w:r>
      <w:r>
        <w:rPr>
          <w:rFonts w:ascii="Times New Roman" w:hAnsi="Times New Roman" w:cs="Times New Roman"/>
          <w:sz w:val="24"/>
          <w:szCs w:val="24"/>
        </w:rPr>
        <w:t>Bahan lain (terhadap 100% tepung) antara lain t</w:t>
      </w:r>
      <w:r w:rsidRPr="000E064B">
        <w:rPr>
          <w:rFonts w:ascii="Times New Roman" w:hAnsi="Times New Roman" w:cs="Times New Roman"/>
          <w:sz w:val="24"/>
          <w:szCs w:val="24"/>
        </w:rPr>
        <w:t>epung maizena</w:t>
      </w:r>
      <w:r>
        <w:rPr>
          <w:rFonts w:ascii="Times New Roman" w:hAnsi="Times New Roman" w:cs="Times New Roman"/>
          <w:sz w:val="24"/>
          <w:szCs w:val="24"/>
        </w:rPr>
        <w:t xml:space="preserve"> 20g, t</w:t>
      </w:r>
      <w:r w:rsidRPr="000E064B">
        <w:rPr>
          <w:rFonts w:ascii="Times New Roman" w:hAnsi="Times New Roman" w:cs="Times New Roman"/>
          <w:sz w:val="24"/>
          <w:szCs w:val="24"/>
        </w:rPr>
        <w:t>elur</w:t>
      </w:r>
      <w:r>
        <w:rPr>
          <w:rFonts w:ascii="Times New Roman" w:hAnsi="Times New Roman" w:cs="Times New Roman"/>
          <w:sz w:val="24"/>
          <w:szCs w:val="24"/>
        </w:rPr>
        <w:t xml:space="preserve"> 1 butir, m</w:t>
      </w:r>
      <w:r w:rsidRPr="000E064B">
        <w:rPr>
          <w:rFonts w:ascii="Times New Roman" w:hAnsi="Times New Roman" w:cs="Times New Roman"/>
          <w:sz w:val="24"/>
          <w:szCs w:val="24"/>
        </w:rPr>
        <w:t>argarin</w:t>
      </w:r>
      <w:r>
        <w:rPr>
          <w:rFonts w:ascii="Times New Roman" w:hAnsi="Times New Roman" w:cs="Times New Roman"/>
          <w:sz w:val="24"/>
          <w:szCs w:val="24"/>
        </w:rPr>
        <w:t xml:space="preserve"> 20g, m</w:t>
      </w:r>
      <w:r w:rsidRPr="000E064B">
        <w:rPr>
          <w:rFonts w:ascii="Times New Roman" w:hAnsi="Times New Roman" w:cs="Times New Roman"/>
          <w:sz w:val="24"/>
          <w:szCs w:val="24"/>
        </w:rPr>
        <w:t>entega</w:t>
      </w:r>
      <w:r>
        <w:rPr>
          <w:rFonts w:ascii="Times New Roman" w:hAnsi="Times New Roman" w:cs="Times New Roman"/>
          <w:sz w:val="24"/>
          <w:szCs w:val="24"/>
        </w:rPr>
        <w:t xml:space="preserve"> 10g</w:t>
      </w:r>
      <w:r>
        <w:rPr>
          <w:rFonts w:ascii="Times New Roman" w:hAnsi="Times New Roman" w:cs="Times New Roman"/>
          <w:sz w:val="24"/>
          <w:szCs w:val="24"/>
        </w:rPr>
        <w:t>, s</w:t>
      </w:r>
      <w:r w:rsidRPr="000E064B">
        <w:rPr>
          <w:rFonts w:ascii="Times New Roman" w:hAnsi="Times New Roman" w:cs="Times New Roman"/>
          <w:sz w:val="24"/>
          <w:szCs w:val="24"/>
        </w:rPr>
        <w:t>usu bubuk</w:t>
      </w:r>
      <w:r>
        <w:rPr>
          <w:rFonts w:ascii="Times New Roman" w:hAnsi="Times New Roman" w:cs="Times New Roman"/>
          <w:sz w:val="24"/>
          <w:szCs w:val="24"/>
        </w:rPr>
        <w:t xml:space="preserve"> 27g, g</w:t>
      </w:r>
      <w:r w:rsidRPr="000E064B">
        <w:rPr>
          <w:rFonts w:ascii="Times New Roman" w:hAnsi="Times New Roman" w:cs="Times New Roman"/>
          <w:sz w:val="24"/>
          <w:szCs w:val="24"/>
        </w:rPr>
        <w:t>ula halus</w:t>
      </w:r>
      <w:r>
        <w:rPr>
          <w:rFonts w:ascii="Times New Roman" w:hAnsi="Times New Roman" w:cs="Times New Roman"/>
          <w:sz w:val="24"/>
          <w:szCs w:val="24"/>
        </w:rPr>
        <w:t xml:space="preserve"> 50g, b</w:t>
      </w:r>
      <w:r w:rsidRPr="000E064B">
        <w:rPr>
          <w:rFonts w:ascii="Times New Roman" w:hAnsi="Times New Roman" w:cs="Times New Roman"/>
          <w:sz w:val="24"/>
          <w:szCs w:val="24"/>
        </w:rPr>
        <w:t>aking powder</w:t>
      </w:r>
      <w:r>
        <w:rPr>
          <w:rFonts w:ascii="Times New Roman" w:hAnsi="Times New Roman" w:cs="Times New Roman"/>
          <w:sz w:val="24"/>
          <w:szCs w:val="24"/>
        </w:rPr>
        <w:t xml:space="preserve"> ½ sendok </w:t>
      </w:r>
      <w:r>
        <w:rPr>
          <w:rFonts w:ascii="Times New Roman" w:hAnsi="Times New Roman" w:cs="Times New Roman"/>
          <w:sz w:val="24"/>
          <w:szCs w:val="24"/>
        </w:rPr>
        <w:t xml:space="preserve">teh. </w:t>
      </w:r>
      <w:r>
        <w:rPr>
          <w:rFonts w:ascii="Times New Roman" w:hAnsi="Times New Roman" w:cs="Times New Roman"/>
          <w:sz w:val="24"/>
          <w:szCs w:val="24"/>
        </w:rPr>
        <w:t xml:space="preserve">Pemanggangan dilakukan dengan oven masing-masing perlakuan  menggunakan suhu </w:t>
      </w:r>
      <w:r w:rsidRPr="00CE2D84">
        <w:rPr>
          <w:rFonts w:ascii="Times New Roman" w:hAnsi="Times New Roman" w:cs="Times New Roman"/>
          <w:sz w:val="24"/>
          <w:szCs w:val="24"/>
        </w:rPr>
        <w:t>140ºC dan 160 ºC</w:t>
      </w:r>
      <w:r>
        <w:rPr>
          <w:rFonts w:ascii="Times New Roman" w:hAnsi="Times New Roman" w:cs="Times New Roman"/>
          <w:sz w:val="24"/>
          <w:szCs w:val="24"/>
        </w:rPr>
        <w:t xml:space="preserve"> selama 25 menit</w:t>
      </w:r>
      <w:r>
        <w:rPr>
          <w:rFonts w:ascii="Times New Roman" w:hAnsi="Times New Roman" w:cs="Times New Roman"/>
          <w:sz w:val="24"/>
          <w:szCs w:val="24"/>
        </w:rPr>
        <w:t xml:space="preserve">. </w:t>
      </w:r>
      <w:r>
        <w:rPr>
          <w:rFonts w:ascii="Times New Roman" w:hAnsi="Times New Roman" w:cs="Times New Roman"/>
          <w:sz w:val="24"/>
          <w:szCs w:val="24"/>
        </w:rPr>
        <w:t xml:space="preserve">Analisa yang dilakukan antara lain analisa sifat kimia: kadar </w:t>
      </w:r>
      <w:r w:rsidRPr="007C7FC6">
        <w:rPr>
          <w:rFonts w:ascii="Times New Roman" w:hAnsi="Times New Roman" w:cs="Times New Roman"/>
          <w:sz w:val="24"/>
          <w:szCs w:val="24"/>
        </w:rPr>
        <w:t>protein metode</w:t>
      </w:r>
      <w:r>
        <w:rPr>
          <w:rFonts w:ascii="Times New Roman" w:hAnsi="Times New Roman" w:cs="Times New Roman"/>
          <w:sz w:val="24"/>
          <w:szCs w:val="24"/>
        </w:rPr>
        <w:t xml:space="preserve"> Kjedahl (AOAC, 1995), </w:t>
      </w:r>
      <w:r w:rsidRPr="007C7FC6">
        <w:rPr>
          <w:rFonts w:ascii="Times New Roman" w:hAnsi="Times New Roman" w:cs="Times New Roman"/>
          <w:sz w:val="24"/>
          <w:szCs w:val="24"/>
        </w:rPr>
        <w:t>kadar air metode Gravimetri (AOAC, 1995)</w:t>
      </w:r>
      <w:r>
        <w:rPr>
          <w:rFonts w:ascii="Times New Roman" w:hAnsi="Times New Roman" w:cs="Times New Roman"/>
          <w:sz w:val="24"/>
          <w:szCs w:val="24"/>
        </w:rPr>
        <w:t>, kadar lemak metode soxhlet</w:t>
      </w:r>
      <w:r w:rsidRPr="007C7FC6">
        <w:rPr>
          <w:rFonts w:ascii="Times New Roman" w:hAnsi="Times New Roman" w:cs="Times New Roman"/>
          <w:sz w:val="24"/>
          <w:szCs w:val="24"/>
        </w:rPr>
        <w:t>,</w:t>
      </w:r>
      <w:r>
        <w:rPr>
          <w:rFonts w:ascii="Times New Roman" w:hAnsi="Times New Roman" w:cs="Times New Roman"/>
          <w:sz w:val="24"/>
          <w:szCs w:val="24"/>
        </w:rPr>
        <w:t xml:space="preserve"> kadar </w:t>
      </w:r>
      <w:r w:rsidRPr="007C7FC6">
        <w:rPr>
          <w:rFonts w:ascii="Times New Roman" w:hAnsi="Times New Roman" w:cs="Times New Roman"/>
          <w:sz w:val="24"/>
          <w:szCs w:val="24"/>
        </w:rPr>
        <w:t>aktivitas antioksid</w:t>
      </w:r>
      <w:r w:rsidR="0083100B">
        <w:rPr>
          <w:rFonts w:ascii="Times New Roman" w:hAnsi="Times New Roman" w:cs="Times New Roman"/>
          <w:sz w:val="24"/>
          <w:szCs w:val="24"/>
        </w:rPr>
        <w:t xml:space="preserve">an </w:t>
      </w:r>
      <w:r>
        <w:rPr>
          <w:rFonts w:ascii="Times New Roman" w:hAnsi="Times New Roman" w:cs="Times New Roman"/>
          <w:sz w:val="24"/>
          <w:szCs w:val="24"/>
        </w:rPr>
        <w:t xml:space="preserve">metode DPPH </w:t>
      </w:r>
      <w:proofErr w:type="gramStart"/>
      <w:r>
        <w:rPr>
          <w:rFonts w:ascii="Times New Roman" w:hAnsi="Times New Roman" w:cs="Times New Roman"/>
          <w:sz w:val="24"/>
          <w:szCs w:val="24"/>
        </w:rPr>
        <w:t>spektrofotometri ;</w:t>
      </w:r>
      <w:proofErr w:type="gramEnd"/>
      <w:r>
        <w:rPr>
          <w:rFonts w:ascii="Times New Roman" w:hAnsi="Times New Roman" w:cs="Times New Roman"/>
          <w:sz w:val="24"/>
          <w:szCs w:val="24"/>
        </w:rPr>
        <w:t xml:space="preserve"> analisa sifat fisik: tekstur dengan </w:t>
      </w:r>
      <w:r>
        <w:rPr>
          <w:rFonts w:ascii="Times New Roman" w:hAnsi="Times New Roman" w:cs="Times New Roman"/>
          <w:i/>
          <w:sz w:val="24"/>
          <w:szCs w:val="24"/>
        </w:rPr>
        <w:t xml:space="preserve">texture analyzer </w:t>
      </w:r>
      <w:r>
        <w:rPr>
          <w:rFonts w:ascii="Times New Roman" w:hAnsi="Times New Roman" w:cs="Times New Roman"/>
          <w:sz w:val="24"/>
          <w:szCs w:val="24"/>
        </w:rPr>
        <w:t>(Brookfield CT3) dan analisa warna dengan colorimeter (NH310) ; uji organoleptik: metode uji kesukaan (</w:t>
      </w:r>
      <w:r w:rsidRPr="009D48E2">
        <w:rPr>
          <w:rFonts w:ascii="Times New Roman" w:hAnsi="Times New Roman" w:cs="Times New Roman"/>
          <w:i/>
          <w:sz w:val="24"/>
          <w:szCs w:val="24"/>
        </w:rPr>
        <w:t>hedonic test</w:t>
      </w:r>
      <w:r>
        <w:rPr>
          <w:rFonts w:ascii="Times New Roman" w:hAnsi="Times New Roman" w:cs="Times New Roman"/>
          <w:sz w:val="24"/>
          <w:szCs w:val="24"/>
        </w:rPr>
        <w:t>) dengan teknik scoring dengan panelis agak terlatih sejumlah 25 orang.</w:t>
      </w:r>
    </w:p>
    <w:p w:rsidR="0086750F" w:rsidRDefault="00AA1AAB" w:rsidP="007C00BF">
      <w:pPr>
        <w:rPr>
          <w:rFonts w:ascii="Times New Roman" w:hAnsi="Times New Roman" w:cs="Times New Roman"/>
          <w:b/>
          <w:sz w:val="24"/>
          <w:szCs w:val="24"/>
        </w:rPr>
      </w:pPr>
      <w:r w:rsidRPr="009D48E2">
        <w:rPr>
          <w:rFonts w:ascii="Times New Roman" w:hAnsi="Times New Roman" w:cs="Times New Roman"/>
          <w:b/>
          <w:sz w:val="24"/>
          <w:szCs w:val="24"/>
        </w:rPr>
        <w:t xml:space="preserve">HASIL </w:t>
      </w:r>
      <w:r>
        <w:rPr>
          <w:rFonts w:ascii="Times New Roman" w:hAnsi="Times New Roman" w:cs="Times New Roman"/>
          <w:b/>
          <w:sz w:val="24"/>
          <w:szCs w:val="24"/>
        </w:rPr>
        <w:t xml:space="preserve">DAN </w:t>
      </w:r>
      <w:r w:rsidRPr="009D48E2">
        <w:rPr>
          <w:rFonts w:ascii="Times New Roman" w:hAnsi="Times New Roman" w:cs="Times New Roman"/>
          <w:b/>
          <w:sz w:val="24"/>
          <w:szCs w:val="24"/>
        </w:rPr>
        <w:t>PEMBAHASAN</w:t>
      </w:r>
    </w:p>
    <w:p w:rsidR="007C00BF" w:rsidRDefault="007C00BF" w:rsidP="007C00BF">
      <w:pPr>
        <w:rPr>
          <w:rFonts w:ascii="Times New Roman" w:eastAsia="route_159regular" w:hAnsi="Times New Roman" w:cs="Times New Roman"/>
          <w:b/>
          <w:sz w:val="24"/>
          <w:szCs w:val="24"/>
        </w:rPr>
      </w:pPr>
      <w:r w:rsidRPr="007C00BF">
        <w:rPr>
          <w:rFonts w:ascii="Times New Roman" w:eastAsia="route_159regular" w:hAnsi="Times New Roman" w:cs="Times New Roman"/>
          <w:b/>
          <w:sz w:val="24"/>
          <w:szCs w:val="24"/>
        </w:rPr>
        <w:t>Sifat Fisik</w:t>
      </w:r>
    </w:p>
    <w:p w:rsidR="007C00BF" w:rsidRDefault="007C00BF" w:rsidP="002B0AE7">
      <w:pPr>
        <w:pStyle w:val="ListParagraph"/>
        <w:numPr>
          <w:ilvl w:val="0"/>
          <w:numId w:val="2"/>
        </w:numPr>
        <w:ind w:left="360"/>
        <w:rPr>
          <w:rFonts w:ascii="Times New Roman" w:eastAsia="route_159regular" w:hAnsi="Times New Roman" w:cs="Times New Roman"/>
          <w:sz w:val="24"/>
          <w:szCs w:val="24"/>
        </w:rPr>
      </w:pPr>
      <w:r w:rsidRPr="007C00BF">
        <w:rPr>
          <w:rFonts w:ascii="Times New Roman" w:eastAsia="route_159regular" w:hAnsi="Times New Roman" w:cs="Times New Roman"/>
          <w:sz w:val="24"/>
          <w:szCs w:val="24"/>
        </w:rPr>
        <w:t xml:space="preserve">Warna </w:t>
      </w:r>
    </w:p>
    <w:p w:rsidR="007C00BF" w:rsidRPr="00E649DD" w:rsidRDefault="007C00BF" w:rsidP="002B0AE7">
      <w:pPr>
        <w:pStyle w:val="BodyText"/>
        <w:numPr>
          <w:ilvl w:val="0"/>
          <w:numId w:val="4"/>
        </w:numPr>
        <w:tabs>
          <w:tab w:val="left" w:pos="284"/>
          <w:tab w:val="left" w:pos="630"/>
        </w:tabs>
        <w:spacing w:line="276" w:lineRule="auto"/>
        <w:jc w:val="both"/>
        <w:rPr>
          <w:lang w:val="id-ID"/>
        </w:rPr>
      </w:pPr>
      <w:r w:rsidRPr="00E649DD">
        <w:rPr>
          <w:lang w:val="id-ID"/>
        </w:rPr>
        <w:t>Nilai warna L*</w:t>
      </w:r>
    </w:p>
    <w:p w:rsidR="007C00BF" w:rsidRDefault="007C00BF" w:rsidP="002B0AE7">
      <w:pPr>
        <w:pStyle w:val="BodyText"/>
        <w:tabs>
          <w:tab w:val="left" w:pos="284"/>
        </w:tabs>
        <w:spacing w:line="276" w:lineRule="auto"/>
        <w:ind w:left="644"/>
        <w:jc w:val="both"/>
      </w:pPr>
      <w:r w:rsidRPr="00E649DD">
        <w:t>Hasil pe</w:t>
      </w:r>
      <w:r w:rsidRPr="00E649DD">
        <w:rPr>
          <w:lang w:val="id-ID"/>
        </w:rPr>
        <w:t>ngukuran</w:t>
      </w:r>
      <w:r w:rsidRPr="00E649DD">
        <w:t xml:space="preserve"> intensitas warna L</w:t>
      </w:r>
      <w:r>
        <w:rPr>
          <w:lang w:val="id-ID"/>
        </w:rPr>
        <w:t>*</w:t>
      </w:r>
      <w:r w:rsidRPr="00E649DD">
        <w:t xml:space="preserve"> </w:t>
      </w:r>
      <w:r w:rsidRPr="002B3F1F">
        <w:rPr>
          <w:i/>
        </w:rPr>
        <w:t>cookies</w:t>
      </w:r>
      <w:r w:rsidRPr="007F3A82">
        <w:t xml:space="preserve"> daun kelor</w:t>
      </w:r>
      <w:r>
        <w:rPr>
          <w:lang w:val="id-ID"/>
        </w:rPr>
        <w:t xml:space="preserve"> </w:t>
      </w:r>
      <w:r w:rsidRPr="00E649DD">
        <w:rPr>
          <w:lang w:val="id-ID"/>
        </w:rPr>
        <w:t>disajikan</w:t>
      </w:r>
      <w:r w:rsidRPr="00E649DD">
        <w:t xml:space="preserve"> pada Tabel </w:t>
      </w:r>
      <w:r w:rsidR="0070754E">
        <w:rPr>
          <w:lang w:val="id-ID"/>
        </w:rPr>
        <w:t>1.</w:t>
      </w:r>
    </w:p>
    <w:p w:rsidR="0083100B" w:rsidRDefault="0083100B" w:rsidP="00023991">
      <w:pPr>
        <w:pStyle w:val="BodyText"/>
        <w:tabs>
          <w:tab w:val="left" w:pos="284"/>
        </w:tabs>
        <w:spacing w:line="276" w:lineRule="auto"/>
        <w:ind w:left="644"/>
        <w:jc w:val="both"/>
        <w:sectPr w:rsidR="0083100B" w:rsidSect="007C00BF">
          <w:type w:val="continuous"/>
          <w:pgSz w:w="11907" w:h="16839" w:code="9"/>
          <w:pgMar w:top="1440" w:right="1440" w:bottom="1440" w:left="1440" w:header="720" w:footer="720" w:gutter="0"/>
          <w:cols w:num="2" w:space="720"/>
          <w:docGrid w:linePitch="360"/>
        </w:sectPr>
      </w:pPr>
    </w:p>
    <w:p w:rsidR="0083100B" w:rsidRDefault="0083100B" w:rsidP="0083100B">
      <w:pPr>
        <w:pStyle w:val="Caption"/>
        <w:keepNext/>
        <w:spacing w:after="0"/>
        <w:jc w:val="center"/>
        <w:rPr>
          <w:rFonts w:ascii="Times New Roman" w:hAnsi="Times New Roman" w:cs="Times New Roman"/>
          <w:i w:val="0"/>
          <w:color w:val="auto"/>
          <w:sz w:val="24"/>
          <w:szCs w:val="24"/>
        </w:rPr>
      </w:pPr>
      <w:bookmarkStart w:id="1" w:name="_Toc81095681"/>
    </w:p>
    <w:p w:rsidR="0083100B" w:rsidRDefault="0083100B" w:rsidP="0083100B">
      <w:pPr>
        <w:pStyle w:val="Caption"/>
        <w:keepNext/>
        <w:spacing w:after="0"/>
        <w:jc w:val="center"/>
        <w:rPr>
          <w:rFonts w:ascii="Times New Roman" w:hAnsi="Times New Roman" w:cs="Times New Roman"/>
          <w:i w:val="0"/>
          <w:color w:val="auto"/>
          <w:sz w:val="24"/>
          <w:szCs w:val="24"/>
        </w:rPr>
      </w:pPr>
    </w:p>
    <w:p w:rsidR="0083100B" w:rsidRDefault="0083100B" w:rsidP="0083100B">
      <w:pPr>
        <w:pStyle w:val="Caption"/>
        <w:keepNext/>
        <w:spacing w:after="0"/>
        <w:jc w:val="center"/>
        <w:rPr>
          <w:rFonts w:ascii="Times New Roman" w:hAnsi="Times New Roman" w:cs="Times New Roman"/>
          <w:i w:val="0"/>
          <w:color w:val="auto"/>
          <w:sz w:val="24"/>
          <w:szCs w:val="24"/>
        </w:rPr>
      </w:pPr>
    </w:p>
    <w:p w:rsidR="00023991" w:rsidRPr="00023991" w:rsidRDefault="00023991" w:rsidP="00023991"/>
    <w:p w:rsidR="0083100B" w:rsidRPr="00320161" w:rsidRDefault="0083100B" w:rsidP="0083100B">
      <w:pPr>
        <w:pStyle w:val="Caption"/>
        <w:keepNext/>
        <w:spacing w:after="0"/>
        <w:jc w:val="center"/>
        <w:rPr>
          <w:rFonts w:ascii="Times New Roman" w:hAnsi="Times New Roman" w:cs="Times New Roman"/>
          <w:i w:val="0"/>
          <w:color w:val="auto"/>
          <w:sz w:val="24"/>
          <w:szCs w:val="24"/>
        </w:rPr>
      </w:pPr>
      <w:r w:rsidRPr="00320161">
        <w:rPr>
          <w:rFonts w:ascii="Times New Roman" w:hAnsi="Times New Roman" w:cs="Times New Roman"/>
          <w:i w:val="0"/>
          <w:color w:val="auto"/>
          <w:sz w:val="24"/>
          <w:szCs w:val="24"/>
        </w:rPr>
        <w:lastRenderedPageBreak/>
        <w:t xml:space="preserve">Tabel </w:t>
      </w:r>
      <w:r w:rsidR="0070754E">
        <w:rPr>
          <w:rFonts w:ascii="Times New Roman" w:hAnsi="Times New Roman" w:cs="Times New Roman"/>
          <w:i w:val="0"/>
          <w:color w:val="auto"/>
          <w:sz w:val="24"/>
          <w:szCs w:val="24"/>
        </w:rPr>
        <w:t>1</w:t>
      </w:r>
      <w:r w:rsidRPr="00320161">
        <w:rPr>
          <w:rFonts w:ascii="Times New Roman" w:hAnsi="Times New Roman" w:cs="Times New Roman"/>
          <w:i w:val="0"/>
          <w:color w:val="auto"/>
          <w:sz w:val="24"/>
          <w:szCs w:val="24"/>
        </w:rPr>
        <w:t xml:space="preserve">. Nilai warna L* pada </w:t>
      </w:r>
      <w:r w:rsidRPr="00320161">
        <w:rPr>
          <w:rFonts w:ascii="Times New Roman" w:hAnsi="Times New Roman" w:cs="Times New Roman"/>
          <w:color w:val="auto"/>
          <w:sz w:val="24"/>
          <w:szCs w:val="24"/>
        </w:rPr>
        <w:t>cookies</w:t>
      </w:r>
      <w:r w:rsidRPr="00320161">
        <w:rPr>
          <w:rFonts w:ascii="Times New Roman" w:hAnsi="Times New Roman" w:cs="Times New Roman"/>
          <w:i w:val="0"/>
          <w:color w:val="auto"/>
          <w:sz w:val="24"/>
          <w:szCs w:val="24"/>
        </w:rPr>
        <w:t xml:space="preserve"> daun kelor</w:t>
      </w:r>
      <w:bookmarkEnd w:id="1"/>
    </w:p>
    <w:tbl>
      <w:tblPr>
        <w:tblpPr w:leftFromText="180" w:rightFromText="180" w:vertAnchor="text" w:horzAnchor="margin" w:tblpXSpec="center" w:tblpY="45"/>
        <w:tblW w:w="7211" w:type="dxa"/>
        <w:tblLook w:val="04A0" w:firstRow="1" w:lastRow="0" w:firstColumn="1" w:lastColumn="0" w:noHBand="0" w:noVBand="1"/>
      </w:tblPr>
      <w:tblGrid>
        <w:gridCol w:w="1813"/>
        <w:gridCol w:w="919"/>
        <w:gridCol w:w="1344"/>
        <w:gridCol w:w="1407"/>
        <w:gridCol w:w="1728"/>
      </w:tblGrid>
      <w:tr w:rsidR="0083100B" w:rsidRPr="00851612" w:rsidTr="00591961">
        <w:trPr>
          <w:trHeight w:val="322"/>
        </w:trPr>
        <w:tc>
          <w:tcPr>
            <w:tcW w:w="1813" w:type="dxa"/>
            <w:vMerge w:val="restart"/>
            <w:tcBorders>
              <w:top w:val="single" w:sz="4" w:space="0" w:color="auto"/>
            </w:tcBorders>
            <w:shd w:val="clear" w:color="auto" w:fill="auto"/>
            <w:noWrap/>
            <w:vAlign w:val="center"/>
            <w:hideMark/>
          </w:tcPr>
          <w:p w:rsidR="0083100B" w:rsidRPr="004B56DC" w:rsidRDefault="0083100B" w:rsidP="008B3545">
            <w:pPr>
              <w:spacing w:before="60" w:after="0" w:line="240" w:lineRule="auto"/>
              <w:jc w:val="center"/>
              <w:rPr>
                <w:rFonts w:ascii="Times New Roman" w:eastAsia="Times New Roman" w:hAnsi="Times New Roman" w:cs="Times New Roman"/>
                <w:color w:val="000000"/>
                <w:sz w:val="24"/>
                <w:szCs w:val="24"/>
              </w:rPr>
            </w:pPr>
            <w:bookmarkStart w:id="2" w:name="_Toc62811634"/>
            <w:bookmarkStart w:id="3" w:name="_Toc64307963"/>
            <w:bookmarkStart w:id="4" w:name="_Toc64456230"/>
            <w:r w:rsidRPr="004B56DC">
              <w:rPr>
                <w:rFonts w:ascii="Times New Roman" w:eastAsia="Times New Roman" w:hAnsi="Times New Roman" w:cs="Times New Roman"/>
                <w:color w:val="000000"/>
                <w:sz w:val="24"/>
                <w:szCs w:val="24"/>
              </w:rPr>
              <w:t>Jenis daun</w:t>
            </w:r>
          </w:p>
        </w:tc>
        <w:tc>
          <w:tcPr>
            <w:tcW w:w="5398" w:type="dxa"/>
            <w:gridSpan w:val="4"/>
            <w:tcBorders>
              <w:top w:val="single" w:sz="4" w:space="0" w:color="auto"/>
              <w:bottom w:val="single" w:sz="4" w:space="0" w:color="auto"/>
            </w:tcBorders>
            <w:shd w:val="clear" w:color="auto" w:fill="auto"/>
            <w:noWrap/>
            <w:vAlign w:val="center"/>
            <w:hideMark/>
          </w:tcPr>
          <w:p w:rsidR="0083100B" w:rsidRPr="004B56DC" w:rsidRDefault="0083100B" w:rsidP="008B3545">
            <w:pPr>
              <w:spacing w:before="60" w:after="0" w:line="240" w:lineRule="auto"/>
              <w:rPr>
                <w:rFonts w:ascii="Times New Roman" w:eastAsia="Times New Roman" w:hAnsi="Times New Roman" w:cs="Times New Roman"/>
                <w:color w:val="000000"/>
                <w:sz w:val="24"/>
                <w:szCs w:val="24"/>
              </w:rPr>
            </w:pPr>
            <w:r w:rsidRPr="004B56DC">
              <w:rPr>
                <w:rFonts w:ascii="Times New Roman" w:eastAsia="Times New Roman" w:hAnsi="Times New Roman" w:cs="Times New Roman"/>
                <w:color w:val="000000"/>
                <w:sz w:val="24"/>
                <w:szCs w:val="24"/>
              </w:rPr>
              <w:t>Tepung daun kelor (g) dan suhu pemanggangan(˚C)</w:t>
            </w:r>
          </w:p>
        </w:tc>
      </w:tr>
      <w:tr w:rsidR="0083100B" w:rsidRPr="00851612" w:rsidTr="00591961">
        <w:trPr>
          <w:trHeight w:val="329"/>
        </w:trPr>
        <w:tc>
          <w:tcPr>
            <w:tcW w:w="1813" w:type="dxa"/>
            <w:vMerge/>
            <w:vAlign w:val="center"/>
            <w:hideMark/>
          </w:tcPr>
          <w:p w:rsidR="0083100B" w:rsidRPr="004B56DC" w:rsidRDefault="0083100B" w:rsidP="008B3545">
            <w:pPr>
              <w:spacing w:before="60" w:after="0" w:line="240" w:lineRule="auto"/>
              <w:jc w:val="center"/>
              <w:rPr>
                <w:rFonts w:ascii="Times New Roman" w:eastAsia="Times New Roman" w:hAnsi="Times New Roman" w:cs="Times New Roman"/>
                <w:color w:val="000000"/>
                <w:sz w:val="24"/>
                <w:szCs w:val="24"/>
              </w:rPr>
            </w:pPr>
          </w:p>
        </w:tc>
        <w:tc>
          <w:tcPr>
            <w:tcW w:w="2263" w:type="dxa"/>
            <w:gridSpan w:val="2"/>
            <w:tcBorders>
              <w:top w:val="single" w:sz="4" w:space="0" w:color="auto"/>
            </w:tcBorders>
            <w:shd w:val="clear" w:color="auto" w:fill="auto"/>
            <w:noWrap/>
            <w:vAlign w:val="center"/>
            <w:hideMark/>
          </w:tcPr>
          <w:p w:rsidR="0083100B" w:rsidRPr="004B56DC" w:rsidRDefault="0083100B" w:rsidP="008B3545">
            <w:pPr>
              <w:spacing w:before="60" w:after="0" w:line="240" w:lineRule="auto"/>
              <w:jc w:val="center"/>
              <w:rPr>
                <w:rFonts w:ascii="Times New Roman" w:eastAsia="Times New Roman" w:hAnsi="Times New Roman" w:cs="Times New Roman"/>
                <w:color w:val="000000"/>
                <w:sz w:val="24"/>
                <w:szCs w:val="24"/>
              </w:rPr>
            </w:pPr>
            <w:r w:rsidRPr="004B56DC">
              <w:rPr>
                <w:rFonts w:ascii="Times New Roman" w:eastAsia="Times New Roman" w:hAnsi="Times New Roman" w:cs="Times New Roman"/>
                <w:color w:val="000000"/>
                <w:sz w:val="24"/>
                <w:szCs w:val="24"/>
              </w:rPr>
              <w:t>10</w:t>
            </w:r>
          </w:p>
        </w:tc>
        <w:tc>
          <w:tcPr>
            <w:tcW w:w="3135" w:type="dxa"/>
            <w:gridSpan w:val="2"/>
            <w:tcBorders>
              <w:top w:val="single" w:sz="4" w:space="0" w:color="auto"/>
            </w:tcBorders>
            <w:shd w:val="clear" w:color="auto" w:fill="auto"/>
            <w:noWrap/>
            <w:vAlign w:val="center"/>
            <w:hideMark/>
          </w:tcPr>
          <w:p w:rsidR="0083100B" w:rsidRPr="004B56DC" w:rsidRDefault="0083100B" w:rsidP="008B3545">
            <w:pPr>
              <w:spacing w:before="60" w:after="0" w:line="240" w:lineRule="auto"/>
              <w:jc w:val="center"/>
              <w:rPr>
                <w:rFonts w:ascii="Times New Roman" w:eastAsia="Times New Roman" w:hAnsi="Times New Roman" w:cs="Times New Roman"/>
                <w:color w:val="000000"/>
                <w:sz w:val="24"/>
                <w:szCs w:val="24"/>
              </w:rPr>
            </w:pPr>
            <w:r w:rsidRPr="004B56DC">
              <w:rPr>
                <w:rFonts w:ascii="Times New Roman" w:eastAsia="Times New Roman" w:hAnsi="Times New Roman" w:cs="Times New Roman"/>
                <w:color w:val="000000"/>
                <w:sz w:val="24"/>
                <w:szCs w:val="24"/>
              </w:rPr>
              <w:t>20</w:t>
            </w:r>
          </w:p>
        </w:tc>
      </w:tr>
      <w:tr w:rsidR="0083100B" w:rsidRPr="00851612" w:rsidTr="00591961">
        <w:trPr>
          <w:trHeight w:val="321"/>
        </w:trPr>
        <w:tc>
          <w:tcPr>
            <w:tcW w:w="1813" w:type="dxa"/>
            <w:vMerge/>
            <w:tcBorders>
              <w:bottom w:val="single" w:sz="4" w:space="0" w:color="auto"/>
            </w:tcBorders>
            <w:vAlign w:val="center"/>
            <w:hideMark/>
          </w:tcPr>
          <w:p w:rsidR="0083100B" w:rsidRPr="004B56DC" w:rsidRDefault="0083100B" w:rsidP="008B3545">
            <w:pPr>
              <w:spacing w:before="60" w:after="0" w:line="240" w:lineRule="auto"/>
              <w:jc w:val="center"/>
              <w:rPr>
                <w:rFonts w:ascii="Times New Roman" w:eastAsia="Times New Roman" w:hAnsi="Times New Roman" w:cs="Times New Roman"/>
                <w:color w:val="000000"/>
                <w:sz w:val="24"/>
                <w:szCs w:val="24"/>
              </w:rPr>
            </w:pPr>
          </w:p>
        </w:tc>
        <w:tc>
          <w:tcPr>
            <w:tcW w:w="919" w:type="dxa"/>
            <w:tcBorders>
              <w:top w:val="single" w:sz="4" w:space="0" w:color="auto"/>
              <w:bottom w:val="single" w:sz="4" w:space="0" w:color="auto"/>
            </w:tcBorders>
            <w:shd w:val="clear" w:color="auto" w:fill="auto"/>
            <w:noWrap/>
            <w:vAlign w:val="center"/>
            <w:hideMark/>
          </w:tcPr>
          <w:p w:rsidR="0083100B" w:rsidRPr="004B56DC" w:rsidRDefault="0083100B" w:rsidP="008B3545">
            <w:pPr>
              <w:spacing w:before="60" w:after="0" w:line="240" w:lineRule="auto"/>
              <w:jc w:val="center"/>
              <w:rPr>
                <w:rFonts w:ascii="Times New Roman" w:eastAsia="Times New Roman" w:hAnsi="Times New Roman" w:cs="Times New Roman"/>
                <w:color w:val="000000"/>
                <w:sz w:val="24"/>
                <w:szCs w:val="24"/>
              </w:rPr>
            </w:pPr>
            <w:r w:rsidRPr="004B56DC">
              <w:rPr>
                <w:rFonts w:ascii="Times New Roman" w:eastAsia="Times New Roman" w:hAnsi="Times New Roman" w:cs="Times New Roman"/>
                <w:color w:val="000000"/>
                <w:sz w:val="24"/>
                <w:szCs w:val="24"/>
              </w:rPr>
              <w:t>140</w:t>
            </w:r>
          </w:p>
        </w:tc>
        <w:tc>
          <w:tcPr>
            <w:tcW w:w="1344" w:type="dxa"/>
            <w:tcBorders>
              <w:top w:val="single" w:sz="4" w:space="0" w:color="auto"/>
              <w:bottom w:val="single" w:sz="4" w:space="0" w:color="auto"/>
            </w:tcBorders>
            <w:shd w:val="clear" w:color="auto" w:fill="auto"/>
            <w:noWrap/>
            <w:vAlign w:val="center"/>
            <w:hideMark/>
          </w:tcPr>
          <w:p w:rsidR="0083100B" w:rsidRPr="004B56DC" w:rsidRDefault="0083100B" w:rsidP="008B3545">
            <w:pPr>
              <w:spacing w:before="60" w:after="0" w:line="240" w:lineRule="auto"/>
              <w:jc w:val="center"/>
              <w:rPr>
                <w:rFonts w:ascii="Times New Roman" w:eastAsia="Times New Roman" w:hAnsi="Times New Roman" w:cs="Times New Roman"/>
                <w:color w:val="000000"/>
                <w:sz w:val="24"/>
                <w:szCs w:val="24"/>
              </w:rPr>
            </w:pPr>
            <w:r w:rsidRPr="004B56DC">
              <w:rPr>
                <w:rFonts w:ascii="Times New Roman" w:eastAsia="Times New Roman" w:hAnsi="Times New Roman" w:cs="Times New Roman"/>
                <w:color w:val="000000"/>
                <w:sz w:val="24"/>
                <w:szCs w:val="24"/>
              </w:rPr>
              <w:t>160</w:t>
            </w:r>
          </w:p>
        </w:tc>
        <w:tc>
          <w:tcPr>
            <w:tcW w:w="1407" w:type="dxa"/>
            <w:tcBorders>
              <w:top w:val="single" w:sz="4" w:space="0" w:color="auto"/>
              <w:bottom w:val="single" w:sz="4" w:space="0" w:color="auto"/>
            </w:tcBorders>
            <w:shd w:val="clear" w:color="auto" w:fill="auto"/>
            <w:noWrap/>
            <w:vAlign w:val="center"/>
            <w:hideMark/>
          </w:tcPr>
          <w:p w:rsidR="0083100B" w:rsidRPr="004B56DC" w:rsidRDefault="0083100B" w:rsidP="008B3545">
            <w:pPr>
              <w:spacing w:before="60" w:after="0" w:line="240" w:lineRule="auto"/>
              <w:jc w:val="center"/>
              <w:rPr>
                <w:rFonts w:ascii="Times New Roman" w:eastAsia="Times New Roman" w:hAnsi="Times New Roman" w:cs="Times New Roman"/>
                <w:color w:val="000000"/>
                <w:sz w:val="24"/>
                <w:szCs w:val="24"/>
              </w:rPr>
            </w:pPr>
            <w:r w:rsidRPr="004B56DC">
              <w:rPr>
                <w:rFonts w:ascii="Times New Roman" w:eastAsia="Times New Roman" w:hAnsi="Times New Roman" w:cs="Times New Roman"/>
                <w:color w:val="000000"/>
                <w:sz w:val="24"/>
                <w:szCs w:val="24"/>
              </w:rPr>
              <w:t>140</w:t>
            </w:r>
          </w:p>
        </w:tc>
        <w:tc>
          <w:tcPr>
            <w:tcW w:w="1728" w:type="dxa"/>
            <w:tcBorders>
              <w:top w:val="single" w:sz="4" w:space="0" w:color="auto"/>
              <w:bottom w:val="single" w:sz="4" w:space="0" w:color="auto"/>
            </w:tcBorders>
            <w:shd w:val="clear" w:color="auto" w:fill="auto"/>
            <w:noWrap/>
            <w:vAlign w:val="center"/>
            <w:hideMark/>
          </w:tcPr>
          <w:p w:rsidR="0083100B" w:rsidRPr="004B56DC" w:rsidRDefault="0083100B" w:rsidP="008B3545">
            <w:pPr>
              <w:spacing w:before="60" w:after="0" w:line="240" w:lineRule="auto"/>
              <w:jc w:val="center"/>
              <w:rPr>
                <w:rFonts w:ascii="Times New Roman" w:eastAsia="Times New Roman" w:hAnsi="Times New Roman" w:cs="Times New Roman"/>
                <w:color w:val="000000"/>
                <w:sz w:val="24"/>
                <w:szCs w:val="24"/>
              </w:rPr>
            </w:pPr>
            <w:r w:rsidRPr="004B56DC">
              <w:rPr>
                <w:rFonts w:ascii="Times New Roman" w:eastAsia="Times New Roman" w:hAnsi="Times New Roman" w:cs="Times New Roman"/>
                <w:color w:val="000000"/>
                <w:sz w:val="24"/>
                <w:szCs w:val="24"/>
              </w:rPr>
              <w:t>160</w:t>
            </w:r>
          </w:p>
        </w:tc>
      </w:tr>
      <w:tr w:rsidR="0083100B" w:rsidRPr="00851612" w:rsidTr="00591961">
        <w:trPr>
          <w:trHeight w:val="426"/>
        </w:trPr>
        <w:tc>
          <w:tcPr>
            <w:tcW w:w="1813" w:type="dxa"/>
            <w:tcBorders>
              <w:top w:val="single" w:sz="4" w:space="0" w:color="auto"/>
            </w:tcBorders>
            <w:shd w:val="clear" w:color="auto" w:fill="auto"/>
            <w:noWrap/>
            <w:vAlign w:val="center"/>
            <w:hideMark/>
          </w:tcPr>
          <w:p w:rsidR="0083100B" w:rsidRPr="004B56DC" w:rsidRDefault="0083100B" w:rsidP="008B3545">
            <w:pPr>
              <w:spacing w:before="60" w:after="0" w:line="240" w:lineRule="auto"/>
              <w:jc w:val="center"/>
              <w:rPr>
                <w:rFonts w:ascii="Times New Roman" w:eastAsia="Times New Roman" w:hAnsi="Times New Roman" w:cs="Times New Roman"/>
                <w:color w:val="000000"/>
                <w:sz w:val="24"/>
                <w:szCs w:val="24"/>
              </w:rPr>
            </w:pPr>
            <w:r w:rsidRPr="004B56DC">
              <w:rPr>
                <w:rFonts w:ascii="Times New Roman" w:eastAsia="Times New Roman" w:hAnsi="Times New Roman" w:cs="Times New Roman"/>
                <w:color w:val="000000"/>
                <w:sz w:val="24"/>
                <w:szCs w:val="24"/>
              </w:rPr>
              <w:t>Daun muda</w:t>
            </w:r>
          </w:p>
        </w:tc>
        <w:tc>
          <w:tcPr>
            <w:tcW w:w="919" w:type="dxa"/>
            <w:tcBorders>
              <w:top w:val="single" w:sz="4" w:space="0" w:color="auto"/>
            </w:tcBorders>
            <w:shd w:val="clear" w:color="auto" w:fill="auto"/>
            <w:vAlign w:val="center"/>
            <w:hideMark/>
          </w:tcPr>
          <w:p w:rsidR="0083100B" w:rsidRPr="004B56DC" w:rsidRDefault="0083100B" w:rsidP="008B3545">
            <w:pPr>
              <w:spacing w:before="60" w:after="0" w:line="240" w:lineRule="auto"/>
              <w:jc w:val="center"/>
              <w:rPr>
                <w:rFonts w:ascii="Times New Roman" w:eastAsia="Times New Roman" w:hAnsi="Times New Roman" w:cs="Times New Roman"/>
                <w:color w:val="000000"/>
                <w:sz w:val="24"/>
                <w:szCs w:val="24"/>
              </w:rPr>
            </w:pPr>
            <w:r w:rsidRPr="004B56DC">
              <w:rPr>
                <w:rFonts w:ascii="Times New Roman" w:eastAsia="Times New Roman" w:hAnsi="Times New Roman" w:cs="Times New Roman"/>
                <w:color w:val="000000"/>
                <w:sz w:val="24"/>
                <w:szCs w:val="24"/>
              </w:rPr>
              <w:t>48,47</w:t>
            </w:r>
            <w:r w:rsidRPr="004B56DC">
              <w:rPr>
                <w:rFonts w:ascii="Times New Roman" w:eastAsia="Times New Roman" w:hAnsi="Times New Roman" w:cs="Times New Roman"/>
                <w:color w:val="000000"/>
                <w:sz w:val="24"/>
                <w:szCs w:val="24"/>
                <w:vertAlign w:val="superscript"/>
              </w:rPr>
              <w:t>d</w:t>
            </w:r>
          </w:p>
        </w:tc>
        <w:tc>
          <w:tcPr>
            <w:tcW w:w="1344" w:type="dxa"/>
            <w:tcBorders>
              <w:top w:val="single" w:sz="4" w:space="0" w:color="auto"/>
            </w:tcBorders>
            <w:shd w:val="clear" w:color="auto" w:fill="auto"/>
            <w:vAlign w:val="center"/>
            <w:hideMark/>
          </w:tcPr>
          <w:p w:rsidR="0083100B" w:rsidRPr="004B56DC" w:rsidRDefault="0083100B" w:rsidP="008B3545">
            <w:pPr>
              <w:spacing w:before="60" w:after="0" w:line="240" w:lineRule="auto"/>
              <w:jc w:val="center"/>
              <w:rPr>
                <w:rFonts w:ascii="Times New Roman" w:eastAsia="Times New Roman" w:hAnsi="Times New Roman" w:cs="Times New Roman"/>
                <w:color w:val="000000"/>
                <w:sz w:val="24"/>
                <w:szCs w:val="24"/>
              </w:rPr>
            </w:pPr>
            <w:r w:rsidRPr="004B56DC">
              <w:rPr>
                <w:rFonts w:ascii="Times New Roman" w:eastAsia="Times New Roman" w:hAnsi="Times New Roman" w:cs="Times New Roman"/>
                <w:color w:val="000000"/>
                <w:sz w:val="24"/>
                <w:szCs w:val="24"/>
              </w:rPr>
              <w:t>46,35</w:t>
            </w:r>
            <w:r w:rsidRPr="004B56DC">
              <w:rPr>
                <w:rFonts w:ascii="Times New Roman" w:eastAsia="Times New Roman" w:hAnsi="Times New Roman" w:cs="Times New Roman"/>
                <w:color w:val="000000"/>
                <w:sz w:val="24"/>
                <w:szCs w:val="24"/>
                <w:vertAlign w:val="superscript"/>
              </w:rPr>
              <w:t>a</w:t>
            </w:r>
          </w:p>
        </w:tc>
        <w:tc>
          <w:tcPr>
            <w:tcW w:w="1407" w:type="dxa"/>
            <w:tcBorders>
              <w:top w:val="single" w:sz="4" w:space="0" w:color="auto"/>
            </w:tcBorders>
            <w:shd w:val="clear" w:color="auto" w:fill="auto"/>
            <w:vAlign w:val="center"/>
            <w:hideMark/>
          </w:tcPr>
          <w:p w:rsidR="0083100B" w:rsidRPr="004B56DC" w:rsidRDefault="0083100B" w:rsidP="008B3545">
            <w:pPr>
              <w:spacing w:before="60" w:after="0" w:line="240" w:lineRule="auto"/>
              <w:jc w:val="center"/>
              <w:rPr>
                <w:rFonts w:ascii="Times New Roman" w:eastAsia="Times New Roman" w:hAnsi="Times New Roman" w:cs="Times New Roman"/>
                <w:color w:val="000000"/>
                <w:sz w:val="24"/>
                <w:szCs w:val="24"/>
              </w:rPr>
            </w:pPr>
            <w:r w:rsidRPr="004B56DC">
              <w:rPr>
                <w:rFonts w:ascii="Times New Roman" w:eastAsia="Times New Roman" w:hAnsi="Times New Roman" w:cs="Times New Roman"/>
                <w:color w:val="000000"/>
                <w:sz w:val="24"/>
                <w:szCs w:val="24"/>
              </w:rPr>
              <w:t>48,68</w:t>
            </w:r>
            <w:r w:rsidRPr="004B56DC">
              <w:rPr>
                <w:rFonts w:ascii="Times New Roman" w:eastAsia="Times New Roman" w:hAnsi="Times New Roman" w:cs="Times New Roman"/>
                <w:color w:val="000000"/>
                <w:sz w:val="24"/>
                <w:szCs w:val="24"/>
                <w:vertAlign w:val="superscript"/>
              </w:rPr>
              <w:t>d</w:t>
            </w:r>
          </w:p>
        </w:tc>
        <w:tc>
          <w:tcPr>
            <w:tcW w:w="1728" w:type="dxa"/>
            <w:tcBorders>
              <w:top w:val="single" w:sz="4" w:space="0" w:color="auto"/>
            </w:tcBorders>
            <w:shd w:val="clear" w:color="auto" w:fill="auto"/>
            <w:vAlign w:val="center"/>
            <w:hideMark/>
          </w:tcPr>
          <w:p w:rsidR="0083100B" w:rsidRPr="004B56DC" w:rsidRDefault="0083100B" w:rsidP="008B3545">
            <w:pPr>
              <w:spacing w:before="60" w:after="0" w:line="240" w:lineRule="auto"/>
              <w:jc w:val="center"/>
              <w:rPr>
                <w:rFonts w:ascii="Times New Roman" w:eastAsia="Times New Roman" w:hAnsi="Times New Roman" w:cs="Times New Roman"/>
                <w:color w:val="000000"/>
                <w:sz w:val="24"/>
                <w:szCs w:val="24"/>
              </w:rPr>
            </w:pPr>
            <w:r w:rsidRPr="004B56DC">
              <w:rPr>
                <w:rFonts w:ascii="Times New Roman" w:eastAsia="Times New Roman" w:hAnsi="Times New Roman" w:cs="Times New Roman"/>
                <w:color w:val="000000"/>
                <w:sz w:val="24"/>
                <w:szCs w:val="24"/>
              </w:rPr>
              <w:t>46,62</w:t>
            </w:r>
            <w:r w:rsidRPr="004B56DC">
              <w:rPr>
                <w:rFonts w:ascii="Times New Roman" w:eastAsia="Times New Roman" w:hAnsi="Times New Roman" w:cs="Times New Roman"/>
                <w:color w:val="000000"/>
                <w:sz w:val="24"/>
                <w:szCs w:val="24"/>
                <w:vertAlign w:val="superscript"/>
              </w:rPr>
              <w:t>a</w:t>
            </w:r>
          </w:p>
        </w:tc>
      </w:tr>
      <w:tr w:rsidR="0083100B" w:rsidRPr="00851612" w:rsidTr="00591961">
        <w:trPr>
          <w:trHeight w:val="238"/>
        </w:trPr>
        <w:tc>
          <w:tcPr>
            <w:tcW w:w="1813" w:type="dxa"/>
            <w:tcBorders>
              <w:bottom w:val="single" w:sz="4" w:space="0" w:color="auto"/>
            </w:tcBorders>
            <w:shd w:val="clear" w:color="auto" w:fill="auto"/>
            <w:noWrap/>
            <w:vAlign w:val="center"/>
            <w:hideMark/>
          </w:tcPr>
          <w:p w:rsidR="0083100B" w:rsidRPr="004B56DC" w:rsidRDefault="0083100B" w:rsidP="008B3545">
            <w:pPr>
              <w:spacing w:before="60" w:after="0" w:line="240" w:lineRule="auto"/>
              <w:jc w:val="center"/>
              <w:rPr>
                <w:rFonts w:ascii="Times New Roman" w:eastAsia="Times New Roman" w:hAnsi="Times New Roman" w:cs="Times New Roman"/>
                <w:color w:val="000000"/>
                <w:sz w:val="24"/>
                <w:szCs w:val="24"/>
              </w:rPr>
            </w:pPr>
            <w:r w:rsidRPr="004B56DC">
              <w:rPr>
                <w:rFonts w:ascii="Times New Roman" w:eastAsia="Times New Roman" w:hAnsi="Times New Roman" w:cs="Times New Roman"/>
                <w:color w:val="000000"/>
                <w:sz w:val="24"/>
                <w:szCs w:val="24"/>
              </w:rPr>
              <w:t>Daun tua</w:t>
            </w:r>
          </w:p>
        </w:tc>
        <w:tc>
          <w:tcPr>
            <w:tcW w:w="919" w:type="dxa"/>
            <w:tcBorders>
              <w:bottom w:val="single" w:sz="4" w:space="0" w:color="auto"/>
            </w:tcBorders>
            <w:shd w:val="clear" w:color="auto" w:fill="auto"/>
            <w:vAlign w:val="center"/>
            <w:hideMark/>
          </w:tcPr>
          <w:p w:rsidR="0083100B" w:rsidRPr="004B56DC" w:rsidRDefault="0083100B" w:rsidP="008B3545">
            <w:pPr>
              <w:spacing w:before="60" w:after="0" w:line="240" w:lineRule="auto"/>
              <w:jc w:val="center"/>
              <w:rPr>
                <w:rFonts w:ascii="Times New Roman" w:eastAsia="Times New Roman" w:hAnsi="Times New Roman" w:cs="Times New Roman"/>
                <w:color w:val="000000"/>
                <w:sz w:val="24"/>
                <w:szCs w:val="24"/>
              </w:rPr>
            </w:pPr>
            <w:r w:rsidRPr="004B56DC">
              <w:rPr>
                <w:rFonts w:ascii="Times New Roman" w:eastAsia="Times New Roman" w:hAnsi="Times New Roman" w:cs="Times New Roman"/>
                <w:color w:val="000000"/>
                <w:sz w:val="24"/>
                <w:szCs w:val="24"/>
              </w:rPr>
              <w:t>52,76</w:t>
            </w:r>
            <w:r w:rsidRPr="004B56DC">
              <w:rPr>
                <w:rFonts w:ascii="Times New Roman" w:eastAsia="Times New Roman" w:hAnsi="Times New Roman" w:cs="Times New Roman"/>
                <w:color w:val="000000"/>
                <w:sz w:val="24"/>
                <w:szCs w:val="24"/>
                <w:vertAlign w:val="superscript"/>
              </w:rPr>
              <w:t>f</w:t>
            </w:r>
          </w:p>
        </w:tc>
        <w:tc>
          <w:tcPr>
            <w:tcW w:w="1344" w:type="dxa"/>
            <w:tcBorders>
              <w:bottom w:val="single" w:sz="4" w:space="0" w:color="auto"/>
            </w:tcBorders>
            <w:shd w:val="clear" w:color="auto" w:fill="auto"/>
            <w:vAlign w:val="center"/>
            <w:hideMark/>
          </w:tcPr>
          <w:p w:rsidR="0083100B" w:rsidRPr="004B56DC" w:rsidRDefault="0083100B" w:rsidP="008B3545">
            <w:pPr>
              <w:spacing w:before="60" w:after="0" w:line="240" w:lineRule="auto"/>
              <w:jc w:val="center"/>
              <w:rPr>
                <w:rFonts w:ascii="Times New Roman" w:eastAsia="Times New Roman" w:hAnsi="Times New Roman" w:cs="Times New Roman"/>
                <w:color w:val="000000"/>
                <w:sz w:val="24"/>
                <w:szCs w:val="24"/>
              </w:rPr>
            </w:pPr>
            <w:r w:rsidRPr="004B56DC">
              <w:rPr>
                <w:rFonts w:ascii="Times New Roman" w:eastAsia="Times New Roman" w:hAnsi="Times New Roman" w:cs="Times New Roman"/>
                <w:color w:val="000000"/>
                <w:sz w:val="24"/>
                <w:szCs w:val="24"/>
              </w:rPr>
              <w:t>50,13</w:t>
            </w:r>
            <w:r w:rsidRPr="004B56DC">
              <w:rPr>
                <w:rFonts w:ascii="Times New Roman" w:eastAsia="Times New Roman" w:hAnsi="Times New Roman" w:cs="Times New Roman"/>
                <w:color w:val="000000"/>
                <w:sz w:val="24"/>
                <w:szCs w:val="24"/>
                <w:vertAlign w:val="superscript"/>
              </w:rPr>
              <w:t>e</w:t>
            </w:r>
          </w:p>
        </w:tc>
        <w:tc>
          <w:tcPr>
            <w:tcW w:w="1407" w:type="dxa"/>
            <w:tcBorders>
              <w:bottom w:val="single" w:sz="4" w:space="0" w:color="auto"/>
            </w:tcBorders>
            <w:shd w:val="clear" w:color="auto" w:fill="auto"/>
            <w:vAlign w:val="center"/>
            <w:hideMark/>
          </w:tcPr>
          <w:p w:rsidR="0083100B" w:rsidRPr="004B56DC" w:rsidRDefault="0083100B" w:rsidP="008B3545">
            <w:pPr>
              <w:spacing w:before="60" w:after="0" w:line="240" w:lineRule="auto"/>
              <w:jc w:val="center"/>
              <w:rPr>
                <w:rFonts w:ascii="Times New Roman" w:eastAsia="Times New Roman" w:hAnsi="Times New Roman" w:cs="Times New Roman"/>
                <w:color w:val="000000"/>
                <w:sz w:val="24"/>
                <w:szCs w:val="24"/>
              </w:rPr>
            </w:pPr>
            <w:r w:rsidRPr="004B56DC">
              <w:rPr>
                <w:rFonts w:ascii="Times New Roman" w:eastAsia="Times New Roman" w:hAnsi="Times New Roman" w:cs="Times New Roman"/>
                <w:color w:val="000000"/>
                <w:sz w:val="24"/>
                <w:szCs w:val="24"/>
              </w:rPr>
              <w:t>47,85</w:t>
            </w:r>
            <w:r w:rsidRPr="004B56DC">
              <w:rPr>
                <w:rFonts w:ascii="Times New Roman" w:eastAsia="Times New Roman" w:hAnsi="Times New Roman" w:cs="Times New Roman"/>
                <w:color w:val="000000"/>
                <w:sz w:val="24"/>
                <w:szCs w:val="24"/>
                <w:vertAlign w:val="superscript"/>
              </w:rPr>
              <w:t>c</w:t>
            </w:r>
          </w:p>
        </w:tc>
        <w:tc>
          <w:tcPr>
            <w:tcW w:w="1728" w:type="dxa"/>
            <w:tcBorders>
              <w:bottom w:val="single" w:sz="4" w:space="0" w:color="auto"/>
            </w:tcBorders>
            <w:shd w:val="clear" w:color="auto" w:fill="auto"/>
            <w:vAlign w:val="center"/>
            <w:hideMark/>
          </w:tcPr>
          <w:p w:rsidR="0083100B" w:rsidRPr="004B56DC" w:rsidRDefault="0083100B" w:rsidP="008B3545">
            <w:pPr>
              <w:spacing w:before="60" w:after="0" w:line="240" w:lineRule="auto"/>
              <w:jc w:val="center"/>
              <w:rPr>
                <w:rFonts w:ascii="Times New Roman" w:eastAsia="Times New Roman" w:hAnsi="Times New Roman" w:cs="Times New Roman"/>
                <w:color w:val="000000"/>
                <w:sz w:val="24"/>
                <w:szCs w:val="24"/>
              </w:rPr>
            </w:pPr>
            <w:r w:rsidRPr="004B56DC">
              <w:rPr>
                <w:rFonts w:ascii="Times New Roman" w:eastAsia="Times New Roman" w:hAnsi="Times New Roman" w:cs="Times New Roman"/>
                <w:color w:val="000000"/>
                <w:sz w:val="24"/>
                <w:szCs w:val="24"/>
              </w:rPr>
              <w:t>47,49</w:t>
            </w:r>
            <w:r w:rsidRPr="004B56DC">
              <w:rPr>
                <w:rFonts w:ascii="Times New Roman" w:eastAsia="Times New Roman" w:hAnsi="Times New Roman" w:cs="Times New Roman"/>
                <w:color w:val="000000"/>
                <w:sz w:val="24"/>
                <w:szCs w:val="24"/>
                <w:vertAlign w:val="superscript"/>
              </w:rPr>
              <w:t>b</w:t>
            </w:r>
          </w:p>
        </w:tc>
      </w:tr>
      <w:bookmarkEnd w:id="2"/>
      <w:bookmarkEnd w:id="3"/>
      <w:bookmarkEnd w:id="4"/>
    </w:tbl>
    <w:p w:rsidR="0083100B" w:rsidRDefault="0083100B" w:rsidP="0083100B">
      <w:pPr>
        <w:autoSpaceDE w:val="0"/>
        <w:autoSpaceDN w:val="0"/>
        <w:adjustRightInd w:val="0"/>
        <w:spacing w:after="0" w:line="240" w:lineRule="auto"/>
        <w:jc w:val="both"/>
        <w:rPr>
          <w:rFonts w:ascii="Times New Roman" w:eastAsia="SimSun" w:hAnsi="Times New Roman" w:cs="Times New Roman"/>
          <w:lang w:val="id-ID" w:eastAsia="id-ID"/>
        </w:rPr>
      </w:pPr>
    </w:p>
    <w:p w:rsidR="0083100B" w:rsidRDefault="0083100B" w:rsidP="007C00BF">
      <w:pPr>
        <w:pStyle w:val="BodyText"/>
        <w:tabs>
          <w:tab w:val="left" w:pos="284"/>
        </w:tabs>
        <w:spacing w:line="480" w:lineRule="auto"/>
        <w:ind w:left="644"/>
        <w:jc w:val="both"/>
      </w:pPr>
    </w:p>
    <w:p w:rsidR="00591961" w:rsidRDefault="00591961" w:rsidP="007C00BF">
      <w:pPr>
        <w:pStyle w:val="BodyText"/>
        <w:tabs>
          <w:tab w:val="left" w:pos="284"/>
        </w:tabs>
        <w:spacing w:line="480" w:lineRule="auto"/>
        <w:ind w:left="644"/>
        <w:jc w:val="both"/>
      </w:pPr>
    </w:p>
    <w:p w:rsidR="00591961" w:rsidRDefault="00591961" w:rsidP="007C00BF">
      <w:pPr>
        <w:pStyle w:val="BodyText"/>
        <w:tabs>
          <w:tab w:val="left" w:pos="284"/>
        </w:tabs>
        <w:spacing w:line="480" w:lineRule="auto"/>
        <w:ind w:left="644"/>
        <w:jc w:val="both"/>
      </w:pPr>
    </w:p>
    <w:p w:rsidR="0083100B" w:rsidRDefault="00591961" w:rsidP="00591961">
      <w:pPr>
        <w:pStyle w:val="BodyText"/>
        <w:tabs>
          <w:tab w:val="left" w:pos="284"/>
        </w:tabs>
        <w:jc w:val="both"/>
        <w:sectPr w:rsidR="0083100B" w:rsidSect="0083100B">
          <w:type w:val="continuous"/>
          <w:pgSz w:w="11907" w:h="16839" w:code="9"/>
          <w:pgMar w:top="1440" w:right="1440" w:bottom="1440" w:left="1440" w:header="720" w:footer="720" w:gutter="0"/>
          <w:cols w:space="720"/>
          <w:docGrid w:linePitch="360"/>
        </w:sectPr>
      </w:pPr>
      <w:r w:rsidRPr="00591961">
        <w:rPr>
          <w:lang w:val="id-ID"/>
        </w:rPr>
        <w:t>Keterangan:</w:t>
      </w:r>
      <w:r w:rsidRPr="00591961">
        <w:rPr>
          <w:lang w:val="id-ID"/>
        </w:rPr>
        <w:tab/>
        <w:t xml:space="preserve">Angka yang diikuti huruf notasi yang berbeda menunjukkan beda nyata pada tingkat signifikansi 0,05 (P&lt;0,05) </w:t>
      </w:r>
    </w:p>
    <w:p w:rsidR="00591961" w:rsidRDefault="00591961" w:rsidP="00591961">
      <w:pPr>
        <w:autoSpaceDE w:val="0"/>
        <w:autoSpaceDN w:val="0"/>
        <w:adjustRightInd w:val="0"/>
        <w:spacing w:after="0"/>
        <w:ind w:firstLine="720"/>
        <w:jc w:val="both"/>
        <w:rPr>
          <w:rFonts w:ascii="Times New Roman" w:eastAsia="SimSun" w:hAnsi="Times New Roman" w:cs="Times New Roman"/>
          <w:sz w:val="24"/>
          <w:szCs w:val="24"/>
          <w:lang w:val="id-ID" w:eastAsia="id-ID"/>
        </w:rPr>
      </w:pPr>
    </w:p>
    <w:p w:rsidR="0083100B" w:rsidRDefault="0083100B" w:rsidP="00591961">
      <w:pPr>
        <w:autoSpaceDE w:val="0"/>
        <w:autoSpaceDN w:val="0"/>
        <w:adjustRightInd w:val="0"/>
        <w:spacing w:after="0"/>
        <w:ind w:firstLine="720"/>
        <w:jc w:val="both"/>
        <w:rPr>
          <w:rFonts w:ascii="Times New Roman" w:eastAsia="SimSun" w:hAnsi="Times New Roman" w:cs="Times New Roman"/>
          <w:sz w:val="24"/>
          <w:szCs w:val="24"/>
          <w:lang w:eastAsia="id-ID"/>
        </w:rPr>
      </w:pPr>
      <w:r w:rsidRPr="00D56783">
        <w:rPr>
          <w:rFonts w:ascii="Times New Roman" w:eastAsia="SimSun" w:hAnsi="Times New Roman" w:cs="Times New Roman"/>
          <w:sz w:val="24"/>
          <w:szCs w:val="24"/>
          <w:lang w:val="id-ID" w:eastAsia="id-ID"/>
        </w:rPr>
        <w:t>Hasil analisis statistika menunju</w:t>
      </w:r>
      <w:r>
        <w:rPr>
          <w:rFonts w:ascii="Times New Roman" w:eastAsia="SimSun" w:hAnsi="Times New Roman" w:cs="Times New Roman"/>
          <w:sz w:val="24"/>
          <w:szCs w:val="24"/>
          <w:lang w:val="id-ID" w:eastAsia="id-ID"/>
        </w:rPr>
        <w:t xml:space="preserve">kkan bahwa variasi jenis daun kelor </w:t>
      </w:r>
      <w:r>
        <w:rPr>
          <w:rFonts w:ascii="Times New Roman" w:eastAsia="SimSun" w:hAnsi="Times New Roman" w:cs="Times New Roman"/>
          <w:sz w:val="24"/>
          <w:szCs w:val="24"/>
          <w:lang w:eastAsia="id-ID"/>
        </w:rPr>
        <w:t xml:space="preserve"> </w:t>
      </w:r>
      <w:r>
        <w:rPr>
          <w:rFonts w:ascii="Times New Roman" w:eastAsia="SimSun" w:hAnsi="Times New Roman" w:cs="Times New Roman"/>
          <w:sz w:val="24"/>
          <w:szCs w:val="24"/>
          <w:lang w:val="id-ID" w:eastAsia="id-ID"/>
        </w:rPr>
        <w:t>serta penambahan konsentrasi dan suhu pemanggangan  berpengaruh nyata dan ada interaksi antar ketiganya terhadap nilai warna L.</w:t>
      </w:r>
      <w:r>
        <w:rPr>
          <w:rFonts w:ascii="Times New Roman" w:eastAsia="SimSun" w:hAnsi="Times New Roman" w:cs="Times New Roman"/>
          <w:sz w:val="24"/>
          <w:szCs w:val="24"/>
          <w:lang w:eastAsia="id-ID"/>
        </w:rPr>
        <w:t xml:space="preserve"> Semakin besar penambahan tepung daun kelor muda tidak mempengaruhi nilai kecerahan </w:t>
      </w:r>
      <w:r w:rsidRPr="002B3F1F">
        <w:rPr>
          <w:rFonts w:ascii="Times New Roman" w:eastAsia="SimSun" w:hAnsi="Times New Roman" w:cs="Times New Roman"/>
          <w:i/>
          <w:sz w:val="24"/>
          <w:szCs w:val="24"/>
          <w:lang w:eastAsia="id-ID"/>
        </w:rPr>
        <w:t>cookies</w:t>
      </w:r>
      <w:r>
        <w:rPr>
          <w:rFonts w:ascii="Times New Roman" w:eastAsia="SimSun" w:hAnsi="Times New Roman" w:cs="Times New Roman"/>
          <w:sz w:val="24"/>
          <w:szCs w:val="24"/>
          <w:lang w:eastAsia="id-ID"/>
        </w:rPr>
        <w:t xml:space="preserve">, namun semakin besar suhu pemanggangannya menyebabkan nilai kecerahan </w:t>
      </w:r>
      <w:r w:rsidRPr="002B3F1F">
        <w:rPr>
          <w:rFonts w:ascii="Times New Roman" w:eastAsia="SimSun" w:hAnsi="Times New Roman" w:cs="Times New Roman"/>
          <w:i/>
          <w:sz w:val="24"/>
          <w:szCs w:val="24"/>
          <w:lang w:eastAsia="id-ID"/>
        </w:rPr>
        <w:t>cookies</w:t>
      </w:r>
      <w:r>
        <w:rPr>
          <w:rFonts w:ascii="Times New Roman" w:eastAsia="SimSun" w:hAnsi="Times New Roman" w:cs="Times New Roman"/>
          <w:sz w:val="24"/>
          <w:szCs w:val="24"/>
          <w:lang w:eastAsia="id-ID"/>
        </w:rPr>
        <w:t xml:space="preserve"> semakin menurun. Semakin besar penambahan tepung daun kelor tua dan semakin besar suhu pemanggangannya menyebabkan nilai kecerahan </w:t>
      </w:r>
      <w:r w:rsidRPr="002B3F1F">
        <w:rPr>
          <w:rFonts w:ascii="Times New Roman" w:eastAsia="SimSun" w:hAnsi="Times New Roman" w:cs="Times New Roman"/>
          <w:i/>
          <w:sz w:val="24"/>
          <w:szCs w:val="24"/>
          <w:lang w:eastAsia="id-ID"/>
        </w:rPr>
        <w:t>cookies</w:t>
      </w:r>
      <w:r>
        <w:rPr>
          <w:rFonts w:ascii="Times New Roman" w:eastAsia="SimSun" w:hAnsi="Times New Roman" w:cs="Times New Roman"/>
          <w:sz w:val="24"/>
          <w:szCs w:val="24"/>
          <w:lang w:eastAsia="id-ID"/>
        </w:rPr>
        <w:t xml:space="preserve"> semakin menurun. </w:t>
      </w:r>
      <w:r w:rsidRPr="002B3F1F">
        <w:rPr>
          <w:rFonts w:ascii="Times New Roman" w:eastAsia="SimSun" w:hAnsi="Times New Roman" w:cs="Times New Roman"/>
          <w:i/>
          <w:sz w:val="24"/>
          <w:szCs w:val="24"/>
          <w:lang w:eastAsia="id-ID"/>
        </w:rPr>
        <w:t>Cookies</w:t>
      </w:r>
      <w:r>
        <w:rPr>
          <w:rFonts w:ascii="Times New Roman" w:eastAsia="SimSun" w:hAnsi="Times New Roman" w:cs="Times New Roman"/>
          <w:sz w:val="24"/>
          <w:szCs w:val="24"/>
          <w:lang w:eastAsia="id-ID"/>
        </w:rPr>
        <w:t xml:space="preserve"> daun kelor yang dibuat dengan daun muda memiliki nilai kecerahan yang lebih rendah bila dibandingkn dengan </w:t>
      </w:r>
      <w:r w:rsidRPr="002B3F1F">
        <w:rPr>
          <w:rFonts w:ascii="Times New Roman" w:eastAsia="SimSun" w:hAnsi="Times New Roman" w:cs="Times New Roman"/>
          <w:i/>
          <w:sz w:val="24"/>
          <w:szCs w:val="24"/>
          <w:lang w:eastAsia="id-ID"/>
        </w:rPr>
        <w:t>cookies</w:t>
      </w:r>
      <w:r>
        <w:rPr>
          <w:rFonts w:ascii="Times New Roman" w:eastAsia="SimSun" w:hAnsi="Times New Roman" w:cs="Times New Roman"/>
          <w:sz w:val="24"/>
          <w:szCs w:val="24"/>
          <w:lang w:eastAsia="id-ID"/>
        </w:rPr>
        <w:t xml:space="preserve"> yang dibuat dengan daun kelor tua. Hal ini</w:t>
      </w:r>
      <w:r w:rsidRPr="003D7600">
        <w:rPr>
          <w:rFonts w:ascii="Times New Roman" w:eastAsia="SimSun" w:hAnsi="Times New Roman" w:cs="Times New Roman"/>
          <w:sz w:val="24"/>
          <w:szCs w:val="24"/>
          <w:lang w:eastAsia="id-ID"/>
        </w:rPr>
        <w:t xml:space="preserve"> berkaitan dengan</w:t>
      </w:r>
      <w:r>
        <w:rPr>
          <w:rFonts w:ascii="Times New Roman" w:eastAsia="SimSun" w:hAnsi="Times New Roman" w:cs="Times New Roman"/>
          <w:sz w:val="24"/>
          <w:szCs w:val="24"/>
          <w:lang w:eastAsia="id-ID"/>
        </w:rPr>
        <w:t xml:space="preserve"> </w:t>
      </w:r>
      <w:r w:rsidRPr="003D7600">
        <w:rPr>
          <w:rFonts w:ascii="Times New Roman" w:eastAsia="SimSun" w:hAnsi="Times New Roman" w:cs="Times New Roman"/>
          <w:sz w:val="24"/>
          <w:szCs w:val="24"/>
          <w:lang w:eastAsia="id-ID"/>
        </w:rPr>
        <w:t>kandungan klorofil pada daun kelor yang</w:t>
      </w:r>
      <w:r>
        <w:rPr>
          <w:rFonts w:ascii="Times New Roman" w:eastAsia="SimSun" w:hAnsi="Times New Roman" w:cs="Times New Roman"/>
          <w:sz w:val="24"/>
          <w:szCs w:val="24"/>
          <w:lang w:eastAsia="id-ID"/>
        </w:rPr>
        <w:t xml:space="preserve"> </w:t>
      </w:r>
      <w:r w:rsidRPr="003D7600">
        <w:rPr>
          <w:rFonts w:ascii="Times New Roman" w:eastAsia="SimSun" w:hAnsi="Times New Roman" w:cs="Times New Roman"/>
          <w:sz w:val="24"/>
          <w:szCs w:val="24"/>
          <w:lang w:eastAsia="id-ID"/>
        </w:rPr>
        <w:t xml:space="preserve">digunakan. </w:t>
      </w:r>
    </w:p>
    <w:p w:rsidR="0083100B" w:rsidRDefault="0083100B" w:rsidP="00023991">
      <w:pPr>
        <w:autoSpaceDE w:val="0"/>
        <w:autoSpaceDN w:val="0"/>
        <w:adjustRightInd w:val="0"/>
        <w:spacing w:after="0"/>
        <w:ind w:firstLine="720"/>
        <w:jc w:val="both"/>
        <w:rPr>
          <w:rFonts w:ascii="Times New Roman" w:eastAsia="SimSun" w:hAnsi="Times New Roman" w:cs="Times New Roman"/>
          <w:sz w:val="24"/>
          <w:szCs w:val="24"/>
          <w:lang w:eastAsia="id-ID"/>
        </w:rPr>
      </w:pPr>
      <w:r w:rsidRPr="003D7600">
        <w:rPr>
          <w:rFonts w:ascii="Times New Roman" w:eastAsia="SimSun" w:hAnsi="Times New Roman" w:cs="Times New Roman"/>
          <w:sz w:val="24"/>
          <w:szCs w:val="24"/>
          <w:lang w:eastAsia="id-ID"/>
        </w:rPr>
        <w:t>Menurut Fajri dkk (2018),</w:t>
      </w:r>
      <w:r>
        <w:rPr>
          <w:rFonts w:ascii="Times New Roman" w:eastAsia="SimSun" w:hAnsi="Times New Roman" w:cs="Times New Roman"/>
          <w:sz w:val="24"/>
          <w:szCs w:val="24"/>
          <w:lang w:eastAsia="id-ID"/>
        </w:rPr>
        <w:t xml:space="preserve"> </w:t>
      </w:r>
      <w:r w:rsidRPr="003D7600">
        <w:rPr>
          <w:rFonts w:ascii="Times New Roman" w:eastAsia="SimSun" w:hAnsi="Times New Roman" w:cs="Times New Roman"/>
          <w:sz w:val="24"/>
          <w:szCs w:val="24"/>
          <w:lang w:eastAsia="id-ID"/>
        </w:rPr>
        <w:t>peningkatan laju fotosintesis dibarengi pula</w:t>
      </w:r>
      <w:r>
        <w:rPr>
          <w:rFonts w:ascii="Times New Roman" w:eastAsia="SimSun" w:hAnsi="Times New Roman" w:cs="Times New Roman"/>
          <w:sz w:val="24"/>
          <w:szCs w:val="24"/>
          <w:lang w:eastAsia="id-ID"/>
        </w:rPr>
        <w:t xml:space="preserve"> </w:t>
      </w:r>
      <w:r w:rsidRPr="003D7600">
        <w:rPr>
          <w:rFonts w:ascii="Times New Roman" w:eastAsia="SimSun" w:hAnsi="Times New Roman" w:cs="Times New Roman"/>
          <w:sz w:val="24"/>
          <w:szCs w:val="24"/>
          <w:lang w:eastAsia="id-ID"/>
        </w:rPr>
        <w:lastRenderedPageBreak/>
        <w:t>dengan peningkatan pembentukan glukosa</w:t>
      </w:r>
      <w:r>
        <w:rPr>
          <w:rFonts w:ascii="Times New Roman" w:eastAsia="SimSun" w:hAnsi="Times New Roman" w:cs="Times New Roman"/>
          <w:sz w:val="24"/>
          <w:szCs w:val="24"/>
          <w:lang w:eastAsia="id-ID"/>
        </w:rPr>
        <w:t xml:space="preserve"> </w:t>
      </w:r>
      <w:r w:rsidRPr="003D7600">
        <w:rPr>
          <w:rFonts w:ascii="Times New Roman" w:eastAsia="SimSun" w:hAnsi="Times New Roman" w:cs="Times New Roman"/>
          <w:sz w:val="24"/>
          <w:szCs w:val="24"/>
          <w:lang w:eastAsia="id-ID"/>
        </w:rPr>
        <w:t xml:space="preserve">sebagai bahan </w:t>
      </w:r>
      <w:proofErr w:type="gramStart"/>
      <w:r w:rsidRPr="003D7600">
        <w:rPr>
          <w:rFonts w:ascii="Times New Roman" w:eastAsia="SimSun" w:hAnsi="Times New Roman" w:cs="Times New Roman"/>
          <w:sz w:val="24"/>
          <w:szCs w:val="24"/>
          <w:lang w:eastAsia="id-ID"/>
        </w:rPr>
        <w:t>baku</w:t>
      </w:r>
      <w:proofErr w:type="gramEnd"/>
      <w:r w:rsidRPr="003D7600">
        <w:rPr>
          <w:rFonts w:ascii="Times New Roman" w:eastAsia="SimSun" w:hAnsi="Times New Roman" w:cs="Times New Roman"/>
          <w:sz w:val="24"/>
          <w:szCs w:val="24"/>
          <w:lang w:eastAsia="id-ID"/>
        </w:rPr>
        <w:t xml:space="preserve"> serat pangan. Jadi dapat</w:t>
      </w:r>
      <w:r>
        <w:rPr>
          <w:rFonts w:ascii="Times New Roman" w:eastAsia="SimSun" w:hAnsi="Times New Roman" w:cs="Times New Roman"/>
          <w:sz w:val="24"/>
          <w:szCs w:val="24"/>
          <w:lang w:eastAsia="id-ID"/>
        </w:rPr>
        <w:t xml:space="preserve"> </w:t>
      </w:r>
      <w:r w:rsidRPr="003D7600">
        <w:rPr>
          <w:rFonts w:ascii="Times New Roman" w:eastAsia="SimSun" w:hAnsi="Times New Roman" w:cs="Times New Roman"/>
          <w:sz w:val="24"/>
          <w:szCs w:val="24"/>
          <w:lang w:eastAsia="id-ID"/>
        </w:rPr>
        <w:t>disimpulkan bahwa, daun kelor tua yang</w:t>
      </w:r>
      <w:r>
        <w:rPr>
          <w:rFonts w:ascii="Times New Roman" w:eastAsia="SimSun" w:hAnsi="Times New Roman" w:cs="Times New Roman"/>
          <w:sz w:val="24"/>
          <w:szCs w:val="24"/>
          <w:lang w:eastAsia="id-ID"/>
        </w:rPr>
        <w:t xml:space="preserve"> </w:t>
      </w:r>
      <w:r w:rsidRPr="003D7600">
        <w:rPr>
          <w:rFonts w:ascii="Times New Roman" w:eastAsia="SimSun" w:hAnsi="Times New Roman" w:cs="Times New Roman"/>
          <w:sz w:val="24"/>
          <w:szCs w:val="24"/>
          <w:lang w:eastAsia="id-ID"/>
        </w:rPr>
        <w:t>berwarna hijau tua memiliki kandungan</w:t>
      </w:r>
      <w:r>
        <w:rPr>
          <w:rFonts w:ascii="Times New Roman" w:eastAsia="SimSun" w:hAnsi="Times New Roman" w:cs="Times New Roman"/>
          <w:sz w:val="24"/>
          <w:szCs w:val="24"/>
          <w:lang w:eastAsia="id-ID"/>
        </w:rPr>
        <w:t xml:space="preserve"> klorofil lebih besar.</w:t>
      </w:r>
    </w:p>
    <w:p w:rsidR="0070754E" w:rsidRDefault="0083100B" w:rsidP="0070754E">
      <w:pPr>
        <w:autoSpaceDE w:val="0"/>
        <w:autoSpaceDN w:val="0"/>
        <w:adjustRightInd w:val="0"/>
        <w:spacing w:after="0"/>
        <w:ind w:firstLine="720"/>
        <w:jc w:val="both"/>
        <w:rPr>
          <w:rFonts w:ascii="Times New Roman" w:eastAsia="SimSun" w:hAnsi="Times New Roman" w:cs="Times New Roman"/>
          <w:sz w:val="24"/>
          <w:szCs w:val="24"/>
          <w:lang w:eastAsia="id-ID"/>
        </w:rPr>
      </w:pPr>
      <w:r>
        <w:rPr>
          <w:rFonts w:ascii="Times New Roman" w:eastAsia="SimSun" w:hAnsi="Times New Roman" w:cs="Times New Roman"/>
          <w:sz w:val="24"/>
          <w:szCs w:val="24"/>
          <w:lang w:eastAsia="id-ID"/>
        </w:rPr>
        <w:t xml:space="preserve">Warna </w:t>
      </w:r>
      <w:r w:rsidRPr="002B3F1F">
        <w:rPr>
          <w:rFonts w:ascii="Times New Roman" w:eastAsia="SimSun" w:hAnsi="Times New Roman" w:cs="Times New Roman"/>
          <w:i/>
          <w:sz w:val="24"/>
          <w:szCs w:val="24"/>
          <w:lang w:eastAsia="id-ID"/>
        </w:rPr>
        <w:t>cookies</w:t>
      </w:r>
      <w:r>
        <w:rPr>
          <w:rFonts w:ascii="Times New Roman" w:eastAsia="SimSun" w:hAnsi="Times New Roman" w:cs="Times New Roman"/>
          <w:sz w:val="24"/>
          <w:szCs w:val="24"/>
          <w:lang w:eastAsia="id-ID"/>
        </w:rPr>
        <w:t xml:space="preserve"> terbentuk dari proses pemanggangan dalam oven yang menghasilkan warna coklat pada permukaan </w:t>
      </w:r>
      <w:r w:rsidRPr="002B3F1F">
        <w:rPr>
          <w:rFonts w:ascii="Times New Roman" w:eastAsia="SimSun" w:hAnsi="Times New Roman" w:cs="Times New Roman"/>
          <w:i/>
          <w:sz w:val="24"/>
          <w:szCs w:val="24"/>
          <w:lang w:eastAsia="id-ID"/>
        </w:rPr>
        <w:t>cookies</w:t>
      </w:r>
      <w:r>
        <w:rPr>
          <w:rFonts w:ascii="Times New Roman" w:eastAsia="SimSun" w:hAnsi="Times New Roman" w:cs="Times New Roman"/>
          <w:sz w:val="24"/>
          <w:szCs w:val="24"/>
          <w:lang w:eastAsia="id-ID"/>
        </w:rPr>
        <w:t xml:space="preserve"> akibat reaksi </w:t>
      </w:r>
      <w:r w:rsidRPr="003F4B97">
        <w:rPr>
          <w:rFonts w:ascii="Times New Roman" w:eastAsia="SimSun" w:hAnsi="Times New Roman" w:cs="Times New Roman"/>
          <w:i/>
          <w:sz w:val="24"/>
          <w:szCs w:val="24"/>
          <w:lang w:eastAsia="id-ID"/>
        </w:rPr>
        <w:t>maillard</w:t>
      </w:r>
      <w:r>
        <w:rPr>
          <w:rFonts w:ascii="Times New Roman" w:eastAsia="SimSun" w:hAnsi="Times New Roman" w:cs="Times New Roman"/>
          <w:sz w:val="24"/>
          <w:szCs w:val="24"/>
          <w:lang w:eastAsia="id-ID"/>
        </w:rPr>
        <w:t xml:space="preserve">. Pemanggangan pada suhu tinggi dan waktu terlalu lama </w:t>
      </w:r>
      <w:proofErr w:type="gramStart"/>
      <w:r>
        <w:rPr>
          <w:rFonts w:ascii="Times New Roman" w:eastAsia="SimSun" w:hAnsi="Times New Roman" w:cs="Times New Roman"/>
          <w:sz w:val="24"/>
          <w:szCs w:val="24"/>
          <w:lang w:eastAsia="id-ID"/>
        </w:rPr>
        <w:t>akan</w:t>
      </w:r>
      <w:proofErr w:type="gramEnd"/>
      <w:r>
        <w:rPr>
          <w:rFonts w:ascii="Times New Roman" w:eastAsia="SimSun" w:hAnsi="Times New Roman" w:cs="Times New Roman"/>
          <w:sz w:val="24"/>
          <w:szCs w:val="24"/>
          <w:lang w:eastAsia="id-ID"/>
        </w:rPr>
        <w:t xml:space="preserve"> menyebabkan kelembabab </w:t>
      </w:r>
      <w:r w:rsidRPr="002B3F1F">
        <w:rPr>
          <w:rFonts w:ascii="Times New Roman" w:eastAsia="SimSun" w:hAnsi="Times New Roman" w:cs="Times New Roman"/>
          <w:i/>
          <w:sz w:val="24"/>
          <w:szCs w:val="24"/>
          <w:lang w:eastAsia="id-ID"/>
        </w:rPr>
        <w:t>cookies</w:t>
      </w:r>
      <w:r>
        <w:rPr>
          <w:rFonts w:ascii="Times New Roman" w:eastAsia="SimSun" w:hAnsi="Times New Roman" w:cs="Times New Roman"/>
          <w:sz w:val="24"/>
          <w:szCs w:val="24"/>
          <w:lang w:eastAsia="id-ID"/>
        </w:rPr>
        <w:t xml:space="preserve"> menjadi rendah dan warna terlalu gelap. Reaksi </w:t>
      </w:r>
      <w:r w:rsidRPr="003F4B97">
        <w:rPr>
          <w:rFonts w:ascii="Times New Roman" w:eastAsia="SimSun" w:hAnsi="Times New Roman" w:cs="Times New Roman"/>
          <w:i/>
          <w:sz w:val="24"/>
          <w:szCs w:val="24"/>
          <w:lang w:eastAsia="id-ID"/>
        </w:rPr>
        <w:t>millard</w:t>
      </w:r>
      <w:r>
        <w:rPr>
          <w:rFonts w:ascii="Times New Roman" w:eastAsia="SimSun" w:hAnsi="Times New Roman" w:cs="Times New Roman"/>
          <w:sz w:val="24"/>
          <w:szCs w:val="24"/>
          <w:lang w:eastAsia="id-ID"/>
        </w:rPr>
        <w:t xml:space="preserve"> merupakan reaksi antara karbohidrat khususnya gula pereduksi dengan gugus amina primer yang menghasilkan bahan berwarna coklat (Winarno, 2002).</w:t>
      </w:r>
    </w:p>
    <w:p w:rsidR="0070754E" w:rsidRDefault="0070754E" w:rsidP="0070754E">
      <w:pPr>
        <w:autoSpaceDE w:val="0"/>
        <w:autoSpaceDN w:val="0"/>
        <w:adjustRightInd w:val="0"/>
        <w:spacing w:after="0"/>
        <w:jc w:val="both"/>
        <w:rPr>
          <w:rFonts w:ascii="Times New Roman" w:eastAsia="SimSun" w:hAnsi="Times New Roman" w:cs="Times New Roman"/>
          <w:sz w:val="24"/>
          <w:szCs w:val="24"/>
          <w:lang w:eastAsia="id-ID"/>
        </w:rPr>
      </w:pPr>
    </w:p>
    <w:p w:rsidR="0070754E" w:rsidRDefault="00023991" w:rsidP="0070754E">
      <w:pPr>
        <w:pStyle w:val="ListParagraph"/>
        <w:numPr>
          <w:ilvl w:val="0"/>
          <w:numId w:val="4"/>
        </w:numPr>
        <w:autoSpaceDE w:val="0"/>
        <w:autoSpaceDN w:val="0"/>
        <w:adjustRightInd w:val="0"/>
        <w:spacing w:after="0"/>
        <w:ind w:left="360"/>
        <w:jc w:val="both"/>
        <w:rPr>
          <w:rFonts w:ascii="Times New Roman" w:eastAsia="SimSun" w:hAnsi="Times New Roman" w:cs="Times New Roman"/>
          <w:sz w:val="24"/>
          <w:szCs w:val="24"/>
          <w:lang w:val="id-ID" w:eastAsia="id-ID"/>
        </w:rPr>
      </w:pPr>
      <w:r w:rsidRPr="0070754E">
        <w:rPr>
          <w:rFonts w:ascii="Times New Roman" w:eastAsia="SimSun" w:hAnsi="Times New Roman" w:cs="Times New Roman"/>
          <w:sz w:val="24"/>
          <w:szCs w:val="24"/>
          <w:lang w:val="id-ID" w:eastAsia="id-ID"/>
        </w:rPr>
        <w:t>Nilai warna a*</w:t>
      </w:r>
    </w:p>
    <w:p w:rsidR="00023991" w:rsidRPr="0070754E" w:rsidRDefault="005228B6" w:rsidP="0070754E">
      <w:pPr>
        <w:pStyle w:val="ListParagraph"/>
        <w:autoSpaceDE w:val="0"/>
        <w:autoSpaceDN w:val="0"/>
        <w:adjustRightInd w:val="0"/>
        <w:spacing w:after="0"/>
        <w:ind w:left="360"/>
        <w:jc w:val="both"/>
        <w:rPr>
          <w:rFonts w:ascii="Times New Roman" w:eastAsia="SimSun" w:hAnsi="Times New Roman" w:cs="Times New Roman"/>
          <w:sz w:val="24"/>
          <w:szCs w:val="24"/>
          <w:lang w:val="id-ID" w:eastAsia="id-ID"/>
        </w:rPr>
      </w:pPr>
      <w:r w:rsidRPr="0070754E">
        <w:rPr>
          <w:rFonts w:ascii="Times New Roman" w:hAnsi="Times New Roman" w:cs="Times New Roman"/>
          <w:sz w:val="24"/>
          <w:szCs w:val="24"/>
        </w:rPr>
        <w:t xml:space="preserve">Hasil pengukuran intensitas warna a* </w:t>
      </w:r>
      <w:r w:rsidRPr="0070754E">
        <w:rPr>
          <w:rFonts w:ascii="Times New Roman" w:hAnsi="Times New Roman" w:cs="Times New Roman"/>
          <w:i/>
          <w:sz w:val="24"/>
          <w:szCs w:val="24"/>
        </w:rPr>
        <w:t>cookies</w:t>
      </w:r>
      <w:r w:rsidRPr="0070754E">
        <w:rPr>
          <w:rFonts w:ascii="Times New Roman" w:hAnsi="Times New Roman" w:cs="Times New Roman"/>
          <w:sz w:val="24"/>
          <w:szCs w:val="24"/>
        </w:rPr>
        <w:t xml:space="preserve"> d</w:t>
      </w:r>
      <w:r w:rsidR="0070754E" w:rsidRPr="0070754E">
        <w:rPr>
          <w:rFonts w:ascii="Times New Roman" w:hAnsi="Times New Roman" w:cs="Times New Roman"/>
          <w:sz w:val="24"/>
          <w:szCs w:val="24"/>
        </w:rPr>
        <w:t>aun kelor disajikan pada Tabel 2</w:t>
      </w:r>
      <w:r w:rsidRPr="0070754E">
        <w:rPr>
          <w:rFonts w:ascii="Times New Roman" w:hAnsi="Times New Roman" w:cs="Times New Roman"/>
          <w:sz w:val="24"/>
          <w:szCs w:val="24"/>
        </w:rPr>
        <w:t>.</w:t>
      </w:r>
    </w:p>
    <w:p w:rsidR="005228B6" w:rsidRDefault="005228B6" w:rsidP="005228B6">
      <w:pPr>
        <w:pStyle w:val="ListParagraph"/>
        <w:autoSpaceDE w:val="0"/>
        <w:autoSpaceDN w:val="0"/>
        <w:adjustRightInd w:val="0"/>
        <w:spacing w:after="0"/>
        <w:ind w:left="360"/>
        <w:jc w:val="both"/>
        <w:rPr>
          <w:rFonts w:ascii="Times New Roman" w:eastAsia="SimSun" w:hAnsi="Times New Roman" w:cs="Times New Roman"/>
          <w:sz w:val="24"/>
          <w:szCs w:val="24"/>
          <w:lang w:val="id-ID" w:eastAsia="id-ID"/>
        </w:rPr>
        <w:sectPr w:rsidR="005228B6" w:rsidSect="0083100B">
          <w:type w:val="continuous"/>
          <w:pgSz w:w="11907" w:h="16839" w:code="9"/>
          <w:pgMar w:top="1440" w:right="1440" w:bottom="1440" w:left="1440" w:header="720" w:footer="720" w:gutter="0"/>
          <w:cols w:num="2" w:space="720"/>
          <w:docGrid w:linePitch="360"/>
        </w:sectPr>
      </w:pPr>
    </w:p>
    <w:p w:rsidR="005228B6" w:rsidRPr="00320161" w:rsidRDefault="005228B6" w:rsidP="005228B6">
      <w:pPr>
        <w:pStyle w:val="Caption"/>
        <w:keepNext/>
        <w:spacing w:after="0"/>
        <w:jc w:val="center"/>
        <w:rPr>
          <w:rFonts w:ascii="Times New Roman" w:hAnsi="Times New Roman" w:cs="Times New Roman"/>
          <w:i w:val="0"/>
          <w:color w:val="auto"/>
          <w:sz w:val="24"/>
          <w:szCs w:val="24"/>
        </w:rPr>
      </w:pPr>
      <w:bookmarkStart w:id="5" w:name="_Toc81095682"/>
      <w:r w:rsidRPr="00320161">
        <w:rPr>
          <w:rFonts w:ascii="Times New Roman" w:hAnsi="Times New Roman" w:cs="Times New Roman"/>
          <w:i w:val="0"/>
          <w:color w:val="auto"/>
          <w:sz w:val="24"/>
          <w:szCs w:val="24"/>
        </w:rPr>
        <w:lastRenderedPageBreak/>
        <w:t xml:space="preserve">Tabel </w:t>
      </w:r>
      <w:r w:rsidR="0070754E">
        <w:rPr>
          <w:rFonts w:ascii="Times New Roman" w:hAnsi="Times New Roman" w:cs="Times New Roman"/>
          <w:i w:val="0"/>
          <w:color w:val="auto"/>
          <w:sz w:val="24"/>
          <w:szCs w:val="24"/>
        </w:rPr>
        <w:t>2</w:t>
      </w:r>
      <w:r w:rsidRPr="00320161">
        <w:rPr>
          <w:rFonts w:ascii="Times New Roman" w:hAnsi="Times New Roman" w:cs="Times New Roman"/>
          <w:i w:val="0"/>
          <w:color w:val="auto"/>
          <w:sz w:val="24"/>
          <w:szCs w:val="24"/>
        </w:rPr>
        <w:t xml:space="preserve">. Nilai warna a* pada </w:t>
      </w:r>
      <w:r w:rsidRPr="00320161">
        <w:rPr>
          <w:rFonts w:ascii="Times New Roman" w:hAnsi="Times New Roman" w:cs="Times New Roman"/>
          <w:color w:val="auto"/>
          <w:sz w:val="24"/>
          <w:szCs w:val="24"/>
        </w:rPr>
        <w:t>cookies</w:t>
      </w:r>
      <w:r w:rsidRPr="00320161">
        <w:rPr>
          <w:rFonts w:ascii="Times New Roman" w:hAnsi="Times New Roman" w:cs="Times New Roman"/>
          <w:i w:val="0"/>
          <w:color w:val="auto"/>
          <w:sz w:val="24"/>
          <w:szCs w:val="24"/>
        </w:rPr>
        <w:t xml:space="preserve"> daun kelor</w:t>
      </w:r>
      <w:bookmarkEnd w:id="5"/>
    </w:p>
    <w:tbl>
      <w:tblPr>
        <w:tblW w:w="7141" w:type="dxa"/>
        <w:jc w:val="center"/>
        <w:tblLook w:val="04A0" w:firstRow="1" w:lastRow="0" w:firstColumn="1" w:lastColumn="0" w:noHBand="0" w:noVBand="1"/>
      </w:tblPr>
      <w:tblGrid>
        <w:gridCol w:w="1719"/>
        <w:gridCol w:w="1540"/>
        <w:gridCol w:w="1196"/>
        <w:gridCol w:w="1189"/>
        <w:gridCol w:w="1497"/>
      </w:tblGrid>
      <w:tr w:rsidR="005228B6" w:rsidRPr="00C87788" w:rsidTr="005228B6">
        <w:trPr>
          <w:trHeight w:val="277"/>
          <w:jc w:val="center"/>
        </w:trPr>
        <w:tc>
          <w:tcPr>
            <w:tcW w:w="1719" w:type="dxa"/>
            <w:vMerge w:val="restart"/>
            <w:tcBorders>
              <w:top w:val="single" w:sz="4" w:space="0" w:color="auto"/>
            </w:tcBorders>
            <w:shd w:val="clear" w:color="auto" w:fill="auto"/>
            <w:noWrap/>
            <w:vAlign w:val="center"/>
            <w:hideMark/>
          </w:tcPr>
          <w:p w:rsidR="005228B6" w:rsidRPr="004B56DC" w:rsidRDefault="005228B6" w:rsidP="00D1078A">
            <w:pPr>
              <w:spacing w:after="0" w:line="240" w:lineRule="auto"/>
              <w:jc w:val="center"/>
              <w:rPr>
                <w:rFonts w:ascii="Times New Roman" w:eastAsia="Times New Roman" w:hAnsi="Times New Roman" w:cs="Times New Roman"/>
                <w:color w:val="000000"/>
                <w:sz w:val="24"/>
                <w:szCs w:val="24"/>
              </w:rPr>
            </w:pPr>
            <w:r w:rsidRPr="004B56DC">
              <w:rPr>
                <w:rFonts w:ascii="Times New Roman" w:eastAsia="Times New Roman" w:hAnsi="Times New Roman" w:cs="Times New Roman"/>
                <w:color w:val="000000"/>
                <w:sz w:val="24"/>
                <w:szCs w:val="24"/>
              </w:rPr>
              <w:t>Jenis daun</w:t>
            </w:r>
          </w:p>
        </w:tc>
        <w:tc>
          <w:tcPr>
            <w:tcW w:w="5422" w:type="dxa"/>
            <w:gridSpan w:val="4"/>
            <w:tcBorders>
              <w:top w:val="single" w:sz="4" w:space="0" w:color="auto"/>
            </w:tcBorders>
            <w:shd w:val="clear" w:color="auto" w:fill="auto"/>
            <w:noWrap/>
            <w:vAlign w:val="bottom"/>
            <w:hideMark/>
          </w:tcPr>
          <w:p w:rsidR="005228B6" w:rsidRPr="004B56DC" w:rsidRDefault="005228B6" w:rsidP="00D1078A">
            <w:pPr>
              <w:spacing w:after="0" w:line="240" w:lineRule="auto"/>
              <w:jc w:val="center"/>
              <w:rPr>
                <w:rFonts w:ascii="Times New Roman" w:eastAsia="Times New Roman" w:hAnsi="Times New Roman" w:cs="Times New Roman"/>
                <w:color w:val="000000"/>
                <w:sz w:val="24"/>
                <w:szCs w:val="24"/>
              </w:rPr>
            </w:pPr>
            <w:r w:rsidRPr="004B56DC">
              <w:rPr>
                <w:rFonts w:ascii="Times New Roman" w:eastAsia="Times New Roman" w:hAnsi="Times New Roman" w:cs="Times New Roman"/>
                <w:color w:val="000000"/>
                <w:sz w:val="24"/>
                <w:szCs w:val="24"/>
              </w:rPr>
              <w:t>Tepung daun kelor (g) dan suhu pemanggangan (˚C)</w:t>
            </w:r>
          </w:p>
        </w:tc>
      </w:tr>
      <w:tr w:rsidR="005228B6" w:rsidRPr="00C87788" w:rsidTr="005228B6">
        <w:trPr>
          <w:trHeight w:val="339"/>
          <w:jc w:val="center"/>
        </w:trPr>
        <w:tc>
          <w:tcPr>
            <w:tcW w:w="1719" w:type="dxa"/>
            <w:vMerge/>
            <w:vAlign w:val="center"/>
            <w:hideMark/>
          </w:tcPr>
          <w:p w:rsidR="005228B6" w:rsidRPr="004B56DC" w:rsidRDefault="005228B6" w:rsidP="00D1078A">
            <w:pPr>
              <w:spacing w:after="0" w:line="240" w:lineRule="auto"/>
              <w:jc w:val="center"/>
              <w:rPr>
                <w:rFonts w:ascii="Times New Roman" w:eastAsia="Times New Roman" w:hAnsi="Times New Roman" w:cs="Times New Roman"/>
                <w:color w:val="000000"/>
                <w:sz w:val="24"/>
                <w:szCs w:val="24"/>
              </w:rPr>
            </w:pPr>
          </w:p>
        </w:tc>
        <w:tc>
          <w:tcPr>
            <w:tcW w:w="2736" w:type="dxa"/>
            <w:gridSpan w:val="2"/>
            <w:tcBorders>
              <w:top w:val="single" w:sz="4" w:space="0" w:color="auto"/>
            </w:tcBorders>
            <w:shd w:val="clear" w:color="auto" w:fill="auto"/>
            <w:noWrap/>
            <w:vAlign w:val="bottom"/>
            <w:hideMark/>
          </w:tcPr>
          <w:p w:rsidR="005228B6" w:rsidRPr="004B56DC" w:rsidRDefault="005228B6" w:rsidP="00D1078A">
            <w:pPr>
              <w:spacing w:after="0" w:line="240" w:lineRule="auto"/>
              <w:jc w:val="center"/>
              <w:rPr>
                <w:rFonts w:ascii="Times New Roman" w:eastAsia="Times New Roman" w:hAnsi="Times New Roman" w:cs="Times New Roman"/>
                <w:color w:val="000000"/>
                <w:sz w:val="24"/>
                <w:szCs w:val="24"/>
              </w:rPr>
            </w:pPr>
            <w:r w:rsidRPr="004B56DC">
              <w:rPr>
                <w:rFonts w:ascii="Times New Roman" w:eastAsia="Times New Roman" w:hAnsi="Times New Roman" w:cs="Times New Roman"/>
                <w:color w:val="000000"/>
                <w:sz w:val="24"/>
                <w:szCs w:val="24"/>
              </w:rPr>
              <w:t>10</w:t>
            </w:r>
          </w:p>
        </w:tc>
        <w:tc>
          <w:tcPr>
            <w:tcW w:w="2686" w:type="dxa"/>
            <w:gridSpan w:val="2"/>
            <w:tcBorders>
              <w:top w:val="single" w:sz="4" w:space="0" w:color="auto"/>
            </w:tcBorders>
            <w:shd w:val="clear" w:color="auto" w:fill="auto"/>
            <w:noWrap/>
            <w:vAlign w:val="bottom"/>
            <w:hideMark/>
          </w:tcPr>
          <w:p w:rsidR="005228B6" w:rsidRPr="004B56DC" w:rsidRDefault="005228B6" w:rsidP="00D1078A">
            <w:pPr>
              <w:spacing w:after="0" w:line="240" w:lineRule="auto"/>
              <w:jc w:val="center"/>
              <w:rPr>
                <w:rFonts w:ascii="Times New Roman" w:eastAsia="Times New Roman" w:hAnsi="Times New Roman" w:cs="Times New Roman"/>
                <w:color w:val="000000"/>
                <w:sz w:val="24"/>
                <w:szCs w:val="24"/>
              </w:rPr>
            </w:pPr>
            <w:r w:rsidRPr="004B56DC">
              <w:rPr>
                <w:rFonts w:ascii="Times New Roman" w:eastAsia="Times New Roman" w:hAnsi="Times New Roman" w:cs="Times New Roman"/>
                <w:color w:val="000000"/>
                <w:sz w:val="24"/>
                <w:szCs w:val="24"/>
              </w:rPr>
              <w:t>20</w:t>
            </w:r>
          </w:p>
        </w:tc>
      </w:tr>
      <w:tr w:rsidR="005228B6" w:rsidRPr="00C87788" w:rsidTr="005228B6">
        <w:trPr>
          <w:trHeight w:val="329"/>
          <w:jc w:val="center"/>
        </w:trPr>
        <w:tc>
          <w:tcPr>
            <w:tcW w:w="1719" w:type="dxa"/>
            <w:vMerge/>
            <w:tcBorders>
              <w:bottom w:val="single" w:sz="4" w:space="0" w:color="auto"/>
            </w:tcBorders>
            <w:vAlign w:val="center"/>
            <w:hideMark/>
          </w:tcPr>
          <w:p w:rsidR="005228B6" w:rsidRPr="004B56DC" w:rsidRDefault="005228B6" w:rsidP="00D1078A">
            <w:pPr>
              <w:spacing w:after="0" w:line="240" w:lineRule="auto"/>
              <w:jc w:val="center"/>
              <w:rPr>
                <w:rFonts w:ascii="Times New Roman" w:eastAsia="Times New Roman" w:hAnsi="Times New Roman" w:cs="Times New Roman"/>
                <w:color w:val="000000"/>
                <w:sz w:val="24"/>
                <w:szCs w:val="24"/>
              </w:rPr>
            </w:pPr>
          </w:p>
        </w:tc>
        <w:tc>
          <w:tcPr>
            <w:tcW w:w="1540" w:type="dxa"/>
            <w:tcBorders>
              <w:top w:val="single" w:sz="4" w:space="0" w:color="auto"/>
              <w:bottom w:val="single" w:sz="4" w:space="0" w:color="auto"/>
            </w:tcBorders>
            <w:shd w:val="clear" w:color="auto" w:fill="auto"/>
            <w:noWrap/>
            <w:vAlign w:val="bottom"/>
            <w:hideMark/>
          </w:tcPr>
          <w:p w:rsidR="005228B6" w:rsidRPr="004B56DC" w:rsidRDefault="005228B6" w:rsidP="00D1078A">
            <w:pPr>
              <w:spacing w:after="0" w:line="240" w:lineRule="auto"/>
              <w:jc w:val="center"/>
              <w:rPr>
                <w:rFonts w:ascii="Times New Roman" w:eastAsia="Times New Roman" w:hAnsi="Times New Roman" w:cs="Times New Roman"/>
                <w:color w:val="000000"/>
                <w:sz w:val="24"/>
                <w:szCs w:val="24"/>
              </w:rPr>
            </w:pPr>
            <w:r w:rsidRPr="004B56DC">
              <w:rPr>
                <w:rFonts w:ascii="Times New Roman" w:eastAsia="Times New Roman" w:hAnsi="Times New Roman" w:cs="Times New Roman"/>
                <w:color w:val="000000"/>
                <w:sz w:val="24"/>
                <w:szCs w:val="24"/>
              </w:rPr>
              <w:t>140</w:t>
            </w:r>
          </w:p>
        </w:tc>
        <w:tc>
          <w:tcPr>
            <w:tcW w:w="1196" w:type="dxa"/>
            <w:tcBorders>
              <w:top w:val="single" w:sz="4" w:space="0" w:color="auto"/>
              <w:bottom w:val="single" w:sz="4" w:space="0" w:color="auto"/>
            </w:tcBorders>
            <w:shd w:val="clear" w:color="auto" w:fill="auto"/>
            <w:noWrap/>
            <w:vAlign w:val="bottom"/>
            <w:hideMark/>
          </w:tcPr>
          <w:p w:rsidR="005228B6" w:rsidRPr="004B56DC" w:rsidRDefault="005228B6" w:rsidP="00D1078A">
            <w:pPr>
              <w:spacing w:after="0" w:line="240" w:lineRule="auto"/>
              <w:jc w:val="center"/>
              <w:rPr>
                <w:rFonts w:ascii="Times New Roman" w:eastAsia="Times New Roman" w:hAnsi="Times New Roman" w:cs="Times New Roman"/>
                <w:color w:val="000000"/>
                <w:sz w:val="24"/>
                <w:szCs w:val="24"/>
              </w:rPr>
            </w:pPr>
            <w:r w:rsidRPr="004B56DC">
              <w:rPr>
                <w:rFonts w:ascii="Times New Roman" w:eastAsia="Times New Roman" w:hAnsi="Times New Roman" w:cs="Times New Roman"/>
                <w:color w:val="000000"/>
                <w:sz w:val="24"/>
                <w:szCs w:val="24"/>
              </w:rPr>
              <w:t>160</w:t>
            </w:r>
          </w:p>
        </w:tc>
        <w:tc>
          <w:tcPr>
            <w:tcW w:w="1189" w:type="dxa"/>
            <w:tcBorders>
              <w:top w:val="single" w:sz="4" w:space="0" w:color="auto"/>
              <w:bottom w:val="single" w:sz="4" w:space="0" w:color="auto"/>
            </w:tcBorders>
            <w:shd w:val="clear" w:color="auto" w:fill="auto"/>
            <w:noWrap/>
            <w:vAlign w:val="bottom"/>
            <w:hideMark/>
          </w:tcPr>
          <w:p w:rsidR="005228B6" w:rsidRPr="004B56DC" w:rsidRDefault="005228B6" w:rsidP="00D1078A">
            <w:pPr>
              <w:spacing w:after="0" w:line="240" w:lineRule="auto"/>
              <w:jc w:val="center"/>
              <w:rPr>
                <w:rFonts w:ascii="Times New Roman" w:eastAsia="Times New Roman" w:hAnsi="Times New Roman" w:cs="Times New Roman"/>
                <w:color w:val="000000"/>
                <w:sz w:val="24"/>
                <w:szCs w:val="24"/>
              </w:rPr>
            </w:pPr>
            <w:r w:rsidRPr="004B56DC">
              <w:rPr>
                <w:rFonts w:ascii="Times New Roman" w:eastAsia="Times New Roman" w:hAnsi="Times New Roman" w:cs="Times New Roman"/>
                <w:color w:val="000000"/>
                <w:sz w:val="24"/>
                <w:szCs w:val="24"/>
              </w:rPr>
              <w:t>140</w:t>
            </w:r>
          </w:p>
        </w:tc>
        <w:tc>
          <w:tcPr>
            <w:tcW w:w="1497" w:type="dxa"/>
            <w:tcBorders>
              <w:top w:val="single" w:sz="4" w:space="0" w:color="auto"/>
              <w:bottom w:val="single" w:sz="4" w:space="0" w:color="auto"/>
            </w:tcBorders>
            <w:shd w:val="clear" w:color="auto" w:fill="auto"/>
            <w:noWrap/>
            <w:vAlign w:val="bottom"/>
            <w:hideMark/>
          </w:tcPr>
          <w:p w:rsidR="005228B6" w:rsidRPr="004B56DC" w:rsidRDefault="005228B6" w:rsidP="00D1078A">
            <w:pPr>
              <w:spacing w:after="0" w:line="240" w:lineRule="auto"/>
              <w:jc w:val="center"/>
              <w:rPr>
                <w:rFonts w:ascii="Times New Roman" w:eastAsia="Times New Roman" w:hAnsi="Times New Roman" w:cs="Times New Roman"/>
                <w:color w:val="000000"/>
                <w:sz w:val="24"/>
                <w:szCs w:val="24"/>
              </w:rPr>
            </w:pPr>
            <w:r w:rsidRPr="004B56DC">
              <w:rPr>
                <w:rFonts w:ascii="Times New Roman" w:eastAsia="Times New Roman" w:hAnsi="Times New Roman" w:cs="Times New Roman"/>
                <w:color w:val="000000"/>
                <w:sz w:val="24"/>
                <w:szCs w:val="24"/>
              </w:rPr>
              <w:t>160</w:t>
            </w:r>
          </w:p>
        </w:tc>
      </w:tr>
      <w:tr w:rsidR="005228B6" w:rsidRPr="00C87788" w:rsidTr="005228B6">
        <w:trPr>
          <w:trHeight w:val="331"/>
          <w:jc w:val="center"/>
        </w:trPr>
        <w:tc>
          <w:tcPr>
            <w:tcW w:w="1719" w:type="dxa"/>
            <w:tcBorders>
              <w:top w:val="single" w:sz="4" w:space="0" w:color="auto"/>
            </w:tcBorders>
            <w:shd w:val="clear" w:color="auto" w:fill="auto"/>
            <w:noWrap/>
            <w:vAlign w:val="bottom"/>
            <w:hideMark/>
          </w:tcPr>
          <w:p w:rsidR="005228B6" w:rsidRPr="004B56DC" w:rsidRDefault="005228B6" w:rsidP="00D1078A">
            <w:pPr>
              <w:spacing w:after="0" w:line="240" w:lineRule="auto"/>
              <w:jc w:val="center"/>
              <w:rPr>
                <w:rFonts w:ascii="Times New Roman" w:eastAsia="Times New Roman" w:hAnsi="Times New Roman" w:cs="Times New Roman"/>
                <w:color w:val="000000"/>
                <w:sz w:val="24"/>
                <w:szCs w:val="24"/>
              </w:rPr>
            </w:pPr>
            <w:r w:rsidRPr="004B56DC">
              <w:rPr>
                <w:rFonts w:ascii="Times New Roman" w:eastAsia="Times New Roman" w:hAnsi="Times New Roman" w:cs="Times New Roman"/>
                <w:color w:val="000000"/>
                <w:sz w:val="24"/>
                <w:szCs w:val="24"/>
              </w:rPr>
              <w:t>Daun muda</w:t>
            </w:r>
          </w:p>
        </w:tc>
        <w:tc>
          <w:tcPr>
            <w:tcW w:w="1540" w:type="dxa"/>
            <w:tcBorders>
              <w:top w:val="single" w:sz="4" w:space="0" w:color="auto"/>
            </w:tcBorders>
            <w:shd w:val="clear" w:color="auto" w:fill="auto"/>
            <w:hideMark/>
          </w:tcPr>
          <w:p w:rsidR="005228B6" w:rsidRPr="004B56DC" w:rsidRDefault="005228B6" w:rsidP="00D1078A">
            <w:pPr>
              <w:spacing w:after="0" w:line="240" w:lineRule="auto"/>
              <w:jc w:val="center"/>
              <w:rPr>
                <w:rFonts w:ascii="Times New Roman" w:eastAsia="Times New Roman" w:hAnsi="Times New Roman" w:cs="Times New Roman"/>
                <w:color w:val="000000"/>
                <w:sz w:val="24"/>
                <w:szCs w:val="24"/>
              </w:rPr>
            </w:pPr>
            <w:r w:rsidRPr="004B56DC">
              <w:rPr>
                <w:rFonts w:ascii="Times New Roman" w:eastAsia="Times New Roman" w:hAnsi="Times New Roman" w:cs="Times New Roman"/>
                <w:color w:val="000000"/>
                <w:sz w:val="24"/>
                <w:szCs w:val="24"/>
              </w:rPr>
              <w:t>4,94</w:t>
            </w:r>
            <w:r w:rsidRPr="004B56DC">
              <w:rPr>
                <w:rFonts w:ascii="Times New Roman" w:eastAsia="Times New Roman" w:hAnsi="Times New Roman" w:cs="Times New Roman"/>
                <w:color w:val="000000"/>
                <w:sz w:val="24"/>
                <w:szCs w:val="24"/>
                <w:vertAlign w:val="superscript"/>
              </w:rPr>
              <w:t>f</w:t>
            </w:r>
          </w:p>
        </w:tc>
        <w:tc>
          <w:tcPr>
            <w:tcW w:w="1196" w:type="dxa"/>
            <w:tcBorders>
              <w:top w:val="single" w:sz="4" w:space="0" w:color="auto"/>
            </w:tcBorders>
            <w:shd w:val="clear" w:color="auto" w:fill="auto"/>
            <w:hideMark/>
          </w:tcPr>
          <w:p w:rsidR="005228B6" w:rsidRPr="004B56DC" w:rsidRDefault="005228B6" w:rsidP="00D1078A">
            <w:pPr>
              <w:spacing w:after="0" w:line="240" w:lineRule="auto"/>
              <w:jc w:val="center"/>
              <w:rPr>
                <w:rFonts w:ascii="Times New Roman" w:eastAsia="Times New Roman" w:hAnsi="Times New Roman" w:cs="Times New Roman"/>
                <w:color w:val="000000"/>
                <w:sz w:val="24"/>
                <w:szCs w:val="24"/>
              </w:rPr>
            </w:pPr>
            <w:r w:rsidRPr="004B56DC">
              <w:rPr>
                <w:rFonts w:ascii="Times New Roman" w:eastAsia="Times New Roman" w:hAnsi="Times New Roman" w:cs="Times New Roman"/>
                <w:color w:val="000000"/>
                <w:sz w:val="24"/>
                <w:szCs w:val="24"/>
              </w:rPr>
              <w:t>5,68</w:t>
            </w:r>
            <w:r w:rsidRPr="004B56DC">
              <w:rPr>
                <w:rFonts w:ascii="Times New Roman" w:eastAsia="Times New Roman" w:hAnsi="Times New Roman" w:cs="Times New Roman"/>
                <w:color w:val="000000"/>
                <w:sz w:val="24"/>
                <w:szCs w:val="24"/>
                <w:vertAlign w:val="superscript"/>
              </w:rPr>
              <w:t>g</w:t>
            </w:r>
          </w:p>
        </w:tc>
        <w:tc>
          <w:tcPr>
            <w:tcW w:w="1189" w:type="dxa"/>
            <w:tcBorders>
              <w:top w:val="single" w:sz="4" w:space="0" w:color="auto"/>
            </w:tcBorders>
            <w:shd w:val="clear" w:color="auto" w:fill="auto"/>
            <w:hideMark/>
          </w:tcPr>
          <w:p w:rsidR="005228B6" w:rsidRPr="004B56DC" w:rsidRDefault="005228B6" w:rsidP="00D1078A">
            <w:pPr>
              <w:spacing w:after="0" w:line="240" w:lineRule="auto"/>
              <w:jc w:val="center"/>
              <w:rPr>
                <w:rFonts w:ascii="Times New Roman" w:eastAsia="Times New Roman" w:hAnsi="Times New Roman" w:cs="Times New Roman"/>
                <w:color w:val="000000"/>
                <w:sz w:val="24"/>
                <w:szCs w:val="24"/>
              </w:rPr>
            </w:pPr>
            <w:r w:rsidRPr="004B56DC">
              <w:rPr>
                <w:rFonts w:ascii="Times New Roman" w:eastAsia="Times New Roman" w:hAnsi="Times New Roman" w:cs="Times New Roman"/>
                <w:color w:val="000000"/>
                <w:sz w:val="24"/>
                <w:szCs w:val="24"/>
              </w:rPr>
              <w:t>2,64</w:t>
            </w:r>
            <w:r w:rsidRPr="004B56DC">
              <w:rPr>
                <w:rFonts w:ascii="Times New Roman" w:eastAsia="Times New Roman" w:hAnsi="Times New Roman" w:cs="Times New Roman"/>
                <w:color w:val="000000"/>
                <w:sz w:val="24"/>
                <w:szCs w:val="24"/>
                <w:vertAlign w:val="superscript"/>
              </w:rPr>
              <w:t>b</w:t>
            </w:r>
          </w:p>
        </w:tc>
        <w:tc>
          <w:tcPr>
            <w:tcW w:w="1497" w:type="dxa"/>
            <w:tcBorders>
              <w:top w:val="single" w:sz="4" w:space="0" w:color="auto"/>
            </w:tcBorders>
            <w:shd w:val="clear" w:color="auto" w:fill="auto"/>
            <w:hideMark/>
          </w:tcPr>
          <w:p w:rsidR="005228B6" w:rsidRPr="004B56DC" w:rsidRDefault="005228B6" w:rsidP="00D1078A">
            <w:pPr>
              <w:spacing w:after="0" w:line="240" w:lineRule="auto"/>
              <w:jc w:val="center"/>
              <w:rPr>
                <w:rFonts w:ascii="Times New Roman" w:eastAsia="Times New Roman" w:hAnsi="Times New Roman" w:cs="Times New Roman"/>
                <w:color w:val="000000"/>
                <w:sz w:val="24"/>
                <w:szCs w:val="24"/>
              </w:rPr>
            </w:pPr>
            <w:r w:rsidRPr="004B56DC">
              <w:rPr>
                <w:rFonts w:ascii="Times New Roman" w:eastAsia="Times New Roman" w:hAnsi="Times New Roman" w:cs="Times New Roman"/>
                <w:color w:val="000000"/>
                <w:sz w:val="24"/>
                <w:szCs w:val="24"/>
              </w:rPr>
              <w:t>4,15</w:t>
            </w:r>
            <w:r w:rsidRPr="004B56DC">
              <w:rPr>
                <w:rFonts w:ascii="Times New Roman" w:eastAsia="Times New Roman" w:hAnsi="Times New Roman" w:cs="Times New Roman"/>
                <w:color w:val="000000"/>
                <w:sz w:val="24"/>
                <w:szCs w:val="24"/>
                <w:vertAlign w:val="superscript"/>
              </w:rPr>
              <w:t>d</w:t>
            </w:r>
          </w:p>
        </w:tc>
      </w:tr>
      <w:tr w:rsidR="005228B6" w:rsidRPr="00C87788" w:rsidTr="005228B6">
        <w:trPr>
          <w:trHeight w:val="391"/>
          <w:jc w:val="center"/>
        </w:trPr>
        <w:tc>
          <w:tcPr>
            <w:tcW w:w="1719" w:type="dxa"/>
            <w:tcBorders>
              <w:bottom w:val="single" w:sz="4" w:space="0" w:color="auto"/>
            </w:tcBorders>
            <w:shd w:val="clear" w:color="auto" w:fill="auto"/>
            <w:noWrap/>
            <w:vAlign w:val="bottom"/>
            <w:hideMark/>
          </w:tcPr>
          <w:p w:rsidR="005228B6" w:rsidRPr="004B56DC" w:rsidRDefault="005228B6" w:rsidP="00D1078A">
            <w:pPr>
              <w:spacing w:after="0" w:line="240" w:lineRule="auto"/>
              <w:jc w:val="center"/>
              <w:rPr>
                <w:rFonts w:ascii="Times New Roman" w:eastAsia="Times New Roman" w:hAnsi="Times New Roman" w:cs="Times New Roman"/>
                <w:color w:val="000000"/>
                <w:sz w:val="24"/>
                <w:szCs w:val="24"/>
              </w:rPr>
            </w:pPr>
            <w:r w:rsidRPr="004B56DC">
              <w:rPr>
                <w:rFonts w:ascii="Times New Roman" w:eastAsia="Times New Roman" w:hAnsi="Times New Roman" w:cs="Times New Roman"/>
                <w:color w:val="000000"/>
                <w:sz w:val="24"/>
                <w:szCs w:val="24"/>
              </w:rPr>
              <w:t>Daun tua</w:t>
            </w:r>
          </w:p>
        </w:tc>
        <w:tc>
          <w:tcPr>
            <w:tcW w:w="1540" w:type="dxa"/>
            <w:tcBorders>
              <w:bottom w:val="single" w:sz="4" w:space="0" w:color="auto"/>
            </w:tcBorders>
            <w:shd w:val="clear" w:color="auto" w:fill="auto"/>
            <w:hideMark/>
          </w:tcPr>
          <w:p w:rsidR="005228B6" w:rsidRPr="004B56DC" w:rsidRDefault="005228B6" w:rsidP="00D1078A">
            <w:pPr>
              <w:spacing w:after="0" w:line="240" w:lineRule="auto"/>
              <w:jc w:val="center"/>
              <w:rPr>
                <w:rFonts w:ascii="Times New Roman" w:eastAsia="Times New Roman" w:hAnsi="Times New Roman" w:cs="Times New Roman"/>
                <w:color w:val="000000"/>
                <w:sz w:val="24"/>
                <w:szCs w:val="24"/>
              </w:rPr>
            </w:pPr>
            <w:r w:rsidRPr="004B56DC">
              <w:rPr>
                <w:rFonts w:ascii="Times New Roman" w:eastAsia="Times New Roman" w:hAnsi="Times New Roman" w:cs="Times New Roman"/>
                <w:color w:val="000000"/>
                <w:sz w:val="24"/>
                <w:szCs w:val="24"/>
              </w:rPr>
              <w:t>3,45</w:t>
            </w:r>
            <w:r w:rsidRPr="004B56DC">
              <w:rPr>
                <w:rFonts w:ascii="Times New Roman" w:eastAsia="Times New Roman" w:hAnsi="Times New Roman" w:cs="Times New Roman"/>
                <w:color w:val="000000"/>
                <w:sz w:val="24"/>
                <w:szCs w:val="24"/>
                <w:vertAlign w:val="superscript"/>
              </w:rPr>
              <w:t>c</w:t>
            </w:r>
          </w:p>
        </w:tc>
        <w:tc>
          <w:tcPr>
            <w:tcW w:w="1196" w:type="dxa"/>
            <w:tcBorders>
              <w:bottom w:val="single" w:sz="4" w:space="0" w:color="auto"/>
            </w:tcBorders>
            <w:shd w:val="clear" w:color="auto" w:fill="auto"/>
            <w:hideMark/>
          </w:tcPr>
          <w:p w:rsidR="005228B6" w:rsidRPr="004B56DC" w:rsidRDefault="005228B6" w:rsidP="00D1078A">
            <w:pPr>
              <w:spacing w:after="0" w:line="240" w:lineRule="auto"/>
              <w:jc w:val="center"/>
              <w:rPr>
                <w:rFonts w:ascii="Times New Roman" w:eastAsia="Times New Roman" w:hAnsi="Times New Roman" w:cs="Times New Roman"/>
                <w:color w:val="000000"/>
                <w:sz w:val="24"/>
                <w:szCs w:val="24"/>
              </w:rPr>
            </w:pPr>
            <w:r w:rsidRPr="004B56DC">
              <w:rPr>
                <w:rFonts w:ascii="Times New Roman" w:eastAsia="Times New Roman" w:hAnsi="Times New Roman" w:cs="Times New Roman"/>
                <w:color w:val="000000"/>
                <w:sz w:val="24"/>
                <w:szCs w:val="24"/>
              </w:rPr>
              <w:t>4,72</w:t>
            </w:r>
            <w:r w:rsidRPr="004B56DC">
              <w:rPr>
                <w:rFonts w:ascii="Times New Roman" w:eastAsia="Times New Roman" w:hAnsi="Times New Roman" w:cs="Times New Roman"/>
                <w:color w:val="000000"/>
                <w:sz w:val="24"/>
                <w:szCs w:val="24"/>
                <w:vertAlign w:val="superscript"/>
              </w:rPr>
              <w:t>e</w:t>
            </w:r>
          </w:p>
        </w:tc>
        <w:tc>
          <w:tcPr>
            <w:tcW w:w="1189" w:type="dxa"/>
            <w:tcBorders>
              <w:bottom w:val="single" w:sz="4" w:space="0" w:color="auto"/>
            </w:tcBorders>
            <w:shd w:val="clear" w:color="auto" w:fill="auto"/>
            <w:hideMark/>
          </w:tcPr>
          <w:p w:rsidR="005228B6" w:rsidRPr="004B56DC" w:rsidRDefault="005228B6" w:rsidP="00D1078A">
            <w:pPr>
              <w:spacing w:after="0" w:line="240" w:lineRule="auto"/>
              <w:jc w:val="center"/>
              <w:rPr>
                <w:rFonts w:ascii="Times New Roman" w:eastAsia="Times New Roman" w:hAnsi="Times New Roman" w:cs="Times New Roman"/>
                <w:color w:val="000000"/>
                <w:sz w:val="24"/>
                <w:szCs w:val="24"/>
              </w:rPr>
            </w:pPr>
            <w:r w:rsidRPr="004B56DC">
              <w:rPr>
                <w:rFonts w:ascii="Times New Roman" w:eastAsia="Times New Roman" w:hAnsi="Times New Roman" w:cs="Times New Roman"/>
                <w:color w:val="000000"/>
                <w:sz w:val="24"/>
                <w:szCs w:val="24"/>
              </w:rPr>
              <w:t>2,69</w:t>
            </w:r>
            <w:r w:rsidRPr="004B56DC">
              <w:rPr>
                <w:rFonts w:ascii="Times New Roman" w:eastAsia="Times New Roman" w:hAnsi="Times New Roman" w:cs="Times New Roman"/>
                <w:color w:val="000000"/>
                <w:sz w:val="24"/>
                <w:szCs w:val="24"/>
                <w:vertAlign w:val="superscript"/>
              </w:rPr>
              <w:t>b</w:t>
            </w:r>
          </w:p>
        </w:tc>
        <w:tc>
          <w:tcPr>
            <w:tcW w:w="1497" w:type="dxa"/>
            <w:tcBorders>
              <w:bottom w:val="single" w:sz="4" w:space="0" w:color="auto"/>
            </w:tcBorders>
            <w:shd w:val="clear" w:color="auto" w:fill="auto"/>
            <w:hideMark/>
          </w:tcPr>
          <w:p w:rsidR="005228B6" w:rsidRPr="004B56DC" w:rsidRDefault="005228B6" w:rsidP="00D1078A">
            <w:pPr>
              <w:spacing w:after="0" w:line="240" w:lineRule="auto"/>
              <w:jc w:val="center"/>
              <w:rPr>
                <w:rFonts w:ascii="Times New Roman" w:eastAsia="Times New Roman" w:hAnsi="Times New Roman" w:cs="Times New Roman"/>
                <w:color w:val="000000"/>
                <w:sz w:val="24"/>
                <w:szCs w:val="24"/>
              </w:rPr>
            </w:pPr>
            <w:r w:rsidRPr="004B56DC">
              <w:rPr>
                <w:rFonts w:ascii="Times New Roman" w:eastAsia="Times New Roman" w:hAnsi="Times New Roman" w:cs="Times New Roman"/>
                <w:color w:val="000000"/>
                <w:sz w:val="24"/>
                <w:szCs w:val="24"/>
              </w:rPr>
              <w:t>2,44</w:t>
            </w:r>
            <w:r w:rsidRPr="004B56DC">
              <w:rPr>
                <w:rFonts w:ascii="Times New Roman" w:eastAsia="Times New Roman" w:hAnsi="Times New Roman" w:cs="Times New Roman"/>
                <w:color w:val="000000"/>
                <w:sz w:val="24"/>
                <w:szCs w:val="24"/>
                <w:vertAlign w:val="superscript"/>
              </w:rPr>
              <w:t>a</w:t>
            </w:r>
          </w:p>
        </w:tc>
      </w:tr>
    </w:tbl>
    <w:p w:rsidR="00591961" w:rsidRPr="00A36BDA" w:rsidRDefault="00591961" w:rsidP="00A36BDA">
      <w:pPr>
        <w:spacing w:after="0" w:line="240" w:lineRule="auto"/>
        <w:rPr>
          <w:rFonts w:ascii="Times New Roman" w:eastAsia="SimSun" w:hAnsi="Times New Roman" w:cs="Times New Roman"/>
          <w:sz w:val="24"/>
          <w:szCs w:val="24"/>
          <w:lang w:val="id-ID" w:eastAsia="id-ID"/>
        </w:rPr>
      </w:pPr>
      <w:r w:rsidRPr="00A36BDA">
        <w:rPr>
          <w:rFonts w:ascii="Times New Roman" w:eastAsia="SimSun" w:hAnsi="Times New Roman" w:cs="Times New Roman"/>
          <w:sz w:val="24"/>
          <w:szCs w:val="24"/>
          <w:lang w:val="id-ID" w:eastAsia="id-ID"/>
        </w:rPr>
        <w:t>Keterangan:</w:t>
      </w:r>
      <w:r w:rsidRPr="00A36BDA">
        <w:rPr>
          <w:rFonts w:ascii="Times New Roman" w:eastAsia="SimSun" w:hAnsi="Times New Roman" w:cs="Times New Roman"/>
          <w:sz w:val="24"/>
          <w:szCs w:val="24"/>
          <w:lang w:eastAsia="id-ID"/>
        </w:rPr>
        <w:t xml:space="preserve"> </w:t>
      </w:r>
      <w:r w:rsidRPr="00A36BDA">
        <w:rPr>
          <w:rFonts w:ascii="Times New Roman" w:eastAsia="SimSun" w:hAnsi="Times New Roman" w:cs="Times New Roman"/>
          <w:sz w:val="24"/>
          <w:szCs w:val="24"/>
          <w:lang w:val="id-ID" w:eastAsia="id-ID"/>
        </w:rPr>
        <w:t>Angka yang diikuti huruf notasi yang berbeda menunjukkan beda nyata pada tingkat signifikansi 0,05 (P&lt;0,05)</w:t>
      </w:r>
    </w:p>
    <w:p w:rsidR="00591961" w:rsidRDefault="00591961" w:rsidP="00591961">
      <w:pPr>
        <w:pStyle w:val="ListParagraph"/>
        <w:autoSpaceDE w:val="0"/>
        <w:autoSpaceDN w:val="0"/>
        <w:adjustRightInd w:val="0"/>
        <w:spacing w:after="0"/>
        <w:ind w:left="360"/>
        <w:rPr>
          <w:rFonts w:ascii="Times New Roman" w:eastAsia="SimSun" w:hAnsi="Times New Roman" w:cs="Times New Roman"/>
          <w:sz w:val="24"/>
          <w:szCs w:val="24"/>
          <w:lang w:val="id-ID" w:eastAsia="id-ID"/>
        </w:rPr>
        <w:sectPr w:rsidR="00591961" w:rsidSect="005228B6">
          <w:type w:val="continuous"/>
          <w:pgSz w:w="11907" w:h="16839" w:code="9"/>
          <w:pgMar w:top="1440" w:right="1440" w:bottom="1440" w:left="1440" w:header="720" w:footer="720" w:gutter="0"/>
          <w:cols w:space="720"/>
          <w:docGrid w:linePitch="360"/>
        </w:sectPr>
      </w:pPr>
    </w:p>
    <w:p w:rsidR="00A36BDA" w:rsidRDefault="00A36BDA" w:rsidP="0070754E">
      <w:pPr>
        <w:autoSpaceDE w:val="0"/>
        <w:autoSpaceDN w:val="0"/>
        <w:adjustRightInd w:val="0"/>
        <w:spacing w:after="0"/>
        <w:ind w:firstLine="720"/>
        <w:jc w:val="both"/>
        <w:rPr>
          <w:rFonts w:ascii="Times New Roman" w:eastAsia="SimSun" w:hAnsi="Times New Roman" w:cs="Times New Roman"/>
          <w:sz w:val="24"/>
          <w:szCs w:val="24"/>
          <w:lang w:val="id-ID" w:eastAsia="id-ID"/>
        </w:rPr>
      </w:pPr>
    </w:p>
    <w:p w:rsidR="0070754E" w:rsidRDefault="00A36BDA" w:rsidP="0070754E">
      <w:pPr>
        <w:autoSpaceDE w:val="0"/>
        <w:autoSpaceDN w:val="0"/>
        <w:adjustRightInd w:val="0"/>
        <w:spacing w:after="0"/>
        <w:ind w:firstLine="720"/>
        <w:jc w:val="both"/>
        <w:rPr>
          <w:rFonts w:ascii="Times New Roman" w:eastAsia="SimSun" w:hAnsi="Times New Roman" w:cs="Times New Roman"/>
          <w:sz w:val="24"/>
          <w:szCs w:val="24"/>
          <w:lang w:eastAsia="id-ID"/>
        </w:rPr>
      </w:pPr>
      <w:r>
        <w:rPr>
          <w:rFonts w:ascii="Times New Roman" w:eastAsia="SimSun" w:hAnsi="Times New Roman" w:cs="Times New Roman"/>
          <w:sz w:val="24"/>
          <w:szCs w:val="24"/>
          <w:lang w:val="id-ID" w:eastAsia="id-ID"/>
        </w:rPr>
        <w:t>Berdasarkan tabel 2</w:t>
      </w:r>
      <w:r w:rsidR="0070754E">
        <w:rPr>
          <w:rFonts w:ascii="Times New Roman" w:eastAsia="SimSun" w:hAnsi="Times New Roman" w:cs="Times New Roman"/>
          <w:sz w:val="24"/>
          <w:szCs w:val="24"/>
          <w:lang w:val="id-ID" w:eastAsia="id-ID"/>
        </w:rPr>
        <w:t xml:space="preserve"> </w:t>
      </w:r>
      <w:r w:rsidR="0070754E" w:rsidRPr="00EE4212">
        <w:rPr>
          <w:rFonts w:ascii="Times New Roman" w:eastAsia="SimSun" w:hAnsi="Times New Roman" w:cs="Times New Roman"/>
          <w:sz w:val="24"/>
          <w:szCs w:val="24"/>
          <w:lang w:val="id-ID" w:eastAsia="id-ID"/>
        </w:rPr>
        <w:t xml:space="preserve"> uji un</w:t>
      </w:r>
      <w:r w:rsidR="0070754E">
        <w:rPr>
          <w:rFonts w:ascii="Times New Roman" w:eastAsia="SimSun" w:hAnsi="Times New Roman" w:cs="Times New Roman"/>
          <w:sz w:val="24"/>
          <w:szCs w:val="24"/>
          <w:lang w:val="id-ID" w:eastAsia="id-ID"/>
        </w:rPr>
        <w:t>ivariate nilai warna a terdapat</w:t>
      </w:r>
      <w:r w:rsidR="0070754E">
        <w:rPr>
          <w:rFonts w:ascii="Times New Roman" w:eastAsia="SimSun" w:hAnsi="Times New Roman" w:cs="Times New Roman"/>
          <w:sz w:val="24"/>
          <w:szCs w:val="24"/>
          <w:lang w:eastAsia="id-ID"/>
        </w:rPr>
        <w:t xml:space="preserve"> </w:t>
      </w:r>
      <w:r w:rsidR="0070754E">
        <w:rPr>
          <w:rFonts w:ascii="Times New Roman" w:eastAsia="SimSun" w:hAnsi="Times New Roman" w:cs="Times New Roman"/>
          <w:sz w:val="24"/>
          <w:szCs w:val="24"/>
          <w:lang w:val="id-ID" w:eastAsia="id-ID"/>
        </w:rPr>
        <w:t xml:space="preserve">interaksi antar </w:t>
      </w:r>
      <w:r w:rsidR="0070754E">
        <w:rPr>
          <w:rFonts w:ascii="Times New Roman" w:eastAsia="SimSun" w:hAnsi="Times New Roman" w:cs="Times New Roman"/>
          <w:sz w:val="24"/>
          <w:szCs w:val="24"/>
          <w:lang w:val="id-ID" w:eastAsia="id-ID"/>
        </w:rPr>
        <w:lastRenderedPageBreak/>
        <w:t xml:space="preserve">ketiganya. </w:t>
      </w:r>
      <w:r w:rsidR="0070754E">
        <w:rPr>
          <w:rFonts w:ascii="Times New Roman" w:eastAsia="SimSun" w:hAnsi="Times New Roman" w:cs="Times New Roman"/>
          <w:sz w:val="24"/>
          <w:szCs w:val="24"/>
          <w:lang w:eastAsia="id-ID"/>
        </w:rPr>
        <w:t xml:space="preserve">Nilai warna a pada setiap perlakuan dari jenis daun dan pemakaian suhu pemanggangn mengalami </w:t>
      </w:r>
      <w:r w:rsidR="0070754E">
        <w:rPr>
          <w:rFonts w:ascii="Times New Roman" w:eastAsia="SimSun" w:hAnsi="Times New Roman" w:cs="Times New Roman"/>
          <w:sz w:val="24"/>
          <w:szCs w:val="24"/>
          <w:lang w:eastAsia="id-ID"/>
        </w:rPr>
        <w:lastRenderedPageBreak/>
        <w:t xml:space="preserve">peningkatan kecerahan warna hijau pada </w:t>
      </w:r>
      <w:r w:rsidR="0070754E" w:rsidRPr="00B532EC">
        <w:rPr>
          <w:rFonts w:ascii="Times New Roman" w:eastAsia="SimSun" w:hAnsi="Times New Roman" w:cs="Times New Roman"/>
          <w:i/>
          <w:sz w:val="24"/>
          <w:szCs w:val="24"/>
          <w:lang w:eastAsia="id-ID"/>
        </w:rPr>
        <w:t>cookies</w:t>
      </w:r>
      <w:r w:rsidR="0070754E">
        <w:rPr>
          <w:rFonts w:ascii="Times New Roman" w:eastAsia="SimSun" w:hAnsi="Times New Roman" w:cs="Times New Roman"/>
          <w:i/>
          <w:sz w:val="24"/>
          <w:szCs w:val="24"/>
          <w:lang w:eastAsia="id-ID"/>
        </w:rPr>
        <w:t xml:space="preserve"> </w:t>
      </w:r>
      <w:r w:rsidR="0070754E">
        <w:rPr>
          <w:rFonts w:ascii="Times New Roman" w:eastAsia="SimSun" w:hAnsi="Times New Roman" w:cs="Times New Roman"/>
          <w:sz w:val="24"/>
          <w:szCs w:val="24"/>
          <w:lang w:eastAsia="id-ID"/>
        </w:rPr>
        <w:t xml:space="preserve">daun kelor, namun setelah dilakukan penambahan konsentrasi terjadi penurunan warna cookies daun kelor pada setiap perlakuan suhu pemanggangan yang digunakan. </w:t>
      </w:r>
    </w:p>
    <w:p w:rsidR="0070754E" w:rsidRDefault="0070754E" w:rsidP="0070754E">
      <w:pPr>
        <w:autoSpaceDE w:val="0"/>
        <w:autoSpaceDN w:val="0"/>
        <w:adjustRightInd w:val="0"/>
        <w:spacing w:after="0"/>
        <w:ind w:firstLine="720"/>
        <w:jc w:val="both"/>
        <w:rPr>
          <w:rFonts w:ascii="Times New Roman" w:eastAsia="SimSun" w:hAnsi="Times New Roman" w:cs="Times New Roman"/>
          <w:sz w:val="24"/>
          <w:szCs w:val="24"/>
          <w:lang w:eastAsia="id-ID"/>
        </w:rPr>
      </w:pPr>
      <w:r>
        <w:rPr>
          <w:rFonts w:ascii="Times New Roman" w:eastAsia="SimSun" w:hAnsi="Times New Roman" w:cs="Times New Roman"/>
          <w:sz w:val="24"/>
          <w:szCs w:val="24"/>
          <w:lang w:val="id-ID" w:eastAsia="id-ID"/>
        </w:rPr>
        <w:t xml:space="preserve">Nilai warna a pada </w:t>
      </w:r>
      <w:r w:rsidRPr="002B3F1F">
        <w:rPr>
          <w:rFonts w:ascii="Times New Roman" w:eastAsia="SimSun" w:hAnsi="Times New Roman" w:cs="Times New Roman"/>
          <w:i/>
          <w:sz w:val="24"/>
          <w:szCs w:val="24"/>
          <w:lang w:val="id-ID" w:eastAsia="id-ID"/>
        </w:rPr>
        <w:t>cookies</w:t>
      </w:r>
      <w:r>
        <w:rPr>
          <w:rFonts w:ascii="Times New Roman" w:eastAsia="SimSun" w:hAnsi="Times New Roman" w:cs="Times New Roman"/>
          <w:sz w:val="24"/>
          <w:szCs w:val="24"/>
          <w:lang w:val="id-ID" w:eastAsia="id-ID"/>
        </w:rPr>
        <w:t xml:space="preserve"> daun kelor jenis</w:t>
      </w:r>
      <w:r>
        <w:rPr>
          <w:rFonts w:ascii="Times New Roman" w:eastAsia="SimSun" w:hAnsi="Times New Roman" w:cs="Times New Roman"/>
          <w:sz w:val="24"/>
          <w:szCs w:val="24"/>
          <w:lang w:eastAsia="id-ID"/>
        </w:rPr>
        <w:t xml:space="preserve"> daun muda dan daun kelor tua dengan konsentrasi 10 g pada suhu 160</w:t>
      </w:r>
      <w:r w:rsidRPr="004F0C3C">
        <w:rPr>
          <w:rFonts w:ascii="Times New Roman" w:eastAsia="SimSun" w:hAnsi="Times New Roman" w:cs="Times New Roman"/>
          <w:sz w:val="24"/>
          <w:szCs w:val="24"/>
          <w:vertAlign w:val="superscript"/>
          <w:lang w:eastAsia="id-ID"/>
        </w:rPr>
        <w:t>o</w:t>
      </w:r>
      <w:r>
        <w:rPr>
          <w:rFonts w:ascii="Times New Roman" w:eastAsia="SimSun" w:hAnsi="Times New Roman" w:cs="Times New Roman"/>
          <w:sz w:val="24"/>
          <w:szCs w:val="24"/>
          <w:lang w:eastAsia="id-ID"/>
        </w:rPr>
        <w:t>C menghasilkan warna hijau tertinggi yaitu 5,68 dan 4,72. Pada jenis daun kelor muda pada penambahan konsentrasi 20 g dengan suhu pemanggangan 140</w:t>
      </w:r>
      <w:r w:rsidRPr="0025689A">
        <w:rPr>
          <w:rFonts w:ascii="Times New Roman" w:eastAsia="SimSun" w:hAnsi="Times New Roman" w:cs="Times New Roman"/>
          <w:sz w:val="24"/>
          <w:szCs w:val="24"/>
          <w:vertAlign w:val="superscript"/>
          <w:lang w:eastAsia="id-ID"/>
        </w:rPr>
        <w:t>o</w:t>
      </w:r>
      <w:r>
        <w:rPr>
          <w:rFonts w:ascii="Times New Roman" w:eastAsia="SimSun" w:hAnsi="Times New Roman" w:cs="Times New Roman"/>
          <w:sz w:val="24"/>
          <w:szCs w:val="24"/>
          <w:lang w:eastAsia="id-ID"/>
        </w:rPr>
        <w:t>C menghasilkan warna hijau terendah yaitu 2</w:t>
      </w:r>
      <w:proofErr w:type="gramStart"/>
      <w:r>
        <w:rPr>
          <w:rFonts w:ascii="Times New Roman" w:eastAsia="SimSun" w:hAnsi="Times New Roman" w:cs="Times New Roman"/>
          <w:sz w:val="24"/>
          <w:szCs w:val="24"/>
          <w:lang w:eastAsia="id-ID"/>
        </w:rPr>
        <w:t>,64</w:t>
      </w:r>
      <w:proofErr w:type="gramEnd"/>
      <w:r>
        <w:rPr>
          <w:rFonts w:ascii="Times New Roman" w:eastAsia="SimSun" w:hAnsi="Times New Roman" w:cs="Times New Roman"/>
          <w:sz w:val="24"/>
          <w:szCs w:val="24"/>
          <w:lang w:eastAsia="id-ID"/>
        </w:rPr>
        <w:t xml:space="preserve">. Pada </w:t>
      </w:r>
      <w:r w:rsidRPr="002B3F1F">
        <w:rPr>
          <w:rFonts w:ascii="Times New Roman" w:eastAsia="SimSun" w:hAnsi="Times New Roman" w:cs="Times New Roman"/>
          <w:i/>
          <w:sz w:val="24"/>
          <w:szCs w:val="24"/>
          <w:lang w:eastAsia="id-ID"/>
        </w:rPr>
        <w:t>cookies</w:t>
      </w:r>
      <w:r>
        <w:rPr>
          <w:rFonts w:ascii="Times New Roman" w:eastAsia="SimSun" w:hAnsi="Times New Roman" w:cs="Times New Roman"/>
          <w:sz w:val="24"/>
          <w:szCs w:val="24"/>
          <w:lang w:eastAsia="id-ID"/>
        </w:rPr>
        <w:t xml:space="preserve"> jenis daun kelor tua dengan </w:t>
      </w:r>
      <w:r>
        <w:rPr>
          <w:rFonts w:ascii="Times New Roman" w:eastAsia="SimSun" w:hAnsi="Times New Roman" w:cs="Times New Roman"/>
          <w:sz w:val="24"/>
          <w:szCs w:val="24"/>
          <w:lang w:eastAsia="id-ID"/>
        </w:rPr>
        <w:lastRenderedPageBreak/>
        <w:t>penambahan konsentrasi 20 g dengan pemanggangan 160</w:t>
      </w:r>
      <w:r w:rsidRPr="0025689A">
        <w:rPr>
          <w:rFonts w:ascii="Times New Roman" w:eastAsia="SimSun" w:hAnsi="Times New Roman" w:cs="Times New Roman"/>
          <w:sz w:val="24"/>
          <w:szCs w:val="24"/>
          <w:vertAlign w:val="superscript"/>
          <w:lang w:eastAsia="id-ID"/>
        </w:rPr>
        <w:t>o</w:t>
      </w:r>
      <w:r>
        <w:rPr>
          <w:rFonts w:ascii="Times New Roman" w:eastAsia="SimSun" w:hAnsi="Times New Roman" w:cs="Times New Roman"/>
          <w:sz w:val="24"/>
          <w:szCs w:val="24"/>
          <w:lang w:eastAsia="id-ID"/>
        </w:rPr>
        <w:t>C menghasilkan warna hijau terendah yaitu 2</w:t>
      </w:r>
      <w:proofErr w:type="gramStart"/>
      <w:r>
        <w:rPr>
          <w:rFonts w:ascii="Times New Roman" w:eastAsia="SimSun" w:hAnsi="Times New Roman" w:cs="Times New Roman"/>
          <w:sz w:val="24"/>
          <w:szCs w:val="24"/>
          <w:lang w:eastAsia="id-ID"/>
        </w:rPr>
        <w:t>,44</w:t>
      </w:r>
      <w:proofErr w:type="gramEnd"/>
      <w:r>
        <w:rPr>
          <w:rFonts w:ascii="Times New Roman" w:eastAsia="SimSun" w:hAnsi="Times New Roman" w:cs="Times New Roman"/>
          <w:sz w:val="24"/>
          <w:szCs w:val="24"/>
          <w:lang w:eastAsia="id-ID"/>
        </w:rPr>
        <w:t xml:space="preserve">. </w:t>
      </w:r>
    </w:p>
    <w:p w:rsidR="0070754E" w:rsidRDefault="0070754E" w:rsidP="0070754E">
      <w:pPr>
        <w:autoSpaceDE w:val="0"/>
        <w:autoSpaceDN w:val="0"/>
        <w:adjustRightInd w:val="0"/>
        <w:spacing w:after="0"/>
        <w:ind w:firstLine="720"/>
        <w:jc w:val="both"/>
        <w:rPr>
          <w:rFonts w:ascii="Times New Roman" w:eastAsia="SimSun" w:hAnsi="Times New Roman" w:cs="Times New Roman"/>
          <w:sz w:val="24"/>
          <w:szCs w:val="24"/>
          <w:lang w:eastAsia="id-ID"/>
        </w:rPr>
      </w:pPr>
      <w:r>
        <w:rPr>
          <w:rFonts w:ascii="Times New Roman" w:eastAsia="SimSun" w:hAnsi="Times New Roman" w:cs="Times New Roman"/>
          <w:sz w:val="24"/>
          <w:szCs w:val="24"/>
          <w:lang w:eastAsia="id-ID"/>
        </w:rPr>
        <w:t xml:space="preserve">Menurut Fajri dkk, (2018) hal ini disebabkan karena dalam komponen tepung daun kelor mengandung klorofil warna hijau daun apabila penambahan semakin banyak mengakibatkan penurunan warna dari cerah ke gelap pada cookies daun kelor. </w:t>
      </w:r>
    </w:p>
    <w:p w:rsidR="0070754E" w:rsidRDefault="0070754E" w:rsidP="0070754E">
      <w:pPr>
        <w:pStyle w:val="ListParagraph"/>
        <w:numPr>
          <w:ilvl w:val="0"/>
          <w:numId w:val="4"/>
        </w:numPr>
        <w:autoSpaceDE w:val="0"/>
        <w:autoSpaceDN w:val="0"/>
        <w:adjustRightInd w:val="0"/>
        <w:spacing w:after="0"/>
        <w:ind w:left="360"/>
        <w:jc w:val="both"/>
        <w:rPr>
          <w:rFonts w:ascii="Times New Roman" w:eastAsia="SimSun" w:hAnsi="Times New Roman" w:cs="Times New Roman"/>
          <w:sz w:val="24"/>
          <w:szCs w:val="24"/>
          <w:lang w:eastAsia="id-ID"/>
        </w:rPr>
      </w:pPr>
      <w:r>
        <w:rPr>
          <w:rFonts w:ascii="Times New Roman" w:eastAsia="SimSun" w:hAnsi="Times New Roman" w:cs="Times New Roman"/>
          <w:sz w:val="24"/>
          <w:szCs w:val="24"/>
          <w:lang w:eastAsia="id-ID"/>
        </w:rPr>
        <w:t>Warna b</w:t>
      </w:r>
    </w:p>
    <w:p w:rsidR="0070754E" w:rsidRPr="0070754E" w:rsidRDefault="0070754E" w:rsidP="0070754E">
      <w:pPr>
        <w:pStyle w:val="ListParagraph"/>
        <w:autoSpaceDE w:val="0"/>
        <w:autoSpaceDN w:val="0"/>
        <w:adjustRightInd w:val="0"/>
        <w:spacing w:after="0"/>
        <w:ind w:left="360"/>
        <w:jc w:val="both"/>
        <w:rPr>
          <w:rFonts w:ascii="Times New Roman" w:hAnsi="Times New Roman" w:cs="Times New Roman"/>
          <w:sz w:val="24"/>
          <w:szCs w:val="24"/>
        </w:rPr>
        <w:sectPr w:rsidR="0070754E" w:rsidRPr="0070754E" w:rsidSect="005228B6">
          <w:type w:val="continuous"/>
          <w:pgSz w:w="11907" w:h="16839" w:code="9"/>
          <w:pgMar w:top="1440" w:right="1440" w:bottom="1440" w:left="1440" w:header="720" w:footer="720" w:gutter="0"/>
          <w:cols w:num="2" w:space="720"/>
          <w:docGrid w:linePitch="360"/>
        </w:sectPr>
      </w:pPr>
      <w:r w:rsidRPr="0070754E">
        <w:rPr>
          <w:rFonts w:ascii="Times New Roman" w:hAnsi="Times New Roman" w:cs="Times New Roman"/>
          <w:sz w:val="24"/>
          <w:szCs w:val="24"/>
        </w:rPr>
        <w:t>Hasil pe</w:t>
      </w:r>
      <w:r w:rsidRPr="0070754E">
        <w:rPr>
          <w:rFonts w:ascii="Times New Roman" w:hAnsi="Times New Roman" w:cs="Times New Roman"/>
          <w:sz w:val="24"/>
          <w:szCs w:val="24"/>
          <w:lang w:val="id-ID"/>
        </w:rPr>
        <w:t>ngukuran</w:t>
      </w:r>
      <w:r w:rsidRPr="0070754E">
        <w:rPr>
          <w:rFonts w:ascii="Times New Roman" w:hAnsi="Times New Roman" w:cs="Times New Roman"/>
          <w:sz w:val="24"/>
          <w:szCs w:val="24"/>
        </w:rPr>
        <w:t xml:space="preserve"> intensitas warna </w:t>
      </w:r>
      <w:r w:rsidRPr="0070754E">
        <w:rPr>
          <w:rFonts w:ascii="Times New Roman" w:hAnsi="Times New Roman" w:cs="Times New Roman"/>
          <w:sz w:val="24"/>
          <w:szCs w:val="24"/>
          <w:lang w:val="id-ID"/>
        </w:rPr>
        <w:t xml:space="preserve">b* </w:t>
      </w:r>
      <w:r w:rsidRPr="0070754E">
        <w:rPr>
          <w:rFonts w:ascii="Times New Roman" w:hAnsi="Times New Roman" w:cs="Times New Roman"/>
          <w:i/>
          <w:sz w:val="24"/>
          <w:szCs w:val="24"/>
        </w:rPr>
        <w:t xml:space="preserve">cookies </w:t>
      </w:r>
      <w:r w:rsidRPr="0070754E">
        <w:rPr>
          <w:rFonts w:ascii="Times New Roman" w:hAnsi="Times New Roman" w:cs="Times New Roman"/>
          <w:sz w:val="24"/>
          <w:szCs w:val="24"/>
        </w:rPr>
        <w:t xml:space="preserve">daun </w:t>
      </w:r>
      <w:proofErr w:type="gramStart"/>
      <w:r w:rsidRPr="0070754E">
        <w:rPr>
          <w:rFonts w:ascii="Times New Roman" w:hAnsi="Times New Roman" w:cs="Times New Roman"/>
          <w:sz w:val="24"/>
          <w:szCs w:val="24"/>
        </w:rPr>
        <w:t>kelor</w:t>
      </w:r>
      <w:r w:rsidRPr="0070754E">
        <w:rPr>
          <w:rFonts w:ascii="Times New Roman" w:hAnsi="Times New Roman" w:cs="Times New Roman"/>
          <w:sz w:val="24"/>
          <w:szCs w:val="24"/>
          <w:lang w:val="id-ID"/>
        </w:rPr>
        <w:t xml:space="preserve">  disajikan</w:t>
      </w:r>
      <w:proofErr w:type="gramEnd"/>
      <w:r w:rsidRPr="0070754E">
        <w:rPr>
          <w:rFonts w:ascii="Times New Roman" w:hAnsi="Times New Roman" w:cs="Times New Roman"/>
          <w:sz w:val="24"/>
          <w:szCs w:val="24"/>
        </w:rPr>
        <w:t xml:space="preserve"> pada Tabel </w:t>
      </w:r>
      <w:r>
        <w:rPr>
          <w:rFonts w:ascii="Times New Roman" w:hAnsi="Times New Roman" w:cs="Times New Roman"/>
          <w:sz w:val="24"/>
          <w:szCs w:val="24"/>
          <w:lang w:val="id-ID"/>
        </w:rPr>
        <w:t>3</w:t>
      </w:r>
      <w:r w:rsidRPr="0070754E">
        <w:rPr>
          <w:rFonts w:ascii="Times New Roman" w:hAnsi="Times New Roman" w:cs="Times New Roman"/>
          <w:sz w:val="24"/>
          <w:szCs w:val="24"/>
        </w:rPr>
        <w:t>.</w:t>
      </w:r>
      <w:bookmarkStart w:id="6" w:name="_Toc64307965"/>
      <w:bookmarkStart w:id="7" w:name="_Toc64456232"/>
    </w:p>
    <w:p w:rsidR="0070754E" w:rsidRPr="00320161" w:rsidRDefault="0070754E" w:rsidP="0070754E">
      <w:pPr>
        <w:pStyle w:val="Caption"/>
        <w:keepNext/>
        <w:spacing w:after="0"/>
        <w:ind w:left="990"/>
        <w:jc w:val="center"/>
        <w:rPr>
          <w:rFonts w:ascii="Times New Roman" w:hAnsi="Times New Roman" w:cs="Times New Roman"/>
          <w:i w:val="0"/>
          <w:color w:val="auto"/>
          <w:sz w:val="24"/>
          <w:szCs w:val="24"/>
        </w:rPr>
      </w:pPr>
      <w:bookmarkStart w:id="8" w:name="_Toc81095683"/>
      <w:bookmarkEnd w:id="6"/>
      <w:bookmarkEnd w:id="7"/>
      <w:r w:rsidRPr="00320161">
        <w:rPr>
          <w:rFonts w:ascii="Times New Roman" w:hAnsi="Times New Roman" w:cs="Times New Roman"/>
          <w:i w:val="0"/>
          <w:color w:val="auto"/>
          <w:sz w:val="24"/>
          <w:szCs w:val="24"/>
        </w:rPr>
        <w:lastRenderedPageBreak/>
        <w:t xml:space="preserve">Tabel </w:t>
      </w:r>
      <w:r>
        <w:rPr>
          <w:rFonts w:ascii="Times New Roman" w:hAnsi="Times New Roman" w:cs="Times New Roman"/>
          <w:i w:val="0"/>
          <w:color w:val="auto"/>
          <w:sz w:val="24"/>
          <w:szCs w:val="24"/>
        </w:rPr>
        <w:t>3</w:t>
      </w:r>
      <w:r w:rsidRPr="00320161">
        <w:rPr>
          <w:rFonts w:ascii="Times New Roman" w:hAnsi="Times New Roman" w:cs="Times New Roman"/>
          <w:i w:val="0"/>
          <w:color w:val="auto"/>
          <w:sz w:val="24"/>
          <w:szCs w:val="24"/>
        </w:rPr>
        <w:t xml:space="preserve">. Nilai warna b pada </w:t>
      </w:r>
      <w:r w:rsidRPr="00320161">
        <w:rPr>
          <w:rFonts w:ascii="Times New Roman" w:hAnsi="Times New Roman" w:cs="Times New Roman"/>
          <w:color w:val="auto"/>
          <w:sz w:val="24"/>
          <w:szCs w:val="24"/>
        </w:rPr>
        <w:t>cookies</w:t>
      </w:r>
      <w:r w:rsidRPr="00320161">
        <w:rPr>
          <w:rFonts w:ascii="Times New Roman" w:hAnsi="Times New Roman" w:cs="Times New Roman"/>
          <w:i w:val="0"/>
          <w:color w:val="auto"/>
          <w:sz w:val="24"/>
          <w:szCs w:val="24"/>
        </w:rPr>
        <w:t xml:space="preserve"> daun kelor</w:t>
      </w:r>
      <w:bookmarkEnd w:id="8"/>
    </w:p>
    <w:tbl>
      <w:tblPr>
        <w:tblW w:w="7126" w:type="dxa"/>
        <w:jc w:val="center"/>
        <w:tblLook w:val="04A0" w:firstRow="1" w:lastRow="0" w:firstColumn="1" w:lastColumn="0" w:noHBand="0" w:noVBand="1"/>
      </w:tblPr>
      <w:tblGrid>
        <w:gridCol w:w="1509"/>
        <w:gridCol w:w="1935"/>
        <w:gridCol w:w="1266"/>
        <w:gridCol w:w="1258"/>
        <w:gridCol w:w="1158"/>
      </w:tblGrid>
      <w:tr w:rsidR="0070754E" w:rsidRPr="00851612" w:rsidTr="00A36BDA">
        <w:trPr>
          <w:trHeight w:val="379"/>
          <w:jc w:val="center"/>
        </w:trPr>
        <w:tc>
          <w:tcPr>
            <w:tcW w:w="1509" w:type="dxa"/>
            <w:vMerge w:val="restart"/>
            <w:tcBorders>
              <w:top w:val="single" w:sz="4" w:space="0" w:color="auto"/>
            </w:tcBorders>
            <w:shd w:val="clear" w:color="auto" w:fill="auto"/>
            <w:noWrap/>
            <w:vAlign w:val="center"/>
            <w:hideMark/>
          </w:tcPr>
          <w:p w:rsidR="0070754E" w:rsidRPr="004B56DC" w:rsidRDefault="0070754E" w:rsidP="0070754E">
            <w:pPr>
              <w:spacing w:before="60" w:after="0" w:line="240" w:lineRule="auto"/>
              <w:jc w:val="center"/>
              <w:rPr>
                <w:rFonts w:ascii="Times New Roman" w:eastAsia="Times New Roman" w:hAnsi="Times New Roman" w:cs="Times New Roman"/>
                <w:color w:val="000000"/>
                <w:sz w:val="24"/>
                <w:szCs w:val="24"/>
              </w:rPr>
            </w:pPr>
            <w:r w:rsidRPr="004B56DC">
              <w:rPr>
                <w:rFonts w:ascii="Times New Roman" w:eastAsia="Times New Roman" w:hAnsi="Times New Roman" w:cs="Times New Roman"/>
                <w:color w:val="000000"/>
                <w:sz w:val="24"/>
                <w:szCs w:val="24"/>
              </w:rPr>
              <w:t>Jenis daun</w:t>
            </w:r>
          </w:p>
        </w:tc>
        <w:tc>
          <w:tcPr>
            <w:tcW w:w="5617" w:type="dxa"/>
            <w:gridSpan w:val="4"/>
            <w:tcBorders>
              <w:top w:val="single" w:sz="4" w:space="0" w:color="auto"/>
            </w:tcBorders>
            <w:shd w:val="clear" w:color="auto" w:fill="auto"/>
            <w:noWrap/>
            <w:vAlign w:val="bottom"/>
            <w:hideMark/>
          </w:tcPr>
          <w:p w:rsidR="0070754E" w:rsidRPr="004B56DC" w:rsidRDefault="0070754E" w:rsidP="0070754E">
            <w:pPr>
              <w:spacing w:before="60" w:after="0" w:line="240" w:lineRule="auto"/>
              <w:jc w:val="center"/>
              <w:rPr>
                <w:rFonts w:ascii="Times New Roman" w:eastAsia="Times New Roman" w:hAnsi="Times New Roman" w:cs="Times New Roman"/>
                <w:color w:val="000000"/>
                <w:sz w:val="24"/>
                <w:szCs w:val="24"/>
              </w:rPr>
            </w:pPr>
            <w:r w:rsidRPr="004B56DC">
              <w:rPr>
                <w:rFonts w:ascii="Times New Roman" w:eastAsia="Times New Roman" w:hAnsi="Times New Roman" w:cs="Times New Roman"/>
                <w:color w:val="000000"/>
                <w:sz w:val="24"/>
                <w:szCs w:val="24"/>
              </w:rPr>
              <w:t>Tepung daun kelor (g) dan suhu pemanggangan (˚C)</w:t>
            </w:r>
          </w:p>
        </w:tc>
      </w:tr>
      <w:tr w:rsidR="0070754E" w:rsidRPr="00851612" w:rsidTr="00A36BDA">
        <w:trPr>
          <w:trHeight w:val="379"/>
          <w:jc w:val="center"/>
        </w:trPr>
        <w:tc>
          <w:tcPr>
            <w:tcW w:w="1509" w:type="dxa"/>
            <w:vMerge/>
            <w:vAlign w:val="center"/>
            <w:hideMark/>
          </w:tcPr>
          <w:p w:rsidR="0070754E" w:rsidRPr="004B56DC" w:rsidRDefault="0070754E" w:rsidP="0070754E">
            <w:pPr>
              <w:spacing w:before="60" w:after="0" w:line="240" w:lineRule="auto"/>
              <w:jc w:val="center"/>
              <w:rPr>
                <w:rFonts w:ascii="Times New Roman" w:eastAsia="Times New Roman" w:hAnsi="Times New Roman" w:cs="Times New Roman"/>
                <w:color w:val="000000"/>
                <w:sz w:val="24"/>
                <w:szCs w:val="24"/>
              </w:rPr>
            </w:pPr>
          </w:p>
        </w:tc>
        <w:tc>
          <w:tcPr>
            <w:tcW w:w="3201" w:type="dxa"/>
            <w:gridSpan w:val="2"/>
            <w:tcBorders>
              <w:top w:val="single" w:sz="4" w:space="0" w:color="auto"/>
              <w:bottom w:val="single" w:sz="4" w:space="0" w:color="auto"/>
            </w:tcBorders>
            <w:shd w:val="clear" w:color="auto" w:fill="auto"/>
            <w:noWrap/>
            <w:vAlign w:val="bottom"/>
            <w:hideMark/>
          </w:tcPr>
          <w:p w:rsidR="0070754E" w:rsidRPr="004B56DC" w:rsidRDefault="0070754E" w:rsidP="0070754E">
            <w:pPr>
              <w:spacing w:before="60" w:after="0" w:line="240" w:lineRule="auto"/>
              <w:jc w:val="center"/>
              <w:rPr>
                <w:rFonts w:ascii="Times New Roman" w:eastAsia="Times New Roman" w:hAnsi="Times New Roman" w:cs="Times New Roman"/>
                <w:color w:val="000000"/>
                <w:sz w:val="24"/>
                <w:szCs w:val="24"/>
              </w:rPr>
            </w:pPr>
            <w:r w:rsidRPr="004B56DC">
              <w:rPr>
                <w:rFonts w:ascii="Times New Roman" w:eastAsia="Times New Roman" w:hAnsi="Times New Roman" w:cs="Times New Roman"/>
                <w:color w:val="000000"/>
                <w:sz w:val="24"/>
                <w:szCs w:val="24"/>
              </w:rPr>
              <w:t>10</w:t>
            </w:r>
          </w:p>
        </w:tc>
        <w:tc>
          <w:tcPr>
            <w:tcW w:w="2416" w:type="dxa"/>
            <w:gridSpan w:val="2"/>
            <w:tcBorders>
              <w:top w:val="single" w:sz="4" w:space="0" w:color="auto"/>
              <w:bottom w:val="single" w:sz="4" w:space="0" w:color="auto"/>
            </w:tcBorders>
            <w:shd w:val="clear" w:color="auto" w:fill="auto"/>
            <w:noWrap/>
            <w:vAlign w:val="bottom"/>
            <w:hideMark/>
          </w:tcPr>
          <w:p w:rsidR="0070754E" w:rsidRPr="004B56DC" w:rsidRDefault="0070754E" w:rsidP="0070754E">
            <w:pPr>
              <w:spacing w:before="60" w:after="0" w:line="240" w:lineRule="auto"/>
              <w:jc w:val="center"/>
              <w:rPr>
                <w:rFonts w:ascii="Times New Roman" w:eastAsia="Times New Roman" w:hAnsi="Times New Roman" w:cs="Times New Roman"/>
                <w:color w:val="000000"/>
                <w:sz w:val="24"/>
                <w:szCs w:val="24"/>
              </w:rPr>
            </w:pPr>
            <w:r w:rsidRPr="004B56DC">
              <w:rPr>
                <w:rFonts w:ascii="Times New Roman" w:eastAsia="Times New Roman" w:hAnsi="Times New Roman" w:cs="Times New Roman"/>
                <w:color w:val="000000"/>
                <w:sz w:val="24"/>
                <w:szCs w:val="24"/>
              </w:rPr>
              <w:t>20</w:t>
            </w:r>
          </w:p>
        </w:tc>
      </w:tr>
      <w:tr w:rsidR="0070754E" w:rsidRPr="00851612" w:rsidTr="00A36BDA">
        <w:trPr>
          <w:trHeight w:val="379"/>
          <w:jc w:val="center"/>
        </w:trPr>
        <w:tc>
          <w:tcPr>
            <w:tcW w:w="1509" w:type="dxa"/>
            <w:vMerge/>
            <w:tcBorders>
              <w:bottom w:val="single" w:sz="4" w:space="0" w:color="auto"/>
            </w:tcBorders>
            <w:vAlign w:val="center"/>
            <w:hideMark/>
          </w:tcPr>
          <w:p w:rsidR="0070754E" w:rsidRPr="004B56DC" w:rsidRDefault="0070754E" w:rsidP="0070754E">
            <w:pPr>
              <w:spacing w:before="60" w:after="0" w:line="240" w:lineRule="auto"/>
              <w:jc w:val="center"/>
              <w:rPr>
                <w:rFonts w:ascii="Times New Roman" w:eastAsia="Times New Roman" w:hAnsi="Times New Roman" w:cs="Times New Roman"/>
                <w:color w:val="000000"/>
                <w:sz w:val="24"/>
                <w:szCs w:val="24"/>
              </w:rPr>
            </w:pPr>
          </w:p>
        </w:tc>
        <w:tc>
          <w:tcPr>
            <w:tcW w:w="1935" w:type="dxa"/>
            <w:tcBorders>
              <w:top w:val="single" w:sz="4" w:space="0" w:color="auto"/>
              <w:bottom w:val="single" w:sz="4" w:space="0" w:color="auto"/>
            </w:tcBorders>
            <w:shd w:val="clear" w:color="auto" w:fill="auto"/>
            <w:noWrap/>
            <w:vAlign w:val="bottom"/>
            <w:hideMark/>
          </w:tcPr>
          <w:p w:rsidR="0070754E" w:rsidRPr="004B56DC" w:rsidRDefault="0070754E" w:rsidP="0070754E">
            <w:pPr>
              <w:spacing w:before="60" w:after="0" w:line="240" w:lineRule="auto"/>
              <w:jc w:val="center"/>
              <w:rPr>
                <w:rFonts w:ascii="Times New Roman" w:eastAsia="Times New Roman" w:hAnsi="Times New Roman" w:cs="Times New Roman"/>
                <w:color w:val="000000"/>
                <w:sz w:val="24"/>
                <w:szCs w:val="24"/>
              </w:rPr>
            </w:pPr>
            <w:r w:rsidRPr="004B56DC">
              <w:rPr>
                <w:rFonts w:ascii="Times New Roman" w:eastAsia="Times New Roman" w:hAnsi="Times New Roman" w:cs="Times New Roman"/>
                <w:color w:val="000000"/>
                <w:sz w:val="24"/>
                <w:szCs w:val="24"/>
              </w:rPr>
              <w:t>140</w:t>
            </w:r>
          </w:p>
        </w:tc>
        <w:tc>
          <w:tcPr>
            <w:tcW w:w="1266" w:type="dxa"/>
            <w:tcBorders>
              <w:top w:val="single" w:sz="4" w:space="0" w:color="auto"/>
              <w:bottom w:val="single" w:sz="4" w:space="0" w:color="auto"/>
            </w:tcBorders>
            <w:shd w:val="clear" w:color="auto" w:fill="auto"/>
            <w:noWrap/>
            <w:vAlign w:val="bottom"/>
            <w:hideMark/>
          </w:tcPr>
          <w:p w:rsidR="0070754E" w:rsidRPr="004B56DC" w:rsidRDefault="0070754E" w:rsidP="0070754E">
            <w:pPr>
              <w:spacing w:before="60" w:after="0" w:line="240" w:lineRule="auto"/>
              <w:jc w:val="center"/>
              <w:rPr>
                <w:rFonts w:ascii="Times New Roman" w:eastAsia="Times New Roman" w:hAnsi="Times New Roman" w:cs="Times New Roman"/>
                <w:color w:val="000000"/>
                <w:sz w:val="24"/>
                <w:szCs w:val="24"/>
              </w:rPr>
            </w:pPr>
            <w:r w:rsidRPr="004B56DC">
              <w:rPr>
                <w:rFonts w:ascii="Times New Roman" w:eastAsia="Times New Roman" w:hAnsi="Times New Roman" w:cs="Times New Roman"/>
                <w:color w:val="000000"/>
                <w:sz w:val="24"/>
                <w:szCs w:val="24"/>
              </w:rPr>
              <w:t>160</w:t>
            </w:r>
          </w:p>
        </w:tc>
        <w:tc>
          <w:tcPr>
            <w:tcW w:w="1258" w:type="dxa"/>
            <w:tcBorders>
              <w:top w:val="single" w:sz="4" w:space="0" w:color="auto"/>
              <w:bottom w:val="single" w:sz="4" w:space="0" w:color="auto"/>
            </w:tcBorders>
            <w:shd w:val="clear" w:color="auto" w:fill="auto"/>
            <w:noWrap/>
            <w:vAlign w:val="bottom"/>
            <w:hideMark/>
          </w:tcPr>
          <w:p w:rsidR="0070754E" w:rsidRPr="004B56DC" w:rsidRDefault="0070754E" w:rsidP="0070754E">
            <w:pPr>
              <w:spacing w:before="60" w:after="0" w:line="240" w:lineRule="auto"/>
              <w:jc w:val="center"/>
              <w:rPr>
                <w:rFonts w:ascii="Times New Roman" w:eastAsia="Times New Roman" w:hAnsi="Times New Roman" w:cs="Times New Roman"/>
                <w:color w:val="000000"/>
                <w:sz w:val="24"/>
                <w:szCs w:val="24"/>
              </w:rPr>
            </w:pPr>
            <w:r w:rsidRPr="004B56DC">
              <w:rPr>
                <w:rFonts w:ascii="Times New Roman" w:eastAsia="Times New Roman" w:hAnsi="Times New Roman" w:cs="Times New Roman"/>
                <w:color w:val="000000"/>
                <w:sz w:val="24"/>
                <w:szCs w:val="24"/>
              </w:rPr>
              <w:t>140</w:t>
            </w:r>
          </w:p>
        </w:tc>
        <w:tc>
          <w:tcPr>
            <w:tcW w:w="1158" w:type="dxa"/>
            <w:tcBorders>
              <w:top w:val="single" w:sz="4" w:space="0" w:color="auto"/>
              <w:bottom w:val="single" w:sz="4" w:space="0" w:color="auto"/>
            </w:tcBorders>
            <w:shd w:val="clear" w:color="auto" w:fill="auto"/>
            <w:noWrap/>
            <w:vAlign w:val="bottom"/>
            <w:hideMark/>
          </w:tcPr>
          <w:p w:rsidR="0070754E" w:rsidRPr="004B56DC" w:rsidRDefault="0070754E" w:rsidP="0070754E">
            <w:pPr>
              <w:spacing w:before="60" w:after="0" w:line="240" w:lineRule="auto"/>
              <w:jc w:val="center"/>
              <w:rPr>
                <w:rFonts w:ascii="Times New Roman" w:eastAsia="Times New Roman" w:hAnsi="Times New Roman" w:cs="Times New Roman"/>
                <w:color w:val="000000"/>
                <w:sz w:val="24"/>
                <w:szCs w:val="24"/>
              </w:rPr>
            </w:pPr>
            <w:r w:rsidRPr="004B56DC">
              <w:rPr>
                <w:rFonts w:ascii="Times New Roman" w:eastAsia="Times New Roman" w:hAnsi="Times New Roman" w:cs="Times New Roman"/>
                <w:color w:val="000000"/>
                <w:sz w:val="24"/>
                <w:szCs w:val="24"/>
              </w:rPr>
              <w:t>160</w:t>
            </w:r>
          </w:p>
        </w:tc>
      </w:tr>
      <w:tr w:rsidR="0070754E" w:rsidRPr="00851612" w:rsidTr="00A36BDA">
        <w:trPr>
          <w:trHeight w:val="279"/>
          <w:jc w:val="center"/>
        </w:trPr>
        <w:tc>
          <w:tcPr>
            <w:tcW w:w="1509" w:type="dxa"/>
            <w:tcBorders>
              <w:top w:val="single" w:sz="4" w:space="0" w:color="auto"/>
            </w:tcBorders>
            <w:shd w:val="clear" w:color="auto" w:fill="auto"/>
            <w:noWrap/>
            <w:vAlign w:val="bottom"/>
            <w:hideMark/>
          </w:tcPr>
          <w:p w:rsidR="0070754E" w:rsidRPr="004B56DC" w:rsidRDefault="0070754E" w:rsidP="0070754E">
            <w:pPr>
              <w:spacing w:before="60" w:after="0" w:line="240" w:lineRule="auto"/>
              <w:jc w:val="center"/>
              <w:rPr>
                <w:rFonts w:ascii="Times New Roman" w:eastAsia="Times New Roman" w:hAnsi="Times New Roman" w:cs="Times New Roman"/>
                <w:color w:val="000000"/>
                <w:sz w:val="24"/>
                <w:szCs w:val="24"/>
              </w:rPr>
            </w:pPr>
            <w:r w:rsidRPr="004B56DC">
              <w:rPr>
                <w:rFonts w:ascii="Times New Roman" w:eastAsia="Times New Roman" w:hAnsi="Times New Roman" w:cs="Times New Roman"/>
                <w:color w:val="000000"/>
                <w:sz w:val="24"/>
                <w:szCs w:val="24"/>
              </w:rPr>
              <w:t>Daun muda</w:t>
            </w:r>
          </w:p>
        </w:tc>
        <w:tc>
          <w:tcPr>
            <w:tcW w:w="1935" w:type="dxa"/>
            <w:tcBorders>
              <w:top w:val="single" w:sz="4" w:space="0" w:color="auto"/>
            </w:tcBorders>
            <w:shd w:val="clear" w:color="auto" w:fill="auto"/>
            <w:hideMark/>
          </w:tcPr>
          <w:p w:rsidR="0070754E" w:rsidRPr="004B56DC" w:rsidRDefault="0070754E" w:rsidP="0070754E">
            <w:pPr>
              <w:spacing w:before="60" w:after="0" w:line="240" w:lineRule="auto"/>
              <w:jc w:val="center"/>
              <w:rPr>
                <w:rFonts w:ascii="Times New Roman" w:eastAsia="Times New Roman" w:hAnsi="Times New Roman" w:cs="Times New Roman"/>
                <w:color w:val="000000"/>
                <w:sz w:val="24"/>
                <w:szCs w:val="24"/>
              </w:rPr>
            </w:pPr>
            <w:r w:rsidRPr="004B56DC">
              <w:rPr>
                <w:rFonts w:ascii="Times New Roman" w:eastAsia="Times New Roman" w:hAnsi="Times New Roman" w:cs="Times New Roman"/>
                <w:color w:val="000000"/>
                <w:sz w:val="24"/>
                <w:szCs w:val="24"/>
              </w:rPr>
              <w:t>15,06</w:t>
            </w:r>
            <w:r w:rsidRPr="004B56DC">
              <w:rPr>
                <w:rFonts w:ascii="Times New Roman" w:eastAsia="Times New Roman" w:hAnsi="Times New Roman" w:cs="Times New Roman"/>
                <w:color w:val="000000"/>
                <w:sz w:val="24"/>
                <w:szCs w:val="24"/>
                <w:vertAlign w:val="superscript"/>
              </w:rPr>
              <w:t>b</w:t>
            </w:r>
          </w:p>
        </w:tc>
        <w:tc>
          <w:tcPr>
            <w:tcW w:w="1266" w:type="dxa"/>
            <w:tcBorders>
              <w:top w:val="single" w:sz="4" w:space="0" w:color="auto"/>
            </w:tcBorders>
            <w:shd w:val="clear" w:color="auto" w:fill="auto"/>
            <w:hideMark/>
          </w:tcPr>
          <w:p w:rsidR="0070754E" w:rsidRPr="004B56DC" w:rsidRDefault="0070754E" w:rsidP="0070754E">
            <w:pPr>
              <w:spacing w:before="60" w:after="0" w:line="240" w:lineRule="auto"/>
              <w:jc w:val="center"/>
              <w:rPr>
                <w:rFonts w:ascii="Times New Roman" w:eastAsia="Times New Roman" w:hAnsi="Times New Roman" w:cs="Times New Roman"/>
                <w:color w:val="000000"/>
                <w:sz w:val="24"/>
                <w:szCs w:val="24"/>
              </w:rPr>
            </w:pPr>
            <w:r w:rsidRPr="004B56DC">
              <w:rPr>
                <w:rFonts w:ascii="Times New Roman" w:eastAsia="Times New Roman" w:hAnsi="Times New Roman" w:cs="Times New Roman"/>
                <w:color w:val="000000"/>
                <w:sz w:val="24"/>
                <w:szCs w:val="24"/>
              </w:rPr>
              <w:t>13,62</w:t>
            </w:r>
            <w:r w:rsidRPr="004B56DC">
              <w:rPr>
                <w:rFonts w:ascii="Times New Roman" w:eastAsia="Times New Roman" w:hAnsi="Times New Roman" w:cs="Times New Roman"/>
                <w:color w:val="000000"/>
                <w:sz w:val="24"/>
                <w:szCs w:val="24"/>
                <w:vertAlign w:val="superscript"/>
              </w:rPr>
              <w:t>a</w:t>
            </w:r>
          </w:p>
        </w:tc>
        <w:tc>
          <w:tcPr>
            <w:tcW w:w="1258" w:type="dxa"/>
            <w:tcBorders>
              <w:top w:val="single" w:sz="4" w:space="0" w:color="auto"/>
            </w:tcBorders>
            <w:shd w:val="clear" w:color="auto" w:fill="auto"/>
            <w:hideMark/>
          </w:tcPr>
          <w:p w:rsidR="0070754E" w:rsidRPr="004B56DC" w:rsidRDefault="0070754E" w:rsidP="0070754E">
            <w:pPr>
              <w:spacing w:before="60" w:after="0" w:line="240" w:lineRule="auto"/>
              <w:jc w:val="center"/>
              <w:rPr>
                <w:rFonts w:ascii="Times New Roman" w:eastAsia="Times New Roman" w:hAnsi="Times New Roman" w:cs="Times New Roman"/>
                <w:color w:val="000000"/>
                <w:sz w:val="24"/>
                <w:szCs w:val="24"/>
              </w:rPr>
            </w:pPr>
            <w:r w:rsidRPr="004B56DC">
              <w:rPr>
                <w:rFonts w:ascii="Times New Roman" w:eastAsia="Times New Roman" w:hAnsi="Times New Roman" w:cs="Times New Roman"/>
                <w:color w:val="000000"/>
                <w:sz w:val="24"/>
                <w:szCs w:val="24"/>
              </w:rPr>
              <w:t>16,13</w:t>
            </w:r>
            <w:r w:rsidRPr="004B56DC">
              <w:rPr>
                <w:rFonts w:ascii="Times New Roman" w:eastAsia="Times New Roman" w:hAnsi="Times New Roman" w:cs="Times New Roman"/>
                <w:color w:val="000000"/>
                <w:sz w:val="24"/>
                <w:szCs w:val="24"/>
                <w:vertAlign w:val="superscript"/>
              </w:rPr>
              <w:t>c</w:t>
            </w:r>
          </w:p>
        </w:tc>
        <w:tc>
          <w:tcPr>
            <w:tcW w:w="1158" w:type="dxa"/>
            <w:tcBorders>
              <w:top w:val="single" w:sz="4" w:space="0" w:color="auto"/>
            </w:tcBorders>
            <w:shd w:val="clear" w:color="auto" w:fill="auto"/>
            <w:hideMark/>
          </w:tcPr>
          <w:p w:rsidR="0070754E" w:rsidRPr="004B56DC" w:rsidRDefault="0070754E" w:rsidP="0070754E">
            <w:pPr>
              <w:spacing w:before="60" w:after="0" w:line="240" w:lineRule="auto"/>
              <w:jc w:val="center"/>
              <w:rPr>
                <w:rFonts w:ascii="Times New Roman" w:eastAsia="Times New Roman" w:hAnsi="Times New Roman" w:cs="Times New Roman"/>
                <w:color w:val="000000"/>
                <w:sz w:val="24"/>
                <w:szCs w:val="24"/>
              </w:rPr>
            </w:pPr>
            <w:r w:rsidRPr="004B56DC">
              <w:rPr>
                <w:rFonts w:ascii="Times New Roman" w:eastAsia="Times New Roman" w:hAnsi="Times New Roman" w:cs="Times New Roman"/>
                <w:color w:val="000000"/>
                <w:sz w:val="24"/>
                <w:szCs w:val="24"/>
              </w:rPr>
              <w:t>13,44</w:t>
            </w:r>
            <w:r w:rsidRPr="004B56DC">
              <w:rPr>
                <w:rFonts w:ascii="Times New Roman" w:eastAsia="Times New Roman" w:hAnsi="Times New Roman" w:cs="Times New Roman"/>
                <w:color w:val="000000"/>
                <w:sz w:val="24"/>
                <w:szCs w:val="24"/>
                <w:vertAlign w:val="superscript"/>
              </w:rPr>
              <w:t>a</w:t>
            </w:r>
          </w:p>
        </w:tc>
      </w:tr>
      <w:tr w:rsidR="0070754E" w:rsidRPr="00851612" w:rsidTr="00A36BDA">
        <w:trPr>
          <w:trHeight w:val="244"/>
          <w:jc w:val="center"/>
        </w:trPr>
        <w:tc>
          <w:tcPr>
            <w:tcW w:w="1509" w:type="dxa"/>
            <w:tcBorders>
              <w:bottom w:val="single" w:sz="4" w:space="0" w:color="auto"/>
            </w:tcBorders>
            <w:shd w:val="clear" w:color="auto" w:fill="auto"/>
            <w:noWrap/>
            <w:vAlign w:val="bottom"/>
            <w:hideMark/>
          </w:tcPr>
          <w:p w:rsidR="0070754E" w:rsidRPr="004B56DC" w:rsidRDefault="0070754E" w:rsidP="0070754E">
            <w:pPr>
              <w:spacing w:before="60" w:after="0" w:line="240" w:lineRule="auto"/>
              <w:jc w:val="center"/>
              <w:rPr>
                <w:rFonts w:ascii="Times New Roman" w:eastAsia="Times New Roman" w:hAnsi="Times New Roman" w:cs="Times New Roman"/>
                <w:color w:val="000000"/>
                <w:sz w:val="24"/>
                <w:szCs w:val="24"/>
              </w:rPr>
            </w:pPr>
            <w:r w:rsidRPr="004B56DC">
              <w:rPr>
                <w:rFonts w:ascii="Times New Roman" w:eastAsia="Times New Roman" w:hAnsi="Times New Roman" w:cs="Times New Roman"/>
                <w:color w:val="000000"/>
                <w:sz w:val="24"/>
                <w:szCs w:val="24"/>
              </w:rPr>
              <w:t>Daun tua</w:t>
            </w:r>
          </w:p>
        </w:tc>
        <w:tc>
          <w:tcPr>
            <w:tcW w:w="1935" w:type="dxa"/>
            <w:tcBorders>
              <w:bottom w:val="single" w:sz="4" w:space="0" w:color="auto"/>
            </w:tcBorders>
            <w:shd w:val="clear" w:color="auto" w:fill="auto"/>
            <w:hideMark/>
          </w:tcPr>
          <w:p w:rsidR="0070754E" w:rsidRPr="004B56DC" w:rsidRDefault="0070754E" w:rsidP="0070754E">
            <w:pPr>
              <w:spacing w:before="60" w:after="0" w:line="240" w:lineRule="auto"/>
              <w:jc w:val="center"/>
              <w:rPr>
                <w:rFonts w:ascii="Times New Roman" w:eastAsia="Times New Roman" w:hAnsi="Times New Roman" w:cs="Times New Roman"/>
                <w:color w:val="000000"/>
                <w:sz w:val="24"/>
                <w:szCs w:val="24"/>
              </w:rPr>
            </w:pPr>
            <w:r w:rsidRPr="004B56DC">
              <w:rPr>
                <w:rFonts w:ascii="Times New Roman" w:eastAsia="Times New Roman" w:hAnsi="Times New Roman" w:cs="Times New Roman"/>
                <w:color w:val="000000"/>
                <w:sz w:val="24"/>
                <w:szCs w:val="24"/>
              </w:rPr>
              <w:t>19,10</w:t>
            </w:r>
            <w:r w:rsidRPr="004B56DC">
              <w:rPr>
                <w:rFonts w:ascii="Times New Roman" w:eastAsia="Times New Roman" w:hAnsi="Times New Roman" w:cs="Times New Roman"/>
                <w:color w:val="000000"/>
                <w:sz w:val="24"/>
                <w:szCs w:val="24"/>
                <w:vertAlign w:val="superscript"/>
              </w:rPr>
              <w:t>e</w:t>
            </w:r>
          </w:p>
        </w:tc>
        <w:tc>
          <w:tcPr>
            <w:tcW w:w="1266" w:type="dxa"/>
            <w:tcBorders>
              <w:bottom w:val="single" w:sz="4" w:space="0" w:color="auto"/>
            </w:tcBorders>
            <w:shd w:val="clear" w:color="auto" w:fill="auto"/>
            <w:hideMark/>
          </w:tcPr>
          <w:p w:rsidR="0070754E" w:rsidRPr="004B56DC" w:rsidRDefault="0070754E" w:rsidP="0070754E">
            <w:pPr>
              <w:spacing w:before="60" w:after="0" w:line="240" w:lineRule="auto"/>
              <w:jc w:val="center"/>
              <w:rPr>
                <w:rFonts w:ascii="Times New Roman" w:eastAsia="Times New Roman" w:hAnsi="Times New Roman" w:cs="Times New Roman"/>
                <w:color w:val="000000"/>
                <w:sz w:val="24"/>
                <w:szCs w:val="24"/>
              </w:rPr>
            </w:pPr>
            <w:r w:rsidRPr="004B56DC">
              <w:rPr>
                <w:rFonts w:ascii="Times New Roman" w:eastAsia="Times New Roman" w:hAnsi="Times New Roman" w:cs="Times New Roman"/>
                <w:color w:val="000000"/>
                <w:sz w:val="24"/>
                <w:szCs w:val="24"/>
              </w:rPr>
              <w:t>17,27</w:t>
            </w:r>
            <w:r w:rsidRPr="004B56DC">
              <w:rPr>
                <w:rFonts w:ascii="Times New Roman" w:eastAsia="Times New Roman" w:hAnsi="Times New Roman" w:cs="Times New Roman"/>
                <w:color w:val="000000"/>
                <w:sz w:val="24"/>
                <w:szCs w:val="24"/>
                <w:vertAlign w:val="superscript"/>
              </w:rPr>
              <w:t>d</w:t>
            </w:r>
          </w:p>
        </w:tc>
        <w:tc>
          <w:tcPr>
            <w:tcW w:w="1258" w:type="dxa"/>
            <w:tcBorders>
              <w:bottom w:val="single" w:sz="4" w:space="0" w:color="auto"/>
            </w:tcBorders>
            <w:shd w:val="clear" w:color="auto" w:fill="auto"/>
            <w:hideMark/>
          </w:tcPr>
          <w:p w:rsidR="0070754E" w:rsidRPr="004B56DC" w:rsidRDefault="0070754E" w:rsidP="0070754E">
            <w:pPr>
              <w:spacing w:before="60" w:after="0" w:line="240" w:lineRule="auto"/>
              <w:jc w:val="center"/>
              <w:rPr>
                <w:rFonts w:ascii="Times New Roman" w:eastAsia="Times New Roman" w:hAnsi="Times New Roman" w:cs="Times New Roman"/>
                <w:color w:val="000000"/>
                <w:sz w:val="24"/>
                <w:szCs w:val="24"/>
              </w:rPr>
            </w:pPr>
            <w:r w:rsidRPr="004B56DC">
              <w:rPr>
                <w:rFonts w:ascii="Times New Roman" w:eastAsia="Times New Roman" w:hAnsi="Times New Roman" w:cs="Times New Roman"/>
                <w:color w:val="000000"/>
                <w:sz w:val="24"/>
                <w:szCs w:val="24"/>
              </w:rPr>
              <w:t>15,07</w:t>
            </w:r>
            <w:r w:rsidRPr="004B56DC">
              <w:rPr>
                <w:rFonts w:ascii="Times New Roman" w:eastAsia="Times New Roman" w:hAnsi="Times New Roman" w:cs="Times New Roman"/>
                <w:color w:val="000000"/>
                <w:sz w:val="24"/>
                <w:szCs w:val="24"/>
                <w:vertAlign w:val="superscript"/>
              </w:rPr>
              <w:t>b</w:t>
            </w:r>
          </w:p>
        </w:tc>
        <w:tc>
          <w:tcPr>
            <w:tcW w:w="1158" w:type="dxa"/>
            <w:tcBorders>
              <w:bottom w:val="single" w:sz="4" w:space="0" w:color="auto"/>
            </w:tcBorders>
            <w:shd w:val="clear" w:color="auto" w:fill="auto"/>
            <w:hideMark/>
          </w:tcPr>
          <w:p w:rsidR="0070754E" w:rsidRPr="004B56DC" w:rsidRDefault="0070754E" w:rsidP="0070754E">
            <w:pPr>
              <w:spacing w:before="60" w:after="0" w:line="240" w:lineRule="auto"/>
              <w:jc w:val="center"/>
              <w:rPr>
                <w:rFonts w:ascii="Times New Roman" w:eastAsia="Times New Roman" w:hAnsi="Times New Roman" w:cs="Times New Roman"/>
                <w:color w:val="000000"/>
                <w:sz w:val="24"/>
                <w:szCs w:val="24"/>
              </w:rPr>
            </w:pPr>
            <w:r w:rsidRPr="004B56DC">
              <w:rPr>
                <w:rFonts w:ascii="Times New Roman" w:eastAsia="Times New Roman" w:hAnsi="Times New Roman" w:cs="Times New Roman"/>
                <w:color w:val="000000"/>
                <w:sz w:val="24"/>
                <w:szCs w:val="24"/>
              </w:rPr>
              <w:t>14,97</w:t>
            </w:r>
            <w:r w:rsidRPr="004B56DC">
              <w:rPr>
                <w:rFonts w:ascii="Times New Roman" w:eastAsia="Times New Roman" w:hAnsi="Times New Roman" w:cs="Times New Roman"/>
                <w:color w:val="000000"/>
                <w:sz w:val="24"/>
                <w:szCs w:val="24"/>
                <w:vertAlign w:val="superscript"/>
              </w:rPr>
              <w:t>b</w:t>
            </w:r>
          </w:p>
        </w:tc>
      </w:tr>
    </w:tbl>
    <w:p w:rsidR="0070754E" w:rsidRPr="00A36BDA" w:rsidRDefault="00A36BDA" w:rsidP="00A36BDA">
      <w:pPr>
        <w:spacing w:after="0" w:line="240" w:lineRule="auto"/>
        <w:rPr>
          <w:rFonts w:ascii="Times New Roman" w:eastAsia="SimSun" w:hAnsi="Times New Roman" w:cs="Times New Roman"/>
          <w:sz w:val="24"/>
          <w:szCs w:val="24"/>
          <w:lang w:val="id-ID" w:eastAsia="id-ID"/>
        </w:rPr>
        <w:sectPr w:rsidR="0070754E" w:rsidRPr="00A36BDA" w:rsidSect="0070754E">
          <w:type w:val="continuous"/>
          <w:pgSz w:w="11907" w:h="16839" w:code="9"/>
          <w:pgMar w:top="1440" w:right="1440" w:bottom="1440" w:left="1440" w:header="720" w:footer="720" w:gutter="0"/>
          <w:cols w:space="720"/>
          <w:docGrid w:linePitch="360"/>
        </w:sectPr>
      </w:pPr>
      <w:r w:rsidRPr="00A36BDA">
        <w:rPr>
          <w:rFonts w:ascii="Times New Roman" w:eastAsia="SimSun" w:hAnsi="Times New Roman" w:cs="Times New Roman"/>
          <w:sz w:val="24"/>
          <w:szCs w:val="24"/>
          <w:lang w:val="id-ID" w:eastAsia="id-ID"/>
        </w:rPr>
        <w:t>Keterangan:</w:t>
      </w:r>
      <w:r w:rsidRPr="00A36BDA">
        <w:rPr>
          <w:rFonts w:ascii="Times New Roman" w:eastAsia="SimSun" w:hAnsi="Times New Roman" w:cs="Times New Roman"/>
          <w:sz w:val="24"/>
          <w:szCs w:val="24"/>
          <w:lang w:eastAsia="id-ID"/>
        </w:rPr>
        <w:t xml:space="preserve"> </w:t>
      </w:r>
      <w:r w:rsidRPr="00A36BDA">
        <w:rPr>
          <w:rFonts w:ascii="Times New Roman" w:eastAsia="SimSun" w:hAnsi="Times New Roman" w:cs="Times New Roman"/>
          <w:sz w:val="24"/>
          <w:szCs w:val="24"/>
          <w:lang w:val="id-ID" w:eastAsia="id-ID"/>
        </w:rPr>
        <w:t>Angka yang diikuti huruf notasi yang berbeda menunjukkan beda nyata pada tingkat signifikansi 0,05 (P&lt;0,05)</w:t>
      </w:r>
    </w:p>
    <w:p w:rsidR="002B0AE7" w:rsidRDefault="002B0AE7" w:rsidP="002B0AE7">
      <w:pPr>
        <w:autoSpaceDE w:val="0"/>
        <w:autoSpaceDN w:val="0"/>
        <w:adjustRightInd w:val="0"/>
        <w:spacing w:after="0"/>
        <w:ind w:firstLine="720"/>
        <w:jc w:val="both"/>
        <w:rPr>
          <w:rFonts w:ascii="Times New Roman" w:eastAsia="SimSun" w:hAnsi="Times New Roman" w:cs="Times New Roman"/>
          <w:sz w:val="24"/>
          <w:szCs w:val="24"/>
          <w:lang w:val="id-ID" w:eastAsia="id-ID"/>
        </w:rPr>
      </w:pPr>
    </w:p>
    <w:p w:rsidR="002B0AE7" w:rsidRPr="003F06EF" w:rsidRDefault="002B0AE7" w:rsidP="002B0AE7">
      <w:pPr>
        <w:autoSpaceDE w:val="0"/>
        <w:autoSpaceDN w:val="0"/>
        <w:adjustRightInd w:val="0"/>
        <w:spacing w:after="0"/>
        <w:ind w:firstLine="720"/>
        <w:jc w:val="both"/>
        <w:rPr>
          <w:rFonts w:ascii="Times New Roman" w:eastAsia="SimSun" w:hAnsi="Times New Roman" w:cs="Times New Roman"/>
          <w:sz w:val="24"/>
          <w:szCs w:val="24"/>
          <w:lang w:val="id-ID" w:eastAsia="id-ID"/>
        </w:rPr>
      </w:pPr>
      <w:r w:rsidRPr="003F06EF">
        <w:rPr>
          <w:rFonts w:ascii="Times New Roman" w:eastAsia="SimSun" w:hAnsi="Times New Roman" w:cs="Times New Roman"/>
          <w:sz w:val="24"/>
          <w:szCs w:val="24"/>
          <w:lang w:val="id-ID" w:eastAsia="id-ID"/>
        </w:rPr>
        <w:t xml:space="preserve">Pengujian warna kromatik campuran </w:t>
      </w:r>
      <w:r w:rsidRPr="003F06EF">
        <w:rPr>
          <w:rFonts w:ascii="Times New Roman" w:eastAsia="SimSun" w:hAnsi="Times New Roman" w:cs="Times New Roman"/>
          <w:sz w:val="24"/>
          <w:szCs w:val="24"/>
          <w:lang w:eastAsia="id-ID"/>
        </w:rPr>
        <w:t>biru</w:t>
      </w:r>
      <w:r w:rsidRPr="003F06EF">
        <w:rPr>
          <w:rFonts w:ascii="Times New Roman" w:eastAsia="SimSun" w:hAnsi="Times New Roman" w:cs="Times New Roman"/>
          <w:sz w:val="24"/>
          <w:szCs w:val="24"/>
          <w:lang w:val="id-ID" w:eastAsia="id-ID"/>
        </w:rPr>
        <w:t>-</w:t>
      </w:r>
      <w:r w:rsidRPr="003F06EF">
        <w:rPr>
          <w:rFonts w:ascii="Times New Roman" w:eastAsia="SimSun" w:hAnsi="Times New Roman" w:cs="Times New Roman"/>
          <w:sz w:val="24"/>
          <w:szCs w:val="24"/>
          <w:lang w:eastAsia="id-ID"/>
        </w:rPr>
        <w:t>kuning</w:t>
      </w:r>
      <w:r>
        <w:rPr>
          <w:rFonts w:ascii="Times New Roman" w:eastAsia="SimSun" w:hAnsi="Times New Roman" w:cs="Times New Roman"/>
          <w:i/>
          <w:sz w:val="24"/>
          <w:szCs w:val="24"/>
          <w:lang w:val="id-ID" w:eastAsia="id-ID"/>
        </w:rPr>
        <w:t xml:space="preserve"> </w:t>
      </w:r>
      <w:r w:rsidRPr="002B3F1F">
        <w:rPr>
          <w:rFonts w:ascii="Times New Roman" w:hAnsi="Times New Roman" w:cs="Times New Roman"/>
          <w:i/>
          <w:sz w:val="24"/>
          <w:szCs w:val="24"/>
        </w:rPr>
        <w:t>cookies</w:t>
      </w:r>
      <w:r>
        <w:rPr>
          <w:rFonts w:ascii="Times New Roman" w:hAnsi="Times New Roman" w:cs="Times New Roman"/>
          <w:i/>
          <w:sz w:val="24"/>
          <w:szCs w:val="24"/>
        </w:rPr>
        <w:t xml:space="preserve"> </w:t>
      </w:r>
      <w:r w:rsidRPr="004B56DC">
        <w:rPr>
          <w:rFonts w:ascii="Times New Roman" w:hAnsi="Times New Roman" w:cs="Times New Roman"/>
          <w:sz w:val="24"/>
          <w:szCs w:val="24"/>
        </w:rPr>
        <w:t>daun kelor</w:t>
      </w:r>
      <w:r>
        <w:rPr>
          <w:rFonts w:ascii="Times New Roman" w:hAnsi="Times New Roman" w:cs="Times New Roman"/>
          <w:i/>
          <w:sz w:val="24"/>
          <w:szCs w:val="24"/>
        </w:rPr>
        <w:t xml:space="preserve"> </w:t>
      </w:r>
      <w:r>
        <w:rPr>
          <w:rFonts w:ascii="Times New Roman" w:eastAsia="SimSun" w:hAnsi="Times New Roman" w:cs="Times New Roman"/>
          <w:sz w:val="24"/>
          <w:szCs w:val="24"/>
          <w:lang w:eastAsia="id-ID"/>
        </w:rPr>
        <w:t>pada masing-masing</w:t>
      </w:r>
      <w:r w:rsidRPr="003F06EF">
        <w:rPr>
          <w:rFonts w:ascii="Times New Roman" w:eastAsia="SimSun" w:hAnsi="Times New Roman" w:cs="Times New Roman"/>
          <w:sz w:val="24"/>
          <w:szCs w:val="24"/>
          <w:lang w:val="id-ID" w:eastAsia="id-ID"/>
        </w:rPr>
        <w:t xml:space="preserve"> </w:t>
      </w:r>
      <w:r>
        <w:rPr>
          <w:rFonts w:ascii="Times New Roman" w:hAnsi="Times New Roman" w:cs="Times New Roman"/>
          <w:sz w:val="24"/>
          <w:szCs w:val="24"/>
        </w:rPr>
        <w:t xml:space="preserve">jenis daun kelor dan </w:t>
      </w:r>
      <w:r w:rsidRPr="003F06EF">
        <w:rPr>
          <w:rFonts w:ascii="Times New Roman" w:hAnsi="Times New Roman" w:cs="Times New Roman"/>
          <w:sz w:val="24"/>
          <w:szCs w:val="24"/>
        </w:rPr>
        <w:t xml:space="preserve">penambahan </w:t>
      </w:r>
      <w:r>
        <w:rPr>
          <w:rFonts w:ascii="Times New Roman" w:hAnsi="Times New Roman" w:cs="Times New Roman"/>
          <w:sz w:val="24"/>
          <w:szCs w:val="24"/>
          <w:lang w:val="id-ID"/>
        </w:rPr>
        <w:t xml:space="preserve">konsentrasi tepung daun kelor </w:t>
      </w:r>
      <w:r w:rsidRPr="003F06EF">
        <w:rPr>
          <w:rFonts w:ascii="Times New Roman" w:eastAsia="SimSun" w:hAnsi="Times New Roman" w:cs="Times New Roman"/>
          <w:sz w:val="24"/>
          <w:szCs w:val="24"/>
          <w:lang w:val="id-ID" w:eastAsia="id-ID"/>
        </w:rPr>
        <w:t>mengakibatkan penurunan nilai b</w:t>
      </w:r>
      <w:r>
        <w:rPr>
          <w:rFonts w:ascii="Times New Roman" w:eastAsia="SimSun" w:hAnsi="Times New Roman" w:cs="Times New Roman"/>
          <w:sz w:val="24"/>
          <w:szCs w:val="24"/>
          <w:lang w:val="id-ID" w:eastAsia="id-ID"/>
        </w:rPr>
        <w:t>*</w:t>
      </w:r>
      <w:r w:rsidRPr="003F06EF">
        <w:rPr>
          <w:rFonts w:ascii="Times New Roman" w:eastAsia="SimSun" w:hAnsi="Times New Roman" w:cs="Times New Roman"/>
          <w:sz w:val="24"/>
          <w:szCs w:val="24"/>
          <w:lang w:val="id-ID" w:eastAsia="id-ID"/>
        </w:rPr>
        <w:t xml:space="preserve"> </w:t>
      </w:r>
      <w:r>
        <w:rPr>
          <w:rFonts w:ascii="Times New Roman" w:eastAsia="SimSun" w:hAnsi="Times New Roman" w:cs="Times New Roman"/>
          <w:sz w:val="24"/>
          <w:szCs w:val="24"/>
          <w:lang w:eastAsia="id-ID"/>
        </w:rPr>
        <w:t xml:space="preserve">pada tiap suhu pemanggangan,  </w:t>
      </w:r>
      <w:r>
        <w:rPr>
          <w:rFonts w:ascii="Times New Roman" w:eastAsia="SimSun" w:hAnsi="Times New Roman" w:cs="Times New Roman"/>
          <w:sz w:val="24"/>
          <w:szCs w:val="24"/>
          <w:lang w:val="id-ID" w:eastAsia="id-ID"/>
        </w:rPr>
        <w:t xml:space="preserve">dari </w:t>
      </w:r>
      <w:r>
        <w:rPr>
          <w:rFonts w:ascii="Times New Roman" w:eastAsia="SimSun" w:hAnsi="Times New Roman" w:cs="Times New Roman"/>
          <w:sz w:val="24"/>
          <w:szCs w:val="24"/>
          <w:lang w:eastAsia="id-ID"/>
        </w:rPr>
        <w:t xml:space="preserve">jenis daun kelor muda  </w:t>
      </w:r>
      <w:r>
        <w:rPr>
          <w:rFonts w:ascii="Times New Roman" w:eastAsia="SimSun" w:hAnsi="Times New Roman" w:cs="Times New Roman"/>
          <w:sz w:val="24"/>
          <w:szCs w:val="24"/>
          <w:lang w:val="id-ID" w:eastAsia="id-ID"/>
        </w:rPr>
        <w:t>16,13 menjadi 13,44</w:t>
      </w:r>
      <w:r w:rsidRPr="003F06EF">
        <w:rPr>
          <w:rFonts w:ascii="Times New Roman" w:eastAsia="SimSun" w:hAnsi="Times New Roman" w:cs="Times New Roman"/>
          <w:sz w:val="24"/>
          <w:szCs w:val="24"/>
          <w:lang w:val="id-ID" w:eastAsia="id-ID"/>
        </w:rPr>
        <w:t xml:space="preserve"> dan pada </w:t>
      </w:r>
      <w:r w:rsidRPr="007B15B5">
        <w:rPr>
          <w:rFonts w:ascii="Times New Roman" w:hAnsi="Times New Roman" w:cs="Times New Roman"/>
          <w:sz w:val="24"/>
          <w:szCs w:val="24"/>
        </w:rPr>
        <w:t>jenis daun kelor tua</w:t>
      </w:r>
      <w:r>
        <w:rPr>
          <w:lang w:val="id-ID"/>
        </w:rPr>
        <w:t xml:space="preserve"> </w:t>
      </w:r>
      <w:r w:rsidRPr="003F06EF">
        <w:rPr>
          <w:rFonts w:ascii="Times New Roman" w:eastAsia="SimSun" w:hAnsi="Times New Roman" w:cs="Times New Roman"/>
          <w:sz w:val="24"/>
          <w:szCs w:val="24"/>
          <w:lang w:val="id-ID" w:eastAsia="id-ID"/>
        </w:rPr>
        <w:t>mengakibatkan penurunan nilai</w:t>
      </w:r>
      <w:r>
        <w:rPr>
          <w:rFonts w:ascii="Times New Roman" w:eastAsia="SimSun" w:hAnsi="Times New Roman" w:cs="Times New Roman"/>
          <w:sz w:val="24"/>
          <w:szCs w:val="24"/>
          <w:lang w:val="id-ID" w:eastAsia="id-ID"/>
        </w:rPr>
        <w:t xml:space="preserve"> warna</w:t>
      </w:r>
      <w:r w:rsidRPr="003F06EF">
        <w:rPr>
          <w:rFonts w:ascii="Times New Roman" w:eastAsia="SimSun" w:hAnsi="Times New Roman" w:cs="Times New Roman"/>
          <w:sz w:val="24"/>
          <w:szCs w:val="24"/>
          <w:lang w:val="id-ID" w:eastAsia="id-ID"/>
        </w:rPr>
        <w:t xml:space="preserve"> b</w:t>
      </w:r>
      <w:r>
        <w:rPr>
          <w:rFonts w:ascii="Times New Roman" w:eastAsia="SimSun" w:hAnsi="Times New Roman" w:cs="Times New Roman"/>
          <w:sz w:val="24"/>
          <w:szCs w:val="24"/>
          <w:lang w:val="id-ID" w:eastAsia="id-ID"/>
        </w:rPr>
        <w:t>*</w:t>
      </w:r>
      <w:r w:rsidRPr="003F06EF">
        <w:rPr>
          <w:rFonts w:ascii="Times New Roman" w:eastAsia="SimSun" w:hAnsi="Times New Roman" w:cs="Times New Roman"/>
          <w:sz w:val="24"/>
          <w:szCs w:val="24"/>
          <w:lang w:val="id-ID" w:eastAsia="id-ID"/>
        </w:rPr>
        <w:t xml:space="preserve"> </w:t>
      </w:r>
      <w:r>
        <w:rPr>
          <w:rFonts w:ascii="Times New Roman" w:eastAsia="SimSun" w:hAnsi="Times New Roman" w:cs="Times New Roman"/>
          <w:sz w:val="24"/>
          <w:szCs w:val="24"/>
          <w:lang w:eastAsia="id-ID"/>
        </w:rPr>
        <w:t xml:space="preserve">pada masing masing penggunaan suhu pemanggangan </w:t>
      </w:r>
      <w:r>
        <w:rPr>
          <w:rFonts w:ascii="Times New Roman" w:eastAsia="SimSun" w:hAnsi="Times New Roman" w:cs="Times New Roman"/>
          <w:sz w:val="24"/>
          <w:szCs w:val="24"/>
          <w:lang w:val="id-ID" w:eastAsia="id-ID"/>
        </w:rPr>
        <w:t>dari 19,10 menjadi 14,97</w:t>
      </w:r>
      <w:r w:rsidRPr="003F06EF">
        <w:rPr>
          <w:rFonts w:ascii="Times New Roman" w:eastAsia="SimSun" w:hAnsi="Times New Roman" w:cs="Times New Roman"/>
          <w:sz w:val="24"/>
          <w:szCs w:val="24"/>
          <w:lang w:val="id-ID" w:eastAsia="id-ID"/>
        </w:rPr>
        <w:t>.</w:t>
      </w:r>
    </w:p>
    <w:p w:rsidR="002B0AE7" w:rsidRDefault="002B0AE7" w:rsidP="002B0AE7">
      <w:pPr>
        <w:autoSpaceDE w:val="0"/>
        <w:autoSpaceDN w:val="0"/>
        <w:adjustRightInd w:val="0"/>
        <w:spacing w:after="0"/>
        <w:ind w:firstLine="720"/>
        <w:jc w:val="both"/>
        <w:rPr>
          <w:rFonts w:ascii="Times New Roman" w:eastAsia="SimSun" w:hAnsi="Times New Roman" w:cs="Times New Roman"/>
          <w:sz w:val="24"/>
          <w:szCs w:val="24"/>
          <w:lang w:eastAsia="id-ID"/>
        </w:rPr>
      </w:pPr>
      <w:r w:rsidRPr="003F06EF">
        <w:rPr>
          <w:rFonts w:ascii="Times New Roman" w:eastAsia="SimSun" w:hAnsi="Times New Roman" w:cs="Times New Roman"/>
          <w:sz w:val="24"/>
          <w:szCs w:val="24"/>
          <w:lang w:eastAsia="id-ID"/>
        </w:rPr>
        <w:t xml:space="preserve">Hasil analisis statistika menunjukkan </w:t>
      </w:r>
      <w:r>
        <w:rPr>
          <w:rFonts w:ascii="Times New Roman" w:eastAsia="SimSun" w:hAnsi="Times New Roman" w:cs="Times New Roman"/>
          <w:sz w:val="24"/>
          <w:szCs w:val="24"/>
          <w:lang w:eastAsia="id-ID"/>
        </w:rPr>
        <w:t xml:space="preserve">bahwa </w:t>
      </w:r>
      <w:r>
        <w:rPr>
          <w:rFonts w:ascii="Times New Roman" w:eastAsia="SimSun" w:hAnsi="Times New Roman" w:cs="Times New Roman"/>
          <w:sz w:val="24"/>
          <w:szCs w:val="24"/>
          <w:lang w:val="id-ID" w:eastAsia="id-ID"/>
        </w:rPr>
        <w:t xml:space="preserve">perlakuan </w:t>
      </w:r>
      <w:r>
        <w:rPr>
          <w:rFonts w:ascii="Times New Roman" w:eastAsia="SimSun" w:hAnsi="Times New Roman" w:cs="Times New Roman"/>
          <w:sz w:val="24"/>
          <w:szCs w:val="24"/>
          <w:lang w:eastAsia="id-ID"/>
        </w:rPr>
        <w:t xml:space="preserve">jenis daun kelor, </w:t>
      </w:r>
      <w:r w:rsidRPr="003F06EF">
        <w:rPr>
          <w:rFonts w:ascii="Times New Roman" w:eastAsia="SimSun" w:hAnsi="Times New Roman" w:cs="Times New Roman"/>
          <w:sz w:val="24"/>
          <w:szCs w:val="24"/>
          <w:lang w:eastAsia="id-ID"/>
        </w:rPr>
        <w:t xml:space="preserve">penambahan </w:t>
      </w:r>
      <w:r>
        <w:rPr>
          <w:rFonts w:ascii="Times New Roman" w:eastAsia="SimSun" w:hAnsi="Times New Roman" w:cs="Times New Roman"/>
          <w:sz w:val="24"/>
          <w:szCs w:val="24"/>
          <w:lang w:eastAsia="id-ID"/>
        </w:rPr>
        <w:t>konsentrasi tepung daun kelor, dan variasi suhu pemanggangan</w:t>
      </w:r>
      <w:r w:rsidRPr="003F06EF">
        <w:rPr>
          <w:rFonts w:ascii="Times New Roman" w:eastAsia="SimSun" w:hAnsi="Times New Roman" w:cs="Times New Roman"/>
          <w:sz w:val="24"/>
          <w:szCs w:val="24"/>
          <w:lang w:eastAsia="id-ID"/>
        </w:rPr>
        <w:t xml:space="preserve"> </w:t>
      </w:r>
      <w:r w:rsidRPr="003F06EF">
        <w:rPr>
          <w:rFonts w:ascii="Times New Roman" w:eastAsia="SimSun" w:hAnsi="Times New Roman" w:cs="Times New Roman"/>
          <w:sz w:val="24"/>
          <w:szCs w:val="24"/>
          <w:lang w:eastAsia="id-ID"/>
        </w:rPr>
        <w:lastRenderedPageBreak/>
        <w:t xml:space="preserve">berpengaruh </w:t>
      </w:r>
      <w:r>
        <w:rPr>
          <w:rFonts w:ascii="Times New Roman" w:eastAsia="SimSun" w:hAnsi="Times New Roman" w:cs="Times New Roman"/>
          <w:sz w:val="24"/>
          <w:szCs w:val="24"/>
          <w:lang w:eastAsia="id-ID"/>
        </w:rPr>
        <w:t xml:space="preserve">nyata </w:t>
      </w:r>
      <w:r w:rsidRPr="003F06EF">
        <w:rPr>
          <w:rFonts w:ascii="Times New Roman" w:eastAsia="SimSun" w:hAnsi="Times New Roman" w:cs="Times New Roman"/>
          <w:sz w:val="24"/>
          <w:szCs w:val="24"/>
          <w:lang w:eastAsia="id-ID"/>
        </w:rPr>
        <w:t>serta</w:t>
      </w:r>
      <w:r w:rsidRPr="003F06EF">
        <w:rPr>
          <w:rFonts w:ascii="Times New Roman" w:eastAsia="SimSun" w:hAnsi="Times New Roman" w:cs="Times New Roman"/>
          <w:sz w:val="24"/>
          <w:szCs w:val="24"/>
          <w:lang w:val="id-ID" w:eastAsia="id-ID"/>
        </w:rPr>
        <w:t xml:space="preserve"> terdapat </w:t>
      </w:r>
      <w:r>
        <w:rPr>
          <w:rFonts w:ascii="Times New Roman" w:eastAsia="SimSun" w:hAnsi="Times New Roman" w:cs="Times New Roman"/>
          <w:sz w:val="24"/>
          <w:szCs w:val="24"/>
          <w:lang w:eastAsia="id-ID"/>
        </w:rPr>
        <w:t xml:space="preserve">interaksi antar ketiganya </w:t>
      </w:r>
      <w:r w:rsidRPr="003F06EF">
        <w:rPr>
          <w:rFonts w:ascii="Times New Roman" w:eastAsia="SimSun" w:hAnsi="Times New Roman" w:cs="Times New Roman"/>
          <w:sz w:val="24"/>
          <w:szCs w:val="24"/>
          <w:lang w:eastAsia="id-ID"/>
        </w:rPr>
        <w:t xml:space="preserve">terhadap nilai warna </w:t>
      </w:r>
      <w:r w:rsidRPr="003F06EF">
        <w:rPr>
          <w:rFonts w:ascii="Times New Roman" w:eastAsia="SimSun" w:hAnsi="Times New Roman" w:cs="Times New Roman"/>
          <w:sz w:val="24"/>
          <w:szCs w:val="24"/>
          <w:lang w:val="id-ID" w:eastAsia="id-ID"/>
        </w:rPr>
        <w:t>b</w:t>
      </w:r>
      <w:r>
        <w:rPr>
          <w:rFonts w:ascii="Times New Roman" w:eastAsia="SimSun" w:hAnsi="Times New Roman" w:cs="Times New Roman"/>
          <w:sz w:val="24"/>
          <w:szCs w:val="24"/>
          <w:lang w:val="id-ID" w:eastAsia="id-ID"/>
        </w:rPr>
        <w:t>*</w:t>
      </w:r>
      <w:r w:rsidRPr="003F06EF">
        <w:rPr>
          <w:rFonts w:ascii="Times New Roman" w:eastAsia="SimSun" w:hAnsi="Times New Roman" w:cs="Times New Roman"/>
          <w:sz w:val="24"/>
          <w:szCs w:val="24"/>
          <w:lang w:val="id-ID" w:eastAsia="id-ID"/>
        </w:rPr>
        <w:t xml:space="preserve">. </w:t>
      </w:r>
      <w:r w:rsidRPr="003F06EF">
        <w:rPr>
          <w:rFonts w:ascii="Times New Roman" w:eastAsia="SimSun" w:hAnsi="Times New Roman" w:cs="Times New Roman"/>
          <w:sz w:val="24"/>
          <w:szCs w:val="24"/>
          <w:lang w:eastAsia="id-ID"/>
        </w:rPr>
        <w:t xml:space="preserve">Semakin besar </w:t>
      </w:r>
      <w:r w:rsidRPr="003F06EF">
        <w:rPr>
          <w:rFonts w:ascii="Times New Roman" w:eastAsia="SimSun" w:hAnsi="Times New Roman" w:cs="Times New Roman"/>
          <w:sz w:val="24"/>
          <w:szCs w:val="24"/>
          <w:lang w:val="id-ID" w:eastAsia="id-ID"/>
        </w:rPr>
        <w:t xml:space="preserve">konsentrasi </w:t>
      </w:r>
      <w:r w:rsidRPr="003F06EF">
        <w:rPr>
          <w:rFonts w:ascii="Times New Roman" w:eastAsia="SimSun" w:hAnsi="Times New Roman" w:cs="Times New Roman"/>
          <w:sz w:val="24"/>
          <w:szCs w:val="24"/>
          <w:lang w:eastAsia="id-ID"/>
        </w:rPr>
        <w:t xml:space="preserve">penambahan </w:t>
      </w:r>
      <w:r>
        <w:rPr>
          <w:rFonts w:ascii="Times New Roman" w:eastAsia="SimSun" w:hAnsi="Times New Roman" w:cs="Times New Roman"/>
          <w:sz w:val="24"/>
          <w:szCs w:val="24"/>
          <w:lang w:eastAsia="id-ID"/>
        </w:rPr>
        <w:t>tepung daun kelor dan penggunaan suhu pemanggangan</w:t>
      </w:r>
      <w:r w:rsidRPr="003F06EF">
        <w:rPr>
          <w:rFonts w:ascii="Times New Roman" w:eastAsia="SimSun" w:hAnsi="Times New Roman" w:cs="Times New Roman"/>
          <w:sz w:val="24"/>
          <w:szCs w:val="24"/>
          <w:lang w:val="id-ID" w:eastAsia="id-ID"/>
        </w:rPr>
        <w:t xml:space="preserve"> </w:t>
      </w:r>
      <w:r w:rsidRPr="003F06EF">
        <w:rPr>
          <w:rFonts w:ascii="Times New Roman" w:eastAsia="SimSun" w:hAnsi="Times New Roman" w:cs="Times New Roman"/>
          <w:sz w:val="24"/>
          <w:szCs w:val="24"/>
          <w:lang w:eastAsia="id-ID"/>
        </w:rPr>
        <w:t>maka nilai</w:t>
      </w:r>
      <w:r>
        <w:rPr>
          <w:rFonts w:ascii="Times New Roman" w:eastAsia="SimSun" w:hAnsi="Times New Roman" w:cs="Times New Roman"/>
          <w:sz w:val="24"/>
          <w:szCs w:val="24"/>
          <w:lang w:val="id-ID" w:eastAsia="id-ID"/>
        </w:rPr>
        <w:t xml:space="preserve"> warna</w:t>
      </w:r>
      <w:r w:rsidRPr="003F06EF">
        <w:rPr>
          <w:rFonts w:ascii="Times New Roman" w:eastAsia="SimSun" w:hAnsi="Times New Roman" w:cs="Times New Roman"/>
          <w:sz w:val="24"/>
          <w:szCs w:val="24"/>
          <w:lang w:eastAsia="id-ID"/>
        </w:rPr>
        <w:t xml:space="preserve"> b</w:t>
      </w:r>
      <w:r>
        <w:rPr>
          <w:rFonts w:ascii="Times New Roman" w:eastAsia="SimSun" w:hAnsi="Times New Roman" w:cs="Times New Roman"/>
          <w:sz w:val="24"/>
          <w:szCs w:val="24"/>
          <w:lang w:val="id-ID" w:eastAsia="id-ID"/>
        </w:rPr>
        <w:t xml:space="preserve">* semakin menurun </w:t>
      </w:r>
      <w:r w:rsidRPr="003F06EF">
        <w:rPr>
          <w:rFonts w:ascii="Times New Roman" w:eastAsia="SimSun" w:hAnsi="Times New Roman" w:cs="Times New Roman"/>
          <w:sz w:val="24"/>
          <w:szCs w:val="24"/>
          <w:lang w:eastAsia="id-ID"/>
        </w:rPr>
        <w:t xml:space="preserve">yang menunjukkan </w:t>
      </w:r>
      <w:r>
        <w:rPr>
          <w:rFonts w:ascii="Times New Roman" w:eastAsia="SimSun" w:hAnsi="Times New Roman" w:cs="Times New Roman"/>
          <w:sz w:val="24"/>
          <w:szCs w:val="24"/>
          <w:lang w:val="id-ID" w:eastAsia="id-ID"/>
        </w:rPr>
        <w:t>intensitas warna kuning dari produk menurun</w:t>
      </w:r>
      <w:r w:rsidRPr="003F06EF">
        <w:rPr>
          <w:rFonts w:ascii="Times New Roman" w:eastAsia="SimSun" w:hAnsi="Times New Roman" w:cs="Times New Roman"/>
          <w:sz w:val="24"/>
          <w:szCs w:val="24"/>
          <w:lang w:eastAsia="id-ID"/>
        </w:rPr>
        <w:t xml:space="preserve">. </w:t>
      </w:r>
      <w:r>
        <w:rPr>
          <w:rFonts w:ascii="Times New Roman" w:eastAsia="SimSun" w:hAnsi="Times New Roman" w:cs="Times New Roman"/>
          <w:sz w:val="24"/>
          <w:szCs w:val="24"/>
          <w:lang w:val="id-ID" w:eastAsia="id-ID"/>
        </w:rPr>
        <w:t xml:space="preserve">Warna kuning yang muncul pada </w:t>
      </w:r>
      <w:r w:rsidRPr="002B3F1F">
        <w:rPr>
          <w:rFonts w:ascii="Times New Roman" w:hAnsi="Times New Roman" w:cs="Times New Roman"/>
          <w:i/>
          <w:sz w:val="24"/>
          <w:szCs w:val="24"/>
        </w:rPr>
        <w:t>cookies</w:t>
      </w:r>
      <w:r>
        <w:rPr>
          <w:rFonts w:ascii="Times New Roman" w:hAnsi="Times New Roman" w:cs="Times New Roman"/>
          <w:i/>
          <w:sz w:val="24"/>
          <w:szCs w:val="24"/>
        </w:rPr>
        <w:t xml:space="preserve"> </w:t>
      </w:r>
      <w:r w:rsidRPr="003F06EF">
        <w:rPr>
          <w:rFonts w:ascii="Times New Roman" w:eastAsia="SimSun" w:hAnsi="Times New Roman" w:cs="Times New Roman"/>
          <w:sz w:val="24"/>
          <w:szCs w:val="24"/>
          <w:lang w:val="id-ID" w:eastAsia="id-ID"/>
        </w:rPr>
        <w:t xml:space="preserve"> </w:t>
      </w:r>
      <w:r>
        <w:rPr>
          <w:rFonts w:ascii="Times New Roman" w:eastAsia="SimSun" w:hAnsi="Times New Roman" w:cs="Times New Roman"/>
          <w:sz w:val="24"/>
          <w:szCs w:val="24"/>
          <w:lang w:eastAsia="id-ID"/>
        </w:rPr>
        <w:t xml:space="preserve">disebabkan </w:t>
      </w:r>
      <w:r w:rsidRPr="003F06EF">
        <w:rPr>
          <w:rFonts w:ascii="Times New Roman" w:eastAsia="SimSun" w:hAnsi="Times New Roman" w:cs="Times New Roman"/>
          <w:sz w:val="24"/>
          <w:szCs w:val="24"/>
          <w:lang w:val="id-ID" w:eastAsia="id-ID"/>
        </w:rPr>
        <w:t xml:space="preserve">karena adanya kandungan karoten dalam bahan baku pembuatan </w:t>
      </w:r>
      <w:r w:rsidRPr="002B3F1F">
        <w:rPr>
          <w:rFonts w:ascii="Times New Roman" w:eastAsia="SimSun" w:hAnsi="Times New Roman" w:cs="Times New Roman"/>
          <w:i/>
          <w:sz w:val="24"/>
          <w:szCs w:val="24"/>
          <w:lang w:eastAsia="id-ID"/>
        </w:rPr>
        <w:t>cookies</w:t>
      </w:r>
      <w:r>
        <w:rPr>
          <w:rFonts w:ascii="Times New Roman" w:eastAsia="SimSun" w:hAnsi="Times New Roman" w:cs="Times New Roman"/>
          <w:i/>
          <w:sz w:val="24"/>
          <w:szCs w:val="24"/>
          <w:lang w:eastAsia="id-ID"/>
        </w:rPr>
        <w:t xml:space="preserve"> </w:t>
      </w:r>
      <w:r w:rsidRPr="003F06EF">
        <w:rPr>
          <w:rFonts w:ascii="Times New Roman" w:eastAsia="SimSun" w:hAnsi="Times New Roman" w:cs="Times New Roman"/>
          <w:sz w:val="24"/>
          <w:szCs w:val="24"/>
          <w:lang w:val="id-ID" w:eastAsia="id-ID"/>
        </w:rPr>
        <w:t xml:space="preserve">yaitu </w:t>
      </w:r>
      <w:r>
        <w:rPr>
          <w:rFonts w:ascii="Times New Roman" w:eastAsia="SimSun" w:hAnsi="Times New Roman" w:cs="Times New Roman"/>
          <w:sz w:val="24"/>
          <w:szCs w:val="24"/>
          <w:lang w:eastAsia="id-ID"/>
        </w:rPr>
        <w:t>daun</w:t>
      </w:r>
      <w:r w:rsidRPr="003F06EF">
        <w:rPr>
          <w:rFonts w:ascii="Times New Roman" w:eastAsia="SimSun" w:hAnsi="Times New Roman" w:cs="Times New Roman"/>
          <w:sz w:val="24"/>
          <w:szCs w:val="24"/>
          <w:lang w:val="id-ID" w:eastAsia="id-ID"/>
        </w:rPr>
        <w:t xml:space="preserve"> </w:t>
      </w:r>
      <w:r>
        <w:rPr>
          <w:rFonts w:ascii="Times New Roman" w:eastAsia="SimSun" w:hAnsi="Times New Roman" w:cs="Times New Roman"/>
          <w:sz w:val="24"/>
          <w:szCs w:val="24"/>
          <w:lang w:eastAsia="id-ID"/>
        </w:rPr>
        <w:t xml:space="preserve">kelor </w:t>
      </w:r>
      <w:r w:rsidRPr="00505D41">
        <w:rPr>
          <w:rFonts w:ascii="Times New Roman" w:eastAsia="SimSun" w:hAnsi="Times New Roman" w:cs="Times New Roman"/>
          <w:sz w:val="24"/>
          <w:szCs w:val="24"/>
          <w:lang w:eastAsia="id-ID"/>
        </w:rPr>
        <w:t xml:space="preserve">(Zakaria </w:t>
      </w:r>
      <w:r w:rsidRPr="00505D41">
        <w:rPr>
          <w:rFonts w:ascii="Times New Roman" w:eastAsia="SimSun" w:hAnsi="Times New Roman" w:cs="Times New Roman"/>
          <w:iCs/>
          <w:sz w:val="24"/>
          <w:szCs w:val="24"/>
          <w:lang w:eastAsia="id-ID"/>
        </w:rPr>
        <w:t>dkk</w:t>
      </w:r>
      <w:r w:rsidRPr="00505D41">
        <w:rPr>
          <w:rFonts w:ascii="Times New Roman" w:eastAsia="SimSun" w:hAnsi="Times New Roman" w:cs="Times New Roman"/>
          <w:sz w:val="24"/>
          <w:szCs w:val="24"/>
          <w:lang w:eastAsia="id-ID"/>
        </w:rPr>
        <w:t>, 2012).</w:t>
      </w:r>
      <w:r>
        <w:rPr>
          <w:rFonts w:ascii="Times New Roman" w:eastAsia="SimSun" w:hAnsi="Times New Roman" w:cs="Times New Roman"/>
          <w:sz w:val="24"/>
          <w:szCs w:val="24"/>
          <w:lang w:eastAsia="id-ID"/>
        </w:rPr>
        <w:t xml:space="preserve"> </w:t>
      </w:r>
    </w:p>
    <w:p w:rsidR="002B0AE7" w:rsidRDefault="002B0AE7" w:rsidP="002B0AE7">
      <w:pPr>
        <w:autoSpaceDE w:val="0"/>
        <w:autoSpaceDN w:val="0"/>
        <w:adjustRightInd w:val="0"/>
        <w:spacing w:after="0"/>
        <w:jc w:val="both"/>
        <w:rPr>
          <w:rFonts w:ascii="Times New Roman" w:eastAsia="SimSun" w:hAnsi="Times New Roman" w:cs="Times New Roman"/>
          <w:sz w:val="24"/>
          <w:szCs w:val="24"/>
          <w:lang w:eastAsia="id-ID"/>
        </w:rPr>
      </w:pPr>
    </w:p>
    <w:p w:rsidR="002B0AE7" w:rsidRDefault="002B0AE7" w:rsidP="002B0AE7">
      <w:pPr>
        <w:pStyle w:val="ListParagraph"/>
        <w:numPr>
          <w:ilvl w:val="0"/>
          <w:numId w:val="2"/>
        </w:numPr>
        <w:tabs>
          <w:tab w:val="left" w:pos="1815"/>
          <w:tab w:val="left" w:pos="2700"/>
        </w:tabs>
        <w:autoSpaceDE w:val="0"/>
        <w:autoSpaceDN w:val="0"/>
        <w:adjustRightInd w:val="0"/>
        <w:spacing w:after="0" w:line="240" w:lineRule="auto"/>
        <w:ind w:left="360"/>
        <w:jc w:val="both"/>
        <w:rPr>
          <w:rFonts w:ascii="Times New Roman" w:eastAsia="SimSun" w:hAnsi="Times New Roman" w:cs="Times New Roman"/>
          <w:b/>
          <w:lang w:eastAsia="id-ID"/>
        </w:rPr>
      </w:pPr>
      <w:r w:rsidRPr="002B0AE7">
        <w:rPr>
          <w:rFonts w:ascii="Times New Roman" w:eastAsia="SimSun" w:hAnsi="Times New Roman" w:cs="Times New Roman"/>
          <w:b/>
          <w:lang w:eastAsia="id-ID"/>
        </w:rPr>
        <w:t xml:space="preserve">Tekstur </w:t>
      </w:r>
    </w:p>
    <w:p w:rsidR="002B0AE7" w:rsidRPr="00D1078A" w:rsidRDefault="002B0AE7" w:rsidP="00D1078A">
      <w:pPr>
        <w:pStyle w:val="ListParagraph"/>
        <w:tabs>
          <w:tab w:val="left" w:pos="1815"/>
          <w:tab w:val="left" w:pos="2700"/>
        </w:tabs>
        <w:autoSpaceDE w:val="0"/>
        <w:autoSpaceDN w:val="0"/>
        <w:adjustRightInd w:val="0"/>
        <w:spacing w:after="0" w:line="240" w:lineRule="auto"/>
        <w:ind w:left="360"/>
        <w:jc w:val="both"/>
        <w:rPr>
          <w:rFonts w:ascii="Times New Roman" w:eastAsia="SimSun" w:hAnsi="Times New Roman" w:cs="Times New Roman"/>
          <w:b/>
          <w:lang w:eastAsia="id-ID"/>
        </w:rPr>
        <w:sectPr w:rsidR="002B0AE7" w:rsidRPr="00D1078A" w:rsidSect="0070754E">
          <w:type w:val="continuous"/>
          <w:pgSz w:w="11907" w:h="16839" w:code="9"/>
          <w:pgMar w:top="1440" w:right="1440" w:bottom="1440" w:left="1440" w:header="720" w:footer="720" w:gutter="0"/>
          <w:cols w:num="2" w:space="720"/>
          <w:docGrid w:linePitch="360"/>
        </w:sectPr>
      </w:pPr>
      <w:r w:rsidRPr="002B0AE7">
        <w:rPr>
          <w:rFonts w:ascii="Times New Roman" w:eastAsia="SimSun" w:hAnsi="Times New Roman" w:cs="Times New Roman"/>
          <w:sz w:val="24"/>
          <w:szCs w:val="24"/>
          <w:lang w:val="id-ID" w:eastAsia="id-ID"/>
        </w:rPr>
        <w:t xml:space="preserve">Hasil pengukuran </w:t>
      </w:r>
      <w:r w:rsidRPr="002B0AE7">
        <w:rPr>
          <w:rFonts w:ascii="Times New Roman" w:eastAsia="SimSun" w:hAnsi="Times New Roman" w:cs="Times New Roman"/>
          <w:sz w:val="24"/>
          <w:szCs w:val="24"/>
          <w:lang w:eastAsia="id-ID"/>
        </w:rPr>
        <w:t>tekstur</w:t>
      </w:r>
      <w:r w:rsidRPr="002B0AE7">
        <w:rPr>
          <w:rFonts w:ascii="Times New Roman" w:eastAsia="SimSun" w:hAnsi="Times New Roman" w:cs="Times New Roman"/>
          <w:sz w:val="24"/>
          <w:szCs w:val="24"/>
          <w:lang w:val="id-ID" w:eastAsia="id-ID"/>
        </w:rPr>
        <w:t xml:space="preserve"> pada </w:t>
      </w:r>
      <w:r w:rsidRPr="002B0AE7">
        <w:rPr>
          <w:rFonts w:ascii="Times New Roman" w:hAnsi="Times New Roman" w:cs="Times New Roman"/>
          <w:i/>
          <w:sz w:val="24"/>
          <w:szCs w:val="24"/>
        </w:rPr>
        <w:t xml:space="preserve">cookies </w:t>
      </w:r>
      <w:r w:rsidRPr="002B0AE7">
        <w:rPr>
          <w:rFonts w:ascii="Times New Roman" w:hAnsi="Times New Roman" w:cs="Times New Roman"/>
          <w:sz w:val="24"/>
          <w:szCs w:val="24"/>
        </w:rPr>
        <w:t>daun kelor</w:t>
      </w:r>
      <w:r w:rsidRPr="002B0AE7">
        <w:rPr>
          <w:rFonts w:ascii="Times New Roman" w:hAnsi="Times New Roman" w:cs="Times New Roman"/>
          <w:sz w:val="24"/>
          <w:szCs w:val="24"/>
          <w:lang w:val="id-ID"/>
        </w:rPr>
        <w:t xml:space="preserve"> dengan menggunakan </w:t>
      </w:r>
      <w:r w:rsidRPr="002B0AE7">
        <w:rPr>
          <w:rFonts w:ascii="Times New Roman" w:eastAsia="SimSun" w:hAnsi="Times New Roman" w:cs="Times New Roman"/>
          <w:sz w:val="24"/>
          <w:szCs w:val="24"/>
          <w:lang w:eastAsia="id-ID"/>
        </w:rPr>
        <w:t xml:space="preserve">tekstur analyzer </w:t>
      </w:r>
      <w:r w:rsidRPr="002B0AE7">
        <w:rPr>
          <w:rFonts w:ascii="Times New Roman" w:hAnsi="Times New Roman" w:cs="Times New Roman"/>
          <w:sz w:val="24"/>
          <w:szCs w:val="24"/>
          <w:lang w:val="id-ID"/>
        </w:rPr>
        <w:t>disajikan</w:t>
      </w:r>
      <w:r w:rsidRPr="002B0AE7">
        <w:rPr>
          <w:rFonts w:ascii="Times New Roman" w:hAnsi="Times New Roman" w:cs="Times New Roman"/>
          <w:sz w:val="24"/>
          <w:szCs w:val="24"/>
        </w:rPr>
        <w:t xml:space="preserve"> pada Tabel </w:t>
      </w:r>
      <w:r>
        <w:rPr>
          <w:rFonts w:ascii="Times New Roman" w:hAnsi="Times New Roman" w:cs="Times New Roman"/>
          <w:sz w:val="24"/>
          <w:szCs w:val="24"/>
          <w:lang w:val="id-ID"/>
        </w:rPr>
        <w:t>4</w:t>
      </w:r>
      <w:r w:rsidRPr="002B0AE7">
        <w:rPr>
          <w:rFonts w:ascii="Times New Roman" w:hAnsi="Times New Roman" w:cs="Times New Roman"/>
          <w:sz w:val="24"/>
          <w:szCs w:val="24"/>
        </w:rPr>
        <w:t>.</w:t>
      </w:r>
    </w:p>
    <w:p w:rsidR="002B0AE7" w:rsidRDefault="002B0AE7" w:rsidP="00D1078A">
      <w:pPr>
        <w:pStyle w:val="Caption"/>
        <w:keepNext/>
        <w:spacing w:after="0"/>
        <w:rPr>
          <w:rFonts w:ascii="Times New Roman" w:hAnsi="Times New Roman" w:cs="Times New Roman"/>
          <w:i w:val="0"/>
          <w:color w:val="auto"/>
          <w:sz w:val="24"/>
          <w:szCs w:val="24"/>
        </w:rPr>
      </w:pPr>
      <w:bookmarkStart w:id="9" w:name="_Toc81095684"/>
    </w:p>
    <w:p w:rsidR="00D1078A" w:rsidRDefault="00D1078A" w:rsidP="00D1078A">
      <w:pPr>
        <w:pStyle w:val="Caption"/>
        <w:keepNext/>
        <w:spacing w:after="0"/>
        <w:rPr>
          <w:rFonts w:ascii="Times New Roman" w:hAnsi="Times New Roman" w:cs="Times New Roman"/>
          <w:i w:val="0"/>
          <w:color w:val="auto"/>
          <w:sz w:val="24"/>
          <w:szCs w:val="24"/>
        </w:rPr>
      </w:pPr>
    </w:p>
    <w:p w:rsidR="002B0AE7" w:rsidRPr="00320161" w:rsidRDefault="002B0AE7" w:rsidP="00D1078A">
      <w:pPr>
        <w:pStyle w:val="Caption"/>
        <w:keepNext/>
        <w:spacing w:after="0"/>
        <w:jc w:val="center"/>
        <w:rPr>
          <w:rFonts w:ascii="Times New Roman" w:hAnsi="Times New Roman" w:cs="Times New Roman"/>
          <w:i w:val="0"/>
          <w:color w:val="auto"/>
          <w:sz w:val="24"/>
          <w:szCs w:val="24"/>
        </w:rPr>
      </w:pPr>
      <w:r w:rsidRPr="00320161">
        <w:rPr>
          <w:rFonts w:ascii="Times New Roman" w:hAnsi="Times New Roman" w:cs="Times New Roman"/>
          <w:i w:val="0"/>
          <w:color w:val="auto"/>
          <w:sz w:val="24"/>
          <w:szCs w:val="24"/>
        </w:rPr>
        <w:t xml:space="preserve">Tabel </w:t>
      </w:r>
      <w:r>
        <w:rPr>
          <w:rFonts w:ascii="Times New Roman" w:hAnsi="Times New Roman" w:cs="Times New Roman"/>
          <w:i w:val="0"/>
          <w:color w:val="auto"/>
          <w:sz w:val="24"/>
          <w:szCs w:val="24"/>
        </w:rPr>
        <w:t>4</w:t>
      </w:r>
      <w:r w:rsidRPr="00320161">
        <w:rPr>
          <w:rFonts w:ascii="Times New Roman" w:hAnsi="Times New Roman" w:cs="Times New Roman"/>
          <w:i w:val="0"/>
          <w:color w:val="auto"/>
          <w:sz w:val="24"/>
          <w:szCs w:val="24"/>
        </w:rPr>
        <w:t xml:space="preserve">. Nilai tekstur (g) pada </w:t>
      </w:r>
      <w:r w:rsidRPr="00FC000D">
        <w:rPr>
          <w:rFonts w:ascii="Times New Roman" w:hAnsi="Times New Roman" w:cs="Times New Roman"/>
          <w:color w:val="auto"/>
          <w:sz w:val="24"/>
          <w:szCs w:val="24"/>
        </w:rPr>
        <w:t>cookies</w:t>
      </w:r>
      <w:r w:rsidRPr="00320161">
        <w:rPr>
          <w:rFonts w:ascii="Times New Roman" w:hAnsi="Times New Roman" w:cs="Times New Roman"/>
          <w:i w:val="0"/>
          <w:color w:val="auto"/>
          <w:sz w:val="24"/>
          <w:szCs w:val="24"/>
        </w:rPr>
        <w:t xml:space="preserve"> daun kelor</w:t>
      </w:r>
      <w:bookmarkEnd w:id="9"/>
    </w:p>
    <w:tbl>
      <w:tblPr>
        <w:tblW w:w="7223" w:type="dxa"/>
        <w:tblInd w:w="560" w:type="dxa"/>
        <w:tblLook w:val="04A0" w:firstRow="1" w:lastRow="0" w:firstColumn="1" w:lastColumn="0" w:noHBand="0" w:noVBand="1"/>
      </w:tblPr>
      <w:tblGrid>
        <w:gridCol w:w="1518"/>
        <w:gridCol w:w="1950"/>
        <w:gridCol w:w="1274"/>
        <w:gridCol w:w="1300"/>
        <w:gridCol w:w="1181"/>
      </w:tblGrid>
      <w:tr w:rsidR="002B0AE7" w:rsidRPr="00851612" w:rsidTr="008B3545">
        <w:trPr>
          <w:trHeight w:val="426"/>
        </w:trPr>
        <w:tc>
          <w:tcPr>
            <w:tcW w:w="1518" w:type="dxa"/>
            <w:vMerge w:val="restart"/>
            <w:tcBorders>
              <w:top w:val="single" w:sz="4" w:space="0" w:color="auto"/>
            </w:tcBorders>
            <w:shd w:val="clear" w:color="auto" w:fill="auto"/>
            <w:noWrap/>
            <w:vAlign w:val="center"/>
            <w:hideMark/>
          </w:tcPr>
          <w:p w:rsidR="002B0AE7" w:rsidRPr="00255295" w:rsidRDefault="002B0AE7" w:rsidP="00D1078A">
            <w:pPr>
              <w:spacing w:after="0" w:line="240" w:lineRule="auto"/>
              <w:jc w:val="center"/>
              <w:rPr>
                <w:rFonts w:ascii="Times New Roman" w:eastAsia="Times New Roman" w:hAnsi="Times New Roman" w:cs="Times New Roman"/>
                <w:color w:val="000000"/>
                <w:sz w:val="24"/>
                <w:szCs w:val="24"/>
              </w:rPr>
            </w:pPr>
            <w:bookmarkStart w:id="10" w:name="_Toc64307966"/>
            <w:bookmarkStart w:id="11" w:name="_Toc64456233"/>
            <w:r w:rsidRPr="00255295">
              <w:rPr>
                <w:rFonts w:ascii="Times New Roman" w:eastAsia="Times New Roman" w:hAnsi="Times New Roman" w:cs="Times New Roman"/>
                <w:color w:val="000000"/>
                <w:sz w:val="24"/>
                <w:szCs w:val="24"/>
              </w:rPr>
              <w:t>Jenis daun</w:t>
            </w:r>
          </w:p>
        </w:tc>
        <w:tc>
          <w:tcPr>
            <w:tcW w:w="5705" w:type="dxa"/>
            <w:gridSpan w:val="4"/>
            <w:tcBorders>
              <w:top w:val="single" w:sz="4" w:space="0" w:color="auto"/>
            </w:tcBorders>
            <w:shd w:val="clear" w:color="auto" w:fill="auto"/>
            <w:noWrap/>
            <w:vAlign w:val="bottom"/>
            <w:hideMark/>
          </w:tcPr>
          <w:p w:rsidR="002B0AE7" w:rsidRPr="00255295" w:rsidRDefault="002B0AE7" w:rsidP="00D1078A">
            <w:pPr>
              <w:spacing w:after="0" w:line="240" w:lineRule="auto"/>
              <w:jc w:val="center"/>
              <w:rPr>
                <w:rFonts w:ascii="Times New Roman" w:eastAsia="Times New Roman" w:hAnsi="Times New Roman" w:cs="Times New Roman"/>
                <w:color w:val="000000"/>
                <w:sz w:val="24"/>
                <w:szCs w:val="24"/>
              </w:rPr>
            </w:pPr>
            <w:r w:rsidRPr="00255295">
              <w:rPr>
                <w:rFonts w:ascii="Times New Roman" w:eastAsia="Times New Roman" w:hAnsi="Times New Roman" w:cs="Times New Roman"/>
                <w:color w:val="000000"/>
                <w:sz w:val="24"/>
                <w:szCs w:val="24"/>
              </w:rPr>
              <w:t>Tepung daun kelor (g) dan suhu pemanggangan (˚C)</w:t>
            </w:r>
          </w:p>
        </w:tc>
      </w:tr>
      <w:tr w:rsidR="002B0AE7" w:rsidRPr="00851612" w:rsidTr="008B3545">
        <w:trPr>
          <w:trHeight w:val="404"/>
        </w:trPr>
        <w:tc>
          <w:tcPr>
            <w:tcW w:w="1518" w:type="dxa"/>
            <w:vMerge/>
            <w:vAlign w:val="center"/>
            <w:hideMark/>
          </w:tcPr>
          <w:p w:rsidR="002B0AE7" w:rsidRPr="00255295" w:rsidRDefault="002B0AE7" w:rsidP="00D1078A">
            <w:pPr>
              <w:spacing w:after="0" w:line="240" w:lineRule="auto"/>
              <w:jc w:val="center"/>
              <w:rPr>
                <w:rFonts w:ascii="Times New Roman" w:eastAsia="Times New Roman" w:hAnsi="Times New Roman" w:cs="Times New Roman"/>
                <w:color w:val="000000"/>
                <w:sz w:val="24"/>
                <w:szCs w:val="24"/>
              </w:rPr>
            </w:pPr>
          </w:p>
        </w:tc>
        <w:tc>
          <w:tcPr>
            <w:tcW w:w="3224" w:type="dxa"/>
            <w:gridSpan w:val="2"/>
            <w:tcBorders>
              <w:top w:val="single" w:sz="4" w:space="0" w:color="auto"/>
              <w:bottom w:val="single" w:sz="4" w:space="0" w:color="auto"/>
            </w:tcBorders>
            <w:shd w:val="clear" w:color="auto" w:fill="auto"/>
            <w:noWrap/>
            <w:vAlign w:val="bottom"/>
            <w:hideMark/>
          </w:tcPr>
          <w:p w:rsidR="002B0AE7" w:rsidRPr="00255295" w:rsidRDefault="002B0AE7" w:rsidP="00D1078A">
            <w:pPr>
              <w:spacing w:after="0" w:line="240" w:lineRule="auto"/>
              <w:jc w:val="center"/>
              <w:rPr>
                <w:rFonts w:ascii="Times New Roman" w:eastAsia="Times New Roman" w:hAnsi="Times New Roman" w:cs="Times New Roman"/>
                <w:color w:val="000000"/>
                <w:sz w:val="24"/>
                <w:szCs w:val="24"/>
              </w:rPr>
            </w:pPr>
            <w:r w:rsidRPr="00255295">
              <w:rPr>
                <w:rFonts w:ascii="Times New Roman" w:eastAsia="Times New Roman" w:hAnsi="Times New Roman" w:cs="Times New Roman"/>
                <w:color w:val="000000"/>
                <w:sz w:val="24"/>
                <w:szCs w:val="24"/>
              </w:rPr>
              <w:t>10</w:t>
            </w:r>
          </w:p>
        </w:tc>
        <w:tc>
          <w:tcPr>
            <w:tcW w:w="2481" w:type="dxa"/>
            <w:gridSpan w:val="2"/>
            <w:tcBorders>
              <w:top w:val="single" w:sz="4" w:space="0" w:color="auto"/>
              <w:bottom w:val="single" w:sz="4" w:space="0" w:color="auto"/>
            </w:tcBorders>
            <w:shd w:val="clear" w:color="auto" w:fill="auto"/>
            <w:noWrap/>
            <w:vAlign w:val="bottom"/>
            <w:hideMark/>
          </w:tcPr>
          <w:p w:rsidR="002B0AE7" w:rsidRPr="00255295" w:rsidRDefault="002B0AE7" w:rsidP="00D1078A">
            <w:pPr>
              <w:spacing w:after="0" w:line="240" w:lineRule="auto"/>
              <w:jc w:val="center"/>
              <w:rPr>
                <w:rFonts w:ascii="Times New Roman" w:eastAsia="Times New Roman" w:hAnsi="Times New Roman" w:cs="Times New Roman"/>
                <w:color w:val="000000"/>
                <w:sz w:val="24"/>
                <w:szCs w:val="24"/>
              </w:rPr>
            </w:pPr>
            <w:r w:rsidRPr="00255295">
              <w:rPr>
                <w:rFonts w:ascii="Times New Roman" w:eastAsia="Times New Roman" w:hAnsi="Times New Roman" w:cs="Times New Roman"/>
                <w:color w:val="000000"/>
                <w:sz w:val="24"/>
                <w:szCs w:val="24"/>
              </w:rPr>
              <w:t>20</w:t>
            </w:r>
          </w:p>
        </w:tc>
      </w:tr>
      <w:tr w:rsidR="002B0AE7" w:rsidRPr="00851612" w:rsidTr="008B3545">
        <w:trPr>
          <w:trHeight w:val="368"/>
        </w:trPr>
        <w:tc>
          <w:tcPr>
            <w:tcW w:w="1518" w:type="dxa"/>
            <w:vMerge/>
            <w:tcBorders>
              <w:bottom w:val="single" w:sz="4" w:space="0" w:color="auto"/>
            </w:tcBorders>
            <w:vAlign w:val="center"/>
            <w:hideMark/>
          </w:tcPr>
          <w:p w:rsidR="002B0AE7" w:rsidRPr="00255295" w:rsidRDefault="002B0AE7" w:rsidP="00D1078A">
            <w:pPr>
              <w:spacing w:after="0" w:line="240" w:lineRule="auto"/>
              <w:jc w:val="center"/>
              <w:rPr>
                <w:rFonts w:ascii="Times New Roman" w:eastAsia="Times New Roman" w:hAnsi="Times New Roman" w:cs="Times New Roman"/>
                <w:color w:val="000000"/>
                <w:sz w:val="24"/>
                <w:szCs w:val="24"/>
              </w:rPr>
            </w:pPr>
          </w:p>
        </w:tc>
        <w:tc>
          <w:tcPr>
            <w:tcW w:w="1950" w:type="dxa"/>
            <w:tcBorders>
              <w:top w:val="single" w:sz="4" w:space="0" w:color="auto"/>
              <w:bottom w:val="single" w:sz="4" w:space="0" w:color="auto"/>
            </w:tcBorders>
            <w:shd w:val="clear" w:color="auto" w:fill="auto"/>
            <w:noWrap/>
            <w:vAlign w:val="bottom"/>
            <w:hideMark/>
          </w:tcPr>
          <w:p w:rsidR="002B0AE7" w:rsidRPr="00255295" w:rsidRDefault="002B0AE7" w:rsidP="00D1078A">
            <w:pPr>
              <w:spacing w:after="0" w:line="240" w:lineRule="auto"/>
              <w:jc w:val="center"/>
              <w:rPr>
                <w:rFonts w:ascii="Times New Roman" w:eastAsia="Times New Roman" w:hAnsi="Times New Roman" w:cs="Times New Roman"/>
                <w:color w:val="000000"/>
                <w:sz w:val="24"/>
                <w:szCs w:val="24"/>
              </w:rPr>
            </w:pPr>
            <w:r w:rsidRPr="00255295">
              <w:rPr>
                <w:rFonts w:ascii="Times New Roman" w:eastAsia="Times New Roman" w:hAnsi="Times New Roman" w:cs="Times New Roman"/>
                <w:color w:val="000000"/>
                <w:sz w:val="24"/>
                <w:szCs w:val="24"/>
              </w:rPr>
              <w:t>140</w:t>
            </w:r>
          </w:p>
        </w:tc>
        <w:tc>
          <w:tcPr>
            <w:tcW w:w="1274" w:type="dxa"/>
            <w:tcBorders>
              <w:top w:val="single" w:sz="4" w:space="0" w:color="auto"/>
              <w:bottom w:val="single" w:sz="4" w:space="0" w:color="auto"/>
            </w:tcBorders>
            <w:shd w:val="clear" w:color="auto" w:fill="auto"/>
            <w:noWrap/>
            <w:vAlign w:val="bottom"/>
            <w:hideMark/>
          </w:tcPr>
          <w:p w:rsidR="002B0AE7" w:rsidRPr="00255295" w:rsidRDefault="002B0AE7" w:rsidP="00D1078A">
            <w:pPr>
              <w:spacing w:after="0" w:line="240" w:lineRule="auto"/>
              <w:jc w:val="center"/>
              <w:rPr>
                <w:rFonts w:ascii="Times New Roman" w:eastAsia="Times New Roman" w:hAnsi="Times New Roman" w:cs="Times New Roman"/>
                <w:color w:val="000000"/>
                <w:sz w:val="24"/>
                <w:szCs w:val="24"/>
              </w:rPr>
            </w:pPr>
            <w:r w:rsidRPr="00255295">
              <w:rPr>
                <w:rFonts w:ascii="Times New Roman" w:eastAsia="Times New Roman" w:hAnsi="Times New Roman" w:cs="Times New Roman"/>
                <w:color w:val="000000"/>
                <w:sz w:val="24"/>
                <w:szCs w:val="24"/>
              </w:rPr>
              <w:t>160</w:t>
            </w:r>
          </w:p>
        </w:tc>
        <w:tc>
          <w:tcPr>
            <w:tcW w:w="1300" w:type="dxa"/>
            <w:tcBorders>
              <w:top w:val="single" w:sz="4" w:space="0" w:color="auto"/>
              <w:bottom w:val="single" w:sz="4" w:space="0" w:color="auto"/>
            </w:tcBorders>
            <w:shd w:val="clear" w:color="auto" w:fill="auto"/>
            <w:noWrap/>
            <w:vAlign w:val="bottom"/>
            <w:hideMark/>
          </w:tcPr>
          <w:p w:rsidR="002B0AE7" w:rsidRPr="00255295" w:rsidRDefault="002B0AE7" w:rsidP="00D1078A">
            <w:pPr>
              <w:spacing w:after="0" w:line="240" w:lineRule="auto"/>
              <w:jc w:val="center"/>
              <w:rPr>
                <w:rFonts w:ascii="Times New Roman" w:eastAsia="Times New Roman" w:hAnsi="Times New Roman" w:cs="Times New Roman"/>
                <w:color w:val="000000"/>
                <w:sz w:val="24"/>
                <w:szCs w:val="24"/>
              </w:rPr>
            </w:pPr>
            <w:r w:rsidRPr="00255295">
              <w:rPr>
                <w:rFonts w:ascii="Times New Roman" w:eastAsia="Times New Roman" w:hAnsi="Times New Roman" w:cs="Times New Roman"/>
                <w:color w:val="000000"/>
                <w:sz w:val="24"/>
                <w:szCs w:val="24"/>
              </w:rPr>
              <w:t>140</w:t>
            </w:r>
          </w:p>
        </w:tc>
        <w:tc>
          <w:tcPr>
            <w:tcW w:w="1181" w:type="dxa"/>
            <w:tcBorders>
              <w:top w:val="single" w:sz="4" w:space="0" w:color="auto"/>
              <w:bottom w:val="single" w:sz="4" w:space="0" w:color="auto"/>
            </w:tcBorders>
            <w:shd w:val="clear" w:color="auto" w:fill="auto"/>
            <w:noWrap/>
            <w:vAlign w:val="bottom"/>
            <w:hideMark/>
          </w:tcPr>
          <w:p w:rsidR="002B0AE7" w:rsidRPr="00255295" w:rsidRDefault="002B0AE7" w:rsidP="00D1078A">
            <w:pPr>
              <w:spacing w:after="0" w:line="240" w:lineRule="auto"/>
              <w:jc w:val="center"/>
              <w:rPr>
                <w:rFonts w:ascii="Times New Roman" w:eastAsia="Times New Roman" w:hAnsi="Times New Roman" w:cs="Times New Roman"/>
                <w:color w:val="000000"/>
                <w:sz w:val="24"/>
                <w:szCs w:val="24"/>
              </w:rPr>
            </w:pPr>
            <w:r w:rsidRPr="00255295">
              <w:rPr>
                <w:rFonts w:ascii="Times New Roman" w:eastAsia="Times New Roman" w:hAnsi="Times New Roman" w:cs="Times New Roman"/>
                <w:color w:val="000000"/>
                <w:sz w:val="24"/>
                <w:szCs w:val="24"/>
              </w:rPr>
              <w:t>160</w:t>
            </w:r>
          </w:p>
        </w:tc>
      </w:tr>
      <w:tr w:rsidR="002B0AE7" w:rsidRPr="00851612" w:rsidTr="008B3545">
        <w:trPr>
          <w:trHeight w:val="311"/>
        </w:trPr>
        <w:tc>
          <w:tcPr>
            <w:tcW w:w="1518" w:type="dxa"/>
            <w:tcBorders>
              <w:top w:val="single" w:sz="4" w:space="0" w:color="auto"/>
            </w:tcBorders>
            <w:shd w:val="clear" w:color="auto" w:fill="auto"/>
            <w:noWrap/>
            <w:vAlign w:val="bottom"/>
            <w:hideMark/>
          </w:tcPr>
          <w:p w:rsidR="002B0AE7" w:rsidRPr="00255295" w:rsidRDefault="002B0AE7" w:rsidP="00D1078A">
            <w:pPr>
              <w:spacing w:after="0" w:line="240" w:lineRule="auto"/>
              <w:jc w:val="center"/>
              <w:rPr>
                <w:rFonts w:ascii="Times New Roman" w:eastAsia="Times New Roman" w:hAnsi="Times New Roman" w:cs="Times New Roman"/>
                <w:color w:val="000000"/>
                <w:sz w:val="24"/>
                <w:szCs w:val="24"/>
              </w:rPr>
            </w:pPr>
            <w:r w:rsidRPr="00255295">
              <w:rPr>
                <w:rFonts w:ascii="Times New Roman" w:eastAsia="Times New Roman" w:hAnsi="Times New Roman" w:cs="Times New Roman"/>
                <w:color w:val="000000"/>
                <w:sz w:val="24"/>
                <w:szCs w:val="24"/>
              </w:rPr>
              <w:t>Daun muda</w:t>
            </w:r>
          </w:p>
        </w:tc>
        <w:tc>
          <w:tcPr>
            <w:tcW w:w="1950" w:type="dxa"/>
            <w:tcBorders>
              <w:top w:val="single" w:sz="4" w:space="0" w:color="auto"/>
            </w:tcBorders>
            <w:shd w:val="clear" w:color="auto" w:fill="auto"/>
            <w:hideMark/>
          </w:tcPr>
          <w:p w:rsidR="002B0AE7" w:rsidRPr="00255295" w:rsidRDefault="002B0AE7" w:rsidP="00D1078A">
            <w:pPr>
              <w:spacing w:after="0" w:line="240" w:lineRule="auto"/>
              <w:jc w:val="center"/>
              <w:rPr>
                <w:rFonts w:ascii="Times New Roman" w:eastAsia="Times New Roman" w:hAnsi="Times New Roman" w:cs="Times New Roman"/>
                <w:color w:val="000000"/>
                <w:sz w:val="24"/>
                <w:szCs w:val="24"/>
              </w:rPr>
            </w:pPr>
            <w:r w:rsidRPr="00255295">
              <w:rPr>
                <w:rFonts w:ascii="Times New Roman" w:eastAsia="Times New Roman" w:hAnsi="Times New Roman" w:cs="Times New Roman"/>
                <w:color w:val="000000"/>
                <w:sz w:val="24"/>
                <w:szCs w:val="24"/>
              </w:rPr>
              <w:t>5166,50</w:t>
            </w:r>
            <w:r w:rsidRPr="00255295">
              <w:rPr>
                <w:rFonts w:ascii="Times New Roman" w:eastAsia="Times New Roman" w:hAnsi="Times New Roman" w:cs="Times New Roman"/>
                <w:color w:val="000000"/>
                <w:sz w:val="24"/>
                <w:szCs w:val="24"/>
                <w:vertAlign w:val="superscript"/>
              </w:rPr>
              <w:t>c</w:t>
            </w:r>
          </w:p>
        </w:tc>
        <w:tc>
          <w:tcPr>
            <w:tcW w:w="1274" w:type="dxa"/>
            <w:tcBorders>
              <w:top w:val="single" w:sz="4" w:space="0" w:color="auto"/>
            </w:tcBorders>
            <w:shd w:val="clear" w:color="auto" w:fill="auto"/>
            <w:hideMark/>
          </w:tcPr>
          <w:p w:rsidR="002B0AE7" w:rsidRPr="00255295" w:rsidRDefault="002B0AE7" w:rsidP="00D1078A">
            <w:pPr>
              <w:spacing w:after="0" w:line="240" w:lineRule="auto"/>
              <w:jc w:val="center"/>
              <w:rPr>
                <w:rFonts w:ascii="Times New Roman" w:eastAsia="Times New Roman" w:hAnsi="Times New Roman" w:cs="Times New Roman"/>
                <w:color w:val="000000"/>
                <w:sz w:val="24"/>
                <w:szCs w:val="24"/>
              </w:rPr>
            </w:pPr>
            <w:r w:rsidRPr="00255295">
              <w:rPr>
                <w:rFonts w:ascii="Times New Roman" w:eastAsia="Times New Roman" w:hAnsi="Times New Roman" w:cs="Times New Roman"/>
                <w:color w:val="000000"/>
                <w:sz w:val="24"/>
                <w:szCs w:val="24"/>
              </w:rPr>
              <w:t>4987,50</w:t>
            </w:r>
            <w:r w:rsidRPr="00255295">
              <w:rPr>
                <w:rFonts w:ascii="Times New Roman" w:eastAsia="Times New Roman" w:hAnsi="Times New Roman" w:cs="Times New Roman"/>
                <w:color w:val="000000"/>
                <w:sz w:val="24"/>
                <w:szCs w:val="24"/>
                <w:vertAlign w:val="superscript"/>
              </w:rPr>
              <w:t>c</w:t>
            </w:r>
          </w:p>
        </w:tc>
        <w:tc>
          <w:tcPr>
            <w:tcW w:w="1300" w:type="dxa"/>
            <w:tcBorders>
              <w:top w:val="single" w:sz="4" w:space="0" w:color="auto"/>
            </w:tcBorders>
            <w:shd w:val="clear" w:color="auto" w:fill="auto"/>
            <w:hideMark/>
          </w:tcPr>
          <w:p w:rsidR="002B0AE7" w:rsidRPr="00255295" w:rsidRDefault="002B0AE7" w:rsidP="00D1078A">
            <w:pPr>
              <w:spacing w:after="0" w:line="240" w:lineRule="auto"/>
              <w:jc w:val="center"/>
              <w:rPr>
                <w:rFonts w:ascii="Times New Roman" w:eastAsia="Times New Roman" w:hAnsi="Times New Roman" w:cs="Times New Roman"/>
                <w:color w:val="000000"/>
                <w:sz w:val="24"/>
                <w:szCs w:val="24"/>
              </w:rPr>
            </w:pPr>
            <w:r w:rsidRPr="00255295">
              <w:rPr>
                <w:rFonts w:ascii="Times New Roman" w:eastAsia="Times New Roman" w:hAnsi="Times New Roman" w:cs="Times New Roman"/>
                <w:color w:val="000000"/>
                <w:sz w:val="24"/>
                <w:szCs w:val="24"/>
              </w:rPr>
              <w:t>3742,25</w:t>
            </w:r>
            <w:r w:rsidRPr="00255295">
              <w:rPr>
                <w:rFonts w:ascii="Times New Roman" w:eastAsia="Times New Roman" w:hAnsi="Times New Roman" w:cs="Times New Roman"/>
                <w:color w:val="000000"/>
                <w:sz w:val="24"/>
                <w:szCs w:val="24"/>
                <w:vertAlign w:val="superscript"/>
              </w:rPr>
              <w:t>ab</w:t>
            </w:r>
          </w:p>
        </w:tc>
        <w:tc>
          <w:tcPr>
            <w:tcW w:w="1181" w:type="dxa"/>
            <w:tcBorders>
              <w:top w:val="single" w:sz="4" w:space="0" w:color="auto"/>
            </w:tcBorders>
            <w:shd w:val="clear" w:color="auto" w:fill="auto"/>
            <w:hideMark/>
          </w:tcPr>
          <w:p w:rsidR="002B0AE7" w:rsidRPr="00255295" w:rsidRDefault="002B0AE7" w:rsidP="00D1078A">
            <w:pPr>
              <w:spacing w:after="0" w:line="240" w:lineRule="auto"/>
              <w:jc w:val="center"/>
              <w:rPr>
                <w:rFonts w:ascii="Times New Roman" w:eastAsia="Times New Roman" w:hAnsi="Times New Roman" w:cs="Times New Roman"/>
                <w:color w:val="000000"/>
                <w:sz w:val="24"/>
                <w:szCs w:val="24"/>
              </w:rPr>
            </w:pPr>
            <w:r w:rsidRPr="00255295">
              <w:rPr>
                <w:rFonts w:ascii="Times New Roman" w:eastAsia="Times New Roman" w:hAnsi="Times New Roman" w:cs="Times New Roman"/>
                <w:color w:val="000000"/>
                <w:sz w:val="24"/>
                <w:szCs w:val="24"/>
              </w:rPr>
              <w:t>3098,75</w:t>
            </w:r>
            <w:r w:rsidRPr="00255295">
              <w:rPr>
                <w:rFonts w:ascii="Times New Roman" w:eastAsia="Times New Roman" w:hAnsi="Times New Roman" w:cs="Times New Roman"/>
                <w:color w:val="000000"/>
                <w:sz w:val="24"/>
                <w:szCs w:val="24"/>
                <w:vertAlign w:val="superscript"/>
              </w:rPr>
              <w:t>a</w:t>
            </w:r>
          </w:p>
        </w:tc>
      </w:tr>
      <w:tr w:rsidR="002B0AE7" w:rsidRPr="00851612" w:rsidTr="008B3545">
        <w:trPr>
          <w:trHeight w:val="277"/>
        </w:trPr>
        <w:tc>
          <w:tcPr>
            <w:tcW w:w="1518" w:type="dxa"/>
            <w:tcBorders>
              <w:bottom w:val="single" w:sz="4" w:space="0" w:color="auto"/>
            </w:tcBorders>
            <w:shd w:val="clear" w:color="auto" w:fill="auto"/>
            <w:noWrap/>
            <w:vAlign w:val="bottom"/>
            <w:hideMark/>
          </w:tcPr>
          <w:p w:rsidR="002B0AE7" w:rsidRPr="00255295" w:rsidRDefault="002B0AE7" w:rsidP="00D1078A">
            <w:pPr>
              <w:spacing w:after="0" w:line="240" w:lineRule="auto"/>
              <w:jc w:val="center"/>
              <w:rPr>
                <w:rFonts w:ascii="Times New Roman" w:eastAsia="Times New Roman" w:hAnsi="Times New Roman" w:cs="Times New Roman"/>
                <w:color w:val="000000"/>
                <w:sz w:val="24"/>
                <w:szCs w:val="24"/>
              </w:rPr>
            </w:pPr>
            <w:r w:rsidRPr="00255295">
              <w:rPr>
                <w:rFonts w:ascii="Times New Roman" w:eastAsia="Times New Roman" w:hAnsi="Times New Roman" w:cs="Times New Roman"/>
                <w:color w:val="000000"/>
                <w:sz w:val="24"/>
                <w:szCs w:val="24"/>
              </w:rPr>
              <w:t>Daun tua</w:t>
            </w:r>
          </w:p>
        </w:tc>
        <w:tc>
          <w:tcPr>
            <w:tcW w:w="1950" w:type="dxa"/>
            <w:tcBorders>
              <w:bottom w:val="single" w:sz="4" w:space="0" w:color="auto"/>
            </w:tcBorders>
            <w:shd w:val="clear" w:color="auto" w:fill="auto"/>
            <w:hideMark/>
          </w:tcPr>
          <w:p w:rsidR="002B0AE7" w:rsidRPr="00255295" w:rsidRDefault="002B0AE7" w:rsidP="00D1078A">
            <w:pPr>
              <w:spacing w:after="0" w:line="240" w:lineRule="auto"/>
              <w:jc w:val="center"/>
              <w:rPr>
                <w:rFonts w:ascii="Times New Roman" w:eastAsia="Times New Roman" w:hAnsi="Times New Roman" w:cs="Times New Roman"/>
                <w:color w:val="000000"/>
                <w:sz w:val="24"/>
                <w:szCs w:val="24"/>
              </w:rPr>
            </w:pPr>
            <w:r w:rsidRPr="00255295">
              <w:rPr>
                <w:rFonts w:ascii="Times New Roman" w:eastAsia="Times New Roman" w:hAnsi="Times New Roman" w:cs="Times New Roman"/>
                <w:color w:val="000000"/>
                <w:sz w:val="24"/>
                <w:szCs w:val="24"/>
              </w:rPr>
              <w:t>4153,50</w:t>
            </w:r>
            <w:r w:rsidRPr="00255295">
              <w:rPr>
                <w:rFonts w:ascii="Times New Roman" w:eastAsia="Times New Roman" w:hAnsi="Times New Roman" w:cs="Times New Roman"/>
                <w:color w:val="000000"/>
                <w:sz w:val="24"/>
                <w:szCs w:val="24"/>
                <w:vertAlign w:val="superscript"/>
              </w:rPr>
              <w:t>b</w:t>
            </w:r>
            <w:r w:rsidRPr="00255295">
              <w:rPr>
                <w:rFonts w:ascii="Times New Roman" w:eastAsia="Times New Roman" w:hAnsi="Times New Roman" w:cs="Times New Roman"/>
                <w:color w:val="000000"/>
                <w:sz w:val="24"/>
                <w:szCs w:val="24"/>
              </w:rPr>
              <w:t xml:space="preserve"> </w:t>
            </w:r>
          </w:p>
        </w:tc>
        <w:tc>
          <w:tcPr>
            <w:tcW w:w="1274" w:type="dxa"/>
            <w:tcBorders>
              <w:bottom w:val="single" w:sz="4" w:space="0" w:color="auto"/>
            </w:tcBorders>
            <w:shd w:val="clear" w:color="auto" w:fill="auto"/>
            <w:hideMark/>
          </w:tcPr>
          <w:p w:rsidR="002B0AE7" w:rsidRPr="00255295" w:rsidRDefault="002B0AE7" w:rsidP="00D1078A">
            <w:pPr>
              <w:spacing w:after="0" w:line="240" w:lineRule="auto"/>
              <w:jc w:val="center"/>
              <w:rPr>
                <w:rFonts w:ascii="Times New Roman" w:eastAsia="Times New Roman" w:hAnsi="Times New Roman" w:cs="Times New Roman"/>
                <w:color w:val="000000"/>
                <w:sz w:val="24"/>
                <w:szCs w:val="24"/>
              </w:rPr>
            </w:pPr>
            <w:r w:rsidRPr="00255295">
              <w:rPr>
                <w:rFonts w:ascii="Times New Roman" w:eastAsia="Times New Roman" w:hAnsi="Times New Roman" w:cs="Times New Roman"/>
                <w:color w:val="000000"/>
                <w:sz w:val="24"/>
                <w:szCs w:val="24"/>
              </w:rPr>
              <w:t>3288,75</w:t>
            </w:r>
            <w:r w:rsidRPr="00255295">
              <w:rPr>
                <w:rFonts w:ascii="Times New Roman" w:eastAsia="Times New Roman" w:hAnsi="Times New Roman" w:cs="Times New Roman"/>
                <w:color w:val="000000"/>
                <w:sz w:val="24"/>
                <w:szCs w:val="24"/>
                <w:vertAlign w:val="superscript"/>
              </w:rPr>
              <w:t>a</w:t>
            </w:r>
          </w:p>
        </w:tc>
        <w:tc>
          <w:tcPr>
            <w:tcW w:w="1300" w:type="dxa"/>
            <w:tcBorders>
              <w:bottom w:val="single" w:sz="4" w:space="0" w:color="auto"/>
            </w:tcBorders>
            <w:shd w:val="clear" w:color="auto" w:fill="auto"/>
            <w:hideMark/>
          </w:tcPr>
          <w:p w:rsidR="002B0AE7" w:rsidRPr="00255295" w:rsidRDefault="002B0AE7" w:rsidP="00D1078A">
            <w:pPr>
              <w:spacing w:after="0" w:line="240" w:lineRule="auto"/>
              <w:jc w:val="center"/>
              <w:rPr>
                <w:rFonts w:ascii="Times New Roman" w:eastAsia="Times New Roman" w:hAnsi="Times New Roman" w:cs="Times New Roman"/>
                <w:color w:val="000000"/>
                <w:sz w:val="24"/>
                <w:szCs w:val="24"/>
              </w:rPr>
            </w:pPr>
            <w:r w:rsidRPr="00255295">
              <w:rPr>
                <w:rFonts w:ascii="Times New Roman" w:eastAsia="Times New Roman" w:hAnsi="Times New Roman" w:cs="Times New Roman"/>
                <w:color w:val="000000"/>
                <w:sz w:val="24"/>
                <w:szCs w:val="24"/>
              </w:rPr>
              <w:t>5046</w:t>
            </w:r>
            <w:r w:rsidRPr="00255295">
              <w:rPr>
                <w:rFonts w:ascii="Times New Roman" w:eastAsia="Times New Roman" w:hAnsi="Times New Roman" w:cs="Times New Roman"/>
                <w:color w:val="000000"/>
                <w:sz w:val="24"/>
                <w:szCs w:val="24"/>
                <w:vertAlign w:val="superscript"/>
              </w:rPr>
              <w:t>c</w:t>
            </w:r>
          </w:p>
        </w:tc>
        <w:tc>
          <w:tcPr>
            <w:tcW w:w="1181" w:type="dxa"/>
            <w:tcBorders>
              <w:bottom w:val="single" w:sz="4" w:space="0" w:color="auto"/>
            </w:tcBorders>
            <w:shd w:val="clear" w:color="auto" w:fill="auto"/>
            <w:hideMark/>
          </w:tcPr>
          <w:p w:rsidR="002B0AE7" w:rsidRPr="00255295" w:rsidRDefault="002B0AE7" w:rsidP="00D1078A">
            <w:pPr>
              <w:spacing w:after="0" w:line="240" w:lineRule="auto"/>
              <w:jc w:val="center"/>
              <w:rPr>
                <w:rFonts w:ascii="Times New Roman" w:eastAsia="Times New Roman" w:hAnsi="Times New Roman" w:cs="Times New Roman"/>
                <w:color w:val="000000"/>
                <w:sz w:val="24"/>
                <w:szCs w:val="24"/>
              </w:rPr>
            </w:pPr>
            <w:r w:rsidRPr="00255295">
              <w:rPr>
                <w:rFonts w:ascii="Times New Roman" w:eastAsia="Times New Roman" w:hAnsi="Times New Roman" w:cs="Times New Roman"/>
                <w:color w:val="000000"/>
                <w:sz w:val="24"/>
                <w:szCs w:val="24"/>
              </w:rPr>
              <w:t>4106,25</w:t>
            </w:r>
            <w:r w:rsidRPr="00255295">
              <w:rPr>
                <w:rFonts w:ascii="Times New Roman" w:eastAsia="Times New Roman" w:hAnsi="Times New Roman" w:cs="Times New Roman"/>
                <w:color w:val="000000"/>
                <w:sz w:val="24"/>
                <w:szCs w:val="24"/>
                <w:vertAlign w:val="superscript"/>
              </w:rPr>
              <w:t>b</w:t>
            </w:r>
          </w:p>
        </w:tc>
      </w:tr>
    </w:tbl>
    <w:bookmarkEnd w:id="10"/>
    <w:bookmarkEnd w:id="11"/>
    <w:p w:rsidR="00A36BDA" w:rsidRPr="00A36BDA" w:rsidRDefault="00A36BDA" w:rsidP="00A36BDA">
      <w:pPr>
        <w:spacing w:after="0" w:line="240" w:lineRule="auto"/>
        <w:rPr>
          <w:rFonts w:ascii="Times New Roman" w:eastAsia="SimSun" w:hAnsi="Times New Roman" w:cs="Times New Roman"/>
          <w:sz w:val="24"/>
          <w:szCs w:val="24"/>
          <w:lang w:val="id-ID" w:eastAsia="id-ID"/>
        </w:rPr>
      </w:pPr>
      <w:r w:rsidRPr="00A36BDA">
        <w:rPr>
          <w:rFonts w:ascii="Times New Roman" w:eastAsia="SimSun" w:hAnsi="Times New Roman" w:cs="Times New Roman"/>
          <w:sz w:val="24"/>
          <w:szCs w:val="24"/>
          <w:lang w:val="id-ID" w:eastAsia="id-ID"/>
        </w:rPr>
        <w:t>Keterangan:</w:t>
      </w:r>
      <w:r w:rsidRPr="00A36BDA">
        <w:rPr>
          <w:rFonts w:ascii="Times New Roman" w:eastAsia="SimSun" w:hAnsi="Times New Roman" w:cs="Times New Roman"/>
          <w:sz w:val="24"/>
          <w:szCs w:val="24"/>
          <w:lang w:eastAsia="id-ID"/>
        </w:rPr>
        <w:t xml:space="preserve"> </w:t>
      </w:r>
      <w:r w:rsidRPr="00A36BDA">
        <w:rPr>
          <w:rFonts w:ascii="Times New Roman" w:eastAsia="SimSun" w:hAnsi="Times New Roman" w:cs="Times New Roman"/>
          <w:sz w:val="24"/>
          <w:szCs w:val="24"/>
          <w:lang w:val="id-ID" w:eastAsia="id-ID"/>
        </w:rPr>
        <w:t>Angka yang diikuti huruf notasi yang berbeda menunjukkan beda nyata pada tingkat signifikansi 0,05 (P&lt;0,05)</w:t>
      </w:r>
    </w:p>
    <w:p w:rsidR="002B0AE7" w:rsidRDefault="002B0AE7" w:rsidP="002B0AE7">
      <w:pPr>
        <w:autoSpaceDE w:val="0"/>
        <w:autoSpaceDN w:val="0"/>
        <w:adjustRightInd w:val="0"/>
        <w:spacing w:after="0" w:line="480" w:lineRule="auto"/>
        <w:jc w:val="both"/>
        <w:rPr>
          <w:rFonts w:ascii="Times New Roman" w:eastAsia="SimSun" w:hAnsi="Times New Roman" w:cs="Times New Roman"/>
          <w:lang w:val="id-ID" w:eastAsia="id-ID"/>
        </w:rPr>
        <w:sectPr w:rsidR="002B0AE7" w:rsidSect="002B0AE7">
          <w:type w:val="continuous"/>
          <w:pgSz w:w="11907" w:h="16839" w:code="9"/>
          <w:pgMar w:top="1440" w:right="1440" w:bottom="1440" w:left="1440" w:header="720" w:footer="720" w:gutter="0"/>
          <w:cols w:space="720"/>
          <w:docGrid w:linePitch="360"/>
        </w:sectPr>
      </w:pPr>
    </w:p>
    <w:p w:rsidR="002B0AE7" w:rsidRDefault="002B0AE7" w:rsidP="002B0AE7">
      <w:pPr>
        <w:adjustRightInd w:val="0"/>
        <w:spacing w:after="0"/>
        <w:ind w:firstLine="720"/>
        <w:jc w:val="both"/>
        <w:rPr>
          <w:rFonts w:ascii="Times New Roman" w:hAnsi="Times New Roman" w:cs="Times New Roman"/>
          <w:sz w:val="24"/>
          <w:szCs w:val="24"/>
        </w:rPr>
      </w:pPr>
    </w:p>
    <w:p w:rsidR="002B0AE7" w:rsidRDefault="002B0AE7" w:rsidP="002B0AE7">
      <w:pPr>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Be</w:t>
      </w:r>
      <w:r w:rsidR="00591961">
        <w:rPr>
          <w:rFonts w:ascii="Times New Roman" w:hAnsi="Times New Roman" w:cs="Times New Roman"/>
          <w:sz w:val="24"/>
          <w:szCs w:val="24"/>
        </w:rPr>
        <w:t>rdasarkan Tabel 4</w:t>
      </w:r>
      <w:r>
        <w:rPr>
          <w:rFonts w:ascii="Times New Roman" w:hAnsi="Times New Roman" w:cs="Times New Roman"/>
          <w:sz w:val="24"/>
          <w:szCs w:val="24"/>
        </w:rPr>
        <w:t xml:space="preserve">, </w:t>
      </w:r>
      <w:r w:rsidRPr="00066806">
        <w:rPr>
          <w:rFonts w:ascii="Times New Roman" w:hAnsi="Times New Roman" w:cs="Times New Roman"/>
          <w:sz w:val="24"/>
          <w:szCs w:val="24"/>
        </w:rPr>
        <w:t xml:space="preserve">tekstur </w:t>
      </w:r>
      <w:r w:rsidRPr="002B3F1F">
        <w:rPr>
          <w:rFonts w:ascii="Times New Roman" w:hAnsi="Times New Roman" w:cs="Times New Roman"/>
          <w:i/>
          <w:sz w:val="24"/>
          <w:szCs w:val="24"/>
        </w:rPr>
        <w:t>cookies</w:t>
      </w:r>
      <w:r w:rsidRPr="00066806">
        <w:rPr>
          <w:rFonts w:ascii="Times New Roman" w:hAnsi="Times New Roman" w:cs="Times New Roman"/>
          <w:sz w:val="24"/>
          <w:szCs w:val="24"/>
        </w:rPr>
        <w:t xml:space="preserve"> yang di</w:t>
      </w:r>
      <w:r>
        <w:rPr>
          <w:rFonts w:ascii="Times New Roman" w:hAnsi="Times New Roman" w:cs="Times New Roman"/>
          <w:sz w:val="24"/>
          <w:szCs w:val="24"/>
        </w:rPr>
        <w:t>hasilkan berkisar antara 3098</w:t>
      </w:r>
      <w:proofErr w:type="gramStart"/>
      <w:r>
        <w:rPr>
          <w:rFonts w:ascii="Times New Roman" w:hAnsi="Times New Roman" w:cs="Times New Roman"/>
          <w:sz w:val="24"/>
          <w:szCs w:val="24"/>
        </w:rPr>
        <w:t>,75</w:t>
      </w:r>
      <w:proofErr w:type="gramEnd"/>
      <w:r>
        <w:rPr>
          <w:rFonts w:ascii="Times New Roman" w:hAnsi="Times New Roman" w:cs="Times New Roman"/>
          <w:sz w:val="24"/>
          <w:szCs w:val="24"/>
        </w:rPr>
        <w:t xml:space="preserve"> – 5166,50</w:t>
      </w:r>
      <w:r w:rsidRPr="00066806">
        <w:rPr>
          <w:rFonts w:ascii="Times New Roman" w:hAnsi="Times New Roman" w:cs="Times New Roman"/>
          <w:sz w:val="24"/>
          <w:szCs w:val="24"/>
        </w:rPr>
        <w:t xml:space="preserve"> g. </w:t>
      </w:r>
    </w:p>
    <w:p w:rsidR="002B0AE7" w:rsidRDefault="002B0AE7" w:rsidP="002B0AE7">
      <w:pPr>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Pada perlakuan jenis daun kelor muda terjadi penurunan kekerasan tekstur pada </w:t>
      </w:r>
      <w:r w:rsidRPr="009938E6">
        <w:rPr>
          <w:rFonts w:ascii="Times New Roman" w:hAnsi="Times New Roman" w:cs="Times New Roman"/>
          <w:i/>
          <w:sz w:val="24"/>
          <w:szCs w:val="24"/>
        </w:rPr>
        <w:t>cookies</w:t>
      </w:r>
      <w:r>
        <w:rPr>
          <w:rFonts w:ascii="Times New Roman" w:hAnsi="Times New Roman" w:cs="Times New Roman"/>
          <w:sz w:val="24"/>
          <w:szCs w:val="24"/>
        </w:rPr>
        <w:t xml:space="preserve"> seiring bertambahnya konsentrasi tepung daun kelor dan pemakaian suhu pemanggangan, sedangkan pada jenis daun kelor tua terjadi peningkatan kekerasan tekstur pada </w:t>
      </w:r>
      <w:r w:rsidRPr="009938E6">
        <w:rPr>
          <w:rFonts w:ascii="Times New Roman" w:hAnsi="Times New Roman" w:cs="Times New Roman"/>
          <w:i/>
          <w:sz w:val="24"/>
          <w:szCs w:val="24"/>
        </w:rPr>
        <w:t>cookies</w:t>
      </w:r>
      <w:r>
        <w:rPr>
          <w:rFonts w:ascii="Times New Roman" w:hAnsi="Times New Roman" w:cs="Times New Roman"/>
          <w:sz w:val="24"/>
          <w:szCs w:val="24"/>
        </w:rPr>
        <w:t xml:space="preserve"> seiring bertambahnya konsentrasi tepung daun kelor dan suhu pemanggangan. </w:t>
      </w:r>
      <w:r w:rsidRPr="00D519BE">
        <w:rPr>
          <w:rFonts w:ascii="Times New Roman" w:hAnsi="Times New Roman" w:cs="Times New Roman"/>
          <w:sz w:val="24"/>
          <w:szCs w:val="24"/>
        </w:rPr>
        <w:t xml:space="preserve">Hal ini disebabkan oleh tingginya </w:t>
      </w:r>
      <w:r>
        <w:rPr>
          <w:rFonts w:ascii="Times New Roman" w:hAnsi="Times New Roman" w:cs="Times New Roman"/>
          <w:sz w:val="24"/>
          <w:szCs w:val="24"/>
        </w:rPr>
        <w:t xml:space="preserve">kandungan serat pada daun kelor. </w:t>
      </w:r>
    </w:p>
    <w:p w:rsidR="002B0AE7" w:rsidRDefault="002B0AE7" w:rsidP="002B0AE7">
      <w:pPr>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Menurut Gusti dkk (2019), protein yang ada pada </w:t>
      </w:r>
      <w:r w:rsidRPr="004F008F">
        <w:rPr>
          <w:rFonts w:ascii="Times New Roman" w:hAnsi="Times New Roman" w:cs="Times New Roman"/>
          <w:sz w:val="24"/>
          <w:szCs w:val="24"/>
        </w:rPr>
        <w:t>daun kelor tua</w:t>
      </w:r>
      <w:r>
        <w:rPr>
          <w:rFonts w:ascii="Times New Roman" w:hAnsi="Times New Roman" w:cs="Times New Roman"/>
          <w:sz w:val="24"/>
          <w:szCs w:val="24"/>
        </w:rPr>
        <w:t xml:space="preserve"> sebesar </w:t>
      </w:r>
      <w:r w:rsidRPr="004F008F">
        <w:rPr>
          <w:rFonts w:ascii="Times New Roman" w:hAnsi="Times New Roman" w:cs="Times New Roman"/>
          <w:sz w:val="24"/>
          <w:szCs w:val="24"/>
        </w:rPr>
        <w:t>11</w:t>
      </w:r>
      <w:proofErr w:type="gramStart"/>
      <w:r w:rsidRPr="004F008F">
        <w:rPr>
          <w:rFonts w:ascii="Times New Roman" w:hAnsi="Times New Roman" w:cs="Times New Roman"/>
          <w:sz w:val="24"/>
          <w:szCs w:val="24"/>
        </w:rPr>
        <w:t>,3473</w:t>
      </w:r>
      <w:proofErr w:type="gramEnd"/>
      <w:r w:rsidRPr="004F008F">
        <w:rPr>
          <w:rFonts w:ascii="Times New Roman" w:hAnsi="Times New Roman" w:cs="Times New Roman"/>
          <w:sz w:val="24"/>
          <w:szCs w:val="24"/>
        </w:rPr>
        <w:t>% dan daun kelor muda 1,3092%. Perbedaan ini disebabkan karena daun kelor tua lebih banyak kandungan klorofil dari pada daun kelor muda</w:t>
      </w:r>
      <w:r>
        <w:rPr>
          <w:rFonts w:ascii="Times New Roman" w:hAnsi="Times New Roman" w:cs="Times New Roman"/>
          <w:sz w:val="24"/>
          <w:szCs w:val="24"/>
        </w:rPr>
        <w:t>.</w:t>
      </w:r>
      <w:r w:rsidRPr="004F008F">
        <w:rPr>
          <w:rFonts w:ascii="Times New Roman" w:hAnsi="Times New Roman" w:cs="Times New Roman"/>
          <w:sz w:val="24"/>
          <w:szCs w:val="24"/>
        </w:rPr>
        <w:t xml:space="preserve"> Daun muda teksturnya lembut dan lemas sedangkan daun tua agak kaku dan keras.</w:t>
      </w:r>
    </w:p>
    <w:p w:rsidR="002B0AE7" w:rsidRPr="00066806" w:rsidRDefault="002B0AE7" w:rsidP="002B0AE7">
      <w:pPr>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Menurut Winarno</w:t>
      </w:r>
      <w:r w:rsidRPr="00D519BE">
        <w:rPr>
          <w:rFonts w:ascii="Times New Roman" w:hAnsi="Times New Roman" w:cs="Times New Roman"/>
          <w:sz w:val="24"/>
          <w:szCs w:val="24"/>
        </w:rPr>
        <w:t xml:space="preserve"> </w:t>
      </w:r>
      <w:r>
        <w:rPr>
          <w:rFonts w:ascii="Times New Roman" w:hAnsi="Times New Roman" w:cs="Times New Roman"/>
          <w:sz w:val="24"/>
          <w:szCs w:val="24"/>
        </w:rPr>
        <w:t>(2004), s</w:t>
      </w:r>
      <w:r w:rsidRPr="00D519BE">
        <w:rPr>
          <w:rFonts w:ascii="Times New Roman" w:hAnsi="Times New Roman" w:cs="Times New Roman"/>
          <w:sz w:val="24"/>
          <w:szCs w:val="24"/>
        </w:rPr>
        <w:t xml:space="preserve">erat merupakan polisakarida yang dalam bahan </w:t>
      </w:r>
      <w:r w:rsidRPr="00D519BE">
        <w:rPr>
          <w:rFonts w:ascii="Times New Roman" w:hAnsi="Times New Roman" w:cs="Times New Roman"/>
          <w:sz w:val="24"/>
          <w:szCs w:val="24"/>
        </w:rPr>
        <w:lastRenderedPageBreak/>
        <w:t xml:space="preserve">makanan berfungsi sebagai penguat tekstur. Adanya serat </w:t>
      </w:r>
      <w:proofErr w:type="gramStart"/>
      <w:r w:rsidRPr="00D519BE">
        <w:rPr>
          <w:rFonts w:ascii="Times New Roman" w:hAnsi="Times New Roman" w:cs="Times New Roman"/>
          <w:sz w:val="24"/>
          <w:szCs w:val="24"/>
        </w:rPr>
        <w:t>akan</w:t>
      </w:r>
      <w:proofErr w:type="gramEnd"/>
      <w:r w:rsidRPr="00D519BE">
        <w:rPr>
          <w:rFonts w:ascii="Times New Roman" w:hAnsi="Times New Roman" w:cs="Times New Roman"/>
          <w:sz w:val="24"/>
          <w:szCs w:val="24"/>
        </w:rPr>
        <w:t xml:space="preserve"> menyerap air dan mengganggu proses gelatinisasi. Semakin tinggi </w:t>
      </w:r>
      <w:proofErr w:type="gramStart"/>
      <w:r w:rsidRPr="00D519BE">
        <w:rPr>
          <w:rFonts w:ascii="Times New Roman" w:hAnsi="Times New Roman" w:cs="Times New Roman"/>
          <w:sz w:val="24"/>
          <w:szCs w:val="24"/>
        </w:rPr>
        <w:t>kadar</w:t>
      </w:r>
      <w:proofErr w:type="gramEnd"/>
      <w:r w:rsidRPr="00D519BE">
        <w:rPr>
          <w:rFonts w:ascii="Times New Roman" w:hAnsi="Times New Roman" w:cs="Times New Roman"/>
          <w:sz w:val="24"/>
          <w:szCs w:val="24"/>
        </w:rPr>
        <w:t xml:space="preserve"> serat maka akan dihasilkan </w:t>
      </w:r>
      <w:r w:rsidRPr="009938E6">
        <w:rPr>
          <w:rFonts w:ascii="Times New Roman" w:hAnsi="Times New Roman" w:cs="Times New Roman"/>
          <w:i/>
          <w:sz w:val="24"/>
          <w:szCs w:val="24"/>
        </w:rPr>
        <w:t>cookies</w:t>
      </w:r>
      <w:r w:rsidRPr="00D519BE">
        <w:rPr>
          <w:rFonts w:ascii="Times New Roman" w:hAnsi="Times New Roman" w:cs="Times New Roman"/>
          <w:sz w:val="24"/>
          <w:szCs w:val="24"/>
        </w:rPr>
        <w:t xml:space="preserve"> dengan dengan tekstur yang lebih kokoh dan kuat. Akibatnya </w:t>
      </w:r>
      <w:r w:rsidRPr="009938E6">
        <w:rPr>
          <w:rFonts w:ascii="Times New Roman" w:hAnsi="Times New Roman" w:cs="Times New Roman"/>
          <w:i/>
          <w:sz w:val="24"/>
          <w:szCs w:val="24"/>
        </w:rPr>
        <w:t>cookie</w:t>
      </w:r>
      <w:r w:rsidRPr="00D519BE">
        <w:rPr>
          <w:rFonts w:ascii="Times New Roman" w:hAnsi="Times New Roman" w:cs="Times New Roman"/>
          <w:sz w:val="24"/>
          <w:szCs w:val="24"/>
        </w:rPr>
        <w:t xml:space="preserve">s </w:t>
      </w:r>
      <w:proofErr w:type="gramStart"/>
      <w:r w:rsidRPr="00D519BE">
        <w:rPr>
          <w:rFonts w:ascii="Times New Roman" w:hAnsi="Times New Roman" w:cs="Times New Roman"/>
          <w:sz w:val="24"/>
          <w:szCs w:val="24"/>
        </w:rPr>
        <w:t>akan</w:t>
      </w:r>
      <w:proofErr w:type="gramEnd"/>
      <w:r w:rsidRPr="00D519BE">
        <w:rPr>
          <w:rFonts w:ascii="Times New Roman" w:hAnsi="Times New Roman" w:cs="Times New Roman"/>
          <w:sz w:val="24"/>
          <w:szCs w:val="24"/>
        </w:rPr>
        <w:t xml:space="preserve"> menjadi lebih ke</w:t>
      </w:r>
      <w:r>
        <w:rPr>
          <w:rFonts w:ascii="Times New Roman" w:hAnsi="Times New Roman" w:cs="Times New Roman"/>
          <w:sz w:val="24"/>
          <w:szCs w:val="24"/>
        </w:rPr>
        <w:t>ras dan daya patahnya meningkat.</w:t>
      </w:r>
    </w:p>
    <w:p w:rsidR="002B0AE7" w:rsidRDefault="002B0AE7" w:rsidP="002B0AE7">
      <w:pPr>
        <w:autoSpaceDE w:val="0"/>
        <w:autoSpaceDN w:val="0"/>
        <w:adjustRightInd w:val="0"/>
        <w:spacing w:after="0"/>
        <w:jc w:val="both"/>
        <w:rPr>
          <w:rFonts w:ascii="Times New Roman" w:eastAsia="SimSun" w:hAnsi="Times New Roman" w:cs="Times New Roman"/>
          <w:lang w:val="id-ID" w:eastAsia="id-ID"/>
        </w:rPr>
      </w:pPr>
    </w:p>
    <w:p w:rsidR="002B0AE7" w:rsidRDefault="00D1078A" w:rsidP="00D1078A">
      <w:pPr>
        <w:autoSpaceDE w:val="0"/>
        <w:autoSpaceDN w:val="0"/>
        <w:adjustRightInd w:val="0"/>
        <w:spacing w:after="0"/>
        <w:jc w:val="both"/>
        <w:rPr>
          <w:rFonts w:ascii="Times New Roman" w:eastAsia="SimSun" w:hAnsi="Times New Roman" w:cs="Times New Roman"/>
          <w:b/>
          <w:lang w:eastAsia="id-ID"/>
        </w:rPr>
      </w:pPr>
      <w:r>
        <w:rPr>
          <w:rFonts w:ascii="Times New Roman" w:eastAsia="SimSun" w:hAnsi="Times New Roman" w:cs="Times New Roman"/>
          <w:b/>
          <w:lang w:eastAsia="id-ID"/>
        </w:rPr>
        <w:t xml:space="preserve">Sifat Kimia </w:t>
      </w:r>
    </w:p>
    <w:p w:rsidR="00D1078A" w:rsidRDefault="00D1078A" w:rsidP="00D1078A">
      <w:pPr>
        <w:spacing w:after="0"/>
        <w:ind w:firstLine="72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Dari pengujian tingkat kesukaan dan analisa fisik didapatkan hasil bahwa perlakuan yang mendapatkan respon terbaik dari panelis adalah sampel </w:t>
      </w:r>
      <w:r w:rsidRPr="002B3F1F">
        <w:rPr>
          <w:rFonts w:ascii="Times New Roman" w:hAnsi="Times New Roman" w:cs="Times New Roman"/>
          <w:bCs/>
          <w:i/>
          <w:sz w:val="24"/>
          <w:szCs w:val="24"/>
        </w:rPr>
        <w:t>cookies</w:t>
      </w:r>
      <w:r>
        <w:rPr>
          <w:rFonts w:ascii="Times New Roman" w:hAnsi="Times New Roman" w:cs="Times New Roman"/>
          <w:bCs/>
          <w:i/>
          <w:sz w:val="24"/>
          <w:szCs w:val="24"/>
        </w:rPr>
        <w:t xml:space="preserve"> daun kelor tua </w:t>
      </w:r>
      <w:r>
        <w:rPr>
          <w:rFonts w:ascii="Times New Roman" w:hAnsi="Times New Roman" w:cs="Times New Roman"/>
          <w:bCs/>
          <w:sz w:val="24"/>
          <w:szCs w:val="24"/>
          <w:lang w:val="id-ID"/>
        </w:rPr>
        <w:t>dengan penambahan konsentrasi tepung daun kelor sebanyak 10</w:t>
      </w:r>
      <w:r>
        <w:rPr>
          <w:rFonts w:ascii="Times New Roman" w:hAnsi="Times New Roman" w:cs="Times New Roman"/>
          <w:bCs/>
          <w:sz w:val="24"/>
          <w:szCs w:val="24"/>
        </w:rPr>
        <w:t xml:space="preserve"> </w:t>
      </w:r>
      <w:r>
        <w:rPr>
          <w:rFonts w:ascii="Times New Roman" w:hAnsi="Times New Roman" w:cs="Times New Roman"/>
          <w:bCs/>
          <w:sz w:val="24"/>
          <w:szCs w:val="24"/>
          <w:lang w:val="id-ID"/>
        </w:rPr>
        <w:t>g dan suhu penggunaan 140</w:t>
      </w:r>
      <w:r w:rsidRPr="00CF1C95">
        <w:rPr>
          <w:rFonts w:ascii="Times New Roman" w:hAnsi="Times New Roman" w:cs="Times New Roman"/>
          <w:bCs/>
          <w:sz w:val="24"/>
          <w:szCs w:val="24"/>
          <w:vertAlign w:val="superscript"/>
          <w:lang w:val="id-ID"/>
        </w:rPr>
        <w:t>o</w:t>
      </w:r>
      <w:r>
        <w:rPr>
          <w:rFonts w:ascii="Times New Roman" w:hAnsi="Times New Roman" w:cs="Times New Roman"/>
          <w:bCs/>
          <w:sz w:val="24"/>
          <w:szCs w:val="24"/>
          <w:lang w:val="id-ID"/>
        </w:rPr>
        <w:t xml:space="preserve">C. Data hasil dari analisa kimia tersebut selanjutnya dibandingkan dengan syarat mutu </w:t>
      </w:r>
      <w:r w:rsidRPr="002B3F1F">
        <w:rPr>
          <w:rFonts w:ascii="Times New Roman" w:hAnsi="Times New Roman" w:cs="Times New Roman"/>
          <w:bCs/>
          <w:i/>
          <w:sz w:val="24"/>
          <w:szCs w:val="24"/>
        </w:rPr>
        <w:t>cookies</w:t>
      </w:r>
      <w:r>
        <w:rPr>
          <w:rFonts w:ascii="Times New Roman" w:hAnsi="Times New Roman" w:cs="Times New Roman"/>
          <w:bCs/>
          <w:sz w:val="24"/>
          <w:szCs w:val="24"/>
          <w:lang w:val="id-ID"/>
        </w:rPr>
        <w:t xml:space="preserve"> yang mengacu pada SNI </w:t>
      </w:r>
      <w:r w:rsidRPr="002B3F1F">
        <w:rPr>
          <w:rFonts w:ascii="Times New Roman" w:hAnsi="Times New Roman" w:cs="Times New Roman"/>
          <w:bCs/>
          <w:i/>
          <w:sz w:val="24"/>
          <w:szCs w:val="24"/>
        </w:rPr>
        <w:t>Cookies</w:t>
      </w:r>
      <w:r>
        <w:rPr>
          <w:rFonts w:ascii="Times New Roman" w:hAnsi="Times New Roman" w:cs="Times New Roman"/>
          <w:bCs/>
          <w:sz w:val="24"/>
          <w:szCs w:val="24"/>
          <w:lang w:val="id-ID"/>
        </w:rPr>
        <w:t xml:space="preserve"> No. 01-2973-1992  untuk kadar abu, kadar protein, dan lemak. Perbandingan hasil analisa kimia </w:t>
      </w:r>
      <w:r w:rsidRPr="002B3F1F">
        <w:rPr>
          <w:rFonts w:ascii="Times New Roman" w:hAnsi="Times New Roman" w:cs="Times New Roman"/>
          <w:i/>
          <w:sz w:val="24"/>
          <w:szCs w:val="24"/>
        </w:rPr>
        <w:t>cookies</w:t>
      </w:r>
      <w:r>
        <w:rPr>
          <w:rFonts w:ascii="Times New Roman" w:hAnsi="Times New Roman" w:cs="Times New Roman"/>
          <w:i/>
          <w:sz w:val="24"/>
          <w:szCs w:val="24"/>
        </w:rPr>
        <w:t xml:space="preserve"> </w:t>
      </w:r>
      <w:r w:rsidRPr="009A2C51">
        <w:rPr>
          <w:rFonts w:ascii="Times New Roman" w:hAnsi="Times New Roman" w:cs="Times New Roman"/>
          <w:sz w:val="24"/>
          <w:szCs w:val="24"/>
        </w:rPr>
        <w:t>daun kelor</w:t>
      </w:r>
      <w:r>
        <w:rPr>
          <w:rFonts w:ascii="Times New Roman" w:hAnsi="Times New Roman" w:cs="Times New Roman"/>
          <w:i/>
          <w:sz w:val="24"/>
          <w:szCs w:val="24"/>
        </w:rPr>
        <w:t xml:space="preserve"> </w:t>
      </w:r>
      <w:r>
        <w:rPr>
          <w:rFonts w:ascii="Times New Roman" w:hAnsi="Times New Roman" w:cs="Times New Roman"/>
          <w:bCs/>
          <w:sz w:val="24"/>
          <w:szCs w:val="24"/>
          <w:lang w:val="id-ID"/>
        </w:rPr>
        <w:t xml:space="preserve">dengan kriteria </w:t>
      </w:r>
      <w:r w:rsidRPr="001B6C63">
        <w:rPr>
          <w:rFonts w:ascii="Times New Roman" w:hAnsi="Times New Roman" w:cs="Times New Roman"/>
          <w:bCs/>
          <w:sz w:val="24"/>
          <w:szCs w:val="24"/>
          <w:lang w:val="id-ID"/>
        </w:rPr>
        <w:t xml:space="preserve">SNI </w:t>
      </w:r>
      <w:r w:rsidRPr="002B3F1F">
        <w:rPr>
          <w:rFonts w:ascii="Times New Roman" w:hAnsi="Times New Roman" w:cs="Times New Roman"/>
          <w:bCs/>
          <w:i/>
          <w:sz w:val="24"/>
          <w:szCs w:val="24"/>
        </w:rPr>
        <w:t>Cookies</w:t>
      </w:r>
      <w:r w:rsidRPr="001B6C63">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No. 01-2973-1992 disajikan pada T</w:t>
      </w:r>
      <w:r>
        <w:rPr>
          <w:rFonts w:ascii="Times New Roman" w:hAnsi="Times New Roman" w:cs="Times New Roman"/>
          <w:bCs/>
          <w:sz w:val="24"/>
          <w:szCs w:val="24"/>
          <w:lang w:val="id-ID"/>
        </w:rPr>
        <w:t>abel 5</w:t>
      </w:r>
      <w:r>
        <w:rPr>
          <w:rFonts w:ascii="Times New Roman" w:hAnsi="Times New Roman" w:cs="Times New Roman"/>
          <w:bCs/>
          <w:sz w:val="24"/>
          <w:szCs w:val="24"/>
          <w:lang w:val="id-ID"/>
        </w:rPr>
        <w:t>.</w:t>
      </w:r>
    </w:p>
    <w:p w:rsidR="00D1078A" w:rsidRDefault="00D1078A" w:rsidP="00D1078A">
      <w:pPr>
        <w:spacing w:after="0"/>
        <w:ind w:firstLine="720"/>
        <w:jc w:val="both"/>
        <w:rPr>
          <w:rFonts w:ascii="Times New Roman" w:hAnsi="Times New Roman" w:cs="Times New Roman"/>
          <w:bCs/>
          <w:sz w:val="24"/>
          <w:szCs w:val="24"/>
          <w:lang w:val="id-ID"/>
        </w:rPr>
        <w:sectPr w:rsidR="00D1078A" w:rsidSect="002B0AE7">
          <w:type w:val="continuous"/>
          <w:pgSz w:w="11907" w:h="16839" w:code="9"/>
          <w:pgMar w:top="1440" w:right="1440" w:bottom="1440" w:left="1440" w:header="720" w:footer="720" w:gutter="0"/>
          <w:cols w:num="2" w:space="720"/>
          <w:docGrid w:linePitch="360"/>
        </w:sectPr>
      </w:pPr>
    </w:p>
    <w:p w:rsidR="00D1078A" w:rsidRPr="00FC000D" w:rsidRDefault="00D1078A" w:rsidP="00D1078A">
      <w:pPr>
        <w:pStyle w:val="Caption"/>
        <w:keepNext/>
        <w:spacing w:after="0"/>
        <w:ind w:left="540"/>
        <w:jc w:val="center"/>
        <w:rPr>
          <w:rFonts w:ascii="Times New Roman" w:hAnsi="Times New Roman" w:cs="Times New Roman"/>
          <w:i w:val="0"/>
          <w:color w:val="auto"/>
          <w:sz w:val="24"/>
          <w:szCs w:val="24"/>
        </w:rPr>
      </w:pPr>
      <w:bookmarkStart w:id="12" w:name="_Toc81095686"/>
      <w:r w:rsidRPr="00FC000D">
        <w:rPr>
          <w:rFonts w:ascii="Times New Roman" w:hAnsi="Times New Roman" w:cs="Times New Roman"/>
          <w:i w:val="0"/>
          <w:color w:val="auto"/>
          <w:sz w:val="24"/>
          <w:szCs w:val="24"/>
        </w:rPr>
        <w:lastRenderedPageBreak/>
        <w:t>Tabel</w:t>
      </w:r>
      <w:r w:rsidR="00A36BDA">
        <w:rPr>
          <w:rFonts w:ascii="Times New Roman" w:hAnsi="Times New Roman" w:cs="Times New Roman"/>
          <w:i w:val="0"/>
          <w:color w:val="auto"/>
          <w:sz w:val="24"/>
          <w:szCs w:val="24"/>
        </w:rPr>
        <w:t xml:space="preserve"> 5</w:t>
      </w:r>
      <w:r w:rsidRPr="00FC000D">
        <w:rPr>
          <w:rFonts w:ascii="Times New Roman" w:hAnsi="Times New Roman" w:cs="Times New Roman"/>
          <w:i w:val="0"/>
          <w:color w:val="auto"/>
          <w:sz w:val="24"/>
          <w:szCs w:val="24"/>
        </w:rPr>
        <w:t xml:space="preserve">. Perbandingan hasil analisa kimia </w:t>
      </w:r>
      <w:r w:rsidRPr="00FC000D">
        <w:rPr>
          <w:rFonts w:ascii="Times New Roman" w:hAnsi="Times New Roman" w:cs="Times New Roman"/>
          <w:color w:val="auto"/>
          <w:sz w:val="24"/>
          <w:szCs w:val="24"/>
        </w:rPr>
        <w:t>cookies</w:t>
      </w:r>
      <w:r w:rsidRPr="00FC000D">
        <w:rPr>
          <w:rFonts w:ascii="Times New Roman" w:hAnsi="Times New Roman" w:cs="Times New Roman"/>
          <w:i w:val="0"/>
          <w:color w:val="auto"/>
          <w:sz w:val="24"/>
          <w:szCs w:val="24"/>
        </w:rPr>
        <w:t xml:space="preserve"> daun kelor dengan kriteria SNI Cookies No. 01-2973-1992</w:t>
      </w:r>
      <w:bookmarkEnd w:id="12"/>
    </w:p>
    <w:tbl>
      <w:tblPr>
        <w:tblW w:w="4654" w:type="pct"/>
        <w:jc w:val="center"/>
        <w:tblLook w:val="04A0" w:firstRow="1" w:lastRow="0" w:firstColumn="1" w:lastColumn="0" w:noHBand="0" w:noVBand="1"/>
      </w:tblPr>
      <w:tblGrid>
        <w:gridCol w:w="3107"/>
        <w:gridCol w:w="2581"/>
        <w:gridCol w:w="2714"/>
      </w:tblGrid>
      <w:tr w:rsidR="00D1078A" w:rsidRPr="003F06EF" w:rsidTr="00A36BDA">
        <w:trPr>
          <w:trHeight w:val="282"/>
          <w:jc w:val="center"/>
        </w:trPr>
        <w:tc>
          <w:tcPr>
            <w:tcW w:w="1849" w:type="pct"/>
            <w:tcBorders>
              <w:top w:val="single" w:sz="4" w:space="0" w:color="auto"/>
              <w:bottom w:val="single" w:sz="4" w:space="0" w:color="auto"/>
            </w:tcBorders>
            <w:vAlign w:val="center"/>
          </w:tcPr>
          <w:p w:rsidR="00D1078A" w:rsidRPr="004D2DDB" w:rsidRDefault="00D1078A" w:rsidP="008B3545">
            <w:pPr>
              <w:pStyle w:val="BodyText"/>
              <w:tabs>
                <w:tab w:val="left" w:pos="284"/>
              </w:tabs>
              <w:jc w:val="center"/>
              <w:rPr>
                <w:lang w:val="id-ID"/>
              </w:rPr>
            </w:pPr>
            <w:r w:rsidRPr="004D2DDB">
              <w:rPr>
                <w:lang w:val="id-ID"/>
              </w:rPr>
              <w:t>Kriteria Uji</w:t>
            </w:r>
          </w:p>
        </w:tc>
        <w:tc>
          <w:tcPr>
            <w:tcW w:w="1536" w:type="pct"/>
            <w:tcBorders>
              <w:top w:val="single" w:sz="4" w:space="0" w:color="auto"/>
              <w:bottom w:val="single" w:sz="4" w:space="0" w:color="auto"/>
            </w:tcBorders>
          </w:tcPr>
          <w:p w:rsidR="00D1078A" w:rsidRPr="004D2DDB" w:rsidRDefault="00D1078A" w:rsidP="008B3545">
            <w:pPr>
              <w:pStyle w:val="BodyText"/>
              <w:tabs>
                <w:tab w:val="left" w:pos="284"/>
              </w:tabs>
              <w:jc w:val="center"/>
              <w:rPr>
                <w:lang w:val="id-ID"/>
              </w:rPr>
            </w:pPr>
            <w:r w:rsidRPr="004D2DDB">
              <w:rPr>
                <w:lang w:val="id-ID"/>
              </w:rPr>
              <w:t xml:space="preserve">SNI </w:t>
            </w:r>
            <w:r w:rsidRPr="004D2DDB">
              <w:rPr>
                <w:i/>
                <w:lang w:val="id-ID"/>
              </w:rPr>
              <w:t>Cookies</w:t>
            </w:r>
          </w:p>
        </w:tc>
        <w:tc>
          <w:tcPr>
            <w:tcW w:w="1615" w:type="pct"/>
            <w:tcBorders>
              <w:top w:val="single" w:sz="4" w:space="0" w:color="auto"/>
              <w:bottom w:val="single" w:sz="4" w:space="0" w:color="auto"/>
            </w:tcBorders>
          </w:tcPr>
          <w:p w:rsidR="00D1078A" w:rsidRPr="004D2DDB" w:rsidRDefault="00D1078A" w:rsidP="008B3545">
            <w:pPr>
              <w:pStyle w:val="BodyText"/>
              <w:tabs>
                <w:tab w:val="left" w:pos="284"/>
              </w:tabs>
              <w:jc w:val="center"/>
            </w:pPr>
            <w:r w:rsidRPr="004D2DDB">
              <w:rPr>
                <w:i/>
              </w:rPr>
              <w:t xml:space="preserve">Cookies </w:t>
            </w:r>
            <w:r w:rsidRPr="004D2DDB">
              <w:t>daun kelor</w:t>
            </w:r>
          </w:p>
        </w:tc>
      </w:tr>
      <w:tr w:rsidR="00D1078A" w:rsidRPr="003F06EF" w:rsidTr="00A36BDA">
        <w:trPr>
          <w:trHeight w:val="349"/>
          <w:jc w:val="center"/>
        </w:trPr>
        <w:tc>
          <w:tcPr>
            <w:tcW w:w="1849" w:type="pct"/>
            <w:tcBorders>
              <w:top w:val="single" w:sz="4" w:space="0" w:color="auto"/>
            </w:tcBorders>
            <w:vAlign w:val="center"/>
          </w:tcPr>
          <w:p w:rsidR="00D1078A" w:rsidRPr="004D2DDB" w:rsidRDefault="00D1078A" w:rsidP="008B3545">
            <w:pPr>
              <w:pStyle w:val="BodyText"/>
              <w:ind w:left="284"/>
              <w:rPr>
                <w:lang w:val="id-ID"/>
              </w:rPr>
            </w:pPr>
            <w:r>
              <w:rPr>
                <w:lang w:val="id-ID"/>
              </w:rPr>
              <w:t>Kadar abu (%</w:t>
            </w:r>
            <w:r w:rsidRPr="004D2DDB">
              <w:rPr>
                <w:lang w:val="id-ID"/>
              </w:rPr>
              <w:t>)</w:t>
            </w:r>
          </w:p>
        </w:tc>
        <w:tc>
          <w:tcPr>
            <w:tcW w:w="1536" w:type="pct"/>
            <w:tcBorders>
              <w:top w:val="single" w:sz="4" w:space="0" w:color="auto"/>
            </w:tcBorders>
            <w:vAlign w:val="center"/>
          </w:tcPr>
          <w:p w:rsidR="00D1078A" w:rsidRPr="004D2DDB" w:rsidRDefault="00D1078A" w:rsidP="008B3545">
            <w:pPr>
              <w:pStyle w:val="BodyText"/>
              <w:tabs>
                <w:tab w:val="left" w:pos="284"/>
              </w:tabs>
              <w:jc w:val="center"/>
              <w:rPr>
                <w:lang w:val="id-ID"/>
              </w:rPr>
            </w:pPr>
            <w:r w:rsidRPr="004D2DDB">
              <w:rPr>
                <w:lang w:val="id-ID"/>
              </w:rPr>
              <w:t>Maksimal 1,5</w:t>
            </w:r>
          </w:p>
        </w:tc>
        <w:tc>
          <w:tcPr>
            <w:tcW w:w="1615" w:type="pct"/>
            <w:tcBorders>
              <w:top w:val="single" w:sz="4" w:space="0" w:color="auto"/>
            </w:tcBorders>
            <w:vAlign w:val="center"/>
          </w:tcPr>
          <w:p w:rsidR="00D1078A" w:rsidRPr="004D2DDB" w:rsidRDefault="00D1078A" w:rsidP="008B3545">
            <w:pPr>
              <w:pStyle w:val="BodyText"/>
              <w:tabs>
                <w:tab w:val="left" w:pos="284"/>
              </w:tabs>
              <w:jc w:val="center"/>
            </w:pPr>
            <w:r w:rsidRPr="004D2DDB">
              <w:t>0,18</w:t>
            </w:r>
          </w:p>
        </w:tc>
      </w:tr>
      <w:tr w:rsidR="00D1078A" w:rsidRPr="003F06EF" w:rsidTr="00A36BDA">
        <w:trPr>
          <w:trHeight w:val="282"/>
          <w:jc w:val="center"/>
        </w:trPr>
        <w:tc>
          <w:tcPr>
            <w:tcW w:w="1849" w:type="pct"/>
            <w:vAlign w:val="center"/>
          </w:tcPr>
          <w:p w:rsidR="00D1078A" w:rsidRPr="004D2DDB" w:rsidRDefault="00D1078A" w:rsidP="008B3545">
            <w:pPr>
              <w:pStyle w:val="BodyText"/>
              <w:tabs>
                <w:tab w:val="left" w:pos="284"/>
              </w:tabs>
              <w:ind w:left="284"/>
              <w:rPr>
                <w:lang w:val="id-ID"/>
              </w:rPr>
            </w:pPr>
            <w:r>
              <w:rPr>
                <w:lang w:val="id-ID"/>
              </w:rPr>
              <w:t>Kadar protein (%</w:t>
            </w:r>
            <w:r w:rsidRPr="004D2DDB">
              <w:rPr>
                <w:lang w:val="id-ID"/>
              </w:rPr>
              <w:t>)</w:t>
            </w:r>
          </w:p>
        </w:tc>
        <w:tc>
          <w:tcPr>
            <w:tcW w:w="1536" w:type="pct"/>
            <w:vAlign w:val="center"/>
          </w:tcPr>
          <w:p w:rsidR="00D1078A" w:rsidRPr="004D2DDB" w:rsidRDefault="00D1078A" w:rsidP="008B3545">
            <w:pPr>
              <w:pStyle w:val="BodyText"/>
              <w:tabs>
                <w:tab w:val="left" w:pos="284"/>
              </w:tabs>
              <w:jc w:val="center"/>
              <w:rPr>
                <w:lang w:val="id-ID"/>
              </w:rPr>
            </w:pPr>
            <w:r w:rsidRPr="004D2DDB">
              <w:rPr>
                <w:lang w:val="id-ID"/>
              </w:rPr>
              <w:t>Minimal 9</w:t>
            </w:r>
          </w:p>
        </w:tc>
        <w:tc>
          <w:tcPr>
            <w:tcW w:w="1615" w:type="pct"/>
            <w:vAlign w:val="center"/>
          </w:tcPr>
          <w:p w:rsidR="00D1078A" w:rsidRPr="004D2DDB" w:rsidRDefault="00D1078A" w:rsidP="008B3545">
            <w:pPr>
              <w:pStyle w:val="BodyText"/>
              <w:tabs>
                <w:tab w:val="left" w:pos="284"/>
              </w:tabs>
              <w:jc w:val="center"/>
              <w:rPr>
                <w:lang w:val="id-ID"/>
              </w:rPr>
            </w:pPr>
            <w:r w:rsidRPr="004D2DDB">
              <w:rPr>
                <w:lang w:val="id-ID"/>
              </w:rPr>
              <w:t>12.83</w:t>
            </w:r>
          </w:p>
        </w:tc>
      </w:tr>
      <w:tr w:rsidR="00D1078A" w:rsidRPr="003F06EF" w:rsidTr="00A36BDA">
        <w:trPr>
          <w:trHeight w:val="379"/>
          <w:jc w:val="center"/>
        </w:trPr>
        <w:tc>
          <w:tcPr>
            <w:tcW w:w="1849" w:type="pct"/>
            <w:tcBorders>
              <w:bottom w:val="single" w:sz="4" w:space="0" w:color="auto"/>
            </w:tcBorders>
            <w:vAlign w:val="center"/>
          </w:tcPr>
          <w:p w:rsidR="00D1078A" w:rsidRPr="004D2DDB" w:rsidRDefault="00D1078A" w:rsidP="008B3545">
            <w:pPr>
              <w:pStyle w:val="TableParagraph"/>
              <w:ind w:left="284"/>
              <w:rPr>
                <w:sz w:val="24"/>
                <w:szCs w:val="24"/>
              </w:rPr>
            </w:pPr>
            <w:r w:rsidRPr="004D2DDB">
              <w:rPr>
                <w:sz w:val="24"/>
                <w:szCs w:val="24"/>
              </w:rPr>
              <w:t xml:space="preserve">Lemak </w:t>
            </w:r>
            <w:r>
              <w:rPr>
                <w:sz w:val="24"/>
                <w:szCs w:val="24"/>
                <w:lang w:val="id-ID"/>
              </w:rPr>
              <w:t>(%</w:t>
            </w:r>
            <w:r w:rsidRPr="004D2DDB">
              <w:rPr>
                <w:sz w:val="24"/>
                <w:szCs w:val="24"/>
                <w:lang w:val="id-ID"/>
              </w:rPr>
              <w:t>)</w:t>
            </w:r>
          </w:p>
        </w:tc>
        <w:tc>
          <w:tcPr>
            <w:tcW w:w="1536" w:type="pct"/>
            <w:tcBorders>
              <w:bottom w:val="single" w:sz="4" w:space="0" w:color="auto"/>
            </w:tcBorders>
            <w:vAlign w:val="center"/>
          </w:tcPr>
          <w:p w:rsidR="00D1078A" w:rsidRPr="004D2DDB" w:rsidRDefault="00D1078A" w:rsidP="008B3545">
            <w:pPr>
              <w:pStyle w:val="BodyText"/>
              <w:tabs>
                <w:tab w:val="left" w:pos="284"/>
              </w:tabs>
              <w:jc w:val="center"/>
            </w:pPr>
            <w:r w:rsidRPr="004D2DDB">
              <w:rPr>
                <w:lang w:val="id-ID"/>
              </w:rPr>
              <w:t>Minimal 9</w:t>
            </w:r>
            <w:r w:rsidRPr="004D2DDB">
              <w:t>,5</w:t>
            </w:r>
          </w:p>
        </w:tc>
        <w:tc>
          <w:tcPr>
            <w:tcW w:w="1615" w:type="pct"/>
            <w:tcBorders>
              <w:bottom w:val="single" w:sz="4" w:space="0" w:color="auto"/>
            </w:tcBorders>
            <w:vAlign w:val="center"/>
          </w:tcPr>
          <w:p w:rsidR="00D1078A" w:rsidRPr="004D2DDB" w:rsidRDefault="00D1078A" w:rsidP="008B3545">
            <w:pPr>
              <w:pStyle w:val="BodyText"/>
              <w:tabs>
                <w:tab w:val="left" w:pos="284"/>
              </w:tabs>
              <w:jc w:val="center"/>
            </w:pPr>
            <w:r w:rsidRPr="004D2DDB">
              <w:t>15,04</w:t>
            </w:r>
          </w:p>
        </w:tc>
      </w:tr>
    </w:tbl>
    <w:p w:rsidR="00D1078A" w:rsidRDefault="00D1078A" w:rsidP="00D1078A">
      <w:pPr>
        <w:spacing w:after="0"/>
        <w:ind w:firstLine="720"/>
        <w:jc w:val="both"/>
        <w:rPr>
          <w:rFonts w:ascii="Times New Roman" w:hAnsi="Times New Roman" w:cs="Times New Roman"/>
          <w:bCs/>
          <w:sz w:val="24"/>
          <w:szCs w:val="24"/>
          <w:lang w:val="id-ID"/>
        </w:rPr>
      </w:pPr>
    </w:p>
    <w:p w:rsidR="00A36BDA" w:rsidRPr="00687A34" w:rsidRDefault="00A36BDA" w:rsidP="00D1078A">
      <w:pPr>
        <w:spacing w:after="0"/>
        <w:ind w:firstLine="720"/>
        <w:jc w:val="both"/>
        <w:rPr>
          <w:rFonts w:ascii="Times New Roman" w:hAnsi="Times New Roman" w:cs="Times New Roman"/>
          <w:bCs/>
          <w:sz w:val="24"/>
          <w:szCs w:val="24"/>
          <w:lang w:val="id-ID"/>
        </w:rPr>
      </w:pPr>
    </w:p>
    <w:p w:rsidR="004F1514" w:rsidRDefault="004F1514" w:rsidP="00D1078A">
      <w:pPr>
        <w:tabs>
          <w:tab w:val="left" w:pos="450"/>
          <w:tab w:val="left" w:pos="2700"/>
        </w:tabs>
        <w:autoSpaceDE w:val="0"/>
        <w:autoSpaceDN w:val="0"/>
        <w:adjustRightInd w:val="0"/>
        <w:spacing w:after="0"/>
        <w:jc w:val="both"/>
        <w:rPr>
          <w:rFonts w:ascii="Times New Roman" w:eastAsia="SimSun" w:hAnsi="Times New Roman" w:cs="Times New Roman"/>
          <w:b/>
          <w:lang w:eastAsia="id-ID"/>
        </w:rPr>
        <w:sectPr w:rsidR="004F1514" w:rsidSect="00D1078A">
          <w:type w:val="continuous"/>
          <w:pgSz w:w="11907" w:h="16839" w:code="9"/>
          <w:pgMar w:top="1440" w:right="1440" w:bottom="1440" w:left="1440" w:header="720" w:footer="720" w:gutter="0"/>
          <w:cols w:space="720"/>
          <w:docGrid w:linePitch="360"/>
        </w:sectPr>
      </w:pPr>
    </w:p>
    <w:p w:rsidR="00D1078A" w:rsidRPr="00A36BDA" w:rsidRDefault="004F1514" w:rsidP="00591961">
      <w:pPr>
        <w:pStyle w:val="ListParagraph"/>
        <w:numPr>
          <w:ilvl w:val="0"/>
          <w:numId w:val="6"/>
        </w:numPr>
        <w:tabs>
          <w:tab w:val="left" w:pos="450"/>
          <w:tab w:val="left" w:pos="810"/>
          <w:tab w:val="left" w:pos="2700"/>
        </w:tabs>
        <w:autoSpaceDE w:val="0"/>
        <w:autoSpaceDN w:val="0"/>
        <w:adjustRightInd w:val="0"/>
        <w:spacing w:after="0"/>
        <w:ind w:left="360"/>
        <w:jc w:val="both"/>
        <w:rPr>
          <w:rFonts w:ascii="Times New Roman" w:eastAsia="SimSun" w:hAnsi="Times New Roman" w:cs="Times New Roman"/>
          <w:lang w:eastAsia="id-ID"/>
        </w:rPr>
      </w:pPr>
      <w:r w:rsidRPr="00A36BDA">
        <w:rPr>
          <w:rFonts w:ascii="Times New Roman" w:eastAsia="SimSun" w:hAnsi="Times New Roman" w:cs="Times New Roman"/>
          <w:lang w:eastAsia="id-ID"/>
        </w:rPr>
        <w:lastRenderedPageBreak/>
        <w:t xml:space="preserve">Kadar abu </w:t>
      </w:r>
    </w:p>
    <w:p w:rsidR="004F1514" w:rsidRPr="004F1514" w:rsidRDefault="004F1514" w:rsidP="00591961">
      <w:pPr>
        <w:spacing w:after="0"/>
        <w:ind w:firstLine="360"/>
        <w:jc w:val="both"/>
        <w:rPr>
          <w:rFonts w:ascii="Times New Roman" w:hAnsi="Times New Roman" w:cs="Times New Roman"/>
          <w:bCs/>
          <w:sz w:val="24"/>
          <w:szCs w:val="24"/>
        </w:rPr>
      </w:pPr>
      <w:r w:rsidRPr="004F1514">
        <w:rPr>
          <w:rFonts w:ascii="Times New Roman" w:hAnsi="Times New Roman" w:cs="Times New Roman"/>
          <w:bCs/>
          <w:sz w:val="24"/>
          <w:szCs w:val="24"/>
        </w:rPr>
        <w:t xml:space="preserve">Kadar abu yang ditetapkan oleh Badan Standarisasi </w:t>
      </w:r>
      <w:r w:rsidRPr="004F1514">
        <w:rPr>
          <w:rFonts w:ascii="Times New Roman" w:hAnsi="Times New Roman" w:cs="Times New Roman"/>
          <w:bCs/>
          <w:sz w:val="24"/>
          <w:szCs w:val="24"/>
          <w:lang w:val="id-ID"/>
        </w:rPr>
        <w:t>N</w:t>
      </w:r>
      <w:r w:rsidRPr="004F1514">
        <w:rPr>
          <w:rFonts w:ascii="Times New Roman" w:hAnsi="Times New Roman" w:cs="Times New Roman"/>
          <w:bCs/>
          <w:sz w:val="24"/>
          <w:szCs w:val="24"/>
        </w:rPr>
        <w:t xml:space="preserve">asional </w:t>
      </w:r>
      <w:r w:rsidRPr="004F1514">
        <w:rPr>
          <w:rFonts w:ascii="Times New Roman" w:hAnsi="Times New Roman" w:cs="Times New Roman"/>
          <w:bCs/>
          <w:i/>
          <w:sz w:val="24"/>
          <w:szCs w:val="24"/>
        </w:rPr>
        <w:t>Cookies</w:t>
      </w:r>
      <w:r w:rsidRPr="004F1514">
        <w:rPr>
          <w:rFonts w:ascii="Times New Roman" w:hAnsi="Times New Roman" w:cs="Times New Roman"/>
          <w:bCs/>
          <w:sz w:val="24"/>
          <w:szCs w:val="24"/>
          <w:lang w:val="id-ID"/>
        </w:rPr>
        <w:t xml:space="preserve"> No. 01-2973-1992</w:t>
      </w:r>
      <w:r w:rsidRPr="004F1514">
        <w:rPr>
          <w:rFonts w:ascii="Times New Roman" w:hAnsi="Times New Roman" w:cs="Times New Roman"/>
          <w:bCs/>
          <w:sz w:val="24"/>
          <w:szCs w:val="24"/>
        </w:rPr>
        <w:t xml:space="preserve"> adalah maksimum 1</w:t>
      </w:r>
      <w:proofErr w:type="gramStart"/>
      <w:r w:rsidRPr="004F1514">
        <w:rPr>
          <w:rFonts w:ascii="Times New Roman" w:hAnsi="Times New Roman" w:cs="Times New Roman"/>
          <w:bCs/>
          <w:sz w:val="24"/>
          <w:szCs w:val="24"/>
        </w:rPr>
        <w:t>,5</w:t>
      </w:r>
      <w:proofErr w:type="gramEnd"/>
      <w:r w:rsidRPr="004F1514">
        <w:rPr>
          <w:rFonts w:ascii="Times New Roman" w:hAnsi="Times New Roman" w:cs="Times New Roman"/>
          <w:bCs/>
          <w:sz w:val="24"/>
          <w:szCs w:val="24"/>
        </w:rPr>
        <w:t>%</w:t>
      </w:r>
      <w:r w:rsidRPr="004F1514">
        <w:rPr>
          <w:rFonts w:ascii="Times New Roman" w:hAnsi="Times New Roman" w:cs="Times New Roman"/>
          <w:bCs/>
          <w:sz w:val="24"/>
          <w:szCs w:val="24"/>
          <w:lang w:val="id-ID"/>
        </w:rPr>
        <w:t xml:space="preserve"> untuk produk </w:t>
      </w:r>
      <w:r w:rsidRPr="004F1514">
        <w:rPr>
          <w:rFonts w:ascii="Times New Roman" w:hAnsi="Times New Roman" w:cs="Times New Roman"/>
          <w:bCs/>
          <w:i/>
          <w:sz w:val="24"/>
          <w:szCs w:val="24"/>
          <w:lang w:val="id-ID"/>
        </w:rPr>
        <w:t>cookies</w:t>
      </w:r>
      <w:r w:rsidRPr="004F1514">
        <w:rPr>
          <w:rFonts w:ascii="Times New Roman" w:hAnsi="Times New Roman" w:cs="Times New Roman"/>
          <w:bCs/>
          <w:sz w:val="24"/>
          <w:szCs w:val="24"/>
        </w:rPr>
        <w:t xml:space="preserve">. Hasil analisis diperoleh bahwa kadar </w:t>
      </w:r>
      <w:r w:rsidRPr="004F1514">
        <w:rPr>
          <w:rFonts w:ascii="Times New Roman" w:hAnsi="Times New Roman" w:cs="Times New Roman"/>
          <w:bCs/>
          <w:sz w:val="24"/>
          <w:szCs w:val="24"/>
          <w:lang w:val="id-ID"/>
        </w:rPr>
        <w:t xml:space="preserve">abu </w:t>
      </w:r>
      <w:r w:rsidRPr="004F1514">
        <w:rPr>
          <w:rFonts w:ascii="Times New Roman" w:hAnsi="Times New Roman" w:cs="Times New Roman"/>
          <w:i/>
          <w:sz w:val="24"/>
          <w:szCs w:val="24"/>
        </w:rPr>
        <w:t xml:space="preserve">cookies </w:t>
      </w:r>
      <w:r w:rsidRPr="004F1514">
        <w:rPr>
          <w:rFonts w:ascii="Times New Roman" w:hAnsi="Times New Roman" w:cs="Times New Roman"/>
          <w:sz w:val="24"/>
          <w:szCs w:val="24"/>
        </w:rPr>
        <w:t xml:space="preserve">daun </w:t>
      </w:r>
      <w:proofErr w:type="gramStart"/>
      <w:r w:rsidRPr="004F1514">
        <w:rPr>
          <w:rFonts w:ascii="Times New Roman" w:hAnsi="Times New Roman" w:cs="Times New Roman"/>
          <w:sz w:val="24"/>
          <w:szCs w:val="24"/>
        </w:rPr>
        <w:t>kelor</w:t>
      </w:r>
      <w:r w:rsidRPr="004F1514">
        <w:rPr>
          <w:rFonts w:ascii="Times New Roman" w:hAnsi="Times New Roman" w:cs="Times New Roman"/>
          <w:i/>
          <w:sz w:val="24"/>
          <w:szCs w:val="24"/>
        </w:rPr>
        <w:t xml:space="preserve"> </w:t>
      </w:r>
      <w:r w:rsidRPr="004F1514">
        <w:rPr>
          <w:rFonts w:ascii="Times New Roman" w:hAnsi="Times New Roman" w:cs="Times New Roman"/>
          <w:bCs/>
          <w:sz w:val="24"/>
          <w:szCs w:val="24"/>
        </w:rPr>
        <w:t xml:space="preserve"> memenuhi</w:t>
      </w:r>
      <w:proofErr w:type="gramEnd"/>
      <w:r w:rsidRPr="004F1514">
        <w:rPr>
          <w:rFonts w:ascii="Times New Roman" w:hAnsi="Times New Roman" w:cs="Times New Roman"/>
          <w:bCs/>
          <w:sz w:val="24"/>
          <w:szCs w:val="24"/>
        </w:rPr>
        <w:t xml:space="preserve"> standar yang ditetapkan oleh SNI yaitu </w:t>
      </w:r>
      <w:r w:rsidRPr="004F1514">
        <w:rPr>
          <w:rFonts w:ascii="Times New Roman" w:hAnsi="Times New Roman" w:cs="Times New Roman"/>
          <w:bCs/>
          <w:sz w:val="24"/>
          <w:szCs w:val="24"/>
          <w:lang w:val="id-ID"/>
        </w:rPr>
        <w:t xml:space="preserve">sebesar </w:t>
      </w:r>
      <w:r w:rsidRPr="004F1514">
        <w:rPr>
          <w:rFonts w:ascii="Times New Roman" w:hAnsi="Times New Roman" w:cs="Times New Roman"/>
          <w:bCs/>
          <w:sz w:val="24"/>
          <w:szCs w:val="24"/>
        </w:rPr>
        <w:t>0,</w:t>
      </w:r>
      <w:r w:rsidRPr="004F1514">
        <w:rPr>
          <w:rFonts w:ascii="Times New Roman" w:hAnsi="Times New Roman" w:cs="Times New Roman"/>
          <w:bCs/>
          <w:sz w:val="24"/>
          <w:szCs w:val="24"/>
          <w:lang w:val="id-ID"/>
        </w:rPr>
        <w:t>18</w:t>
      </w:r>
      <w:r w:rsidRPr="004F1514">
        <w:rPr>
          <w:rFonts w:ascii="Times New Roman" w:hAnsi="Times New Roman" w:cs="Times New Roman"/>
          <w:bCs/>
          <w:sz w:val="24"/>
          <w:szCs w:val="24"/>
        </w:rPr>
        <w:t xml:space="preserve"> %. </w:t>
      </w:r>
    </w:p>
    <w:p w:rsidR="004F1514" w:rsidRDefault="004F1514" w:rsidP="00A77C4D">
      <w:pPr>
        <w:pStyle w:val="ListParagraph"/>
        <w:spacing w:after="0"/>
        <w:ind w:left="0" w:firstLine="360"/>
        <w:jc w:val="both"/>
        <w:rPr>
          <w:rFonts w:ascii="Times New Roman" w:hAnsi="Times New Roman" w:cs="Times New Roman"/>
          <w:bCs/>
          <w:sz w:val="24"/>
          <w:szCs w:val="24"/>
        </w:rPr>
      </w:pPr>
      <w:r w:rsidRPr="004F1514">
        <w:rPr>
          <w:rFonts w:ascii="Times New Roman" w:hAnsi="Times New Roman" w:cs="Times New Roman"/>
          <w:bCs/>
          <w:sz w:val="24"/>
          <w:szCs w:val="24"/>
        </w:rPr>
        <w:t>Kadar abu merupakan unsur mineral sebagai sisa yang tertinggal setelah bahan dibakar sampai bebas unsur karbon. Kadar abu juga dapat diartikan sebagai komponen yang tidak mudah menguap, tetap tinggal dalam pembakaran dan pemijaran senyawa organik</w:t>
      </w:r>
      <w:proofErr w:type="gramStart"/>
      <w:r w:rsidRPr="004F1514">
        <w:rPr>
          <w:rFonts w:ascii="Times New Roman" w:hAnsi="Times New Roman" w:cs="Times New Roman"/>
          <w:bCs/>
          <w:sz w:val="24"/>
          <w:szCs w:val="24"/>
        </w:rPr>
        <w:t>.(</w:t>
      </w:r>
      <w:proofErr w:type="gramEnd"/>
      <w:r w:rsidRPr="004F1514">
        <w:rPr>
          <w:rFonts w:ascii="Times New Roman" w:hAnsi="Times New Roman" w:cs="Times New Roman"/>
          <w:bCs/>
          <w:sz w:val="24"/>
          <w:szCs w:val="24"/>
        </w:rPr>
        <w:t>Winarno, 2004)</w:t>
      </w:r>
      <w:r>
        <w:rPr>
          <w:rFonts w:ascii="Times New Roman" w:hAnsi="Times New Roman" w:cs="Times New Roman"/>
          <w:bCs/>
          <w:sz w:val="24"/>
          <w:szCs w:val="24"/>
        </w:rPr>
        <w:t xml:space="preserve">. </w:t>
      </w:r>
    </w:p>
    <w:p w:rsidR="004F1514" w:rsidRPr="00A36BDA" w:rsidRDefault="004F1514" w:rsidP="00591961">
      <w:pPr>
        <w:pStyle w:val="ListParagraph"/>
        <w:numPr>
          <w:ilvl w:val="0"/>
          <w:numId w:val="6"/>
        </w:numPr>
        <w:spacing w:after="0"/>
        <w:ind w:left="360"/>
        <w:jc w:val="both"/>
        <w:rPr>
          <w:rFonts w:ascii="Times New Roman" w:hAnsi="Times New Roman" w:cs="Times New Roman"/>
          <w:bCs/>
          <w:sz w:val="24"/>
          <w:szCs w:val="24"/>
        </w:rPr>
      </w:pPr>
      <w:r w:rsidRPr="00A36BDA">
        <w:rPr>
          <w:rFonts w:ascii="Times New Roman" w:hAnsi="Times New Roman" w:cs="Times New Roman"/>
          <w:bCs/>
          <w:sz w:val="24"/>
          <w:szCs w:val="24"/>
        </w:rPr>
        <w:t>Kadar Protein</w:t>
      </w:r>
    </w:p>
    <w:p w:rsidR="004F1514" w:rsidRDefault="004F1514" w:rsidP="00A36BDA">
      <w:pPr>
        <w:pStyle w:val="ListParagraph"/>
        <w:spacing w:after="0"/>
        <w:ind w:left="0" w:firstLine="360"/>
        <w:jc w:val="both"/>
        <w:rPr>
          <w:rFonts w:ascii="Times New Roman" w:hAnsi="Times New Roman" w:cs="Times New Roman"/>
          <w:bCs/>
          <w:sz w:val="24"/>
          <w:szCs w:val="24"/>
        </w:rPr>
      </w:pPr>
      <w:r w:rsidRPr="004F1514">
        <w:rPr>
          <w:rFonts w:ascii="Times New Roman" w:hAnsi="Times New Roman" w:cs="Times New Roman"/>
          <w:bCs/>
          <w:sz w:val="24"/>
          <w:szCs w:val="24"/>
        </w:rPr>
        <w:t xml:space="preserve">Standarisasi Nasional </w:t>
      </w:r>
      <w:r w:rsidRPr="004F1514">
        <w:rPr>
          <w:rFonts w:ascii="Times New Roman" w:hAnsi="Times New Roman" w:cs="Times New Roman"/>
          <w:bCs/>
          <w:i/>
          <w:sz w:val="24"/>
          <w:szCs w:val="24"/>
        </w:rPr>
        <w:t>Cookies</w:t>
      </w:r>
      <w:r w:rsidRPr="004F1514">
        <w:rPr>
          <w:rFonts w:ascii="Times New Roman" w:hAnsi="Times New Roman" w:cs="Times New Roman"/>
          <w:bCs/>
          <w:sz w:val="24"/>
          <w:szCs w:val="24"/>
        </w:rPr>
        <w:t xml:space="preserve"> No. 01-2973-1992 adalah minimum 9 %</w:t>
      </w:r>
      <w:r w:rsidRPr="004F1514">
        <w:rPr>
          <w:rFonts w:ascii="Times New Roman" w:hAnsi="Times New Roman" w:cs="Times New Roman"/>
          <w:bCs/>
          <w:sz w:val="24"/>
          <w:szCs w:val="24"/>
          <w:lang w:val="id-ID"/>
        </w:rPr>
        <w:t xml:space="preserve"> untuk produk </w:t>
      </w:r>
      <w:r w:rsidRPr="004F1514">
        <w:rPr>
          <w:rFonts w:ascii="Times New Roman" w:hAnsi="Times New Roman" w:cs="Times New Roman"/>
          <w:bCs/>
          <w:i/>
          <w:sz w:val="24"/>
          <w:szCs w:val="24"/>
          <w:lang w:val="id-ID"/>
        </w:rPr>
        <w:t>cookies</w:t>
      </w:r>
      <w:r w:rsidRPr="004F1514">
        <w:rPr>
          <w:rFonts w:ascii="Times New Roman" w:hAnsi="Times New Roman" w:cs="Times New Roman"/>
          <w:bCs/>
          <w:sz w:val="24"/>
          <w:szCs w:val="24"/>
        </w:rPr>
        <w:t xml:space="preserve">. Berdasarkan hasil analisis diperoleh bahwa kadar protein </w:t>
      </w:r>
      <w:r w:rsidRPr="004F1514">
        <w:rPr>
          <w:rFonts w:ascii="Times New Roman" w:hAnsi="Times New Roman" w:cs="Times New Roman"/>
          <w:i/>
          <w:sz w:val="24"/>
          <w:szCs w:val="24"/>
        </w:rPr>
        <w:t xml:space="preserve">cookies </w:t>
      </w:r>
      <w:r w:rsidRPr="004F1514">
        <w:rPr>
          <w:rFonts w:ascii="Times New Roman" w:hAnsi="Times New Roman" w:cs="Times New Roman"/>
          <w:sz w:val="24"/>
          <w:szCs w:val="24"/>
        </w:rPr>
        <w:t>daun kelor</w:t>
      </w:r>
      <w:r w:rsidRPr="004F1514">
        <w:rPr>
          <w:rFonts w:ascii="Times New Roman" w:hAnsi="Times New Roman" w:cs="Times New Roman"/>
          <w:i/>
          <w:sz w:val="24"/>
          <w:szCs w:val="24"/>
        </w:rPr>
        <w:t xml:space="preserve"> </w:t>
      </w:r>
      <w:r w:rsidRPr="004F1514">
        <w:rPr>
          <w:rFonts w:ascii="Times New Roman" w:hAnsi="Times New Roman" w:cs="Times New Roman"/>
          <w:bCs/>
          <w:sz w:val="24"/>
          <w:szCs w:val="24"/>
        </w:rPr>
        <w:t xml:space="preserve">memenuhi standar yang ditetapkan oleh SNI yaitu </w:t>
      </w:r>
      <w:r w:rsidRPr="004F1514">
        <w:rPr>
          <w:rFonts w:ascii="Times New Roman" w:hAnsi="Times New Roman" w:cs="Times New Roman"/>
          <w:bCs/>
          <w:sz w:val="24"/>
          <w:szCs w:val="24"/>
          <w:lang w:val="id-ID"/>
        </w:rPr>
        <w:t>12</w:t>
      </w:r>
      <w:proofErr w:type="gramStart"/>
      <w:r w:rsidRPr="004F1514">
        <w:rPr>
          <w:rFonts w:ascii="Times New Roman" w:hAnsi="Times New Roman" w:cs="Times New Roman"/>
          <w:bCs/>
          <w:sz w:val="24"/>
          <w:szCs w:val="24"/>
          <w:lang w:val="id-ID"/>
        </w:rPr>
        <w:t>,83</w:t>
      </w:r>
      <w:proofErr w:type="gramEnd"/>
      <w:r w:rsidRPr="004F1514">
        <w:rPr>
          <w:rFonts w:ascii="Times New Roman" w:hAnsi="Times New Roman" w:cs="Times New Roman"/>
          <w:bCs/>
          <w:sz w:val="24"/>
          <w:szCs w:val="24"/>
        </w:rPr>
        <w:t>%.</w:t>
      </w:r>
      <w:r w:rsidR="00A36BDA">
        <w:rPr>
          <w:rFonts w:ascii="Times New Roman" w:hAnsi="Times New Roman" w:cs="Times New Roman"/>
          <w:bCs/>
          <w:sz w:val="24"/>
          <w:szCs w:val="24"/>
        </w:rPr>
        <w:t xml:space="preserve"> </w:t>
      </w:r>
      <w:r w:rsidRPr="004F1514">
        <w:rPr>
          <w:rFonts w:ascii="Times New Roman" w:hAnsi="Times New Roman" w:cs="Times New Roman"/>
          <w:bCs/>
          <w:sz w:val="24"/>
          <w:szCs w:val="24"/>
        </w:rPr>
        <w:t>Protein adalah bagian dari semua sel hidup dan merupakan bagian terbesar tubuh sesudah air. Selain sebagai pembentuk antibodi, mengatur zat gizi dan sebagai sumber energi, fungsi lain dari protein adalah mengatur keseimbangan air, pembentukan ikatan-ikatan esensial tubuh, serta memelihara netralitas tubuh (Almatsier, 2003).</w:t>
      </w:r>
    </w:p>
    <w:p w:rsidR="004F1514" w:rsidRPr="00591961" w:rsidRDefault="00A36BDA" w:rsidP="00591961">
      <w:pPr>
        <w:pStyle w:val="ListParagraph"/>
        <w:spacing w:after="0"/>
        <w:ind w:left="0" w:firstLine="720"/>
        <w:jc w:val="both"/>
        <w:rPr>
          <w:rFonts w:ascii="Times New Roman" w:hAnsi="Times New Roman" w:cs="Times New Roman"/>
          <w:bCs/>
          <w:sz w:val="24"/>
          <w:szCs w:val="24"/>
        </w:rPr>
      </w:pPr>
      <w:r>
        <w:rPr>
          <w:rFonts w:ascii="Times New Roman" w:hAnsi="Times New Roman" w:cs="Times New Roman"/>
          <w:bCs/>
          <w:sz w:val="24"/>
          <w:szCs w:val="24"/>
        </w:rPr>
        <w:t xml:space="preserve">Semakin </w:t>
      </w:r>
      <w:r w:rsidR="004F1514" w:rsidRPr="00BA23FB">
        <w:rPr>
          <w:rFonts w:ascii="Times New Roman" w:hAnsi="Times New Roman" w:cs="Times New Roman"/>
          <w:bCs/>
          <w:sz w:val="24"/>
          <w:szCs w:val="24"/>
        </w:rPr>
        <w:t xml:space="preserve">tinggi suhu pemanggangan </w:t>
      </w:r>
      <w:proofErr w:type="gramStart"/>
      <w:r w:rsidR="004F1514" w:rsidRPr="00BA23FB">
        <w:rPr>
          <w:rFonts w:ascii="Times New Roman" w:hAnsi="Times New Roman" w:cs="Times New Roman"/>
          <w:bCs/>
          <w:sz w:val="24"/>
          <w:szCs w:val="24"/>
        </w:rPr>
        <w:t>akan</w:t>
      </w:r>
      <w:proofErr w:type="gramEnd"/>
      <w:r w:rsidR="004F1514" w:rsidRPr="00BA23FB">
        <w:rPr>
          <w:rFonts w:ascii="Times New Roman" w:hAnsi="Times New Roman" w:cs="Times New Roman"/>
          <w:bCs/>
          <w:sz w:val="24"/>
          <w:szCs w:val="24"/>
        </w:rPr>
        <w:t xml:space="preserve"> terjadi penurunan kadar protein, dimana semakin tinggi suhu pemanggangan maka akan terjadi </w:t>
      </w:r>
      <w:r w:rsidR="004F1514" w:rsidRPr="00BA23FB">
        <w:rPr>
          <w:rFonts w:ascii="Times New Roman" w:hAnsi="Times New Roman" w:cs="Times New Roman"/>
          <w:bCs/>
          <w:sz w:val="24"/>
          <w:szCs w:val="24"/>
        </w:rPr>
        <w:lastRenderedPageBreak/>
        <w:t>denaturasi protein yang mengakibatkan perubahan struktur protein oleh suhu pemanggangan yang berbeda. Denaturasi protein merupakan suatu keadaan dimana protein mengalami perubahan atau perusakan struktur sekunder, tersier dan kuartenernya (Novia</w:t>
      </w:r>
      <w:r w:rsidR="004F1514">
        <w:rPr>
          <w:rFonts w:ascii="Times New Roman" w:hAnsi="Times New Roman" w:cs="Times New Roman"/>
          <w:bCs/>
          <w:sz w:val="24"/>
          <w:szCs w:val="24"/>
        </w:rPr>
        <w:t>,</w:t>
      </w:r>
      <w:r w:rsidR="004F1514" w:rsidRPr="00BA23FB">
        <w:rPr>
          <w:rFonts w:ascii="Times New Roman" w:hAnsi="Times New Roman" w:cs="Times New Roman"/>
          <w:bCs/>
          <w:sz w:val="24"/>
          <w:szCs w:val="24"/>
        </w:rPr>
        <w:t xml:space="preserve"> 2011).</w:t>
      </w:r>
    </w:p>
    <w:p w:rsidR="004F1514" w:rsidRDefault="004F1514" w:rsidP="00591961">
      <w:pPr>
        <w:pStyle w:val="ListParagraph"/>
        <w:numPr>
          <w:ilvl w:val="0"/>
          <w:numId w:val="6"/>
        </w:numPr>
        <w:spacing w:after="0"/>
        <w:ind w:left="450" w:hanging="450"/>
        <w:jc w:val="both"/>
        <w:rPr>
          <w:rFonts w:ascii="Times New Roman" w:hAnsi="Times New Roman" w:cs="Times New Roman"/>
          <w:bCs/>
          <w:sz w:val="24"/>
          <w:szCs w:val="24"/>
        </w:rPr>
      </w:pPr>
      <w:r>
        <w:rPr>
          <w:rFonts w:ascii="Times New Roman" w:hAnsi="Times New Roman" w:cs="Times New Roman"/>
          <w:bCs/>
          <w:sz w:val="24"/>
          <w:szCs w:val="24"/>
        </w:rPr>
        <w:t>Kadar Lemak</w:t>
      </w:r>
    </w:p>
    <w:p w:rsidR="004F1514" w:rsidRDefault="004F1514" w:rsidP="00A36BDA">
      <w:pPr>
        <w:pStyle w:val="ListParagraph"/>
        <w:spacing w:after="0"/>
        <w:ind w:left="0" w:firstLine="450"/>
        <w:jc w:val="both"/>
        <w:rPr>
          <w:rFonts w:ascii="Times New Roman" w:hAnsi="Times New Roman" w:cs="Times New Roman"/>
          <w:bCs/>
          <w:sz w:val="24"/>
          <w:szCs w:val="24"/>
        </w:rPr>
      </w:pPr>
      <w:r w:rsidRPr="004F1514">
        <w:rPr>
          <w:rFonts w:ascii="Times New Roman" w:hAnsi="Times New Roman" w:cs="Times New Roman"/>
          <w:bCs/>
          <w:sz w:val="24"/>
          <w:szCs w:val="24"/>
        </w:rPr>
        <w:t xml:space="preserve">Kadar lemak </w:t>
      </w:r>
      <w:r w:rsidRPr="004F1514">
        <w:rPr>
          <w:rFonts w:ascii="Times New Roman" w:hAnsi="Times New Roman" w:cs="Times New Roman"/>
          <w:bCs/>
          <w:i/>
          <w:sz w:val="24"/>
          <w:szCs w:val="24"/>
        </w:rPr>
        <w:t>cookies</w:t>
      </w:r>
      <w:r w:rsidRPr="004F1514">
        <w:rPr>
          <w:rFonts w:ascii="Times New Roman" w:hAnsi="Times New Roman" w:cs="Times New Roman"/>
          <w:bCs/>
          <w:sz w:val="24"/>
          <w:szCs w:val="24"/>
        </w:rPr>
        <w:t xml:space="preserve"> daun kelor yang dihasilkan pada penelitian ini yaitu 15</w:t>
      </w:r>
      <w:proofErr w:type="gramStart"/>
      <w:r w:rsidRPr="004F1514">
        <w:rPr>
          <w:rFonts w:ascii="Times New Roman" w:hAnsi="Times New Roman" w:cs="Times New Roman"/>
          <w:bCs/>
          <w:sz w:val="24"/>
          <w:szCs w:val="24"/>
        </w:rPr>
        <w:t>,04</w:t>
      </w:r>
      <w:proofErr w:type="gramEnd"/>
      <w:r w:rsidRPr="004F1514">
        <w:rPr>
          <w:rFonts w:ascii="Times New Roman" w:hAnsi="Times New Roman" w:cs="Times New Roman"/>
          <w:bCs/>
          <w:sz w:val="24"/>
          <w:szCs w:val="24"/>
        </w:rPr>
        <w:t xml:space="preserve"> %. Nilai tersebut telah memenuhi standar menurut </w:t>
      </w:r>
      <w:r w:rsidRPr="004F1514">
        <w:rPr>
          <w:rFonts w:ascii="Times New Roman" w:hAnsi="Times New Roman" w:cs="Times New Roman"/>
          <w:bCs/>
          <w:iCs/>
          <w:sz w:val="24"/>
          <w:szCs w:val="24"/>
          <w:lang w:val="id-ID"/>
        </w:rPr>
        <w:t xml:space="preserve">SNI </w:t>
      </w:r>
      <w:r w:rsidRPr="004F1514">
        <w:rPr>
          <w:rFonts w:ascii="Times New Roman" w:hAnsi="Times New Roman" w:cs="Times New Roman"/>
          <w:bCs/>
          <w:i/>
          <w:iCs/>
          <w:sz w:val="24"/>
          <w:szCs w:val="24"/>
        </w:rPr>
        <w:t>Cookies</w:t>
      </w:r>
      <w:r w:rsidRPr="004F1514">
        <w:rPr>
          <w:rFonts w:ascii="Times New Roman" w:hAnsi="Times New Roman" w:cs="Times New Roman"/>
          <w:bCs/>
          <w:iCs/>
          <w:sz w:val="24"/>
          <w:szCs w:val="24"/>
          <w:lang w:val="id-ID"/>
        </w:rPr>
        <w:t xml:space="preserve"> No. 01-2973-1992</w:t>
      </w:r>
      <w:r w:rsidRPr="004F1514">
        <w:rPr>
          <w:rFonts w:ascii="Times New Roman" w:hAnsi="Times New Roman" w:cs="Times New Roman"/>
          <w:bCs/>
          <w:iCs/>
          <w:sz w:val="24"/>
          <w:szCs w:val="24"/>
        </w:rPr>
        <w:t xml:space="preserve"> </w:t>
      </w:r>
      <w:r w:rsidRPr="004F1514">
        <w:rPr>
          <w:rFonts w:ascii="Times New Roman" w:hAnsi="Times New Roman" w:cs="Times New Roman"/>
          <w:bCs/>
          <w:sz w:val="24"/>
          <w:szCs w:val="24"/>
        </w:rPr>
        <w:t>dengan nilai minimal 9</w:t>
      </w:r>
      <w:proofErr w:type="gramStart"/>
      <w:r w:rsidRPr="004F1514">
        <w:rPr>
          <w:rFonts w:ascii="Times New Roman" w:hAnsi="Times New Roman" w:cs="Times New Roman"/>
          <w:bCs/>
          <w:sz w:val="24"/>
          <w:szCs w:val="24"/>
        </w:rPr>
        <w:t>,5</w:t>
      </w:r>
      <w:proofErr w:type="gramEnd"/>
      <w:r w:rsidRPr="004F1514">
        <w:rPr>
          <w:rFonts w:ascii="Times New Roman" w:hAnsi="Times New Roman" w:cs="Times New Roman"/>
          <w:bCs/>
          <w:sz w:val="24"/>
          <w:szCs w:val="24"/>
        </w:rPr>
        <w:t>%. Hal ini karena penambahan tepung daun kelor dan margarin dimana pada bahan tersebut yaitu margarin mengandung</w:t>
      </w:r>
      <w:r>
        <w:rPr>
          <w:rFonts w:ascii="Times New Roman" w:hAnsi="Times New Roman" w:cs="Times New Roman"/>
          <w:bCs/>
          <w:sz w:val="24"/>
          <w:szCs w:val="24"/>
        </w:rPr>
        <w:t xml:space="preserve"> lemak masing-masing 25% - 30%. </w:t>
      </w:r>
    </w:p>
    <w:p w:rsidR="004F1514" w:rsidRDefault="004F1514" w:rsidP="00A77C4D">
      <w:pPr>
        <w:pStyle w:val="ListParagraph"/>
        <w:spacing w:after="0"/>
        <w:ind w:left="0" w:firstLine="450"/>
        <w:jc w:val="both"/>
        <w:rPr>
          <w:rFonts w:ascii="Times New Roman" w:hAnsi="Times New Roman" w:cs="Times New Roman"/>
          <w:bCs/>
          <w:sz w:val="24"/>
          <w:szCs w:val="24"/>
        </w:rPr>
      </w:pPr>
      <w:r w:rsidRPr="004F1514">
        <w:rPr>
          <w:rFonts w:ascii="Times New Roman" w:hAnsi="Times New Roman" w:cs="Times New Roman"/>
          <w:bCs/>
          <w:sz w:val="24"/>
          <w:szCs w:val="24"/>
        </w:rPr>
        <w:t xml:space="preserve">Hal ini sesuai dengan pendapat Sunaryo, bahwa pada adonan ini gluten mengembang penuh karena air yang ditambahkan memungkinkan terjadi pengembangan yang mengakibatkan terjadinya perubahan bentuk akhir, penyusutan panjang setelah pencetakan dan pemanggangan. Biasanya produk akhir mempunyai sifat </w:t>
      </w:r>
      <w:r w:rsidRPr="004F1514">
        <w:rPr>
          <w:rFonts w:ascii="Times New Roman" w:hAnsi="Times New Roman" w:cs="Times New Roman"/>
          <w:bCs/>
          <w:i/>
          <w:iCs/>
          <w:sz w:val="24"/>
          <w:szCs w:val="24"/>
        </w:rPr>
        <w:t xml:space="preserve">cryspinnes </w:t>
      </w:r>
      <w:r w:rsidRPr="004F1514">
        <w:rPr>
          <w:rFonts w:ascii="Times New Roman" w:hAnsi="Times New Roman" w:cs="Times New Roman"/>
          <w:bCs/>
          <w:sz w:val="24"/>
          <w:szCs w:val="24"/>
        </w:rPr>
        <w:t xml:space="preserve">tertentu dengan </w:t>
      </w:r>
      <w:proofErr w:type="gramStart"/>
      <w:r w:rsidRPr="004F1514">
        <w:rPr>
          <w:rFonts w:ascii="Times New Roman" w:hAnsi="Times New Roman" w:cs="Times New Roman"/>
          <w:bCs/>
          <w:sz w:val="24"/>
          <w:szCs w:val="24"/>
        </w:rPr>
        <w:t>kadar</w:t>
      </w:r>
      <w:proofErr w:type="gramEnd"/>
      <w:r w:rsidRPr="004F1514">
        <w:rPr>
          <w:rFonts w:ascii="Times New Roman" w:hAnsi="Times New Roman" w:cs="Times New Roman"/>
          <w:bCs/>
          <w:sz w:val="24"/>
          <w:szCs w:val="24"/>
        </w:rPr>
        <w:t xml:space="preserve"> lemak 25% - 30%. Semakin banyak penambahan tepung daun kelor, </w:t>
      </w:r>
      <w:proofErr w:type="gramStart"/>
      <w:r w:rsidRPr="004F1514">
        <w:rPr>
          <w:rFonts w:ascii="Times New Roman" w:hAnsi="Times New Roman" w:cs="Times New Roman"/>
          <w:bCs/>
          <w:sz w:val="24"/>
          <w:szCs w:val="24"/>
        </w:rPr>
        <w:t>kadar</w:t>
      </w:r>
      <w:proofErr w:type="gramEnd"/>
      <w:r w:rsidRPr="004F1514">
        <w:rPr>
          <w:rFonts w:ascii="Times New Roman" w:hAnsi="Times New Roman" w:cs="Times New Roman"/>
          <w:bCs/>
          <w:sz w:val="24"/>
          <w:szCs w:val="24"/>
        </w:rPr>
        <w:t xml:space="preserve"> lemak</w:t>
      </w:r>
      <w:r w:rsidRPr="004F1514">
        <w:rPr>
          <w:rFonts w:ascii="Times New Roman" w:hAnsi="Times New Roman" w:cs="Times New Roman"/>
          <w:bCs/>
          <w:i/>
          <w:sz w:val="24"/>
          <w:szCs w:val="24"/>
        </w:rPr>
        <w:t xml:space="preserve"> cookies</w:t>
      </w:r>
      <w:r>
        <w:rPr>
          <w:rFonts w:ascii="Times New Roman" w:hAnsi="Times New Roman" w:cs="Times New Roman"/>
          <w:bCs/>
          <w:sz w:val="24"/>
          <w:szCs w:val="24"/>
        </w:rPr>
        <w:t xml:space="preserve"> semakin tinggi. </w:t>
      </w:r>
    </w:p>
    <w:p w:rsidR="004F1514" w:rsidRDefault="004F1514" w:rsidP="00591961">
      <w:pPr>
        <w:pStyle w:val="ListParagraph"/>
        <w:numPr>
          <w:ilvl w:val="0"/>
          <w:numId w:val="6"/>
        </w:numPr>
        <w:spacing w:after="0"/>
        <w:ind w:left="360"/>
        <w:jc w:val="both"/>
        <w:rPr>
          <w:rFonts w:ascii="Times New Roman" w:hAnsi="Times New Roman" w:cs="Times New Roman"/>
          <w:bCs/>
          <w:sz w:val="24"/>
          <w:szCs w:val="24"/>
        </w:rPr>
      </w:pPr>
      <w:r>
        <w:rPr>
          <w:rFonts w:ascii="Times New Roman" w:hAnsi="Times New Roman" w:cs="Times New Roman"/>
          <w:bCs/>
          <w:sz w:val="24"/>
          <w:szCs w:val="24"/>
        </w:rPr>
        <w:t>Kadar Air</w:t>
      </w:r>
    </w:p>
    <w:p w:rsidR="004F1514" w:rsidRPr="004F1514" w:rsidRDefault="004F1514" w:rsidP="00A36BDA">
      <w:pPr>
        <w:pStyle w:val="ListParagraph"/>
        <w:spacing w:after="0"/>
        <w:ind w:left="0" w:firstLine="360"/>
        <w:jc w:val="both"/>
        <w:rPr>
          <w:rFonts w:ascii="Times New Roman" w:hAnsi="Times New Roman" w:cs="Times New Roman"/>
          <w:bCs/>
          <w:sz w:val="24"/>
          <w:szCs w:val="24"/>
        </w:rPr>
      </w:pPr>
      <w:r w:rsidRPr="004F1514">
        <w:rPr>
          <w:rFonts w:ascii="Times New Roman" w:hAnsi="Times New Roman" w:cs="Times New Roman"/>
          <w:sz w:val="24"/>
          <w:szCs w:val="24"/>
        </w:rPr>
        <w:t xml:space="preserve">Hasil analisa pengaruh substitusi tepung daun kelor dengan suhu pemanggangan terhadap </w:t>
      </w:r>
      <w:proofErr w:type="gramStart"/>
      <w:r w:rsidRPr="004F1514">
        <w:rPr>
          <w:rFonts w:ascii="Times New Roman" w:hAnsi="Times New Roman" w:cs="Times New Roman"/>
          <w:sz w:val="24"/>
          <w:szCs w:val="24"/>
        </w:rPr>
        <w:t>kadar</w:t>
      </w:r>
      <w:proofErr w:type="gramEnd"/>
      <w:r w:rsidRPr="004F1514">
        <w:rPr>
          <w:rFonts w:ascii="Times New Roman" w:hAnsi="Times New Roman" w:cs="Times New Roman"/>
          <w:sz w:val="24"/>
          <w:szCs w:val="24"/>
        </w:rPr>
        <w:t xml:space="preserve"> air</w:t>
      </w:r>
      <w:r w:rsidRPr="004F1514">
        <w:rPr>
          <w:rFonts w:ascii="Times New Roman" w:hAnsi="Times New Roman" w:cs="Times New Roman"/>
          <w:sz w:val="24"/>
          <w:szCs w:val="24"/>
          <w:lang w:val="en-ID"/>
        </w:rPr>
        <w:t xml:space="preserve"> </w:t>
      </w:r>
      <w:r w:rsidRPr="004F1514">
        <w:rPr>
          <w:rFonts w:ascii="Times New Roman" w:hAnsi="Times New Roman" w:cs="Times New Roman"/>
          <w:sz w:val="24"/>
          <w:szCs w:val="24"/>
        </w:rPr>
        <w:t xml:space="preserve">disajikan pada Tabel </w:t>
      </w:r>
      <w:r w:rsidR="00A36BDA">
        <w:rPr>
          <w:rFonts w:ascii="Times New Roman" w:hAnsi="Times New Roman" w:cs="Times New Roman"/>
          <w:sz w:val="24"/>
          <w:szCs w:val="24"/>
        </w:rPr>
        <w:t>6</w:t>
      </w:r>
      <w:r w:rsidRPr="004F1514">
        <w:rPr>
          <w:rFonts w:ascii="Times New Roman" w:hAnsi="Times New Roman" w:cs="Times New Roman"/>
          <w:sz w:val="24"/>
          <w:szCs w:val="24"/>
        </w:rPr>
        <w:t>.</w:t>
      </w:r>
    </w:p>
    <w:p w:rsidR="004F1514" w:rsidRDefault="004F1514" w:rsidP="00591961">
      <w:pPr>
        <w:spacing w:after="0"/>
        <w:jc w:val="both"/>
        <w:rPr>
          <w:rFonts w:ascii="Times New Roman" w:hAnsi="Times New Roman" w:cs="Times New Roman"/>
          <w:bCs/>
          <w:sz w:val="24"/>
          <w:szCs w:val="24"/>
        </w:rPr>
        <w:sectPr w:rsidR="004F1514" w:rsidSect="004F1514">
          <w:type w:val="continuous"/>
          <w:pgSz w:w="11907" w:h="16839" w:code="9"/>
          <w:pgMar w:top="1440" w:right="1440" w:bottom="1440" w:left="1440" w:header="720" w:footer="720" w:gutter="0"/>
          <w:cols w:num="2" w:space="720"/>
          <w:docGrid w:linePitch="360"/>
        </w:sectPr>
      </w:pPr>
    </w:p>
    <w:p w:rsidR="004F1514" w:rsidRPr="00FC000D" w:rsidRDefault="004F1514" w:rsidP="004F1514">
      <w:pPr>
        <w:pStyle w:val="Caption"/>
        <w:keepNext/>
        <w:spacing w:after="0"/>
        <w:ind w:left="1080"/>
        <w:jc w:val="center"/>
        <w:rPr>
          <w:rFonts w:ascii="Times New Roman" w:hAnsi="Times New Roman" w:cs="Times New Roman"/>
          <w:i w:val="0"/>
          <w:color w:val="auto"/>
          <w:sz w:val="24"/>
          <w:szCs w:val="24"/>
        </w:rPr>
      </w:pPr>
      <w:bookmarkStart w:id="13" w:name="_Toc81095687"/>
      <w:r w:rsidRPr="00FC000D">
        <w:rPr>
          <w:rFonts w:ascii="Times New Roman" w:hAnsi="Times New Roman" w:cs="Times New Roman"/>
          <w:i w:val="0"/>
          <w:color w:val="auto"/>
          <w:sz w:val="24"/>
          <w:szCs w:val="24"/>
        </w:rPr>
        <w:lastRenderedPageBreak/>
        <w:t>Tabel</w:t>
      </w:r>
      <w:r w:rsidR="00A36BDA">
        <w:rPr>
          <w:rFonts w:ascii="Times New Roman" w:hAnsi="Times New Roman" w:cs="Times New Roman"/>
          <w:i w:val="0"/>
          <w:color w:val="auto"/>
          <w:sz w:val="24"/>
          <w:szCs w:val="24"/>
        </w:rPr>
        <w:t xml:space="preserve"> 6</w:t>
      </w:r>
      <w:r w:rsidRPr="00FC000D">
        <w:rPr>
          <w:rFonts w:ascii="Times New Roman" w:hAnsi="Times New Roman" w:cs="Times New Roman"/>
          <w:i w:val="0"/>
          <w:color w:val="auto"/>
          <w:sz w:val="24"/>
          <w:szCs w:val="24"/>
        </w:rPr>
        <w:t xml:space="preserve">. Kadar air (%) </w:t>
      </w:r>
      <w:r w:rsidRPr="00FC000D">
        <w:rPr>
          <w:rFonts w:ascii="Times New Roman" w:hAnsi="Times New Roman" w:cs="Times New Roman"/>
          <w:color w:val="auto"/>
          <w:sz w:val="24"/>
          <w:szCs w:val="24"/>
        </w:rPr>
        <w:t>cookies</w:t>
      </w:r>
      <w:r w:rsidRPr="00FC000D">
        <w:rPr>
          <w:rFonts w:ascii="Times New Roman" w:hAnsi="Times New Roman" w:cs="Times New Roman"/>
          <w:i w:val="0"/>
          <w:color w:val="auto"/>
          <w:sz w:val="24"/>
          <w:szCs w:val="24"/>
        </w:rPr>
        <w:t xml:space="preserve"> daun kelor</w:t>
      </w:r>
      <w:bookmarkEnd w:id="13"/>
    </w:p>
    <w:tbl>
      <w:tblPr>
        <w:tblW w:w="6816" w:type="dxa"/>
        <w:jc w:val="center"/>
        <w:tblLook w:val="04A0" w:firstRow="1" w:lastRow="0" w:firstColumn="1" w:lastColumn="0" w:noHBand="0" w:noVBand="1"/>
      </w:tblPr>
      <w:tblGrid>
        <w:gridCol w:w="1544"/>
        <w:gridCol w:w="1662"/>
        <w:gridCol w:w="1177"/>
        <w:gridCol w:w="1170"/>
        <w:gridCol w:w="1263"/>
      </w:tblGrid>
      <w:tr w:rsidR="004F1514" w:rsidRPr="004D2DDB" w:rsidTr="00A36BDA">
        <w:trPr>
          <w:trHeight w:val="416"/>
          <w:jc w:val="center"/>
        </w:trPr>
        <w:tc>
          <w:tcPr>
            <w:tcW w:w="1544" w:type="dxa"/>
            <w:vMerge w:val="restart"/>
            <w:tcBorders>
              <w:top w:val="single" w:sz="4" w:space="0" w:color="auto"/>
            </w:tcBorders>
            <w:shd w:val="clear" w:color="auto" w:fill="auto"/>
            <w:noWrap/>
            <w:vAlign w:val="center"/>
            <w:hideMark/>
          </w:tcPr>
          <w:p w:rsidR="004F1514" w:rsidRPr="004D2DDB" w:rsidRDefault="004F1514" w:rsidP="008B3545">
            <w:pPr>
              <w:spacing w:before="60" w:after="0" w:line="240" w:lineRule="auto"/>
              <w:jc w:val="center"/>
              <w:rPr>
                <w:rFonts w:ascii="Times New Roman" w:eastAsia="Times New Roman" w:hAnsi="Times New Roman" w:cs="Times New Roman"/>
                <w:color w:val="000000"/>
                <w:sz w:val="24"/>
                <w:szCs w:val="24"/>
              </w:rPr>
            </w:pPr>
            <w:r w:rsidRPr="004D2DDB">
              <w:rPr>
                <w:rFonts w:ascii="Times New Roman" w:eastAsia="Times New Roman" w:hAnsi="Times New Roman" w:cs="Times New Roman"/>
                <w:color w:val="000000"/>
                <w:sz w:val="24"/>
                <w:szCs w:val="24"/>
              </w:rPr>
              <w:t>Jenis daun</w:t>
            </w:r>
          </w:p>
        </w:tc>
        <w:tc>
          <w:tcPr>
            <w:tcW w:w="5272" w:type="dxa"/>
            <w:gridSpan w:val="4"/>
            <w:tcBorders>
              <w:top w:val="single" w:sz="4" w:space="0" w:color="auto"/>
              <w:bottom w:val="single" w:sz="4" w:space="0" w:color="auto"/>
            </w:tcBorders>
            <w:shd w:val="clear" w:color="auto" w:fill="auto"/>
            <w:noWrap/>
            <w:vAlign w:val="bottom"/>
            <w:hideMark/>
          </w:tcPr>
          <w:p w:rsidR="004F1514" w:rsidRPr="004D2DDB" w:rsidRDefault="004F1514" w:rsidP="008B3545">
            <w:pPr>
              <w:spacing w:before="60" w:after="0" w:line="240" w:lineRule="auto"/>
              <w:jc w:val="center"/>
              <w:rPr>
                <w:rFonts w:ascii="Times New Roman" w:eastAsia="Times New Roman" w:hAnsi="Times New Roman" w:cs="Times New Roman"/>
                <w:color w:val="000000"/>
                <w:sz w:val="24"/>
                <w:szCs w:val="24"/>
              </w:rPr>
            </w:pPr>
            <w:r w:rsidRPr="004D2DDB">
              <w:rPr>
                <w:rFonts w:ascii="Times New Roman" w:eastAsia="Times New Roman" w:hAnsi="Times New Roman" w:cs="Times New Roman"/>
                <w:color w:val="000000"/>
                <w:sz w:val="24"/>
                <w:szCs w:val="24"/>
              </w:rPr>
              <w:t>Tepung daun kelor (g) dan suhu pemanggangan (˚C)</w:t>
            </w:r>
          </w:p>
        </w:tc>
      </w:tr>
      <w:tr w:rsidR="004F1514" w:rsidRPr="004D2DDB" w:rsidTr="00A36BDA">
        <w:trPr>
          <w:trHeight w:val="407"/>
          <w:jc w:val="center"/>
        </w:trPr>
        <w:tc>
          <w:tcPr>
            <w:tcW w:w="1544" w:type="dxa"/>
            <w:vMerge/>
            <w:vAlign w:val="center"/>
            <w:hideMark/>
          </w:tcPr>
          <w:p w:rsidR="004F1514" w:rsidRPr="004D2DDB" w:rsidRDefault="004F1514" w:rsidP="008B3545">
            <w:pPr>
              <w:spacing w:before="60" w:after="0" w:line="240" w:lineRule="auto"/>
              <w:jc w:val="center"/>
              <w:rPr>
                <w:rFonts w:ascii="Times New Roman" w:eastAsia="Times New Roman" w:hAnsi="Times New Roman" w:cs="Times New Roman"/>
                <w:color w:val="000000"/>
                <w:sz w:val="24"/>
                <w:szCs w:val="24"/>
              </w:rPr>
            </w:pPr>
          </w:p>
        </w:tc>
        <w:tc>
          <w:tcPr>
            <w:tcW w:w="2839" w:type="dxa"/>
            <w:gridSpan w:val="2"/>
            <w:tcBorders>
              <w:top w:val="single" w:sz="4" w:space="0" w:color="auto"/>
              <w:bottom w:val="single" w:sz="4" w:space="0" w:color="auto"/>
            </w:tcBorders>
            <w:shd w:val="clear" w:color="auto" w:fill="auto"/>
            <w:noWrap/>
            <w:vAlign w:val="bottom"/>
            <w:hideMark/>
          </w:tcPr>
          <w:p w:rsidR="004F1514" w:rsidRPr="004D2DDB" w:rsidRDefault="004F1514" w:rsidP="008B3545">
            <w:pPr>
              <w:spacing w:before="60" w:after="0" w:line="240" w:lineRule="auto"/>
              <w:jc w:val="center"/>
              <w:rPr>
                <w:rFonts w:ascii="Times New Roman" w:eastAsia="Times New Roman" w:hAnsi="Times New Roman" w:cs="Times New Roman"/>
                <w:color w:val="000000"/>
                <w:sz w:val="24"/>
                <w:szCs w:val="24"/>
              </w:rPr>
            </w:pPr>
            <w:r w:rsidRPr="004D2DDB">
              <w:rPr>
                <w:rFonts w:ascii="Times New Roman" w:eastAsia="Times New Roman" w:hAnsi="Times New Roman" w:cs="Times New Roman"/>
                <w:color w:val="000000"/>
                <w:sz w:val="24"/>
                <w:szCs w:val="24"/>
              </w:rPr>
              <w:t>10</w:t>
            </w:r>
          </w:p>
        </w:tc>
        <w:tc>
          <w:tcPr>
            <w:tcW w:w="2433" w:type="dxa"/>
            <w:gridSpan w:val="2"/>
            <w:tcBorders>
              <w:top w:val="single" w:sz="4" w:space="0" w:color="auto"/>
            </w:tcBorders>
            <w:shd w:val="clear" w:color="auto" w:fill="auto"/>
            <w:noWrap/>
            <w:vAlign w:val="bottom"/>
            <w:hideMark/>
          </w:tcPr>
          <w:p w:rsidR="004F1514" w:rsidRPr="004D2DDB" w:rsidRDefault="004F1514" w:rsidP="008B3545">
            <w:pPr>
              <w:spacing w:before="60" w:after="0" w:line="240" w:lineRule="auto"/>
              <w:jc w:val="center"/>
              <w:rPr>
                <w:rFonts w:ascii="Times New Roman" w:eastAsia="Times New Roman" w:hAnsi="Times New Roman" w:cs="Times New Roman"/>
                <w:color w:val="000000"/>
                <w:sz w:val="24"/>
                <w:szCs w:val="24"/>
              </w:rPr>
            </w:pPr>
            <w:r w:rsidRPr="004D2DDB">
              <w:rPr>
                <w:rFonts w:ascii="Times New Roman" w:eastAsia="Times New Roman" w:hAnsi="Times New Roman" w:cs="Times New Roman"/>
                <w:color w:val="000000"/>
                <w:sz w:val="24"/>
                <w:szCs w:val="24"/>
              </w:rPr>
              <w:t>20</w:t>
            </w:r>
          </w:p>
        </w:tc>
      </w:tr>
      <w:tr w:rsidR="004F1514" w:rsidRPr="004D2DDB" w:rsidTr="00A36BDA">
        <w:trPr>
          <w:trHeight w:val="292"/>
          <w:jc w:val="center"/>
        </w:trPr>
        <w:tc>
          <w:tcPr>
            <w:tcW w:w="1544" w:type="dxa"/>
            <w:vMerge/>
            <w:tcBorders>
              <w:bottom w:val="single" w:sz="4" w:space="0" w:color="auto"/>
            </w:tcBorders>
            <w:vAlign w:val="center"/>
            <w:hideMark/>
          </w:tcPr>
          <w:p w:rsidR="004F1514" w:rsidRPr="004D2DDB" w:rsidRDefault="004F1514" w:rsidP="008B3545">
            <w:pPr>
              <w:spacing w:before="60" w:after="0" w:line="240" w:lineRule="auto"/>
              <w:jc w:val="center"/>
              <w:rPr>
                <w:rFonts w:ascii="Times New Roman" w:eastAsia="Times New Roman" w:hAnsi="Times New Roman" w:cs="Times New Roman"/>
                <w:color w:val="000000"/>
                <w:sz w:val="24"/>
                <w:szCs w:val="24"/>
              </w:rPr>
            </w:pPr>
          </w:p>
        </w:tc>
        <w:tc>
          <w:tcPr>
            <w:tcW w:w="1662" w:type="dxa"/>
            <w:tcBorders>
              <w:top w:val="single" w:sz="4" w:space="0" w:color="auto"/>
              <w:bottom w:val="single" w:sz="4" w:space="0" w:color="auto"/>
            </w:tcBorders>
            <w:shd w:val="clear" w:color="auto" w:fill="auto"/>
            <w:noWrap/>
            <w:vAlign w:val="bottom"/>
            <w:hideMark/>
          </w:tcPr>
          <w:p w:rsidR="004F1514" w:rsidRPr="004D2DDB" w:rsidRDefault="004F1514" w:rsidP="008B3545">
            <w:pPr>
              <w:spacing w:before="60" w:after="0" w:line="240" w:lineRule="auto"/>
              <w:jc w:val="center"/>
              <w:rPr>
                <w:rFonts w:ascii="Times New Roman" w:eastAsia="Times New Roman" w:hAnsi="Times New Roman" w:cs="Times New Roman"/>
                <w:color w:val="000000"/>
                <w:sz w:val="24"/>
                <w:szCs w:val="24"/>
              </w:rPr>
            </w:pPr>
            <w:r w:rsidRPr="004D2DDB">
              <w:rPr>
                <w:rFonts w:ascii="Times New Roman" w:eastAsia="Times New Roman" w:hAnsi="Times New Roman" w:cs="Times New Roman"/>
                <w:color w:val="000000"/>
                <w:sz w:val="24"/>
                <w:szCs w:val="24"/>
              </w:rPr>
              <w:t>140</w:t>
            </w:r>
          </w:p>
        </w:tc>
        <w:tc>
          <w:tcPr>
            <w:tcW w:w="1177" w:type="dxa"/>
            <w:tcBorders>
              <w:top w:val="single" w:sz="4" w:space="0" w:color="auto"/>
              <w:bottom w:val="single" w:sz="4" w:space="0" w:color="auto"/>
            </w:tcBorders>
            <w:shd w:val="clear" w:color="auto" w:fill="auto"/>
            <w:noWrap/>
            <w:vAlign w:val="bottom"/>
            <w:hideMark/>
          </w:tcPr>
          <w:p w:rsidR="004F1514" w:rsidRPr="004D2DDB" w:rsidRDefault="004F1514" w:rsidP="008B3545">
            <w:pPr>
              <w:spacing w:before="60" w:after="0" w:line="240" w:lineRule="auto"/>
              <w:jc w:val="center"/>
              <w:rPr>
                <w:rFonts w:ascii="Times New Roman" w:eastAsia="Times New Roman" w:hAnsi="Times New Roman" w:cs="Times New Roman"/>
                <w:color w:val="000000"/>
                <w:sz w:val="24"/>
                <w:szCs w:val="24"/>
              </w:rPr>
            </w:pPr>
            <w:r w:rsidRPr="004D2DDB">
              <w:rPr>
                <w:rFonts w:ascii="Times New Roman" w:eastAsia="Times New Roman" w:hAnsi="Times New Roman" w:cs="Times New Roman"/>
                <w:color w:val="000000"/>
                <w:sz w:val="24"/>
                <w:szCs w:val="24"/>
              </w:rPr>
              <w:t>160</w:t>
            </w:r>
          </w:p>
        </w:tc>
        <w:tc>
          <w:tcPr>
            <w:tcW w:w="1170" w:type="dxa"/>
            <w:tcBorders>
              <w:top w:val="single" w:sz="4" w:space="0" w:color="auto"/>
              <w:bottom w:val="single" w:sz="4" w:space="0" w:color="auto"/>
            </w:tcBorders>
            <w:shd w:val="clear" w:color="auto" w:fill="auto"/>
            <w:noWrap/>
            <w:vAlign w:val="bottom"/>
            <w:hideMark/>
          </w:tcPr>
          <w:p w:rsidR="004F1514" w:rsidRPr="004D2DDB" w:rsidRDefault="004F1514" w:rsidP="008B3545">
            <w:pPr>
              <w:spacing w:before="60" w:after="0" w:line="240" w:lineRule="auto"/>
              <w:jc w:val="center"/>
              <w:rPr>
                <w:rFonts w:ascii="Times New Roman" w:eastAsia="Times New Roman" w:hAnsi="Times New Roman" w:cs="Times New Roman"/>
                <w:color w:val="000000"/>
                <w:sz w:val="24"/>
                <w:szCs w:val="24"/>
              </w:rPr>
            </w:pPr>
            <w:r w:rsidRPr="004D2DDB">
              <w:rPr>
                <w:rFonts w:ascii="Times New Roman" w:eastAsia="Times New Roman" w:hAnsi="Times New Roman" w:cs="Times New Roman"/>
                <w:color w:val="000000"/>
                <w:sz w:val="24"/>
                <w:szCs w:val="24"/>
              </w:rPr>
              <w:t>140</w:t>
            </w:r>
          </w:p>
        </w:tc>
        <w:tc>
          <w:tcPr>
            <w:tcW w:w="1263" w:type="dxa"/>
            <w:tcBorders>
              <w:top w:val="single" w:sz="4" w:space="0" w:color="auto"/>
              <w:bottom w:val="single" w:sz="4" w:space="0" w:color="auto"/>
            </w:tcBorders>
            <w:shd w:val="clear" w:color="auto" w:fill="auto"/>
            <w:noWrap/>
            <w:vAlign w:val="bottom"/>
            <w:hideMark/>
          </w:tcPr>
          <w:p w:rsidR="004F1514" w:rsidRPr="004D2DDB" w:rsidRDefault="004F1514" w:rsidP="008B3545">
            <w:pPr>
              <w:spacing w:before="60" w:after="0" w:line="240" w:lineRule="auto"/>
              <w:jc w:val="center"/>
              <w:rPr>
                <w:rFonts w:ascii="Times New Roman" w:eastAsia="Times New Roman" w:hAnsi="Times New Roman" w:cs="Times New Roman"/>
                <w:color w:val="000000"/>
                <w:sz w:val="24"/>
                <w:szCs w:val="24"/>
              </w:rPr>
            </w:pPr>
            <w:r w:rsidRPr="004D2DDB">
              <w:rPr>
                <w:rFonts w:ascii="Times New Roman" w:eastAsia="Times New Roman" w:hAnsi="Times New Roman" w:cs="Times New Roman"/>
                <w:color w:val="000000"/>
                <w:sz w:val="24"/>
                <w:szCs w:val="24"/>
              </w:rPr>
              <w:t>160</w:t>
            </w:r>
          </w:p>
        </w:tc>
      </w:tr>
      <w:tr w:rsidR="004F1514" w:rsidRPr="004D2DDB" w:rsidTr="00A36BDA">
        <w:trPr>
          <w:trHeight w:val="287"/>
          <w:jc w:val="center"/>
        </w:trPr>
        <w:tc>
          <w:tcPr>
            <w:tcW w:w="1544" w:type="dxa"/>
            <w:tcBorders>
              <w:top w:val="single" w:sz="4" w:space="0" w:color="auto"/>
            </w:tcBorders>
            <w:shd w:val="clear" w:color="auto" w:fill="auto"/>
            <w:noWrap/>
            <w:vAlign w:val="bottom"/>
            <w:hideMark/>
          </w:tcPr>
          <w:p w:rsidR="004F1514" w:rsidRPr="004D2DDB" w:rsidRDefault="004F1514" w:rsidP="008B3545">
            <w:pPr>
              <w:spacing w:before="60" w:after="0" w:line="240" w:lineRule="auto"/>
              <w:jc w:val="center"/>
              <w:rPr>
                <w:rFonts w:ascii="Times New Roman" w:eastAsia="Times New Roman" w:hAnsi="Times New Roman" w:cs="Times New Roman"/>
                <w:color w:val="000000"/>
                <w:sz w:val="24"/>
                <w:szCs w:val="24"/>
              </w:rPr>
            </w:pPr>
            <w:r w:rsidRPr="004D2DDB">
              <w:rPr>
                <w:rFonts w:ascii="Times New Roman" w:eastAsia="Times New Roman" w:hAnsi="Times New Roman" w:cs="Times New Roman"/>
                <w:color w:val="000000"/>
                <w:sz w:val="24"/>
                <w:szCs w:val="24"/>
              </w:rPr>
              <w:t>Daun muda</w:t>
            </w:r>
          </w:p>
        </w:tc>
        <w:tc>
          <w:tcPr>
            <w:tcW w:w="1662" w:type="dxa"/>
            <w:tcBorders>
              <w:top w:val="single" w:sz="4" w:space="0" w:color="auto"/>
            </w:tcBorders>
            <w:shd w:val="clear" w:color="auto" w:fill="auto"/>
          </w:tcPr>
          <w:p w:rsidR="004F1514" w:rsidRPr="004D2DDB" w:rsidRDefault="004F1514" w:rsidP="008B3545">
            <w:pPr>
              <w:spacing w:before="60" w:after="0" w:line="240" w:lineRule="auto"/>
              <w:jc w:val="center"/>
              <w:rPr>
                <w:rFonts w:ascii="Times New Roman" w:eastAsia="Times New Roman" w:hAnsi="Times New Roman" w:cs="Times New Roman"/>
                <w:color w:val="000000"/>
                <w:sz w:val="24"/>
                <w:szCs w:val="24"/>
              </w:rPr>
            </w:pPr>
            <w:r w:rsidRPr="004D2DDB">
              <w:rPr>
                <w:rFonts w:ascii="Times New Roman" w:eastAsia="Times New Roman" w:hAnsi="Times New Roman" w:cs="Times New Roman"/>
                <w:color w:val="000000"/>
                <w:sz w:val="24"/>
                <w:szCs w:val="24"/>
              </w:rPr>
              <w:t>5,99</w:t>
            </w:r>
            <w:r w:rsidRPr="004D2DDB">
              <w:rPr>
                <w:rFonts w:ascii="Times New Roman" w:eastAsia="Times New Roman" w:hAnsi="Times New Roman" w:cs="Times New Roman"/>
                <w:color w:val="000000"/>
                <w:sz w:val="24"/>
                <w:szCs w:val="24"/>
                <w:vertAlign w:val="superscript"/>
              </w:rPr>
              <w:t>b</w:t>
            </w:r>
          </w:p>
        </w:tc>
        <w:tc>
          <w:tcPr>
            <w:tcW w:w="1177" w:type="dxa"/>
            <w:tcBorders>
              <w:top w:val="single" w:sz="4" w:space="0" w:color="auto"/>
            </w:tcBorders>
            <w:shd w:val="clear" w:color="auto" w:fill="auto"/>
          </w:tcPr>
          <w:p w:rsidR="004F1514" w:rsidRPr="004D2DDB" w:rsidRDefault="004F1514" w:rsidP="008B3545">
            <w:pPr>
              <w:spacing w:before="60" w:after="0" w:line="240" w:lineRule="auto"/>
              <w:jc w:val="center"/>
              <w:rPr>
                <w:rFonts w:ascii="Times New Roman" w:eastAsia="Times New Roman" w:hAnsi="Times New Roman" w:cs="Times New Roman"/>
                <w:color w:val="000000"/>
                <w:sz w:val="24"/>
                <w:szCs w:val="24"/>
              </w:rPr>
            </w:pPr>
            <w:r w:rsidRPr="004D2DDB">
              <w:rPr>
                <w:rFonts w:ascii="Times New Roman" w:eastAsia="Times New Roman" w:hAnsi="Times New Roman" w:cs="Times New Roman"/>
                <w:color w:val="000000"/>
                <w:sz w:val="24"/>
                <w:szCs w:val="24"/>
              </w:rPr>
              <w:t>4,26</w:t>
            </w:r>
            <w:r w:rsidRPr="004D2DDB">
              <w:rPr>
                <w:rFonts w:ascii="Times New Roman" w:eastAsia="Times New Roman" w:hAnsi="Times New Roman" w:cs="Times New Roman"/>
                <w:color w:val="000000"/>
                <w:sz w:val="24"/>
                <w:szCs w:val="24"/>
                <w:vertAlign w:val="superscript"/>
              </w:rPr>
              <w:t>a</w:t>
            </w:r>
          </w:p>
        </w:tc>
        <w:tc>
          <w:tcPr>
            <w:tcW w:w="1170" w:type="dxa"/>
            <w:tcBorders>
              <w:top w:val="single" w:sz="4" w:space="0" w:color="auto"/>
            </w:tcBorders>
            <w:shd w:val="clear" w:color="auto" w:fill="auto"/>
          </w:tcPr>
          <w:p w:rsidR="004F1514" w:rsidRPr="004D2DDB" w:rsidRDefault="004F1514" w:rsidP="008B3545">
            <w:pPr>
              <w:spacing w:before="60" w:after="0" w:line="240" w:lineRule="auto"/>
              <w:jc w:val="center"/>
              <w:rPr>
                <w:rFonts w:ascii="Times New Roman" w:eastAsia="Times New Roman" w:hAnsi="Times New Roman" w:cs="Times New Roman"/>
                <w:color w:val="000000"/>
                <w:sz w:val="24"/>
                <w:szCs w:val="24"/>
              </w:rPr>
            </w:pPr>
            <w:r w:rsidRPr="004D2DDB">
              <w:rPr>
                <w:rFonts w:ascii="Times New Roman" w:eastAsia="Times New Roman" w:hAnsi="Times New Roman" w:cs="Times New Roman"/>
                <w:color w:val="000000"/>
                <w:sz w:val="24"/>
                <w:szCs w:val="24"/>
              </w:rPr>
              <w:t>7,51</w:t>
            </w:r>
            <w:r w:rsidRPr="004D2DDB">
              <w:rPr>
                <w:rFonts w:ascii="Times New Roman" w:eastAsia="Times New Roman" w:hAnsi="Times New Roman" w:cs="Times New Roman"/>
                <w:color w:val="000000"/>
                <w:sz w:val="24"/>
                <w:szCs w:val="24"/>
                <w:vertAlign w:val="superscript"/>
              </w:rPr>
              <w:t>c</w:t>
            </w:r>
          </w:p>
        </w:tc>
        <w:tc>
          <w:tcPr>
            <w:tcW w:w="1263" w:type="dxa"/>
            <w:tcBorders>
              <w:top w:val="single" w:sz="4" w:space="0" w:color="auto"/>
            </w:tcBorders>
            <w:shd w:val="clear" w:color="auto" w:fill="auto"/>
          </w:tcPr>
          <w:p w:rsidR="004F1514" w:rsidRPr="004D2DDB" w:rsidRDefault="004F1514" w:rsidP="008B3545">
            <w:pPr>
              <w:spacing w:before="60" w:after="0" w:line="240" w:lineRule="auto"/>
              <w:jc w:val="center"/>
              <w:rPr>
                <w:rFonts w:ascii="Times New Roman" w:eastAsia="Times New Roman" w:hAnsi="Times New Roman" w:cs="Times New Roman"/>
                <w:color w:val="000000"/>
                <w:sz w:val="24"/>
                <w:szCs w:val="24"/>
              </w:rPr>
            </w:pPr>
            <w:r w:rsidRPr="004D2DDB">
              <w:rPr>
                <w:rFonts w:ascii="Times New Roman" w:eastAsia="Times New Roman" w:hAnsi="Times New Roman" w:cs="Times New Roman"/>
                <w:color w:val="000000"/>
                <w:sz w:val="24"/>
                <w:szCs w:val="24"/>
              </w:rPr>
              <w:t>5,33</w:t>
            </w:r>
            <w:r w:rsidRPr="004D2DDB">
              <w:rPr>
                <w:rFonts w:ascii="Times New Roman" w:eastAsia="Times New Roman" w:hAnsi="Times New Roman" w:cs="Times New Roman"/>
                <w:color w:val="000000"/>
                <w:sz w:val="24"/>
                <w:szCs w:val="24"/>
                <w:vertAlign w:val="superscript"/>
              </w:rPr>
              <w:t>b</w:t>
            </w:r>
          </w:p>
        </w:tc>
      </w:tr>
      <w:tr w:rsidR="004F1514" w:rsidRPr="004D2DDB" w:rsidTr="00A36BDA">
        <w:trPr>
          <w:trHeight w:val="225"/>
          <w:jc w:val="center"/>
        </w:trPr>
        <w:tc>
          <w:tcPr>
            <w:tcW w:w="1544" w:type="dxa"/>
            <w:tcBorders>
              <w:bottom w:val="single" w:sz="4" w:space="0" w:color="auto"/>
            </w:tcBorders>
            <w:shd w:val="clear" w:color="auto" w:fill="auto"/>
            <w:noWrap/>
            <w:vAlign w:val="bottom"/>
            <w:hideMark/>
          </w:tcPr>
          <w:p w:rsidR="004F1514" w:rsidRPr="004D2DDB" w:rsidRDefault="004F1514" w:rsidP="008B3545">
            <w:pPr>
              <w:spacing w:before="60" w:after="0" w:line="240" w:lineRule="auto"/>
              <w:jc w:val="center"/>
              <w:rPr>
                <w:rFonts w:ascii="Times New Roman" w:eastAsia="Times New Roman" w:hAnsi="Times New Roman" w:cs="Times New Roman"/>
                <w:color w:val="000000"/>
                <w:sz w:val="24"/>
                <w:szCs w:val="24"/>
              </w:rPr>
            </w:pPr>
            <w:r w:rsidRPr="004D2DDB">
              <w:rPr>
                <w:rFonts w:ascii="Times New Roman" w:eastAsia="Times New Roman" w:hAnsi="Times New Roman" w:cs="Times New Roman"/>
                <w:color w:val="000000"/>
                <w:sz w:val="24"/>
                <w:szCs w:val="24"/>
              </w:rPr>
              <w:t>Daun tua</w:t>
            </w:r>
          </w:p>
        </w:tc>
        <w:tc>
          <w:tcPr>
            <w:tcW w:w="1662" w:type="dxa"/>
            <w:tcBorders>
              <w:bottom w:val="single" w:sz="4" w:space="0" w:color="auto"/>
            </w:tcBorders>
            <w:shd w:val="clear" w:color="auto" w:fill="auto"/>
          </w:tcPr>
          <w:p w:rsidR="004F1514" w:rsidRPr="004D2DDB" w:rsidRDefault="004F1514" w:rsidP="008B3545">
            <w:pPr>
              <w:spacing w:before="60" w:after="0" w:line="240" w:lineRule="auto"/>
              <w:jc w:val="center"/>
              <w:rPr>
                <w:rFonts w:ascii="Times New Roman" w:eastAsia="Times New Roman" w:hAnsi="Times New Roman" w:cs="Times New Roman"/>
                <w:color w:val="000000"/>
                <w:sz w:val="24"/>
                <w:szCs w:val="24"/>
              </w:rPr>
            </w:pPr>
            <w:r w:rsidRPr="004D2DDB">
              <w:rPr>
                <w:rFonts w:ascii="Times New Roman" w:eastAsia="Times New Roman" w:hAnsi="Times New Roman" w:cs="Times New Roman"/>
                <w:color w:val="000000"/>
                <w:sz w:val="24"/>
                <w:szCs w:val="24"/>
              </w:rPr>
              <w:t>8,66</w:t>
            </w:r>
            <w:r w:rsidRPr="004D2DDB">
              <w:rPr>
                <w:rFonts w:ascii="Times New Roman" w:eastAsia="Times New Roman" w:hAnsi="Times New Roman" w:cs="Times New Roman"/>
                <w:color w:val="000000"/>
                <w:sz w:val="24"/>
                <w:szCs w:val="24"/>
                <w:vertAlign w:val="superscript"/>
              </w:rPr>
              <w:t>d</w:t>
            </w:r>
          </w:p>
        </w:tc>
        <w:tc>
          <w:tcPr>
            <w:tcW w:w="1177" w:type="dxa"/>
            <w:tcBorders>
              <w:bottom w:val="single" w:sz="4" w:space="0" w:color="auto"/>
            </w:tcBorders>
            <w:shd w:val="clear" w:color="auto" w:fill="auto"/>
          </w:tcPr>
          <w:p w:rsidR="004F1514" w:rsidRPr="004D2DDB" w:rsidRDefault="004F1514" w:rsidP="008B3545">
            <w:pPr>
              <w:spacing w:before="60" w:after="0" w:line="240" w:lineRule="auto"/>
              <w:jc w:val="center"/>
              <w:rPr>
                <w:rFonts w:ascii="Times New Roman" w:eastAsia="Times New Roman" w:hAnsi="Times New Roman" w:cs="Times New Roman"/>
                <w:color w:val="000000"/>
                <w:sz w:val="24"/>
                <w:szCs w:val="24"/>
              </w:rPr>
            </w:pPr>
            <w:r w:rsidRPr="004D2DDB">
              <w:rPr>
                <w:rFonts w:ascii="Times New Roman" w:eastAsia="Times New Roman" w:hAnsi="Times New Roman" w:cs="Times New Roman"/>
                <w:color w:val="000000"/>
                <w:sz w:val="24"/>
                <w:szCs w:val="24"/>
              </w:rPr>
              <w:t>6,06</w:t>
            </w:r>
            <w:r w:rsidRPr="004D2DDB">
              <w:rPr>
                <w:rFonts w:ascii="Times New Roman" w:eastAsia="Times New Roman" w:hAnsi="Times New Roman" w:cs="Times New Roman"/>
                <w:color w:val="000000"/>
                <w:sz w:val="24"/>
                <w:szCs w:val="24"/>
                <w:vertAlign w:val="superscript"/>
              </w:rPr>
              <w:t>b</w:t>
            </w:r>
          </w:p>
        </w:tc>
        <w:tc>
          <w:tcPr>
            <w:tcW w:w="1170" w:type="dxa"/>
            <w:tcBorders>
              <w:bottom w:val="single" w:sz="4" w:space="0" w:color="auto"/>
            </w:tcBorders>
            <w:shd w:val="clear" w:color="auto" w:fill="auto"/>
          </w:tcPr>
          <w:p w:rsidR="004F1514" w:rsidRPr="004D2DDB" w:rsidRDefault="004F1514" w:rsidP="008B3545">
            <w:pPr>
              <w:spacing w:before="60" w:after="0" w:line="240" w:lineRule="auto"/>
              <w:jc w:val="center"/>
              <w:rPr>
                <w:rFonts w:ascii="Times New Roman" w:eastAsia="Times New Roman" w:hAnsi="Times New Roman" w:cs="Times New Roman"/>
                <w:color w:val="000000"/>
                <w:sz w:val="24"/>
                <w:szCs w:val="24"/>
              </w:rPr>
            </w:pPr>
            <w:r w:rsidRPr="004D2DDB">
              <w:rPr>
                <w:rFonts w:ascii="Times New Roman" w:eastAsia="Times New Roman" w:hAnsi="Times New Roman" w:cs="Times New Roman"/>
                <w:color w:val="000000"/>
                <w:sz w:val="24"/>
                <w:szCs w:val="24"/>
              </w:rPr>
              <w:t>7,63</w:t>
            </w:r>
            <w:r w:rsidRPr="004D2DDB">
              <w:rPr>
                <w:rFonts w:ascii="Times New Roman" w:eastAsia="Times New Roman" w:hAnsi="Times New Roman" w:cs="Times New Roman"/>
                <w:color w:val="000000"/>
                <w:sz w:val="24"/>
                <w:szCs w:val="24"/>
                <w:vertAlign w:val="superscript"/>
              </w:rPr>
              <w:t>c</w:t>
            </w:r>
          </w:p>
        </w:tc>
        <w:tc>
          <w:tcPr>
            <w:tcW w:w="1263" w:type="dxa"/>
            <w:tcBorders>
              <w:bottom w:val="single" w:sz="4" w:space="0" w:color="auto"/>
            </w:tcBorders>
            <w:shd w:val="clear" w:color="auto" w:fill="auto"/>
          </w:tcPr>
          <w:p w:rsidR="004F1514" w:rsidRPr="004D2DDB" w:rsidRDefault="004F1514" w:rsidP="008B3545">
            <w:pPr>
              <w:spacing w:before="60" w:after="0" w:line="240" w:lineRule="auto"/>
              <w:jc w:val="center"/>
              <w:rPr>
                <w:rFonts w:ascii="Times New Roman" w:eastAsia="Times New Roman" w:hAnsi="Times New Roman" w:cs="Times New Roman"/>
                <w:color w:val="000000"/>
                <w:sz w:val="24"/>
                <w:szCs w:val="24"/>
              </w:rPr>
            </w:pPr>
            <w:r w:rsidRPr="004D2DDB">
              <w:rPr>
                <w:rFonts w:ascii="Times New Roman" w:eastAsia="Times New Roman" w:hAnsi="Times New Roman" w:cs="Times New Roman"/>
                <w:color w:val="000000"/>
                <w:sz w:val="24"/>
                <w:szCs w:val="24"/>
              </w:rPr>
              <w:t>7,11</w:t>
            </w:r>
            <w:r w:rsidRPr="004D2DDB">
              <w:rPr>
                <w:rFonts w:ascii="Times New Roman" w:eastAsia="Times New Roman" w:hAnsi="Times New Roman" w:cs="Times New Roman"/>
                <w:color w:val="000000"/>
                <w:sz w:val="24"/>
                <w:szCs w:val="24"/>
                <w:vertAlign w:val="superscript"/>
              </w:rPr>
              <w:t>c</w:t>
            </w:r>
          </w:p>
        </w:tc>
      </w:tr>
    </w:tbl>
    <w:p w:rsidR="00A36BDA" w:rsidRPr="00A36BDA" w:rsidRDefault="00A36BDA" w:rsidP="00A36BDA">
      <w:pPr>
        <w:spacing w:after="0" w:line="240" w:lineRule="auto"/>
        <w:rPr>
          <w:rFonts w:ascii="Times New Roman" w:eastAsia="SimSun" w:hAnsi="Times New Roman" w:cs="Times New Roman"/>
          <w:sz w:val="24"/>
          <w:szCs w:val="24"/>
          <w:lang w:val="id-ID" w:eastAsia="id-ID"/>
        </w:rPr>
      </w:pPr>
      <w:r w:rsidRPr="00A36BDA">
        <w:rPr>
          <w:rFonts w:ascii="Times New Roman" w:eastAsia="SimSun" w:hAnsi="Times New Roman" w:cs="Times New Roman"/>
          <w:sz w:val="24"/>
          <w:szCs w:val="24"/>
          <w:lang w:val="id-ID" w:eastAsia="id-ID"/>
        </w:rPr>
        <w:t>Keterangan:</w:t>
      </w:r>
      <w:r w:rsidRPr="00A36BDA">
        <w:rPr>
          <w:rFonts w:ascii="Times New Roman" w:eastAsia="SimSun" w:hAnsi="Times New Roman" w:cs="Times New Roman"/>
          <w:sz w:val="24"/>
          <w:szCs w:val="24"/>
          <w:lang w:eastAsia="id-ID"/>
        </w:rPr>
        <w:t xml:space="preserve"> </w:t>
      </w:r>
      <w:r w:rsidRPr="00A36BDA">
        <w:rPr>
          <w:rFonts w:ascii="Times New Roman" w:eastAsia="SimSun" w:hAnsi="Times New Roman" w:cs="Times New Roman"/>
          <w:sz w:val="24"/>
          <w:szCs w:val="24"/>
          <w:lang w:val="id-ID" w:eastAsia="id-ID"/>
        </w:rPr>
        <w:t>Angka yang diikuti huruf notasi yang berbeda menunjukkan beda nyata pada tingkat signifikansi 0,05 (P&lt;0,05)</w:t>
      </w:r>
    </w:p>
    <w:p w:rsidR="004F1514" w:rsidRDefault="004F1514" w:rsidP="004F1514">
      <w:pPr>
        <w:spacing w:after="0" w:line="480" w:lineRule="auto"/>
        <w:jc w:val="both"/>
        <w:rPr>
          <w:rFonts w:ascii="Times New Roman" w:hAnsi="Times New Roman" w:cs="Times New Roman"/>
          <w:bCs/>
          <w:sz w:val="24"/>
          <w:szCs w:val="24"/>
        </w:rPr>
        <w:sectPr w:rsidR="004F1514" w:rsidSect="004F1514">
          <w:type w:val="continuous"/>
          <w:pgSz w:w="11907" w:h="16839" w:code="9"/>
          <w:pgMar w:top="1440" w:right="1440" w:bottom="1440" w:left="1440" w:header="720" w:footer="720" w:gutter="0"/>
          <w:cols w:space="720"/>
          <w:docGrid w:linePitch="360"/>
        </w:sectPr>
      </w:pPr>
    </w:p>
    <w:p w:rsidR="004F1514" w:rsidRDefault="00A36BDA" w:rsidP="00A77C4D">
      <w:pPr>
        <w:pStyle w:val="BodyText"/>
        <w:spacing w:line="276" w:lineRule="auto"/>
        <w:ind w:firstLine="720"/>
        <w:jc w:val="both"/>
      </w:pPr>
      <w:r>
        <w:lastRenderedPageBreak/>
        <w:t>Berdasarkan data Tabel 6</w:t>
      </w:r>
      <w:r w:rsidR="004F1514" w:rsidRPr="00793660">
        <w:t xml:space="preserve">, kadar </w:t>
      </w:r>
      <w:r w:rsidR="004F1514">
        <w:t xml:space="preserve">air </w:t>
      </w:r>
      <w:r w:rsidR="004F1514" w:rsidRPr="002B3F1F">
        <w:rPr>
          <w:i/>
        </w:rPr>
        <w:t>cookies</w:t>
      </w:r>
      <w:r w:rsidR="004F1514">
        <w:t xml:space="preserve"> berkisar antara 4</w:t>
      </w:r>
      <w:proofErr w:type="gramStart"/>
      <w:r w:rsidR="004F1514">
        <w:t>,26</w:t>
      </w:r>
      <w:proofErr w:type="gramEnd"/>
      <w:r w:rsidR="004F1514">
        <w:t>– 8,66</w:t>
      </w:r>
      <w:r w:rsidR="004F1514" w:rsidRPr="00793660">
        <w:t xml:space="preserve">%. </w:t>
      </w:r>
      <w:r w:rsidR="004F1514">
        <w:t xml:space="preserve">Kadar air dengan jenis daun muda pada setiap penambahan konsentrasi berpengaruh nyata dan pada perbandingan suhu terdapat perbedaan nyata begitu juga dengan jenis daun tua.  </w:t>
      </w:r>
    </w:p>
    <w:p w:rsidR="004F1514" w:rsidRDefault="004F1514" w:rsidP="00A77C4D">
      <w:pPr>
        <w:pStyle w:val="BodyText"/>
        <w:spacing w:line="276" w:lineRule="auto"/>
        <w:ind w:firstLine="720"/>
        <w:jc w:val="both"/>
      </w:pPr>
      <w:r>
        <w:t xml:space="preserve">Semakin tinggi suhu yang digunakan maka </w:t>
      </w:r>
      <w:proofErr w:type="gramStart"/>
      <w:r>
        <w:t>kadar</w:t>
      </w:r>
      <w:proofErr w:type="gramEnd"/>
      <w:r>
        <w:t xml:space="preserve"> air yang dihasilkan semakin sedikit. Pada tabel 11 menunjukkan bahwa </w:t>
      </w:r>
      <w:proofErr w:type="gramStart"/>
      <w:r>
        <w:t>kadar</w:t>
      </w:r>
      <w:proofErr w:type="gramEnd"/>
      <w:r>
        <w:t xml:space="preserve"> air yang dihasilkan pada suhu pemanggangan 140</w:t>
      </w:r>
      <w:r w:rsidRPr="001228F6">
        <w:rPr>
          <w:vertAlign w:val="superscript"/>
        </w:rPr>
        <w:t>o</w:t>
      </w:r>
      <w:r>
        <w:t>C lebih besar dibanding dengan suhu pemanggangan 160</w:t>
      </w:r>
      <w:r w:rsidRPr="001228F6">
        <w:rPr>
          <w:vertAlign w:val="superscript"/>
        </w:rPr>
        <w:t>o</w:t>
      </w:r>
      <w:r>
        <w:t xml:space="preserve">C. Kadar air tertinggi yang dihasilkan pada </w:t>
      </w:r>
      <w:r w:rsidRPr="00A44E3C">
        <w:rPr>
          <w:i/>
        </w:rPr>
        <w:t xml:space="preserve">cookies </w:t>
      </w:r>
      <w:r>
        <w:t>daun kelor yaitu pada penambahan penambahan konsentrasi tepung daun kelor tua  10 g dengan suhu pemanggangan 140</w:t>
      </w:r>
      <w:r w:rsidRPr="001228F6">
        <w:rPr>
          <w:vertAlign w:val="superscript"/>
        </w:rPr>
        <w:t>o</w:t>
      </w:r>
      <w:r>
        <w:t>C yaitu 8,66 % dan kadar air terendah pada penambahan tepung daun kelor muda yaitu pada penambahan konsentrasi tepung daun kelor 10 g pada suhu pemanggangan 160</w:t>
      </w:r>
      <w:r w:rsidRPr="001228F6">
        <w:rPr>
          <w:vertAlign w:val="superscript"/>
        </w:rPr>
        <w:t>o</w:t>
      </w:r>
      <w:r>
        <w:t>C yaitu 4,26 %.</w:t>
      </w:r>
    </w:p>
    <w:p w:rsidR="004F1514" w:rsidRPr="00A77C4D" w:rsidRDefault="004F1514" w:rsidP="00A77C4D">
      <w:pPr>
        <w:adjustRightInd w:val="0"/>
        <w:spacing w:after="0"/>
        <w:ind w:firstLine="810"/>
        <w:jc w:val="both"/>
        <w:rPr>
          <w:rFonts w:ascii="Times New Roman" w:hAnsi="Times New Roman" w:cs="Times New Roman"/>
          <w:iCs/>
          <w:sz w:val="24"/>
          <w:szCs w:val="24"/>
          <w:lang w:val="en-ID"/>
        </w:rPr>
      </w:pPr>
      <w:r w:rsidRPr="00066806">
        <w:rPr>
          <w:rFonts w:ascii="Times New Roman" w:hAnsi="Times New Roman" w:cs="Times New Roman"/>
          <w:sz w:val="24"/>
          <w:szCs w:val="24"/>
        </w:rPr>
        <w:lastRenderedPageBreak/>
        <w:t xml:space="preserve">Penurunan </w:t>
      </w:r>
      <w:proofErr w:type="gramStart"/>
      <w:r w:rsidRPr="00066806">
        <w:rPr>
          <w:rFonts w:ascii="Times New Roman" w:hAnsi="Times New Roman" w:cs="Times New Roman"/>
          <w:sz w:val="24"/>
          <w:szCs w:val="24"/>
        </w:rPr>
        <w:t>kadar</w:t>
      </w:r>
      <w:proofErr w:type="gramEnd"/>
      <w:r w:rsidRPr="00066806">
        <w:rPr>
          <w:rFonts w:ascii="Times New Roman" w:hAnsi="Times New Roman" w:cs="Times New Roman"/>
          <w:sz w:val="24"/>
          <w:szCs w:val="24"/>
        </w:rPr>
        <w:t xml:space="preserve"> air </w:t>
      </w:r>
      <w:r w:rsidRPr="002B3F1F">
        <w:rPr>
          <w:rFonts w:ascii="Times New Roman" w:hAnsi="Times New Roman" w:cs="Times New Roman"/>
          <w:i/>
          <w:iCs/>
          <w:sz w:val="24"/>
          <w:szCs w:val="24"/>
        </w:rPr>
        <w:t>cookies</w:t>
      </w:r>
      <w:r w:rsidRPr="00066806">
        <w:rPr>
          <w:rFonts w:ascii="Times New Roman" w:hAnsi="Times New Roman" w:cs="Times New Roman"/>
          <w:iCs/>
          <w:sz w:val="24"/>
          <w:szCs w:val="24"/>
        </w:rPr>
        <w:t xml:space="preserve"> </w:t>
      </w:r>
      <w:r w:rsidRPr="00066806">
        <w:rPr>
          <w:rFonts w:ascii="Times New Roman" w:hAnsi="Times New Roman" w:cs="Times New Roman"/>
          <w:sz w:val="24"/>
          <w:szCs w:val="24"/>
        </w:rPr>
        <w:t>disebabkan adanya substitusi tepu</w:t>
      </w:r>
      <w:r>
        <w:rPr>
          <w:rFonts w:ascii="Times New Roman" w:hAnsi="Times New Roman" w:cs="Times New Roman"/>
          <w:sz w:val="24"/>
          <w:szCs w:val="24"/>
        </w:rPr>
        <w:t>ng terigu dengan tepung daun kelor yang</w:t>
      </w:r>
      <w:r w:rsidRPr="00066806">
        <w:rPr>
          <w:rFonts w:ascii="Times New Roman" w:hAnsi="Times New Roman" w:cs="Times New Roman"/>
          <w:sz w:val="24"/>
          <w:szCs w:val="24"/>
        </w:rPr>
        <w:t xml:space="preserve"> menyebabkan penurunan jumlah gluten dalam adonan </w:t>
      </w:r>
      <w:r w:rsidRPr="002B3F1F">
        <w:rPr>
          <w:rFonts w:ascii="Times New Roman" w:hAnsi="Times New Roman" w:cs="Times New Roman"/>
          <w:i/>
          <w:iCs/>
          <w:sz w:val="24"/>
          <w:szCs w:val="24"/>
        </w:rPr>
        <w:t>cookies</w:t>
      </w:r>
      <w:r>
        <w:rPr>
          <w:rFonts w:ascii="Times New Roman" w:hAnsi="Times New Roman" w:cs="Times New Roman"/>
          <w:iCs/>
          <w:sz w:val="24"/>
          <w:szCs w:val="24"/>
          <w:lang w:val="en-ID"/>
        </w:rPr>
        <w:t>,</w:t>
      </w:r>
      <w:r w:rsidRPr="00066806">
        <w:rPr>
          <w:rFonts w:ascii="Times New Roman" w:hAnsi="Times New Roman" w:cs="Times New Roman"/>
          <w:i/>
          <w:iCs/>
          <w:sz w:val="24"/>
          <w:szCs w:val="24"/>
        </w:rPr>
        <w:t xml:space="preserve"> </w:t>
      </w:r>
      <w:r>
        <w:rPr>
          <w:rFonts w:ascii="Times New Roman" w:hAnsi="Times New Roman" w:cs="Times New Roman"/>
          <w:sz w:val="24"/>
          <w:szCs w:val="24"/>
        </w:rPr>
        <w:t>karena tepung daun kelor</w:t>
      </w:r>
      <w:r w:rsidRPr="00066806">
        <w:rPr>
          <w:rFonts w:ascii="Times New Roman" w:hAnsi="Times New Roman" w:cs="Times New Roman"/>
          <w:sz w:val="24"/>
          <w:szCs w:val="24"/>
        </w:rPr>
        <w:t xml:space="preserve"> tidak memiliki kandungan gluten seperti yang terkandung </w:t>
      </w:r>
      <w:r>
        <w:rPr>
          <w:rFonts w:ascii="Times New Roman" w:hAnsi="Times New Roman" w:cs="Times New Roman"/>
          <w:sz w:val="24"/>
          <w:szCs w:val="24"/>
        </w:rPr>
        <w:t>di dalam tepung terigu. Semakin</w:t>
      </w:r>
      <w:r w:rsidRPr="003463CF">
        <w:rPr>
          <w:rFonts w:ascii="Times New Roman" w:hAnsi="Times New Roman" w:cs="Times New Roman"/>
          <w:sz w:val="24"/>
          <w:szCs w:val="24"/>
        </w:rPr>
        <w:t xml:space="preserve"> </w:t>
      </w:r>
      <w:r w:rsidRPr="00066806">
        <w:rPr>
          <w:rFonts w:ascii="Times New Roman" w:hAnsi="Times New Roman" w:cs="Times New Roman"/>
          <w:sz w:val="24"/>
          <w:szCs w:val="24"/>
        </w:rPr>
        <w:t>rendahnya kandungan gluten dalam adonan me</w:t>
      </w:r>
      <w:r>
        <w:rPr>
          <w:rFonts w:ascii="Times New Roman" w:hAnsi="Times New Roman" w:cs="Times New Roman"/>
          <w:sz w:val="24"/>
          <w:szCs w:val="24"/>
        </w:rPr>
        <w:t xml:space="preserve">nyebabkan pelepasan molekul air </w:t>
      </w:r>
      <w:r w:rsidRPr="00066806">
        <w:rPr>
          <w:rFonts w:ascii="Times New Roman" w:hAnsi="Times New Roman" w:cs="Times New Roman"/>
          <w:sz w:val="24"/>
          <w:szCs w:val="24"/>
        </w:rPr>
        <w:t>saat pemanggangan menjadi semak</w:t>
      </w:r>
      <w:r>
        <w:rPr>
          <w:rFonts w:ascii="Times New Roman" w:hAnsi="Times New Roman" w:cs="Times New Roman"/>
          <w:sz w:val="24"/>
          <w:szCs w:val="24"/>
        </w:rPr>
        <w:t xml:space="preserve">in mudah. </w:t>
      </w:r>
      <w:r w:rsidRPr="00C922A4">
        <w:rPr>
          <w:rFonts w:ascii="Times New Roman" w:hAnsi="Times New Roman" w:cs="Times New Roman"/>
          <w:sz w:val="24"/>
          <w:szCs w:val="24"/>
        </w:rPr>
        <w:t>Berdasarkan penelitian yang dilakukan o</w:t>
      </w:r>
      <w:r>
        <w:rPr>
          <w:rFonts w:ascii="Times New Roman" w:hAnsi="Times New Roman" w:cs="Times New Roman"/>
          <w:sz w:val="24"/>
          <w:szCs w:val="24"/>
        </w:rPr>
        <w:t xml:space="preserve">leh Richana dan Sunarti (2004) </w:t>
      </w:r>
      <w:r w:rsidRPr="00066806">
        <w:rPr>
          <w:rFonts w:ascii="Times New Roman" w:hAnsi="Times New Roman" w:cs="Times New Roman"/>
          <w:sz w:val="24"/>
          <w:szCs w:val="24"/>
        </w:rPr>
        <w:t>tepung terigu memiliki kemampuan absorbsi air yang lebih</w:t>
      </w:r>
      <w:r>
        <w:rPr>
          <w:rFonts w:ascii="Times New Roman" w:hAnsi="Times New Roman" w:cs="Times New Roman"/>
          <w:sz w:val="24"/>
          <w:szCs w:val="24"/>
        </w:rPr>
        <w:t xml:space="preserve"> tinggi yaitu sebesar 2</w:t>
      </w:r>
      <w:proofErr w:type="gramStart"/>
      <w:r>
        <w:rPr>
          <w:rFonts w:ascii="Times New Roman" w:hAnsi="Times New Roman" w:cs="Times New Roman"/>
          <w:sz w:val="24"/>
          <w:szCs w:val="24"/>
        </w:rPr>
        <w:t>,00</w:t>
      </w:r>
      <w:proofErr w:type="gramEnd"/>
      <w:r>
        <w:rPr>
          <w:rFonts w:ascii="Times New Roman" w:hAnsi="Times New Roman" w:cs="Times New Roman"/>
          <w:sz w:val="24"/>
          <w:szCs w:val="24"/>
        </w:rPr>
        <w:t xml:space="preserve"> g/g. </w:t>
      </w:r>
      <w:r w:rsidRPr="00066806">
        <w:rPr>
          <w:rFonts w:ascii="Times New Roman" w:hAnsi="Times New Roman" w:cs="Times New Roman"/>
          <w:sz w:val="24"/>
          <w:szCs w:val="24"/>
        </w:rPr>
        <w:t xml:space="preserve">Kadar air untuk </w:t>
      </w:r>
      <w:r w:rsidRPr="002B3F1F">
        <w:rPr>
          <w:rFonts w:ascii="Times New Roman" w:hAnsi="Times New Roman" w:cs="Times New Roman"/>
          <w:i/>
          <w:iCs/>
          <w:sz w:val="24"/>
          <w:szCs w:val="24"/>
        </w:rPr>
        <w:t>cookies</w:t>
      </w:r>
      <w:r w:rsidRPr="00066806">
        <w:rPr>
          <w:rFonts w:ascii="Times New Roman" w:hAnsi="Times New Roman" w:cs="Times New Roman"/>
          <w:iCs/>
          <w:sz w:val="24"/>
          <w:szCs w:val="24"/>
        </w:rPr>
        <w:t xml:space="preserve"> </w:t>
      </w:r>
      <w:r w:rsidRPr="00066806">
        <w:rPr>
          <w:rFonts w:ascii="Times New Roman" w:hAnsi="Times New Roman" w:cs="Times New Roman"/>
          <w:sz w:val="24"/>
          <w:szCs w:val="24"/>
        </w:rPr>
        <w:t xml:space="preserve">menurut karakteristik atau syarat mutu </w:t>
      </w:r>
      <w:r w:rsidRPr="002B3F1F">
        <w:rPr>
          <w:rFonts w:ascii="Times New Roman" w:hAnsi="Times New Roman" w:cs="Times New Roman"/>
          <w:i/>
          <w:iCs/>
          <w:sz w:val="24"/>
          <w:szCs w:val="24"/>
        </w:rPr>
        <w:t>cookies</w:t>
      </w:r>
      <w:r w:rsidRPr="00066806">
        <w:rPr>
          <w:rFonts w:ascii="Times New Roman" w:hAnsi="Times New Roman" w:cs="Times New Roman"/>
          <w:i/>
          <w:iCs/>
          <w:sz w:val="24"/>
          <w:szCs w:val="24"/>
        </w:rPr>
        <w:t xml:space="preserve"> </w:t>
      </w:r>
      <w:r w:rsidRPr="00066806">
        <w:rPr>
          <w:rFonts w:ascii="Times New Roman" w:hAnsi="Times New Roman" w:cs="Times New Roman"/>
          <w:sz w:val="24"/>
          <w:szCs w:val="24"/>
        </w:rPr>
        <w:t>berdasarkan Standar Nasiona</w:t>
      </w:r>
      <w:r>
        <w:rPr>
          <w:rFonts w:ascii="Times New Roman" w:hAnsi="Times New Roman" w:cs="Times New Roman"/>
          <w:sz w:val="24"/>
          <w:szCs w:val="24"/>
        </w:rPr>
        <w:t xml:space="preserve">l Indonesia (SNI) 01-2973-2011 </w:t>
      </w:r>
      <w:r w:rsidRPr="00066806">
        <w:rPr>
          <w:rFonts w:ascii="Times New Roman" w:hAnsi="Times New Roman" w:cs="Times New Roman"/>
          <w:sz w:val="24"/>
          <w:szCs w:val="24"/>
        </w:rPr>
        <w:t xml:space="preserve">maksimal adalah 5%. Dengan demikian, </w:t>
      </w:r>
      <w:proofErr w:type="gramStart"/>
      <w:r w:rsidRPr="00066806">
        <w:rPr>
          <w:rFonts w:ascii="Times New Roman" w:hAnsi="Times New Roman" w:cs="Times New Roman"/>
          <w:sz w:val="24"/>
          <w:szCs w:val="24"/>
        </w:rPr>
        <w:t>kadar</w:t>
      </w:r>
      <w:proofErr w:type="gramEnd"/>
      <w:r w:rsidRPr="00066806">
        <w:rPr>
          <w:rFonts w:ascii="Times New Roman" w:hAnsi="Times New Roman" w:cs="Times New Roman"/>
          <w:sz w:val="24"/>
          <w:szCs w:val="24"/>
        </w:rPr>
        <w:t xml:space="preserve"> air </w:t>
      </w:r>
      <w:r w:rsidRPr="002B3F1F">
        <w:rPr>
          <w:rFonts w:ascii="Times New Roman" w:hAnsi="Times New Roman" w:cs="Times New Roman"/>
          <w:i/>
          <w:iCs/>
          <w:sz w:val="24"/>
          <w:szCs w:val="24"/>
        </w:rPr>
        <w:t>cookies</w:t>
      </w:r>
      <w:r w:rsidRPr="00066806">
        <w:rPr>
          <w:rFonts w:ascii="Times New Roman" w:hAnsi="Times New Roman" w:cs="Times New Roman"/>
          <w:i/>
          <w:iCs/>
          <w:sz w:val="24"/>
          <w:szCs w:val="24"/>
        </w:rPr>
        <w:t xml:space="preserve"> </w:t>
      </w:r>
      <w:r w:rsidRPr="00066806">
        <w:rPr>
          <w:rFonts w:ascii="Times New Roman" w:hAnsi="Times New Roman" w:cs="Times New Roman"/>
          <w:iCs/>
          <w:sz w:val="24"/>
          <w:szCs w:val="24"/>
        </w:rPr>
        <w:t xml:space="preserve">substitusi </w:t>
      </w:r>
      <w:r>
        <w:rPr>
          <w:rFonts w:ascii="Times New Roman" w:hAnsi="Times New Roman" w:cs="Times New Roman"/>
          <w:iCs/>
          <w:sz w:val="24"/>
          <w:szCs w:val="24"/>
          <w:lang w:val="en-ID"/>
        </w:rPr>
        <w:t xml:space="preserve">tepung daun kelor belum memenuhi syarat mutu </w:t>
      </w:r>
      <w:r w:rsidRPr="002B3F1F">
        <w:rPr>
          <w:rFonts w:ascii="Times New Roman" w:hAnsi="Times New Roman" w:cs="Times New Roman"/>
          <w:i/>
          <w:iCs/>
          <w:sz w:val="24"/>
          <w:szCs w:val="24"/>
          <w:lang w:val="en-ID"/>
        </w:rPr>
        <w:t>cookies</w:t>
      </w:r>
      <w:r>
        <w:rPr>
          <w:rFonts w:ascii="Times New Roman" w:hAnsi="Times New Roman" w:cs="Times New Roman"/>
          <w:iCs/>
          <w:sz w:val="24"/>
          <w:szCs w:val="24"/>
          <w:lang w:val="en-ID"/>
        </w:rPr>
        <w:t>.</w:t>
      </w:r>
    </w:p>
    <w:p w:rsidR="00A77C4D" w:rsidRDefault="004F1514" w:rsidP="00A77C4D">
      <w:pPr>
        <w:pStyle w:val="ListParagraph"/>
        <w:numPr>
          <w:ilvl w:val="0"/>
          <w:numId w:val="6"/>
        </w:numPr>
        <w:spacing w:after="0"/>
        <w:ind w:left="360"/>
        <w:jc w:val="both"/>
        <w:rPr>
          <w:rFonts w:ascii="Times New Roman" w:hAnsi="Times New Roman" w:cs="Times New Roman"/>
          <w:bCs/>
          <w:sz w:val="24"/>
          <w:szCs w:val="24"/>
        </w:rPr>
      </w:pPr>
      <w:r>
        <w:rPr>
          <w:rFonts w:ascii="Times New Roman" w:hAnsi="Times New Roman" w:cs="Times New Roman"/>
          <w:bCs/>
          <w:sz w:val="24"/>
          <w:szCs w:val="24"/>
        </w:rPr>
        <w:t xml:space="preserve">Aktivitas </w:t>
      </w:r>
      <w:r w:rsidR="00A77C4D">
        <w:rPr>
          <w:rFonts w:ascii="Times New Roman" w:hAnsi="Times New Roman" w:cs="Times New Roman"/>
          <w:bCs/>
          <w:sz w:val="24"/>
          <w:szCs w:val="24"/>
        </w:rPr>
        <w:t>Antioksidan</w:t>
      </w:r>
    </w:p>
    <w:p w:rsidR="004F1514" w:rsidRDefault="004F1514" w:rsidP="00A77C4D">
      <w:pPr>
        <w:spacing w:after="0"/>
        <w:ind w:firstLine="360"/>
        <w:jc w:val="both"/>
        <w:rPr>
          <w:rFonts w:ascii="Times New Roman" w:hAnsi="Times New Roman" w:cs="Times New Roman"/>
          <w:bCs/>
          <w:sz w:val="24"/>
          <w:szCs w:val="24"/>
        </w:rPr>
        <w:sectPr w:rsidR="004F1514" w:rsidSect="004F1514">
          <w:type w:val="continuous"/>
          <w:pgSz w:w="11907" w:h="16839" w:code="9"/>
          <w:pgMar w:top="1440" w:right="1440" w:bottom="1440" w:left="1440" w:header="720" w:footer="720" w:gutter="0"/>
          <w:cols w:num="2" w:space="720"/>
          <w:docGrid w:linePitch="360"/>
        </w:sectPr>
      </w:pPr>
      <w:r w:rsidRPr="00A77C4D">
        <w:rPr>
          <w:rFonts w:ascii="Times New Roman" w:hAnsi="Times New Roman" w:cs="Times New Roman"/>
          <w:sz w:val="24"/>
          <w:szCs w:val="24"/>
        </w:rPr>
        <w:t xml:space="preserve">Aktivitas antioksidan pada </w:t>
      </w:r>
      <w:r w:rsidRPr="00A77C4D">
        <w:rPr>
          <w:rFonts w:ascii="Times New Roman" w:hAnsi="Times New Roman" w:cs="Times New Roman"/>
          <w:i/>
          <w:sz w:val="24"/>
          <w:szCs w:val="24"/>
        </w:rPr>
        <w:t>cookies</w:t>
      </w:r>
      <w:r w:rsidRPr="00A77C4D">
        <w:rPr>
          <w:rFonts w:ascii="Times New Roman" w:hAnsi="Times New Roman" w:cs="Times New Roman"/>
          <w:sz w:val="24"/>
          <w:szCs w:val="24"/>
        </w:rPr>
        <w:t xml:space="preserve"> daun kelor dapat disajikan</w:t>
      </w:r>
      <w:r w:rsidR="00A77C4D">
        <w:rPr>
          <w:rFonts w:ascii="Times New Roman" w:hAnsi="Times New Roman" w:cs="Times New Roman"/>
          <w:sz w:val="24"/>
          <w:szCs w:val="24"/>
        </w:rPr>
        <w:t xml:space="preserve"> pada Tabel 7</w:t>
      </w:r>
      <w:r w:rsidRPr="00A77C4D">
        <w:rPr>
          <w:rFonts w:ascii="Times New Roman" w:hAnsi="Times New Roman" w:cs="Times New Roman"/>
          <w:sz w:val="24"/>
          <w:szCs w:val="24"/>
        </w:rPr>
        <w:t>.</w:t>
      </w:r>
    </w:p>
    <w:p w:rsidR="007472A4" w:rsidRDefault="007472A4" w:rsidP="00A77C4D">
      <w:pPr>
        <w:pStyle w:val="Caption"/>
        <w:keepNext/>
        <w:tabs>
          <w:tab w:val="left" w:pos="630"/>
        </w:tabs>
        <w:spacing w:after="0"/>
        <w:rPr>
          <w:rFonts w:ascii="Times New Roman" w:hAnsi="Times New Roman" w:cs="Times New Roman"/>
          <w:i w:val="0"/>
          <w:color w:val="auto"/>
          <w:sz w:val="24"/>
          <w:szCs w:val="24"/>
        </w:rPr>
      </w:pPr>
      <w:bookmarkStart w:id="14" w:name="_Toc81095688"/>
    </w:p>
    <w:p w:rsidR="007472A4" w:rsidRPr="00FC000D" w:rsidRDefault="007472A4" w:rsidP="007472A4">
      <w:pPr>
        <w:pStyle w:val="Caption"/>
        <w:keepNext/>
        <w:tabs>
          <w:tab w:val="left" w:pos="630"/>
        </w:tabs>
        <w:spacing w:after="0"/>
        <w:ind w:left="810"/>
        <w:jc w:val="center"/>
        <w:rPr>
          <w:rFonts w:ascii="Times New Roman" w:hAnsi="Times New Roman" w:cs="Times New Roman"/>
          <w:i w:val="0"/>
          <w:color w:val="auto"/>
          <w:sz w:val="24"/>
          <w:szCs w:val="24"/>
        </w:rPr>
      </w:pPr>
      <w:r w:rsidRPr="00FC000D">
        <w:rPr>
          <w:rFonts w:ascii="Times New Roman" w:hAnsi="Times New Roman" w:cs="Times New Roman"/>
          <w:i w:val="0"/>
          <w:color w:val="auto"/>
          <w:sz w:val="24"/>
          <w:szCs w:val="24"/>
        </w:rPr>
        <w:t>Tabel</w:t>
      </w:r>
      <w:r w:rsidR="00A77C4D">
        <w:rPr>
          <w:rFonts w:ascii="Times New Roman" w:hAnsi="Times New Roman" w:cs="Times New Roman"/>
          <w:i w:val="0"/>
          <w:color w:val="auto"/>
          <w:sz w:val="24"/>
          <w:szCs w:val="24"/>
        </w:rPr>
        <w:t xml:space="preserve"> 7</w:t>
      </w:r>
      <w:r w:rsidRPr="00FC000D">
        <w:rPr>
          <w:rFonts w:ascii="Times New Roman" w:hAnsi="Times New Roman" w:cs="Times New Roman"/>
          <w:i w:val="0"/>
          <w:color w:val="auto"/>
          <w:sz w:val="24"/>
          <w:szCs w:val="24"/>
        </w:rPr>
        <w:t xml:space="preserve">. Aktivitas antioksidan (%) pada </w:t>
      </w:r>
      <w:r w:rsidRPr="00FC000D">
        <w:rPr>
          <w:rFonts w:ascii="Times New Roman" w:hAnsi="Times New Roman" w:cs="Times New Roman"/>
          <w:color w:val="auto"/>
          <w:sz w:val="24"/>
          <w:szCs w:val="24"/>
        </w:rPr>
        <w:t>cookies</w:t>
      </w:r>
      <w:r w:rsidRPr="00FC000D">
        <w:rPr>
          <w:rFonts w:ascii="Times New Roman" w:hAnsi="Times New Roman" w:cs="Times New Roman"/>
          <w:i w:val="0"/>
          <w:color w:val="auto"/>
          <w:sz w:val="24"/>
          <w:szCs w:val="24"/>
        </w:rPr>
        <w:t xml:space="preserve"> daun kelor</w:t>
      </w:r>
      <w:bookmarkEnd w:id="14"/>
    </w:p>
    <w:tbl>
      <w:tblPr>
        <w:tblW w:w="7062"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663"/>
        <w:gridCol w:w="1659"/>
        <w:gridCol w:w="1219"/>
        <w:gridCol w:w="1213"/>
        <w:gridCol w:w="1308"/>
      </w:tblGrid>
      <w:tr w:rsidR="007472A4" w:rsidRPr="00851612" w:rsidTr="00A77C4D">
        <w:trPr>
          <w:trHeight w:val="320"/>
          <w:jc w:val="center"/>
        </w:trPr>
        <w:tc>
          <w:tcPr>
            <w:tcW w:w="1663" w:type="dxa"/>
            <w:vMerge w:val="restart"/>
            <w:shd w:val="clear" w:color="auto" w:fill="auto"/>
            <w:noWrap/>
            <w:vAlign w:val="center"/>
            <w:hideMark/>
          </w:tcPr>
          <w:p w:rsidR="007472A4" w:rsidRPr="004D2DDB" w:rsidRDefault="007472A4" w:rsidP="008B3545">
            <w:pPr>
              <w:spacing w:before="60" w:after="0" w:line="240" w:lineRule="auto"/>
              <w:jc w:val="center"/>
              <w:rPr>
                <w:rFonts w:ascii="Times New Roman" w:eastAsia="Times New Roman" w:hAnsi="Times New Roman" w:cs="Times New Roman"/>
                <w:color w:val="000000"/>
                <w:sz w:val="24"/>
                <w:szCs w:val="24"/>
              </w:rPr>
            </w:pPr>
            <w:r w:rsidRPr="004D2DDB">
              <w:rPr>
                <w:rFonts w:ascii="Times New Roman" w:eastAsia="Times New Roman" w:hAnsi="Times New Roman" w:cs="Times New Roman"/>
                <w:color w:val="000000"/>
                <w:sz w:val="24"/>
                <w:szCs w:val="24"/>
              </w:rPr>
              <w:t>Jenis daun</w:t>
            </w:r>
          </w:p>
        </w:tc>
        <w:tc>
          <w:tcPr>
            <w:tcW w:w="5399" w:type="dxa"/>
            <w:gridSpan w:val="4"/>
            <w:shd w:val="clear" w:color="auto" w:fill="auto"/>
            <w:noWrap/>
            <w:vAlign w:val="bottom"/>
            <w:hideMark/>
          </w:tcPr>
          <w:p w:rsidR="007472A4" w:rsidRPr="004D2DDB" w:rsidRDefault="007472A4" w:rsidP="008B3545">
            <w:pPr>
              <w:spacing w:before="60" w:after="0" w:line="240" w:lineRule="auto"/>
              <w:jc w:val="center"/>
              <w:rPr>
                <w:rFonts w:ascii="Times New Roman" w:eastAsia="Times New Roman" w:hAnsi="Times New Roman" w:cs="Times New Roman"/>
                <w:color w:val="000000"/>
                <w:sz w:val="24"/>
                <w:szCs w:val="24"/>
              </w:rPr>
            </w:pPr>
            <w:r w:rsidRPr="004D2DDB">
              <w:rPr>
                <w:rFonts w:ascii="Times New Roman" w:eastAsia="Times New Roman" w:hAnsi="Times New Roman" w:cs="Times New Roman"/>
                <w:color w:val="000000"/>
                <w:sz w:val="24"/>
                <w:szCs w:val="24"/>
              </w:rPr>
              <w:t>Tepung daun kelor (g) dan suhu pemanggangan (˚C)</w:t>
            </w:r>
          </w:p>
        </w:tc>
      </w:tr>
      <w:tr w:rsidR="007472A4" w:rsidRPr="00851612" w:rsidTr="00A77C4D">
        <w:trPr>
          <w:trHeight w:val="320"/>
          <w:jc w:val="center"/>
        </w:trPr>
        <w:tc>
          <w:tcPr>
            <w:tcW w:w="1663" w:type="dxa"/>
            <w:vMerge/>
            <w:vAlign w:val="center"/>
            <w:hideMark/>
          </w:tcPr>
          <w:p w:rsidR="007472A4" w:rsidRPr="004D2DDB" w:rsidRDefault="007472A4" w:rsidP="008B3545">
            <w:pPr>
              <w:spacing w:before="60" w:after="0" w:line="240" w:lineRule="auto"/>
              <w:jc w:val="center"/>
              <w:rPr>
                <w:rFonts w:ascii="Times New Roman" w:eastAsia="Times New Roman" w:hAnsi="Times New Roman" w:cs="Times New Roman"/>
                <w:color w:val="000000"/>
                <w:sz w:val="24"/>
                <w:szCs w:val="24"/>
              </w:rPr>
            </w:pPr>
          </w:p>
        </w:tc>
        <w:tc>
          <w:tcPr>
            <w:tcW w:w="2878" w:type="dxa"/>
            <w:gridSpan w:val="2"/>
            <w:shd w:val="clear" w:color="auto" w:fill="auto"/>
            <w:noWrap/>
            <w:vAlign w:val="bottom"/>
            <w:hideMark/>
          </w:tcPr>
          <w:p w:rsidR="007472A4" w:rsidRPr="004D2DDB" w:rsidRDefault="007472A4" w:rsidP="008B3545">
            <w:pPr>
              <w:spacing w:before="60" w:after="0" w:line="240" w:lineRule="auto"/>
              <w:jc w:val="center"/>
              <w:rPr>
                <w:rFonts w:ascii="Times New Roman" w:eastAsia="Times New Roman" w:hAnsi="Times New Roman" w:cs="Times New Roman"/>
                <w:color w:val="000000"/>
                <w:sz w:val="24"/>
                <w:szCs w:val="24"/>
              </w:rPr>
            </w:pPr>
            <w:r w:rsidRPr="004D2DDB">
              <w:rPr>
                <w:rFonts w:ascii="Times New Roman" w:eastAsia="Times New Roman" w:hAnsi="Times New Roman" w:cs="Times New Roman"/>
                <w:color w:val="000000"/>
                <w:sz w:val="24"/>
                <w:szCs w:val="24"/>
              </w:rPr>
              <w:t>10</w:t>
            </w:r>
          </w:p>
        </w:tc>
        <w:tc>
          <w:tcPr>
            <w:tcW w:w="2521" w:type="dxa"/>
            <w:gridSpan w:val="2"/>
            <w:shd w:val="clear" w:color="auto" w:fill="auto"/>
            <w:noWrap/>
            <w:vAlign w:val="bottom"/>
            <w:hideMark/>
          </w:tcPr>
          <w:p w:rsidR="007472A4" w:rsidRPr="004D2DDB" w:rsidRDefault="007472A4" w:rsidP="008B3545">
            <w:pPr>
              <w:spacing w:before="60" w:after="0" w:line="240" w:lineRule="auto"/>
              <w:jc w:val="center"/>
              <w:rPr>
                <w:rFonts w:ascii="Times New Roman" w:eastAsia="Times New Roman" w:hAnsi="Times New Roman" w:cs="Times New Roman"/>
                <w:color w:val="000000"/>
                <w:sz w:val="24"/>
                <w:szCs w:val="24"/>
              </w:rPr>
            </w:pPr>
            <w:r w:rsidRPr="004D2DDB">
              <w:rPr>
                <w:rFonts w:ascii="Times New Roman" w:eastAsia="Times New Roman" w:hAnsi="Times New Roman" w:cs="Times New Roman"/>
                <w:color w:val="000000"/>
                <w:sz w:val="24"/>
                <w:szCs w:val="24"/>
              </w:rPr>
              <w:t>20</w:t>
            </w:r>
          </w:p>
        </w:tc>
      </w:tr>
      <w:tr w:rsidR="007472A4" w:rsidRPr="00851612" w:rsidTr="00A77C4D">
        <w:trPr>
          <w:trHeight w:val="368"/>
          <w:jc w:val="center"/>
        </w:trPr>
        <w:tc>
          <w:tcPr>
            <w:tcW w:w="1663" w:type="dxa"/>
            <w:vMerge/>
            <w:vAlign w:val="center"/>
            <w:hideMark/>
          </w:tcPr>
          <w:p w:rsidR="007472A4" w:rsidRPr="004D2DDB" w:rsidRDefault="007472A4" w:rsidP="008B3545">
            <w:pPr>
              <w:spacing w:before="60" w:after="0" w:line="240" w:lineRule="auto"/>
              <w:jc w:val="center"/>
              <w:rPr>
                <w:rFonts w:ascii="Times New Roman" w:eastAsia="Times New Roman" w:hAnsi="Times New Roman" w:cs="Times New Roman"/>
                <w:color w:val="000000"/>
                <w:sz w:val="24"/>
                <w:szCs w:val="24"/>
              </w:rPr>
            </w:pPr>
          </w:p>
        </w:tc>
        <w:tc>
          <w:tcPr>
            <w:tcW w:w="1659" w:type="dxa"/>
            <w:shd w:val="clear" w:color="auto" w:fill="auto"/>
            <w:noWrap/>
            <w:vAlign w:val="bottom"/>
            <w:hideMark/>
          </w:tcPr>
          <w:p w:rsidR="007472A4" w:rsidRPr="004D2DDB" w:rsidRDefault="007472A4" w:rsidP="008B3545">
            <w:pPr>
              <w:spacing w:before="60" w:after="0" w:line="240" w:lineRule="auto"/>
              <w:jc w:val="center"/>
              <w:rPr>
                <w:rFonts w:ascii="Times New Roman" w:eastAsia="Times New Roman" w:hAnsi="Times New Roman" w:cs="Times New Roman"/>
                <w:color w:val="000000"/>
                <w:sz w:val="24"/>
                <w:szCs w:val="24"/>
              </w:rPr>
            </w:pPr>
            <w:r w:rsidRPr="004D2DDB">
              <w:rPr>
                <w:rFonts w:ascii="Times New Roman" w:eastAsia="Times New Roman" w:hAnsi="Times New Roman" w:cs="Times New Roman"/>
                <w:color w:val="000000"/>
                <w:sz w:val="24"/>
                <w:szCs w:val="24"/>
              </w:rPr>
              <w:t>140</w:t>
            </w:r>
          </w:p>
        </w:tc>
        <w:tc>
          <w:tcPr>
            <w:tcW w:w="1219" w:type="dxa"/>
            <w:shd w:val="clear" w:color="auto" w:fill="auto"/>
            <w:noWrap/>
            <w:vAlign w:val="bottom"/>
            <w:hideMark/>
          </w:tcPr>
          <w:p w:rsidR="007472A4" w:rsidRPr="004D2DDB" w:rsidRDefault="007472A4" w:rsidP="008B3545">
            <w:pPr>
              <w:spacing w:before="60" w:after="0" w:line="240" w:lineRule="auto"/>
              <w:jc w:val="center"/>
              <w:rPr>
                <w:rFonts w:ascii="Times New Roman" w:eastAsia="Times New Roman" w:hAnsi="Times New Roman" w:cs="Times New Roman"/>
                <w:color w:val="000000"/>
                <w:sz w:val="24"/>
                <w:szCs w:val="24"/>
              </w:rPr>
            </w:pPr>
            <w:r w:rsidRPr="004D2DDB">
              <w:rPr>
                <w:rFonts w:ascii="Times New Roman" w:eastAsia="Times New Roman" w:hAnsi="Times New Roman" w:cs="Times New Roman"/>
                <w:color w:val="000000"/>
                <w:sz w:val="24"/>
                <w:szCs w:val="24"/>
              </w:rPr>
              <w:t>160</w:t>
            </w:r>
          </w:p>
        </w:tc>
        <w:tc>
          <w:tcPr>
            <w:tcW w:w="1213" w:type="dxa"/>
            <w:shd w:val="clear" w:color="auto" w:fill="auto"/>
            <w:noWrap/>
            <w:vAlign w:val="bottom"/>
            <w:hideMark/>
          </w:tcPr>
          <w:p w:rsidR="007472A4" w:rsidRPr="004D2DDB" w:rsidRDefault="007472A4" w:rsidP="008B3545">
            <w:pPr>
              <w:spacing w:before="60" w:after="0" w:line="240" w:lineRule="auto"/>
              <w:jc w:val="center"/>
              <w:rPr>
                <w:rFonts w:ascii="Times New Roman" w:eastAsia="Times New Roman" w:hAnsi="Times New Roman" w:cs="Times New Roman"/>
                <w:color w:val="000000"/>
                <w:sz w:val="24"/>
                <w:szCs w:val="24"/>
              </w:rPr>
            </w:pPr>
            <w:r w:rsidRPr="004D2DDB">
              <w:rPr>
                <w:rFonts w:ascii="Times New Roman" w:eastAsia="Times New Roman" w:hAnsi="Times New Roman" w:cs="Times New Roman"/>
                <w:color w:val="000000"/>
                <w:sz w:val="24"/>
                <w:szCs w:val="24"/>
              </w:rPr>
              <w:t>140</w:t>
            </w:r>
          </w:p>
        </w:tc>
        <w:tc>
          <w:tcPr>
            <w:tcW w:w="1308" w:type="dxa"/>
            <w:shd w:val="clear" w:color="auto" w:fill="auto"/>
            <w:noWrap/>
            <w:vAlign w:val="bottom"/>
            <w:hideMark/>
          </w:tcPr>
          <w:p w:rsidR="007472A4" w:rsidRPr="004D2DDB" w:rsidRDefault="007472A4" w:rsidP="008B3545">
            <w:pPr>
              <w:spacing w:before="60" w:after="0" w:line="240" w:lineRule="auto"/>
              <w:jc w:val="center"/>
              <w:rPr>
                <w:rFonts w:ascii="Times New Roman" w:eastAsia="Times New Roman" w:hAnsi="Times New Roman" w:cs="Times New Roman"/>
                <w:color w:val="000000"/>
                <w:sz w:val="24"/>
                <w:szCs w:val="24"/>
              </w:rPr>
            </w:pPr>
            <w:r w:rsidRPr="004D2DDB">
              <w:rPr>
                <w:rFonts w:ascii="Times New Roman" w:eastAsia="Times New Roman" w:hAnsi="Times New Roman" w:cs="Times New Roman"/>
                <w:color w:val="000000"/>
                <w:sz w:val="24"/>
                <w:szCs w:val="24"/>
              </w:rPr>
              <w:t>160</w:t>
            </w:r>
          </w:p>
        </w:tc>
      </w:tr>
      <w:tr w:rsidR="007472A4" w:rsidRPr="00851612" w:rsidTr="00A77C4D">
        <w:trPr>
          <w:trHeight w:val="415"/>
          <w:jc w:val="center"/>
        </w:trPr>
        <w:tc>
          <w:tcPr>
            <w:tcW w:w="1663" w:type="dxa"/>
            <w:shd w:val="clear" w:color="auto" w:fill="auto"/>
            <w:noWrap/>
            <w:vAlign w:val="bottom"/>
            <w:hideMark/>
          </w:tcPr>
          <w:p w:rsidR="007472A4" w:rsidRPr="004D2DDB" w:rsidRDefault="007472A4" w:rsidP="008B3545">
            <w:pPr>
              <w:spacing w:before="60" w:after="0" w:line="240" w:lineRule="auto"/>
              <w:jc w:val="center"/>
              <w:rPr>
                <w:rFonts w:ascii="Times New Roman" w:eastAsia="Times New Roman" w:hAnsi="Times New Roman" w:cs="Times New Roman"/>
                <w:color w:val="000000"/>
                <w:sz w:val="24"/>
                <w:szCs w:val="24"/>
              </w:rPr>
            </w:pPr>
            <w:r w:rsidRPr="004D2DDB">
              <w:rPr>
                <w:rFonts w:ascii="Times New Roman" w:eastAsia="Times New Roman" w:hAnsi="Times New Roman" w:cs="Times New Roman"/>
                <w:color w:val="000000"/>
                <w:sz w:val="24"/>
                <w:szCs w:val="24"/>
              </w:rPr>
              <w:t>Daun muda</w:t>
            </w:r>
          </w:p>
        </w:tc>
        <w:tc>
          <w:tcPr>
            <w:tcW w:w="1659" w:type="dxa"/>
            <w:shd w:val="clear" w:color="auto" w:fill="auto"/>
            <w:hideMark/>
          </w:tcPr>
          <w:p w:rsidR="007472A4" w:rsidRPr="004D2DDB" w:rsidRDefault="007472A4" w:rsidP="008B3545">
            <w:pPr>
              <w:spacing w:before="60" w:after="0" w:line="240" w:lineRule="auto"/>
              <w:jc w:val="center"/>
              <w:rPr>
                <w:rFonts w:ascii="Times New Roman" w:eastAsia="Times New Roman" w:hAnsi="Times New Roman" w:cs="Times New Roman"/>
                <w:color w:val="000000"/>
                <w:sz w:val="24"/>
                <w:szCs w:val="24"/>
              </w:rPr>
            </w:pPr>
            <w:r w:rsidRPr="004D2DDB">
              <w:rPr>
                <w:rFonts w:ascii="Times New Roman" w:eastAsia="Times New Roman" w:hAnsi="Times New Roman" w:cs="Times New Roman"/>
                <w:color w:val="000000"/>
                <w:sz w:val="24"/>
                <w:szCs w:val="24"/>
              </w:rPr>
              <w:t>24,00</w:t>
            </w:r>
            <w:r w:rsidRPr="004D2DDB">
              <w:rPr>
                <w:rFonts w:ascii="Times New Roman" w:eastAsia="Times New Roman" w:hAnsi="Times New Roman" w:cs="Times New Roman"/>
                <w:color w:val="000000"/>
                <w:sz w:val="24"/>
                <w:szCs w:val="24"/>
                <w:vertAlign w:val="superscript"/>
              </w:rPr>
              <w:t>bc</w:t>
            </w:r>
          </w:p>
        </w:tc>
        <w:tc>
          <w:tcPr>
            <w:tcW w:w="1219" w:type="dxa"/>
            <w:shd w:val="clear" w:color="auto" w:fill="auto"/>
            <w:hideMark/>
          </w:tcPr>
          <w:p w:rsidR="007472A4" w:rsidRPr="004D2DDB" w:rsidRDefault="007472A4" w:rsidP="008B3545">
            <w:pPr>
              <w:spacing w:before="60" w:after="0" w:line="240" w:lineRule="auto"/>
              <w:jc w:val="center"/>
              <w:rPr>
                <w:rFonts w:ascii="Times New Roman" w:eastAsia="Times New Roman" w:hAnsi="Times New Roman" w:cs="Times New Roman"/>
                <w:color w:val="000000"/>
                <w:sz w:val="24"/>
                <w:szCs w:val="24"/>
              </w:rPr>
            </w:pPr>
            <w:r w:rsidRPr="004D2DDB">
              <w:rPr>
                <w:rFonts w:ascii="Times New Roman" w:eastAsia="Times New Roman" w:hAnsi="Times New Roman" w:cs="Times New Roman"/>
                <w:color w:val="000000"/>
                <w:sz w:val="24"/>
                <w:szCs w:val="24"/>
              </w:rPr>
              <w:t>25,64</w:t>
            </w:r>
            <w:r w:rsidRPr="004D2DDB">
              <w:rPr>
                <w:rFonts w:ascii="Times New Roman" w:eastAsia="Times New Roman" w:hAnsi="Times New Roman" w:cs="Times New Roman"/>
                <w:color w:val="000000"/>
                <w:sz w:val="24"/>
                <w:szCs w:val="24"/>
                <w:vertAlign w:val="superscript"/>
              </w:rPr>
              <w:t>cd</w:t>
            </w:r>
          </w:p>
        </w:tc>
        <w:tc>
          <w:tcPr>
            <w:tcW w:w="1213" w:type="dxa"/>
            <w:shd w:val="clear" w:color="auto" w:fill="auto"/>
            <w:hideMark/>
          </w:tcPr>
          <w:p w:rsidR="007472A4" w:rsidRPr="004D2DDB" w:rsidRDefault="007472A4" w:rsidP="008B3545">
            <w:pPr>
              <w:spacing w:before="60" w:after="0" w:line="240" w:lineRule="auto"/>
              <w:jc w:val="center"/>
              <w:rPr>
                <w:rFonts w:ascii="Times New Roman" w:eastAsia="Times New Roman" w:hAnsi="Times New Roman" w:cs="Times New Roman"/>
                <w:color w:val="000000"/>
                <w:sz w:val="24"/>
                <w:szCs w:val="24"/>
              </w:rPr>
            </w:pPr>
            <w:r w:rsidRPr="004D2DDB">
              <w:rPr>
                <w:rFonts w:ascii="Times New Roman" w:eastAsia="Times New Roman" w:hAnsi="Times New Roman" w:cs="Times New Roman"/>
                <w:color w:val="000000"/>
                <w:sz w:val="24"/>
                <w:szCs w:val="24"/>
              </w:rPr>
              <w:t>28,12</w:t>
            </w:r>
            <w:r w:rsidRPr="004D2DDB">
              <w:rPr>
                <w:rFonts w:ascii="Times New Roman" w:eastAsia="Times New Roman" w:hAnsi="Times New Roman" w:cs="Times New Roman"/>
                <w:color w:val="000000"/>
                <w:sz w:val="24"/>
                <w:szCs w:val="24"/>
                <w:vertAlign w:val="superscript"/>
              </w:rPr>
              <w:t>de</w:t>
            </w:r>
          </w:p>
        </w:tc>
        <w:tc>
          <w:tcPr>
            <w:tcW w:w="1308" w:type="dxa"/>
            <w:shd w:val="clear" w:color="auto" w:fill="auto"/>
            <w:hideMark/>
          </w:tcPr>
          <w:p w:rsidR="007472A4" w:rsidRPr="004D2DDB" w:rsidRDefault="007472A4" w:rsidP="008B3545">
            <w:pPr>
              <w:spacing w:before="60" w:after="0" w:line="240" w:lineRule="auto"/>
              <w:jc w:val="center"/>
              <w:rPr>
                <w:rFonts w:ascii="Times New Roman" w:eastAsia="Times New Roman" w:hAnsi="Times New Roman" w:cs="Times New Roman"/>
                <w:color w:val="000000"/>
                <w:sz w:val="24"/>
                <w:szCs w:val="24"/>
              </w:rPr>
            </w:pPr>
            <w:r w:rsidRPr="004D2DDB">
              <w:rPr>
                <w:rFonts w:ascii="Times New Roman" w:eastAsia="Times New Roman" w:hAnsi="Times New Roman" w:cs="Times New Roman"/>
                <w:color w:val="000000"/>
                <w:sz w:val="24"/>
                <w:szCs w:val="24"/>
              </w:rPr>
              <w:t>35,95</w:t>
            </w:r>
            <w:r w:rsidRPr="004D2DDB">
              <w:rPr>
                <w:rFonts w:ascii="Times New Roman" w:eastAsia="Times New Roman" w:hAnsi="Times New Roman" w:cs="Times New Roman"/>
                <w:color w:val="000000"/>
                <w:sz w:val="24"/>
                <w:szCs w:val="24"/>
                <w:vertAlign w:val="superscript"/>
              </w:rPr>
              <w:t>f</w:t>
            </w:r>
          </w:p>
        </w:tc>
      </w:tr>
      <w:tr w:rsidR="007472A4" w:rsidRPr="00851612" w:rsidTr="00A77C4D">
        <w:trPr>
          <w:trHeight w:val="282"/>
          <w:jc w:val="center"/>
        </w:trPr>
        <w:tc>
          <w:tcPr>
            <w:tcW w:w="1663" w:type="dxa"/>
            <w:shd w:val="clear" w:color="auto" w:fill="auto"/>
            <w:noWrap/>
            <w:vAlign w:val="bottom"/>
            <w:hideMark/>
          </w:tcPr>
          <w:p w:rsidR="007472A4" w:rsidRPr="004D2DDB" w:rsidRDefault="007472A4" w:rsidP="008B3545">
            <w:pPr>
              <w:spacing w:before="60" w:after="0" w:line="240" w:lineRule="auto"/>
              <w:jc w:val="center"/>
              <w:rPr>
                <w:rFonts w:ascii="Times New Roman" w:eastAsia="Times New Roman" w:hAnsi="Times New Roman" w:cs="Times New Roman"/>
                <w:color w:val="000000"/>
                <w:sz w:val="24"/>
                <w:szCs w:val="24"/>
              </w:rPr>
            </w:pPr>
            <w:r w:rsidRPr="004D2DDB">
              <w:rPr>
                <w:rFonts w:ascii="Times New Roman" w:eastAsia="Times New Roman" w:hAnsi="Times New Roman" w:cs="Times New Roman"/>
                <w:color w:val="000000"/>
                <w:sz w:val="24"/>
                <w:szCs w:val="24"/>
              </w:rPr>
              <w:t>Daun tua</w:t>
            </w:r>
          </w:p>
        </w:tc>
        <w:tc>
          <w:tcPr>
            <w:tcW w:w="1659" w:type="dxa"/>
            <w:shd w:val="clear" w:color="auto" w:fill="auto"/>
            <w:hideMark/>
          </w:tcPr>
          <w:p w:rsidR="007472A4" w:rsidRPr="004D2DDB" w:rsidRDefault="007472A4" w:rsidP="008B3545">
            <w:pPr>
              <w:spacing w:before="60" w:after="0" w:line="240" w:lineRule="auto"/>
              <w:jc w:val="center"/>
              <w:rPr>
                <w:rFonts w:ascii="Times New Roman" w:eastAsia="Times New Roman" w:hAnsi="Times New Roman" w:cs="Times New Roman"/>
                <w:color w:val="000000"/>
                <w:sz w:val="24"/>
                <w:szCs w:val="24"/>
              </w:rPr>
            </w:pPr>
            <w:r w:rsidRPr="004D2DDB">
              <w:rPr>
                <w:rFonts w:ascii="Times New Roman" w:eastAsia="Times New Roman" w:hAnsi="Times New Roman" w:cs="Times New Roman"/>
                <w:color w:val="000000"/>
                <w:sz w:val="24"/>
                <w:szCs w:val="24"/>
              </w:rPr>
              <w:t>20,06</w:t>
            </w:r>
            <w:r w:rsidRPr="004D2DDB">
              <w:rPr>
                <w:rFonts w:ascii="Times New Roman" w:eastAsia="Times New Roman" w:hAnsi="Times New Roman" w:cs="Times New Roman"/>
                <w:color w:val="000000"/>
                <w:sz w:val="24"/>
                <w:szCs w:val="24"/>
                <w:vertAlign w:val="superscript"/>
              </w:rPr>
              <w:t>a</w:t>
            </w:r>
          </w:p>
        </w:tc>
        <w:tc>
          <w:tcPr>
            <w:tcW w:w="1219" w:type="dxa"/>
            <w:shd w:val="clear" w:color="auto" w:fill="auto"/>
            <w:hideMark/>
          </w:tcPr>
          <w:p w:rsidR="007472A4" w:rsidRPr="004D2DDB" w:rsidRDefault="007472A4" w:rsidP="008B3545">
            <w:pPr>
              <w:spacing w:before="60" w:after="0" w:line="240" w:lineRule="auto"/>
              <w:jc w:val="center"/>
              <w:rPr>
                <w:rFonts w:ascii="Times New Roman" w:eastAsia="Times New Roman" w:hAnsi="Times New Roman" w:cs="Times New Roman"/>
                <w:color w:val="000000"/>
                <w:sz w:val="24"/>
                <w:szCs w:val="24"/>
              </w:rPr>
            </w:pPr>
            <w:r w:rsidRPr="004D2DDB">
              <w:rPr>
                <w:rFonts w:ascii="Times New Roman" w:eastAsia="Times New Roman" w:hAnsi="Times New Roman" w:cs="Times New Roman"/>
                <w:color w:val="000000"/>
                <w:sz w:val="24"/>
                <w:szCs w:val="24"/>
              </w:rPr>
              <w:t>22,35</w:t>
            </w:r>
            <w:r w:rsidRPr="004D2DDB">
              <w:rPr>
                <w:rFonts w:ascii="Times New Roman" w:eastAsia="Times New Roman" w:hAnsi="Times New Roman" w:cs="Times New Roman"/>
                <w:color w:val="000000"/>
                <w:sz w:val="24"/>
                <w:szCs w:val="24"/>
                <w:vertAlign w:val="superscript"/>
              </w:rPr>
              <w:t>ab</w:t>
            </w:r>
          </w:p>
        </w:tc>
        <w:tc>
          <w:tcPr>
            <w:tcW w:w="1213" w:type="dxa"/>
            <w:shd w:val="clear" w:color="auto" w:fill="auto"/>
            <w:hideMark/>
          </w:tcPr>
          <w:p w:rsidR="007472A4" w:rsidRPr="004D2DDB" w:rsidRDefault="007472A4" w:rsidP="008B3545">
            <w:pPr>
              <w:spacing w:before="60" w:after="0" w:line="240" w:lineRule="auto"/>
              <w:jc w:val="center"/>
              <w:rPr>
                <w:rFonts w:ascii="Times New Roman" w:eastAsia="Times New Roman" w:hAnsi="Times New Roman" w:cs="Times New Roman"/>
                <w:color w:val="000000"/>
                <w:sz w:val="24"/>
                <w:szCs w:val="24"/>
              </w:rPr>
            </w:pPr>
            <w:r w:rsidRPr="004D2DDB">
              <w:rPr>
                <w:rFonts w:ascii="Times New Roman" w:eastAsia="Times New Roman" w:hAnsi="Times New Roman" w:cs="Times New Roman"/>
                <w:color w:val="000000"/>
                <w:sz w:val="24"/>
                <w:szCs w:val="24"/>
              </w:rPr>
              <w:t>27,53</w:t>
            </w:r>
            <w:r w:rsidRPr="004D2DDB">
              <w:rPr>
                <w:rFonts w:ascii="Times New Roman" w:eastAsia="Times New Roman" w:hAnsi="Times New Roman" w:cs="Times New Roman"/>
                <w:color w:val="000000"/>
                <w:sz w:val="24"/>
                <w:szCs w:val="24"/>
                <w:vertAlign w:val="superscript"/>
              </w:rPr>
              <w:t>e</w:t>
            </w:r>
          </w:p>
        </w:tc>
        <w:tc>
          <w:tcPr>
            <w:tcW w:w="1308" w:type="dxa"/>
            <w:shd w:val="clear" w:color="auto" w:fill="auto"/>
            <w:hideMark/>
          </w:tcPr>
          <w:p w:rsidR="007472A4" w:rsidRPr="004D2DDB" w:rsidRDefault="007472A4" w:rsidP="008B3545">
            <w:pPr>
              <w:spacing w:before="60" w:after="0" w:line="240" w:lineRule="auto"/>
              <w:jc w:val="center"/>
              <w:rPr>
                <w:rFonts w:ascii="Times New Roman" w:eastAsia="Times New Roman" w:hAnsi="Times New Roman" w:cs="Times New Roman"/>
                <w:color w:val="000000"/>
                <w:sz w:val="24"/>
                <w:szCs w:val="24"/>
              </w:rPr>
            </w:pPr>
            <w:r w:rsidRPr="004D2DDB">
              <w:rPr>
                <w:rFonts w:ascii="Times New Roman" w:eastAsia="Times New Roman" w:hAnsi="Times New Roman" w:cs="Times New Roman"/>
                <w:color w:val="000000"/>
                <w:sz w:val="24"/>
                <w:szCs w:val="24"/>
              </w:rPr>
              <w:t>29,09</w:t>
            </w:r>
            <w:r w:rsidRPr="004D2DDB">
              <w:rPr>
                <w:rFonts w:ascii="Times New Roman" w:eastAsia="Times New Roman" w:hAnsi="Times New Roman" w:cs="Times New Roman"/>
                <w:color w:val="000000"/>
                <w:sz w:val="24"/>
                <w:szCs w:val="24"/>
                <w:vertAlign w:val="superscript"/>
              </w:rPr>
              <w:t>e</w:t>
            </w:r>
          </w:p>
        </w:tc>
      </w:tr>
    </w:tbl>
    <w:p w:rsidR="00A77C4D" w:rsidRPr="00A36BDA" w:rsidRDefault="00A77C4D" w:rsidP="00A77C4D">
      <w:pPr>
        <w:spacing w:after="0" w:line="240" w:lineRule="auto"/>
        <w:rPr>
          <w:rFonts w:ascii="Times New Roman" w:eastAsia="SimSun" w:hAnsi="Times New Roman" w:cs="Times New Roman"/>
          <w:sz w:val="24"/>
          <w:szCs w:val="24"/>
          <w:lang w:val="id-ID" w:eastAsia="id-ID"/>
        </w:rPr>
      </w:pPr>
      <w:r w:rsidRPr="00A36BDA">
        <w:rPr>
          <w:rFonts w:ascii="Times New Roman" w:eastAsia="SimSun" w:hAnsi="Times New Roman" w:cs="Times New Roman"/>
          <w:sz w:val="24"/>
          <w:szCs w:val="24"/>
          <w:lang w:val="id-ID" w:eastAsia="id-ID"/>
        </w:rPr>
        <w:t>Keterangan:</w:t>
      </w:r>
      <w:r w:rsidRPr="00A36BDA">
        <w:rPr>
          <w:rFonts w:ascii="Times New Roman" w:eastAsia="SimSun" w:hAnsi="Times New Roman" w:cs="Times New Roman"/>
          <w:sz w:val="24"/>
          <w:szCs w:val="24"/>
          <w:lang w:eastAsia="id-ID"/>
        </w:rPr>
        <w:t xml:space="preserve"> </w:t>
      </w:r>
      <w:r w:rsidRPr="00A36BDA">
        <w:rPr>
          <w:rFonts w:ascii="Times New Roman" w:eastAsia="SimSun" w:hAnsi="Times New Roman" w:cs="Times New Roman"/>
          <w:sz w:val="24"/>
          <w:szCs w:val="24"/>
          <w:lang w:val="id-ID" w:eastAsia="id-ID"/>
        </w:rPr>
        <w:t>Angka yang diikuti huruf notasi yang berbeda menunjukkan beda nyata pada tingkat signifikansi 0,05 (P&lt;0,05)</w:t>
      </w:r>
    </w:p>
    <w:p w:rsidR="007472A4" w:rsidRDefault="007472A4" w:rsidP="004F1514">
      <w:pPr>
        <w:spacing w:after="0" w:line="480" w:lineRule="auto"/>
        <w:jc w:val="both"/>
        <w:rPr>
          <w:rFonts w:ascii="Times New Roman" w:hAnsi="Times New Roman" w:cs="Times New Roman"/>
          <w:bCs/>
          <w:sz w:val="24"/>
          <w:szCs w:val="24"/>
        </w:rPr>
        <w:sectPr w:rsidR="007472A4" w:rsidSect="004F1514">
          <w:type w:val="continuous"/>
          <w:pgSz w:w="11907" w:h="16839" w:code="9"/>
          <w:pgMar w:top="1440" w:right="1440" w:bottom="1440" w:left="1440" w:header="720" w:footer="720" w:gutter="0"/>
          <w:cols w:space="720"/>
          <w:docGrid w:linePitch="360"/>
        </w:sectPr>
      </w:pPr>
    </w:p>
    <w:p w:rsidR="00A77C4D" w:rsidRDefault="00A77C4D" w:rsidP="00A77C4D">
      <w:pPr>
        <w:adjustRightInd w:val="0"/>
        <w:spacing w:after="0"/>
        <w:jc w:val="both"/>
        <w:rPr>
          <w:rFonts w:ascii="Times New Roman" w:hAnsi="Times New Roman" w:cs="Times New Roman"/>
          <w:sz w:val="24"/>
          <w:szCs w:val="24"/>
        </w:rPr>
      </w:pPr>
    </w:p>
    <w:p w:rsidR="007472A4" w:rsidRDefault="007472A4" w:rsidP="00A77C4D">
      <w:pPr>
        <w:adjustRightInd w:val="0"/>
        <w:spacing w:after="0"/>
        <w:ind w:firstLine="450"/>
        <w:jc w:val="both"/>
        <w:rPr>
          <w:rFonts w:ascii="Times New Roman" w:hAnsi="Times New Roman" w:cs="Times New Roman"/>
          <w:sz w:val="24"/>
          <w:szCs w:val="24"/>
        </w:rPr>
      </w:pPr>
      <w:r w:rsidRPr="00CE37BE">
        <w:rPr>
          <w:rFonts w:ascii="Times New Roman" w:hAnsi="Times New Roman" w:cs="Times New Roman"/>
          <w:sz w:val="24"/>
          <w:szCs w:val="24"/>
        </w:rPr>
        <w:t xml:space="preserve">Aktivitas antioksidan </w:t>
      </w:r>
      <w:r w:rsidRPr="002B3F1F">
        <w:rPr>
          <w:rFonts w:ascii="Times New Roman" w:hAnsi="Times New Roman" w:cs="Times New Roman"/>
          <w:i/>
          <w:sz w:val="24"/>
          <w:szCs w:val="24"/>
        </w:rPr>
        <w:t>cookies</w:t>
      </w:r>
      <w:r w:rsidR="00A77C4D">
        <w:rPr>
          <w:rFonts w:ascii="Times New Roman" w:hAnsi="Times New Roman" w:cs="Times New Roman"/>
          <w:sz w:val="24"/>
          <w:szCs w:val="24"/>
        </w:rPr>
        <w:t xml:space="preserve"> daun kelor pada Tabel 7</w:t>
      </w:r>
      <w:r>
        <w:rPr>
          <w:rFonts w:ascii="Times New Roman" w:hAnsi="Times New Roman" w:cs="Times New Roman"/>
          <w:sz w:val="24"/>
          <w:szCs w:val="24"/>
        </w:rPr>
        <w:t xml:space="preserve"> berkisar antara 20</w:t>
      </w:r>
      <w:proofErr w:type="gramStart"/>
      <w:r>
        <w:rPr>
          <w:rFonts w:ascii="Times New Roman" w:hAnsi="Times New Roman" w:cs="Times New Roman"/>
          <w:sz w:val="24"/>
          <w:szCs w:val="24"/>
        </w:rPr>
        <w:t>,06</w:t>
      </w:r>
      <w:proofErr w:type="gramEnd"/>
      <w:r>
        <w:rPr>
          <w:rFonts w:ascii="Times New Roman" w:hAnsi="Times New Roman" w:cs="Times New Roman"/>
          <w:sz w:val="24"/>
          <w:szCs w:val="24"/>
        </w:rPr>
        <w:t>-35,9</w:t>
      </w:r>
      <w:r w:rsidRPr="00CE37BE">
        <w:rPr>
          <w:rFonts w:ascii="Times New Roman" w:hAnsi="Times New Roman" w:cs="Times New Roman"/>
          <w:sz w:val="24"/>
          <w:szCs w:val="24"/>
        </w:rPr>
        <w:t>5</w:t>
      </w:r>
      <w:r>
        <w:rPr>
          <w:rFonts w:ascii="Times New Roman" w:hAnsi="Times New Roman" w:cs="Times New Roman"/>
          <w:sz w:val="24"/>
          <w:szCs w:val="24"/>
        </w:rPr>
        <w:t xml:space="preserve"> </w:t>
      </w:r>
      <w:r w:rsidRPr="00CE37BE">
        <w:rPr>
          <w:rFonts w:ascii="Times New Roman" w:hAnsi="Times New Roman" w:cs="Times New Roman"/>
          <w:sz w:val="24"/>
          <w:szCs w:val="24"/>
        </w:rPr>
        <w:t>%</w:t>
      </w:r>
      <w:r>
        <w:rPr>
          <w:rFonts w:ascii="Times New Roman" w:hAnsi="Times New Roman" w:cs="Times New Roman"/>
          <w:sz w:val="24"/>
          <w:szCs w:val="24"/>
        </w:rPr>
        <w:t>RSA</w:t>
      </w:r>
      <w:r w:rsidRPr="00CE37BE">
        <w:rPr>
          <w:rFonts w:ascii="Times New Roman" w:hAnsi="Times New Roman" w:cs="Times New Roman"/>
          <w:sz w:val="24"/>
          <w:szCs w:val="24"/>
        </w:rPr>
        <w:t xml:space="preserve">. Akivitas antioksidan </w:t>
      </w:r>
      <w:r w:rsidRPr="002B3F1F">
        <w:rPr>
          <w:rFonts w:ascii="Times New Roman" w:hAnsi="Times New Roman" w:cs="Times New Roman"/>
          <w:i/>
          <w:sz w:val="24"/>
          <w:szCs w:val="24"/>
        </w:rPr>
        <w:t>cookies</w:t>
      </w:r>
      <w:r>
        <w:rPr>
          <w:rFonts w:ascii="Times New Roman" w:hAnsi="Times New Roman" w:cs="Times New Roman"/>
          <w:sz w:val="24"/>
          <w:szCs w:val="24"/>
        </w:rPr>
        <w:t xml:space="preserve"> daun kelor muda </w:t>
      </w:r>
      <w:r w:rsidRPr="00CE37BE">
        <w:rPr>
          <w:rFonts w:ascii="Times New Roman" w:hAnsi="Times New Roman" w:cs="Times New Roman"/>
          <w:sz w:val="24"/>
          <w:szCs w:val="24"/>
        </w:rPr>
        <w:t xml:space="preserve">rata-rata sebesar </w:t>
      </w:r>
      <w:r>
        <w:rPr>
          <w:rFonts w:ascii="Times New Roman" w:hAnsi="Times New Roman" w:cs="Times New Roman"/>
          <w:sz w:val="24"/>
          <w:szCs w:val="24"/>
        </w:rPr>
        <w:t>32</w:t>
      </w:r>
      <w:proofErr w:type="gramStart"/>
      <w:r>
        <w:rPr>
          <w:rFonts w:ascii="Times New Roman" w:hAnsi="Times New Roman" w:cs="Times New Roman"/>
          <w:sz w:val="24"/>
          <w:szCs w:val="24"/>
        </w:rPr>
        <w:t>,02</w:t>
      </w:r>
      <w:proofErr w:type="gramEnd"/>
      <w:r>
        <w:rPr>
          <w:rFonts w:ascii="Times New Roman" w:hAnsi="Times New Roman" w:cs="Times New Roman"/>
          <w:sz w:val="24"/>
          <w:szCs w:val="24"/>
        </w:rPr>
        <w:t xml:space="preserve"> %RSA. </w:t>
      </w:r>
      <w:r w:rsidRPr="00CE37BE">
        <w:rPr>
          <w:rFonts w:ascii="Times New Roman" w:hAnsi="Times New Roman" w:cs="Times New Roman"/>
          <w:sz w:val="24"/>
          <w:szCs w:val="24"/>
        </w:rPr>
        <w:t xml:space="preserve">Aktivitas antioksidan </w:t>
      </w:r>
      <w:r w:rsidRPr="002B3F1F">
        <w:rPr>
          <w:rFonts w:ascii="Times New Roman" w:hAnsi="Times New Roman" w:cs="Times New Roman"/>
          <w:i/>
          <w:sz w:val="24"/>
          <w:szCs w:val="24"/>
        </w:rPr>
        <w:t>cookies</w:t>
      </w:r>
      <w:r>
        <w:rPr>
          <w:rFonts w:ascii="Times New Roman" w:hAnsi="Times New Roman" w:cs="Times New Roman"/>
          <w:sz w:val="24"/>
          <w:szCs w:val="24"/>
        </w:rPr>
        <w:t xml:space="preserve"> daun kelor tua rata-rata sebesar 24</w:t>
      </w:r>
      <w:proofErr w:type="gramStart"/>
      <w:r>
        <w:rPr>
          <w:rFonts w:ascii="Times New Roman" w:hAnsi="Times New Roman" w:cs="Times New Roman"/>
          <w:sz w:val="24"/>
          <w:szCs w:val="24"/>
        </w:rPr>
        <w:t>,75</w:t>
      </w:r>
      <w:proofErr w:type="gramEnd"/>
      <w:r>
        <w:rPr>
          <w:rFonts w:ascii="Times New Roman" w:hAnsi="Times New Roman" w:cs="Times New Roman"/>
          <w:sz w:val="24"/>
          <w:szCs w:val="24"/>
        </w:rPr>
        <w:t xml:space="preserve"> %RSA.</w:t>
      </w:r>
    </w:p>
    <w:p w:rsidR="007472A4" w:rsidRDefault="007472A4" w:rsidP="00A77C4D">
      <w:pPr>
        <w:adjustRightInd w:val="0"/>
        <w:spacing w:after="0"/>
        <w:ind w:firstLine="450"/>
        <w:jc w:val="both"/>
        <w:rPr>
          <w:rFonts w:ascii="Times New Roman" w:hAnsi="Times New Roman" w:cs="Times New Roman"/>
          <w:sz w:val="24"/>
          <w:szCs w:val="24"/>
        </w:rPr>
      </w:pPr>
      <w:r>
        <w:rPr>
          <w:rFonts w:ascii="Times New Roman" w:hAnsi="Times New Roman" w:cs="Times New Roman"/>
          <w:sz w:val="24"/>
          <w:szCs w:val="24"/>
        </w:rPr>
        <w:t>A</w:t>
      </w:r>
      <w:r w:rsidRPr="00CE37BE">
        <w:rPr>
          <w:rFonts w:ascii="Times New Roman" w:hAnsi="Times New Roman" w:cs="Times New Roman"/>
          <w:sz w:val="24"/>
          <w:szCs w:val="24"/>
        </w:rPr>
        <w:t xml:space="preserve">ktivitas </w:t>
      </w:r>
      <w:r>
        <w:rPr>
          <w:rFonts w:ascii="Times New Roman" w:hAnsi="Times New Roman" w:cs="Times New Roman"/>
          <w:sz w:val="24"/>
          <w:szCs w:val="24"/>
        </w:rPr>
        <w:t xml:space="preserve">antioksidan terendah yaitu 24,00 </w:t>
      </w:r>
      <w:r w:rsidRPr="00CE37BE">
        <w:rPr>
          <w:rFonts w:ascii="Times New Roman" w:hAnsi="Times New Roman" w:cs="Times New Roman"/>
          <w:sz w:val="24"/>
          <w:szCs w:val="24"/>
        </w:rPr>
        <w:t>%</w:t>
      </w:r>
      <w:r>
        <w:rPr>
          <w:rFonts w:ascii="Times New Roman" w:hAnsi="Times New Roman" w:cs="Times New Roman"/>
          <w:sz w:val="24"/>
          <w:szCs w:val="24"/>
        </w:rPr>
        <w:t>RSA</w:t>
      </w:r>
      <w:r w:rsidRPr="00CE37BE">
        <w:rPr>
          <w:rFonts w:ascii="Times New Roman" w:hAnsi="Times New Roman" w:cs="Times New Roman"/>
          <w:sz w:val="24"/>
          <w:szCs w:val="24"/>
        </w:rPr>
        <w:t xml:space="preserve"> pada penambahan </w:t>
      </w:r>
      <w:r>
        <w:rPr>
          <w:rFonts w:ascii="Times New Roman" w:hAnsi="Times New Roman" w:cs="Times New Roman"/>
          <w:sz w:val="24"/>
          <w:szCs w:val="24"/>
        </w:rPr>
        <w:t xml:space="preserve">konsentrasi tepung daun kelor muda 10 g dengan suhu </w:t>
      </w:r>
      <w:r>
        <w:rPr>
          <w:rFonts w:ascii="Times New Roman" w:hAnsi="Times New Roman" w:cs="Times New Roman"/>
          <w:sz w:val="24"/>
          <w:szCs w:val="24"/>
        </w:rPr>
        <w:lastRenderedPageBreak/>
        <w:t>pemanggangan 140</w:t>
      </w:r>
      <w:r w:rsidRPr="00F94D49">
        <w:rPr>
          <w:rFonts w:ascii="Times New Roman" w:hAnsi="Times New Roman" w:cs="Times New Roman"/>
          <w:sz w:val="24"/>
          <w:szCs w:val="24"/>
          <w:vertAlign w:val="superscript"/>
        </w:rPr>
        <w:t>o</w:t>
      </w:r>
      <w:r>
        <w:rPr>
          <w:rFonts w:ascii="Times New Roman" w:hAnsi="Times New Roman" w:cs="Times New Roman"/>
          <w:sz w:val="24"/>
          <w:szCs w:val="24"/>
        </w:rPr>
        <w:t xml:space="preserve">C </w:t>
      </w:r>
      <w:r w:rsidRPr="00CE37BE">
        <w:rPr>
          <w:rFonts w:ascii="Times New Roman" w:hAnsi="Times New Roman" w:cs="Times New Roman"/>
          <w:sz w:val="24"/>
          <w:szCs w:val="24"/>
        </w:rPr>
        <w:t>dan aktivitas a</w:t>
      </w:r>
      <w:r>
        <w:rPr>
          <w:rFonts w:ascii="Times New Roman" w:hAnsi="Times New Roman" w:cs="Times New Roman"/>
          <w:sz w:val="24"/>
          <w:szCs w:val="24"/>
        </w:rPr>
        <w:t xml:space="preserve">ntioksidan tertinggi yaitu 35,95 </w:t>
      </w:r>
      <w:r w:rsidRPr="00CE37BE">
        <w:rPr>
          <w:rFonts w:ascii="Times New Roman" w:hAnsi="Times New Roman" w:cs="Times New Roman"/>
          <w:sz w:val="24"/>
          <w:szCs w:val="24"/>
        </w:rPr>
        <w:t>%</w:t>
      </w:r>
      <w:r>
        <w:rPr>
          <w:rFonts w:ascii="Times New Roman" w:hAnsi="Times New Roman" w:cs="Times New Roman"/>
          <w:sz w:val="24"/>
          <w:szCs w:val="24"/>
        </w:rPr>
        <w:t>RSA</w:t>
      </w:r>
      <w:r w:rsidRPr="00CE37BE">
        <w:rPr>
          <w:rFonts w:ascii="Times New Roman" w:hAnsi="Times New Roman" w:cs="Times New Roman"/>
          <w:sz w:val="24"/>
          <w:szCs w:val="24"/>
        </w:rPr>
        <w:t xml:space="preserve"> </w:t>
      </w:r>
      <w:r>
        <w:rPr>
          <w:rFonts w:ascii="Times New Roman" w:hAnsi="Times New Roman" w:cs="Times New Roman"/>
          <w:sz w:val="24"/>
          <w:szCs w:val="24"/>
        </w:rPr>
        <w:t>pada penambahan konsentrasi tepung daun kelor 20 g dengan suhu pemanggangan 160</w:t>
      </w:r>
      <w:r w:rsidRPr="00F94D49">
        <w:rPr>
          <w:rFonts w:ascii="Times New Roman" w:hAnsi="Times New Roman" w:cs="Times New Roman"/>
          <w:sz w:val="24"/>
          <w:szCs w:val="24"/>
          <w:vertAlign w:val="superscript"/>
        </w:rPr>
        <w:t>o</w:t>
      </w:r>
      <w:r>
        <w:rPr>
          <w:rFonts w:ascii="Times New Roman" w:hAnsi="Times New Roman" w:cs="Times New Roman"/>
          <w:sz w:val="24"/>
          <w:szCs w:val="24"/>
        </w:rPr>
        <w:t>C</w:t>
      </w:r>
      <w:r w:rsidRPr="00CE37BE">
        <w:rPr>
          <w:rFonts w:ascii="Times New Roman" w:hAnsi="Times New Roman" w:cs="Times New Roman"/>
          <w:sz w:val="24"/>
          <w:szCs w:val="24"/>
        </w:rPr>
        <w:t xml:space="preserve">. </w:t>
      </w:r>
    </w:p>
    <w:p w:rsidR="007472A4" w:rsidRDefault="007472A4" w:rsidP="00A77C4D">
      <w:pPr>
        <w:adjustRightInd w:val="0"/>
        <w:spacing w:after="0"/>
        <w:ind w:firstLine="360"/>
        <w:jc w:val="both"/>
        <w:rPr>
          <w:rFonts w:ascii="Times New Roman" w:hAnsi="Times New Roman" w:cs="Times New Roman"/>
          <w:sz w:val="24"/>
          <w:szCs w:val="24"/>
        </w:rPr>
      </w:pPr>
      <w:r>
        <w:rPr>
          <w:rFonts w:ascii="Times New Roman" w:hAnsi="Times New Roman" w:cs="Times New Roman"/>
          <w:sz w:val="24"/>
          <w:szCs w:val="24"/>
        </w:rPr>
        <w:t>A</w:t>
      </w:r>
      <w:r w:rsidRPr="00CE37BE">
        <w:rPr>
          <w:rFonts w:ascii="Times New Roman" w:hAnsi="Times New Roman" w:cs="Times New Roman"/>
          <w:sz w:val="24"/>
          <w:szCs w:val="24"/>
        </w:rPr>
        <w:t>ktivitas antioksidan</w:t>
      </w:r>
      <w:r>
        <w:rPr>
          <w:rFonts w:ascii="Times New Roman" w:hAnsi="Times New Roman" w:cs="Times New Roman"/>
          <w:sz w:val="24"/>
          <w:szCs w:val="24"/>
        </w:rPr>
        <w:t xml:space="preserve"> </w:t>
      </w:r>
      <w:r w:rsidRPr="00CE37BE">
        <w:rPr>
          <w:rFonts w:ascii="Times New Roman" w:hAnsi="Times New Roman" w:cs="Times New Roman"/>
          <w:sz w:val="24"/>
          <w:szCs w:val="24"/>
        </w:rPr>
        <w:t xml:space="preserve">terendah yaitu </w:t>
      </w:r>
      <w:r>
        <w:rPr>
          <w:rFonts w:ascii="Times New Roman" w:hAnsi="Times New Roman" w:cs="Times New Roman"/>
          <w:sz w:val="24"/>
          <w:szCs w:val="24"/>
        </w:rPr>
        <w:t xml:space="preserve">20,06 %RSA </w:t>
      </w:r>
      <w:r w:rsidRPr="00CE37BE">
        <w:rPr>
          <w:rFonts w:ascii="Times New Roman" w:hAnsi="Times New Roman" w:cs="Times New Roman"/>
          <w:sz w:val="24"/>
          <w:szCs w:val="24"/>
        </w:rPr>
        <w:t xml:space="preserve">pada penambahan </w:t>
      </w:r>
      <w:r>
        <w:rPr>
          <w:rFonts w:ascii="Times New Roman" w:hAnsi="Times New Roman" w:cs="Times New Roman"/>
          <w:sz w:val="24"/>
          <w:szCs w:val="24"/>
        </w:rPr>
        <w:t>tepung daun kelor tua 10 g dengan suhu pemanggangan 140</w:t>
      </w:r>
      <w:r w:rsidRPr="004A46B1">
        <w:rPr>
          <w:rFonts w:ascii="Times New Roman" w:hAnsi="Times New Roman" w:cs="Times New Roman"/>
          <w:sz w:val="24"/>
          <w:szCs w:val="24"/>
          <w:vertAlign w:val="superscript"/>
        </w:rPr>
        <w:t>o</w:t>
      </w:r>
      <w:r>
        <w:rPr>
          <w:rFonts w:ascii="Times New Roman" w:hAnsi="Times New Roman" w:cs="Times New Roman"/>
          <w:sz w:val="24"/>
          <w:szCs w:val="24"/>
        </w:rPr>
        <w:t>C</w:t>
      </w:r>
      <w:r w:rsidRPr="00CE37BE">
        <w:rPr>
          <w:rFonts w:ascii="Times New Roman" w:hAnsi="Times New Roman" w:cs="Times New Roman"/>
          <w:sz w:val="24"/>
          <w:szCs w:val="24"/>
        </w:rPr>
        <w:t xml:space="preserve"> dan aktivitas a</w:t>
      </w:r>
      <w:r>
        <w:rPr>
          <w:rFonts w:ascii="Times New Roman" w:hAnsi="Times New Roman" w:cs="Times New Roman"/>
          <w:sz w:val="24"/>
          <w:szCs w:val="24"/>
        </w:rPr>
        <w:t xml:space="preserve">ntioksidan tertinggi yaitu 29,09 </w:t>
      </w:r>
      <w:r w:rsidRPr="00CE37BE">
        <w:rPr>
          <w:rFonts w:ascii="Times New Roman" w:hAnsi="Times New Roman" w:cs="Times New Roman"/>
          <w:sz w:val="24"/>
          <w:szCs w:val="24"/>
        </w:rPr>
        <w:t>%</w:t>
      </w:r>
      <w:r>
        <w:rPr>
          <w:rFonts w:ascii="Times New Roman" w:hAnsi="Times New Roman" w:cs="Times New Roman"/>
          <w:sz w:val="24"/>
          <w:szCs w:val="24"/>
        </w:rPr>
        <w:t>RSA</w:t>
      </w:r>
      <w:r w:rsidRPr="00CE37BE">
        <w:rPr>
          <w:rFonts w:ascii="Times New Roman" w:hAnsi="Times New Roman" w:cs="Times New Roman"/>
          <w:sz w:val="24"/>
          <w:szCs w:val="24"/>
        </w:rPr>
        <w:t xml:space="preserve"> </w:t>
      </w:r>
      <w:r w:rsidRPr="00CE37BE">
        <w:rPr>
          <w:rFonts w:ascii="Times New Roman" w:hAnsi="Times New Roman" w:cs="Times New Roman"/>
          <w:sz w:val="24"/>
          <w:szCs w:val="24"/>
        </w:rPr>
        <w:lastRenderedPageBreak/>
        <w:t xml:space="preserve">pada penambahan </w:t>
      </w:r>
      <w:r>
        <w:rPr>
          <w:rFonts w:ascii="Times New Roman" w:hAnsi="Times New Roman" w:cs="Times New Roman"/>
          <w:sz w:val="24"/>
          <w:szCs w:val="24"/>
        </w:rPr>
        <w:t>konsentrasi tepung daun kelor 20 g dengan suhu pemanggangan 160</w:t>
      </w:r>
      <w:r w:rsidRPr="004A46B1">
        <w:rPr>
          <w:rFonts w:ascii="Times New Roman" w:hAnsi="Times New Roman" w:cs="Times New Roman"/>
          <w:sz w:val="24"/>
          <w:szCs w:val="24"/>
          <w:vertAlign w:val="superscript"/>
        </w:rPr>
        <w:t>o</w:t>
      </w:r>
      <w:r>
        <w:rPr>
          <w:rFonts w:ascii="Times New Roman" w:hAnsi="Times New Roman" w:cs="Times New Roman"/>
          <w:sz w:val="24"/>
          <w:szCs w:val="24"/>
        </w:rPr>
        <w:t>C. Penambahan tepung daun kelor</w:t>
      </w:r>
      <w:r w:rsidRPr="00CE37BE">
        <w:rPr>
          <w:rFonts w:ascii="Times New Roman" w:hAnsi="Times New Roman" w:cs="Times New Roman"/>
          <w:sz w:val="24"/>
          <w:szCs w:val="24"/>
        </w:rPr>
        <w:t xml:space="preserve"> memberikan pengaruh nyata terhadap aktivitas</w:t>
      </w:r>
      <w:r>
        <w:rPr>
          <w:rFonts w:ascii="Times New Roman" w:hAnsi="Times New Roman" w:cs="Times New Roman"/>
          <w:sz w:val="24"/>
          <w:szCs w:val="24"/>
        </w:rPr>
        <w:t xml:space="preserve"> antioksidan pada pembuatan </w:t>
      </w:r>
      <w:r w:rsidRPr="002B3F1F">
        <w:rPr>
          <w:rFonts w:ascii="Times New Roman" w:hAnsi="Times New Roman" w:cs="Times New Roman"/>
          <w:i/>
          <w:sz w:val="24"/>
          <w:szCs w:val="24"/>
        </w:rPr>
        <w:t>cookies</w:t>
      </w:r>
      <w:r>
        <w:rPr>
          <w:rFonts w:ascii="Times New Roman" w:hAnsi="Times New Roman" w:cs="Times New Roman"/>
          <w:sz w:val="24"/>
          <w:szCs w:val="24"/>
        </w:rPr>
        <w:t xml:space="preserve"> daun kelor.</w:t>
      </w:r>
    </w:p>
    <w:p w:rsidR="007472A4" w:rsidRPr="00A77C4D" w:rsidRDefault="007472A4" w:rsidP="00A77C4D">
      <w:pPr>
        <w:adjustRightInd w:val="0"/>
        <w:spacing w:after="0"/>
        <w:ind w:firstLine="360"/>
        <w:jc w:val="both"/>
        <w:rPr>
          <w:rFonts w:ascii="Times New Roman" w:hAnsi="Times New Roman" w:cs="Times New Roman"/>
          <w:sz w:val="24"/>
          <w:szCs w:val="24"/>
        </w:rPr>
      </w:pPr>
      <w:r w:rsidRPr="00FC5CA9">
        <w:rPr>
          <w:rFonts w:ascii="Times New Roman" w:hAnsi="Times New Roman" w:cs="Times New Roman"/>
          <w:sz w:val="24"/>
          <w:szCs w:val="24"/>
        </w:rPr>
        <w:t>Naiknya aktivitas antioksidan dipengaruhi oleh menurunnya nilai absorba</w:t>
      </w:r>
      <w:r>
        <w:rPr>
          <w:rFonts w:ascii="Times New Roman" w:hAnsi="Times New Roman" w:cs="Times New Roman"/>
          <w:sz w:val="24"/>
          <w:szCs w:val="24"/>
        </w:rPr>
        <w:t>nsi yang dihasilkan oleh sampel serta p</w:t>
      </w:r>
      <w:r w:rsidRPr="00FC5CA9">
        <w:rPr>
          <w:rFonts w:ascii="Times New Roman" w:hAnsi="Times New Roman" w:cs="Times New Roman"/>
          <w:sz w:val="24"/>
          <w:szCs w:val="24"/>
        </w:rPr>
        <w:t>enambahan tepung daun kelor yang lebih tinggi memberikan sumbangan antioksidan yang semakin besar. Hal ini sesuai dengan pernyataan Hardiyanthi (2015) semakin tinggi konsentrasi sampel maka semakin kecil nilai absorba</w:t>
      </w:r>
      <w:r>
        <w:rPr>
          <w:rFonts w:ascii="Times New Roman" w:hAnsi="Times New Roman" w:cs="Times New Roman"/>
          <w:sz w:val="24"/>
          <w:szCs w:val="24"/>
        </w:rPr>
        <w:t>n</w:t>
      </w:r>
      <w:r w:rsidRPr="00FC5CA9">
        <w:rPr>
          <w:rFonts w:ascii="Times New Roman" w:hAnsi="Times New Roman" w:cs="Times New Roman"/>
          <w:sz w:val="24"/>
          <w:szCs w:val="24"/>
        </w:rPr>
        <w:t>si sehingga mengakibatkan persen aktivitas antioksidan meningkat</w:t>
      </w:r>
      <w:r>
        <w:rPr>
          <w:rFonts w:ascii="Times New Roman" w:hAnsi="Times New Roman" w:cs="Times New Roman"/>
          <w:sz w:val="24"/>
          <w:szCs w:val="24"/>
        </w:rPr>
        <w:t>.</w:t>
      </w:r>
      <w:r w:rsidR="00A77C4D">
        <w:rPr>
          <w:rFonts w:ascii="Times New Roman" w:hAnsi="Times New Roman" w:cs="Times New Roman"/>
          <w:sz w:val="24"/>
          <w:szCs w:val="24"/>
        </w:rPr>
        <w:t xml:space="preserve"> </w:t>
      </w:r>
    </w:p>
    <w:p w:rsidR="007472A4" w:rsidRDefault="00A77C4D" w:rsidP="00A77C4D">
      <w:pPr>
        <w:spacing w:after="0"/>
        <w:jc w:val="both"/>
        <w:rPr>
          <w:rFonts w:ascii="Times New Roman" w:hAnsi="Times New Roman" w:cs="Times New Roman"/>
          <w:bCs/>
          <w:sz w:val="24"/>
          <w:szCs w:val="24"/>
        </w:rPr>
      </w:pPr>
      <w:r w:rsidRPr="007472A4">
        <w:rPr>
          <w:rFonts w:ascii="Times New Roman" w:hAnsi="Times New Roman" w:cs="Times New Roman"/>
          <w:b/>
          <w:sz w:val="24"/>
          <w:szCs w:val="24"/>
        </w:rPr>
        <w:lastRenderedPageBreak/>
        <w:t>Uji Sensoris</w:t>
      </w:r>
    </w:p>
    <w:p w:rsidR="007472A4" w:rsidRDefault="007472A4" w:rsidP="00A77C4D">
      <w:pPr>
        <w:autoSpaceDE w:val="0"/>
        <w:autoSpaceDN w:val="0"/>
        <w:adjustRightInd w:val="0"/>
        <w:spacing w:after="0"/>
        <w:ind w:firstLine="720"/>
        <w:jc w:val="both"/>
        <w:rPr>
          <w:rFonts w:ascii="Times New Roman" w:hAnsi="Times New Roman" w:cs="Times New Roman"/>
          <w:sz w:val="24"/>
          <w:szCs w:val="24"/>
          <w:lang w:val="id-ID"/>
        </w:rPr>
        <w:sectPr w:rsidR="007472A4" w:rsidSect="007472A4">
          <w:type w:val="continuous"/>
          <w:pgSz w:w="11907" w:h="16839" w:code="9"/>
          <w:pgMar w:top="1440" w:right="1440" w:bottom="1440" w:left="1440" w:header="720" w:footer="720" w:gutter="0"/>
          <w:cols w:num="2" w:space="720"/>
          <w:docGrid w:linePitch="360"/>
        </w:sectPr>
      </w:pPr>
      <w:r w:rsidRPr="00066806">
        <w:rPr>
          <w:rFonts w:ascii="Times New Roman" w:hAnsi="Times New Roman" w:cs="Times New Roman"/>
          <w:sz w:val="24"/>
          <w:szCs w:val="24"/>
        </w:rPr>
        <w:t>Dalam penelitian ini parameter yang diamati adalah warna, aroma, rasa, teksur dan keseluruhan. Uji kesukaan disebut juga uji hedonik, dilakukan apabila desain uji untuk memilih satu produk diantara produk lain secara langsung. Uji sensoris atau uji organoleptik terhadap cookies dilakukan oleh 25 panelis tidak terlatih dengan melakukan penilaia</w:t>
      </w:r>
      <w:r>
        <w:rPr>
          <w:rFonts w:ascii="Times New Roman" w:hAnsi="Times New Roman" w:cs="Times New Roman"/>
          <w:sz w:val="24"/>
          <w:szCs w:val="24"/>
        </w:rPr>
        <w:t>n terhadap rasa, warna, tekstur</w:t>
      </w:r>
      <w:r w:rsidRPr="00066806">
        <w:rPr>
          <w:rFonts w:ascii="Times New Roman" w:hAnsi="Times New Roman" w:cs="Times New Roman"/>
          <w:sz w:val="24"/>
          <w:szCs w:val="24"/>
        </w:rPr>
        <w:t xml:space="preserve"> dan kesukaan secara keseluruhan,</w:t>
      </w:r>
      <w:r>
        <w:rPr>
          <w:rFonts w:ascii="Times New Roman" w:hAnsi="Times New Roman" w:cs="Times New Roman"/>
          <w:sz w:val="24"/>
          <w:szCs w:val="24"/>
        </w:rPr>
        <w:t xml:space="preserve"> dengan</w:t>
      </w:r>
      <w:r w:rsidRPr="00066806">
        <w:rPr>
          <w:rFonts w:ascii="Times New Roman" w:hAnsi="Times New Roman" w:cs="Times New Roman"/>
          <w:sz w:val="24"/>
          <w:szCs w:val="24"/>
        </w:rPr>
        <w:t xml:space="preserve"> skala yang digunakan yaitu 1= sangat tidak suka, 2= tidak suka, 3= agak su</w:t>
      </w:r>
      <w:r>
        <w:rPr>
          <w:rFonts w:ascii="Times New Roman" w:hAnsi="Times New Roman" w:cs="Times New Roman"/>
          <w:sz w:val="24"/>
          <w:szCs w:val="24"/>
        </w:rPr>
        <w:t xml:space="preserve">ka, 4= suka dan 5= sangat suka. </w:t>
      </w:r>
      <w:r w:rsidRPr="00E649DD">
        <w:rPr>
          <w:rFonts w:ascii="Times New Roman" w:hAnsi="Times New Roman" w:cs="Times New Roman"/>
          <w:sz w:val="24"/>
          <w:szCs w:val="24"/>
          <w:lang w:val="id-ID"/>
        </w:rPr>
        <w:t>H</w:t>
      </w:r>
      <w:r w:rsidRPr="00E649DD">
        <w:rPr>
          <w:rFonts w:ascii="Times New Roman" w:hAnsi="Times New Roman" w:cs="Times New Roman"/>
          <w:sz w:val="24"/>
          <w:szCs w:val="24"/>
        </w:rPr>
        <w:t xml:space="preserve">asil </w:t>
      </w:r>
      <w:r w:rsidRPr="00E649DD">
        <w:rPr>
          <w:rFonts w:ascii="Times New Roman" w:hAnsi="Times New Roman" w:cs="Times New Roman"/>
          <w:sz w:val="24"/>
          <w:szCs w:val="24"/>
          <w:lang w:val="id-ID"/>
        </w:rPr>
        <w:t>pengujian tingkat kesukaan</w:t>
      </w:r>
      <w:r>
        <w:rPr>
          <w:rFonts w:ascii="Times New Roman" w:hAnsi="Times New Roman" w:cs="Times New Roman"/>
          <w:sz w:val="24"/>
          <w:szCs w:val="24"/>
          <w:lang w:val="id-ID"/>
        </w:rPr>
        <w:t xml:space="preserve"> </w:t>
      </w:r>
      <w:r w:rsidRPr="002B3F1F">
        <w:rPr>
          <w:rFonts w:ascii="Times New Roman" w:hAnsi="Times New Roman" w:cs="Times New Roman"/>
          <w:i/>
          <w:sz w:val="24"/>
          <w:szCs w:val="24"/>
          <w:lang w:val="id-ID"/>
        </w:rPr>
        <w:t>cookies</w:t>
      </w:r>
      <w:r>
        <w:rPr>
          <w:rFonts w:ascii="Times New Roman" w:hAnsi="Times New Roman" w:cs="Times New Roman"/>
          <w:i/>
          <w:sz w:val="24"/>
          <w:szCs w:val="24"/>
          <w:lang w:val="id-ID"/>
        </w:rPr>
        <w:t xml:space="preserve"> </w:t>
      </w:r>
      <w:r w:rsidRPr="006126B6">
        <w:rPr>
          <w:rFonts w:ascii="Times New Roman" w:hAnsi="Times New Roman" w:cs="Times New Roman"/>
          <w:sz w:val="24"/>
          <w:szCs w:val="24"/>
          <w:lang w:val="id-ID"/>
        </w:rPr>
        <w:t>daun kelor</w:t>
      </w:r>
      <w:r>
        <w:rPr>
          <w:rFonts w:ascii="Times New Roman" w:hAnsi="Times New Roman" w:cs="Times New Roman"/>
          <w:i/>
          <w:sz w:val="24"/>
          <w:szCs w:val="24"/>
          <w:lang w:val="id-ID"/>
        </w:rPr>
        <w:t xml:space="preserve"> </w:t>
      </w:r>
      <w:r w:rsidRPr="00E649DD">
        <w:rPr>
          <w:rFonts w:ascii="Times New Roman" w:hAnsi="Times New Roman" w:cs="Times New Roman"/>
          <w:sz w:val="24"/>
          <w:szCs w:val="24"/>
          <w:lang w:val="id-ID"/>
        </w:rPr>
        <w:t>disajikan</w:t>
      </w:r>
      <w:r w:rsidRPr="00E649DD">
        <w:rPr>
          <w:rFonts w:ascii="Times New Roman" w:hAnsi="Times New Roman" w:cs="Times New Roman"/>
          <w:sz w:val="24"/>
          <w:szCs w:val="24"/>
        </w:rPr>
        <w:t xml:space="preserve"> pada Tabel </w:t>
      </w:r>
      <w:r w:rsidR="00A77C4D">
        <w:rPr>
          <w:rFonts w:ascii="Times New Roman" w:hAnsi="Times New Roman" w:cs="Times New Roman"/>
          <w:sz w:val="24"/>
          <w:szCs w:val="24"/>
        </w:rPr>
        <w:t>8</w:t>
      </w:r>
      <w:r w:rsidRPr="00E649DD">
        <w:rPr>
          <w:rFonts w:ascii="Times New Roman" w:hAnsi="Times New Roman" w:cs="Times New Roman"/>
          <w:sz w:val="24"/>
          <w:szCs w:val="24"/>
          <w:lang w:val="id-ID"/>
        </w:rPr>
        <w:t>.</w:t>
      </w:r>
    </w:p>
    <w:p w:rsidR="007472A4" w:rsidRPr="00FC000D" w:rsidRDefault="007472A4" w:rsidP="007472A4">
      <w:pPr>
        <w:pStyle w:val="Caption"/>
        <w:keepNext/>
        <w:spacing w:after="0"/>
        <w:jc w:val="center"/>
        <w:rPr>
          <w:rFonts w:ascii="Times New Roman" w:hAnsi="Times New Roman" w:cs="Times New Roman"/>
          <w:i w:val="0"/>
          <w:color w:val="auto"/>
          <w:sz w:val="24"/>
          <w:szCs w:val="24"/>
        </w:rPr>
      </w:pPr>
      <w:bookmarkStart w:id="15" w:name="_Toc81095685"/>
      <w:r w:rsidRPr="00FC000D">
        <w:rPr>
          <w:rFonts w:ascii="Times New Roman" w:hAnsi="Times New Roman" w:cs="Times New Roman"/>
          <w:i w:val="0"/>
          <w:color w:val="auto"/>
          <w:sz w:val="24"/>
          <w:szCs w:val="24"/>
        </w:rPr>
        <w:lastRenderedPageBreak/>
        <w:t xml:space="preserve">Tabel </w:t>
      </w:r>
      <w:r w:rsidR="00A77C4D">
        <w:rPr>
          <w:rFonts w:ascii="Times New Roman" w:hAnsi="Times New Roman" w:cs="Times New Roman"/>
          <w:i w:val="0"/>
          <w:color w:val="auto"/>
          <w:sz w:val="24"/>
          <w:szCs w:val="24"/>
        </w:rPr>
        <w:t>8</w:t>
      </w:r>
      <w:r w:rsidRPr="00FC000D">
        <w:rPr>
          <w:rFonts w:ascii="Times New Roman" w:hAnsi="Times New Roman" w:cs="Times New Roman"/>
          <w:i w:val="0"/>
          <w:color w:val="auto"/>
          <w:sz w:val="24"/>
          <w:szCs w:val="24"/>
        </w:rPr>
        <w:t xml:space="preserve">. Hasil pengujian tingkat kesukaan </w:t>
      </w:r>
      <w:r w:rsidRPr="00FC000D">
        <w:rPr>
          <w:rFonts w:ascii="Times New Roman" w:hAnsi="Times New Roman" w:cs="Times New Roman"/>
          <w:color w:val="auto"/>
          <w:sz w:val="24"/>
          <w:szCs w:val="24"/>
        </w:rPr>
        <w:t xml:space="preserve">cookies </w:t>
      </w:r>
      <w:r w:rsidRPr="00FC000D">
        <w:rPr>
          <w:rFonts w:ascii="Times New Roman" w:hAnsi="Times New Roman" w:cs="Times New Roman"/>
          <w:i w:val="0"/>
          <w:color w:val="auto"/>
          <w:sz w:val="24"/>
          <w:szCs w:val="24"/>
        </w:rPr>
        <w:t>daun kelor</w:t>
      </w:r>
      <w:bookmarkEnd w:id="15"/>
    </w:p>
    <w:tbl>
      <w:tblPr>
        <w:tblStyle w:val="TableGrid1"/>
        <w:tblpPr w:leftFromText="180" w:rightFromText="180" w:vertAnchor="page" w:horzAnchor="margin" w:tblpXSpec="center" w:tblpY="7251"/>
        <w:tblW w:w="8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2"/>
        <w:gridCol w:w="990"/>
        <w:gridCol w:w="900"/>
        <w:gridCol w:w="810"/>
        <w:gridCol w:w="950"/>
        <w:gridCol w:w="1429"/>
      </w:tblGrid>
      <w:tr w:rsidR="00A77C4D" w:rsidRPr="007472A4" w:rsidTr="00A77C4D">
        <w:trPr>
          <w:trHeight w:val="346"/>
        </w:trPr>
        <w:tc>
          <w:tcPr>
            <w:tcW w:w="3132" w:type="dxa"/>
            <w:vMerge w:val="restart"/>
            <w:tcBorders>
              <w:top w:val="single" w:sz="4" w:space="0" w:color="auto"/>
            </w:tcBorders>
          </w:tcPr>
          <w:p w:rsidR="00A77C4D" w:rsidRPr="007472A4" w:rsidRDefault="00A77C4D" w:rsidP="00A77C4D">
            <w:pPr>
              <w:spacing w:after="0" w:line="240" w:lineRule="auto"/>
              <w:jc w:val="center"/>
              <w:rPr>
                <w:rFonts w:eastAsia="Calibri"/>
                <w:sz w:val="24"/>
                <w:szCs w:val="24"/>
              </w:rPr>
            </w:pPr>
          </w:p>
          <w:p w:rsidR="00A77C4D" w:rsidRPr="007472A4" w:rsidRDefault="00A77C4D" w:rsidP="00A77C4D">
            <w:pPr>
              <w:spacing w:after="0" w:line="240" w:lineRule="auto"/>
              <w:jc w:val="center"/>
              <w:rPr>
                <w:rFonts w:eastAsia="Calibri"/>
                <w:sz w:val="24"/>
                <w:szCs w:val="24"/>
              </w:rPr>
            </w:pPr>
            <w:r w:rsidRPr="007472A4">
              <w:rPr>
                <w:rFonts w:eastAsia="Calibri"/>
                <w:sz w:val="24"/>
                <w:szCs w:val="24"/>
              </w:rPr>
              <w:t>Sampel</w:t>
            </w:r>
          </w:p>
        </w:tc>
        <w:tc>
          <w:tcPr>
            <w:tcW w:w="5079" w:type="dxa"/>
            <w:gridSpan w:val="5"/>
            <w:tcBorders>
              <w:top w:val="single" w:sz="4" w:space="0" w:color="auto"/>
            </w:tcBorders>
          </w:tcPr>
          <w:p w:rsidR="00A77C4D" w:rsidRPr="007472A4" w:rsidRDefault="00A77C4D" w:rsidP="00A77C4D">
            <w:pPr>
              <w:spacing w:after="0" w:line="240" w:lineRule="auto"/>
              <w:jc w:val="center"/>
              <w:rPr>
                <w:rFonts w:eastAsia="Calibri"/>
                <w:sz w:val="24"/>
                <w:szCs w:val="24"/>
              </w:rPr>
            </w:pPr>
            <w:r w:rsidRPr="007472A4">
              <w:rPr>
                <w:rFonts w:eastAsia="Calibri"/>
                <w:sz w:val="24"/>
                <w:szCs w:val="24"/>
              </w:rPr>
              <w:t>Atribut</w:t>
            </w:r>
          </w:p>
        </w:tc>
      </w:tr>
      <w:tr w:rsidR="00A77C4D" w:rsidRPr="007472A4" w:rsidTr="00A77C4D">
        <w:trPr>
          <w:trHeight w:val="364"/>
        </w:trPr>
        <w:tc>
          <w:tcPr>
            <w:tcW w:w="3132" w:type="dxa"/>
            <w:vMerge/>
            <w:tcBorders>
              <w:bottom w:val="single" w:sz="4" w:space="0" w:color="auto"/>
            </w:tcBorders>
          </w:tcPr>
          <w:p w:rsidR="00A77C4D" w:rsidRPr="007472A4" w:rsidRDefault="00A77C4D" w:rsidP="00A77C4D">
            <w:pPr>
              <w:spacing w:after="0" w:line="240" w:lineRule="auto"/>
              <w:jc w:val="center"/>
              <w:rPr>
                <w:rFonts w:eastAsia="Calibri"/>
                <w:sz w:val="24"/>
                <w:szCs w:val="24"/>
              </w:rPr>
            </w:pPr>
          </w:p>
        </w:tc>
        <w:tc>
          <w:tcPr>
            <w:tcW w:w="990" w:type="dxa"/>
            <w:tcBorders>
              <w:top w:val="single" w:sz="4" w:space="0" w:color="auto"/>
              <w:bottom w:val="single" w:sz="4" w:space="0" w:color="auto"/>
            </w:tcBorders>
          </w:tcPr>
          <w:p w:rsidR="00A77C4D" w:rsidRPr="007472A4" w:rsidRDefault="00A77C4D" w:rsidP="00A77C4D">
            <w:pPr>
              <w:spacing w:after="0" w:line="240" w:lineRule="auto"/>
              <w:jc w:val="center"/>
              <w:rPr>
                <w:rFonts w:eastAsia="Calibri"/>
                <w:sz w:val="24"/>
                <w:szCs w:val="24"/>
              </w:rPr>
            </w:pPr>
            <w:r w:rsidRPr="007472A4">
              <w:rPr>
                <w:rFonts w:eastAsia="Calibri"/>
                <w:sz w:val="24"/>
                <w:szCs w:val="24"/>
              </w:rPr>
              <w:t>Warna</w:t>
            </w:r>
          </w:p>
        </w:tc>
        <w:tc>
          <w:tcPr>
            <w:tcW w:w="900" w:type="dxa"/>
            <w:tcBorders>
              <w:top w:val="single" w:sz="4" w:space="0" w:color="auto"/>
              <w:bottom w:val="single" w:sz="4" w:space="0" w:color="auto"/>
            </w:tcBorders>
          </w:tcPr>
          <w:p w:rsidR="00A77C4D" w:rsidRPr="007472A4" w:rsidRDefault="00A77C4D" w:rsidP="00A77C4D">
            <w:pPr>
              <w:spacing w:after="0" w:line="240" w:lineRule="auto"/>
              <w:jc w:val="center"/>
              <w:rPr>
                <w:rFonts w:eastAsia="Calibri"/>
                <w:sz w:val="24"/>
                <w:szCs w:val="24"/>
              </w:rPr>
            </w:pPr>
            <w:r w:rsidRPr="007472A4">
              <w:rPr>
                <w:rFonts w:eastAsia="Calibri"/>
                <w:sz w:val="24"/>
                <w:szCs w:val="24"/>
              </w:rPr>
              <w:t>Aroma</w:t>
            </w:r>
          </w:p>
        </w:tc>
        <w:tc>
          <w:tcPr>
            <w:tcW w:w="810" w:type="dxa"/>
            <w:tcBorders>
              <w:top w:val="single" w:sz="4" w:space="0" w:color="auto"/>
              <w:bottom w:val="single" w:sz="4" w:space="0" w:color="auto"/>
            </w:tcBorders>
          </w:tcPr>
          <w:p w:rsidR="00A77C4D" w:rsidRPr="007472A4" w:rsidRDefault="00A77C4D" w:rsidP="00A77C4D">
            <w:pPr>
              <w:spacing w:after="0" w:line="240" w:lineRule="auto"/>
              <w:jc w:val="center"/>
              <w:rPr>
                <w:rFonts w:eastAsia="Calibri"/>
                <w:sz w:val="24"/>
                <w:szCs w:val="24"/>
              </w:rPr>
            </w:pPr>
            <w:r w:rsidRPr="007472A4">
              <w:rPr>
                <w:rFonts w:eastAsia="Calibri"/>
                <w:sz w:val="24"/>
                <w:szCs w:val="24"/>
              </w:rPr>
              <w:t>Rasa</w:t>
            </w:r>
          </w:p>
        </w:tc>
        <w:tc>
          <w:tcPr>
            <w:tcW w:w="950" w:type="dxa"/>
            <w:tcBorders>
              <w:top w:val="single" w:sz="4" w:space="0" w:color="auto"/>
              <w:bottom w:val="single" w:sz="4" w:space="0" w:color="auto"/>
            </w:tcBorders>
          </w:tcPr>
          <w:p w:rsidR="00A77C4D" w:rsidRPr="007472A4" w:rsidRDefault="00A77C4D" w:rsidP="00A77C4D">
            <w:pPr>
              <w:spacing w:after="0" w:line="240" w:lineRule="auto"/>
              <w:jc w:val="center"/>
              <w:rPr>
                <w:rFonts w:eastAsia="Calibri"/>
                <w:sz w:val="24"/>
                <w:szCs w:val="24"/>
              </w:rPr>
            </w:pPr>
            <w:r w:rsidRPr="007472A4">
              <w:rPr>
                <w:rFonts w:eastAsia="Calibri"/>
                <w:sz w:val="24"/>
                <w:szCs w:val="24"/>
              </w:rPr>
              <w:t>Tekstur</w:t>
            </w:r>
          </w:p>
        </w:tc>
        <w:tc>
          <w:tcPr>
            <w:tcW w:w="1429" w:type="dxa"/>
            <w:tcBorders>
              <w:top w:val="single" w:sz="4" w:space="0" w:color="auto"/>
              <w:bottom w:val="single" w:sz="4" w:space="0" w:color="auto"/>
            </w:tcBorders>
          </w:tcPr>
          <w:p w:rsidR="00A77C4D" w:rsidRPr="007472A4" w:rsidRDefault="00A77C4D" w:rsidP="00A77C4D">
            <w:pPr>
              <w:spacing w:after="0" w:line="240" w:lineRule="auto"/>
              <w:jc w:val="center"/>
              <w:rPr>
                <w:rFonts w:eastAsia="Calibri"/>
                <w:sz w:val="24"/>
                <w:szCs w:val="24"/>
              </w:rPr>
            </w:pPr>
            <w:r w:rsidRPr="007472A4">
              <w:rPr>
                <w:rFonts w:eastAsia="Calibri"/>
                <w:sz w:val="24"/>
                <w:szCs w:val="24"/>
              </w:rPr>
              <w:t>Keseluruhan</w:t>
            </w:r>
          </w:p>
        </w:tc>
      </w:tr>
      <w:tr w:rsidR="00A77C4D" w:rsidRPr="007472A4" w:rsidTr="00A77C4D">
        <w:trPr>
          <w:trHeight w:val="338"/>
        </w:trPr>
        <w:tc>
          <w:tcPr>
            <w:tcW w:w="3132" w:type="dxa"/>
            <w:tcBorders>
              <w:top w:val="single" w:sz="4" w:space="0" w:color="auto"/>
            </w:tcBorders>
          </w:tcPr>
          <w:p w:rsidR="00A77C4D" w:rsidRPr="007472A4" w:rsidRDefault="00A77C4D" w:rsidP="00A77C4D">
            <w:pPr>
              <w:spacing w:after="0" w:line="240" w:lineRule="auto"/>
              <w:jc w:val="both"/>
              <w:rPr>
                <w:rFonts w:eastAsia="Calibri"/>
                <w:sz w:val="24"/>
                <w:szCs w:val="24"/>
              </w:rPr>
            </w:pPr>
            <w:r w:rsidRPr="007472A4">
              <w:rPr>
                <w:rFonts w:eastAsia="Calibri"/>
                <w:sz w:val="24"/>
                <w:szCs w:val="24"/>
              </w:rPr>
              <w:t>Daun muda, konsentrasi 10 g, suhu pemanggangan 140</w:t>
            </w:r>
            <w:r w:rsidRPr="007472A4">
              <w:rPr>
                <w:rFonts w:eastAsia="Calibri"/>
                <w:sz w:val="24"/>
                <w:szCs w:val="24"/>
                <w:vertAlign w:val="superscript"/>
              </w:rPr>
              <w:t>o</w:t>
            </w:r>
            <w:r w:rsidRPr="007472A4">
              <w:rPr>
                <w:rFonts w:eastAsia="Calibri"/>
                <w:sz w:val="24"/>
                <w:szCs w:val="24"/>
              </w:rPr>
              <w:t>C</w:t>
            </w:r>
          </w:p>
        </w:tc>
        <w:tc>
          <w:tcPr>
            <w:tcW w:w="990" w:type="dxa"/>
            <w:tcBorders>
              <w:top w:val="single" w:sz="4" w:space="0" w:color="auto"/>
            </w:tcBorders>
          </w:tcPr>
          <w:p w:rsidR="00A77C4D" w:rsidRPr="007472A4" w:rsidRDefault="00A77C4D" w:rsidP="00A77C4D">
            <w:pPr>
              <w:spacing w:after="0" w:line="240" w:lineRule="auto"/>
              <w:jc w:val="center"/>
              <w:rPr>
                <w:rFonts w:eastAsia="Calibri"/>
                <w:sz w:val="24"/>
                <w:szCs w:val="24"/>
              </w:rPr>
            </w:pPr>
            <w:r w:rsidRPr="007472A4">
              <w:rPr>
                <w:rFonts w:eastAsia="Calibri"/>
                <w:sz w:val="24"/>
                <w:szCs w:val="24"/>
              </w:rPr>
              <w:t xml:space="preserve">3,00 </w:t>
            </w:r>
            <w:r w:rsidRPr="007472A4">
              <w:rPr>
                <w:rFonts w:eastAsia="Calibri"/>
                <w:sz w:val="24"/>
                <w:szCs w:val="24"/>
                <w:vertAlign w:val="superscript"/>
              </w:rPr>
              <w:t>b</w:t>
            </w:r>
          </w:p>
        </w:tc>
        <w:tc>
          <w:tcPr>
            <w:tcW w:w="900" w:type="dxa"/>
            <w:tcBorders>
              <w:top w:val="single" w:sz="4" w:space="0" w:color="auto"/>
            </w:tcBorders>
          </w:tcPr>
          <w:p w:rsidR="00A77C4D" w:rsidRPr="007472A4" w:rsidRDefault="00A77C4D" w:rsidP="00A77C4D">
            <w:pPr>
              <w:spacing w:after="0" w:line="240" w:lineRule="auto"/>
              <w:jc w:val="center"/>
              <w:rPr>
                <w:rFonts w:eastAsia="Calibri"/>
                <w:sz w:val="24"/>
                <w:szCs w:val="24"/>
              </w:rPr>
            </w:pPr>
            <w:r w:rsidRPr="007472A4">
              <w:rPr>
                <w:rFonts w:eastAsia="Calibri"/>
                <w:sz w:val="24"/>
                <w:szCs w:val="24"/>
              </w:rPr>
              <w:t>3,32</w:t>
            </w:r>
            <w:r w:rsidRPr="007472A4">
              <w:rPr>
                <w:rFonts w:eastAsia="Calibri"/>
                <w:sz w:val="24"/>
                <w:szCs w:val="24"/>
                <w:vertAlign w:val="superscript"/>
              </w:rPr>
              <w:t>ab</w:t>
            </w:r>
          </w:p>
        </w:tc>
        <w:tc>
          <w:tcPr>
            <w:tcW w:w="810" w:type="dxa"/>
            <w:tcBorders>
              <w:top w:val="single" w:sz="4" w:space="0" w:color="auto"/>
            </w:tcBorders>
          </w:tcPr>
          <w:p w:rsidR="00A77C4D" w:rsidRPr="007472A4" w:rsidRDefault="00A77C4D" w:rsidP="00A77C4D">
            <w:pPr>
              <w:spacing w:after="0" w:line="240" w:lineRule="auto"/>
              <w:jc w:val="center"/>
              <w:rPr>
                <w:rFonts w:eastAsia="Calibri"/>
                <w:sz w:val="24"/>
                <w:szCs w:val="24"/>
              </w:rPr>
            </w:pPr>
            <w:r w:rsidRPr="007472A4">
              <w:rPr>
                <w:rFonts w:eastAsia="Calibri"/>
                <w:sz w:val="24"/>
                <w:szCs w:val="24"/>
              </w:rPr>
              <w:t>3,2</w:t>
            </w:r>
            <w:r w:rsidRPr="007472A4">
              <w:rPr>
                <w:rFonts w:eastAsia="Calibri"/>
                <w:sz w:val="24"/>
                <w:szCs w:val="24"/>
                <w:vertAlign w:val="superscript"/>
              </w:rPr>
              <w:t>ab</w:t>
            </w:r>
          </w:p>
        </w:tc>
        <w:tc>
          <w:tcPr>
            <w:tcW w:w="950" w:type="dxa"/>
            <w:tcBorders>
              <w:top w:val="single" w:sz="4" w:space="0" w:color="auto"/>
            </w:tcBorders>
          </w:tcPr>
          <w:p w:rsidR="00A77C4D" w:rsidRPr="007472A4" w:rsidRDefault="00A77C4D" w:rsidP="00A77C4D">
            <w:pPr>
              <w:spacing w:after="0" w:line="240" w:lineRule="auto"/>
              <w:jc w:val="center"/>
              <w:rPr>
                <w:rFonts w:eastAsia="Calibri"/>
                <w:sz w:val="24"/>
                <w:szCs w:val="24"/>
              </w:rPr>
            </w:pPr>
            <w:r w:rsidRPr="007472A4">
              <w:rPr>
                <w:rFonts w:eastAsia="Calibri"/>
                <w:sz w:val="24"/>
                <w:szCs w:val="24"/>
              </w:rPr>
              <w:t>3,44</w:t>
            </w:r>
            <w:r w:rsidRPr="007472A4">
              <w:rPr>
                <w:rFonts w:eastAsia="Calibri"/>
                <w:sz w:val="24"/>
                <w:szCs w:val="24"/>
                <w:vertAlign w:val="superscript"/>
              </w:rPr>
              <w:t>a</w:t>
            </w:r>
          </w:p>
        </w:tc>
        <w:tc>
          <w:tcPr>
            <w:tcW w:w="1429" w:type="dxa"/>
            <w:tcBorders>
              <w:top w:val="single" w:sz="4" w:space="0" w:color="auto"/>
            </w:tcBorders>
          </w:tcPr>
          <w:p w:rsidR="00A77C4D" w:rsidRPr="007472A4" w:rsidRDefault="00A77C4D" w:rsidP="00A77C4D">
            <w:pPr>
              <w:spacing w:after="0" w:line="240" w:lineRule="auto"/>
              <w:jc w:val="center"/>
              <w:rPr>
                <w:rFonts w:eastAsia="Calibri"/>
                <w:sz w:val="24"/>
                <w:szCs w:val="24"/>
              </w:rPr>
            </w:pPr>
            <w:r w:rsidRPr="007472A4">
              <w:rPr>
                <w:rFonts w:eastAsia="Calibri"/>
                <w:sz w:val="24"/>
                <w:szCs w:val="24"/>
              </w:rPr>
              <w:t>3,40</w:t>
            </w:r>
            <w:r w:rsidRPr="007472A4">
              <w:rPr>
                <w:rFonts w:eastAsia="Calibri"/>
                <w:sz w:val="24"/>
                <w:szCs w:val="24"/>
                <w:vertAlign w:val="superscript"/>
              </w:rPr>
              <w:t>abc</w:t>
            </w:r>
          </w:p>
        </w:tc>
      </w:tr>
      <w:tr w:rsidR="00A77C4D" w:rsidRPr="007472A4" w:rsidTr="00A77C4D">
        <w:trPr>
          <w:trHeight w:val="338"/>
        </w:trPr>
        <w:tc>
          <w:tcPr>
            <w:tcW w:w="3132" w:type="dxa"/>
          </w:tcPr>
          <w:p w:rsidR="00A77C4D" w:rsidRPr="007472A4" w:rsidRDefault="00A77C4D" w:rsidP="00A77C4D">
            <w:pPr>
              <w:spacing w:after="0" w:line="240" w:lineRule="auto"/>
              <w:jc w:val="both"/>
              <w:rPr>
                <w:rFonts w:eastAsia="Calibri"/>
                <w:sz w:val="24"/>
                <w:szCs w:val="24"/>
              </w:rPr>
            </w:pPr>
            <w:r w:rsidRPr="007472A4">
              <w:rPr>
                <w:rFonts w:eastAsia="Calibri"/>
                <w:sz w:val="24"/>
                <w:szCs w:val="24"/>
              </w:rPr>
              <w:t>Daun muda, konsentrasi 10 g, suhu pemanggangan 160</w:t>
            </w:r>
            <w:r w:rsidRPr="007472A4">
              <w:rPr>
                <w:rFonts w:eastAsia="Calibri"/>
                <w:sz w:val="24"/>
                <w:szCs w:val="24"/>
                <w:vertAlign w:val="superscript"/>
              </w:rPr>
              <w:t>o</w:t>
            </w:r>
            <w:r w:rsidRPr="007472A4">
              <w:rPr>
                <w:rFonts w:eastAsia="Calibri"/>
                <w:sz w:val="24"/>
                <w:szCs w:val="24"/>
              </w:rPr>
              <w:t>C</w:t>
            </w:r>
          </w:p>
        </w:tc>
        <w:tc>
          <w:tcPr>
            <w:tcW w:w="990" w:type="dxa"/>
          </w:tcPr>
          <w:p w:rsidR="00A77C4D" w:rsidRPr="007472A4" w:rsidRDefault="00A77C4D" w:rsidP="00A77C4D">
            <w:pPr>
              <w:spacing w:after="0" w:line="240" w:lineRule="auto"/>
              <w:jc w:val="center"/>
              <w:rPr>
                <w:rFonts w:eastAsia="Calibri"/>
                <w:sz w:val="24"/>
                <w:szCs w:val="24"/>
              </w:rPr>
            </w:pPr>
            <w:r w:rsidRPr="007472A4">
              <w:rPr>
                <w:rFonts w:eastAsia="Calibri"/>
                <w:sz w:val="24"/>
                <w:szCs w:val="24"/>
              </w:rPr>
              <w:t>2,32</w:t>
            </w:r>
            <w:r w:rsidRPr="007472A4">
              <w:rPr>
                <w:rFonts w:eastAsia="Calibri"/>
                <w:sz w:val="24"/>
                <w:szCs w:val="24"/>
                <w:vertAlign w:val="superscript"/>
              </w:rPr>
              <w:t>a</w:t>
            </w:r>
          </w:p>
        </w:tc>
        <w:tc>
          <w:tcPr>
            <w:tcW w:w="900" w:type="dxa"/>
          </w:tcPr>
          <w:p w:rsidR="00A77C4D" w:rsidRPr="007472A4" w:rsidRDefault="00A77C4D" w:rsidP="00A77C4D">
            <w:pPr>
              <w:spacing w:after="0" w:line="240" w:lineRule="auto"/>
              <w:jc w:val="center"/>
              <w:rPr>
                <w:rFonts w:eastAsia="Calibri"/>
                <w:sz w:val="24"/>
                <w:szCs w:val="24"/>
              </w:rPr>
            </w:pPr>
            <w:r w:rsidRPr="007472A4">
              <w:rPr>
                <w:rFonts w:eastAsia="Calibri"/>
                <w:sz w:val="24"/>
                <w:szCs w:val="24"/>
              </w:rPr>
              <w:t>3,00</w:t>
            </w:r>
            <w:r w:rsidRPr="007472A4">
              <w:rPr>
                <w:rFonts w:eastAsia="Calibri"/>
                <w:sz w:val="24"/>
                <w:szCs w:val="24"/>
                <w:vertAlign w:val="superscript"/>
              </w:rPr>
              <w:t>a</w:t>
            </w:r>
          </w:p>
        </w:tc>
        <w:tc>
          <w:tcPr>
            <w:tcW w:w="810" w:type="dxa"/>
          </w:tcPr>
          <w:p w:rsidR="00A77C4D" w:rsidRPr="007472A4" w:rsidRDefault="00A77C4D" w:rsidP="00A77C4D">
            <w:pPr>
              <w:spacing w:after="0" w:line="240" w:lineRule="auto"/>
              <w:jc w:val="center"/>
              <w:rPr>
                <w:rFonts w:eastAsia="Calibri"/>
                <w:sz w:val="24"/>
                <w:szCs w:val="24"/>
              </w:rPr>
            </w:pPr>
            <w:r w:rsidRPr="007472A4">
              <w:rPr>
                <w:rFonts w:eastAsia="Calibri"/>
                <w:sz w:val="24"/>
                <w:szCs w:val="24"/>
              </w:rPr>
              <w:t>3,12</w:t>
            </w:r>
            <w:r w:rsidRPr="007472A4">
              <w:rPr>
                <w:rFonts w:eastAsia="Calibri"/>
                <w:sz w:val="24"/>
                <w:szCs w:val="24"/>
                <w:vertAlign w:val="superscript"/>
              </w:rPr>
              <w:t>ab</w:t>
            </w:r>
          </w:p>
        </w:tc>
        <w:tc>
          <w:tcPr>
            <w:tcW w:w="950" w:type="dxa"/>
          </w:tcPr>
          <w:p w:rsidR="00A77C4D" w:rsidRPr="007472A4" w:rsidRDefault="00A77C4D" w:rsidP="00A77C4D">
            <w:pPr>
              <w:spacing w:after="0" w:line="240" w:lineRule="auto"/>
              <w:jc w:val="center"/>
              <w:rPr>
                <w:rFonts w:eastAsia="Calibri"/>
                <w:sz w:val="24"/>
                <w:szCs w:val="24"/>
              </w:rPr>
            </w:pPr>
            <w:r w:rsidRPr="007472A4">
              <w:rPr>
                <w:rFonts w:eastAsia="Calibri"/>
                <w:sz w:val="24"/>
                <w:szCs w:val="24"/>
              </w:rPr>
              <w:t>3,48</w:t>
            </w:r>
            <w:r w:rsidRPr="007472A4">
              <w:rPr>
                <w:rFonts w:eastAsia="Calibri"/>
                <w:sz w:val="24"/>
                <w:szCs w:val="24"/>
                <w:vertAlign w:val="superscript"/>
              </w:rPr>
              <w:t>a</w:t>
            </w:r>
          </w:p>
        </w:tc>
        <w:tc>
          <w:tcPr>
            <w:tcW w:w="1429" w:type="dxa"/>
          </w:tcPr>
          <w:p w:rsidR="00A77C4D" w:rsidRPr="007472A4" w:rsidRDefault="00A77C4D" w:rsidP="00A77C4D">
            <w:pPr>
              <w:spacing w:after="0" w:line="240" w:lineRule="auto"/>
              <w:jc w:val="center"/>
              <w:rPr>
                <w:rFonts w:eastAsia="Calibri"/>
                <w:sz w:val="24"/>
                <w:szCs w:val="24"/>
              </w:rPr>
            </w:pPr>
            <w:r w:rsidRPr="007472A4">
              <w:rPr>
                <w:rFonts w:eastAsia="Calibri"/>
                <w:sz w:val="24"/>
                <w:szCs w:val="24"/>
              </w:rPr>
              <w:t>3,04</w:t>
            </w:r>
            <w:r w:rsidRPr="007472A4">
              <w:rPr>
                <w:rFonts w:eastAsia="Calibri"/>
                <w:sz w:val="24"/>
                <w:szCs w:val="24"/>
                <w:vertAlign w:val="superscript"/>
              </w:rPr>
              <w:t>a</w:t>
            </w:r>
          </w:p>
        </w:tc>
      </w:tr>
      <w:tr w:rsidR="00A77C4D" w:rsidRPr="007472A4" w:rsidTr="00A77C4D">
        <w:trPr>
          <w:trHeight w:val="338"/>
        </w:trPr>
        <w:tc>
          <w:tcPr>
            <w:tcW w:w="3132" w:type="dxa"/>
          </w:tcPr>
          <w:p w:rsidR="00A77C4D" w:rsidRPr="007472A4" w:rsidRDefault="00A77C4D" w:rsidP="00A77C4D">
            <w:pPr>
              <w:spacing w:after="0" w:line="240" w:lineRule="auto"/>
              <w:jc w:val="both"/>
              <w:rPr>
                <w:rFonts w:eastAsia="Calibri"/>
                <w:b/>
                <w:color w:val="000000"/>
                <w:sz w:val="24"/>
                <w:szCs w:val="24"/>
              </w:rPr>
            </w:pPr>
            <w:r w:rsidRPr="007472A4">
              <w:rPr>
                <w:rFonts w:eastAsia="Calibri"/>
                <w:b/>
                <w:color w:val="000000"/>
                <w:sz w:val="24"/>
                <w:szCs w:val="24"/>
              </w:rPr>
              <w:t>Daun tua, konsentrasi 10 g, suhu pemanggangan 140</w:t>
            </w:r>
            <w:r w:rsidRPr="007472A4">
              <w:rPr>
                <w:rFonts w:eastAsia="Calibri"/>
                <w:b/>
                <w:color w:val="000000"/>
                <w:sz w:val="24"/>
                <w:szCs w:val="24"/>
                <w:vertAlign w:val="superscript"/>
              </w:rPr>
              <w:t>o</w:t>
            </w:r>
            <w:r w:rsidRPr="007472A4">
              <w:rPr>
                <w:rFonts w:eastAsia="Calibri"/>
                <w:b/>
                <w:color w:val="000000"/>
                <w:sz w:val="24"/>
                <w:szCs w:val="24"/>
              </w:rPr>
              <w:t>C</w:t>
            </w:r>
          </w:p>
        </w:tc>
        <w:tc>
          <w:tcPr>
            <w:tcW w:w="990" w:type="dxa"/>
          </w:tcPr>
          <w:p w:rsidR="00A77C4D" w:rsidRPr="007472A4" w:rsidRDefault="00A77C4D" w:rsidP="00A77C4D">
            <w:pPr>
              <w:spacing w:after="0" w:line="240" w:lineRule="auto"/>
              <w:jc w:val="center"/>
              <w:rPr>
                <w:rFonts w:eastAsia="Calibri"/>
                <w:b/>
                <w:color w:val="000000"/>
                <w:sz w:val="24"/>
                <w:szCs w:val="24"/>
              </w:rPr>
            </w:pPr>
            <w:r w:rsidRPr="007472A4">
              <w:rPr>
                <w:rFonts w:eastAsia="Calibri"/>
                <w:b/>
                <w:color w:val="000000"/>
                <w:sz w:val="24"/>
                <w:szCs w:val="24"/>
              </w:rPr>
              <w:t>3,72</w:t>
            </w:r>
            <w:r w:rsidRPr="007472A4">
              <w:rPr>
                <w:rFonts w:eastAsia="Calibri"/>
                <w:b/>
                <w:color w:val="000000"/>
                <w:sz w:val="24"/>
                <w:szCs w:val="24"/>
                <w:vertAlign w:val="superscript"/>
              </w:rPr>
              <w:t>d</w:t>
            </w:r>
          </w:p>
        </w:tc>
        <w:tc>
          <w:tcPr>
            <w:tcW w:w="900" w:type="dxa"/>
          </w:tcPr>
          <w:p w:rsidR="00A77C4D" w:rsidRPr="007472A4" w:rsidRDefault="00A77C4D" w:rsidP="00A77C4D">
            <w:pPr>
              <w:spacing w:after="0" w:line="240" w:lineRule="auto"/>
              <w:jc w:val="center"/>
              <w:rPr>
                <w:rFonts w:eastAsia="Calibri"/>
                <w:b/>
                <w:color w:val="000000"/>
                <w:sz w:val="24"/>
                <w:szCs w:val="24"/>
              </w:rPr>
            </w:pPr>
            <w:r w:rsidRPr="007472A4">
              <w:rPr>
                <w:rFonts w:eastAsia="Calibri"/>
                <w:b/>
                <w:color w:val="000000"/>
                <w:sz w:val="24"/>
                <w:szCs w:val="24"/>
              </w:rPr>
              <w:t>3,68</w:t>
            </w:r>
            <w:r w:rsidRPr="007472A4">
              <w:rPr>
                <w:rFonts w:eastAsia="Calibri"/>
                <w:b/>
                <w:color w:val="000000"/>
                <w:sz w:val="24"/>
                <w:szCs w:val="24"/>
                <w:vertAlign w:val="superscript"/>
              </w:rPr>
              <w:t>b</w:t>
            </w:r>
          </w:p>
        </w:tc>
        <w:tc>
          <w:tcPr>
            <w:tcW w:w="810" w:type="dxa"/>
          </w:tcPr>
          <w:p w:rsidR="00A77C4D" w:rsidRPr="007472A4" w:rsidRDefault="00A77C4D" w:rsidP="00A77C4D">
            <w:pPr>
              <w:spacing w:after="0" w:line="240" w:lineRule="auto"/>
              <w:jc w:val="center"/>
              <w:rPr>
                <w:rFonts w:eastAsia="Calibri"/>
                <w:b/>
                <w:color w:val="000000"/>
                <w:sz w:val="24"/>
                <w:szCs w:val="24"/>
              </w:rPr>
            </w:pPr>
            <w:r w:rsidRPr="007472A4">
              <w:rPr>
                <w:rFonts w:eastAsia="Calibri"/>
                <w:b/>
                <w:color w:val="000000"/>
                <w:sz w:val="24"/>
                <w:szCs w:val="24"/>
              </w:rPr>
              <w:t>3,88</w:t>
            </w:r>
            <w:r w:rsidRPr="007472A4">
              <w:rPr>
                <w:rFonts w:eastAsia="Calibri"/>
                <w:b/>
                <w:color w:val="000000"/>
                <w:sz w:val="24"/>
                <w:szCs w:val="24"/>
                <w:vertAlign w:val="superscript"/>
              </w:rPr>
              <w:t>c</w:t>
            </w:r>
          </w:p>
        </w:tc>
        <w:tc>
          <w:tcPr>
            <w:tcW w:w="950" w:type="dxa"/>
          </w:tcPr>
          <w:p w:rsidR="00A77C4D" w:rsidRPr="007472A4" w:rsidRDefault="00A77C4D" w:rsidP="00A77C4D">
            <w:pPr>
              <w:spacing w:after="0" w:line="240" w:lineRule="auto"/>
              <w:jc w:val="center"/>
              <w:rPr>
                <w:rFonts w:eastAsia="Calibri"/>
                <w:b/>
                <w:color w:val="000000"/>
                <w:sz w:val="24"/>
                <w:szCs w:val="24"/>
              </w:rPr>
            </w:pPr>
            <w:r w:rsidRPr="007472A4">
              <w:rPr>
                <w:rFonts w:eastAsia="Calibri"/>
                <w:b/>
                <w:color w:val="000000"/>
                <w:sz w:val="24"/>
                <w:szCs w:val="24"/>
              </w:rPr>
              <w:t>3,20</w:t>
            </w:r>
            <w:r w:rsidRPr="007472A4">
              <w:rPr>
                <w:rFonts w:eastAsia="Calibri"/>
                <w:b/>
                <w:color w:val="000000"/>
                <w:sz w:val="24"/>
                <w:szCs w:val="24"/>
                <w:vertAlign w:val="superscript"/>
              </w:rPr>
              <w:t>a</w:t>
            </w:r>
          </w:p>
        </w:tc>
        <w:tc>
          <w:tcPr>
            <w:tcW w:w="1429" w:type="dxa"/>
          </w:tcPr>
          <w:p w:rsidR="00A77C4D" w:rsidRPr="007472A4" w:rsidRDefault="00A77C4D" w:rsidP="00A77C4D">
            <w:pPr>
              <w:spacing w:after="0" w:line="240" w:lineRule="auto"/>
              <w:jc w:val="center"/>
              <w:rPr>
                <w:rFonts w:eastAsia="Calibri"/>
                <w:b/>
                <w:color w:val="000000"/>
                <w:sz w:val="24"/>
                <w:szCs w:val="24"/>
              </w:rPr>
            </w:pPr>
            <w:r w:rsidRPr="007472A4">
              <w:rPr>
                <w:rFonts w:eastAsia="Calibri"/>
                <w:b/>
                <w:color w:val="000000"/>
                <w:sz w:val="24"/>
                <w:szCs w:val="24"/>
              </w:rPr>
              <w:t>3,76</w:t>
            </w:r>
            <w:r w:rsidRPr="007472A4">
              <w:rPr>
                <w:rFonts w:eastAsia="Calibri"/>
                <w:b/>
                <w:color w:val="000000"/>
                <w:sz w:val="24"/>
                <w:szCs w:val="24"/>
                <w:vertAlign w:val="superscript"/>
              </w:rPr>
              <w:t>c</w:t>
            </w:r>
          </w:p>
        </w:tc>
      </w:tr>
      <w:tr w:rsidR="00A77C4D" w:rsidRPr="007472A4" w:rsidTr="00A77C4D">
        <w:trPr>
          <w:trHeight w:val="338"/>
        </w:trPr>
        <w:tc>
          <w:tcPr>
            <w:tcW w:w="3132" w:type="dxa"/>
          </w:tcPr>
          <w:p w:rsidR="00A77C4D" w:rsidRPr="007472A4" w:rsidRDefault="00A77C4D" w:rsidP="00A77C4D">
            <w:pPr>
              <w:spacing w:after="0" w:line="240" w:lineRule="auto"/>
              <w:jc w:val="both"/>
              <w:rPr>
                <w:rFonts w:eastAsia="Calibri"/>
                <w:sz w:val="24"/>
                <w:szCs w:val="24"/>
              </w:rPr>
            </w:pPr>
            <w:r w:rsidRPr="007472A4">
              <w:rPr>
                <w:rFonts w:eastAsia="Calibri"/>
                <w:sz w:val="24"/>
                <w:szCs w:val="24"/>
              </w:rPr>
              <w:t>Daun tua, konsentrasi 10 g, suhu pemanggangan 160</w:t>
            </w:r>
            <w:r w:rsidRPr="007472A4">
              <w:rPr>
                <w:rFonts w:eastAsia="Calibri"/>
                <w:sz w:val="24"/>
                <w:szCs w:val="24"/>
                <w:vertAlign w:val="superscript"/>
              </w:rPr>
              <w:t>o</w:t>
            </w:r>
            <w:r w:rsidRPr="007472A4">
              <w:rPr>
                <w:rFonts w:eastAsia="Calibri"/>
                <w:sz w:val="24"/>
                <w:szCs w:val="24"/>
              </w:rPr>
              <w:t>C</w:t>
            </w:r>
          </w:p>
        </w:tc>
        <w:tc>
          <w:tcPr>
            <w:tcW w:w="990" w:type="dxa"/>
          </w:tcPr>
          <w:p w:rsidR="00A77C4D" w:rsidRPr="007472A4" w:rsidRDefault="00A77C4D" w:rsidP="00A77C4D">
            <w:pPr>
              <w:spacing w:after="0" w:line="240" w:lineRule="auto"/>
              <w:jc w:val="center"/>
              <w:rPr>
                <w:rFonts w:eastAsia="Calibri"/>
                <w:sz w:val="24"/>
                <w:szCs w:val="24"/>
              </w:rPr>
            </w:pPr>
            <w:r w:rsidRPr="007472A4">
              <w:rPr>
                <w:rFonts w:eastAsia="Calibri"/>
                <w:sz w:val="24"/>
                <w:szCs w:val="24"/>
              </w:rPr>
              <w:t>3,16</w:t>
            </w:r>
            <w:r w:rsidRPr="007472A4">
              <w:rPr>
                <w:rFonts w:eastAsia="Calibri"/>
                <w:sz w:val="24"/>
                <w:szCs w:val="24"/>
                <w:vertAlign w:val="superscript"/>
              </w:rPr>
              <w:t>bc</w:t>
            </w:r>
          </w:p>
        </w:tc>
        <w:tc>
          <w:tcPr>
            <w:tcW w:w="900" w:type="dxa"/>
          </w:tcPr>
          <w:p w:rsidR="00A77C4D" w:rsidRPr="007472A4" w:rsidRDefault="00A77C4D" w:rsidP="00A77C4D">
            <w:pPr>
              <w:spacing w:after="0" w:line="240" w:lineRule="auto"/>
              <w:jc w:val="center"/>
              <w:rPr>
                <w:rFonts w:eastAsia="Calibri"/>
                <w:sz w:val="24"/>
                <w:szCs w:val="24"/>
              </w:rPr>
            </w:pPr>
            <w:r w:rsidRPr="007472A4">
              <w:rPr>
                <w:rFonts w:eastAsia="Calibri"/>
                <w:sz w:val="24"/>
                <w:szCs w:val="24"/>
              </w:rPr>
              <w:t>3,68</w:t>
            </w:r>
            <w:r w:rsidRPr="007472A4">
              <w:rPr>
                <w:rFonts w:eastAsia="Calibri"/>
                <w:sz w:val="24"/>
                <w:szCs w:val="24"/>
                <w:vertAlign w:val="superscript"/>
              </w:rPr>
              <w:t>b</w:t>
            </w:r>
          </w:p>
        </w:tc>
        <w:tc>
          <w:tcPr>
            <w:tcW w:w="810" w:type="dxa"/>
          </w:tcPr>
          <w:p w:rsidR="00A77C4D" w:rsidRPr="007472A4" w:rsidRDefault="00A77C4D" w:rsidP="00A77C4D">
            <w:pPr>
              <w:spacing w:after="0" w:line="240" w:lineRule="auto"/>
              <w:jc w:val="center"/>
              <w:rPr>
                <w:rFonts w:eastAsia="Calibri"/>
                <w:sz w:val="24"/>
                <w:szCs w:val="24"/>
              </w:rPr>
            </w:pPr>
            <w:r w:rsidRPr="007472A4">
              <w:rPr>
                <w:rFonts w:eastAsia="Calibri"/>
                <w:sz w:val="24"/>
                <w:szCs w:val="24"/>
              </w:rPr>
              <w:t>3,68</w:t>
            </w:r>
            <w:r w:rsidRPr="007472A4">
              <w:rPr>
                <w:rFonts w:eastAsia="Calibri"/>
                <w:sz w:val="24"/>
                <w:szCs w:val="24"/>
                <w:vertAlign w:val="superscript"/>
              </w:rPr>
              <w:t>cd</w:t>
            </w:r>
          </w:p>
        </w:tc>
        <w:tc>
          <w:tcPr>
            <w:tcW w:w="950" w:type="dxa"/>
          </w:tcPr>
          <w:p w:rsidR="00A77C4D" w:rsidRPr="007472A4" w:rsidRDefault="00A77C4D" w:rsidP="00A77C4D">
            <w:pPr>
              <w:spacing w:after="0" w:line="240" w:lineRule="auto"/>
              <w:jc w:val="center"/>
              <w:rPr>
                <w:rFonts w:eastAsia="Calibri"/>
                <w:sz w:val="24"/>
                <w:szCs w:val="24"/>
              </w:rPr>
            </w:pPr>
            <w:r w:rsidRPr="007472A4">
              <w:rPr>
                <w:rFonts w:eastAsia="Calibri"/>
                <w:sz w:val="24"/>
                <w:szCs w:val="24"/>
              </w:rPr>
              <w:t>3,60</w:t>
            </w:r>
            <w:r w:rsidRPr="007472A4">
              <w:rPr>
                <w:rFonts w:eastAsia="Calibri"/>
                <w:sz w:val="24"/>
                <w:szCs w:val="24"/>
                <w:vertAlign w:val="superscript"/>
              </w:rPr>
              <w:t>a</w:t>
            </w:r>
          </w:p>
        </w:tc>
        <w:tc>
          <w:tcPr>
            <w:tcW w:w="1429" w:type="dxa"/>
          </w:tcPr>
          <w:p w:rsidR="00A77C4D" w:rsidRPr="007472A4" w:rsidRDefault="00A77C4D" w:rsidP="00A77C4D">
            <w:pPr>
              <w:spacing w:after="0" w:line="240" w:lineRule="auto"/>
              <w:jc w:val="center"/>
              <w:rPr>
                <w:rFonts w:eastAsia="Calibri"/>
                <w:sz w:val="24"/>
                <w:szCs w:val="24"/>
              </w:rPr>
            </w:pPr>
            <w:r w:rsidRPr="007472A4">
              <w:rPr>
                <w:rFonts w:eastAsia="Calibri"/>
                <w:sz w:val="24"/>
                <w:szCs w:val="24"/>
              </w:rPr>
              <w:t>3,64</w:t>
            </w:r>
            <w:r w:rsidRPr="007472A4">
              <w:rPr>
                <w:rFonts w:eastAsia="Calibri"/>
                <w:sz w:val="24"/>
                <w:szCs w:val="24"/>
                <w:vertAlign w:val="superscript"/>
              </w:rPr>
              <w:t>bc</w:t>
            </w:r>
          </w:p>
        </w:tc>
      </w:tr>
      <w:tr w:rsidR="00A77C4D" w:rsidRPr="007472A4" w:rsidTr="00A77C4D">
        <w:trPr>
          <w:trHeight w:val="338"/>
        </w:trPr>
        <w:tc>
          <w:tcPr>
            <w:tcW w:w="3132" w:type="dxa"/>
          </w:tcPr>
          <w:p w:rsidR="00A77C4D" w:rsidRPr="007472A4" w:rsidRDefault="00A77C4D" w:rsidP="00A77C4D">
            <w:pPr>
              <w:spacing w:after="0" w:line="240" w:lineRule="auto"/>
              <w:jc w:val="both"/>
              <w:rPr>
                <w:rFonts w:eastAsia="Calibri"/>
                <w:sz w:val="24"/>
                <w:szCs w:val="24"/>
              </w:rPr>
            </w:pPr>
            <w:r w:rsidRPr="007472A4">
              <w:rPr>
                <w:rFonts w:eastAsia="Calibri"/>
                <w:sz w:val="24"/>
                <w:szCs w:val="24"/>
              </w:rPr>
              <w:t>Daun muda, konsentrasi 20 g, suhu pemanggangan 140</w:t>
            </w:r>
            <w:r w:rsidRPr="007472A4">
              <w:rPr>
                <w:rFonts w:eastAsia="Calibri"/>
                <w:sz w:val="24"/>
                <w:szCs w:val="24"/>
                <w:vertAlign w:val="superscript"/>
              </w:rPr>
              <w:t>o</w:t>
            </w:r>
            <w:r w:rsidRPr="007472A4">
              <w:rPr>
                <w:rFonts w:eastAsia="Calibri"/>
                <w:sz w:val="24"/>
                <w:szCs w:val="24"/>
              </w:rPr>
              <w:t>C</w:t>
            </w:r>
          </w:p>
        </w:tc>
        <w:tc>
          <w:tcPr>
            <w:tcW w:w="990" w:type="dxa"/>
          </w:tcPr>
          <w:p w:rsidR="00A77C4D" w:rsidRPr="007472A4" w:rsidRDefault="00A77C4D" w:rsidP="00A77C4D">
            <w:pPr>
              <w:spacing w:after="0" w:line="240" w:lineRule="auto"/>
              <w:jc w:val="center"/>
              <w:rPr>
                <w:rFonts w:eastAsia="Calibri"/>
                <w:sz w:val="24"/>
                <w:szCs w:val="24"/>
              </w:rPr>
            </w:pPr>
            <w:r w:rsidRPr="007472A4">
              <w:rPr>
                <w:rFonts w:eastAsia="Calibri"/>
                <w:sz w:val="24"/>
                <w:szCs w:val="24"/>
              </w:rPr>
              <w:t>3,64</w:t>
            </w:r>
            <w:r w:rsidRPr="007472A4">
              <w:rPr>
                <w:rFonts w:eastAsia="Calibri"/>
                <w:sz w:val="24"/>
                <w:szCs w:val="24"/>
                <w:vertAlign w:val="superscript"/>
              </w:rPr>
              <w:t>cd</w:t>
            </w:r>
          </w:p>
        </w:tc>
        <w:tc>
          <w:tcPr>
            <w:tcW w:w="900" w:type="dxa"/>
          </w:tcPr>
          <w:p w:rsidR="00A77C4D" w:rsidRPr="007472A4" w:rsidRDefault="00A77C4D" w:rsidP="00A77C4D">
            <w:pPr>
              <w:spacing w:after="0" w:line="240" w:lineRule="auto"/>
              <w:jc w:val="center"/>
              <w:rPr>
                <w:rFonts w:eastAsia="Calibri"/>
                <w:sz w:val="24"/>
                <w:szCs w:val="24"/>
              </w:rPr>
            </w:pPr>
            <w:r w:rsidRPr="007472A4">
              <w:rPr>
                <w:rFonts w:eastAsia="Calibri"/>
                <w:sz w:val="24"/>
                <w:szCs w:val="24"/>
              </w:rPr>
              <w:t>3,24</w:t>
            </w:r>
            <w:r w:rsidRPr="007472A4">
              <w:rPr>
                <w:rFonts w:eastAsia="Calibri"/>
                <w:sz w:val="24"/>
                <w:szCs w:val="24"/>
                <w:vertAlign w:val="superscript"/>
              </w:rPr>
              <w:t>ab</w:t>
            </w:r>
          </w:p>
        </w:tc>
        <w:tc>
          <w:tcPr>
            <w:tcW w:w="810" w:type="dxa"/>
          </w:tcPr>
          <w:p w:rsidR="00A77C4D" w:rsidRPr="007472A4" w:rsidRDefault="00A77C4D" w:rsidP="00A77C4D">
            <w:pPr>
              <w:spacing w:after="0" w:line="240" w:lineRule="auto"/>
              <w:jc w:val="center"/>
              <w:rPr>
                <w:rFonts w:eastAsia="Calibri"/>
                <w:sz w:val="24"/>
                <w:szCs w:val="24"/>
              </w:rPr>
            </w:pPr>
            <w:r w:rsidRPr="007472A4">
              <w:rPr>
                <w:rFonts w:eastAsia="Calibri"/>
                <w:sz w:val="24"/>
                <w:szCs w:val="24"/>
              </w:rPr>
              <w:t>2,96a</w:t>
            </w:r>
          </w:p>
        </w:tc>
        <w:tc>
          <w:tcPr>
            <w:tcW w:w="950" w:type="dxa"/>
          </w:tcPr>
          <w:p w:rsidR="00A77C4D" w:rsidRPr="007472A4" w:rsidRDefault="00A77C4D" w:rsidP="00A77C4D">
            <w:pPr>
              <w:spacing w:after="0" w:line="240" w:lineRule="auto"/>
              <w:jc w:val="center"/>
              <w:rPr>
                <w:rFonts w:eastAsia="Calibri"/>
                <w:sz w:val="24"/>
                <w:szCs w:val="24"/>
              </w:rPr>
            </w:pPr>
            <w:r w:rsidRPr="007472A4">
              <w:rPr>
                <w:rFonts w:eastAsia="Calibri"/>
                <w:sz w:val="24"/>
                <w:szCs w:val="24"/>
              </w:rPr>
              <w:t>3,08</w:t>
            </w:r>
            <w:r w:rsidRPr="007472A4">
              <w:rPr>
                <w:rFonts w:eastAsia="Calibri"/>
                <w:sz w:val="24"/>
                <w:szCs w:val="24"/>
                <w:vertAlign w:val="superscript"/>
              </w:rPr>
              <w:t>a</w:t>
            </w:r>
          </w:p>
        </w:tc>
        <w:tc>
          <w:tcPr>
            <w:tcW w:w="1429" w:type="dxa"/>
          </w:tcPr>
          <w:p w:rsidR="00A77C4D" w:rsidRPr="007472A4" w:rsidRDefault="00A77C4D" w:rsidP="00A77C4D">
            <w:pPr>
              <w:spacing w:after="0" w:line="240" w:lineRule="auto"/>
              <w:jc w:val="center"/>
              <w:rPr>
                <w:rFonts w:eastAsia="Calibri"/>
                <w:sz w:val="24"/>
                <w:szCs w:val="24"/>
              </w:rPr>
            </w:pPr>
            <w:r w:rsidRPr="007472A4">
              <w:rPr>
                <w:rFonts w:eastAsia="Calibri"/>
                <w:sz w:val="24"/>
                <w:szCs w:val="24"/>
              </w:rPr>
              <w:t>3,20</w:t>
            </w:r>
            <w:r w:rsidRPr="007472A4">
              <w:rPr>
                <w:rFonts w:eastAsia="Calibri"/>
                <w:sz w:val="24"/>
                <w:szCs w:val="24"/>
                <w:vertAlign w:val="superscript"/>
              </w:rPr>
              <w:t>ab</w:t>
            </w:r>
          </w:p>
        </w:tc>
      </w:tr>
      <w:tr w:rsidR="00A77C4D" w:rsidRPr="007472A4" w:rsidTr="00A77C4D">
        <w:trPr>
          <w:trHeight w:val="338"/>
        </w:trPr>
        <w:tc>
          <w:tcPr>
            <w:tcW w:w="3132" w:type="dxa"/>
          </w:tcPr>
          <w:p w:rsidR="00A77C4D" w:rsidRPr="007472A4" w:rsidRDefault="00A77C4D" w:rsidP="00A77C4D">
            <w:pPr>
              <w:spacing w:after="0" w:line="240" w:lineRule="auto"/>
              <w:jc w:val="both"/>
              <w:rPr>
                <w:rFonts w:eastAsia="Calibri"/>
                <w:sz w:val="24"/>
                <w:szCs w:val="24"/>
              </w:rPr>
            </w:pPr>
            <w:r w:rsidRPr="007472A4">
              <w:rPr>
                <w:rFonts w:eastAsia="Calibri"/>
                <w:sz w:val="24"/>
                <w:szCs w:val="24"/>
              </w:rPr>
              <w:t>Daun muda, konsentrasi 20 g, suhu pemanggangan 160</w:t>
            </w:r>
            <w:r w:rsidRPr="007472A4">
              <w:rPr>
                <w:rFonts w:eastAsia="Calibri"/>
                <w:sz w:val="24"/>
                <w:szCs w:val="24"/>
                <w:vertAlign w:val="superscript"/>
              </w:rPr>
              <w:t>o</w:t>
            </w:r>
            <w:r w:rsidRPr="007472A4">
              <w:rPr>
                <w:rFonts w:eastAsia="Calibri"/>
                <w:sz w:val="24"/>
                <w:szCs w:val="24"/>
              </w:rPr>
              <w:t>C</w:t>
            </w:r>
          </w:p>
        </w:tc>
        <w:tc>
          <w:tcPr>
            <w:tcW w:w="990" w:type="dxa"/>
          </w:tcPr>
          <w:p w:rsidR="00A77C4D" w:rsidRPr="007472A4" w:rsidRDefault="00A77C4D" w:rsidP="00A77C4D">
            <w:pPr>
              <w:spacing w:after="0" w:line="240" w:lineRule="auto"/>
              <w:jc w:val="center"/>
              <w:rPr>
                <w:rFonts w:eastAsia="Calibri"/>
                <w:sz w:val="24"/>
                <w:szCs w:val="24"/>
              </w:rPr>
            </w:pPr>
            <w:r w:rsidRPr="007472A4">
              <w:rPr>
                <w:rFonts w:eastAsia="Calibri"/>
                <w:sz w:val="24"/>
                <w:szCs w:val="24"/>
              </w:rPr>
              <w:t>2,96</w:t>
            </w:r>
            <w:r w:rsidRPr="007472A4">
              <w:rPr>
                <w:rFonts w:eastAsia="Calibri"/>
                <w:sz w:val="24"/>
                <w:szCs w:val="24"/>
                <w:vertAlign w:val="superscript"/>
              </w:rPr>
              <w:t>b</w:t>
            </w:r>
          </w:p>
        </w:tc>
        <w:tc>
          <w:tcPr>
            <w:tcW w:w="900" w:type="dxa"/>
          </w:tcPr>
          <w:p w:rsidR="00A77C4D" w:rsidRPr="007472A4" w:rsidRDefault="00A77C4D" w:rsidP="00A77C4D">
            <w:pPr>
              <w:spacing w:after="0" w:line="240" w:lineRule="auto"/>
              <w:jc w:val="center"/>
              <w:rPr>
                <w:rFonts w:eastAsia="Calibri"/>
                <w:sz w:val="24"/>
                <w:szCs w:val="24"/>
              </w:rPr>
            </w:pPr>
            <w:r w:rsidRPr="007472A4">
              <w:rPr>
                <w:rFonts w:eastAsia="Calibri"/>
                <w:sz w:val="24"/>
                <w:szCs w:val="24"/>
              </w:rPr>
              <w:t>3,32</w:t>
            </w:r>
            <w:r w:rsidRPr="007472A4">
              <w:rPr>
                <w:rFonts w:eastAsia="Calibri"/>
                <w:sz w:val="24"/>
                <w:szCs w:val="24"/>
                <w:vertAlign w:val="superscript"/>
              </w:rPr>
              <w:t>ab</w:t>
            </w:r>
          </w:p>
        </w:tc>
        <w:tc>
          <w:tcPr>
            <w:tcW w:w="810" w:type="dxa"/>
          </w:tcPr>
          <w:p w:rsidR="00A77C4D" w:rsidRPr="007472A4" w:rsidRDefault="00A77C4D" w:rsidP="00A77C4D">
            <w:pPr>
              <w:spacing w:after="0" w:line="240" w:lineRule="auto"/>
              <w:jc w:val="center"/>
              <w:rPr>
                <w:rFonts w:eastAsia="Calibri"/>
                <w:sz w:val="24"/>
                <w:szCs w:val="24"/>
              </w:rPr>
            </w:pPr>
            <w:r w:rsidRPr="007472A4">
              <w:rPr>
                <w:rFonts w:eastAsia="Calibri"/>
                <w:sz w:val="24"/>
                <w:szCs w:val="24"/>
              </w:rPr>
              <w:t>3,08a</w:t>
            </w:r>
          </w:p>
        </w:tc>
        <w:tc>
          <w:tcPr>
            <w:tcW w:w="950" w:type="dxa"/>
          </w:tcPr>
          <w:p w:rsidR="00A77C4D" w:rsidRPr="007472A4" w:rsidRDefault="00A77C4D" w:rsidP="00A77C4D">
            <w:pPr>
              <w:spacing w:after="0" w:line="240" w:lineRule="auto"/>
              <w:jc w:val="center"/>
              <w:rPr>
                <w:rFonts w:eastAsia="Calibri"/>
                <w:sz w:val="24"/>
                <w:szCs w:val="24"/>
              </w:rPr>
            </w:pPr>
            <w:r w:rsidRPr="007472A4">
              <w:rPr>
                <w:rFonts w:eastAsia="Calibri"/>
                <w:sz w:val="24"/>
                <w:szCs w:val="24"/>
              </w:rPr>
              <w:t>3,44</w:t>
            </w:r>
            <w:r w:rsidRPr="007472A4">
              <w:rPr>
                <w:rFonts w:eastAsia="Calibri"/>
                <w:sz w:val="24"/>
                <w:szCs w:val="24"/>
                <w:vertAlign w:val="superscript"/>
              </w:rPr>
              <w:t>a</w:t>
            </w:r>
          </w:p>
        </w:tc>
        <w:tc>
          <w:tcPr>
            <w:tcW w:w="1429" w:type="dxa"/>
          </w:tcPr>
          <w:p w:rsidR="00A77C4D" w:rsidRPr="007472A4" w:rsidRDefault="00A77C4D" w:rsidP="00A77C4D">
            <w:pPr>
              <w:spacing w:after="0" w:line="240" w:lineRule="auto"/>
              <w:jc w:val="center"/>
              <w:rPr>
                <w:rFonts w:eastAsia="Calibri"/>
                <w:sz w:val="24"/>
                <w:szCs w:val="24"/>
              </w:rPr>
            </w:pPr>
            <w:r w:rsidRPr="007472A4">
              <w:rPr>
                <w:rFonts w:eastAsia="Calibri"/>
                <w:sz w:val="24"/>
                <w:szCs w:val="24"/>
              </w:rPr>
              <w:t>3,16</w:t>
            </w:r>
            <w:r w:rsidRPr="007472A4">
              <w:rPr>
                <w:rFonts w:eastAsia="Calibri"/>
                <w:sz w:val="24"/>
                <w:szCs w:val="24"/>
                <w:vertAlign w:val="superscript"/>
              </w:rPr>
              <w:t>ab</w:t>
            </w:r>
          </w:p>
        </w:tc>
      </w:tr>
      <w:tr w:rsidR="00A77C4D" w:rsidRPr="007472A4" w:rsidTr="00A77C4D">
        <w:trPr>
          <w:trHeight w:val="338"/>
        </w:trPr>
        <w:tc>
          <w:tcPr>
            <w:tcW w:w="3132" w:type="dxa"/>
          </w:tcPr>
          <w:p w:rsidR="00A77C4D" w:rsidRPr="007472A4" w:rsidRDefault="00A77C4D" w:rsidP="00A77C4D">
            <w:pPr>
              <w:spacing w:after="0" w:line="240" w:lineRule="auto"/>
              <w:jc w:val="both"/>
              <w:rPr>
                <w:rFonts w:eastAsia="Calibri"/>
                <w:sz w:val="24"/>
                <w:szCs w:val="24"/>
              </w:rPr>
            </w:pPr>
            <w:r w:rsidRPr="007472A4">
              <w:rPr>
                <w:rFonts w:eastAsia="Calibri"/>
                <w:sz w:val="24"/>
                <w:szCs w:val="24"/>
              </w:rPr>
              <w:t>Daun tua, konsentrasi 20 g, suhu pemanggangan 140</w:t>
            </w:r>
            <w:r w:rsidRPr="007472A4">
              <w:rPr>
                <w:rFonts w:eastAsia="Calibri"/>
                <w:sz w:val="24"/>
                <w:szCs w:val="24"/>
                <w:vertAlign w:val="superscript"/>
              </w:rPr>
              <w:t>o</w:t>
            </w:r>
            <w:r w:rsidRPr="007472A4">
              <w:rPr>
                <w:rFonts w:eastAsia="Calibri"/>
                <w:sz w:val="24"/>
                <w:szCs w:val="24"/>
              </w:rPr>
              <w:t>C</w:t>
            </w:r>
          </w:p>
        </w:tc>
        <w:tc>
          <w:tcPr>
            <w:tcW w:w="990" w:type="dxa"/>
          </w:tcPr>
          <w:p w:rsidR="00A77C4D" w:rsidRPr="007472A4" w:rsidRDefault="00A77C4D" w:rsidP="00A77C4D">
            <w:pPr>
              <w:spacing w:after="0" w:line="240" w:lineRule="auto"/>
              <w:jc w:val="center"/>
              <w:rPr>
                <w:rFonts w:eastAsia="Calibri"/>
                <w:sz w:val="24"/>
                <w:szCs w:val="24"/>
              </w:rPr>
            </w:pPr>
            <w:r w:rsidRPr="007472A4">
              <w:rPr>
                <w:rFonts w:eastAsia="Calibri"/>
                <w:sz w:val="24"/>
                <w:szCs w:val="24"/>
              </w:rPr>
              <w:t>3,64</w:t>
            </w:r>
            <w:r w:rsidRPr="007472A4">
              <w:rPr>
                <w:rFonts w:eastAsia="Calibri"/>
                <w:sz w:val="24"/>
                <w:szCs w:val="24"/>
                <w:vertAlign w:val="superscript"/>
              </w:rPr>
              <w:t>cd</w:t>
            </w:r>
          </w:p>
        </w:tc>
        <w:tc>
          <w:tcPr>
            <w:tcW w:w="900" w:type="dxa"/>
          </w:tcPr>
          <w:p w:rsidR="00A77C4D" w:rsidRPr="007472A4" w:rsidRDefault="00A77C4D" w:rsidP="00A77C4D">
            <w:pPr>
              <w:spacing w:after="0" w:line="240" w:lineRule="auto"/>
              <w:jc w:val="center"/>
              <w:rPr>
                <w:rFonts w:eastAsia="Calibri"/>
                <w:sz w:val="24"/>
                <w:szCs w:val="24"/>
              </w:rPr>
            </w:pPr>
            <w:r w:rsidRPr="007472A4">
              <w:rPr>
                <w:rFonts w:eastAsia="Calibri"/>
                <w:sz w:val="24"/>
                <w:szCs w:val="24"/>
              </w:rPr>
              <w:t>3,12</w:t>
            </w:r>
            <w:r w:rsidRPr="007472A4">
              <w:rPr>
                <w:rFonts w:eastAsia="Calibri"/>
                <w:sz w:val="24"/>
                <w:szCs w:val="24"/>
                <w:vertAlign w:val="superscript"/>
              </w:rPr>
              <w:t>a</w:t>
            </w:r>
          </w:p>
        </w:tc>
        <w:tc>
          <w:tcPr>
            <w:tcW w:w="810" w:type="dxa"/>
          </w:tcPr>
          <w:p w:rsidR="00A77C4D" w:rsidRPr="007472A4" w:rsidRDefault="00A77C4D" w:rsidP="00A77C4D">
            <w:pPr>
              <w:spacing w:after="0" w:line="240" w:lineRule="auto"/>
              <w:jc w:val="center"/>
              <w:rPr>
                <w:rFonts w:eastAsia="Calibri"/>
                <w:sz w:val="24"/>
                <w:szCs w:val="24"/>
              </w:rPr>
            </w:pPr>
            <w:r w:rsidRPr="007472A4">
              <w:rPr>
                <w:rFonts w:eastAsia="Calibri"/>
                <w:sz w:val="24"/>
                <w:szCs w:val="24"/>
              </w:rPr>
              <w:t>2,92</w:t>
            </w:r>
            <w:r w:rsidRPr="007472A4">
              <w:rPr>
                <w:rFonts w:eastAsia="Calibri"/>
                <w:sz w:val="24"/>
                <w:szCs w:val="24"/>
                <w:vertAlign w:val="superscript"/>
              </w:rPr>
              <w:t>a</w:t>
            </w:r>
          </w:p>
        </w:tc>
        <w:tc>
          <w:tcPr>
            <w:tcW w:w="950" w:type="dxa"/>
          </w:tcPr>
          <w:p w:rsidR="00A77C4D" w:rsidRPr="007472A4" w:rsidRDefault="00A77C4D" w:rsidP="00A77C4D">
            <w:pPr>
              <w:spacing w:after="0" w:line="240" w:lineRule="auto"/>
              <w:jc w:val="center"/>
              <w:rPr>
                <w:rFonts w:eastAsia="Calibri"/>
                <w:sz w:val="24"/>
                <w:szCs w:val="24"/>
              </w:rPr>
            </w:pPr>
            <w:r w:rsidRPr="007472A4">
              <w:rPr>
                <w:rFonts w:eastAsia="Calibri"/>
                <w:sz w:val="24"/>
                <w:szCs w:val="24"/>
              </w:rPr>
              <w:t>3,08</w:t>
            </w:r>
            <w:r w:rsidRPr="007472A4">
              <w:rPr>
                <w:rFonts w:eastAsia="Calibri"/>
                <w:sz w:val="24"/>
                <w:szCs w:val="24"/>
                <w:vertAlign w:val="superscript"/>
              </w:rPr>
              <w:t>a</w:t>
            </w:r>
          </w:p>
        </w:tc>
        <w:tc>
          <w:tcPr>
            <w:tcW w:w="1429" w:type="dxa"/>
          </w:tcPr>
          <w:p w:rsidR="00A77C4D" w:rsidRPr="007472A4" w:rsidRDefault="00A77C4D" w:rsidP="00A77C4D">
            <w:pPr>
              <w:spacing w:after="0" w:line="240" w:lineRule="auto"/>
              <w:jc w:val="center"/>
              <w:rPr>
                <w:rFonts w:eastAsia="Calibri"/>
                <w:sz w:val="24"/>
                <w:szCs w:val="24"/>
              </w:rPr>
            </w:pPr>
            <w:r w:rsidRPr="007472A4">
              <w:rPr>
                <w:rFonts w:eastAsia="Calibri"/>
                <w:sz w:val="24"/>
                <w:szCs w:val="24"/>
              </w:rPr>
              <w:t>3,12</w:t>
            </w:r>
            <w:r w:rsidRPr="007472A4">
              <w:rPr>
                <w:rFonts w:eastAsia="Calibri"/>
                <w:sz w:val="24"/>
                <w:szCs w:val="24"/>
                <w:vertAlign w:val="superscript"/>
              </w:rPr>
              <w:t>ab</w:t>
            </w:r>
          </w:p>
        </w:tc>
      </w:tr>
      <w:tr w:rsidR="00A77C4D" w:rsidRPr="007472A4" w:rsidTr="00A77C4D">
        <w:trPr>
          <w:trHeight w:val="320"/>
        </w:trPr>
        <w:tc>
          <w:tcPr>
            <w:tcW w:w="3132" w:type="dxa"/>
            <w:tcBorders>
              <w:bottom w:val="single" w:sz="4" w:space="0" w:color="auto"/>
            </w:tcBorders>
          </w:tcPr>
          <w:p w:rsidR="00A77C4D" w:rsidRPr="007472A4" w:rsidRDefault="00A77C4D" w:rsidP="00A77C4D">
            <w:pPr>
              <w:spacing w:after="0" w:line="240" w:lineRule="auto"/>
              <w:jc w:val="both"/>
              <w:rPr>
                <w:rFonts w:eastAsia="Calibri"/>
                <w:sz w:val="24"/>
                <w:szCs w:val="24"/>
              </w:rPr>
            </w:pPr>
            <w:r w:rsidRPr="007472A4">
              <w:rPr>
                <w:rFonts w:eastAsia="Calibri"/>
                <w:sz w:val="24"/>
                <w:szCs w:val="24"/>
              </w:rPr>
              <w:t>Daun tua, konsentrasi 20 g, suhu pemanggangan 160</w:t>
            </w:r>
            <w:r w:rsidRPr="007472A4">
              <w:rPr>
                <w:rFonts w:eastAsia="Calibri"/>
                <w:sz w:val="24"/>
                <w:szCs w:val="24"/>
                <w:vertAlign w:val="superscript"/>
              </w:rPr>
              <w:t>o</w:t>
            </w:r>
            <w:r w:rsidRPr="007472A4">
              <w:rPr>
                <w:rFonts w:eastAsia="Calibri"/>
                <w:sz w:val="24"/>
                <w:szCs w:val="24"/>
              </w:rPr>
              <w:t>C</w:t>
            </w:r>
          </w:p>
        </w:tc>
        <w:tc>
          <w:tcPr>
            <w:tcW w:w="990" w:type="dxa"/>
            <w:tcBorders>
              <w:bottom w:val="single" w:sz="4" w:space="0" w:color="auto"/>
            </w:tcBorders>
          </w:tcPr>
          <w:p w:rsidR="00A77C4D" w:rsidRPr="007472A4" w:rsidRDefault="00A77C4D" w:rsidP="00A77C4D">
            <w:pPr>
              <w:spacing w:after="0" w:line="240" w:lineRule="auto"/>
              <w:jc w:val="center"/>
              <w:rPr>
                <w:rFonts w:eastAsia="Calibri"/>
                <w:sz w:val="24"/>
                <w:szCs w:val="24"/>
              </w:rPr>
            </w:pPr>
            <w:r w:rsidRPr="007472A4">
              <w:rPr>
                <w:rFonts w:eastAsia="Calibri"/>
                <w:sz w:val="24"/>
                <w:szCs w:val="24"/>
              </w:rPr>
              <w:t>3,00</w:t>
            </w:r>
            <w:r w:rsidRPr="007472A4">
              <w:rPr>
                <w:rFonts w:eastAsia="Calibri"/>
                <w:sz w:val="24"/>
                <w:szCs w:val="24"/>
                <w:vertAlign w:val="superscript"/>
              </w:rPr>
              <w:t>a</w:t>
            </w:r>
          </w:p>
        </w:tc>
        <w:tc>
          <w:tcPr>
            <w:tcW w:w="900" w:type="dxa"/>
            <w:tcBorders>
              <w:bottom w:val="single" w:sz="4" w:space="0" w:color="auto"/>
            </w:tcBorders>
          </w:tcPr>
          <w:p w:rsidR="00A77C4D" w:rsidRPr="007472A4" w:rsidRDefault="00A77C4D" w:rsidP="00A77C4D">
            <w:pPr>
              <w:spacing w:after="0" w:line="240" w:lineRule="auto"/>
              <w:jc w:val="center"/>
              <w:rPr>
                <w:rFonts w:eastAsia="Calibri"/>
                <w:sz w:val="24"/>
                <w:szCs w:val="24"/>
              </w:rPr>
            </w:pPr>
            <w:r w:rsidRPr="007472A4">
              <w:rPr>
                <w:rFonts w:eastAsia="Calibri"/>
                <w:sz w:val="24"/>
                <w:szCs w:val="24"/>
              </w:rPr>
              <w:t>3,20</w:t>
            </w:r>
            <w:r w:rsidRPr="007472A4">
              <w:rPr>
                <w:rFonts w:eastAsia="Calibri"/>
                <w:sz w:val="24"/>
                <w:szCs w:val="24"/>
                <w:vertAlign w:val="superscript"/>
              </w:rPr>
              <w:t>ab</w:t>
            </w:r>
          </w:p>
        </w:tc>
        <w:tc>
          <w:tcPr>
            <w:tcW w:w="810" w:type="dxa"/>
            <w:tcBorders>
              <w:bottom w:val="single" w:sz="4" w:space="0" w:color="auto"/>
            </w:tcBorders>
          </w:tcPr>
          <w:p w:rsidR="00A77C4D" w:rsidRPr="007472A4" w:rsidRDefault="00A77C4D" w:rsidP="00A77C4D">
            <w:pPr>
              <w:spacing w:after="0" w:line="240" w:lineRule="auto"/>
              <w:jc w:val="center"/>
              <w:rPr>
                <w:rFonts w:eastAsia="Calibri"/>
                <w:sz w:val="24"/>
                <w:szCs w:val="24"/>
              </w:rPr>
            </w:pPr>
            <w:r w:rsidRPr="007472A4">
              <w:rPr>
                <w:rFonts w:eastAsia="Calibri"/>
                <w:sz w:val="24"/>
                <w:szCs w:val="24"/>
              </w:rPr>
              <w:t>3,28</w:t>
            </w:r>
            <w:r w:rsidRPr="007472A4">
              <w:rPr>
                <w:rFonts w:eastAsia="Calibri"/>
                <w:sz w:val="24"/>
                <w:szCs w:val="24"/>
                <w:vertAlign w:val="superscript"/>
              </w:rPr>
              <w:t>ab</w:t>
            </w:r>
          </w:p>
        </w:tc>
        <w:tc>
          <w:tcPr>
            <w:tcW w:w="950" w:type="dxa"/>
            <w:tcBorders>
              <w:bottom w:val="single" w:sz="4" w:space="0" w:color="auto"/>
            </w:tcBorders>
          </w:tcPr>
          <w:p w:rsidR="00A77C4D" w:rsidRPr="007472A4" w:rsidRDefault="00A77C4D" w:rsidP="00A77C4D">
            <w:pPr>
              <w:spacing w:after="0" w:line="240" w:lineRule="auto"/>
              <w:jc w:val="center"/>
              <w:rPr>
                <w:rFonts w:eastAsia="Calibri"/>
                <w:sz w:val="24"/>
                <w:szCs w:val="24"/>
              </w:rPr>
            </w:pPr>
            <w:r w:rsidRPr="007472A4">
              <w:rPr>
                <w:rFonts w:eastAsia="Calibri"/>
                <w:sz w:val="24"/>
                <w:szCs w:val="24"/>
              </w:rPr>
              <w:t>3,00</w:t>
            </w:r>
            <w:r w:rsidRPr="007472A4">
              <w:rPr>
                <w:rFonts w:eastAsia="Calibri"/>
                <w:sz w:val="24"/>
                <w:szCs w:val="24"/>
                <w:vertAlign w:val="superscript"/>
              </w:rPr>
              <w:t>a</w:t>
            </w:r>
          </w:p>
        </w:tc>
        <w:tc>
          <w:tcPr>
            <w:tcW w:w="1429" w:type="dxa"/>
            <w:tcBorders>
              <w:bottom w:val="single" w:sz="4" w:space="0" w:color="auto"/>
            </w:tcBorders>
          </w:tcPr>
          <w:p w:rsidR="00A77C4D" w:rsidRPr="007472A4" w:rsidRDefault="00A77C4D" w:rsidP="00A77C4D">
            <w:pPr>
              <w:spacing w:after="0" w:line="240" w:lineRule="auto"/>
              <w:jc w:val="center"/>
              <w:rPr>
                <w:rFonts w:eastAsia="Calibri"/>
                <w:sz w:val="24"/>
                <w:szCs w:val="24"/>
              </w:rPr>
            </w:pPr>
            <w:r w:rsidRPr="007472A4">
              <w:rPr>
                <w:rFonts w:eastAsia="Calibri"/>
                <w:sz w:val="24"/>
                <w:szCs w:val="24"/>
              </w:rPr>
              <w:t>3,12</w:t>
            </w:r>
            <w:r w:rsidRPr="007472A4">
              <w:rPr>
                <w:rFonts w:eastAsia="Calibri"/>
                <w:sz w:val="24"/>
                <w:szCs w:val="24"/>
                <w:vertAlign w:val="superscript"/>
              </w:rPr>
              <w:t>ab</w:t>
            </w:r>
          </w:p>
        </w:tc>
      </w:tr>
    </w:tbl>
    <w:p w:rsidR="007472A4" w:rsidRPr="00A77C4D" w:rsidRDefault="00A77C4D" w:rsidP="00A77C4D">
      <w:pPr>
        <w:spacing w:after="0" w:line="240" w:lineRule="auto"/>
        <w:rPr>
          <w:rFonts w:ascii="Times New Roman" w:eastAsia="SimSun" w:hAnsi="Times New Roman" w:cs="Times New Roman"/>
          <w:sz w:val="24"/>
          <w:szCs w:val="24"/>
          <w:lang w:val="id-ID" w:eastAsia="id-ID"/>
        </w:rPr>
        <w:sectPr w:rsidR="007472A4" w:rsidRPr="00A77C4D" w:rsidSect="007472A4">
          <w:type w:val="continuous"/>
          <w:pgSz w:w="11907" w:h="16839" w:code="9"/>
          <w:pgMar w:top="1440" w:right="1440" w:bottom="1440" w:left="1440" w:header="720" w:footer="720" w:gutter="0"/>
          <w:cols w:space="720"/>
          <w:docGrid w:linePitch="360"/>
        </w:sectPr>
      </w:pPr>
      <w:r w:rsidRPr="00A36BDA">
        <w:rPr>
          <w:rFonts w:ascii="Times New Roman" w:eastAsia="SimSun" w:hAnsi="Times New Roman" w:cs="Times New Roman"/>
          <w:sz w:val="24"/>
          <w:szCs w:val="24"/>
          <w:lang w:val="id-ID" w:eastAsia="id-ID"/>
        </w:rPr>
        <w:t>Keterangan:</w:t>
      </w:r>
      <w:r w:rsidRPr="00A36BDA">
        <w:rPr>
          <w:rFonts w:ascii="Times New Roman" w:eastAsia="SimSun" w:hAnsi="Times New Roman" w:cs="Times New Roman"/>
          <w:sz w:val="24"/>
          <w:szCs w:val="24"/>
          <w:lang w:eastAsia="id-ID"/>
        </w:rPr>
        <w:t xml:space="preserve"> </w:t>
      </w:r>
      <w:r w:rsidRPr="00A36BDA">
        <w:rPr>
          <w:rFonts w:ascii="Times New Roman" w:eastAsia="SimSun" w:hAnsi="Times New Roman" w:cs="Times New Roman"/>
          <w:sz w:val="24"/>
          <w:szCs w:val="24"/>
          <w:lang w:val="id-ID" w:eastAsia="id-ID"/>
        </w:rPr>
        <w:t>Angka yang diikuti huruf notasi yang berbeda menunjukkan beda nyata pada tingkat signifikansi 0,05 (P&lt;0,05)</w:t>
      </w:r>
    </w:p>
    <w:p w:rsidR="007472A4" w:rsidRPr="004F1514" w:rsidRDefault="007472A4" w:rsidP="004F1514">
      <w:pPr>
        <w:spacing w:after="0" w:line="480" w:lineRule="auto"/>
        <w:jc w:val="both"/>
        <w:rPr>
          <w:rFonts w:ascii="Times New Roman" w:hAnsi="Times New Roman" w:cs="Times New Roman"/>
          <w:bCs/>
          <w:sz w:val="24"/>
          <w:szCs w:val="24"/>
        </w:rPr>
        <w:sectPr w:rsidR="007472A4" w:rsidRPr="004F1514" w:rsidSect="007472A4">
          <w:type w:val="continuous"/>
          <w:pgSz w:w="11907" w:h="16839" w:code="9"/>
          <w:pgMar w:top="1440" w:right="1440" w:bottom="1440" w:left="1440" w:header="720" w:footer="720" w:gutter="0"/>
          <w:cols w:space="720"/>
          <w:docGrid w:linePitch="360"/>
        </w:sectPr>
      </w:pPr>
    </w:p>
    <w:p w:rsidR="00D1078A" w:rsidRPr="00D1078A" w:rsidRDefault="00D1078A" w:rsidP="00D1078A">
      <w:pPr>
        <w:tabs>
          <w:tab w:val="left" w:pos="450"/>
          <w:tab w:val="left" w:pos="2700"/>
        </w:tabs>
        <w:autoSpaceDE w:val="0"/>
        <w:autoSpaceDN w:val="0"/>
        <w:adjustRightInd w:val="0"/>
        <w:spacing w:after="0"/>
        <w:jc w:val="both"/>
        <w:rPr>
          <w:rFonts w:ascii="Times New Roman" w:eastAsia="SimSun" w:hAnsi="Times New Roman" w:cs="Times New Roman"/>
          <w:b/>
          <w:lang w:eastAsia="id-ID"/>
        </w:rPr>
        <w:sectPr w:rsidR="00D1078A" w:rsidRPr="00D1078A" w:rsidSect="007472A4">
          <w:type w:val="continuous"/>
          <w:pgSz w:w="11907" w:h="16839" w:code="9"/>
          <w:pgMar w:top="1440" w:right="1440" w:bottom="1440" w:left="1440" w:header="720" w:footer="720" w:gutter="0"/>
          <w:cols w:space="720"/>
          <w:docGrid w:linePitch="360"/>
        </w:sectPr>
      </w:pPr>
    </w:p>
    <w:p w:rsidR="00D1078A" w:rsidRDefault="00D1078A" w:rsidP="00D1078A">
      <w:pPr>
        <w:tabs>
          <w:tab w:val="left" w:pos="450"/>
          <w:tab w:val="left" w:pos="2700"/>
        </w:tabs>
        <w:autoSpaceDE w:val="0"/>
        <w:autoSpaceDN w:val="0"/>
        <w:adjustRightInd w:val="0"/>
        <w:spacing w:after="0"/>
        <w:jc w:val="both"/>
        <w:rPr>
          <w:rFonts w:ascii="Times New Roman" w:eastAsia="SimSun" w:hAnsi="Times New Roman" w:cs="Times New Roman"/>
          <w:b/>
          <w:lang w:eastAsia="id-ID"/>
        </w:rPr>
        <w:sectPr w:rsidR="00D1078A" w:rsidSect="007472A4">
          <w:type w:val="continuous"/>
          <w:pgSz w:w="11907" w:h="16839" w:code="9"/>
          <w:pgMar w:top="1440" w:right="1440" w:bottom="1440" w:left="1440" w:header="720" w:footer="720" w:gutter="0"/>
          <w:cols w:space="720"/>
          <w:docGrid w:linePitch="360"/>
        </w:sectPr>
      </w:pPr>
    </w:p>
    <w:p w:rsidR="00D1078A" w:rsidRDefault="00D1078A" w:rsidP="00D1078A">
      <w:pPr>
        <w:tabs>
          <w:tab w:val="left" w:pos="450"/>
          <w:tab w:val="left" w:pos="2700"/>
        </w:tabs>
        <w:autoSpaceDE w:val="0"/>
        <w:autoSpaceDN w:val="0"/>
        <w:adjustRightInd w:val="0"/>
        <w:spacing w:after="0"/>
        <w:jc w:val="both"/>
        <w:rPr>
          <w:rFonts w:ascii="Times New Roman" w:eastAsia="SimSun" w:hAnsi="Times New Roman" w:cs="Times New Roman"/>
          <w:b/>
          <w:lang w:eastAsia="id-ID"/>
        </w:rPr>
        <w:sectPr w:rsidR="00D1078A" w:rsidSect="007472A4">
          <w:type w:val="continuous"/>
          <w:pgSz w:w="11907" w:h="16839" w:code="9"/>
          <w:pgMar w:top="1440" w:right="1440" w:bottom="1440" w:left="1440" w:header="720" w:footer="720" w:gutter="0"/>
          <w:cols w:space="720"/>
          <w:docGrid w:linePitch="360"/>
        </w:sectPr>
      </w:pPr>
    </w:p>
    <w:p w:rsidR="00591961" w:rsidRPr="00A77C4D" w:rsidRDefault="00591961" w:rsidP="00A77C4D">
      <w:pPr>
        <w:pStyle w:val="Heading3"/>
        <w:numPr>
          <w:ilvl w:val="0"/>
          <w:numId w:val="10"/>
        </w:numPr>
        <w:tabs>
          <w:tab w:val="left" w:pos="900"/>
        </w:tabs>
        <w:spacing w:line="276" w:lineRule="auto"/>
        <w:ind w:left="360"/>
        <w:rPr>
          <w:b w:val="0"/>
        </w:rPr>
      </w:pPr>
      <w:bookmarkStart w:id="16" w:name="_Toc74152055"/>
      <w:bookmarkStart w:id="17" w:name="_Toc74160899"/>
      <w:bookmarkStart w:id="18" w:name="_Toc80966479"/>
      <w:r w:rsidRPr="00A77C4D">
        <w:rPr>
          <w:b w:val="0"/>
          <w:lang w:val="id-ID"/>
        </w:rPr>
        <w:lastRenderedPageBreak/>
        <w:t>War</w:t>
      </w:r>
      <w:r w:rsidRPr="00A77C4D">
        <w:rPr>
          <w:b w:val="0"/>
        </w:rPr>
        <w:t>na</w:t>
      </w:r>
      <w:bookmarkEnd w:id="16"/>
      <w:bookmarkEnd w:id="17"/>
      <w:bookmarkEnd w:id="18"/>
      <w:r w:rsidRPr="00A77C4D">
        <w:rPr>
          <w:b w:val="0"/>
        </w:rPr>
        <w:t xml:space="preserve"> </w:t>
      </w:r>
    </w:p>
    <w:p w:rsidR="00591961" w:rsidRPr="0087518D" w:rsidRDefault="00591961" w:rsidP="00A77C4D">
      <w:pPr>
        <w:pStyle w:val="ListParagraph"/>
        <w:spacing w:after="0"/>
        <w:ind w:left="0" w:firstLine="360"/>
        <w:jc w:val="both"/>
        <w:rPr>
          <w:rFonts w:ascii="Times New Roman" w:hAnsi="Times New Roman" w:cs="Times New Roman"/>
          <w:bCs/>
          <w:sz w:val="24"/>
          <w:szCs w:val="24"/>
        </w:rPr>
      </w:pPr>
      <w:r w:rsidRPr="0067602B">
        <w:rPr>
          <w:rFonts w:ascii="Times New Roman" w:hAnsi="Times New Roman" w:cs="Times New Roman"/>
          <w:bCs/>
          <w:sz w:val="24"/>
          <w:szCs w:val="24"/>
        </w:rPr>
        <w:t xml:space="preserve">Berdasarkan hasil uji </w:t>
      </w:r>
      <w:r>
        <w:rPr>
          <w:rFonts w:ascii="Times New Roman" w:hAnsi="Times New Roman" w:cs="Times New Roman"/>
          <w:bCs/>
          <w:sz w:val="24"/>
          <w:szCs w:val="24"/>
        </w:rPr>
        <w:t>statistik</w:t>
      </w:r>
      <w:r w:rsidRPr="0067602B">
        <w:rPr>
          <w:rFonts w:ascii="Times New Roman" w:hAnsi="Times New Roman" w:cs="Times New Roman"/>
          <w:bCs/>
          <w:sz w:val="24"/>
          <w:szCs w:val="24"/>
        </w:rPr>
        <w:t xml:space="preserve"> terhadap warna dalam pembuatan </w:t>
      </w:r>
      <w:r w:rsidRPr="002B3F1F">
        <w:rPr>
          <w:rFonts w:ascii="Times New Roman" w:hAnsi="Times New Roman" w:cs="Times New Roman"/>
          <w:bCs/>
          <w:i/>
          <w:sz w:val="24"/>
          <w:szCs w:val="24"/>
        </w:rPr>
        <w:t>cookies</w:t>
      </w:r>
      <w:r>
        <w:rPr>
          <w:rFonts w:ascii="Times New Roman" w:hAnsi="Times New Roman" w:cs="Times New Roman"/>
          <w:bCs/>
          <w:sz w:val="24"/>
          <w:szCs w:val="24"/>
        </w:rPr>
        <w:t xml:space="preserve"> daun kelor </w:t>
      </w:r>
      <w:r>
        <w:rPr>
          <w:rFonts w:ascii="Times New Roman" w:hAnsi="Times New Roman" w:cs="Times New Roman"/>
          <w:bCs/>
          <w:sz w:val="24"/>
          <w:szCs w:val="24"/>
        </w:rPr>
        <w:lastRenderedPageBreak/>
        <w:t xml:space="preserve">menunjukkan </w:t>
      </w:r>
      <w:r w:rsidRPr="0067602B">
        <w:rPr>
          <w:rFonts w:ascii="Times New Roman" w:hAnsi="Times New Roman" w:cs="Times New Roman"/>
          <w:bCs/>
          <w:sz w:val="24"/>
          <w:szCs w:val="24"/>
        </w:rPr>
        <w:t xml:space="preserve">ada perbedaan kesukaan panelis terhadap warna </w:t>
      </w:r>
      <w:r w:rsidRPr="002B3F1F">
        <w:rPr>
          <w:rFonts w:ascii="Times New Roman" w:hAnsi="Times New Roman" w:cs="Times New Roman"/>
          <w:bCs/>
          <w:i/>
          <w:sz w:val="24"/>
          <w:szCs w:val="24"/>
        </w:rPr>
        <w:t>cookies</w:t>
      </w:r>
      <w:r>
        <w:rPr>
          <w:rFonts w:ascii="Times New Roman" w:hAnsi="Times New Roman" w:cs="Times New Roman"/>
          <w:bCs/>
          <w:i/>
          <w:sz w:val="24"/>
          <w:szCs w:val="24"/>
        </w:rPr>
        <w:t xml:space="preserve">. </w:t>
      </w:r>
      <w:r w:rsidRPr="0087518D">
        <w:rPr>
          <w:rFonts w:ascii="Times New Roman" w:hAnsi="Times New Roman" w:cs="Times New Roman"/>
          <w:bCs/>
          <w:sz w:val="24"/>
          <w:szCs w:val="24"/>
        </w:rPr>
        <w:t xml:space="preserve">Walaupun hasil analisis statistik menunjukkan adanya </w:t>
      </w:r>
      <w:r w:rsidRPr="0087518D">
        <w:rPr>
          <w:rFonts w:ascii="Times New Roman" w:hAnsi="Times New Roman" w:cs="Times New Roman"/>
          <w:bCs/>
          <w:sz w:val="24"/>
          <w:szCs w:val="24"/>
        </w:rPr>
        <w:lastRenderedPageBreak/>
        <w:t xml:space="preserve">perbedaan diantara ketiga perlakuan, namun semua perlakuan berada dalam kategori suka. Berdasarkan nilai rata-rata kesukaan panelis terhadap warna </w:t>
      </w:r>
      <w:r w:rsidRPr="0087518D">
        <w:rPr>
          <w:rFonts w:ascii="Times New Roman" w:hAnsi="Times New Roman" w:cs="Times New Roman"/>
          <w:bCs/>
          <w:i/>
          <w:sz w:val="24"/>
          <w:szCs w:val="24"/>
        </w:rPr>
        <w:t>cookies</w:t>
      </w:r>
      <w:r w:rsidRPr="0087518D">
        <w:rPr>
          <w:rFonts w:ascii="Times New Roman" w:hAnsi="Times New Roman" w:cs="Times New Roman"/>
          <w:bCs/>
          <w:sz w:val="24"/>
          <w:szCs w:val="24"/>
        </w:rPr>
        <w:t xml:space="preserve"> daun kelor dengan ketiga jenis perlakuan, maka penulis menyimpulkan bahwa </w:t>
      </w:r>
      <w:r w:rsidRPr="0087518D">
        <w:rPr>
          <w:rFonts w:ascii="Times New Roman" w:hAnsi="Times New Roman" w:cs="Times New Roman"/>
          <w:bCs/>
          <w:i/>
          <w:sz w:val="24"/>
          <w:szCs w:val="24"/>
        </w:rPr>
        <w:t>cookies</w:t>
      </w:r>
      <w:r w:rsidRPr="0087518D">
        <w:rPr>
          <w:rFonts w:ascii="Times New Roman" w:hAnsi="Times New Roman" w:cs="Times New Roman"/>
          <w:bCs/>
          <w:sz w:val="24"/>
          <w:szCs w:val="24"/>
        </w:rPr>
        <w:t xml:space="preserve"> daun kelor dengan perlakuan penambahan tepung daun kelor tua dengan konsentrasi 10 g dan suhu 140</w:t>
      </w:r>
      <w:r w:rsidRPr="0087518D">
        <w:rPr>
          <w:rFonts w:ascii="Times New Roman" w:hAnsi="Times New Roman" w:cs="Times New Roman"/>
          <w:bCs/>
          <w:sz w:val="24"/>
          <w:szCs w:val="24"/>
          <w:vertAlign w:val="superscript"/>
        </w:rPr>
        <w:t>o</w:t>
      </w:r>
      <w:r w:rsidRPr="0087518D">
        <w:rPr>
          <w:rFonts w:ascii="Times New Roman" w:hAnsi="Times New Roman" w:cs="Times New Roman"/>
          <w:bCs/>
          <w:sz w:val="24"/>
          <w:szCs w:val="24"/>
        </w:rPr>
        <w:t xml:space="preserve">C adalah warna </w:t>
      </w:r>
      <w:r w:rsidRPr="0087518D">
        <w:rPr>
          <w:rFonts w:ascii="Times New Roman" w:hAnsi="Times New Roman" w:cs="Times New Roman"/>
          <w:bCs/>
          <w:i/>
          <w:sz w:val="24"/>
          <w:szCs w:val="24"/>
        </w:rPr>
        <w:t>cookies</w:t>
      </w:r>
      <w:r w:rsidRPr="0087518D">
        <w:rPr>
          <w:rFonts w:ascii="Times New Roman" w:hAnsi="Times New Roman" w:cs="Times New Roman"/>
          <w:bCs/>
          <w:sz w:val="24"/>
          <w:szCs w:val="24"/>
        </w:rPr>
        <w:t xml:space="preserve"> yang paling disukai dengan nilai  tertinggi yaitu 3,72 panelis menyatakan suka.</w:t>
      </w:r>
    </w:p>
    <w:p w:rsidR="00591961" w:rsidRDefault="00591961" w:rsidP="00A77C4D">
      <w:pPr>
        <w:pStyle w:val="ListParagraph"/>
        <w:spacing w:after="0"/>
        <w:ind w:left="0" w:firstLine="708"/>
        <w:jc w:val="both"/>
        <w:rPr>
          <w:rFonts w:ascii="Times New Roman" w:hAnsi="Times New Roman" w:cs="Times New Roman"/>
          <w:bCs/>
          <w:sz w:val="24"/>
          <w:szCs w:val="24"/>
        </w:rPr>
      </w:pPr>
      <w:r>
        <w:rPr>
          <w:rFonts w:ascii="Times New Roman" w:hAnsi="Times New Roman" w:cs="Times New Roman"/>
          <w:bCs/>
          <w:sz w:val="24"/>
          <w:szCs w:val="24"/>
        </w:rPr>
        <w:t>T</w:t>
      </w:r>
      <w:r w:rsidRPr="00150908">
        <w:rPr>
          <w:rFonts w:ascii="Times New Roman" w:hAnsi="Times New Roman" w:cs="Times New Roman"/>
          <w:bCs/>
          <w:sz w:val="24"/>
          <w:szCs w:val="24"/>
        </w:rPr>
        <w:t>ingkat kesukaan</w:t>
      </w:r>
      <w:r>
        <w:rPr>
          <w:rFonts w:ascii="Times New Roman" w:hAnsi="Times New Roman" w:cs="Times New Roman"/>
          <w:bCs/>
          <w:sz w:val="24"/>
          <w:szCs w:val="24"/>
        </w:rPr>
        <w:t xml:space="preserve"> </w:t>
      </w:r>
      <w:r w:rsidRPr="00150908">
        <w:rPr>
          <w:rFonts w:ascii="Times New Roman" w:hAnsi="Times New Roman" w:cs="Times New Roman"/>
          <w:bCs/>
          <w:sz w:val="24"/>
          <w:szCs w:val="24"/>
        </w:rPr>
        <w:t xml:space="preserve">panelis terhadap warna </w:t>
      </w:r>
      <w:r w:rsidRPr="002B3F1F">
        <w:rPr>
          <w:rFonts w:ascii="Times New Roman" w:hAnsi="Times New Roman" w:cs="Times New Roman"/>
          <w:bCs/>
          <w:i/>
          <w:sz w:val="24"/>
          <w:szCs w:val="24"/>
        </w:rPr>
        <w:t>cookies</w:t>
      </w:r>
      <w:r w:rsidRPr="00150908">
        <w:rPr>
          <w:rFonts w:ascii="Times New Roman" w:hAnsi="Times New Roman" w:cs="Times New Roman"/>
          <w:bCs/>
          <w:sz w:val="24"/>
          <w:szCs w:val="24"/>
        </w:rPr>
        <w:t xml:space="preserve"> dapat dilihat</w:t>
      </w:r>
      <w:r w:rsidR="00A77C4D">
        <w:rPr>
          <w:rFonts w:ascii="Times New Roman" w:hAnsi="Times New Roman" w:cs="Times New Roman"/>
          <w:bCs/>
          <w:sz w:val="24"/>
          <w:szCs w:val="24"/>
        </w:rPr>
        <w:t xml:space="preserve"> pada tabel 8</w:t>
      </w:r>
      <w:r w:rsidRPr="00150908">
        <w:rPr>
          <w:rFonts w:ascii="Times New Roman" w:hAnsi="Times New Roman" w:cs="Times New Roman"/>
          <w:bCs/>
          <w:sz w:val="24"/>
          <w:szCs w:val="24"/>
        </w:rPr>
        <w:t>. Tingkat kesukaan paling</w:t>
      </w:r>
      <w:r>
        <w:rPr>
          <w:rFonts w:ascii="Times New Roman" w:hAnsi="Times New Roman" w:cs="Times New Roman"/>
          <w:bCs/>
          <w:sz w:val="24"/>
          <w:szCs w:val="24"/>
        </w:rPr>
        <w:t xml:space="preserve"> tinggi terdapat pada </w:t>
      </w:r>
      <w:r w:rsidRPr="002B3F1F">
        <w:rPr>
          <w:rFonts w:ascii="Times New Roman" w:hAnsi="Times New Roman" w:cs="Times New Roman"/>
          <w:bCs/>
          <w:i/>
          <w:sz w:val="24"/>
          <w:szCs w:val="24"/>
        </w:rPr>
        <w:t>cookies</w:t>
      </w:r>
      <w:r>
        <w:rPr>
          <w:rFonts w:ascii="Times New Roman" w:hAnsi="Times New Roman" w:cs="Times New Roman"/>
          <w:bCs/>
          <w:sz w:val="24"/>
          <w:szCs w:val="24"/>
        </w:rPr>
        <w:t xml:space="preserve"> daun kelor tua dengan penambahan tepung daun kelor 10 g dengan suhu pemanggangan 140</w:t>
      </w:r>
      <w:r w:rsidRPr="000A0A43">
        <w:rPr>
          <w:rFonts w:ascii="Times New Roman" w:hAnsi="Times New Roman" w:cs="Times New Roman"/>
          <w:bCs/>
          <w:sz w:val="24"/>
          <w:szCs w:val="24"/>
          <w:vertAlign w:val="superscript"/>
        </w:rPr>
        <w:t>o</w:t>
      </w:r>
      <w:r>
        <w:rPr>
          <w:rFonts w:ascii="Times New Roman" w:hAnsi="Times New Roman" w:cs="Times New Roman"/>
          <w:bCs/>
          <w:sz w:val="24"/>
          <w:szCs w:val="24"/>
        </w:rPr>
        <w:t>C</w:t>
      </w:r>
      <w:r w:rsidRPr="00150908">
        <w:rPr>
          <w:rFonts w:ascii="Times New Roman" w:hAnsi="Times New Roman" w:cs="Times New Roman"/>
          <w:bCs/>
          <w:sz w:val="24"/>
          <w:szCs w:val="24"/>
        </w:rPr>
        <w:t>, yaitu sebanyak</w:t>
      </w:r>
      <w:r>
        <w:rPr>
          <w:rFonts w:ascii="Times New Roman" w:hAnsi="Times New Roman" w:cs="Times New Roman"/>
          <w:bCs/>
          <w:sz w:val="24"/>
          <w:szCs w:val="24"/>
        </w:rPr>
        <w:t xml:space="preserve"> 3</w:t>
      </w:r>
      <w:proofErr w:type="gramStart"/>
      <w:r>
        <w:rPr>
          <w:rFonts w:ascii="Times New Roman" w:hAnsi="Times New Roman" w:cs="Times New Roman"/>
          <w:bCs/>
          <w:sz w:val="24"/>
          <w:szCs w:val="24"/>
        </w:rPr>
        <w:t>,72</w:t>
      </w:r>
      <w:proofErr w:type="gramEnd"/>
      <w:r w:rsidRPr="00150908">
        <w:rPr>
          <w:rFonts w:ascii="Times New Roman" w:hAnsi="Times New Roman" w:cs="Times New Roman"/>
          <w:bCs/>
          <w:sz w:val="24"/>
          <w:szCs w:val="24"/>
        </w:rPr>
        <w:t>. Tingkat</w:t>
      </w:r>
      <w:r>
        <w:rPr>
          <w:rFonts w:ascii="Times New Roman" w:hAnsi="Times New Roman" w:cs="Times New Roman"/>
          <w:bCs/>
          <w:sz w:val="24"/>
          <w:szCs w:val="24"/>
        </w:rPr>
        <w:t xml:space="preserve"> </w:t>
      </w:r>
      <w:r w:rsidRPr="00150908">
        <w:rPr>
          <w:rFonts w:ascii="Times New Roman" w:hAnsi="Times New Roman" w:cs="Times New Roman"/>
          <w:bCs/>
          <w:sz w:val="24"/>
          <w:szCs w:val="24"/>
        </w:rPr>
        <w:t>kesukaa</w:t>
      </w:r>
      <w:r>
        <w:rPr>
          <w:rFonts w:ascii="Times New Roman" w:hAnsi="Times New Roman" w:cs="Times New Roman"/>
          <w:bCs/>
          <w:sz w:val="24"/>
          <w:szCs w:val="24"/>
        </w:rPr>
        <w:t xml:space="preserve">n terendah adalah pada </w:t>
      </w:r>
      <w:r w:rsidRPr="002B3F1F">
        <w:rPr>
          <w:rFonts w:ascii="Times New Roman" w:hAnsi="Times New Roman" w:cs="Times New Roman"/>
          <w:bCs/>
          <w:i/>
          <w:sz w:val="24"/>
          <w:szCs w:val="24"/>
        </w:rPr>
        <w:t>cookies</w:t>
      </w:r>
      <w:r>
        <w:rPr>
          <w:rFonts w:ascii="Times New Roman" w:hAnsi="Times New Roman" w:cs="Times New Roman"/>
          <w:bCs/>
          <w:sz w:val="24"/>
          <w:szCs w:val="24"/>
        </w:rPr>
        <w:t xml:space="preserve"> daun muda dengan penambahan tepung daun kelor 10 g dengan suhu pemanggangan 160</w:t>
      </w:r>
      <w:r w:rsidRPr="0067602B">
        <w:rPr>
          <w:rFonts w:ascii="Times New Roman" w:hAnsi="Times New Roman" w:cs="Times New Roman"/>
          <w:bCs/>
          <w:sz w:val="24"/>
          <w:szCs w:val="24"/>
          <w:vertAlign w:val="superscript"/>
        </w:rPr>
        <w:t>o</w:t>
      </w:r>
      <w:r>
        <w:rPr>
          <w:rFonts w:ascii="Times New Roman" w:hAnsi="Times New Roman" w:cs="Times New Roman"/>
          <w:bCs/>
          <w:sz w:val="24"/>
          <w:szCs w:val="24"/>
        </w:rPr>
        <w:t>C dengan nilai 2</w:t>
      </w:r>
      <w:proofErr w:type="gramStart"/>
      <w:r>
        <w:rPr>
          <w:rFonts w:ascii="Times New Roman" w:hAnsi="Times New Roman" w:cs="Times New Roman"/>
          <w:bCs/>
          <w:sz w:val="24"/>
          <w:szCs w:val="24"/>
        </w:rPr>
        <w:t>,32</w:t>
      </w:r>
      <w:proofErr w:type="gramEnd"/>
      <w:r>
        <w:rPr>
          <w:rFonts w:ascii="Times New Roman" w:hAnsi="Times New Roman" w:cs="Times New Roman"/>
          <w:bCs/>
          <w:sz w:val="24"/>
          <w:szCs w:val="24"/>
        </w:rPr>
        <w:t xml:space="preserve"> panelis menyatakan tidak suka. </w:t>
      </w:r>
      <w:r w:rsidRPr="00150908">
        <w:rPr>
          <w:rFonts w:ascii="Times New Roman" w:hAnsi="Times New Roman" w:cs="Times New Roman"/>
          <w:bCs/>
          <w:sz w:val="24"/>
          <w:szCs w:val="24"/>
        </w:rPr>
        <w:t>Tingkat kesukaan panelis terhadap variasi</w:t>
      </w:r>
      <w:r>
        <w:rPr>
          <w:rFonts w:ascii="Times New Roman" w:hAnsi="Times New Roman" w:cs="Times New Roman"/>
          <w:bCs/>
          <w:sz w:val="24"/>
          <w:szCs w:val="24"/>
        </w:rPr>
        <w:t xml:space="preserve"> </w:t>
      </w:r>
      <w:r w:rsidRPr="002B3F1F">
        <w:rPr>
          <w:rFonts w:ascii="Times New Roman" w:hAnsi="Times New Roman" w:cs="Times New Roman"/>
          <w:bCs/>
          <w:i/>
          <w:sz w:val="24"/>
          <w:szCs w:val="24"/>
        </w:rPr>
        <w:t>cookies</w:t>
      </w:r>
      <w:r>
        <w:rPr>
          <w:rFonts w:ascii="Times New Roman" w:hAnsi="Times New Roman" w:cs="Times New Roman"/>
          <w:bCs/>
          <w:sz w:val="24"/>
          <w:szCs w:val="24"/>
        </w:rPr>
        <w:t xml:space="preserve"> daun muda </w:t>
      </w:r>
      <w:r w:rsidRPr="00150908">
        <w:rPr>
          <w:rFonts w:ascii="Times New Roman" w:hAnsi="Times New Roman" w:cs="Times New Roman"/>
          <w:bCs/>
          <w:sz w:val="24"/>
          <w:szCs w:val="24"/>
        </w:rPr>
        <w:t>lebih rendah</w:t>
      </w:r>
      <w:r>
        <w:rPr>
          <w:rFonts w:ascii="Times New Roman" w:hAnsi="Times New Roman" w:cs="Times New Roman"/>
          <w:bCs/>
          <w:sz w:val="24"/>
          <w:szCs w:val="24"/>
        </w:rPr>
        <w:t xml:space="preserve"> dibandingkan dengan </w:t>
      </w:r>
      <w:r w:rsidRPr="002B3F1F">
        <w:rPr>
          <w:rFonts w:ascii="Times New Roman" w:hAnsi="Times New Roman" w:cs="Times New Roman"/>
          <w:bCs/>
          <w:i/>
          <w:sz w:val="24"/>
          <w:szCs w:val="24"/>
        </w:rPr>
        <w:t>cookies</w:t>
      </w:r>
      <w:r>
        <w:rPr>
          <w:rFonts w:ascii="Times New Roman" w:hAnsi="Times New Roman" w:cs="Times New Roman"/>
          <w:bCs/>
          <w:sz w:val="24"/>
          <w:szCs w:val="24"/>
        </w:rPr>
        <w:t xml:space="preserve"> daun tua. </w:t>
      </w:r>
    </w:p>
    <w:p w:rsidR="00591961" w:rsidRPr="005C70E0" w:rsidRDefault="00591961" w:rsidP="00A77C4D">
      <w:pPr>
        <w:pStyle w:val="ListParagraph"/>
        <w:spacing w:after="0"/>
        <w:ind w:left="0" w:firstLine="708"/>
        <w:jc w:val="both"/>
        <w:rPr>
          <w:rFonts w:ascii="Times New Roman" w:hAnsi="Times New Roman" w:cs="Times New Roman"/>
          <w:bCs/>
          <w:sz w:val="24"/>
          <w:szCs w:val="24"/>
        </w:rPr>
      </w:pPr>
      <w:r w:rsidRPr="005C70E0">
        <w:rPr>
          <w:rFonts w:ascii="Times New Roman" w:hAnsi="Times New Roman" w:cs="Times New Roman"/>
          <w:bCs/>
          <w:sz w:val="24"/>
          <w:szCs w:val="24"/>
        </w:rPr>
        <w:t>Menurut Winarno (2000), salah satu penentuan mutu suatu bahan pangan yang dapat dipertimbangkan adalah faktor warna. Pengaruh suhu pemanggangan terhadap warna dari suatu bahan makanan disebabkan oleh adanya warna gelap yang timbul akibat reaksi pencoklatan non enzimatis atau reaksi maillard.</w:t>
      </w:r>
    </w:p>
    <w:p w:rsidR="00EB1270" w:rsidRDefault="00591961" w:rsidP="00EB1270">
      <w:pPr>
        <w:pStyle w:val="ListParagraph"/>
        <w:spacing w:after="0"/>
        <w:ind w:left="0" w:firstLine="708"/>
        <w:jc w:val="both"/>
        <w:rPr>
          <w:rFonts w:ascii="Times New Roman" w:hAnsi="Times New Roman" w:cs="Times New Roman"/>
          <w:bCs/>
          <w:sz w:val="24"/>
          <w:szCs w:val="24"/>
        </w:rPr>
      </w:pPr>
      <w:r w:rsidRPr="005C70E0">
        <w:rPr>
          <w:rFonts w:ascii="Times New Roman" w:hAnsi="Times New Roman" w:cs="Times New Roman"/>
          <w:bCs/>
          <w:sz w:val="24"/>
          <w:szCs w:val="24"/>
        </w:rPr>
        <w:t xml:space="preserve">Warna hijau kecoklatan pada </w:t>
      </w:r>
      <w:r w:rsidRPr="002B3F1F">
        <w:rPr>
          <w:rFonts w:ascii="Times New Roman" w:hAnsi="Times New Roman" w:cs="Times New Roman"/>
          <w:bCs/>
          <w:i/>
          <w:sz w:val="24"/>
          <w:szCs w:val="24"/>
        </w:rPr>
        <w:t>cookies</w:t>
      </w:r>
      <w:r w:rsidRPr="005C70E0">
        <w:rPr>
          <w:rFonts w:ascii="Times New Roman" w:hAnsi="Times New Roman" w:cs="Times New Roman"/>
          <w:bCs/>
          <w:sz w:val="24"/>
          <w:szCs w:val="24"/>
        </w:rPr>
        <w:t xml:space="preserve"> yang dihasilkan setelah proses pemanggangan merupakan hasil reaksi pencoklatan non enzimatis atau reaksi maillard. Reaksi pencoklatan dapat didefinisikan sebagai urutan peristiwa yang dimulai dengan reaksi gugus amino pada asam amino, peptida, atau protein dengan gugus hidroksil glikosidik pada gula, yang </w:t>
      </w:r>
      <w:r w:rsidRPr="005C70E0">
        <w:rPr>
          <w:rFonts w:ascii="Times New Roman" w:hAnsi="Times New Roman" w:cs="Times New Roman"/>
          <w:bCs/>
          <w:sz w:val="24"/>
          <w:szCs w:val="24"/>
        </w:rPr>
        <w:lastRenderedPageBreak/>
        <w:t xml:space="preserve">diakhiri dengan pembentukan polimer nitrogen berwarna coklat atau melanoidin, sehingga pada suhu tinggi mencapai 100°C akan menghasilkan warna coklat pada permukaan bahan </w:t>
      </w:r>
      <w:r>
        <w:rPr>
          <w:rFonts w:ascii="Times New Roman" w:hAnsi="Times New Roman" w:cs="Times New Roman"/>
          <w:bCs/>
          <w:sz w:val="24"/>
          <w:szCs w:val="24"/>
        </w:rPr>
        <w:t>(</w:t>
      </w:r>
      <w:r w:rsidRPr="005C70E0">
        <w:rPr>
          <w:rFonts w:ascii="Times New Roman" w:hAnsi="Times New Roman" w:cs="Times New Roman"/>
          <w:bCs/>
          <w:sz w:val="24"/>
          <w:szCs w:val="24"/>
        </w:rPr>
        <w:t>Gracia dkk, 2009).</w:t>
      </w:r>
      <w:bookmarkStart w:id="19" w:name="_Toc74152056"/>
      <w:bookmarkStart w:id="20" w:name="_Toc74160900"/>
      <w:bookmarkStart w:id="21" w:name="_Toc80966480"/>
    </w:p>
    <w:p w:rsidR="00591961" w:rsidRPr="00EB1270" w:rsidRDefault="00591961" w:rsidP="00EB1270">
      <w:pPr>
        <w:pStyle w:val="ListParagraph"/>
        <w:numPr>
          <w:ilvl w:val="0"/>
          <w:numId w:val="10"/>
        </w:numPr>
        <w:tabs>
          <w:tab w:val="left" w:pos="810"/>
          <w:tab w:val="left" w:pos="1260"/>
        </w:tabs>
        <w:spacing w:after="0"/>
        <w:ind w:left="360"/>
        <w:jc w:val="both"/>
        <w:rPr>
          <w:rFonts w:ascii="Times New Roman" w:hAnsi="Times New Roman" w:cs="Times New Roman"/>
          <w:bCs/>
          <w:sz w:val="24"/>
          <w:szCs w:val="24"/>
        </w:rPr>
      </w:pPr>
      <w:r w:rsidRPr="00EB1270">
        <w:rPr>
          <w:rFonts w:ascii="Times New Roman" w:hAnsi="Times New Roman" w:cs="Times New Roman"/>
          <w:sz w:val="24"/>
          <w:szCs w:val="24"/>
          <w:lang w:val="id-ID"/>
        </w:rPr>
        <w:t>Aroma</w:t>
      </w:r>
      <w:bookmarkEnd w:id="19"/>
      <w:bookmarkEnd w:id="20"/>
      <w:bookmarkEnd w:id="21"/>
      <w:r w:rsidRPr="00EB1270">
        <w:rPr>
          <w:rFonts w:ascii="Times New Roman" w:hAnsi="Times New Roman" w:cs="Times New Roman"/>
          <w:sz w:val="24"/>
          <w:szCs w:val="24"/>
          <w:lang w:val="id-ID"/>
        </w:rPr>
        <w:t xml:space="preserve"> </w:t>
      </w:r>
    </w:p>
    <w:p w:rsidR="00591961" w:rsidRPr="005C70E0" w:rsidRDefault="00591961" w:rsidP="00EB1270">
      <w:pPr>
        <w:spacing w:after="0"/>
        <w:ind w:firstLine="360"/>
        <w:jc w:val="both"/>
        <w:rPr>
          <w:rFonts w:ascii="Times New Roman" w:hAnsi="Times New Roman" w:cs="Times New Roman"/>
          <w:bCs/>
          <w:sz w:val="24"/>
          <w:szCs w:val="24"/>
          <w:lang w:val="id-ID"/>
        </w:rPr>
      </w:pPr>
      <w:r w:rsidRPr="005C70E0">
        <w:rPr>
          <w:rFonts w:ascii="Times New Roman" w:hAnsi="Times New Roman" w:cs="Times New Roman"/>
          <w:bCs/>
          <w:sz w:val="24"/>
          <w:szCs w:val="24"/>
          <w:lang w:val="id-ID"/>
        </w:rPr>
        <w:t>Aroma merupakan faktor penting dalam menentukan tingkat penerimaan konsumen pada suatu bahan, aroma banyak menentukan kelezatan bahan makanan, biasanya seseorang dapat menilai lezat tidaknya suatu bahan makanan dari aroma yang di timbulkan, melalui aroma, panelis atau masyarakat dapat mengetahui bahan-bahan yang terkandung dalam produk (Hadi, 2016).</w:t>
      </w:r>
    </w:p>
    <w:p w:rsidR="00591961" w:rsidRPr="005C70E0" w:rsidRDefault="00591961" w:rsidP="00EB1270">
      <w:pPr>
        <w:spacing w:after="0"/>
        <w:ind w:firstLine="360"/>
        <w:jc w:val="both"/>
        <w:rPr>
          <w:rFonts w:ascii="Times New Roman" w:hAnsi="Times New Roman" w:cs="Times New Roman"/>
          <w:bCs/>
          <w:sz w:val="24"/>
          <w:szCs w:val="24"/>
          <w:lang w:val="id-ID"/>
        </w:rPr>
      </w:pPr>
      <w:r w:rsidRPr="005C70E0">
        <w:rPr>
          <w:rFonts w:ascii="Times New Roman" w:hAnsi="Times New Roman" w:cs="Times New Roman"/>
          <w:bCs/>
          <w:sz w:val="24"/>
          <w:szCs w:val="24"/>
          <w:lang w:val="id-ID"/>
        </w:rPr>
        <w:t xml:space="preserve">Berdasarkan hasil uji </w:t>
      </w:r>
      <w:r>
        <w:rPr>
          <w:rFonts w:ascii="Times New Roman" w:hAnsi="Times New Roman" w:cs="Times New Roman"/>
          <w:bCs/>
          <w:sz w:val="24"/>
          <w:szCs w:val="24"/>
        </w:rPr>
        <w:t>statistik</w:t>
      </w:r>
      <w:r w:rsidRPr="005C70E0">
        <w:rPr>
          <w:rFonts w:ascii="Times New Roman" w:hAnsi="Times New Roman" w:cs="Times New Roman"/>
          <w:bCs/>
          <w:sz w:val="24"/>
          <w:szCs w:val="24"/>
          <w:lang w:val="id-ID"/>
        </w:rPr>
        <w:t xml:space="preserve"> terhadap aroma dalam pembuatan </w:t>
      </w:r>
      <w:r w:rsidRPr="002B3F1F">
        <w:rPr>
          <w:rFonts w:ascii="Times New Roman" w:hAnsi="Times New Roman" w:cs="Times New Roman"/>
          <w:bCs/>
          <w:i/>
          <w:sz w:val="24"/>
          <w:szCs w:val="24"/>
          <w:lang w:val="id-ID"/>
        </w:rPr>
        <w:t>cookies</w:t>
      </w:r>
      <w:r w:rsidRPr="005C70E0">
        <w:rPr>
          <w:rFonts w:ascii="Times New Roman" w:hAnsi="Times New Roman" w:cs="Times New Roman"/>
          <w:bCs/>
          <w:sz w:val="24"/>
          <w:szCs w:val="24"/>
          <w:lang w:val="id-ID"/>
        </w:rPr>
        <w:t xml:space="preserve"> daun kelor diketahui bahwa ada perbedaan kesukaan panelis terhadap aroma </w:t>
      </w:r>
      <w:r w:rsidRPr="002B3F1F">
        <w:rPr>
          <w:rFonts w:ascii="Times New Roman" w:hAnsi="Times New Roman" w:cs="Times New Roman"/>
          <w:bCs/>
          <w:i/>
          <w:sz w:val="24"/>
          <w:szCs w:val="24"/>
          <w:lang w:val="id-ID"/>
        </w:rPr>
        <w:t>cookies</w:t>
      </w:r>
      <w:r w:rsidRPr="005C70E0">
        <w:rPr>
          <w:rFonts w:ascii="Times New Roman" w:hAnsi="Times New Roman" w:cs="Times New Roman"/>
          <w:bCs/>
          <w:sz w:val="24"/>
          <w:szCs w:val="24"/>
          <w:lang w:val="id-ID"/>
        </w:rPr>
        <w:t>.</w:t>
      </w:r>
      <w:r>
        <w:rPr>
          <w:rFonts w:ascii="Times New Roman" w:hAnsi="Times New Roman" w:cs="Times New Roman"/>
          <w:bCs/>
          <w:sz w:val="24"/>
          <w:szCs w:val="24"/>
        </w:rPr>
        <w:t xml:space="preserve"> </w:t>
      </w:r>
      <w:r w:rsidRPr="005C70E0">
        <w:rPr>
          <w:rFonts w:ascii="Times New Roman" w:hAnsi="Times New Roman" w:cs="Times New Roman"/>
          <w:bCs/>
          <w:sz w:val="24"/>
          <w:szCs w:val="24"/>
          <w:lang w:val="id-ID"/>
        </w:rPr>
        <w:t xml:space="preserve">Adapun aroma yang dihasilkan yaitu berasal dari perpaduan bahan- bahan lain dalam proses pembuatan </w:t>
      </w:r>
      <w:r w:rsidRPr="002B3F1F">
        <w:rPr>
          <w:rFonts w:ascii="Times New Roman" w:hAnsi="Times New Roman" w:cs="Times New Roman"/>
          <w:bCs/>
          <w:i/>
          <w:sz w:val="24"/>
          <w:szCs w:val="24"/>
          <w:lang w:val="id-ID"/>
        </w:rPr>
        <w:t>cookies</w:t>
      </w:r>
      <w:r w:rsidRPr="005C70E0">
        <w:rPr>
          <w:rFonts w:ascii="Times New Roman" w:hAnsi="Times New Roman" w:cs="Times New Roman"/>
          <w:bCs/>
          <w:sz w:val="24"/>
          <w:szCs w:val="24"/>
          <w:lang w:val="id-ID"/>
        </w:rPr>
        <w:t xml:space="preserve"> dengan penambahan tepung daun kelor yang dapat dibedakan dengan indera penciuman. Hasil</w:t>
      </w:r>
      <w:r>
        <w:rPr>
          <w:rFonts w:ascii="Times New Roman" w:hAnsi="Times New Roman" w:cs="Times New Roman"/>
          <w:bCs/>
          <w:sz w:val="24"/>
          <w:szCs w:val="24"/>
          <w:lang w:val="id-ID"/>
        </w:rPr>
        <w:t xml:space="preserve"> </w:t>
      </w:r>
      <w:r w:rsidRPr="005C70E0">
        <w:rPr>
          <w:rFonts w:ascii="Times New Roman" w:hAnsi="Times New Roman" w:cs="Times New Roman"/>
          <w:bCs/>
          <w:sz w:val="24"/>
          <w:szCs w:val="24"/>
          <w:lang w:val="id-ID"/>
        </w:rPr>
        <w:t xml:space="preserve">nilai kesukaan panelis terhadap aroma </w:t>
      </w:r>
      <w:r w:rsidRPr="002B3F1F">
        <w:rPr>
          <w:rFonts w:ascii="Times New Roman" w:hAnsi="Times New Roman" w:cs="Times New Roman"/>
          <w:bCs/>
          <w:i/>
          <w:sz w:val="24"/>
          <w:szCs w:val="24"/>
          <w:lang w:val="id-ID"/>
        </w:rPr>
        <w:t>cookies</w:t>
      </w:r>
      <w:r w:rsidR="00EB1270">
        <w:rPr>
          <w:rFonts w:ascii="Times New Roman" w:hAnsi="Times New Roman" w:cs="Times New Roman"/>
          <w:bCs/>
          <w:sz w:val="24"/>
          <w:szCs w:val="24"/>
          <w:lang w:val="id-ID"/>
        </w:rPr>
        <w:t xml:space="preserve"> disajikan pada tabel 8</w:t>
      </w:r>
      <w:r w:rsidRPr="005C70E0">
        <w:rPr>
          <w:rFonts w:ascii="Times New Roman" w:hAnsi="Times New Roman" w:cs="Times New Roman"/>
          <w:bCs/>
          <w:sz w:val="24"/>
          <w:szCs w:val="24"/>
          <w:lang w:val="id-ID"/>
        </w:rPr>
        <w:t>.</w:t>
      </w:r>
      <w:r>
        <w:rPr>
          <w:rFonts w:ascii="Times New Roman" w:hAnsi="Times New Roman" w:cs="Times New Roman"/>
          <w:bCs/>
          <w:sz w:val="24"/>
          <w:szCs w:val="24"/>
        </w:rPr>
        <w:t xml:space="preserve"> </w:t>
      </w:r>
      <w:r w:rsidRPr="005C70E0">
        <w:rPr>
          <w:rFonts w:ascii="Times New Roman" w:hAnsi="Times New Roman" w:cs="Times New Roman"/>
          <w:bCs/>
          <w:sz w:val="24"/>
          <w:szCs w:val="24"/>
          <w:lang w:val="id-ID"/>
        </w:rPr>
        <w:t xml:space="preserve">Dapat </w:t>
      </w:r>
      <w:r>
        <w:rPr>
          <w:rFonts w:ascii="Times New Roman" w:hAnsi="Times New Roman" w:cs="Times New Roman"/>
          <w:bCs/>
          <w:sz w:val="24"/>
          <w:szCs w:val="24"/>
          <w:lang w:val="id-ID"/>
        </w:rPr>
        <w:t xml:space="preserve">diketahui bahwa </w:t>
      </w:r>
      <w:r>
        <w:rPr>
          <w:rFonts w:ascii="Times New Roman" w:hAnsi="Times New Roman" w:cs="Times New Roman"/>
          <w:bCs/>
          <w:sz w:val="24"/>
          <w:szCs w:val="24"/>
        </w:rPr>
        <w:t xml:space="preserve">tingkat </w:t>
      </w:r>
      <w:r w:rsidRPr="005C70E0">
        <w:rPr>
          <w:rFonts w:ascii="Times New Roman" w:hAnsi="Times New Roman" w:cs="Times New Roman"/>
          <w:bCs/>
          <w:sz w:val="24"/>
          <w:szCs w:val="24"/>
          <w:lang w:val="id-ID"/>
        </w:rPr>
        <w:t xml:space="preserve">kesukaan panelis terhadap aroma </w:t>
      </w:r>
      <w:r w:rsidRPr="002B3F1F">
        <w:rPr>
          <w:rFonts w:ascii="Times New Roman" w:hAnsi="Times New Roman" w:cs="Times New Roman"/>
          <w:bCs/>
          <w:i/>
          <w:sz w:val="24"/>
          <w:szCs w:val="24"/>
          <w:lang w:val="id-ID"/>
        </w:rPr>
        <w:t>cookies</w:t>
      </w:r>
      <w:r w:rsidRPr="005C70E0">
        <w:rPr>
          <w:rFonts w:ascii="Times New Roman" w:hAnsi="Times New Roman" w:cs="Times New Roman"/>
          <w:bCs/>
          <w:sz w:val="24"/>
          <w:szCs w:val="24"/>
          <w:lang w:val="id-ID"/>
        </w:rPr>
        <w:t xml:space="preserve"> dengan nilai tertinggi yaitu </w:t>
      </w:r>
      <w:r>
        <w:rPr>
          <w:rFonts w:ascii="Times New Roman" w:hAnsi="Times New Roman" w:cs="Times New Roman"/>
          <w:bCs/>
          <w:sz w:val="24"/>
          <w:szCs w:val="24"/>
        </w:rPr>
        <w:t xml:space="preserve">pada </w:t>
      </w:r>
      <w:r w:rsidRPr="002B3F1F">
        <w:rPr>
          <w:rFonts w:ascii="Times New Roman" w:hAnsi="Times New Roman" w:cs="Times New Roman"/>
          <w:bCs/>
          <w:i/>
          <w:sz w:val="24"/>
          <w:szCs w:val="24"/>
        </w:rPr>
        <w:t>cookies</w:t>
      </w:r>
      <w:r>
        <w:rPr>
          <w:rFonts w:ascii="Times New Roman" w:hAnsi="Times New Roman" w:cs="Times New Roman"/>
          <w:bCs/>
          <w:sz w:val="24"/>
          <w:szCs w:val="24"/>
        </w:rPr>
        <w:t xml:space="preserve"> daun kelor tua 10 g suhu 140</w:t>
      </w:r>
      <w:r w:rsidRPr="005C70E0">
        <w:rPr>
          <w:rFonts w:ascii="Times New Roman" w:hAnsi="Times New Roman" w:cs="Times New Roman"/>
          <w:bCs/>
          <w:sz w:val="24"/>
          <w:szCs w:val="24"/>
          <w:vertAlign w:val="superscript"/>
        </w:rPr>
        <w:t>o</w:t>
      </w:r>
      <w:r>
        <w:rPr>
          <w:rFonts w:ascii="Times New Roman" w:hAnsi="Times New Roman" w:cs="Times New Roman"/>
          <w:bCs/>
          <w:sz w:val="24"/>
          <w:szCs w:val="24"/>
        </w:rPr>
        <w:t xml:space="preserve">C </w:t>
      </w:r>
      <w:r>
        <w:rPr>
          <w:rFonts w:ascii="Times New Roman" w:hAnsi="Times New Roman" w:cs="Times New Roman"/>
          <w:bCs/>
          <w:sz w:val="24"/>
          <w:szCs w:val="24"/>
          <w:lang w:val="id-ID"/>
        </w:rPr>
        <w:t xml:space="preserve">dengan </w:t>
      </w:r>
      <w:r w:rsidRPr="005C70E0">
        <w:rPr>
          <w:rFonts w:ascii="Times New Roman" w:hAnsi="Times New Roman" w:cs="Times New Roman"/>
          <w:bCs/>
          <w:sz w:val="24"/>
          <w:szCs w:val="24"/>
          <w:lang w:val="id-ID"/>
        </w:rPr>
        <w:t xml:space="preserve"> </w:t>
      </w:r>
      <w:r>
        <w:rPr>
          <w:rFonts w:ascii="Times New Roman" w:hAnsi="Times New Roman" w:cs="Times New Roman"/>
          <w:bCs/>
          <w:sz w:val="24"/>
          <w:szCs w:val="24"/>
        </w:rPr>
        <w:t xml:space="preserve">nilai 3,68 </w:t>
      </w:r>
      <w:r w:rsidRPr="005C70E0">
        <w:rPr>
          <w:rFonts w:ascii="Times New Roman" w:hAnsi="Times New Roman" w:cs="Times New Roman"/>
          <w:bCs/>
          <w:sz w:val="24"/>
          <w:szCs w:val="24"/>
          <w:lang w:val="id-ID"/>
        </w:rPr>
        <w:t xml:space="preserve">dan yang </w:t>
      </w:r>
      <w:r>
        <w:rPr>
          <w:rFonts w:ascii="Times New Roman" w:hAnsi="Times New Roman" w:cs="Times New Roman"/>
          <w:bCs/>
          <w:sz w:val="24"/>
          <w:szCs w:val="24"/>
          <w:lang w:val="id-ID"/>
        </w:rPr>
        <w:t xml:space="preserve">terendah yaitu pada </w:t>
      </w:r>
      <w:r w:rsidRPr="002B3F1F">
        <w:rPr>
          <w:rFonts w:ascii="Times New Roman" w:hAnsi="Times New Roman" w:cs="Times New Roman"/>
          <w:bCs/>
          <w:i/>
          <w:sz w:val="24"/>
          <w:szCs w:val="24"/>
          <w:lang w:val="id-ID"/>
        </w:rPr>
        <w:t>cookies</w:t>
      </w:r>
      <w:r>
        <w:rPr>
          <w:rFonts w:ascii="Times New Roman" w:hAnsi="Times New Roman" w:cs="Times New Roman"/>
          <w:bCs/>
          <w:sz w:val="24"/>
          <w:szCs w:val="24"/>
          <w:lang w:val="id-ID"/>
        </w:rPr>
        <w:t xml:space="preserve"> daun muda dengan penambahan konsentrasi tepung daun kelor 10</w:t>
      </w:r>
      <w:r>
        <w:rPr>
          <w:rFonts w:ascii="Times New Roman" w:hAnsi="Times New Roman" w:cs="Times New Roman"/>
          <w:bCs/>
          <w:sz w:val="24"/>
          <w:szCs w:val="24"/>
        </w:rPr>
        <w:t xml:space="preserve"> </w:t>
      </w:r>
      <w:r>
        <w:rPr>
          <w:rFonts w:ascii="Times New Roman" w:hAnsi="Times New Roman" w:cs="Times New Roman"/>
          <w:bCs/>
          <w:sz w:val="24"/>
          <w:szCs w:val="24"/>
          <w:lang w:val="id-ID"/>
        </w:rPr>
        <w:t>g suhu 160</w:t>
      </w:r>
      <w:r w:rsidRPr="000921BD">
        <w:rPr>
          <w:rFonts w:ascii="Times New Roman" w:hAnsi="Times New Roman" w:cs="Times New Roman"/>
          <w:bCs/>
          <w:sz w:val="24"/>
          <w:szCs w:val="24"/>
          <w:vertAlign w:val="superscript"/>
          <w:lang w:val="id-ID"/>
        </w:rPr>
        <w:t>o</w:t>
      </w:r>
      <w:r>
        <w:rPr>
          <w:rFonts w:ascii="Times New Roman" w:hAnsi="Times New Roman" w:cs="Times New Roman"/>
          <w:bCs/>
          <w:sz w:val="24"/>
          <w:szCs w:val="24"/>
          <w:lang w:val="id-ID"/>
        </w:rPr>
        <w:t>C</w:t>
      </w:r>
      <w:r>
        <w:rPr>
          <w:rFonts w:ascii="Times New Roman" w:hAnsi="Times New Roman" w:cs="Times New Roman"/>
          <w:bCs/>
          <w:sz w:val="24"/>
          <w:szCs w:val="24"/>
        </w:rPr>
        <w:t xml:space="preserve"> dengan nilai 3,00.</w:t>
      </w:r>
    </w:p>
    <w:p w:rsidR="00591961" w:rsidRDefault="00591961" w:rsidP="00EB1270">
      <w:pPr>
        <w:spacing w:after="0"/>
        <w:ind w:firstLine="360"/>
        <w:jc w:val="both"/>
        <w:rPr>
          <w:rFonts w:ascii="Times New Roman" w:hAnsi="Times New Roman" w:cs="Times New Roman"/>
          <w:bCs/>
          <w:sz w:val="24"/>
          <w:szCs w:val="24"/>
          <w:lang w:val="id-ID"/>
        </w:rPr>
      </w:pPr>
      <w:r w:rsidRPr="005C70E0">
        <w:rPr>
          <w:rFonts w:ascii="Times New Roman" w:hAnsi="Times New Roman" w:cs="Times New Roman"/>
          <w:bCs/>
          <w:sz w:val="24"/>
          <w:szCs w:val="24"/>
          <w:lang w:val="id-ID"/>
        </w:rPr>
        <w:t xml:space="preserve">Aroma </w:t>
      </w:r>
      <w:r w:rsidRPr="002B3F1F">
        <w:rPr>
          <w:rFonts w:ascii="Times New Roman" w:hAnsi="Times New Roman" w:cs="Times New Roman"/>
          <w:bCs/>
          <w:i/>
          <w:sz w:val="24"/>
          <w:szCs w:val="24"/>
          <w:lang w:val="id-ID"/>
        </w:rPr>
        <w:t>cookies</w:t>
      </w:r>
      <w:r w:rsidRPr="005C70E0">
        <w:rPr>
          <w:rFonts w:ascii="Times New Roman" w:hAnsi="Times New Roman" w:cs="Times New Roman"/>
          <w:bCs/>
          <w:sz w:val="24"/>
          <w:szCs w:val="24"/>
          <w:lang w:val="id-ID"/>
        </w:rPr>
        <w:t xml:space="preserve"> daun kelor dipengaruhi oleh komposisi </w:t>
      </w:r>
      <w:r w:rsidRPr="002B3F1F">
        <w:rPr>
          <w:rFonts w:ascii="Times New Roman" w:hAnsi="Times New Roman" w:cs="Times New Roman"/>
          <w:bCs/>
          <w:i/>
          <w:sz w:val="24"/>
          <w:szCs w:val="24"/>
          <w:lang w:val="id-ID"/>
        </w:rPr>
        <w:t>cookies</w:t>
      </w:r>
      <w:r w:rsidRPr="005C70E0">
        <w:rPr>
          <w:rFonts w:ascii="Times New Roman" w:hAnsi="Times New Roman" w:cs="Times New Roman"/>
          <w:bCs/>
          <w:sz w:val="24"/>
          <w:szCs w:val="24"/>
          <w:lang w:val="id-ID"/>
        </w:rPr>
        <w:t xml:space="preserve"> dan cara pengolahan. Penambahan tepung daun kelor yang semakin banyak maka akan menghasilkan </w:t>
      </w:r>
      <w:r w:rsidRPr="002B3F1F">
        <w:rPr>
          <w:rFonts w:ascii="Times New Roman" w:hAnsi="Times New Roman" w:cs="Times New Roman"/>
          <w:bCs/>
          <w:i/>
          <w:sz w:val="24"/>
          <w:szCs w:val="24"/>
          <w:lang w:val="id-ID"/>
        </w:rPr>
        <w:t>cookies</w:t>
      </w:r>
      <w:r w:rsidRPr="005C70E0">
        <w:rPr>
          <w:rFonts w:ascii="Times New Roman" w:hAnsi="Times New Roman" w:cs="Times New Roman"/>
          <w:bCs/>
          <w:sz w:val="24"/>
          <w:szCs w:val="24"/>
          <w:lang w:val="id-ID"/>
        </w:rPr>
        <w:t xml:space="preserve"> dengan bau dari daun kelor murni. Penambahan tepung daun kelor yang </w:t>
      </w:r>
      <w:r>
        <w:rPr>
          <w:rFonts w:ascii="Times New Roman" w:hAnsi="Times New Roman" w:cs="Times New Roman"/>
          <w:bCs/>
          <w:sz w:val="24"/>
          <w:szCs w:val="24"/>
          <w:lang w:val="id-ID"/>
        </w:rPr>
        <w:t>lebih sedikit akan menghasilkan</w:t>
      </w:r>
      <w:r>
        <w:rPr>
          <w:rFonts w:ascii="Times New Roman" w:hAnsi="Times New Roman" w:cs="Times New Roman"/>
          <w:bCs/>
          <w:sz w:val="24"/>
          <w:szCs w:val="24"/>
        </w:rPr>
        <w:t xml:space="preserve"> </w:t>
      </w:r>
      <w:r w:rsidRPr="005C70E0">
        <w:rPr>
          <w:rFonts w:ascii="Times New Roman" w:hAnsi="Times New Roman" w:cs="Times New Roman"/>
          <w:bCs/>
          <w:sz w:val="24"/>
          <w:szCs w:val="24"/>
          <w:lang w:val="id-ID"/>
        </w:rPr>
        <w:t xml:space="preserve">aroma yang tak menyengat di indera penciuman. Sehingga panelis </w:t>
      </w:r>
      <w:r w:rsidRPr="005C70E0">
        <w:rPr>
          <w:rFonts w:ascii="Times New Roman" w:hAnsi="Times New Roman" w:cs="Times New Roman"/>
          <w:bCs/>
          <w:sz w:val="24"/>
          <w:szCs w:val="24"/>
          <w:lang w:val="id-ID"/>
        </w:rPr>
        <w:lastRenderedPageBreak/>
        <w:t xml:space="preserve">lebih suka pada </w:t>
      </w:r>
      <w:r w:rsidRPr="002B3F1F">
        <w:rPr>
          <w:rFonts w:ascii="Times New Roman" w:hAnsi="Times New Roman" w:cs="Times New Roman"/>
          <w:bCs/>
          <w:i/>
          <w:sz w:val="24"/>
          <w:szCs w:val="24"/>
          <w:lang w:val="id-ID"/>
        </w:rPr>
        <w:t>cookies</w:t>
      </w:r>
      <w:r w:rsidRPr="005C70E0">
        <w:rPr>
          <w:rFonts w:ascii="Times New Roman" w:hAnsi="Times New Roman" w:cs="Times New Roman"/>
          <w:bCs/>
          <w:sz w:val="24"/>
          <w:szCs w:val="24"/>
          <w:lang w:val="id-ID"/>
        </w:rPr>
        <w:t xml:space="preserve"> dengan penambahan yang tidak terlalu banyak hingga menghasilkan </w:t>
      </w:r>
      <w:r w:rsidRPr="002B3F1F">
        <w:rPr>
          <w:rFonts w:ascii="Times New Roman" w:hAnsi="Times New Roman" w:cs="Times New Roman"/>
          <w:bCs/>
          <w:i/>
          <w:sz w:val="24"/>
          <w:szCs w:val="24"/>
          <w:lang w:val="id-ID"/>
        </w:rPr>
        <w:t>cookies</w:t>
      </w:r>
      <w:r w:rsidRPr="005C70E0">
        <w:rPr>
          <w:rFonts w:ascii="Times New Roman" w:hAnsi="Times New Roman" w:cs="Times New Roman"/>
          <w:bCs/>
          <w:sz w:val="24"/>
          <w:szCs w:val="24"/>
          <w:lang w:val="id-ID"/>
        </w:rPr>
        <w:t xml:space="preserve"> dengan aroma tidak terlalu berbau.</w:t>
      </w:r>
    </w:p>
    <w:p w:rsidR="00591961" w:rsidRPr="00EB1270" w:rsidRDefault="00591961" w:rsidP="00EB1270">
      <w:pPr>
        <w:pStyle w:val="Heading3"/>
        <w:numPr>
          <w:ilvl w:val="0"/>
          <w:numId w:val="10"/>
        </w:numPr>
        <w:tabs>
          <w:tab w:val="left" w:pos="2520"/>
        </w:tabs>
        <w:spacing w:line="276" w:lineRule="auto"/>
        <w:ind w:left="360"/>
        <w:rPr>
          <w:b w:val="0"/>
        </w:rPr>
      </w:pPr>
      <w:bookmarkStart w:id="22" w:name="_Toc74152057"/>
      <w:bookmarkStart w:id="23" w:name="_Toc74160901"/>
      <w:bookmarkStart w:id="24" w:name="_Toc80966481"/>
      <w:r w:rsidRPr="00EB1270">
        <w:rPr>
          <w:b w:val="0"/>
        </w:rPr>
        <w:t>Rasa</w:t>
      </w:r>
      <w:bookmarkEnd w:id="22"/>
      <w:bookmarkEnd w:id="23"/>
      <w:bookmarkEnd w:id="24"/>
      <w:r w:rsidRPr="00EB1270">
        <w:rPr>
          <w:b w:val="0"/>
        </w:rPr>
        <w:t xml:space="preserve"> </w:t>
      </w:r>
    </w:p>
    <w:p w:rsidR="00591961" w:rsidRDefault="00591961" w:rsidP="00EB1270">
      <w:pPr>
        <w:spacing w:after="0"/>
        <w:ind w:firstLine="360"/>
        <w:jc w:val="both"/>
        <w:rPr>
          <w:rFonts w:ascii="Times New Roman" w:hAnsi="Times New Roman" w:cs="Times New Roman"/>
          <w:sz w:val="24"/>
          <w:szCs w:val="24"/>
        </w:rPr>
      </w:pPr>
      <w:r w:rsidRPr="004B58E3">
        <w:rPr>
          <w:rFonts w:ascii="Times New Roman" w:hAnsi="Times New Roman" w:cs="Times New Roman"/>
          <w:sz w:val="24"/>
          <w:szCs w:val="24"/>
        </w:rPr>
        <w:t>Rasa merupakan salah satu sifat sensori yang penting dalam penerimaan suatu produk pangan.</w:t>
      </w:r>
      <w:r>
        <w:rPr>
          <w:rFonts w:ascii="Times New Roman" w:hAnsi="Times New Roman" w:cs="Times New Roman"/>
          <w:sz w:val="24"/>
          <w:szCs w:val="24"/>
        </w:rPr>
        <w:t xml:space="preserve"> </w:t>
      </w:r>
      <w:r w:rsidRPr="004B58E3">
        <w:rPr>
          <w:rFonts w:ascii="Times New Roman" w:hAnsi="Times New Roman" w:cs="Times New Roman"/>
          <w:sz w:val="24"/>
          <w:szCs w:val="24"/>
        </w:rPr>
        <w:t xml:space="preserve">Rasa dinilai dengan indera pengecap (lidah) yang merupakan kesatuan interaksi antara sifat </w:t>
      </w:r>
      <w:r>
        <w:rPr>
          <w:rFonts w:ascii="Times New Roman" w:hAnsi="Times New Roman" w:cs="Times New Roman"/>
          <w:sz w:val="24"/>
          <w:szCs w:val="24"/>
        </w:rPr>
        <w:t xml:space="preserve">sensori aroma, rasa dan tekstur. </w:t>
      </w:r>
      <w:r w:rsidRPr="004B58E3">
        <w:rPr>
          <w:rFonts w:ascii="Times New Roman" w:hAnsi="Times New Roman" w:cs="Times New Roman"/>
          <w:sz w:val="24"/>
          <w:szCs w:val="24"/>
        </w:rPr>
        <w:t>Senyawa-senyawa citarasa pada produk dapat memberikan rangsangan pada indera pengecapan (</w:t>
      </w:r>
      <w:r>
        <w:rPr>
          <w:rFonts w:ascii="Times New Roman" w:hAnsi="Times New Roman" w:cs="Times New Roman"/>
          <w:sz w:val="24"/>
          <w:szCs w:val="24"/>
        </w:rPr>
        <w:t>Febrianto</w:t>
      </w:r>
      <w:r w:rsidRPr="004B58E3">
        <w:rPr>
          <w:rFonts w:ascii="Times New Roman" w:hAnsi="Times New Roman" w:cs="Times New Roman"/>
          <w:sz w:val="24"/>
          <w:szCs w:val="24"/>
        </w:rPr>
        <w:t xml:space="preserve"> dkk</w:t>
      </w:r>
      <w:r>
        <w:rPr>
          <w:rFonts w:ascii="Times New Roman" w:hAnsi="Times New Roman" w:cs="Times New Roman"/>
          <w:sz w:val="24"/>
          <w:szCs w:val="24"/>
        </w:rPr>
        <w:t>,</w:t>
      </w:r>
      <w:r w:rsidRPr="004B58E3">
        <w:rPr>
          <w:rFonts w:ascii="Times New Roman" w:hAnsi="Times New Roman" w:cs="Times New Roman"/>
          <w:sz w:val="24"/>
          <w:szCs w:val="24"/>
        </w:rPr>
        <w:t xml:space="preserve"> 2014).</w:t>
      </w:r>
    </w:p>
    <w:p w:rsidR="00591961" w:rsidRDefault="00591961" w:rsidP="00EB1270">
      <w:pPr>
        <w:spacing w:after="0"/>
        <w:ind w:firstLine="360"/>
        <w:jc w:val="both"/>
        <w:rPr>
          <w:rFonts w:ascii="Times New Roman" w:hAnsi="Times New Roman" w:cs="Times New Roman"/>
          <w:sz w:val="24"/>
          <w:szCs w:val="24"/>
        </w:rPr>
      </w:pPr>
      <w:r w:rsidRPr="000350DE">
        <w:rPr>
          <w:rFonts w:ascii="Times New Roman" w:hAnsi="Times New Roman" w:cs="Times New Roman"/>
          <w:sz w:val="24"/>
          <w:szCs w:val="24"/>
        </w:rPr>
        <w:t xml:space="preserve">Berdasarkan hasil uji </w:t>
      </w:r>
      <w:r>
        <w:rPr>
          <w:rFonts w:ascii="Times New Roman" w:hAnsi="Times New Roman" w:cs="Times New Roman"/>
          <w:sz w:val="24"/>
          <w:szCs w:val="24"/>
        </w:rPr>
        <w:t>statistik</w:t>
      </w:r>
      <w:r w:rsidRPr="000350DE">
        <w:rPr>
          <w:rFonts w:ascii="Times New Roman" w:hAnsi="Times New Roman" w:cs="Times New Roman"/>
          <w:sz w:val="24"/>
          <w:szCs w:val="24"/>
        </w:rPr>
        <w:t xml:space="preserve"> terhadap rasa dalam pembuatan </w:t>
      </w:r>
      <w:r w:rsidRPr="002B3F1F">
        <w:rPr>
          <w:rFonts w:ascii="Times New Roman" w:hAnsi="Times New Roman" w:cs="Times New Roman"/>
          <w:i/>
          <w:sz w:val="24"/>
          <w:szCs w:val="24"/>
        </w:rPr>
        <w:t>cookies</w:t>
      </w:r>
      <w:r w:rsidRPr="000350DE">
        <w:rPr>
          <w:rFonts w:ascii="Times New Roman" w:hAnsi="Times New Roman" w:cs="Times New Roman"/>
          <w:sz w:val="24"/>
          <w:szCs w:val="24"/>
        </w:rPr>
        <w:t xml:space="preserve"> daun kelor bahwa ada perbedaan kesukaan panelis terhadap rasa </w:t>
      </w:r>
      <w:r w:rsidRPr="002B3F1F">
        <w:rPr>
          <w:rFonts w:ascii="Times New Roman" w:hAnsi="Times New Roman" w:cs="Times New Roman"/>
          <w:i/>
          <w:sz w:val="24"/>
          <w:szCs w:val="24"/>
        </w:rPr>
        <w:t>cookies</w:t>
      </w:r>
      <w:r>
        <w:rPr>
          <w:rFonts w:ascii="Times New Roman" w:hAnsi="Times New Roman" w:cs="Times New Roman"/>
          <w:sz w:val="24"/>
          <w:szCs w:val="24"/>
        </w:rPr>
        <w:t xml:space="preserve">. </w:t>
      </w:r>
      <w:r w:rsidRPr="004B58E3">
        <w:rPr>
          <w:rFonts w:ascii="Times New Roman" w:hAnsi="Times New Roman" w:cs="Times New Roman"/>
          <w:sz w:val="24"/>
          <w:szCs w:val="24"/>
        </w:rPr>
        <w:t xml:space="preserve">Hasil nilai kesukaan panelis terhadap rasa </w:t>
      </w:r>
      <w:r w:rsidRPr="002B3F1F">
        <w:rPr>
          <w:rFonts w:ascii="Times New Roman" w:hAnsi="Times New Roman" w:cs="Times New Roman"/>
          <w:i/>
          <w:sz w:val="24"/>
          <w:szCs w:val="24"/>
        </w:rPr>
        <w:t>cookies</w:t>
      </w:r>
      <w:r w:rsidR="00EB1270">
        <w:rPr>
          <w:rFonts w:ascii="Times New Roman" w:hAnsi="Times New Roman" w:cs="Times New Roman"/>
          <w:sz w:val="24"/>
          <w:szCs w:val="24"/>
        </w:rPr>
        <w:t xml:space="preserve"> disajikan pada tabel 8</w:t>
      </w:r>
      <w:r w:rsidRPr="004B58E3">
        <w:rPr>
          <w:rFonts w:ascii="Times New Roman" w:hAnsi="Times New Roman" w:cs="Times New Roman"/>
          <w:sz w:val="24"/>
          <w:szCs w:val="24"/>
        </w:rPr>
        <w:t xml:space="preserve">. </w:t>
      </w:r>
    </w:p>
    <w:p w:rsidR="00591961" w:rsidRDefault="00591961" w:rsidP="00EB1270">
      <w:pPr>
        <w:spacing w:after="0"/>
        <w:ind w:firstLine="360"/>
        <w:jc w:val="both"/>
        <w:rPr>
          <w:rFonts w:ascii="Times New Roman" w:hAnsi="Times New Roman" w:cs="Times New Roman"/>
          <w:sz w:val="24"/>
          <w:szCs w:val="24"/>
        </w:rPr>
      </w:pPr>
      <w:r w:rsidRPr="004B58E3">
        <w:rPr>
          <w:rFonts w:ascii="Times New Roman" w:hAnsi="Times New Roman" w:cs="Times New Roman"/>
          <w:sz w:val="24"/>
          <w:szCs w:val="24"/>
        </w:rPr>
        <w:t xml:space="preserve">Dapat </w:t>
      </w:r>
      <w:r>
        <w:rPr>
          <w:rFonts w:ascii="Times New Roman" w:hAnsi="Times New Roman" w:cs="Times New Roman"/>
          <w:sz w:val="24"/>
          <w:szCs w:val="24"/>
        </w:rPr>
        <w:t xml:space="preserve">diketahui bahwa nilai </w:t>
      </w:r>
      <w:r w:rsidRPr="004B58E3">
        <w:rPr>
          <w:rFonts w:ascii="Times New Roman" w:hAnsi="Times New Roman" w:cs="Times New Roman"/>
          <w:sz w:val="24"/>
          <w:szCs w:val="24"/>
        </w:rPr>
        <w:t xml:space="preserve">kesukaan panelis terhadap rasa </w:t>
      </w:r>
      <w:r w:rsidRPr="002B3F1F">
        <w:rPr>
          <w:rFonts w:ascii="Times New Roman" w:hAnsi="Times New Roman" w:cs="Times New Roman"/>
          <w:i/>
          <w:sz w:val="24"/>
          <w:szCs w:val="24"/>
        </w:rPr>
        <w:t>cookies</w:t>
      </w:r>
      <w:r w:rsidRPr="004B58E3">
        <w:rPr>
          <w:rFonts w:ascii="Times New Roman" w:hAnsi="Times New Roman" w:cs="Times New Roman"/>
          <w:sz w:val="24"/>
          <w:szCs w:val="24"/>
        </w:rPr>
        <w:t xml:space="preserve"> daun kelor dengan nilai tertinggi</w:t>
      </w:r>
      <w:r>
        <w:rPr>
          <w:rFonts w:ascii="Times New Roman" w:hAnsi="Times New Roman" w:cs="Times New Roman"/>
          <w:sz w:val="24"/>
          <w:szCs w:val="24"/>
        </w:rPr>
        <w:t xml:space="preserve"> </w:t>
      </w:r>
      <w:r w:rsidRPr="000350DE">
        <w:rPr>
          <w:rFonts w:ascii="Times New Roman" w:hAnsi="Times New Roman" w:cs="Times New Roman"/>
          <w:sz w:val="24"/>
          <w:szCs w:val="24"/>
        </w:rPr>
        <w:t xml:space="preserve">yaitu </w:t>
      </w:r>
      <w:r w:rsidRPr="002B3F1F">
        <w:rPr>
          <w:rFonts w:ascii="Times New Roman" w:hAnsi="Times New Roman" w:cs="Times New Roman"/>
          <w:i/>
          <w:sz w:val="24"/>
          <w:szCs w:val="24"/>
        </w:rPr>
        <w:t>cookies</w:t>
      </w:r>
      <w:r>
        <w:rPr>
          <w:rFonts w:ascii="Times New Roman" w:hAnsi="Times New Roman" w:cs="Times New Roman"/>
          <w:sz w:val="24"/>
          <w:szCs w:val="24"/>
        </w:rPr>
        <w:t xml:space="preserve"> dengan perlakuan penambahan tepung daun kelor tua 10 g dengan suhu pemanggangan 140</w:t>
      </w:r>
      <w:r w:rsidRPr="000350DE">
        <w:rPr>
          <w:rFonts w:ascii="Times New Roman" w:hAnsi="Times New Roman" w:cs="Times New Roman"/>
          <w:sz w:val="24"/>
          <w:szCs w:val="24"/>
          <w:vertAlign w:val="superscript"/>
        </w:rPr>
        <w:t>o</w:t>
      </w:r>
      <w:r>
        <w:rPr>
          <w:rFonts w:ascii="Times New Roman" w:hAnsi="Times New Roman" w:cs="Times New Roman"/>
          <w:sz w:val="24"/>
          <w:szCs w:val="24"/>
        </w:rPr>
        <w:t>C dengan nilai 3</w:t>
      </w:r>
      <w:proofErr w:type="gramStart"/>
      <w:r>
        <w:rPr>
          <w:rFonts w:ascii="Times New Roman" w:hAnsi="Times New Roman" w:cs="Times New Roman"/>
          <w:sz w:val="24"/>
          <w:szCs w:val="24"/>
        </w:rPr>
        <w:t>,88</w:t>
      </w:r>
      <w:proofErr w:type="gramEnd"/>
      <w:r>
        <w:rPr>
          <w:rFonts w:ascii="Times New Roman" w:hAnsi="Times New Roman" w:cs="Times New Roman"/>
          <w:sz w:val="24"/>
          <w:szCs w:val="24"/>
        </w:rPr>
        <w:t xml:space="preserve">  yang artinya paling disukai oleh panelis </w:t>
      </w:r>
      <w:r w:rsidRPr="000350DE">
        <w:rPr>
          <w:rFonts w:ascii="Times New Roman" w:hAnsi="Times New Roman" w:cs="Times New Roman"/>
          <w:sz w:val="24"/>
          <w:szCs w:val="24"/>
        </w:rPr>
        <w:t xml:space="preserve">dan yang terendah yaitu dengan </w:t>
      </w:r>
      <w:r>
        <w:rPr>
          <w:rFonts w:ascii="Times New Roman" w:hAnsi="Times New Roman" w:cs="Times New Roman"/>
          <w:sz w:val="24"/>
          <w:szCs w:val="24"/>
        </w:rPr>
        <w:t>penambahan tepung daun kelor tua 20 g dengan suhu pemanggangan 140</w:t>
      </w:r>
      <w:r w:rsidRPr="000350DE">
        <w:rPr>
          <w:rFonts w:ascii="Times New Roman" w:hAnsi="Times New Roman" w:cs="Times New Roman"/>
          <w:sz w:val="24"/>
          <w:szCs w:val="24"/>
          <w:vertAlign w:val="superscript"/>
        </w:rPr>
        <w:t>o</w:t>
      </w:r>
      <w:r>
        <w:rPr>
          <w:rFonts w:ascii="Times New Roman" w:hAnsi="Times New Roman" w:cs="Times New Roman"/>
          <w:sz w:val="24"/>
          <w:szCs w:val="24"/>
        </w:rPr>
        <w:t>C</w:t>
      </w:r>
      <w:r w:rsidRPr="000350DE">
        <w:rPr>
          <w:rFonts w:ascii="Times New Roman" w:hAnsi="Times New Roman" w:cs="Times New Roman"/>
          <w:sz w:val="24"/>
          <w:szCs w:val="24"/>
        </w:rPr>
        <w:t xml:space="preserve"> </w:t>
      </w:r>
      <w:r>
        <w:rPr>
          <w:rFonts w:ascii="Times New Roman" w:hAnsi="Times New Roman" w:cs="Times New Roman"/>
          <w:sz w:val="24"/>
          <w:szCs w:val="24"/>
        </w:rPr>
        <w:t xml:space="preserve">dengan nilai 2,92 yang menyatakan tidak disukai oleh panelis. </w:t>
      </w:r>
      <w:r w:rsidRPr="000350DE">
        <w:rPr>
          <w:rFonts w:ascii="Times New Roman" w:hAnsi="Times New Roman" w:cs="Times New Roman"/>
          <w:sz w:val="24"/>
          <w:szCs w:val="24"/>
        </w:rPr>
        <w:t xml:space="preserve">Semakin banyak konsentrasi tepung daun kelor yang ditambahkan maka rasa yang dihasilkan </w:t>
      </w:r>
      <w:r w:rsidRPr="002B3F1F">
        <w:rPr>
          <w:rFonts w:ascii="Times New Roman" w:hAnsi="Times New Roman" w:cs="Times New Roman"/>
          <w:i/>
          <w:sz w:val="24"/>
          <w:szCs w:val="24"/>
        </w:rPr>
        <w:t>cookies</w:t>
      </w:r>
      <w:r w:rsidRPr="000350DE">
        <w:rPr>
          <w:rFonts w:ascii="Times New Roman" w:hAnsi="Times New Roman" w:cs="Times New Roman"/>
          <w:sz w:val="24"/>
          <w:szCs w:val="24"/>
        </w:rPr>
        <w:t xml:space="preserve"> semakin pahit. Daun kelor memiliki rasa yang khas karena kandungan tanin didalamnya. </w:t>
      </w:r>
    </w:p>
    <w:p w:rsidR="00591961" w:rsidRPr="000350DE" w:rsidRDefault="00591961" w:rsidP="00EB1270">
      <w:pPr>
        <w:spacing w:after="0"/>
        <w:ind w:firstLine="360"/>
        <w:jc w:val="both"/>
        <w:rPr>
          <w:rFonts w:ascii="Times New Roman" w:hAnsi="Times New Roman" w:cs="Times New Roman"/>
          <w:sz w:val="24"/>
          <w:szCs w:val="24"/>
        </w:rPr>
      </w:pPr>
      <w:r w:rsidRPr="000350DE">
        <w:rPr>
          <w:rFonts w:ascii="Times New Roman" w:hAnsi="Times New Roman" w:cs="Times New Roman"/>
          <w:sz w:val="24"/>
          <w:szCs w:val="24"/>
        </w:rPr>
        <w:t xml:space="preserve">Menurut Ismarani (2012), senyawa tannin adalah senyawa astringent yang memiliki rasa pahit dari gugus polifenolnya yang dapat mengikat dan mengendapkan atau menyusutkan protein. Zat astringent dari tanin menyebabkan rasa kering dan </w:t>
      </w:r>
      <w:r w:rsidRPr="00A57AD1">
        <w:rPr>
          <w:rFonts w:ascii="Times New Roman" w:hAnsi="Times New Roman" w:cs="Times New Roman"/>
          <w:i/>
          <w:sz w:val="24"/>
          <w:szCs w:val="24"/>
        </w:rPr>
        <w:t>pucker</w:t>
      </w:r>
      <w:r w:rsidRPr="000350DE">
        <w:rPr>
          <w:rFonts w:ascii="Times New Roman" w:hAnsi="Times New Roman" w:cs="Times New Roman"/>
          <w:sz w:val="24"/>
          <w:szCs w:val="24"/>
        </w:rPr>
        <w:t xml:space="preserve"> (kerutan) di dalam mulut.</w:t>
      </w:r>
    </w:p>
    <w:p w:rsidR="00EB1270" w:rsidRDefault="00591961" w:rsidP="00EB1270">
      <w:pPr>
        <w:spacing w:after="0"/>
        <w:ind w:left="90" w:firstLine="738"/>
        <w:jc w:val="both"/>
        <w:rPr>
          <w:rFonts w:ascii="Times New Roman" w:hAnsi="Times New Roman" w:cs="Times New Roman"/>
          <w:sz w:val="24"/>
          <w:szCs w:val="24"/>
        </w:rPr>
      </w:pPr>
      <w:r w:rsidRPr="000350DE">
        <w:rPr>
          <w:rFonts w:ascii="Times New Roman" w:hAnsi="Times New Roman" w:cs="Times New Roman"/>
          <w:sz w:val="24"/>
          <w:szCs w:val="24"/>
        </w:rPr>
        <w:lastRenderedPageBreak/>
        <w:t xml:space="preserve">Tepung daun kelor mempunyai karakteristik rasa yang khas yaitu pahit dan langu. Rasa yang dihasilkan dari </w:t>
      </w:r>
      <w:r w:rsidRPr="002B3F1F">
        <w:rPr>
          <w:rFonts w:ascii="Times New Roman" w:hAnsi="Times New Roman" w:cs="Times New Roman"/>
          <w:i/>
          <w:sz w:val="24"/>
          <w:szCs w:val="24"/>
        </w:rPr>
        <w:t>cookies</w:t>
      </w:r>
      <w:r w:rsidRPr="000350DE">
        <w:rPr>
          <w:rFonts w:ascii="Times New Roman" w:hAnsi="Times New Roman" w:cs="Times New Roman"/>
          <w:sz w:val="24"/>
          <w:szCs w:val="24"/>
        </w:rPr>
        <w:t xml:space="preserve"> daun kelor memiliki aroma khas tepung daun kelor yang langu. Semakin banyak penambahan tepung daun kelor maka </w:t>
      </w:r>
      <w:proofErr w:type="gramStart"/>
      <w:r w:rsidRPr="000350DE">
        <w:rPr>
          <w:rFonts w:ascii="Times New Roman" w:hAnsi="Times New Roman" w:cs="Times New Roman"/>
          <w:sz w:val="24"/>
          <w:szCs w:val="24"/>
        </w:rPr>
        <w:t>akan</w:t>
      </w:r>
      <w:proofErr w:type="gramEnd"/>
      <w:r w:rsidRPr="000350DE">
        <w:rPr>
          <w:rFonts w:ascii="Times New Roman" w:hAnsi="Times New Roman" w:cs="Times New Roman"/>
          <w:sz w:val="24"/>
          <w:szCs w:val="24"/>
        </w:rPr>
        <w:t xml:space="preserve"> semakin te</w:t>
      </w:r>
      <w:r>
        <w:rPr>
          <w:rFonts w:ascii="Times New Roman" w:hAnsi="Times New Roman" w:cs="Times New Roman"/>
          <w:sz w:val="24"/>
          <w:szCs w:val="24"/>
        </w:rPr>
        <w:t>rasa pula rasa langu dan pahit.</w:t>
      </w:r>
      <w:bookmarkStart w:id="25" w:name="_Toc74152058"/>
      <w:bookmarkStart w:id="26" w:name="_Toc74160902"/>
      <w:bookmarkStart w:id="27" w:name="_Toc80966482"/>
    </w:p>
    <w:p w:rsidR="00591961" w:rsidRPr="00EB1270" w:rsidRDefault="00591961" w:rsidP="00EB1270">
      <w:pPr>
        <w:pStyle w:val="ListParagraph"/>
        <w:numPr>
          <w:ilvl w:val="0"/>
          <w:numId w:val="10"/>
        </w:numPr>
        <w:spacing w:after="0"/>
        <w:ind w:left="450"/>
        <w:jc w:val="both"/>
        <w:rPr>
          <w:rFonts w:ascii="Times New Roman" w:hAnsi="Times New Roman" w:cs="Times New Roman"/>
          <w:sz w:val="24"/>
          <w:szCs w:val="24"/>
        </w:rPr>
      </w:pPr>
      <w:r w:rsidRPr="00EB1270">
        <w:rPr>
          <w:rFonts w:ascii="Times New Roman" w:hAnsi="Times New Roman" w:cs="Times New Roman"/>
          <w:sz w:val="24"/>
          <w:szCs w:val="24"/>
          <w:lang w:val="id-ID"/>
        </w:rPr>
        <w:t>Tekstur</w:t>
      </w:r>
      <w:bookmarkEnd w:id="25"/>
      <w:bookmarkEnd w:id="26"/>
      <w:bookmarkEnd w:id="27"/>
    </w:p>
    <w:p w:rsidR="00591961" w:rsidRDefault="00591961" w:rsidP="00EB1270">
      <w:pPr>
        <w:spacing w:after="0"/>
        <w:ind w:left="90" w:firstLine="360"/>
        <w:jc w:val="both"/>
        <w:rPr>
          <w:rFonts w:ascii="Times New Roman" w:hAnsi="Times New Roman" w:cs="Times New Roman"/>
          <w:bCs/>
          <w:sz w:val="24"/>
          <w:szCs w:val="24"/>
          <w:lang w:val="id-ID"/>
        </w:rPr>
      </w:pPr>
      <w:r>
        <w:rPr>
          <w:rFonts w:ascii="Times New Roman" w:hAnsi="Times New Roman" w:cs="Times New Roman"/>
          <w:bCs/>
          <w:sz w:val="24"/>
          <w:szCs w:val="24"/>
        </w:rPr>
        <w:t>T</w:t>
      </w:r>
      <w:r>
        <w:rPr>
          <w:rFonts w:ascii="Times New Roman" w:hAnsi="Times New Roman" w:cs="Times New Roman"/>
          <w:bCs/>
          <w:sz w:val="24"/>
          <w:szCs w:val="24"/>
          <w:lang w:val="id-ID"/>
        </w:rPr>
        <w:t>ingkat kesukaan panelis</w:t>
      </w:r>
      <w:r>
        <w:rPr>
          <w:rFonts w:ascii="Times New Roman" w:hAnsi="Times New Roman" w:cs="Times New Roman"/>
          <w:bCs/>
          <w:sz w:val="24"/>
          <w:szCs w:val="24"/>
        </w:rPr>
        <w:t xml:space="preserve"> </w:t>
      </w:r>
      <w:r w:rsidRPr="00FD5071">
        <w:rPr>
          <w:rFonts w:ascii="Times New Roman" w:hAnsi="Times New Roman" w:cs="Times New Roman"/>
          <w:bCs/>
          <w:sz w:val="24"/>
          <w:szCs w:val="24"/>
          <w:lang w:val="id-ID"/>
        </w:rPr>
        <w:t>terhada</w:t>
      </w:r>
      <w:r>
        <w:rPr>
          <w:rFonts w:ascii="Times New Roman" w:hAnsi="Times New Roman" w:cs="Times New Roman"/>
          <w:bCs/>
          <w:sz w:val="24"/>
          <w:szCs w:val="24"/>
          <w:lang w:val="id-ID"/>
        </w:rPr>
        <w:t xml:space="preserve">p tekstur </w:t>
      </w:r>
      <w:r w:rsidRPr="002B3F1F">
        <w:rPr>
          <w:rFonts w:ascii="Times New Roman" w:hAnsi="Times New Roman" w:cs="Times New Roman"/>
          <w:bCs/>
          <w:i/>
          <w:sz w:val="24"/>
          <w:szCs w:val="24"/>
          <w:lang w:val="id-ID"/>
        </w:rPr>
        <w:t>cookies</w:t>
      </w:r>
      <w:r>
        <w:rPr>
          <w:rFonts w:ascii="Times New Roman" w:hAnsi="Times New Roman" w:cs="Times New Roman"/>
          <w:bCs/>
          <w:sz w:val="24"/>
          <w:szCs w:val="24"/>
        </w:rPr>
        <w:t xml:space="preserve"> daun kelor</w:t>
      </w:r>
      <w:r>
        <w:rPr>
          <w:rFonts w:ascii="Times New Roman" w:hAnsi="Times New Roman" w:cs="Times New Roman"/>
          <w:bCs/>
          <w:sz w:val="24"/>
          <w:szCs w:val="24"/>
          <w:lang w:val="id-ID"/>
        </w:rPr>
        <w:t xml:space="preserve"> dapat dilihat</w:t>
      </w:r>
      <w:r>
        <w:rPr>
          <w:rFonts w:ascii="Times New Roman" w:hAnsi="Times New Roman" w:cs="Times New Roman"/>
          <w:bCs/>
          <w:sz w:val="24"/>
          <w:szCs w:val="24"/>
        </w:rPr>
        <w:t xml:space="preserve"> </w:t>
      </w:r>
      <w:r w:rsidRPr="00FD5071">
        <w:rPr>
          <w:rFonts w:ascii="Times New Roman" w:hAnsi="Times New Roman" w:cs="Times New Roman"/>
          <w:bCs/>
          <w:sz w:val="24"/>
          <w:szCs w:val="24"/>
          <w:lang w:val="id-ID"/>
        </w:rPr>
        <w:t>pada</w:t>
      </w:r>
      <w:r w:rsidR="00EB1270">
        <w:rPr>
          <w:rFonts w:ascii="Times New Roman" w:hAnsi="Times New Roman" w:cs="Times New Roman"/>
          <w:bCs/>
          <w:sz w:val="24"/>
          <w:szCs w:val="24"/>
        </w:rPr>
        <w:t xml:space="preserve"> table 8</w:t>
      </w:r>
      <w:r>
        <w:rPr>
          <w:rFonts w:ascii="Times New Roman" w:hAnsi="Times New Roman" w:cs="Times New Roman"/>
          <w:bCs/>
          <w:sz w:val="24"/>
          <w:szCs w:val="24"/>
        </w:rPr>
        <w:t>.</w:t>
      </w:r>
      <w:r w:rsidRPr="00FD5071">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Hasil uji organoleptik terhadap</w:t>
      </w:r>
      <w:r>
        <w:rPr>
          <w:rFonts w:ascii="Times New Roman" w:hAnsi="Times New Roman" w:cs="Times New Roman"/>
          <w:bCs/>
          <w:sz w:val="24"/>
          <w:szCs w:val="24"/>
        </w:rPr>
        <w:t xml:space="preserve"> </w:t>
      </w:r>
      <w:r w:rsidRPr="00FD5071">
        <w:rPr>
          <w:rFonts w:ascii="Times New Roman" w:hAnsi="Times New Roman" w:cs="Times New Roman"/>
          <w:bCs/>
          <w:sz w:val="24"/>
          <w:szCs w:val="24"/>
          <w:lang w:val="id-ID"/>
        </w:rPr>
        <w:t xml:space="preserve">tekstur </w:t>
      </w:r>
      <w:r w:rsidRPr="002B3F1F">
        <w:rPr>
          <w:rFonts w:ascii="Times New Roman" w:hAnsi="Times New Roman" w:cs="Times New Roman"/>
          <w:bCs/>
          <w:i/>
          <w:sz w:val="24"/>
          <w:szCs w:val="24"/>
          <w:lang w:val="id-ID"/>
        </w:rPr>
        <w:t>cookies</w:t>
      </w:r>
      <w:r w:rsidRPr="00FD5071">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 xml:space="preserve">diketahui </w:t>
      </w:r>
      <w:r w:rsidRPr="002B3F1F">
        <w:rPr>
          <w:rFonts w:ascii="Times New Roman" w:hAnsi="Times New Roman" w:cs="Times New Roman"/>
          <w:bCs/>
          <w:i/>
          <w:sz w:val="24"/>
          <w:szCs w:val="24"/>
          <w:lang w:val="id-ID"/>
        </w:rPr>
        <w:t>cookies</w:t>
      </w:r>
      <w:r>
        <w:rPr>
          <w:rFonts w:ascii="Times New Roman" w:hAnsi="Times New Roman" w:cs="Times New Roman"/>
          <w:bCs/>
          <w:sz w:val="24"/>
          <w:szCs w:val="24"/>
          <w:lang w:val="id-ID"/>
        </w:rPr>
        <w:t xml:space="preserve"> dengan penambahan tepung daun kelor tua 10 g suhu pemanggangan 160</w:t>
      </w:r>
      <w:r w:rsidRPr="00FD5071">
        <w:rPr>
          <w:rFonts w:ascii="Times New Roman" w:hAnsi="Times New Roman" w:cs="Times New Roman"/>
          <w:bCs/>
          <w:sz w:val="24"/>
          <w:szCs w:val="24"/>
          <w:vertAlign w:val="superscript"/>
          <w:lang w:val="id-ID"/>
        </w:rPr>
        <w:t>o</w:t>
      </w:r>
      <w:r>
        <w:rPr>
          <w:rFonts w:ascii="Times New Roman" w:hAnsi="Times New Roman" w:cs="Times New Roman"/>
          <w:bCs/>
          <w:sz w:val="24"/>
          <w:szCs w:val="24"/>
          <w:lang w:val="id-ID"/>
        </w:rPr>
        <w:t xml:space="preserve">C merupakan </w:t>
      </w:r>
      <w:r w:rsidRPr="002B3F1F">
        <w:rPr>
          <w:rFonts w:ascii="Times New Roman" w:hAnsi="Times New Roman" w:cs="Times New Roman"/>
          <w:bCs/>
          <w:i/>
          <w:sz w:val="24"/>
          <w:szCs w:val="24"/>
          <w:lang w:val="id-ID"/>
        </w:rPr>
        <w:t>cookies</w:t>
      </w:r>
      <w:r>
        <w:rPr>
          <w:rFonts w:ascii="Times New Roman" w:hAnsi="Times New Roman" w:cs="Times New Roman"/>
          <w:bCs/>
          <w:sz w:val="24"/>
          <w:szCs w:val="24"/>
        </w:rPr>
        <w:t xml:space="preserve"> </w:t>
      </w:r>
      <w:r>
        <w:rPr>
          <w:rFonts w:ascii="Times New Roman" w:hAnsi="Times New Roman" w:cs="Times New Roman"/>
          <w:bCs/>
          <w:sz w:val="24"/>
          <w:szCs w:val="24"/>
          <w:lang w:val="id-ID"/>
        </w:rPr>
        <w:t>yang paling</w:t>
      </w:r>
      <w:r>
        <w:rPr>
          <w:rFonts w:ascii="Times New Roman" w:hAnsi="Times New Roman" w:cs="Times New Roman"/>
          <w:bCs/>
          <w:sz w:val="24"/>
          <w:szCs w:val="24"/>
        </w:rPr>
        <w:t xml:space="preserve"> </w:t>
      </w:r>
      <w:r>
        <w:rPr>
          <w:rFonts w:ascii="Times New Roman" w:hAnsi="Times New Roman" w:cs="Times New Roman"/>
          <w:bCs/>
          <w:sz w:val="24"/>
          <w:szCs w:val="24"/>
          <w:lang w:val="id-ID"/>
        </w:rPr>
        <w:t xml:space="preserve">disukai dengan nilai  </w:t>
      </w:r>
      <w:r>
        <w:rPr>
          <w:rFonts w:ascii="Times New Roman" w:hAnsi="Times New Roman" w:cs="Times New Roman"/>
          <w:bCs/>
          <w:sz w:val="24"/>
          <w:szCs w:val="24"/>
        </w:rPr>
        <w:t>3,60.</w:t>
      </w:r>
      <w:r w:rsidRPr="00FD5071">
        <w:rPr>
          <w:rFonts w:ascii="Times New Roman" w:hAnsi="Times New Roman" w:cs="Times New Roman"/>
          <w:bCs/>
          <w:sz w:val="24"/>
          <w:szCs w:val="24"/>
          <w:lang w:val="id-ID"/>
        </w:rPr>
        <w:t xml:space="preserve"> Sementara itu, ti</w:t>
      </w:r>
      <w:r>
        <w:rPr>
          <w:rFonts w:ascii="Times New Roman" w:hAnsi="Times New Roman" w:cs="Times New Roman"/>
          <w:bCs/>
          <w:sz w:val="24"/>
          <w:szCs w:val="24"/>
          <w:lang w:val="id-ID"/>
        </w:rPr>
        <w:t>ngkat</w:t>
      </w:r>
      <w:r>
        <w:rPr>
          <w:rFonts w:ascii="Times New Roman" w:hAnsi="Times New Roman" w:cs="Times New Roman"/>
          <w:bCs/>
          <w:sz w:val="24"/>
          <w:szCs w:val="24"/>
        </w:rPr>
        <w:t xml:space="preserve"> </w:t>
      </w:r>
      <w:r w:rsidRPr="00FD5071">
        <w:rPr>
          <w:rFonts w:ascii="Times New Roman" w:hAnsi="Times New Roman" w:cs="Times New Roman"/>
          <w:bCs/>
          <w:sz w:val="24"/>
          <w:szCs w:val="24"/>
          <w:lang w:val="id-ID"/>
        </w:rPr>
        <w:t>kesukaan ter</w:t>
      </w:r>
      <w:r>
        <w:rPr>
          <w:rFonts w:ascii="Times New Roman" w:hAnsi="Times New Roman" w:cs="Times New Roman"/>
          <w:bCs/>
          <w:sz w:val="24"/>
          <w:szCs w:val="24"/>
          <w:lang w:val="id-ID"/>
        </w:rPr>
        <w:t xml:space="preserve">endah </w:t>
      </w:r>
      <w:r>
        <w:rPr>
          <w:rFonts w:ascii="Times New Roman" w:hAnsi="Times New Roman" w:cs="Times New Roman"/>
          <w:bCs/>
          <w:sz w:val="24"/>
          <w:szCs w:val="24"/>
        </w:rPr>
        <w:t xml:space="preserve">yaitu </w:t>
      </w:r>
      <w:r>
        <w:rPr>
          <w:rFonts w:ascii="Times New Roman" w:hAnsi="Times New Roman" w:cs="Times New Roman"/>
          <w:bCs/>
          <w:sz w:val="24"/>
          <w:szCs w:val="24"/>
          <w:lang w:val="id-ID"/>
        </w:rPr>
        <w:t xml:space="preserve">pada </w:t>
      </w:r>
      <w:r w:rsidRPr="002B3F1F">
        <w:rPr>
          <w:rFonts w:ascii="Times New Roman" w:hAnsi="Times New Roman" w:cs="Times New Roman"/>
          <w:bCs/>
          <w:i/>
          <w:sz w:val="24"/>
          <w:szCs w:val="24"/>
          <w:lang w:val="id-ID"/>
        </w:rPr>
        <w:t>cookies</w:t>
      </w:r>
      <w:r>
        <w:rPr>
          <w:rFonts w:ascii="Times New Roman" w:hAnsi="Times New Roman" w:cs="Times New Roman"/>
          <w:bCs/>
          <w:sz w:val="24"/>
          <w:szCs w:val="24"/>
          <w:lang w:val="id-ID"/>
        </w:rPr>
        <w:t xml:space="preserve"> dengan penambahan</w:t>
      </w:r>
      <w:r>
        <w:rPr>
          <w:rFonts w:ascii="Times New Roman" w:hAnsi="Times New Roman" w:cs="Times New Roman"/>
          <w:bCs/>
          <w:sz w:val="24"/>
          <w:szCs w:val="24"/>
        </w:rPr>
        <w:t xml:space="preserve"> tepung daun kelor tua konsentrasi 20 g suhu pemanggangan 160</w:t>
      </w:r>
      <w:r w:rsidRPr="00FD5071">
        <w:rPr>
          <w:rFonts w:ascii="Times New Roman" w:hAnsi="Times New Roman" w:cs="Times New Roman"/>
          <w:bCs/>
          <w:sz w:val="24"/>
          <w:szCs w:val="24"/>
          <w:vertAlign w:val="superscript"/>
        </w:rPr>
        <w:t>o</w:t>
      </w:r>
      <w:r>
        <w:rPr>
          <w:rFonts w:ascii="Times New Roman" w:hAnsi="Times New Roman" w:cs="Times New Roman"/>
          <w:bCs/>
          <w:sz w:val="24"/>
          <w:szCs w:val="24"/>
        </w:rPr>
        <w:t xml:space="preserve">C </w:t>
      </w:r>
      <w:r>
        <w:rPr>
          <w:rFonts w:ascii="Times New Roman" w:hAnsi="Times New Roman" w:cs="Times New Roman"/>
          <w:bCs/>
          <w:sz w:val="24"/>
          <w:szCs w:val="24"/>
          <w:lang w:val="id-ID"/>
        </w:rPr>
        <w:t>dengan nilai yang didapat yaitu 3,00.</w:t>
      </w:r>
      <w:r>
        <w:rPr>
          <w:rFonts w:ascii="Times New Roman" w:hAnsi="Times New Roman" w:cs="Times New Roman"/>
          <w:bCs/>
          <w:sz w:val="24"/>
          <w:szCs w:val="24"/>
        </w:rPr>
        <w:t xml:space="preserve"> </w:t>
      </w:r>
      <w:r>
        <w:rPr>
          <w:rFonts w:ascii="Times New Roman" w:hAnsi="Times New Roman" w:cs="Times New Roman"/>
          <w:bCs/>
          <w:sz w:val="24"/>
          <w:szCs w:val="24"/>
          <w:lang w:val="id-ID"/>
        </w:rPr>
        <w:t xml:space="preserve">Hasil </w:t>
      </w:r>
      <w:r>
        <w:rPr>
          <w:rFonts w:ascii="Times New Roman" w:hAnsi="Times New Roman" w:cs="Times New Roman"/>
          <w:bCs/>
          <w:sz w:val="24"/>
          <w:szCs w:val="24"/>
        </w:rPr>
        <w:t>uji statistik menunjukkan</w:t>
      </w:r>
      <w:r>
        <w:rPr>
          <w:rFonts w:ascii="Times New Roman" w:hAnsi="Times New Roman" w:cs="Times New Roman"/>
          <w:bCs/>
          <w:sz w:val="24"/>
          <w:szCs w:val="24"/>
          <w:lang w:val="id-ID"/>
        </w:rPr>
        <w:t xml:space="preserve"> tidak</w:t>
      </w:r>
      <w:r>
        <w:rPr>
          <w:rFonts w:ascii="Times New Roman" w:hAnsi="Times New Roman" w:cs="Times New Roman"/>
          <w:bCs/>
          <w:sz w:val="24"/>
          <w:szCs w:val="24"/>
        </w:rPr>
        <w:t xml:space="preserve"> </w:t>
      </w:r>
      <w:r w:rsidRPr="00FD5071">
        <w:rPr>
          <w:rFonts w:ascii="Times New Roman" w:hAnsi="Times New Roman" w:cs="Times New Roman"/>
          <w:bCs/>
          <w:sz w:val="24"/>
          <w:szCs w:val="24"/>
          <w:lang w:val="id-ID"/>
        </w:rPr>
        <w:t>ada perbe</w:t>
      </w:r>
      <w:r>
        <w:rPr>
          <w:rFonts w:ascii="Times New Roman" w:hAnsi="Times New Roman" w:cs="Times New Roman"/>
          <w:bCs/>
          <w:sz w:val="24"/>
          <w:szCs w:val="24"/>
          <w:lang w:val="id-ID"/>
        </w:rPr>
        <w:t>daan nyata dari ketiga variasi</w:t>
      </w:r>
      <w:r>
        <w:rPr>
          <w:rFonts w:ascii="Times New Roman" w:hAnsi="Times New Roman" w:cs="Times New Roman"/>
          <w:bCs/>
          <w:sz w:val="24"/>
          <w:szCs w:val="24"/>
        </w:rPr>
        <w:t xml:space="preserve"> </w:t>
      </w:r>
      <w:r w:rsidRPr="00FD5071">
        <w:rPr>
          <w:rFonts w:ascii="Times New Roman" w:hAnsi="Times New Roman" w:cs="Times New Roman"/>
          <w:bCs/>
          <w:sz w:val="24"/>
          <w:szCs w:val="24"/>
          <w:lang w:val="id-ID"/>
        </w:rPr>
        <w:t>terhadap sif</w:t>
      </w:r>
      <w:r>
        <w:rPr>
          <w:rFonts w:ascii="Times New Roman" w:hAnsi="Times New Roman" w:cs="Times New Roman"/>
          <w:bCs/>
          <w:sz w:val="24"/>
          <w:szCs w:val="24"/>
          <w:lang w:val="id-ID"/>
        </w:rPr>
        <w:t>at organoleptik tekstur</w:t>
      </w:r>
      <w:r w:rsidRPr="00FD5071">
        <w:rPr>
          <w:rFonts w:ascii="Times New Roman" w:hAnsi="Times New Roman" w:cs="Times New Roman"/>
          <w:bCs/>
          <w:sz w:val="24"/>
          <w:szCs w:val="24"/>
          <w:lang w:val="id-ID"/>
        </w:rPr>
        <w:t>.</w:t>
      </w:r>
    </w:p>
    <w:p w:rsidR="00591961" w:rsidRPr="004B30B1" w:rsidRDefault="00591961" w:rsidP="00EB1270">
      <w:pPr>
        <w:spacing w:after="0"/>
        <w:ind w:left="90" w:firstLine="426"/>
        <w:jc w:val="both"/>
        <w:rPr>
          <w:rFonts w:ascii="Times New Roman" w:hAnsi="Times New Roman" w:cs="Times New Roman"/>
          <w:bCs/>
          <w:sz w:val="24"/>
          <w:szCs w:val="24"/>
          <w:lang w:val="id-ID"/>
        </w:rPr>
      </w:pPr>
      <w:r w:rsidRPr="004B30B1">
        <w:rPr>
          <w:rFonts w:ascii="Times New Roman" w:hAnsi="Times New Roman" w:cs="Times New Roman"/>
          <w:bCs/>
          <w:sz w:val="24"/>
          <w:szCs w:val="24"/>
          <w:lang w:val="id-ID"/>
        </w:rPr>
        <w:t xml:space="preserve">Menurut Pangaribuan (2013), tekstur renyah pada </w:t>
      </w:r>
      <w:r w:rsidRPr="002B3F1F">
        <w:rPr>
          <w:rFonts w:ascii="Times New Roman" w:hAnsi="Times New Roman" w:cs="Times New Roman"/>
          <w:bCs/>
          <w:i/>
          <w:sz w:val="24"/>
          <w:szCs w:val="24"/>
          <w:lang w:val="id-ID"/>
        </w:rPr>
        <w:t>cookies</w:t>
      </w:r>
      <w:r w:rsidRPr="004B30B1">
        <w:rPr>
          <w:rFonts w:ascii="Times New Roman" w:hAnsi="Times New Roman" w:cs="Times New Roman"/>
          <w:bCs/>
          <w:sz w:val="24"/>
          <w:szCs w:val="24"/>
          <w:lang w:val="id-ID"/>
        </w:rPr>
        <w:t xml:space="preserve"> ditentukan oleh kandungan gluten dalam bahan</w:t>
      </w:r>
      <w:r>
        <w:rPr>
          <w:rFonts w:ascii="Times New Roman" w:hAnsi="Times New Roman" w:cs="Times New Roman"/>
          <w:bCs/>
          <w:sz w:val="24"/>
          <w:szCs w:val="24"/>
          <w:lang w:val="id-ID"/>
        </w:rPr>
        <w:t>. Pada perlakuan konsentrasi tepung daun</w:t>
      </w:r>
      <w:r>
        <w:rPr>
          <w:rFonts w:ascii="Times New Roman" w:hAnsi="Times New Roman" w:cs="Times New Roman"/>
          <w:bCs/>
          <w:sz w:val="24"/>
          <w:szCs w:val="24"/>
        </w:rPr>
        <w:t xml:space="preserve"> kelor 10 g,</w:t>
      </w:r>
      <w:r w:rsidRPr="004B30B1">
        <w:rPr>
          <w:rFonts w:ascii="Times New Roman" w:hAnsi="Times New Roman" w:cs="Times New Roman"/>
          <w:bCs/>
          <w:sz w:val="24"/>
          <w:szCs w:val="24"/>
          <w:lang w:val="id-ID"/>
        </w:rPr>
        <w:t xml:space="preserve"> tepung terigu yang digunakan lebih banyak dibandingkan dengan </w:t>
      </w:r>
      <w:r>
        <w:rPr>
          <w:rFonts w:ascii="Times New Roman" w:hAnsi="Times New Roman" w:cs="Times New Roman"/>
          <w:bCs/>
          <w:sz w:val="24"/>
          <w:szCs w:val="24"/>
          <w:lang w:val="id-ID"/>
        </w:rPr>
        <w:t xml:space="preserve">perlakuan </w:t>
      </w:r>
      <w:r>
        <w:rPr>
          <w:rFonts w:ascii="Times New Roman" w:hAnsi="Times New Roman" w:cs="Times New Roman"/>
          <w:bCs/>
          <w:sz w:val="24"/>
          <w:szCs w:val="24"/>
        </w:rPr>
        <w:t xml:space="preserve">penambahan tepung daun kelor 20 g, </w:t>
      </w:r>
      <w:r w:rsidRPr="004B30B1">
        <w:rPr>
          <w:rFonts w:ascii="Times New Roman" w:hAnsi="Times New Roman" w:cs="Times New Roman"/>
          <w:bCs/>
          <w:sz w:val="24"/>
          <w:szCs w:val="24"/>
          <w:lang w:val="id-ID"/>
        </w:rPr>
        <w:t>sehingga gluten yang terdapat didalamnya semakin tinggi. Semakin tinggi gluten dalam bahan maka semakin tinggi pula kemampuannya dalam menyerap air pada permukaan bahan sehingga kadar air bahan semakin tinggi dan menghasilkan tekstur yang renyah.</w:t>
      </w:r>
    </w:p>
    <w:p w:rsidR="00EB1270" w:rsidRDefault="00591961" w:rsidP="00EB1270">
      <w:pPr>
        <w:spacing w:after="0"/>
        <w:ind w:left="90" w:firstLine="426"/>
        <w:jc w:val="both"/>
        <w:rPr>
          <w:rFonts w:ascii="Times New Roman" w:hAnsi="Times New Roman" w:cs="Times New Roman"/>
          <w:bCs/>
          <w:sz w:val="24"/>
          <w:szCs w:val="24"/>
        </w:rPr>
      </w:pPr>
      <w:r w:rsidRPr="004B30B1">
        <w:rPr>
          <w:rFonts w:ascii="Times New Roman" w:hAnsi="Times New Roman" w:cs="Times New Roman"/>
          <w:bCs/>
          <w:sz w:val="24"/>
          <w:szCs w:val="24"/>
          <w:lang w:val="id-ID"/>
        </w:rPr>
        <w:t xml:space="preserve">Menurut Fellows (1990), tekstur bahan pangan kebanyakan ditentukan oleh kandungan air, lemak, karbohidrat (seperti pati, sellulosa) dan protein. Perubahan pada tekstur disebabkan oleh hilangnya </w:t>
      </w:r>
      <w:r w:rsidRPr="004B30B1">
        <w:rPr>
          <w:rFonts w:ascii="Times New Roman" w:hAnsi="Times New Roman" w:cs="Times New Roman"/>
          <w:bCs/>
          <w:sz w:val="24"/>
          <w:szCs w:val="24"/>
          <w:lang w:val="id-ID"/>
        </w:rPr>
        <w:lastRenderedPageBreak/>
        <w:t>cairan, berkurangnya lemak, pembentukkan atau pemecahan emulsi, hidrolisa atau polimerisasi karbohidrat, dan hidrolisa atau koagulasi protein.</w:t>
      </w:r>
      <w:r>
        <w:rPr>
          <w:rFonts w:ascii="Times New Roman" w:hAnsi="Times New Roman" w:cs="Times New Roman"/>
          <w:bCs/>
          <w:sz w:val="24"/>
          <w:szCs w:val="24"/>
        </w:rPr>
        <w:t xml:space="preserve"> </w:t>
      </w:r>
      <w:r w:rsidRPr="00286A2A">
        <w:rPr>
          <w:rFonts w:ascii="Times New Roman" w:hAnsi="Times New Roman" w:cs="Times New Roman"/>
          <w:bCs/>
          <w:sz w:val="24"/>
          <w:szCs w:val="24"/>
        </w:rPr>
        <w:t>Tekstur di</w:t>
      </w:r>
      <w:r>
        <w:rPr>
          <w:rFonts w:ascii="Times New Roman" w:hAnsi="Times New Roman" w:cs="Times New Roman"/>
          <w:bCs/>
          <w:sz w:val="24"/>
          <w:szCs w:val="24"/>
        </w:rPr>
        <w:t xml:space="preserve">tentukan dari tingkat kerapuhan </w:t>
      </w:r>
      <w:r w:rsidRPr="002B3F1F">
        <w:rPr>
          <w:rFonts w:ascii="Times New Roman" w:hAnsi="Times New Roman" w:cs="Times New Roman"/>
          <w:bCs/>
          <w:i/>
          <w:sz w:val="24"/>
          <w:szCs w:val="24"/>
        </w:rPr>
        <w:t>cookies</w:t>
      </w:r>
      <w:r w:rsidRPr="00286A2A">
        <w:rPr>
          <w:rFonts w:ascii="Times New Roman" w:hAnsi="Times New Roman" w:cs="Times New Roman"/>
          <w:bCs/>
          <w:sz w:val="24"/>
          <w:szCs w:val="24"/>
        </w:rPr>
        <w:t xml:space="preserve"> ya</w:t>
      </w:r>
      <w:r>
        <w:rPr>
          <w:rFonts w:ascii="Times New Roman" w:hAnsi="Times New Roman" w:cs="Times New Roman"/>
          <w:bCs/>
          <w:sz w:val="24"/>
          <w:szCs w:val="24"/>
        </w:rPr>
        <w:t xml:space="preserve">ng dirasakan menggunakan indera </w:t>
      </w:r>
      <w:r w:rsidRPr="00286A2A">
        <w:rPr>
          <w:rFonts w:ascii="Times New Roman" w:hAnsi="Times New Roman" w:cs="Times New Roman"/>
          <w:bCs/>
          <w:sz w:val="24"/>
          <w:szCs w:val="24"/>
        </w:rPr>
        <w:t>peraba. S</w:t>
      </w:r>
      <w:r>
        <w:rPr>
          <w:rFonts w:ascii="Times New Roman" w:hAnsi="Times New Roman" w:cs="Times New Roman"/>
          <w:bCs/>
          <w:sz w:val="24"/>
          <w:szCs w:val="24"/>
        </w:rPr>
        <w:t xml:space="preserve">emakin banyak tepung daun kelor </w:t>
      </w:r>
      <w:r w:rsidRPr="00286A2A">
        <w:rPr>
          <w:rFonts w:ascii="Times New Roman" w:hAnsi="Times New Roman" w:cs="Times New Roman"/>
          <w:bCs/>
          <w:sz w:val="24"/>
          <w:szCs w:val="24"/>
        </w:rPr>
        <w:t>yang disubstit</w:t>
      </w:r>
      <w:r>
        <w:rPr>
          <w:rFonts w:ascii="Times New Roman" w:hAnsi="Times New Roman" w:cs="Times New Roman"/>
          <w:bCs/>
          <w:sz w:val="24"/>
          <w:szCs w:val="24"/>
        </w:rPr>
        <w:t xml:space="preserve">usi pada </w:t>
      </w:r>
      <w:r w:rsidRPr="002B3F1F">
        <w:rPr>
          <w:rFonts w:ascii="Times New Roman" w:hAnsi="Times New Roman" w:cs="Times New Roman"/>
          <w:bCs/>
          <w:i/>
          <w:sz w:val="24"/>
          <w:szCs w:val="24"/>
        </w:rPr>
        <w:t>cookies</w:t>
      </w:r>
      <w:r>
        <w:rPr>
          <w:rFonts w:ascii="Times New Roman" w:hAnsi="Times New Roman" w:cs="Times New Roman"/>
          <w:bCs/>
          <w:sz w:val="24"/>
          <w:szCs w:val="24"/>
        </w:rPr>
        <w:t xml:space="preserve">, semakin keras </w:t>
      </w:r>
      <w:r w:rsidRPr="00286A2A">
        <w:rPr>
          <w:rFonts w:ascii="Times New Roman" w:hAnsi="Times New Roman" w:cs="Times New Roman"/>
          <w:bCs/>
          <w:sz w:val="24"/>
          <w:szCs w:val="24"/>
        </w:rPr>
        <w:t xml:space="preserve">tekstur yang dimiliki </w:t>
      </w:r>
      <w:r w:rsidRPr="002B3F1F">
        <w:rPr>
          <w:rFonts w:ascii="Times New Roman" w:hAnsi="Times New Roman" w:cs="Times New Roman"/>
          <w:bCs/>
          <w:i/>
          <w:sz w:val="24"/>
          <w:szCs w:val="24"/>
        </w:rPr>
        <w:t>cookies</w:t>
      </w:r>
      <w:r w:rsidRPr="00286A2A">
        <w:rPr>
          <w:rFonts w:ascii="Times New Roman" w:hAnsi="Times New Roman" w:cs="Times New Roman"/>
          <w:bCs/>
          <w:sz w:val="24"/>
          <w:szCs w:val="24"/>
        </w:rPr>
        <w:t>.</w:t>
      </w:r>
      <w:bookmarkStart w:id="28" w:name="_Toc74152059"/>
      <w:bookmarkStart w:id="29" w:name="_Toc74160903"/>
      <w:bookmarkStart w:id="30" w:name="_Toc80966483"/>
    </w:p>
    <w:p w:rsidR="00591961" w:rsidRPr="00EB1270" w:rsidRDefault="00591961" w:rsidP="00EB1270">
      <w:pPr>
        <w:pStyle w:val="ListParagraph"/>
        <w:numPr>
          <w:ilvl w:val="0"/>
          <w:numId w:val="10"/>
        </w:numPr>
        <w:spacing w:after="0"/>
        <w:ind w:left="450"/>
        <w:jc w:val="both"/>
        <w:rPr>
          <w:rFonts w:ascii="Times New Roman" w:hAnsi="Times New Roman" w:cs="Times New Roman"/>
          <w:bCs/>
          <w:sz w:val="24"/>
          <w:szCs w:val="24"/>
        </w:rPr>
      </w:pPr>
      <w:r w:rsidRPr="00EB1270">
        <w:rPr>
          <w:rFonts w:ascii="Times New Roman" w:hAnsi="Times New Roman" w:cs="Times New Roman"/>
          <w:sz w:val="24"/>
          <w:szCs w:val="24"/>
          <w:lang w:val="id-ID"/>
        </w:rPr>
        <w:t>Keseluruhan</w:t>
      </w:r>
      <w:bookmarkEnd w:id="28"/>
      <w:bookmarkEnd w:id="29"/>
      <w:bookmarkEnd w:id="30"/>
    </w:p>
    <w:p w:rsidR="00591961" w:rsidRPr="00EB1270" w:rsidRDefault="00591961" w:rsidP="00EB1270">
      <w:pPr>
        <w:spacing w:after="0"/>
        <w:ind w:left="90" w:firstLine="450"/>
        <w:jc w:val="both"/>
        <w:rPr>
          <w:rFonts w:ascii="Times New Roman" w:hAnsi="Times New Roman" w:cs="Times New Roman"/>
          <w:bCs/>
          <w:sz w:val="24"/>
          <w:szCs w:val="24"/>
        </w:rPr>
      </w:pPr>
      <w:r w:rsidRPr="00EB1270">
        <w:rPr>
          <w:rFonts w:ascii="Times New Roman" w:hAnsi="Times New Roman" w:cs="Times New Roman"/>
          <w:bCs/>
          <w:sz w:val="24"/>
          <w:szCs w:val="24"/>
        </w:rPr>
        <w:t xml:space="preserve">Hasil menunjukkan bahwa secara keseluruhan panelis menyukai </w:t>
      </w:r>
      <w:r w:rsidRPr="00EB1270">
        <w:rPr>
          <w:rFonts w:ascii="Times New Roman" w:hAnsi="Times New Roman" w:cs="Times New Roman"/>
          <w:bCs/>
          <w:i/>
          <w:sz w:val="24"/>
          <w:szCs w:val="24"/>
        </w:rPr>
        <w:t>cookies</w:t>
      </w:r>
      <w:r w:rsidRPr="00EB1270">
        <w:rPr>
          <w:rFonts w:ascii="Times New Roman" w:hAnsi="Times New Roman" w:cs="Times New Roman"/>
          <w:bCs/>
          <w:sz w:val="24"/>
          <w:szCs w:val="24"/>
        </w:rPr>
        <w:t xml:space="preserve"> dari jenis daun kelor tua dengan penambahan konsentrasi tepung daun </w:t>
      </w:r>
      <w:proofErr w:type="gramStart"/>
      <w:r w:rsidRPr="00EB1270">
        <w:rPr>
          <w:rFonts w:ascii="Times New Roman" w:hAnsi="Times New Roman" w:cs="Times New Roman"/>
          <w:bCs/>
          <w:sz w:val="24"/>
          <w:szCs w:val="24"/>
        </w:rPr>
        <w:t>kelor  sebanyak</w:t>
      </w:r>
      <w:proofErr w:type="gramEnd"/>
      <w:r w:rsidRPr="00EB1270">
        <w:rPr>
          <w:rFonts w:ascii="Times New Roman" w:hAnsi="Times New Roman" w:cs="Times New Roman"/>
          <w:bCs/>
          <w:sz w:val="24"/>
          <w:szCs w:val="24"/>
        </w:rPr>
        <w:t xml:space="preserve"> 10 g dan suhu pemanggangan 140</w:t>
      </w:r>
      <w:r w:rsidRPr="00EB1270">
        <w:rPr>
          <w:rFonts w:ascii="Times New Roman" w:hAnsi="Times New Roman" w:cs="Times New Roman"/>
          <w:bCs/>
          <w:sz w:val="24"/>
          <w:szCs w:val="24"/>
          <w:vertAlign w:val="superscript"/>
        </w:rPr>
        <w:t>o</w:t>
      </w:r>
      <w:r w:rsidRPr="00EB1270">
        <w:rPr>
          <w:rFonts w:ascii="Times New Roman" w:hAnsi="Times New Roman" w:cs="Times New Roman"/>
          <w:bCs/>
          <w:sz w:val="24"/>
          <w:szCs w:val="24"/>
        </w:rPr>
        <w:t>C. Pemilihan ini didasarkan pada skor atau skala hedonik dari parameter warna dan rasa yang paling tinggi (paling disukai) bila dibadingkan dengan seluruh sampel yang ada. Hal ini diduga karena telah terjadi interaksi paling optimal antara jenis daun, konsentrasi tepung kelor dan suhu pemanggangan sehingga sampel tersebut memiliki warna dan rasa yang paling disukai panelis secara keseluruhan.</w:t>
      </w:r>
    </w:p>
    <w:p w:rsidR="00D1078A" w:rsidRDefault="00EB1270" w:rsidP="00EB1270">
      <w:pPr>
        <w:tabs>
          <w:tab w:val="left" w:pos="450"/>
          <w:tab w:val="left" w:pos="2700"/>
        </w:tabs>
        <w:autoSpaceDE w:val="0"/>
        <w:autoSpaceDN w:val="0"/>
        <w:adjustRightInd w:val="0"/>
        <w:spacing w:after="0"/>
        <w:ind w:left="90"/>
        <w:jc w:val="both"/>
        <w:rPr>
          <w:rFonts w:ascii="Times New Roman" w:hAnsi="Times New Roman" w:cs="Times New Roman"/>
          <w:bCs/>
          <w:sz w:val="24"/>
          <w:szCs w:val="24"/>
          <w:lang w:val="id-ID"/>
        </w:rPr>
      </w:pPr>
      <w:r>
        <w:rPr>
          <w:rFonts w:ascii="Times New Roman" w:hAnsi="Times New Roman" w:cs="Times New Roman"/>
          <w:bCs/>
          <w:sz w:val="24"/>
          <w:szCs w:val="24"/>
        </w:rPr>
        <w:tab/>
      </w:r>
      <w:r w:rsidR="00591961" w:rsidRPr="00C53870">
        <w:rPr>
          <w:rFonts w:ascii="Times New Roman" w:hAnsi="Times New Roman" w:cs="Times New Roman"/>
          <w:bCs/>
          <w:sz w:val="24"/>
          <w:szCs w:val="24"/>
        </w:rPr>
        <w:t xml:space="preserve">Kesukaan dan penerimaan konsumen terhadap suatu bahan mungkin tidak hanya dipengaruhi oleh satu faktor, </w:t>
      </w:r>
      <w:proofErr w:type="gramStart"/>
      <w:r w:rsidR="00591961" w:rsidRPr="00C53870">
        <w:rPr>
          <w:rFonts w:ascii="Times New Roman" w:hAnsi="Times New Roman" w:cs="Times New Roman"/>
          <w:bCs/>
          <w:sz w:val="24"/>
          <w:szCs w:val="24"/>
        </w:rPr>
        <w:t>akan</w:t>
      </w:r>
      <w:proofErr w:type="gramEnd"/>
      <w:r w:rsidR="00591961" w:rsidRPr="00C53870">
        <w:rPr>
          <w:rFonts w:ascii="Times New Roman" w:hAnsi="Times New Roman" w:cs="Times New Roman"/>
          <w:bCs/>
          <w:sz w:val="24"/>
          <w:szCs w:val="24"/>
        </w:rPr>
        <w:t xml:space="preserve"> tetapi dipengaruhi oleh berbagai macam faktor sehingga menimbulkan penerimaan yang utuh. </w:t>
      </w:r>
      <w:r w:rsidR="00591961" w:rsidRPr="00C53870">
        <w:rPr>
          <w:rFonts w:ascii="Times New Roman" w:hAnsi="Times New Roman" w:cs="Times New Roman"/>
          <w:bCs/>
          <w:sz w:val="24"/>
          <w:szCs w:val="24"/>
          <w:lang w:val="id-ID"/>
        </w:rPr>
        <w:t xml:space="preserve">Tujuan analisis kesukaan </w:t>
      </w:r>
      <w:r w:rsidR="00591961">
        <w:rPr>
          <w:rFonts w:ascii="Times New Roman" w:hAnsi="Times New Roman" w:cs="Times New Roman"/>
          <w:bCs/>
          <w:sz w:val="24"/>
          <w:szCs w:val="24"/>
          <w:lang w:val="id-ID"/>
        </w:rPr>
        <w:t>keseluruhan</w:t>
      </w:r>
      <w:r w:rsidR="00591961" w:rsidRPr="00C53870">
        <w:rPr>
          <w:rFonts w:ascii="Times New Roman" w:hAnsi="Times New Roman" w:cs="Times New Roman"/>
          <w:bCs/>
          <w:sz w:val="24"/>
          <w:szCs w:val="24"/>
          <w:lang w:val="id-ID"/>
        </w:rPr>
        <w:t xml:space="preserve"> adalah untuk</w:t>
      </w:r>
      <w:r w:rsidR="00591961">
        <w:rPr>
          <w:rFonts w:ascii="Times New Roman" w:hAnsi="Times New Roman" w:cs="Times New Roman"/>
          <w:bCs/>
          <w:sz w:val="24"/>
          <w:szCs w:val="24"/>
          <w:lang w:val="id-ID"/>
        </w:rPr>
        <w:t xml:space="preserve"> mengetahui formulasi </w:t>
      </w:r>
      <w:r w:rsidR="00591961" w:rsidRPr="002B3F1F">
        <w:rPr>
          <w:rFonts w:ascii="Times New Roman" w:hAnsi="Times New Roman" w:cs="Times New Roman"/>
          <w:bCs/>
          <w:i/>
          <w:sz w:val="24"/>
          <w:szCs w:val="24"/>
          <w:lang w:val="id-ID"/>
        </w:rPr>
        <w:t>cookies</w:t>
      </w:r>
      <w:r w:rsidR="00591961">
        <w:rPr>
          <w:rFonts w:ascii="Times New Roman" w:hAnsi="Times New Roman" w:cs="Times New Roman"/>
          <w:bCs/>
          <w:sz w:val="24"/>
          <w:szCs w:val="24"/>
          <w:lang w:val="id-ID"/>
        </w:rPr>
        <w:t xml:space="preserve"> yang paling disukai panelis</w:t>
      </w:r>
      <w:r w:rsidR="00591961" w:rsidRPr="00C53870">
        <w:rPr>
          <w:rFonts w:ascii="Times New Roman" w:hAnsi="Times New Roman" w:cs="Times New Roman"/>
          <w:bCs/>
          <w:sz w:val="24"/>
          <w:szCs w:val="24"/>
          <w:lang w:val="id-ID"/>
        </w:rPr>
        <w:t xml:space="preserve"> karena setiap parameter memiliki respon yang berbeda-beda</w:t>
      </w:r>
      <w:r w:rsidR="00591961">
        <w:rPr>
          <w:rFonts w:ascii="Times New Roman" w:hAnsi="Times New Roman" w:cs="Times New Roman"/>
          <w:bCs/>
          <w:sz w:val="24"/>
          <w:szCs w:val="24"/>
          <w:lang w:val="id-ID"/>
        </w:rPr>
        <w:t xml:space="preserve"> (Kinasih, 2020).</w:t>
      </w:r>
    </w:p>
    <w:p w:rsidR="007B295F" w:rsidRDefault="007B295F" w:rsidP="00EB1270">
      <w:pPr>
        <w:tabs>
          <w:tab w:val="left" w:pos="450"/>
          <w:tab w:val="left" w:pos="2700"/>
        </w:tabs>
        <w:autoSpaceDE w:val="0"/>
        <w:autoSpaceDN w:val="0"/>
        <w:adjustRightInd w:val="0"/>
        <w:spacing w:after="0"/>
        <w:ind w:left="90"/>
        <w:jc w:val="both"/>
        <w:rPr>
          <w:rFonts w:ascii="Times New Roman" w:hAnsi="Times New Roman" w:cs="Times New Roman"/>
          <w:b/>
          <w:bCs/>
          <w:sz w:val="24"/>
          <w:szCs w:val="24"/>
        </w:rPr>
      </w:pPr>
      <w:r w:rsidRPr="007B295F">
        <w:rPr>
          <w:rFonts w:ascii="Times New Roman" w:hAnsi="Times New Roman" w:cs="Times New Roman"/>
          <w:b/>
          <w:bCs/>
          <w:sz w:val="24"/>
          <w:szCs w:val="24"/>
        </w:rPr>
        <w:t>Kesimpulan</w:t>
      </w:r>
    </w:p>
    <w:p w:rsidR="00D27AC1" w:rsidRDefault="007B295F" w:rsidP="00D27AC1">
      <w:pPr>
        <w:spacing w:after="0"/>
        <w:ind w:left="90" w:firstLine="720"/>
        <w:jc w:val="both"/>
        <w:rPr>
          <w:rFonts w:ascii="Times New Roman" w:hAnsi="Times New Roman" w:cs="Times New Roman"/>
          <w:sz w:val="24"/>
          <w:szCs w:val="24"/>
          <w:lang w:val="id-ID"/>
        </w:rPr>
      </w:pPr>
      <w:r>
        <w:rPr>
          <w:rFonts w:ascii="Times New Roman" w:hAnsi="Times New Roman" w:cs="Times New Roman"/>
          <w:i/>
          <w:sz w:val="24"/>
          <w:szCs w:val="24"/>
        </w:rPr>
        <w:t xml:space="preserve">Cookies </w:t>
      </w:r>
      <w:r w:rsidRPr="002737E2">
        <w:rPr>
          <w:rFonts w:ascii="Times New Roman" w:hAnsi="Times New Roman" w:cs="Times New Roman"/>
          <w:sz w:val="24"/>
          <w:szCs w:val="24"/>
        </w:rPr>
        <w:t>d</w:t>
      </w:r>
      <w:r>
        <w:rPr>
          <w:rFonts w:ascii="Times New Roman" w:hAnsi="Times New Roman" w:cs="Times New Roman"/>
          <w:sz w:val="24"/>
          <w:szCs w:val="24"/>
        </w:rPr>
        <w:t>a</w:t>
      </w:r>
      <w:r w:rsidRPr="002737E2">
        <w:rPr>
          <w:rFonts w:ascii="Times New Roman" w:hAnsi="Times New Roman" w:cs="Times New Roman"/>
          <w:sz w:val="24"/>
          <w:szCs w:val="24"/>
        </w:rPr>
        <w:t xml:space="preserve">un kelor </w:t>
      </w:r>
      <w:r>
        <w:rPr>
          <w:rFonts w:ascii="Times New Roman" w:hAnsi="Times New Roman" w:cs="Times New Roman"/>
          <w:sz w:val="24"/>
          <w:szCs w:val="24"/>
        </w:rPr>
        <w:t xml:space="preserve">yang dibuat </w:t>
      </w:r>
      <w:r>
        <w:rPr>
          <w:rFonts w:ascii="Times New Roman" w:hAnsi="Times New Roman" w:cs="Times New Roman"/>
          <w:sz w:val="24"/>
          <w:szCs w:val="24"/>
          <w:lang w:val="en-GB"/>
        </w:rPr>
        <w:t xml:space="preserve">menggunakan jenis daun tua dengan </w:t>
      </w:r>
      <w:r w:rsidRPr="00715D28">
        <w:rPr>
          <w:rFonts w:ascii="Times New Roman" w:hAnsi="Times New Roman" w:cs="Times New Roman"/>
          <w:sz w:val="24"/>
          <w:szCs w:val="24"/>
          <w:lang w:val="id-ID"/>
        </w:rPr>
        <w:t xml:space="preserve">penambahan </w:t>
      </w:r>
      <w:r>
        <w:rPr>
          <w:rFonts w:ascii="Times New Roman" w:hAnsi="Times New Roman" w:cs="Times New Roman"/>
          <w:sz w:val="24"/>
          <w:szCs w:val="24"/>
          <w:lang w:val="id-ID"/>
        </w:rPr>
        <w:t xml:space="preserve">tepung daun kelor sebanyak 10 g dan </w:t>
      </w:r>
      <w:r>
        <w:rPr>
          <w:rFonts w:ascii="Times New Roman" w:hAnsi="Times New Roman" w:cs="Times New Roman"/>
          <w:sz w:val="24"/>
          <w:szCs w:val="24"/>
        </w:rPr>
        <w:t xml:space="preserve">suhu pemanggangan </w:t>
      </w:r>
      <w:r>
        <w:rPr>
          <w:rFonts w:ascii="Times New Roman" w:hAnsi="Times New Roman" w:cs="Times New Roman"/>
          <w:sz w:val="24"/>
          <w:szCs w:val="24"/>
          <w:lang w:val="id-ID"/>
        </w:rPr>
        <w:t>140</w:t>
      </w:r>
      <w:r w:rsidRPr="002737E2">
        <w:rPr>
          <w:rFonts w:ascii="Times New Roman" w:hAnsi="Times New Roman" w:cs="Times New Roman"/>
          <w:sz w:val="24"/>
          <w:szCs w:val="24"/>
          <w:vertAlign w:val="superscript"/>
          <w:lang w:val="id-ID"/>
        </w:rPr>
        <w:t>o</w:t>
      </w:r>
      <w:r>
        <w:rPr>
          <w:rFonts w:ascii="Times New Roman" w:hAnsi="Times New Roman" w:cs="Times New Roman"/>
          <w:sz w:val="24"/>
          <w:szCs w:val="24"/>
          <w:lang w:val="id-ID"/>
        </w:rPr>
        <w:t>C</w:t>
      </w:r>
      <w:r w:rsidRPr="00715D28">
        <w:rPr>
          <w:rFonts w:ascii="Times New Roman" w:hAnsi="Times New Roman" w:cs="Times New Roman"/>
          <w:sz w:val="24"/>
          <w:szCs w:val="24"/>
          <w:lang w:val="en-GB"/>
        </w:rPr>
        <w:t xml:space="preserve"> berpotensi sebagai </w:t>
      </w:r>
      <w:r>
        <w:rPr>
          <w:rFonts w:ascii="Times New Roman" w:hAnsi="Times New Roman" w:cs="Times New Roman"/>
          <w:i/>
          <w:sz w:val="24"/>
          <w:szCs w:val="24"/>
        </w:rPr>
        <w:t>cookies</w:t>
      </w:r>
      <w:r w:rsidRPr="00715D28">
        <w:rPr>
          <w:rFonts w:ascii="Times New Roman" w:hAnsi="Times New Roman" w:cs="Times New Roman"/>
          <w:sz w:val="24"/>
          <w:szCs w:val="24"/>
          <w:lang w:val="en-GB"/>
        </w:rPr>
        <w:t xml:space="preserve"> yang </w:t>
      </w:r>
      <w:r w:rsidRPr="00715D28">
        <w:rPr>
          <w:rFonts w:ascii="Times New Roman" w:hAnsi="Times New Roman" w:cs="Times New Roman"/>
          <w:sz w:val="24"/>
          <w:szCs w:val="24"/>
          <w:lang w:val="en-GB"/>
        </w:rPr>
        <w:lastRenderedPageBreak/>
        <w:t>mengandung antioksidan dan disukai panelis</w:t>
      </w:r>
      <w:r w:rsidRPr="00715D28">
        <w:rPr>
          <w:rFonts w:ascii="Times New Roman" w:hAnsi="Times New Roman" w:cs="Times New Roman"/>
          <w:sz w:val="24"/>
          <w:szCs w:val="24"/>
          <w:lang w:val="id-ID"/>
        </w:rPr>
        <w:t>.</w:t>
      </w:r>
      <w:r w:rsidR="00D27AC1">
        <w:rPr>
          <w:rFonts w:ascii="Times New Roman" w:hAnsi="Times New Roman" w:cs="Times New Roman"/>
          <w:sz w:val="24"/>
          <w:szCs w:val="24"/>
        </w:rPr>
        <w:t xml:space="preserve"> </w:t>
      </w:r>
      <w:r w:rsidRPr="00D27AC1">
        <w:rPr>
          <w:rFonts w:ascii="Times New Roman" w:hAnsi="Times New Roman" w:cs="Times New Roman"/>
          <w:sz w:val="24"/>
          <w:szCs w:val="24"/>
          <w:lang w:val="id-ID"/>
        </w:rPr>
        <w:t>P</w:t>
      </w:r>
      <w:r w:rsidRPr="00D27AC1">
        <w:rPr>
          <w:rFonts w:ascii="Times New Roman" w:hAnsi="Times New Roman" w:cs="Times New Roman"/>
          <w:sz w:val="24"/>
          <w:szCs w:val="24"/>
        </w:rPr>
        <w:t xml:space="preserve">enggunaan jenis daun kelor yang semakin tua </w:t>
      </w:r>
      <w:r w:rsidR="00D27AC1" w:rsidRPr="00D27AC1">
        <w:rPr>
          <w:rFonts w:ascii="Times New Roman" w:hAnsi="Times New Roman" w:cs="Times New Roman"/>
          <w:sz w:val="24"/>
          <w:szCs w:val="24"/>
        </w:rPr>
        <w:t>dan p</w:t>
      </w:r>
      <w:r w:rsidR="00D27AC1" w:rsidRPr="00D27AC1">
        <w:rPr>
          <w:rFonts w:ascii="Times New Roman" w:hAnsi="Times New Roman" w:cs="Times New Roman"/>
          <w:sz w:val="24"/>
          <w:szCs w:val="24"/>
        </w:rPr>
        <w:t>enambahan konsentrasi tepung daun kelor</w:t>
      </w:r>
      <w:r w:rsidR="00D27AC1" w:rsidRPr="00D27AC1">
        <w:rPr>
          <w:rFonts w:ascii="Times New Roman" w:hAnsi="Times New Roman" w:cs="Times New Roman"/>
          <w:sz w:val="24"/>
          <w:szCs w:val="24"/>
        </w:rPr>
        <w:t xml:space="preserve"> </w:t>
      </w:r>
      <w:r w:rsidRPr="00D27AC1">
        <w:rPr>
          <w:rFonts w:ascii="Times New Roman" w:hAnsi="Times New Roman" w:cs="Times New Roman"/>
          <w:sz w:val="24"/>
          <w:szCs w:val="24"/>
        </w:rPr>
        <w:t xml:space="preserve">pada pembuatan </w:t>
      </w:r>
      <w:r w:rsidRPr="00D27AC1">
        <w:rPr>
          <w:rFonts w:ascii="Times New Roman" w:hAnsi="Times New Roman" w:cs="Times New Roman"/>
          <w:i/>
          <w:sz w:val="24"/>
          <w:szCs w:val="24"/>
        </w:rPr>
        <w:t xml:space="preserve">cookies </w:t>
      </w:r>
      <w:r w:rsidR="00D27AC1" w:rsidRPr="00D27AC1">
        <w:rPr>
          <w:rFonts w:ascii="Times New Roman" w:hAnsi="Times New Roman" w:cs="Times New Roman"/>
          <w:sz w:val="24"/>
          <w:szCs w:val="24"/>
          <w:lang w:val="id-ID"/>
        </w:rPr>
        <w:t xml:space="preserve">dapat </w:t>
      </w:r>
      <w:r w:rsidRPr="00D27AC1">
        <w:rPr>
          <w:rFonts w:ascii="Times New Roman" w:hAnsi="Times New Roman" w:cs="Times New Roman"/>
          <w:sz w:val="24"/>
          <w:szCs w:val="24"/>
        </w:rPr>
        <w:t>menurunkan nilai warna</w:t>
      </w:r>
      <w:r w:rsidR="00D27AC1" w:rsidRPr="00D27AC1">
        <w:rPr>
          <w:rFonts w:ascii="Times New Roman" w:hAnsi="Times New Roman" w:cs="Times New Roman"/>
          <w:sz w:val="24"/>
          <w:szCs w:val="24"/>
        </w:rPr>
        <w:t xml:space="preserve"> serta meningkatkan aktivitas antioksidan dan kadar air. </w:t>
      </w:r>
      <w:r w:rsidR="00D27AC1" w:rsidRPr="00D27AC1">
        <w:rPr>
          <w:rFonts w:ascii="Times New Roman" w:hAnsi="Times New Roman" w:cs="Times New Roman"/>
          <w:sz w:val="24"/>
          <w:szCs w:val="24"/>
        </w:rPr>
        <w:t xml:space="preserve">Variasi suhu pemanggangan yang semakin besar pada pembuatan </w:t>
      </w:r>
      <w:r w:rsidR="00D27AC1" w:rsidRPr="00D27AC1">
        <w:rPr>
          <w:rFonts w:ascii="Times New Roman" w:hAnsi="Times New Roman" w:cs="Times New Roman"/>
          <w:i/>
          <w:sz w:val="24"/>
          <w:szCs w:val="24"/>
        </w:rPr>
        <w:t xml:space="preserve">cookies </w:t>
      </w:r>
      <w:r w:rsidR="00D27AC1" w:rsidRPr="00D27AC1">
        <w:rPr>
          <w:rFonts w:ascii="Times New Roman" w:hAnsi="Times New Roman" w:cs="Times New Roman"/>
          <w:sz w:val="24"/>
          <w:szCs w:val="24"/>
        </w:rPr>
        <w:t xml:space="preserve">daun kelor </w:t>
      </w:r>
      <w:r w:rsidR="00D27AC1" w:rsidRPr="00D27AC1">
        <w:rPr>
          <w:rFonts w:ascii="Times New Roman" w:hAnsi="Times New Roman" w:cs="Times New Roman"/>
          <w:sz w:val="24"/>
          <w:szCs w:val="24"/>
          <w:lang w:val="id-ID"/>
        </w:rPr>
        <w:t xml:space="preserve">berpengaruh nyata </w:t>
      </w:r>
      <w:r w:rsidR="00D27AC1" w:rsidRPr="00D27AC1">
        <w:rPr>
          <w:rFonts w:ascii="Times New Roman" w:hAnsi="Times New Roman" w:cs="Times New Roman"/>
          <w:sz w:val="24"/>
          <w:szCs w:val="24"/>
        </w:rPr>
        <w:t>yaitu menurunkan nilai warna</w:t>
      </w:r>
      <w:r w:rsidR="00D27AC1">
        <w:rPr>
          <w:rFonts w:ascii="Times New Roman" w:hAnsi="Times New Roman" w:cs="Times New Roman"/>
          <w:sz w:val="24"/>
          <w:szCs w:val="24"/>
        </w:rPr>
        <w:t xml:space="preserve">, </w:t>
      </w:r>
      <w:r w:rsidR="00D27AC1" w:rsidRPr="00D27AC1">
        <w:rPr>
          <w:rFonts w:ascii="Times New Roman" w:hAnsi="Times New Roman" w:cs="Times New Roman"/>
          <w:sz w:val="24"/>
          <w:szCs w:val="24"/>
        </w:rPr>
        <w:t xml:space="preserve">tekstur </w:t>
      </w:r>
      <w:r w:rsidR="00D27AC1" w:rsidRPr="00D27AC1">
        <w:rPr>
          <w:rFonts w:ascii="Times New Roman" w:hAnsi="Times New Roman" w:cs="Times New Roman"/>
          <w:i/>
          <w:sz w:val="24"/>
          <w:szCs w:val="24"/>
        </w:rPr>
        <w:t>(hardness)</w:t>
      </w:r>
      <w:r w:rsidR="00D27AC1" w:rsidRPr="00D27AC1">
        <w:rPr>
          <w:rFonts w:ascii="Times New Roman" w:hAnsi="Times New Roman" w:cs="Times New Roman"/>
          <w:sz w:val="24"/>
          <w:szCs w:val="24"/>
        </w:rPr>
        <w:t xml:space="preserve"> dan </w:t>
      </w:r>
      <w:proofErr w:type="gramStart"/>
      <w:r w:rsidR="00D27AC1" w:rsidRPr="00D27AC1">
        <w:rPr>
          <w:rFonts w:ascii="Times New Roman" w:hAnsi="Times New Roman" w:cs="Times New Roman"/>
          <w:sz w:val="24"/>
          <w:szCs w:val="24"/>
        </w:rPr>
        <w:t>kadar</w:t>
      </w:r>
      <w:proofErr w:type="gramEnd"/>
      <w:r w:rsidR="00D27AC1" w:rsidRPr="00D27AC1">
        <w:rPr>
          <w:rFonts w:ascii="Times New Roman" w:hAnsi="Times New Roman" w:cs="Times New Roman"/>
          <w:sz w:val="24"/>
          <w:szCs w:val="24"/>
        </w:rPr>
        <w:t xml:space="preserve"> air serta meningkatkan aktivitas antioksidan. </w:t>
      </w:r>
      <w:r w:rsidR="00D27AC1" w:rsidRPr="00D27AC1">
        <w:rPr>
          <w:rFonts w:ascii="Times New Roman" w:hAnsi="Times New Roman" w:cs="Times New Roman"/>
          <w:i/>
          <w:sz w:val="24"/>
          <w:szCs w:val="24"/>
        </w:rPr>
        <w:t xml:space="preserve">Cookies </w:t>
      </w:r>
      <w:r w:rsidR="00D27AC1" w:rsidRPr="00D27AC1">
        <w:rPr>
          <w:rFonts w:ascii="Times New Roman" w:hAnsi="Times New Roman" w:cs="Times New Roman"/>
          <w:sz w:val="24"/>
          <w:szCs w:val="24"/>
        </w:rPr>
        <w:t xml:space="preserve">daun kelor yang dibuat </w:t>
      </w:r>
      <w:r w:rsidR="00D27AC1" w:rsidRPr="00D27AC1">
        <w:rPr>
          <w:rFonts w:ascii="Times New Roman" w:hAnsi="Times New Roman" w:cs="Times New Roman"/>
          <w:sz w:val="24"/>
          <w:szCs w:val="24"/>
          <w:lang w:val="en-GB"/>
        </w:rPr>
        <w:t xml:space="preserve">menggunakan jenis daun tua dengan </w:t>
      </w:r>
      <w:r w:rsidR="00D27AC1" w:rsidRPr="00D27AC1">
        <w:rPr>
          <w:rFonts w:ascii="Times New Roman" w:hAnsi="Times New Roman" w:cs="Times New Roman"/>
          <w:sz w:val="24"/>
          <w:szCs w:val="24"/>
          <w:lang w:val="id-ID"/>
        </w:rPr>
        <w:t xml:space="preserve">penambahan tepung daun kelor sebanyak 10 g dan </w:t>
      </w:r>
      <w:r w:rsidR="00D27AC1" w:rsidRPr="00D27AC1">
        <w:rPr>
          <w:rFonts w:ascii="Times New Roman" w:hAnsi="Times New Roman" w:cs="Times New Roman"/>
          <w:sz w:val="24"/>
          <w:szCs w:val="24"/>
        </w:rPr>
        <w:t xml:space="preserve">suhu pemanggangan </w:t>
      </w:r>
      <w:r w:rsidR="00D27AC1" w:rsidRPr="00D27AC1">
        <w:rPr>
          <w:rFonts w:ascii="Times New Roman" w:hAnsi="Times New Roman" w:cs="Times New Roman"/>
          <w:sz w:val="24"/>
          <w:szCs w:val="24"/>
          <w:lang w:val="id-ID"/>
        </w:rPr>
        <w:t>140</w:t>
      </w:r>
      <w:r w:rsidR="00D27AC1" w:rsidRPr="00D27AC1">
        <w:rPr>
          <w:rFonts w:ascii="Times New Roman" w:hAnsi="Times New Roman" w:cs="Times New Roman"/>
          <w:sz w:val="24"/>
          <w:szCs w:val="24"/>
          <w:vertAlign w:val="superscript"/>
          <w:lang w:val="id-ID"/>
        </w:rPr>
        <w:t>o</w:t>
      </w:r>
      <w:r w:rsidR="00D27AC1" w:rsidRPr="00D27AC1">
        <w:rPr>
          <w:rFonts w:ascii="Times New Roman" w:hAnsi="Times New Roman" w:cs="Times New Roman"/>
          <w:sz w:val="24"/>
          <w:szCs w:val="24"/>
          <w:lang w:val="id-ID"/>
        </w:rPr>
        <w:t>C</w:t>
      </w:r>
      <w:r w:rsidR="00D27AC1" w:rsidRPr="00D27AC1">
        <w:rPr>
          <w:rFonts w:ascii="Times New Roman" w:hAnsi="Times New Roman" w:cs="Times New Roman"/>
          <w:sz w:val="24"/>
          <w:szCs w:val="24"/>
          <w:lang w:val="en-GB"/>
        </w:rPr>
        <w:t xml:space="preserve"> </w:t>
      </w:r>
      <w:r w:rsidR="00D27AC1">
        <w:rPr>
          <w:rFonts w:ascii="Times New Roman" w:hAnsi="Times New Roman" w:cs="Times New Roman"/>
          <w:sz w:val="24"/>
          <w:szCs w:val="24"/>
          <w:lang w:val="en-GB"/>
        </w:rPr>
        <w:t xml:space="preserve">mengandung </w:t>
      </w:r>
      <w:r w:rsidR="00D27AC1" w:rsidRPr="00D27AC1">
        <w:rPr>
          <w:rFonts w:ascii="Times New Roman" w:hAnsi="Times New Roman" w:cs="Times New Roman"/>
          <w:sz w:val="24"/>
          <w:szCs w:val="24"/>
          <w:lang w:val="id-ID"/>
        </w:rPr>
        <w:t xml:space="preserve">aktivitas antioksidan sebesar </w:t>
      </w:r>
      <w:r w:rsidR="00D27AC1" w:rsidRPr="00D27AC1">
        <w:rPr>
          <w:rFonts w:ascii="Times New Roman" w:hAnsi="Times New Roman" w:cs="Times New Roman"/>
          <w:sz w:val="24"/>
          <w:szCs w:val="24"/>
        </w:rPr>
        <w:t xml:space="preserve">20,06 </w:t>
      </w:r>
      <w:r w:rsidR="00D27AC1" w:rsidRPr="00D27AC1">
        <w:rPr>
          <w:rFonts w:ascii="Times New Roman" w:hAnsi="Times New Roman" w:cs="Times New Roman"/>
          <w:sz w:val="24"/>
          <w:szCs w:val="24"/>
          <w:lang w:val="id-ID"/>
        </w:rPr>
        <w:t>%</w:t>
      </w:r>
      <w:r w:rsidR="00D27AC1" w:rsidRPr="00D27AC1">
        <w:rPr>
          <w:rFonts w:ascii="Times New Roman" w:hAnsi="Times New Roman" w:cs="Times New Roman"/>
          <w:sz w:val="24"/>
          <w:szCs w:val="24"/>
        </w:rPr>
        <w:t>RSA</w:t>
      </w:r>
      <w:r w:rsidR="00D27AC1" w:rsidRPr="00D27AC1">
        <w:rPr>
          <w:rFonts w:ascii="Times New Roman" w:hAnsi="Times New Roman" w:cs="Times New Roman"/>
          <w:sz w:val="24"/>
          <w:szCs w:val="24"/>
          <w:lang w:val="id-ID"/>
        </w:rPr>
        <w:t xml:space="preserve"> dengan kadar abu </w:t>
      </w:r>
      <w:r w:rsidR="00D27AC1" w:rsidRPr="00D27AC1">
        <w:rPr>
          <w:rFonts w:ascii="Times New Roman" w:hAnsi="Times New Roman" w:cs="Times New Roman"/>
          <w:sz w:val="24"/>
          <w:szCs w:val="24"/>
        </w:rPr>
        <w:t xml:space="preserve">0,18 </w:t>
      </w:r>
      <w:r w:rsidR="00D27AC1" w:rsidRPr="00D27AC1">
        <w:rPr>
          <w:rFonts w:ascii="Times New Roman" w:hAnsi="Times New Roman" w:cs="Times New Roman"/>
          <w:sz w:val="24"/>
          <w:szCs w:val="24"/>
          <w:lang w:val="id-ID"/>
        </w:rPr>
        <w:t>%; kadar protein 12.83</w:t>
      </w:r>
      <w:r w:rsidR="00D27AC1" w:rsidRPr="00D27AC1">
        <w:rPr>
          <w:rFonts w:ascii="Times New Roman" w:hAnsi="Times New Roman" w:cs="Times New Roman"/>
          <w:sz w:val="24"/>
          <w:szCs w:val="24"/>
        </w:rPr>
        <w:t xml:space="preserve"> </w:t>
      </w:r>
      <w:r w:rsidR="00D27AC1" w:rsidRPr="00D27AC1">
        <w:rPr>
          <w:rFonts w:ascii="Times New Roman" w:hAnsi="Times New Roman" w:cs="Times New Roman"/>
          <w:sz w:val="24"/>
          <w:szCs w:val="24"/>
          <w:lang w:val="id-ID"/>
        </w:rPr>
        <w:t xml:space="preserve">%; </w:t>
      </w:r>
      <w:r w:rsidR="00D27AC1" w:rsidRPr="00D27AC1">
        <w:rPr>
          <w:rFonts w:ascii="Times New Roman" w:hAnsi="Times New Roman" w:cs="Times New Roman"/>
          <w:sz w:val="24"/>
          <w:szCs w:val="24"/>
        </w:rPr>
        <w:t xml:space="preserve">kadar lemak 15,04 </w:t>
      </w:r>
      <w:r w:rsidR="00D27AC1" w:rsidRPr="00D27AC1">
        <w:rPr>
          <w:rFonts w:ascii="Times New Roman" w:hAnsi="Times New Roman" w:cs="Times New Roman"/>
          <w:sz w:val="24"/>
          <w:szCs w:val="24"/>
          <w:lang w:val="id-ID"/>
        </w:rPr>
        <w:t>%; yang telah sesuai SNI</w:t>
      </w:r>
      <w:r w:rsidR="00D27AC1" w:rsidRPr="00D27AC1">
        <w:rPr>
          <w:rFonts w:ascii="Times New Roman" w:hAnsi="Times New Roman" w:cs="Times New Roman"/>
          <w:sz w:val="24"/>
          <w:szCs w:val="24"/>
        </w:rPr>
        <w:t xml:space="preserve"> serta kadar air </w:t>
      </w:r>
      <w:r w:rsidR="00D27AC1" w:rsidRPr="00D27AC1">
        <w:rPr>
          <w:rFonts w:ascii="Times New Roman" w:eastAsia="Times New Roman" w:hAnsi="Times New Roman" w:cs="Times New Roman"/>
          <w:color w:val="000000"/>
          <w:sz w:val="24"/>
          <w:szCs w:val="24"/>
        </w:rPr>
        <w:t xml:space="preserve">8,66 % yang belum </w:t>
      </w:r>
      <w:r w:rsidR="00D27AC1" w:rsidRPr="00D27AC1">
        <w:rPr>
          <w:rFonts w:ascii="Times New Roman" w:hAnsi="Times New Roman" w:cs="Times New Roman"/>
          <w:sz w:val="24"/>
          <w:szCs w:val="24"/>
          <w:lang w:val="id-ID"/>
        </w:rPr>
        <w:t xml:space="preserve">sesuai </w:t>
      </w:r>
      <w:r w:rsidR="00D27AC1" w:rsidRPr="00D27AC1">
        <w:rPr>
          <w:rFonts w:ascii="Times New Roman" w:hAnsi="Times New Roman" w:cs="Times New Roman"/>
          <w:sz w:val="24"/>
          <w:szCs w:val="24"/>
        </w:rPr>
        <w:t xml:space="preserve">dengan </w:t>
      </w:r>
      <w:r w:rsidR="00D27AC1" w:rsidRPr="00D27AC1">
        <w:rPr>
          <w:rFonts w:ascii="Times New Roman" w:hAnsi="Times New Roman" w:cs="Times New Roman"/>
          <w:sz w:val="24"/>
          <w:szCs w:val="24"/>
          <w:lang w:val="id-ID"/>
        </w:rPr>
        <w:t>SNI.</w:t>
      </w:r>
    </w:p>
    <w:p w:rsidR="00D27AC1" w:rsidRDefault="00D27AC1" w:rsidP="00D27AC1">
      <w:pPr>
        <w:spacing w:after="0"/>
        <w:ind w:left="90" w:firstLine="720"/>
        <w:jc w:val="both"/>
        <w:rPr>
          <w:rFonts w:ascii="Times New Roman" w:hAnsi="Times New Roman" w:cs="Times New Roman"/>
          <w:sz w:val="24"/>
          <w:szCs w:val="24"/>
          <w:lang w:val="id-ID"/>
        </w:rPr>
      </w:pPr>
    </w:p>
    <w:p w:rsidR="00D27AC1" w:rsidRDefault="00D27AC1" w:rsidP="00D27AC1">
      <w:pPr>
        <w:spacing w:after="0"/>
        <w:ind w:left="90"/>
        <w:jc w:val="both"/>
        <w:rPr>
          <w:rFonts w:ascii="Times New Roman" w:hAnsi="Times New Roman" w:cs="Times New Roman"/>
          <w:b/>
          <w:sz w:val="24"/>
          <w:szCs w:val="24"/>
        </w:rPr>
      </w:pPr>
      <w:r w:rsidRPr="00D27AC1">
        <w:rPr>
          <w:rFonts w:ascii="Times New Roman" w:hAnsi="Times New Roman" w:cs="Times New Roman"/>
          <w:b/>
          <w:sz w:val="24"/>
          <w:szCs w:val="24"/>
        </w:rPr>
        <w:t xml:space="preserve">Saran </w:t>
      </w:r>
    </w:p>
    <w:p w:rsidR="00D27AC1" w:rsidRDefault="00D27AC1" w:rsidP="00322A06">
      <w:pPr>
        <w:spacing w:after="0"/>
        <w:ind w:left="90" w:firstLine="630"/>
        <w:jc w:val="both"/>
        <w:rPr>
          <w:rFonts w:ascii="Times New Roman" w:hAnsi="Times New Roman" w:cs="Times New Roman"/>
          <w:sz w:val="24"/>
          <w:szCs w:val="24"/>
        </w:rPr>
      </w:pPr>
      <w:r w:rsidRPr="00D27AC1">
        <w:rPr>
          <w:rFonts w:ascii="Times New Roman" w:hAnsi="Times New Roman" w:cs="Times New Roman"/>
          <w:sz w:val="24"/>
          <w:szCs w:val="24"/>
        </w:rPr>
        <w:t xml:space="preserve">Kadar air pada produk </w:t>
      </w:r>
      <w:r w:rsidRPr="00D27AC1">
        <w:rPr>
          <w:rFonts w:ascii="Times New Roman" w:hAnsi="Times New Roman" w:cs="Times New Roman"/>
          <w:i/>
          <w:sz w:val="24"/>
          <w:szCs w:val="24"/>
        </w:rPr>
        <w:t>cookies</w:t>
      </w:r>
      <w:r w:rsidRPr="00D27AC1">
        <w:rPr>
          <w:rFonts w:ascii="Times New Roman" w:hAnsi="Times New Roman" w:cs="Times New Roman"/>
          <w:sz w:val="24"/>
          <w:szCs w:val="24"/>
        </w:rPr>
        <w:t xml:space="preserve"> dalam penelitian ini belum sesuai dengan SNI sehingga perlu dilakukan penelitian lebih lanjut dengan menetapkan jumlah formula bahan dan memperhatikan waktu </w:t>
      </w:r>
      <w:proofErr w:type="gramStart"/>
      <w:r w:rsidRPr="00D27AC1">
        <w:rPr>
          <w:rFonts w:ascii="Times New Roman" w:hAnsi="Times New Roman" w:cs="Times New Roman"/>
          <w:sz w:val="24"/>
          <w:szCs w:val="24"/>
        </w:rPr>
        <w:t>pemanggangan  yang</w:t>
      </w:r>
      <w:proofErr w:type="gramEnd"/>
      <w:r w:rsidRPr="00D27AC1">
        <w:rPr>
          <w:rFonts w:ascii="Times New Roman" w:hAnsi="Times New Roman" w:cs="Times New Roman"/>
          <w:sz w:val="24"/>
          <w:szCs w:val="24"/>
        </w:rPr>
        <w:t xml:space="preserve"> digunakan.</w:t>
      </w:r>
    </w:p>
    <w:p w:rsidR="00D27AC1" w:rsidRDefault="00D27AC1" w:rsidP="00322A06">
      <w:pPr>
        <w:spacing w:after="0"/>
        <w:ind w:left="90"/>
        <w:jc w:val="both"/>
        <w:rPr>
          <w:rFonts w:ascii="Times New Roman" w:hAnsi="Times New Roman" w:cs="Times New Roman"/>
          <w:sz w:val="24"/>
          <w:szCs w:val="24"/>
        </w:rPr>
      </w:pPr>
    </w:p>
    <w:p w:rsidR="00322A06" w:rsidRPr="00D27AC1" w:rsidRDefault="00322A06" w:rsidP="00322A06">
      <w:pPr>
        <w:spacing w:after="0"/>
        <w:ind w:left="90"/>
        <w:jc w:val="both"/>
        <w:rPr>
          <w:rFonts w:ascii="Times New Roman" w:hAnsi="Times New Roman" w:cs="Times New Roman"/>
          <w:sz w:val="24"/>
          <w:szCs w:val="24"/>
        </w:rPr>
      </w:pPr>
      <w:r>
        <w:rPr>
          <w:rFonts w:ascii="Times New Roman" w:hAnsi="Times New Roman" w:cs="Times New Roman"/>
          <w:sz w:val="24"/>
          <w:szCs w:val="24"/>
        </w:rPr>
        <w:t>Daftar Pustaka</w:t>
      </w:r>
    </w:p>
    <w:p w:rsidR="00322A06" w:rsidRDefault="00322A06" w:rsidP="00322A06">
      <w:pPr>
        <w:pStyle w:val="BodyText"/>
        <w:spacing w:line="276" w:lineRule="auto"/>
        <w:ind w:left="851" w:hanging="761"/>
        <w:jc w:val="both"/>
        <w:rPr>
          <w:bCs/>
        </w:rPr>
      </w:pPr>
      <w:r>
        <w:rPr>
          <w:bCs/>
        </w:rPr>
        <w:t>Alkham, F</w:t>
      </w:r>
      <w:proofErr w:type="gramStart"/>
      <w:r>
        <w:rPr>
          <w:bCs/>
        </w:rPr>
        <w:t>,</w:t>
      </w:r>
      <w:r w:rsidRPr="009F681F">
        <w:rPr>
          <w:bCs/>
        </w:rPr>
        <w:t>F</w:t>
      </w:r>
      <w:proofErr w:type="gramEnd"/>
      <w:r w:rsidRPr="009F681F">
        <w:rPr>
          <w:bCs/>
        </w:rPr>
        <w:t>. 2014 .Uji Kadar Protein dan Organoleptik Biskuit Tepung</w:t>
      </w:r>
      <w:r>
        <w:rPr>
          <w:bCs/>
        </w:rPr>
        <w:t xml:space="preserve"> </w:t>
      </w:r>
      <w:r w:rsidRPr="009F681F">
        <w:rPr>
          <w:bCs/>
        </w:rPr>
        <w:t>Terigu dan Tepung Daun Kelor (</w:t>
      </w:r>
      <w:r w:rsidRPr="00213E83">
        <w:rPr>
          <w:bCs/>
          <w:i/>
        </w:rPr>
        <w:t>Moringa oleifera</w:t>
      </w:r>
      <w:r w:rsidRPr="009F681F">
        <w:rPr>
          <w:bCs/>
        </w:rPr>
        <w:t>) Dengan</w:t>
      </w:r>
      <w:r>
        <w:rPr>
          <w:bCs/>
        </w:rPr>
        <w:t xml:space="preserve"> Penambahan </w:t>
      </w:r>
      <w:r w:rsidRPr="009F681F">
        <w:rPr>
          <w:bCs/>
        </w:rPr>
        <w:t>Jamur Tiram (</w:t>
      </w:r>
      <w:r w:rsidRPr="009F681F">
        <w:rPr>
          <w:bCs/>
          <w:i/>
        </w:rPr>
        <w:t>Pleurotus ostreatus</w:t>
      </w:r>
      <w:r w:rsidRPr="009F681F">
        <w:rPr>
          <w:bCs/>
        </w:rPr>
        <w:t>), Program Studi</w:t>
      </w:r>
      <w:r>
        <w:rPr>
          <w:bCs/>
        </w:rPr>
        <w:t xml:space="preserve"> </w:t>
      </w:r>
      <w:r w:rsidRPr="009F681F">
        <w:rPr>
          <w:bCs/>
        </w:rPr>
        <w:t>Pendidikan Biologi. Fakultas</w:t>
      </w:r>
      <w:r w:rsidRPr="009F681F">
        <w:rPr>
          <w:b/>
          <w:bCs/>
        </w:rPr>
        <w:t xml:space="preserve"> </w:t>
      </w:r>
      <w:r w:rsidRPr="009F681F">
        <w:rPr>
          <w:bCs/>
        </w:rPr>
        <w:t>Keguruan dan Ilmu Pendidikan. Universitas</w:t>
      </w:r>
      <w:r>
        <w:rPr>
          <w:bCs/>
        </w:rPr>
        <w:t xml:space="preserve"> </w:t>
      </w:r>
      <w:r w:rsidRPr="009F681F">
        <w:rPr>
          <w:bCs/>
        </w:rPr>
        <w:t>Muhammadiyah: Surakarta.</w:t>
      </w:r>
    </w:p>
    <w:p w:rsidR="00322A06" w:rsidRPr="00A80117" w:rsidRDefault="00322A06" w:rsidP="00322A06">
      <w:pPr>
        <w:pStyle w:val="BodyText"/>
        <w:spacing w:line="276" w:lineRule="auto"/>
        <w:ind w:left="851" w:hanging="851"/>
        <w:jc w:val="both"/>
        <w:rPr>
          <w:bCs/>
        </w:rPr>
      </w:pPr>
      <w:r>
        <w:rPr>
          <w:bCs/>
        </w:rPr>
        <w:t>Almatsier, S. 2003.</w:t>
      </w:r>
      <w:r w:rsidRPr="002B6DFA">
        <w:rPr>
          <w:bCs/>
        </w:rPr>
        <w:t xml:space="preserve"> Prinsip Dasar Ilmu Gizi. Jakarta: Gramedia Pustaka </w:t>
      </w:r>
      <w:r w:rsidRPr="002B6DFA">
        <w:rPr>
          <w:bCs/>
        </w:rPr>
        <w:lastRenderedPageBreak/>
        <w:t>Utama.</w:t>
      </w:r>
    </w:p>
    <w:p w:rsidR="00322A06" w:rsidRPr="00A80117" w:rsidRDefault="00322A06" w:rsidP="00322A06">
      <w:pPr>
        <w:pStyle w:val="BodyText"/>
        <w:spacing w:line="276" w:lineRule="auto"/>
        <w:ind w:left="851" w:hanging="851"/>
        <w:jc w:val="both"/>
        <w:rPr>
          <w:bCs/>
        </w:rPr>
      </w:pPr>
      <w:r>
        <w:rPr>
          <w:bCs/>
        </w:rPr>
        <w:t>Aminah, S</w:t>
      </w:r>
      <w:r w:rsidRPr="009F681F">
        <w:rPr>
          <w:bCs/>
        </w:rPr>
        <w:t>. 2015. Kandungan Nutrisi dan Sifat Fungsional</w:t>
      </w:r>
      <w:r>
        <w:rPr>
          <w:bCs/>
        </w:rPr>
        <w:t xml:space="preserve"> </w:t>
      </w:r>
      <w:r w:rsidRPr="009F681F">
        <w:rPr>
          <w:bCs/>
        </w:rPr>
        <w:t>Tanaman Kelor (</w:t>
      </w:r>
      <w:r w:rsidRPr="00213E83">
        <w:rPr>
          <w:bCs/>
          <w:i/>
          <w:iCs/>
        </w:rPr>
        <w:t>Moringa oleifera</w:t>
      </w:r>
      <w:r w:rsidRPr="009F681F">
        <w:rPr>
          <w:bCs/>
        </w:rPr>
        <w:t>). Jurnal Buletin Pertanian Perkotaan,</w:t>
      </w:r>
      <w:r>
        <w:rPr>
          <w:bCs/>
        </w:rPr>
        <w:t xml:space="preserve"> </w:t>
      </w:r>
      <w:r w:rsidRPr="009F681F">
        <w:rPr>
          <w:bCs/>
        </w:rPr>
        <w:t>Vol</w:t>
      </w:r>
      <w:r w:rsidRPr="009F681F">
        <w:rPr>
          <w:b/>
          <w:bCs/>
        </w:rPr>
        <w:t xml:space="preserve"> </w:t>
      </w:r>
      <w:r w:rsidRPr="009F681F">
        <w:rPr>
          <w:bCs/>
        </w:rPr>
        <w:t>Nomor 2. Anonymous. 2013. Pengujian Organoleptik</w:t>
      </w:r>
      <w:r w:rsidRPr="009F681F">
        <w:rPr>
          <w:bCs/>
          <w:i/>
        </w:rPr>
        <w:t xml:space="preserve">. </w:t>
      </w:r>
      <w:r w:rsidRPr="009F681F">
        <w:rPr>
          <w:bCs/>
        </w:rPr>
        <w:t>Buku Ajar. Program Studi</w:t>
      </w:r>
      <w:r>
        <w:rPr>
          <w:b/>
          <w:bCs/>
        </w:rPr>
        <w:t xml:space="preserve"> </w:t>
      </w:r>
      <w:r w:rsidRPr="009F681F">
        <w:rPr>
          <w:bCs/>
        </w:rPr>
        <w:t xml:space="preserve">Teknologi Pangan Universitas Muhammadiyah Semarang, Semarang. </w:t>
      </w:r>
    </w:p>
    <w:p w:rsidR="00322A06" w:rsidRDefault="00322A06" w:rsidP="00322A06">
      <w:pPr>
        <w:pStyle w:val="BodyText"/>
        <w:spacing w:line="276" w:lineRule="auto"/>
        <w:ind w:left="851" w:hanging="851"/>
        <w:jc w:val="both"/>
        <w:rPr>
          <w:bCs/>
        </w:rPr>
      </w:pPr>
      <w:r>
        <w:rPr>
          <w:bCs/>
        </w:rPr>
        <w:t>Anwar, F</w:t>
      </w:r>
      <w:r w:rsidRPr="009F681F">
        <w:rPr>
          <w:bCs/>
        </w:rPr>
        <w:t xml:space="preserve">. 2006. </w:t>
      </w:r>
      <w:r w:rsidRPr="00213E83">
        <w:rPr>
          <w:bCs/>
          <w:i/>
          <w:iCs/>
        </w:rPr>
        <w:t xml:space="preserve">Moringa </w:t>
      </w:r>
      <w:proofErr w:type="gramStart"/>
      <w:r w:rsidRPr="00213E83">
        <w:rPr>
          <w:bCs/>
          <w:i/>
          <w:iCs/>
        </w:rPr>
        <w:t>oleifera</w:t>
      </w:r>
      <w:r w:rsidRPr="009F681F">
        <w:rPr>
          <w:bCs/>
          <w:i/>
          <w:iCs/>
        </w:rPr>
        <w:t xml:space="preserve"> </w:t>
      </w:r>
      <w:r w:rsidRPr="009F681F">
        <w:rPr>
          <w:b/>
          <w:bCs/>
        </w:rPr>
        <w:t>:</w:t>
      </w:r>
      <w:proofErr w:type="gramEnd"/>
      <w:r w:rsidRPr="009F681F">
        <w:rPr>
          <w:b/>
          <w:bCs/>
        </w:rPr>
        <w:t xml:space="preserve"> </w:t>
      </w:r>
      <w:r w:rsidRPr="00641DE2">
        <w:rPr>
          <w:bCs/>
          <w:i/>
        </w:rPr>
        <w:t>A Food Plant with Multiple Medical Uses</w:t>
      </w:r>
      <w:r w:rsidRPr="009F681F">
        <w:rPr>
          <w:bCs/>
        </w:rPr>
        <w:t>: Jurnal Wiley Inter Science.</w:t>
      </w:r>
    </w:p>
    <w:p w:rsidR="00322A06" w:rsidRPr="00FE7E8F" w:rsidRDefault="00322A06" w:rsidP="00322A06">
      <w:pPr>
        <w:pStyle w:val="BodyText"/>
        <w:spacing w:line="276" w:lineRule="auto"/>
        <w:ind w:left="851"/>
        <w:jc w:val="both"/>
      </w:pPr>
      <w:r w:rsidRPr="00FE7E8F">
        <w:t>DeMan, J. M. 1997. Kimia Makanan. ITB.Bandung.</w:t>
      </w:r>
    </w:p>
    <w:p w:rsidR="00322A06" w:rsidRPr="00700518" w:rsidRDefault="00322A06" w:rsidP="00322A06">
      <w:pPr>
        <w:pStyle w:val="BodyText"/>
        <w:spacing w:line="276" w:lineRule="auto"/>
        <w:ind w:left="851" w:hanging="900"/>
        <w:jc w:val="both"/>
        <w:rPr>
          <w:bCs/>
        </w:rPr>
      </w:pPr>
      <w:r>
        <w:rPr>
          <w:bCs/>
        </w:rPr>
        <w:t>Dian, S. 2015.</w:t>
      </w:r>
      <w:r w:rsidRPr="00700518">
        <w:rPr>
          <w:bCs/>
        </w:rPr>
        <w:t xml:space="preserve"> Pengaruh Proses Pemasakan Terhadap Komposisi Zat Gizi Bahan Pangan Sumber Protein, Jurnal Pusat Biomedis dan Teknologi Dasar Kesehatan, Kemenkes RI: Jakarta.</w:t>
      </w:r>
    </w:p>
    <w:p w:rsidR="00322A06" w:rsidRDefault="00322A06" w:rsidP="00322A06">
      <w:pPr>
        <w:pStyle w:val="BodyText"/>
        <w:spacing w:line="276" w:lineRule="auto"/>
        <w:ind w:left="851" w:hanging="900"/>
        <w:jc w:val="both"/>
        <w:rPr>
          <w:bCs/>
        </w:rPr>
      </w:pPr>
      <w:r w:rsidRPr="009F681F">
        <w:rPr>
          <w:bCs/>
        </w:rPr>
        <w:t>Estiasih, T, dan Ahmadi. 2009 .</w:t>
      </w:r>
      <w:r w:rsidRPr="009F681F">
        <w:rPr>
          <w:bCs/>
          <w:iCs/>
        </w:rPr>
        <w:t>Teknologi Pengolahan Pangan</w:t>
      </w:r>
      <w:r w:rsidRPr="009F681F">
        <w:rPr>
          <w:bCs/>
        </w:rPr>
        <w:t>, Penerbit Bumi</w:t>
      </w:r>
      <w:r>
        <w:rPr>
          <w:bCs/>
        </w:rPr>
        <w:t xml:space="preserve"> </w:t>
      </w:r>
      <w:r w:rsidRPr="009F681F">
        <w:rPr>
          <w:bCs/>
        </w:rPr>
        <w:t>Aksara: Jakarta.</w:t>
      </w:r>
    </w:p>
    <w:p w:rsidR="00322A06" w:rsidRDefault="00322A06" w:rsidP="00322A06">
      <w:pPr>
        <w:pStyle w:val="BodyText"/>
        <w:spacing w:line="276" w:lineRule="auto"/>
        <w:ind w:left="851" w:hanging="900"/>
        <w:jc w:val="both"/>
        <w:rPr>
          <w:bCs/>
        </w:rPr>
      </w:pPr>
      <w:r w:rsidRPr="001B3F6E">
        <w:rPr>
          <w:bCs/>
        </w:rPr>
        <w:t>Fajri</w:t>
      </w:r>
      <w:r>
        <w:rPr>
          <w:bCs/>
        </w:rPr>
        <w:t xml:space="preserve">, R.R dan Nuralam. 2018. </w:t>
      </w:r>
      <w:r w:rsidRPr="001B3F6E">
        <w:rPr>
          <w:bCs/>
        </w:rPr>
        <w:t>Ka</w:t>
      </w:r>
      <w:r>
        <w:rPr>
          <w:bCs/>
        </w:rPr>
        <w:t>dar Klorofil Dan Vitamin C Daun K</w:t>
      </w:r>
      <w:r w:rsidRPr="001B3F6E">
        <w:rPr>
          <w:bCs/>
        </w:rPr>
        <w:t>e</w:t>
      </w:r>
      <w:r>
        <w:rPr>
          <w:bCs/>
        </w:rPr>
        <w:t>lor (</w:t>
      </w:r>
      <w:r w:rsidRPr="00213E83">
        <w:rPr>
          <w:bCs/>
          <w:i/>
        </w:rPr>
        <w:t>Moringa oleifera</w:t>
      </w:r>
      <w:r>
        <w:rPr>
          <w:bCs/>
        </w:rPr>
        <w:t>) dari B</w:t>
      </w:r>
      <w:r w:rsidRPr="001B3F6E">
        <w:rPr>
          <w:bCs/>
        </w:rPr>
        <w:t>er</w:t>
      </w:r>
      <w:r>
        <w:rPr>
          <w:bCs/>
        </w:rPr>
        <w:t xml:space="preserve">bagai Ketinggian Tempat Tumbuh. </w:t>
      </w:r>
      <w:r w:rsidRPr="001B3F6E">
        <w:rPr>
          <w:bCs/>
        </w:rPr>
        <w:t>Jurn</w:t>
      </w:r>
      <w:r>
        <w:rPr>
          <w:bCs/>
        </w:rPr>
        <w:t xml:space="preserve">al Agrotekbis Vol. 6 </w:t>
      </w:r>
      <w:proofErr w:type="gramStart"/>
      <w:r>
        <w:rPr>
          <w:bCs/>
        </w:rPr>
        <w:t>No.2 :</w:t>
      </w:r>
      <w:proofErr w:type="gramEnd"/>
      <w:r>
        <w:rPr>
          <w:bCs/>
        </w:rPr>
        <w:t>152-</w:t>
      </w:r>
      <w:r w:rsidRPr="001B3F6E">
        <w:rPr>
          <w:bCs/>
        </w:rPr>
        <w:t>158. Universitas Tadulako. Palu.</w:t>
      </w:r>
    </w:p>
    <w:p w:rsidR="00322A06" w:rsidRDefault="00322A06" w:rsidP="00322A06">
      <w:pPr>
        <w:pStyle w:val="BodyText"/>
        <w:spacing w:line="276" w:lineRule="auto"/>
        <w:ind w:left="851" w:hanging="900"/>
        <w:jc w:val="both"/>
        <w:rPr>
          <w:bCs/>
        </w:rPr>
      </w:pPr>
      <w:r w:rsidRPr="00FE7E8F">
        <w:rPr>
          <w:bCs/>
        </w:rPr>
        <w:t xml:space="preserve">Fellows, PJ. 1990. </w:t>
      </w:r>
      <w:r w:rsidRPr="00656EAA">
        <w:rPr>
          <w:bCs/>
        </w:rPr>
        <w:t xml:space="preserve">Food Processing </w:t>
      </w:r>
      <w:proofErr w:type="gramStart"/>
      <w:r w:rsidRPr="00656EAA">
        <w:rPr>
          <w:bCs/>
        </w:rPr>
        <w:t>Tecnologi :</w:t>
      </w:r>
      <w:proofErr w:type="gramEnd"/>
      <w:r w:rsidRPr="00656EAA">
        <w:rPr>
          <w:bCs/>
        </w:rPr>
        <w:t xml:space="preserve"> Principal and Practice. New </w:t>
      </w:r>
      <w:proofErr w:type="gramStart"/>
      <w:r w:rsidRPr="00656EAA">
        <w:rPr>
          <w:bCs/>
        </w:rPr>
        <w:t>York</w:t>
      </w:r>
      <w:r>
        <w:rPr>
          <w:bCs/>
        </w:rPr>
        <w:t xml:space="preserve"> :</w:t>
      </w:r>
      <w:proofErr w:type="gramEnd"/>
      <w:r>
        <w:rPr>
          <w:bCs/>
        </w:rPr>
        <w:t xml:space="preserve"> Elis Harwood</w:t>
      </w:r>
    </w:p>
    <w:p w:rsidR="00322A06" w:rsidRDefault="00322A06" w:rsidP="00322A06">
      <w:pPr>
        <w:pStyle w:val="BodyText"/>
        <w:spacing w:line="276" w:lineRule="auto"/>
        <w:ind w:left="851" w:hanging="851"/>
        <w:jc w:val="both"/>
        <w:rPr>
          <w:bCs/>
        </w:rPr>
      </w:pPr>
      <w:r w:rsidRPr="003F06EF">
        <w:rPr>
          <w:bCs/>
        </w:rPr>
        <w:t>Gill, M.I., Tomas-Barb</w:t>
      </w:r>
      <w:r>
        <w:rPr>
          <w:bCs/>
        </w:rPr>
        <w:t xml:space="preserve">eran, F.A., Hess-Pierce, B. </w:t>
      </w:r>
      <w:r w:rsidRPr="003F06EF">
        <w:rPr>
          <w:bCs/>
        </w:rPr>
        <w:t>Kader, A.A. 2002.</w:t>
      </w:r>
      <w:r>
        <w:rPr>
          <w:bCs/>
        </w:rPr>
        <w:t xml:space="preserve"> </w:t>
      </w:r>
      <w:r w:rsidRPr="00656EAA">
        <w:rPr>
          <w:bCs/>
        </w:rPr>
        <w:t>Antioxidant Capacities, Phenolic Compounds, Carotenoids, and Vitamin C Contents of Nectarine, Peach, and Plum Cultivars from Californi</w:t>
      </w:r>
      <w:r w:rsidRPr="003F06EF">
        <w:rPr>
          <w:bCs/>
        </w:rPr>
        <w:t>. J. Agric. Food Chem. 50 (17): 49 76-82.</w:t>
      </w:r>
    </w:p>
    <w:p w:rsidR="00322A06" w:rsidRDefault="00322A06" w:rsidP="00322A06">
      <w:pPr>
        <w:pStyle w:val="BodyText"/>
        <w:spacing w:line="276" w:lineRule="auto"/>
        <w:ind w:left="851" w:hanging="851"/>
        <w:jc w:val="both"/>
        <w:rPr>
          <w:bCs/>
        </w:rPr>
      </w:pPr>
      <w:r>
        <w:rPr>
          <w:bCs/>
        </w:rPr>
        <w:t>Hardiyanthi, F</w:t>
      </w:r>
      <w:r w:rsidRPr="009F681F">
        <w:rPr>
          <w:bCs/>
        </w:rPr>
        <w:t xml:space="preserve">. 2015. Pemanfaatan </w:t>
      </w:r>
      <w:r w:rsidRPr="009F681F">
        <w:rPr>
          <w:bCs/>
        </w:rPr>
        <w:lastRenderedPageBreak/>
        <w:t>Aktivitas Ekstrak Daun Kelor</w:t>
      </w:r>
      <w:r>
        <w:rPr>
          <w:b/>
          <w:bCs/>
        </w:rPr>
        <w:t xml:space="preserve"> </w:t>
      </w:r>
      <w:r w:rsidRPr="009F681F">
        <w:rPr>
          <w:bCs/>
          <w:i/>
        </w:rPr>
        <w:t>(</w:t>
      </w:r>
      <w:r w:rsidRPr="00213E83">
        <w:rPr>
          <w:bCs/>
          <w:i/>
          <w:iCs/>
        </w:rPr>
        <w:t>Moringa oleifera</w:t>
      </w:r>
      <w:r w:rsidRPr="009F681F">
        <w:rPr>
          <w:bCs/>
          <w:i/>
        </w:rPr>
        <w:t xml:space="preserve">) </w:t>
      </w:r>
      <w:r w:rsidRPr="009F681F">
        <w:rPr>
          <w:bCs/>
        </w:rPr>
        <w:t>Dalam Sediaan Hand and Body Cream. Skripsi.</w:t>
      </w:r>
      <w:r>
        <w:rPr>
          <w:b/>
          <w:bCs/>
        </w:rPr>
        <w:t xml:space="preserve"> </w:t>
      </w:r>
      <w:r w:rsidRPr="009F681F">
        <w:rPr>
          <w:bCs/>
        </w:rPr>
        <w:t>Program Studi</w:t>
      </w:r>
      <w:r w:rsidRPr="009F681F">
        <w:rPr>
          <w:bCs/>
          <w:i/>
          <w:iCs/>
        </w:rPr>
        <w:t xml:space="preserve"> </w:t>
      </w:r>
      <w:r w:rsidRPr="009F681F">
        <w:rPr>
          <w:bCs/>
        </w:rPr>
        <w:t>Kimia, Program Sarjana, Universitas Islam Negeri Syarif</w:t>
      </w:r>
      <w:r>
        <w:rPr>
          <w:b/>
          <w:bCs/>
        </w:rPr>
        <w:t xml:space="preserve"> </w:t>
      </w:r>
      <w:r w:rsidRPr="009F681F">
        <w:rPr>
          <w:bCs/>
        </w:rPr>
        <w:t>Hidayatullah,</w:t>
      </w:r>
      <w:r w:rsidRPr="009F681F">
        <w:rPr>
          <w:bCs/>
          <w:iCs/>
        </w:rPr>
        <w:t xml:space="preserve"> </w:t>
      </w:r>
      <w:r w:rsidRPr="009F681F">
        <w:rPr>
          <w:bCs/>
        </w:rPr>
        <w:t>Jakarta.</w:t>
      </w:r>
    </w:p>
    <w:p w:rsidR="00322A06" w:rsidRDefault="00322A06" w:rsidP="00322A06">
      <w:pPr>
        <w:pStyle w:val="BodyText"/>
        <w:spacing w:line="276" w:lineRule="auto"/>
        <w:ind w:left="851" w:hanging="851"/>
        <w:jc w:val="both"/>
        <w:rPr>
          <w:bCs/>
        </w:rPr>
      </w:pPr>
      <w:r w:rsidRPr="009F681F">
        <w:rPr>
          <w:bCs/>
        </w:rPr>
        <w:t xml:space="preserve">Haryadi, N. K. 2011.  </w:t>
      </w:r>
      <w:r w:rsidRPr="009F681F">
        <w:rPr>
          <w:bCs/>
          <w:iCs/>
        </w:rPr>
        <w:t>Kelor Herbal Multikhasiat</w:t>
      </w:r>
      <w:r w:rsidRPr="009F681F">
        <w:rPr>
          <w:bCs/>
        </w:rPr>
        <w:t>, Penerbit Delta Media: Solo.</w:t>
      </w:r>
    </w:p>
    <w:p w:rsidR="00322A06" w:rsidRDefault="00322A06" w:rsidP="00322A06">
      <w:pPr>
        <w:pStyle w:val="BodyText"/>
        <w:spacing w:line="276" w:lineRule="auto"/>
        <w:ind w:left="851" w:hanging="851"/>
        <w:jc w:val="both"/>
        <w:rPr>
          <w:bCs/>
        </w:rPr>
      </w:pPr>
      <w:r w:rsidRPr="009F681F">
        <w:rPr>
          <w:bCs/>
        </w:rPr>
        <w:t>Hermanto. 2015. Ketahanan Pangan Indonesia di Kawasan ASEAN. Ju</w:t>
      </w:r>
      <w:r>
        <w:rPr>
          <w:bCs/>
        </w:rPr>
        <w:t xml:space="preserve">rnal </w:t>
      </w:r>
      <w:r w:rsidRPr="009F681F">
        <w:rPr>
          <w:bCs/>
        </w:rPr>
        <w:t>Forum Penelitian Agro Ekonomi</w:t>
      </w:r>
      <w:proofErr w:type="gramStart"/>
      <w:r w:rsidRPr="009F681F">
        <w:rPr>
          <w:bCs/>
        </w:rPr>
        <w:t>,Vol</w:t>
      </w:r>
      <w:proofErr w:type="gramEnd"/>
      <w:r w:rsidRPr="009F681F">
        <w:rPr>
          <w:bCs/>
        </w:rPr>
        <w:t xml:space="preserve">. 33 Nomor 1 </w:t>
      </w:r>
    </w:p>
    <w:p w:rsidR="00322A06" w:rsidRDefault="00322A06" w:rsidP="00322A06">
      <w:pPr>
        <w:pStyle w:val="BodyText"/>
        <w:spacing w:line="276" w:lineRule="auto"/>
        <w:ind w:left="851" w:hanging="851"/>
        <w:jc w:val="both"/>
        <w:rPr>
          <w:bCs/>
        </w:rPr>
      </w:pPr>
      <w:r w:rsidRPr="008C17D7">
        <w:rPr>
          <w:bCs/>
        </w:rPr>
        <w:t>Ismar</w:t>
      </w:r>
      <w:r>
        <w:rPr>
          <w:bCs/>
        </w:rPr>
        <w:t>ani. 2012.</w:t>
      </w:r>
      <w:r w:rsidRPr="008C17D7">
        <w:rPr>
          <w:bCs/>
        </w:rPr>
        <w:t xml:space="preserve"> Potensi Senyawa Tanin Dalam Menunjang Produksi Ramah Lingkungan, Jurnal Agribisnis dan Pengembangan Wilayah, Universitas Islam 45: Bekasi.</w:t>
      </w:r>
    </w:p>
    <w:p w:rsidR="00322A06" w:rsidRPr="00A80117" w:rsidRDefault="00322A06" w:rsidP="00322A06">
      <w:pPr>
        <w:pStyle w:val="BodyText"/>
        <w:spacing w:line="276" w:lineRule="auto"/>
        <w:ind w:left="851" w:hanging="851"/>
        <w:jc w:val="both"/>
        <w:rPr>
          <w:bCs/>
          <w:i/>
          <w:iCs/>
        </w:rPr>
      </w:pPr>
      <w:r>
        <w:rPr>
          <w:bCs/>
        </w:rPr>
        <w:t>Isnan, W</w:t>
      </w:r>
      <w:r w:rsidRPr="009F681F">
        <w:rPr>
          <w:bCs/>
        </w:rPr>
        <w:t>. 2017. Ragam Manfaat Tanaman Kelor</w:t>
      </w:r>
      <w:r w:rsidRPr="009F681F">
        <w:rPr>
          <w:bCs/>
          <w:i/>
        </w:rPr>
        <w:t xml:space="preserve"> (</w:t>
      </w:r>
      <w:r w:rsidRPr="00213E83">
        <w:rPr>
          <w:bCs/>
          <w:i/>
          <w:iCs/>
        </w:rPr>
        <w:t>Moringa oleifera</w:t>
      </w:r>
      <w:r>
        <w:rPr>
          <w:bCs/>
          <w:i/>
          <w:iCs/>
        </w:rPr>
        <w:t xml:space="preserve"> </w:t>
      </w:r>
      <w:r w:rsidRPr="009F681F">
        <w:rPr>
          <w:bCs/>
          <w:i/>
          <w:iCs/>
        </w:rPr>
        <w:t>Lamk.</w:t>
      </w:r>
      <w:r>
        <w:rPr>
          <w:bCs/>
          <w:i/>
        </w:rPr>
        <w:t xml:space="preserve">) </w:t>
      </w:r>
      <w:r w:rsidRPr="009F681F">
        <w:rPr>
          <w:bCs/>
        </w:rPr>
        <w:t xml:space="preserve">Bagi Masyarakat. Jurnal Info Teknis EBONI, Vol 14 Nomor 1 </w:t>
      </w:r>
    </w:p>
    <w:p w:rsidR="00322A06" w:rsidRDefault="00322A06" w:rsidP="00322A06">
      <w:pPr>
        <w:pStyle w:val="BodyText"/>
        <w:spacing w:line="276" w:lineRule="auto"/>
        <w:ind w:left="851" w:hanging="851"/>
        <w:jc w:val="both"/>
        <w:rPr>
          <w:bCs/>
        </w:rPr>
      </w:pPr>
      <w:r>
        <w:rPr>
          <w:bCs/>
        </w:rPr>
        <w:t>Janah, V.N</w:t>
      </w:r>
      <w:r w:rsidRPr="009F681F">
        <w:rPr>
          <w:bCs/>
        </w:rPr>
        <w:t xml:space="preserve">. 2013.  </w:t>
      </w:r>
      <w:r w:rsidRPr="009F681F">
        <w:rPr>
          <w:bCs/>
          <w:iCs/>
        </w:rPr>
        <w:t>Suplemen Herbal Kaya Nutrisi Berbasis Daun Kelor</w:t>
      </w:r>
      <w:r>
        <w:rPr>
          <w:bCs/>
          <w:iCs/>
        </w:rPr>
        <w:t xml:space="preserve"> </w:t>
      </w:r>
      <w:r w:rsidRPr="009F681F">
        <w:rPr>
          <w:bCs/>
          <w:iCs/>
        </w:rPr>
        <w:t>Sebagai</w:t>
      </w:r>
      <w:r>
        <w:rPr>
          <w:bCs/>
          <w:iCs/>
        </w:rPr>
        <w:t xml:space="preserve"> </w:t>
      </w:r>
      <w:r w:rsidRPr="009F681F">
        <w:rPr>
          <w:bCs/>
          <w:iCs/>
        </w:rPr>
        <w:t>Alternatif Makanan Olahan Dalam Rangka Peningkatan</w:t>
      </w:r>
      <w:r>
        <w:rPr>
          <w:bCs/>
          <w:iCs/>
        </w:rPr>
        <w:t xml:space="preserve"> </w:t>
      </w:r>
      <w:r w:rsidRPr="009F681F">
        <w:rPr>
          <w:bCs/>
          <w:iCs/>
        </w:rPr>
        <w:t>Kualitas Hidup Penderita HIV/AIDS dikelompok Dukungan Sebay</w:t>
      </w:r>
      <w:r>
        <w:rPr>
          <w:bCs/>
          <w:iCs/>
        </w:rPr>
        <w:t xml:space="preserve">a </w:t>
      </w:r>
      <w:r w:rsidRPr="009F681F">
        <w:rPr>
          <w:bCs/>
          <w:iCs/>
        </w:rPr>
        <w:t>(KDS) Cita Cilacap</w:t>
      </w:r>
      <w:r w:rsidRPr="009F681F">
        <w:rPr>
          <w:bCs/>
        </w:rPr>
        <w:t>,</w:t>
      </w:r>
      <w:r>
        <w:rPr>
          <w:b/>
          <w:bCs/>
          <w:iCs/>
        </w:rPr>
        <w:t xml:space="preserve"> </w:t>
      </w:r>
      <w:r w:rsidRPr="009F681F">
        <w:rPr>
          <w:bCs/>
        </w:rPr>
        <w:t>Stikes Al Irsyad Al</w:t>
      </w:r>
      <w:r w:rsidRPr="009F681F">
        <w:rPr>
          <w:bCs/>
          <w:i/>
          <w:iCs/>
        </w:rPr>
        <w:t xml:space="preserve"> </w:t>
      </w:r>
      <w:r w:rsidRPr="009F681F">
        <w:rPr>
          <w:bCs/>
        </w:rPr>
        <w:t>Islamiyyah: Cilacap.</w:t>
      </w:r>
    </w:p>
    <w:p w:rsidR="00322A06" w:rsidRDefault="00322A06" w:rsidP="00322A06">
      <w:pPr>
        <w:pStyle w:val="BodyText"/>
        <w:spacing w:line="276" w:lineRule="auto"/>
        <w:ind w:left="851" w:hanging="851"/>
        <w:jc w:val="both"/>
        <w:rPr>
          <w:bCs/>
          <w:iCs/>
        </w:rPr>
      </w:pPr>
      <w:r>
        <w:rPr>
          <w:bCs/>
          <w:iCs/>
        </w:rPr>
        <w:t xml:space="preserve">Kurniasih. 2013. </w:t>
      </w:r>
      <w:r w:rsidRPr="002B6DFA">
        <w:rPr>
          <w:bCs/>
          <w:iCs/>
        </w:rPr>
        <w:t>Khasiat dan Manfaat Daun Kelor untuk Penyembuhan Berbagai Penyakit. Yogyakarta: Pustaka Baru Press.</w:t>
      </w:r>
    </w:p>
    <w:p w:rsidR="00322A06" w:rsidRPr="00CE1B3D" w:rsidRDefault="00322A06" w:rsidP="00322A06">
      <w:pPr>
        <w:pStyle w:val="BodyText"/>
        <w:spacing w:line="276" w:lineRule="auto"/>
        <w:ind w:left="900" w:hanging="900"/>
        <w:jc w:val="both"/>
        <w:rPr>
          <w:bCs/>
          <w:i/>
        </w:rPr>
      </w:pPr>
      <w:r>
        <w:rPr>
          <w:bCs/>
        </w:rPr>
        <w:t xml:space="preserve">Kusuma, </w:t>
      </w:r>
      <w:proofErr w:type="gramStart"/>
      <w:r>
        <w:rPr>
          <w:bCs/>
        </w:rPr>
        <w:t>D.F .</w:t>
      </w:r>
      <w:proofErr w:type="gramEnd"/>
      <w:r>
        <w:rPr>
          <w:bCs/>
        </w:rPr>
        <w:t xml:space="preserve"> 2016.</w:t>
      </w:r>
      <w:r w:rsidRPr="009F681F">
        <w:rPr>
          <w:bCs/>
        </w:rPr>
        <w:t xml:space="preserve"> Pembuatan </w:t>
      </w:r>
      <w:r w:rsidRPr="002B3F1F">
        <w:rPr>
          <w:bCs/>
          <w:i/>
        </w:rPr>
        <w:t>Cookies</w:t>
      </w:r>
      <w:r w:rsidRPr="009F681F">
        <w:rPr>
          <w:bCs/>
        </w:rPr>
        <w:t xml:space="preserve"> dengan Penambahan Tepung</w:t>
      </w:r>
      <w:r>
        <w:rPr>
          <w:bCs/>
        </w:rPr>
        <w:t xml:space="preserve"> </w:t>
      </w:r>
      <w:r w:rsidRPr="009F681F">
        <w:rPr>
          <w:bCs/>
        </w:rPr>
        <w:t>Daun Kelor</w:t>
      </w:r>
      <w:r>
        <w:rPr>
          <w:b/>
          <w:bCs/>
        </w:rPr>
        <w:t xml:space="preserve"> </w:t>
      </w:r>
      <w:r w:rsidRPr="009F681F">
        <w:rPr>
          <w:bCs/>
          <w:i/>
        </w:rPr>
        <w:t>(</w:t>
      </w:r>
      <w:r w:rsidRPr="00213E83">
        <w:rPr>
          <w:bCs/>
          <w:i/>
        </w:rPr>
        <w:t>Moringa oleifera</w:t>
      </w:r>
      <w:r w:rsidRPr="009F681F">
        <w:rPr>
          <w:bCs/>
          <w:i/>
        </w:rPr>
        <w:t xml:space="preserve">) </w:t>
      </w:r>
      <w:r w:rsidRPr="009F681F">
        <w:rPr>
          <w:bCs/>
        </w:rPr>
        <w:t>Pada Berbagai Suhu Pemanggangan</w:t>
      </w:r>
      <w:r w:rsidRPr="009F681F">
        <w:rPr>
          <w:bCs/>
          <w:i/>
        </w:rPr>
        <w:t xml:space="preserve">. </w:t>
      </w:r>
    </w:p>
    <w:p w:rsidR="00322A06" w:rsidRDefault="00322A06" w:rsidP="00322A06">
      <w:pPr>
        <w:pStyle w:val="BodyText"/>
        <w:spacing w:line="276" w:lineRule="auto"/>
        <w:ind w:left="851" w:hanging="851"/>
        <w:jc w:val="both"/>
        <w:rPr>
          <w:bCs/>
        </w:rPr>
      </w:pPr>
      <w:r w:rsidRPr="009F681F">
        <w:rPr>
          <w:bCs/>
        </w:rPr>
        <w:t>Muchtad</w:t>
      </w:r>
      <w:r>
        <w:rPr>
          <w:bCs/>
        </w:rPr>
        <w:t>i, T. R, dan Ayustaningwarno, F. 2010</w:t>
      </w:r>
      <w:r w:rsidRPr="009F681F">
        <w:rPr>
          <w:bCs/>
        </w:rPr>
        <w:t xml:space="preserve">. </w:t>
      </w:r>
      <w:r>
        <w:rPr>
          <w:bCs/>
          <w:iCs/>
        </w:rPr>
        <w:t xml:space="preserve">Teknologi Proses </w:t>
      </w:r>
      <w:r>
        <w:rPr>
          <w:bCs/>
          <w:iCs/>
        </w:rPr>
        <w:lastRenderedPageBreak/>
        <w:t xml:space="preserve">Pengolahan </w:t>
      </w:r>
      <w:r w:rsidRPr="009F681F">
        <w:rPr>
          <w:bCs/>
          <w:iCs/>
        </w:rPr>
        <w:t>Pangan</w:t>
      </w:r>
      <w:r w:rsidRPr="009F681F">
        <w:rPr>
          <w:bCs/>
        </w:rPr>
        <w:t>, Penerbit Alfabeta: Bandung.</w:t>
      </w:r>
    </w:p>
    <w:p w:rsidR="00322A06" w:rsidRDefault="00322A06" w:rsidP="00322A06">
      <w:pPr>
        <w:pStyle w:val="BodyText"/>
        <w:spacing w:line="276" w:lineRule="auto"/>
        <w:ind w:left="851" w:hanging="851"/>
        <w:jc w:val="both"/>
      </w:pPr>
      <w:r w:rsidRPr="00690A9E">
        <w:t xml:space="preserve">Munisa, Rahmi, Silvi Leila. 2012. </w:t>
      </w:r>
      <w:r w:rsidRPr="00687E5A">
        <w:rPr>
          <w:iCs/>
        </w:rPr>
        <w:t>Antioksidan</w:t>
      </w:r>
      <w:r w:rsidRPr="00687E5A">
        <w:t>.</w:t>
      </w:r>
      <w:r>
        <w:t xml:space="preserve"> Yogyakarta</w:t>
      </w:r>
      <w:r w:rsidRPr="00690A9E">
        <w:t>: Liberty</w:t>
      </w:r>
    </w:p>
    <w:p w:rsidR="00322A06" w:rsidRPr="00907E95" w:rsidRDefault="00322A06" w:rsidP="00322A06">
      <w:pPr>
        <w:pStyle w:val="BodyText"/>
        <w:spacing w:line="276" w:lineRule="auto"/>
        <w:ind w:left="851" w:hanging="851"/>
        <w:jc w:val="both"/>
        <w:rPr>
          <w:bCs/>
        </w:rPr>
      </w:pPr>
      <w:r w:rsidRPr="003F06EF">
        <w:rPr>
          <w:bCs/>
        </w:rPr>
        <w:t>Murray R. K., Granner D.K., Rodwell V.W. 2009.</w:t>
      </w:r>
      <w:r>
        <w:rPr>
          <w:bCs/>
        </w:rPr>
        <w:t xml:space="preserve"> </w:t>
      </w:r>
      <w:r w:rsidRPr="003F06EF">
        <w:rPr>
          <w:bCs/>
          <w:i/>
        </w:rPr>
        <w:t>Biokimia Harper</w:t>
      </w:r>
      <w:r>
        <w:rPr>
          <w:bCs/>
        </w:rPr>
        <w:t xml:space="preserve">. </w:t>
      </w:r>
      <w:r w:rsidRPr="003F06EF">
        <w:rPr>
          <w:bCs/>
        </w:rPr>
        <w:t>Edisi 27. Penerbit Buku Kedokteran, EGC. Jakarta.</w:t>
      </w:r>
    </w:p>
    <w:p w:rsidR="00322A06" w:rsidRPr="00FD49F7" w:rsidRDefault="00322A06" w:rsidP="00322A06">
      <w:pPr>
        <w:pStyle w:val="BodyText"/>
        <w:spacing w:line="276" w:lineRule="auto"/>
        <w:ind w:left="851" w:hanging="851"/>
        <w:jc w:val="both"/>
        <w:rPr>
          <w:bCs/>
          <w:iCs/>
        </w:rPr>
      </w:pPr>
      <w:r>
        <w:rPr>
          <w:bCs/>
          <w:iCs/>
        </w:rPr>
        <w:t xml:space="preserve">Pangaribuan, A. 2013. </w:t>
      </w:r>
      <w:r w:rsidRPr="002D33E8">
        <w:rPr>
          <w:bCs/>
          <w:iCs/>
        </w:rPr>
        <w:t xml:space="preserve"> Substitusi Tepung Talas Belitung Pada Pembuatan Biskuit Daun Kelor (</w:t>
      </w:r>
      <w:r w:rsidRPr="00213E83">
        <w:rPr>
          <w:bCs/>
          <w:i/>
          <w:iCs/>
        </w:rPr>
        <w:t>Moringa oleifera</w:t>
      </w:r>
      <w:r w:rsidRPr="002D33E8">
        <w:rPr>
          <w:bCs/>
          <w:iCs/>
        </w:rPr>
        <w:t xml:space="preserve"> Lamk), Jurnal Program Studi Biologi, Fakultas Teknobiologi, Universitas Atma Jaya: Yogyakarta.</w:t>
      </w:r>
    </w:p>
    <w:p w:rsidR="00322A06" w:rsidRDefault="00322A06" w:rsidP="00322A06">
      <w:pPr>
        <w:pStyle w:val="BodyText"/>
        <w:spacing w:line="276" w:lineRule="auto"/>
        <w:ind w:left="851" w:hanging="851"/>
        <w:jc w:val="both"/>
        <w:rPr>
          <w:bCs/>
        </w:rPr>
      </w:pPr>
      <w:r>
        <w:rPr>
          <w:bCs/>
        </w:rPr>
        <w:t>Parwata, I.M.O.</w:t>
      </w:r>
      <w:r w:rsidRPr="003F06EF">
        <w:rPr>
          <w:bCs/>
        </w:rPr>
        <w:t>A. 2016.</w:t>
      </w:r>
      <w:r>
        <w:rPr>
          <w:bCs/>
        </w:rPr>
        <w:t xml:space="preserve"> </w:t>
      </w:r>
      <w:r w:rsidRPr="00C3040A">
        <w:rPr>
          <w:bCs/>
        </w:rPr>
        <w:t>Bahan Ajar Kimia Terapan; Antioksidan</w:t>
      </w:r>
      <w:r w:rsidRPr="003F06EF">
        <w:rPr>
          <w:bCs/>
        </w:rPr>
        <w:t>. Universitas Udayana.</w:t>
      </w:r>
    </w:p>
    <w:p w:rsidR="00322A06" w:rsidRPr="00FD49F7" w:rsidRDefault="00322A06" w:rsidP="00322A06">
      <w:pPr>
        <w:pStyle w:val="BodyText"/>
        <w:spacing w:line="276" w:lineRule="auto"/>
        <w:ind w:left="851" w:hanging="851"/>
        <w:jc w:val="both"/>
        <w:rPr>
          <w:bCs/>
          <w:iCs/>
        </w:rPr>
      </w:pPr>
      <w:r>
        <w:rPr>
          <w:bCs/>
          <w:iCs/>
        </w:rPr>
        <w:t>Putri, F.K. 2016.</w:t>
      </w:r>
      <w:r w:rsidRPr="002B6DFA">
        <w:rPr>
          <w:bCs/>
          <w:iCs/>
        </w:rPr>
        <w:t xml:space="preserve"> Aktivitas Antioksidan Dan Kualitas Teh Kombinasi Rambut Jagung Dan Daun Kelor Dengan Variasi Suhu Pengeringan. Universitas Muhammadiyah Surakarta.</w:t>
      </w:r>
    </w:p>
    <w:p w:rsidR="00322A06" w:rsidRDefault="00322A06" w:rsidP="00322A06">
      <w:pPr>
        <w:pStyle w:val="BodyText"/>
        <w:spacing w:line="276" w:lineRule="auto"/>
        <w:ind w:left="851" w:hanging="851"/>
        <w:jc w:val="both"/>
        <w:rPr>
          <w:bCs/>
        </w:rPr>
      </w:pPr>
      <w:r>
        <w:rPr>
          <w:bCs/>
        </w:rPr>
        <w:t xml:space="preserve">Sari, Y.K. </w:t>
      </w:r>
      <w:r w:rsidRPr="009F681F">
        <w:rPr>
          <w:bCs/>
        </w:rPr>
        <w:t>2007. Daya Teri</w:t>
      </w:r>
      <w:r>
        <w:rPr>
          <w:bCs/>
        </w:rPr>
        <w:t xml:space="preserve">ma, Kadar Protein dan Zat Besi </w:t>
      </w:r>
      <w:r w:rsidRPr="002B3F1F">
        <w:rPr>
          <w:bCs/>
          <w:i/>
          <w:iCs/>
        </w:rPr>
        <w:t>Cookies</w:t>
      </w:r>
      <w:r w:rsidRPr="009F681F">
        <w:rPr>
          <w:bCs/>
          <w:iCs/>
        </w:rPr>
        <w:t xml:space="preserve"> </w:t>
      </w:r>
      <w:r w:rsidRPr="009F681F">
        <w:rPr>
          <w:bCs/>
        </w:rPr>
        <w:t>Substitusi Tepung</w:t>
      </w:r>
      <w:r>
        <w:rPr>
          <w:bCs/>
        </w:rPr>
        <w:t xml:space="preserve"> Daun Kelor dan Tepung Kecambah </w:t>
      </w:r>
      <w:r w:rsidRPr="009F681F">
        <w:rPr>
          <w:bCs/>
        </w:rPr>
        <w:t>Kedelai: Jurnal</w:t>
      </w:r>
      <w:r w:rsidRPr="009F681F">
        <w:rPr>
          <w:b/>
          <w:bCs/>
          <w:iCs/>
        </w:rPr>
        <w:t xml:space="preserve"> </w:t>
      </w:r>
      <w:r w:rsidRPr="009F681F">
        <w:rPr>
          <w:bCs/>
        </w:rPr>
        <w:t xml:space="preserve">Media Gizi. Vol 12 Nomor1. </w:t>
      </w:r>
    </w:p>
    <w:p w:rsidR="00322A06" w:rsidRPr="00FD49F7" w:rsidRDefault="00322A06" w:rsidP="00322A06">
      <w:pPr>
        <w:pStyle w:val="BodyText"/>
        <w:spacing w:line="276" w:lineRule="auto"/>
        <w:ind w:left="851" w:hanging="851"/>
        <w:jc w:val="both"/>
        <w:rPr>
          <w:bCs/>
        </w:rPr>
      </w:pPr>
      <w:r w:rsidRPr="00831010">
        <w:rPr>
          <w:bCs/>
        </w:rPr>
        <w:t>Setyanti, Y</w:t>
      </w:r>
      <w:r>
        <w:rPr>
          <w:bCs/>
        </w:rPr>
        <w:t xml:space="preserve">. H., Anwar, S. and Slamet, W. 2013. </w:t>
      </w:r>
      <w:r w:rsidRPr="00831010">
        <w:rPr>
          <w:bCs/>
        </w:rPr>
        <w:t>‘Karakteristik Fotosintetik dan Serapan Fosfor Hijauan Alfalfa</w:t>
      </w:r>
      <w:r w:rsidRPr="00831010">
        <w:t xml:space="preserve"> </w:t>
      </w:r>
      <w:r w:rsidRPr="00831010">
        <w:rPr>
          <w:bCs/>
        </w:rPr>
        <w:t>(</w:t>
      </w:r>
      <w:r w:rsidRPr="001C7EC4">
        <w:rPr>
          <w:bCs/>
          <w:i/>
        </w:rPr>
        <w:t>Medicago Sativa</w:t>
      </w:r>
      <w:r w:rsidRPr="00831010">
        <w:rPr>
          <w:bCs/>
        </w:rPr>
        <w:t xml:space="preserve">) pada Tinggi Pemotongan dan Pemupukan Nitrogen yang Berbeda’, Animal Agriculture Journal, 2(1), pp. 86–96. Available at: http://ejournal-s1.undip.ac.id/index. </w:t>
      </w:r>
      <w:proofErr w:type="gramStart"/>
      <w:r w:rsidRPr="00831010">
        <w:rPr>
          <w:bCs/>
        </w:rPr>
        <w:t>php/aaj</w:t>
      </w:r>
      <w:proofErr w:type="gramEnd"/>
      <w:r w:rsidRPr="00831010">
        <w:rPr>
          <w:bCs/>
        </w:rPr>
        <w:t>.</w:t>
      </w:r>
    </w:p>
    <w:p w:rsidR="00322A06" w:rsidRPr="00687E5A" w:rsidRDefault="00322A06" w:rsidP="00322A06">
      <w:pPr>
        <w:pStyle w:val="BodyText"/>
        <w:spacing w:line="276" w:lineRule="auto"/>
        <w:ind w:left="851" w:hanging="851"/>
        <w:jc w:val="both"/>
        <w:rPr>
          <w:bCs/>
        </w:rPr>
      </w:pPr>
      <w:r>
        <w:rPr>
          <w:bCs/>
        </w:rPr>
        <w:t>Shah. M.</w:t>
      </w:r>
      <w:r w:rsidRPr="001B3F6E">
        <w:rPr>
          <w:bCs/>
        </w:rPr>
        <w:t>A.</w:t>
      </w:r>
      <w:r>
        <w:rPr>
          <w:bCs/>
        </w:rPr>
        <w:t xml:space="preserve">, Bosco, S.J.D., &amp; Mir, S.A. </w:t>
      </w:r>
      <w:r w:rsidRPr="001B3F6E">
        <w:rPr>
          <w:bCs/>
        </w:rPr>
        <w:t>2015</w:t>
      </w:r>
      <w:r w:rsidRPr="001B3F6E">
        <w:rPr>
          <w:bCs/>
          <w:i/>
        </w:rPr>
        <w:t xml:space="preserve">. </w:t>
      </w:r>
      <w:r w:rsidRPr="00687E5A">
        <w:rPr>
          <w:bCs/>
        </w:rPr>
        <w:t xml:space="preserve">Effect of Moringa oleifera leaf extract on the physicochemical packaged raw </w:t>
      </w:r>
      <w:r w:rsidRPr="00687E5A">
        <w:rPr>
          <w:bCs/>
        </w:rPr>
        <w:lastRenderedPageBreak/>
        <w:t>beef. Food Packaging and Shelf Life, 3, 31–38.</w:t>
      </w:r>
    </w:p>
    <w:p w:rsidR="00322A06" w:rsidRPr="00322A06" w:rsidRDefault="00322A06" w:rsidP="00322A06">
      <w:pPr>
        <w:pStyle w:val="BodyText"/>
        <w:spacing w:line="276" w:lineRule="auto"/>
        <w:ind w:left="851" w:hanging="851"/>
        <w:jc w:val="both"/>
        <w:rPr>
          <w:bCs/>
        </w:rPr>
      </w:pPr>
      <w:r w:rsidRPr="009F681F">
        <w:rPr>
          <w:bCs/>
        </w:rPr>
        <w:t xml:space="preserve">Sugianto, Ajeng </w:t>
      </w:r>
      <w:proofErr w:type="gramStart"/>
      <w:r w:rsidRPr="009F681F">
        <w:rPr>
          <w:bCs/>
        </w:rPr>
        <w:t>Kinanti .</w:t>
      </w:r>
      <w:proofErr w:type="gramEnd"/>
      <w:r w:rsidRPr="009F681F">
        <w:rPr>
          <w:bCs/>
        </w:rPr>
        <w:t xml:space="preserve"> 2016. Kandungan Gizi Daun Kelor</w:t>
      </w:r>
      <w:r w:rsidRPr="009F681F">
        <w:rPr>
          <w:bCs/>
          <w:i/>
        </w:rPr>
        <w:t xml:space="preserve"> </w:t>
      </w:r>
      <w:r>
        <w:rPr>
          <w:bCs/>
          <w:i/>
          <w:iCs/>
        </w:rPr>
        <w:t xml:space="preserve">(Moringa Oileifera) </w:t>
      </w:r>
      <w:r w:rsidRPr="009F681F">
        <w:rPr>
          <w:bCs/>
        </w:rPr>
        <w:t>Berdasarkan Posisi Daun dan Suhu Penyeduhan. Skripsi. Program Studi</w:t>
      </w:r>
      <w:r>
        <w:rPr>
          <w:bCs/>
          <w:i/>
          <w:iCs/>
        </w:rPr>
        <w:t xml:space="preserve"> </w:t>
      </w:r>
      <w:r w:rsidRPr="009F681F">
        <w:rPr>
          <w:bCs/>
        </w:rPr>
        <w:t>Ekologi Manusia. Program Sar</w:t>
      </w:r>
      <w:r>
        <w:rPr>
          <w:bCs/>
        </w:rPr>
        <w:t>jana. Institut Pertanian Bogor.</w:t>
      </w:r>
    </w:p>
    <w:p w:rsidR="00322A06" w:rsidRPr="00DB77B7" w:rsidRDefault="00322A06" w:rsidP="00322A06">
      <w:pPr>
        <w:pStyle w:val="BodyText"/>
        <w:spacing w:line="276" w:lineRule="auto"/>
        <w:ind w:left="851" w:hanging="851"/>
        <w:jc w:val="both"/>
        <w:rPr>
          <w:bCs/>
        </w:rPr>
      </w:pPr>
      <w:r w:rsidRPr="003F06EF">
        <w:rPr>
          <w:bCs/>
        </w:rPr>
        <w:t>Syaifuddin. 2015. Uji Aktivitas Antioksidan Bayam Merah (</w:t>
      </w:r>
      <w:r w:rsidRPr="00F14881">
        <w:rPr>
          <w:bCs/>
          <w:i/>
        </w:rPr>
        <w:t>Alternanthera amoena Voss</w:t>
      </w:r>
      <w:r w:rsidRPr="003F06EF">
        <w:rPr>
          <w:bCs/>
        </w:rPr>
        <w:t>.) Segar da</w:t>
      </w:r>
      <w:r>
        <w:rPr>
          <w:bCs/>
        </w:rPr>
        <w:t>n Rebus dengan Metode DPPH (1</w:t>
      </w:r>
      <w:proofErr w:type="gramStart"/>
      <w:r>
        <w:rPr>
          <w:bCs/>
        </w:rPr>
        <w:t>,1</w:t>
      </w:r>
      <w:proofErr w:type="gramEnd"/>
      <w:r w:rsidRPr="003F06EF">
        <w:rPr>
          <w:bCs/>
        </w:rPr>
        <w:t xml:space="preserve">–diphenyl-2-picylhydrazyl). </w:t>
      </w:r>
    </w:p>
    <w:p w:rsidR="00322A06" w:rsidRDefault="00322A06" w:rsidP="00322A06">
      <w:pPr>
        <w:pStyle w:val="BodyText"/>
        <w:spacing w:line="276" w:lineRule="auto"/>
        <w:ind w:left="851" w:hanging="851"/>
        <w:jc w:val="both"/>
      </w:pPr>
      <w:r>
        <w:t>Trisnawati, M.L. 2015. Pengaruh Mie Kering Penambahan Konsentrat Protein Daun Kelor dan Karagenan Terhadap Kualitas Tersibtitusi Mocaf. Universitas Brawijaya Malang. Jurnal Pangan dan Aggroindustri. Vol. 3 No. 1 p. 237-247.</w:t>
      </w:r>
    </w:p>
    <w:p w:rsidR="00322A06" w:rsidRDefault="00322A06" w:rsidP="00322A06">
      <w:pPr>
        <w:pStyle w:val="BodyText"/>
        <w:spacing w:line="276" w:lineRule="auto"/>
        <w:ind w:left="851" w:hanging="851"/>
        <w:jc w:val="both"/>
        <w:rPr>
          <w:sz w:val="23"/>
          <w:szCs w:val="23"/>
        </w:rPr>
      </w:pPr>
      <w:r>
        <w:rPr>
          <w:sz w:val="23"/>
          <w:szCs w:val="23"/>
        </w:rPr>
        <w:t xml:space="preserve">Winarno, F. G. 2000. </w:t>
      </w:r>
      <w:r w:rsidRPr="00EE4A0C">
        <w:rPr>
          <w:sz w:val="23"/>
          <w:szCs w:val="23"/>
        </w:rPr>
        <w:t>Kimia Pangan dan Gizi, Penerbit Gramedia Pustaka Utama: Jakarta.</w:t>
      </w:r>
    </w:p>
    <w:p w:rsidR="00322A06" w:rsidRDefault="00322A06" w:rsidP="00322A06">
      <w:pPr>
        <w:pStyle w:val="BodyText"/>
        <w:spacing w:line="276" w:lineRule="auto"/>
        <w:ind w:left="851" w:hanging="851"/>
        <w:jc w:val="both"/>
        <w:rPr>
          <w:bCs/>
        </w:rPr>
      </w:pPr>
      <w:r>
        <w:rPr>
          <w:sz w:val="23"/>
          <w:szCs w:val="23"/>
        </w:rPr>
        <w:t xml:space="preserve">Winarno, F. G. 2002. </w:t>
      </w:r>
      <w:r w:rsidRPr="00A362DA">
        <w:rPr>
          <w:iCs/>
          <w:sz w:val="23"/>
          <w:szCs w:val="23"/>
        </w:rPr>
        <w:t>Kimia Pangan dan Gizi</w:t>
      </w:r>
      <w:r>
        <w:rPr>
          <w:sz w:val="23"/>
          <w:szCs w:val="23"/>
        </w:rPr>
        <w:t>. Jakarta: Gramedia Pustaka Utama.</w:t>
      </w:r>
    </w:p>
    <w:p w:rsidR="00322A06" w:rsidRPr="009F681F" w:rsidRDefault="00322A06" w:rsidP="00322A06">
      <w:pPr>
        <w:pStyle w:val="BodyText"/>
        <w:spacing w:line="276" w:lineRule="auto"/>
        <w:ind w:left="851" w:hanging="851"/>
        <w:jc w:val="both"/>
        <w:rPr>
          <w:bCs/>
        </w:rPr>
      </w:pPr>
      <w:r w:rsidRPr="009F681F">
        <w:rPr>
          <w:bCs/>
        </w:rPr>
        <w:t>Winarno, F.G. 2014. Tanaman Kelor. Kompas Gramedia. Jakarta</w:t>
      </w:r>
    </w:p>
    <w:p w:rsidR="00322A06" w:rsidRPr="00FD49F7" w:rsidRDefault="00322A06" w:rsidP="00322A06">
      <w:pPr>
        <w:pStyle w:val="BodyText"/>
        <w:spacing w:line="276" w:lineRule="auto"/>
        <w:ind w:left="851" w:hanging="851"/>
        <w:jc w:val="both"/>
        <w:rPr>
          <w:bCs/>
          <w:iCs/>
        </w:rPr>
      </w:pPr>
      <w:r w:rsidRPr="006868CC">
        <w:rPr>
          <w:bCs/>
        </w:rPr>
        <w:t>Zakaria, Tamrin</w:t>
      </w:r>
      <w:r>
        <w:rPr>
          <w:bCs/>
        </w:rPr>
        <w:t>, A, Sirajuddin, dan Hartono, R</w:t>
      </w:r>
      <w:r w:rsidRPr="006868CC">
        <w:rPr>
          <w:bCs/>
        </w:rPr>
        <w:t>.</w:t>
      </w:r>
      <w:r>
        <w:rPr>
          <w:bCs/>
        </w:rPr>
        <w:t xml:space="preserve"> </w:t>
      </w:r>
      <w:proofErr w:type="gramStart"/>
      <w:r w:rsidRPr="006868CC">
        <w:rPr>
          <w:bCs/>
        </w:rPr>
        <w:t>2012 .</w:t>
      </w:r>
      <w:proofErr w:type="gramEnd"/>
      <w:r w:rsidRPr="006868CC">
        <w:rPr>
          <w:bCs/>
        </w:rPr>
        <w:t xml:space="preserve"> </w:t>
      </w:r>
      <w:r w:rsidRPr="006868CC">
        <w:rPr>
          <w:bCs/>
          <w:iCs/>
        </w:rPr>
        <w:t>Penambahan Tepung Daun Kelor Pada Menu Makanan Sehari-hari Dalam Upaya Penanggulangan Gizi Kurang Pada Anak Balita</w:t>
      </w:r>
      <w:r w:rsidRPr="006868CC">
        <w:rPr>
          <w:bCs/>
        </w:rPr>
        <w:t>, Media Gizi Pangan,</w:t>
      </w:r>
      <w:r w:rsidRPr="006868CC">
        <w:rPr>
          <w:bCs/>
          <w:iCs/>
        </w:rPr>
        <w:t xml:space="preserve"> </w:t>
      </w:r>
      <w:r w:rsidRPr="006868CC">
        <w:rPr>
          <w:bCs/>
        </w:rPr>
        <w:t>Vol XIII. Edisi 1:</w:t>
      </w:r>
      <w:r w:rsidRPr="006868CC">
        <w:rPr>
          <w:b/>
          <w:bCs/>
          <w:iCs/>
        </w:rPr>
        <w:t xml:space="preserve"> </w:t>
      </w:r>
      <w:r w:rsidRPr="006868CC">
        <w:rPr>
          <w:bCs/>
        </w:rPr>
        <w:t>Makasar.</w:t>
      </w:r>
    </w:p>
    <w:p w:rsidR="00D27AC1" w:rsidRPr="00D27AC1" w:rsidRDefault="00D27AC1" w:rsidP="00D27AC1">
      <w:pPr>
        <w:spacing w:after="0" w:line="480" w:lineRule="auto"/>
        <w:jc w:val="both"/>
        <w:rPr>
          <w:rFonts w:ascii="Times New Roman" w:hAnsi="Times New Roman" w:cs="Times New Roman"/>
          <w:sz w:val="24"/>
          <w:szCs w:val="24"/>
        </w:rPr>
      </w:pPr>
    </w:p>
    <w:p w:rsidR="007B295F" w:rsidRDefault="007B295F" w:rsidP="00EB1270">
      <w:pPr>
        <w:tabs>
          <w:tab w:val="left" w:pos="450"/>
          <w:tab w:val="left" w:pos="2700"/>
        </w:tabs>
        <w:autoSpaceDE w:val="0"/>
        <w:autoSpaceDN w:val="0"/>
        <w:adjustRightInd w:val="0"/>
        <w:spacing w:after="0"/>
        <w:ind w:left="90"/>
        <w:jc w:val="both"/>
        <w:rPr>
          <w:rFonts w:ascii="Times New Roman" w:hAnsi="Times New Roman" w:cs="Times New Roman"/>
          <w:sz w:val="24"/>
          <w:szCs w:val="24"/>
        </w:rPr>
      </w:pPr>
    </w:p>
    <w:p w:rsidR="0070754E" w:rsidRPr="0070754E" w:rsidRDefault="0070754E" w:rsidP="00D1078A">
      <w:pPr>
        <w:pStyle w:val="ListParagraph"/>
        <w:autoSpaceDE w:val="0"/>
        <w:autoSpaceDN w:val="0"/>
        <w:adjustRightInd w:val="0"/>
        <w:spacing w:after="0"/>
        <w:ind w:left="360"/>
        <w:jc w:val="center"/>
        <w:rPr>
          <w:rFonts w:ascii="Times New Roman" w:eastAsia="SimSun" w:hAnsi="Times New Roman" w:cs="Times New Roman"/>
          <w:sz w:val="24"/>
          <w:szCs w:val="24"/>
          <w:lang w:eastAsia="id-ID"/>
        </w:rPr>
      </w:pPr>
    </w:p>
    <w:p w:rsidR="0070754E" w:rsidRPr="0070754E" w:rsidRDefault="0070754E" w:rsidP="00D1078A">
      <w:pPr>
        <w:autoSpaceDE w:val="0"/>
        <w:autoSpaceDN w:val="0"/>
        <w:adjustRightInd w:val="0"/>
        <w:spacing w:after="0"/>
        <w:jc w:val="center"/>
        <w:rPr>
          <w:rFonts w:ascii="Times New Roman" w:eastAsia="SimSun" w:hAnsi="Times New Roman" w:cs="Times New Roman"/>
          <w:sz w:val="24"/>
          <w:szCs w:val="24"/>
          <w:lang w:eastAsia="id-ID"/>
        </w:rPr>
      </w:pPr>
    </w:p>
    <w:p w:rsidR="005228B6" w:rsidRPr="00023991" w:rsidRDefault="005228B6" w:rsidP="00D1078A">
      <w:pPr>
        <w:pStyle w:val="ListParagraph"/>
        <w:autoSpaceDE w:val="0"/>
        <w:autoSpaceDN w:val="0"/>
        <w:adjustRightInd w:val="0"/>
        <w:spacing w:after="0"/>
        <w:ind w:left="360"/>
        <w:rPr>
          <w:rFonts w:ascii="Times New Roman" w:eastAsia="SimSun" w:hAnsi="Times New Roman" w:cs="Times New Roman"/>
          <w:sz w:val="24"/>
          <w:szCs w:val="24"/>
          <w:lang w:val="id-ID" w:eastAsia="id-ID"/>
        </w:rPr>
      </w:pPr>
    </w:p>
    <w:sectPr w:rsidR="005228B6" w:rsidRPr="00023991" w:rsidSect="007472A4">
      <w:type w:val="continuous"/>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258" w:rsidRDefault="00AA1258" w:rsidP="00F71DE3">
      <w:pPr>
        <w:spacing w:after="0" w:line="240" w:lineRule="auto"/>
      </w:pPr>
      <w:r>
        <w:separator/>
      </w:r>
    </w:p>
  </w:endnote>
  <w:endnote w:type="continuationSeparator" w:id="0">
    <w:p w:rsidR="00AA1258" w:rsidRDefault="00AA1258" w:rsidP="00F71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route_159regular">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5549816"/>
    </w:sdtPr>
    <w:sdtEndPr/>
    <w:sdtContent>
      <w:p w:rsidR="00992E39" w:rsidRDefault="00AA1258">
        <w:pPr>
          <w:pStyle w:val="Footer"/>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4</w:t>
        </w:r>
        <w:r>
          <w:rPr>
            <w:rFonts w:ascii="Times New Roman" w:hAnsi="Times New Roman" w:cs="Times New Roman"/>
            <w:sz w:val="24"/>
            <w:szCs w:val="24"/>
          </w:rPr>
          <w:fldChar w:fldCharType="end"/>
        </w:r>
      </w:p>
    </w:sdtContent>
  </w:sdt>
  <w:p w:rsidR="00992E39" w:rsidRDefault="00AA1258">
    <w:pPr>
      <w:pStyle w:val="Footer"/>
    </w:pPr>
  </w:p>
  <w:p w:rsidR="00992E39" w:rsidRDefault="00AA125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E39" w:rsidRPr="007E5114" w:rsidRDefault="00AA1258">
    <w:pPr>
      <w:pStyle w:val="Footer"/>
      <w:jc w:val="center"/>
      <w:rPr>
        <w:rFonts w:ascii="Times New Roman" w:hAnsi="Times New Roman" w:cs="Times New Roman"/>
        <w:sz w:val="24"/>
        <w:szCs w:val="24"/>
      </w:rPr>
    </w:pPr>
  </w:p>
  <w:p w:rsidR="00992E39" w:rsidRDefault="00AA125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E39" w:rsidRDefault="00AA1258">
    <w:pPr>
      <w:pStyle w:val="Footer"/>
      <w:jc w:val="center"/>
    </w:pPr>
  </w:p>
  <w:p w:rsidR="00992E39" w:rsidRDefault="00AA12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258" w:rsidRDefault="00AA1258" w:rsidP="00F71DE3">
      <w:pPr>
        <w:spacing w:after="0" w:line="240" w:lineRule="auto"/>
      </w:pPr>
      <w:r>
        <w:separator/>
      </w:r>
    </w:p>
  </w:footnote>
  <w:footnote w:type="continuationSeparator" w:id="0">
    <w:p w:rsidR="00AA1258" w:rsidRDefault="00AA1258" w:rsidP="00F71D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0818883"/>
      <w:docPartObj>
        <w:docPartGallery w:val="Page Numbers (Top of Page)"/>
        <w:docPartUnique/>
      </w:docPartObj>
    </w:sdtPr>
    <w:sdtEndPr>
      <w:rPr>
        <w:rFonts w:ascii="Times New Roman" w:hAnsi="Times New Roman" w:cs="Times New Roman"/>
        <w:noProof/>
        <w:sz w:val="24"/>
        <w:szCs w:val="24"/>
      </w:rPr>
    </w:sdtEndPr>
    <w:sdtContent>
      <w:p w:rsidR="00992E39" w:rsidRPr="00A46D00" w:rsidRDefault="00AA1258">
        <w:pPr>
          <w:pStyle w:val="Header"/>
          <w:jc w:val="right"/>
          <w:rPr>
            <w:rFonts w:ascii="Times New Roman" w:hAnsi="Times New Roman" w:cs="Times New Roman"/>
            <w:sz w:val="24"/>
            <w:szCs w:val="24"/>
          </w:rPr>
        </w:pPr>
        <w:r w:rsidRPr="00A46D00">
          <w:rPr>
            <w:rFonts w:ascii="Times New Roman" w:hAnsi="Times New Roman" w:cs="Times New Roman"/>
            <w:sz w:val="24"/>
            <w:szCs w:val="24"/>
          </w:rPr>
          <w:fldChar w:fldCharType="begin"/>
        </w:r>
        <w:r w:rsidRPr="00A46D00">
          <w:rPr>
            <w:rFonts w:ascii="Times New Roman" w:hAnsi="Times New Roman" w:cs="Times New Roman"/>
            <w:sz w:val="24"/>
            <w:szCs w:val="24"/>
          </w:rPr>
          <w:instrText xml:space="preserve"> PAGE   \* MERGEFORMAT </w:instrText>
        </w:r>
        <w:r w:rsidRPr="00A46D00">
          <w:rPr>
            <w:rFonts w:ascii="Times New Roman" w:hAnsi="Times New Roman" w:cs="Times New Roman"/>
            <w:sz w:val="24"/>
            <w:szCs w:val="24"/>
          </w:rPr>
          <w:fldChar w:fldCharType="separate"/>
        </w:r>
        <w:r>
          <w:rPr>
            <w:rFonts w:ascii="Times New Roman" w:hAnsi="Times New Roman" w:cs="Times New Roman"/>
            <w:noProof/>
            <w:sz w:val="24"/>
            <w:szCs w:val="24"/>
          </w:rPr>
          <w:t>4</w:t>
        </w:r>
        <w:r w:rsidRPr="00A46D00">
          <w:rPr>
            <w:rFonts w:ascii="Times New Roman" w:hAnsi="Times New Roman" w:cs="Times New Roman"/>
            <w:noProof/>
            <w:sz w:val="24"/>
            <w:szCs w:val="24"/>
          </w:rPr>
          <w:fldChar w:fldCharType="end"/>
        </w:r>
      </w:p>
    </w:sdtContent>
  </w:sdt>
  <w:p w:rsidR="00992E39" w:rsidRPr="00A46D00" w:rsidRDefault="00AA1258">
    <w:pPr>
      <w:pStyle w:val="Head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E39" w:rsidRDefault="00AA1258">
    <w:pPr>
      <w:pStyle w:val="Header"/>
      <w:jc w:val="right"/>
    </w:pPr>
  </w:p>
  <w:p w:rsidR="00992E39" w:rsidRDefault="00AA125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850898"/>
      <w:showingPlcHdr/>
    </w:sdtPr>
    <w:sdtEndPr/>
    <w:sdtContent>
      <w:p w:rsidR="00992E39" w:rsidRDefault="00AA1258">
        <w:pPr>
          <w:pStyle w:val="Header"/>
          <w:jc w:val="center"/>
        </w:pPr>
        <w:r>
          <w:t xml:space="preserve">     </w:t>
        </w:r>
      </w:p>
    </w:sdtContent>
  </w:sdt>
  <w:p w:rsidR="00992E39" w:rsidRDefault="00AA1258">
    <w:pPr>
      <w:pStyle w:val="Header"/>
    </w:pPr>
  </w:p>
  <w:p w:rsidR="00992E39" w:rsidRDefault="00AA125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3BAC"/>
    <w:multiLevelType w:val="hybridMultilevel"/>
    <w:tmpl w:val="E98A1A2C"/>
    <w:lvl w:ilvl="0" w:tplc="52166534">
      <w:start w:val="2"/>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0DC90378"/>
    <w:multiLevelType w:val="hybridMultilevel"/>
    <w:tmpl w:val="86583D92"/>
    <w:lvl w:ilvl="0" w:tplc="62BC5068">
      <w:start w:val="1"/>
      <w:numFmt w:val="decimal"/>
      <w:pStyle w:val="Heading3"/>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F8D3B46"/>
    <w:multiLevelType w:val="hybridMultilevel"/>
    <w:tmpl w:val="BB541028"/>
    <w:lvl w:ilvl="0" w:tplc="04210019">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122D0A39"/>
    <w:multiLevelType w:val="hybridMultilevel"/>
    <w:tmpl w:val="0B60A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BA08CB"/>
    <w:multiLevelType w:val="hybridMultilevel"/>
    <w:tmpl w:val="F0582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B95980"/>
    <w:multiLevelType w:val="hybridMultilevel"/>
    <w:tmpl w:val="FB0A4D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AE79B3"/>
    <w:multiLevelType w:val="hybridMultilevel"/>
    <w:tmpl w:val="41329684"/>
    <w:lvl w:ilvl="0" w:tplc="F2D21C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933214"/>
    <w:multiLevelType w:val="multilevel"/>
    <w:tmpl w:val="111A721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D195776"/>
    <w:multiLevelType w:val="hybridMultilevel"/>
    <w:tmpl w:val="BE74F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814879"/>
    <w:multiLevelType w:val="hybridMultilevel"/>
    <w:tmpl w:val="5776C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3636FD"/>
    <w:multiLevelType w:val="multilevel"/>
    <w:tmpl w:val="AF62F2B4"/>
    <w:lvl w:ilvl="0">
      <w:start w:val="1"/>
      <w:numFmt w:val="lowerLetter"/>
      <w:lvlText w:val="%1."/>
      <w:lvlJc w:val="left"/>
      <w:pPr>
        <w:ind w:left="720" w:hanging="360"/>
      </w:pPr>
      <w:rPr>
        <w:b w:val="0"/>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r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num>
  <w:num w:numId="3">
    <w:abstractNumId w:val="2"/>
  </w:num>
  <w:num w:numId="4">
    <w:abstractNumId w:val="5"/>
  </w:num>
  <w:num w:numId="5">
    <w:abstractNumId w:val="9"/>
  </w:num>
  <w:num w:numId="6">
    <w:abstractNumId w:val="8"/>
  </w:num>
  <w:num w:numId="7">
    <w:abstractNumId w:val="10"/>
  </w:num>
  <w:num w:numId="8">
    <w:abstractNumId w:val="1"/>
  </w:num>
  <w:num w:numId="9">
    <w:abstractNumId w:val="0"/>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0D3"/>
    <w:rsid w:val="00023991"/>
    <w:rsid w:val="000E064B"/>
    <w:rsid w:val="001F39EB"/>
    <w:rsid w:val="002B0AE7"/>
    <w:rsid w:val="00322A06"/>
    <w:rsid w:val="003D2C01"/>
    <w:rsid w:val="004102F8"/>
    <w:rsid w:val="00447D60"/>
    <w:rsid w:val="004F1514"/>
    <w:rsid w:val="005228B6"/>
    <w:rsid w:val="00591961"/>
    <w:rsid w:val="005E6DE9"/>
    <w:rsid w:val="005E76F0"/>
    <w:rsid w:val="00694447"/>
    <w:rsid w:val="0070754E"/>
    <w:rsid w:val="007472A4"/>
    <w:rsid w:val="007B295F"/>
    <w:rsid w:val="007C00BF"/>
    <w:rsid w:val="0083100B"/>
    <w:rsid w:val="0086750F"/>
    <w:rsid w:val="0092240E"/>
    <w:rsid w:val="009D48E2"/>
    <w:rsid w:val="009E08BF"/>
    <w:rsid w:val="00A36BDA"/>
    <w:rsid w:val="00A77C4D"/>
    <w:rsid w:val="00AA1258"/>
    <w:rsid w:val="00AA1AAB"/>
    <w:rsid w:val="00B07E85"/>
    <w:rsid w:val="00C926F8"/>
    <w:rsid w:val="00D1078A"/>
    <w:rsid w:val="00D27AC1"/>
    <w:rsid w:val="00E830D3"/>
    <w:rsid w:val="00EB1270"/>
    <w:rsid w:val="00F71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C9D31-0B5C-4E7C-BD20-3E4C3EDAA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C4D"/>
    <w:pPr>
      <w:spacing w:after="200" w:line="276" w:lineRule="auto"/>
    </w:pPr>
  </w:style>
  <w:style w:type="paragraph" w:styleId="Heading3">
    <w:name w:val="heading 3"/>
    <w:basedOn w:val="Normal"/>
    <w:next w:val="Normal"/>
    <w:link w:val="Heading3Char"/>
    <w:uiPriority w:val="9"/>
    <w:unhideWhenUsed/>
    <w:qFormat/>
    <w:rsid w:val="00591961"/>
    <w:pPr>
      <w:keepNext/>
      <w:keepLines/>
      <w:numPr>
        <w:numId w:val="8"/>
      </w:numPr>
      <w:spacing w:after="0" w:line="480" w:lineRule="auto"/>
      <w:ind w:left="714" w:hanging="357"/>
      <w:outlineLvl w:val="2"/>
    </w:pPr>
    <w:rPr>
      <w:rFonts w:ascii="Times New Roman" w:eastAsiaTheme="majorEastAsia" w:hAnsi="Times New Roman" w:cstheme="majorBidi"/>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1DE3"/>
    <w:rPr>
      <w:color w:val="0563C1" w:themeColor="hyperlink"/>
      <w:u w:val="single"/>
    </w:rPr>
  </w:style>
  <w:style w:type="paragraph" w:styleId="Footer">
    <w:name w:val="footer"/>
    <w:basedOn w:val="Normal"/>
    <w:link w:val="FooterChar"/>
    <w:uiPriority w:val="99"/>
    <w:unhideWhenUsed/>
    <w:qFormat/>
    <w:rsid w:val="00F71DE3"/>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F71DE3"/>
  </w:style>
  <w:style w:type="paragraph" w:styleId="Header">
    <w:name w:val="header"/>
    <w:basedOn w:val="Normal"/>
    <w:link w:val="HeaderChar"/>
    <w:uiPriority w:val="99"/>
    <w:unhideWhenUsed/>
    <w:qFormat/>
    <w:rsid w:val="00F71DE3"/>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F71DE3"/>
  </w:style>
  <w:style w:type="paragraph" w:styleId="BodyText">
    <w:name w:val="Body Text"/>
    <w:basedOn w:val="Normal"/>
    <w:link w:val="BodyTextChar"/>
    <w:uiPriority w:val="1"/>
    <w:qFormat/>
    <w:rsid w:val="00F71DE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sid w:val="00F71DE3"/>
    <w:rPr>
      <w:rFonts w:ascii="Times New Roman" w:eastAsia="Times New Roman" w:hAnsi="Times New Roman" w:cs="Times New Roman"/>
      <w:sz w:val="24"/>
      <w:szCs w:val="24"/>
    </w:rPr>
  </w:style>
  <w:style w:type="paragraph" w:styleId="ListParagraph">
    <w:name w:val="List Paragraph"/>
    <w:basedOn w:val="Normal"/>
    <w:uiPriority w:val="1"/>
    <w:unhideWhenUsed/>
    <w:qFormat/>
    <w:rsid w:val="009D48E2"/>
    <w:pPr>
      <w:ind w:left="720"/>
      <w:contextualSpacing/>
    </w:pPr>
  </w:style>
  <w:style w:type="paragraph" w:styleId="Caption">
    <w:name w:val="caption"/>
    <w:basedOn w:val="Normal"/>
    <w:next w:val="Normal"/>
    <w:uiPriority w:val="35"/>
    <w:unhideWhenUsed/>
    <w:qFormat/>
    <w:rsid w:val="007C00BF"/>
    <w:pPr>
      <w:spacing w:line="240" w:lineRule="auto"/>
    </w:pPr>
    <w:rPr>
      <w:i/>
      <w:iCs/>
      <w:color w:val="44546A" w:themeColor="text2"/>
      <w:sz w:val="18"/>
      <w:szCs w:val="18"/>
    </w:rPr>
  </w:style>
  <w:style w:type="paragraph" w:customStyle="1" w:styleId="TableParagraph">
    <w:name w:val="Table Paragraph"/>
    <w:basedOn w:val="Normal"/>
    <w:uiPriority w:val="1"/>
    <w:qFormat/>
    <w:rsid w:val="00D1078A"/>
    <w:pPr>
      <w:widowControl w:val="0"/>
      <w:autoSpaceDE w:val="0"/>
      <w:autoSpaceDN w:val="0"/>
      <w:spacing w:after="0" w:line="240" w:lineRule="auto"/>
    </w:pPr>
    <w:rPr>
      <w:rFonts w:ascii="Times New Roman" w:eastAsia="Times New Roman" w:hAnsi="Times New Roman" w:cs="Times New Roman"/>
    </w:rPr>
  </w:style>
  <w:style w:type="table" w:customStyle="1" w:styleId="TableGrid1">
    <w:name w:val="Table Grid1"/>
    <w:basedOn w:val="TableNormal"/>
    <w:next w:val="TableGrid"/>
    <w:uiPriority w:val="39"/>
    <w:qFormat/>
    <w:rsid w:val="007472A4"/>
    <w:pPr>
      <w:spacing w:after="0" w:line="240" w:lineRule="auto"/>
    </w:pPr>
    <w:rPr>
      <w:rFonts w:ascii="Times New Roman" w:eastAsia="SimSun" w:hAnsi="Times New Roman"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7472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591961"/>
    <w:rPr>
      <w:rFonts w:ascii="Times New Roman" w:eastAsiaTheme="majorEastAsia" w:hAnsi="Times New Roman" w:cstheme="majorBidi"/>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akaputrautama95@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5977</Words>
  <Characters>34074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cp:lastPrinted>2021-09-16T16:17:00Z</cp:lastPrinted>
  <dcterms:created xsi:type="dcterms:W3CDTF">2021-09-16T16:18:00Z</dcterms:created>
  <dcterms:modified xsi:type="dcterms:W3CDTF">2021-09-16T16:18:00Z</dcterms:modified>
</cp:coreProperties>
</file>