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B27ABA" w14:textId="092A2280" w:rsidR="00975CD2" w:rsidRDefault="00E80C09">
      <w:pPr>
        <w:pStyle w:val="JTSiskomTitle"/>
      </w:pPr>
      <w:r>
        <w:rPr>
          <w:noProof/>
        </w:rPr>
        <mc:AlternateContent>
          <mc:Choice Requires="wps">
            <w:drawing>
              <wp:anchor distT="0" distB="0" distL="114935" distR="114935" simplePos="0" relativeHeight="3" behindDoc="0" locked="0" layoutInCell="1" allowOverlap="1" wp14:anchorId="468B6366" wp14:editId="6C7111E0">
                <wp:simplePos x="0" y="0"/>
                <wp:positionH relativeFrom="page">
                  <wp:posOffset>909955</wp:posOffset>
                </wp:positionH>
                <wp:positionV relativeFrom="page">
                  <wp:posOffset>9676130</wp:posOffset>
                </wp:positionV>
                <wp:extent cx="2660015" cy="318135"/>
                <wp:effectExtent l="0" t="0" r="0" b="0"/>
                <wp:wrapTopAndBottom/>
                <wp:docPr id="1" name="Frame4"/>
                <wp:cNvGraphicFramePr/>
                <a:graphic xmlns:a="http://schemas.openxmlformats.org/drawingml/2006/main">
                  <a:graphicData uri="http://schemas.microsoft.com/office/word/2010/wordprocessingShape">
                    <wps:wsp>
                      <wps:cNvSpPr/>
                      <wps:spPr>
                        <a:xfrm>
                          <a:off x="0" y="0"/>
                          <a:ext cx="2659320" cy="317520"/>
                        </a:xfrm>
                        <a:prstGeom prst="rect">
                          <a:avLst/>
                        </a:prstGeom>
                        <a:noFill/>
                        <a:ln>
                          <a:noFill/>
                        </a:ln>
                      </wps:spPr>
                      <wps:style>
                        <a:lnRef idx="0">
                          <a:scrgbClr r="0" g="0" b="0"/>
                        </a:lnRef>
                        <a:fillRef idx="0">
                          <a:scrgbClr r="0" g="0" b="0"/>
                        </a:fillRef>
                        <a:effectRef idx="0">
                          <a:scrgbClr r="0" g="0" b="0"/>
                        </a:effectRef>
                        <a:fontRef idx="minor"/>
                      </wps:style>
                      <wps:txbx>
                        <w:txbxContent>
                          <w:p w14:paraId="01CBB09D" w14:textId="77777777" w:rsidR="00975CD2" w:rsidRDefault="00E80C09">
                            <w:pPr>
                              <w:pStyle w:val="JTSiskomCorrespondence"/>
                            </w:pPr>
                            <w:r>
                              <w:rPr>
                                <w:vertAlign w:val="superscript"/>
                                <w:lang w:bidi="hi-IN"/>
                              </w:rPr>
                              <w:t>*)</w:t>
                            </w:r>
                            <w:r>
                              <w:rPr>
                                <w:lang w:bidi="hi-IN"/>
                              </w:rPr>
                              <w:t xml:space="preserve"> </w:t>
                            </w:r>
                            <w:proofErr w:type="spellStart"/>
                            <w:r>
                              <w:rPr>
                                <w:lang w:val="en-US" w:bidi="hi-IN"/>
                              </w:rPr>
                              <w:t>Penulis</w:t>
                            </w:r>
                            <w:proofErr w:type="spellEnd"/>
                            <w:r>
                              <w:rPr>
                                <w:lang w:val="en-US" w:bidi="hi-IN"/>
                              </w:rPr>
                              <w:t xml:space="preserve"> </w:t>
                            </w:r>
                            <w:proofErr w:type="spellStart"/>
                            <w:r>
                              <w:rPr>
                                <w:lang w:val="en-US" w:bidi="hi-IN"/>
                              </w:rPr>
                              <w:t>korespondensi</w:t>
                            </w:r>
                            <w:proofErr w:type="spellEnd"/>
                            <w:r>
                              <w:rPr>
                                <w:lang w:val="en-US" w:bidi="hi-IN"/>
                              </w:rPr>
                              <w:t xml:space="preserve"> (</w:t>
                            </w:r>
                            <w:r>
                              <w:rPr>
                                <w:lang w:bidi="hi-IN"/>
                              </w:rPr>
                              <w:t>Windya Aristi</w:t>
                            </w:r>
                            <w:r>
                              <w:rPr>
                                <w:lang w:val="en-US" w:bidi="hi-IN"/>
                              </w:rPr>
                              <w:t>)</w:t>
                            </w:r>
                          </w:p>
                          <w:p w14:paraId="7E433A51" w14:textId="77777777" w:rsidR="00975CD2" w:rsidRDefault="00E80C09">
                            <w:pPr>
                              <w:pStyle w:val="JTSiskomCorrespondence"/>
                            </w:pPr>
                            <w:r>
                              <w:rPr>
                                <w:lang w:bidi="hi-IN"/>
                              </w:rPr>
                              <w:t>Email: 17111020@student.mercubuana-yogya.ac.id</w:t>
                            </w:r>
                          </w:p>
                        </w:txbxContent>
                      </wps:txbx>
                      <wps:bodyPr lIns="720" tIns="720" rIns="720" bIns="720">
                        <a:noAutofit/>
                      </wps:bodyPr>
                    </wps:wsp>
                  </a:graphicData>
                </a:graphic>
              </wp:anchor>
            </w:drawing>
          </mc:Choice>
          <mc:Fallback>
            <w:pict>
              <v:rect w14:anchorId="468B6366" id="Frame4" o:spid="_x0000_s1026" style="position:absolute;left:0;text-align:left;margin-left:71.65pt;margin-top:761.9pt;width:209.45pt;height:25.05pt;z-index: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" filled="f" stroked="f">
                <v:textbox inset=".02mm,.02mm,.02mm,.02mm">
                  <w:txbxContent>
                    <w:p w14:paraId="01CBB09D" w14:textId="77777777" w:rsidR="00975CD2" w:rsidRDefault="00E80C09">
                      <w:pPr>
                        <w:pStyle w:val="JTSiskomCorrespondence"/>
                      </w:pPr>
                      <w:r>
                        <w:rPr>
                          <w:vertAlign w:val="superscript"/>
                          <w:lang w:bidi="hi-IN"/>
                        </w:rPr>
                        <w:t>*)</w:t>
                      </w:r>
                      <w:r>
                        <w:rPr>
                          <w:lang w:bidi="hi-IN"/>
                        </w:rPr>
                        <w:t xml:space="preserve"> </w:t>
                      </w:r>
                      <w:proofErr w:type="spellStart"/>
                      <w:r>
                        <w:rPr>
                          <w:lang w:val="en-US" w:bidi="hi-IN"/>
                        </w:rPr>
                        <w:t>Penulis</w:t>
                      </w:r>
                      <w:proofErr w:type="spellEnd"/>
                      <w:r>
                        <w:rPr>
                          <w:lang w:val="en-US" w:bidi="hi-IN"/>
                        </w:rPr>
                        <w:t xml:space="preserve"> </w:t>
                      </w:r>
                      <w:proofErr w:type="spellStart"/>
                      <w:r>
                        <w:rPr>
                          <w:lang w:val="en-US" w:bidi="hi-IN"/>
                        </w:rPr>
                        <w:t>korespondensi</w:t>
                      </w:r>
                      <w:proofErr w:type="spellEnd"/>
                      <w:r>
                        <w:rPr>
                          <w:lang w:val="en-US" w:bidi="hi-IN"/>
                        </w:rPr>
                        <w:t xml:space="preserve"> (</w:t>
                      </w:r>
                      <w:r>
                        <w:rPr>
                          <w:lang w:bidi="hi-IN"/>
                        </w:rPr>
                        <w:t>Windya Aristi</w:t>
                      </w:r>
                      <w:r>
                        <w:rPr>
                          <w:lang w:val="en-US" w:bidi="hi-IN"/>
                        </w:rPr>
                        <w:t>)</w:t>
                      </w:r>
                    </w:p>
                    <w:p w14:paraId="7E433A51" w14:textId="77777777" w:rsidR="00975CD2" w:rsidRDefault="00E80C09">
                      <w:pPr>
                        <w:pStyle w:val="JTSiskomCorrespondence"/>
                      </w:pPr>
                      <w:r>
                        <w:rPr>
                          <w:lang w:bidi="hi-IN"/>
                        </w:rPr>
                        <w:t>Email: 17111020@student.mercubuana-yogya.ac.id</w:t>
                      </w:r>
                    </w:p>
                  </w:txbxContent>
                </v:textbox>
                <w10:wrap type="topAndBottom" anchorx="page" anchory="page"/>
              </v:rect>
            </w:pict>
          </mc:Fallback>
        </mc:AlternateContent>
      </w:r>
      <w:r w:rsidR="00D71510">
        <w:t>Sistem pakar diagnosa hama dan penyakit tanaman cabai menggunakan teorema bayes</w:t>
      </w:r>
      <w:r>
        <w:rPr>
          <w:szCs w:val="28"/>
        </w:rPr>
        <w:t xml:space="preserve"> </w:t>
      </w:r>
      <w:r w:rsidR="00D71510">
        <w:rPr>
          <w:rFonts w:cs="Times New Roman"/>
          <w:szCs w:val="28"/>
        </w:rPr>
        <w:t>(studi kasus: bpp kec. Sumbang, Banyumas)</w:t>
      </w:r>
    </w:p>
    <w:p w14:paraId="471B22DD" w14:textId="32C7FB94" w:rsidR="00975CD2" w:rsidRDefault="00D71510">
      <w:pPr>
        <w:pStyle w:val="JTSiskomTitleEng"/>
      </w:pPr>
      <w:r>
        <w:t xml:space="preserve">Expert system </w:t>
      </w:r>
      <w:r w:rsidR="00172CC2">
        <w:t xml:space="preserve">for </w:t>
      </w:r>
      <w:r>
        <w:t>diagnos</w:t>
      </w:r>
      <w:r w:rsidR="00172CC2">
        <w:t>ing</w:t>
      </w:r>
      <w:r>
        <w:t xml:space="preserve"> pest and diseases</w:t>
      </w:r>
      <w:r w:rsidR="00172CC2">
        <w:t xml:space="preserve"> in </w:t>
      </w:r>
      <w:r w:rsidR="00172CC2">
        <w:t>chilli</w:t>
      </w:r>
      <w:r w:rsidR="00172CC2">
        <w:t xml:space="preserve"> plants</w:t>
      </w:r>
      <w:r>
        <w:t xml:space="preserve"> using bayes theorem (case study: bpp kec. Sumbang Banyumas)</w:t>
      </w:r>
    </w:p>
    <w:p w14:paraId="77154456" w14:textId="77777777" w:rsidR="00975CD2" w:rsidRDefault="00E80C09">
      <w:pPr>
        <w:pStyle w:val="JTSiskomAuthor-Name"/>
      </w:pPr>
      <w:r>
        <w:t>Windya Aristi</w:t>
      </w:r>
      <w:r>
        <w:rPr>
          <w:vertAlign w:val="superscript"/>
        </w:rPr>
        <w:t>*)</w:t>
      </w:r>
      <w:r>
        <w:t>, A. Sidiq Purnomo</w:t>
      </w:r>
      <w:r>
        <w:rPr>
          <w:vertAlign w:val="superscript"/>
        </w:rPr>
        <w:t>2)</w:t>
      </w:r>
    </w:p>
    <w:p w14:paraId="05EB7F19" w14:textId="77777777" w:rsidR="00975CD2" w:rsidRDefault="00E80C09">
      <w:pPr>
        <w:pStyle w:val="JTSiskomAffiliation"/>
      </w:pPr>
      <w:r>
        <w:rPr>
          <w:szCs w:val="20"/>
          <w:vertAlign w:val="superscript"/>
        </w:rPr>
        <w:t>1,2)</w:t>
      </w:r>
      <w:r>
        <w:rPr>
          <w:szCs w:val="20"/>
        </w:rPr>
        <w:t>Program Studi Informatika, Fakultas Teknologi Informasi, Universitas Mercu Buana Yogyakarta</w:t>
      </w:r>
    </w:p>
    <w:p w14:paraId="36778C44" w14:textId="77777777" w:rsidR="00975CD2" w:rsidRDefault="00E80C09">
      <w:pPr>
        <w:pStyle w:val="JTSiskomAddress"/>
      </w:pPr>
      <w:r>
        <w:t>Jl. Wates, KM. 10 Yogyakarta 55753, Indonesia</w:t>
      </w:r>
    </w:p>
    <w:p w14:paraId="234CF0A9" w14:textId="77777777" w:rsidR="00975CD2" w:rsidRDefault="00975CD2">
      <w:pPr>
        <w:pStyle w:val="JTSiskomAffiliation"/>
        <w:rPr>
          <w:i w:val="0"/>
          <w:iCs/>
        </w:rPr>
      </w:pPr>
    </w:p>
    <w:tbl>
      <w:tblPr>
        <w:tblW w:w="9364" w:type="dxa"/>
        <w:tblCellMar>
          <w:top w:w="115" w:type="dxa"/>
          <w:left w:w="58" w:type="dxa"/>
          <w:bottom w:w="115" w:type="dxa"/>
          <w:right w:w="58" w:type="dxa"/>
        </w:tblCellMar>
        <w:tblLook w:val="04A0" w:firstRow="1" w:lastRow="0" w:firstColumn="1" w:lastColumn="0" w:noHBand="0" w:noVBand="1"/>
      </w:tblPr>
      <w:tblGrid>
        <w:gridCol w:w="9364"/>
      </w:tblGrid>
      <w:tr w:rsidR="00975CD2" w14:paraId="33410640" w14:textId="77777777">
        <w:tc>
          <w:tcPr>
            <w:tcW w:w="9364" w:type="dxa"/>
            <w:tcBorders>
              <w:top w:val="single" w:sz="2" w:space="0" w:color="000000"/>
              <w:bottom w:val="single" w:sz="2" w:space="0" w:color="000000"/>
            </w:tcBorders>
            <w:shd w:val="clear" w:color="auto" w:fill="auto"/>
          </w:tcPr>
          <w:p w14:paraId="59B942B5" w14:textId="77777777" w:rsidR="00975CD2" w:rsidRDefault="00E80C09">
            <w:pPr>
              <w:pStyle w:val="JTSiskomHowtoCite"/>
            </w:pPr>
            <w:r>
              <w:rPr>
                <w:b/>
                <w:bCs/>
              </w:rPr>
              <w:t>Cara sitasi</w:t>
            </w:r>
            <w:r>
              <w:t xml:space="preserve">: W. Aristi and A. S. Purnomo, "Sistem Pakar Diagnosa Hama Dan Penyakit Tanaman Cabai Dengan Menggunakan Teorema Bayes (Study Kasus: BPP Kec. Sumbang, Banyumas)," </w:t>
            </w:r>
            <w:r>
              <w:rPr>
                <w:i/>
                <w:iCs/>
              </w:rPr>
              <w:t>Jurnal Teknologi dan Sistem Komputer</w:t>
            </w:r>
            <w:r>
              <w:t xml:space="preserve">, vol. x, no. x, pp. xx-xx, 202x. doi: </w:t>
            </w:r>
            <w:r w:rsidR="00F06DAB">
              <w:fldChar w:fldCharType="begin"/>
            </w:r>
            <w:r w:rsidR="00F06DAB">
              <w:instrText xml:space="preserve"> HYPERLINK "https://jtsiskom.undip.ac.id/index.php/jtsiskom/about/submissions" \l "authorGuidelines" </w:instrText>
            </w:r>
            <w:r w:rsidR="00F06DAB">
              <w:fldChar w:fldCharType="separate"/>
            </w:r>
            <w:r>
              <w:rPr>
                <w:rStyle w:val="Hyperlink"/>
                <w:u w:val="none"/>
              </w:rPr>
              <w:t>10.14710/jtsiskom.x.x.202x.xx-xx</w:t>
            </w:r>
            <w:r w:rsidR="00F06DAB">
              <w:rPr>
                <w:rStyle w:val="Hyperlink"/>
                <w:u w:val="none"/>
              </w:rPr>
              <w:fldChar w:fldCharType="end"/>
            </w:r>
            <w:r>
              <w:t>, [Online].</w:t>
            </w:r>
          </w:p>
        </w:tc>
      </w:tr>
    </w:tbl>
    <w:p w14:paraId="60999FB0" w14:textId="77777777" w:rsidR="00975CD2" w:rsidRDefault="00975CD2">
      <w:pPr>
        <w:sectPr w:rsidR="00975CD2">
          <w:pgSz w:w="11906" w:h="16838"/>
          <w:pgMar w:top="1701" w:right="1134" w:bottom="1134" w:left="1411" w:header="0" w:footer="0" w:gutter="0"/>
          <w:cols w:space="720"/>
          <w:formProt w:val="0"/>
          <w:docGrid w:linePitch="360"/>
        </w:sectPr>
      </w:pPr>
    </w:p>
    <w:p w14:paraId="7223D009" w14:textId="2ED2BB23" w:rsidR="00F06DAB" w:rsidRDefault="00E80C09" w:rsidP="00F06DAB">
      <w:pPr>
        <w:pStyle w:val="AbstractTitle"/>
      </w:pPr>
      <w:bookmarkStart w:id="0" w:name="__DdeLink__931_480770800"/>
      <w:r>
        <w:t xml:space="preserve">Abstract - </w:t>
      </w:r>
      <w:bookmarkEnd w:id="0"/>
      <w:r w:rsidR="00F06DAB" w:rsidRPr="000E2DF7">
        <w:t xml:space="preserve">This study focuses on </w:t>
      </w:r>
      <w:r w:rsidR="00F06DAB">
        <w:t>diagnosing pests and diseases in cayenne pepper plants that</w:t>
      </w:r>
      <w:r w:rsidR="00F06DAB" w:rsidRPr="000E2DF7">
        <w:t xml:space="preserve"> </w:t>
      </w:r>
      <w:r w:rsidR="00F06DAB">
        <w:t>most people in their yards often plant</w:t>
      </w:r>
      <w:r w:rsidR="00F06DAB" w:rsidRPr="000E2DF7">
        <w:t>. This system was created to help provide knowledge about pests and diseases a</w:t>
      </w:r>
      <w:r w:rsidR="00F06DAB">
        <w:t>nd</w:t>
      </w:r>
      <w:r w:rsidR="00F06DAB" w:rsidRPr="000E2DF7">
        <w:t xml:space="preserve"> solutions for controlling pests and diseases of chili in people who like to grow chili in their yards. This study uses the Bayes theorem method using </w:t>
      </w:r>
      <w:r w:rsidR="00F06DAB">
        <w:t>three</w:t>
      </w:r>
      <w:r w:rsidR="00F06DAB" w:rsidRPr="000E2DF7">
        <w:t xml:space="preserve"> stages of research</w:t>
      </w:r>
      <w:r w:rsidR="00F06DAB">
        <w:t>:</w:t>
      </w:r>
      <w:r w:rsidR="00F06DAB" w:rsidRPr="000E2DF7">
        <w:t xml:space="preserve"> the knowledge acquisition stage</w:t>
      </w:r>
      <w:r w:rsidR="00F06DAB">
        <w:t>, which</w:t>
      </w:r>
      <w:r w:rsidR="00F06DAB" w:rsidRPr="000E2DF7">
        <w:t xml:space="preserve"> searches and collects data from an expert</w:t>
      </w:r>
      <w:r w:rsidR="00F06DAB">
        <w:t>;</w:t>
      </w:r>
      <w:r w:rsidR="00F06DAB" w:rsidRPr="000E2DF7">
        <w:t xml:space="preserve"> the design stage is the stage carried out to </w:t>
      </w:r>
      <w:r w:rsidR="00F06DAB" w:rsidRPr="00F06DAB">
        <w:t>develop</w:t>
      </w:r>
      <w:r w:rsidR="00F06DAB" w:rsidRPr="000E2DF7">
        <w:t xml:space="preserve"> the system design</w:t>
      </w:r>
      <w:r w:rsidR="00F06DAB">
        <w:t>,</w:t>
      </w:r>
      <w:r w:rsidR="00F06DAB" w:rsidRPr="000E2DF7">
        <w:t xml:space="preserve"> and the last is the implementation stage. </w:t>
      </w:r>
      <w:r w:rsidR="00F06DAB">
        <w:t>Fifty</w:t>
      </w:r>
      <w:r w:rsidR="00F06DAB" w:rsidRPr="000E2DF7">
        <w:t xml:space="preserve"> data have been tested on experts and systems,</w:t>
      </w:r>
      <w:r w:rsidR="00F06DAB">
        <w:t xml:space="preserve"> and</w:t>
      </w:r>
      <w:r w:rsidR="00F06DAB" w:rsidRPr="000E2DF7">
        <w:t xml:space="preserve"> this system </w:t>
      </w:r>
      <w:r w:rsidR="00F06DAB">
        <w:t>can</w:t>
      </w:r>
      <w:r w:rsidR="00F06DAB" w:rsidRPr="000E2DF7">
        <w:t xml:space="preserve"> diagnose </w:t>
      </w:r>
      <w:r w:rsidR="00F06DAB">
        <w:t>ten</w:t>
      </w:r>
      <w:r w:rsidR="00F06DAB" w:rsidRPr="000E2DF7">
        <w:t xml:space="preserve"> types of diseases, namely mites, whitefly, thrips (</w:t>
      </w:r>
      <w:r w:rsidR="00F06DAB" w:rsidRPr="00F06DAB">
        <w:t>thrips parvispinus karny</w:t>
      </w:r>
      <w:r w:rsidR="00F06DAB" w:rsidRPr="000E2DF7">
        <w:t>), caterpillars (</w:t>
      </w:r>
      <w:r w:rsidR="00F06DAB" w:rsidRPr="00F06DAB">
        <w:t>Spodoptera litura</w:t>
      </w:r>
      <w:r w:rsidR="00F06DAB" w:rsidRPr="000E2DF7">
        <w:t>), fruit flies (</w:t>
      </w:r>
      <w:r w:rsidR="00F06DAB" w:rsidRPr="00F06DAB">
        <w:t>Bactrocera sp</w:t>
      </w:r>
      <w:r w:rsidR="00F06DAB" w:rsidRPr="000E2DF7">
        <w:t>), pathek/anthracnose, yellow virus (</w:t>
      </w:r>
      <w:r w:rsidR="00F06DAB" w:rsidRPr="00F06DAB">
        <w:t>geminivirus</w:t>
      </w:r>
      <w:r w:rsidR="00F06DAB" w:rsidRPr="000E2DF7">
        <w:t xml:space="preserve">), curly virus, stem rot, and root rot. For plants that are attacked by pests or diseases in accordance with system validation, there are </w:t>
      </w:r>
      <w:r w:rsidR="00F06DAB">
        <w:t>46</w:t>
      </w:r>
      <w:r w:rsidR="00F06DAB" w:rsidRPr="000E2DF7">
        <w:t xml:space="preserve"> data, while those that do not match are </w:t>
      </w:r>
      <w:r w:rsidR="00F06DAB">
        <w:t>4</w:t>
      </w:r>
      <w:r w:rsidR="00F06DAB" w:rsidRPr="000E2DF7">
        <w:t xml:space="preserve"> data. So that the level of accuracy based on the data that has been tested is </w:t>
      </w:r>
      <w:r w:rsidR="00F06DAB">
        <w:t>92</w:t>
      </w:r>
      <w:r w:rsidR="00F06DAB" w:rsidRPr="000E2DF7">
        <w:t xml:space="preserve">% appropriate and </w:t>
      </w:r>
      <w:r w:rsidR="00F06DAB">
        <w:t>8</w:t>
      </w:r>
      <w:r w:rsidR="00F06DAB" w:rsidRPr="000E2DF7">
        <w:t xml:space="preserve"> % not appropriate.</w:t>
      </w:r>
    </w:p>
    <w:p w14:paraId="0BCED0AD" w14:textId="568D45D2" w:rsidR="00975CD2" w:rsidRDefault="00F06DAB" w:rsidP="00F06DAB">
      <w:pPr>
        <w:pStyle w:val="JTSiskomKeywords"/>
        <w:rPr>
          <w:b/>
          <w:bCs w:val="0"/>
        </w:rPr>
      </w:pPr>
      <w:r w:rsidRPr="00F06DAB">
        <w:rPr>
          <w:b/>
          <w:bCs w:val="0"/>
        </w:rPr>
        <w:t xml:space="preserve">Keywords: </w:t>
      </w:r>
      <w:r w:rsidRPr="00F06DAB">
        <w:t>Chili, Bayes Theorem, Chili Pests, Diseases.</w:t>
      </w:r>
    </w:p>
    <w:p w14:paraId="04BC666E" w14:textId="77777777" w:rsidR="00F06DAB" w:rsidRPr="00F06DAB" w:rsidRDefault="00F06DAB" w:rsidP="00F06DAB">
      <w:pPr>
        <w:pStyle w:val="JTSiskomKeywords"/>
        <w:rPr>
          <w:b/>
          <w:bCs w:val="0"/>
        </w:rPr>
      </w:pPr>
    </w:p>
    <w:p w14:paraId="182837EE" w14:textId="77777777" w:rsidR="00975CD2" w:rsidRDefault="00E80C09">
      <w:pPr>
        <w:pStyle w:val="AbstractTitle"/>
      </w:pPr>
      <w:r>
        <w:rPr>
          <w:noProof/>
        </w:rPr>
        <mc:AlternateContent>
          <mc:Choice Requires="wps">
            <w:drawing>
              <wp:anchor distT="0" distB="0" distL="0" distR="0" simplePos="0" relativeHeight="2" behindDoc="0" locked="0" layoutInCell="1" allowOverlap="1" wp14:anchorId="48C7A5B3" wp14:editId="2E2CB073">
                <wp:simplePos x="0" y="0"/>
                <wp:positionH relativeFrom="page">
                  <wp:posOffset>907415</wp:posOffset>
                </wp:positionH>
                <wp:positionV relativeFrom="page">
                  <wp:posOffset>9658985</wp:posOffset>
                </wp:positionV>
                <wp:extent cx="1830070" cy="1270"/>
                <wp:effectExtent l="0" t="0" r="18415" b="37465"/>
                <wp:wrapTopAndBottom/>
                <wp:docPr id="3" name="Straight Connector 1"/>
                <wp:cNvGraphicFramePr/>
                <a:graphic xmlns:a="http://schemas.openxmlformats.org/drawingml/2006/main">
                  <a:graphicData uri="http://schemas.microsoft.com/office/word/2010/wordprocessingShape">
                    <wps:wsp>
                      <wps:cNvCnPr/>
                      <wps:spPr>
                        <a:xfrm flipH="1">
                          <a:off x="0" y="0"/>
                          <a:ext cx="1829520" cy="720"/>
                        </a:xfrm>
                        <a:prstGeom prst="line">
                          <a:avLst/>
                        </a:prstGeom>
                        <a:ln w="18360">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1.45pt,760.55pt" to="215.45pt,760.55pt" ID="Straight Connector 1" stroked="t" style="position:absolute;flip:x;mso-position-horizontal-relative:page;mso-position-vertical-relative:page" wp14:anchorId="0ADA665B">
                <v:stroke color="black" weight="18360" joinstyle="round" endcap="flat"/>
                <v:fill o:detectmouseclick="t" on="false"/>
              </v:line>
            </w:pict>
          </mc:Fallback>
        </mc:AlternateContent>
      </w:r>
      <w:bookmarkStart w:id="1" w:name="_Hlk74632276"/>
      <w:bookmarkEnd w:id="1"/>
      <w:r>
        <w:t xml:space="preserve">Abstrak - Penelitian ini fokus terhadap diagnosa hama dan penyakit pada tanaman cabai rawit yang mana sering kali ditanam oleh kebanyakan masyarakat di pekarangan rumah mereka. Sistem ini dibuat guna membantu memberikan pengetahuan tentang hama dan penyakit serta solusi pengendalian hama dan penyakit cabai pada masyarakat yang gemar menanam cabai di pekarangan rumah mereka. Berdasarkan data yang telah diuji terhadap pakar dan sistem sebanyak 50 data, sistem pakar dengan metode teorema bayes ini mampu mendiagnosa 10 jenis penyakit yaitu tungau, kutu kebul, thrips (thrips parvispinus karny), ulat gerayak (spodoptera litura), lalat buah (bactrocera sp), pathek/antraknosa,virus kuning (gemini virus), virus keriting, busuk batang, dan busuk akar. Untuk tanaman yang terserang hama atau penyakit sesuai </w:t>
      </w:r>
      <w:r>
        <w:t>dengan validasi sistem adalah sebanyak 46 data, sedangkan yang tidak sesuai sebanyak 4 data. Sehingga tingkat keakurasian berdasarkan data yang telah diujikan adalah sebesar 92% sesuai dan 8% tidak sesuai.</w:t>
      </w:r>
    </w:p>
    <w:p w14:paraId="59F674B2" w14:textId="77777777" w:rsidR="00975CD2" w:rsidRDefault="00E80C09">
      <w:pPr>
        <w:pStyle w:val="JTSiskomKeywords"/>
      </w:pPr>
      <w:r>
        <w:rPr>
          <w:b/>
          <w:bCs w:val="0"/>
        </w:rPr>
        <w:t>Kata kunci</w:t>
      </w:r>
      <w:r>
        <w:t xml:space="preserve"> - </w:t>
      </w:r>
      <w:bookmarkStart w:id="2" w:name="_Hlk74632295"/>
      <w:r>
        <w:t>Cabai, Teorema Bayes, Hama dan Penyakit Cabai.</w:t>
      </w:r>
      <w:bookmarkEnd w:id="2"/>
    </w:p>
    <w:p w14:paraId="5EE7C0F1" w14:textId="77777777" w:rsidR="00975CD2" w:rsidRDefault="00E80C09">
      <w:pPr>
        <w:pStyle w:val="JTSiskomHeading1"/>
      </w:pPr>
      <w:r>
        <w:t>I. Pendahuluan</w:t>
      </w:r>
    </w:p>
    <w:p w14:paraId="7BE1D1D6" w14:textId="49274077" w:rsidR="00975CD2" w:rsidRDefault="00E80C09">
      <w:pPr>
        <w:pStyle w:val="JTSiskomBody"/>
      </w:pPr>
      <w:r>
        <w:t>Cabai merupakan tumbuhan yang termasuk dalam genus capsicum. Ada beberapa jenis cabai diantaranya yaitu, cabai besar (</w:t>
      </w:r>
      <w:r>
        <w:rPr>
          <w:i/>
          <w:iCs/>
        </w:rPr>
        <w:t>Capsicum Annum L</w:t>
      </w:r>
      <w:r>
        <w:t>), cabai merah keriting (</w:t>
      </w:r>
      <w:r>
        <w:rPr>
          <w:i/>
          <w:iCs/>
        </w:rPr>
        <w:t>Capsicum Annum var logum</w:t>
      </w:r>
      <w:r>
        <w:t>), cabai rawit (</w:t>
      </w:r>
      <w:r>
        <w:rPr>
          <w:i/>
          <w:iCs/>
        </w:rPr>
        <w:t>Capsicum frutescens</w:t>
      </w:r>
      <w:r>
        <w:t>), dan cabai hijau (</w:t>
      </w:r>
      <w:r>
        <w:rPr>
          <w:i/>
          <w:iCs/>
        </w:rPr>
        <w:t>Capsicum annum var. annuum</w:t>
      </w:r>
      <w:r>
        <w:t xml:space="preserve">) </w:t>
      </w:r>
      <w:sdt>
        <w:sdtPr>
          <w:id w:val="1045255786"/>
          <w:citation/>
        </w:sdtPr>
        <w:sdtEndPr/>
        <w:sdtContent>
          <w:r>
            <w:fldChar w:fldCharType="begin"/>
          </w:r>
          <w:r>
            <w:instrText>CITATION Wik21 \l 1033</w:instrText>
          </w:r>
          <w:r>
            <w:fldChar w:fldCharType="separate"/>
          </w:r>
          <w:r w:rsidR="00F503AF">
            <w:rPr>
              <w:noProof/>
            </w:rPr>
            <w:t>[1]</w:t>
          </w:r>
          <w:r>
            <w:fldChar w:fldCharType="end"/>
          </w:r>
        </w:sdtContent>
      </w:sdt>
      <w:r>
        <w:t>.</w:t>
      </w:r>
    </w:p>
    <w:p w14:paraId="213BFB5A" w14:textId="77777777" w:rsidR="00975CD2" w:rsidRDefault="00E80C09">
      <w:pPr>
        <w:pStyle w:val="JTSiskomBody"/>
      </w:pPr>
      <w:r>
        <w:t>Di Indonesia, cabai merupakan salah satu tanaman yang diperlukan sebagai bumbu masakan sehari-hari. Hampir setiap rumah tangga di Indonesia membutuhkan cabai sebagai salah satu bumbu masakan yang penting dan wajib ada dihidangan mereka. Namun sayangnya, sering kali cabai mencapai harga yang sangat fantastis. Sehingga banyak dari masyarakat yang memanfaatkan pekarangan rumah mereka untuk menanam cabai, untuk memenuhi kebutuhan masing-masing keluarga. Namun seringkali banyak kendala yang dialami saat mereka menanam cabai di pekarangan rumah mereka, kendala utamanya adalah tanaman cabai mereka banyak yang terkena hama dan penyakit. Sehingga masyarakat sering kali merasa kecewa karena tanaman cabai mereka tidak dapat tumbuh dengan baik.</w:t>
      </w:r>
    </w:p>
    <w:p w14:paraId="152661DF" w14:textId="2870038B" w:rsidR="00975CD2" w:rsidRDefault="00D71510">
      <w:pPr>
        <w:pStyle w:val="JTSiskomBody"/>
      </w:pPr>
      <w:r>
        <w:rPr>
          <w:szCs w:val="22"/>
        </w:rPr>
        <w:t>Menurut Chrisna</w:t>
      </w:r>
      <w:r>
        <w:t>,</w:t>
      </w:r>
      <w:r>
        <w:rPr>
          <w:szCs w:val="22"/>
        </w:rPr>
        <w:t xml:space="preserve"> </w:t>
      </w:r>
      <w:r>
        <w:t>p</w:t>
      </w:r>
      <w:proofErr w:type="spellStart"/>
      <w:r>
        <w:rPr>
          <w:lang w:val="en-US"/>
        </w:rPr>
        <w:t>embudidayaan</w:t>
      </w:r>
      <w:proofErr w:type="spellEnd"/>
      <w:r>
        <w:rPr>
          <w:lang w:val="en-US"/>
        </w:rPr>
        <w:t xml:space="preserve"> </w:t>
      </w:r>
      <w:proofErr w:type="spellStart"/>
      <w:r>
        <w:rPr>
          <w:lang w:val="en-US"/>
        </w:rPr>
        <w:t>cabai</w:t>
      </w:r>
      <w:proofErr w:type="spellEnd"/>
      <w:r>
        <w:rPr>
          <w:lang w:val="en-US"/>
        </w:rPr>
        <w:t xml:space="preserve"> </w:t>
      </w:r>
      <w:proofErr w:type="spellStart"/>
      <w:r>
        <w:rPr>
          <w:lang w:val="en-US"/>
        </w:rPr>
        <w:t>bukanlah</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perkara</w:t>
      </w:r>
      <w:proofErr w:type="spellEnd"/>
      <w:r>
        <w:rPr>
          <w:lang w:val="en-US"/>
        </w:rPr>
        <w:t xml:space="preserve"> yang </w:t>
      </w:r>
      <w:proofErr w:type="spellStart"/>
      <w:r>
        <w:rPr>
          <w:lang w:val="en-US"/>
        </w:rPr>
        <w:t>mudah</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pembudidayaan</w:t>
      </w:r>
      <w:proofErr w:type="spellEnd"/>
      <w:r>
        <w:rPr>
          <w:lang w:val="en-US"/>
        </w:rPr>
        <w:t xml:space="preserve"> </w:t>
      </w:r>
      <w:proofErr w:type="spellStart"/>
      <w:r>
        <w:rPr>
          <w:lang w:val="en-US"/>
        </w:rPr>
        <w:t>cabai</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sering</w:t>
      </w:r>
      <w:proofErr w:type="spellEnd"/>
      <w:r>
        <w:rPr>
          <w:lang w:val="en-US"/>
        </w:rPr>
        <w:t xml:space="preserve"> </w:t>
      </w:r>
      <w:proofErr w:type="spellStart"/>
      <w:r>
        <w:rPr>
          <w:lang w:val="en-US"/>
        </w:rPr>
        <w:t>sekali</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tanaman</w:t>
      </w:r>
      <w:proofErr w:type="spellEnd"/>
      <w:r>
        <w:rPr>
          <w:lang w:val="en-US"/>
        </w:rPr>
        <w:t xml:space="preserve"> yang </w:t>
      </w:r>
      <w:proofErr w:type="spellStart"/>
      <w:r>
        <w:rPr>
          <w:lang w:val="en-US"/>
        </w:rPr>
        <w:t>terserang</w:t>
      </w:r>
      <w:proofErr w:type="spellEnd"/>
      <w:r>
        <w:rPr>
          <w:lang w:val="en-US"/>
        </w:rPr>
        <w:t xml:space="preserve"> </w:t>
      </w:r>
      <w:proofErr w:type="spellStart"/>
      <w:r>
        <w:rPr>
          <w:lang w:val="en-US"/>
        </w:rPr>
        <w:t>hama</w:t>
      </w:r>
      <w:proofErr w:type="spellEnd"/>
      <w:r>
        <w:rPr>
          <w:lang w:val="en-US"/>
        </w:rPr>
        <w:t xml:space="preserve"> dan </w:t>
      </w:r>
      <w:proofErr w:type="spellStart"/>
      <w:r>
        <w:rPr>
          <w:lang w:val="en-US"/>
        </w:rPr>
        <w:t>penyakit</w:t>
      </w:r>
      <w:proofErr w:type="spellEnd"/>
      <w:r>
        <w:rPr>
          <w:lang w:val="en-US"/>
        </w:rPr>
        <w:t>.</w:t>
      </w:r>
      <w:r>
        <w:t xml:space="preserve"> </w:t>
      </w:r>
      <w:r w:rsidR="00E80C09">
        <w:rPr>
          <w:szCs w:val="22"/>
        </w:rPr>
        <w:t xml:space="preserve">Penyebab terserangnya tanaman cabai oleh hama panyakit ini dikarenakan beberapa faktor, diantaranya yaitu cendawan </w:t>
      </w:r>
      <w:r w:rsidR="00E80C09">
        <w:rPr>
          <w:i/>
          <w:iCs/>
          <w:szCs w:val="22"/>
        </w:rPr>
        <w:t>phytophthora capsica</w:t>
      </w:r>
      <w:r w:rsidR="00E80C09">
        <w:rPr>
          <w:szCs w:val="22"/>
        </w:rPr>
        <w:t xml:space="preserve">, cendawan </w:t>
      </w:r>
      <w:r w:rsidR="00E80C09">
        <w:rPr>
          <w:i/>
          <w:iCs/>
          <w:szCs w:val="22"/>
        </w:rPr>
        <w:t>Colletotrichum</w:t>
      </w:r>
      <w:r w:rsidR="00E80C09">
        <w:rPr>
          <w:szCs w:val="22"/>
        </w:rPr>
        <w:t xml:space="preserve">, kutu kebul, virus gemini, </w:t>
      </w:r>
      <w:r w:rsidR="00E80C09">
        <w:rPr>
          <w:i/>
          <w:iCs/>
          <w:szCs w:val="22"/>
        </w:rPr>
        <w:t>Thrips palmi, Scirtothrips dorsalis</w:t>
      </w:r>
      <w:r w:rsidR="00E80C09">
        <w:rPr>
          <w:szCs w:val="22"/>
        </w:rPr>
        <w:t xml:space="preserve">, </w:t>
      </w:r>
      <w:r w:rsidR="00E80C09">
        <w:rPr>
          <w:i/>
          <w:iCs/>
          <w:szCs w:val="22"/>
        </w:rPr>
        <w:t>Polyphagus tarsonemus</w:t>
      </w:r>
      <w:r w:rsidR="00E80C09">
        <w:rPr>
          <w:szCs w:val="22"/>
        </w:rPr>
        <w:t xml:space="preserve">, </w:t>
      </w:r>
      <w:r w:rsidR="00E80C09">
        <w:rPr>
          <w:i/>
          <w:iCs/>
          <w:szCs w:val="22"/>
        </w:rPr>
        <w:t xml:space="preserve">Bactrocera dorsalis, </w:t>
      </w:r>
      <w:r w:rsidR="00E80C09">
        <w:rPr>
          <w:szCs w:val="22"/>
        </w:rPr>
        <w:t>dan</w:t>
      </w:r>
      <w:r w:rsidR="00E80C09">
        <w:rPr>
          <w:i/>
          <w:iCs/>
          <w:szCs w:val="22"/>
        </w:rPr>
        <w:t xml:space="preserve"> B. cucurbitae, B. Carambolae</w:t>
      </w:r>
      <w:r w:rsidR="00E80C09">
        <w:rPr>
          <w:szCs w:val="22"/>
        </w:rPr>
        <w:t xml:space="preserve"> </w:t>
      </w:r>
      <w:sdt>
        <w:sdtPr>
          <w:id w:val="-1169096824"/>
          <w:citation/>
        </w:sdtPr>
        <w:sdtEndPr/>
        <w:sdtContent>
          <w:r w:rsidR="00E80C09">
            <w:fldChar w:fldCharType="begin"/>
          </w:r>
          <w:r w:rsidR="00E80C09">
            <w:instrText>CITATION Chr21 \l 1033</w:instrText>
          </w:r>
          <w:r w:rsidR="00E80C09">
            <w:fldChar w:fldCharType="separate"/>
          </w:r>
          <w:r w:rsidR="00F503AF">
            <w:rPr>
              <w:noProof/>
            </w:rPr>
            <w:t>[2]</w:t>
          </w:r>
          <w:r w:rsidR="00E80C09">
            <w:fldChar w:fldCharType="end"/>
          </w:r>
        </w:sdtContent>
      </w:sdt>
      <w:r w:rsidR="00E80C09">
        <w:rPr>
          <w:szCs w:val="22"/>
        </w:rPr>
        <w:t>.</w:t>
      </w:r>
    </w:p>
    <w:p w14:paraId="636429F9" w14:textId="3D837CB5" w:rsidR="00D71510" w:rsidRDefault="00D71510" w:rsidP="007B6BB8">
      <w:pPr>
        <w:pStyle w:val="JTSiskomBody"/>
        <w:rPr>
          <w:iCs/>
          <w:color w:val="auto"/>
        </w:rPr>
      </w:pPr>
      <w:r>
        <w:t xml:space="preserve">Penelitian sistem pakar yang terkait dengan tanaman cabai dapat diterapkan dengan menggunakan berbagai </w:t>
      </w:r>
      <w:r>
        <w:lastRenderedPageBreak/>
        <w:t>metode</w:t>
      </w:r>
      <w:r w:rsidR="007B6BB8">
        <w:t xml:space="preserve"> [3][11]</w:t>
      </w:r>
      <w:r w:rsidR="00F42374" w:rsidRPr="00F42374">
        <w:rPr>
          <w:iCs/>
          <w:color w:val="auto"/>
        </w:rPr>
        <w:t xml:space="preserve"> </w:t>
      </w:r>
      <w:r w:rsidR="00F42374">
        <w:rPr>
          <w:iCs/>
          <w:color w:val="auto"/>
        </w:rPr>
        <w:t>.</w:t>
      </w:r>
      <w:r w:rsidR="00F42374">
        <w:t xml:space="preserve"> </w:t>
      </w:r>
      <w:r>
        <w:t>Penelitian mengenai diagnosa penyakit pada tanaman cabai merah</w:t>
      </w:r>
      <w:bookmarkStart w:id="3" w:name="_Hlk74633905"/>
      <w:r>
        <w:t xml:space="preserve"> yang dikembangkan oleh Pratiwi menggunakan metode </w:t>
      </w:r>
      <w:r>
        <w:rPr>
          <w:i/>
          <w:iCs/>
        </w:rPr>
        <w:t>backward chaining</w:t>
      </w:r>
      <w:bookmarkEnd w:id="3"/>
      <w:r>
        <w:t xml:space="preserve"> </w:t>
      </w:r>
      <w:sdt>
        <w:sdtPr>
          <w:id w:val="-1168164945"/>
          <w:citation/>
        </w:sdtPr>
        <w:sdtEndPr/>
        <w:sdtContent>
          <w:r>
            <w:fldChar w:fldCharType="begin"/>
          </w:r>
          <w:r>
            <w:instrText>CITATION Nov18 \l 1033</w:instrText>
          </w:r>
          <w:r>
            <w:fldChar w:fldCharType="separate"/>
          </w:r>
          <w:r w:rsidR="00F503AF">
            <w:rPr>
              <w:noProof/>
            </w:rPr>
            <w:t>[3]</w:t>
          </w:r>
          <w:r>
            <w:fldChar w:fldCharType="end"/>
          </w:r>
        </w:sdtContent>
      </w:sdt>
      <w:r w:rsidR="00F503AF">
        <w:t>, sedangkan oleh Nusantara dkk menggunakan metode yang sama dengan</w:t>
      </w:r>
      <w:bookmarkStart w:id="4" w:name="_Hlk74634019"/>
      <w:r w:rsidR="00F503AF">
        <w:t xml:space="preserve"> 21 data gejala, 5 data penyakit, dan 5 data solusi </w:t>
      </w:r>
      <w:sdt>
        <w:sdtPr>
          <w:id w:val="-309332485"/>
          <w:citation/>
        </w:sdtPr>
        <w:sdtEndPr/>
        <w:sdtContent>
          <w:r w:rsidR="00F503AF">
            <w:fldChar w:fldCharType="begin"/>
          </w:r>
          <w:r w:rsidR="00F503AF">
            <w:instrText>CITATION Nus17 \l 1033</w:instrText>
          </w:r>
          <w:r w:rsidR="00F503AF">
            <w:fldChar w:fldCharType="separate"/>
          </w:r>
          <w:r w:rsidR="00212A2C">
            <w:rPr>
              <w:noProof/>
            </w:rPr>
            <w:t>[4]</w:t>
          </w:r>
          <w:r w:rsidR="00F503AF">
            <w:fldChar w:fldCharType="end"/>
          </w:r>
        </w:sdtContent>
      </w:sdt>
      <w:r w:rsidR="00F503AF">
        <w:rPr>
          <w:iCs/>
          <w:color w:val="auto"/>
        </w:rPr>
        <w:t>.</w:t>
      </w:r>
      <w:r w:rsidR="00F503AF">
        <w:t xml:space="preserve"> </w:t>
      </w:r>
      <w:r w:rsidR="007B6BB8">
        <w:t xml:space="preserve">Penelitian mengenai diagnosa penyakit tanaman cabai menggunakan metode </w:t>
      </w:r>
      <w:r w:rsidR="007B6BB8">
        <w:rPr>
          <w:i/>
        </w:rPr>
        <w:t xml:space="preserve">Forward Chaining </w:t>
      </w:r>
      <w:r w:rsidR="007B6BB8">
        <w:t xml:space="preserve"> dan </w:t>
      </w:r>
      <w:r w:rsidR="007B6BB8">
        <w:rPr>
          <w:i/>
        </w:rPr>
        <w:t>Dempster Shafer</w:t>
      </w:r>
      <w:r w:rsidR="007B6BB8">
        <w:t xml:space="preserve"> dengan 30 data uji yang menghasilkan sistem dengan tinggat keakurasian sebesar 96.67% </w:t>
      </w:r>
      <w:sdt>
        <w:sdtPr>
          <w:id w:val="-2102561062"/>
          <w:citation/>
        </w:sdtPr>
        <w:sdtEndPr/>
        <w:sdtContent>
          <w:r w:rsidR="007B6BB8">
            <w:fldChar w:fldCharType="begin"/>
          </w:r>
          <w:r w:rsidR="007B6BB8">
            <w:instrText>CITATION Lae20 \l 1033</w:instrText>
          </w:r>
          <w:r w:rsidR="007B6BB8">
            <w:fldChar w:fldCharType="separate"/>
          </w:r>
          <w:r w:rsidR="00212A2C">
            <w:rPr>
              <w:noProof/>
            </w:rPr>
            <w:t>[5]</w:t>
          </w:r>
          <w:r w:rsidR="007B6BB8">
            <w:fldChar w:fldCharType="end"/>
          </w:r>
        </w:sdtContent>
      </w:sdt>
      <w:r w:rsidR="00F42374">
        <w:t>.</w:t>
      </w:r>
      <w:r>
        <w:t xml:space="preserve">Penelitian mengenai diagnosa penyakit pada tanaman cabai merah keriting yang dilakukan oleh Taufani, dkk dengan menggunakan metode </w:t>
      </w:r>
      <w:r>
        <w:rPr>
          <w:i/>
        </w:rPr>
        <w:t>Dempster-Shafer</w:t>
      </w:r>
      <w:sdt>
        <w:sdtPr>
          <w:id w:val="-439069451"/>
          <w:citation/>
        </w:sdtPr>
        <w:sdtEndPr/>
        <w:sdtContent>
          <w:bookmarkEnd w:id="4"/>
          <w:r>
            <w:fldChar w:fldCharType="begin"/>
          </w:r>
          <w:r>
            <w:instrText>CITATION Tau19 \l 1033</w:instrText>
          </w:r>
          <w:r>
            <w:fldChar w:fldCharType="separate"/>
          </w:r>
          <w:r w:rsidR="00212A2C">
            <w:rPr>
              <w:noProof/>
            </w:rPr>
            <w:t xml:space="preserve"> [6]</w:t>
          </w:r>
          <w:r>
            <w:fldChar w:fldCharType="end"/>
          </w:r>
        </w:sdtContent>
      </w:sdt>
      <w:r w:rsidR="00F503AF">
        <w:t>, sedangkan oleh</w:t>
      </w:r>
      <w:bookmarkStart w:id="5" w:name="_Hlk74634294"/>
      <w:r w:rsidR="00F503AF">
        <w:t xml:space="preserve"> Fahrurohim dkk menggunakan metode</w:t>
      </w:r>
      <w:r w:rsidR="00F503AF">
        <w:rPr>
          <w:i/>
        </w:rPr>
        <w:t xml:space="preserve"> Certainty Factor</w:t>
      </w:r>
      <w:r w:rsidR="00F503AF">
        <w:t xml:space="preserve"> dengan tingkat keakurasisan sebesar 93.77%</w:t>
      </w:r>
      <w:bookmarkEnd w:id="5"/>
      <w:r w:rsidR="00F503AF">
        <w:t xml:space="preserve"> </w:t>
      </w:r>
      <w:sdt>
        <w:sdtPr>
          <w:id w:val="1264957175"/>
          <w:citation/>
        </w:sdtPr>
        <w:sdtEndPr/>
        <w:sdtContent>
          <w:r w:rsidR="00F503AF">
            <w:fldChar w:fldCharType="begin"/>
          </w:r>
          <w:r w:rsidR="00F503AF">
            <w:instrText>CITATION Fah \l 1033</w:instrText>
          </w:r>
          <w:r w:rsidR="00F503AF">
            <w:fldChar w:fldCharType="separate"/>
          </w:r>
          <w:r w:rsidR="00F503AF">
            <w:rPr>
              <w:noProof/>
            </w:rPr>
            <w:t>[7]</w:t>
          </w:r>
          <w:r w:rsidR="00F503AF">
            <w:fldChar w:fldCharType="end"/>
          </w:r>
        </w:sdtContent>
      </w:sdt>
      <w:r w:rsidR="00F503AF">
        <w:rPr>
          <w:iCs/>
          <w:color w:val="auto"/>
        </w:rPr>
        <w:t>.</w:t>
      </w:r>
      <w:bookmarkStart w:id="6" w:name="_Hlk74634198"/>
      <w:r w:rsidR="00F503AF">
        <w:rPr>
          <w:iCs/>
          <w:color w:val="auto"/>
        </w:rPr>
        <w:t xml:space="preserve"> </w:t>
      </w:r>
      <w:r>
        <w:t xml:space="preserve">Penelitian mengenai diagnosa potensi penyebaran penyakit pada tanaman cabai menggunakan metode </w:t>
      </w:r>
      <w:r>
        <w:rPr>
          <w:i/>
        </w:rPr>
        <w:t xml:space="preserve">Fuzzy Mamdani </w:t>
      </w:r>
      <w:r>
        <w:rPr>
          <w:iCs/>
        </w:rPr>
        <w:t>yang dikembangkan oleh Wibowo, dkk</w:t>
      </w:r>
      <w:r>
        <w:t xml:space="preserve"> menggunakan 81 aturan relasi </w:t>
      </w:r>
      <w:r>
        <w:rPr>
          <w:i/>
        </w:rPr>
        <w:t>input-output</w:t>
      </w:r>
      <w:r>
        <w:t xml:space="preserve"> yang menghasilkan presentase potensi penyebaran penyakit sebesar 60.25% </w:t>
      </w:r>
      <w:sdt>
        <w:sdtPr>
          <w:id w:val="121430211"/>
          <w:citation/>
        </w:sdtPr>
        <w:sdtEndPr/>
        <w:sdtContent>
          <w:bookmarkEnd w:id="6"/>
          <w:r>
            <w:fldChar w:fldCharType="begin"/>
          </w:r>
          <w:r>
            <w:instrText>CITATION Wib18 \l 1033</w:instrText>
          </w:r>
          <w:r>
            <w:fldChar w:fldCharType="separate"/>
          </w:r>
          <w:r w:rsidR="00F503AF">
            <w:rPr>
              <w:noProof/>
            </w:rPr>
            <w:t>[8]</w:t>
          </w:r>
          <w:r>
            <w:fldChar w:fldCharType="end"/>
          </w:r>
        </w:sdtContent>
      </w:sdt>
      <w:r>
        <w:rPr>
          <w:iCs/>
          <w:color w:val="auto"/>
        </w:rPr>
        <w:t>.</w:t>
      </w:r>
      <w:bookmarkStart w:id="7" w:name="_Hlk74634218"/>
      <w:r>
        <w:t xml:space="preserve"> Penelitian mengenai diagnosa penyakit tanaman cabai dengan metode </w:t>
      </w:r>
      <w:r>
        <w:rPr>
          <w:i/>
        </w:rPr>
        <w:t>Forward Chaining</w:t>
      </w:r>
      <w:r w:rsidR="00F503AF">
        <w:t xml:space="preserve"> dengan</w:t>
      </w:r>
      <w:r>
        <w:t xml:space="preserve"> 15 </w:t>
      </w:r>
      <w:r w:rsidR="00F503AF">
        <w:t xml:space="preserve">data </w:t>
      </w:r>
      <w:r>
        <w:t>gejala dan 5</w:t>
      </w:r>
      <w:r w:rsidR="00F503AF">
        <w:t xml:space="preserve"> data</w:t>
      </w:r>
      <w:r>
        <w:t xml:space="preserve"> penyakit cabai </w:t>
      </w:r>
      <w:sdt>
        <w:sdtPr>
          <w:id w:val="1592200898"/>
          <w:citation/>
        </w:sdtPr>
        <w:sdtEndPr/>
        <w:sdtContent>
          <w:bookmarkEnd w:id="7"/>
          <w:r>
            <w:fldChar w:fldCharType="begin"/>
          </w:r>
          <w:r>
            <w:instrText>CITATION Irn19 \l 1033</w:instrText>
          </w:r>
          <w:r>
            <w:fldChar w:fldCharType="separate"/>
          </w:r>
          <w:r w:rsidR="00F503AF">
            <w:rPr>
              <w:noProof/>
            </w:rPr>
            <w:t>[9]</w:t>
          </w:r>
          <w:r>
            <w:fldChar w:fldCharType="end"/>
          </w:r>
        </w:sdtContent>
      </w:sdt>
      <w:r>
        <w:rPr>
          <w:iCs/>
          <w:color w:val="auto"/>
        </w:rPr>
        <w:t>.</w:t>
      </w:r>
      <w:bookmarkStart w:id="8" w:name="_Hlk74634268"/>
      <w:r>
        <w:t xml:space="preserve"> Penelitian mengenai diagnosa hama dan penyakit tanaman cabai yang dikembangkan oleh Muhardi,dkk dengan menggunakan metode </w:t>
      </w:r>
      <w:r>
        <w:rPr>
          <w:i/>
        </w:rPr>
        <w:t>Forward Chaining</w:t>
      </w:r>
      <w:r>
        <w:t>.</w:t>
      </w:r>
      <w:r w:rsidR="00F503AF">
        <w:t xml:space="preserve"> </w:t>
      </w:r>
      <w:r>
        <w:t>Penelitian tersebut menggunakan beberapa kriteria yaitu penyakit, gejala, dan solusi pencegahan</w:t>
      </w:r>
      <w:bookmarkEnd w:id="8"/>
      <w:r>
        <w:t xml:space="preserve"> </w:t>
      </w:r>
      <w:sdt>
        <w:sdtPr>
          <w:id w:val="2132290318"/>
          <w:citation/>
        </w:sdtPr>
        <w:sdtEndPr/>
        <w:sdtContent>
          <w:r>
            <w:fldChar w:fldCharType="begin"/>
          </w:r>
          <w:r>
            <w:instrText>CITATION Muh20 \l 1033</w:instrText>
          </w:r>
          <w:r>
            <w:fldChar w:fldCharType="separate"/>
          </w:r>
          <w:r w:rsidR="00F503AF">
            <w:rPr>
              <w:noProof/>
            </w:rPr>
            <w:t>[10]</w:t>
          </w:r>
          <w:r>
            <w:fldChar w:fldCharType="end"/>
          </w:r>
        </w:sdtContent>
      </w:sdt>
      <w:bookmarkStart w:id="9" w:name="_Hlk74634318"/>
      <w:r w:rsidR="00F503AF">
        <w:t xml:space="preserve">. </w:t>
      </w:r>
      <w:r>
        <w:t xml:space="preserve">Penelitian mengenai diagnosa penyakit cabai menggunakan metode </w:t>
      </w:r>
      <w:r>
        <w:rPr>
          <w:i/>
        </w:rPr>
        <w:t xml:space="preserve">Forward Chaining </w:t>
      </w:r>
      <w:r>
        <w:t xml:space="preserve">– </w:t>
      </w:r>
      <w:r>
        <w:rPr>
          <w:i/>
        </w:rPr>
        <w:t>Demster Shafer</w:t>
      </w:r>
      <w:r w:rsidR="00F503AF">
        <w:t xml:space="preserve"> dengan</w:t>
      </w:r>
      <w:r>
        <w:t xml:space="preserve"> 4 data penyakit dan 18 data gejala </w:t>
      </w:r>
      <w:r w:rsidR="00F503AF">
        <w:t>yang</w:t>
      </w:r>
      <w:r>
        <w:t xml:space="preserve"> menghasilkan sebuah sistem dengan tingkat keakurasian sebesar 90%</w:t>
      </w:r>
      <w:bookmarkStart w:id="10" w:name="_Hlk74636027"/>
      <w:bookmarkEnd w:id="9"/>
      <w:r>
        <w:t xml:space="preserve"> </w:t>
      </w:r>
      <w:sdt>
        <w:sdtPr>
          <w:id w:val="-1105346066"/>
          <w:citation/>
        </w:sdtPr>
        <w:sdtEndPr/>
        <w:sdtContent>
          <w:r>
            <w:fldChar w:fldCharType="begin"/>
          </w:r>
          <w:r>
            <w:instrText>CITATION Wij18 \l 1033</w:instrText>
          </w:r>
          <w:r>
            <w:fldChar w:fldCharType="separate"/>
          </w:r>
          <w:r w:rsidR="00F503AF">
            <w:rPr>
              <w:noProof/>
            </w:rPr>
            <w:t>[11]</w:t>
          </w:r>
          <w:r>
            <w:fldChar w:fldCharType="end"/>
          </w:r>
        </w:sdtContent>
      </w:sdt>
      <w:r>
        <w:rPr>
          <w:iCs/>
          <w:color w:val="auto"/>
        </w:rPr>
        <w:t>.</w:t>
      </w:r>
      <w:bookmarkEnd w:id="10"/>
    </w:p>
    <w:p w14:paraId="14AB1C69" w14:textId="09E49FE2" w:rsidR="00D71510" w:rsidRDefault="00D71510" w:rsidP="00665A45">
      <w:pPr>
        <w:pStyle w:val="JTSiskomBody"/>
        <w:rPr>
          <w:iCs/>
          <w:color w:val="auto"/>
        </w:rPr>
      </w:pPr>
      <w:bookmarkStart w:id="11" w:name="_Hlk74633939"/>
      <w:r>
        <w:t>Penelitian</w:t>
      </w:r>
      <w:r w:rsidR="00212A2C">
        <w:t xml:space="preserve"> serupa</w:t>
      </w:r>
      <w:r>
        <w:t xml:space="preserve"> </w:t>
      </w:r>
      <w:r w:rsidR="00212A2C">
        <w:t xml:space="preserve">juga diterapkan dalam beberapa tanaman lain </w:t>
      </w:r>
      <w:r w:rsidR="00665A45">
        <w:t xml:space="preserve">[12][14], </w:t>
      </w:r>
      <w:r w:rsidR="00212A2C">
        <w:t>seperti penelitian mengenai penyakit pada tanaman</w:t>
      </w:r>
      <w:r>
        <w:t xml:space="preserve"> kelapa sawit </w:t>
      </w:r>
      <w:r w:rsidR="00DB4523">
        <w:t xml:space="preserve">yang dilakukan oleh Sidauruk dkk dengan </w:t>
      </w:r>
      <w:r>
        <w:t>4 jenis penyakit dan 17 gejala pada kelapa sawit sebagai uji coba  dalam melakukan penelitian</w:t>
      </w:r>
      <w:r w:rsidR="00DB4523">
        <w:t>.</w:t>
      </w:r>
      <w:r>
        <w:t xml:space="preserve"> </w:t>
      </w:r>
      <w:r w:rsidR="00DB4523">
        <w:t>P</w:t>
      </w:r>
      <w:r>
        <w:t xml:space="preserve">enelitian </w:t>
      </w:r>
      <w:r w:rsidR="00DB4523">
        <w:t>tersebut</w:t>
      </w:r>
      <w:r>
        <w:t xml:space="preserve"> </w:t>
      </w:r>
      <w:r w:rsidR="00DB4523">
        <w:t xml:space="preserve">menghasilkan </w:t>
      </w:r>
      <w:r>
        <w:t>tingkat kesesuaian sebesar 92,25%</w:t>
      </w:r>
      <w:bookmarkEnd w:id="11"/>
      <w:r>
        <w:t xml:space="preserve"> </w:t>
      </w:r>
      <w:sdt>
        <w:sdtPr>
          <w:id w:val="2052726541"/>
          <w:citation/>
        </w:sdtPr>
        <w:sdtEndPr/>
        <w:sdtContent>
          <w:r>
            <w:fldChar w:fldCharType="begin"/>
          </w:r>
          <w:r>
            <w:instrText>CITATION Sid17 \l 1033</w:instrText>
          </w:r>
          <w:r>
            <w:fldChar w:fldCharType="separate"/>
          </w:r>
          <w:r w:rsidR="00F503AF">
            <w:rPr>
              <w:noProof/>
            </w:rPr>
            <w:t>[12]</w:t>
          </w:r>
          <w:r>
            <w:fldChar w:fldCharType="end"/>
          </w:r>
        </w:sdtContent>
      </w:sdt>
      <w:r>
        <w:rPr>
          <w:iCs/>
          <w:color w:val="auto"/>
        </w:rPr>
        <w:t>.</w:t>
      </w:r>
      <w:bookmarkStart w:id="12" w:name="_Hlk74633983"/>
      <w:r w:rsidR="00212A2C" w:rsidRPr="00212A2C">
        <w:t xml:space="preserve"> </w:t>
      </w:r>
      <w:r w:rsidR="00212A2C">
        <w:t xml:space="preserve">Penelitian mengenai diagnosa penyakit pada tanaman jagung yang dilakukan oleh Sihotang </w:t>
      </w:r>
      <w:r w:rsidR="00665A45">
        <w:t>dengan</w:t>
      </w:r>
      <w:r w:rsidR="00212A2C">
        <w:t xml:space="preserve"> 6 jenis data penyakit dan 7 data gejala pada tanaman jagung</w:t>
      </w:r>
      <w:sdt>
        <w:sdtPr>
          <w:id w:val="-68661423"/>
          <w:citation/>
        </w:sdtPr>
        <w:sdtEndPr/>
        <w:sdtContent>
          <w:bookmarkEnd w:id="12"/>
          <w:r w:rsidR="00212A2C">
            <w:fldChar w:fldCharType="begin"/>
          </w:r>
          <w:r w:rsidR="00212A2C">
            <w:instrText>CITATION Sih18 \l 1033</w:instrText>
          </w:r>
          <w:r w:rsidR="00212A2C">
            <w:fldChar w:fldCharType="separate"/>
          </w:r>
          <w:r w:rsidR="00212A2C">
            <w:rPr>
              <w:noProof/>
            </w:rPr>
            <w:t xml:space="preserve"> [13]</w:t>
          </w:r>
          <w:r w:rsidR="00212A2C">
            <w:fldChar w:fldCharType="end"/>
          </w:r>
        </w:sdtContent>
      </w:sdt>
      <w:r w:rsidR="00212A2C">
        <w:rPr>
          <w:iCs/>
          <w:color w:val="auto"/>
        </w:rPr>
        <w:t>.</w:t>
      </w:r>
      <w:r w:rsidR="00665A45">
        <w:rPr>
          <w:iCs/>
          <w:color w:val="auto"/>
        </w:rPr>
        <w:t xml:space="preserve"> </w:t>
      </w:r>
      <w:bookmarkStart w:id="13" w:name="_Hlk74634059"/>
      <w:r w:rsidR="00665A45">
        <w:t xml:space="preserve">Penelitian mengenai diagnosa hama dan penyakit penyerang tanaman </w:t>
      </w:r>
      <w:r w:rsidR="00665A45">
        <w:rPr>
          <w:i/>
        </w:rPr>
        <w:t xml:space="preserve">bougenville </w:t>
      </w:r>
      <w:r w:rsidR="00665A45">
        <w:rPr>
          <w:iCs/>
        </w:rPr>
        <w:t xml:space="preserve">oleh Fadillah dkk, </w:t>
      </w:r>
      <w:r w:rsidR="00665A45">
        <w:t>dengan 4 data penyakit dan 14 data gejala</w:t>
      </w:r>
      <w:bookmarkEnd w:id="13"/>
      <w:sdt>
        <w:sdtPr>
          <w:id w:val="880976927"/>
          <w:citation/>
        </w:sdtPr>
        <w:sdtEndPr/>
        <w:sdtContent>
          <w:r w:rsidR="00665A45">
            <w:fldChar w:fldCharType="begin"/>
          </w:r>
          <w:r w:rsidR="00665A45">
            <w:instrText>CITATION Fad20 \l 1033</w:instrText>
          </w:r>
          <w:r w:rsidR="00665A45">
            <w:fldChar w:fldCharType="separate"/>
          </w:r>
          <w:r w:rsidR="00665A45">
            <w:rPr>
              <w:noProof/>
            </w:rPr>
            <w:t xml:space="preserve"> [14]</w:t>
          </w:r>
          <w:r w:rsidR="00665A45">
            <w:fldChar w:fldCharType="end"/>
          </w:r>
        </w:sdtContent>
      </w:sdt>
      <w:r w:rsidR="00665A45">
        <w:rPr>
          <w:iCs/>
          <w:color w:val="auto"/>
        </w:rPr>
        <w:t>.</w:t>
      </w:r>
    </w:p>
    <w:p w14:paraId="7768182E" w14:textId="12D3AAD0" w:rsidR="00D71510" w:rsidRDefault="00665A45" w:rsidP="00106B7C">
      <w:pPr>
        <w:pStyle w:val="JTSiskomBody"/>
      </w:pPr>
      <w:r>
        <w:rPr>
          <w:iCs/>
          <w:color w:val="auto"/>
        </w:rPr>
        <w:t xml:space="preserve">Dalam dunia kedokteran, sistem pakar dengan metode bayes </w:t>
      </w:r>
      <w:r w:rsidR="00106B7C">
        <w:rPr>
          <w:iCs/>
          <w:color w:val="auto"/>
        </w:rPr>
        <w:t xml:space="preserve">juga </w:t>
      </w:r>
      <w:r>
        <w:rPr>
          <w:iCs/>
          <w:color w:val="auto"/>
        </w:rPr>
        <w:t xml:space="preserve">digunakan untuk mendiagnosa berbagi penyakit [15] [21]. </w:t>
      </w:r>
      <w:r>
        <w:t xml:space="preserve">Penelitian mengenai diagnosa penyakit hipertensi yang dilakukan oleh Perdana dan Purnomo dengan menggunakan 50 data uji, 5 jenis data penyakit dan 26 data gejala. Penelitian tersebut menghasilkan sistem dengan tingkat keakurasian sebesar 84% </w:t>
      </w:r>
      <w:sdt>
        <w:sdtPr>
          <w:id w:val="-1931187277"/>
          <w:citation/>
        </w:sdtPr>
        <w:sdtEndPr/>
        <w:sdtContent>
          <w:r>
            <w:fldChar w:fldCharType="begin"/>
          </w:r>
          <w:r>
            <w:instrText>CITATION Per20 \l 1033</w:instrText>
          </w:r>
          <w:r>
            <w:fldChar w:fldCharType="separate"/>
          </w:r>
          <w:r>
            <w:rPr>
              <w:noProof/>
            </w:rPr>
            <w:t>[15]</w:t>
          </w:r>
          <w:r>
            <w:fldChar w:fldCharType="end"/>
          </w:r>
        </w:sdtContent>
      </w:sdt>
      <w:r>
        <w:rPr>
          <w:iCs/>
          <w:color w:val="auto"/>
        </w:rPr>
        <w:t>.</w:t>
      </w:r>
      <w:r w:rsidRPr="00665A45">
        <w:t xml:space="preserve"> </w:t>
      </w:r>
      <w:r>
        <w:t xml:space="preserve">Penelitian mengenai diagnosa penyakit kulit </w:t>
      </w:r>
      <w:r w:rsidR="00106B7C">
        <w:t xml:space="preserve">oleh Bijaksana dan Purnomo, </w:t>
      </w:r>
      <w:r>
        <w:t xml:space="preserve">dengan 9 jenis data penyakit kulit dan 11 data gejala. Penelitian tersebut menghasilkan keakurasian sebesar 85% </w:t>
      </w:r>
      <w:sdt>
        <w:sdtPr>
          <w:id w:val="-1107030589"/>
          <w:citation/>
        </w:sdtPr>
        <w:sdtEndPr/>
        <w:sdtContent>
          <w:r>
            <w:fldChar w:fldCharType="begin"/>
          </w:r>
          <w:r>
            <w:instrText>CITATION Bij19 \l 1033</w:instrText>
          </w:r>
          <w:r>
            <w:fldChar w:fldCharType="separate"/>
          </w:r>
          <w:r>
            <w:rPr>
              <w:noProof/>
            </w:rPr>
            <w:t>[16]</w:t>
          </w:r>
          <w:r>
            <w:fldChar w:fldCharType="end"/>
          </w:r>
        </w:sdtContent>
      </w:sdt>
      <w:r>
        <w:rPr>
          <w:iCs/>
          <w:color w:val="auto"/>
        </w:rPr>
        <w:t>.</w:t>
      </w:r>
      <w:bookmarkStart w:id="14" w:name="_Hlk74634083"/>
      <w:r w:rsidRPr="00665A45">
        <w:t xml:space="preserve"> </w:t>
      </w:r>
      <w:r>
        <w:t>Penelitian mengenai diagnosa dermatitis imun</w:t>
      </w:r>
      <w:r w:rsidR="00106B7C">
        <w:t xml:space="preserve"> yang dilakukan oleh Ramadhani</w:t>
      </w:r>
      <w:r>
        <w:t xml:space="preserve"> dengan menggunakan 3 data penyakit dan 10 data gejala</w:t>
      </w:r>
      <w:sdt>
        <w:sdtPr>
          <w:id w:val="-1609893976"/>
          <w:citation/>
        </w:sdtPr>
        <w:sdtEndPr/>
        <w:sdtContent>
          <w:bookmarkEnd w:id="14"/>
          <w:r>
            <w:fldChar w:fldCharType="begin"/>
          </w:r>
          <w:r>
            <w:instrText>CITATION Ram18 \l 1033</w:instrText>
          </w:r>
          <w:r>
            <w:fldChar w:fldCharType="separate"/>
          </w:r>
          <w:r>
            <w:rPr>
              <w:noProof/>
            </w:rPr>
            <w:t>[17]</w:t>
          </w:r>
          <w:r>
            <w:fldChar w:fldCharType="end"/>
          </w:r>
        </w:sdtContent>
      </w:sdt>
      <w:r>
        <w:rPr>
          <w:iCs/>
          <w:color w:val="auto"/>
        </w:rPr>
        <w:t xml:space="preserve">. </w:t>
      </w:r>
      <w:r>
        <w:t>Penelitian mengenai diagnosa penyakit paru-paru</w:t>
      </w:r>
      <w:r w:rsidR="00106B7C">
        <w:t xml:space="preserve"> dengan</w:t>
      </w:r>
      <w:r>
        <w:t xml:space="preserve"> 11</w:t>
      </w:r>
      <w:r w:rsidR="00106B7C">
        <w:t xml:space="preserve"> data</w:t>
      </w:r>
      <w:r>
        <w:t xml:space="preserve"> penyakit dan 44 </w:t>
      </w:r>
      <w:r w:rsidR="00106B7C">
        <w:t xml:space="preserve">data </w:t>
      </w:r>
      <w:r>
        <w:t>gejala</w:t>
      </w:r>
      <w:r w:rsidR="00106B7C">
        <w:t xml:space="preserve">. </w:t>
      </w:r>
      <w:r>
        <w:t xml:space="preserve">Penelitian </w:t>
      </w:r>
      <w:r w:rsidR="00106B7C">
        <w:t>tersebut</w:t>
      </w:r>
      <w:r>
        <w:t xml:space="preserve"> menghasilkan sistem dengan tingkat keakurasian sebesar 85% </w:t>
      </w:r>
      <w:sdt>
        <w:sdtPr>
          <w:id w:val="-518162904"/>
          <w:citation/>
        </w:sdtPr>
        <w:sdtEndPr/>
        <w:sdtContent>
          <w:r>
            <w:fldChar w:fldCharType="begin"/>
          </w:r>
          <w:r>
            <w:instrText>CITATION Ang16 \l 1033</w:instrText>
          </w:r>
          <w:r>
            <w:fldChar w:fldCharType="separate"/>
          </w:r>
          <w:r>
            <w:rPr>
              <w:noProof/>
            </w:rPr>
            <w:t>[18]</w:t>
          </w:r>
          <w:r>
            <w:fldChar w:fldCharType="end"/>
          </w:r>
        </w:sdtContent>
      </w:sdt>
      <w:r>
        <w:rPr>
          <w:iCs/>
          <w:color w:val="auto"/>
        </w:rPr>
        <w:t>.</w:t>
      </w:r>
      <w:bookmarkStart w:id="15" w:name="_Hlk74634131"/>
      <w:r w:rsidR="00106B7C">
        <w:t xml:space="preserve"> </w:t>
      </w:r>
      <w:r w:rsidR="00D71510">
        <w:t>Penelitian mengenai diagnosa penyakit kulit akibat virus</w:t>
      </w:r>
      <w:r w:rsidR="00106B7C">
        <w:t xml:space="preserve"> dengan</w:t>
      </w:r>
      <w:r w:rsidR="00D71510">
        <w:t xml:space="preserve"> 20 data uji</w:t>
      </w:r>
      <w:r w:rsidR="00106B7C">
        <w:t xml:space="preserve">, </w:t>
      </w:r>
      <w:r w:rsidR="00D71510">
        <w:t xml:space="preserve">4 jenis </w:t>
      </w:r>
      <w:r w:rsidR="00106B7C">
        <w:t xml:space="preserve">data </w:t>
      </w:r>
      <w:r w:rsidR="00D71510">
        <w:t>penyakit dan 30</w:t>
      </w:r>
      <w:r w:rsidR="00106B7C">
        <w:t xml:space="preserve"> data</w:t>
      </w:r>
      <w:r w:rsidR="00D71510">
        <w:t xml:space="preserve"> gejala. Penelitian </w:t>
      </w:r>
      <w:r w:rsidR="00106B7C">
        <w:t>tersebut</w:t>
      </w:r>
      <w:r w:rsidR="00D71510">
        <w:t xml:space="preserve"> memperoleh sistem dengan tingkat keberhasilan sebesar 85% </w:t>
      </w:r>
      <w:sdt>
        <w:sdtPr>
          <w:id w:val="1162583167"/>
          <w:citation/>
        </w:sdtPr>
        <w:sdtEndPr/>
        <w:sdtContent>
          <w:bookmarkEnd w:id="15"/>
          <w:r w:rsidR="00D71510">
            <w:fldChar w:fldCharType="begin"/>
          </w:r>
          <w:r w:rsidR="00D71510">
            <w:instrText>CITATION Pra18 \l 1033</w:instrText>
          </w:r>
          <w:r w:rsidR="00D71510">
            <w:fldChar w:fldCharType="separate"/>
          </w:r>
          <w:r w:rsidR="00F503AF">
            <w:rPr>
              <w:noProof/>
            </w:rPr>
            <w:t>[19]</w:t>
          </w:r>
          <w:r w:rsidR="00D71510">
            <w:fldChar w:fldCharType="end"/>
          </w:r>
        </w:sdtContent>
      </w:sdt>
      <w:r w:rsidR="00D71510">
        <w:rPr>
          <w:iCs/>
          <w:color w:val="auto"/>
        </w:rPr>
        <w:t>.</w:t>
      </w:r>
      <w:bookmarkStart w:id="16" w:name="_Hlk74634146"/>
      <w:r w:rsidR="00106B7C" w:rsidRPr="00106B7C">
        <w:t xml:space="preserve"> </w:t>
      </w:r>
      <w:r w:rsidR="00106B7C">
        <w:t xml:space="preserve">Penelitian mengenai diagnosa penyakit kulit pada anjing ras dengan 11 data uji sampel. Penelitian tersebut menghasilkan sistem dengan tingkat keakurasian sebesar 91% </w:t>
      </w:r>
      <w:sdt>
        <w:sdtPr>
          <w:id w:val="-792362879"/>
          <w:citation/>
        </w:sdtPr>
        <w:sdtEndPr/>
        <w:sdtContent>
          <w:bookmarkEnd w:id="16"/>
          <w:r w:rsidR="00106B7C">
            <w:fldChar w:fldCharType="begin"/>
          </w:r>
          <w:r w:rsidR="00106B7C">
            <w:instrText>CITATION Kri18 \l 1033</w:instrText>
          </w:r>
          <w:r w:rsidR="00106B7C">
            <w:fldChar w:fldCharType="separate"/>
          </w:r>
          <w:r w:rsidR="00106B7C">
            <w:rPr>
              <w:noProof/>
            </w:rPr>
            <w:t>[20]</w:t>
          </w:r>
          <w:r w:rsidR="00106B7C">
            <w:fldChar w:fldCharType="end"/>
          </w:r>
        </w:sdtContent>
      </w:sdt>
      <w:r w:rsidR="00106B7C">
        <w:rPr>
          <w:iCs/>
          <w:color w:val="auto"/>
        </w:rPr>
        <w:t>.</w:t>
      </w:r>
      <w:bookmarkStart w:id="17" w:name="_Hlk74634171"/>
      <w:r w:rsidR="00106B7C" w:rsidRPr="00106B7C">
        <w:t xml:space="preserve"> </w:t>
      </w:r>
      <w:r w:rsidR="00106B7C">
        <w:t>Penelitian mengenai diagnosa penyakit pencernaan, dengan 20 data data uji</w:t>
      </w:r>
      <w:r w:rsidR="00106B7C">
        <w:rPr>
          <w:i/>
          <w:iCs/>
        </w:rPr>
        <w:t xml:space="preserve">. </w:t>
      </w:r>
      <w:r w:rsidR="00106B7C">
        <w:t xml:space="preserve">Penelitian tersebut menghasilkan sistem dengan tingkat keakurasian sebesar 75% </w:t>
      </w:r>
      <w:sdt>
        <w:sdtPr>
          <w:id w:val="-1676180956"/>
          <w:citation/>
        </w:sdtPr>
        <w:sdtEndPr/>
        <w:sdtContent>
          <w:bookmarkEnd w:id="17"/>
          <w:r w:rsidR="00106B7C">
            <w:fldChar w:fldCharType="begin"/>
          </w:r>
          <w:r w:rsidR="00106B7C">
            <w:instrText>CITATION Riy18 \l 1033</w:instrText>
          </w:r>
          <w:r w:rsidR="00106B7C">
            <w:fldChar w:fldCharType="separate"/>
          </w:r>
          <w:r w:rsidR="00106B7C">
            <w:rPr>
              <w:noProof/>
            </w:rPr>
            <w:t>[21]</w:t>
          </w:r>
          <w:r w:rsidR="00106B7C">
            <w:fldChar w:fldCharType="end"/>
          </w:r>
        </w:sdtContent>
      </w:sdt>
      <w:r w:rsidR="00106B7C">
        <w:rPr>
          <w:iCs/>
          <w:color w:val="auto"/>
        </w:rPr>
        <w:t>.</w:t>
      </w:r>
    </w:p>
    <w:p w14:paraId="34A1763D" w14:textId="12C88534" w:rsidR="00106B7C" w:rsidRPr="00106B7C" w:rsidRDefault="00106B7C" w:rsidP="00106B7C">
      <w:pPr>
        <w:pStyle w:val="JTSiskomBody"/>
        <w:rPr>
          <w:iCs/>
          <w:color w:val="C9211E"/>
        </w:rPr>
      </w:pPr>
      <w:r>
        <w:rPr>
          <w:color w:val="auto"/>
        </w:rPr>
        <w:t>Perbedaan penelitian ini dengan penelitian terdahulu salah satunya yaitu dalam data yang digunakan. Pada penelitian ini digunakan lebih banyak data gejala dan penyakit dari penelitian sebelumnya, yaitu 10 jenis data penyakit dan 37 data gejala</w:t>
      </w:r>
      <w:r w:rsidR="00197F00">
        <w:rPr>
          <w:color w:val="auto"/>
        </w:rPr>
        <w:t xml:space="preserve"> yang didapatkan dari hasil observasi di lahan pertanian Kec. Sumbang</w:t>
      </w:r>
      <w:r>
        <w:rPr>
          <w:color w:val="auto"/>
        </w:rPr>
        <w:t xml:space="preserve">. </w:t>
      </w:r>
      <w:r w:rsidR="00DC78C4">
        <w:rPr>
          <w:color w:val="auto"/>
        </w:rPr>
        <w:t xml:space="preserve">Sehingga hasil diagnosa pada sistem ini lebih akurat. Selain itu, penggna juga mendapat solusi dalam menangani tanaman yang terserang hama atau penyakit </w:t>
      </w:r>
    </w:p>
    <w:p w14:paraId="3B443D0D" w14:textId="6F804D89" w:rsidR="00A24FBA" w:rsidRPr="00D368B3" w:rsidRDefault="00DC78C4" w:rsidP="00A24FBA">
      <w:pPr>
        <w:pStyle w:val="JTSiskomBody"/>
      </w:pPr>
      <w:r>
        <w:t xml:space="preserve">Berdasarkan keterangan petugas OPT yang ada di Kecamatan Sumbang, banyak dari petani </w:t>
      </w:r>
      <w:r w:rsidR="007D788F">
        <w:t xml:space="preserve">dan masyarakat </w:t>
      </w:r>
      <w:r>
        <w:t>belum paham dengan berbagai hama penyakit yang menyerang tanaman cabai</w:t>
      </w:r>
      <w:r w:rsidR="00E80C09">
        <w:t>.</w:t>
      </w:r>
      <w:r>
        <w:t xml:space="preserve"> Sementara pakar dalam hal ini sangat terbatas, sehingga sering kali para petani tidak dapat menangani tanaman yang terkena hama penyakit</w:t>
      </w:r>
      <w:r w:rsidR="007D788F">
        <w:t xml:space="preserve"> </w:t>
      </w:r>
      <w:sdt>
        <w:sdtPr>
          <w:id w:val="633681678"/>
          <w:citation/>
        </w:sdtPr>
        <w:sdtEndPr/>
        <w:sdtContent>
          <w:r w:rsidR="007D788F">
            <w:fldChar w:fldCharType="begin"/>
          </w:r>
          <w:r w:rsidR="007D788F">
            <w:instrText>CITATION Chr21 \l 1033</w:instrText>
          </w:r>
          <w:r w:rsidR="007D788F">
            <w:fldChar w:fldCharType="separate"/>
          </w:r>
          <w:r w:rsidR="007D788F">
            <w:rPr>
              <w:noProof/>
            </w:rPr>
            <w:t>[2]</w:t>
          </w:r>
          <w:r w:rsidR="007D788F">
            <w:fldChar w:fldCharType="end"/>
          </w:r>
        </w:sdtContent>
      </w:sdt>
      <w:r w:rsidR="007D788F">
        <w:rPr>
          <w:szCs w:val="22"/>
        </w:rPr>
        <w:t>. O</w:t>
      </w:r>
      <w:r>
        <w:t xml:space="preserve">leh karena itu, </w:t>
      </w:r>
      <w:r w:rsidR="007D788F">
        <w:t xml:space="preserve">dibuat sistem ini </w:t>
      </w:r>
      <w:r w:rsidR="00E80C09">
        <w:t>guna membantu memberikan pengetahuan tentang hama dan penyakit serta solusi pengendalian hama dan penyakit cabai pada</w:t>
      </w:r>
      <w:r w:rsidR="007D788F">
        <w:t xml:space="preserve"> para petani dan</w:t>
      </w:r>
      <w:r w:rsidR="00E80C09">
        <w:t xml:space="preserve"> masyarakat.</w:t>
      </w:r>
    </w:p>
    <w:p w14:paraId="7F3E0594" w14:textId="606EA6EE" w:rsidR="00890DC0" w:rsidRDefault="00E80C09" w:rsidP="00890DC0">
      <w:pPr>
        <w:pStyle w:val="JTSiskomHeading1"/>
      </w:pPr>
      <w:r>
        <w:t>II. Metode penelitian</w:t>
      </w:r>
      <w:bookmarkStart w:id="18" w:name="_Hlk74640456"/>
    </w:p>
    <w:p w14:paraId="1093D556" w14:textId="75B80C5A" w:rsidR="00890DC0" w:rsidRDefault="00836DE7" w:rsidP="00791868">
      <w:pPr>
        <w:pStyle w:val="JTSiskomBody"/>
      </w:pPr>
      <w:r>
        <w:t xml:space="preserve">Tahapan metodologi yang digunakan adalah tahapan berdasarkan Gambar 1. </w:t>
      </w:r>
      <w:bookmarkEnd w:id="18"/>
      <w:r>
        <w:t xml:space="preserve">Alur sistem ini menjelaskan </w:t>
      </w:r>
      <w:r w:rsidR="00032727">
        <w:t xml:space="preserve">kinerja sistem pada penelitian </w:t>
      </w:r>
      <w:r w:rsidR="00791868">
        <w:t xml:space="preserve">diagnosa hama penyakit tanaman cabai </w:t>
      </w:r>
      <w:r w:rsidR="00032727">
        <w:t>yang dimulai dari memilih gejala, analisis bayes oleh sistem, dan terakhir adalah hasil diagnosa berupa nama hama atau penyakit yang menyerang tanaman beserta dengan solusi pencegahannya.</w:t>
      </w:r>
    </w:p>
    <w:p w14:paraId="65C5C736" w14:textId="33F19987" w:rsidR="00700569" w:rsidRDefault="00700569" w:rsidP="00836DE7">
      <w:pPr>
        <w:pStyle w:val="JTSiskomBody"/>
      </w:pPr>
      <w:r>
        <w:t>Proses pembuatan sistem pakar diagnosa hama penyakit tanaman cabai adalah sebagai berikut:</w:t>
      </w:r>
    </w:p>
    <w:p w14:paraId="569BA769" w14:textId="19AB69F6" w:rsidR="00700569" w:rsidRDefault="00700569" w:rsidP="00700569">
      <w:pPr>
        <w:pStyle w:val="JTSiskomBody"/>
        <w:numPr>
          <w:ilvl w:val="0"/>
          <w:numId w:val="15"/>
        </w:numPr>
      </w:pPr>
      <w:r>
        <w:t>Menentukan studi kasus yang akan digunakan yaitu lahan pertanian yang berada di Kecamatan Sumbang.</w:t>
      </w:r>
    </w:p>
    <w:p w14:paraId="557DC181" w14:textId="7944B733" w:rsidR="00700569" w:rsidRDefault="00700569" w:rsidP="00700569">
      <w:pPr>
        <w:pStyle w:val="JTSiskomBody"/>
        <w:numPr>
          <w:ilvl w:val="0"/>
          <w:numId w:val="15"/>
        </w:numPr>
      </w:pPr>
      <w:r>
        <w:t>Melakukan pengumpulan data yaitu dengan mengobservasi gejala fisik yang terdapat pada tanaman.</w:t>
      </w:r>
      <w:r w:rsidR="00791868">
        <w:t xml:space="preserve"> Terdapat 37 data gejala yang didapatkan pada saat observasi di lapangan</w:t>
      </w:r>
    </w:p>
    <w:p w14:paraId="0F5680EB" w14:textId="7B420778" w:rsidR="00700569" w:rsidRDefault="00700569" w:rsidP="00700569">
      <w:pPr>
        <w:pStyle w:val="JTSiskomBody"/>
        <w:numPr>
          <w:ilvl w:val="0"/>
          <w:numId w:val="15"/>
        </w:numPr>
      </w:pPr>
      <w:r>
        <w:t xml:space="preserve">Menganalisis </w:t>
      </w:r>
      <w:r w:rsidR="00791868">
        <w:t xml:space="preserve">10 jenis </w:t>
      </w:r>
      <w:r>
        <w:t>hama dan penyakit menggunakan data gejala yang sudah didapat.</w:t>
      </w:r>
    </w:p>
    <w:p w14:paraId="35785711" w14:textId="4312FB7B" w:rsidR="00700569" w:rsidRDefault="00700569" w:rsidP="00700569">
      <w:pPr>
        <w:pStyle w:val="JTSiskomBody"/>
        <w:numPr>
          <w:ilvl w:val="0"/>
          <w:numId w:val="15"/>
        </w:numPr>
      </w:pPr>
      <w:r>
        <w:t>Melakukan akuisisi pengetahuan dengan seorang pakar dan mewawancarainya</w:t>
      </w:r>
      <w:r w:rsidR="00890DC0">
        <w:t xml:space="preserve"> serta </w:t>
      </w:r>
      <w:r w:rsidR="00890DC0" w:rsidRPr="009C09F1">
        <w:rPr>
          <w:i/>
          <w:iCs/>
        </w:rPr>
        <w:t>cross-check</w:t>
      </w:r>
      <w:r w:rsidR="00890DC0">
        <w:t xml:space="preserve"> mengenai data yang sudah didapat.</w:t>
      </w:r>
    </w:p>
    <w:p w14:paraId="5A342DC3" w14:textId="1D87E169" w:rsidR="00890DC0" w:rsidRDefault="00890DC0" w:rsidP="00890DC0">
      <w:pPr>
        <w:pStyle w:val="JTSiskomBody"/>
        <w:numPr>
          <w:ilvl w:val="0"/>
          <w:numId w:val="15"/>
        </w:numPr>
      </w:pPr>
      <w:r>
        <w:t>Membuat rancangan sistem, berupa masukan dan keluaran. Masukan pada sistem berupa pemilihan gejala yang dialami oleh tanaman, serta keluaran sistem berupa hama atau penyakit yang menyerang tanaman serta solusi pencegahannya.</w:t>
      </w:r>
    </w:p>
    <w:p w14:paraId="1683DEB7" w14:textId="77777777" w:rsidR="00FE6E3F" w:rsidRDefault="00FE6E3F" w:rsidP="001C074C">
      <w:pPr>
        <w:pStyle w:val="JTSiskomBody"/>
      </w:pPr>
    </w:p>
    <w:p w14:paraId="5CE2CF99" w14:textId="0B5DB0D6" w:rsidR="00975CD2" w:rsidRDefault="00890DC0" w:rsidP="000B0C26">
      <w:pPr>
        <w:pStyle w:val="JTSiskomBody"/>
      </w:pPr>
      <w:r>
        <w:rPr>
          <w:noProof/>
        </w:rPr>
        <mc:AlternateContent>
          <mc:Choice Requires="wps">
            <w:drawing>
              <wp:anchor distT="0" distB="0" distL="0" distR="0" simplePos="0" relativeHeight="251661312" behindDoc="0" locked="0" layoutInCell="1" allowOverlap="1" wp14:anchorId="76533519" wp14:editId="1EE42FEA">
                <wp:simplePos x="0" y="0"/>
                <wp:positionH relativeFrom="margin">
                  <wp:posOffset>-146685</wp:posOffset>
                </wp:positionH>
                <wp:positionV relativeFrom="margin">
                  <wp:posOffset>8255</wp:posOffset>
                </wp:positionV>
                <wp:extent cx="3019425" cy="2333625"/>
                <wp:effectExtent l="0" t="0" r="0" b="0"/>
                <wp:wrapTopAndBottom/>
                <wp:docPr id="51" name="Frame3"/>
                <wp:cNvGraphicFramePr/>
                <a:graphic xmlns:a="http://schemas.openxmlformats.org/drawingml/2006/main">
                  <a:graphicData uri="http://schemas.microsoft.com/office/word/2010/wordprocessingShape">
                    <wps:wsp>
                      <wps:cNvSpPr txBox="1"/>
                      <wps:spPr>
                        <a:xfrm>
                          <a:off x="0" y="0"/>
                          <a:ext cx="3019425" cy="2333625"/>
                        </a:xfrm>
                        <a:prstGeom prst="rect">
                          <a:avLst/>
                        </a:prstGeom>
                      </wps:spPr>
                      <wps:txbx>
                        <w:txbxContent>
                          <w:p w14:paraId="0968F262" w14:textId="77777777" w:rsidR="00890DC0" w:rsidRDefault="00890DC0" w:rsidP="00890DC0">
                            <w:pPr>
                              <w:pStyle w:val="JTSiskomFig-Table"/>
                            </w:pPr>
                          </w:p>
                          <w:p w14:paraId="1A275792" w14:textId="77777777" w:rsidR="00890DC0" w:rsidRDefault="00890DC0" w:rsidP="00890DC0">
                            <w:pPr>
                              <w:pStyle w:val="JTSiskomBody"/>
                              <w:keepNext/>
                              <w:jc w:val="center"/>
                            </w:pPr>
                          </w:p>
                          <w:p w14:paraId="725737D4" w14:textId="77777777" w:rsidR="00890DC0" w:rsidRDefault="00890DC0" w:rsidP="00890DC0">
                            <w:pPr>
                              <w:pStyle w:val="JTSiskomFigCaption"/>
                              <w:rPr>
                                <w:b/>
                                <w:bCs/>
                              </w:rPr>
                            </w:pPr>
                            <w:r>
                              <w:rPr>
                                <w:noProof/>
                              </w:rPr>
                              <w:drawing>
                                <wp:inline distT="0" distB="0" distL="0" distR="0" wp14:anchorId="52613974" wp14:editId="76E5EF8E">
                                  <wp:extent cx="2466975" cy="16002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p>
                          <w:p w14:paraId="1705BE46" w14:textId="3FD62FAF" w:rsidR="00890DC0" w:rsidRPr="00C553E2" w:rsidRDefault="00890DC0" w:rsidP="00890DC0">
                            <w:pPr>
                              <w:pStyle w:val="JTSiskomFigCaption"/>
                              <w:rPr>
                                <w:sz w:val="18"/>
                              </w:rPr>
                            </w:pPr>
                            <w:r>
                              <w:rPr>
                                <w:b/>
                                <w:bCs/>
                              </w:rPr>
                              <w:t xml:space="preserve">Gambar </w:t>
                            </w:r>
                            <w:r>
                              <w:rPr>
                                <w:b/>
                                <w:bCs/>
                              </w:rPr>
                              <w:fldChar w:fldCharType="begin"/>
                            </w:r>
                            <w:r>
                              <w:rPr>
                                <w:b/>
                                <w:bCs/>
                              </w:rPr>
                              <w:instrText>SEQ Gambar \* ARABIC</w:instrText>
                            </w:r>
                            <w:r>
                              <w:rPr>
                                <w:b/>
                                <w:bCs/>
                              </w:rPr>
                              <w:fldChar w:fldCharType="separate"/>
                            </w:r>
                            <w:r w:rsidR="00360302">
                              <w:rPr>
                                <w:b/>
                                <w:bCs/>
                                <w:noProof/>
                              </w:rPr>
                              <w:t>1</w:t>
                            </w:r>
                            <w:r>
                              <w:rPr>
                                <w:b/>
                                <w:bCs/>
                              </w:rPr>
                              <w:fldChar w:fldCharType="end"/>
                            </w:r>
                            <w:r>
                              <w:rPr>
                                <w:b/>
                                <w:bCs/>
                              </w:rPr>
                              <w:t>.</w:t>
                            </w:r>
                            <w:r>
                              <w:t xml:space="preserve"> Alur Sistem</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6533519" id="_x0000_t202" coordsize="21600,21600" o:spt="202" path="m,l,21600r21600,l21600,xe">
                <v:stroke joinstyle="miter"/>
                <v:path gradientshapeok="t" o:connecttype="rect"/>
              </v:shapetype>
              <v:shape id="Frame3" o:spid="_x0000_s1027" type="#_x0000_t202" style="position:absolute;left:0;text-align:left;margin-left:-11.55pt;margin-top:.65pt;width:237.75pt;height:183.7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" filled="f" stroked="f">
                <v:textbox inset="0,0,0,0">
                  <w:txbxContent>
                    <w:p w14:paraId="0968F262" w14:textId="77777777" w:rsidR="00890DC0" w:rsidRDefault="00890DC0" w:rsidP="00890DC0">
                      <w:pPr>
                        <w:pStyle w:val="JTSiskomFig-Table"/>
                      </w:pPr>
                    </w:p>
                    <w:p w14:paraId="1A275792" w14:textId="77777777" w:rsidR="00890DC0" w:rsidRDefault="00890DC0" w:rsidP="00890DC0">
                      <w:pPr>
                        <w:pStyle w:val="JTSiskomBody"/>
                        <w:keepNext/>
                        <w:jc w:val="center"/>
                      </w:pPr>
                    </w:p>
                    <w:p w14:paraId="725737D4" w14:textId="77777777" w:rsidR="00890DC0" w:rsidRDefault="00890DC0" w:rsidP="00890DC0">
                      <w:pPr>
                        <w:pStyle w:val="JTSiskomFigCaption"/>
                        <w:rPr>
                          <w:b/>
                          <w:bCs/>
                        </w:rPr>
                      </w:pPr>
                      <w:r>
                        <w:rPr>
                          <w:noProof/>
                        </w:rPr>
                        <w:drawing>
                          <wp:inline distT="0" distB="0" distL="0" distR="0" wp14:anchorId="52613974" wp14:editId="76E5EF8E">
                            <wp:extent cx="2466975" cy="16002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p>
                    <w:p w14:paraId="1705BE46" w14:textId="3FD62FAF" w:rsidR="00890DC0" w:rsidRPr="00C553E2" w:rsidRDefault="00890DC0" w:rsidP="00890DC0">
                      <w:pPr>
                        <w:pStyle w:val="JTSiskomFigCaption"/>
                        <w:rPr>
                          <w:sz w:val="18"/>
                        </w:rPr>
                      </w:pPr>
                      <w:r>
                        <w:rPr>
                          <w:b/>
                          <w:bCs/>
                        </w:rPr>
                        <w:t xml:space="preserve">Gambar </w:t>
                      </w:r>
                      <w:r>
                        <w:rPr>
                          <w:b/>
                          <w:bCs/>
                        </w:rPr>
                        <w:fldChar w:fldCharType="begin"/>
                      </w:r>
                      <w:r>
                        <w:rPr>
                          <w:b/>
                          <w:bCs/>
                        </w:rPr>
                        <w:instrText>SEQ Gambar \* ARABIC</w:instrText>
                      </w:r>
                      <w:r>
                        <w:rPr>
                          <w:b/>
                          <w:bCs/>
                        </w:rPr>
                        <w:fldChar w:fldCharType="separate"/>
                      </w:r>
                      <w:r w:rsidR="00360302">
                        <w:rPr>
                          <w:b/>
                          <w:bCs/>
                          <w:noProof/>
                        </w:rPr>
                        <w:t>1</w:t>
                      </w:r>
                      <w:r>
                        <w:rPr>
                          <w:b/>
                          <w:bCs/>
                        </w:rPr>
                        <w:fldChar w:fldCharType="end"/>
                      </w:r>
                      <w:r>
                        <w:rPr>
                          <w:b/>
                          <w:bCs/>
                        </w:rPr>
                        <w:t>.</w:t>
                      </w:r>
                      <w:r>
                        <w:t xml:space="preserve"> Alur Sistem</w:t>
                      </w:r>
                    </w:p>
                  </w:txbxContent>
                </v:textbox>
                <w10:wrap type="topAndBottom" anchorx="margin" anchory="margin"/>
              </v:shape>
            </w:pict>
          </mc:Fallback>
        </mc:AlternateContent>
      </w:r>
      <w:r w:rsidR="00E80C09">
        <w:t xml:space="preserve">Probabilitas dan Teorema Bayes merupakan salah satu cara untuk mengatasi ketidakpastian pada penalaran non monotonis. Bentuk umum dari teorema bayes dinyatakan seperti pada </w:t>
      </w:r>
      <w:r w:rsidR="00E80C09">
        <w:rPr>
          <w:rStyle w:val="JTSiskomLink"/>
        </w:rPr>
        <w:t>Persamaan 1</w:t>
      </w:r>
      <w:r w:rsidR="00E80C09">
        <w:t xml:space="preserve"> </w:t>
      </w:r>
      <w:sdt>
        <w:sdtPr>
          <w:id w:val="-1548904737"/>
          <w:citation/>
        </w:sdtPr>
        <w:sdtEndPr/>
        <w:sdtContent>
          <w:r w:rsidR="00E80C09">
            <w:fldChar w:fldCharType="begin"/>
          </w:r>
          <w:r w:rsidR="00E80C09">
            <w:instrText>CITATION Kus03 \l 1033</w:instrText>
          </w:r>
          <w:r w:rsidR="00E80C09">
            <w:fldChar w:fldCharType="separate"/>
          </w:r>
          <w:r w:rsidR="00F503AF">
            <w:rPr>
              <w:noProof/>
            </w:rPr>
            <w:t>[22]</w:t>
          </w:r>
          <w:r w:rsidR="00E80C09">
            <w:fldChar w:fldCharType="end"/>
          </w:r>
        </w:sdtContent>
      </w:sdt>
      <w:r w:rsidR="00B33059" w:rsidRPr="00B33059">
        <w:t>.</w:t>
      </w:r>
    </w:p>
    <w:p w14:paraId="044317DF" w14:textId="14F7AB07" w:rsidR="00975CD2" w:rsidRDefault="00E80C09">
      <w:pPr>
        <w:pStyle w:val="JTSiskomEquation"/>
        <w:rPr>
          <w:rStyle w:val="JTSiskomLink"/>
        </w:rPr>
      </w:pP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i</m:t>
                </m:r>
              </m:sub>
            </m:sSub>
            <m:r>
              <w:rPr>
                <w:rFonts w:ascii="Cambria Math" w:hAnsi="Cambria Math"/>
              </w:rPr>
              <m:t>∨E</m:t>
            </m:r>
          </m:e>
        </m:d>
        <m:r>
          <w:rPr>
            <w:rFonts w:ascii="Cambria Math" w:hAnsi="Cambria Math"/>
          </w:rPr>
          <m:t>=</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E</m:t>
                </m:r>
              </m:e>
              <m:e>
                <m:sSub>
                  <m:sSubPr>
                    <m:ctrlPr>
                      <w:rPr>
                        <w:rFonts w:ascii="Cambria Math" w:hAnsi="Cambria Math"/>
                      </w:rPr>
                    </m:ctrlPr>
                  </m:sSubPr>
                  <m:e>
                    <m:r>
                      <w:rPr>
                        <w:rFonts w:ascii="Cambria Math" w:hAnsi="Cambria Math"/>
                      </w:rPr>
                      <m:t>H</m:t>
                    </m:r>
                  </m:e>
                  <m:sub>
                    <m:r>
                      <w:rPr>
                        <w:rFonts w:ascii="Cambria Math" w:hAnsi="Cambria Math"/>
                      </w:rPr>
                      <m:t>i</m:t>
                    </m:r>
                  </m:sub>
                </m:sSub>
              </m:e>
            </m:d>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i</m:t>
                    </m:r>
                  </m:sub>
                </m:sSub>
              </m:e>
            </m:d>
          </m:num>
          <m:den>
            <m:nary>
              <m:naryPr>
                <m:chr m:val="∑"/>
                <m:ctrlPr>
                  <w:rPr>
                    <w:rFonts w:ascii="Cambria Math" w:hAnsi="Cambria Math"/>
                  </w:rPr>
                </m:ctrlPr>
              </m:naryPr>
              <m:sub>
                <m:r>
                  <w:rPr>
                    <w:rFonts w:ascii="Cambria Math" w:hAnsi="Cambria Math"/>
                  </w:rPr>
                  <m:t>k=1</m:t>
                </m:r>
              </m:sub>
              <m:sup>
                <m:r>
                  <w:rPr>
                    <w:rFonts w:ascii="Cambria Math" w:hAnsi="Cambria Math"/>
                  </w:rPr>
                  <m:t>n</m:t>
                </m:r>
              </m:sup>
              <m:e>
                <m:r>
                  <w:rPr>
                    <w:rFonts w:ascii="Cambria Math" w:hAnsi="Cambria Math"/>
                  </w:rPr>
                  <m:t>p</m:t>
                </m:r>
                <m:d>
                  <m:dPr>
                    <m:ctrlPr>
                      <w:rPr>
                        <w:rFonts w:ascii="Cambria Math" w:hAnsi="Cambria Math"/>
                      </w:rPr>
                    </m:ctrlPr>
                  </m:dPr>
                  <m:e>
                    <m:r>
                      <w:rPr>
                        <w:rFonts w:ascii="Cambria Math" w:hAnsi="Cambria Math"/>
                      </w:rPr>
                      <m:t>E∨</m:t>
                    </m:r>
                    <m:sSub>
                      <m:sSubPr>
                        <m:ctrlPr>
                          <w:rPr>
                            <w:rFonts w:ascii="Cambria Math" w:hAnsi="Cambria Math"/>
                          </w:rPr>
                        </m:ctrlPr>
                      </m:sSubPr>
                      <m:e>
                        <m:r>
                          <w:rPr>
                            <w:rFonts w:ascii="Cambria Math" w:hAnsi="Cambria Math"/>
                          </w:rPr>
                          <m:t>H</m:t>
                        </m:r>
                      </m:e>
                      <m:sub>
                        <m:r>
                          <w:rPr>
                            <w:rFonts w:ascii="Cambria Math" w:hAnsi="Cambria Math"/>
                          </w:rPr>
                          <m:t>k</m:t>
                        </m:r>
                      </m:sub>
                    </m:sSub>
                  </m:e>
                </m:d>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k</m:t>
                        </m:r>
                      </m:sub>
                    </m:sSub>
                  </m:e>
                </m:d>
              </m:e>
            </m:nary>
          </m:den>
        </m:f>
      </m:oMath>
      <w:r>
        <w:tab/>
      </w:r>
      <w:r>
        <w:rPr>
          <w:rStyle w:val="JTSiskomLink"/>
        </w:rPr>
        <w:t>(1)</w:t>
      </w:r>
    </w:p>
    <w:p w14:paraId="7C68F9D7" w14:textId="27A1A924" w:rsidR="00214019" w:rsidRDefault="00214019" w:rsidP="00214019">
      <w:pPr>
        <w:pStyle w:val="JTSiskomBody"/>
      </w:pPr>
      <w:r>
        <w:rPr>
          <w:lang w:val="en-US"/>
        </w:rPr>
        <w:t>D</w:t>
      </w:r>
      <w:r>
        <w:t>imana:</w:t>
      </w:r>
      <w:r>
        <w:rPr>
          <w:lang w:val="en-US"/>
        </w:rPr>
        <w:t xml:space="preserve"> </w:t>
      </w:r>
      <w:r>
        <w:t>p(Hi|E)</w:t>
      </w:r>
      <w:r>
        <w:rPr>
          <w:lang w:val="en-US"/>
        </w:rPr>
        <w:t xml:space="preserve"> </w:t>
      </w:r>
      <w:proofErr w:type="spellStart"/>
      <w:r>
        <w:rPr>
          <w:lang w:val="en-US"/>
        </w:rPr>
        <w:t>adalah</w:t>
      </w:r>
      <w:proofErr w:type="spellEnd"/>
      <w:r>
        <w:rPr>
          <w:lang w:val="en-US"/>
        </w:rPr>
        <w:t xml:space="preserve"> </w:t>
      </w:r>
      <w:r>
        <w:t>probabilitas hipotesis Hi benar jika diberikan evidence E</w:t>
      </w:r>
      <w:r>
        <w:rPr>
          <w:lang w:val="en-US"/>
        </w:rPr>
        <w:t xml:space="preserve">, </w:t>
      </w:r>
      <w:r>
        <w:t>p(E|Hi)</w:t>
      </w:r>
      <w:r>
        <w:tab/>
      </w:r>
      <w:proofErr w:type="spellStart"/>
      <w:r>
        <w:rPr>
          <w:lang w:val="en-US"/>
        </w:rPr>
        <w:t>adalah</w:t>
      </w:r>
      <w:proofErr w:type="spellEnd"/>
      <w:r>
        <w:rPr>
          <w:lang w:val="en-US"/>
        </w:rPr>
        <w:t xml:space="preserve"> </w:t>
      </w:r>
      <w:r>
        <w:t>probabilitas munculnya evidence E, jika diketahui hipotesis Hi benar</w:t>
      </w:r>
      <w:r>
        <w:rPr>
          <w:lang w:val="en-US"/>
        </w:rPr>
        <w:t xml:space="preserve">, </w:t>
      </w:r>
      <w:r>
        <w:t>p(Hi)</w:t>
      </w:r>
      <w:r>
        <w:tab/>
      </w:r>
      <w:proofErr w:type="spellStart"/>
      <w:r>
        <w:rPr>
          <w:lang w:val="en-US"/>
        </w:rPr>
        <w:t>adalah</w:t>
      </w:r>
      <w:proofErr w:type="spellEnd"/>
      <w:r>
        <w:t xml:space="preserve"> probabilitas hipotesis Hi (menurut hasil sebelumnya) tanpa memandang evidence apapun</w:t>
      </w:r>
      <w:r>
        <w:rPr>
          <w:lang w:val="en-US"/>
        </w:rPr>
        <w:t xml:space="preserve">, dan </w:t>
      </w:r>
      <w:r>
        <w:t>n</w:t>
      </w:r>
      <w:r>
        <w:rPr>
          <w:lang w:val="en-US"/>
        </w:rPr>
        <w:t xml:space="preserve"> </w:t>
      </w:r>
      <w:proofErr w:type="spellStart"/>
      <w:r>
        <w:rPr>
          <w:lang w:val="en-US"/>
        </w:rPr>
        <w:t>adalah</w:t>
      </w:r>
      <w:proofErr w:type="spellEnd"/>
      <w:r>
        <w:rPr>
          <w:lang w:val="en-US"/>
        </w:rPr>
        <w:t xml:space="preserve"> </w:t>
      </w:r>
      <w:r>
        <w:t>jumlah hipotesis yang mungkin.</w:t>
      </w:r>
    </w:p>
    <w:p w14:paraId="1ECC397F" w14:textId="28EBF1B4" w:rsidR="00975CD2" w:rsidRDefault="00E80C09">
      <w:pPr>
        <w:pStyle w:val="JTSiskomBody"/>
      </w:pPr>
      <w:r>
        <w:t xml:space="preserve">Jika setelah dilakukan pengujian terhadap hipotesis, muncul satu atau lebih evidence atau observasi baru, seperti pada </w:t>
      </w:r>
      <w:r>
        <w:rPr>
          <w:rStyle w:val="JTSiskomLink"/>
        </w:rPr>
        <w:t xml:space="preserve">Persamaan 2 </w:t>
      </w:r>
      <w:sdt>
        <w:sdtPr>
          <w:id w:val="-1382855411"/>
          <w:citation/>
        </w:sdtPr>
        <w:sdtEndPr/>
        <w:sdtContent>
          <w:r>
            <w:fldChar w:fldCharType="begin"/>
          </w:r>
          <w:r>
            <w:instrText>CITATION Kus03 \l 1033</w:instrText>
          </w:r>
          <w:r>
            <w:fldChar w:fldCharType="separate"/>
          </w:r>
          <w:r w:rsidR="00F503AF">
            <w:rPr>
              <w:noProof/>
            </w:rPr>
            <w:t>[22]</w:t>
          </w:r>
          <w:r>
            <w:fldChar w:fldCharType="end"/>
          </w:r>
        </w:sdtContent>
      </w:sdt>
      <w:r>
        <w:t>.</w:t>
      </w:r>
    </w:p>
    <w:p w14:paraId="1BC6830C" w14:textId="5DD19A57" w:rsidR="00975CD2" w:rsidRDefault="00E80C09">
      <w:pPr>
        <w:pStyle w:val="JTSiskomEquation"/>
        <w:rPr>
          <w:rStyle w:val="JTSiskomLink"/>
        </w:rPr>
      </w:pPr>
      <m:oMath>
        <m:r>
          <w:rPr>
            <w:rFonts w:ascii="Cambria Math" w:hAnsi="Cambria Math"/>
          </w:rPr>
          <m:t>p</m:t>
        </m:r>
        <m:d>
          <m:dPr>
            <m:ctrlPr>
              <w:rPr>
                <w:rFonts w:ascii="Cambria Math" w:hAnsi="Cambria Math"/>
              </w:rPr>
            </m:ctrlPr>
          </m:dPr>
          <m:e>
            <m:r>
              <w:rPr>
                <w:rFonts w:ascii="Cambria Math" w:hAnsi="Cambria Math"/>
              </w:rPr>
              <m:t>H</m:t>
            </m:r>
          </m:e>
          <m:e>
            <m:r>
              <w:rPr>
                <w:rFonts w:ascii="Cambria Math" w:hAnsi="Cambria Math"/>
              </w:rPr>
              <m:t>E,e</m:t>
            </m:r>
          </m:e>
        </m:d>
        <m:r>
          <w:rPr>
            <w:rFonts w:ascii="Cambria Math" w:hAnsi="Cambria Math"/>
          </w:rPr>
          <m:t>=p</m:t>
        </m:r>
        <m:f>
          <m:fPr>
            <m:ctrlPr>
              <w:rPr>
                <w:rFonts w:ascii="Cambria Math" w:hAnsi="Cambria Math"/>
              </w:rPr>
            </m:ctrlPr>
          </m:fPr>
          <m:num>
            <m:d>
              <m:dPr>
                <m:ctrlPr>
                  <w:rPr>
                    <w:rFonts w:ascii="Cambria Math" w:hAnsi="Cambria Math"/>
                  </w:rPr>
                </m:ctrlPr>
              </m:dPr>
              <m:e>
                <m:r>
                  <w:rPr>
                    <w:rFonts w:ascii="Cambria Math" w:hAnsi="Cambria Math"/>
                  </w:rPr>
                  <m:t>H</m:t>
                </m:r>
              </m:e>
              <m:e>
                <m:r>
                  <w:rPr>
                    <w:rFonts w:ascii="Cambria Math" w:hAnsi="Cambria Math"/>
                  </w:rPr>
                  <m:t>E</m:t>
                </m:r>
              </m:e>
            </m:d>
            <m:r>
              <w:rPr>
                <w:rFonts w:ascii="Cambria Math" w:hAnsi="Cambria Math"/>
              </w:rPr>
              <m:t>*p</m:t>
            </m:r>
            <m:d>
              <m:dPr>
                <m:ctrlPr>
                  <w:rPr>
                    <w:rFonts w:ascii="Cambria Math" w:hAnsi="Cambria Math"/>
                  </w:rPr>
                </m:ctrlPr>
              </m:dPr>
              <m:e>
                <m:r>
                  <w:rPr>
                    <w:rFonts w:ascii="Cambria Math" w:hAnsi="Cambria Math"/>
                  </w:rPr>
                  <m:t>e∨E,H</m:t>
                </m:r>
              </m:e>
            </m:d>
          </m:num>
          <m:den>
            <m:r>
              <w:rPr>
                <w:rFonts w:ascii="Cambria Math" w:hAnsi="Cambria Math"/>
              </w:rPr>
              <m:t>p</m:t>
            </m:r>
            <m:d>
              <m:dPr>
                <m:ctrlPr>
                  <w:rPr>
                    <w:rFonts w:ascii="Cambria Math" w:hAnsi="Cambria Math"/>
                  </w:rPr>
                </m:ctrlPr>
              </m:dPr>
              <m:e>
                <m:r>
                  <w:rPr>
                    <w:rFonts w:ascii="Cambria Math" w:hAnsi="Cambria Math"/>
                  </w:rPr>
                  <m:t>e∨E</m:t>
                </m:r>
              </m:e>
            </m:d>
          </m:den>
        </m:f>
      </m:oMath>
      <w:r>
        <w:tab/>
      </w:r>
      <w:r>
        <w:rPr>
          <w:rStyle w:val="JTSiskomLink"/>
        </w:rPr>
        <w:t>(2)</w:t>
      </w:r>
    </w:p>
    <w:p w14:paraId="4D1AE40E" w14:textId="24DAB425" w:rsidR="00214019" w:rsidRPr="00214019" w:rsidRDefault="00214019" w:rsidP="00214019">
      <w:pPr>
        <w:pStyle w:val="JTSiskomBody"/>
      </w:pPr>
      <w:r w:rsidRPr="00E27886">
        <w:t>Dimana e adalah evidence lama, E adalah evidence atau observasi baru, p(H|E,e)= probabilitas hipotesis H benar jika muncul evidence baru E dari evidence lama e, p(H|E) adalah probabilitas hipotesis benar jika diberikan evidence E, p(e|E,H)= kaitan antara e dan E jika hipotesis H benar, dan p(e|E)= kaitan antara e dan E tanpa memandang hipotesis apapun</w:t>
      </w:r>
      <w:r>
        <w:t>.</w:t>
      </w:r>
    </w:p>
    <w:p w14:paraId="67B5E16D" w14:textId="77777777" w:rsidR="00975CD2" w:rsidRDefault="00E80C09">
      <w:pPr>
        <w:pStyle w:val="JTSiskomHeading1"/>
      </w:pPr>
      <w:r>
        <w:t>III. Hasil dan pembahasan</w:t>
      </w:r>
    </w:p>
    <w:p w14:paraId="552C751F" w14:textId="77777777" w:rsidR="0084227D" w:rsidRDefault="009C09F1">
      <w:pPr>
        <w:pStyle w:val="JTSiskomBody"/>
      </w:pPr>
      <w:r>
        <w:t>Berdasarkan observasi di lapangan, terdapat 50 tanaman cabai terserang hama penyakit. Analisis menunjukan bahwa sebagian besar tanaman cabai terserang virus keriting</w:t>
      </w:r>
      <w:r w:rsidR="00296A35">
        <w:t>. M</w:t>
      </w:r>
      <w:r>
        <w:t xml:space="preserve">enurut Chrisna </w:t>
      </w:r>
      <w:sdt>
        <w:sdtPr>
          <w:id w:val="-1365045237"/>
          <w:citation/>
        </w:sdtPr>
        <w:sdtEndPr/>
        <w:sdtContent>
          <w:r>
            <w:fldChar w:fldCharType="begin"/>
          </w:r>
          <w:r>
            <w:instrText>CITATION Chr21 \l 1033</w:instrText>
          </w:r>
          <w:r>
            <w:fldChar w:fldCharType="separate"/>
          </w:r>
          <w:r>
            <w:rPr>
              <w:noProof/>
            </w:rPr>
            <w:t>[2]</w:t>
          </w:r>
          <w:r>
            <w:fldChar w:fldCharType="end"/>
          </w:r>
        </w:sdtContent>
      </w:sdt>
      <w:r>
        <w:t xml:space="preserve">, hal tersebut terjadi karena </w:t>
      </w:r>
      <w:r w:rsidR="00AE1E1E">
        <w:t>virus keriting dapat menular dari tanaman satu ke tanaman lain, atau dapat juga disebabkan oleh benih yang sudah terinfeksi virus.</w:t>
      </w:r>
      <w:r>
        <w:t xml:space="preserve"> </w:t>
      </w:r>
    </w:p>
    <w:p w14:paraId="051F03A7" w14:textId="2455BED0" w:rsidR="00975CD2" w:rsidRDefault="00B15788" w:rsidP="000B0C26">
      <w:pPr>
        <w:pStyle w:val="JTSiskomBody"/>
        <w:sectPr w:rsidR="00975CD2">
          <w:type w:val="continuous"/>
          <w:pgSz w:w="11906" w:h="16838"/>
          <w:pgMar w:top="1701" w:right="1134" w:bottom="1134" w:left="1411" w:header="0" w:footer="0" w:gutter="0"/>
          <w:cols w:num="2" w:space="288"/>
          <w:formProt w:val="0"/>
          <w:docGrid w:linePitch="360"/>
        </w:sectPr>
      </w:pPr>
      <w:r>
        <w:t>Setelah d</w:t>
      </w:r>
      <w:r w:rsidR="00B33059">
        <w:t xml:space="preserve">ilakukan pengujian terhadap sistem dan pakar, </w:t>
      </w:r>
      <w:r>
        <w:t>terdapat 46 data sesuai</w:t>
      </w:r>
      <w:r w:rsidR="0084227D">
        <w:t>,</w:t>
      </w:r>
      <w:r>
        <w:t xml:space="preserve"> </w:t>
      </w:r>
      <w:r w:rsidR="0084227D">
        <w:t xml:space="preserve">dimana 1 tanaman terserang Thrips, 5 tanaman terserang Tungau, 6 tanaman terserang penyakit Busuk Batang, 7 tanaman terserang Virus Kuning (Gemini Virus), 4 tanaman terserang Ulat Gerayak, 8 tanaman terserang Virus Keriting, 2 tanaman terserang penyakit Busuk Akar, 4 tanaman terserang penyakit Pathek/Antraknosa, 1 tanaman terserang Lalat Buah, dan 8 tanaman terserang Kutu Kebul, serta </w:t>
      </w:r>
      <w:r>
        <w:t>4 data tidak sesuai</w:t>
      </w:r>
      <w:r w:rsidR="0084227D">
        <w:t>. Data tersebut</w:t>
      </w:r>
      <w:r>
        <w:t xml:space="preserve"> dapat ditulis dalam persen sebesar 92% data sesuai dan 8% data tidak sesuai. Data validasi sistem dapat dilihat</w:t>
      </w:r>
      <w:r w:rsidR="00E80C09">
        <w:t xml:space="preserve"> pada </w:t>
      </w:r>
      <w:r w:rsidR="00E80C09">
        <w:rPr>
          <w:rStyle w:val="JTSiskomLink"/>
        </w:rPr>
        <w:t>Tabel 5</w:t>
      </w:r>
      <w:r w:rsidR="00E80C09">
        <w:t>.</w:t>
      </w:r>
    </w:p>
    <w:p w14:paraId="11DBC575" w14:textId="77777777" w:rsidR="00975CD2" w:rsidRDefault="00975CD2">
      <w:pPr>
        <w:pStyle w:val="JTSiskomBody"/>
        <w:ind w:firstLine="0"/>
      </w:pPr>
    </w:p>
    <w:p w14:paraId="3732DE4A" w14:textId="77777777" w:rsidR="00975CD2" w:rsidRDefault="00E80C09" w:rsidP="00B15788">
      <w:pPr>
        <w:pStyle w:val="JTSiskomTableCaption"/>
        <w:jc w:val="center"/>
      </w:pPr>
      <w:r>
        <w:rPr>
          <w:b/>
          <w:bCs/>
        </w:rPr>
        <w:t>Tabel</w:t>
      </w:r>
      <w:r>
        <w:t xml:space="preserve"> </w:t>
      </w:r>
      <w:r>
        <w:rPr>
          <w:b/>
          <w:bCs/>
        </w:rPr>
        <w:fldChar w:fldCharType="begin"/>
      </w:r>
      <w:r>
        <w:rPr>
          <w:b/>
          <w:bCs/>
        </w:rPr>
        <w:instrText>SEQ Tabel \* ARABIC</w:instrText>
      </w:r>
      <w:r>
        <w:rPr>
          <w:b/>
          <w:bCs/>
        </w:rPr>
        <w:fldChar w:fldCharType="separate"/>
      </w:r>
      <w:r>
        <w:rPr>
          <w:b/>
          <w:bCs/>
        </w:rPr>
        <w:t>5</w:t>
      </w:r>
      <w:r>
        <w:rPr>
          <w:b/>
          <w:bCs/>
        </w:rPr>
        <w:fldChar w:fldCharType="end"/>
      </w:r>
      <w:r>
        <w:t>. Validasi Sistem</w:t>
      </w:r>
    </w:p>
    <w:tbl>
      <w:tblPr>
        <w:tblW w:w="8476" w:type="dxa"/>
        <w:jc w:val="center"/>
        <w:tblLook w:val="04A0" w:firstRow="1" w:lastRow="0" w:firstColumn="1" w:lastColumn="0" w:noHBand="0" w:noVBand="1"/>
      </w:tblPr>
      <w:tblGrid>
        <w:gridCol w:w="509"/>
        <w:gridCol w:w="2759"/>
        <w:gridCol w:w="1906"/>
        <w:gridCol w:w="1846"/>
        <w:gridCol w:w="1456"/>
      </w:tblGrid>
      <w:tr w:rsidR="00975CD2" w14:paraId="6875606F" w14:textId="77777777">
        <w:trPr>
          <w:trHeight w:val="20"/>
          <w:tblHeader/>
          <w:jc w:val="center"/>
        </w:trPr>
        <w:tc>
          <w:tcPr>
            <w:tcW w:w="519" w:type="dxa"/>
            <w:tcBorders>
              <w:top w:val="single" w:sz="4" w:space="0" w:color="000000"/>
              <w:bottom w:val="single" w:sz="4" w:space="0" w:color="000000"/>
            </w:tcBorders>
            <w:shd w:val="clear" w:color="000000" w:fill="D9E1F2"/>
            <w:vAlign w:val="center"/>
          </w:tcPr>
          <w:p w14:paraId="35868CFB" w14:textId="77777777" w:rsidR="00975CD2" w:rsidRDefault="00E80C09">
            <w:pPr>
              <w:rPr>
                <w:b/>
                <w:bCs/>
                <w:color w:val="000000"/>
                <w:sz w:val="20"/>
                <w:szCs w:val="20"/>
              </w:rPr>
            </w:pPr>
            <w:r>
              <w:rPr>
                <w:b/>
                <w:bCs/>
                <w:color w:val="000000"/>
                <w:sz w:val="20"/>
                <w:szCs w:val="20"/>
              </w:rPr>
              <w:t>No</w:t>
            </w:r>
          </w:p>
        </w:tc>
        <w:tc>
          <w:tcPr>
            <w:tcW w:w="2640" w:type="dxa"/>
            <w:tcBorders>
              <w:top w:val="single" w:sz="4" w:space="0" w:color="000000"/>
              <w:bottom w:val="single" w:sz="4" w:space="0" w:color="000000"/>
            </w:tcBorders>
            <w:shd w:val="clear" w:color="000000" w:fill="D9E1F2"/>
            <w:vAlign w:val="center"/>
          </w:tcPr>
          <w:p w14:paraId="05DB59B2" w14:textId="77777777" w:rsidR="00975CD2" w:rsidRDefault="00E80C09">
            <w:pPr>
              <w:ind w:left="-62" w:firstLine="288"/>
              <w:jc w:val="center"/>
              <w:rPr>
                <w:b/>
                <w:bCs/>
                <w:color w:val="000000"/>
                <w:sz w:val="20"/>
                <w:szCs w:val="20"/>
              </w:rPr>
            </w:pPr>
            <w:r>
              <w:rPr>
                <w:b/>
                <w:bCs/>
                <w:color w:val="000000"/>
                <w:sz w:val="20"/>
                <w:szCs w:val="20"/>
              </w:rPr>
              <w:t>Gejala</w:t>
            </w:r>
          </w:p>
        </w:tc>
        <w:tc>
          <w:tcPr>
            <w:tcW w:w="2041" w:type="dxa"/>
            <w:tcBorders>
              <w:top w:val="single" w:sz="4" w:space="0" w:color="000000"/>
              <w:bottom w:val="single" w:sz="4" w:space="0" w:color="000000"/>
            </w:tcBorders>
            <w:shd w:val="clear" w:color="000000" w:fill="D9E1F2"/>
            <w:vAlign w:val="center"/>
          </w:tcPr>
          <w:p w14:paraId="4B0CB357" w14:textId="77777777" w:rsidR="00975CD2" w:rsidRDefault="00E80C09">
            <w:pPr>
              <w:ind w:left="-12" w:firstLine="288"/>
              <w:jc w:val="center"/>
              <w:rPr>
                <w:b/>
                <w:bCs/>
                <w:color w:val="000000"/>
                <w:sz w:val="20"/>
                <w:szCs w:val="20"/>
              </w:rPr>
            </w:pPr>
            <w:r>
              <w:rPr>
                <w:b/>
                <w:bCs/>
                <w:color w:val="000000"/>
                <w:sz w:val="20"/>
                <w:szCs w:val="20"/>
              </w:rPr>
              <w:t>Diagnosa Pakar</w:t>
            </w:r>
          </w:p>
        </w:tc>
        <w:tc>
          <w:tcPr>
            <w:tcW w:w="1980" w:type="dxa"/>
            <w:tcBorders>
              <w:top w:val="single" w:sz="4" w:space="0" w:color="000000"/>
              <w:bottom w:val="single" w:sz="4" w:space="0" w:color="000000"/>
            </w:tcBorders>
            <w:shd w:val="clear" w:color="000000" w:fill="D9E1F2"/>
            <w:vAlign w:val="center"/>
          </w:tcPr>
          <w:p w14:paraId="4148FADB" w14:textId="77777777" w:rsidR="00975CD2" w:rsidRDefault="00E80C09">
            <w:pPr>
              <w:ind w:left="-64" w:firstLine="288"/>
              <w:jc w:val="center"/>
              <w:rPr>
                <w:b/>
                <w:bCs/>
                <w:color w:val="000000"/>
                <w:sz w:val="20"/>
                <w:szCs w:val="20"/>
              </w:rPr>
            </w:pPr>
            <w:r>
              <w:rPr>
                <w:b/>
                <w:bCs/>
                <w:color w:val="000000"/>
                <w:sz w:val="20"/>
                <w:szCs w:val="20"/>
              </w:rPr>
              <w:t>Diagnosa Sistem</w:t>
            </w:r>
          </w:p>
        </w:tc>
        <w:tc>
          <w:tcPr>
            <w:tcW w:w="1296" w:type="dxa"/>
            <w:tcBorders>
              <w:top w:val="single" w:sz="4" w:space="0" w:color="000000"/>
              <w:bottom w:val="single" w:sz="4" w:space="0" w:color="000000"/>
            </w:tcBorders>
            <w:shd w:val="clear" w:color="000000" w:fill="D9E1F2"/>
            <w:vAlign w:val="center"/>
          </w:tcPr>
          <w:p w14:paraId="27CC6CC4" w14:textId="77777777" w:rsidR="00975CD2" w:rsidRDefault="00E80C09">
            <w:pPr>
              <w:ind w:left="-59" w:firstLine="288"/>
              <w:jc w:val="center"/>
              <w:rPr>
                <w:b/>
                <w:bCs/>
                <w:color w:val="000000"/>
                <w:sz w:val="20"/>
                <w:szCs w:val="20"/>
              </w:rPr>
            </w:pPr>
            <w:r>
              <w:rPr>
                <w:b/>
                <w:bCs/>
                <w:color w:val="000000"/>
                <w:sz w:val="20"/>
                <w:szCs w:val="20"/>
              </w:rPr>
              <w:t>Keterangan</w:t>
            </w:r>
          </w:p>
        </w:tc>
      </w:tr>
      <w:tr w:rsidR="00975CD2" w14:paraId="30699C40" w14:textId="77777777">
        <w:trPr>
          <w:trHeight w:val="20"/>
          <w:jc w:val="center"/>
        </w:trPr>
        <w:tc>
          <w:tcPr>
            <w:tcW w:w="519" w:type="dxa"/>
            <w:tcBorders>
              <w:top w:val="single" w:sz="4" w:space="0" w:color="000000"/>
            </w:tcBorders>
            <w:shd w:val="clear" w:color="auto" w:fill="auto"/>
            <w:vAlign w:val="center"/>
          </w:tcPr>
          <w:p w14:paraId="7A017C3B" w14:textId="77777777" w:rsidR="00975CD2" w:rsidRDefault="00E80C09">
            <w:pPr>
              <w:rPr>
                <w:color w:val="000000"/>
                <w:sz w:val="20"/>
                <w:szCs w:val="20"/>
              </w:rPr>
            </w:pPr>
            <w:r>
              <w:rPr>
                <w:color w:val="000000"/>
                <w:sz w:val="20"/>
                <w:szCs w:val="20"/>
              </w:rPr>
              <w:t>1</w:t>
            </w:r>
          </w:p>
        </w:tc>
        <w:tc>
          <w:tcPr>
            <w:tcW w:w="2640" w:type="dxa"/>
            <w:tcBorders>
              <w:top w:val="single" w:sz="4" w:space="0" w:color="000000"/>
            </w:tcBorders>
            <w:shd w:val="clear" w:color="auto" w:fill="auto"/>
            <w:vAlign w:val="center"/>
          </w:tcPr>
          <w:p w14:paraId="2607D195" w14:textId="77777777" w:rsidR="00975CD2" w:rsidRDefault="00E80C09">
            <w:pPr>
              <w:ind w:left="-62" w:firstLine="288"/>
              <w:rPr>
                <w:color w:val="000000"/>
                <w:sz w:val="20"/>
                <w:szCs w:val="20"/>
              </w:rPr>
            </w:pPr>
            <w:r>
              <w:rPr>
                <w:color w:val="000000"/>
                <w:sz w:val="20"/>
                <w:szCs w:val="20"/>
              </w:rPr>
              <w:t>G03,G07,G11,G28</w:t>
            </w:r>
          </w:p>
        </w:tc>
        <w:tc>
          <w:tcPr>
            <w:tcW w:w="2041" w:type="dxa"/>
            <w:tcBorders>
              <w:top w:val="single" w:sz="4" w:space="0" w:color="000000"/>
            </w:tcBorders>
            <w:shd w:val="clear" w:color="auto" w:fill="auto"/>
            <w:vAlign w:val="center"/>
          </w:tcPr>
          <w:p w14:paraId="14FFF535" w14:textId="77777777" w:rsidR="00975CD2" w:rsidRDefault="00E80C09">
            <w:pPr>
              <w:ind w:left="-12" w:firstLine="288"/>
              <w:jc w:val="center"/>
              <w:rPr>
                <w:color w:val="000000"/>
                <w:sz w:val="20"/>
                <w:szCs w:val="20"/>
              </w:rPr>
            </w:pPr>
            <w:r>
              <w:rPr>
                <w:color w:val="000000"/>
                <w:sz w:val="20"/>
                <w:szCs w:val="20"/>
              </w:rPr>
              <w:t>Thrips</w:t>
            </w:r>
          </w:p>
        </w:tc>
        <w:tc>
          <w:tcPr>
            <w:tcW w:w="1980" w:type="dxa"/>
            <w:tcBorders>
              <w:top w:val="single" w:sz="4" w:space="0" w:color="000000"/>
            </w:tcBorders>
            <w:shd w:val="clear" w:color="auto" w:fill="auto"/>
            <w:vAlign w:val="center"/>
          </w:tcPr>
          <w:p w14:paraId="3A6EAEF2" w14:textId="77777777" w:rsidR="00975CD2" w:rsidRDefault="00E80C09">
            <w:pPr>
              <w:ind w:left="-64" w:firstLine="288"/>
              <w:jc w:val="center"/>
              <w:rPr>
                <w:color w:val="000000"/>
                <w:sz w:val="20"/>
                <w:szCs w:val="20"/>
              </w:rPr>
            </w:pPr>
            <w:r>
              <w:rPr>
                <w:color w:val="000000"/>
                <w:sz w:val="20"/>
                <w:szCs w:val="20"/>
              </w:rPr>
              <w:t>Thrips</w:t>
            </w:r>
          </w:p>
        </w:tc>
        <w:tc>
          <w:tcPr>
            <w:tcW w:w="1296" w:type="dxa"/>
            <w:tcBorders>
              <w:top w:val="single" w:sz="4" w:space="0" w:color="000000"/>
            </w:tcBorders>
            <w:shd w:val="clear" w:color="auto" w:fill="auto"/>
            <w:vAlign w:val="center"/>
          </w:tcPr>
          <w:p w14:paraId="433A58B3" w14:textId="77777777" w:rsidR="00975CD2" w:rsidRDefault="00E80C09">
            <w:pPr>
              <w:ind w:left="-59" w:firstLine="288"/>
              <w:jc w:val="center"/>
              <w:rPr>
                <w:color w:val="000000"/>
                <w:sz w:val="20"/>
                <w:szCs w:val="20"/>
              </w:rPr>
            </w:pPr>
            <w:r>
              <w:rPr>
                <w:color w:val="000000"/>
                <w:sz w:val="20"/>
                <w:szCs w:val="20"/>
              </w:rPr>
              <w:t>Sesuai</w:t>
            </w:r>
          </w:p>
        </w:tc>
      </w:tr>
      <w:tr w:rsidR="00975CD2" w14:paraId="011C302B" w14:textId="77777777">
        <w:trPr>
          <w:trHeight w:val="20"/>
          <w:jc w:val="center"/>
        </w:trPr>
        <w:tc>
          <w:tcPr>
            <w:tcW w:w="519" w:type="dxa"/>
            <w:shd w:val="clear" w:color="auto" w:fill="auto"/>
            <w:vAlign w:val="center"/>
          </w:tcPr>
          <w:p w14:paraId="5E9C1931" w14:textId="77777777" w:rsidR="00975CD2" w:rsidRDefault="00E80C09">
            <w:pPr>
              <w:rPr>
                <w:color w:val="000000"/>
                <w:sz w:val="20"/>
                <w:szCs w:val="20"/>
              </w:rPr>
            </w:pPr>
            <w:r>
              <w:rPr>
                <w:color w:val="000000"/>
                <w:sz w:val="20"/>
                <w:szCs w:val="20"/>
              </w:rPr>
              <w:t>2</w:t>
            </w:r>
          </w:p>
        </w:tc>
        <w:tc>
          <w:tcPr>
            <w:tcW w:w="2640" w:type="dxa"/>
            <w:shd w:val="clear" w:color="auto" w:fill="auto"/>
            <w:vAlign w:val="center"/>
          </w:tcPr>
          <w:p w14:paraId="257F53C1" w14:textId="77777777" w:rsidR="00975CD2" w:rsidRDefault="00E80C09">
            <w:pPr>
              <w:ind w:left="-62" w:firstLine="288"/>
              <w:rPr>
                <w:color w:val="000000"/>
                <w:sz w:val="20"/>
                <w:szCs w:val="20"/>
              </w:rPr>
            </w:pPr>
            <w:r>
              <w:rPr>
                <w:color w:val="000000"/>
                <w:sz w:val="20"/>
                <w:szCs w:val="20"/>
              </w:rPr>
              <w:t>G02,G03,G28</w:t>
            </w:r>
          </w:p>
        </w:tc>
        <w:tc>
          <w:tcPr>
            <w:tcW w:w="2041" w:type="dxa"/>
            <w:shd w:val="clear" w:color="auto" w:fill="auto"/>
            <w:vAlign w:val="center"/>
          </w:tcPr>
          <w:p w14:paraId="20BCDC9F"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08687A82" w14:textId="77777777" w:rsidR="00975CD2" w:rsidRDefault="00E80C09">
            <w:pPr>
              <w:ind w:left="-64" w:firstLine="288"/>
              <w:jc w:val="center"/>
              <w:rPr>
                <w:color w:val="000000"/>
                <w:sz w:val="20"/>
                <w:szCs w:val="20"/>
              </w:rPr>
            </w:pPr>
            <w:r>
              <w:rPr>
                <w:color w:val="000000"/>
                <w:sz w:val="20"/>
                <w:szCs w:val="20"/>
              </w:rPr>
              <w:t>Tungau</w:t>
            </w:r>
          </w:p>
        </w:tc>
        <w:tc>
          <w:tcPr>
            <w:tcW w:w="1296" w:type="dxa"/>
            <w:shd w:val="clear" w:color="auto" w:fill="auto"/>
            <w:vAlign w:val="center"/>
          </w:tcPr>
          <w:p w14:paraId="2B30904A" w14:textId="77777777" w:rsidR="00975CD2" w:rsidRDefault="00E80C09">
            <w:pPr>
              <w:ind w:left="-59" w:firstLine="288"/>
              <w:jc w:val="center"/>
              <w:rPr>
                <w:color w:val="000000"/>
                <w:sz w:val="20"/>
                <w:szCs w:val="20"/>
              </w:rPr>
            </w:pPr>
            <w:r>
              <w:rPr>
                <w:color w:val="000000"/>
                <w:sz w:val="20"/>
                <w:szCs w:val="20"/>
              </w:rPr>
              <w:t>Sesuai</w:t>
            </w:r>
          </w:p>
        </w:tc>
      </w:tr>
      <w:tr w:rsidR="00975CD2" w14:paraId="78C41452" w14:textId="77777777">
        <w:trPr>
          <w:trHeight w:val="20"/>
          <w:jc w:val="center"/>
        </w:trPr>
        <w:tc>
          <w:tcPr>
            <w:tcW w:w="519" w:type="dxa"/>
            <w:shd w:val="clear" w:color="auto" w:fill="auto"/>
            <w:vAlign w:val="center"/>
          </w:tcPr>
          <w:p w14:paraId="31708776" w14:textId="77777777" w:rsidR="00975CD2" w:rsidRDefault="00E80C09">
            <w:pPr>
              <w:rPr>
                <w:color w:val="000000"/>
                <w:sz w:val="20"/>
                <w:szCs w:val="20"/>
              </w:rPr>
            </w:pPr>
            <w:r>
              <w:rPr>
                <w:color w:val="000000"/>
                <w:sz w:val="20"/>
                <w:szCs w:val="20"/>
              </w:rPr>
              <w:t>3</w:t>
            </w:r>
          </w:p>
        </w:tc>
        <w:tc>
          <w:tcPr>
            <w:tcW w:w="2640" w:type="dxa"/>
            <w:shd w:val="clear" w:color="auto" w:fill="auto"/>
            <w:vAlign w:val="center"/>
          </w:tcPr>
          <w:p w14:paraId="4509894B" w14:textId="77777777" w:rsidR="00975CD2" w:rsidRDefault="00E80C09">
            <w:pPr>
              <w:ind w:left="-62" w:firstLine="288"/>
              <w:rPr>
                <w:color w:val="000000"/>
                <w:sz w:val="20"/>
                <w:szCs w:val="20"/>
              </w:rPr>
            </w:pPr>
            <w:r>
              <w:rPr>
                <w:color w:val="000000"/>
                <w:sz w:val="20"/>
                <w:szCs w:val="20"/>
              </w:rPr>
              <w:t>G30,GG32</w:t>
            </w:r>
          </w:p>
        </w:tc>
        <w:tc>
          <w:tcPr>
            <w:tcW w:w="2041" w:type="dxa"/>
            <w:shd w:val="clear" w:color="auto" w:fill="auto"/>
            <w:vAlign w:val="center"/>
          </w:tcPr>
          <w:p w14:paraId="19E4D5E8"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7AEEE45E"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39BBE81B" w14:textId="77777777" w:rsidR="00975CD2" w:rsidRDefault="00E80C09">
            <w:pPr>
              <w:ind w:left="-59" w:firstLine="288"/>
              <w:jc w:val="center"/>
              <w:rPr>
                <w:color w:val="000000"/>
                <w:sz w:val="20"/>
                <w:szCs w:val="20"/>
              </w:rPr>
            </w:pPr>
            <w:r>
              <w:rPr>
                <w:color w:val="000000"/>
                <w:sz w:val="20"/>
                <w:szCs w:val="20"/>
              </w:rPr>
              <w:t>Sesuai</w:t>
            </w:r>
          </w:p>
        </w:tc>
      </w:tr>
      <w:tr w:rsidR="00975CD2" w14:paraId="59EAC054" w14:textId="77777777">
        <w:trPr>
          <w:trHeight w:val="20"/>
          <w:jc w:val="center"/>
        </w:trPr>
        <w:tc>
          <w:tcPr>
            <w:tcW w:w="519" w:type="dxa"/>
            <w:shd w:val="clear" w:color="auto" w:fill="auto"/>
            <w:vAlign w:val="center"/>
          </w:tcPr>
          <w:p w14:paraId="154C76B1" w14:textId="77777777" w:rsidR="00975CD2" w:rsidRDefault="00E80C09">
            <w:pPr>
              <w:rPr>
                <w:color w:val="000000"/>
                <w:sz w:val="20"/>
                <w:szCs w:val="20"/>
              </w:rPr>
            </w:pPr>
            <w:r>
              <w:rPr>
                <w:color w:val="000000"/>
                <w:sz w:val="20"/>
                <w:szCs w:val="20"/>
              </w:rPr>
              <w:t>4</w:t>
            </w:r>
          </w:p>
        </w:tc>
        <w:tc>
          <w:tcPr>
            <w:tcW w:w="2640" w:type="dxa"/>
            <w:shd w:val="clear" w:color="auto" w:fill="auto"/>
            <w:vAlign w:val="center"/>
          </w:tcPr>
          <w:p w14:paraId="3172232B" w14:textId="77777777" w:rsidR="00975CD2" w:rsidRDefault="00E80C09">
            <w:pPr>
              <w:ind w:left="-62" w:firstLine="288"/>
              <w:rPr>
                <w:color w:val="000000"/>
                <w:sz w:val="20"/>
                <w:szCs w:val="20"/>
              </w:rPr>
            </w:pPr>
            <w:r>
              <w:rPr>
                <w:color w:val="000000"/>
                <w:sz w:val="20"/>
                <w:szCs w:val="20"/>
              </w:rPr>
              <w:t>G22,G23,G25</w:t>
            </w:r>
          </w:p>
        </w:tc>
        <w:tc>
          <w:tcPr>
            <w:tcW w:w="2041" w:type="dxa"/>
            <w:shd w:val="clear" w:color="auto" w:fill="auto"/>
            <w:vAlign w:val="center"/>
          </w:tcPr>
          <w:p w14:paraId="02BBEB50"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7E3F027F"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524FC94F" w14:textId="77777777" w:rsidR="00975CD2" w:rsidRDefault="00E80C09">
            <w:pPr>
              <w:ind w:left="-59" w:firstLine="288"/>
              <w:jc w:val="center"/>
              <w:rPr>
                <w:color w:val="000000"/>
                <w:sz w:val="20"/>
                <w:szCs w:val="20"/>
              </w:rPr>
            </w:pPr>
            <w:r>
              <w:rPr>
                <w:color w:val="000000"/>
                <w:sz w:val="20"/>
                <w:szCs w:val="20"/>
              </w:rPr>
              <w:t>Sesuai</w:t>
            </w:r>
          </w:p>
        </w:tc>
      </w:tr>
      <w:tr w:rsidR="00975CD2" w14:paraId="2B9CF8F7" w14:textId="77777777">
        <w:trPr>
          <w:trHeight w:val="20"/>
          <w:jc w:val="center"/>
        </w:trPr>
        <w:tc>
          <w:tcPr>
            <w:tcW w:w="519" w:type="dxa"/>
            <w:shd w:val="clear" w:color="auto" w:fill="auto"/>
            <w:vAlign w:val="center"/>
          </w:tcPr>
          <w:p w14:paraId="1DE12E2F" w14:textId="77777777" w:rsidR="00975CD2" w:rsidRDefault="00E80C09">
            <w:pPr>
              <w:rPr>
                <w:color w:val="000000"/>
                <w:sz w:val="20"/>
                <w:szCs w:val="20"/>
              </w:rPr>
            </w:pPr>
            <w:r>
              <w:rPr>
                <w:color w:val="000000"/>
                <w:sz w:val="20"/>
                <w:szCs w:val="20"/>
              </w:rPr>
              <w:t>5</w:t>
            </w:r>
          </w:p>
        </w:tc>
        <w:tc>
          <w:tcPr>
            <w:tcW w:w="2640" w:type="dxa"/>
            <w:shd w:val="clear" w:color="auto" w:fill="auto"/>
            <w:vAlign w:val="center"/>
          </w:tcPr>
          <w:p w14:paraId="62B5887B" w14:textId="77777777" w:rsidR="00975CD2" w:rsidRDefault="00E80C09">
            <w:pPr>
              <w:ind w:left="-62" w:firstLine="288"/>
              <w:rPr>
                <w:color w:val="000000"/>
                <w:sz w:val="20"/>
                <w:szCs w:val="20"/>
              </w:rPr>
            </w:pPr>
            <w:r>
              <w:rPr>
                <w:color w:val="000000"/>
                <w:sz w:val="20"/>
                <w:szCs w:val="20"/>
              </w:rPr>
              <w:t>G12,G14</w:t>
            </w:r>
          </w:p>
        </w:tc>
        <w:tc>
          <w:tcPr>
            <w:tcW w:w="2041" w:type="dxa"/>
            <w:shd w:val="clear" w:color="auto" w:fill="auto"/>
            <w:vAlign w:val="center"/>
          </w:tcPr>
          <w:p w14:paraId="6941B47E" w14:textId="77777777" w:rsidR="00975CD2" w:rsidRDefault="00E80C09">
            <w:pPr>
              <w:ind w:left="-12" w:firstLine="288"/>
              <w:jc w:val="center"/>
              <w:rPr>
                <w:color w:val="000000"/>
                <w:sz w:val="20"/>
                <w:szCs w:val="20"/>
              </w:rPr>
            </w:pPr>
            <w:r>
              <w:rPr>
                <w:color w:val="000000"/>
                <w:sz w:val="20"/>
                <w:szCs w:val="20"/>
              </w:rPr>
              <w:t>Ulat Gerayak</w:t>
            </w:r>
          </w:p>
        </w:tc>
        <w:tc>
          <w:tcPr>
            <w:tcW w:w="1980" w:type="dxa"/>
            <w:shd w:val="clear" w:color="auto" w:fill="auto"/>
            <w:vAlign w:val="center"/>
          </w:tcPr>
          <w:p w14:paraId="18B62F80" w14:textId="77777777" w:rsidR="00975CD2" w:rsidRDefault="00E80C09">
            <w:pPr>
              <w:ind w:left="-64" w:firstLine="288"/>
              <w:jc w:val="center"/>
              <w:rPr>
                <w:color w:val="000000"/>
                <w:sz w:val="20"/>
                <w:szCs w:val="20"/>
              </w:rPr>
            </w:pPr>
            <w:r>
              <w:rPr>
                <w:color w:val="000000"/>
                <w:sz w:val="20"/>
                <w:szCs w:val="20"/>
              </w:rPr>
              <w:t>Ulat Gerayak</w:t>
            </w:r>
          </w:p>
        </w:tc>
        <w:tc>
          <w:tcPr>
            <w:tcW w:w="1296" w:type="dxa"/>
            <w:shd w:val="clear" w:color="auto" w:fill="auto"/>
            <w:vAlign w:val="center"/>
          </w:tcPr>
          <w:p w14:paraId="2049004B" w14:textId="77777777" w:rsidR="00975CD2" w:rsidRDefault="00E80C09">
            <w:pPr>
              <w:ind w:left="-59" w:firstLine="288"/>
              <w:jc w:val="center"/>
              <w:rPr>
                <w:color w:val="000000"/>
                <w:sz w:val="20"/>
                <w:szCs w:val="20"/>
              </w:rPr>
            </w:pPr>
            <w:r>
              <w:rPr>
                <w:color w:val="000000"/>
                <w:sz w:val="20"/>
                <w:szCs w:val="20"/>
              </w:rPr>
              <w:t>Sesuai</w:t>
            </w:r>
          </w:p>
        </w:tc>
      </w:tr>
      <w:tr w:rsidR="00975CD2" w14:paraId="50C46B4D" w14:textId="77777777">
        <w:trPr>
          <w:trHeight w:val="20"/>
          <w:jc w:val="center"/>
        </w:trPr>
        <w:tc>
          <w:tcPr>
            <w:tcW w:w="519" w:type="dxa"/>
            <w:shd w:val="clear" w:color="auto" w:fill="auto"/>
            <w:vAlign w:val="center"/>
          </w:tcPr>
          <w:p w14:paraId="4007ECA7" w14:textId="77777777" w:rsidR="00975CD2" w:rsidRDefault="00E80C09">
            <w:pPr>
              <w:rPr>
                <w:color w:val="000000"/>
                <w:sz w:val="20"/>
                <w:szCs w:val="20"/>
              </w:rPr>
            </w:pPr>
            <w:r>
              <w:rPr>
                <w:color w:val="000000"/>
                <w:sz w:val="20"/>
                <w:szCs w:val="20"/>
              </w:rPr>
              <w:t>6</w:t>
            </w:r>
          </w:p>
        </w:tc>
        <w:tc>
          <w:tcPr>
            <w:tcW w:w="2640" w:type="dxa"/>
            <w:shd w:val="clear" w:color="auto" w:fill="auto"/>
            <w:vAlign w:val="center"/>
          </w:tcPr>
          <w:p w14:paraId="0B0EA31B" w14:textId="77777777" w:rsidR="00975CD2" w:rsidRDefault="00E80C09">
            <w:pPr>
              <w:ind w:left="-62" w:firstLine="288"/>
              <w:rPr>
                <w:color w:val="000000"/>
                <w:sz w:val="20"/>
                <w:szCs w:val="20"/>
              </w:rPr>
            </w:pPr>
            <w:r>
              <w:rPr>
                <w:color w:val="000000"/>
                <w:sz w:val="20"/>
                <w:szCs w:val="20"/>
              </w:rPr>
              <w:t>G03,G07,G27,G28</w:t>
            </w:r>
          </w:p>
        </w:tc>
        <w:tc>
          <w:tcPr>
            <w:tcW w:w="2041" w:type="dxa"/>
            <w:shd w:val="clear" w:color="auto" w:fill="auto"/>
            <w:vAlign w:val="center"/>
          </w:tcPr>
          <w:p w14:paraId="4B93ED84"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050BCF54"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311D6BFC" w14:textId="77777777" w:rsidR="00975CD2" w:rsidRDefault="00E80C09">
            <w:pPr>
              <w:ind w:left="-59" w:firstLine="288"/>
              <w:jc w:val="center"/>
              <w:rPr>
                <w:color w:val="000000"/>
                <w:sz w:val="20"/>
                <w:szCs w:val="20"/>
              </w:rPr>
            </w:pPr>
            <w:r>
              <w:rPr>
                <w:color w:val="000000"/>
                <w:sz w:val="20"/>
                <w:szCs w:val="20"/>
              </w:rPr>
              <w:t>Sesuai</w:t>
            </w:r>
          </w:p>
        </w:tc>
      </w:tr>
      <w:tr w:rsidR="00975CD2" w14:paraId="19077AB3" w14:textId="77777777">
        <w:trPr>
          <w:trHeight w:val="20"/>
          <w:jc w:val="center"/>
        </w:trPr>
        <w:tc>
          <w:tcPr>
            <w:tcW w:w="519" w:type="dxa"/>
            <w:shd w:val="clear" w:color="auto" w:fill="auto"/>
            <w:vAlign w:val="center"/>
          </w:tcPr>
          <w:p w14:paraId="1A555120" w14:textId="77777777" w:rsidR="00975CD2" w:rsidRDefault="00E80C09">
            <w:pPr>
              <w:rPr>
                <w:color w:val="000000"/>
                <w:sz w:val="20"/>
                <w:szCs w:val="20"/>
              </w:rPr>
            </w:pPr>
            <w:r>
              <w:rPr>
                <w:color w:val="000000"/>
                <w:sz w:val="20"/>
                <w:szCs w:val="20"/>
              </w:rPr>
              <w:t>7</w:t>
            </w:r>
          </w:p>
        </w:tc>
        <w:tc>
          <w:tcPr>
            <w:tcW w:w="2640" w:type="dxa"/>
            <w:shd w:val="clear" w:color="auto" w:fill="auto"/>
            <w:vAlign w:val="center"/>
          </w:tcPr>
          <w:p w14:paraId="5615FE88" w14:textId="77777777" w:rsidR="00975CD2" w:rsidRDefault="00E80C09">
            <w:pPr>
              <w:ind w:left="-62" w:firstLine="288"/>
              <w:rPr>
                <w:color w:val="000000"/>
                <w:sz w:val="20"/>
                <w:szCs w:val="20"/>
              </w:rPr>
            </w:pPr>
            <w:r>
              <w:rPr>
                <w:color w:val="000000"/>
                <w:sz w:val="20"/>
                <w:szCs w:val="20"/>
              </w:rPr>
              <w:t>G01,G02,G03,G05</w:t>
            </w:r>
          </w:p>
        </w:tc>
        <w:tc>
          <w:tcPr>
            <w:tcW w:w="2041" w:type="dxa"/>
            <w:shd w:val="clear" w:color="auto" w:fill="auto"/>
            <w:vAlign w:val="center"/>
          </w:tcPr>
          <w:p w14:paraId="24D2934E"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3D69E064" w14:textId="77777777" w:rsidR="00975CD2" w:rsidRDefault="00E80C09">
            <w:pPr>
              <w:ind w:left="-64" w:firstLine="288"/>
              <w:jc w:val="center"/>
              <w:rPr>
                <w:color w:val="000000"/>
                <w:sz w:val="20"/>
                <w:szCs w:val="20"/>
              </w:rPr>
            </w:pPr>
            <w:r>
              <w:rPr>
                <w:color w:val="000000"/>
                <w:sz w:val="20"/>
                <w:szCs w:val="20"/>
              </w:rPr>
              <w:t>Tungau</w:t>
            </w:r>
          </w:p>
        </w:tc>
        <w:tc>
          <w:tcPr>
            <w:tcW w:w="1296" w:type="dxa"/>
            <w:shd w:val="clear" w:color="auto" w:fill="auto"/>
            <w:vAlign w:val="center"/>
          </w:tcPr>
          <w:p w14:paraId="21D239FE" w14:textId="77777777" w:rsidR="00975CD2" w:rsidRDefault="00E80C09">
            <w:pPr>
              <w:ind w:left="-59" w:firstLine="288"/>
              <w:jc w:val="center"/>
              <w:rPr>
                <w:color w:val="000000"/>
                <w:sz w:val="20"/>
                <w:szCs w:val="20"/>
              </w:rPr>
            </w:pPr>
            <w:r>
              <w:rPr>
                <w:color w:val="000000"/>
                <w:sz w:val="20"/>
                <w:szCs w:val="20"/>
              </w:rPr>
              <w:t>Sesuai</w:t>
            </w:r>
          </w:p>
        </w:tc>
      </w:tr>
      <w:tr w:rsidR="00975CD2" w14:paraId="6B855702" w14:textId="77777777">
        <w:trPr>
          <w:trHeight w:val="20"/>
          <w:jc w:val="center"/>
        </w:trPr>
        <w:tc>
          <w:tcPr>
            <w:tcW w:w="519" w:type="dxa"/>
            <w:shd w:val="clear" w:color="auto" w:fill="auto"/>
            <w:vAlign w:val="center"/>
          </w:tcPr>
          <w:p w14:paraId="4EFAEC0F" w14:textId="77777777" w:rsidR="00975CD2" w:rsidRDefault="00E80C09">
            <w:pPr>
              <w:rPr>
                <w:color w:val="000000"/>
                <w:sz w:val="20"/>
                <w:szCs w:val="20"/>
              </w:rPr>
            </w:pPr>
            <w:r>
              <w:rPr>
                <w:color w:val="000000"/>
                <w:sz w:val="20"/>
                <w:szCs w:val="20"/>
              </w:rPr>
              <w:t>8</w:t>
            </w:r>
          </w:p>
        </w:tc>
        <w:tc>
          <w:tcPr>
            <w:tcW w:w="2640" w:type="dxa"/>
            <w:shd w:val="clear" w:color="auto" w:fill="auto"/>
            <w:vAlign w:val="center"/>
          </w:tcPr>
          <w:p w14:paraId="0B3EDCC9" w14:textId="77777777" w:rsidR="00975CD2" w:rsidRDefault="00E80C09">
            <w:pPr>
              <w:ind w:left="-62" w:firstLine="288"/>
              <w:rPr>
                <w:color w:val="000000"/>
                <w:sz w:val="20"/>
                <w:szCs w:val="20"/>
              </w:rPr>
            </w:pPr>
            <w:r>
              <w:rPr>
                <w:color w:val="000000"/>
                <w:sz w:val="20"/>
                <w:szCs w:val="20"/>
              </w:rPr>
              <w:t>G03,G07,G08,G25,G28</w:t>
            </w:r>
          </w:p>
        </w:tc>
        <w:tc>
          <w:tcPr>
            <w:tcW w:w="2041" w:type="dxa"/>
            <w:shd w:val="clear" w:color="auto" w:fill="auto"/>
            <w:vAlign w:val="center"/>
          </w:tcPr>
          <w:p w14:paraId="05A8BCA0"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3559030B"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32D68A53" w14:textId="77777777" w:rsidR="00975CD2" w:rsidRDefault="00E80C09">
            <w:pPr>
              <w:ind w:left="-59" w:firstLine="288"/>
              <w:jc w:val="center"/>
              <w:rPr>
                <w:color w:val="000000"/>
                <w:sz w:val="20"/>
                <w:szCs w:val="20"/>
              </w:rPr>
            </w:pPr>
            <w:r>
              <w:rPr>
                <w:color w:val="000000"/>
                <w:sz w:val="20"/>
                <w:szCs w:val="20"/>
              </w:rPr>
              <w:t>Sesuai</w:t>
            </w:r>
          </w:p>
        </w:tc>
      </w:tr>
      <w:tr w:rsidR="00975CD2" w14:paraId="0870877E" w14:textId="77777777">
        <w:trPr>
          <w:trHeight w:val="20"/>
          <w:jc w:val="center"/>
        </w:trPr>
        <w:tc>
          <w:tcPr>
            <w:tcW w:w="519" w:type="dxa"/>
            <w:shd w:val="clear" w:color="auto" w:fill="auto"/>
            <w:vAlign w:val="center"/>
          </w:tcPr>
          <w:p w14:paraId="7567E527" w14:textId="77777777" w:rsidR="00975CD2" w:rsidRDefault="00E80C09">
            <w:pPr>
              <w:rPr>
                <w:color w:val="000000"/>
                <w:sz w:val="20"/>
                <w:szCs w:val="20"/>
              </w:rPr>
            </w:pPr>
            <w:r>
              <w:rPr>
                <w:color w:val="000000"/>
                <w:sz w:val="20"/>
                <w:szCs w:val="20"/>
              </w:rPr>
              <w:t>9</w:t>
            </w:r>
          </w:p>
        </w:tc>
        <w:tc>
          <w:tcPr>
            <w:tcW w:w="2640" w:type="dxa"/>
            <w:shd w:val="clear" w:color="auto" w:fill="auto"/>
            <w:vAlign w:val="center"/>
          </w:tcPr>
          <w:p w14:paraId="2DCF0C12" w14:textId="77777777" w:rsidR="00975CD2" w:rsidRDefault="00E80C09">
            <w:pPr>
              <w:ind w:left="-62" w:firstLine="288"/>
              <w:rPr>
                <w:color w:val="000000"/>
                <w:sz w:val="20"/>
                <w:szCs w:val="20"/>
              </w:rPr>
            </w:pPr>
            <w:r>
              <w:rPr>
                <w:color w:val="000000"/>
                <w:sz w:val="20"/>
                <w:szCs w:val="20"/>
              </w:rPr>
              <w:t>G35,G36</w:t>
            </w:r>
          </w:p>
        </w:tc>
        <w:tc>
          <w:tcPr>
            <w:tcW w:w="2041" w:type="dxa"/>
            <w:shd w:val="clear" w:color="auto" w:fill="auto"/>
            <w:vAlign w:val="center"/>
          </w:tcPr>
          <w:p w14:paraId="7B0ECE99" w14:textId="77777777" w:rsidR="00975CD2" w:rsidRDefault="00E80C09">
            <w:pPr>
              <w:ind w:left="-12" w:firstLine="288"/>
              <w:jc w:val="center"/>
              <w:rPr>
                <w:color w:val="000000"/>
                <w:sz w:val="20"/>
                <w:szCs w:val="20"/>
              </w:rPr>
            </w:pPr>
            <w:r>
              <w:rPr>
                <w:color w:val="000000"/>
                <w:sz w:val="20"/>
                <w:szCs w:val="20"/>
              </w:rPr>
              <w:t>Busuk Akar</w:t>
            </w:r>
          </w:p>
        </w:tc>
        <w:tc>
          <w:tcPr>
            <w:tcW w:w="1980" w:type="dxa"/>
            <w:shd w:val="clear" w:color="auto" w:fill="auto"/>
            <w:vAlign w:val="center"/>
          </w:tcPr>
          <w:p w14:paraId="0218CF67" w14:textId="77777777" w:rsidR="00975CD2" w:rsidRDefault="00E80C09">
            <w:pPr>
              <w:ind w:left="-64" w:firstLine="288"/>
              <w:jc w:val="center"/>
              <w:rPr>
                <w:color w:val="000000"/>
                <w:sz w:val="20"/>
                <w:szCs w:val="20"/>
              </w:rPr>
            </w:pPr>
            <w:r>
              <w:rPr>
                <w:color w:val="000000"/>
                <w:sz w:val="20"/>
                <w:szCs w:val="20"/>
              </w:rPr>
              <w:t>Busuk Akar</w:t>
            </w:r>
          </w:p>
        </w:tc>
        <w:tc>
          <w:tcPr>
            <w:tcW w:w="1296" w:type="dxa"/>
            <w:shd w:val="clear" w:color="auto" w:fill="auto"/>
            <w:vAlign w:val="center"/>
          </w:tcPr>
          <w:p w14:paraId="0CD953CD" w14:textId="77777777" w:rsidR="00975CD2" w:rsidRDefault="00E80C09">
            <w:pPr>
              <w:ind w:left="-59" w:firstLine="288"/>
              <w:jc w:val="center"/>
              <w:rPr>
                <w:color w:val="000000"/>
                <w:sz w:val="20"/>
                <w:szCs w:val="20"/>
              </w:rPr>
            </w:pPr>
            <w:r>
              <w:rPr>
                <w:color w:val="000000"/>
                <w:sz w:val="20"/>
                <w:szCs w:val="20"/>
              </w:rPr>
              <w:t>Sesuai</w:t>
            </w:r>
          </w:p>
        </w:tc>
      </w:tr>
      <w:tr w:rsidR="00975CD2" w14:paraId="5D0DF848" w14:textId="77777777">
        <w:trPr>
          <w:trHeight w:val="20"/>
          <w:jc w:val="center"/>
        </w:trPr>
        <w:tc>
          <w:tcPr>
            <w:tcW w:w="519" w:type="dxa"/>
            <w:shd w:val="clear" w:color="auto" w:fill="auto"/>
            <w:vAlign w:val="center"/>
          </w:tcPr>
          <w:p w14:paraId="600A90BA" w14:textId="77777777" w:rsidR="00975CD2" w:rsidRDefault="00E80C09">
            <w:pPr>
              <w:rPr>
                <w:color w:val="000000"/>
                <w:sz w:val="20"/>
                <w:szCs w:val="20"/>
              </w:rPr>
            </w:pPr>
            <w:r>
              <w:rPr>
                <w:color w:val="000000"/>
                <w:sz w:val="20"/>
                <w:szCs w:val="20"/>
              </w:rPr>
              <w:t>10</w:t>
            </w:r>
          </w:p>
        </w:tc>
        <w:tc>
          <w:tcPr>
            <w:tcW w:w="2640" w:type="dxa"/>
            <w:shd w:val="clear" w:color="auto" w:fill="auto"/>
            <w:vAlign w:val="center"/>
          </w:tcPr>
          <w:p w14:paraId="105F27B6" w14:textId="77777777" w:rsidR="00975CD2" w:rsidRDefault="00E80C09">
            <w:pPr>
              <w:ind w:left="-62" w:firstLine="288"/>
              <w:rPr>
                <w:color w:val="000000"/>
                <w:sz w:val="20"/>
                <w:szCs w:val="20"/>
              </w:rPr>
            </w:pPr>
            <w:r>
              <w:rPr>
                <w:color w:val="000000"/>
                <w:sz w:val="20"/>
                <w:szCs w:val="20"/>
              </w:rPr>
              <w:t>G29,G31,G32</w:t>
            </w:r>
          </w:p>
        </w:tc>
        <w:tc>
          <w:tcPr>
            <w:tcW w:w="2041" w:type="dxa"/>
            <w:shd w:val="clear" w:color="auto" w:fill="auto"/>
            <w:vAlign w:val="center"/>
          </w:tcPr>
          <w:p w14:paraId="2D833288"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1D3654D7"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48616FE1" w14:textId="77777777" w:rsidR="00975CD2" w:rsidRDefault="00E80C09">
            <w:pPr>
              <w:ind w:left="-59" w:firstLine="288"/>
              <w:jc w:val="center"/>
              <w:rPr>
                <w:color w:val="000000"/>
                <w:sz w:val="20"/>
                <w:szCs w:val="20"/>
              </w:rPr>
            </w:pPr>
            <w:r>
              <w:rPr>
                <w:color w:val="000000"/>
                <w:sz w:val="20"/>
                <w:szCs w:val="20"/>
              </w:rPr>
              <w:t>Sesuai</w:t>
            </w:r>
          </w:p>
        </w:tc>
      </w:tr>
      <w:tr w:rsidR="00975CD2" w14:paraId="2F1C0352" w14:textId="77777777">
        <w:trPr>
          <w:trHeight w:val="20"/>
          <w:jc w:val="center"/>
        </w:trPr>
        <w:tc>
          <w:tcPr>
            <w:tcW w:w="519" w:type="dxa"/>
            <w:shd w:val="clear" w:color="auto" w:fill="auto"/>
            <w:vAlign w:val="center"/>
          </w:tcPr>
          <w:p w14:paraId="7BFAD16C" w14:textId="77777777" w:rsidR="00975CD2" w:rsidRDefault="00E80C09">
            <w:pPr>
              <w:rPr>
                <w:color w:val="000000"/>
                <w:sz w:val="20"/>
                <w:szCs w:val="20"/>
              </w:rPr>
            </w:pPr>
            <w:r>
              <w:rPr>
                <w:color w:val="000000"/>
                <w:sz w:val="20"/>
                <w:szCs w:val="20"/>
              </w:rPr>
              <w:t>11</w:t>
            </w:r>
          </w:p>
        </w:tc>
        <w:tc>
          <w:tcPr>
            <w:tcW w:w="2640" w:type="dxa"/>
            <w:shd w:val="clear" w:color="auto" w:fill="auto"/>
            <w:vAlign w:val="center"/>
          </w:tcPr>
          <w:p w14:paraId="60411252" w14:textId="77777777" w:rsidR="00975CD2" w:rsidRDefault="00E80C09">
            <w:pPr>
              <w:ind w:left="-62" w:firstLine="288"/>
              <w:rPr>
                <w:color w:val="000000"/>
                <w:sz w:val="20"/>
                <w:szCs w:val="20"/>
              </w:rPr>
            </w:pPr>
            <w:r>
              <w:rPr>
                <w:color w:val="000000"/>
                <w:sz w:val="20"/>
                <w:szCs w:val="20"/>
              </w:rPr>
              <w:t>G16,G17,G24</w:t>
            </w:r>
          </w:p>
        </w:tc>
        <w:tc>
          <w:tcPr>
            <w:tcW w:w="2041" w:type="dxa"/>
            <w:shd w:val="clear" w:color="auto" w:fill="auto"/>
            <w:vAlign w:val="center"/>
          </w:tcPr>
          <w:p w14:paraId="3B68B7D2" w14:textId="77777777" w:rsidR="00975CD2" w:rsidRDefault="00E80C09">
            <w:pPr>
              <w:ind w:left="-12" w:firstLine="288"/>
              <w:jc w:val="center"/>
              <w:rPr>
                <w:color w:val="000000"/>
                <w:sz w:val="20"/>
                <w:szCs w:val="20"/>
              </w:rPr>
            </w:pPr>
            <w:r>
              <w:rPr>
                <w:color w:val="000000"/>
                <w:sz w:val="20"/>
                <w:szCs w:val="20"/>
              </w:rPr>
              <w:t>Pathek</w:t>
            </w:r>
          </w:p>
        </w:tc>
        <w:tc>
          <w:tcPr>
            <w:tcW w:w="1980" w:type="dxa"/>
            <w:shd w:val="clear" w:color="auto" w:fill="auto"/>
            <w:vAlign w:val="center"/>
          </w:tcPr>
          <w:p w14:paraId="3B60B993" w14:textId="77777777" w:rsidR="00975CD2" w:rsidRDefault="00E80C09">
            <w:pPr>
              <w:ind w:left="-64" w:firstLine="288"/>
              <w:jc w:val="center"/>
              <w:rPr>
                <w:color w:val="000000"/>
                <w:sz w:val="20"/>
                <w:szCs w:val="20"/>
              </w:rPr>
            </w:pPr>
            <w:r>
              <w:rPr>
                <w:color w:val="000000"/>
                <w:sz w:val="20"/>
                <w:szCs w:val="20"/>
              </w:rPr>
              <w:t>Pathek</w:t>
            </w:r>
          </w:p>
        </w:tc>
        <w:tc>
          <w:tcPr>
            <w:tcW w:w="1296" w:type="dxa"/>
            <w:shd w:val="clear" w:color="auto" w:fill="auto"/>
            <w:vAlign w:val="center"/>
          </w:tcPr>
          <w:p w14:paraId="08BBFE6B" w14:textId="77777777" w:rsidR="00975CD2" w:rsidRDefault="00E80C09">
            <w:pPr>
              <w:ind w:left="-59" w:firstLine="288"/>
              <w:jc w:val="center"/>
              <w:rPr>
                <w:color w:val="000000"/>
                <w:sz w:val="20"/>
                <w:szCs w:val="20"/>
              </w:rPr>
            </w:pPr>
            <w:r>
              <w:rPr>
                <w:color w:val="000000"/>
                <w:sz w:val="20"/>
                <w:szCs w:val="20"/>
              </w:rPr>
              <w:t>Sesuai</w:t>
            </w:r>
          </w:p>
        </w:tc>
      </w:tr>
      <w:tr w:rsidR="00975CD2" w14:paraId="6BC254F2" w14:textId="77777777">
        <w:trPr>
          <w:trHeight w:val="20"/>
          <w:jc w:val="center"/>
        </w:trPr>
        <w:tc>
          <w:tcPr>
            <w:tcW w:w="519" w:type="dxa"/>
            <w:shd w:val="clear" w:color="auto" w:fill="auto"/>
            <w:vAlign w:val="center"/>
          </w:tcPr>
          <w:p w14:paraId="60B84052" w14:textId="77777777" w:rsidR="00975CD2" w:rsidRDefault="00E80C09">
            <w:pPr>
              <w:rPr>
                <w:color w:val="000000"/>
                <w:sz w:val="20"/>
                <w:szCs w:val="20"/>
              </w:rPr>
            </w:pPr>
            <w:r>
              <w:rPr>
                <w:color w:val="000000"/>
                <w:sz w:val="20"/>
                <w:szCs w:val="20"/>
              </w:rPr>
              <w:t>12</w:t>
            </w:r>
          </w:p>
        </w:tc>
        <w:tc>
          <w:tcPr>
            <w:tcW w:w="2640" w:type="dxa"/>
            <w:shd w:val="clear" w:color="auto" w:fill="auto"/>
            <w:vAlign w:val="center"/>
          </w:tcPr>
          <w:p w14:paraId="17887A56" w14:textId="77777777" w:rsidR="00975CD2" w:rsidRDefault="00E80C09">
            <w:pPr>
              <w:ind w:left="-62" w:firstLine="288"/>
              <w:rPr>
                <w:color w:val="000000"/>
                <w:sz w:val="20"/>
                <w:szCs w:val="20"/>
              </w:rPr>
            </w:pPr>
            <w:r>
              <w:rPr>
                <w:color w:val="000000"/>
                <w:sz w:val="20"/>
                <w:szCs w:val="20"/>
              </w:rPr>
              <w:t>G01,G02,G03,G04</w:t>
            </w:r>
          </w:p>
        </w:tc>
        <w:tc>
          <w:tcPr>
            <w:tcW w:w="2041" w:type="dxa"/>
            <w:shd w:val="clear" w:color="auto" w:fill="auto"/>
            <w:vAlign w:val="center"/>
          </w:tcPr>
          <w:p w14:paraId="69C9E1F9"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00EEF829" w14:textId="77777777" w:rsidR="00975CD2" w:rsidRDefault="00E80C09">
            <w:pPr>
              <w:ind w:left="-64" w:firstLine="288"/>
              <w:jc w:val="center"/>
              <w:rPr>
                <w:color w:val="000000"/>
                <w:sz w:val="20"/>
                <w:szCs w:val="20"/>
              </w:rPr>
            </w:pPr>
            <w:r>
              <w:rPr>
                <w:color w:val="000000"/>
                <w:sz w:val="20"/>
                <w:szCs w:val="20"/>
              </w:rPr>
              <w:t>Tungau</w:t>
            </w:r>
          </w:p>
        </w:tc>
        <w:tc>
          <w:tcPr>
            <w:tcW w:w="1296" w:type="dxa"/>
            <w:shd w:val="clear" w:color="auto" w:fill="auto"/>
            <w:vAlign w:val="center"/>
          </w:tcPr>
          <w:p w14:paraId="6AB2E32E" w14:textId="77777777" w:rsidR="00975CD2" w:rsidRDefault="00E80C09">
            <w:pPr>
              <w:ind w:left="-59" w:firstLine="288"/>
              <w:jc w:val="center"/>
              <w:rPr>
                <w:color w:val="000000"/>
                <w:sz w:val="20"/>
                <w:szCs w:val="20"/>
              </w:rPr>
            </w:pPr>
            <w:r>
              <w:rPr>
                <w:color w:val="000000"/>
                <w:sz w:val="20"/>
                <w:szCs w:val="20"/>
              </w:rPr>
              <w:t>Sesuai</w:t>
            </w:r>
          </w:p>
        </w:tc>
      </w:tr>
      <w:tr w:rsidR="00975CD2" w14:paraId="70E3FF27" w14:textId="77777777">
        <w:trPr>
          <w:trHeight w:val="20"/>
          <w:jc w:val="center"/>
        </w:trPr>
        <w:tc>
          <w:tcPr>
            <w:tcW w:w="519" w:type="dxa"/>
            <w:shd w:val="clear" w:color="auto" w:fill="auto"/>
            <w:vAlign w:val="center"/>
          </w:tcPr>
          <w:p w14:paraId="1941A92C" w14:textId="77777777" w:rsidR="00975CD2" w:rsidRDefault="00E80C09">
            <w:pPr>
              <w:rPr>
                <w:color w:val="000000"/>
                <w:sz w:val="20"/>
                <w:szCs w:val="20"/>
              </w:rPr>
            </w:pPr>
            <w:r>
              <w:rPr>
                <w:color w:val="000000"/>
                <w:sz w:val="20"/>
                <w:szCs w:val="20"/>
              </w:rPr>
              <w:t>13</w:t>
            </w:r>
          </w:p>
        </w:tc>
        <w:tc>
          <w:tcPr>
            <w:tcW w:w="2640" w:type="dxa"/>
            <w:shd w:val="clear" w:color="auto" w:fill="auto"/>
            <w:vAlign w:val="center"/>
          </w:tcPr>
          <w:p w14:paraId="0703CE23" w14:textId="77777777" w:rsidR="00975CD2" w:rsidRDefault="00E80C09">
            <w:pPr>
              <w:ind w:left="-62" w:firstLine="288"/>
              <w:rPr>
                <w:color w:val="000000"/>
                <w:sz w:val="20"/>
                <w:szCs w:val="20"/>
              </w:rPr>
            </w:pPr>
            <w:r>
              <w:rPr>
                <w:color w:val="000000"/>
                <w:sz w:val="20"/>
                <w:szCs w:val="20"/>
              </w:rPr>
              <w:t>G03,G04</w:t>
            </w:r>
          </w:p>
        </w:tc>
        <w:tc>
          <w:tcPr>
            <w:tcW w:w="2041" w:type="dxa"/>
            <w:shd w:val="clear" w:color="auto" w:fill="auto"/>
            <w:vAlign w:val="center"/>
          </w:tcPr>
          <w:p w14:paraId="3807BD54"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1BF7043A"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6E69EE33" w14:textId="77777777" w:rsidR="00975CD2" w:rsidRDefault="00E80C09">
            <w:pPr>
              <w:ind w:left="-59" w:firstLine="288"/>
              <w:jc w:val="center"/>
              <w:rPr>
                <w:color w:val="000000"/>
                <w:sz w:val="20"/>
                <w:szCs w:val="20"/>
              </w:rPr>
            </w:pPr>
            <w:r>
              <w:rPr>
                <w:color w:val="000000"/>
                <w:sz w:val="20"/>
                <w:szCs w:val="20"/>
              </w:rPr>
              <w:t>Tidak Sesuai</w:t>
            </w:r>
          </w:p>
        </w:tc>
      </w:tr>
      <w:tr w:rsidR="00975CD2" w14:paraId="41BE3009" w14:textId="77777777">
        <w:trPr>
          <w:trHeight w:val="20"/>
          <w:jc w:val="center"/>
        </w:trPr>
        <w:tc>
          <w:tcPr>
            <w:tcW w:w="519" w:type="dxa"/>
            <w:shd w:val="clear" w:color="auto" w:fill="auto"/>
            <w:vAlign w:val="center"/>
          </w:tcPr>
          <w:p w14:paraId="75C07945" w14:textId="77777777" w:rsidR="00975CD2" w:rsidRDefault="00E80C09">
            <w:pPr>
              <w:rPr>
                <w:color w:val="000000"/>
                <w:sz w:val="20"/>
                <w:szCs w:val="20"/>
              </w:rPr>
            </w:pPr>
            <w:r>
              <w:rPr>
                <w:color w:val="000000"/>
                <w:sz w:val="20"/>
                <w:szCs w:val="20"/>
              </w:rPr>
              <w:t>14</w:t>
            </w:r>
          </w:p>
        </w:tc>
        <w:tc>
          <w:tcPr>
            <w:tcW w:w="2640" w:type="dxa"/>
            <w:shd w:val="clear" w:color="auto" w:fill="auto"/>
            <w:vAlign w:val="center"/>
          </w:tcPr>
          <w:p w14:paraId="73F940E0" w14:textId="77777777" w:rsidR="00975CD2" w:rsidRDefault="00E80C09">
            <w:pPr>
              <w:ind w:left="-62" w:firstLine="288"/>
              <w:rPr>
                <w:color w:val="000000"/>
                <w:sz w:val="20"/>
                <w:szCs w:val="20"/>
              </w:rPr>
            </w:pPr>
            <w:r>
              <w:rPr>
                <w:color w:val="000000"/>
                <w:sz w:val="20"/>
                <w:szCs w:val="20"/>
              </w:rPr>
              <w:t>G25, G27</w:t>
            </w:r>
          </w:p>
        </w:tc>
        <w:tc>
          <w:tcPr>
            <w:tcW w:w="2041" w:type="dxa"/>
            <w:shd w:val="clear" w:color="auto" w:fill="auto"/>
            <w:vAlign w:val="center"/>
          </w:tcPr>
          <w:p w14:paraId="3C3AD879"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388F609D"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6F7A4BE3" w14:textId="77777777" w:rsidR="00975CD2" w:rsidRDefault="00E80C09">
            <w:pPr>
              <w:ind w:left="-59" w:firstLine="288"/>
              <w:jc w:val="center"/>
              <w:rPr>
                <w:color w:val="000000"/>
                <w:sz w:val="20"/>
                <w:szCs w:val="20"/>
              </w:rPr>
            </w:pPr>
            <w:r>
              <w:rPr>
                <w:color w:val="000000"/>
                <w:sz w:val="20"/>
                <w:szCs w:val="20"/>
              </w:rPr>
              <w:t>sesuai</w:t>
            </w:r>
          </w:p>
        </w:tc>
      </w:tr>
      <w:tr w:rsidR="00975CD2" w14:paraId="6B632E62" w14:textId="77777777">
        <w:trPr>
          <w:trHeight w:val="20"/>
          <w:jc w:val="center"/>
        </w:trPr>
        <w:tc>
          <w:tcPr>
            <w:tcW w:w="519" w:type="dxa"/>
            <w:shd w:val="clear" w:color="auto" w:fill="auto"/>
            <w:vAlign w:val="center"/>
          </w:tcPr>
          <w:p w14:paraId="3845AAC1" w14:textId="77777777" w:rsidR="00975CD2" w:rsidRDefault="00E80C09">
            <w:pPr>
              <w:rPr>
                <w:color w:val="000000"/>
                <w:sz w:val="20"/>
                <w:szCs w:val="20"/>
              </w:rPr>
            </w:pPr>
            <w:r>
              <w:rPr>
                <w:color w:val="000000"/>
                <w:sz w:val="20"/>
                <w:szCs w:val="20"/>
              </w:rPr>
              <w:t>15</w:t>
            </w:r>
          </w:p>
        </w:tc>
        <w:tc>
          <w:tcPr>
            <w:tcW w:w="2640" w:type="dxa"/>
            <w:shd w:val="clear" w:color="auto" w:fill="auto"/>
            <w:vAlign w:val="center"/>
          </w:tcPr>
          <w:p w14:paraId="63B46DA7" w14:textId="77777777" w:rsidR="00975CD2" w:rsidRDefault="00E80C09">
            <w:pPr>
              <w:ind w:left="-62" w:firstLine="288"/>
              <w:rPr>
                <w:color w:val="000000"/>
                <w:sz w:val="20"/>
                <w:szCs w:val="20"/>
              </w:rPr>
            </w:pPr>
            <w:r>
              <w:rPr>
                <w:color w:val="000000"/>
                <w:sz w:val="20"/>
                <w:szCs w:val="20"/>
              </w:rPr>
              <w:t>G16,G17,G20</w:t>
            </w:r>
          </w:p>
        </w:tc>
        <w:tc>
          <w:tcPr>
            <w:tcW w:w="2041" w:type="dxa"/>
            <w:shd w:val="clear" w:color="auto" w:fill="auto"/>
            <w:vAlign w:val="center"/>
          </w:tcPr>
          <w:p w14:paraId="1BDF7AB5" w14:textId="77777777" w:rsidR="00975CD2" w:rsidRDefault="00E80C09">
            <w:pPr>
              <w:ind w:left="-12" w:firstLine="288"/>
              <w:jc w:val="center"/>
              <w:rPr>
                <w:color w:val="000000"/>
                <w:sz w:val="20"/>
                <w:szCs w:val="20"/>
              </w:rPr>
            </w:pPr>
            <w:r>
              <w:rPr>
                <w:color w:val="000000"/>
                <w:sz w:val="20"/>
                <w:szCs w:val="20"/>
              </w:rPr>
              <w:t>Lalat Buah</w:t>
            </w:r>
          </w:p>
        </w:tc>
        <w:tc>
          <w:tcPr>
            <w:tcW w:w="1980" w:type="dxa"/>
            <w:shd w:val="clear" w:color="auto" w:fill="auto"/>
            <w:vAlign w:val="center"/>
          </w:tcPr>
          <w:p w14:paraId="67733FD4" w14:textId="77777777" w:rsidR="00975CD2" w:rsidRDefault="00E80C09">
            <w:pPr>
              <w:ind w:left="-64" w:firstLine="288"/>
              <w:jc w:val="center"/>
              <w:rPr>
                <w:color w:val="000000"/>
                <w:sz w:val="20"/>
                <w:szCs w:val="20"/>
              </w:rPr>
            </w:pPr>
            <w:r>
              <w:rPr>
                <w:color w:val="000000"/>
                <w:sz w:val="20"/>
                <w:szCs w:val="20"/>
              </w:rPr>
              <w:t>Lalat Buah</w:t>
            </w:r>
          </w:p>
        </w:tc>
        <w:tc>
          <w:tcPr>
            <w:tcW w:w="1296" w:type="dxa"/>
            <w:shd w:val="clear" w:color="auto" w:fill="auto"/>
            <w:vAlign w:val="center"/>
          </w:tcPr>
          <w:p w14:paraId="4B648C32" w14:textId="77777777" w:rsidR="00975CD2" w:rsidRDefault="00E80C09">
            <w:pPr>
              <w:ind w:left="-59" w:firstLine="288"/>
              <w:jc w:val="center"/>
              <w:rPr>
                <w:color w:val="000000"/>
                <w:sz w:val="20"/>
                <w:szCs w:val="20"/>
              </w:rPr>
            </w:pPr>
            <w:r>
              <w:rPr>
                <w:color w:val="000000"/>
                <w:sz w:val="20"/>
                <w:szCs w:val="20"/>
              </w:rPr>
              <w:t>Sesuai</w:t>
            </w:r>
          </w:p>
        </w:tc>
      </w:tr>
      <w:tr w:rsidR="00975CD2" w14:paraId="0AD57822" w14:textId="77777777">
        <w:trPr>
          <w:trHeight w:val="20"/>
          <w:jc w:val="center"/>
        </w:trPr>
        <w:tc>
          <w:tcPr>
            <w:tcW w:w="519" w:type="dxa"/>
            <w:shd w:val="clear" w:color="auto" w:fill="auto"/>
            <w:vAlign w:val="center"/>
          </w:tcPr>
          <w:p w14:paraId="56F745BC" w14:textId="77777777" w:rsidR="00975CD2" w:rsidRDefault="00E80C09">
            <w:pPr>
              <w:rPr>
                <w:color w:val="000000"/>
                <w:sz w:val="20"/>
                <w:szCs w:val="20"/>
              </w:rPr>
            </w:pPr>
            <w:r>
              <w:rPr>
                <w:color w:val="000000"/>
                <w:sz w:val="20"/>
                <w:szCs w:val="20"/>
              </w:rPr>
              <w:t>16</w:t>
            </w:r>
          </w:p>
        </w:tc>
        <w:tc>
          <w:tcPr>
            <w:tcW w:w="2640" w:type="dxa"/>
            <w:shd w:val="clear" w:color="auto" w:fill="auto"/>
            <w:vAlign w:val="center"/>
          </w:tcPr>
          <w:p w14:paraId="673B18EF" w14:textId="77777777" w:rsidR="00975CD2" w:rsidRDefault="00E80C09">
            <w:pPr>
              <w:ind w:left="-62" w:firstLine="288"/>
              <w:rPr>
                <w:color w:val="000000"/>
                <w:sz w:val="20"/>
                <w:szCs w:val="20"/>
              </w:rPr>
            </w:pPr>
            <w:r>
              <w:rPr>
                <w:color w:val="000000"/>
                <w:sz w:val="20"/>
                <w:szCs w:val="20"/>
              </w:rPr>
              <w:t>G5,G6,G29</w:t>
            </w:r>
          </w:p>
        </w:tc>
        <w:tc>
          <w:tcPr>
            <w:tcW w:w="2041" w:type="dxa"/>
            <w:shd w:val="clear" w:color="auto" w:fill="auto"/>
            <w:vAlign w:val="center"/>
          </w:tcPr>
          <w:p w14:paraId="61386848"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4C057BBB"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09688C27" w14:textId="77777777" w:rsidR="00975CD2" w:rsidRDefault="00E80C09">
            <w:pPr>
              <w:ind w:left="-59" w:firstLine="288"/>
              <w:jc w:val="center"/>
              <w:rPr>
                <w:color w:val="000000"/>
                <w:sz w:val="20"/>
                <w:szCs w:val="20"/>
              </w:rPr>
            </w:pPr>
            <w:r>
              <w:rPr>
                <w:color w:val="000000"/>
                <w:sz w:val="20"/>
                <w:szCs w:val="20"/>
              </w:rPr>
              <w:t>Sesuai</w:t>
            </w:r>
          </w:p>
        </w:tc>
      </w:tr>
      <w:tr w:rsidR="00975CD2" w14:paraId="396E5957" w14:textId="77777777">
        <w:trPr>
          <w:trHeight w:val="20"/>
          <w:jc w:val="center"/>
        </w:trPr>
        <w:tc>
          <w:tcPr>
            <w:tcW w:w="519" w:type="dxa"/>
            <w:shd w:val="clear" w:color="auto" w:fill="auto"/>
            <w:vAlign w:val="center"/>
          </w:tcPr>
          <w:p w14:paraId="3A6E5A2A" w14:textId="77777777" w:rsidR="00975CD2" w:rsidRDefault="00E80C09">
            <w:pPr>
              <w:rPr>
                <w:color w:val="000000"/>
                <w:sz w:val="20"/>
                <w:szCs w:val="20"/>
              </w:rPr>
            </w:pPr>
            <w:r>
              <w:rPr>
                <w:color w:val="000000"/>
                <w:sz w:val="20"/>
                <w:szCs w:val="20"/>
              </w:rPr>
              <w:t>17</w:t>
            </w:r>
          </w:p>
        </w:tc>
        <w:tc>
          <w:tcPr>
            <w:tcW w:w="2640" w:type="dxa"/>
            <w:shd w:val="clear" w:color="auto" w:fill="auto"/>
            <w:vAlign w:val="center"/>
          </w:tcPr>
          <w:p w14:paraId="3685BE5F" w14:textId="77777777" w:rsidR="00975CD2" w:rsidRDefault="00E80C09">
            <w:pPr>
              <w:ind w:left="-62" w:firstLine="288"/>
              <w:rPr>
                <w:color w:val="000000"/>
                <w:sz w:val="20"/>
                <w:szCs w:val="20"/>
              </w:rPr>
            </w:pPr>
            <w:r>
              <w:rPr>
                <w:color w:val="000000"/>
                <w:sz w:val="20"/>
                <w:szCs w:val="20"/>
              </w:rPr>
              <w:t>G04,G13,G25,G26</w:t>
            </w:r>
          </w:p>
        </w:tc>
        <w:tc>
          <w:tcPr>
            <w:tcW w:w="2041" w:type="dxa"/>
            <w:shd w:val="clear" w:color="auto" w:fill="auto"/>
            <w:vAlign w:val="center"/>
          </w:tcPr>
          <w:p w14:paraId="43E5166E"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469A6495"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2C11942D" w14:textId="77777777" w:rsidR="00975CD2" w:rsidRDefault="00E80C09">
            <w:pPr>
              <w:ind w:left="-59" w:firstLine="288"/>
              <w:jc w:val="center"/>
              <w:rPr>
                <w:color w:val="000000"/>
                <w:sz w:val="20"/>
                <w:szCs w:val="20"/>
              </w:rPr>
            </w:pPr>
            <w:r>
              <w:rPr>
                <w:color w:val="000000"/>
                <w:sz w:val="20"/>
                <w:szCs w:val="20"/>
              </w:rPr>
              <w:t>Sesuai</w:t>
            </w:r>
          </w:p>
        </w:tc>
      </w:tr>
      <w:tr w:rsidR="00975CD2" w14:paraId="525F62EF" w14:textId="77777777">
        <w:trPr>
          <w:trHeight w:val="20"/>
          <w:jc w:val="center"/>
        </w:trPr>
        <w:tc>
          <w:tcPr>
            <w:tcW w:w="519" w:type="dxa"/>
            <w:shd w:val="clear" w:color="auto" w:fill="auto"/>
            <w:vAlign w:val="center"/>
          </w:tcPr>
          <w:p w14:paraId="59663406" w14:textId="77777777" w:rsidR="00975CD2" w:rsidRDefault="00E80C09">
            <w:pPr>
              <w:rPr>
                <w:color w:val="000000"/>
                <w:sz w:val="20"/>
                <w:szCs w:val="20"/>
              </w:rPr>
            </w:pPr>
            <w:r>
              <w:rPr>
                <w:color w:val="000000"/>
                <w:sz w:val="20"/>
                <w:szCs w:val="20"/>
              </w:rPr>
              <w:t>18</w:t>
            </w:r>
          </w:p>
        </w:tc>
        <w:tc>
          <w:tcPr>
            <w:tcW w:w="2640" w:type="dxa"/>
            <w:shd w:val="clear" w:color="auto" w:fill="auto"/>
            <w:vAlign w:val="center"/>
          </w:tcPr>
          <w:p w14:paraId="40E6A6B7" w14:textId="77777777" w:rsidR="00975CD2" w:rsidRDefault="00E80C09">
            <w:pPr>
              <w:ind w:left="-62" w:firstLine="288"/>
              <w:rPr>
                <w:color w:val="000000"/>
                <w:sz w:val="20"/>
                <w:szCs w:val="20"/>
              </w:rPr>
            </w:pPr>
            <w:r>
              <w:rPr>
                <w:color w:val="000000"/>
                <w:sz w:val="20"/>
                <w:szCs w:val="20"/>
              </w:rPr>
              <w:t>G08,G13, G14</w:t>
            </w:r>
          </w:p>
        </w:tc>
        <w:tc>
          <w:tcPr>
            <w:tcW w:w="2041" w:type="dxa"/>
            <w:shd w:val="clear" w:color="auto" w:fill="auto"/>
            <w:vAlign w:val="center"/>
          </w:tcPr>
          <w:p w14:paraId="6B96A0D5" w14:textId="77777777" w:rsidR="00975CD2" w:rsidRDefault="00E80C09">
            <w:pPr>
              <w:ind w:left="-12" w:firstLine="288"/>
              <w:jc w:val="center"/>
              <w:rPr>
                <w:color w:val="000000"/>
                <w:sz w:val="20"/>
                <w:szCs w:val="20"/>
              </w:rPr>
            </w:pPr>
            <w:r>
              <w:rPr>
                <w:color w:val="000000"/>
                <w:sz w:val="20"/>
                <w:szCs w:val="20"/>
              </w:rPr>
              <w:t>Ulat Gerayak</w:t>
            </w:r>
          </w:p>
        </w:tc>
        <w:tc>
          <w:tcPr>
            <w:tcW w:w="1980" w:type="dxa"/>
            <w:shd w:val="clear" w:color="auto" w:fill="auto"/>
            <w:vAlign w:val="center"/>
          </w:tcPr>
          <w:p w14:paraId="0CA4E9DE" w14:textId="77777777" w:rsidR="00975CD2" w:rsidRDefault="00E80C09">
            <w:pPr>
              <w:ind w:left="-64" w:firstLine="288"/>
              <w:jc w:val="center"/>
              <w:rPr>
                <w:color w:val="000000"/>
                <w:sz w:val="20"/>
                <w:szCs w:val="20"/>
              </w:rPr>
            </w:pPr>
            <w:r>
              <w:rPr>
                <w:color w:val="000000"/>
                <w:sz w:val="20"/>
                <w:szCs w:val="20"/>
              </w:rPr>
              <w:t>Ulat Gerayak</w:t>
            </w:r>
          </w:p>
        </w:tc>
        <w:tc>
          <w:tcPr>
            <w:tcW w:w="1296" w:type="dxa"/>
            <w:shd w:val="clear" w:color="auto" w:fill="auto"/>
            <w:vAlign w:val="center"/>
          </w:tcPr>
          <w:p w14:paraId="2DAC9F13" w14:textId="77777777" w:rsidR="00975CD2" w:rsidRDefault="00E80C09">
            <w:pPr>
              <w:ind w:left="-59" w:firstLine="288"/>
              <w:jc w:val="center"/>
              <w:rPr>
                <w:color w:val="000000"/>
                <w:sz w:val="20"/>
                <w:szCs w:val="20"/>
              </w:rPr>
            </w:pPr>
            <w:r>
              <w:rPr>
                <w:color w:val="000000"/>
                <w:sz w:val="20"/>
                <w:szCs w:val="20"/>
              </w:rPr>
              <w:t>Sesuai</w:t>
            </w:r>
          </w:p>
        </w:tc>
      </w:tr>
      <w:tr w:rsidR="00975CD2" w14:paraId="1B73EAED" w14:textId="77777777">
        <w:trPr>
          <w:trHeight w:val="20"/>
          <w:jc w:val="center"/>
        </w:trPr>
        <w:tc>
          <w:tcPr>
            <w:tcW w:w="519" w:type="dxa"/>
            <w:shd w:val="clear" w:color="auto" w:fill="auto"/>
            <w:vAlign w:val="center"/>
          </w:tcPr>
          <w:p w14:paraId="30634C28" w14:textId="77777777" w:rsidR="00975CD2" w:rsidRDefault="00E80C09">
            <w:pPr>
              <w:rPr>
                <w:color w:val="000000"/>
                <w:sz w:val="20"/>
                <w:szCs w:val="20"/>
              </w:rPr>
            </w:pPr>
            <w:r>
              <w:rPr>
                <w:color w:val="000000"/>
                <w:sz w:val="20"/>
                <w:szCs w:val="20"/>
              </w:rPr>
              <w:t>19</w:t>
            </w:r>
          </w:p>
        </w:tc>
        <w:tc>
          <w:tcPr>
            <w:tcW w:w="2640" w:type="dxa"/>
            <w:shd w:val="clear" w:color="auto" w:fill="auto"/>
            <w:vAlign w:val="center"/>
          </w:tcPr>
          <w:p w14:paraId="6C6D727F" w14:textId="77777777" w:rsidR="00975CD2" w:rsidRDefault="00E80C09">
            <w:pPr>
              <w:ind w:left="-62" w:firstLine="288"/>
              <w:rPr>
                <w:color w:val="000000"/>
                <w:sz w:val="20"/>
                <w:szCs w:val="20"/>
              </w:rPr>
            </w:pPr>
            <w:r>
              <w:rPr>
                <w:color w:val="000000"/>
                <w:sz w:val="20"/>
                <w:szCs w:val="20"/>
              </w:rPr>
              <w:t>G03,G05,G07,G12,G27,G28</w:t>
            </w:r>
          </w:p>
        </w:tc>
        <w:tc>
          <w:tcPr>
            <w:tcW w:w="2041" w:type="dxa"/>
            <w:shd w:val="clear" w:color="auto" w:fill="auto"/>
            <w:vAlign w:val="center"/>
          </w:tcPr>
          <w:p w14:paraId="3DCE556B"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2FAFB746"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0316C443" w14:textId="77777777" w:rsidR="00975CD2" w:rsidRDefault="00E80C09">
            <w:pPr>
              <w:ind w:left="-59" w:firstLine="288"/>
              <w:jc w:val="center"/>
              <w:rPr>
                <w:color w:val="000000"/>
                <w:sz w:val="20"/>
                <w:szCs w:val="20"/>
              </w:rPr>
            </w:pPr>
            <w:r>
              <w:rPr>
                <w:color w:val="000000"/>
                <w:sz w:val="20"/>
                <w:szCs w:val="20"/>
              </w:rPr>
              <w:t>Sesuai</w:t>
            </w:r>
          </w:p>
        </w:tc>
      </w:tr>
      <w:tr w:rsidR="00975CD2" w14:paraId="73A1ADB9" w14:textId="77777777">
        <w:trPr>
          <w:trHeight w:val="20"/>
          <w:jc w:val="center"/>
        </w:trPr>
        <w:tc>
          <w:tcPr>
            <w:tcW w:w="519" w:type="dxa"/>
            <w:shd w:val="clear" w:color="auto" w:fill="auto"/>
            <w:vAlign w:val="center"/>
          </w:tcPr>
          <w:p w14:paraId="49083C7F" w14:textId="77777777" w:rsidR="00975CD2" w:rsidRDefault="00E80C09">
            <w:pPr>
              <w:rPr>
                <w:color w:val="000000"/>
                <w:sz w:val="20"/>
                <w:szCs w:val="20"/>
              </w:rPr>
            </w:pPr>
            <w:r>
              <w:rPr>
                <w:color w:val="000000"/>
                <w:sz w:val="20"/>
                <w:szCs w:val="20"/>
              </w:rPr>
              <w:t>20</w:t>
            </w:r>
          </w:p>
        </w:tc>
        <w:tc>
          <w:tcPr>
            <w:tcW w:w="2640" w:type="dxa"/>
            <w:shd w:val="clear" w:color="auto" w:fill="auto"/>
            <w:vAlign w:val="center"/>
          </w:tcPr>
          <w:p w14:paraId="5C05C008" w14:textId="77777777" w:rsidR="00975CD2" w:rsidRDefault="00E80C09">
            <w:pPr>
              <w:ind w:left="-62" w:firstLine="288"/>
              <w:rPr>
                <w:color w:val="000000"/>
                <w:sz w:val="20"/>
                <w:szCs w:val="20"/>
              </w:rPr>
            </w:pPr>
            <w:r>
              <w:rPr>
                <w:color w:val="000000"/>
                <w:sz w:val="20"/>
                <w:szCs w:val="20"/>
              </w:rPr>
              <w:t>G03,G06,G28,G32</w:t>
            </w:r>
          </w:p>
        </w:tc>
        <w:tc>
          <w:tcPr>
            <w:tcW w:w="2041" w:type="dxa"/>
            <w:shd w:val="clear" w:color="auto" w:fill="auto"/>
            <w:vAlign w:val="center"/>
          </w:tcPr>
          <w:p w14:paraId="63A4E253"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478B67D0"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4A1A7259" w14:textId="77777777" w:rsidR="00975CD2" w:rsidRDefault="00E80C09">
            <w:pPr>
              <w:ind w:left="-59" w:firstLine="288"/>
              <w:jc w:val="center"/>
              <w:rPr>
                <w:color w:val="000000"/>
                <w:sz w:val="20"/>
                <w:szCs w:val="20"/>
              </w:rPr>
            </w:pPr>
            <w:r>
              <w:rPr>
                <w:color w:val="000000"/>
                <w:sz w:val="20"/>
                <w:szCs w:val="20"/>
              </w:rPr>
              <w:t>Tidak Sesuai</w:t>
            </w:r>
          </w:p>
        </w:tc>
      </w:tr>
      <w:tr w:rsidR="00975CD2" w14:paraId="6F839639" w14:textId="77777777">
        <w:trPr>
          <w:trHeight w:val="20"/>
          <w:jc w:val="center"/>
        </w:trPr>
        <w:tc>
          <w:tcPr>
            <w:tcW w:w="519" w:type="dxa"/>
            <w:shd w:val="clear" w:color="auto" w:fill="auto"/>
            <w:vAlign w:val="center"/>
          </w:tcPr>
          <w:p w14:paraId="1C9299E8" w14:textId="77777777" w:rsidR="00975CD2" w:rsidRDefault="00E80C09">
            <w:pPr>
              <w:rPr>
                <w:color w:val="000000"/>
                <w:sz w:val="20"/>
                <w:szCs w:val="20"/>
              </w:rPr>
            </w:pPr>
            <w:r>
              <w:rPr>
                <w:color w:val="000000"/>
                <w:sz w:val="20"/>
                <w:szCs w:val="20"/>
              </w:rPr>
              <w:lastRenderedPageBreak/>
              <w:t>21</w:t>
            </w:r>
          </w:p>
        </w:tc>
        <w:tc>
          <w:tcPr>
            <w:tcW w:w="2640" w:type="dxa"/>
            <w:shd w:val="clear" w:color="auto" w:fill="auto"/>
            <w:vAlign w:val="center"/>
          </w:tcPr>
          <w:p w14:paraId="3F270AF6" w14:textId="77777777" w:rsidR="00975CD2" w:rsidRDefault="00E80C09">
            <w:pPr>
              <w:ind w:left="-62" w:firstLine="288"/>
              <w:rPr>
                <w:color w:val="000000"/>
                <w:sz w:val="20"/>
                <w:szCs w:val="20"/>
              </w:rPr>
            </w:pPr>
            <w:r>
              <w:rPr>
                <w:color w:val="000000"/>
                <w:sz w:val="20"/>
                <w:szCs w:val="20"/>
              </w:rPr>
              <w:t>G19,G24</w:t>
            </w:r>
          </w:p>
        </w:tc>
        <w:tc>
          <w:tcPr>
            <w:tcW w:w="2041" w:type="dxa"/>
            <w:shd w:val="clear" w:color="auto" w:fill="auto"/>
            <w:vAlign w:val="center"/>
          </w:tcPr>
          <w:p w14:paraId="57DC4340" w14:textId="77777777" w:rsidR="00975CD2" w:rsidRDefault="00E80C09">
            <w:pPr>
              <w:ind w:left="-12" w:firstLine="288"/>
              <w:jc w:val="center"/>
              <w:rPr>
                <w:color w:val="000000"/>
                <w:sz w:val="20"/>
                <w:szCs w:val="20"/>
              </w:rPr>
            </w:pPr>
            <w:r>
              <w:rPr>
                <w:color w:val="000000"/>
                <w:sz w:val="20"/>
                <w:szCs w:val="20"/>
              </w:rPr>
              <w:t>Pathek</w:t>
            </w:r>
          </w:p>
        </w:tc>
        <w:tc>
          <w:tcPr>
            <w:tcW w:w="1980" w:type="dxa"/>
            <w:shd w:val="clear" w:color="auto" w:fill="auto"/>
            <w:vAlign w:val="center"/>
          </w:tcPr>
          <w:p w14:paraId="380CDDD2" w14:textId="77777777" w:rsidR="00975CD2" w:rsidRDefault="00E80C09">
            <w:pPr>
              <w:ind w:left="-64" w:firstLine="288"/>
              <w:jc w:val="center"/>
              <w:rPr>
                <w:color w:val="000000"/>
                <w:sz w:val="20"/>
                <w:szCs w:val="20"/>
              </w:rPr>
            </w:pPr>
            <w:r>
              <w:rPr>
                <w:color w:val="000000"/>
                <w:sz w:val="20"/>
                <w:szCs w:val="20"/>
              </w:rPr>
              <w:t>Pathek</w:t>
            </w:r>
          </w:p>
        </w:tc>
        <w:tc>
          <w:tcPr>
            <w:tcW w:w="1296" w:type="dxa"/>
            <w:shd w:val="clear" w:color="auto" w:fill="auto"/>
            <w:vAlign w:val="center"/>
          </w:tcPr>
          <w:p w14:paraId="60A68685" w14:textId="77777777" w:rsidR="00975CD2" w:rsidRDefault="00E80C09">
            <w:pPr>
              <w:ind w:left="-59" w:firstLine="288"/>
              <w:jc w:val="center"/>
              <w:rPr>
                <w:color w:val="000000"/>
                <w:sz w:val="20"/>
                <w:szCs w:val="20"/>
              </w:rPr>
            </w:pPr>
            <w:r>
              <w:rPr>
                <w:color w:val="000000"/>
                <w:sz w:val="20"/>
                <w:szCs w:val="20"/>
              </w:rPr>
              <w:t>Sesuai</w:t>
            </w:r>
          </w:p>
        </w:tc>
      </w:tr>
      <w:tr w:rsidR="00975CD2" w14:paraId="7667E2DD" w14:textId="77777777">
        <w:trPr>
          <w:trHeight w:val="20"/>
          <w:jc w:val="center"/>
        </w:trPr>
        <w:tc>
          <w:tcPr>
            <w:tcW w:w="519" w:type="dxa"/>
            <w:shd w:val="clear" w:color="auto" w:fill="auto"/>
            <w:vAlign w:val="center"/>
          </w:tcPr>
          <w:p w14:paraId="2626F6DB" w14:textId="77777777" w:rsidR="00975CD2" w:rsidRDefault="00E80C09">
            <w:pPr>
              <w:rPr>
                <w:color w:val="000000"/>
                <w:sz w:val="20"/>
                <w:szCs w:val="20"/>
              </w:rPr>
            </w:pPr>
            <w:r>
              <w:rPr>
                <w:color w:val="000000"/>
                <w:sz w:val="20"/>
                <w:szCs w:val="20"/>
              </w:rPr>
              <w:t>22</w:t>
            </w:r>
          </w:p>
        </w:tc>
        <w:tc>
          <w:tcPr>
            <w:tcW w:w="2640" w:type="dxa"/>
            <w:shd w:val="clear" w:color="auto" w:fill="auto"/>
            <w:vAlign w:val="center"/>
          </w:tcPr>
          <w:p w14:paraId="3FD8E3A2" w14:textId="77777777" w:rsidR="00975CD2" w:rsidRDefault="00E80C09">
            <w:pPr>
              <w:ind w:left="-62" w:firstLine="288"/>
              <w:rPr>
                <w:color w:val="000000"/>
                <w:sz w:val="20"/>
                <w:szCs w:val="20"/>
              </w:rPr>
            </w:pPr>
            <w:r>
              <w:rPr>
                <w:color w:val="000000"/>
                <w:sz w:val="20"/>
                <w:szCs w:val="20"/>
              </w:rPr>
              <w:t>G05,G31,G32</w:t>
            </w:r>
          </w:p>
        </w:tc>
        <w:tc>
          <w:tcPr>
            <w:tcW w:w="2041" w:type="dxa"/>
            <w:shd w:val="clear" w:color="auto" w:fill="auto"/>
            <w:vAlign w:val="center"/>
          </w:tcPr>
          <w:p w14:paraId="7EA1A0E7"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19A6C311"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2D963479" w14:textId="77777777" w:rsidR="00975CD2" w:rsidRDefault="00E80C09">
            <w:pPr>
              <w:ind w:left="-59" w:firstLine="288"/>
              <w:jc w:val="center"/>
              <w:rPr>
                <w:color w:val="000000"/>
                <w:sz w:val="20"/>
                <w:szCs w:val="20"/>
              </w:rPr>
            </w:pPr>
            <w:r>
              <w:rPr>
                <w:color w:val="000000"/>
                <w:sz w:val="20"/>
                <w:szCs w:val="20"/>
              </w:rPr>
              <w:t>Sesuai</w:t>
            </w:r>
          </w:p>
        </w:tc>
      </w:tr>
      <w:tr w:rsidR="00975CD2" w14:paraId="33BD40DF" w14:textId="77777777">
        <w:trPr>
          <w:trHeight w:val="20"/>
          <w:jc w:val="center"/>
        </w:trPr>
        <w:tc>
          <w:tcPr>
            <w:tcW w:w="519" w:type="dxa"/>
            <w:shd w:val="clear" w:color="auto" w:fill="auto"/>
            <w:vAlign w:val="center"/>
          </w:tcPr>
          <w:p w14:paraId="0A77417C" w14:textId="77777777" w:rsidR="00975CD2" w:rsidRDefault="00E80C09">
            <w:pPr>
              <w:rPr>
                <w:color w:val="000000"/>
                <w:sz w:val="20"/>
                <w:szCs w:val="20"/>
              </w:rPr>
            </w:pPr>
            <w:r>
              <w:rPr>
                <w:color w:val="000000"/>
                <w:sz w:val="20"/>
                <w:szCs w:val="20"/>
              </w:rPr>
              <w:t>23</w:t>
            </w:r>
          </w:p>
        </w:tc>
        <w:tc>
          <w:tcPr>
            <w:tcW w:w="2640" w:type="dxa"/>
            <w:shd w:val="clear" w:color="auto" w:fill="auto"/>
            <w:vAlign w:val="center"/>
          </w:tcPr>
          <w:p w14:paraId="1C17D5A4" w14:textId="77777777" w:rsidR="00975CD2" w:rsidRDefault="00E80C09">
            <w:pPr>
              <w:ind w:left="-62" w:firstLine="288"/>
              <w:rPr>
                <w:color w:val="000000"/>
                <w:sz w:val="20"/>
                <w:szCs w:val="20"/>
              </w:rPr>
            </w:pPr>
            <w:r>
              <w:rPr>
                <w:color w:val="000000"/>
                <w:sz w:val="20"/>
                <w:szCs w:val="20"/>
              </w:rPr>
              <w:t>G35,G36</w:t>
            </w:r>
          </w:p>
        </w:tc>
        <w:tc>
          <w:tcPr>
            <w:tcW w:w="2041" w:type="dxa"/>
            <w:shd w:val="clear" w:color="auto" w:fill="auto"/>
            <w:vAlign w:val="center"/>
          </w:tcPr>
          <w:p w14:paraId="596BB2C4" w14:textId="77777777" w:rsidR="00975CD2" w:rsidRDefault="00E80C09">
            <w:pPr>
              <w:ind w:left="-12" w:firstLine="288"/>
              <w:jc w:val="center"/>
              <w:rPr>
                <w:color w:val="000000"/>
                <w:sz w:val="20"/>
                <w:szCs w:val="20"/>
              </w:rPr>
            </w:pPr>
            <w:r>
              <w:rPr>
                <w:color w:val="000000"/>
                <w:sz w:val="20"/>
                <w:szCs w:val="20"/>
              </w:rPr>
              <w:t>Busuk Akar</w:t>
            </w:r>
          </w:p>
        </w:tc>
        <w:tc>
          <w:tcPr>
            <w:tcW w:w="1980" w:type="dxa"/>
            <w:shd w:val="clear" w:color="auto" w:fill="auto"/>
            <w:vAlign w:val="center"/>
          </w:tcPr>
          <w:p w14:paraId="13B60044" w14:textId="77777777" w:rsidR="00975CD2" w:rsidRDefault="00E80C09">
            <w:pPr>
              <w:ind w:left="-64" w:firstLine="288"/>
              <w:jc w:val="center"/>
              <w:rPr>
                <w:color w:val="000000"/>
                <w:sz w:val="20"/>
                <w:szCs w:val="20"/>
              </w:rPr>
            </w:pPr>
            <w:r>
              <w:rPr>
                <w:color w:val="000000"/>
                <w:sz w:val="20"/>
                <w:szCs w:val="20"/>
              </w:rPr>
              <w:t>Busuk Akar</w:t>
            </w:r>
          </w:p>
        </w:tc>
        <w:tc>
          <w:tcPr>
            <w:tcW w:w="1296" w:type="dxa"/>
            <w:shd w:val="clear" w:color="auto" w:fill="auto"/>
            <w:vAlign w:val="center"/>
          </w:tcPr>
          <w:p w14:paraId="4834FC3B" w14:textId="77777777" w:rsidR="00975CD2" w:rsidRDefault="00E80C09">
            <w:pPr>
              <w:ind w:left="-59" w:firstLine="288"/>
              <w:jc w:val="center"/>
              <w:rPr>
                <w:color w:val="000000"/>
                <w:sz w:val="20"/>
                <w:szCs w:val="20"/>
              </w:rPr>
            </w:pPr>
            <w:r>
              <w:rPr>
                <w:color w:val="000000"/>
                <w:sz w:val="20"/>
                <w:szCs w:val="20"/>
              </w:rPr>
              <w:t>Sesuai</w:t>
            </w:r>
          </w:p>
        </w:tc>
      </w:tr>
      <w:tr w:rsidR="00975CD2" w14:paraId="1DEBA597" w14:textId="77777777">
        <w:trPr>
          <w:trHeight w:val="20"/>
          <w:jc w:val="center"/>
        </w:trPr>
        <w:tc>
          <w:tcPr>
            <w:tcW w:w="519" w:type="dxa"/>
            <w:shd w:val="clear" w:color="auto" w:fill="auto"/>
            <w:vAlign w:val="center"/>
          </w:tcPr>
          <w:p w14:paraId="7E6E71E4" w14:textId="77777777" w:rsidR="00975CD2" w:rsidRDefault="00E80C09">
            <w:pPr>
              <w:rPr>
                <w:color w:val="000000"/>
                <w:sz w:val="20"/>
                <w:szCs w:val="20"/>
              </w:rPr>
            </w:pPr>
            <w:r>
              <w:rPr>
                <w:color w:val="000000"/>
                <w:sz w:val="20"/>
                <w:szCs w:val="20"/>
              </w:rPr>
              <w:t>24</w:t>
            </w:r>
          </w:p>
        </w:tc>
        <w:tc>
          <w:tcPr>
            <w:tcW w:w="2640" w:type="dxa"/>
            <w:shd w:val="clear" w:color="auto" w:fill="auto"/>
            <w:vAlign w:val="center"/>
          </w:tcPr>
          <w:p w14:paraId="6E143196" w14:textId="77777777" w:rsidR="00975CD2" w:rsidRDefault="00E80C09">
            <w:pPr>
              <w:ind w:left="-62" w:firstLine="288"/>
              <w:rPr>
                <w:color w:val="000000"/>
                <w:sz w:val="20"/>
                <w:szCs w:val="20"/>
              </w:rPr>
            </w:pPr>
            <w:r>
              <w:rPr>
                <w:color w:val="000000"/>
                <w:sz w:val="20"/>
                <w:szCs w:val="20"/>
              </w:rPr>
              <w:t>G03,G11,G24</w:t>
            </w:r>
          </w:p>
        </w:tc>
        <w:tc>
          <w:tcPr>
            <w:tcW w:w="2041" w:type="dxa"/>
            <w:shd w:val="clear" w:color="auto" w:fill="auto"/>
            <w:vAlign w:val="center"/>
          </w:tcPr>
          <w:p w14:paraId="17BF27C7" w14:textId="77777777" w:rsidR="00975CD2" w:rsidRDefault="00E80C09">
            <w:pPr>
              <w:ind w:left="-12" w:firstLine="288"/>
              <w:jc w:val="center"/>
              <w:rPr>
                <w:color w:val="000000"/>
                <w:sz w:val="20"/>
                <w:szCs w:val="20"/>
              </w:rPr>
            </w:pPr>
            <w:r>
              <w:rPr>
                <w:color w:val="000000"/>
                <w:sz w:val="20"/>
                <w:szCs w:val="20"/>
              </w:rPr>
              <w:t>Pathek</w:t>
            </w:r>
          </w:p>
        </w:tc>
        <w:tc>
          <w:tcPr>
            <w:tcW w:w="1980" w:type="dxa"/>
            <w:shd w:val="clear" w:color="auto" w:fill="auto"/>
            <w:vAlign w:val="center"/>
          </w:tcPr>
          <w:p w14:paraId="1B65C082" w14:textId="77777777" w:rsidR="00975CD2" w:rsidRDefault="00E80C09">
            <w:pPr>
              <w:ind w:left="-64" w:firstLine="288"/>
              <w:jc w:val="center"/>
              <w:rPr>
                <w:color w:val="000000"/>
                <w:sz w:val="20"/>
                <w:szCs w:val="20"/>
              </w:rPr>
            </w:pPr>
            <w:r>
              <w:rPr>
                <w:color w:val="000000"/>
                <w:sz w:val="20"/>
                <w:szCs w:val="20"/>
              </w:rPr>
              <w:t>Pathek</w:t>
            </w:r>
          </w:p>
        </w:tc>
        <w:tc>
          <w:tcPr>
            <w:tcW w:w="1296" w:type="dxa"/>
            <w:shd w:val="clear" w:color="auto" w:fill="auto"/>
            <w:vAlign w:val="center"/>
          </w:tcPr>
          <w:p w14:paraId="2996EC15" w14:textId="77777777" w:rsidR="00975CD2" w:rsidRDefault="00E80C09">
            <w:pPr>
              <w:ind w:left="-59" w:firstLine="288"/>
              <w:jc w:val="center"/>
              <w:rPr>
                <w:color w:val="000000"/>
                <w:sz w:val="20"/>
                <w:szCs w:val="20"/>
              </w:rPr>
            </w:pPr>
            <w:r>
              <w:rPr>
                <w:color w:val="000000"/>
                <w:sz w:val="20"/>
                <w:szCs w:val="20"/>
              </w:rPr>
              <w:t>Sesuai</w:t>
            </w:r>
          </w:p>
        </w:tc>
      </w:tr>
      <w:tr w:rsidR="00975CD2" w14:paraId="4522FA11" w14:textId="77777777">
        <w:trPr>
          <w:trHeight w:val="20"/>
          <w:jc w:val="center"/>
        </w:trPr>
        <w:tc>
          <w:tcPr>
            <w:tcW w:w="519" w:type="dxa"/>
            <w:shd w:val="clear" w:color="auto" w:fill="auto"/>
            <w:vAlign w:val="center"/>
          </w:tcPr>
          <w:p w14:paraId="743C6207" w14:textId="77777777" w:rsidR="00975CD2" w:rsidRDefault="00E80C09">
            <w:pPr>
              <w:rPr>
                <w:color w:val="000000"/>
                <w:sz w:val="20"/>
                <w:szCs w:val="20"/>
              </w:rPr>
            </w:pPr>
            <w:r>
              <w:rPr>
                <w:color w:val="000000"/>
                <w:sz w:val="20"/>
                <w:szCs w:val="20"/>
              </w:rPr>
              <w:t>25</w:t>
            </w:r>
          </w:p>
        </w:tc>
        <w:tc>
          <w:tcPr>
            <w:tcW w:w="2640" w:type="dxa"/>
            <w:shd w:val="clear" w:color="auto" w:fill="auto"/>
            <w:vAlign w:val="center"/>
          </w:tcPr>
          <w:p w14:paraId="4B898E05" w14:textId="77777777" w:rsidR="00975CD2" w:rsidRDefault="00E80C09">
            <w:pPr>
              <w:ind w:left="-62" w:firstLine="288"/>
              <w:rPr>
                <w:color w:val="000000"/>
                <w:sz w:val="20"/>
                <w:szCs w:val="20"/>
              </w:rPr>
            </w:pPr>
            <w:r>
              <w:rPr>
                <w:color w:val="000000"/>
                <w:sz w:val="20"/>
                <w:szCs w:val="20"/>
              </w:rPr>
              <w:t>G03,G05,G11,G28</w:t>
            </w:r>
          </w:p>
        </w:tc>
        <w:tc>
          <w:tcPr>
            <w:tcW w:w="2041" w:type="dxa"/>
            <w:shd w:val="clear" w:color="auto" w:fill="auto"/>
            <w:vAlign w:val="center"/>
          </w:tcPr>
          <w:p w14:paraId="771A29CF" w14:textId="77777777" w:rsidR="00975CD2" w:rsidRDefault="00E80C09">
            <w:pPr>
              <w:ind w:left="-12" w:firstLine="288"/>
              <w:jc w:val="center"/>
              <w:rPr>
                <w:color w:val="000000"/>
                <w:sz w:val="20"/>
                <w:szCs w:val="20"/>
              </w:rPr>
            </w:pPr>
            <w:r>
              <w:rPr>
                <w:color w:val="000000"/>
                <w:sz w:val="20"/>
                <w:szCs w:val="20"/>
              </w:rPr>
              <w:t>Thrips</w:t>
            </w:r>
          </w:p>
        </w:tc>
        <w:tc>
          <w:tcPr>
            <w:tcW w:w="1980" w:type="dxa"/>
            <w:shd w:val="clear" w:color="auto" w:fill="auto"/>
            <w:vAlign w:val="center"/>
          </w:tcPr>
          <w:p w14:paraId="41C2DBCA"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6B76BC4E" w14:textId="77777777" w:rsidR="00975CD2" w:rsidRDefault="00E80C09">
            <w:pPr>
              <w:ind w:left="-59" w:firstLine="288"/>
              <w:jc w:val="center"/>
              <w:rPr>
                <w:color w:val="000000"/>
                <w:sz w:val="20"/>
                <w:szCs w:val="20"/>
              </w:rPr>
            </w:pPr>
            <w:r>
              <w:rPr>
                <w:color w:val="000000"/>
                <w:sz w:val="20"/>
                <w:szCs w:val="20"/>
              </w:rPr>
              <w:t>Tidak Sesuai</w:t>
            </w:r>
          </w:p>
        </w:tc>
      </w:tr>
      <w:tr w:rsidR="00975CD2" w14:paraId="383F9270" w14:textId="77777777">
        <w:trPr>
          <w:trHeight w:val="20"/>
          <w:jc w:val="center"/>
        </w:trPr>
        <w:tc>
          <w:tcPr>
            <w:tcW w:w="519" w:type="dxa"/>
            <w:shd w:val="clear" w:color="auto" w:fill="auto"/>
            <w:vAlign w:val="center"/>
          </w:tcPr>
          <w:p w14:paraId="69E03038" w14:textId="77777777" w:rsidR="00975CD2" w:rsidRDefault="00E80C09">
            <w:pPr>
              <w:rPr>
                <w:color w:val="000000"/>
                <w:sz w:val="20"/>
                <w:szCs w:val="20"/>
              </w:rPr>
            </w:pPr>
            <w:r>
              <w:rPr>
                <w:color w:val="000000"/>
                <w:sz w:val="20"/>
                <w:szCs w:val="20"/>
              </w:rPr>
              <w:t>26</w:t>
            </w:r>
          </w:p>
        </w:tc>
        <w:tc>
          <w:tcPr>
            <w:tcW w:w="2640" w:type="dxa"/>
            <w:shd w:val="clear" w:color="auto" w:fill="auto"/>
            <w:vAlign w:val="center"/>
          </w:tcPr>
          <w:p w14:paraId="58A6D093" w14:textId="77777777" w:rsidR="00975CD2" w:rsidRDefault="00E80C09">
            <w:pPr>
              <w:ind w:left="-62" w:firstLine="288"/>
              <w:rPr>
                <w:color w:val="000000"/>
                <w:sz w:val="20"/>
                <w:szCs w:val="20"/>
              </w:rPr>
            </w:pPr>
            <w:r>
              <w:rPr>
                <w:color w:val="000000"/>
                <w:sz w:val="20"/>
                <w:szCs w:val="20"/>
              </w:rPr>
              <w:t>G05,G11,G32</w:t>
            </w:r>
          </w:p>
        </w:tc>
        <w:tc>
          <w:tcPr>
            <w:tcW w:w="2041" w:type="dxa"/>
            <w:shd w:val="clear" w:color="auto" w:fill="auto"/>
            <w:vAlign w:val="center"/>
          </w:tcPr>
          <w:p w14:paraId="129C7763"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179CDE98"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78142796" w14:textId="77777777" w:rsidR="00975CD2" w:rsidRDefault="00E80C09">
            <w:pPr>
              <w:ind w:left="-59" w:firstLine="288"/>
              <w:jc w:val="center"/>
              <w:rPr>
                <w:color w:val="000000"/>
                <w:sz w:val="20"/>
                <w:szCs w:val="20"/>
              </w:rPr>
            </w:pPr>
            <w:r>
              <w:rPr>
                <w:color w:val="000000"/>
                <w:sz w:val="20"/>
                <w:szCs w:val="20"/>
              </w:rPr>
              <w:t>Sesuai</w:t>
            </w:r>
          </w:p>
        </w:tc>
      </w:tr>
      <w:tr w:rsidR="00975CD2" w14:paraId="55B51526" w14:textId="77777777">
        <w:trPr>
          <w:trHeight w:val="20"/>
          <w:jc w:val="center"/>
        </w:trPr>
        <w:tc>
          <w:tcPr>
            <w:tcW w:w="519" w:type="dxa"/>
            <w:shd w:val="clear" w:color="auto" w:fill="auto"/>
            <w:vAlign w:val="center"/>
          </w:tcPr>
          <w:p w14:paraId="79E1B0B8" w14:textId="77777777" w:rsidR="00975CD2" w:rsidRDefault="00E80C09">
            <w:pPr>
              <w:rPr>
                <w:color w:val="000000"/>
                <w:sz w:val="20"/>
                <w:szCs w:val="20"/>
              </w:rPr>
            </w:pPr>
            <w:r>
              <w:rPr>
                <w:color w:val="000000"/>
                <w:sz w:val="20"/>
                <w:szCs w:val="20"/>
              </w:rPr>
              <w:t>27</w:t>
            </w:r>
          </w:p>
        </w:tc>
        <w:tc>
          <w:tcPr>
            <w:tcW w:w="2640" w:type="dxa"/>
            <w:shd w:val="clear" w:color="auto" w:fill="auto"/>
            <w:vAlign w:val="center"/>
          </w:tcPr>
          <w:p w14:paraId="62458179" w14:textId="77777777" w:rsidR="00975CD2" w:rsidRDefault="00E80C09">
            <w:pPr>
              <w:ind w:left="-62" w:firstLine="288"/>
              <w:rPr>
                <w:color w:val="000000"/>
                <w:sz w:val="20"/>
                <w:szCs w:val="20"/>
              </w:rPr>
            </w:pPr>
            <w:r>
              <w:rPr>
                <w:color w:val="000000"/>
                <w:sz w:val="20"/>
                <w:szCs w:val="20"/>
              </w:rPr>
              <w:t>G08,G27</w:t>
            </w:r>
          </w:p>
        </w:tc>
        <w:tc>
          <w:tcPr>
            <w:tcW w:w="2041" w:type="dxa"/>
            <w:shd w:val="clear" w:color="auto" w:fill="auto"/>
            <w:vAlign w:val="center"/>
          </w:tcPr>
          <w:p w14:paraId="1F84D7E6"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465B5D55"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3A186A5C" w14:textId="77777777" w:rsidR="00975CD2" w:rsidRDefault="00E80C09">
            <w:pPr>
              <w:ind w:left="-59" w:firstLine="288"/>
              <w:jc w:val="center"/>
              <w:rPr>
                <w:color w:val="000000"/>
                <w:sz w:val="20"/>
                <w:szCs w:val="20"/>
              </w:rPr>
            </w:pPr>
            <w:r>
              <w:rPr>
                <w:color w:val="000000"/>
                <w:sz w:val="20"/>
                <w:szCs w:val="20"/>
              </w:rPr>
              <w:t>Sesuai</w:t>
            </w:r>
          </w:p>
        </w:tc>
      </w:tr>
      <w:tr w:rsidR="00975CD2" w14:paraId="1A2BBAA8" w14:textId="77777777">
        <w:trPr>
          <w:trHeight w:val="20"/>
          <w:jc w:val="center"/>
        </w:trPr>
        <w:tc>
          <w:tcPr>
            <w:tcW w:w="519" w:type="dxa"/>
            <w:shd w:val="clear" w:color="auto" w:fill="auto"/>
            <w:vAlign w:val="center"/>
          </w:tcPr>
          <w:p w14:paraId="1EF948D2" w14:textId="77777777" w:rsidR="00975CD2" w:rsidRDefault="00E80C09">
            <w:pPr>
              <w:rPr>
                <w:color w:val="000000"/>
                <w:sz w:val="20"/>
                <w:szCs w:val="20"/>
              </w:rPr>
            </w:pPr>
            <w:r>
              <w:rPr>
                <w:color w:val="000000"/>
                <w:sz w:val="20"/>
                <w:szCs w:val="20"/>
              </w:rPr>
              <w:t>28</w:t>
            </w:r>
          </w:p>
        </w:tc>
        <w:tc>
          <w:tcPr>
            <w:tcW w:w="2640" w:type="dxa"/>
            <w:shd w:val="clear" w:color="auto" w:fill="auto"/>
            <w:vAlign w:val="center"/>
          </w:tcPr>
          <w:p w14:paraId="5C6B56FC" w14:textId="77777777" w:rsidR="00975CD2" w:rsidRDefault="00E80C09">
            <w:pPr>
              <w:ind w:left="-62" w:firstLine="288"/>
              <w:rPr>
                <w:color w:val="000000"/>
                <w:sz w:val="20"/>
                <w:szCs w:val="20"/>
              </w:rPr>
            </w:pPr>
            <w:r>
              <w:rPr>
                <w:color w:val="000000"/>
                <w:sz w:val="20"/>
                <w:szCs w:val="20"/>
              </w:rPr>
              <w:t>G03,G05,G06,G10</w:t>
            </w:r>
          </w:p>
        </w:tc>
        <w:tc>
          <w:tcPr>
            <w:tcW w:w="2041" w:type="dxa"/>
            <w:shd w:val="clear" w:color="auto" w:fill="auto"/>
            <w:vAlign w:val="center"/>
          </w:tcPr>
          <w:p w14:paraId="1CF4F251"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7C00CF0F"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46147726" w14:textId="77777777" w:rsidR="00975CD2" w:rsidRDefault="00E80C09">
            <w:pPr>
              <w:ind w:left="-59" w:firstLine="288"/>
              <w:jc w:val="center"/>
              <w:rPr>
                <w:color w:val="000000"/>
                <w:sz w:val="20"/>
                <w:szCs w:val="20"/>
              </w:rPr>
            </w:pPr>
            <w:r>
              <w:rPr>
                <w:color w:val="000000"/>
                <w:sz w:val="20"/>
                <w:szCs w:val="20"/>
              </w:rPr>
              <w:t>Sesuai</w:t>
            </w:r>
          </w:p>
        </w:tc>
      </w:tr>
      <w:tr w:rsidR="00975CD2" w14:paraId="0E434585" w14:textId="77777777">
        <w:trPr>
          <w:trHeight w:val="20"/>
          <w:jc w:val="center"/>
        </w:trPr>
        <w:tc>
          <w:tcPr>
            <w:tcW w:w="519" w:type="dxa"/>
            <w:shd w:val="clear" w:color="auto" w:fill="auto"/>
            <w:vAlign w:val="center"/>
          </w:tcPr>
          <w:p w14:paraId="1AA48E4F" w14:textId="77777777" w:rsidR="00975CD2" w:rsidRDefault="00E80C09">
            <w:pPr>
              <w:rPr>
                <w:color w:val="000000"/>
                <w:sz w:val="20"/>
                <w:szCs w:val="20"/>
              </w:rPr>
            </w:pPr>
            <w:r>
              <w:rPr>
                <w:color w:val="000000"/>
                <w:sz w:val="20"/>
                <w:szCs w:val="20"/>
              </w:rPr>
              <w:t>29</w:t>
            </w:r>
          </w:p>
        </w:tc>
        <w:tc>
          <w:tcPr>
            <w:tcW w:w="2640" w:type="dxa"/>
            <w:shd w:val="clear" w:color="auto" w:fill="auto"/>
            <w:vAlign w:val="center"/>
          </w:tcPr>
          <w:p w14:paraId="35F426EB" w14:textId="77777777" w:rsidR="00975CD2" w:rsidRDefault="00E80C09">
            <w:pPr>
              <w:ind w:left="-62" w:firstLine="288"/>
              <w:rPr>
                <w:color w:val="000000"/>
                <w:sz w:val="20"/>
                <w:szCs w:val="20"/>
              </w:rPr>
            </w:pPr>
            <w:r>
              <w:rPr>
                <w:color w:val="000000"/>
                <w:sz w:val="20"/>
                <w:szCs w:val="20"/>
              </w:rPr>
              <w:t>G03,G06,G08,G28</w:t>
            </w:r>
          </w:p>
        </w:tc>
        <w:tc>
          <w:tcPr>
            <w:tcW w:w="2041" w:type="dxa"/>
            <w:shd w:val="clear" w:color="auto" w:fill="auto"/>
            <w:vAlign w:val="center"/>
          </w:tcPr>
          <w:p w14:paraId="7285E461"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1597435E"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670036CD" w14:textId="77777777" w:rsidR="00975CD2" w:rsidRDefault="00E80C09">
            <w:pPr>
              <w:ind w:left="-59" w:firstLine="288"/>
              <w:jc w:val="center"/>
              <w:rPr>
                <w:color w:val="000000"/>
                <w:sz w:val="20"/>
                <w:szCs w:val="20"/>
              </w:rPr>
            </w:pPr>
            <w:r>
              <w:rPr>
                <w:color w:val="000000"/>
                <w:sz w:val="20"/>
                <w:szCs w:val="20"/>
              </w:rPr>
              <w:t>Sesuai</w:t>
            </w:r>
          </w:p>
        </w:tc>
      </w:tr>
      <w:tr w:rsidR="00975CD2" w14:paraId="11242BC6" w14:textId="77777777">
        <w:trPr>
          <w:trHeight w:val="20"/>
          <w:jc w:val="center"/>
        </w:trPr>
        <w:tc>
          <w:tcPr>
            <w:tcW w:w="519" w:type="dxa"/>
            <w:shd w:val="clear" w:color="auto" w:fill="auto"/>
            <w:vAlign w:val="center"/>
          </w:tcPr>
          <w:p w14:paraId="45CEBA23" w14:textId="77777777" w:rsidR="00975CD2" w:rsidRDefault="00E80C09">
            <w:pPr>
              <w:rPr>
                <w:color w:val="000000"/>
                <w:sz w:val="20"/>
                <w:szCs w:val="20"/>
              </w:rPr>
            </w:pPr>
            <w:r>
              <w:rPr>
                <w:color w:val="000000"/>
                <w:sz w:val="20"/>
                <w:szCs w:val="20"/>
              </w:rPr>
              <w:t>30</w:t>
            </w:r>
          </w:p>
        </w:tc>
        <w:tc>
          <w:tcPr>
            <w:tcW w:w="2640" w:type="dxa"/>
            <w:shd w:val="clear" w:color="auto" w:fill="auto"/>
            <w:vAlign w:val="center"/>
          </w:tcPr>
          <w:p w14:paraId="26C79ABF" w14:textId="77777777" w:rsidR="00975CD2" w:rsidRDefault="00E80C09">
            <w:pPr>
              <w:ind w:left="-62" w:firstLine="288"/>
              <w:rPr>
                <w:color w:val="000000"/>
                <w:sz w:val="20"/>
                <w:szCs w:val="20"/>
              </w:rPr>
            </w:pPr>
            <w:r>
              <w:rPr>
                <w:color w:val="000000"/>
                <w:sz w:val="20"/>
                <w:szCs w:val="20"/>
              </w:rPr>
              <w:t>G02,G03,G10,G22</w:t>
            </w:r>
          </w:p>
        </w:tc>
        <w:tc>
          <w:tcPr>
            <w:tcW w:w="2041" w:type="dxa"/>
            <w:shd w:val="clear" w:color="auto" w:fill="auto"/>
            <w:vAlign w:val="center"/>
          </w:tcPr>
          <w:p w14:paraId="5288568B"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536D056F" w14:textId="77777777" w:rsidR="00975CD2" w:rsidRDefault="00E80C09">
            <w:pPr>
              <w:ind w:left="-64" w:firstLine="288"/>
              <w:jc w:val="center"/>
              <w:rPr>
                <w:color w:val="000000"/>
                <w:sz w:val="20"/>
                <w:szCs w:val="20"/>
              </w:rPr>
            </w:pPr>
            <w:r>
              <w:rPr>
                <w:color w:val="000000"/>
                <w:sz w:val="20"/>
                <w:szCs w:val="20"/>
              </w:rPr>
              <w:t>Tungau</w:t>
            </w:r>
          </w:p>
        </w:tc>
        <w:tc>
          <w:tcPr>
            <w:tcW w:w="1296" w:type="dxa"/>
            <w:shd w:val="clear" w:color="auto" w:fill="auto"/>
            <w:vAlign w:val="center"/>
          </w:tcPr>
          <w:p w14:paraId="18766598" w14:textId="77777777" w:rsidR="00975CD2" w:rsidRDefault="00E80C09">
            <w:pPr>
              <w:ind w:left="-59" w:firstLine="288"/>
              <w:jc w:val="center"/>
              <w:rPr>
                <w:color w:val="000000"/>
                <w:sz w:val="20"/>
                <w:szCs w:val="20"/>
              </w:rPr>
            </w:pPr>
            <w:r>
              <w:rPr>
                <w:color w:val="000000"/>
                <w:sz w:val="20"/>
                <w:szCs w:val="20"/>
              </w:rPr>
              <w:t>Sesuai</w:t>
            </w:r>
          </w:p>
        </w:tc>
      </w:tr>
      <w:tr w:rsidR="00975CD2" w14:paraId="442278FF" w14:textId="77777777">
        <w:trPr>
          <w:trHeight w:val="20"/>
          <w:jc w:val="center"/>
        </w:trPr>
        <w:tc>
          <w:tcPr>
            <w:tcW w:w="519" w:type="dxa"/>
            <w:shd w:val="clear" w:color="auto" w:fill="auto"/>
            <w:vAlign w:val="center"/>
          </w:tcPr>
          <w:p w14:paraId="33AFFD35" w14:textId="77777777" w:rsidR="00975CD2" w:rsidRDefault="00E80C09">
            <w:pPr>
              <w:rPr>
                <w:color w:val="000000"/>
                <w:sz w:val="20"/>
                <w:szCs w:val="20"/>
              </w:rPr>
            </w:pPr>
            <w:r>
              <w:rPr>
                <w:color w:val="000000"/>
                <w:sz w:val="20"/>
                <w:szCs w:val="20"/>
              </w:rPr>
              <w:t>31</w:t>
            </w:r>
          </w:p>
        </w:tc>
        <w:tc>
          <w:tcPr>
            <w:tcW w:w="2640" w:type="dxa"/>
            <w:shd w:val="clear" w:color="auto" w:fill="auto"/>
            <w:vAlign w:val="center"/>
          </w:tcPr>
          <w:p w14:paraId="0191AF87" w14:textId="77777777" w:rsidR="00975CD2" w:rsidRDefault="00E80C09">
            <w:pPr>
              <w:ind w:left="-62" w:firstLine="288"/>
              <w:rPr>
                <w:color w:val="000000"/>
                <w:sz w:val="20"/>
                <w:szCs w:val="20"/>
              </w:rPr>
            </w:pPr>
            <w:r>
              <w:rPr>
                <w:color w:val="000000"/>
                <w:sz w:val="20"/>
                <w:szCs w:val="20"/>
              </w:rPr>
              <w:t>G02,G03,G05,G28</w:t>
            </w:r>
          </w:p>
        </w:tc>
        <w:tc>
          <w:tcPr>
            <w:tcW w:w="2041" w:type="dxa"/>
            <w:shd w:val="clear" w:color="auto" w:fill="auto"/>
            <w:vAlign w:val="center"/>
          </w:tcPr>
          <w:p w14:paraId="4D077647" w14:textId="77777777" w:rsidR="00975CD2" w:rsidRDefault="00E80C09">
            <w:pPr>
              <w:ind w:left="-12" w:firstLine="288"/>
              <w:jc w:val="center"/>
              <w:rPr>
                <w:color w:val="000000"/>
                <w:sz w:val="20"/>
                <w:szCs w:val="20"/>
              </w:rPr>
            </w:pPr>
            <w:r>
              <w:rPr>
                <w:color w:val="000000"/>
                <w:sz w:val="20"/>
                <w:szCs w:val="20"/>
              </w:rPr>
              <w:t>Tungau</w:t>
            </w:r>
          </w:p>
        </w:tc>
        <w:tc>
          <w:tcPr>
            <w:tcW w:w="1980" w:type="dxa"/>
            <w:shd w:val="clear" w:color="auto" w:fill="auto"/>
            <w:vAlign w:val="center"/>
          </w:tcPr>
          <w:p w14:paraId="32517064" w14:textId="77777777" w:rsidR="00975CD2" w:rsidRDefault="00E80C09">
            <w:pPr>
              <w:ind w:left="-64" w:firstLine="288"/>
              <w:jc w:val="center"/>
              <w:rPr>
                <w:color w:val="000000"/>
                <w:sz w:val="20"/>
                <w:szCs w:val="20"/>
              </w:rPr>
            </w:pPr>
            <w:r>
              <w:rPr>
                <w:color w:val="000000"/>
                <w:sz w:val="20"/>
                <w:szCs w:val="20"/>
              </w:rPr>
              <w:t>Tungau</w:t>
            </w:r>
          </w:p>
        </w:tc>
        <w:tc>
          <w:tcPr>
            <w:tcW w:w="1296" w:type="dxa"/>
            <w:shd w:val="clear" w:color="auto" w:fill="auto"/>
            <w:vAlign w:val="center"/>
          </w:tcPr>
          <w:p w14:paraId="79516F29" w14:textId="77777777" w:rsidR="00975CD2" w:rsidRDefault="00E80C09">
            <w:pPr>
              <w:ind w:left="-59" w:firstLine="288"/>
              <w:jc w:val="center"/>
              <w:rPr>
                <w:color w:val="000000"/>
                <w:sz w:val="20"/>
                <w:szCs w:val="20"/>
              </w:rPr>
            </w:pPr>
            <w:r>
              <w:rPr>
                <w:color w:val="000000"/>
                <w:sz w:val="20"/>
                <w:szCs w:val="20"/>
              </w:rPr>
              <w:t>Sesuai</w:t>
            </w:r>
          </w:p>
        </w:tc>
      </w:tr>
      <w:tr w:rsidR="00975CD2" w14:paraId="39B9F7DA" w14:textId="77777777">
        <w:trPr>
          <w:trHeight w:val="20"/>
          <w:jc w:val="center"/>
        </w:trPr>
        <w:tc>
          <w:tcPr>
            <w:tcW w:w="519" w:type="dxa"/>
            <w:shd w:val="clear" w:color="auto" w:fill="auto"/>
            <w:vAlign w:val="center"/>
          </w:tcPr>
          <w:p w14:paraId="7988A746" w14:textId="77777777" w:rsidR="00975CD2" w:rsidRDefault="00E80C09">
            <w:pPr>
              <w:rPr>
                <w:color w:val="000000"/>
                <w:sz w:val="20"/>
                <w:szCs w:val="20"/>
              </w:rPr>
            </w:pPr>
            <w:r>
              <w:rPr>
                <w:color w:val="000000"/>
                <w:sz w:val="20"/>
                <w:szCs w:val="20"/>
              </w:rPr>
              <w:t>32</w:t>
            </w:r>
          </w:p>
        </w:tc>
        <w:tc>
          <w:tcPr>
            <w:tcW w:w="2640" w:type="dxa"/>
            <w:shd w:val="clear" w:color="auto" w:fill="auto"/>
            <w:vAlign w:val="center"/>
          </w:tcPr>
          <w:p w14:paraId="0A862411" w14:textId="77777777" w:rsidR="00975CD2" w:rsidRDefault="00E80C09">
            <w:pPr>
              <w:ind w:left="-62" w:firstLine="288"/>
              <w:rPr>
                <w:color w:val="000000"/>
                <w:sz w:val="20"/>
                <w:szCs w:val="20"/>
              </w:rPr>
            </w:pPr>
            <w:r>
              <w:rPr>
                <w:color w:val="000000"/>
                <w:sz w:val="20"/>
                <w:szCs w:val="20"/>
              </w:rPr>
              <w:t>G05,G06</w:t>
            </w:r>
          </w:p>
        </w:tc>
        <w:tc>
          <w:tcPr>
            <w:tcW w:w="2041" w:type="dxa"/>
            <w:shd w:val="clear" w:color="auto" w:fill="auto"/>
            <w:vAlign w:val="center"/>
          </w:tcPr>
          <w:p w14:paraId="57224890"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5946927B"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036E4E2E" w14:textId="77777777" w:rsidR="00975CD2" w:rsidRDefault="00E80C09">
            <w:pPr>
              <w:ind w:left="-59" w:firstLine="288"/>
              <w:jc w:val="center"/>
              <w:rPr>
                <w:color w:val="000000"/>
                <w:sz w:val="20"/>
                <w:szCs w:val="20"/>
              </w:rPr>
            </w:pPr>
            <w:r>
              <w:rPr>
                <w:color w:val="000000"/>
                <w:sz w:val="20"/>
                <w:szCs w:val="20"/>
              </w:rPr>
              <w:t>Sesuai</w:t>
            </w:r>
          </w:p>
        </w:tc>
      </w:tr>
      <w:tr w:rsidR="00975CD2" w14:paraId="64E71EDB" w14:textId="77777777">
        <w:trPr>
          <w:trHeight w:val="20"/>
          <w:jc w:val="center"/>
        </w:trPr>
        <w:tc>
          <w:tcPr>
            <w:tcW w:w="519" w:type="dxa"/>
            <w:shd w:val="clear" w:color="auto" w:fill="auto"/>
            <w:vAlign w:val="center"/>
          </w:tcPr>
          <w:p w14:paraId="2E66486D" w14:textId="77777777" w:rsidR="00975CD2" w:rsidRDefault="00E80C09">
            <w:pPr>
              <w:rPr>
                <w:color w:val="000000"/>
                <w:sz w:val="20"/>
                <w:szCs w:val="20"/>
              </w:rPr>
            </w:pPr>
            <w:r>
              <w:rPr>
                <w:color w:val="000000"/>
                <w:sz w:val="20"/>
                <w:szCs w:val="20"/>
              </w:rPr>
              <w:t>33</w:t>
            </w:r>
          </w:p>
        </w:tc>
        <w:tc>
          <w:tcPr>
            <w:tcW w:w="2640" w:type="dxa"/>
            <w:shd w:val="clear" w:color="auto" w:fill="auto"/>
            <w:vAlign w:val="center"/>
          </w:tcPr>
          <w:p w14:paraId="24F55C75" w14:textId="77777777" w:rsidR="00975CD2" w:rsidRDefault="00E80C09">
            <w:pPr>
              <w:ind w:left="-62" w:firstLine="288"/>
              <w:rPr>
                <w:color w:val="000000"/>
                <w:sz w:val="20"/>
                <w:szCs w:val="20"/>
              </w:rPr>
            </w:pPr>
            <w:r>
              <w:rPr>
                <w:color w:val="000000"/>
                <w:sz w:val="20"/>
                <w:szCs w:val="20"/>
              </w:rPr>
              <w:t>G03,G08,G28,G29</w:t>
            </w:r>
          </w:p>
        </w:tc>
        <w:tc>
          <w:tcPr>
            <w:tcW w:w="2041" w:type="dxa"/>
            <w:shd w:val="clear" w:color="auto" w:fill="auto"/>
            <w:vAlign w:val="center"/>
          </w:tcPr>
          <w:p w14:paraId="73E8CCB1"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45019A7C"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69906E5F" w14:textId="77777777" w:rsidR="00975CD2" w:rsidRDefault="00E80C09">
            <w:pPr>
              <w:ind w:left="-59" w:firstLine="288"/>
              <w:jc w:val="center"/>
              <w:rPr>
                <w:color w:val="000000"/>
                <w:sz w:val="20"/>
                <w:szCs w:val="20"/>
              </w:rPr>
            </w:pPr>
            <w:r>
              <w:rPr>
                <w:color w:val="000000"/>
                <w:sz w:val="20"/>
                <w:szCs w:val="20"/>
              </w:rPr>
              <w:t>Sesuai</w:t>
            </w:r>
          </w:p>
        </w:tc>
      </w:tr>
      <w:tr w:rsidR="00975CD2" w14:paraId="27A63B7C" w14:textId="77777777">
        <w:trPr>
          <w:trHeight w:val="20"/>
          <w:jc w:val="center"/>
        </w:trPr>
        <w:tc>
          <w:tcPr>
            <w:tcW w:w="519" w:type="dxa"/>
            <w:shd w:val="clear" w:color="auto" w:fill="auto"/>
            <w:vAlign w:val="center"/>
          </w:tcPr>
          <w:p w14:paraId="1197AA6D" w14:textId="77777777" w:rsidR="00975CD2" w:rsidRDefault="00E80C09">
            <w:pPr>
              <w:rPr>
                <w:color w:val="000000"/>
                <w:sz w:val="20"/>
                <w:szCs w:val="20"/>
              </w:rPr>
            </w:pPr>
            <w:r>
              <w:rPr>
                <w:color w:val="000000"/>
                <w:sz w:val="20"/>
                <w:szCs w:val="20"/>
              </w:rPr>
              <w:t>34</w:t>
            </w:r>
          </w:p>
        </w:tc>
        <w:tc>
          <w:tcPr>
            <w:tcW w:w="2640" w:type="dxa"/>
            <w:shd w:val="clear" w:color="auto" w:fill="auto"/>
            <w:vAlign w:val="center"/>
          </w:tcPr>
          <w:p w14:paraId="0271DC89" w14:textId="77777777" w:rsidR="00975CD2" w:rsidRDefault="00E80C09">
            <w:pPr>
              <w:ind w:left="-62" w:firstLine="288"/>
              <w:rPr>
                <w:color w:val="000000"/>
                <w:sz w:val="20"/>
                <w:szCs w:val="20"/>
              </w:rPr>
            </w:pPr>
            <w:r>
              <w:rPr>
                <w:color w:val="000000"/>
                <w:sz w:val="20"/>
                <w:szCs w:val="20"/>
              </w:rPr>
              <w:t>G24,G28,G32</w:t>
            </w:r>
          </w:p>
        </w:tc>
        <w:tc>
          <w:tcPr>
            <w:tcW w:w="2041" w:type="dxa"/>
            <w:shd w:val="clear" w:color="auto" w:fill="auto"/>
            <w:vAlign w:val="center"/>
          </w:tcPr>
          <w:p w14:paraId="65262B70"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045D6653"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0E2B2139" w14:textId="77777777" w:rsidR="00975CD2" w:rsidRDefault="00E80C09">
            <w:pPr>
              <w:ind w:left="-59" w:firstLine="288"/>
              <w:jc w:val="center"/>
              <w:rPr>
                <w:color w:val="000000"/>
                <w:sz w:val="20"/>
                <w:szCs w:val="20"/>
              </w:rPr>
            </w:pPr>
            <w:r>
              <w:rPr>
                <w:color w:val="000000"/>
                <w:sz w:val="20"/>
                <w:szCs w:val="20"/>
              </w:rPr>
              <w:t>Sesuai</w:t>
            </w:r>
          </w:p>
        </w:tc>
      </w:tr>
      <w:tr w:rsidR="00975CD2" w14:paraId="3AE30074" w14:textId="77777777">
        <w:trPr>
          <w:trHeight w:val="20"/>
          <w:jc w:val="center"/>
        </w:trPr>
        <w:tc>
          <w:tcPr>
            <w:tcW w:w="519" w:type="dxa"/>
            <w:shd w:val="clear" w:color="auto" w:fill="auto"/>
            <w:vAlign w:val="center"/>
          </w:tcPr>
          <w:p w14:paraId="2F44CB3B" w14:textId="77777777" w:rsidR="00975CD2" w:rsidRDefault="00E80C09">
            <w:pPr>
              <w:rPr>
                <w:color w:val="000000"/>
                <w:sz w:val="20"/>
                <w:szCs w:val="20"/>
              </w:rPr>
            </w:pPr>
            <w:r>
              <w:rPr>
                <w:color w:val="000000"/>
                <w:sz w:val="20"/>
                <w:szCs w:val="20"/>
              </w:rPr>
              <w:t>35</w:t>
            </w:r>
          </w:p>
        </w:tc>
        <w:tc>
          <w:tcPr>
            <w:tcW w:w="2640" w:type="dxa"/>
            <w:shd w:val="clear" w:color="auto" w:fill="auto"/>
            <w:vAlign w:val="center"/>
          </w:tcPr>
          <w:p w14:paraId="7D355F56" w14:textId="77777777" w:rsidR="00975CD2" w:rsidRDefault="00E80C09">
            <w:pPr>
              <w:ind w:left="-62" w:firstLine="288"/>
              <w:rPr>
                <w:color w:val="000000"/>
                <w:sz w:val="20"/>
                <w:szCs w:val="20"/>
              </w:rPr>
            </w:pPr>
            <w:r>
              <w:rPr>
                <w:color w:val="000000"/>
                <w:sz w:val="20"/>
                <w:szCs w:val="20"/>
              </w:rPr>
              <w:t>G03,G07,G08,G12</w:t>
            </w:r>
          </w:p>
        </w:tc>
        <w:tc>
          <w:tcPr>
            <w:tcW w:w="2041" w:type="dxa"/>
            <w:shd w:val="clear" w:color="auto" w:fill="auto"/>
            <w:vAlign w:val="center"/>
          </w:tcPr>
          <w:p w14:paraId="03975C55"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60BDE68B"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70424F24" w14:textId="77777777" w:rsidR="00975CD2" w:rsidRDefault="00E80C09">
            <w:pPr>
              <w:ind w:left="-59" w:firstLine="288"/>
              <w:jc w:val="center"/>
              <w:rPr>
                <w:color w:val="000000"/>
                <w:sz w:val="20"/>
                <w:szCs w:val="20"/>
              </w:rPr>
            </w:pPr>
            <w:r>
              <w:rPr>
                <w:color w:val="000000"/>
                <w:sz w:val="20"/>
                <w:szCs w:val="20"/>
              </w:rPr>
              <w:t>Sesuai</w:t>
            </w:r>
          </w:p>
        </w:tc>
      </w:tr>
      <w:tr w:rsidR="00975CD2" w14:paraId="51C27911" w14:textId="77777777">
        <w:trPr>
          <w:trHeight w:val="20"/>
          <w:jc w:val="center"/>
        </w:trPr>
        <w:tc>
          <w:tcPr>
            <w:tcW w:w="519" w:type="dxa"/>
            <w:shd w:val="clear" w:color="auto" w:fill="auto"/>
            <w:vAlign w:val="center"/>
          </w:tcPr>
          <w:p w14:paraId="31953D08" w14:textId="77777777" w:rsidR="00975CD2" w:rsidRDefault="00E80C09">
            <w:pPr>
              <w:rPr>
                <w:color w:val="000000"/>
                <w:sz w:val="20"/>
                <w:szCs w:val="20"/>
              </w:rPr>
            </w:pPr>
            <w:r>
              <w:rPr>
                <w:color w:val="000000"/>
                <w:sz w:val="20"/>
                <w:szCs w:val="20"/>
              </w:rPr>
              <w:t>36</w:t>
            </w:r>
          </w:p>
        </w:tc>
        <w:tc>
          <w:tcPr>
            <w:tcW w:w="2640" w:type="dxa"/>
            <w:shd w:val="clear" w:color="auto" w:fill="auto"/>
            <w:vAlign w:val="center"/>
          </w:tcPr>
          <w:p w14:paraId="45531C0B" w14:textId="77777777" w:rsidR="00975CD2" w:rsidRDefault="00E80C09">
            <w:pPr>
              <w:ind w:left="-62" w:firstLine="288"/>
              <w:rPr>
                <w:color w:val="000000"/>
                <w:sz w:val="20"/>
                <w:szCs w:val="20"/>
              </w:rPr>
            </w:pPr>
            <w:r>
              <w:rPr>
                <w:color w:val="000000"/>
                <w:sz w:val="20"/>
                <w:szCs w:val="20"/>
              </w:rPr>
              <w:t>G05,G07,G08, G25, G28</w:t>
            </w:r>
          </w:p>
        </w:tc>
        <w:tc>
          <w:tcPr>
            <w:tcW w:w="2041" w:type="dxa"/>
            <w:shd w:val="clear" w:color="auto" w:fill="auto"/>
            <w:vAlign w:val="center"/>
          </w:tcPr>
          <w:p w14:paraId="2067BE6B"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4700E257"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07F80AC9" w14:textId="77777777" w:rsidR="00975CD2" w:rsidRDefault="00E80C09">
            <w:pPr>
              <w:ind w:left="-59" w:firstLine="288"/>
              <w:jc w:val="center"/>
              <w:rPr>
                <w:color w:val="000000"/>
                <w:sz w:val="20"/>
                <w:szCs w:val="20"/>
              </w:rPr>
            </w:pPr>
            <w:r>
              <w:rPr>
                <w:color w:val="000000"/>
                <w:sz w:val="20"/>
                <w:szCs w:val="20"/>
              </w:rPr>
              <w:t>Tidak Sesuai</w:t>
            </w:r>
          </w:p>
        </w:tc>
      </w:tr>
      <w:tr w:rsidR="00975CD2" w14:paraId="34646212" w14:textId="77777777">
        <w:trPr>
          <w:trHeight w:val="20"/>
          <w:jc w:val="center"/>
        </w:trPr>
        <w:tc>
          <w:tcPr>
            <w:tcW w:w="519" w:type="dxa"/>
            <w:shd w:val="clear" w:color="auto" w:fill="auto"/>
            <w:vAlign w:val="center"/>
          </w:tcPr>
          <w:p w14:paraId="2CAB55EC" w14:textId="77777777" w:rsidR="00975CD2" w:rsidRDefault="00E80C09">
            <w:pPr>
              <w:rPr>
                <w:color w:val="000000"/>
                <w:sz w:val="20"/>
                <w:szCs w:val="20"/>
              </w:rPr>
            </w:pPr>
            <w:r>
              <w:rPr>
                <w:color w:val="000000"/>
                <w:sz w:val="20"/>
                <w:szCs w:val="20"/>
              </w:rPr>
              <w:t>37</w:t>
            </w:r>
          </w:p>
        </w:tc>
        <w:tc>
          <w:tcPr>
            <w:tcW w:w="2640" w:type="dxa"/>
            <w:shd w:val="clear" w:color="auto" w:fill="auto"/>
            <w:vAlign w:val="center"/>
          </w:tcPr>
          <w:p w14:paraId="440C02EB" w14:textId="77777777" w:rsidR="00975CD2" w:rsidRDefault="00E80C09">
            <w:pPr>
              <w:ind w:left="-62" w:firstLine="288"/>
              <w:rPr>
                <w:color w:val="000000"/>
                <w:sz w:val="20"/>
                <w:szCs w:val="20"/>
              </w:rPr>
            </w:pPr>
            <w:r>
              <w:rPr>
                <w:color w:val="000000"/>
                <w:sz w:val="20"/>
                <w:szCs w:val="20"/>
              </w:rPr>
              <w:t>G05, G08, G25, G29</w:t>
            </w:r>
          </w:p>
        </w:tc>
        <w:tc>
          <w:tcPr>
            <w:tcW w:w="2041" w:type="dxa"/>
            <w:shd w:val="clear" w:color="auto" w:fill="auto"/>
            <w:vAlign w:val="center"/>
          </w:tcPr>
          <w:p w14:paraId="1BD8D674"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68A7D4E3"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099F03E0" w14:textId="77777777" w:rsidR="00975CD2" w:rsidRDefault="00E80C09">
            <w:pPr>
              <w:ind w:left="-59" w:firstLine="288"/>
              <w:jc w:val="center"/>
              <w:rPr>
                <w:color w:val="000000"/>
                <w:sz w:val="20"/>
                <w:szCs w:val="20"/>
              </w:rPr>
            </w:pPr>
            <w:r>
              <w:rPr>
                <w:color w:val="000000"/>
                <w:sz w:val="20"/>
                <w:szCs w:val="20"/>
              </w:rPr>
              <w:t>Sesuai</w:t>
            </w:r>
          </w:p>
        </w:tc>
      </w:tr>
      <w:tr w:rsidR="00975CD2" w14:paraId="2C3D6D5B" w14:textId="77777777">
        <w:trPr>
          <w:trHeight w:val="20"/>
          <w:jc w:val="center"/>
        </w:trPr>
        <w:tc>
          <w:tcPr>
            <w:tcW w:w="519" w:type="dxa"/>
            <w:shd w:val="clear" w:color="auto" w:fill="auto"/>
            <w:vAlign w:val="center"/>
          </w:tcPr>
          <w:p w14:paraId="0A132123" w14:textId="77777777" w:rsidR="00975CD2" w:rsidRDefault="00E80C09">
            <w:pPr>
              <w:rPr>
                <w:color w:val="000000"/>
                <w:sz w:val="20"/>
                <w:szCs w:val="20"/>
              </w:rPr>
            </w:pPr>
            <w:r>
              <w:rPr>
                <w:color w:val="000000"/>
                <w:sz w:val="20"/>
                <w:szCs w:val="20"/>
              </w:rPr>
              <w:t>38</w:t>
            </w:r>
          </w:p>
        </w:tc>
        <w:tc>
          <w:tcPr>
            <w:tcW w:w="2640" w:type="dxa"/>
            <w:shd w:val="clear" w:color="auto" w:fill="auto"/>
            <w:vAlign w:val="center"/>
          </w:tcPr>
          <w:p w14:paraId="1AEAF1F7" w14:textId="77777777" w:rsidR="00975CD2" w:rsidRDefault="00E80C09">
            <w:pPr>
              <w:ind w:left="-62" w:firstLine="288"/>
              <w:rPr>
                <w:color w:val="000000"/>
                <w:sz w:val="20"/>
                <w:szCs w:val="20"/>
              </w:rPr>
            </w:pPr>
            <w:r>
              <w:rPr>
                <w:color w:val="000000"/>
                <w:sz w:val="20"/>
                <w:szCs w:val="20"/>
              </w:rPr>
              <w:t>G03,G05,G27,G28,G29</w:t>
            </w:r>
          </w:p>
        </w:tc>
        <w:tc>
          <w:tcPr>
            <w:tcW w:w="2041" w:type="dxa"/>
            <w:shd w:val="clear" w:color="auto" w:fill="auto"/>
            <w:vAlign w:val="center"/>
          </w:tcPr>
          <w:p w14:paraId="425157B0"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459DD54D"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530CC70F" w14:textId="77777777" w:rsidR="00975CD2" w:rsidRDefault="00E80C09">
            <w:pPr>
              <w:ind w:left="-59" w:firstLine="288"/>
              <w:jc w:val="center"/>
              <w:rPr>
                <w:color w:val="000000"/>
                <w:sz w:val="20"/>
                <w:szCs w:val="20"/>
              </w:rPr>
            </w:pPr>
            <w:r>
              <w:rPr>
                <w:color w:val="000000"/>
                <w:sz w:val="20"/>
                <w:szCs w:val="20"/>
              </w:rPr>
              <w:t>Sesuai</w:t>
            </w:r>
          </w:p>
        </w:tc>
      </w:tr>
      <w:tr w:rsidR="00975CD2" w14:paraId="1E8EC62A" w14:textId="77777777">
        <w:trPr>
          <w:trHeight w:val="20"/>
          <w:jc w:val="center"/>
        </w:trPr>
        <w:tc>
          <w:tcPr>
            <w:tcW w:w="519" w:type="dxa"/>
            <w:shd w:val="clear" w:color="auto" w:fill="auto"/>
            <w:vAlign w:val="center"/>
          </w:tcPr>
          <w:p w14:paraId="4B990CE8" w14:textId="77777777" w:rsidR="00975CD2" w:rsidRDefault="00E80C09">
            <w:pPr>
              <w:rPr>
                <w:color w:val="000000"/>
                <w:sz w:val="20"/>
                <w:szCs w:val="20"/>
              </w:rPr>
            </w:pPr>
            <w:r>
              <w:rPr>
                <w:color w:val="000000"/>
                <w:sz w:val="20"/>
                <w:szCs w:val="20"/>
              </w:rPr>
              <w:t>39</w:t>
            </w:r>
          </w:p>
        </w:tc>
        <w:tc>
          <w:tcPr>
            <w:tcW w:w="2640" w:type="dxa"/>
            <w:shd w:val="clear" w:color="auto" w:fill="auto"/>
            <w:vAlign w:val="center"/>
          </w:tcPr>
          <w:p w14:paraId="4990F9BF" w14:textId="77777777" w:rsidR="00975CD2" w:rsidRDefault="00E80C09">
            <w:pPr>
              <w:ind w:left="-62" w:firstLine="288"/>
              <w:rPr>
                <w:color w:val="000000"/>
                <w:sz w:val="20"/>
                <w:szCs w:val="20"/>
              </w:rPr>
            </w:pPr>
            <w:r>
              <w:rPr>
                <w:color w:val="000000"/>
                <w:sz w:val="20"/>
                <w:szCs w:val="20"/>
              </w:rPr>
              <w:t>G05,G24,G29</w:t>
            </w:r>
          </w:p>
        </w:tc>
        <w:tc>
          <w:tcPr>
            <w:tcW w:w="2041" w:type="dxa"/>
            <w:shd w:val="clear" w:color="auto" w:fill="auto"/>
            <w:vAlign w:val="center"/>
          </w:tcPr>
          <w:p w14:paraId="59C9E994" w14:textId="77777777" w:rsidR="00975CD2" w:rsidRDefault="00E80C09">
            <w:pPr>
              <w:ind w:left="-12" w:firstLine="288"/>
              <w:jc w:val="center"/>
              <w:rPr>
                <w:color w:val="000000"/>
                <w:sz w:val="20"/>
                <w:szCs w:val="20"/>
              </w:rPr>
            </w:pPr>
            <w:r>
              <w:rPr>
                <w:color w:val="000000"/>
                <w:sz w:val="20"/>
                <w:szCs w:val="20"/>
              </w:rPr>
              <w:t>Pathek</w:t>
            </w:r>
          </w:p>
        </w:tc>
        <w:tc>
          <w:tcPr>
            <w:tcW w:w="1980" w:type="dxa"/>
            <w:shd w:val="clear" w:color="auto" w:fill="auto"/>
            <w:vAlign w:val="center"/>
          </w:tcPr>
          <w:p w14:paraId="3212C0C3" w14:textId="77777777" w:rsidR="00975CD2" w:rsidRDefault="00E80C09">
            <w:pPr>
              <w:ind w:left="-64" w:firstLine="288"/>
              <w:jc w:val="center"/>
              <w:rPr>
                <w:color w:val="000000"/>
                <w:sz w:val="20"/>
                <w:szCs w:val="20"/>
              </w:rPr>
            </w:pPr>
            <w:r>
              <w:rPr>
                <w:color w:val="000000"/>
                <w:sz w:val="20"/>
                <w:szCs w:val="20"/>
              </w:rPr>
              <w:t>Pathek</w:t>
            </w:r>
          </w:p>
        </w:tc>
        <w:tc>
          <w:tcPr>
            <w:tcW w:w="1296" w:type="dxa"/>
            <w:shd w:val="clear" w:color="auto" w:fill="auto"/>
            <w:vAlign w:val="center"/>
          </w:tcPr>
          <w:p w14:paraId="1479C532" w14:textId="77777777" w:rsidR="00975CD2" w:rsidRDefault="00E80C09">
            <w:pPr>
              <w:ind w:left="-59" w:firstLine="288"/>
              <w:jc w:val="center"/>
              <w:rPr>
                <w:color w:val="000000"/>
                <w:sz w:val="20"/>
                <w:szCs w:val="20"/>
              </w:rPr>
            </w:pPr>
            <w:r>
              <w:rPr>
                <w:color w:val="000000"/>
                <w:sz w:val="20"/>
                <w:szCs w:val="20"/>
              </w:rPr>
              <w:t>Sesuai</w:t>
            </w:r>
          </w:p>
        </w:tc>
      </w:tr>
      <w:tr w:rsidR="00975CD2" w14:paraId="0DEC9186" w14:textId="77777777">
        <w:trPr>
          <w:trHeight w:val="20"/>
          <w:jc w:val="center"/>
        </w:trPr>
        <w:tc>
          <w:tcPr>
            <w:tcW w:w="519" w:type="dxa"/>
            <w:shd w:val="clear" w:color="auto" w:fill="auto"/>
            <w:vAlign w:val="center"/>
          </w:tcPr>
          <w:p w14:paraId="6654F92B" w14:textId="77777777" w:rsidR="00975CD2" w:rsidRDefault="00E80C09">
            <w:pPr>
              <w:rPr>
                <w:color w:val="000000"/>
                <w:sz w:val="20"/>
                <w:szCs w:val="20"/>
              </w:rPr>
            </w:pPr>
            <w:r>
              <w:rPr>
                <w:color w:val="000000"/>
                <w:sz w:val="20"/>
                <w:szCs w:val="20"/>
              </w:rPr>
              <w:t>40</w:t>
            </w:r>
          </w:p>
        </w:tc>
        <w:tc>
          <w:tcPr>
            <w:tcW w:w="2640" w:type="dxa"/>
            <w:shd w:val="clear" w:color="auto" w:fill="auto"/>
            <w:vAlign w:val="center"/>
          </w:tcPr>
          <w:p w14:paraId="64E7E480" w14:textId="77777777" w:rsidR="00975CD2" w:rsidRDefault="00E80C09">
            <w:pPr>
              <w:ind w:left="-62" w:firstLine="288"/>
              <w:rPr>
                <w:color w:val="000000"/>
                <w:sz w:val="20"/>
                <w:szCs w:val="20"/>
              </w:rPr>
            </w:pPr>
            <w:r>
              <w:rPr>
                <w:color w:val="000000"/>
                <w:sz w:val="20"/>
                <w:szCs w:val="20"/>
              </w:rPr>
              <w:t>G05,G14,G15</w:t>
            </w:r>
          </w:p>
        </w:tc>
        <w:tc>
          <w:tcPr>
            <w:tcW w:w="2041" w:type="dxa"/>
            <w:shd w:val="clear" w:color="auto" w:fill="auto"/>
            <w:vAlign w:val="center"/>
          </w:tcPr>
          <w:p w14:paraId="2F35E256" w14:textId="77777777" w:rsidR="00975CD2" w:rsidRDefault="00E80C09">
            <w:pPr>
              <w:ind w:left="-12" w:firstLine="288"/>
              <w:jc w:val="center"/>
              <w:rPr>
                <w:color w:val="000000"/>
                <w:sz w:val="20"/>
                <w:szCs w:val="20"/>
              </w:rPr>
            </w:pPr>
            <w:r>
              <w:rPr>
                <w:color w:val="000000"/>
                <w:sz w:val="20"/>
                <w:szCs w:val="20"/>
              </w:rPr>
              <w:t>Ulat Gerayak</w:t>
            </w:r>
          </w:p>
        </w:tc>
        <w:tc>
          <w:tcPr>
            <w:tcW w:w="1980" w:type="dxa"/>
            <w:shd w:val="clear" w:color="auto" w:fill="auto"/>
            <w:vAlign w:val="center"/>
          </w:tcPr>
          <w:p w14:paraId="4138BCEE" w14:textId="77777777" w:rsidR="00975CD2" w:rsidRDefault="00E80C09">
            <w:pPr>
              <w:ind w:left="-64" w:firstLine="288"/>
              <w:jc w:val="center"/>
              <w:rPr>
                <w:color w:val="000000"/>
                <w:sz w:val="20"/>
                <w:szCs w:val="20"/>
              </w:rPr>
            </w:pPr>
            <w:r>
              <w:rPr>
                <w:color w:val="000000"/>
                <w:sz w:val="20"/>
                <w:szCs w:val="20"/>
              </w:rPr>
              <w:t>Ulat Gerayak</w:t>
            </w:r>
          </w:p>
        </w:tc>
        <w:tc>
          <w:tcPr>
            <w:tcW w:w="1296" w:type="dxa"/>
            <w:shd w:val="clear" w:color="auto" w:fill="auto"/>
            <w:vAlign w:val="center"/>
          </w:tcPr>
          <w:p w14:paraId="38B4DF70" w14:textId="77777777" w:rsidR="00975CD2" w:rsidRDefault="00E80C09">
            <w:pPr>
              <w:ind w:left="-59" w:firstLine="288"/>
              <w:jc w:val="center"/>
              <w:rPr>
                <w:color w:val="000000"/>
                <w:sz w:val="20"/>
                <w:szCs w:val="20"/>
              </w:rPr>
            </w:pPr>
            <w:r>
              <w:rPr>
                <w:color w:val="000000"/>
                <w:sz w:val="20"/>
                <w:szCs w:val="20"/>
              </w:rPr>
              <w:t>Sesuai</w:t>
            </w:r>
          </w:p>
        </w:tc>
      </w:tr>
      <w:tr w:rsidR="00975CD2" w14:paraId="02EB7931" w14:textId="77777777">
        <w:trPr>
          <w:trHeight w:val="20"/>
          <w:jc w:val="center"/>
        </w:trPr>
        <w:tc>
          <w:tcPr>
            <w:tcW w:w="519" w:type="dxa"/>
            <w:shd w:val="clear" w:color="auto" w:fill="auto"/>
            <w:vAlign w:val="center"/>
          </w:tcPr>
          <w:p w14:paraId="4797803F" w14:textId="77777777" w:rsidR="00975CD2" w:rsidRDefault="00E80C09">
            <w:pPr>
              <w:rPr>
                <w:color w:val="000000"/>
                <w:sz w:val="20"/>
                <w:szCs w:val="20"/>
              </w:rPr>
            </w:pPr>
            <w:r>
              <w:rPr>
                <w:color w:val="000000"/>
                <w:sz w:val="20"/>
                <w:szCs w:val="20"/>
              </w:rPr>
              <w:t>41</w:t>
            </w:r>
          </w:p>
        </w:tc>
        <w:tc>
          <w:tcPr>
            <w:tcW w:w="2640" w:type="dxa"/>
            <w:shd w:val="clear" w:color="auto" w:fill="auto"/>
            <w:vAlign w:val="center"/>
          </w:tcPr>
          <w:p w14:paraId="1A1FBE11" w14:textId="77777777" w:rsidR="00975CD2" w:rsidRDefault="00E80C09">
            <w:pPr>
              <w:ind w:left="-62" w:firstLine="288"/>
              <w:rPr>
                <w:color w:val="000000"/>
                <w:sz w:val="20"/>
                <w:szCs w:val="20"/>
              </w:rPr>
            </w:pPr>
            <w:r>
              <w:rPr>
                <w:color w:val="000000"/>
                <w:sz w:val="20"/>
                <w:szCs w:val="20"/>
              </w:rPr>
              <w:t>G10,G28,G29</w:t>
            </w:r>
          </w:p>
        </w:tc>
        <w:tc>
          <w:tcPr>
            <w:tcW w:w="2041" w:type="dxa"/>
            <w:shd w:val="clear" w:color="auto" w:fill="auto"/>
            <w:vAlign w:val="center"/>
          </w:tcPr>
          <w:p w14:paraId="4ECB4919" w14:textId="77777777" w:rsidR="00975CD2" w:rsidRDefault="00E80C09">
            <w:pPr>
              <w:ind w:left="-12" w:firstLine="288"/>
              <w:jc w:val="center"/>
              <w:rPr>
                <w:color w:val="000000"/>
                <w:sz w:val="20"/>
                <w:szCs w:val="20"/>
              </w:rPr>
            </w:pPr>
            <w:r>
              <w:rPr>
                <w:color w:val="000000"/>
                <w:sz w:val="20"/>
                <w:szCs w:val="20"/>
              </w:rPr>
              <w:t>Busuk Batang</w:t>
            </w:r>
          </w:p>
        </w:tc>
        <w:tc>
          <w:tcPr>
            <w:tcW w:w="1980" w:type="dxa"/>
            <w:shd w:val="clear" w:color="auto" w:fill="auto"/>
            <w:vAlign w:val="center"/>
          </w:tcPr>
          <w:p w14:paraId="67C02364" w14:textId="77777777" w:rsidR="00975CD2" w:rsidRDefault="00E80C09">
            <w:pPr>
              <w:ind w:left="-64" w:firstLine="288"/>
              <w:jc w:val="center"/>
              <w:rPr>
                <w:color w:val="000000"/>
                <w:sz w:val="20"/>
                <w:szCs w:val="20"/>
              </w:rPr>
            </w:pPr>
            <w:r>
              <w:rPr>
                <w:color w:val="000000"/>
                <w:sz w:val="20"/>
                <w:szCs w:val="20"/>
              </w:rPr>
              <w:t>Busuk Batang</w:t>
            </w:r>
          </w:p>
        </w:tc>
        <w:tc>
          <w:tcPr>
            <w:tcW w:w="1296" w:type="dxa"/>
            <w:shd w:val="clear" w:color="auto" w:fill="auto"/>
            <w:vAlign w:val="center"/>
          </w:tcPr>
          <w:p w14:paraId="511A8EF7" w14:textId="77777777" w:rsidR="00975CD2" w:rsidRDefault="00E80C09">
            <w:pPr>
              <w:ind w:left="-59" w:firstLine="288"/>
              <w:jc w:val="center"/>
              <w:rPr>
                <w:color w:val="000000"/>
                <w:sz w:val="20"/>
                <w:szCs w:val="20"/>
              </w:rPr>
            </w:pPr>
            <w:r>
              <w:rPr>
                <w:color w:val="000000"/>
                <w:sz w:val="20"/>
                <w:szCs w:val="20"/>
              </w:rPr>
              <w:t>Sesuai</w:t>
            </w:r>
          </w:p>
        </w:tc>
      </w:tr>
      <w:tr w:rsidR="00975CD2" w14:paraId="292A6B57" w14:textId="77777777">
        <w:trPr>
          <w:trHeight w:val="20"/>
          <w:jc w:val="center"/>
        </w:trPr>
        <w:tc>
          <w:tcPr>
            <w:tcW w:w="519" w:type="dxa"/>
            <w:shd w:val="clear" w:color="auto" w:fill="auto"/>
            <w:vAlign w:val="center"/>
          </w:tcPr>
          <w:p w14:paraId="1E951004" w14:textId="77777777" w:rsidR="00975CD2" w:rsidRDefault="00E80C09">
            <w:pPr>
              <w:rPr>
                <w:color w:val="000000"/>
                <w:sz w:val="20"/>
                <w:szCs w:val="20"/>
              </w:rPr>
            </w:pPr>
            <w:r>
              <w:rPr>
                <w:color w:val="000000"/>
                <w:sz w:val="20"/>
                <w:szCs w:val="20"/>
              </w:rPr>
              <w:t>42</w:t>
            </w:r>
          </w:p>
        </w:tc>
        <w:tc>
          <w:tcPr>
            <w:tcW w:w="2640" w:type="dxa"/>
            <w:shd w:val="clear" w:color="auto" w:fill="auto"/>
            <w:vAlign w:val="center"/>
          </w:tcPr>
          <w:p w14:paraId="57941A4F" w14:textId="77777777" w:rsidR="00975CD2" w:rsidRDefault="00E80C09">
            <w:pPr>
              <w:ind w:left="-62" w:firstLine="288"/>
              <w:rPr>
                <w:color w:val="000000"/>
                <w:sz w:val="20"/>
                <w:szCs w:val="20"/>
              </w:rPr>
            </w:pPr>
            <w:r>
              <w:rPr>
                <w:color w:val="000000"/>
                <w:sz w:val="20"/>
                <w:szCs w:val="20"/>
              </w:rPr>
              <w:t>G26,G27,G28</w:t>
            </w:r>
          </w:p>
        </w:tc>
        <w:tc>
          <w:tcPr>
            <w:tcW w:w="2041" w:type="dxa"/>
            <w:shd w:val="clear" w:color="auto" w:fill="auto"/>
            <w:vAlign w:val="center"/>
          </w:tcPr>
          <w:p w14:paraId="67C223A9"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1DDEF7DE"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0DD7C197" w14:textId="77777777" w:rsidR="00975CD2" w:rsidRDefault="00E80C09">
            <w:pPr>
              <w:ind w:left="-59" w:firstLine="288"/>
              <w:jc w:val="center"/>
              <w:rPr>
                <w:color w:val="000000"/>
                <w:sz w:val="20"/>
                <w:szCs w:val="20"/>
              </w:rPr>
            </w:pPr>
            <w:r>
              <w:rPr>
                <w:color w:val="000000"/>
                <w:sz w:val="20"/>
                <w:szCs w:val="20"/>
              </w:rPr>
              <w:t>Sesuai</w:t>
            </w:r>
          </w:p>
        </w:tc>
      </w:tr>
      <w:tr w:rsidR="00975CD2" w14:paraId="53BA1D30" w14:textId="77777777">
        <w:trPr>
          <w:trHeight w:val="20"/>
          <w:jc w:val="center"/>
        </w:trPr>
        <w:tc>
          <w:tcPr>
            <w:tcW w:w="519" w:type="dxa"/>
            <w:shd w:val="clear" w:color="auto" w:fill="auto"/>
            <w:vAlign w:val="center"/>
          </w:tcPr>
          <w:p w14:paraId="5B64A5E5" w14:textId="77777777" w:rsidR="00975CD2" w:rsidRDefault="00E80C09">
            <w:pPr>
              <w:rPr>
                <w:color w:val="000000"/>
                <w:sz w:val="20"/>
                <w:szCs w:val="20"/>
              </w:rPr>
            </w:pPr>
            <w:r>
              <w:rPr>
                <w:color w:val="000000"/>
                <w:sz w:val="20"/>
                <w:szCs w:val="20"/>
              </w:rPr>
              <w:t>43</w:t>
            </w:r>
          </w:p>
        </w:tc>
        <w:tc>
          <w:tcPr>
            <w:tcW w:w="2640" w:type="dxa"/>
            <w:shd w:val="clear" w:color="auto" w:fill="auto"/>
            <w:vAlign w:val="center"/>
          </w:tcPr>
          <w:p w14:paraId="3F3D325C" w14:textId="77777777" w:rsidR="00975CD2" w:rsidRDefault="00E80C09">
            <w:pPr>
              <w:ind w:left="-62" w:firstLine="288"/>
              <w:rPr>
                <w:color w:val="000000"/>
                <w:sz w:val="20"/>
                <w:szCs w:val="20"/>
              </w:rPr>
            </w:pPr>
            <w:r>
              <w:rPr>
                <w:color w:val="000000"/>
                <w:sz w:val="20"/>
                <w:szCs w:val="20"/>
              </w:rPr>
              <w:t>G05,G06,G27,G28</w:t>
            </w:r>
          </w:p>
        </w:tc>
        <w:tc>
          <w:tcPr>
            <w:tcW w:w="2041" w:type="dxa"/>
            <w:shd w:val="clear" w:color="auto" w:fill="auto"/>
            <w:vAlign w:val="center"/>
          </w:tcPr>
          <w:p w14:paraId="29C1CA0A"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0A70BA94"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21B2642F" w14:textId="77777777" w:rsidR="00975CD2" w:rsidRDefault="00E80C09">
            <w:pPr>
              <w:ind w:left="-59" w:firstLine="288"/>
              <w:jc w:val="center"/>
              <w:rPr>
                <w:color w:val="000000"/>
                <w:sz w:val="20"/>
                <w:szCs w:val="20"/>
              </w:rPr>
            </w:pPr>
            <w:r>
              <w:rPr>
                <w:color w:val="000000"/>
                <w:sz w:val="20"/>
                <w:szCs w:val="20"/>
              </w:rPr>
              <w:t>Sesuai</w:t>
            </w:r>
          </w:p>
        </w:tc>
      </w:tr>
      <w:tr w:rsidR="00975CD2" w14:paraId="4CD4FDF3" w14:textId="77777777">
        <w:trPr>
          <w:trHeight w:val="20"/>
          <w:jc w:val="center"/>
        </w:trPr>
        <w:tc>
          <w:tcPr>
            <w:tcW w:w="519" w:type="dxa"/>
            <w:shd w:val="clear" w:color="auto" w:fill="auto"/>
            <w:vAlign w:val="center"/>
          </w:tcPr>
          <w:p w14:paraId="25FEAA88" w14:textId="77777777" w:rsidR="00975CD2" w:rsidRDefault="00E80C09">
            <w:pPr>
              <w:rPr>
                <w:color w:val="000000"/>
                <w:sz w:val="20"/>
                <w:szCs w:val="20"/>
              </w:rPr>
            </w:pPr>
            <w:r>
              <w:rPr>
                <w:color w:val="000000"/>
                <w:sz w:val="20"/>
                <w:szCs w:val="20"/>
              </w:rPr>
              <w:t>44</w:t>
            </w:r>
          </w:p>
        </w:tc>
        <w:tc>
          <w:tcPr>
            <w:tcW w:w="2640" w:type="dxa"/>
            <w:shd w:val="clear" w:color="auto" w:fill="auto"/>
            <w:vAlign w:val="center"/>
          </w:tcPr>
          <w:p w14:paraId="35E0F30E" w14:textId="77777777" w:rsidR="00975CD2" w:rsidRDefault="00E80C09">
            <w:pPr>
              <w:ind w:left="-62" w:firstLine="288"/>
              <w:rPr>
                <w:color w:val="000000"/>
                <w:sz w:val="20"/>
                <w:szCs w:val="20"/>
              </w:rPr>
            </w:pPr>
            <w:r>
              <w:rPr>
                <w:color w:val="000000"/>
                <w:sz w:val="20"/>
                <w:szCs w:val="20"/>
              </w:rPr>
              <w:t>G27,G28</w:t>
            </w:r>
          </w:p>
        </w:tc>
        <w:tc>
          <w:tcPr>
            <w:tcW w:w="2041" w:type="dxa"/>
            <w:shd w:val="clear" w:color="auto" w:fill="auto"/>
            <w:vAlign w:val="center"/>
          </w:tcPr>
          <w:p w14:paraId="11D93D26" w14:textId="77777777" w:rsidR="00975CD2" w:rsidRDefault="00E80C09">
            <w:pPr>
              <w:ind w:left="-12" w:firstLine="288"/>
              <w:jc w:val="center"/>
              <w:rPr>
                <w:color w:val="000000"/>
                <w:sz w:val="20"/>
                <w:szCs w:val="20"/>
              </w:rPr>
            </w:pPr>
            <w:r>
              <w:rPr>
                <w:color w:val="000000"/>
                <w:sz w:val="20"/>
                <w:szCs w:val="20"/>
              </w:rPr>
              <w:t>Virus Kuning</w:t>
            </w:r>
          </w:p>
        </w:tc>
        <w:tc>
          <w:tcPr>
            <w:tcW w:w="1980" w:type="dxa"/>
            <w:shd w:val="clear" w:color="auto" w:fill="auto"/>
            <w:vAlign w:val="center"/>
          </w:tcPr>
          <w:p w14:paraId="560BA535" w14:textId="77777777" w:rsidR="00975CD2" w:rsidRDefault="00E80C09">
            <w:pPr>
              <w:ind w:left="-64" w:firstLine="288"/>
              <w:jc w:val="center"/>
              <w:rPr>
                <w:color w:val="000000"/>
                <w:sz w:val="20"/>
                <w:szCs w:val="20"/>
              </w:rPr>
            </w:pPr>
            <w:r>
              <w:rPr>
                <w:color w:val="000000"/>
                <w:sz w:val="20"/>
                <w:szCs w:val="20"/>
              </w:rPr>
              <w:t>Virus Kuning</w:t>
            </w:r>
          </w:p>
        </w:tc>
        <w:tc>
          <w:tcPr>
            <w:tcW w:w="1296" w:type="dxa"/>
            <w:shd w:val="clear" w:color="auto" w:fill="auto"/>
            <w:vAlign w:val="center"/>
          </w:tcPr>
          <w:p w14:paraId="17CDCA42" w14:textId="77777777" w:rsidR="00975CD2" w:rsidRDefault="00E80C09">
            <w:pPr>
              <w:ind w:left="-59" w:firstLine="288"/>
              <w:jc w:val="center"/>
              <w:rPr>
                <w:color w:val="000000"/>
                <w:sz w:val="20"/>
                <w:szCs w:val="20"/>
              </w:rPr>
            </w:pPr>
            <w:r>
              <w:rPr>
                <w:color w:val="000000"/>
                <w:sz w:val="20"/>
                <w:szCs w:val="20"/>
              </w:rPr>
              <w:t>Sesuai</w:t>
            </w:r>
          </w:p>
        </w:tc>
      </w:tr>
      <w:tr w:rsidR="00975CD2" w14:paraId="196EADD8" w14:textId="77777777">
        <w:trPr>
          <w:trHeight w:val="20"/>
          <w:jc w:val="center"/>
        </w:trPr>
        <w:tc>
          <w:tcPr>
            <w:tcW w:w="519" w:type="dxa"/>
            <w:shd w:val="clear" w:color="auto" w:fill="auto"/>
            <w:vAlign w:val="center"/>
          </w:tcPr>
          <w:p w14:paraId="221F210E" w14:textId="77777777" w:rsidR="00975CD2" w:rsidRDefault="00E80C09">
            <w:pPr>
              <w:rPr>
                <w:color w:val="000000"/>
                <w:sz w:val="20"/>
                <w:szCs w:val="20"/>
              </w:rPr>
            </w:pPr>
            <w:r>
              <w:rPr>
                <w:color w:val="000000"/>
                <w:sz w:val="20"/>
                <w:szCs w:val="20"/>
              </w:rPr>
              <w:t>45</w:t>
            </w:r>
          </w:p>
        </w:tc>
        <w:tc>
          <w:tcPr>
            <w:tcW w:w="2640" w:type="dxa"/>
            <w:shd w:val="clear" w:color="auto" w:fill="auto"/>
            <w:vAlign w:val="center"/>
          </w:tcPr>
          <w:p w14:paraId="1F43DE65" w14:textId="77777777" w:rsidR="00975CD2" w:rsidRDefault="00E80C09">
            <w:pPr>
              <w:ind w:left="-62" w:firstLine="288"/>
              <w:rPr>
                <w:color w:val="000000"/>
                <w:sz w:val="20"/>
                <w:szCs w:val="20"/>
              </w:rPr>
            </w:pPr>
            <w:r>
              <w:rPr>
                <w:color w:val="000000"/>
                <w:sz w:val="20"/>
                <w:szCs w:val="20"/>
              </w:rPr>
              <w:t>G06,G07,G08,G27</w:t>
            </w:r>
          </w:p>
        </w:tc>
        <w:tc>
          <w:tcPr>
            <w:tcW w:w="2041" w:type="dxa"/>
            <w:shd w:val="clear" w:color="auto" w:fill="auto"/>
            <w:vAlign w:val="center"/>
          </w:tcPr>
          <w:p w14:paraId="09B78709"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60C41C8A"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5E87C3C8" w14:textId="77777777" w:rsidR="00975CD2" w:rsidRDefault="00E80C09">
            <w:pPr>
              <w:ind w:left="-59" w:firstLine="288"/>
              <w:jc w:val="center"/>
              <w:rPr>
                <w:color w:val="000000"/>
                <w:sz w:val="20"/>
                <w:szCs w:val="20"/>
              </w:rPr>
            </w:pPr>
            <w:r>
              <w:rPr>
                <w:color w:val="000000"/>
                <w:sz w:val="20"/>
                <w:szCs w:val="20"/>
              </w:rPr>
              <w:t>Sesuai</w:t>
            </w:r>
          </w:p>
        </w:tc>
      </w:tr>
      <w:tr w:rsidR="00975CD2" w14:paraId="13942264" w14:textId="77777777">
        <w:trPr>
          <w:trHeight w:val="20"/>
          <w:jc w:val="center"/>
        </w:trPr>
        <w:tc>
          <w:tcPr>
            <w:tcW w:w="519" w:type="dxa"/>
            <w:shd w:val="clear" w:color="auto" w:fill="auto"/>
            <w:vAlign w:val="center"/>
          </w:tcPr>
          <w:p w14:paraId="460FF74F" w14:textId="77777777" w:rsidR="00975CD2" w:rsidRDefault="00E80C09">
            <w:pPr>
              <w:rPr>
                <w:color w:val="000000"/>
                <w:sz w:val="20"/>
                <w:szCs w:val="20"/>
              </w:rPr>
            </w:pPr>
            <w:r>
              <w:rPr>
                <w:color w:val="000000"/>
                <w:sz w:val="20"/>
                <w:szCs w:val="20"/>
              </w:rPr>
              <w:t>46</w:t>
            </w:r>
          </w:p>
        </w:tc>
        <w:tc>
          <w:tcPr>
            <w:tcW w:w="2640" w:type="dxa"/>
            <w:shd w:val="clear" w:color="auto" w:fill="auto"/>
            <w:vAlign w:val="center"/>
          </w:tcPr>
          <w:p w14:paraId="6D8F623F" w14:textId="77777777" w:rsidR="00975CD2" w:rsidRDefault="00E80C09">
            <w:pPr>
              <w:ind w:left="-62" w:firstLine="288"/>
              <w:rPr>
                <w:color w:val="000000"/>
                <w:sz w:val="20"/>
                <w:szCs w:val="20"/>
              </w:rPr>
            </w:pPr>
            <w:r>
              <w:rPr>
                <w:color w:val="000000"/>
                <w:sz w:val="20"/>
                <w:szCs w:val="20"/>
              </w:rPr>
              <w:t>G05,G06,G07,G28</w:t>
            </w:r>
          </w:p>
        </w:tc>
        <w:tc>
          <w:tcPr>
            <w:tcW w:w="2041" w:type="dxa"/>
            <w:shd w:val="clear" w:color="auto" w:fill="auto"/>
            <w:vAlign w:val="center"/>
          </w:tcPr>
          <w:p w14:paraId="30B8EED8"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41AF93EF"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07CB0BE6" w14:textId="77777777" w:rsidR="00975CD2" w:rsidRDefault="00E80C09">
            <w:pPr>
              <w:ind w:left="-59" w:firstLine="288"/>
              <w:jc w:val="center"/>
              <w:rPr>
                <w:color w:val="000000"/>
                <w:sz w:val="20"/>
                <w:szCs w:val="20"/>
              </w:rPr>
            </w:pPr>
            <w:r>
              <w:rPr>
                <w:color w:val="000000"/>
                <w:sz w:val="20"/>
                <w:szCs w:val="20"/>
              </w:rPr>
              <w:t>Sesuai</w:t>
            </w:r>
          </w:p>
        </w:tc>
      </w:tr>
      <w:tr w:rsidR="00975CD2" w14:paraId="23551346" w14:textId="77777777">
        <w:trPr>
          <w:trHeight w:val="20"/>
          <w:jc w:val="center"/>
        </w:trPr>
        <w:tc>
          <w:tcPr>
            <w:tcW w:w="519" w:type="dxa"/>
            <w:shd w:val="clear" w:color="auto" w:fill="auto"/>
            <w:vAlign w:val="center"/>
          </w:tcPr>
          <w:p w14:paraId="34F813C5" w14:textId="77777777" w:rsidR="00975CD2" w:rsidRDefault="00E80C09">
            <w:pPr>
              <w:rPr>
                <w:color w:val="000000"/>
                <w:sz w:val="20"/>
                <w:szCs w:val="20"/>
              </w:rPr>
            </w:pPr>
            <w:r>
              <w:rPr>
                <w:color w:val="000000"/>
                <w:sz w:val="20"/>
                <w:szCs w:val="20"/>
              </w:rPr>
              <w:t>47</w:t>
            </w:r>
          </w:p>
        </w:tc>
        <w:tc>
          <w:tcPr>
            <w:tcW w:w="2640" w:type="dxa"/>
            <w:shd w:val="clear" w:color="auto" w:fill="auto"/>
            <w:vAlign w:val="center"/>
          </w:tcPr>
          <w:p w14:paraId="2C1B444F" w14:textId="77777777" w:rsidR="00975CD2" w:rsidRDefault="00E80C09">
            <w:pPr>
              <w:ind w:left="-62" w:firstLine="288"/>
              <w:rPr>
                <w:color w:val="000000"/>
                <w:sz w:val="20"/>
                <w:szCs w:val="20"/>
              </w:rPr>
            </w:pPr>
            <w:r>
              <w:rPr>
                <w:color w:val="000000"/>
                <w:sz w:val="20"/>
                <w:szCs w:val="20"/>
              </w:rPr>
              <w:t>G06,G08,G26,G27,G28</w:t>
            </w:r>
          </w:p>
        </w:tc>
        <w:tc>
          <w:tcPr>
            <w:tcW w:w="2041" w:type="dxa"/>
            <w:shd w:val="clear" w:color="auto" w:fill="auto"/>
            <w:vAlign w:val="center"/>
          </w:tcPr>
          <w:p w14:paraId="2D185913" w14:textId="77777777" w:rsidR="00975CD2" w:rsidRDefault="00E80C09">
            <w:pPr>
              <w:ind w:left="-12" w:firstLine="288"/>
              <w:jc w:val="center"/>
              <w:rPr>
                <w:color w:val="000000"/>
                <w:sz w:val="20"/>
                <w:szCs w:val="20"/>
              </w:rPr>
            </w:pPr>
            <w:r>
              <w:rPr>
                <w:color w:val="000000"/>
                <w:sz w:val="20"/>
                <w:szCs w:val="20"/>
              </w:rPr>
              <w:t>Kutu Kebul</w:t>
            </w:r>
          </w:p>
        </w:tc>
        <w:tc>
          <w:tcPr>
            <w:tcW w:w="1980" w:type="dxa"/>
            <w:shd w:val="clear" w:color="auto" w:fill="auto"/>
            <w:vAlign w:val="center"/>
          </w:tcPr>
          <w:p w14:paraId="1A1E0798" w14:textId="77777777" w:rsidR="00975CD2" w:rsidRDefault="00E80C09">
            <w:pPr>
              <w:ind w:left="-64" w:firstLine="288"/>
              <w:jc w:val="center"/>
              <w:rPr>
                <w:color w:val="000000"/>
                <w:sz w:val="20"/>
                <w:szCs w:val="20"/>
              </w:rPr>
            </w:pPr>
            <w:r>
              <w:rPr>
                <w:color w:val="000000"/>
                <w:sz w:val="20"/>
                <w:szCs w:val="20"/>
              </w:rPr>
              <w:t>Kutu Kebul</w:t>
            </w:r>
          </w:p>
        </w:tc>
        <w:tc>
          <w:tcPr>
            <w:tcW w:w="1296" w:type="dxa"/>
            <w:shd w:val="clear" w:color="auto" w:fill="auto"/>
            <w:vAlign w:val="center"/>
          </w:tcPr>
          <w:p w14:paraId="0D1615F5" w14:textId="77777777" w:rsidR="00975CD2" w:rsidRDefault="00E80C09">
            <w:pPr>
              <w:ind w:left="-59" w:firstLine="288"/>
              <w:jc w:val="center"/>
              <w:rPr>
                <w:color w:val="000000"/>
                <w:sz w:val="20"/>
                <w:szCs w:val="20"/>
              </w:rPr>
            </w:pPr>
            <w:r>
              <w:rPr>
                <w:color w:val="000000"/>
                <w:sz w:val="20"/>
                <w:szCs w:val="20"/>
              </w:rPr>
              <w:t>Sesuai</w:t>
            </w:r>
          </w:p>
        </w:tc>
      </w:tr>
      <w:tr w:rsidR="00975CD2" w14:paraId="33CA2752" w14:textId="77777777">
        <w:trPr>
          <w:trHeight w:val="20"/>
          <w:jc w:val="center"/>
        </w:trPr>
        <w:tc>
          <w:tcPr>
            <w:tcW w:w="519" w:type="dxa"/>
            <w:shd w:val="clear" w:color="auto" w:fill="auto"/>
            <w:vAlign w:val="center"/>
          </w:tcPr>
          <w:p w14:paraId="11D131E9" w14:textId="77777777" w:rsidR="00975CD2" w:rsidRDefault="00E80C09">
            <w:pPr>
              <w:rPr>
                <w:color w:val="000000"/>
                <w:sz w:val="20"/>
                <w:szCs w:val="20"/>
              </w:rPr>
            </w:pPr>
            <w:r>
              <w:rPr>
                <w:color w:val="000000"/>
                <w:sz w:val="20"/>
                <w:szCs w:val="20"/>
              </w:rPr>
              <w:t>48</w:t>
            </w:r>
          </w:p>
        </w:tc>
        <w:tc>
          <w:tcPr>
            <w:tcW w:w="2640" w:type="dxa"/>
            <w:shd w:val="clear" w:color="auto" w:fill="auto"/>
            <w:vAlign w:val="center"/>
          </w:tcPr>
          <w:p w14:paraId="21746414" w14:textId="77777777" w:rsidR="00975CD2" w:rsidRDefault="00E80C09">
            <w:pPr>
              <w:ind w:left="-62" w:firstLine="288"/>
              <w:rPr>
                <w:color w:val="000000"/>
                <w:sz w:val="20"/>
                <w:szCs w:val="20"/>
              </w:rPr>
            </w:pPr>
            <w:r>
              <w:rPr>
                <w:color w:val="000000"/>
                <w:sz w:val="20"/>
                <w:szCs w:val="20"/>
              </w:rPr>
              <w:t>G07,G08,G09,G28</w:t>
            </w:r>
          </w:p>
        </w:tc>
        <w:tc>
          <w:tcPr>
            <w:tcW w:w="2041" w:type="dxa"/>
            <w:shd w:val="clear" w:color="auto" w:fill="auto"/>
            <w:vAlign w:val="center"/>
          </w:tcPr>
          <w:p w14:paraId="09302218" w14:textId="77777777" w:rsidR="00975CD2" w:rsidRDefault="00E80C09">
            <w:pPr>
              <w:ind w:left="-12" w:firstLine="288"/>
              <w:jc w:val="center"/>
              <w:rPr>
                <w:color w:val="000000"/>
                <w:sz w:val="20"/>
                <w:szCs w:val="20"/>
              </w:rPr>
            </w:pPr>
            <w:r>
              <w:rPr>
                <w:color w:val="000000"/>
                <w:sz w:val="20"/>
                <w:szCs w:val="20"/>
              </w:rPr>
              <w:t>Virus Keriting</w:t>
            </w:r>
          </w:p>
        </w:tc>
        <w:tc>
          <w:tcPr>
            <w:tcW w:w="1980" w:type="dxa"/>
            <w:shd w:val="clear" w:color="auto" w:fill="auto"/>
            <w:vAlign w:val="center"/>
          </w:tcPr>
          <w:p w14:paraId="1698A97F" w14:textId="77777777" w:rsidR="00975CD2" w:rsidRDefault="00E80C09">
            <w:pPr>
              <w:ind w:left="-64" w:firstLine="288"/>
              <w:jc w:val="center"/>
              <w:rPr>
                <w:color w:val="000000"/>
                <w:sz w:val="20"/>
                <w:szCs w:val="20"/>
              </w:rPr>
            </w:pPr>
            <w:r>
              <w:rPr>
                <w:color w:val="000000"/>
                <w:sz w:val="20"/>
                <w:szCs w:val="20"/>
              </w:rPr>
              <w:t>Virus Keriting</w:t>
            </w:r>
          </w:p>
        </w:tc>
        <w:tc>
          <w:tcPr>
            <w:tcW w:w="1296" w:type="dxa"/>
            <w:shd w:val="clear" w:color="auto" w:fill="auto"/>
            <w:vAlign w:val="center"/>
          </w:tcPr>
          <w:p w14:paraId="79AB1824" w14:textId="77777777" w:rsidR="00975CD2" w:rsidRDefault="00E80C09">
            <w:pPr>
              <w:ind w:left="-59" w:firstLine="288"/>
              <w:jc w:val="center"/>
              <w:rPr>
                <w:color w:val="000000"/>
                <w:sz w:val="20"/>
                <w:szCs w:val="20"/>
              </w:rPr>
            </w:pPr>
            <w:r>
              <w:rPr>
                <w:color w:val="000000"/>
                <w:sz w:val="20"/>
                <w:szCs w:val="20"/>
              </w:rPr>
              <w:t>Sesuai</w:t>
            </w:r>
          </w:p>
        </w:tc>
      </w:tr>
      <w:tr w:rsidR="00975CD2" w14:paraId="3E053BE2" w14:textId="77777777">
        <w:trPr>
          <w:trHeight w:val="20"/>
          <w:jc w:val="center"/>
        </w:trPr>
        <w:tc>
          <w:tcPr>
            <w:tcW w:w="519" w:type="dxa"/>
            <w:shd w:val="clear" w:color="auto" w:fill="auto"/>
            <w:vAlign w:val="center"/>
          </w:tcPr>
          <w:p w14:paraId="6D535392" w14:textId="77777777" w:rsidR="00975CD2" w:rsidRDefault="00E80C09">
            <w:pPr>
              <w:rPr>
                <w:color w:val="000000"/>
                <w:sz w:val="20"/>
                <w:szCs w:val="20"/>
              </w:rPr>
            </w:pPr>
            <w:r>
              <w:rPr>
                <w:color w:val="000000"/>
                <w:sz w:val="20"/>
                <w:szCs w:val="20"/>
              </w:rPr>
              <w:t>49</w:t>
            </w:r>
          </w:p>
        </w:tc>
        <w:tc>
          <w:tcPr>
            <w:tcW w:w="2640" w:type="dxa"/>
            <w:shd w:val="clear" w:color="auto" w:fill="auto"/>
            <w:vAlign w:val="center"/>
          </w:tcPr>
          <w:p w14:paraId="30B9FFA0" w14:textId="77777777" w:rsidR="00975CD2" w:rsidRDefault="00E80C09">
            <w:pPr>
              <w:ind w:left="-62" w:firstLine="288"/>
              <w:rPr>
                <w:color w:val="000000"/>
                <w:sz w:val="20"/>
                <w:szCs w:val="20"/>
              </w:rPr>
            </w:pPr>
            <w:r>
              <w:rPr>
                <w:color w:val="000000"/>
                <w:sz w:val="20"/>
                <w:szCs w:val="20"/>
              </w:rPr>
              <w:t>G05,G14</w:t>
            </w:r>
          </w:p>
        </w:tc>
        <w:tc>
          <w:tcPr>
            <w:tcW w:w="2041" w:type="dxa"/>
            <w:shd w:val="clear" w:color="auto" w:fill="auto"/>
            <w:vAlign w:val="center"/>
          </w:tcPr>
          <w:p w14:paraId="6A907311" w14:textId="77777777" w:rsidR="00975CD2" w:rsidRDefault="00E80C09">
            <w:pPr>
              <w:ind w:left="-12" w:firstLine="288"/>
              <w:jc w:val="center"/>
              <w:rPr>
                <w:color w:val="000000"/>
                <w:sz w:val="20"/>
                <w:szCs w:val="20"/>
              </w:rPr>
            </w:pPr>
            <w:r>
              <w:rPr>
                <w:color w:val="000000"/>
                <w:sz w:val="20"/>
                <w:szCs w:val="20"/>
              </w:rPr>
              <w:t>Ulat Gerayak</w:t>
            </w:r>
          </w:p>
        </w:tc>
        <w:tc>
          <w:tcPr>
            <w:tcW w:w="1980" w:type="dxa"/>
            <w:shd w:val="clear" w:color="auto" w:fill="auto"/>
            <w:vAlign w:val="center"/>
          </w:tcPr>
          <w:p w14:paraId="429B3A21" w14:textId="77777777" w:rsidR="00975CD2" w:rsidRDefault="00E80C09">
            <w:pPr>
              <w:ind w:left="-64" w:firstLine="288"/>
              <w:jc w:val="center"/>
              <w:rPr>
                <w:color w:val="000000"/>
                <w:sz w:val="20"/>
                <w:szCs w:val="20"/>
              </w:rPr>
            </w:pPr>
            <w:r>
              <w:rPr>
                <w:color w:val="000000"/>
                <w:sz w:val="20"/>
                <w:szCs w:val="20"/>
              </w:rPr>
              <w:t>Ulat Gerayak</w:t>
            </w:r>
          </w:p>
        </w:tc>
        <w:tc>
          <w:tcPr>
            <w:tcW w:w="1296" w:type="dxa"/>
            <w:shd w:val="clear" w:color="auto" w:fill="auto"/>
            <w:vAlign w:val="center"/>
          </w:tcPr>
          <w:p w14:paraId="5811CD7E" w14:textId="77777777" w:rsidR="00975CD2" w:rsidRDefault="00E80C09">
            <w:pPr>
              <w:ind w:left="-59" w:firstLine="288"/>
              <w:jc w:val="center"/>
              <w:rPr>
                <w:color w:val="000000"/>
                <w:sz w:val="20"/>
                <w:szCs w:val="20"/>
              </w:rPr>
            </w:pPr>
            <w:r>
              <w:rPr>
                <w:color w:val="000000"/>
                <w:sz w:val="20"/>
                <w:szCs w:val="20"/>
              </w:rPr>
              <w:t>Sesuai</w:t>
            </w:r>
          </w:p>
        </w:tc>
      </w:tr>
      <w:tr w:rsidR="00975CD2" w14:paraId="77C8F473" w14:textId="77777777">
        <w:trPr>
          <w:trHeight w:val="20"/>
          <w:jc w:val="center"/>
        </w:trPr>
        <w:tc>
          <w:tcPr>
            <w:tcW w:w="519" w:type="dxa"/>
            <w:tcBorders>
              <w:bottom w:val="single" w:sz="4" w:space="0" w:color="000000"/>
            </w:tcBorders>
            <w:shd w:val="clear" w:color="auto" w:fill="auto"/>
            <w:vAlign w:val="center"/>
          </w:tcPr>
          <w:p w14:paraId="69D71029" w14:textId="77777777" w:rsidR="00975CD2" w:rsidRDefault="00E80C09">
            <w:pPr>
              <w:rPr>
                <w:color w:val="000000"/>
                <w:sz w:val="20"/>
                <w:szCs w:val="20"/>
              </w:rPr>
            </w:pPr>
            <w:r>
              <w:rPr>
                <w:color w:val="000000"/>
                <w:sz w:val="20"/>
                <w:szCs w:val="20"/>
              </w:rPr>
              <w:t>50</w:t>
            </w:r>
          </w:p>
        </w:tc>
        <w:tc>
          <w:tcPr>
            <w:tcW w:w="2640" w:type="dxa"/>
            <w:tcBorders>
              <w:bottom w:val="single" w:sz="4" w:space="0" w:color="000000"/>
            </w:tcBorders>
            <w:shd w:val="clear" w:color="auto" w:fill="auto"/>
            <w:vAlign w:val="center"/>
          </w:tcPr>
          <w:p w14:paraId="7A93E489" w14:textId="77777777" w:rsidR="00975CD2" w:rsidRDefault="00E80C09">
            <w:pPr>
              <w:ind w:left="-62" w:firstLine="288"/>
              <w:rPr>
                <w:color w:val="000000"/>
                <w:sz w:val="20"/>
                <w:szCs w:val="20"/>
              </w:rPr>
            </w:pPr>
            <w:r>
              <w:rPr>
                <w:color w:val="000000"/>
                <w:sz w:val="20"/>
                <w:szCs w:val="20"/>
              </w:rPr>
              <w:t>G03,G27</w:t>
            </w:r>
          </w:p>
        </w:tc>
        <w:tc>
          <w:tcPr>
            <w:tcW w:w="2041" w:type="dxa"/>
            <w:tcBorders>
              <w:bottom w:val="single" w:sz="4" w:space="0" w:color="000000"/>
            </w:tcBorders>
            <w:shd w:val="clear" w:color="auto" w:fill="auto"/>
            <w:vAlign w:val="center"/>
          </w:tcPr>
          <w:p w14:paraId="16B34E56" w14:textId="77777777" w:rsidR="00975CD2" w:rsidRDefault="00E80C09">
            <w:pPr>
              <w:ind w:left="-12" w:firstLine="288"/>
              <w:jc w:val="center"/>
              <w:rPr>
                <w:color w:val="000000"/>
                <w:sz w:val="20"/>
                <w:szCs w:val="20"/>
              </w:rPr>
            </w:pPr>
            <w:r>
              <w:rPr>
                <w:color w:val="000000"/>
                <w:sz w:val="20"/>
                <w:szCs w:val="20"/>
              </w:rPr>
              <w:t>Virus Keriting</w:t>
            </w:r>
          </w:p>
        </w:tc>
        <w:tc>
          <w:tcPr>
            <w:tcW w:w="1980" w:type="dxa"/>
            <w:tcBorders>
              <w:bottom w:val="single" w:sz="4" w:space="0" w:color="000000"/>
            </w:tcBorders>
            <w:shd w:val="clear" w:color="auto" w:fill="auto"/>
            <w:vAlign w:val="center"/>
          </w:tcPr>
          <w:p w14:paraId="77D108BD" w14:textId="77777777" w:rsidR="00975CD2" w:rsidRDefault="00E80C09">
            <w:pPr>
              <w:ind w:left="-64" w:firstLine="288"/>
              <w:jc w:val="center"/>
              <w:rPr>
                <w:color w:val="000000"/>
                <w:sz w:val="20"/>
                <w:szCs w:val="20"/>
              </w:rPr>
            </w:pPr>
            <w:r>
              <w:rPr>
                <w:color w:val="000000"/>
                <w:sz w:val="20"/>
                <w:szCs w:val="20"/>
              </w:rPr>
              <w:t>Virus Keriting</w:t>
            </w:r>
          </w:p>
        </w:tc>
        <w:tc>
          <w:tcPr>
            <w:tcW w:w="1296" w:type="dxa"/>
            <w:tcBorders>
              <w:bottom w:val="single" w:sz="4" w:space="0" w:color="000000"/>
            </w:tcBorders>
            <w:shd w:val="clear" w:color="auto" w:fill="auto"/>
            <w:vAlign w:val="center"/>
          </w:tcPr>
          <w:p w14:paraId="29493026" w14:textId="77777777" w:rsidR="00975CD2" w:rsidRDefault="00E80C09">
            <w:pPr>
              <w:ind w:left="-59" w:firstLine="288"/>
              <w:jc w:val="center"/>
              <w:rPr>
                <w:color w:val="000000"/>
                <w:sz w:val="20"/>
                <w:szCs w:val="20"/>
              </w:rPr>
            </w:pPr>
            <w:r>
              <w:rPr>
                <w:color w:val="000000"/>
                <w:sz w:val="20"/>
                <w:szCs w:val="20"/>
              </w:rPr>
              <w:t>Sesuai</w:t>
            </w:r>
          </w:p>
        </w:tc>
      </w:tr>
    </w:tbl>
    <w:p w14:paraId="631E3D12" w14:textId="07CBE0A3" w:rsidR="00975CD2" w:rsidRDefault="00975CD2" w:rsidP="009C09F1">
      <w:pPr>
        <w:pStyle w:val="JTSiskomBody"/>
        <w:ind w:firstLine="0"/>
        <w:sectPr w:rsidR="00975CD2">
          <w:type w:val="continuous"/>
          <w:pgSz w:w="11906" w:h="16838"/>
          <w:pgMar w:top="1701" w:right="1134" w:bottom="1134" w:left="1411" w:header="0" w:footer="0" w:gutter="0"/>
          <w:cols w:space="720"/>
          <w:formProt w:val="0"/>
          <w:docGrid w:linePitch="360"/>
        </w:sectPr>
      </w:pPr>
    </w:p>
    <w:p w14:paraId="1A19BA2D" w14:textId="189738E6" w:rsidR="00975CD2" w:rsidRDefault="00975CD2" w:rsidP="009C09F1">
      <w:pPr>
        <w:pStyle w:val="JTSiskomBody"/>
        <w:ind w:firstLine="0"/>
      </w:pPr>
    </w:p>
    <w:p w14:paraId="680813A2" w14:textId="77777777" w:rsidR="00975CD2" w:rsidRDefault="00E80C09">
      <w:pPr>
        <w:pStyle w:val="JTSiskomHeading1"/>
      </w:pPr>
      <w:r>
        <w:t>IV. Kesimpulan</w:t>
      </w:r>
    </w:p>
    <w:p w14:paraId="18E60C0A" w14:textId="77777777" w:rsidR="00975CD2" w:rsidRDefault="00E80C09">
      <w:pPr>
        <w:pStyle w:val="JTSiskomBody"/>
      </w:pPr>
      <w:r>
        <w:t>Secara garis besar, sistem ini telah mampu mendiagnosa 10 jenis hama dan penyakit yang biasa menyerang tanaman cabai. Berdasarkan 50 data uji yang telah diujikan terhadap sistem dan telah divalidasi oleh pakar (petugas OPT tanaman cabai) terdapat 4 data tidak sesuai dan 46 data sesuai. Sehingga sistem ini memiliki tingkat keakurasian sebesar 92%.</w:t>
      </w:r>
    </w:p>
    <w:p w14:paraId="4C689B79" w14:textId="77777777" w:rsidR="00975CD2" w:rsidRDefault="00E80C09">
      <w:pPr>
        <w:pStyle w:val="JTSiskomHeading1"/>
      </w:pPr>
      <w:r>
        <w:t>Ucapan terima kasih</w:t>
      </w:r>
    </w:p>
    <w:p w14:paraId="64214181" w14:textId="4A628785" w:rsidR="00975CD2" w:rsidRDefault="00E80C09">
      <w:pPr>
        <w:pStyle w:val="JTSiskomBody"/>
      </w:pPr>
      <w:r>
        <w:t>Ucapan terima kasih disampaikan kepada pihak BPP Kec. Sumbang dan para petani di Kec. Sumbang yang sudah membantu dalam pengumpulan data penelitian.</w:t>
      </w:r>
    </w:p>
    <w:p w14:paraId="40F5CEA9" w14:textId="77777777" w:rsidR="007B6BB8" w:rsidRDefault="007B6BB8">
      <w:pPr>
        <w:pStyle w:val="JTSiskomBody"/>
      </w:pPr>
    </w:p>
    <w:p w14:paraId="2059621A" w14:textId="77777777" w:rsidR="007D788F" w:rsidRDefault="00172CC2" w:rsidP="0012436F">
      <w:pPr>
        <w:pStyle w:val="JTSiskomReferences"/>
        <w:jc w:val="center"/>
        <w:rPr>
          <w:rFonts w:ascii="Liberation Serif" w:eastAsia="Droid Sans Fallback" w:hAnsi="Liberation Serif" w:cs="FreeSans"/>
          <w:noProof/>
          <w:szCs w:val="24"/>
          <w:lang w:bidi="hi-IN"/>
        </w:rPr>
      </w:pPr>
      <w:sdt>
        <w:sdtPr>
          <w:rPr>
            <w:b/>
            <w:smallCaps/>
          </w:rPr>
          <w:id w:val="1471527101"/>
          <w:docPartObj>
            <w:docPartGallery w:val="Bibliographies"/>
            <w:docPartUnique/>
          </w:docPartObj>
        </w:sdtPr>
        <w:sdtEndPr>
          <w:rPr>
            <w:b w:val="0"/>
            <w:smallCaps w:val="0"/>
          </w:rPr>
        </w:sdtEndPr>
        <w:sdtContent>
          <w:r w:rsidR="00E80C09" w:rsidRPr="00F503AF">
            <w:rPr>
              <w:b/>
              <w:bCs/>
            </w:rPr>
            <w:t>References</w:t>
          </w:r>
        </w:sdtContent>
      </w:sdt>
      <w:r w:rsidR="00E80C09">
        <w:fldChar w:fldCharType="begin"/>
      </w:r>
      <w:r w:rsidR="00E80C09" w:rsidRPr="00F503AF">
        <w:rPr>
          <w:rFonts w:ascii="Liberation Serif" w:eastAsia="Droid Sans Fallback" w:hAnsi="Liberation Serif" w:cs="FreeSans"/>
          <w:szCs w:val="24"/>
          <w:lang w:bidi="hi-IN"/>
        </w:rPr>
        <w:instrText>BIBLIOGRAPHY</w:instrText>
      </w:r>
      <w:r w:rsidR="00E80C09">
        <w:rPr>
          <w:rFonts w:ascii="Liberation Serif" w:eastAsia="Droid Sans Fallback" w:hAnsi="Liberation Serif" w:cs="FreeSans"/>
          <w:szCs w:val="24"/>
          <w:lang w:bidi="hi-I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4127"/>
      </w:tblGrid>
      <w:tr w:rsidR="007D788F" w14:paraId="1C0E457C" w14:textId="77777777">
        <w:trPr>
          <w:divId w:val="1474757908"/>
          <w:tblCellSpacing w:w="15" w:type="dxa"/>
        </w:trPr>
        <w:tc>
          <w:tcPr>
            <w:tcW w:w="50" w:type="pct"/>
            <w:hideMark/>
          </w:tcPr>
          <w:p w14:paraId="5C5F5277" w14:textId="3815332F" w:rsidR="007D788F" w:rsidRDefault="007D788F">
            <w:pPr>
              <w:pStyle w:val="Bibliography"/>
              <w:rPr>
                <w:noProof/>
                <w:sz w:val="24"/>
                <w:szCs w:val="24"/>
                <w:lang w:val="id-ID"/>
              </w:rPr>
            </w:pPr>
            <w:r>
              <w:rPr>
                <w:noProof/>
                <w:lang w:val="id-ID"/>
              </w:rPr>
              <w:t xml:space="preserve">[1] </w:t>
            </w:r>
          </w:p>
        </w:tc>
        <w:tc>
          <w:tcPr>
            <w:tcW w:w="0" w:type="auto"/>
            <w:hideMark/>
          </w:tcPr>
          <w:p w14:paraId="4FEB970A" w14:textId="77777777" w:rsidR="007D788F" w:rsidRDefault="007D788F">
            <w:pPr>
              <w:pStyle w:val="Bibliography"/>
              <w:rPr>
                <w:noProof/>
                <w:lang w:val="id-ID"/>
              </w:rPr>
            </w:pPr>
            <w:r>
              <w:rPr>
                <w:noProof/>
                <w:lang w:val="id-ID"/>
              </w:rPr>
              <w:t>Z. Zainudhin, “Mengenal macam macam jenis cabe,” 30 06 2015. [Online]. Available: https://www.agrotani.com/mengenal-macam-macam-jenis-cabe/. [Diakses 25 03 2021].</w:t>
            </w:r>
          </w:p>
        </w:tc>
      </w:tr>
      <w:tr w:rsidR="007D788F" w14:paraId="53D8E7FE" w14:textId="77777777">
        <w:trPr>
          <w:divId w:val="1474757908"/>
          <w:tblCellSpacing w:w="15" w:type="dxa"/>
        </w:trPr>
        <w:tc>
          <w:tcPr>
            <w:tcW w:w="50" w:type="pct"/>
            <w:hideMark/>
          </w:tcPr>
          <w:p w14:paraId="6A8C5A45" w14:textId="77777777" w:rsidR="007D788F" w:rsidRDefault="007D788F">
            <w:pPr>
              <w:pStyle w:val="Bibliography"/>
              <w:rPr>
                <w:noProof/>
                <w:lang w:val="id-ID"/>
              </w:rPr>
            </w:pPr>
            <w:r>
              <w:rPr>
                <w:noProof/>
                <w:lang w:val="id-ID"/>
              </w:rPr>
              <w:t xml:space="preserve">[2] </w:t>
            </w:r>
          </w:p>
        </w:tc>
        <w:tc>
          <w:tcPr>
            <w:tcW w:w="0" w:type="auto"/>
            <w:hideMark/>
          </w:tcPr>
          <w:p w14:paraId="256FFA0F" w14:textId="77777777" w:rsidR="007D788F" w:rsidRDefault="007D788F">
            <w:pPr>
              <w:pStyle w:val="Bibliography"/>
              <w:rPr>
                <w:noProof/>
                <w:lang w:val="id-ID"/>
              </w:rPr>
            </w:pPr>
            <w:r>
              <w:rPr>
                <w:noProof/>
                <w:lang w:val="id-ID"/>
              </w:rPr>
              <w:t>Chrisna, Interviewee, [Wawancara]. 29 03 2021.</w:t>
            </w:r>
          </w:p>
        </w:tc>
      </w:tr>
      <w:tr w:rsidR="007D788F" w14:paraId="461BDB20" w14:textId="77777777">
        <w:trPr>
          <w:divId w:val="1474757908"/>
          <w:tblCellSpacing w:w="15" w:type="dxa"/>
        </w:trPr>
        <w:tc>
          <w:tcPr>
            <w:tcW w:w="50" w:type="pct"/>
            <w:hideMark/>
          </w:tcPr>
          <w:p w14:paraId="4348CD3F" w14:textId="77777777" w:rsidR="007D788F" w:rsidRDefault="007D788F">
            <w:pPr>
              <w:pStyle w:val="Bibliography"/>
              <w:rPr>
                <w:noProof/>
                <w:lang w:val="id-ID"/>
              </w:rPr>
            </w:pPr>
            <w:r>
              <w:rPr>
                <w:noProof/>
                <w:lang w:val="id-ID"/>
              </w:rPr>
              <w:t xml:space="preserve">[3] </w:t>
            </w:r>
          </w:p>
        </w:tc>
        <w:tc>
          <w:tcPr>
            <w:tcW w:w="0" w:type="auto"/>
            <w:hideMark/>
          </w:tcPr>
          <w:p w14:paraId="5AF6B8C9" w14:textId="77777777" w:rsidR="007D788F" w:rsidRDefault="007D788F">
            <w:pPr>
              <w:pStyle w:val="Bibliography"/>
              <w:rPr>
                <w:noProof/>
                <w:lang w:val="id-ID"/>
              </w:rPr>
            </w:pPr>
            <w:r>
              <w:rPr>
                <w:noProof/>
                <w:lang w:val="id-ID"/>
              </w:rPr>
              <w:t xml:space="preserve">A. . E. N. Pratiwi, “Sistem Diagnosa Penyakit Pada Tanaman Cabai Merah Dengan Metode Backward </w:t>
            </w:r>
            <w:r>
              <w:rPr>
                <w:noProof/>
                <w:lang w:val="id-ID"/>
              </w:rPr>
              <w:t xml:space="preserve">Chaining (Studi Kasus: Petani Cabai Merah Desa Grobongan Kabupaten Madiun),” </w:t>
            </w:r>
            <w:r>
              <w:rPr>
                <w:i/>
                <w:iCs/>
                <w:noProof/>
                <w:lang w:val="id-ID"/>
              </w:rPr>
              <w:t xml:space="preserve">IJAI : Indonesian Journal of Applied Informatics, Vol. 3 No . 1, pISSN: 2548-3846, eISSN: 2598-598, </w:t>
            </w:r>
            <w:r>
              <w:rPr>
                <w:noProof/>
                <w:lang w:val="id-ID"/>
              </w:rPr>
              <w:t xml:space="preserve">pp. 1-10, 2018. </w:t>
            </w:r>
          </w:p>
        </w:tc>
      </w:tr>
      <w:tr w:rsidR="007D788F" w14:paraId="290F1BAE" w14:textId="77777777">
        <w:trPr>
          <w:divId w:val="1474757908"/>
          <w:tblCellSpacing w:w="15" w:type="dxa"/>
        </w:trPr>
        <w:tc>
          <w:tcPr>
            <w:tcW w:w="50" w:type="pct"/>
            <w:hideMark/>
          </w:tcPr>
          <w:p w14:paraId="35B227E1" w14:textId="77777777" w:rsidR="007D788F" w:rsidRDefault="007D788F">
            <w:pPr>
              <w:pStyle w:val="Bibliography"/>
              <w:rPr>
                <w:noProof/>
                <w:lang w:val="id-ID"/>
              </w:rPr>
            </w:pPr>
            <w:r>
              <w:rPr>
                <w:noProof/>
                <w:lang w:val="id-ID"/>
              </w:rPr>
              <w:t xml:space="preserve">[4] </w:t>
            </w:r>
          </w:p>
        </w:tc>
        <w:tc>
          <w:tcPr>
            <w:tcW w:w="0" w:type="auto"/>
            <w:hideMark/>
          </w:tcPr>
          <w:p w14:paraId="0EB0A0A2" w14:textId="77777777" w:rsidR="007D788F" w:rsidRDefault="007D788F">
            <w:pPr>
              <w:pStyle w:val="Bibliography"/>
              <w:rPr>
                <w:noProof/>
                <w:lang w:val="id-ID"/>
              </w:rPr>
            </w:pPr>
            <w:r>
              <w:rPr>
                <w:noProof/>
                <w:lang w:val="id-ID"/>
              </w:rPr>
              <w:t xml:space="preserve">D. O. Nusantara, S. W. Pamungkas, N. R. Syaifudin, L. W. Kusuma dan J. Fikri, “Sistem Pakar Analisa Penyakit Pada Tanaman Cabai Merah Menggunakan Metode Backward Chaining,” </w:t>
            </w:r>
            <w:r>
              <w:rPr>
                <w:i/>
                <w:iCs/>
                <w:noProof/>
                <w:lang w:val="id-ID"/>
              </w:rPr>
              <w:t xml:space="preserve">Seminar Nasional Teknologi Informasi dan Multimedia 2017, ISSN : 2302-3805, </w:t>
            </w:r>
            <w:r>
              <w:rPr>
                <w:noProof/>
                <w:lang w:val="id-ID"/>
              </w:rPr>
              <w:t xml:space="preserve">pp. 1-6, 2017. </w:t>
            </w:r>
          </w:p>
        </w:tc>
      </w:tr>
      <w:tr w:rsidR="007D788F" w14:paraId="4EA402E4" w14:textId="77777777">
        <w:trPr>
          <w:divId w:val="1474757908"/>
          <w:tblCellSpacing w:w="15" w:type="dxa"/>
        </w:trPr>
        <w:tc>
          <w:tcPr>
            <w:tcW w:w="50" w:type="pct"/>
            <w:hideMark/>
          </w:tcPr>
          <w:p w14:paraId="43A597DC" w14:textId="77777777" w:rsidR="007D788F" w:rsidRDefault="007D788F">
            <w:pPr>
              <w:pStyle w:val="Bibliography"/>
              <w:rPr>
                <w:noProof/>
                <w:lang w:val="id-ID"/>
              </w:rPr>
            </w:pPr>
            <w:r>
              <w:rPr>
                <w:noProof/>
                <w:lang w:val="id-ID"/>
              </w:rPr>
              <w:t xml:space="preserve">[5] </w:t>
            </w:r>
          </w:p>
        </w:tc>
        <w:tc>
          <w:tcPr>
            <w:tcW w:w="0" w:type="auto"/>
            <w:hideMark/>
          </w:tcPr>
          <w:p w14:paraId="42BFAEDC" w14:textId="77777777" w:rsidR="007D788F" w:rsidRDefault="007D788F">
            <w:pPr>
              <w:pStyle w:val="Bibliography"/>
              <w:rPr>
                <w:noProof/>
                <w:lang w:val="id-ID"/>
              </w:rPr>
            </w:pPr>
            <w:r>
              <w:rPr>
                <w:noProof/>
                <w:lang w:val="id-ID"/>
              </w:rPr>
              <w:t xml:space="preserve">M. Laely, I. G. P. S. Wijaya dan A. Aranta, “Sistem Pakar Diagnosa Penyakit Tanaman Cabai Dengan Metode Forward Chaining Dan Dempster Shafer,” </w:t>
            </w:r>
            <w:r>
              <w:rPr>
                <w:i/>
                <w:iCs/>
                <w:noProof/>
                <w:lang w:val="id-ID"/>
              </w:rPr>
              <w:t xml:space="preserve">JTIKA, Vol. 2, No. 2, September 2020, ISSN:2657-0327, </w:t>
            </w:r>
            <w:r>
              <w:rPr>
                <w:noProof/>
                <w:lang w:val="id-ID"/>
              </w:rPr>
              <w:t xml:space="preserve">vol. 2, no. 2, pp. 1-12, 2020. </w:t>
            </w:r>
          </w:p>
        </w:tc>
      </w:tr>
      <w:tr w:rsidR="007D788F" w14:paraId="38CA5D3B" w14:textId="77777777">
        <w:trPr>
          <w:divId w:val="1474757908"/>
          <w:tblCellSpacing w:w="15" w:type="dxa"/>
        </w:trPr>
        <w:tc>
          <w:tcPr>
            <w:tcW w:w="50" w:type="pct"/>
            <w:hideMark/>
          </w:tcPr>
          <w:p w14:paraId="050FBDEC" w14:textId="77777777" w:rsidR="007D788F" w:rsidRDefault="007D788F">
            <w:pPr>
              <w:pStyle w:val="Bibliography"/>
              <w:rPr>
                <w:noProof/>
                <w:lang w:val="id-ID"/>
              </w:rPr>
            </w:pPr>
            <w:r>
              <w:rPr>
                <w:noProof/>
                <w:lang w:val="id-ID"/>
              </w:rPr>
              <w:t xml:space="preserve">[6] </w:t>
            </w:r>
          </w:p>
        </w:tc>
        <w:tc>
          <w:tcPr>
            <w:tcW w:w="0" w:type="auto"/>
            <w:hideMark/>
          </w:tcPr>
          <w:p w14:paraId="47F5B916" w14:textId="77777777" w:rsidR="007D788F" w:rsidRDefault="007D788F">
            <w:pPr>
              <w:pStyle w:val="Bibliography"/>
              <w:rPr>
                <w:noProof/>
                <w:lang w:val="id-ID"/>
              </w:rPr>
            </w:pPr>
            <w:r>
              <w:rPr>
                <w:noProof/>
                <w:lang w:val="id-ID"/>
              </w:rPr>
              <w:t xml:space="preserve">A. R. Taufani, H. A. Rosyid dan K. Asfani, “Implementasi metode Dempster-Shafer dalam diagnosa penyakit pada tanaman Cabai Merah Keriting,” </w:t>
            </w:r>
            <w:r>
              <w:rPr>
                <w:i/>
                <w:iCs/>
                <w:noProof/>
                <w:lang w:val="id-ID"/>
              </w:rPr>
              <w:t xml:space="preserve">TEKNO Jurnal Teknologi, Elektro, dan Kejuruan, Vol. 29, ISSN 1693-8739, </w:t>
            </w:r>
            <w:r>
              <w:rPr>
                <w:noProof/>
                <w:lang w:val="id-ID"/>
              </w:rPr>
              <w:t xml:space="preserve">pp. 1-13, 2019. </w:t>
            </w:r>
          </w:p>
        </w:tc>
      </w:tr>
      <w:tr w:rsidR="007D788F" w14:paraId="4C307040" w14:textId="77777777">
        <w:trPr>
          <w:divId w:val="1474757908"/>
          <w:tblCellSpacing w:w="15" w:type="dxa"/>
        </w:trPr>
        <w:tc>
          <w:tcPr>
            <w:tcW w:w="50" w:type="pct"/>
            <w:hideMark/>
          </w:tcPr>
          <w:p w14:paraId="46676AEA" w14:textId="77777777" w:rsidR="007D788F" w:rsidRDefault="007D788F">
            <w:pPr>
              <w:pStyle w:val="Bibliography"/>
              <w:rPr>
                <w:noProof/>
                <w:lang w:val="id-ID"/>
              </w:rPr>
            </w:pPr>
            <w:r>
              <w:rPr>
                <w:noProof/>
                <w:lang w:val="id-ID"/>
              </w:rPr>
              <w:t xml:space="preserve">[7] </w:t>
            </w:r>
          </w:p>
        </w:tc>
        <w:tc>
          <w:tcPr>
            <w:tcW w:w="0" w:type="auto"/>
            <w:hideMark/>
          </w:tcPr>
          <w:p w14:paraId="087D5B9E" w14:textId="77777777" w:rsidR="007D788F" w:rsidRDefault="007D788F">
            <w:pPr>
              <w:pStyle w:val="Bibliography"/>
              <w:rPr>
                <w:noProof/>
                <w:lang w:val="id-ID"/>
              </w:rPr>
            </w:pPr>
            <w:r>
              <w:rPr>
                <w:noProof/>
                <w:lang w:val="id-ID"/>
              </w:rPr>
              <w:t xml:space="preserve">A. Fahrurohim, S. Siswanti dan . B. Widada, “Mendeteksi Penyakit Cabai Keriting Dengan </w:t>
            </w:r>
            <w:r>
              <w:rPr>
                <w:noProof/>
                <w:lang w:val="id-ID"/>
              </w:rPr>
              <w:lastRenderedPageBreak/>
              <w:t xml:space="preserve">Metode Certainty Factor,” </w:t>
            </w:r>
            <w:r>
              <w:rPr>
                <w:i/>
                <w:iCs/>
                <w:noProof/>
                <w:lang w:val="id-ID"/>
              </w:rPr>
              <w:t xml:space="preserve">Jurnal TIKomSiN, Vol. 8, No. 1, 2020, ISSN Cetak : 2338-4018, SSN Online : 2620-7532, </w:t>
            </w:r>
            <w:r>
              <w:rPr>
                <w:noProof/>
                <w:lang w:val="id-ID"/>
              </w:rPr>
              <w:t xml:space="preserve">pp. 1-7, 2020. </w:t>
            </w:r>
          </w:p>
        </w:tc>
      </w:tr>
      <w:tr w:rsidR="007D788F" w14:paraId="70A3FC23" w14:textId="77777777">
        <w:trPr>
          <w:divId w:val="1474757908"/>
          <w:tblCellSpacing w:w="15" w:type="dxa"/>
        </w:trPr>
        <w:tc>
          <w:tcPr>
            <w:tcW w:w="50" w:type="pct"/>
            <w:hideMark/>
          </w:tcPr>
          <w:p w14:paraId="794F1566" w14:textId="77777777" w:rsidR="007D788F" w:rsidRDefault="007D788F">
            <w:pPr>
              <w:pStyle w:val="Bibliography"/>
              <w:rPr>
                <w:noProof/>
                <w:lang w:val="id-ID"/>
              </w:rPr>
            </w:pPr>
            <w:r>
              <w:rPr>
                <w:noProof/>
                <w:lang w:val="id-ID"/>
              </w:rPr>
              <w:lastRenderedPageBreak/>
              <w:t xml:space="preserve">[8] </w:t>
            </w:r>
          </w:p>
        </w:tc>
        <w:tc>
          <w:tcPr>
            <w:tcW w:w="0" w:type="auto"/>
            <w:hideMark/>
          </w:tcPr>
          <w:p w14:paraId="69F4D533" w14:textId="77777777" w:rsidR="007D788F" w:rsidRDefault="007D788F">
            <w:pPr>
              <w:pStyle w:val="Bibliography"/>
              <w:rPr>
                <w:noProof/>
                <w:lang w:val="id-ID"/>
              </w:rPr>
            </w:pPr>
            <w:r>
              <w:rPr>
                <w:noProof/>
                <w:lang w:val="id-ID"/>
              </w:rPr>
              <w:t xml:space="preserve">D. S. Wibowo, Y. Yanitasari dan Dedih, “Sistem Pakar Diagnosis Potensi Penyebaran Penyakit pada Tanaman Cabai Menggunakan Fuzzy Mamdani,” </w:t>
            </w:r>
            <w:r>
              <w:rPr>
                <w:i/>
                <w:iCs/>
                <w:noProof/>
                <w:lang w:val="id-ID"/>
              </w:rPr>
              <w:t xml:space="preserve">Jurnal Teknologi dan Sistem Komputer, 6(2), 2018, 71-75, e-ISSN:2338-0403 , </w:t>
            </w:r>
            <w:r>
              <w:rPr>
                <w:noProof/>
                <w:lang w:val="id-ID"/>
              </w:rPr>
              <w:t xml:space="preserve">p. 5, 2018. </w:t>
            </w:r>
          </w:p>
        </w:tc>
      </w:tr>
      <w:tr w:rsidR="007D788F" w14:paraId="04DA160B" w14:textId="77777777">
        <w:trPr>
          <w:divId w:val="1474757908"/>
          <w:tblCellSpacing w:w="15" w:type="dxa"/>
        </w:trPr>
        <w:tc>
          <w:tcPr>
            <w:tcW w:w="50" w:type="pct"/>
            <w:hideMark/>
          </w:tcPr>
          <w:p w14:paraId="5E0CB928" w14:textId="77777777" w:rsidR="007D788F" w:rsidRDefault="007D788F">
            <w:pPr>
              <w:pStyle w:val="Bibliography"/>
              <w:rPr>
                <w:noProof/>
                <w:lang w:val="id-ID"/>
              </w:rPr>
            </w:pPr>
            <w:r>
              <w:rPr>
                <w:noProof/>
                <w:lang w:val="id-ID"/>
              </w:rPr>
              <w:t xml:space="preserve">[9] </w:t>
            </w:r>
          </w:p>
        </w:tc>
        <w:tc>
          <w:tcPr>
            <w:tcW w:w="0" w:type="auto"/>
            <w:hideMark/>
          </w:tcPr>
          <w:p w14:paraId="292829D8" w14:textId="77777777" w:rsidR="007D788F" w:rsidRDefault="007D788F">
            <w:pPr>
              <w:pStyle w:val="Bibliography"/>
              <w:rPr>
                <w:noProof/>
                <w:lang w:val="id-ID"/>
              </w:rPr>
            </w:pPr>
            <w:r>
              <w:rPr>
                <w:noProof/>
                <w:lang w:val="id-ID"/>
              </w:rPr>
              <w:t xml:space="preserve">R. Irnaldi, “Sistem Pakar Diagnosa Penyakit Tanaman Cabai Menggunakan Metode Forward Chaining Berbasis Android,” </w:t>
            </w:r>
            <w:r>
              <w:rPr>
                <w:i/>
                <w:iCs/>
                <w:noProof/>
                <w:lang w:val="id-ID"/>
              </w:rPr>
              <w:t xml:space="preserve">Jurnal Perencanaan, Sains, Teknologi, dan Komputer (JuPerSaTeK), vol. 2, No. 1, Juli 2019, ISSN-p: 2622-108X, ISSN-e: 2662-5980, </w:t>
            </w:r>
            <w:r>
              <w:rPr>
                <w:noProof/>
                <w:lang w:val="id-ID"/>
              </w:rPr>
              <w:t xml:space="preserve">vol. 2, no. 1, pp. 1-10, 2019. </w:t>
            </w:r>
          </w:p>
        </w:tc>
      </w:tr>
      <w:tr w:rsidR="007D788F" w14:paraId="71882279" w14:textId="77777777">
        <w:trPr>
          <w:divId w:val="1474757908"/>
          <w:tblCellSpacing w:w="15" w:type="dxa"/>
        </w:trPr>
        <w:tc>
          <w:tcPr>
            <w:tcW w:w="50" w:type="pct"/>
            <w:hideMark/>
          </w:tcPr>
          <w:p w14:paraId="3D8C5DEB" w14:textId="77777777" w:rsidR="007D788F" w:rsidRDefault="007D788F">
            <w:pPr>
              <w:pStyle w:val="Bibliography"/>
              <w:rPr>
                <w:noProof/>
                <w:lang w:val="id-ID"/>
              </w:rPr>
            </w:pPr>
            <w:r>
              <w:rPr>
                <w:noProof/>
                <w:lang w:val="id-ID"/>
              </w:rPr>
              <w:t xml:space="preserve">[10] </w:t>
            </w:r>
          </w:p>
        </w:tc>
        <w:tc>
          <w:tcPr>
            <w:tcW w:w="0" w:type="auto"/>
            <w:hideMark/>
          </w:tcPr>
          <w:p w14:paraId="4CFBC382" w14:textId="77777777" w:rsidR="007D788F" w:rsidRDefault="007D788F">
            <w:pPr>
              <w:pStyle w:val="Bibliography"/>
              <w:rPr>
                <w:noProof/>
                <w:lang w:val="id-ID"/>
              </w:rPr>
            </w:pPr>
            <w:r>
              <w:rPr>
                <w:noProof/>
                <w:lang w:val="id-ID"/>
              </w:rPr>
              <w:t xml:space="preserve">Muhardi, A. Febriani dan Hariwanda, “Sistem Pakar Diagnosa Hama Dan Penyakit Tanaman Cabai Menggunakan Metode Forward Chaining Di Desa Langsat Permai,” </w:t>
            </w:r>
            <w:r>
              <w:rPr>
                <w:i/>
                <w:iCs/>
                <w:noProof/>
                <w:lang w:val="id-ID"/>
              </w:rPr>
              <w:t xml:space="preserve">Jurnal Ilmu Komputer (Computer Science Journal), JIK, Vol. 9, No. 1, E-ISSN: 2579-3918, P-ISSN: 2302-710X, </w:t>
            </w:r>
            <w:r>
              <w:rPr>
                <w:noProof/>
                <w:lang w:val="id-ID"/>
              </w:rPr>
              <w:t xml:space="preserve">vol. 9, no. 1, pp. 1-8, 2020. </w:t>
            </w:r>
          </w:p>
        </w:tc>
      </w:tr>
      <w:tr w:rsidR="007D788F" w14:paraId="682405B8" w14:textId="77777777">
        <w:trPr>
          <w:divId w:val="1474757908"/>
          <w:tblCellSpacing w:w="15" w:type="dxa"/>
        </w:trPr>
        <w:tc>
          <w:tcPr>
            <w:tcW w:w="50" w:type="pct"/>
            <w:hideMark/>
          </w:tcPr>
          <w:p w14:paraId="0E9F6A68" w14:textId="77777777" w:rsidR="007D788F" w:rsidRDefault="007D788F">
            <w:pPr>
              <w:pStyle w:val="Bibliography"/>
              <w:rPr>
                <w:noProof/>
                <w:lang w:val="id-ID"/>
              </w:rPr>
            </w:pPr>
            <w:r>
              <w:rPr>
                <w:noProof/>
                <w:lang w:val="id-ID"/>
              </w:rPr>
              <w:t xml:space="preserve">[11] </w:t>
            </w:r>
          </w:p>
        </w:tc>
        <w:tc>
          <w:tcPr>
            <w:tcW w:w="0" w:type="auto"/>
            <w:hideMark/>
          </w:tcPr>
          <w:p w14:paraId="14C1C15F" w14:textId="77777777" w:rsidR="007D788F" w:rsidRDefault="007D788F">
            <w:pPr>
              <w:pStyle w:val="Bibliography"/>
              <w:rPr>
                <w:noProof/>
                <w:lang w:val="id-ID"/>
              </w:rPr>
            </w:pPr>
            <w:r>
              <w:rPr>
                <w:noProof/>
                <w:lang w:val="id-ID"/>
              </w:rPr>
              <w:t xml:space="preserve">E. H. Wijaya, N. Hidayat dan Suprapto, “Diagnosis Penyakit Cabai Dengan Menggunakan Metode Forward Chaining –Dempster-Shafer,” </w:t>
            </w:r>
            <w:r>
              <w:rPr>
                <w:i/>
                <w:iCs/>
                <w:noProof/>
                <w:lang w:val="id-ID"/>
              </w:rPr>
              <w:t xml:space="preserve">Jurnal Pengembangan Teknologi Informasi dan Ilmu Komputer, Vol. 2, No. 12, Desember 2018, hlm. 7202-7208, e-ISSN: 2548-964X, </w:t>
            </w:r>
            <w:r>
              <w:rPr>
                <w:noProof/>
                <w:lang w:val="id-ID"/>
              </w:rPr>
              <w:t xml:space="preserve">pp. 1-7, 2018. </w:t>
            </w:r>
          </w:p>
        </w:tc>
      </w:tr>
      <w:tr w:rsidR="007D788F" w14:paraId="59A3C0DF" w14:textId="77777777">
        <w:trPr>
          <w:divId w:val="1474757908"/>
          <w:tblCellSpacing w:w="15" w:type="dxa"/>
        </w:trPr>
        <w:tc>
          <w:tcPr>
            <w:tcW w:w="50" w:type="pct"/>
            <w:hideMark/>
          </w:tcPr>
          <w:p w14:paraId="48FC4420" w14:textId="77777777" w:rsidR="007D788F" w:rsidRDefault="007D788F">
            <w:pPr>
              <w:pStyle w:val="Bibliography"/>
              <w:rPr>
                <w:noProof/>
                <w:lang w:val="id-ID"/>
              </w:rPr>
            </w:pPr>
            <w:r>
              <w:rPr>
                <w:noProof/>
                <w:lang w:val="id-ID"/>
              </w:rPr>
              <w:t xml:space="preserve">[12] </w:t>
            </w:r>
          </w:p>
        </w:tc>
        <w:tc>
          <w:tcPr>
            <w:tcW w:w="0" w:type="auto"/>
            <w:hideMark/>
          </w:tcPr>
          <w:p w14:paraId="10CE6921" w14:textId="77777777" w:rsidR="007D788F" w:rsidRDefault="007D788F">
            <w:pPr>
              <w:pStyle w:val="Bibliography"/>
              <w:rPr>
                <w:noProof/>
                <w:lang w:val="id-ID"/>
              </w:rPr>
            </w:pPr>
            <w:r>
              <w:rPr>
                <w:noProof/>
                <w:lang w:val="id-ID"/>
              </w:rPr>
              <w:t xml:space="preserve">A. Sidauruk dan A. Pujianto, “Sistem Pakar Diagnosa Penyakit Tanaman Kelapa Sawit Menggunakan Teorema Bayes,” </w:t>
            </w:r>
            <w:r>
              <w:rPr>
                <w:i/>
                <w:iCs/>
                <w:noProof/>
                <w:lang w:val="id-ID"/>
              </w:rPr>
              <w:t xml:space="preserve">Jurnal Ilmiah DASI Vol. 18 No. 1 Hlm. 51-56, ISSN: 1411-3201, </w:t>
            </w:r>
            <w:r>
              <w:rPr>
                <w:noProof/>
                <w:lang w:val="id-ID"/>
              </w:rPr>
              <w:t xml:space="preserve">vol. 18, no. 1, pp. 8-13, 2017. </w:t>
            </w:r>
          </w:p>
        </w:tc>
      </w:tr>
      <w:tr w:rsidR="007D788F" w14:paraId="5A7A0E0B" w14:textId="77777777">
        <w:trPr>
          <w:divId w:val="1474757908"/>
          <w:tblCellSpacing w:w="15" w:type="dxa"/>
        </w:trPr>
        <w:tc>
          <w:tcPr>
            <w:tcW w:w="50" w:type="pct"/>
            <w:hideMark/>
          </w:tcPr>
          <w:p w14:paraId="7A2B1974" w14:textId="77777777" w:rsidR="007D788F" w:rsidRDefault="007D788F">
            <w:pPr>
              <w:pStyle w:val="Bibliography"/>
              <w:rPr>
                <w:noProof/>
                <w:lang w:val="id-ID"/>
              </w:rPr>
            </w:pPr>
            <w:r>
              <w:rPr>
                <w:noProof/>
                <w:lang w:val="id-ID"/>
              </w:rPr>
              <w:t xml:space="preserve">[13] </w:t>
            </w:r>
          </w:p>
        </w:tc>
        <w:tc>
          <w:tcPr>
            <w:tcW w:w="0" w:type="auto"/>
            <w:hideMark/>
          </w:tcPr>
          <w:p w14:paraId="627C6D4D" w14:textId="77777777" w:rsidR="007D788F" w:rsidRDefault="007D788F">
            <w:pPr>
              <w:pStyle w:val="Bibliography"/>
              <w:rPr>
                <w:noProof/>
                <w:lang w:val="id-ID"/>
              </w:rPr>
            </w:pPr>
            <w:r>
              <w:rPr>
                <w:noProof/>
                <w:lang w:val="id-ID"/>
              </w:rPr>
              <w:t xml:space="preserve">H. T. Sihotang, “Sistem Pakar Untuk Mendiagnosa Penyakit Pada Tanaman Jagung Dengan Metode Bayes,” </w:t>
            </w:r>
            <w:r>
              <w:rPr>
                <w:i/>
                <w:iCs/>
                <w:noProof/>
                <w:lang w:val="id-ID"/>
              </w:rPr>
              <w:t xml:space="preserve">Journal Of Informatic Pelita Nusantara, Vol. 3, No 1 Maret 2018, e-ISSN 2541-3724, </w:t>
            </w:r>
            <w:r>
              <w:rPr>
                <w:noProof/>
                <w:lang w:val="id-ID"/>
              </w:rPr>
              <w:t xml:space="preserve">vol. 3, no. 1, pp. 1-6, 2018. </w:t>
            </w:r>
          </w:p>
        </w:tc>
      </w:tr>
      <w:tr w:rsidR="007D788F" w14:paraId="7E11BA4C" w14:textId="77777777">
        <w:trPr>
          <w:divId w:val="1474757908"/>
          <w:tblCellSpacing w:w="15" w:type="dxa"/>
        </w:trPr>
        <w:tc>
          <w:tcPr>
            <w:tcW w:w="50" w:type="pct"/>
            <w:hideMark/>
          </w:tcPr>
          <w:p w14:paraId="1779AB7E" w14:textId="77777777" w:rsidR="007D788F" w:rsidRDefault="007D788F">
            <w:pPr>
              <w:pStyle w:val="Bibliography"/>
              <w:rPr>
                <w:noProof/>
                <w:lang w:val="id-ID"/>
              </w:rPr>
            </w:pPr>
            <w:r>
              <w:rPr>
                <w:noProof/>
                <w:lang w:val="id-ID"/>
              </w:rPr>
              <w:t xml:space="preserve">[14] </w:t>
            </w:r>
          </w:p>
        </w:tc>
        <w:tc>
          <w:tcPr>
            <w:tcW w:w="0" w:type="auto"/>
            <w:hideMark/>
          </w:tcPr>
          <w:p w14:paraId="31B4BF0A" w14:textId="77777777" w:rsidR="007D788F" w:rsidRDefault="007D788F">
            <w:pPr>
              <w:pStyle w:val="Bibliography"/>
              <w:rPr>
                <w:noProof/>
                <w:lang w:val="id-ID"/>
              </w:rPr>
            </w:pPr>
            <w:r>
              <w:rPr>
                <w:noProof/>
                <w:lang w:val="id-ID"/>
              </w:rPr>
              <w:t xml:space="preserve">M. R. Fadillah, B. Andika dan D. Saripurna, “Sistem Pakar Mendiagnosa Penyakit Dan Hama Penyerang Tanaman Bougenville Dengan Metode Teorema Bayes,” </w:t>
            </w:r>
            <w:r>
              <w:rPr>
                <w:i/>
                <w:iCs/>
                <w:noProof/>
                <w:lang w:val="id-ID"/>
              </w:rPr>
              <w:t xml:space="preserve">Jurnal SAINTIKOM (Jurnal Sains Manajemen Informatika dan Komputer) Vol.19. No.1, Februari 2020 , pp. 88~99 P-ISSN : 1978-6603 E-ISSN : 2615-3475, </w:t>
            </w:r>
            <w:r>
              <w:rPr>
                <w:noProof/>
                <w:lang w:val="id-ID"/>
              </w:rPr>
              <w:t xml:space="preserve">pp. 1-15, 2020. </w:t>
            </w:r>
          </w:p>
        </w:tc>
      </w:tr>
      <w:tr w:rsidR="007D788F" w14:paraId="4BDD3BF4" w14:textId="77777777">
        <w:trPr>
          <w:divId w:val="1474757908"/>
          <w:tblCellSpacing w:w="15" w:type="dxa"/>
        </w:trPr>
        <w:tc>
          <w:tcPr>
            <w:tcW w:w="50" w:type="pct"/>
            <w:hideMark/>
          </w:tcPr>
          <w:p w14:paraId="0924E362" w14:textId="77777777" w:rsidR="007D788F" w:rsidRDefault="007D788F">
            <w:pPr>
              <w:pStyle w:val="Bibliography"/>
              <w:rPr>
                <w:noProof/>
                <w:lang w:val="id-ID"/>
              </w:rPr>
            </w:pPr>
            <w:r>
              <w:rPr>
                <w:noProof/>
                <w:lang w:val="id-ID"/>
              </w:rPr>
              <w:t xml:space="preserve">[15] </w:t>
            </w:r>
          </w:p>
        </w:tc>
        <w:tc>
          <w:tcPr>
            <w:tcW w:w="0" w:type="auto"/>
            <w:hideMark/>
          </w:tcPr>
          <w:p w14:paraId="6733DE1F" w14:textId="77777777" w:rsidR="007D788F" w:rsidRDefault="007D788F">
            <w:pPr>
              <w:pStyle w:val="Bibliography"/>
              <w:rPr>
                <w:noProof/>
                <w:lang w:val="id-ID"/>
              </w:rPr>
            </w:pPr>
            <w:r>
              <w:rPr>
                <w:noProof/>
                <w:lang w:val="id-ID"/>
              </w:rPr>
              <w:t xml:space="preserve">T. Perdana dan A. S. Purnomo, “Sistem Pakar Mendiagnosa Penyakit Hipertensi Menggunakan Teorema Bayes,” </w:t>
            </w:r>
            <w:r>
              <w:rPr>
                <w:i/>
                <w:iCs/>
                <w:noProof/>
                <w:lang w:val="id-ID"/>
              </w:rPr>
              <w:t xml:space="preserve">Seminar Nasional Multimedia &amp; Artificial Intelegence SMAI 2020, Vol. 3 (2020), </w:t>
            </w:r>
            <w:r>
              <w:rPr>
                <w:noProof/>
                <w:lang w:val="id-ID"/>
              </w:rPr>
              <w:t xml:space="preserve">pp. 1-10, 2020. </w:t>
            </w:r>
          </w:p>
        </w:tc>
      </w:tr>
      <w:tr w:rsidR="007D788F" w14:paraId="50D4D2F4" w14:textId="77777777">
        <w:trPr>
          <w:divId w:val="1474757908"/>
          <w:tblCellSpacing w:w="15" w:type="dxa"/>
        </w:trPr>
        <w:tc>
          <w:tcPr>
            <w:tcW w:w="50" w:type="pct"/>
            <w:hideMark/>
          </w:tcPr>
          <w:p w14:paraId="0151E0AD" w14:textId="77777777" w:rsidR="007D788F" w:rsidRDefault="007D788F">
            <w:pPr>
              <w:pStyle w:val="Bibliography"/>
              <w:rPr>
                <w:noProof/>
                <w:lang w:val="id-ID"/>
              </w:rPr>
            </w:pPr>
            <w:r>
              <w:rPr>
                <w:noProof/>
                <w:lang w:val="id-ID"/>
              </w:rPr>
              <w:t xml:space="preserve">[16] </w:t>
            </w:r>
          </w:p>
        </w:tc>
        <w:tc>
          <w:tcPr>
            <w:tcW w:w="0" w:type="auto"/>
            <w:hideMark/>
          </w:tcPr>
          <w:p w14:paraId="3D2508F1" w14:textId="77777777" w:rsidR="007D788F" w:rsidRDefault="007D788F">
            <w:pPr>
              <w:pStyle w:val="Bibliography"/>
              <w:rPr>
                <w:noProof/>
                <w:lang w:val="id-ID"/>
              </w:rPr>
            </w:pPr>
            <w:r>
              <w:rPr>
                <w:noProof/>
                <w:lang w:val="id-ID"/>
              </w:rPr>
              <w:t xml:space="preserve">A. Bijaksana dan A. S. Purnomo, “Sistem Pakar Diagnosa Penyakit Kulit Menggunakan Teorema Bayes,” </w:t>
            </w:r>
            <w:r>
              <w:rPr>
                <w:i/>
                <w:iCs/>
                <w:noProof/>
                <w:lang w:val="id-ID"/>
              </w:rPr>
              <w:t xml:space="preserve">Seminar Nasional Multimedia &amp; Artificial Intelligence 2019, </w:t>
            </w:r>
            <w:r>
              <w:rPr>
                <w:noProof/>
                <w:lang w:val="id-ID"/>
              </w:rPr>
              <w:t xml:space="preserve">pp. 1-9, 2019. </w:t>
            </w:r>
          </w:p>
        </w:tc>
      </w:tr>
      <w:tr w:rsidR="007D788F" w14:paraId="4CE1002A" w14:textId="77777777">
        <w:trPr>
          <w:divId w:val="1474757908"/>
          <w:tblCellSpacing w:w="15" w:type="dxa"/>
        </w:trPr>
        <w:tc>
          <w:tcPr>
            <w:tcW w:w="50" w:type="pct"/>
            <w:hideMark/>
          </w:tcPr>
          <w:p w14:paraId="0FADB1EF" w14:textId="77777777" w:rsidR="007D788F" w:rsidRDefault="007D788F">
            <w:pPr>
              <w:pStyle w:val="Bibliography"/>
              <w:rPr>
                <w:noProof/>
                <w:lang w:val="id-ID"/>
              </w:rPr>
            </w:pPr>
            <w:r>
              <w:rPr>
                <w:noProof/>
                <w:lang w:val="id-ID"/>
              </w:rPr>
              <w:t xml:space="preserve">[17] </w:t>
            </w:r>
          </w:p>
        </w:tc>
        <w:tc>
          <w:tcPr>
            <w:tcW w:w="0" w:type="auto"/>
            <w:hideMark/>
          </w:tcPr>
          <w:p w14:paraId="158FE8C1" w14:textId="77777777" w:rsidR="007D788F" w:rsidRDefault="007D788F">
            <w:pPr>
              <w:pStyle w:val="Bibliography"/>
              <w:rPr>
                <w:noProof/>
                <w:lang w:val="id-ID"/>
              </w:rPr>
            </w:pPr>
            <w:r>
              <w:rPr>
                <w:noProof/>
                <w:lang w:val="id-ID"/>
              </w:rPr>
              <w:t xml:space="preserve">P. S. Ramadhan, “Sistem Pakar Pendiagnosa Dermatitis Imun Menggunakan Teorema Bayes,” </w:t>
            </w:r>
            <w:r>
              <w:rPr>
                <w:i/>
                <w:iCs/>
                <w:noProof/>
                <w:lang w:val="id-ID"/>
              </w:rPr>
              <w:t xml:space="preserve">InfoTekJar (Jurnal Nasional Informatika dan Teknologi Jaringan) Vol 3, No 1, September 2018 e-ISSN : 2540-7600 p-ISSN : 2540-7597, </w:t>
            </w:r>
            <w:r>
              <w:rPr>
                <w:noProof/>
                <w:lang w:val="id-ID"/>
              </w:rPr>
              <w:t xml:space="preserve">vol. 3, no. 1, pp. 1-6, 2018. </w:t>
            </w:r>
          </w:p>
        </w:tc>
      </w:tr>
      <w:tr w:rsidR="007D788F" w14:paraId="3ABB7C22" w14:textId="77777777">
        <w:trPr>
          <w:divId w:val="1474757908"/>
          <w:tblCellSpacing w:w="15" w:type="dxa"/>
        </w:trPr>
        <w:tc>
          <w:tcPr>
            <w:tcW w:w="50" w:type="pct"/>
            <w:hideMark/>
          </w:tcPr>
          <w:p w14:paraId="6ED0331B" w14:textId="77777777" w:rsidR="007D788F" w:rsidRDefault="007D788F">
            <w:pPr>
              <w:pStyle w:val="Bibliography"/>
              <w:rPr>
                <w:noProof/>
                <w:lang w:val="id-ID"/>
              </w:rPr>
            </w:pPr>
            <w:r>
              <w:rPr>
                <w:noProof/>
                <w:lang w:val="id-ID"/>
              </w:rPr>
              <w:t xml:space="preserve">[18] </w:t>
            </w:r>
          </w:p>
        </w:tc>
        <w:tc>
          <w:tcPr>
            <w:tcW w:w="0" w:type="auto"/>
            <w:hideMark/>
          </w:tcPr>
          <w:p w14:paraId="44458992" w14:textId="77777777" w:rsidR="007D788F" w:rsidRDefault="007D788F">
            <w:pPr>
              <w:pStyle w:val="Bibliography"/>
              <w:rPr>
                <w:noProof/>
                <w:lang w:val="id-ID"/>
              </w:rPr>
            </w:pPr>
            <w:r>
              <w:rPr>
                <w:noProof/>
                <w:lang w:val="id-ID"/>
              </w:rPr>
              <w:t xml:space="preserve">G. Anggara, G. Pramayu dan A. Wicaksana, “Membangun Sistem Pakar Menggunakan Teorema Bayes Untuk Mendiagnosa Penyakit Paru-Paru,” </w:t>
            </w:r>
            <w:r>
              <w:rPr>
                <w:i/>
                <w:iCs/>
                <w:noProof/>
                <w:lang w:val="id-ID"/>
              </w:rPr>
              <w:t xml:space="preserve">Seminar Nasional Teknologi Informasi dan Multimedia 2016 STMIK AMIKOM Yogyakarta, 6-7 Februari 2016 ISSN : 2302-3805, </w:t>
            </w:r>
            <w:r>
              <w:rPr>
                <w:noProof/>
                <w:lang w:val="id-ID"/>
              </w:rPr>
              <w:t xml:space="preserve">pp. 1-6, 2016. </w:t>
            </w:r>
          </w:p>
        </w:tc>
      </w:tr>
      <w:tr w:rsidR="007D788F" w14:paraId="4549D8DB" w14:textId="77777777">
        <w:trPr>
          <w:divId w:val="1474757908"/>
          <w:tblCellSpacing w:w="15" w:type="dxa"/>
        </w:trPr>
        <w:tc>
          <w:tcPr>
            <w:tcW w:w="50" w:type="pct"/>
            <w:hideMark/>
          </w:tcPr>
          <w:p w14:paraId="4595F2E0" w14:textId="77777777" w:rsidR="007D788F" w:rsidRDefault="007D788F">
            <w:pPr>
              <w:pStyle w:val="Bibliography"/>
              <w:rPr>
                <w:noProof/>
                <w:lang w:val="id-ID"/>
              </w:rPr>
            </w:pPr>
            <w:r>
              <w:rPr>
                <w:noProof/>
                <w:lang w:val="id-ID"/>
              </w:rPr>
              <w:t xml:space="preserve">[19] </w:t>
            </w:r>
          </w:p>
        </w:tc>
        <w:tc>
          <w:tcPr>
            <w:tcW w:w="0" w:type="auto"/>
            <w:hideMark/>
          </w:tcPr>
          <w:p w14:paraId="24936301" w14:textId="77777777" w:rsidR="007D788F" w:rsidRDefault="007D788F">
            <w:pPr>
              <w:pStyle w:val="Bibliography"/>
              <w:rPr>
                <w:noProof/>
                <w:lang w:val="id-ID"/>
              </w:rPr>
            </w:pPr>
            <w:r>
              <w:rPr>
                <w:noProof/>
                <w:lang w:val="id-ID"/>
              </w:rPr>
              <w:t xml:space="preserve">P. T. Prasetyaningrum dan N. B. Hangesti, “Sistem Pakar Diagnosa Penyakit Kulit Akibat Virus Menggunakan Teorema Bayes,” </w:t>
            </w:r>
            <w:r>
              <w:rPr>
                <w:i/>
                <w:iCs/>
                <w:noProof/>
                <w:lang w:val="id-ID"/>
              </w:rPr>
              <w:t xml:space="preserve">TELEMATIKA, Vol. 15, No. 02, OKTOBER, 2018, Pp. 117 – 125 ISSN 1829-667X, </w:t>
            </w:r>
            <w:r>
              <w:rPr>
                <w:noProof/>
                <w:lang w:val="id-ID"/>
              </w:rPr>
              <w:t xml:space="preserve">pp. 1-9, 2018. </w:t>
            </w:r>
          </w:p>
        </w:tc>
      </w:tr>
      <w:tr w:rsidR="007D788F" w14:paraId="71E0CD7E" w14:textId="77777777">
        <w:trPr>
          <w:divId w:val="1474757908"/>
          <w:tblCellSpacing w:w="15" w:type="dxa"/>
        </w:trPr>
        <w:tc>
          <w:tcPr>
            <w:tcW w:w="50" w:type="pct"/>
            <w:hideMark/>
          </w:tcPr>
          <w:p w14:paraId="3D112BF1" w14:textId="77777777" w:rsidR="007D788F" w:rsidRDefault="007D788F">
            <w:pPr>
              <w:pStyle w:val="Bibliography"/>
              <w:rPr>
                <w:noProof/>
                <w:lang w:val="id-ID"/>
              </w:rPr>
            </w:pPr>
            <w:r>
              <w:rPr>
                <w:noProof/>
                <w:lang w:val="id-ID"/>
              </w:rPr>
              <w:t xml:space="preserve">[20] </w:t>
            </w:r>
          </w:p>
        </w:tc>
        <w:tc>
          <w:tcPr>
            <w:tcW w:w="0" w:type="auto"/>
            <w:hideMark/>
          </w:tcPr>
          <w:p w14:paraId="56CF82FB" w14:textId="77777777" w:rsidR="007D788F" w:rsidRDefault="007D788F">
            <w:pPr>
              <w:pStyle w:val="Bibliography"/>
              <w:rPr>
                <w:noProof/>
                <w:lang w:val="id-ID"/>
              </w:rPr>
            </w:pPr>
            <w:r>
              <w:rPr>
                <w:noProof/>
                <w:lang w:val="id-ID"/>
              </w:rPr>
              <w:t xml:space="preserve">P. H. Kristyanto dan O. Suria, “Sistem Pakar Diagnosa Penyakit Kulit Pada Anjing Ras Dengan Metode Teorema Bayes,” </w:t>
            </w:r>
            <w:r>
              <w:rPr>
                <w:i/>
                <w:iCs/>
                <w:noProof/>
                <w:lang w:val="id-ID"/>
              </w:rPr>
              <w:t xml:space="preserve">Jurnal Multimedia &amp; Artificial Intelligence, Volume 2, Nomor 2 , Agustus 2018, ISSN: 2201- 4155, </w:t>
            </w:r>
            <w:r>
              <w:rPr>
                <w:noProof/>
                <w:lang w:val="id-ID"/>
              </w:rPr>
              <w:t xml:space="preserve">pp. 1-10, 2018. </w:t>
            </w:r>
          </w:p>
        </w:tc>
      </w:tr>
      <w:tr w:rsidR="007D788F" w14:paraId="2F1C2D83" w14:textId="77777777">
        <w:trPr>
          <w:divId w:val="1474757908"/>
          <w:tblCellSpacing w:w="15" w:type="dxa"/>
        </w:trPr>
        <w:tc>
          <w:tcPr>
            <w:tcW w:w="50" w:type="pct"/>
            <w:hideMark/>
          </w:tcPr>
          <w:p w14:paraId="583853B5" w14:textId="77777777" w:rsidR="007D788F" w:rsidRDefault="007D788F">
            <w:pPr>
              <w:pStyle w:val="Bibliography"/>
              <w:rPr>
                <w:noProof/>
                <w:lang w:val="id-ID"/>
              </w:rPr>
            </w:pPr>
            <w:r>
              <w:rPr>
                <w:noProof/>
                <w:lang w:val="id-ID"/>
              </w:rPr>
              <w:t xml:space="preserve">[21] </w:t>
            </w:r>
          </w:p>
        </w:tc>
        <w:tc>
          <w:tcPr>
            <w:tcW w:w="0" w:type="auto"/>
            <w:hideMark/>
          </w:tcPr>
          <w:p w14:paraId="03F02731" w14:textId="77777777" w:rsidR="007D788F" w:rsidRDefault="007D788F">
            <w:pPr>
              <w:pStyle w:val="Bibliography"/>
              <w:rPr>
                <w:noProof/>
                <w:lang w:val="id-ID"/>
              </w:rPr>
            </w:pPr>
            <w:r>
              <w:rPr>
                <w:noProof/>
                <w:lang w:val="id-ID"/>
              </w:rPr>
              <w:t xml:space="preserve">N. B. Riyanto dan O. Suria, “Sistem Pakar Diagnosa Penyakit Pencernaan Menggunakan Metode Teorema Bayes,” </w:t>
            </w:r>
            <w:r>
              <w:rPr>
                <w:i/>
                <w:iCs/>
                <w:noProof/>
                <w:lang w:val="id-ID"/>
              </w:rPr>
              <w:t xml:space="preserve">Jurnal Multimedia &amp; Artificial Intelligence, Volume 2, Nomor 1, Februari 2018, ISSN: 2201- 4155, </w:t>
            </w:r>
            <w:r>
              <w:rPr>
                <w:noProof/>
                <w:lang w:val="id-ID"/>
              </w:rPr>
              <w:t xml:space="preserve">pp. 1-6, 2018. </w:t>
            </w:r>
          </w:p>
        </w:tc>
      </w:tr>
      <w:tr w:rsidR="007D788F" w14:paraId="5AC61B43" w14:textId="77777777">
        <w:trPr>
          <w:divId w:val="1474757908"/>
          <w:tblCellSpacing w:w="15" w:type="dxa"/>
        </w:trPr>
        <w:tc>
          <w:tcPr>
            <w:tcW w:w="50" w:type="pct"/>
            <w:hideMark/>
          </w:tcPr>
          <w:p w14:paraId="670AC298" w14:textId="77777777" w:rsidR="007D788F" w:rsidRDefault="007D788F">
            <w:pPr>
              <w:pStyle w:val="Bibliography"/>
              <w:rPr>
                <w:noProof/>
                <w:lang w:val="id-ID"/>
              </w:rPr>
            </w:pPr>
            <w:r>
              <w:rPr>
                <w:noProof/>
                <w:lang w:val="id-ID"/>
              </w:rPr>
              <w:t xml:space="preserve">[22] </w:t>
            </w:r>
          </w:p>
        </w:tc>
        <w:tc>
          <w:tcPr>
            <w:tcW w:w="0" w:type="auto"/>
            <w:hideMark/>
          </w:tcPr>
          <w:p w14:paraId="22D8306A" w14:textId="77777777" w:rsidR="007D788F" w:rsidRDefault="007D788F">
            <w:pPr>
              <w:pStyle w:val="Bibliography"/>
              <w:rPr>
                <w:noProof/>
                <w:lang w:val="id-ID"/>
              </w:rPr>
            </w:pPr>
            <w:r>
              <w:rPr>
                <w:noProof/>
                <w:lang w:val="id-ID"/>
              </w:rPr>
              <w:t xml:space="preserve">S. Kusumadewi, Artificial Intelligence (Teknik dan Aplikasinya), Yogyakarta: Graha Ilmu, 2003. </w:t>
            </w:r>
          </w:p>
        </w:tc>
      </w:tr>
    </w:tbl>
    <w:p w14:paraId="7D10C17D" w14:textId="77777777" w:rsidR="007D788F" w:rsidRDefault="007D788F">
      <w:pPr>
        <w:divId w:val="1474757908"/>
        <w:rPr>
          <w:noProof/>
        </w:rPr>
      </w:pPr>
    </w:p>
    <w:p w14:paraId="3E581AA1" w14:textId="77777777" w:rsidR="00975CD2" w:rsidRDefault="00E80C09">
      <w:pPr>
        <w:pStyle w:val="JTSiskomReferences"/>
      </w:pPr>
      <w:r>
        <w:fldChar w:fldCharType="end"/>
      </w:r>
    </w:p>
    <w:p w14:paraId="550275FE" w14:textId="77777777" w:rsidR="00975CD2" w:rsidRDefault="00975CD2">
      <w:pPr>
        <w:pStyle w:val="JTSiskomBody"/>
      </w:pPr>
      <w:bookmarkStart w:id="19" w:name="ref19"/>
      <w:bookmarkEnd w:id="19"/>
    </w:p>
    <w:p w14:paraId="5A757381" w14:textId="77777777" w:rsidR="00975CD2" w:rsidRDefault="00975CD2">
      <w:pPr>
        <w:sectPr w:rsidR="00975CD2">
          <w:type w:val="continuous"/>
          <w:pgSz w:w="11906" w:h="16838"/>
          <w:pgMar w:top="1701" w:right="1134" w:bottom="1134" w:left="1411" w:header="0" w:footer="0" w:gutter="0"/>
          <w:cols w:num="2" w:space="288"/>
          <w:formProt w:val="0"/>
          <w:docGrid w:linePitch="360"/>
        </w:sectPr>
      </w:pPr>
    </w:p>
    <w:p w14:paraId="66DCFAB8" w14:textId="77777777" w:rsidR="00975CD2" w:rsidRDefault="00975CD2"/>
    <w:sectPr w:rsidR="00975CD2">
      <w:type w:val="continuous"/>
      <w:pgSz w:w="11906" w:h="16838"/>
      <w:pgMar w:top="1701" w:right="1134" w:bottom="1134" w:left="141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WenQuanYi Micro Hei Mon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900"/>
    <w:multiLevelType w:val="hybridMultilevel"/>
    <w:tmpl w:val="5C42A914"/>
    <w:lvl w:ilvl="0" w:tplc="1136B71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36F1D26"/>
    <w:multiLevelType w:val="multilevel"/>
    <w:tmpl w:val="DE52AE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3EF4EAA"/>
    <w:multiLevelType w:val="multilevel"/>
    <w:tmpl w:val="3DC2D0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8D5321B"/>
    <w:multiLevelType w:val="multilevel"/>
    <w:tmpl w:val="C18CA4C4"/>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BFD2445"/>
    <w:multiLevelType w:val="hybridMultilevel"/>
    <w:tmpl w:val="81BED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C5DC3"/>
    <w:multiLevelType w:val="multilevel"/>
    <w:tmpl w:val="9D60D242"/>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600C652E"/>
    <w:multiLevelType w:val="hybridMultilevel"/>
    <w:tmpl w:val="2B164E56"/>
    <w:lvl w:ilvl="0" w:tplc="C47662B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84034B5"/>
    <w:multiLevelType w:val="multilevel"/>
    <w:tmpl w:val="9D4613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4FC30F7"/>
    <w:multiLevelType w:val="multilevel"/>
    <w:tmpl w:val="7D92CDF2"/>
    <w:lvl w:ilvl="0">
      <w:start w:val="1"/>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72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 w15:restartNumberingAfterBreak="0">
    <w:nsid w:val="7F025494"/>
    <w:multiLevelType w:val="multilevel"/>
    <w:tmpl w:val="FDA2B35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5"/>
  </w:num>
  <w:num w:numId="3">
    <w:abstractNumId w:val="7"/>
  </w:num>
  <w:num w:numId="4">
    <w:abstractNumId w:val="1"/>
  </w:num>
  <w:num w:numId="5">
    <w:abstractNumId w:val="8"/>
  </w:num>
  <w:num w:numId="6">
    <w:abstractNumId w:val="2"/>
  </w:num>
  <w:num w:numId="7">
    <w:abstractNumId w:val="9"/>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num>
  <w:num w:numId="12">
    <w:abstractNumId w:val="7"/>
  </w:num>
  <w:num w:numId="13">
    <w:abstractNumId w:val="7"/>
  </w:num>
  <w:num w:numId="14">
    <w:abstractNumId w:val="7"/>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D2"/>
    <w:rsid w:val="00032727"/>
    <w:rsid w:val="0005682D"/>
    <w:rsid w:val="000B0C26"/>
    <w:rsid w:val="00106B7C"/>
    <w:rsid w:val="0012436F"/>
    <w:rsid w:val="00172CC2"/>
    <w:rsid w:val="00197F00"/>
    <w:rsid w:val="001C074C"/>
    <w:rsid w:val="00212A2C"/>
    <w:rsid w:val="00214019"/>
    <w:rsid w:val="00296A35"/>
    <w:rsid w:val="002D6438"/>
    <w:rsid w:val="00301F8D"/>
    <w:rsid w:val="0030486A"/>
    <w:rsid w:val="00337128"/>
    <w:rsid w:val="00360302"/>
    <w:rsid w:val="00416EC0"/>
    <w:rsid w:val="005F0AA4"/>
    <w:rsid w:val="00665A45"/>
    <w:rsid w:val="00700569"/>
    <w:rsid w:val="00791868"/>
    <w:rsid w:val="007B6BB8"/>
    <w:rsid w:val="007D788F"/>
    <w:rsid w:val="00836DE7"/>
    <w:rsid w:val="0084227D"/>
    <w:rsid w:val="00890DC0"/>
    <w:rsid w:val="00920238"/>
    <w:rsid w:val="00975CD2"/>
    <w:rsid w:val="009C09F1"/>
    <w:rsid w:val="00A00A25"/>
    <w:rsid w:val="00A24FBA"/>
    <w:rsid w:val="00AE1E1E"/>
    <w:rsid w:val="00B15788"/>
    <w:rsid w:val="00B33059"/>
    <w:rsid w:val="00C46020"/>
    <w:rsid w:val="00C553E2"/>
    <w:rsid w:val="00C938D9"/>
    <w:rsid w:val="00D368B3"/>
    <w:rsid w:val="00D71510"/>
    <w:rsid w:val="00DA54A9"/>
    <w:rsid w:val="00DB4523"/>
    <w:rsid w:val="00DC78C4"/>
    <w:rsid w:val="00E80C09"/>
    <w:rsid w:val="00F06DAB"/>
    <w:rsid w:val="00F42374"/>
    <w:rsid w:val="00F503AF"/>
    <w:rsid w:val="00FE6E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B413"/>
  <w15:docId w15:val="{F529F048-94AD-4DAA-8331-F2271028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id-ID"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basedOn w:val="DefaultParagraphFont"/>
    <w:qFormat/>
    <w:rPr>
      <w:vertAlign w:val="superscript"/>
    </w:rPr>
  </w:style>
  <w:style w:type="character" w:styleId="Hyperlink">
    <w:name w:val="Hyperlink"/>
    <w:basedOn w:val="DefaultParagraphFont"/>
    <w:uiPriority w:val="99"/>
    <w:unhideWhenUsed/>
    <w:rsid w:val="008E42DA"/>
    <w:rPr>
      <w:color w:val="0563C1" w:themeColor="hyperlink"/>
      <w:u w:val="single"/>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宋体" w:hAnsi="Symbol"/>
      <w:sz w:val="16"/>
      <w:szCs w:val="24"/>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customStyle="1" w:styleId="FollowedHyperlink1">
    <w:name w:val="FollowedHyperlink1"/>
    <w:rPr>
      <w:color w:val="800000"/>
      <w:u w:val="single"/>
    </w:rPr>
  </w:style>
  <w:style w:type="character" w:customStyle="1" w:styleId="JTSiskomLink">
    <w:name w:val="JTSiskom Link"/>
    <w:basedOn w:val="DefaultParagraphFont"/>
    <w:qFormat/>
    <w:rPr>
      <w:rFonts w:ascii="Times New Roman" w:hAnsi="Times New Roman"/>
      <w:color w:val="0000FF"/>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0"/>
      <w:szCs w:val="2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DefaultParagraphFont">
    <w:name w:val="WW-Default Paragraph Font"/>
    <w:qFormat/>
  </w:style>
  <w:style w:type="character" w:customStyle="1" w:styleId="HeaderChar">
    <w:name w:val="Header Char"/>
    <w:qFormat/>
    <w:rPr>
      <w:sz w:val="24"/>
      <w:szCs w:val="24"/>
      <w:lang w:eastAsia="zh-CN"/>
    </w:rPr>
  </w:style>
  <w:style w:type="character" w:customStyle="1" w:styleId="FooterChar">
    <w:name w:val="Footer Char"/>
    <w:qFormat/>
    <w:rPr>
      <w:sz w:val="24"/>
      <w:szCs w:val="24"/>
      <w:lang w:eastAsia="zh-CN"/>
    </w:rPr>
  </w:style>
  <w:style w:type="character" w:customStyle="1" w:styleId="NumberingSymbols">
    <w:name w:val="Numbering Symbols"/>
    <w:qFormat/>
  </w:style>
  <w:style w:type="character" w:customStyle="1" w:styleId="ListParagraphChar">
    <w:name w:val="List Paragraph Char"/>
    <w:qFormat/>
    <w:rPr>
      <w:sz w:val="24"/>
      <w:szCs w:val="24"/>
      <w:lang w:eastAsia="zh-CN"/>
    </w:rPr>
  </w:style>
  <w:style w:type="character" w:customStyle="1" w:styleId="FootnoteTextChar">
    <w:name w:val="Footnote Text Char"/>
    <w:qFormat/>
    <w:rPr>
      <w:lang w:eastAsia="zh-CN"/>
    </w:rPr>
  </w:style>
  <w:style w:type="character" w:customStyle="1" w:styleId="FootnoteAnchor">
    <w:name w:val="Footnote Anchor"/>
    <w:rPr>
      <w:vertAlign w:val="superscript"/>
    </w:rPr>
  </w:style>
  <w:style w:type="character" w:customStyle="1" w:styleId="Heading1Char">
    <w:name w:val="Heading 1 Char"/>
    <w:uiPriority w:val="9"/>
    <w:qFormat/>
    <w:rPr>
      <w:b/>
      <w:smallCaps/>
      <w:lang w:eastAsia="zh-CN"/>
    </w:rPr>
  </w:style>
  <w:style w:type="character" w:customStyle="1" w:styleId="Heading2Char">
    <w:name w:val="Heading 2 Char"/>
    <w:qFormat/>
    <w:rPr>
      <w:sz w:val="24"/>
      <w:lang w:eastAsia="zh-CN"/>
    </w:rPr>
  </w:style>
  <w:style w:type="character" w:customStyle="1" w:styleId="Heading3Char">
    <w:name w:val="Heading 3 Char"/>
    <w:qFormat/>
    <w:rPr>
      <w:b/>
      <w:lang w:eastAsia="zh-CN"/>
    </w:rPr>
  </w:style>
  <w:style w:type="character" w:customStyle="1" w:styleId="dhighlight">
    <w:name w:val="dhighlight"/>
    <w:qFormat/>
  </w:style>
  <w:style w:type="character" w:customStyle="1" w:styleId="BalloonTextChar">
    <w:name w:val="Balloon Text Char"/>
    <w:basedOn w:val="DefaultParagraphFont"/>
    <w:qFormat/>
    <w:rPr>
      <w:rFonts w:ascii="Tahoma" w:eastAsia="Calibri" w:hAnsi="Tahoma" w:cs="Tahoma"/>
      <w:sz w:val="16"/>
      <w:szCs w:val="16"/>
      <w:lang w:val="en-US" w:eastAsia="en-US"/>
    </w:rPr>
  </w:style>
  <w:style w:type="character" w:customStyle="1" w:styleId="a">
    <w:name w:val="a"/>
    <w:basedOn w:val="DefaultParagraphFont"/>
    <w:qFormat/>
  </w:style>
  <w:style w:type="character" w:customStyle="1" w:styleId="apple-converted-space">
    <w:name w:val="apple-converted-space"/>
    <w:basedOn w:val="DefaultParagraphFont"/>
    <w:qFormat/>
  </w:style>
  <w:style w:type="character" w:customStyle="1" w:styleId="BodyTextChar">
    <w:name w:val="Body Text Char"/>
    <w:basedOn w:val="DefaultParagraphFont"/>
    <w:qFormat/>
    <w:rPr>
      <w:sz w:val="24"/>
      <w:szCs w:val="24"/>
      <w:lang w:eastAsia="zh-CN"/>
    </w:rPr>
  </w:style>
  <w:style w:type="character" w:styleId="PlaceholderText">
    <w:name w:val="Placeholder Text"/>
    <w:basedOn w:val="DefaultParagraphFont"/>
    <w:qFormat/>
    <w:rPr>
      <w:color w:val="808080"/>
    </w:rPr>
  </w:style>
  <w:style w:type="character" w:customStyle="1" w:styleId="SourceText">
    <w:name w:val="Source Text"/>
    <w:qFormat/>
    <w:rPr>
      <w:rFonts w:ascii="Liberation Mono" w:eastAsia="WenQuanYi Micro Hei Mono" w:hAnsi="Liberation Mono" w:cs="Liberation Mono"/>
    </w:rPr>
  </w:style>
  <w:style w:type="character" w:customStyle="1" w:styleId="P-AllChar">
    <w:name w:val="P-All Char"/>
    <w:basedOn w:val="DefaultParagraphFont"/>
    <w:qFormat/>
    <w:rsid w:val="00A37D41"/>
    <w:rPr>
      <w:rFonts w:ascii="Times New Roman" w:eastAsiaTheme="minorEastAsia" w:hAnsi="Times New Roman" w:cstheme="minorBidi"/>
      <w:sz w:val="24"/>
      <w:lang w:eastAsia="en-US" w:bidi="ar-SA"/>
    </w:rPr>
  </w:style>
  <w:style w:type="character" w:customStyle="1" w:styleId="P-Af-N1Char">
    <w:name w:val="P-Af-N1 Char"/>
    <w:basedOn w:val="DefaultParagraphFont"/>
    <w:qFormat/>
    <w:rsid w:val="00642A0D"/>
    <w:rPr>
      <w:rFonts w:ascii="Times New Roman" w:eastAsiaTheme="minorHAnsi" w:hAnsi="Times New Roman" w:cs="Arial"/>
      <w:szCs w:val="18"/>
      <w:lang w:val="en-ID" w:eastAsia="en-US" w:bidi="ar-SA"/>
    </w:rPr>
  </w:style>
  <w:style w:type="character" w:customStyle="1" w:styleId="PHChar">
    <w:name w:val="PH Char"/>
    <w:basedOn w:val="DefaultParagraphFont"/>
    <w:link w:val="PH"/>
    <w:qFormat/>
    <w:rsid w:val="00642A0D"/>
    <w:rPr>
      <w:rFonts w:ascii="Times New Roman" w:eastAsiaTheme="minorHAnsi" w:hAnsi="Times New Roman" w:cs="Arial"/>
      <w:szCs w:val="18"/>
      <w:lang w:val="en-ID" w:eastAsia="en-US" w:bidi="ar-SA"/>
    </w:rPr>
  </w:style>
  <w:style w:type="character" w:styleId="UnresolvedMention">
    <w:name w:val="Unresolved Mention"/>
    <w:basedOn w:val="DefaultParagraphFont"/>
    <w:uiPriority w:val="99"/>
    <w:semiHidden/>
    <w:unhideWhenUsed/>
    <w:qFormat/>
    <w:rsid w:val="008E42DA"/>
    <w:rPr>
      <w:color w:val="605E5C"/>
      <w:shd w:val="clear" w:color="auto" w:fill="E1DFDD"/>
    </w:rPr>
  </w:style>
  <w:style w:type="paragraph" w:customStyle="1" w:styleId="Heading">
    <w:name w:val="Heading"/>
    <w:basedOn w:val="Normal"/>
    <w:next w:val="Subtitle"/>
    <w:qFormat/>
    <w:pPr>
      <w:jc w:val="center"/>
    </w:pPr>
    <w:rPr>
      <w:rFonts w:cs="Arial"/>
      <w:b/>
      <w:bCs/>
      <w:kern w:val="2"/>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uiPriority w:val="35"/>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BodyText"/>
    <w:uiPriority w:val="11"/>
    <w:qFormat/>
    <w:pPr>
      <w:spacing w:after="60"/>
      <w:jc w:val="center"/>
      <w:outlineLvl w:val="1"/>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customStyle="1" w:styleId="Equation">
    <w:name w:val="Equation"/>
    <w:basedOn w:val="JTSiskomTableCaption"/>
    <w:qFormat/>
    <w:pPr>
      <w:tabs>
        <w:tab w:val="left" w:pos="57"/>
        <w:tab w:val="center" w:pos="1985"/>
        <w:tab w:val="right" w:pos="4026"/>
      </w:tabs>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qFormat/>
    <w:rPr>
      <w:sz w:val="24"/>
    </w:rPr>
  </w:style>
  <w:style w:type="paragraph" w:styleId="NormalWeb">
    <w:name w:val="Normal (Web)"/>
    <w:basedOn w:val="Normal"/>
    <w:qFormat/>
    <w:pPr>
      <w:spacing w:before="280" w:after="119"/>
    </w:pPr>
  </w:style>
  <w:style w:type="paragraph" w:customStyle="1" w:styleId="Author">
    <w:name w:val="Author"/>
    <w:basedOn w:val="Normal"/>
    <w:qFormat/>
    <w:pPr>
      <w:jc w:val="center"/>
    </w:pPr>
    <w:rPr>
      <w:b/>
    </w:rPr>
  </w:style>
  <w:style w:type="paragraph" w:customStyle="1" w:styleId="AbstractTitle">
    <w:name w:val="Abstract Title"/>
    <w:basedOn w:val="JTSiskomAbstracts"/>
    <w:qFormat/>
    <w:rsid w:val="00DA2BA0"/>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Gambar">
    <w:name w:val="Gambar"/>
    <w:basedOn w:val="Caption"/>
    <w:qFormat/>
  </w:style>
  <w:style w:type="paragraph" w:customStyle="1" w:styleId="Tabel">
    <w:name w:val="Tabel"/>
    <w:basedOn w:val="Caption"/>
    <w:qFormat/>
  </w:style>
  <w:style w:type="paragraph" w:customStyle="1" w:styleId="JTSiskomTitle">
    <w:name w:val="JTSiskom Title"/>
    <w:basedOn w:val="StyleTitle"/>
    <w:qFormat/>
    <w:pPr>
      <w:spacing w:after="230"/>
    </w:pPr>
    <w:rPr>
      <w:sz w:val="28"/>
    </w:rPr>
  </w:style>
  <w:style w:type="paragraph" w:customStyle="1" w:styleId="JTSiskomAuthor-Name">
    <w:name w:val="JTSiskom Author-Name"/>
    <w:basedOn w:val="Author"/>
    <w:qFormat/>
    <w:pPr>
      <w:spacing w:after="115"/>
    </w:pPr>
    <w:rPr>
      <w:b w:val="0"/>
      <w:sz w:val="20"/>
      <w:szCs w:val="20"/>
    </w:rPr>
  </w:style>
  <w:style w:type="paragraph" w:customStyle="1" w:styleId="JTSiskomAffiliation">
    <w:name w:val="JTSiskom Affiliation"/>
    <w:basedOn w:val="Normal"/>
    <w:qFormat/>
    <w:pPr>
      <w:jc w:val="center"/>
    </w:pPr>
    <w:rPr>
      <w:i/>
      <w:sz w:val="20"/>
    </w:rPr>
  </w:style>
  <w:style w:type="paragraph" w:customStyle="1" w:styleId="JTSiskomAddress">
    <w:name w:val="JTSiskom Address"/>
    <w:basedOn w:val="JTSiskomAffiliation"/>
    <w:qFormat/>
    <w:pPr>
      <w:spacing w:after="58"/>
    </w:pPr>
  </w:style>
  <w:style w:type="paragraph" w:customStyle="1" w:styleId="JTSiskomTopSpace">
    <w:name w:val="JTSiskom Top Space"/>
    <w:basedOn w:val="AbstractTitle"/>
    <w:qFormat/>
  </w:style>
  <w:style w:type="paragraph" w:customStyle="1" w:styleId="JTSiskomAbstracts">
    <w:name w:val="JTSiskom Abstracts"/>
    <w:basedOn w:val="BodyAbstract"/>
    <w:qFormat/>
    <w:pPr>
      <w:keepNext w:val="0"/>
      <w:spacing w:before="0" w:after="0"/>
      <w:ind w:left="0" w:right="0"/>
      <w:jc w:val="both"/>
    </w:pPr>
    <w:rPr>
      <w:b/>
      <w:smallCaps w:val="0"/>
    </w:rPr>
  </w:style>
  <w:style w:type="paragraph" w:customStyle="1" w:styleId="JTSiskomKeywords">
    <w:name w:val="JTSiskom Keywords"/>
    <w:basedOn w:val="BodyAbstract"/>
    <w:qFormat/>
    <w:pPr>
      <w:keepNext w:val="0"/>
      <w:spacing w:before="58" w:after="0"/>
      <w:ind w:left="0" w:right="0"/>
      <w:jc w:val="both"/>
    </w:pPr>
    <w:rPr>
      <w:bCs/>
      <w:smallCaps w:val="0"/>
    </w:rPr>
  </w:style>
  <w:style w:type="paragraph" w:customStyle="1" w:styleId="JTSiskomHeading1">
    <w:name w:val="JTSiskom Heading 1"/>
    <w:basedOn w:val="Heading1"/>
    <w:qFormat/>
    <w:pPr>
      <w:numPr>
        <w:numId w:val="0"/>
      </w:numPr>
    </w:pPr>
  </w:style>
  <w:style w:type="paragraph" w:customStyle="1" w:styleId="JTSiskomReferences">
    <w:name w:val="JTSiskom References"/>
    <w:basedOn w:val="Normal"/>
    <w:qFormat/>
    <w:pPr>
      <w:jc w:val="both"/>
    </w:pPr>
    <w:rPr>
      <w:sz w:val="20"/>
      <w:szCs w:val="20"/>
    </w:rPr>
  </w:style>
  <w:style w:type="paragraph" w:customStyle="1" w:styleId="JTSiskomBody">
    <w:name w:val="JTSiskom Body"/>
    <w:basedOn w:val="Body"/>
    <w:qFormat/>
    <w:rPr>
      <w:color w:val="000000"/>
    </w:rPr>
  </w:style>
  <w:style w:type="paragraph" w:customStyle="1" w:styleId="JTSiskomTitleEng">
    <w:name w:val="JTSiskom Title Eng"/>
    <w:basedOn w:val="JTSiskomTitle"/>
    <w:qFormat/>
    <w:rPr>
      <w:b w:val="0"/>
      <w:i/>
    </w:rPr>
  </w:style>
  <w:style w:type="paragraph" w:customStyle="1" w:styleId="JTSiskomFigCaption">
    <w:name w:val="JTSiskom Fig Caption"/>
    <w:basedOn w:val="Gambar"/>
    <w:qFormat/>
    <w:pPr>
      <w:spacing w:before="0" w:after="115"/>
      <w:jc w:val="center"/>
    </w:pPr>
    <w:rPr>
      <w:i w:val="0"/>
      <w:iCs w:val="0"/>
      <w:sz w:val="20"/>
      <w:szCs w:val="20"/>
    </w:rPr>
  </w:style>
  <w:style w:type="paragraph" w:customStyle="1" w:styleId="JTSiskomTableCaption">
    <w:name w:val="JTSiskom Table Caption"/>
    <w:basedOn w:val="Body"/>
    <w:qFormat/>
    <w:pPr>
      <w:spacing w:after="86"/>
      <w:ind w:firstLine="0"/>
    </w:pPr>
  </w:style>
  <w:style w:type="paragraph" w:customStyle="1" w:styleId="JTSiskomEquation">
    <w:name w:val="JTSiskom Equation"/>
    <w:basedOn w:val="JTSiskomBody"/>
    <w:qFormat/>
    <w:pPr>
      <w:spacing w:before="173" w:after="173"/>
      <w:jc w:val="right"/>
      <w:textAlignment w:val="center"/>
    </w:pPr>
  </w:style>
  <w:style w:type="paragraph" w:customStyle="1" w:styleId="JTSiskomHeading2">
    <w:name w:val="JTSiskom Heading 2"/>
    <w:basedOn w:val="JTSiskomHeading1"/>
    <w:qFormat/>
    <w:pPr>
      <w:spacing w:before="202"/>
      <w:ind w:left="288" w:hanging="288"/>
      <w:jc w:val="both"/>
      <w:outlineLvl w:val="1"/>
    </w:pPr>
    <w:rPr>
      <w:smallCaps w:val="0"/>
    </w:rPr>
  </w:style>
  <w:style w:type="paragraph" w:customStyle="1" w:styleId="JTSiskomBottomSpace">
    <w:name w:val="JTSiskom Bottom Space"/>
    <w:basedOn w:val="JTSiskomTopSpace"/>
    <w:qFormat/>
    <w:pPr>
      <w:spacing w:before="231"/>
    </w:pPr>
  </w:style>
  <w:style w:type="paragraph" w:customStyle="1" w:styleId="JTSiskomHowtoCite">
    <w:name w:val="JTSiskom HowtoCite"/>
    <w:basedOn w:val="TableContents"/>
    <w:qFormat/>
    <w:pPr>
      <w:jc w:val="both"/>
    </w:pPr>
    <w:rPr>
      <w:sz w:val="20"/>
      <w:szCs w:val="20"/>
    </w:rPr>
  </w:style>
  <w:style w:type="paragraph" w:customStyle="1" w:styleId="JTSiskomCorrespondence">
    <w:name w:val="JTSiskom Correspondence"/>
    <w:basedOn w:val="Normal"/>
    <w:qFormat/>
    <w:rPr>
      <w:sz w:val="20"/>
    </w:rPr>
  </w:style>
  <w:style w:type="paragraph" w:customStyle="1" w:styleId="JTSiskomHeading3">
    <w:name w:val="JTSiskom Heading 3"/>
    <w:basedOn w:val="JTSiskomHeading2"/>
    <w:qFormat/>
    <w:rPr>
      <w:b w:val="0"/>
      <w:i/>
    </w:rPr>
  </w:style>
  <w:style w:type="paragraph" w:customStyle="1" w:styleId="JSKReferenceItem">
    <w:name w:val="JSK Reference Item"/>
    <w:basedOn w:val="Normal"/>
    <w:qFormat/>
    <w:p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styleId="ListParagraph">
    <w:name w:val="List Paragraph"/>
    <w:basedOn w:val="Normal"/>
    <w:qFormat/>
    <w:pPr>
      <w:ind w:left="720"/>
      <w:contextualSpacing/>
      <w:jc w:val="both"/>
    </w:pPr>
    <w:rPr>
      <w:rFonts w:eastAsia="Calibri"/>
      <w:szCs w:val="22"/>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ext">
    <w:name w:val="Text"/>
    <w:basedOn w:val="Caption"/>
    <w:qFormat/>
  </w:style>
  <w:style w:type="paragraph" w:customStyle="1" w:styleId="JTSiskomFig-Table">
    <w:name w:val="JTSiskom Fig-Table"/>
    <w:basedOn w:val="JTSiskomFigCaption"/>
    <w:qFormat/>
  </w:style>
  <w:style w:type="paragraph" w:styleId="NoSpacing">
    <w:name w:val="No Spacing"/>
    <w:qFormat/>
    <w:rPr>
      <w:rFonts w:ascii="Calibri" w:eastAsia="Calibri" w:hAnsi="Calibri"/>
      <w:sz w:val="22"/>
      <w:szCs w:val="22"/>
      <w:lang w:eastAsia="en-US"/>
    </w:rPr>
  </w:style>
  <w:style w:type="paragraph" w:customStyle="1" w:styleId="Default">
    <w:name w:val="Default"/>
    <w:qFormat/>
    <w:rPr>
      <w:rFonts w:eastAsia="Calibri"/>
      <w:color w:val="000000"/>
      <w:sz w:val="24"/>
      <w:lang w:val="en-US" w:eastAsia="en-US"/>
    </w:rPr>
  </w:style>
  <w:style w:type="paragraph" w:styleId="Bibliography">
    <w:name w:val="Bibliography"/>
    <w:basedOn w:val="Normal"/>
    <w:next w:val="Normal"/>
    <w:qFormat/>
    <w:rsid w:val="00677396"/>
    <w:pPr>
      <w:jc w:val="both"/>
    </w:pPr>
    <w:rPr>
      <w:rFonts w:eastAsia="Calibri"/>
      <w:sz w:val="20"/>
      <w:szCs w:val="22"/>
      <w:lang w:val="en-US" w:eastAsia="en-US"/>
    </w:rPr>
  </w:style>
  <w:style w:type="paragraph" w:styleId="BalloonText">
    <w:name w:val="Balloon Text"/>
    <w:basedOn w:val="Normal"/>
    <w:qFormat/>
    <w:rPr>
      <w:rFonts w:ascii="Tahoma" w:eastAsia="Calibri" w:hAnsi="Tahoma" w:cs="Tahoma"/>
      <w:sz w:val="16"/>
      <w:szCs w:val="16"/>
      <w:lang w:val="en-US" w:eastAsia="en-US"/>
    </w:rPr>
  </w:style>
  <w:style w:type="paragraph" w:styleId="TOC1">
    <w:name w:val="toc 1"/>
    <w:basedOn w:val="Normal"/>
    <w:next w:val="Normal"/>
    <w:autoRedefine/>
    <w:pPr>
      <w:tabs>
        <w:tab w:val="right" w:leader="dot" w:pos="7928"/>
      </w:tabs>
      <w:spacing w:line="360" w:lineRule="auto"/>
    </w:pPr>
    <w:rPr>
      <w:b/>
      <w:lang w:val="en-US" w:eastAsia="en-US"/>
    </w:rPr>
  </w:style>
  <w:style w:type="paragraph" w:styleId="TOC2">
    <w:name w:val="toc 2"/>
    <w:basedOn w:val="Normal"/>
    <w:next w:val="Normal"/>
    <w:autoRedefine/>
    <w:pPr>
      <w:spacing w:after="100" w:line="259" w:lineRule="auto"/>
      <w:ind w:left="220"/>
    </w:pPr>
    <w:rPr>
      <w:rFonts w:ascii="Calibri" w:eastAsia="Calibri" w:hAnsi="Calibri"/>
      <w:sz w:val="22"/>
      <w:szCs w:val="22"/>
      <w:lang w:val="en-US" w:eastAsia="en-US"/>
    </w:rPr>
  </w:style>
  <w:style w:type="paragraph" w:styleId="TOC3">
    <w:name w:val="toc 3"/>
    <w:basedOn w:val="Normal"/>
    <w:next w:val="Normal"/>
    <w:autoRedefine/>
    <w:pPr>
      <w:spacing w:after="100" w:line="259" w:lineRule="auto"/>
      <w:ind w:left="440"/>
    </w:pPr>
    <w:rPr>
      <w:rFonts w:ascii="Calibri" w:eastAsia="Calibri" w:hAnsi="Calibri"/>
      <w:sz w:val="22"/>
      <w:szCs w:val="22"/>
      <w:lang w:val="en-US" w:eastAsia="en-US"/>
    </w:rPr>
  </w:style>
  <w:style w:type="paragraph" w:styleId="TableofFigures">
    <w:name w:val="table of figures"/>
    <w:basedOn w:val="Normal"/>
    <w:next w:val="Normal"/>
    <w:qFormat/>
    <w:pPr>
      <w:spacing w:line="259" w:lineRule="auto"/>
    </w:pPr>
    <w:rPr>
      <w:rFonts w:ascii="Calibri" w:eastAsia="Calibri" w:hAnsi="Calibri"/>
      <w:sz w:val="22"/>
      <w:szCs w:val="22"/>
      <w:lang w:val="en-US" w:eastAsia="en-US"/>
    </w:rPr>
  </w:style>
  <w:style w:type="paragraph" w:customStyle="1" w:styleId="JTSiskomAlgoritme">
    <w:name w:val="JTSiskom Algoritme"/>
    <w:basedOn w:val="Normal"/>
    <w:qFormat/>
    <w:rPr>
      <w:sz w:val="18"/>
      <w:szCs w:val="18"/>
    </w:rPr>
  </w:style>
  <w:style w:type="paragraph" w:customStyle="1" w:styleId="JTSiskomCalculation">
    <w:name w:val="JTSiskom Calculation"/>
    <w:basedOn w:val="JTSiskomBody"/>
    <w:qFormat/>
    <w:pPr>
      <w:spacing w:before="115" w:after="115"/>
      <w:ind w:firstLine="0"/>
      <w:jc w:val="center"/>
    </w:pPr>
  </w:style>
  <w:style w:type="paragraph" w:customStyle="1" w:styleId="JTSiskomItemize">
    <w:name w:val="JTSiskom Itemize"/>
    <w:basedOn w:val="JTSiskomBody"/>
    <w:qFormat/>
  </w:style>
  <w:style w:type="paragraph" w:customStyle="1" w:styleId="IsiAbstrak">
    <w:name w:val="Isi Abstrak"/>
    <w:basedOn w:val="Normal"/>
    <w:qFormat/>
    <w:rsid w:val="00A37D41"/>
    <w:pPr>
      <w:ind w:firstLine="567"/>
      <w:jc w:val="both"/>
    </w:pPr>
    <w:rPr>
      <w:rFonts w:ascii="Arial" w:eastAsia="Calibri" w:hAnsi="Arial"/>
      <w:i/>
      <w:sz w:val="20"/>
      <w:szCs w:val="22"/>
      <w:lang w:val="en-US" w:eastAsia="en-US"/>
    </w:rPr>
  </w:style>
  <w:style w:type="paragraph" w:customStyle="1" w:styleId="P-All">
    <w:name w:val="P-All"/>
    <w:basedOn w:val="Normal"/>
    <w:qFormat/>
    <w:rsid w:val="00A37D41"/>
    <w:pPr>
      <w:spacing w:before="40" w:after="40" w:line="360" w:lineRule="auto"/>
      <w:ind w:firstLine="720"/>
      <w:jc w:val="both"/>
    </w:pPr>
    <w:rPr>
      <w:rFonts w:eastAsiaTheme="minorEastAsia" w:cstheme="minorBidi"/>
      <w:lang w:eastAsia="en-US"/>
    </w:rPr>
  </w:style>
  <w:style w:type="paragraph" w:customStyle="1" w:styleId="IsiBabdanSubBab">
    <w:name w:val="Isi Bab dan Sub Bab"/>
    <w:basedOn w:val="Normal"/>
    <w:qFormat/>
    <w:rsid w:val="008512EA"/>
    <w:pPr>
      <w:spacing w:before="40" w:after="40"/>
      <w:ind w:firstLine="562"/>
      <w:jc w:val="both"/>
    </w:pPr>
    <w:rPr>
      <w:rFonts w:ascii="Arial" w:eastAsia="Calibri" w:hAnsi="Arial"/>
      <w:sz w:val="20"/>
      <w:szCs w:val="22"/>
      <w:lang w:val="en-US" w:eastAsia="en-US"/>
    </w:rPr>
  </w:style>
  <w:style w:type="paragraph" w:customStyle="1" w:styleId="NA-1">
    <w:name w:val="NA-1"/>
    <w:basedOn w:val="ListParagraph"/>
    <w:qFormat/>
    <w:rsid w:val="0037567D"/>
    <w:pPr>
      <w:spacing w:before="40" w:after="40"/>
    </w:pPr>
    <w:rPr>
      <w:rFonts w:eastAsiaTheme="minorEastAsia" w:cstheme="minorBidi"/>
      <w:sz w:val="20"/>
      <w:szCs w:val="24"/>
      <w:lang w:val="en-ID" w:eastAsia="en-US"/>
    </w:rPr>
  </w:style>
  <w:style w:type="paragraph" w:customStyle="1" w:styleId="P-Af-N1">
    <w:name w:val="P-Af-N1"/>
    <w:basedOn w:val="Normal"/>
    <w:qFormat/>
    <w:rsid w:val="00642A0D"/>
    <w:pPr>
      <w:ind w:left="360"/>
      <w:jc w:val="both"/>
    </w:pPr>
    <w:rPr>
      <w:rFonts w:eastAsiaTheme="minorHAnsi" w:cs="Arial"/>
      <w:sz w:val="20"/>
      <w:szCs w:val="18"/>
      <w:lang w:val="en-ID" w:eastAsia="en-US"/>
    </w:rPr>
  </w:style>
  <w:style w:type="paragraph" w:customStyle="1" w:styleId="PH">
    <w:name w:val="PH"/>
    <w:basedOn w:val="Normal"/>
    <w:link w:val="PHChar"/>
    <w:qFormat/>
    <w:rsid w:val="00642A0D"/>
    <w:pPr>
      <w:ind w:left="540"/>
      <w:jc w:val="both"/>
    </w:pPr>
    <w:rPr>
      <w:rFonts w:eastAsiaTheme="minorHAnsi" w:cs="Arial"/>
      <w:sz w:val="20"/>
      <w:szCs w:val="18"/>
      <w:lang w:val="en-ID" w:eastAsia="en-US"/>
    </w:rPr>
  </w:style>
  <w:style w:type="numbering" w:customStyle="1" w:styleId="Numbering123">
    <w:name w:val="Numbering 123"/>
    <w:qFormat/>
  </w:style>
  <w:style w:type="numbering" w:customStyle="1" w:styleId="Bullet">
    <w:name w:val="Bullet •"/>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19">
    <w:name w:val="WW8Num19"/>
    <w:qFormat/>
  </w:style>
  <w:style w:type="numbering" w:customStyle="1" w:styleId="WW8Num21">
    <w:name w:val="WW8Num21"/>
    <w:qFormat/>
  </w:style>
  <w:style w:type="table" w:styleId="TableGrid">
    <w:name w:val="Table Grid"/>
    <w:basedOn w:val="TableNormal"/>
    <w:uiPriority w:val="59"/>
    <w:rsid w:val="00007E2E"/>
    <w:rPr>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Cs w:val="20"/>
      <w:lang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F00"/>
    <w:rPr>
      <w:b/>
      <w:bCs/>
    </w:rPr>
  </w:style>
  <w:style w:type="character" w:customStyle="1" w:styleId="CommentSubjectChar">
    <w:name w:val="Comment Subject Char"/>
    <w:basedOn w:val="CommentTextChar"/>
    <w:link w:val="CommentSubject"/>
    <w:uiPriority w:val="99"/>
    <w:semiHidden/>
    <w:rsid w:val="00197F00"/>
    <w:rPr>
      <w:rFonts w:ascii="Times New Roman" w:eastAsia="Times New Roman" w:hAnsi="Times New Roman" w:cs="Times New Roman"/>
      <w:b/>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65">
      <w:bodyDiv w:val="1"/>
      <w:marLeft w:val="0"/>
      <w:marRight w:val="0"/>
      <w:marTop w:val="0"/>
      <w:marBottom w:val="0"/>
      <w:divBdr>
        <w:top w:val="none" w:sz="0" w:space="0" w:color="auto"/>
        <w:left w:val="none" w:sz="0" w:space="0" w:color="auto"/>
        <w:bottom w:val="none" w:sz="0" w:space="0" w:color="auto"/>
        <w:right w:val="none" w:sz="0" w:space="0" w:color="auto"/>
      </w:divBdr>
    </w:div>
    <w:div w:id="101463709">
      <w:bodyDiv w:val="1"/>
      <w:marLeft w:val="0"/>
      <w:marRight w:val="0"/>
      <w:marTop w:val="0"/>
      <w:marBottom w:val="0"/>
      <w:divBdr>
        <w:top w:val="none" w:sz="0" w:space="0" w:color="auto"/>
        <w:left w:val="none" w:sz="0" w:space="0" w:color="auto"/>
        <w:bottom w:val="none" w:sz="0" w:space="0" w:color="auto"/>
        <w:right w:val="none" w:sz="0" w:space="0" w:color="auto"/>
      </w:divBdr>
    </w:div>
    <w:div w:id="105274801">
      <w:bodyDiv w:val="1"/>
      <w:marLeft w:val="0"/>
      <w:marRight w:val="0"/>
      <w:marTop w:val="0"/>
      <w:marBottom w:val="0"/>
      <w:divBdr>
        <w:top w:val="none" w:sz="0" w:space="0" w:color="auto"/>
        <w:left w:val="none" w:sz="0" w:space="0" w:color="auto"/>
        <w:bottom w:val="none" w:sz="0" w:space="0" w:color="auto"/>
        <w:right w:val="none" w:sz="0" w:space="0" w:color="auto"/>
      </w:divBdr>
    </w:div>
    <w:div w:id="135612141">
      <w:bodyDiv w:val="1"/>
      <w:marLeft w:val="0"/>
      <w:marRight w:val="0"/>
      <w:marTop w:val="0"/>
      <w:marBottom w:val="0"/>
      <w:divBdr>
        <w:top w:val="none" w:sz="0" w:space="0" w:color="auto"/>
        <w:left w:val="none" w:sz="0" w:space="0" w:color="auto"/>
        <w:bottom w:val="none" w:sz="0" w:space="0" w:color="auto"/>
        <w:right w:val="none" w:sz="0" w:space="0" w:color="auto"/>
      </w:divBdr>
    </w:div>
    <w:div w:id="140000038">
      <w:bodyDiv w:val="1"/>
      <w:marLeft w:val="0"/>
      <w:marRight w:val="0"/>
      <w:marTop w:val="0"/>
      <w:marBottom w:val="0"/>
      <w:divBdr>
        <w:top w:val="none" w:sz="0" w:space="0" w:color="auto"/>
        <w:left w:val="none" w:sz="0" w:space="0" w:color="auto"/>
        <w:bottom w:val="none" w:sz="0" w:space="0" w:color="auto"/>
        <w:right w:val="none" w:sz="0" w:space="0" w:color="auto"/>
      </w:divBdr>
    </w:div>
    <w:div w:id="189690055">
      <w:bodyDiv w:val="1"/>
      <w:marLeft w:val="0"/>
      <w:marRight w:val="0"/>
      <w:marTop w:val="0"/>
      <w:marBottom w:val="0"/>
      <w:divBdr>
        <w:top w:val="none" w:sz="0" w:space="0" w:color="auto"/>
        <w:left w:val="none" w:sz="0" w:space="0" w:color="auto"/>
        <w:bottom w:val="none" w:sz="0" w:space="0" w:color="auto"/>
        <w:right w:val="none" w:sz="0" w:space="0" w:color="auto"/>
      </w:divBdr>
    </w:div>
    <w:div w:id="193077786">
      <w:bodyDiv w:val="1"/>
      <w:marLeft w:val="0"/>
      <w:marRight w:val="0"/>
      <w:marTop w:val="0"/>
      <w:marBottom w:val="0"/>
      <w:divBdr>
        <w:top w:val="none" w:sz="0" w:space="0" w:color="auto"/>
        <w:left w:val="none" w:sz="0" w:space="0" w:color="auto"/>
        <w:bottom w:val="none" w:sz="0" w:space="0" w:color="auto"/>
        <w:right w:val="none" w:sz="0" w:space="0" w:color="auto"/>
      </w:divBdr>
    </w:div>
    <w:div w:id="211385071">
      <w:bodyDiv w:val="1"/>
      <w:marLeft w:val="0"/>
      <w:marRight w:val="0"/>
      <w:marTop w:val="0"/>
      <w:marBottom w:val="0"/>
      <w:divBdr>
        <w:top w:val="none" w:sz="0" w:space="0" w:color="auto"/>
        <w:left w:val="none" w:sz="0" w:space="0" w:color="auto"/>
        <w:bottom w:val="none" w:sz="0" w:space="0" w:color="auto"/>
        <w:right w:val="none" w:sz="0" w:space="0" w:color="auto"/>
      </w:divBdr>
    </w:div>
    <w:div w:id="287394197">
      <w:bodyDiv w:val="1"/>
      <w:marLeft w:val="0"/>
      <w:marRight w:val="0"/>
      <w:marTop w:val="0"/>
      <w:marBottom w:val="0"/>
      <w:divBdr>
        <w:top w:val="none" w:sz="0" w:space="0" w:color="auto"/>
        <w:left w:val="none" w:sz="0" w:space="0" w:color="auto"/>
        <w:bottom w:val="none" w:sz="0" w:space="0" w:color="auto"/>
        <w:right w:val="none" w:sz="0" w:space="0" w:color="auto"/>
      </w:divBdr>
    </w:div>
    <w:div w:id="300578923">
      <w:bodyDiv w:val="1"/>
      <w:marLeft w:val="0"/>
      <w:marRight w:val="0"/>
      <w:marTop w:val="0"/>
      <w:marBottom w:val="0"/>
      <w:divBdr>
        <w:top w:val="none" w:sz="0" w:space="0" w:color="auto"/>
        <w:left w:val="none" w:sz="0" w:space="0" w:color="auto"/>
        <w:bottom w:val="none" w:sz="0" w:space="0" w:color="auto"/>
        <w:right w:val="none" w:sz="0" w:space="0" w:color="auto"/>
      </w:divBdr>
    </w:div>
    <w:div w:id="303896408">
      <w:bodyDiv w:val="1"/>
      <w:marLeft w:val="0"/>
      <w:marRight w:val="0"/>
      <w:marTop w:val="0"/>
      <w:marBottom w:val="0"/>
      <w:divBdr>
        <w:top w:val="none" w:sz="0" w:space="0" w:color="auto"/>
        <w:left w:val="none" w:sz="0" w:space="0" w:color="auto"/>
        <w:bottom w:val="none" w:sz="0" w:space="0" w:color="auto"/>
        <w:right w:val="none" w:sz="0" w:space="0" w:color="auto"/>
      </w:divBdr>
    </w:div>
    <w:div w:id="349455487">
      <w:bodyDiv w:val="1"/>
      <w:marLeft w:val="0"/>
      <w:marRight w:val="0"/>
      <w:marTop w:val="0"/>
      <w:marBottom w:val="0"/>
      <w:divBdr>
        <w:top w:val="none" w:sz="0" w:space="0" w:color="auto"/>
        <w:left w:val="none" w:sz="0" w:space="0" w:color="auto"/>
        <w:bottom w:val="none" w:sz="0" w:space="0" w:color="auto"/>
        <w:right w:val="none" w:sz="0" w:space="0" w:color="auto"/>
      </w:divBdr>
    </w:div>
    <w:div w:id="387263357">
      <w:bodyDiv w:val="1"/>
      <w:marLeft w:val="0"/>
      <w:marRight w:val="0"/>
      <w:marTop w:val="0"/>
      <w:marBottom w:val="0"/>
      <w:divBdr>
        <w:top w:val="none" w:sz="0" w:space="0" w:color="auto"/>
        <w:left w:val="none" w:sz="0" w:space="0" w:color="auto"/>
        <w:bottom w:val="none" w:sz="0" w:space="0" w:color="auto"/>
        <w:right w:val="none" w:sz="0" w:space="0" w:color="auto"/>
      </w:divBdr>
    </w:div>
    <w:div w:id="387732759">
      <w:bodyDiv w:val="1"/>
      <w:marLeft w:val="0"/>
      <w:marRight w:val="0"/>
      <w:marTop w:val="0"/>
      <w:marBottom w:val="0"/>
      <w:divBdr>
        <w:top w:val="none" w:sz="0" w:space="0" w:color="auto"/>
        <w:left w:val="none" w:sz="0" w:space="0" w:color="auto"/>
        <w:bottom w:val="none" w:sz="0" w:space="0" w:color="auto"/>
        <w:right w:val="none" w:sz="0" w:space="0" w:color="auto"/>
      </w:divBdr>
    </w:div>
    <w:div w:id="398864154">
      <w:bodyDiv w:val="1"/>
      <w:marLeft w:val="0"/>
      <w:marRight w:val="0"/>
      <w:marTop w:val="0"/>
      <w:marBottom w:val="0"/>
      <w:divBdr>
        <w:top w:val="none" w:sz="0" w:space="0" w:color="auto"/>
        <w:left w:val="none" w:sz="0" w:space="0" w:color="auto"/>
        <w:bottom w:val="none" w:sz="0" w:space="0" w:color="auto"/>
        <w:right w:val="none" w:sz="0" w:space="0" w:color="auto"/>
      </w:divBdr>
    </w:div>
    <w:div w:id="436291564">
      <w:bodyDiv w:val="1"/>
      <w:marLeft w:val="0"/>
      <w:marRight w:val="0"/>
      <w:marTop w:val="0"/>
      <w:marBottom w:val="0"/>
      <w:divBdr>
        <w:top w:val="none" w:sz="0" w:space="0" w:color="auto"/>
        <w:left w:val="none" w:sz="0" w:space="0" w:color="auto"/>
        <w:bottom w:val="none" w:sz="0" w:space="0" w:color="auto"/>
        <w:right w:val="none" w:sz="0" w:space="0" w:color="auto"/>
      </w:divBdr>
    </w:div>
    <w:div w:id="546338884">
      <w:bodyDiv w:val="1"/>
      <w:marLeft w:val="0"/>
      <w:marRight w:val="0"/>
      <w:marTop w:val="0"/>
      <w:marBottom w:val="0"/>
      <w:divBdr>
        <w:top w:val="none" w:sz="0" w:space="0" w:color="auto"/>
        <w:left w:val="none" w:sz="0" w:space="0" w:color="auto"/>
        <w:bottom w:val="none" w:sz="0" w:space="0" w:color="auto"/>
        <w:right w:val="none" w:sz="0" w:space="0" w:color="auto"/>
      </w:divBdr>
    </w:div>
    <w:div w:id="576286703">
      <w:bodyDiv w:val="1"/>
      <w:marLeft w:val="0"/>
      <w:marRight w:val="0"/>
      <w:marTop w:val="0"/>
      <w:marBottom w:val="0"/>
      <w:divBdr>
        <w:top w:val="none" w:sz="0" w:space="0" w:color="auto"/>
        <w:left w:val="none" w:sz="0" w:space="0" w:color="auto"/>
        <w:bottom w:val="none" w:sz="0" w:space="0" w:color="auto"/>
        <w:right w:val="none" w:sz="0" w:space="0" w:color="auto"/>
      </w:divBdr>
    </w:div>
    <w:div w:id="626787680">
      <w:bodyDiv w:val="1"/>
      <w:marLeft w:val="0"/>
      <w:marRight w:val="0"/>
      <w:marTop w:val="0"/>
      <w:marBottom w:val="0"/>
      <w:divBdr>
        <w:top w:val="none" w:sz="0" w:space="0" w:color="auto"/>
        <w:left w:val="none" w:sz="0" w:space="0" w:color="auto"/>
        <w:bottom w:val="none" w:sz="0" w:space="0" w:color="auto"/>
        <w:right w:val="none" w:sz="0" w:space="0" w:color="auto"/>
      </w:divBdr>
    </w:div>
    <w:div w:id="645746494">
      <w:bodyDiv w:val="1"/>
      <w:marLeft w:val="0"/>
      <w:marRight w:val="0"/>
      <w:marTop w:val="0"/>
      <w:marBottom w:val="0"/>
      <w:divBdr>
        <w:top w:val="none" w:sz="0" w:space="0" w:color="auto"/>
        <w:left w:val="none" w:sz="0" w:space="0" w:color="auto"/>
        <w:bottom w:val="none" w:sz="0" w:space="0" w:color="auto"/>
        <w:right w:val="none" w:sz="0" w:space="0" w:color="auto"/>
      </w:divBdr>
    </w:div>
    <w:div w:id="764690630">
      <w:bodyDiv w:val="1"/>
      <w:marLeft w:val="0"/>
      <w:marRight w:val="0"/>
      <w:marTop w:val="0"/>
      <w:marBottom w:val="0"/>
      <w:divBdr>
        <w:top w:val="none" w:sz="0" w:space="0" w:color="auto"/>
        <w:left w:val="none" w:sz="0" w:space="0" w:color="auto"/>
        <w:bottom w:val="none" w:sz="0" w:space="0" w:color="auto"/>
        <w:right w:val="none" w:sz="0" w:space="0" w:color="auto"/>
      </w:divBdr>
    </w:div>
    <w:div w:id="770587446">
      <w:bodyDiv w:val="1"/>
      <w:marLeft w:val="0"/>
      <w:marRight w:val="0"/>
      <w:marTop w:val="0"/>
      <w:marBottom w:val="0"/>
      <w:divBdr>
        <w:top w:val="none" w:sz="0" w:space="0" w:color="auto"/>
        <w:left w:val="none" w:sz="0" w:space="0" w:color="auto"/>
        <w:bottom w:val="none" w:sz="0" w:space="0" w:color="auto"/>
        <w:right w:val="none" w:sz="0" w:space="0" w:color="auto"/>
      </w:divBdr>
    </w:div>
    <w:div w:id="778529804">
      <w:bodyDiv w:val="1"/>
      <w:marLeft w:val="0"/>
      <w:marRight w:val="0"/>
      <w:marTop w:val="0"/>
      <w:marBottom w:val="0"/>
      <w:divBdr>
        <w:top w:val="none" w:sz="0" w:space="0" w:color="auto"/>
        <w:left w:val="none" w:sz="0" w:space="0" w:color="auto"/>
        <w:bottom w:val="none" w:sz="0" w:space="0" w:color="auto"/>
        <w:right w:val="none" w:sz="0" w:space="0" w:color="auto"/>
      </w:divBdr>
    </w:div>
    <w:div w:id="808398648">
      <w:bodyDiv w:val="1"/>
      <w:marLeft w:val="0"/>
      <w:marRight w:val="0"/>
      <w:marTop w:val="0"/>
      <w:marBottom w:val="0"/>
      <w:divBdr>
        <w:top w:val="none" w:sz="0" w:space="0" w:color="auto"/>
        <w:left w:val="none" w:sz="0" w:space="0" w:color="auto"/>
        <w:bottom w:val="none" w:sz="0" w:space="0" w:color="auto"/>
        <w:right w:val="none" w:sz="0" w:space="0" w:color="auto"/>
      </w:divBdr>
    </w:div>
    <w:div w:id="844903387">
      <w:bodyDiv w:val="1"/>
      <w:marLeft w:val="0"/>
      <w:marRight w:val="0"/>
      <w:marTop w:val="0"/>
      <w:marBottom w:val="0"/>
      <w:divBdr>
        <w:top w:val="none" w:sz="0" w:space="0" w:color="auto"/>
        <w:left w:val="none" w:sz="0" w:space="0" w:color="auto"/>
        <w:bottom w:val="none" w:sz="0" w:space="0" w:color="auto"/>
        <w:right w:val="none" w:sz="0" w:space="0" w:color="auto"/>
      </w:divBdr>
    </w:div>
    <w:div w:id="860627117">
      <w:bodyDiv w:val="1"/>
      <w:marLeft w:val="0"/>
      <w:marRight w:val="0"/>
      <w:marTop w:val="0"/>
      <w:marBottom w:val="0"/>
      <w:divBdr>
        <w:top w:val="none" w:sz="0" w:space="0" w:color="auto"/>
        <w:left w:val="none" w:sz="0" w:space="0" w:color="auto"/>
        <w:bottom w:val="none" w:sz="0" w:space="0" w:color="auto"/>
        <w:right w:val="none" w:sz="0" w:space="0" w:color="auto"/>
      </w:divBdr>
    </w:div>
    <w:div w:id="917635559">
      <w:bodyDiv w:val="1"/>
      <w:marLeft w:val="0"/>
      <w:marRight w:val="0"/>
      <w:marTop w:val="0"/>
      <w:marBottom w:val="0"/>
      <w:divBdr>
        <w:top w:val="none" w:sz="0" w:space="0" w:color="auto"/>
        <w:left w:val="none" w:sz="0" w:space="0" w:color="auto"/>
        <w:bottom w:val="none" w:sz="0" w:space="0" w:color="auto"/>
        <w:right w:val="none" w:sz="0" w:space="0" w:color="auto"/>
      </w:divBdr>
    </w:div>
    <w:div w:id="930089197">
      <w:bodyDiv w:val="1"/>
      <w:marLeft w:val="0"/>
      <w:marRight w:val="0"/>
      <w:marTop w:val="0"/>
      <w:marBottom w:val="0"/>
      <w:divBdr>
        <w:top w:val="none" w:sz="0" w:space="0" w:color="auto"/>
        <w:left w:val="none" w:sz="0" w:space="0" w:color="auto"/>
        <w:bottom w:val="none" w:sz="0" w:space="0" w:color="auto"/>
        <w:right w:val="none" w:sz="0" w:space="0" w:color="auto"/>
      </w:divBdr>
    </w:div>
    <w:div w:id="936518084">
      <w:bodyDiv w:val="1"/>
      <w:marLeft w:val="0"/>
      <w:marRight w:val="0"/>
      <w:marTop w:val="0"/>
      <w:marBottom w:val="0"/>
      <w:divBdr>
        <w:top w:val="none" w:sz="0" w:space="0" w:color="auto"/>
        <w:left w:val="none" w:sz="0" w:space="0" w:color="auto"/>
        <w:bottom w:val="none" w:sz="0" w:space="0" w:color="auto"/>
        <w:right w:val="none" w:sz="0" w:space="0" w:color="auto"/>
      </w:divBdr>
    </w:div>
    <w:div w:id="1009678758">
      <w:bodyDiv w:val="1"/>
      <w:marLeft w:val="0"/>
      <w:marRight w:val="0"/>
      <w:marTop w:val="0"/>
      <w:marBottom w:val="0"/>
      <w:divBdr>
        <w:top w:val="none" w:sz="0" w:space="0" w:color="auto"/>
        <w:left w:val="none" w:sz="0" w:space="0" w:color="auto"/>
        <w:bottom w:val="none" w:sz="0" w:space="0" w:color="auto"/>
        <w:right w:val="none" w:sz="0" w:space="0" w:color="auto"/>
      </w:divBdr>
    </w:div>
    <w:div w:id="1053500834">
      <w:bodyDiv w:val="1"/>
      <w:marLeft w:val="0"/>
      <w:marRight w:val="0"/>
      <w:marTop w:val="0"/>
      <w:marBottom w:val="0"/>
      <w:divBdr>
        <w:top w:val="none" w:sz="0" w:space="0" w:color="auto"/>
        <w:left w:val="none" w:sz="0" w:space="0" w:color="auto"/>
        <w:bottom w:val="none" w:sz="0" w:space="0" w:color="auto"/>
        <w:right w:val="none" w:sz="0" w:space="0" w:color="auto"/>
      </w:divBdr>
    </w:div>
    <w:div w:id="1054428118">
      <w:bodyDiv w:val="1"/>
      <w:marLeft w:val="0"/>
      <w:marRight w:val="0"/>
      <w:marTop w:val="0"/>
      <w:marBottom w:val="0"/>
      <w:divBdr>
        <w:top w:val="none" w:sz="0" w:space="0" w:color="auto"/>
        <w:left w:val="none" w:sz="0" w:space="0" w:color="auto"/>
        <w:bottom w:val="none" w:sz="0" w:space="0" w:color="auto"/>
        <w:right w:val="none" w:sz="0" w:space="0" w:color="auto"/>
      </w:divBdr>
    </w:div>
    <w:div w:id="1145470008">
      <w:bodyDiv w:val="1"/>
      <w:marLeft w:val="0"/>
      <w:marRight w:val="0"/>
      <w:marTop w:val="0"/>
      <w:marBottom w:val="0"/>
      <w:divBdr>
        <w:top w:val="none" w:sz="0" w:space="0" w:color="auto"/>
        <w:left w:val="none" w:sz="0" w:space="0" w:color="auto"/>
        <w:bottom w:val="none" w:sz="0" w:space="0" w:color="auto"/>
        <w:right w:val="none" w:sz="0" w:space="0" w:color="auto"/>
      </w:divBdr>
    </w:div>
    <w:div w:id="1200782103">
      <w:bodyDiv w:val="1"/>
      <w:marLeft w:val="0"/>
      <w:marRight w:val="0"/>
      <w:marTop w:val="0"/>
      <w:marBottom w:val="0"/>
      <w:divBdr>
        <w:top w:val="none" w:sz="0" w:space="0" w:color="auto"/>
        <w:left w:val="none" w:sz="0" w:space="0" w:color="auto"/>
        <w:bottom w:val="none" w:sz="0" w:space="0" w:color="auto"/>
        <w:right w:val="none" w:sz="0" w:space="0" w:color="auto"/>
      </w:divBdr>
    </w:div>
    <w:div w:id="1253204754">
      <w:bodyDiv w:val="1"/>
      <w:marLeft w:val="0"/>
      <w:marRight w:val="0"/>
      <w:marTop w:val="0"/>
      <w:marBottom w:val="0"/>
      <w:divBdr>
        <w:top w:val="none" w:sz="0" w:space="0" w:color="auto"/>
        <w:left w:val="none" w:sz="0" w:space="0" w:color="auto"/>
        <w:bottom w:val="none" w:sz="0" w:space="0" w:color="auto"/>
        <w:right w:val="none" w:sz="0" w:space="0" w:color="auto"/>
      </w:divBdr>
    </w:div>
    <w:div w:id="1275477064">
      <w:bodyDiv w:val="1"/>
      <w:marLeft w:val="0"/>
      <w:marRight w:val="0"/>
      <w:marTop w:val="0"/>
      <w:marBottom w:val="0"/>
      <w:divBdr>
        <w:top w:val="none" w:sz="0" w:space="0" w:color="auto"/>
        <w:left w:val="none" w:sz="0" w:space="0" w:color="auto"/>
        <w:bottom w:val="none" w:sz="0" w:space="0" w:color="auto"/>
        <w:right w:val="none" w:sz="0" w:space="0" w:color="auto"/>
      </w:divBdr>
    </w:div>
    <w:div w:id="1312368418">
      <w:bodyDiv w:val="1"/>
      <w:marLeft w:val="0"/>
      <w:marRight w:val="0"/>
      <w:marTop w:val="0"/>
      <w:marBottom w:val="0"/>
      <w:divBdr>
        <w:top w:val="none" w:sz="0" w:space="0" w:color="auto"/>
        <w:left w:val="none" w:sz="0" w:space="0" w:color="auto"/>
        <w:bottom w:val="none" w:sz="0" w:space="0" w:color="auto"/>
        <w:right w:val="none" w:sz="0" w:space="0" w:color="auto"/>
      </w:divBdr>
    </w:div>
    <w:div w:id="1319192773">
      <w:bodyDiv w:val="1"/>
      <w:marLeft w:val="0"/>
      <w:marRight w:val="0"/>
      <w:marTop w:val="0"/>
      <w:marBottom w:val="0"/>
      <w:divBdr>
        <w:top w:val="none" w:sz="0" w:space="0" w:color="auto"/>
        <w:left w:val="none" w:sz="0" w:space="0" w:color="auto"/>
        <w:bottom w:val="none" w:sz="0" w:space="0" w:color="auto"/>
        <w:right w:val="none" w:sz="0" w:space="0" w:color="auto"/>
      </w:divBdr>
    </w:div>
    <w:div w:id="1371029151">
      <w:bodyDiv w:val="1"/>
      <w:marLeft w:val="0"/>
      <w:marRight w:val="0"/>
      <w:marTop w:val="0"/>
      <w:marBottom w:val="0"/>
      <w:divBdr>
        <w:top w:val="none" w:sz="0" w:space="0" w:color="auto"/>
        <w:left w:val="none" w:sz="0" w:space="0" w:color="auto"/>
        <w:bottom w:val="none" w:sz="0" w:space="0" w:color="auto"/>
        <w:right w:val="none" w:sz="0" w:space="0" w:color="auto"/>
      </w:divBdr>
    </w:div>
    <w:div w:id="1417240595">
      <w:bodyDiv w:val="1"/>
      <w:marLeft w:val="0"/>
      <w:marRight w:val="0"/>
      <w:marTop w:val="0"/>
      <w:marBottom w:val="0"/>
      <w:divBdr>
        <w:top w:val="none" w:sz="0" w:space="0" w:color="auto"/>
        <w:left w:val="none" w:sz="0" w:space="0" w:color="auto"/>
        <w:bottom w:val="none" w:sz="0" w:space="0" w:color="auto"/>
        <w:right w:val="none" w:sz="0" w:space="0" w:color="auto"/>
      </w:divBdr>
    </w:div>
    <w:div w:id="1417634519">
      <w:bodyDiv w:val="1"/>
      <w:marLeft w:val="0"/>
      <w:marRight w:val="0"/>
      <w:marTop w:val="0"/>
      <w:marBottom w:val="0"/>
      <w:divBdr>
        <w:top w:val="none" w:sz="0" w:space="0" w:color="auto"/>
        <w:left w:val="none" w:sz="0" w:space="0" w:color="auto"/>
        <w:bottom w:val="none" w:sz="0" w:space="0" w:color="auto"/>
        <w:right w:val="none" w:sz="0" w:space="0" w:color="auto"/>
      </w:divBdr>
    </w:div>
    <w:div w:id="1419863744">
      <w:bodyDiv w:val="1"/>
      <w:marLeft w:val="0"/>
      <w:marRight w:val="0"/>
      <w:marTop w:val="0"/>
      <w:marBottom w:val="0"/>
      <w:divBdr>
        <w:top w:val="none" w:sz="0" w:space="0" w:color="auto"/>
        <w:left w:val="none" w:sz="0" w:space="0" w:color="auto"/>
        <w:bottom w:val="none" w:sz="0" w:space="0" w:color="auto"/>
        <w:right w:val="none" w:sz="0" w:space="0" w:color="auto"/>
      </w:divBdr>
    </w:div>
    <w:div w:id="1437753299">
      <w:bodyDiv w:val="1"/>
      <w:marLeft w:val="0"/>
      <w:marRight w:val="0"/>
      <w:marTop w:val="0"/>
      <w:marBottom w:val="0"/>
      <w:divBdr>
        <w:top w:val="none" w:sz="0" w:space="0" w:color="auto"/>
        <w:left w:val="none" w:sz="0" w:space="0" w:color="auto"/>
        <w:bottom w:val="none" w:sz="0" w:space="0" w:color="auto"/>
        <w:right w:val="none" w:sz="0" w:space="0" w:color="auto"/>
      </w:divBdr>
    </w:div>
    <w:div w:id="1474757908">
      <w:bodyDiv w:val="1"/>
      <w:marLeft w:val="0"/>
      <w:marRight w:val="0"/>
      <w:marTop w:val="0"/>
      <w:marBottom w:val="0"/>
      <w:divBdr>
        <w:top w:val="none" w:sz="0" w:space="0" w:color="auto"/>
        <w:left w:val="none" w:sz="0" w:space="0" w:color="auto"/>
        <w:bottom w:val="none" w:sz="0" w:space="0" w:color="auto"/>
        <w:right w:val="none" w:sz="0" w:space="0" w:color="auto"/>
      </w:divBdr>
    </w:div>
    <w:div w:id="1476678193">
      <w:bodyDiv w:val="1"/>
      <w:marLeft w:val="0"/>
      <w:marRight w:val="0"/>
      <w:marTop w:val="0"/>
      <w:marBottom w:val="0"/>
      <w:divBdr>
        <w:top w:val="none" w:sz="0" w:space="0" w:color="auto"/>
        <w:left w:val="none" w:sz="0" w:space="0" w:color="auto"/>
        <w:bottom w:val="none" w:sz="0" w:space="0" w:color="auto"/>
        <w:right w:val="none" w:sz="0" w:space="0" w:color="auto"/>
      </w:divBdr>
    </w:div>
    <w:div w:id="1547765175">
      <w:bodyDiv w:val="1"/>
      <w:marLeft w:val="0"/>
      <w:marRight w:val="0"/>
      <w:marTop w:val="0"/>
      <w:marBottom w:val="0"/>
      <w:divBdr>
        <w:top w:val="none" w:sz="0" w:space="0" w:color="auto"/>
        <w:left w:val="none" w:sz="0" w:space="0" w:color="auto"/>
        <w:bottom w:val="none" w:sz="0" w:space="0" w:color="auto"/>
        <w:right w:val="none" w:sz="0" w:space="0" w:color="auto"/>
      </w:divBdr>
    </w:div>
    <w:div w:id="1600524844">
      <w:bodyDiv w:val="1"/>
      <w:marLeft w:val="0"/>
      <w:marRight w:val="0"/>
      <w:marTop w:val="0"/>
      <w:marBottom w:val="0"/>
      <w:divBdr>
        <w:top w:val="none" w:sz="0" w:space="0" w:color="auto"/>
        <w:left w:val="none" w:sz="0" w:space="0" w:color="auto"/>
        <w:bottom w:val="none" w:sz="0" w:space="0" w:color="auto"/>
        <w:right w:val="none" w:sz="0" w:space="0" w:color="auto"/>
      </w:divBdr>
    </w:div>
    <w:div w:id="1750931512">
      <w:bodyDiv w:val="1"/>
      <w:marLeft w:val="0"/>
      <w:marRight w:val="0"/>
      <w:marTop w:val="0"/>
      <w:marBottom w:val="0"/>
      <w:divBdr>
        <w:top w:val="none" w:sz="0" w:space="0" w:color="auto"/>
        <w:left w:val="none" w:sz="0" w:space="0" w:color="auto"/>
        <w:bottom w:val="none" w:sz="0" w:space="0" w:color="auto"/>
        <w:right w:val="none" w:sz="0" w:space="0" w:color="auto"/>
      </w:divBdr>
    </w:div>
    <w:div w:id="1764720053">
      <w:bodyDiv w:val="1"/>
      <w:marLeft w:val="0"/>
      <w:marRight w:val="0"/>
      <w:marTop w:val="0"/>
      <w:marBottom w:val="0"/>
      <w:divBdr>
        <w:top w:val="none" w:sz="0" w:space="0" w:color="auto"/>
        <w:left w:val="none" w:sz="0" w:space="0" w:color="auto"/>
        <w:bottom w:val="none" w:sz="0" w:space="0" w:color="auto"/>
        <w:right w:val="none" w:sz="0" w:space="0" w:color="auto"/>
      </w:divBdr>
    </w:div>
    <w:div w:id="1799760664">
      <w:bodyDiv w:val="1"/>
      <w:marLeft w:val="0"/>
      <w:marRight w:val="0"/>
      <w:marTop w:val="0"/>
      <w:marBottom w:val="0"/>
      <w:divBdr>
        <w:top w:val="none" w:sz="0" w:space="0" w:color="auto"/>
        <w:left w:val="none" w:sz="0" w:space="0" w:color="auto"/>
        <w:bottom w:val="none" w:sz="0" w:space="0" w:color="auto"/>
        <w:right w:val="none" w:sz="0" w:space="0" w:color="auto"/>
      </w:divBdr>
    </w:div>
    <w:div w:id="1887177442">
      <w:bodyDiv w:val="1"/>
      <w:marLeft w:val="0"/>
      <w:marRight w:val="0"/>
      <w:marTop w:val="0"/>
      <w:marBottom w:val="0"/>
      <w:divBdr>
        <w:top w:val="none" w:sz="0" w:space="0" w:color="auto"/>
        <w:left w:val="none" w:sz="0" w:space="0" w:color="auto"/>
        <w:bottom w:val="none" w:sz="0" w:space="0" w:color="auto"/>
        <w:right w:val="none" w:sz="0" w:space="0" w:color="auto"/>
      </w:divBdr>
    </w:div>
    <w:div w:id="1950770278">
      <w:bodyDiv w:val="1"/>
      <w:marLeft w:val="0"/>
      <w:marRight w:val="0"/>
      <w:marTop w:val="0"/>
      <w:marBottom w:val="0"/>
      <w:divBdr>
        <w:top w:val="none" w:sz="0" w:space="0" w:color="auto"/>
        <w:left w:val="none" w:sz="0" w:space="0" w:color="auto"/>
        <w:bottom w:val="none" w:sz="0" w:space="0" w:color="auto"/>
        <w:right w:val="none" w:sz="0" w:space="0" w:color="auto"/>
      </w:divBdr>
    </w:div>
    <w:div w:id="200338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Wik21</b:Tag>
    <b:SourceType>InternetSite</b:SourceType>
    <b:Guid>{B734DB04-0D3F-423F-85ED-BB89E9F1441E}</b:Guid>
    <b:Author>
      <b:Author>
        <b:NameList>
          <b:Person>
            <b:Last>Zainudhin</b:Last>
            <b:First>Zenzen</b:First>
          </b:Person>
        </b:NameList>
      </b:Author>
    </b:Author>
    <b:Title>Mengenal macam macam jenis cabe</b:Title>
    <b:InternetSiteTitle>Agrotani.com Mitra Petani Indonesia</b:InternetSiteTitle>
    <b:YearAccessed>2021</b:YearAccessed>
    <b:MonthAccessed>03</b:MonthAccessed>
    <b:DayAccessed>25</b:DayAccessed>
    <b:URL>https://www.agrotani.com/mengenal-macam-macam-jenis-cabe/</b:URL>
    <b:Year>2015</b:Year>
    <b:Month>06</b:Month>
    <b:Day>30</b:Day>
    <b:RefOrder>1</b:RefOrder>
  </b:Source>
  <b:Source>
    <b:Tag>Nov18</b:Tag>
    <b:SourceType>JournalArticle</b:SourceType>
    <b:Guid>{87FEAFCA-56EC-4E5C-AC88-4F4111F477FA}</b:Guid>
    <b:Author>
      <b:Author>
        <b:NameList>
          <b:Person>
            <b:Last>Pratiwi</b:Last>
            <b:Middle> Eka Novita </b:Middle>
            <b:First>Ade</b:First>
          </b:Person>
        </b:NameList>
      </b:Author>
    </b:Author>
    <b:Title>Sistem Diagnosa Penyakit Pada Tanaman Cabai Merah Dengan Metode Backward Chaining (Studi Kasus: Petani Cabai Merah Desa Grobongan Kabupaten Madiun)</b:Title>
    <b:JournalName>IJAI : Indonesian Journal of Applied Informatics, Vol.    3 No . 1,  pISSN: 2548-3846, eISSN: 2598-598</b:JournalName>
    <b:Year>2018</b:Year>
    <b:Pages>1-10</b:Pages>
    <b:RefOrder>3</b:RefOrder>
  </b:Source>
  <b:Source>
    <b:Tag>Sid17</b:Tag>
    <b:SourceType>JournalArticle</b:SourceType>
    <b:Guid>{8B74B49D-95EA-4C6E-8FB8-F32922B5298F}</b:Guid>
    <b:Author>
      <b:Author>
        <b:NameList>
          <b:Person>
            <b:Last>Sidauruk</b:Last>
            <b:First>Acihmah</b:First>
          </b:Person>
          <b:Person>
            <b:Last>Pujianto</b:Last>
            <b:First>Ade</b:First>
          </b:Person>
        </b:NameList>
      </b:Author>
    </b:Author>
    <b:Title>Sistem Pakar Diagnosa Penyakit Tanaman Kelapa Sawit Menggunakan Teorema Bayes</b:Title>
    <b:Year>2017</b:Year>
    <b:JournalName>Jurnal Ilmiah DASI Vol. 18 No. 1 Hlm. 51-56, ISSN: 1411-3201</b:JournalName>
    <b:Pages>8-13</b:Pages>
    <b:Volume>18</b:Volume>
    <b:Issue>1</b:Issue>
    <b:RefOrder>12</b:RefOrder>
  </b:Source>
  <b:Source>
    <b:Tag>Per20</b:Tag>
    <b:SourceType>JournalArticle</b:SourceType>
    <b:Guid>{FEF12C59-A56B-4302-83F2-4F106E43E0DB}</b:Guid>
    <b:Author>
      <b:Author>
        <b:NameList>
          <b:Person>
            <b:Last>Perdana</b:Last>
            <b:First>Taopik</b:First>
          </b:Person>
          <b:Person>
            <b:Last>Purnomo</b:Last>
            <b:First>Agus</b:First>
            <b:Middle>Sidiq</b:Middle>
          </b:Person>
        </b:NameList>
      </b:Author>
    </b:Author>
    <b:Title>Sistem Pakar Mendiagnosa Penyakit Hipertensi Menggunakan Teorema Bayes</b:Title>
    <b:JournalName>Seminar Nasional Multimedia &amp; Artificial Intelegence SMAI 2020, Vol. 3 (2020)</b:JournalName>
    <b:Year>2020</b:Year>
    <b:Pages>1-10</b:Pages>
    <b:RefOrder>15</b:RefOrder>
  </b:Source>
  <b:Source>
    <b:Tag>Sih18</b:Tag>
    <b:SourceType>JournalArticle</b:SourceType>
    <b:Guid>{E36F2B6F-54F1-42E0-A3C0-4E5D64FCC645}</b:Guid>
    <b:Author>
      <b:Author>
        <b:NameList>
          <b:Person>
            <b:Last>Sihotang</b:Last>
            <b:First>Hengki</b:First>
            <b:Middle>Tamando</b:Middle>
          </b:Person>
        </b:NameList>
      </b:Author>
    </b:Author>
    <b:Title>Sistem Pakar Untuk Mendiagnosa Penyakit Pada Tanaman Jagung Dengan Metode Bayes</b:Title>
    <b:JournalName>Journal Of Informatic Pelita Nusantara, Vol. 3, No 1 Maret 2018, e-ISSN 2541-3724</b:JournalName>
    <b:Year>2018</b:Year>
    <b:Pages>1-6</b:Pages>
    <b:Volume>3</b:Volume>
    <b:Issue>1</b:Issue>
    <b:RefOrder>13</b:RefOrder>
  </b:Source>
  <b:Source>
    <b:Tag>Tau19</b:Tag>
    <b:SourceType>JournalArticle</b:SourceType>
    <b:Guid>{D92E5662-4E5F-4E3C-92DB-564D5B9180C9}</b:Guid>
    <b:Author>
      <b:Author>
        <b:NameList>
          <b:Person>
            <b:Last>Taufani</b:Last>
            <b:First>Agusta</b:First>
            <b:Middle>Rakhmat</b:Middle>
          </b:Person>
          <b:Person>
            <b:Last>Rosyid</b:Last>
            <b:First>Harits</b:First>
            <b:Middle>Ar</b:Middle>
          </b:Person>
          <b:Person>
            <b:Last>Asfani</b:Last>
            <b:First>Khoirudin</b:First>
          </b:Person>
        </b:NameList>
      </b:Author>
    </b:Author>
    <b:Title>Implementasi metode Dempster-Shafer dalam diagnosa penyakit pada tanaman Cabai Merah Keriting</b:Title>
    <b:JournalName>TEKNO Jurnal Teknologi, Elektro, dan Kejuruan, Vol. 29, ISSN 1693-8739</b:JournalName>
    <b:Year>2019</b:Year>
    <b:Pages>1-13</b:Pages>
    <b:RefOrder>6</b:RefOrder>
  </b:Source>
  <b:Source>
    <b:Tag>Bij19</b:Tag>
    <b:SourceType>JournalArticle</b:SourceType>
    <b:Guid>{33DD1B17-99D3-4DCE-8246-0AB93FAE6DF6}</b:Guid>
    <b:Author>
      <b:Author>
        <b:NameList>
          <b:Person>
            <b:Last>Bijaksana</b:Last>
            <b:First>Ario</b:First>
          </b:Person>
          <b:Person>
            <b:Last>Purnomo</b:Last>
            <b:First>Agus</b:First>
            <b:Middle>Sidiq</b:Middle>
          </b:Person>
        </b:NameList>
      </b:Author>
    </b:Author>
    <b:Title>Sistem Pakar Diagnosa Penyakit Kulit Menggunakan Teorema Bayes</b:Title>
    <b:JournalName>Seminar Nasional Multimedia &amp; Artificial Intelligence 2019</b:JournalName>
    <b:Year>2019</b:Year>
    <b:Pages>1-9</b:Pages>
    <b:RefOrder>16</b:RefOrder>
  </b:Source>
  <b:Source>
    <b:Tag>Fad20</b:Tag>
    <b:SourceType>JournalArticle</b:SourceType>
    <b:Guid>{E4BB2229-8D0A-4C8A-A4E4-D5EE83F07910}</b:Guid>
    <b:Author>
      <b:Author>
        <b:NameList>
          <b:Person>
            <b:Last>Fadillah</b:Last>
            <b:First>Muhammad</b:First>
            <b:Middle>Romi</b:Middle>
          </b:Person>
          <b:Person>
            <b:Last>Andika</b:Last>
            <b:First>Beni</b:First>
          </b:Person>
          <b:Person>
            <b:Last>Saripurna</b:Last>
            <b:First>Darjat</b:First>
          </b:Person>
        </b:NameList>
      </b:Author>
    </b:Author>
    <b:Title>Sistem Pakar Mendiagnosa Penyakit Dan Hama Penyerang Tanaman Bougenville Dengan Metode Teorema Bayes</b:Title>
    <b:JournalName>Jurnal SAINTIKOM (Jurnal Sains Manajemen Informatika dan Komputer) Vol.19. No.1, Februari 2020 , pp. 88~99 P-ISSN : 1978-6603 E-ISSN : 2615-3475</b:JournalName>
    <b:Year>2020</b:Year>
    <b:Pages>1-15</b:Pages>
    <b:RefOrder>14</b:RefOrder>
  </b:Source>
  <b:Source>
    <b:Tag>Ram18</b:Tag>
    <b:SourceType>JournalArticle</b:SourceType>
    <b:Guid>{B67B7BE3-3552-4C44-A8B8-0BAB29F24BB1}</b:Guid>
    <b:Author>
      <b:Author>
        <b:NameList>
          <b:Person>
            <b:Last>Ramadhan</b:Last>
            <b:First>Puji</b:First>
            <b:Middle>Sari</b:Middle>
          </b:Person>
        </b:NameList>
      </b:Author>
    </b:Author>
    <b:Title>Sistem Pakar Pendiagnosa Dermatitis Imun Menggunakan Teorema Bayes</b:Title>
    <b:JournalName>InfoTekJar (Jurnal Nasional Informatika dan Teknologi Jaringan) Vol 3, No 1, September 2018 e-ISSN : 2540-7600 p-ISSN : 2540-7597</b:JournalName>
    <b:Year>2018</b:Year>
    <b:Pages>1-6</b:Pages>
    <b:Volume>3</b:Volume>
    <b:Issue>1</b:Issue>
    <b:RefOrder>17</b:RefOrder>
  </b:Source>
  <b:Source>
    <b:Tag>Ang16</b:Tag>
    <b:SourceType>JournalArticle</b:SourceType>
    <b:Guid>{325CC420-9D24-4155-B29F-4AFF21327B3D}</b:Guid>
    <b:Author>
      <b:Author>
        <b:NameList>
          <b:Person>
            <b:Last>Anggara</b:Last>
            <b:First>Ganda</b:First>
          </b:Person>
          <b:Person>
            <b:Last>Pramayu</b:Last>
            <b:First>Gede</b:First>
          </b:Person>
          <b:Person>
            <b:Last>Wicaksana</b:Last>
            <b:First>Arif</b:First>
          </b:Person>
        </b:NameList>
      </b:Author>
    </b:Author>
    <b:Title>Membangun Sistem Pakar Menggunakan Teorema Bayes Untuk Mendiagnosa Penyakit Paru-Paru</b:Title>
    <b:JournalName>Seminar Nasional Teknologi Informasi dan Multimedia 2016 STMIK AMIKOM Yogyakarta, 6-7 Februari 2016 ISSN : 2302-3805</b:JournalName>
    <b:Year>2016</b:Year>
    <b:Pages>1-6</b:Pages>
    <b:Publisher>Seminar Nasional Teknologi Informasi dan Multimedia 2016 STMIK AMIKOM Yogyakarta, 6-7 Februari 2016 ISSN : 2302-3805</b:Publisher>
    <b:RefOrder>18</b:RefOrder>
  </b:Source>
  <b:Source>
    <b:Tag>Pra18</b:Tag>
    <b:SourceType>JournalArticle</b:SourceType>
    <b:Guid>{E879A840-6BD7-4061-A485-B61F51A229AD}</b:Guid>
    <b:Author>
      <b:Author>
        <b:NameList>
          <b:Person>
            <b:Last>Prasetyaningrum</b:Last>
            <b:First>Putri</b:First>
            <b:Middle>Taqwa</b:Middle>
          </b:Person>
          <b:Person>
            <b:Last>Hangesti</b:Last>
            <b:First>Nuri</b:First>
            <b:Middle>Budi</b:Middle>
          </b:Person>
        </b:NameList>
      </b:Author>
    </b:Author>
    <b:Title>Sistem Pakar Diagnosa Penyakit Kulit Akibat Virus Menggunakan Teorema Bayes</b:Title>
    <b:JournalName>TELEMATIKA, Vol. 15, No. 02, OKTOBER, 2018, Pp. 117 – 125 ISSN 1829-667X</b:JournalName>
    <b:Year>2018</b:Year>
    <b:Pages>1-9</b:Pages>
    <b:RefOrder>19</b:RefOrder>
  </b:Source>
  <b:Source>
    <b:Tag>Kri18</b:Tag>
    <b:SourceType>JournalArticle</b:SourceType>
    <b:Guid>{6B6FDD21-F50C-44B5-AFC3-F0D45945C9D7}</b:Guid>
    <b:Title>Sistem Pakar Diagnosa Penyakit Kulit Pada Anjing Ras Dengan Metode Teorema Bayes</b:Title>
    <b:Year>2018</b:Year>
    <b:JournalName>Jurnal Multimedia &amp; Artificial Intelligence, Volume 2, Nomor 2 , Agustus 2018, ISSN: 2201- 4155</b:JournalName>
    <b:Pages>1-10</b:Pages>
    <b:Author>
      <b:Author>
        <b:NameList>
          <b:Person>
            <b:Last>Kristyanto</b:Last>
            <b:Middle>Hendi </b:Middle>
            <b:First>Paulus </b:First>
          </b:Person>
          <b:Person>
            <b:Last>Suria</b:Last>
            <b:First>Ozzi </b:First>
          </b:Person>
        </b:NameList>
      </b:Author>
    </b:Author>
    <b:RefOrder>20</b:RefOrder>
  </b:Source>
  <b:Source>
    <b:Tag>Riy18</b:Tag>
    <b:SourceType>JournalArticle</b:SourceType>
    <b:Guid>{FA29CEAB-E881-4A15-A0DB-E01C804C1DF1}</b:Guid>
    <b:Title>Sistem Pakar Diagnosa Penyakit Pencernaan Menggunakan Metode Teorema Bayes </b:Title>
    <b:JournalName>Jurnal Multimedia &amp; Artificial Intelligence, Volume 2, Nomor 1, Februari 2018, ISSN: 2201- 4155</b:JournalName>
    <b:Year>2018</b:Year>
    <b:Pages>1-6</b:Pages>
    <b:Author>
      <b:Author>
        <b:NameList>
          <b:Person>
            <b:Last>Riyanto </b:Last>
            <b:Middle>Budi </b:Middle>
            <b:First>Nur </b:First>
          </b:Person>
          <b:Person>
            <b:Last>Suria</b:Last>
            <b:First>Ozzi</b:First>
          </b:Person>
        </b:NameList>
      </b:Author>
    </b:Author>
    <b:RefOrder>21</b:RefOrder>
  </b:Source>
  <b:Source>
    <b:Tag>Wib18</b:Tag>
    <b:SourceType>JournalArticle</b:SourceType>
    <b:Guid>{E92103EA-922B-4848-9089-82CFBF29DDF8}</b:Guid>
    <b:Author>
      <b:Author>
        <b:NameList>
          <b:Person>
            <b:Last>Wibowo</b:Last>
            <b:First>Deni</b:First>
            <b:Middle>Setiyo</b:Middle>
          </b:Person>
          <b:Person>
            <b:Last>Yanitasari</b:Last>
            <b:First>Yessy</b:First>
          </b:Person>
          <b:Person>
            <b:Last>Dedih</b:Last>
          </b:Person>
        </b:NameList>
      </b:Author>
    </b:Author>
    <b:Title>Sistem Pakar Diagnosis Potensi Penyebaran Penyakit pada Tanaman Cabai Menggunakan Fuzzy Mamdani</b:Title>
    <b:Year>2018</b:Year>
    <b:JournalName>Jurnal Teknologi dan Sistem Komputer, 6(2), 2018, 71-75, e-ISSN:2338-0403 </b:JournalName>
    <b:Pages>5</b:Pages>
    <b:RefOrder>8</b:RefOrder>
  </b:Source>
  <b:Source>
    <b:Tag>Irn19</b:Tag>
    <b:SourceType>JournalArticle</b:SourceType>
    <b:Guid>{AA4326EB-1101-4D4A-83E5-531179B408FF}</b:Guid>
    <b:Author>
      <b:Author>
        <b:NameList>
          <b:Person>
            <b:Last>Irnaldi</b:Last>
            <b:First>Rozi</b:First>
          </b:Person>
        </b:NameList>
      </b:Author>
    </b:Author>
    <b:Title>Sistem Pakar Diagnosa Penyakit Tanaman Cabai Menggunakan Metode Forward Chaining Berbasis Android</b:Title>
    <b:JournalName>Jurnal Perencanaan, Sains, Teknologi, dan Komputer (JuPerSaTeK), vol. 2, No. 1, Juli 2019, ISSN-p: 2622-108X, ISSN-e: 2662-5980</b:JournalName>
    <b:Year>2019</b:Year>
    <b:Pages>1-10</b:Pages>
    <b:Volume>2</b:Volume>
    <b:Issue>1</b:Issue>
    <b:RefOrder>9</b:RefOrder>
  </b:Source>
  <b:Source>
    <b:Tag>Muh20</b:Tag>
    <b:SourceType>JournalArticle</b:SourceType>
    <b:Guid>{876CC2CA-597D-4294-9C71-10FFA4038BFA}</b:Guid>
    <b:Author>
      <b:Author>
        <b:NameList>
          <b:Person>
            <b:Last>Muhardi</b:Last>
          </b:Person>
          <b:Person>
            <b:Last>Febriani</b:Last>
            <b:First>Anita</b:First>
          </b:Person>
          <b:Person>
            <b:Last>Hariwanda</b:Last>
          </b:Person>
        </b:NameList>
      </b:Author>
    </b:Author>
    <b:Title>Sistem Pakar Diagnosa Hama Dan Penyakit Tanaman Cabai Menggunakan Metode Forward Chaining Di Desa Langsat Permai</b:Title>
    <b:JournalName>Jurnal Ilmu Komputer (Computer Science Journal), JIK, Vol. 9, No. 1, E-ISSN: 2579-3918, P-ISSN: 2302-710X</b:JournalName>
    <b:Year>2020</b:Year>
    <b:Pages>1-8</b:Pages>
    <b:Volume>9</b:Volume>
    <b:Issue>1</b:Issue>
    <b:RefOrder>10</b:RefOrder>
  </b:Source>
  <b:Source>
    <b:Tag>Fah</b:Tag>
    <b:SourceType>JournalArticle</b:SourceType>
    <b:Guid>{8B8FE00E-74D9-474C-B39E-16B94B0E9A60}</b:Guid>
    <b:Author>
      <b:Author>
        <b:NameList>
          <b:Person>
            <b:Last>Fahrurohim</b:Last>
            <b:First>Ahmad </b:First>
          </b:Person>
          <b:Person>
            <b:Last>Siswanti</b:Last>
            <b:First>Sri </b:First>
          </b:Person>
          <b:Person>
            <b:Last>Widada</b:Last>
            <b:First> Bebas </b:First>
          </b:Person>
        </b:NameList>
      </b:Author>
    </b:Author>
    <b:Title>Mendeteksi Penyakit Cabai Keriting Dengan Metode Certainty Factor</b:Title>
    <b:JournalName>Jurnal TIKomSiN, Vol. 8, No. 1, 2020, ISSN Cetak : 2338-4018, SSN Online : 2620-7532</b:JournalName>
    <b:Year>2020</b:Year>
    <b:Pages>1-7</b:Pages>
    <b:RefOrder>7</b:RefOrder>
  </b:Source>
  <b:Source>
    <b:Tag>Wij18</b:Tag>
    <b:SourceType>JournalArticle</b:SourceType>
    <b:Guid>{51855171-64E1-4888-B0A7-0BE2FCA294CA}</b:Guid>
    <b:Title>Diagnosis Penyakit Cabai Dengan Menggunakan Metode Forward Chaining –Dempster-Shafer</b:Title>
    <b:JournalName>Jurnal Pengembangan Teknologi Informasi dan Ilmu Komputer, Vol. 2, No. 12, Desember 2018, hlm. 7202-7208, e-ISSN: 2548-964X</b:JournalName>
    <b:Year>2018</b:Year>
    <b:Pages>1-7</b:Pages>
    <b:Author>
      <b:Author>
        <b:NameList>
          <b:Person>
            <b:Last>Wijaya</b:Last>
            <b:Middle>Hery </b:Middle>
            <b:First>Eka </b:First>
          </b:Person>
          <b:Person>
            <b:Last>Hidayat</b:Last>
            <b:First>Nurul </b:First>
          </b:Person>
          <b:Person>
            <b:Last>Suprapto</b:Last>
          </b:Person>
        </b:NameList>
      </b:Author>
    </b:Author>
    <b:RefOrder>11</b:RefOrder>
  </b:Source>
  <b:Source>
    <b:Tag>Lae20</b:Tag>
    <b:SourceType>JournalArticle</b:SourceType>
    <b:Guid>{C1DB793D-0353-454E-9823-B1AF93BA6A61}</b:Guid>
    <b:Title>Sistem Pakar Diagnosa Penyakit Tanaman Cabai Dengan Metode Forward Chaining Dan Dempster Shafer</b:Title>
    <b:JournalName>JTIKA, Vol. 2, No. 2, September 2020, ISSN:2657-0327</b:JournalName>
    <b:Year>2020</b:Year>
    <b:Pages>1-12</b:Pages>
    <b:Author>
      <b:Author>
        <b:NameList>
          <b:Person>
            <b:Last>Laely</b:Last>
            <b:First>Mega </b:First>
          </b:Person>
          <b:Person>
            <b:Last>Wijaya</b:Last>
            <b:Middle>Gede Pasek Suta</b:Middle>
            <b:First>I</b:First>
          </b:Person>
          <b:Person>
            <b:Last>Aranta</b:Last>
            <b:First>Arik </b:First>
          </b:Person>
        </b:NameList>
      </b:Author>
    </b:Author>
    <b:Volume>2</b:Volume>
    <b:Issue>2</b:Issue>
    <b:RefOrder>5</b:RefOrder>
  </b:Source>
  <b:Source>
    <b:Tag>Kus03</b:Tag>
    <b:SourceType>Book</b:SourceType>
    <b:Guid>{851A2F82-3EFF-461F-BF69-10F83C1370E7}</b:Guid>
    <b:Title>Artificial Intelligence (Teknik dan Aplikasinya)</b:Title>
    <b:Year>2003</b:Year>
    <b:City>Yogyakarta</b:City>
    <b:Publisher>Graha Ilmu</b:Publisher>
    <b:Author>
      <b:Author>
        <b:NameList>
          <b:Person>
            <b:Last>Kusumadewi</b:Last>
            <b:First>Sri</b:First>
          </b:Person>
        </b:NameList>
      </b:Author>
    </b:Author>
    <b:RefOrder>22</b:RefOrder>
  </b:Source>
  <b:Source>
    <b:Tag>Nus17</b:Tag>
    <b:SourceType>JournalArticle</b:SourceType>
    <b:Guid>{982D2C97-E28C-4F77-A533-8652A7FAA232}</b:Guid>
    <b:Title>Sistem Pakar Analisa Penyakit Pada Tanaman Cabai Merah Menggunakan Metode Backward Chaining</b:Title>
    <b:JournalName>Seminar Nasional Teknologi Informasi dan Multimedia 2017, ISSN : 2302-3805</b:JournalName>
    <b:Year>2017</b:Year>
    <b:Pages>1-6</b:Pages>
    <b:Author>
      <b:Author>
        <b:NameList>
          <b:Person>
            <b:Last>Nusantara</b:Last>
            <b:Middle>Olga</b:Middle>
            <b:First>Dimas </b:First>
          </b:Person>
          <b:Person>
            <b:Last>Pamungkas</b:Last>
            <b:Middle>Wisnu</b:Middle>
            <b:First>Sumbogo </b:First>
          </b:Person>
          <b:Person>
            <b:Last>Syaifudin</b:Last>
            <b:Middle>Rosid</b:Middle>
            <b:First>Nur </b:First>
          </b:Person>
          <b:Person>
            <b:Last>Kusuma</b:Last>
            <b:Middle>Wijaya</b:Middle>
            <b:First>Lutfie  </b:First>
          </b:Person>
          <b:Person>
            <b:Last>Fikri</b:Last>
            <b:First>Jamaluddin </b:First>
          </b:Person>
        </b:NameList>
      </b:Author>
    </b:Author>
    <b:RefOrder>4</b:RefOrder>
  </b:Source>
  <b:Source>
    <b:Tag>Chr21</b:Tag>
    <b:SourceType>Interview</b:SourceType>
    <b:Guid>{BD26DA9A-A892-437A-BE13-4C16C23E716C}</b:Guid>
    <b:Year>2021</b:Year>
    <b:Month>03</b:Month>
    <b:Day>29</b:Day>
    <b:Author>
      <b:Interviewee>
        <b:NameList>
          <b:Person>
            <b:Last>Chrisna</b:Last>
          </b:Person>
        </b:NameList>
      </b:Interviewee>
      <b:Interviewer>
        <b:NameList>
          <b:Person>
            <b:Last>Aristi</b:Last>
            <b:First>Windya</b:First>
          </b:Person>
        </b:NameList>
      </b:Interviewer>
    </b:Author>
    <b:RefOrder>2</b:RefOrder>
  </b:Source>
</b:Sources>
</file>

<file path=customXml/itemProps1.xml><?xml version="1.0" encoding="utf-8"?>
<ds:datastoreItem xmlns:ds="http://schemas.openxmlformats.org/officeDocument/2006/customXml" ds:itemID="{7854398C-D41B-48AD-A028-16DB2726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Author Guidelines of Jurnal Teknologi dan Sistem Komputer</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of Jurnal Teknologi dan Sistem Komputer</dc:title>
  <dc:subject>(c)2020  Jurnal Teknologi dan Sistem Komputer (e-ISSN: 2338-0403)</dc:subject>
  <dc:creator>Istadi_Client</dc:creator>
  <cp:keywords>Computer Engineering Robotics Embedded System</cp:keywords>
  <dc:description/>
  <cp:lastModifiedBy>Windya</cp:lastModifiedBy>
  <cp:revision>3</cp:revision>
  <cp:lastPrinted>2021-07-02T03:58:00Z</cp:lastPrinted>
  <dcterms:created xsi:type="dcterms:W3CDTF">2021-08-06T15:53:00Z</dcterms:created>
  <dcterms:modified xsi:type="dcterms:W3CDTF">2021-08-22T11:53:00Z</dcterms:modified>
  <dc:language>id-ID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