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C10" w:rsidRPr="00E23E08" w:rsidRDefault="00883C10" w:rsidP="00883C10">
      <w:pPr>
        <w:spacing w:line="360" w:lineRule="auto"/>
        <w:jc w:val="center"/>
        <w:rPr>
          <w:rFonts w:ascii="Times New Roman" w:hAnsi="Times New Roman" w:cs="Times New Roman"/>
          <w:b/>
          <w:sz w:val="30"/>
          <w:szCs w:val="30"/>
        </w:rPr>
      </w:pPr>
      <w:r w:rsidRPr="00E23E08">
        <w:rPr>
          <w:rFonts w:ascii="Times New Roman" w:hAnsi="Times New Roman" w:cs="Times New Roman"/>
          <w:b/>
          <w:sz w:val="30"/>
          <w:szCs w:val="30"/>
        </w:rPr>
        <w:t xml:space="preserve">HUBUNGAN ANTARA PERSEPSI TERHADAP </w:t>
      </w:r>
      <w:r w:rsidRPr="00E23E08">
        <w:rPr>
          <w:rFonts w:ascii="Times New Roman" w:hAnsi="Times New Roman" w:cs="Times New Roman"/>
          <w:b/>
          <w:i/>
          <w:sz w:val="30"/>
          <w:szCs w:val="30"/>
        </w:rPr>
        <w:t>INFLUENCER</w:t>
      </w:r>
      <w:r w:rsidRPr="00E23E08">
        <w:rPr>
          <w:rFonts w:ascii="Times New Roman" w:hAnsi="Times New Roman" w:cs="Times New Roman"/>
          <w:b/>
          <w:sz w:val="30"/>
          <w:szCs w:val="30"/>
        </w:rPr>
        <w:t xml:space="preserve">  DENGAN </w:t>
      </w:r>
      <w:r w:rsidRPr="00E23E08">
        <w:rPr>
          <w:rFonts w:ascii="Times New Roman" w:hAnsi="Times New Roman" w:cs="Times New Roman"/>
          <w:b/>
          <w:i/>
          <w:sz w:val="30"/>
          <w:szCs w:val="30"/>
        </w:rPr>
        <w:t xml:space="preserve">IMPULSIVE BUYING </w:t>
      </w:r>
      <w:r w:rsidRPr="00E23E08">
        <w:rPr>
          <w:rFonts w:ascii="Times New Roman" w:hAnsi="Times New Roman" w:cs="Times New Roman"/>
          <w:b/>
          <w:sz w:val="30"/>
          <w:szCs w:val="30"/>
        </w:rPr>
        <w:t>PRODUK KULINER PADA REMAJA</w:t>
      </w:r>
    </w:p>
    <w:p w:rsidR="00883C10" w:rsidRPr="00E23E08" w:rsidRDefault="00883C10" w:rsidP="00883C10">
      <w:pPr>
        <w:spacing w:after="0" w:line="360" w:lineRule="auto"/>
        <w:jc w:val="center"/>
        <w:rPr>
          <w:rFonts w:ascii="Times New Roman" w:hAnsi="Times New Roman" w:cs="Times New Roman"/>
          <w:b/>
          <w:sz w:val="30"/>
          <w:szCs w:val="30"/>
        </w:rPr>
      </w:pPr>
    </w:p>
    <w:p w:rsidR="00883C10" w:rsidRPr="00E23E08" w:rsidRDefault="00883C10" w:rsidP="00883C10">
      <w:pPr>
        <w:spacing w:after="0" w:line="480" w:lineRule="auto"/>
        <w:jc w:val="center"/>
        <w:rPr>
          <w:rFonts w:ascii="Times New Roman" w:hAnsi="Times New Roman" w:cs="Times New Roman"/>
          <w:b/>
          <w:sz w:val="24"/>
        </w:rPr>
      </w:pPr>
      <w:r w:rsidRPr="00E23E08">
        <w:rPr>
          <w:rFonts w:ascii="Times New Roman" w:hAnsi="Times New Roman" w:cs="Times New Roman"/>
          <w:b/>
          <w:sz w:val="24"/>
        </w:rPr>
        <w:t xml:space="preserve">SKRIPSI </w:t>
      </w:r>
    </w:p>
    <w:p w:rsidR="00883C10" w:rsidRPr="00E23E08" w:rsidRDefault="00883C10" w:rsidP="00883C10">
      <w:pPr>
        <w:tabs>
          <w:tab w:val="left" w:pos="1256"/>
          <w:tab w:val="center" w:pos="3969"/>
        </w:tabs>
        <w:spacing w:after="0" w:line="480" w:lineRule="auto"/>
        <w:rPr>
          <w:rFonts w:ascii="Times New Roman" w:hAnsi="Times New Roman" w:cs="Times New Roman"/>
          <w:sz w:val="24"/>
        </w:rPr>
      </w:pPr>
      <w:r w:rsidRPr="00E23E08">
        <w:rPr>
          <w:rFonts w:ascii="Times New Roman" w:hAnsi="Times New Roman" w:cs="Times New Roman"/>
          <w:sz w:val="24"/>
        </w:rPr>
        <w:tab/>
      </w:r>
      <w:r w:rsidRPr="00E23E08">
        <w:rPr>
          <w:rFonts w:ascii="Times New Roman" w:hAnsi="Times New Roman" w:cs="Times New Roman"/>
          <w:sz w:val="24"/>
        </w:rPr>
        <w:tab/>
      </w:r>
      <w:r w:rsidRPr="00E23E08">
        <w:rPr>
          <w:rFonts w:ascii="Times New Roman" w:hAnsi="Times New Roman" w:cs="Times New Roman"/>
          <w:noProof/>
          <w:sz w:val="24"/>
          <w:lang w:eastAsia="id-ID"/>
        </w:rPr>
        <w:drawing>
          <wp:inline distT="0" distB="0" distL="0" distR="0">
            <wp:extent cx="3030220" cy="2711450"/>
            <wp:effectExtent l="0" t="0" r="0" b="0"/>
            <wp:docPr id="2" name="Picture 2" descr="Description: F:\IMG_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F:\IMG_57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30220" cy="2711450"/>
                    </a:xfrm>
                    <a:prstGeom prst="rect">
                      <a:avLst/>
                    </a:prstGeom>
                    <a:noFill/>
                    <a:ln>
                      <a:noFill/>
                    </a:ln>
                  </pic:spPr>
                </pic:pic>
              </a:graphicData>
            </a:graphic>
          </wp:inline>
        </w:drawing>
      </w:r>
    </w:p>
    <w:p w:rsidR="00883C10" w:rsidRPr="00E23E08" w:rsidRDefault="00883C10" w:rsidP="00883C10">
      <w:pPr>
        <w:spacing w:after="0" w:line="480" w:lineRule="auto"/>
        <w:rPr>
          <w:rFonts w:ascii="Times New Roman" w:hAnsi="Times New Roman" w:cs="Times New Roman"/>
          <w:sz w:val="24"/>
        </w:rPr>
        <w:sectPr w:rsidR="00883C10" w:rsidRPr="00E23E08" w:rsidSect="00954676">
          <w:footerReference w:type="default" r:id="rId9"/>
          <w:pgSz w:w="11907" w:h="16839" w:code="9"/>
          <w:pgMar w:top="2268" w:right="1701" w:bottom="1701" w:left="2268" w:header="709" w:footer="709" w:gutter="0"/>
          <w:pgNumType w:fmt="lowerRoman" w:start="1" w:chapStyle="1"/>
          <w:cols w:space="720"/>
        </w:sectPr>
      </w:pPr>
    </w:p>
    <w:p w:rsidR="00883C10" w:rsidRPr="00E23E08" w:rsidRDefault="00883C10" w:rsidP="00883C10">
      <w:pPr>
        <w:spacing w:after="0" w:line="480" w:lineRule="auto"/>
        <w:jc w:val="center"/>
        <w:rPr>
          <w:rFonts w:ascii="Times New Roman" w:hAnsi="Times New Roman" w:cs="Times New Roman"/>
          <w:sz w:val="24"/>
        </w:rPr>
      </w:pPr>
    </w:p>
    <w:p w:rsidR="00883C10" w:rsidRPr="00E23E08" w:rsidRDefault="00883C10" w:rsidP="00883C10">
      <w:pPr>
        <w:spacing w:after="0" w:line="480" w:lineRule="auto"/>
        <w:jc w:val="center"/>
        <w:rPr>
          <w:rFonts w:ascii="Times New Roman" w:hAnsi="Times New Roman" w:cs="Times New Roman"/>
          <w:i/>
          <w:sz w:val="26"/>
          <w:szCs w:val="26"/>
        </w:rPr>
      </w:pPr>
    </w:p>
    <w:p w:rsidR="00883C10" w:rsidRPr="00E23E08" w:rsidRDefault="00883C10" w:rsidP="00883C10">
      <w:pPr>
        <w:spacing w:after="0" w:line="480" w:lineRule="auto"/>
        <w:jc w:val="center"/>
        <w:rPr>
          <w:rFonts w:ascii="Times New Roman" w:hAnsi="Times New Roman" w:cs="Times New Roman"/>
          <w:i/>
          <w:sz w:val="26"/>
          <w:szCs w:val="26"/>
        </w:rPr>
      </w:pPr>
      <w:r w:rsidRPr="00E23E08">
        <w:rPr>
          <w:rFonts w:ascii="Times New Roman" w:hAnsi="Times New Roman" w:cs="Times New Roman"/>
          <w:i/>
          <w:sz w:val="26"/>
          <w:szCs w:val="26"/>
        </w:rPr>
        <w:t>Syifa Nurliyana Abiriyanti</w:t>
      </w:r>
    </w:p>
    <w:p w:rsidR="00883C10" w:rsidRPr="00E23E08" w:rsidRDefault="00883C10" w:rsidP="00883C10">
      <w:pPr>
        <w:spacing w:after="0" w:line="480" w:lineRule="auto"/>
        <w:ind w:left="2880" w:firstLine="720"/>
        <w:rPr>
          <w:rFonts w:ascii="Times New Roman" w:hAnsi="Times New Roman" w:cs="Times New Roman"/>
          <w:i/>
          <w:sz w:val="26"/>
          <w:szCs w:val="26"/>
        </w:rPr>
      </w:pPr>
      <w:r w:rsidRPr="00E23E08">
        <w:rPr>
          <w:rFonts w:ascii="Times New Roman" w:hAnsi="Times New Roman" w:cs="Times New Roman"/>
          <w:i/>
          <w:sz w:val="26"/>
          <w:szCs w:val="26"/>
        </w:rPr>
        <w:t>(17081110)</w:t>
      </w:r>
    </w:p>
    <w:p w:rsidR="00883C10" w:rsidRPr="00E23E08" w:rsidRDefault="00883C10" w:rsidP="00883C10">
      <w:pPr>
        <w:spacing w:after="0" w:line="360" w:lineRule="auto"/>
        <w:ind w:left="2880" w:firstLine="720"/>
        <w:rPr>
          <w:rFonts w:ascii="Times New Roman" w:hAnsi="Times New Roman" w:cs="Times New Roman"/>
          <w:sz w:val="30"/>
          <w:szCs w:val="30"/>
        </w:rPr>
      </w:pPr>
    </w:p>
    <w:p w:rsidR="00BD1AE1" w:rsidRPr="00E23E08" w:rsidRDefault="00BD1AE1" w:rsidP="00883C10">
      <w:pPr>
        <w:spacing w:after="0" w:line="360" w:lineRule="auto"/>
        <w:ind w:left="2880" w:firstLine="720"/>
        <w:rPr>
          <w:rFonts w:ascii="Times New Roman" w:hAnsi="Times New Roman" w:cs="Times New Roman"/>
          <w:sz w:val="30"/>
          <w:szCs w:val="30"/>
        </w:rPr>
      </w:pPr>
    </w:p>
    <w:p w:rsidR="00883C10" w:rsidRPr="00E23E08" w:rsidRDefault="00883C10" w:rsidP="00883C10">
      <w:pPr>
        <w:spacing w:after="0" w:line="360" w:lineRule="auto"/>
        <w:jc w:val="center"/>
        <w:rPr>
          <w:rFonts w:ascii="Times New Roman" w:hAnsi="Times New Roman" w:cs="Times New Roman"/>
          <w:b/>
          <w:bCs/>
          <w:sz w:val="30"/>
          <w:szCs w:val="30"/>
        </w:rPr>
      </w:pPr>
      <w:r w:rsidRPr="00E23E08">
        <w:rPr>
          <w:rFonts w:ascii="Times New Roman" w:hAnsi="Times New Roman" w:cs="Times New Roman"/>
          <w:b/>
          <w:bCs/>
          <w:sz w:val="30"/>
          <w:szCs w:val="30"/>
        </w:rPr>
        <w:t>FAKULTAS PSIKOLOGI</w:t>
      </w:r>
    </w:p>
    <w:p w:rsidR="00883C10" w:rsidRPr="00E23E08" w:rsidRDefault="00883C10" w:rsidP="00883C10">
      <w:pPr>
        <w:spacing w:after="0" w:line="360" w:lineRule="auto"/>
        <w:jc w:val="center"/>
        <w:rPr>
          <w:rFonts w:ascii="Times New Roman" w:hAnsi="Times New Roman" w:cs="Times New Roman"/>
          <w:b/>
          <w:bCs/>
          <w:sz w:val="30"/>
          <w:szCs w:val="30"/>
        </w:rPr>
      </w:pPr>
      <w:r w:rsidRPr="00E23E08">
        <w:rPr>
          <w:rFonts w:ascii="Times New Roman" w:hAnsi="Times New Roman" w:cs="Times New Roman"/>
          <w:b/>
          <w:bCs/>
          <w:sz w:val="30"/>
          <w:szCs w:val="30"/>
        </w:rPr>
        <w:t>UNIVERSITAS MERCU BUANA YOGYAKARTA</w:t>
      </w:r>
    </w:p>
    <w:p w:rsidR="00883C10" w:rsidRPr="00E23E08" w:rsidRDefault="00883C10" w:rsidP="00883C10">
      <w:pPr>
        <w:spacing w:after="0" w:line="360" w:lineRule="auto"/>
        <w:jc w:val="center"/>
        <w:rPr>
          <w:rFonts w:ascii="Times New Roman" w:hAnsi="Times New Roman" w:cs="Times New Roman"/>
          <w:b/>
          <w:bCs/>
          <w:sz w:val="30"/>
          <w:szCs w:val="30"/>
        </w:rPr>
      </w:pPr>
      <w:r w:rsidRPr="00E23E08">
        <w:rPr>
          <w:rFonts w:ascii="Times New Roman" w:hAnsi="Times New Roman" w:cs="Times New Roman"/>
          <w:b/>
          <w:bCs/>
          <w:sz w:val="30"/>
          <w:szCs w:val="30"/>
        </w:rPr>
        <w:t>YOGYAKARTA</w:t>
      </w:r>
    </w:p>
    <w:p w:rsidR="00883C10" w:rsidRPr="00E23E08" w:rsidRDefault="008906FE" w:rsidP="00BD1AE1">
      <w:pPr>
        <w:spacing w:after="0" w:line="360" w:lineRule="auto"/>
        <w:jc w:val="center"/>
        <w:rPr>
          <w:rFonts w:ascii="Times New Roman" w:hAnsi="Times New Roman" w:cs="Times New Roman"/>
          <w:b/>
          <w:bCs/>
          <w:sz w:val="30"/>
          <w:szCs w:val="30"/>
        </w:rPr>
        <w:sectPr w:rsidR="00883C10" w:rsidRPr="00E23E08" w:rsidSect="00954676">
          <w:type w:val="continuous"/>
          <w:pgSz w:w="11907" w:h="16839" w:code="9"/>
          <w:pgMar w:top="2268" w:right="1701" w:bottom="1701" w:left="2268" w:header="709" w:footer="709" w:gutter="0"/>
          <w:pgNumType w:fmt="lowerRoman" w:chapStyle="1"/>
          <w:cols w:space="720"/>
        </w:sectPr>
      </w:pPr>
      <w:r>
        <w:rPr>
          <w:rFonts w:ascii="Times New Roman" w:hAnsi="Times New Roman" w:cs="Times New Roman"/>
          <w:b/>
          <w:bCs/>
          <w:sz w:val="30"/>
          <w:szCs w:val="30"/>
        </w:rPr>
        <w:t>2021</w:t>
      </w:r>
    </w:p>
    <w:p w:rsidR="00883C10" w:rsidRPr="00E23E08" w:rsidRDefault="00883C10" w:rsidP="00883C10">
      <w:pPr>
        <w:spacing w:line="480" w:lineRule="auto"/>
        <w:rPr>
          <w:rFonts w:ascii="Times New Roman" w:hAnsi="Times New Roman" w:cs="Times New Roman"/>
          <w:b/>
          <w:sz w:val="24"/>
          <w:szCs w:val="24"/>
        </w:rPr>
      </w:pPr>
    </w:p>
    <w:p w:rsidR="00883C10" w:rsidRPr="00E23E08" w:rsidRDefault="00883C10" w:rsidP="00883C10">
      <w:pPr>
        <w:spacing w:line="480" w:lineRule="auto"/>
        <w:jc w:val="center"/>
        <w:rPr>
          <w:rFonts w:ascii="Times New Roman" w:hAnsi="Times New Roman" w:cs="Times New Roman"/>
          <w:b/>
          <w:sz w:val="24"/>
          <w:szCs w:val="24"/>
        </w:rPr>
      </w:pPr>
      <w:r w:rsidRPr="00E23E08">
        <w:rPr>
          <w:rFonts w:ascii="Times New Roman" w:hAnsi="Times New Roman" w:cs="Times New Roman"/>
          <w:b/>
          <w:sz w:val="24"/>
          <w:szCs w:val="24"/>
          <w:lang w:val="sv-SE"/>
        </w:rPr>
        <w:t xml:space="preserve">HUBUNGAN ANTARA </w:t>
      </w:r>
      <w:r w:rsidRPr="00E23E08">
        <w:rPr>
          <w:rFonts w:ascii="Times New Roman" w:hAnsi="Times New Roman" w:cs="Times New Roman"/>
          <w:b/>
          <w:sz w:val="24"/>
          <w:szCs w:val="24"/>
        </w:rPr>
        <w:t xml:space="preserve">PERSEPSI TERHADAP </w:t>
      </w:r>
      <w:r w:rsidRPr="00E23E08">
        <w:rPr>
          <w:rFonts w:ascii="Times New Roman" w:hAnsi="Times New Roman" w:cs="Times New Roman"/>
          <w:b/>
          <w:i/>
          <w:sz w:val="24"/>
          <w:szCs w:val="24"/>
        </w:rPr>
        <w:t>INFLUENCER</w:t>
      </w:r>
      <w:r w:rsidRPr="00E23E08">
        <w:rPr>
          <w:rFonts w:ascii="Times New Roman" w:hAnsi="Times New Roman" w:cs="Times New Roman"/>
          <w:b/>
          <w:sz w:val="24"/>
          <w:szCs w:val="24"/>
        </w:rPr>
        <w:t xml:space="preserve"> DENGAN PERILAKU </w:t>
      </w:r>
      <w:r w:rsidRPr="00E23E08">
        <w:rPr>
          <w:rFonts w:ascii="Times New Roman" w:hAnsi="Times New Roman" w:cs="Times New Roman"/>
          <w:b/>
          <w:i/>
          <w:sz w:val="24"/>
          <w:szCs w:val="24"/>
        </w:rPr>
        <w:t>IMPULSIVE BUYING</w:t>
      </w:r>
      <w:r w:rsidRPr="00E23E08">
        <w:rPr>
          <w:rFonts w:ascii="Times New Roman" w:hAnsi="Times New Roman" w:cs="Times New Roman"/>
          <w:b/>
          <w:sz w:val="24"/>
          <w:szCs w:val="24"/>
        </w:rPr>
        <w:t xml:space="preserve"> PRODUK KULINER PADA REMAJA </w:t>
      </w:r>
    </w:p>
    <w:p w:rsidR="00883C10" w:rsidRPr="00E23E08" w:rsidRDefault="00883C10" w:rsidP="00883C10">
      <w:pPr>
        <w:pStyle w:val="Heading1"/>
        <w:rPr>
          <w:rFonts w:cs="Times New Roman"/>
        </w:rPr>
      </w:pPr>
    </w:p>
    <w:p w:rsidR="00883C10" w:rsidRPr="00E23E08" w:rsidRDefault="00883C10" w:rsidP="00883C10">
      <w:pPr>
        <w:pStyle w:val="Heading1"/>
        <w:rPr>
          <w:rFonts w:cs="Times New Roman"/>
        </w:rPr>
      </w:pPr>
      <w:bookmarkStart w:id="0" w:name="_Toc79232950"/>
      <w:r w:rsidRPr="00E23E08">
        <w:rPr>
          <w:rFonts w:cs="Times New Roman"/>
        </w:rPr>
        <w:t>SKRIPSI</w:t>
      </w:r>
      <w:bookmarkEnd w:id="0"/>
    </w:p>
    <w:p w:rsidR="00883C10" w:rsidRPr="00E23E08" w:rsidRDefault="00883C10" w:rsidP="00883C10">
      <w:pPr>
        <w:jc w:val="center"/>
        <w:rPr>
          <w:rFonts w:ascii="Times New Roman" w:hAnsi="Times New Roman" w:cs="Times New Roman"/>
          <w:b/>
          <w:sz w:val="24"/>
          <w:szCs w:val="24"/>
        </w:rPr>
      </w:pPr>
      <w:r w:rsidRPr="00E23E08">
        <w:rPr>
          <w:rFonts w:ascii="Times New Roman" w:hAnsi="Times New Roman" w:cs="Times New Roman"/>
          <w:noProof/>
          <w:lang w:eastAsia="id-ID"/>
        </w:rPr>
        <w:drawing>
          <wp:anchor distT="0" distB="0" distL="114300" distR="114300" simplePos="0" relativeHeight="251659264" behindDoc="1" locked="0" layoutInCell="1" allowOverlap="1">
            <wp:simplePos x="0" y="0"/>
            <wp:positionH relativeFrom="column">
              <wp:posOffset>994410</wp:posOffset>
            </wp:positionH>
            <wp:positionV relativeFrom="paragraph">
              <wp:posOffset>27940</wp:posOffset>
            </wp:positionV>
            <wp:extent cx="2996565" cy="2724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96565" cy="2724150"/>
                    </a:xfrm>
                    <a:prstGeom prst="rect">
                      <a:avLst/>
                    </a:prstGeom>
                    <a:noFill/>
                  </pic:spPr>
                </pic:pic>
              </a:graphicData>
            </a:graphic>
          </wp:anchor>
        </w:drawing>
      </w:r>
      <w:r w:rsidRPr="00E23E08">
        <w:rPr>
          <w:rFonts w:ascii="Times New Roman" w:hAnsi="Times New Roman" w:cs="Times New Roman"/>
          <w:b/>
          <w:sz w:val="24"/>
          <w:szCs w:val="24"/>
        </w:rPr>
        <w:t>Diajukan kepada :</w:t>
      </w:r>
    </w:p>
    <w:p w:rsidR="00883C10" w:rsidRPr="00E23E08" w:rsidRDefault="00883C10" w:rsidP="00883C10">
      <w:pPr>
        <w:jc w:val="center"/>
        <w:rPr>
          <w:rFonts w:ascii="Times New Roman" w:hAnsi="Times New Roman" w:cs="Times New Roman"/>
          <w:b/>
          <w:sz w:val="24"/>
          <w:szCs w:val="24"/>
        </w:rPr>
      </w:pPr>
      <w:r w:rsidRPr="00E23E08">
        <w:rPr>
          <w:rFonts w:ascii="Times New Roman" w:hAnsi="Times New Roman" w:cs="Times New Roman"/>
          <w:b/>
          <w:sz w:val="24"/>
          <w:szCs w:val="24"/>
        </w:rPr>
        <w:t>Fakultas Psikologi Universitas Mercu Buana Yogyakarta</w:t>
      </w:r>
    </w:p>
    <w:p w:rsidR="00883C10" w:rsidRPr="00E23E08" w:rsidRDefault="00883C10" w:rsidP="00883C10">
      <w:pPr>
        <w:jc w:val="center"/>
        <w:rPr>
          <w:rFonts w:ascii="Times New Roman" w:hAnsi="Times New Roman" w:cs="Times New Roman"/>
          <w:b/>
          <w:sz w:val="24"/>
          <w:szCs w:val="24"/>
        </w:rPr>
      </w:pPr>
      <w:r w:rsidRPr="00E23E08">
        <w:rPr>
          <w:rFonts w:ascii="Times New Roman" w:hAnsi="Times New Roman" w:cs="Times New Roman"/>
          <w:b/>
          <w:sz w:val="24"/>
          <w:szCs w:val="24"/>
        </w:rPr>
        <w:t>Sebagai salah satu syarat untuk mencapai derajat</w:t>
      </w:r>
    </w:p>
    <w:p w:rsidR="00883C10" w:rsidRPr="00E23E08" w:rsidRDefault="00883C10" w:rsidP="00883C10">
      <w:pPr>
        <w:jc w:val="center"/>
        <w:rPr>
          <w:rFonts w:ascii="Times New Roman" w:hAnsi="Times New Roman" w:cs="Times New Roman"/>
          <w:b/>
          <w:sz w:val="24"/>
          <w:szCs w:val="24"/>
        </w:rPr>
      </w:pPr>
      <w:r w:rsidRPr="00E23E08">
        <w:rPr>
          <w:rFonts w:ascii="Times New Roman" w:hAnsi="Times New Roman" w:cs="Times New Roman"/>
          <w:b/>
          <w:sz w:val="24"/>
          <w:szCs w:val="24"/>
        </w:rPr>
        <w:t>Sarjana Strata Satu (S1)</w:t>
      </w: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jc w:val="center"/>
        <w:rPr>
          <w:rFonts w:ascii="Times New Roman" w:hAnsi="Times New Roman" w:cs="Times New Roman"/>
          <w:b/>
          <w:sz w:val="24"/>
          <w:szCs w:val="24"/>
        </w:rPr>
      </w:pPr>
      <w:r w:rsidRPr="00E23E08">
        <w:rPr>
          <w:rFonts w:ascii="Times New Roman" w:hAnsi="Times New Roman" w:cs="Times New Roman"/>
          <w:b/>
          <w:sz w:val="24"/>
          <w:szCs w:val="24"/>
        </w:rPr>
        <w:t>Oleh :</w:t>
      </w:r>
    </w:p>
    <w:p w:rsidR="00883C10" w:rsidRPr="00E23E08" w:rsidRDefault="00883C10" w:rsidP="00883C10">
      <w:pPr>
        <w:jc w:val="center"/>
        <w:rPr>
          <w:rFonts w:ascii="Times New Roman" w:hAnsi="Times New Roman" w:cs="Times New Roman"/>
          <w:b/>
          <w:sz w:val="24"/>
          <w:szCs w:val="24"/>
        </w:rPr>
      </w:pPr>
      <w:r w:rsidRPr="00E23E08">
        <w:rPr>
          <w:rFonts w:ascii="Times New Roman" w:hAnsi="Times New Roman" w:cs="Times New Roman"/>
          <w:b/>
          <w:sz w:val="24"/>
          <w:szCs w:val="24"/>
        </w:rPr>
        <w:t>Syifa Nurliyana Abiriyanti</w:t>
      </w:r>
    </w:p>
    <w:p w:rsidR="00883C10" w:rsidRPr="00E23E08" w:rsidRDefault="00883C10" w:rsidP="00883C10">
      <w:pPr>
        <w:jc w:val="center"/>
        <w:rPr>
          <w:rFonts w:ascii="Times New Roman" w:hAnsi="Times New Roman" w:cs="Times New Roman"/>
          <w:b/>
          <w:sz w:val="24"/>
          <w:szCs w:val="24"/>
        </w:rPr>
      </w:pPr>
      <w:r w:rsidRPr="00E23E08">
        <w:rPr>
          <w:rFonts w:ascii="Times New Roman" w:hAnsi="Times New Roman" w:cs="Times New Roman"/>
          <w:b/>
          <w:sz w:val="24"/>
          <w:szCs w:val="24"/>
        </w:rPr>
        <w:t>1708110</w:t>
      </w:r>
    </w:p>
    <w:p w:rsidR="00883C10" w:rsidRPr="00E23E08" w:rsidRDefault="00883C10" w:rsidP="007E376E">
      <w:pPr>
        <w:spacing w:after="0" w:line="360" w:lineRule="auto"/>
        <w:rPr>
          <w:rFonts w:ascii="Times New Roman" w:eastAsia="Calibri" w:hAnsi="Times New Roman" w:cs="Times New Roman"/>
          <w:b/>
          <w:sz w:val="24"/>
          <w:szCs w:val="24"/>
        </w:rPr>
      </w:pPr>
    </w:p>
    <w:p w:rsidR="00883C10" w:rsidRPr="00E23E08" w:rsidRDefault="00883C10" w:rsidP="00883C10">
      <w:pPr>
        <w:spacing w:after="0" w:line="360" w:lineRule="auto"/>
        <w:jc w:val="center"/>
        <w:rPr>
          <w:rFonts w:ascii="Times New Roman" w:eastAsia="Calibri" w:hAnsi="Times New Roman" w:cs="Times New Roman"/>
          <w:b/>
          <w:sz w:val="24"/>
          <w:szCs w:val="24"/>
        </w:rPr>
      </w:pPr>
    </w:p>
    <w:p w:rsidR="00883C10" w:rsidRPr="00E23E08" w:rsidRDefault="00883C10" w:rsidP="00883C10">
      <w:pPr>
        <w:spacing w:after="0" w:line="360" w:lineRule="auto"/>
        <w:jc w:val="center"/>
        <w:rPr>
          <w:rFonts w:ascii="Times New Roman" w:eastAsia="Calibri" w:hAnsi="Times New Roman" w:cs="Times New Roman"/>
          <w:b/>
          <w:sz w:val="24"/>
          <w:szCs w:val="24"/>
        </w:rPr>
      </w:pPr>
    </w:p>
    <w:p w:rsidR="00883C10" w:rsidRPr="00E23E08" w:rsidRDefault="00883C10" w:rsidP="00883C10">
      <w:pPr>
        <w:spacing w:after="0" w:line="360" w:lineRule="auto"/>
        <w:jc w:val="center"/>
        <w:rPr>
          <w:rFonts w:ascii="Times New Roman" w:eastAsia="Calibri" w:hAnsi="Times New Roman" w:cs="Times New Roman"/>
          <w:b/>
          <w:sz w:val="24"/>
          <w:szCs w:val="24"/>
        </w:rPr>
      </w:pPr>
      <w:r w:rsidRPr="00E23E08">
        <w:rPr>
          <w:rFonts w:ascii="Times New Roman" w:eastAsia="Calibri" w:hAnsi="Times New Roman" w:cs="Times New Roman"/>
          <w:b/>
          <w:sz w:val="24"/>
          <w:szCs w:val="24"/>
        </w:rPr>
        <w:t>FAKULTAS PSIKOLOGI</w:t>
      </w:r>
    </w:p>
    <w:p w:rsidR="00883C10" w:rsidRPr="00E23E08" w:rsidRDefault="00883C10" w:rsidP="00883C10">
      <w:pPr>
        <w:spacing w:after="0" w:line="360" w:lineRule="auto"/>
        <w:jc w:val="center"/>
        <w:rPr>
          <w:rFonts w:ascii="Times New Roman" w:eastAsia="Calibri" w:hAnsi="Times New Roman" w:cs="Times New Roman"/>
          <w:b/>
          <w:sz w:val="24"/>
          <w:szCs w:val="24"/>
        </w:rPr>
      </w:pPr>
      <w:r w:rsidRPr="00E23E08">
        <w:rPr>
          <w:rFonts w:ascii="Times New Roman" w:eastAsia="Calibri" w:hAnsi="Times New Roman" w:cs="Times New Roman"/>
          <w:b/>
          <w:sz w:val="24"/>
          <w:szCs w:val="24"/>
        </w:rPr>
        <w:t>UNIVERSITAS MERCU BUANA YOGYAKARTA</w:t>
      </w:r>
    </w:p>
    <w:p w:rsidR="00883C10" w:rsidRPr="00E23E08" w:rsidRDefault="00883C10" w:rsidP="00883C10">
      <w:pPr>
        <w:spacing w:after="0" w:line="360" w:lineRule="auto"/>
        <w:jc w:val="center"/>
        <w:rPr>
          <w:rFonts w:ascii="Times New Roman" w:eastAsia="Calibri" w:hAnsi="Times New Roman" w:cs="Times New Roman"/>
          <w:b/>
          <w:sz w:val="24"/>
          <w:szCs w:val="24"/>
        </w:rPr>
      </w:pPr>
      <w:r w:rsidRPr="00E23E08">
        <w:rPr>
          <w:rFonts w:ascii="Times New Roman" w:eastAsia="Calibri" w:hAnsi="Times New Roman" w:cs="Times New Roman"/>
          <w:b/>
          <w:sz w:val="24"/>
          <w:szCs w:val="24"/>
        </w:rPr>
        <w:t>YOGYAKARTA</w:t>
      </w:r>
    </w:p>
    <w:p w:rsidR="00883C10" w:rsidRPr="00E23E08" w:rsidRDefault="00883C10" w:rsidP="00883C10">
      <w:pPr>
        <w:spacing w:after="0" w:line="360" w:lineRule="auto"/>
        <w:jc w:val="center"/>
        <w:rPr>
          <w:rFonts w:ascii="Times New Roman" w:eastAsia="Calibri" w:hAnsi="Times New Roman" w:cs="Times New Roman"/>
          <w:b/>
          <w:sz w:val="24"/>
          <w:szCs w:val="24"/>
        </w:rPr>
      </w:pPr>
      <w:r w:rsidRPr="00E23E08">
        <w:rPr>
          <w:rFonts w:ascii="Times New Roman" w:eastAsia="Calibri" w:hAnsi="Times New Roman" w:cs="Times New Roman"/>
          <w:b/>
          <w:sz w:val="24"/>
          <w:szCs w:val="24"/>
        </w:rPr>
        <w:t>2021</w:t>
      </w:r>
    </w:p>
    <w:p w:rsidR="00883C10" w:rsidRPr="00E23E08" w:rsidRDefault="00883C10" w:rsidP="00883C10">
      <w:pPr>
        <w:spacing w:after="0" w:line="240" w:lineRule="auto"/>
        <w:rPr>
          <w:rFonts w:ascii="Times New Roman" w:eastAsia="Calibri" w:hAnsi="Times New Roman" w:cs="Times New Roman"/>
        </w:rPr>
      </w:pPr>
    </w:p>
    <w:p w:rsidR="00883C10" w:rsidRPr="00E23E08" w:rsidRDefault="00B805FB" w:rsidP="00883C10">
      <w:pPr>
        <w:jc w:val="center"/>
        <w:rPr>
          <w:rFonts w:ascii="Times New Roman" w:hAnsi="Times New Roman" w:cs="Times New Roman"/>
          <w:b/>
          <w:bCs/>
          <w:sz w:val="24"/>
          <w:szCs w:val="24"/>
        </w:rPr>
      </w:pPr>
      <w:r>
        <w:rPr>
          <w:rFonts w:ascii="Times New Roman" w:hAnsi="Times New Roman" w:cs="Times New Roman"/>
          <w:b/>
          <w:bCs/>
          <w:sz w:val="24"/>
          <w:szCs w:val="24"/>
        </w:rPr>
        <w:t xml:space="preserve">HALAMAN </w:t>
      </w:r>
      <w:r w:rsidR="00883C10" w:rsidRPr="00E23E08">
        <w:rPr>
          <w:rFonts w:ascii="Times New Roman" w:hAnsi="Times New Roman" w:cs="Times New Roman"/>
          <w:b/>
          <w:bCs/>
          <w:sz w:val="24"/>
          <w:szCs w:val="24"/>
        </w:rPr>
        <w:t>PENGESAHAN</w:t>
      </w:r>
    </w:p>
    <w:p w:rsidR="00883C10" w:rsidRPr="00E23E08" w:rsidRDefault="00B805FB" w:rsidP="00D11622">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40630" cy="7051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11-03 at 07.22.41.jpeg"/>
                    <pic:cNvPicPr/>
                  </pic:nvPicPr>
                  <pic:blipFill>
                    <a:blip r:embed="rId11">
                      <a:extLst>
                        <a:ext uri="{28A0092B-C50C-407E-A947-70E740481C1C}">
                          <a14:useLocalDpi xmlns:a14="http://schemas.microsoft.com/office/drawing/2010/main" val="0"/>
                        </a:ext>
                      </a:extLst>
                    </a:blip>
                    <a:stretch>
                      <a:fillRect/>
                    </a:stretch>
                  </pic:blipFill>
                  <pic:spPr>
                    <a:xfrm>
                      <a:off x="0" y="0"/>
                      <a:ext cx="5040630" cy="7051675"/>
                    </a:xfrm>
                    <a:prstGeom prst="rect">
                      <a:avLst/>
                    </a:prstGeom>
                  </pic:spPr>
                </pic:pic>
              </a:graphicData>
            </a:graphic>
          </wp:inline>
        </w:drawing>
      </w:r>
    </w:p>
    <w:p w:rsidR="00883C10" w:rsidRPr="00E23E08" w:rsidRDefault="00883C10" w:rsidP="00883C10">
      <w:pPr>
        <w:jc w:val="center"/>
        <w:rPr>
          <w:rFonts w:ascii="Times New Roman" w:hAnsi="Times New Roman" w:cs="Times New Roman"/>
          <w:sz w:val="24"/>
          <w:szCs w:val="24"/>
        </w:rPr>
      </w:pPr>
    </w:p>
    <w:p w:rsidR="00883C10" w:rsidRPr="00E23E08" w:rsidRDefault="00883C10" w:rsidP="00883C10">
      <w:pPr>
        <w:pStyle w:val="Heading1"/>
        <w:rPr>
          <w:rFonts w:cs="Times New Roman"/>
        </w:rPr>
      </w:pPr>
      <w:bookmarkStart w:id="1" w:name="_Toc79232952"/>
      <w:r w:rsidRPr="00E23E08">
        <w:rPr>
          <w:rFonts w:cs="Times New Roman"/>
        </w:rPr>
        <w:lastRenderedPageBreak/>
        <w:t>PERNYATAAN</w:t>
      </w:r>
      <w:bookmarkEnd w:id="1"/>
    </w:p>
    <w:p w:rsidR="00883C10" w:rsidRPr="00E23E08" w:rsidRDefault="00883C10" w:rsidP="00883C10">
      <w:pPr>
        <w:spacing w:after="0" w:line="360" w:lineRule="auto"/>
        <w:rPr>
          <w:rFonts w:ascii="Times New Roman" w:hAnsi="Times New Roman" w:cs="Times New Roman"/>
          <w:b/>
          <w:sz w:val="24"/>
          <w:szCs w:val="24"/>
        </w:rPr>
      </w:pPr>
    </w:p>
    <w:p w:rsidR="00883C10" w:rsidRPr="00E23E08" w:rsidRDefault="00883C10" w:rsidP="00883C10">
      <w:pPr>
        <w:spacing w:after="0" w:line="360" w:lineRule="auto"/>
        <w:rPr>
          <w:rFonts w:ascii="Times New Roman" w:hAnsi="Times New Roman" w:cs="Times New Roman"/>
          <w:b/>
          <w:sz w:val="24"/>
          <w:szCs w:val="24"/>
        </w:rPr>
      </w:pPr>
    </w:p>
    <w:p w:rsidR="00883C10" w:rsidRPr="00E23E08" w:rsidRDefault="00883C10" w:rsidP="00883C10">
      <w:pPr>
        <w:spacing w:after="0" w:line="480" w:lineRule="auto"/>
        <w:ind w:firstLine="720"/>
        <w:jc w:val="both"/>
        <w:rPr>
          <w:rFonts w:ascii="Times New Roman" w:hAnsi="Times New Roman" w:cs="Times New Roman"/>
          <w:bCs/>
          <w:sz w:val="24"/>
          <w:szCs w:val="24"/>
        </w:rPr>
      </w:pPr>
      <w:r w:rsidRPr="00E23E08">
        <w:rPr>
          <w:rFonts w:ascii="Times New Roman" w:hAnsi="Times New Roman" w:cs="Times New Roman"/>
          <w:bCs/>
          <w:sz w:val="24"/>
          <w:szCs w:val="24"/>
        </w:rPr>
        <w:t>Dengan ini saya menyatakan bahwa dalam Skripsi ini tidak terdapat karya yang pernah diajukan untuk gelar kesarjanaan di suatu Perguruan Tinggi, dan sepanjang pengetahuan saya juga tidak terdapat karya atau pendapat yang pernah ditulis atau diterbitkan oleh orang lain, kecuali yang secara tertulis diacu dalam naskah ini dan disebutkan dalam daftar pustaka.</w:t>
      </w:r>
    </w:p>
    <w:p w:rsidR="00883C10" w:rsidRPr="00E23E08" w:rsidRDefault="00883C10" w:rsidP="00883C10">
      <w:pPr>
        <w:spacing w:after="0" w:line="480" w:lineRule="auto"/>
        <w:rPr>
          <w:rFonts w:ascii="Times New Roman" w:hAnsi="Times New Roman" w:cs="Times New Roman"/>
          <w:bCs/>
          <w:sz w:val="24"/>
          <w:szCs w:val="24"/>
        </w:rPr>
      </w:pPr>
    </w:p>
    <w:p w:rsidR="00883C10" w:rsidRPr="00E23E08" w:rsidRDefault="00883C10" w:rsidP="00883C10">
      <w:pPr>
        <w:spacing w:after="0" w:line="480" w:lineRule="auto"/>
        <w:ind w:left="5040"/>
        <w:jc w:val="right"/>
        <w:rPr>
          <w:rFonts w:ascii="Times New Roman" w:hAnsi="Times New Roman" w:cs="Times New Roman"/>
          <w:bCs/>
          <w:sz w:val="24"/>
          <w:szCs w:val="24"/>
        </w:rPr>
      </w:pPr>
      <w:r w:rsidRPr="00E23E08">
        <w:rPr>
          <w:rFonts w:ascii="Times New Roman" w:hAnsi="Times New Roman" w:cs="Times New Roman"/>
          <w:bCs/>
          <w:sz w:val="24"/>
          <w:szCs w:val="24"/>
        </w:rPr>
        <w:t>Yogyakarta, 18 Agustus 2021</w:t>
      </w:r>
    </w:p>
    <w:p w:rsidR="00883C10" w:rsidRPr="00E23E08" w:rsidRDefault="00883C10" w:rsidP="00883C10">
      <w:pPr>
        <w:spacing w:after="0" w:line="480" w:lineRule="auto"/>
        <w:ind w:left="5040"/>
        <w:jc w:val="right"/>
        <w:rPr>
          <w:rFonts w:ascii="Times New Roman" w:hAnsi="Times New Roman" w:cs="Times New Roman"/>
          <w:bCs/>
          <w:sz w:val="24"/>
          <w:szCs w:val="24"/>
        </w:rPr>
      </w:pPr>
      <w:r w:rsidRPr="00E23E08">
        <w:rPr>
          <w:rFonts w:ascii="Times New Roman" w:hAnsi="Times New Roman" w:cs="Times New Roman"/>
          <w:bCs/>
          <w:sz w:val="24"/>
          <w:szCs w:val="24"/>
        </w:rPr>
        <w:t>Yang menyatakan,</w:t>
      </w:r>
    </w:p>
    <w:p w:rsidR="00883C10" w:rsidRPr="00E23E08" w:rsidRDefault="00883C10" w:rsidP="00883C10">
      <w:pPr>
        <w:spacing w:after="0" w:line="480" w:lineRule="auto"/>
        <w:ind w:left="5040" w:firstLine="720"/>
        <w:jc w:val="right"/>
        <w:rPr>
          <w:rFonts w:ascii="Times New Roman" w:hAnsi="Times New Roman" w:cs="Times New Roman"/>
          <w:bCs/>
          <w:sz w:val="24"/>
          <w:szCs w:val="24"/>
        </w:rPr>
      </w:pPr>
    </w:p>
    <w:p w:rsidR="00883C10" w:rsidRPr="00E23E08" w:rsidRDefault="00883C10" w:rsidP="00883C10">
      <w:pPr>
        <w:spacing w:after="0" w:line="480" w:lineRule="auto"/>
        <w:ind w:left="5040" w:firstLine="720"/>
        <w:jc w:val="right"/>
        <w:rPr>
          <w:rFonts w:ascii="Times New Roman" w:hAnsi="Times New Roman" w:cs="Times New Roman"/>
          <w:bCs/>
          <w:sz w:val="24"/>
          <w:szCs w:val="24"/>
        </w:rPr>
      </w:pPr>
    </w:p>
    <w:p w:rsidR="00883C10" w:rsidRPr="00E23E08" w:rsidRDefault="00883C10" w:rsidP="00883C10">
      <w:pPr>
        <w:spacing w:after="0" w:line="240" w:lineRule="auto"/>
        <w:rPr>
          <w:rFonts w:ascii="Times New Roman" w:eastAsia="Calibri" w:hAnsi="Times New Roman" w:cs="Times New Roman"/>
        </w:rPr>
      </w:pPr>
      <w:r w:rsidRPr="00E23E08">
        <w:rPr>
          <w:rFonts w:ascii="Times New Roman" w:hAnsi="Times New Roman" w:cs="Times New Roman"/>
          <w:bCs/>
          <w:sz w:val="24"/>
          <w:szCs w:val="24"/>
        </w:rPr>
        <w:tab/>
      </w:r>
      <w:r w:rsidRPr="00E23E08">
        <w:rPr>
          <w:rFonts w:ascii="Times New Roman" w:hAnsi="Times New Roman" w:cs="Times New Roman"/>
          <w:bCs/>
          <w:sz w:val="24"/>
          <w:szCs w:val="24"/>
        </w:rPr>
        <w:tab/>
      </w:r>
      <w:r w:rsidRPr="00E23E08">
        <w:rPr>
          <w:rFonts w:ascii="Times New Roman" w:hAnsi="Times New Roman" w:cs="Times New Roman"/>
          <w:bCs/>
          <w:sz w:val="24"/>
          <w:szCs w:val="24"/>
        </w:rPr>
        <w:tab/>
      </w:r>
      <w:r w:rsidRPr="00E23E08">
        <w:rPr>
          <w:rFonts w:ascii="Times New Roman" w:hAnsi="Times New Roman" w:cs="Times New Roman"/>
          <w:bCs/>
          <w:sz w:val="24"/>
          <w:szCs w:val="24"/>
        </w:rPr>
        <w:tab/>
      </w:r>
      <w:r w:rsidRPr="00E23E08">
        <w:rPr>
          <w:rFonts w:ascii="Times New Roman" w:hAnsi="Times New Roman" w:cs="Times New Roman"/>
          <w:bCs/>
          <w:sz w:val="24"/>
          <w:szCs w:val="24"/>
        </w:rPr>
        <w:tab/>
      </w:r>
      <w:r w:rsidRPr="00E23E08">
        <w:rPr>
          <w:rFonts w:ascii="Times New Roman" w:hAnsi="Times New Roman" w:cs="Times New Roman"/>
          <w:bCs/>
          <w:sz w:val="24"/>
          <w:szCs w:val="24"/>
        </w:rPr>
        <w:tab/>
      </w:r>
      <w:r w:rsidRPr="00E23E08">
        <w:rPr>
          <w:rFonts w:ascii="Times New Roman" w:hAnsi="Times New Roman" w:cs="Times New Roman"/>
          <w:bCs/>
          <w:sz w:val="24"/>
          <w:szCs w:val="24"/>
        </w:rPr>
        <w:tab/>
      </w:r>
      <w:r w:rsidRPr="00E23E08">
        <w:rPr>
          <w:rFonts w:ascii="Times New Roman" w:hAnsi="Times New Roman" w:cs="Times New Roman"/>
          <w:bCs/>
          <w:sz w:val="24"/>
          <w:szCs w:val="24"/>
        </w:rPr>
        <w:tab/>
        <w:t xml:space="preserve">      Syifa Nurliyana A</w:t>
      </w:r>
      <w:r w:rsidRPr="00E23E08">
        <w:rPr>
          <w:rFonts w:ascii="Times New Roman" w:eastAsia="Calibri" w:hAnsi="Times New Roman" w:cs="Times New Roman"/>
        </w:rPr>
        <w:br w:type="page"/>
      </w:r>
    </w:p>
    <w:p w:rsidR="00883C10" w:rsidRPr="00E23E08" w:rsidRDefault="00883C10" w:rsidP="00883C10">
      <w:pPr>
        <w:pStyle w:val="Heading1"/>
        <w:rPr>
          <w:rFonts w:cs="Times New Roman"/>
        </w:rPr>
      </w:pPr>
      <w:bookmarkStart w:id="2" w:name="_Toc79232953"/>
      <w:r w:rsidRPr="00E23E08">
        <w:rPr>
          <w:rFonts w:cs="Times New Roman"/>
        </w:rPr>
        <w:lastRenderedPageBreak/>
        <w:t>HALAMAN MOTTO</w:t>
      </w:r>
      <w:bookmarkEnd w:id="2"/>
    </w:p>
    <w:p w:rsidR="00883C10" w:rsidRPr="00E23E08" w:rsidRDefault="00883C10" w:rsidP="00883C10">
      <w:pPr>
        <w:spacing w:after="0" w:line="240" w:lineRule="auto"/>
        <w:jc w:val="center"/>
        <w:rPr>
          <w:rFonts w:ascii="Times New Roman" w:eastAsia="Calibri" w:hAnsi="Times New Roman" w:cs="Times New Roman"/>
          <w:b/>
          <w:sz w:val="24"/>
          <w:szCs w:val="24"/>
        </w:rPr>
      </w:pPr>
    </w:p>
    <w:p w:rsidR="00883C10" w:rsidRPr="00E23E08" w:rsidRDefault="00883C10" w:rsidP="00883C10">
      <w:pPr>
        <w:spacing w:after="0" w:line="240" w:lineRule="auto"/>
        <w:jc w:val="center"/>
        <w:rPr>
          <w:rFonts w:ascii="Times New Roman" w:eastAsia="Calibri" w:hAnsi="Times New Roman" w:cs="Times New Roman"/>
          <w:bCs/>
          <w:sz w:val="24"/>
          <w:szCs w:val="24"/>
        </w:rPr>
      </w:pPr>
    </w:p>
    <w:p w:rsidR="00883C10" w:rsidRPr="00E23E08" w:rsidRDefault="00883C10" w:rsidP="00883C10">
      <w:pPr>
        <w:spacing w:after="0" w:line="480" w:lineRule="auto"/>
        <w:ind w:left="709"/>
        <w:jc w:val="center"/>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 xml:space="preserve"> “Sesungguhnya Allah tidak akan mengubah suatu kaum hingga mereka mengubah diri mereka sendiri”</w:t>
      </w:r>
    </w:p>
    <w:p w:rsidR="00883C10" w:rsidRPr="00E23E08" w:rsidRDefault="00883C10" w:rsidP="00883C10">
      <w:pPr>
        <w:pStyle w:val="ListParagraph"/>
        <w:spacing w:after="0" w:line="480" w:lineRule="auto"/>
        <w:jc w:val="center"/>
        <w:rPr>
          <w:rFonts w:ascii="Times New Roman" w:eastAsia="Calibri" w:hAnsi="Times New Roman" w:cs="Times New Roman"/>
          <w:b/>
          <w:sz w:val="24"/>
          <w:szCs w:val="24"/>
        </w:rPr>
      </w:pPr>
      <w:r w:rsidRPr="00E23E08">
        <w:rPr>
          <w:rFonts w:ascii="Times New Roman" w:eastAsia="Calibri" w:hAnsi="Times New Roman" w:cs="Times New Roman"/>
          <w:b/>
          <w:sz w:val="24"/>
          <w:szCs w:val="24"/>
        </w:rPr>
        <w:t>-QS. Ar-Ra’ad : 11</w:t>
      </w:r>
    </w:p>
    <w:p w:rsidR="00883C10" w:rsidRPr="00E23E08" w:rsidRDefault="00883C10" w:rsidP="00883C10">
      <w:pPr>
        <w:pStyle w:val="ListParagraph"/>
        <w:spacing w:after="0" w:line="480" w:lineRule="auto"/>
        <w:jc w:val="center"/>
        <w:rPr>
          <w:rFonts w:ascii="Times New Roman" w:eastAsia="Calibri" w:hAnsi="Times New Roman" w:cs="Times New Roman"/>
          <w:bCs/>
          <w:sz w:val="24"/>
          <w:szCs w:val="24"/>
          <w:lang w:val="en-US"/>
        </w:rPr>
      </w:pPr>
      <w:r w:rsidRPr="00E23E08">
        <w:rPr>
          <w:rFonts w:ascii="Times New Roman" w:eastAsia="Calibri" w:hAnsi="Times New Roman" w:cs="Times New Roman"/>
          <w:bCs/>
          <w:sz w:val="24"/>
          <w:szCs w:val="24"/>
        </w:rPr>
        <w:t>“Tidak ada seorang pun yang bisa kembali ke asa lalu dan memulai awal yang baru lagi. Tapi semua orang bisa memulai hari ini dengan membuat akhir yang baru”</w:t>
      </w:r>
    </w:p>
    <w:p w:rsidR="00883C10" w:rsidRPr="00E23E08" w:rsidRDefault="00883C10" w:rsidP="00883C10">
      <w:pPr>
        <w:pStyle w:val="ListParagraph"/>
        <w:spacing w:after="0" w:line="480" w:lineRule="auto"/>
        <w:jc w:val="center"/>
        <w:rPr>
          <w:rFonts w:ascii="Times New Roman" w:eastAsia="Calibri" w:hAnsi="Times New Roman" w:cs="Times New Roman"/>
          <w:b/>
          <w:sz w:val="24"/>
          <w:szCs w:val="24"/>
        </w:rPr>
      </w:pPr>
      <w:r w:rsidRPr="00E23E08">
        <w:rPr>
          <w:rFonts w:ascii="Times New Roman" w:eastAsia="Calibri" w:hAnsi="Times New Roman" w:cs="Times New Roman"/>
          <w:b/>
          <w:sz w:val="24"/>
          <w:szCs w:val="24"/>
        </w:rPr>
        <w:t>-Maria Robinson</w:t>
      </w:r>
    </w:p>
    <w:p w:rsidR="00883C10" w:rsidRPr="00E23E08" w:rsidRDefault="00883C10" w:rsidP="00883C10">
      <w:pPr>
        <w:spacing w:after="0" w:line="480" w:lineRule="auto"/>
        <w:jc w:val="center"/>
        <w:rPr>
          <w:rFonts w:ascii="Times New Roman" w:eastAsia="Calibri" w:hAnsi="Times New Roman" w:cs="Times New Roman"/>
          <w:sz w:val="24"/>
          <w:szCs w:val="24"/>
        </w:rPr>
      </w:pPr>
      <w:r w:rsidRPr="00E23E08">
        <w:rPr>
          <w:rFonts w:ascii="Times New Roman" w:eastAsia="Calibri" w:hAnsi="Times New Roman" w:cs="Times New Roman"/>
        </w:rPr>
        <w:t xml:space="preserve">“ </w:t>
      </w:r>
      <w:r w:rsidR="00AE7AD6">
        <w:rPr>
          <w:rFonts w:ascii="Times New Roman" w:eastAsia="Calibri" w:hAnsi="Times New Roman" w:cs="Times New Roman"/>
          <w:sz w:val="24"/>
          <w:szCs w:val="24"/>
        </w:rPr>
        <w:t>Hidup itu s</w:t>
      </w:r>
      <w:r w:rsidRPr="00E23E08">
        <w:rPr>
          <w:rFonts w:ascii="Times New Roman" w:eastAsia="Calibri" w:hAnsi="Times New Roman" w:cs="Times New Roman"/>
          <w:sz w:val="24"/>
          <w:szCs w:val="24"/>
        </w:rPr>
        <w:t>eperti mengendarai sebuah sepeda. Untuk menjaga keseimbangan, kamu harus terus bergerak</w:t>
      </w:r>
    </w:p>
    <w:p w:rsidR="00883C10" w:rsidRPr="00E23E08" w:rsidRDefault="00883C10" w:rsidP="00883C10">
      <w:pPr>
        <w:spacing w:after="0" w:line="480" w:lineRule="auto"/>
        <w:jc w:val="center"/>
        <w:rPr>
          <w:rFonts w:ascii="Times New Roman" w:eastAsia="Calibri" w:hAnsi="Times New Roman" w:cs="Times New Roman"/>
          <w:b/>
        </w:rPr>
      </w:pPr>
      <w:r w:rsidRPr="00E23E08">
        <w:rPr>
          <w:rFonts w:ascii="Times New Roman" w:eastAsia="Calibri" w:hAnsi="Times New Roman" w:cs="Times New Roman"/>
          <w:b/>
          <w:sz w:val="24"/>
          <w:szCs w:val="24"/>
        </w:rPr>
        <w:t>-Albert Enstein</w:t>
      </w:r>
      <w:r w:rsidRPr="00E23E08">
        <w:rPr>
          <w:rFonts w:ascii="Times New Roman" w:eastAsia="Calibri" w:hAnsi="Times New Roman" w:cs="Times New Roman"/>
          <w:b/>
        </w:rPr>
        <w:br w:type="page"/>
      </w:r>
    </w:p>
    <w:p w:rsidR="00883C10" w:rsidRPr="00E23E08" w:rsidRDefault="00883C10" w:rsidP="00883C10">
      <w:pPr>
        <w:pStyle w:val="Heading1"/>
        <w:rPr>
          <w:rFonts w:cs="Times New Roman"/>
        </w:rPr>
      </w:pPr>
      <w:bookmarkStart w:id="3" w:name="_Toc79232954"/>
      <w:r w:rsidRPr="00E23E08">
        <w:rPr>
          <w:rFonts w:cs="Times New Roman"/>
        </w:rPr>
        <w:lastRenderedPageBreak/>
        <w:t>PERSEMBAHAN</w:t>
      </w:r>
      <w:bookmarkEnd w:id="3"/>
    </w:p>
    <w:p w:rsidR="00883C10" w:rsidRPr="00E23E08" w:rsidRDefault="00883C10" w:rsidP="00883C10">
      <w:pPr>
        <w:spacing w:after="0" w:line="480" w:lineRule="auto"/>
        <w:rPr>
          <w:rFonts w:ascii="Times New Roman" w:eastAsia="Calibri" w:hAnsi="Times New Roman" w:cs="Times New Roman"/>
          <w:sz w:val="24"/>
          <w:szCs w:val="24"/>
        </w:rPr>
      </w:pPr>
    </w:p>
    <w:p w:rsidR="00883C10" w:rsidRPr="00E23E08" w:rsidRDefault="00883C10" w:rsidP="00883C10">
      <w:pPr>
        <w:spacing w:after="0" w:line="480" w:lineRule="auto"/>
        <w:jc w:val="center"/>
        <w:rPr>
          <w:rFonts w:ascii="Times New Roman" w:eastAsia="Calibri" w:hAnsi="Times New Roman" w:cs="Times New Roman"/>
          <w:sz w:val="24"/>
          <w:szCs w:val="24"/>
        </w:rPr>
      </w:pPr>
      <w:r w:rsidRPr="00E23E08">
        <w:rPr>
          <w:rFonts w:ascii="Times New Roman" w:eastAsia="Calibri" w:hAnsi="Times New Roman" w:cs="Times New Roman"/>
          <w:sz w:val="24"/>
          <w:szCs w:val="24"/>
        </w:rPr>
        <w:t>Karya ini penulis persembahkan untuk :</w:t>
      </w:r>
    </w:p>
    <w:p w:rsidR="00883C10" w:rsidRPr="00E23E08" w:rsidRDefault="00883C10" w:rsidP="00883C10">
      <w:pPr>
        <w:spacing w:after="0" w:line="240" w:lineRule="auto"/>
        <w:rPr>
          <w:rFonts w:ascii="Times New Roman" w:eastAsia="Calibri" w:hAnsi="Times New Roman" w:cs="Times New Roman"/>
          <w:sz w:val="24"/>
          <w:szCs w:val="24"/>
        </w:rPr>
      </w:pPr>
    </w:p>
    <w:p w:rsidR="00883C10" w:rsidRPr="00E23E08" w:rsidRDefault="00883C10" w:rsidP="00883C10">
      <w:pPr>
        <w:spacing w:after="0" w:line="360" w:lineRule="auto"/>
        <w:ind w:firstLine="720"/>
        <w:jc w:val="center"/>
        <w:rPr>
          <w:rFonts w:ascii="Times New Roman" w:eastAsia="Calibri" w:hAnsi="Times New Roman" w:cs="Times New Roman"/>
          <w:sz w:val="24"/>
          <w:szCs w:val="24"/>
        </w:rPr>
      </w:pPr>
      <w:r w:rsidRPr="00E23E08">
        <w:rPr>
          <w:rFonts w:ascii="Times New Roman" w:eastAsia="Calibri" w:hAnsi="Times New Roman" w:cs="Times New Roman"/>
          <w:sz w:val="24"/>
          <w:szCs w:val="24"/>
        </w:rPr>
        <w:t xml:space="preserve">Allah Subhanahu Wa Ta’Ala, karena hanya atas izin dan karunia- Nyalah maka skripsi ini dapat dibuat dan diselesaikan. Puji syukur tak terhingga pada Allah yang telah membantu mengabulkan doa penulis selama proses pembuatan skripsi ini. </w:t>
      </w:r>
    </w:p>
    <w:p w:rsidR="00883C10" w:rsidRPr="00E23E08" w:rsidRDefault="00883C10" w:rsidP="00883C10">
      <w:pPr>
        <w:spacing w:after="0" w:line="360" w:lineRule="auto"/>
        <w:jc w:val="center"/>
        <w:rPr>
          <w:rFonts w:ascii="Times New Roman" w:eastAsia="Calibri" w:hAnsi="Times New Roman" w:cs="Times New Roman"/>
          <w:sz w:val="24"/>
          <w:szCs w:val="24"/>
        </w:rPr>
      </w:pPr>
    </w:p>
    <w:p w:rsidR="00883C10" w:rsidRPr="00E23E08" w:rsidRDefault="00883C10" w:rsidP="00883C10">
      <w:pPr>
        <w:spacing w:after="0" w:line="360" w:lineRule="auto"/>
        <w:ind w:firstLine="720"/>
        <w:jc w:val="center"/>
        <w:rPr>
          <w:rFonts w:ascii="Times New Roman" w:eastAsia="Calibri" w:hAnsi="Times New Roman" w:cs="Times New Roman"/>
          <w:sz w:val="24"/>
          <w:szCs w:val="24"/>
        </w:rPr>
      </w:pPr>
      <w:r w:rsidRPr="00E23E08">
        <w:rPr>
          <w:rFonts w:ascii="Times New Roman" w:eastAsia="Calibri" w:hAnsi="Times New Roman" w:cs="Times New Roman"/>
          <w:sz w:val="24"/>
          <w:szCs w:val="24"/>
        </w:rPr>
        <w:t xml:space="preserve">Ibu dan Bapak yang selalu memberikan doa, semangat, nasehat, dan kasih sayang serta pengorbanan yang tak terhingga sampai saat ini. Terimakasih telah hadir di dunia ini dan mempercayakanku untuk bisa menyelasaikan pendidikan sarjanaku.  </w:t>
      </w:r>
    </w:p>
    <w:p w:rsidR="00883C10" w:rsidRPr="00E23E08" w:rsidRDefault="00883C10" w:rsidP="00883C10">
      <w:pPr>
        <w:spacing w:after="0" w:line="360" w:lineRule="auto"/>
        <w:jc w:val="center"/>
        <w:rPr>
          <w:rFonts w:ascii="Times New Roman" w:eastAsia="Calibri" w:hAnsi="Times New Roman" w:cs="Times New Roman"/>
          <w:sz w:val="24"/>
          <w:szCs w:val="24"/>
        </w:rPr>
      </w:pPr>
    </w:p>
    <w:p w:rsidR="00883C10" w:rsidRPr="00E23E08" w:rsidRDefault="00883C10" w:rsidP="00883C10">
      <w:pPr>
        <w:spacing w:after="0" w:line="360" w:lineRule="auto"/>
        <w:jc w:val="center"/>
        <w:rPr>
          <w:rFonts w:ascii="Times New Roman" w:eastAsia="Calibri" w:hAnsi="Times New Roman" w:cs="Times New Roman"/>
          <w:sz w:val="24"/>
          <w:szCs w:val="24"/>
        </w:rPr>
      </w:pPr>
      <w:r w:rsidRPr="00E23E08">
        <w:rPr>
          <w:rFonts w:ascii="Times New Roman" w:eastAsia="Calibri" w:hAnsi="Times New Roman" w:cs="Times New Roman"/>
          <w:sz w:val="24"/>
          <w:szCs w:val="24"/>
        </w:rPr>
        <w:t xml:space="preserve">Keluarga yang selalu mendukung dan mendoakan penulis. </w:t>
      </w:r>
    </w:p>
    <w:p w:rsidR="00883C10" w:rsidRPr="00E23E08" w:rsidRDefault="00883C10" w:rsidP="00883C10">
      <w:pPr>
        <w:spacing w:after="0" w:line="360" w:lineRule="auto"/>
        <w:rPr>
          <w:rFonts w:ascii="Times New Roman" w:eastAsia="Calibri" w:hAnsi="Times New Roman" w:cs="Times New Roman"/>
          <w:sz w:val="24"/>
          <w:szCs w:val="24"/>
        </w:rPr>
      </w:pPr>
    </w:p>
    <w:p w:rsidR="00883C10" w:rsidRPr="00E23E08" w:rsidRDefault="00883C10" w:rsidP="00883C10">
      <w:pPr>
        <w:spacing w:after="0" w:line="360" w:lineRule="auto"/>
        <w:ind w:firstLine="720"/>
        <w:rPr>
          <w:rFonts w:ascii="Times New Roman" w:eastAsia="Calibri" w:hAnsi="Times New Roman" w:cs="Times New Roman"/>
          <w:sz w:val="24"/>
          <w:szCs w:val="24"/>
        </w:rPr>
      </w:pPr>
      <w:r w:rsidRPr="00E23E08">
        <w:rPr>
          <w:rFonts w:ascii="Times New Roman" w:eastAsia="Calibri" w:hAnsi="Times New Roman" w:cs="Times New Roman"/>
          <w:sz w:val="24"/>
          <w:szCs w:val="24"/>
        </w:rPr>
        <w:t xml:space="preserve">Mas Fajar Prasetyo yang telah memberikan semangat dan dukungan serta menenangkan di kala kondisi sedang tidak baik. </w:t>
      </w:r>
    </w:p>
    <w:p w:rsidR="00883C10" w:rsidRPr="00E23E08" w:rsidRDefault="00883C10" w:rsidP="00883C10">
      <w:pPr>
        <w:spacing w:after="0" w:line="360" w:lineRule="auto"/>
        <w:jc w:val="center"/>
        <w:rPr>
          <w:rFonts w:ascii="Times New Roman" w:eastAsia="Calibri" w:hAnsi="Times New Roman" w:cs="Times New Roman"/>
          <w:sz w:val="24"/>
          <w:szCs w:val="24"/>
        </w:rPr>
      </w:pPr>
    </w:p>
    <w:p w:rsidR="00883C10" w:rsidRPr="00E23E08" w:rsidRDefault="00883C10" w:rsidP="00883C10">
      <w:pPr>
        <w:spacing w:after="0" w:line="360" w:lineRule="auto"/>
        <w:jc w:val="center"/>
        <w:rPr>
          <w:rFonts w:ascii="Times New Roman" w:eastAsia="Calibri" w:hAnsi="Times New Roman" w:cs="Times New Roman"/>
          <w:sz w:val="24"/>
          <w:szCs w:val="24"/>
        </w:rPr>
      </w:pPr>
      <w:r w:rsidRPr="00E23E08">
        <w:rPr>
          <w:rFonts w:ascii="Times New Roman" w:eastAsia="Calibri" w:hAnsi="Times New Roman" w:cs="Times New Roman"/>
          <w:sz w:val="24"/>
          <w:szCs w:val="24"/>
        </w:rPr>
        <w:t>Almamater penulis tercinta,</w:t>
      </w:r>
    </w:p>
    <w:p w:rsidR="00883C10" w:rsidRPr="00E23E08" w:rsidRDefault="00AE7AD6" w:rsidP="00883C1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Universitas</w:t>
      </w:r>
      <w:r w:rsidR="00883C10" w:rsidRPr="00E23E08">
        <w:rPr>
          <w:rFonts w:ascii="Times New Roman" w:eastAsia="Calibri" w:hAnsi="Times New Roman" w:cs="Times New Roman"/>
          <w:sz w:val="24"/>
          <w:szCs w:val="24"/>
        </w:rPr>
        <w:t xml:space="preserve"> Mercu Buana Yogyakarta</w:t>
      </w:r>
    </w:p>
    <w:p w:rsidR="00883C10" w:rsidRPr="00E23E08" w:rsidRDefault="00883C10" w:rsidP="00883C10">
      <w:pPr>
        <w:spacing w:after="0" w:line="360" w:lineRule="auto"/>
        <w:jc w:val="center"/>
        <w:rPr>
          <w:rFonts w:ascii="Times New Roman" w:eastAsia="Calibri" w:hAnsi="Times New Roman" w:cs="Times New Roman"/>
          <w:sz w:val="24"/>
          <w:szCs w:val="24"/>
        </w:rPr>
      </w:pPr>
    </w:p>
    <w:p w:rsidR="00883C10" w:rsidRPr="00E23E08" w:rsidRDefault="00883C10" w:rsidP="00883C10">
      <w:pPr>
        <w:spacing w:after="0" w:line="360" w:lineRule="auto"/>
        <w:jc w:val="center"/>
        <w:rPr>
          <w:rFonts w:ascii="Times New Roman" w:eastAsia="Calibri" w:hAnsi="Times New Roman" w:cs="Times New Roman"/>
          <w:sz w:val="24"/>
          <w:szCs w:val="24"/>
        </w:rPr>
      </w:pPr>
      <w:r w:rsidRPr="00E23E08">
        <w:rPr>
          <w:rFonts w:ascii="Times New Roman" w:eastAsia="Calibri" w:hAnsi="Times New Roman" w:cs="Times New Roman"/>
          <w:sz w:val="24"/>
          <w:szCs w:val="24"/>
        </w:rPr>
        <w:t>Diri Sendiri</w:t>
      </w:r>
    </w:p>
    <w:p w:rsidR="00883C10" w:rsidRPr="00E23E08" w:rsidRDefault="00883C10" w:rsidP="00883C10">
      <w:pPr>
        <w:spacing w:after="0" w:line="360" w:lineRule="auto"/>
        <w:jc w:val="center"/>
        <w:rPr>
          <w:rFonts w:ascii="Times New Roman" w:eastAsia="Calibri" w:hAnsi="Times New Roman" w:cs="Times New Roman"/>
          <w:sz w:val="24"/>
          <w:szCs w:val="24"/>
        </w:rPr>
      </w:pPr>
      <w:r w:rsidRPr="00E23E08">
        <w:rPr>
          <w:rFonts w:ascii="Times New Roman" w:eastAsia="Calibri" w:hAnsi="Times New Roman" w:cs="Times New Roman"/>
          <w:sz w:val="24"/>
          <w:szCs w:val="24"/>
        </w:rPr>
        <w:t>Terimakasih untuk selau kuat dan bertahan sampai dititik ini.</w:t>
      </w:r>
    </w:p>
    <w:p w:rsidR="00883C10" w:rsidRPr="00E23E08" w:rsidRDefault="00883C10" w:rsidP="00883C10">
      <w:pPr>
        <w:rPr>
          <w:rFonts w:ascii="Times New Roman" w:eastAsia="Calibri" w:hAnsi="Times New Roman" w:cs="Times New Roman"/>
        </w:rPr>
      </w:pPr>
    </w:p>
    <w:p w:rsidR="00883C10" w:rsidRPr="00E23E08" w:rsidRDefault="00883C10" w:rsidP="00883C10">
      <w:pPr>
        <w:spacing w:after="0" w:line="240" w:lineRule="auto"/>
        <w:rPr>
          <w:rFonts w:ascii="Times New Roman" w:eastAsia="Calibri" w:hAnsi="Times New Roman" w:cs="Times New Roman"/>
        </w:rPr>
      </w:pPr>
    </w:p>
    <w:p w:rsidR="00883C10" w:rsidRPr="00E23E08" w:rsidRDefault="00883C10" w:rsidP="00883C10">
      <w:pPr>
        <w:pStyle w:val="Heading1"/>
        <w:rPr>
          <w:rFonts w:cs="Times New Roman"/>
        </w:rPr>
      </w:pPr>
      <w:r w:rsidRPr="00E23E08">
        <w:rPr>
          <w:rFonts w:cs="Times New Roman"/>
          <w:b w:val="0"/>
        </w:rPr>
        <w:br w:type="page"/>
      </w:r>
      <w:bookmarkStart w:id="4" w:name="_Toc79232955"/>
      <w:r w:rsidRPr="00E23E08">
        <w:rPr>
          <w:rFonts w:cs="Times New Roman"/>
        </w:rPr>
        <w:lastRenderedPageBreak/>
        <w:t>UCAPAN TERIMAKASIH</w:t>
      </w:r>
      <w:bookmarkEnd w:id="4"/>
    </w:p>
    <w:p w:rsidR="00883C10" w:rsidRPr="00E23E08" w:rsidRDefault="00883C10" w:rsidP="00883C10">
      <w:pPr>
        <w:spacing w:after="0" w:line="360" w:lineRule="auto"/>
        <w:jc w:val="both"/>
        <w:rPr>
          <w:rFonts w:ascii="Times New Roman" w:eastAsia="Calibri" w:hAnsi="Times New Roman" w:cs="Times New Roman"/>
          <w:b/>
          <w:sz w:val="24"/>
          <w:szCs w:val="24"/>
        </w:rPr>
      </w:pPr>
    </w:p>
    <w:p w:rsidR="00883C10" w:rsidRPr="00E23E08" w:rsidRDefault="00883C10" w:rsidP="00883C10">
      <w:pPr>
        <w:spacing w:after="0" w:line="360" w:lineRule="auto"/>
        <w:jc w:val="both"/>
        <w:rPr>
          <w:rFonts w:ascii="Times New Roman" w:eastAsia="Calibri" w:hAnsi="Times New Roman" w:cs="Times New Roman"/>
          <w:b/>
          <w:sz w:val="24"/>
          <w:szCs w:val="24"/>
        </w:rPr>
      </w:pPr>
    </w:p>
    <w:p w:rsidR="00883C10" w:rsidRPr="00E23E08" w:rsidRDefault="00883C10" w:rsidP="00883C10">
      <w:pPr>
        <w:spacing w:after="0" w:line="480" w:lineRule="auto"/>
        <w:ind w:firstLine="567"/>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Puji dan syukur kepada Allah Subhanahu wa ta’ala, karena atas rahmat dan karunia-Nya penulis dapat menyelesaikan penulisan skripsi ini. Peneliti menyadari bahwa dalam penyusunan skripsi banyak pihak yang telah terlibat dalam penyelesaian penelitian ini, sehingga peneliti mengucapkan terimakasih yang sebesarnya kepada:</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Allah Subhanah wa ta’ala, yang telah melimpahkan berkat nikmat dan karunia-Nya kepada penulis.</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Dr. Alimatus Sahrah., M.Si., M.M., Psikolog selaku Rektor Universitas Mercu Buana Yogyakarta.</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Reny Yuniasanti, M.Psi., Psikolog selaku Dekan Fakultas Psikologi.</w:t>
      </w:r>
    </w:p>
    <w:p w:rsidR="00E01446" w:rsidRPr="00E23E08" w:rsidRDefault="00883C10" w:rsidP="00E01446">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Kondang Budiyani, M.A., Psikolog selaku Kepala Program Studi Psikologi.</w:t>
      </w:r>
    </w:p>
    <w:p w:rsidR="00E01446" w:rsidRPr="00E23E08" w:rsidRDefault="00E01446" w:rsidP="00E01446">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hAnsi="Times New Roman" w:cs="Times New Roman"/>
          <w:sz w:val="24"/>
        </w:rPr>
        <w:t xml:space="preserve">Santi Esterlita P., M. Si. </w:t>
      </w:r>
      <w:r w:rsidRPr="00E23E08">
        <w:rPr>
          <w:rFonts w:ascii="Times New Roman" w:eastAsia="Calibri" w:hAnsi="Times New Roman" w:cs="Times New Roman"/>
          <w:bCs/>
          <w:sz w:val="24"/>
          <w:szCs w:val="24"/>
        </w:rPr>
        <w:t>selaku Dosen Pembimbing skripsi I yang telah memberikan arahan kepada penulis dalam proses penyusunan skripsi ini</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Nikmah</w:t>
      </w:r>
      <w:r w:rsidR="00AE7AD6">
        <w:rPr>
          <w:rFonts w:ascii="Times New Roman" w:eastAsia="Calibri" w:hAnsi="Times New Roman" w:cs="Times New Roman"/>
          <w:bCs/>
          <w:sz w:val="24"/>
          <w:szCs w:val="24"/>
        </w:rPr>
        <w:t xml:space="preserve"> Sofia Afiati, S.Psi., M.Psi</w:t>
      </w:r>
      <w:r w:rsidR="00E01446" w:rsidRPr="00E23E08">
        <w:rPr>
          <w:rFonts w:ascii="Times New Roman" w:eastAsia="Calibri" w:hAnsi="Times New Roman" w:cs="Times New Roman"/>
          <w:bCs/>
          <w:sz w:val="24"/>
          <w:szCs w:val="24"/>
        </w:rPr>
        <w:t xml:space="preserve">  s</w:t>
      </w:r>
      <w:r w:rsidRPr="00E23E08">
        <w:rPr>
          <w:rFonts w:ascii="Times New Roman" w:eastAsia="Calibri" w:hAnsi="Times New Roman" w:cs="Times New Roman"/>
          <w:bCs/>
          <w:sz w:val="24"/>
          <w:szCs w:val="24"/>
        </w:rPr>
        <w:t xml:space="preserve">elaku Dosen Pembimbing skripsi </w:t>
      </w:r>
      <w:r w:rsidR="00E01446" w:rsidRPr="00E23E08">
        <w:rPr>
          <w:rFonts w:ascii="Times New Roman" w:eastAsia="Calibri" w:hAnsi="Times New Roman" w:cs="Times New Roman"/>
          <w:bCs/>
          <w:sz w:val="24"/>
          <w:szCs w:val="24"/>
        </w:rPr>
        <w:t xml:space="preserve">II </w:t>
      </w:r>
      <w:r w:rsidRPr="00E23E08">
        <w:rPr>
          <w:rFonts w:ascii="Times New Roman" w:eastAsia="Calibri" w:hAnsi="Times New Roman" w:cs="Times New Roman"/>
          <w:bCs/>
          <w:sz w:val="24"/>
          <w:szCs w:val="24"/>
        </w:rPr>
        <w:t>yang telah bersedia menyediakan waktu, tenaga dan pikiran untuk memberikan arahan kepada penulis dalam proses penyusunan skripsi ini.</w:t>
      </w:r>
    </w:p>
    <w:p w:rsidR="00883C10" w:rsidRPr="00E23E08" w:rsidRDefault="00AE7AD6" w:rsidP="00883C10">
      <w:pPr>
        <w:numPr>
          <w:ilvl w:val="0"/>
          <w:numId w:val="5"/>
        </w:numPr>
        <w:spacing w:after="0" w:line="48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Nur Fachmi Budi S, M.Psi., Psikolog selaku Dosen P</w:t>
      </w:r>
      <w:r w:rsidR="00883C10" w:rsidRPr="00E23E08">
        <w:rPr>
          <w:rFonts w:ascii="Times New Roman" w:eastAsia="Calibri" w:hAnsi="Times New Roman" w:cs="Times New Roman"/>
          <w:bCs/>
          <w:sz w:val="24"/>
          <w:szCs w:val="24"/>
        </w:rPr>
        <w:t>enguji yang telah memberikan kritik dan saran kepada penulis dalam skripsi ini.</w:t>
      </w:r>
    </w:p>
    <w:p w:rsidR="00883C10" w:rsidRPr="00E23E08" w:rsidRDefault="00AE7AD6" w:rsidP="00883C10">
      <w:pPr>
        <w:numPr>
          <w:ilvl w:val="0"/>
          <w:numId w:val="5"/>
        </w:numPr>
        <w:spacing w:after="0" w:line="48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Bapak Juwandi, S.Psi., M.Psi s</w:t>
      </w:r>
      <w:r w:rsidR="00883C10" w:rsidRPr="00E23E08">
        <w:rPr>
          <w:rFonts w:ascii="Times New Roman" w:eastAsia="Calibri" w:hAnsi="Times New Roman" w:cs="Times New Roman"/>
          <w:bCs/>
          <w:sz w:val="24"/>
          <w:szCs w:val="24"/>
        </w:rPr>
        <w:t>elaku Dosen Pembimbing Akademik yang telah memberikan pengarahan dan nasehat kepada penulis selama masa perkuliahan.</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lastRenderedPageBreak/>
        <w:t>Seluruh Dosen Fakultas Psikologi Universitas Mercu Buana Yogyakarta yang telah memberikan ilmu selama proses perkuliahan</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Seluruh Staf Tata Usaha Fakultas Psikologi Universitas Mercu Buana Yogyakarta yang telah memberikan pelayanan dengan baik selama penulis menyelesaikan masa perkuliahan.</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Seluruh teman-teman yang telah bersedia meluangkan waktu untuk mengisi skala penelitian penulis dan membantu menyebarkan skala.</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Kedua orangtua penulis, ibu dan bapak tercinta yang telah memberikan doa dan dukungan kepada penulis untuk menyelesaikan skripsi ini.</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 xml:space="preserve">Keluarga besar penulis yang selalu memberi dukungan dan mendokan penulis. </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My support system Mas Fajar yang selalu memberikan semangat untuk segera menyelesaikan skripsi.</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 xml:space="preserve">Sahabat terbaik Ida Putri Rahayu, Rian Nur Faizah dan Ristiani Wahyuningsih selalu </w:t>
      </w:r>
      <w:r w:rsidR="008D106B" w:rsidRPr="00E23E08">
        <w:rPr>
          <w:rFonts w:ascii="Times New Roman" w:eastAsia="Calibri" w:hAnsi="Times New Roman" w:cs="Times New Roman"/>
          <w:bCs/>
          <w:sz w:val="24"/>
          <w:szCs w:val="24"/>
        </w:rPr>
        <w:t xml:space="preserve">ada disetiap saat penulis butuhkan dan senantiasa </w:t>
      </w:r>
      <w:r w:rsidRPr="00E23E08">
        <w:rPr>
          <w:rFonts w:ascii="Times New Roman" w:eastAsia="Calibri" w:hAnsi="Times New Roman" w:cs="Times New Roman"/>
          <w:bCs/>
          <w:sz w:val="24"/>
          <w:szCs w:val="24"/>
        </w:rPr>
        <w:t>memberikan semangat penulis.</w:t>
      </w:r>
    </w:p>
    <w:p w:rsidR="00883C10" w:rsidRPr="00E23E08" w:rsidRDefault="008D106B"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Keluarga Warso</w:t>
      </w:r>
      <w:r w:rsidR="00883C10" w:rsidRPr="00E23E08">
        <w:rPr>
          <w:rFonts w:ascii="Times New Roman" w:eastAsia="Calibri" w:hAnsi="Times New Roman" w:cs="Times New Roman"/>
          <w:bCs/>
          <w:sz w:val="24"/>
          <w:szCs w:val="24"/>
        </w:rPr>
        <w:t xml:space="preserve"> Khusn</w:t>
      </w:r>
      <w:r w:rsidRPr="00E23E08">
        <w:rPr>
          <w:rFonts w:ascii="Times New Roman" w:eastAsia="Calibri" w:hAnsi="Times New Roman" w:cs="Times New Roman"/>
          <w:bCs/>
          <w:sz w:val="24"/>
          <w:szCs w:val="24"/>
        </w:rPr>
        <w:t xml:space="preserve">ul, Ridlo dan Danu yang selalu </w:t>
      </w:r>
      <w:r w:rsidR="00883C10" w:rsidRPr="00E23E08">
        <w:rPr>
          <w:rFonts w:ascii="Times New Roman" w:eastAsia="Calibri" w:hAnsi="Times New Roman" w:cs="Times New Roman"/>
          <w:bCs/>
          <w:sz w:val="24"/>
          <w:szCs w:val="24"/>
        </w:rPr>
        <w:t xml:space="preserve"> menghibur saat jenuh, dan tidak pernah mengingatkan untuk menyelesaikan skripsi.</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 xml:space="preserve">Kak Intan yang selalu ada dan </w:t>
      </w:r>
      <w:r w:rsidR="008D106B" w:rsidRPr="00E23E08">
        <w:rPr>
          <w:rFonts w:ascii="Times New Roman" w:eastAsia="Calibri" w:hAnsi="Times New Roman" w:cs="Times New Roman"/>
          <w:bCs/>
          <w:sz w:val="24"/>
          <w:szCs w:val="24"/>
        </w:rPr>
        <w:t xml:space="preserve">bersedia </w:t>
      </w:r>
      <w:r w:rsidRPr="00E23E08">
        <w:rPr>
          <w:rFonts w:ascii="Times New Roman" w:eastAsia="Calibri" w:hAnsi="Times New Roman" w:cs="Times New Roman"/>
          <w:bCs/>
          <w:sz w:val="24"/>
          <w:szCs w:val="24"/>
        </w:rPr>
        <w:t>menjawab ribuan pertanyaanku mengenai skripsi serta mendengarkan keluh kesah kehidupanku.</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Sahabat terbaik skripsi Wahyu Astuti yang telah menemani masa- masa akhir perkuliahan penulis, berkeluh kesah mengenai skripsi.</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Teman-teman angkatan 2017 fakultas yang selalu saling menguatkan dalam proses pengerjaan skripsi</w:t>
      </w:r>
    </w:p>
    <w:p w:rsidR="00883C10" w:rsidRPr="00E23E08" w:rsidRDefault="00883C10" w:rsidP="00883C10">
      <w:pPr>
        <w:numPr>
          <w:ilvl w:val="0"/>
          <w:numId w:val="5"/>
        </w:numPr>
        <w:spacing w:after="0" w:line="480" w:lineRule="auto"/>
        <w:contextualSpacing/>
        <w:jc w:val="both"/>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lastRenderedPageBreak/>
        <w:t>Terahir untuk diri sendiri, yang sudah berjuang selama ini dalam proses pengerjaan skripsi. Penulis menyadari bahwa masih banyak kekurangan dalam penelitian ini. Oleh karena itu kritik dan saran sangat diperlukan untuk memperbaiki skripsi ini atau pada penelitian selanjutnya. Semoga penelitian ini dapat bermanfaat bagi berbagai pihak.</w:t>
      </w:r>
    </w:p>
    <w:p w:rsidR="00883C10" w:rsidRPr="00E23E08" w:rsidRDefault="00883C10" w:rsidP="00883C10">
      <w:pPr>
        <w:pStyle w:val="ListParagraph"/>
        <w:spacing w:after="0" w:line="480" w:lineRule="auto"/>
        <w:ind w:left="360"/>
        <w:jc w:val="both"/>
        <w:rPr>
          <w:rFonts w:ascii="Times New Roman" w:eastAsia="Calibri" w:hAnsi="Times New Roman" w:cs="Times New Roman"/>
          <w:bCs/>
          <w:sz w:val="24"/>
          <w:szCs w:val="24"/>
        </w:rPr>
      </w:pPr>
    </w:p>
    <w:p w:rsidR="00883C10" w:rsidRPr="00E23E08" w:rsidRDefault="00883C10" w:rsidP="00883C10">
      <w:pPr>
        <w:spacing w:after="0" w:line="480" w:lineRule="auto"/>
        <w:ind w:left="360" w:firstLine="360"/>
        <w:contextualSpacing/>
        <w:jc w:val="right"/>
        <w:rPr>
          <w:rFonts w:ascii="Times New Roman" w:eastAsia="Calibri" w:hAnsi="Times New Roman" w:cs="Times New Roman"/>
          <w:bCs/>
          <w:sz w:val="24"/>
          <w:szCs w:val="24"/>
        </w:rPr>
      </w:pPr>
    </w:p>
    <w:p w:rsidR="00883C10" w:rsidRPr="00E23E08" w:rsidRDefault="00883C10" w:rsidP="00883C10">
      <w:pPr>
        <w:spacing w:after="0" w:line="480" w:lineRule="auto"/>
        <w:ind w:left="360" w:firstLine="360"/>
        <w:contextualSpacing/>
        <w:jc w:val="right"/>
        <w:rPr>
          <w:rFonts w:ascii="Times New Roman" w:eastAsia="Calibri" w:hAnsi="Times New Roman" w:cs="Times New Roman"/>
          <w:bCs/>
          <w:sz w:val="24"/>
          <w:szCs w:val="24"/>
        </w:rPr>
      </w:pPr>
    </w:p>
    <w:p w:rsidR="00883C10" w:rsidRPr="00E23E08" w:rsidRDefault="00883C10" w:rsidP="00883C10">
      <w:pPr>
        <w:spacing w:after="0" w:line="480" w:lineRule="auto"/>
        <w:ind w:left="360" w:firstLine="360"/>
        <w:contextualSpacing/>
        <w:jc w:val="right"/>
        <w:rPr>
          <w:rFonts w:ascii="Times New Roman" w:eastAsia="Calibri" w:hAnsi="Times New Roman" w:cs="Times New Roman"/>
          <w:bCs/>
          <w:sz w:val="24"/>
          <w:szCs w:val="24"/>
        </w:rPr>
      </w:pPr>
    </w:p>
    <w:p w:rsidR="00883C10" w:rsidRPr="00E23E08" w:rsidRDefault="00883C10" w:rsidP="00883C10">
      <w:pPr>
        <w:spacing w:after="0" w:line="480" w:lineRule="auto"/>
        <w:ind w:left="360" w:firstLine="360"/>
        <w:contextualSpacing/>
        <w:jc w:val="right"/>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Yogyakarta, 18 Agustus 2021</w:t>
      </w:r>
    </w:p>
    <w:p w:rsidR="00883C10" w:rsidRPr="00E23E08" w:rsidRDefault="00883C10" w:rsidP="00883C10">
      <w:pPr>
        <w:spacing w:after="0" w:line="480" w:lineRule="auto"/>
        <w:jc w:val="right"/>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Penulis,</w:t>
      </w:r>
    </w:p>
    <w:p w:rsidR="00883C10" w:rsidRPr="00E23E08" w:rsidRDefault="00883C10" w:rsidP="00883C10">
      <w:pPr>
        <w:spacing w:after="0" w:line="480" w:lineRule="auto"/>
        <w:rPr>
          <w:rFonts w:ascii="Times New Roman" w:eastAsia="Calibri" w:hAnsi="Times New Roman" w:cs="Times New Roman"/>
          <w:bCs/>
          <w:sz w:val="24"/>
          <w:szCs w:val="24"/>
        </w:rPr>
      </w:pPr>
    </w:p>
    <w:p w:rsidR="00883C10" w:rsidRPr="00E23E08" w:rsidRDefault="00883C10" w:rsidP="00883C10">
      <w:pPr>
        <w:spacing w:after="0" w:line="480" w:lineRule="auto"/>
        <w:rPr>
          <w:rFonts w:ascii="Times New Roman" w:eastAsia="Calibri" w:hAnsi="Times New Roman" w:cs="Times New Roman"/>
          <w:bCs/>
          <w:sz w:val="24"/>
          <w:szCs w:val="24"/>
        </w:rPr>
      </w:pPr>
    </w:p>
    <w:p w:rsidR="00883C10" w:rsidRPr="00C362F5" w:rsidRDefault="00883C10" w:rsidP="00C362F5">
      <w:pPr>
        <w:spacing w:after="0" w:line="240" w:lineRule="auto"/>
        <w:ind w:left="7088" w:hanging="709"/>
        <w:rPr>
          <w:rFonts w:ascii="Times New Roman" w:eastAsia="Calibri" w:hAnsi="Times New Roman" w:cs="Times New Roman"/>
          <w:bCs/>
          <w:sz w:val="24"/>
          <w:szCs w:val="24"/>
        </w:rPr>
      </w:pPr>
      <w:r w:rsidRPr="00E23E08">
        <w:rPr>
          <w:rFonts w:ascii="Times New Roman" w:eastAsia="Calibri" w:hAnsi="Times New Roman" w:cs="Times New Roman"/>
          <w:bCs/>
          <w:sz w:val="24"/>
          <w:szCs w:val="24"/>
        </w:rPr>
        <w:t>Syifa Nurliyana A</w:t>
      </w:r>
      <w:r w:rsidRPr="00E23E08">
        <w:rPr>
          <w:rFonts w:ascii="Times New Roman" w:eastAsia="Calibri" w:hAnsi="Times New Roman" w:cs="Times New Roman"/>
          <w:bCs/>
          <w:sz w:val="24"/>
          <w:szCs w:val="24"/>
        </w:rPr>
        <w:br w:type="page"/>
      </w:r>
      <w:bookmarkStart w:id="5" w:name="_Hlk79008861"/>
    </w:p>
    <w:p w:rsidR="00047436" w:rsidRPr="00E23E08" w:rsidRDefault="00047436" w:rsidP="00883C10">
      <w:pPr>
        <w:rPr>
          <w:rFonts w:ascii="Times New Roman" w:hAnsi="Times New Roman" w:cs="Times New Roman"/>
          <w:lang w:eastAsia="zh-CN"/>
        </w:rPr>
      </w:pPr>
    </w:p>
    <w:p w:rsidR="00C2531B" w:rsidRPr="004113EB" w:rsidRDefault="00C2531B" w:rsidP="00C2531B">
      <w:pPr>
        <w:pStyle w:val="Heading1"/>
      </w:pPr>
      <w:bookmarkStart w:id="6" w:name="_Toc80546961"/>
      <w:r w:rsidRPr="004113EB">
        <w:t>DAFTAR ISI</w:t>
      </w:r>
      <w:bookmarkEnd w:id="6"/>
    </w:p>
    <w:sdt>
      <w:sdtPr>
        <w:rPr>
          <w:rFonts w:ascii="Calibri" w:eastAsia="Calibri" w:hAnsi="Calibri" w:cs="Calibri"/>
          <w:b w:val="0"/>
          <w:color w:val="auto"/>
          <w:sz w:val="22"/>
          <w:szCs w:val="22"/>
        </w:rPr>
        <w:id w:val="1035473258"/>
        <w:docPartObj>
          <w:docPartGallery w:val="Table of Contents"/>
          <w:docPartUnique/>
        </w:docPartObj>
      </w:sdtPr>
      <w:sdtEndPr>
        <w:rPr>
          <w:rFonts w:asciiTheme="minorHAnsi" w:eastAsiaTheme="minorHAnsi" w:hAnsiTheme="minorHAnsi" w:cstheme="minorBidi"/>
          <w:noProof/>
          <w:lang w:val="id-ID"/>
        </w:rPr>
      </w:sdtEndPr>
      <w:sdtContent>
        <w:p w:rsidR="00C2531B" w:rsidRDefault="00C2531B" w:rsidP="00C2531B">
          <w:pPr>
            <w:pStyle w:val="TOCHeading"/>
          </w:pPr>
        </w:p>
        <w:p w:rsidR="00C2531B" w:rsidRPr="00F85D82" w:rsidRDefault="00C2531B" w:rsidP="00C2531B">
          <w:pPr>
            <w:pStyle w:val="TOC1"/>
            <w:spacing w:after="0" w:line="360" w:lineRule="auto"/>
          </w:pPr>
          <w:r>
            <w:rPr>
              <w:noProof/>
            </w:rPr>
            <w:fldChar w:fldCharType="begin"/>
          </w:r>
          <w:r>
            <w:instrText xml:space="preserve"> TOC \o \h \z \u </w:instrText>
          </w:r>
          <w:r>
            <w:rPr>
              <w:noProof/>
            </w:rPr>
            <w:fldChar w:fldCharType="separate"/>
          </w:r>
          <w:hyperlink w:anchor="_Toc80546955" w:history="1">
            <w:r w:rsidRPr="00F85D82">
              <w:rPr>
                <w:rStyle w:val="Hyperlink"/>
              </w:rPr>
              <w:t>HALAMAN JUDUL</w:t>
            </w:r>
            <w:r>
              <w:rPr>
                <w:webHidden/>
              </w:rPr>
              <w:t>…</w:t>
            </w:r>
            <w:r>
              <w:rPr>
                <w:webHidden/>
                <w:lang w:val="id-ID"/>
              </w:rPr>
              <w:t>.........................................</w:t>
            </w:r>
          </w:hyperlink>
          <w:r>
            <w:rPr>
              <w:lang w:val="id-ID"/>
            </w:rPr>
            <w:t>...................................................i</w:t>
          </w:r>
          <w:r w:rsidRPr="00F85D82">
            <w:t xml:space="preserve"> </w:t>
          </w:r>
        </w:p>
        <w:p w:rsidR="00C2531B" w:rsidRPr="00F85D82" w:rsidRDefault="00C2531B" w:rsidP="00C2531B">
          <w:pPr>
            <w:pStyle w:val="TOC1"/>
            <w:spacing w:after="0" w:line="360" w:lineRule="auto"/>
          </w:pPr>
          <w:hyperlink w:anchor="_Toc80546956" w:history="1">
            <w:r w:rsidRPr="00F85D82">
              <w:rPr>
                <w:rStyle w:val="Hyperlink"/>
              </w:rPr>
              <w:t>LEMBAR PENGESAHAN</w:t>
            </w:r>
            <w:r w:rsidRPr="00F85D82">
              <w:rPr>
                <w:webHidden/>
              </w:rPr>
              <w:tab/>
            </w:r>
          </w:hyperlink>
          <w:r>
            <w:t>ii</w:t>
          </w:r>
        </w:p>
        <w:p w:rsidR="00C2531B" w:rsidRPr="003D06D3" w:rsidRDefault="00C2531B" w:rsidP="00C2531B">
          <w:pPr>
            <w:pStyle w:val="TOC1"/>
            <w:spacing w:after="0" w:line="360" w:lineRule="auto"/>
            <w:rPr>
              <w:lang w:val="id-ID"/>
            </w:rPr>
          </w:pPr>
          <w:hyperlink w:anchor="_Toc80546957" w:history="1">
            <w:r w:rsidRPr="00F85D82">
              <w:rPr>
                <w:rStyle w:val="Hyperlink"/>
              </w:rPr>
              <w:t>PERYATAAN</w:t>
            </w:r>
            <w:r w:rsidRPr="00F85D82">
              <w:rPr>
                <w:webHidden/>
              </w:rPr>
              <w:tab/>
            </w:r>
          </w:hyperlink>
          <w:r>
            <w:t>i</w:t>
          </w:r>
          <w:r>
            <w:rPr>
              <w:lang w:val="id-ID"/>
            </w:rPr>
            <w:t>ii</w:t>
          </w:r>
        </w:p>
        <w:p w:rsidR="00C2531B" w:rsidRPr="00CD6C6C" w:rsidRDefault="00C2531B" w:rsidP="00C2531B">
          <w:pPr>
            <w:pStyle w:val="TOC1"/>
            <w:spacing w:after="0" w:line="360" w:lineRule="auto"/>
            <w:rPr>
              <w:lang w:val="id-ID"/>
            </w:rPr>
          </w:pPr>
          <w:hyperlink w:anchor="_Toc80546958" w:history="1">
            <w:r w:rsidRPr="00F85D82">
              <w:rPr>
                <w:rStyle w:val="Hyperlink"/>
              </w:rPr>
              <w:t>MOTTO</w:t>
            </w:r>
            <w:r w:rsidRPr="00F85D82">
              <w:rPr>
                <w:webHidden/>
              </w:rPr>
              <w:tab/>
            </w:r>
            <w:r>
              <w:rPr>
                <w:webHidden/>
                <w:lang w:val="id-ID"/>
              </w:rPr>
              <w:t>iv</w:t>
            </w:r>
          </w:hyperlink>
        </w:p>
        <w:p w:rsidR="00C2531B" w:rsidRPr="00CD6C6C" w:rsidRDefault="00C2531B" w:rsidP="00C2531B">
          <w:pPr>
            <w:pStyle w:val="TOC1"/>
            <w:spacing w:after="0" w:line="360" w:lineRule="auto"/>
            <w:rPr>
              <w:lang w:val="id-ID"/>
            </w:rPr>
          </w:pPr>
          <w:hyperlink w:anchor="_Toc80546959" w:history="1">
            <w:r w:rsidRPr="00F85D82">
              <w:rPr>
                <w:rStyle w:val="Hyperlink"/>
              </w:rPr>
              <w:t>HALAMAN PERSEMBAHAN</w:t>
            </w:r>
            <w:r w:rsidRPr="00F85D82">
              <w:rPr>
                <w:webHidden/>
              </w:rPr>
              <w:tab/>
            </w:r>
          </w:hyperlink>
          <w:r>
            <w:rPr>
              <w:lang w:val="id-ID"/>
            </w:rPr>
            <w:t>v</w:t>
          </w:r>
        </w:p>
        <w:p w:rsidR="00C2531B" w:rsidRPr="00CF4005" w:rsidRDefault="00C2531B" w:rsidP="00C2531B">
          <w:pPr>
            <w:pStyle w:val="TOC1"/>
            <w:spacing w:after="0" w:line="360" w:lineRule="auto"/>
            <w:rPr>
              <w:lang w:val="id-ID"/>
            </w:rPr>
          </w:pPr>
          <w:hyperlink w:anchor="_Toc80546960" w:history="1">
            <w:r w:rsidRPr="00F85D82">
              <w:rPr>
                <w:rStyle w:val="Hyperlink"/>
              </w:rPr>
              <w:t>UCAPAN TERIMA KASIH</w:t>
            </w:r>
            <w:r w:rsidRPr="00F85D82">
              <w:rPr>
                <w:webHidden/>
              </w:rPr>
              <w:tab/>
            </w:r>
          </w:hyperlink>
          <w:r>
            <w:rPr>
              <w:lang w:val="id-ID"/>
            </w:rPr>
            <w:t>vi</w:t>
          </w:r>
        </w:p>
        <w:p w:rsidR="00C2531B" w:rsidRPr="00F85D82" w:rsidRDefault="00C2531B" w:rsidP="00C2531B">
          <w:pPr>
            <w:pStyle w:val="TOC1"/>
            <w:spacing w:after="0" w:line="360" w:lineRule="auto"/>
          </w:pPr>
          <w:hyperlink w:anchor="_Toc80546961" w:history="1">
            <w:r w:rsidRPr="00F85D82">
              <w:rPr>
                <w:rStyle w:val="Hyperlink"/>
              </w:rPr>
              <w:t>DAFTAR ISI</w:t>
            </w:r>
            <w:r w:rsidRPr="00F85D82">
              <w:rPr>
                <w:webHidden/>
              </w:rPr>
              <w:tab/>
            </w:r>
            <w:r>
              <w:rPr>
                <w:webHidden/>
                <w:lang w:val="id-ID"/>
              </w:rPr>
              <w:t>i</w:t>
            </w:r>
            <w:r w:rsidRPr="00F85D82">
              <w:rPr>
                <w:webHidden/>
              </w:rPr>
              <w:fldChar w:fldCharType="begin"/>
            </w:r>
            <w:r w:rsidRPr="00F85D82">
              <w:rPr>
                <w:webHidden/>
              </w:rPr>
              <w:instrText xml:space="preserve"> PAGEREF _Toc80546961 \h </w:instrText>
            </w:r>
            <w:r w:rsidRPr="00F85D82">
              <w:rPr>
                <w:webHidden/>
              </w:rPr>
            </w:r>
            <w:r w:rsidRPr="00F85D82">
              <w:rPr>
                <w:webHidden/>
              </w:rPr>
              <w:fldChar w:fldCharType="separate"/>
            </w:r>
            <w:r w:rsidR="00B805FB">
              <w:rPr>
                <w:noProof/>
                <w:webHidden/>
              </w:rPr>
              <w:t>ix</w:t>
            </w:r>
            <w:r w:rsidRPr="00F85D82">
              <w:rPr>
                <w:webHidden/>
              </w:rPr>
              <w:fldChar w:fldCharType="end"/>
            </w:r>
          </w:hyperlink>
        </w:p>
        <w:p w:rsidR="00C2531B" w:rsidRDefault="00C2531B" w:rsidP="00C2531B">
          <w:pPr>
            <w:pStyle w:val="TOC1"/>
            <w:spacing w:after="0" w:line="360" w:lineRule="auto"/>
          </w:pPr>
          <w:hyperlink w:anchor="_Toc80546962" w:history="1">
            <w:r w:rsidRPr="00F85D82">
              <w:rPr>
                <w:rStyle w:val="Hyperlink"/>
              </w:rPr>
              <w:t>DAFTAR TABEL</w:t>
            </w:r>
            <w:r w:rsidRPr="00F85D82">
              <w:rPr>
                <w:webHidden/>
              </w:rPr>
              <w:tab/>
            </w:r>
            <w:r w:rsidRPr="00F85D82">
              <w:rPr>
                <w:webHidden/>
              </w:rPr>
              <w:fldChar w:fldCharType="begin"/>
            </w:r>
            <w:r w:rsidRPr="00F85D82">
              <w:rPr>
                <w:webHidden/>
              </w:rPr>
              <w:instrText xml:space="preserve"> PAGEREF _Toc80546962 \h </w:instrText>
            </w:r>
            <w:r w:rsidRPr="00F85D82">
              <w:rPr>
                <w:webHidden/>
              </w:rPr>
            </w:r>
            <w:r w:rsidRPr="00F85D82">
              <w:rPr>
                <w:webHidden/>
              </w:rPr>
              <w:fldChar w:fldCharType="separate"/>
            </w:r>
            <w:r w:rsidR="00B805FB">
              <w:rPr>
                <w:noProof/>
                <w:webHidden/>
              </w:rPr>
              <w:t>x</w:t>
            </w:r>
            <w:r w:rsidRPr="00F85D82">
              <w:rPr>
                <w:webHidden/>
              </w:rPr>
              <w:fldChar w:fldCharType="end"/>
            </w:r>
          </w:hyperlink>
          <w:r>
            <w:t>i</w:t>
          </w:r>
        </w:p>
        <w:p w:rsidR="00C2531B" w:rsidRPr="003D06D3" w:rsidRDefault="00C2531B" w:rsidP="00C2531B">
          <w:pPr>
            <w:spacing w:line="360" w:lineRule="auto"/>
            <w:rPr>
              <w:rFonts w:ascii="Times New Roman" w:hAnsi="Times New Roman" w:cs="Times New Roman"/>
              <w:sz w:val="24"/>
              <w:szCs w:val="24"/>
            </w:rPr>
          </w:pPr>
          <w:r>
            <w:rPr>
              <w:rFonts w:ascii="Times New Roman" w:hAnsi="Times New Roman" w:cs="Times New Roman"/>
              <w:sz w:val="24"/>
              <w:szCs w:val="24"/>
            </w:rPr>
            <w:t xml:space="preserve">DAFTAR </w:t>
          </w:r>
          <w:r w:rsidRPr="003D06D3">
            <w:rPr>
              <w:rFonts w:ascii="Times New Roman" w:hAnsi="Times New Roman" w:cs="Times New Roman"/>
              <w:sz w:val="24"/>
              <w:szCs w:val="24"/>
            </w:rPr>
            <w:t>LAMPIRAN</w:t>
          </w:r>
          <w:r>
            <w:rPr>
              <w:rFonts w:ascii="Times New Roman" w:hAnsi="Times New Roman" w:cs="Times New Roman"/>
              <w:sz w:val="24"/>
              <w:szCs w:val="24"/>
            </w:rPr>
            <w:t>.........................................................................................xiii</w:t>
          </w:r>
        </w:p>
        <w:p w:rsidR="00C2531B" w:rsidRPr="00CF4005" w:rsidRDefault="00C2531B" w:rsidP="00C2531B">
          <w:pPr>
            <w:pStyle w:val="TOC1"/>
            <w:spacing w:after="0" w:line="360" w:lineRule="auto"/>
            <w:rPr>
              <w:lang w:val="id-ID"/>
            </w:rPr>
          </w:pPr>
          <w:hyperlink w:anchor="_Toc80546963" w:history="1">
            <w:r w:rsidRPr="00F85D82">
              <w:rPr>
                <w:rStyle w:val="Hyperlink"/>
              </w:rPr>
              <w:t>ABSTRAK</w:t>
            </w:r>
            <w:r w:rsidRPr="00F85D82">
              <w:rPr>
                <w:webHidden/>
              </w:rPr>
              <w:tab/>
            </w:r>
          </w:hyperlink>
          <w:r>
            <w:rPr>
              <w:lang w:val="id-ID"/>
            </w:rPr>
            <w:t>xiv</w:t>
          </w:r>
        </w:p>
        <w:p w:rsidR="00C2531B" w:rsidRPr="00CF4005" w:rsidRDefault="00C2531B" w:rsidP="00C2531B">
          <w:pPr>
            <w:pStyle w:val="TOC1"/>
            <w:spacing w:after="0" w:line="360" w:lineRule="auto"/>
            <w:rPr>
              <w:lang w:val="id-ID"/>
            </w:rPr>
          </w:pPr>
          <w:hyperlink w:anchor="_Toc80546964" w:history="1">
            <w:r w:rsidRPr="00F85D82">
              <w:rPr>
                <w:rStyle w:val="Hyperlink"/>
              </w:rPr>
              <w:t>BAB I PENDAHULUAN</w:t>
            </w:r>
            <w:r w:rsidRPr="00F85D82">
              <w:rPr>
                <w:webHidden/>
              </w:rPr>
              <w:tab/>
            </w:r>
          </w:hyperlink>
          <w:r>
            <w:rPr>
              <w:lang w:val="id-ID"/>
            </w:rPr>
            <w:t>1</w:t>
          </w:r>
        </w:p>
        <w:p w:rsidR="00C2531B" w:rsidRPr="00CF4005" w:rsidRDefault="00C2531B" w:rsidP="00C2531B">
          <w:pPr>
            <w:pStyle w:val="TOC2"/>
            <w:tabs>
              <w:tab w:val="left" w:pos="660"/>
              <w:tab w:val="right" w:leader="dot" w:pos="7928"/>
            </w:tabs>
            <w:spacing w:after="0" w:line="360" w:lineRule="auto"/>
            <w:jc w:val="both"/>
            <w:rPr>
              <w:rFonts w:ascii="Times New Roman" w:hAnsi="Times New Roman" w:cs="Times New Roman"/>
              <w:noProof/>
              <w:sz w:val="24"/>
              <w:szCs w:val="24"/>
              <w:lang w:val="id-ID"/>
            </w:rPr>
          </w:pPr>
          <w:hyperlink w:anchor="_Toc80546965" w:history="1">
            <w:r w:rsidRPr="00F85D82">
              <w:rPr>
                <w:rStyle w:val="Hyperlink"/>
                <w:rFonts w:ascii="Times New Roman" w:hAnsi="Times New Roman" w:cs="Times New Roman"/>
                <w:noProof/>
                <w:sz w:val="24"/>
                <w:szCs w:val="24"/>
              </w:rPr>
              <w:t>A.</w:t>
            </w:r>
            <w:r w:rsidRPr="00F85D82">
              <w:rPr>
                <w:rFonts w:ascii="Times New Roman" w:hAnsi="Times New Roman" w:cs="Times New Roman"/>
                <w:noProof/>
                <w:sz w:val="24"/>
                <w:szCs w:val="24"/>
              </w:rPr>
              <w:tab/>
            </w:r>
            <w:r w:rsidRPr="00F85D82">
              <w:rPr>
                <w:rStyle w:val="Hyperlink"/>
                <w:rFonts w:ascii="Times New Roman" w:hAnsi="Times New Roman" w:cs="Times New Roman"/>
                <w:noProof/>
                <w:sz w:val="24"/>
                <w:szCs w:val="24"/>
              </w:rPr>
              <w:t>Latar Belakang Permasalahan</w:t>
            </w:r>
            <w:r w:rsidRPr="00F85D82">
              <w:rPr>
                <w:rFonts w:ascii="Times New Roman" w:hAnsi="Times New Roman" w:cs="Times New Roman"/>
                <w:noProof/>
                <w:webHidden/>
                <w:sz w:val="24"/>
                <w:szCs w:val="24"/>
              </w:rPr>
              <w:tab/>
            </w:r>
          </w:hyperlink>
          <w:r>
            <w:rPr>
              <w:rFonts w:ascii="Times New Roman" w:hAnsi="Times New Roman" w:cs="Times New Roman"/>
              <w:noProof/>
              <w:sz w:val="24"/>
              <w:szCs w:val="24"/>
              <w:lang w:val="id-ID"/>
            </w:rPr>
            <w:t>1</w:t>
          </w:r>
        </w:p>
        <w:p w:rsidR="00C2531B" w:rsidRPr="00CF4005" w:rsidRDefault="00C2531B" w:rsidP="00C2531B">
          <w:pPr>
            <w:pStyle w:val="TOC2"/>
            <w:tabs>
              <w:tab w:val="left" w:pos="660"/>
              <w:tab w:val="right" w:leader="dot" w:pos="7928"/>
            </w:tabs>
            <w:spacing w:after="0" w:line="360" w:lineRule="auto"/>
            <w:jc w:val="both"/>
            <w:rPr>
              <w:rFonts w:ascii="Times New Roman" w:hAnsi="Times New Roman" w:cs="Times New Roman"/>
              <w:noProof/>
              <w:sz w:val="24"/>
              <w:szCs w:val="24"/>
              <w:lang w:val="id-ID"/>
            </w:rPr>
          </w:pPr>
          <w:hyperlink w:anchor="_Toc80546967" w:history="1">
            <w:r>
              <w:rPr>
                <w:rStyle w:val="Hyperlink"/>
                <w:rFonts w:ascii="Times New Roman" w:hAnsi="Times New Roman" w:cs="Times New Roman"/>
                <w:noProof/>
                <w:sz w:val="24"/>
                <w:szCs w:val="24"/>
                <w:lang w:val="id-ID"/>
              </w:rPr>
              <w:t>B</w:t>
            </w:r>
            <w:r w:rsidRPr="00F85D82">
              <w:rPr>
                <w:rStyle w:val="Hyperlink"/>
                <w:rFonts w:ascii="Times New Roman" w:hAnsi="Times New Roman" w:cs="Times New Roman"/>
                <w:noProof/>
                <w:sz w:val="24"/>
                <w:szCs w:val="24"/>
              </w:rPr>
              <w:t>.</w:t>
            </w:r>
            <w:r w:rsidRPr="00F85D82">
              <w:rPr>
                <w:rFonts w:ascii="Times New Roman" w:hAnsi="Times New Roman" w:cs="Times New Roman"/>
                <w:noProof/>
                <w:sz w:val="24"/>
                <w:szCs w:val="24"/>
              </w:rPr>
              <w:tab/>
            </w:r>
            <w:r w:rsidRPr="00F85D82">
              <w:rPr>
                <w:rStyle w:val="Hyperlink"/>
                <w:rFonts w:ascii="Times New Roman" w:hAnsi="Times New Roman" w:cs="Times New Roman"/>
                <w:noProof/>
                <w:sz w:val="24"/>
                <w:szCs w:val="24"/>
              </w:rPr>
              <w:t>Tujuan Penelitian</w:t>
            </w:r>
            <w:r w:rsidRPr="00F85D82">
              <w:rPr>
                <w:rFonts w:ascii="Times New Roman" w:hAnsi="Times New Roman" w:cs="Times New Roman"/>
                <w:noProof/>
                <w:webHidden/>
                <w:sz w:val="24"/>
                <w:szCs w:val="24"/>
              </w:rPr>
              <w:tab/>
            </w:r>
          </w:hyperlink>
          <w:r>
            <w:rPr>
              <w:rFonts w:ascii="Times New Roman" w:hAnsi="Times New Roman" w:cs="Times New Roman"/>
              <w:noProof/>
              <w:sz w:val="24"/>
              <w:szCs w:val="24"/>
              <w:lang w:val="id-ID"/>
            </w:rPr>
            <w:t>12</w:t>
          </w:r>
        </w:p>
        <w:p w:rsidR="00C2531B" w:rsidRPr="00F85D82" w:rsidRDefault="00C2531B" w:rsidP="00C2531B">
          <w:pPr>
            <w:pStyle w:val="TOC2"/>
            <w:tabs>
              <w:tab w:val="left" w:pos="660"/>
              <w:tab w:val="right" w:leader="dot" w:pos="7928"/>
            </w:tabs>
            <w:spacing w:after="0" w:line="360" w:lineRule="auto"/>
            <w:jc w:val="both"/>
            <w:rPr>
              <w:rFonts w:ascii="Times New Roman" w:hAnsi="Times New Roman" w:cs="Times New Roman"/>
              <w:noProof/>
              <w:sz w:val="24"/>
              <w:szCs w:val="24"/>
            </w:rPr>
          </w:pPr>
          <w:hyperlink w:anchor="_Toc80546968" w:history="1">
            <w:r w:rsidRPr="00F85D82">
              <w:rPr>
                <w:rStyle w:val="Hyperlink"/>
                <w:rFonts w:ascii="Times New Roman" w:hAnsi="Times New Roman" w:cs="Times New Roman"/>
                <w:noProof/>
                <w:sz w:val="24"/>
                <w:szCs w:val="24"/>
              </w:rPr>
              <w:t>D.</w:t>
            </w:r>
            <w:r w:rsidRPr="00F85D82">
              <w:rPr>
                <w:rFonts w:ascii="Times New Roman" w:hAnsi="Times New Roman" w:cs="Times New Roman"/>
                <w:noProof/>
                <w:sz w:val="24"/>
                <w:szCs w:val="24"/>
              </w:rPr>
              <w:tab/>
            </w:r>
            <w:r w:rsidRPr="00F85D82">
              <w:rPr>
                <w:rStyle w:val="Hyperlink"/>
                <w:rFonts w:ascii="Times New Roman" w:hAnsi="Times New Roman" w:cs="Times New Roman"/>
                <w:noProof/>
                <w:sz w:val="24"/>
                <w:szCs w:val="24"/>
              </w:rPr>
              <w:t>Manfaat Penelitian</w:t>
            </w:r>
            <w:r w:rsidRPr="00F85D82">
              <w:rPr>
                <w:rFonts w:ascii="Times New Roman" w:hAnsi="Times New Roman" w:cs="Times New Roman"/>
                <w:noProof/>
                <w:webHidden/>
                <w:sz w:val="24"/>
                <w:szCs w:val="24"/>
              </w:rPr>
              <w:tab/>
            </w:r>
            <w:r>
              <w:rPr>
                <w:rFonts w:ascii="Times New Roman" w:hAnsi="Times New Roman" w:cs="Times New Roman"/>
                <w:noProof/>
                <w:webHidden/>
                <w:sz w:val="24"/>
                <w:szCs w:val="24"/>
                <w:lang w:val="id-ID"/>
              </w:rPr>
              <w:t>13</w:t>
            </w:r>
          </w:hyperlink>
        </w:p>
        <w:p w:rsidR="00C2531B" w:rsidRPr="00611192" w:rsidRDefault="00C2531B" w:rsidP="00C2531B">
          <w:pPr>
            <w:pStyle w:val="TOC1"/>
            <w:spacing w:after="0" w:line="360" w:lineRule="auto"/>
            <w:rPr>
              <w:lang w:val="id-ID"/>
            </w:rPr>
          </w:pPr>
          <w:hyperlink w:anchor="_Toc80546969" w:history="1">
            <w:r w:rsidRPr="00F85D82">
              <w:rPr>
                <w:rStyle w:val="Hyperlink"/>
              </w:rPr>
              <w:t>BAB II TINJAUAN PUSTAKA</w:t>
            </w:r>
            <w:r w:rsidRPr="00F85D82">
              <w:rPr>
                <w:webHidden/>
              </w:rPr>
              <w:tab/>
            </w:r>
          </w:hyperlink>
          <w:r>
            <w:rPr>
              <w:lang w:val="id-ID"/>
            </w:rPr>
            <w:t>14</w:t>
          </w:r>
        </w:p>
        <w:p w:rsidR="00C2531B" w:rsidRPr="00F85D82" w:rsidRDefault="00C2531B" w:rsidP="00C2531B">
          <w:pPr>
            <w:pStyle w:val="TOC3"/>
            <w:spacing w:after="0" w:line="360" w:lineRule="auto"/>
            <w:rPr>
              <w:rFonts w:ascii="Times New Roman" w:hAnsi="Times New Roman" w:cs="Times New Roman"/>
              <w:noProof/>
              <w:sz w:val="24"/>
              <w:szCs w:val="24"/>
            </w:rPr>
          </w:pPr>
          <w:hyperlink w:anchor="_Toc80546970" w:history="1">
            <w:r w:rsidRPr="00F85D82">
              <w:rPr>
                <w:rStyle w:val="Hyperlink"/>
                <w:rFonts w:ascii="Times New Roman" w:hAnsi="Times New Roman" w:cs="Times New Roman"/>
                <w:noProof/>
                <w:sz w:val="24"/>
                <w:szCs w:val="24"/>
              </w:rPr>
              <w:t>A.</w:t>
            </w:r>
            <w:r>
              <w:rPr>
                <w:rStyle w:val="Hyperlink"/>
                <w:rFonts w:ascii="Times New Roman" w:hAnsi="Times New Roman" w:cs="Times New Roman"/>
                <w:noProof/>
                <w:sz w:val="24"/>
                <w:szCs w:val="24"/>
                <w:lang w:val="id-ID"/>
              </w:rPr>
              <w:t xml:space="preserve"> </w:t>
            </w:r>
            <w:r w:rsidRPr="003D06D3">
              <w:rPr>
                <w:rStyle w:val="Hyperlink"/>
                <w:rFonts w:ascii="Times New Roman" w:hAnsi="Times New Roman" w:cs="Times New Roman"/>
                <w:i/>
                <w:noProof/>
                <w:sz w:val="24"/>
                <w:szCs w:val="24"/>
                <w:lang w:val="id-ID"/>
              </w:rPr>
              <w:t xml:space="preserve">Impulsive Buying </w:t>
            </w:r>
            <w:r>
              <w:rPr>
                <w:rStyle w:val="Hyperlink"/>
                <w:rFonts w:ascii="Times New Roman" w:hAnsi="Times New Roman" w:cs="Times New Roman"/>
                <w:noProof/>
                <w:sz w:val="24"/>
                <w:szCs w:val="24"/>
                <w:lang w:val="id-ID"/>
              </w:rPr>
              <w:t>Produk Kuliner.....................................................</w:t>
            </w:r>
            <w:r w:rsidRPr="00F85D82">
              <w:rPr>
                <w:rFonts w:ascii="Times New Roman" w:hAnsi="Times New Roman" w:cs="Times New Roman"/>
                <w:noProof/>
                <w:webHidden/>
                <w:sz w:val="24"/>
                <w:szCs w:val="24"/>
              </w:rPr>
              <w:tab/>
            </w:r>
            <w:r>
              <w:rPr>
                <w:rFonts w:ascii="Times New Roman" w:hAnsi="Times New Roman" w:cs="Times New Roman"/>
                <w:noProof/>
                <w:webHidden/>
                <w:sz w:val="24"/>
                <w:szCs w:val="24"/>
                <w:lang w:val="id-ID"/>
              </w:rPr>
              <w:t>........</w:t>
            </w:r>
          </w:hyperlink>
          <w:r>
            <w:rPr>
              <w:rFonts w:ascii="Times New Roman" w:hAnsi="Times New Roman" w:cs="Times New Roman"/>
              <w:noProof/>
              <w:sz w:val="24"/>
              <w:szCs w:val="24"/>
              <w:lang w:val="id-ID"/>
            </w:rPr>
            <w:t>14</w:t>
          </w:r>
        </w:p>
        <w:p w:rsidR="00C2531B" w:rsidRPr="00F85D82" w:rsidRDefault="00C2531B" w:rsidP="00C2531B">
          <w:pPr>
            <w:pStyle w:val="TOC4"/>
            <w:tabs>
              <w:tab w:val="left" w:pos="1100"/>
              <w:tab w:val="right" w:leader="dot" w:pos="7928"/>
            </w:tabs>
            <w:spacing w:after="0" w:line="360" w:lineRule="auto"/>
            <w:jc w:val="both"/>
            <w:rPr>
              <w:rFonts w:ascii="Times New Roman" w:eastAsiaTheme="minorEastAsia" w:hAnsi="Times New Roman" w:cs="Times New Roman"/>
              <w:noProof/>
              <w:sz w:val="24"/>
              <w:szCs w:val="24"/>
            </w:rPr>
          </w:pPr>
          <w:hyperlink w:anchor="_Toc80546971" w:history="1">
            <w:r w:rsidRPr="00F85D82">
              <w:rPr>
                <w:rStyle w:val="Hyperlink"/>
                <w:rFonts w:ascii="Times New Roman" w:hAnsi="Times New Roman" w:cs="Times New Roman"/>
                <w:noProof/>
                <w:sz w:val="24"/>
                <w:szCs w:val="24"/>
              </w:rPr>
              <w:t>1.</w:t>
            </w:r>
            <w:r>
              <w:rPr>
                <w:rFonts w:ascii="Times New Roman" w:eastAsiaTheme="minorEastAsia" w:hAnsi="Times New Roman" w:cs="Times New Roman"/>
                <w:noProof/>
                <w:sz w:val="24"/>
                <w:szCs w:val="24"/>
              </w:rPr>
              <w:t xml:space="preserve"> </w:t>
            </w:r>
            <w:r w:rsidRPr="003D06D3">
              <w:rPr>
                <w:rStyle w:val="Hyperlink"/>
                <w:rFonts w:ascii="Times New Roman" w:hAnsi="Times New Roman" w:cs="Times New Roman"/>
                <w:i/>
                <w:noProof/>
                <w:sz w:val="24"/>
                <w:szCs w:val="24"/>
              </w:rPr>
              <w:t xml:space="preserve">Pengertian Impulsive Buying </w:t>
            </w:r>
            <w:r>
              <w:rPr>
                <w:rStyle w:val="Hyperlink"/>
                <w:rFonts w:ascii="Times New Roman" w:hAnsi="Times New Roman" w:cs="Times New Roman"/>
                <w:noProof/>
                <w:sz w:val="24"/>
                <w:szCs w:val="24"/>
              </w:rPr>
              <w:t>Produk Kuliner</w:t>
            </w:r>
            <w:r w:rsidRPr="00F85D82">
              <w:rPr>
                <w:rFonts w:ascii="Times New Roman" w:hAnsi="Times New Roman" w:cs="Times New Roman"/>
                <w:noProof/>
                <w:webHidden/>
                <w:sz w:val="24"/>
                <w:szCs w:val="24"/>
              </w:rPr>
              <w:tab/>
            </w:r>
            <w:r>
              <w:rPr>
                <w:rFonts w:ascii="Times New Roman" w:hAnsi="Times New Roman" w:cs="Times New Roman"/>
                <w:noProof/>
                <w:webHidden/>
                <w:sz w:val="24"/>
                <w:szCs w:val="24"/>
              </w:rPr>
              <w:t>14</w:t>
            </w:r>
          </w:hyperlink>
        </w:p>
        <w:p w:rsidR="00C2531B" w:rsidRPr="00F85D82" w:rsidRDefault="00C2531B" w:rsidP="00C2531B">
          <w:pPr>
            <w:pStyle w:val="TOC4"/>
            <w:tabs>
              <w:tab w:val="left" w:pos="1100"/>
              <w:tab w:val="right" w:leader="dot" w:pos="7928"/>
            </w:tabs>
            <w:spacing w:after="0" w:line="360" w:lineRule="auto"/>
            <w:jc w:val="both"/>
            <w:rPr>
              <w:rFonts w:ascii="Times New Roman" w:eastAsiaTheme="minorEastAsia" w:hAnsi="Times New Roman" w:cs="Times New Roman"/>
              <w:noProof/>
              <w:sz w:val="24"/>
              <w:szCs w:val="24"/>
            </w:rPr>
          </w:pPr>
          <w:hyperlink w:anchor="_Toc80546972" w:history="1">
            <w:r w:rsidRPr="00F85D82">
              <w:rPr>
                <w:rStyle w:val="Hyperlink"/>
                <w:rFonts w:ascii="Times New Roman" w:hAnsi="Times New Roman" w:cs="Times New Roman"/>
                <w:noProof/>
                <w:sz w:val="24"/>
                <w:szCs w:val="24"/>
              </w:rPr>
              <w:t>2.</w:t>
            </w:r>
            <w:r>
              <w:rPr>
                <w:rFonts w:ascii="Times New Roman" w:eastAsiaTheme="minorEastAsia" w:hAnsi="Times New Roman" w:cs="Times New Roman"/>
                <w:noProof/>
                <w:sz w:val="24"/>
                <w:szCs w:val="24"/>
              </w:rPr>
              <w:t xml:space="preserve"> </w:t>
            </w:r>
            <w:r w:rsidRPr="00F85D82">
              <w:rPr>
                <w:rStyle w:val="Hyperlink"/>
                <w:rFonts w:ascii="Times New Roman" w:hAnsi="Times New Roman" w:cs="Times New Roman"/>
                <w:noProof/>
                <w:sz w:val="24"/>
                <w:szCs w:val="24"/>
              </w:rPr>
              <w:t>Aspek</w:t>
            </w:r>
            <w:r>
              <w:rPr>
                <w:rStyle w:val="Hyperlink"/>
                <w:rFonts w:ascii="Times New Roman" w:hAnsi="Times New Roman" w:cs="Times New Roman"/>
                <w:noProof/>
                <w:sz w:val="24"/>
                <w:szCs w:val="24"/>
              </w:rPr>
              <w:t xml:space="preserve"> </w:t>
            </w:r>
            <w:r w:rsidRPr="0002449F">
              <w:rPr>
                <w:rStyle w:val="Hyperlink"/>
                <w:rFonts w:ascii="Times New Roman" w:hAnsi="Times New Roman" w:cs="Times New Roman"/>
                <w:noProof/>
                <w:sz w:val="24"/>
                <w:szCs w:val="24"/>
              </w:rPr>
              <w:t>Impulsive Buying Produk Kuliner</w:t>
            </w:r>
            <w:r w:rsidRPr="00F85D82">
              <w:rPr>
                <w:rFonts w:ascii="Times New Roman" w:hAnsi="Times New Roman" w:cs="Times New Roman"/>
                <w:noProof/>
                <w:webHidden/>
                <w:sz w:val="24"/>
                <w:szCs w:val="24"/>
              </w:rPr>
              <w:tab/>
            </w:r>
          </w:hyperlink>
          <w:r>
            <w:rPr>
              <w:rFonts w:ascii="Times New Roman" w:hAnsi="Times New Roman" w:cs="Times New Roman"/>
              <w:noProof/>
              <w:sz w:val="24"/>
              <w:szCs w:val="24"/>
            </w:rPr>
            <w:t>15</w:t>
          </w:r>
        </w:p>
        <w:p w:rsidR="00C2531B" w:rsidRPr="00F85D82" w:rsidRDefault="00C2531B" w:rsidP="00C2531B">
          <w:pPr>
            <w:pStyle w:val="TOC4"/>
            <w:tabs>
              <w:tab w:val="left" w:pos="1100"/>
              <w:tab w:val="right" w:leader="dot" w:pos="7928"/>
            </w:tabs>
            <w:spacing w:after="0" w:line="360" w:lineRule="auto"/>
            <w:jc w:val="both"/>
            <w:rPr>
              <w:rFonts w:ascii="Times New Roman" w:eastAsiaTheme="minorEastAsia" w:hAnsi="Times New Roman" w:cs="Times New Roman"/>
              <w:noProof/>
              <w:sz w:val="24"/>
              <w:szCs w:val="24"/>
            </w:rPr>
          </w:pPr>
          <w:hyperlink w:anchor="_Toc80546973" w:history="1">
            <w:r w:rsidRPr="00F85D82">
              <w:rPr>
                <w:rStyle w:val="Hyperlink"/>
                <w:rFonts w:ascii="Times New Roman" w:hAnsi="Times New Roman" w:cs="Times New Roman"/>
                <w:noProof/>
                <w:sz w:val="24"/>
                <w:szCs w:val="24"/>
              </w:rPr>
              <w:t>3.</w:t>
            </w:r>
            <w:r w:rsidRPr="0002449F">
              <w:t xml:space="preserve"> </w:t>
            </w:r>
            <w:r w:rsidRPr="0002449F">
              <w:rPr>
                <w:rStyle w:val="Hyperlink"/>
                <w:rFonts w:ascii="Times New Roman" w:hAnsi="Times New Roman" w:cs="Times New Roman"/>
                <w:noProof/>
                <w:sz w:val="24"/>
                <w:szCs w:val="24"/>
              </w:rPr>
              <w:t>Faktor – Faktor yang Mempengaruhi Impulsive Buying</w:t>
            </w:r>
            <w:r w:rsidRPr="00F85D82">
              <w:rPr>
                <w:rFonts w:ascii="Times New Roman" w:hAnsi="Times New Roman" w:cs="Times New Roman"/>
                <w:noProof/>
                <w:webHidden/>
                <w:sz w:val="24"/>
                <w:szCs w:val="24"/>
              </w:rPr>
              <w:tab/>
            </w:r>
          </w:hyperlink>
          <w:r>
            <w:rPr>
              <w:rFonts w:ascii="Times New Roman" w:hAnsi="Times New Roman" w:cs="Times New Roman"/>
              <w:noProof/>
              <w:sz w:val="24"/>
              <w:szCs w:val="24"/>
            </w:rPr>
            <w:t>18</w:t>
          </w:r>
        </w:p>
        <w:p w:rsidR="00C2531B" w:rsidRPr="00F85D82" w:rsidRDefault="00C2531B" w:rsidP="00C2531B">
          <w:pPr>
            <w:pStyle w:val="TOC3"/>
            <w:spacing w:after="0" w:line="360" w:lineRule="auto"/>
            <w:rPr>
              <w:rFonts w:ascii="Times New Roman" w:hAnsi="Times New Roman" w:cs="Times New Roman"/>
              <w:noProof/>
              <w:sz w:val="24"/>
              <w:szCs w:val="24"/>
            </w:rPr>
          </w:pPr>
          <w:hyperlink w:anchor="_Toc80546974" w:history="1">
            <w:r w:rsidRPr="00F85D82">
              <w:rPr>
                <w:rStyle w:val="Hyperlink"/>
                <w:rFonts w:ascii="Times New Roman" w:hAnsi="Times New Roman" w:cs="Times New Roman"/>
                <w:noProof/>
                <w:sz w:val="24"/>
                <w:szCs w:val="24"/>
              </w:rPr>
              <w:t>B.</w:t>
            </w:r>
            <w:r w:rsidRPr="0002449F">
              <w:t xml:space="preserve"> </w:t>
            </w:r>
            <w:r w:rsidRPr="0002449F">
              <w:rPr>
                <w:rFonts w:ascii="Times New Roman" w:hAnsi="Times New Roman" w:cs="Times New Roman"/>
                <w:noProof/>
                <w:sz w:val="24"/>
                <w:szCs w:val="24"/>
              </w:rPr>
              <w:t xml:space="preserve">PERSEPSI TERHADAP </w:t>
            </w:r>
            <w:r w:rsidRPr="003D06D3">
              <w:rPr>
                <w:rFonts w:ascii="Times New Roman" w:hAnsi="Times New Roman" w:cs="Times New Roman"/>
                <w:i/>
                <w:noProof/>
                <w:sz w:val="24"/>
                <w:szCs w:val="24"/>
              </w:rPr>
              <w:t>INFLUENCER</w:t>
            </w:r>
            <w:r>
              <w:rPr>
                <w:rFonts w:ascii="Times New Roman" w:hAnsi="Times New Roman" w:cs="Times New Roman"/>
                <w:noProof/>
                <w:sz w:val="24"/>
                <w:szCs w:val="24"/>
                <w:lang w:val="id-ID"/>
              </w:rPr>
              <w:t>.................................................</w:t>
            </w:r>
            <w:r>
              <w:rPr>
                <w:rFonts w:ascii="Times New Roman" w:hAnsi="Times New Roman" w:cs="Times New Roman"/>
                <w:noProof/>
                <w:webHidden/>
                <w:sz w:val="24"/>
                <w:szCs w:val="24"/>
              </w:rPr>
              <w:t>..</w:t>
            </w:r>
          </w:hyperlink>
          <w:r>
            <w:rPr>
              <w:rFonts w:ascii="Times New Roman" w:hAnsi="Times New Roman" w:cs="Times New Roman"/>
              <w:noProof/>
              <w:sz w:val="24"/>
              <w:szCs w:val="24"/>
              <w:lang w:val="id-ID"/>
            </w:rPr>
            <w:t>20</w:t>
          </w:r>
          <w:r w:rsidRPr="00F85D82">
            <w:rPr>
              <w:rFonts w:ascii="Times New Roman" w:hAnsi="Times New Roman" w:cs="Times New Roman"/>
              <w:noProof/>
              <w:sz w:val="24"/>
              <w:szCs w:val="24"/>
            </w:rPr>
            <w:t xml:space="preserve"> </w:t>
          </w:r>
        </w:p>
        <w:p w:rsidR="00C2531B" w:rsidRPr="00F85D82" w:rsidRDefault="00C2531B" w:rsidP="00C2531B">
          <w:pPr>
            <w:pStyle w:val="TOC5"/>
            <w:tabs>
              <w:tab w:val="left" w:pos="1320"/>
              <w:tab w:val="right" w:leader="dot" w:pos="7928"/>
            </w:tabs>
            <w:spacing w:after="0" w:line="360" w:lineRule="auto"/>
            <w:ind w:left="709" w:hanging="29"/>
            <w:jc w:val="both"/>
            <w:rPr>
              <w:rFonts w:ascii="Times New Roman" w:eastAsiaTheme="minorEastAsia" w:hAnsi="Times New Roman" w:cs="Times New Roman"/>
              <w:noProof/>
              <w:sz w:val="24"/>
              <w:szCs w:val="24"/>
            </w:rPr>
          </w:pPr>
          <w:hyperlink w:anchor="_Toc80546975" w:history="1">
            <w:r w:rsidRPr="00F85D82">
              <w:rPr>
                <w:rStyle w:val="Hyperlink"/>
                <w:rFonts w:ascii="Times New Roman" w:hAnsi="Times New Roman" w:cs="Times New Roman"/>
                <w:noProof/>
                <w:sz w:val="24"/>
                <w:szCs w:val="24"/>
              </w:rPr>
              <w:t>1.</w:t>
            </w:r>
            <w:r>
              <w:rPr>
                <w:rFonts w:ascii="Times New Roman" w:eastAsiaTheme="minorEastAsia" w:hAnsi="Times New Roman" w:cs="Times New Roman"/>
                <w:noProof/>
                <w:sz w:val="24"/>
                <w:szCs w:val="24"/>
              </w:rPr>
              <w:t xml:space="preserve"> </w:t>
            </w:r>
            <w:r w:rsidRPr="00F85D82">
              <w:rPr>
                <w:rStyle w:val="Hyperlink"/>
                <w:rFonts w:ascii="Times New Roman" w:hAnsi="Times New Roman" w:cs="Times New Roman"/>
                <w:noProof/>
                <w:sz w:val="24"/>
                <w:szCs w:val="24"/>
              </w:rPr>
              <w:t>Pengertian</w:t>
            </w:r>
            <w:r>
              <w:rPr>
                <w:rStyle w:val="Hyperlink"/>
                <w:rFonts w:ascii="Times New Roman" w:hAnsi="Times New Roman" w:cs="Times New Roman"/>
                <w:noProof/>
                <w:sz w:val="24"/>
                <w:szCs w:val="24"/>
              </w:rPr>
              <w:t xml:space="preserve"> </w:t>
            </w:r>
            <w:r w:rsidRPr="0002449F">
              <w:rPr>
                <w:rStyle w:val="Hyperlink"/>
                <w:rFonts w:ascii="Times New Roman" w:hAnsi="Times New Roman" w:cs="Times New Roman"/>
                <w:noProof/>
                <w:sz w:val="24"/>
                <w:szCs w:val="24"/>
              </w:rPr>
              <w:t xml:space="preserve">Persepsi Terhadap </w:t>
            </w:r>
            <w:r w:rsidRPr="003D06D3">
              <w:rPr>
                <w:rStyle w:val="Hyperlink"/>
                <w:rFonts w:ascii="Times New Roman" w:hAnsi="Times New Roman" w:cs="Times New Roman"/>
                <w:i/>
                <w:noProof/>
                <w:sz w:val="24"/>
                <w:szCs w:val="24"/>
              </w:rPr>
              <w:t>Influencer</w:t>
            </w:r>
            <w:r w:rsidRPr="00F85D82">
              <w:rPr>
                <w:rFonts w:ascii="Times New Roman" w:hAnsi="Times New Roman" w:cs="Times New Roman"/>
                <w:noProof/>
                <w:webHidden/>
                <w:sz w:val="24"/>
                <w:szCs w:val="24"/>
              </w:rPr>
              <w:tab/>
            </w:r>
          </w:hyperlink>
          <w:r>
            <w:rPr>
              <w:rFonts w:ascii="Times New Roman" w:hAnsi="Times New Roman" w:cs="Times New Roman"/>
              <w:noProof/>
              <w:sz w:val="24"/>
              <w:szCs w:val="24"/>
            </w:rPr>
            <w:t>20</w:t>
          </w:r>
        </w:p>
        <w:p w:rsidR="00C2531B" w:rsidRPr="00F85D82" w:rsidRDefault="00C2531B" w:rsidP="00C2531B">
          <w:pPr>
            <w:pStyle w:val="TOC5"/>
            <w:tabs>
              <w:tab w:val="left" w:pos="1320"/>
              <w:tab w:val="right" w:leader="dot" w:pos="7928"/>
            </w:tabs>
            <w:spacing w:after="0" w:line="360" w:lineRule="auto"/>
            <w:ind w:left="709" w:hanging="29"/>
            <w:jc w:val="both"/>
            <w:rPr>
              <w:rFonts w:ascii="Times New Roman" w:eastAsiaTheme="minorEastAsia" w:hAnsi="Times New Roman" w:cs="Times New Roman"/>
              <w:noProof/>
              <w:sz w:val="24"/>
              <w:szCs w:val="24"/>
            </w:rPr>
          </w:pPr>
          <w:hyperlink w:anchor="_Toc80546976" w:history="1">
            <w:r w:rsidRPr="00F85D82">
              <w:rPr>
                <w:rStyle w:val="Hyperlink"/>
                <w:rFonts w:ascii="Times New Roman" w:hAnsi="Times New Roman" w:cs="Times New Roman"/>
                <w:noProof/>
                <w:sz w:val="24"/>
                <w:szCs w:val="24"/>
              </w:rPr>
              <w:t>2.</w:t>
            </w:r>
            <w:r>
              <w:rPr>
                <w:rFonts w:ascii="Times New Roman" w:eastAsiaTheme="minorEastAsia" w:hAnsi="Times New Roman" w:cs="Times New Roman"/>
                <w:noProof/>
                <w:sz w:val="24"/>
                <w:szCs w:val="24"/>
              </w:rPr>
              <w:t xml:space="preserve"> </w:t>
            </w:r>
            <w:r w:rsidRPr="00F85D82">
              <w:rPr>
                <w:rStyle w:val="Hyperlink"/>
                <w:rFonts w:ascii="Times New Roman" w:hAnsi="Times New Roman" w:cs="Times New Roman"/>
                <w:noProof/>
                <w:sz w:val="24"/>
                <w:szCs w:val="24"/>
              </w:rPr>
              <w:t xml:space="preserve">Aspek </w:t>
            </w:r>
            <w:r w:rsidRPr="0002449F">
              <w:rPr>
                <w:rStyle w:val="Hyperlink"/>
                <w:rFonts w:ascii="Times New Roman" w:hAnsi="Times New Roman" w:cs="Times New Roman"/>
                <w:noProof/>
                <w:sz w:val="24"/>
                <w:szCs w:val="24"/>
              </w:rPr>
              <w:t xml:space="preserve">Persepsi Terhadap </w:t>
            </w:r>
            <w:r w:rsidRPr="003D06D3">
              <w:rPr>
                <w:rStyle w:val="Hyperlink"/>
                <w:rFonts w:ascii="Times New Roman" w:hAnsi="Times New Roman" w:cs="Times New Roman"/>
                <w:i/>
                <w:noProof/>
                <w:sz w:val="24"/>
                <w:szCs w:val="24"/>
              </w:rPr>
              <w:t>Influencer</w:t>
            </w:r>
            <w:r w:rsidRPr="00F85D82">
              <w:rPr>
                <w:rFonts w:ascii="Times New Roman" w:hAnsi="Times New Roman" w:cs="Times New Roman"/>
                <w:noProof/>
                <w:webHidden/>
                <w:sz w:val="24"/>
                <w:szCs w:val="24"/>
              </w:rPr>
              <w:tab/>
            </w:r>
          </w:hyperlink>
          <w:r>
            <w:rPr>
              <w:rFonts w:ascii="Times New Roman" w:hAnsi="Times New Roman" w:cs="Times New Roman"/>
              <w:noProof/>
              <w:sz w:val="24"/>
              <w:szCs w:val="24"/>
            </w:rPr>
            <w:t>21</w:t>
          </w:r>
        </w:p>
        <w:p w:rsidR="00C2531B" w:rsidRPr="00CF4005" w:rsidRDefault="00C2531B" w:rsidP="00C2531B">
          <w:pPr>
            <w:pStyle w:val="TOC3"/>
            <w:spacing w:after="0" w:line="360" w:lineRule="auto"/>
            <w:rPr>
              <w:rFonts w:ascii="Times New Roman" w:hAnsi="Times New Roman" w:cs="Times New Roman"/>
              <w:noProof/>
              <w:sz w:val="24"/>
              <w:szCs w:val="24"/>
              <w:lang w:val="id-ID"/>
            </w:rPr>
          </w:pPr>
          <w:hyperlink w:anchor="_Toc80546978" w:history="1">
            <w:r w:rsidRPr="00F85D82">
              <w:rPr>
                <w:rStyle w:val="Hyperlink"/>
                <w:rFonts w:ascii="Times New Roman" w:hAnsi="Times New Roman" w:cs="Times New Roman"/>
                <w:noProof/>
                <w:sz w:val="24"/>
                <w:szCs w:val="24"/>
              </w:rPr>
              <w:t>C.</w:t>
            </w:r>
            <w:r>
              <w:rPr>
                <w:rFonts w:ascii="Times New Roman" w:hAnsi="Times New Roman" w:cs="Times New Roman"/>
                <w:noProof/>
                <w:sz w:val="24"/>
                <w:szCs w:val="24"/>
              </w:rPr>
              <w:t xml:space="preserve"> </w:t>
            </w:r>
            <w:r w:rsidRPr="0002449F">
              <w:rPr>
                <w:rFonts w:ascii="Times New Roman" w:hAnsi="Times New Roman" w:cs="Times New Roman"/>
                <w:noProof/>
                <w:sz w:val="24"/>
                <w:szCs w:val="24"/>
              </w:rPr>
              <w:t xml:space="preserve">Hubungan Antara Persepsi Terhadap </w:t>
            </w:r>
            <w:r w:rsidRPr="003D06D3">
              <w:rPr>
                <w:rFonts w:ascii="Times New Roman" w:hAnsi="Times New Roman" w:cs="Times New Roman"/>
                <w:i/>
                <w:noProof/>
                <w:sz w:val="24"/>
                <w:szCs w:val="24"/>
              </w:rPr>
              <w:t>Influencer</w:t>
            </w:r>
            <w:r w:rsidRPr="0002449F">
              <w:rPr>
                <w:rFonts w:ascii="Times New Roman" w:hAnsi="Times New Roman" w:cs="Times New Roman"/>
                <w:noProof/>
                <w:sz w:val="24"/>
                <w:szCs w:val="24"/>
              </w:rPr>
              <w:t xml:space="preserve"> dengan Impulsive Buying Produk Kuliner</w:t>
            </w:r>
            <w:r>
              <w:rPr>
                <w:rFonts w:ascii="Times New Roman" w:hAnsi="Times New Roman" w:cs="Times New Roman"/>
                <w:noProof/>
                <w:sz w:val="24"/>
                <w:szCs w:val="24"/>
                <w:lang w:val="id-ID"/>
              </w:rPr>
              <w:t>.......................................................................................</w:t>
            </w:r>
            <w:r>
              <w:rPr>
                <w:rFonts w:ascii="Times New Roman" w:hAnsi="Times New Roman" w:cs="Times New Roman"/>
                <w:noProof/>
                <w:webHidden/>
                <w:sz w:val="24"/>
                <w:szCs w:val="24"/>
              </w:rPr>
              <w:t>.........</w:t>
            </w:r>
          </w:hyperlink>
          <w:r>
            <w:rPr>
              <w:rFonts w:ascii="Times New Roman" w:hAnsi="Times New Roman" w:cs="Times New Roman"/>
              <w:noProof/>
              <w:sz w:val="24"/>
              <w:szCs w:val="24"/>
              <w:lang w:val="id-ID"/>
            </w:rPr>
            <w:t>23</w:t>
          </w:r>
        </w:p>
        <w:p w:rsidR="00C2531B" w:rsidRPr="0002449F" w:rsidRDefault="00C2531B" w:rsidP="00C2531B">
          <w:pPr>
            <w:pStyle w:val="TOC3"/>
            <w:spacing w:after="0" w:line="360" w:lineRule="auto"/>
            <w:rPr>
              <w:rFonts w:ascii="Times New Roman" w:hAnsi="Times New Roman" w:cs="Times New Roman"/>
              <w:noProof/>
              <w:sz w:val="24"/>
              <w:szCs w:val="24"/>
            </w:rPr>
          </w:pPr>
          <w:hyperlink w:anchor="_Toc80546979" w:history="1">
            <w:r w:rsidRPr="00F85D82">
              <w:rPr>
                <w:rStyle w:val="Hyperlink"/>
                <w:rFonts w:ascii="Times New Roman" w:hAnsi="Times New Roman" w:cs="Times New Roman"/>
                <w:noProof/>
                <w:sz w:val="24"/>
                <w:szCs w:val="24"/>
              </w:rPr>
              <w:t>D.</w:t>
            </w:r>
            <w:r>
              <w:rPr>
                <w:rFonts w:ascii="Times New Roman" w:hAnsi="Times New Roman" w:cs="Times New Roman"/>
                <w:noProof/>
                <w:sz w:val="24"/>
                <w:szCs w:val="24"/>
              </w:rPr>
              <w:t xml:space="preserve"> </w:t>
            </w:r>
            <w:r w:rsidRPr="00F85D82">
              <w:rPr>
                <w:rStyle w:val="Hyperlink"/>
                <w:rFonts w:ascii="Times New Roman" w:hAnsi="Times New Roman" w:cs="Times New Roman"/>
                <w:noProof/>
                <w:sz w:val="24"/>
                <w:szCs w:val="24"/>
              </w:rPr>
              <w:t>Hipotesis</w:t>
            </w:r>
            <w:r>
              <w:rPr>
                <w:rStyle w:val="Hyperlink"/>
                <w:rFonts w:ascii="Times New Roman" w:hAnsi="Times New Roman" w:cs="Times New Roman"/>
                <w:noProof/>
                <w:sz w:val="24"/>
                <w:szCs w:val="24"/>
                <w:lang w:val="id-ID"/>
              </w:rPr>
              <w:t>..............</w:t>
            </w:r>
            <w:r>
              <w:rPr>
                <w:rFonts w:ascii="Times New Roman" w:hAnsi="Times New Roman" w:cs="Times New Roman"/>
                <w:noProof/>
                <w:webHidden/>
                <w:sz w:val="24"/>
                <w:szCs w:val="24"/>
              </w:rPr>
              <w:t>......................................................................................</w:t>
            </w:r>
            <w:r>
              <w:rPr>
                <w:rFonts w:ascii="Times New Roman" w:hAnsi="Times New Roman" w:cs="Times New Roman"/>
                <w:noProof/>
                <w:webHidden/>
                <w:sz w:val="24"/>
                <w:szCs w:val="24"/>
                <w:lang w:val="id-ID"/>
              </w:rPr>
              <w:t>28</w:t>
            </w:r>
          </w:hyperlink>
        </w:p>
        <w:p w:rsidR="00C2531B" w:rsidRPr="00611192" w:rsidRDefault="00C2531B" w:rsidP="00C2531B">
          <w:pPr>
            <w:pStyle w:val="TOC1"/>
            <w:spacing w:after="0" w:line="360" w:lineRule="auto"/>
            <w:rPr>
              <w:lang w:val="id-ID"/>
            </w:rPr>
          </w:pPr>
          <w:hyperlink w:anchor="_Toc80546980" w:history="1">
            <w:r w:rsidRPr="00F85D82">
              <w:rPr>
                <w:rStyle w:val="Hyperlink"/>
              </w:rPr>
              <w:t>BAB III METODOLOGI PENELITIAN</w:t>
            </w:r>
            <w:r w:rsidRPr="00F85D82">
              <w:rPr>
                <w:webHidden/>
              </w:rPr>
              <w:tab/>
            </w:r>
          </w:hyperlink>
          <w:r>
            <w:rPr>
              <w:lang w:val="id-ID"/>
            </w:rPr>
            <w:t>29</w:t>
          </w:r>
        </w:p>
        <w:p w:rsidR="00C2531B" w:rsidRDefault="00C2531B" w:rsidP="00C2531B">
          <w:pPr>
            <w:pStyle w:val="TOC6"/>
            <w:tabs>
              <w:tab w:val="left" w:pos="1540"/>
              <w:tab w:val="right" w:leader="dot" w:pos="7928"/>
            </w:tabs>
            <w:spacing w:after="0" w:line="360" w:lineRule="auto"/>
            <w:ind w:left="284"/>
            <w:jc w:val="both"/>
            <w:rPr>
              <w:rFonts w:ascii="Times New Roman" w:hAnsi="Times New Roman" w:cs="Times New Roman"/>
              <w:noProof/>
              <w:sz w:val="24"/>
              <w:szCs w:val="24"/>
            </w:rPr>
          </w:pPr>
          <w:hyperlink w:anchor="_Toc80546981" w:history="1">
            <w:r>
              <w:rPr>
                <w:rStyle w:val="Hyperlink"/>
                <w:rFonts w:ascii="Times New Roman" w:hAnsi="Times New Roman" w:cs="Times New Roman"/>
                <w:noProof/>
                <w:sz w:val="24"/>
                <w:szCs w:val="24"/>
              </w:rPr>
              <w:t xml:space="preserve">A. </w:t>
            </w:r>
            <w:r w:rsidRPr="00F85D82">
              <w:rPr>
                <w:rStyle w:val="Hyperlink"/>
                <w:rFonts w:ascii="Times New Roman" w:hAnsi="Times New Roman" w:cs="Times New Roman"/>
                <w:noProof/>
                <w:sz w:val="24"/>
                <w:szCs w:val="24"/>
              </w:rPr>
              <w:t>Variabel</w:t>
            </w:r>
            <w:r>
              <w:rPr>
                <w:rStyle w:val="Hyperlink"/>
                <w:rFonts w:ascii="Times New Roman" w:hAnsi="Times New Roman" w:cs="Times New Roman"/>
                <w:noProof/>
                <w:sz w:val="24"/>
                <w:szCs w:val="24"/>
              </w:rPr>
              <w:t xml:space="preserve"> dan Definisi Oprasional</w:t>
            </w:r>
            <w:r w:rsidRPr="00F85D82">
              <w:rPr>
                <w:rStyle w:val="Hyperlink"/>
                <w:rFonts w:ascii="Times New Roman" w:hAnsi="Times New Roman" w:cs="Times New Roman"/>
                <w:noProof/>
                <w:sz w:val="24"/>
                <w:szCs w:val="24"/>
              </w:rPr>
              <w:t xml:space="preserve"> Penelitian</w:t>
            </w:r>
            <w:r w:rsidRPr="00F85D82">
              <w:rPr>
                <w:rFonts w:ascii="Times New Roman" w:hAnsi="Times New Roman" w:cs="Times New Roman"/>
                <w:noProof/>
                <w:webHidden/>
                <w:sz w:val="24"/>
                <w:szCs w:val="24"/>
              </w:rPr>
              <w:tab/>
            </w:r>
            <w:r>
              <w:rPr>
                <w:rFonts w:ascii="Times New Roman" w:hAnsi="Times New Roman" w:cs="Times New Roman"/>
                <w:noProof/>
                <w:webHidden/>
                <w:sz w:val="24"/>
                <w:szCs w:val="24"/>
              </w:rPr>
              <w:t>29</w:t>
            </w:r>
          </w:hyperlink>
        </w:p>
        <w:p w:rsidR="00C2531B" w:rsidRPr="00F85D82" w:rsidRDefault="00C2531B" w:rsidP="00C2531B">
          <w:pPr>
            <w:pStyle w:val="TOC6"/>
            <w:tabs>
              <w:tab w:val="left" w:pos="1540"/>
              <w:tab w:val="right" w:leader="dot" w:pos="7928"/>
            </w:tabs>
            <w:spacing w:after="0" w:line="360" w:lineRule="auto"/>
            <w:ind w:left="284" w:firstLine="425"/>
            <w:jc w:val="both"/>
            <w:rPr>
              <w:rFonts w:ascii="Times New Roman" w:eastAsiaTheme="minorEastAsia" w:hAnsi="Times New Roman" w:cs="Times New Roman"/>
              <w:noProof/>
              <w:sz w:val="24"/>
              <w:szCs w:val="24"/>
            </w:rPr>
          </w:pPr>
          <w:hyperlink w:anchor="_Toc80546985" w:history="1">
            <w:r>
              <w:rPr>
                <w:rStyle w:val="Hyperlink"/>
                <w:rFonts w:ascii="Times New Roman" w:hAnsi="Times New Roman" w:cs="Times New Roman"/>
                <w:noProof/>
                <w:sz w:val="24"/>
                <w:szCs w:val="24"/>
              </w:rPr>
              <w:t>1. Impulsive Buying Produk Kuliner</w:t>
            </w:r>
            <w:r w:rsidRPr="00F85D82">
              <w:rPr>
                <w:rFonts w:ascii="Times New Roman" w:hAnsi="Times New Roman" w:cs="Times New Roman"/>
                <w:noProof/>
                <w:webHidden/>
                <w:sz w:val="24"/>
                <w:szCs w:val="24"/>
              </w:rPr>
              <w:tab/>
            </w:r>
            <w:r>
              <w:rPr>
                <w:rFonts w:ascii="Times New Roman" w:hAnsi="Times New Roman" w:cs="Times New Roman"/>
                <w:noProof/>
                <w:webHidden/>
                <w:sz w:val="24"/>
                <w:szCs w:val="24"/>
              </w:rPr>
              <w:t>29</w:t>
            </w:r>
          </w:hyperlink>
        </w:p>
        <w:p w:rsidR="00C2531B" w:rsidRPr="0002449F" w:rsidRDefault="00C2531B" w:rsidP="00C2531B">
          <w:pPr>
            <w:pStyle w:val="TOC6"/>
            <w:tabs>
              <w:tab w:val="left" w:pos="1540"/>
              <w:tab w:val="right" w:leader="dot" w:pos="7928"/>
            </w:tabs>
            <w:spacing w:after="0" w:line="360" w:lineRule="auto"/>
            <w:ind w:left="284" w:firstLine="425"/>
            <w:jc w:val="both"/>
            <w:rPr>
              <w:rFonts w:ascii="Times New Roman" w:eastAsiaTheme="minorEastAsia" w:hAnsi="Times New Roman" w:cs="Times New Roman"/>
              <w:noProof/>
              <w:sz w:val="24"/>
              <w:szCs w:val="24"/>
            </w:rPr>
          </w:pPr>
          <w:hyperlink w:anchor="_Toc80546986" w:history="1">
            <w:r>
              <w:rPr>
                <w:noProof/>
              </w:rPr>
              <w:t xml:space="preserve">2. </w:t>
            </w:r>
            <w:r>
              <w:rPr>
                <w:rStyle w:val="Hyperlink"/>
                <w:rFonts w:ascii="Times New Roman" w:hAnsi="Times New Roman" w:cs="Times New Roman"/>
                <w:noProof/>
                <w:sz w:val="24"/>
                <w:szCs w:val="24"/>
              </w:rPr>
              <w:t xml:space="preserve">Persepsi Terhadap </w:t>
            </w:r>
            <w:r w:rsidRPr="003D06D3">
              <w:rPr>
                <w:rStyle w:val="Hyperlink"/>
                <w:rFonts w:ascii="Times New Roman" w:hAnsi="Times New Roman" w:cs="Times New Roman"/>
                <w:i/>
                <w:noProof/>
                <w:sz w:val="24"/>
                <w:szCs w:val="24"/>
              </w:rPr>
              <w:t>Influencer</w:t>
            </w:r>
            <w:r w:rsidRPr="00F85D82">
              <w:rPr>
                <w:rFonts w:ascii="Times New Roman" w:hAnsi="Times New Roman" w:cs="Times New Roman"/>
                <w:noProof/>
                <w:webHidden/>
                <w:sz w:val="24"/>
                <w:szCs w:val="24"/>
              </w:rPr>
              <w:tab/>
            </w:r>
            <w:r>
              <w:rPr>
                <w:rFonts w:ascii="Times New Roman" w:hAnsi="Times New Roman" w:cs="Times New Roman"/>
                <w:noProof/>
                <w:webHidden/>
                <w:sz w:val="24"/>
                <w:szCs w:val="24"/>
              </w:rPr>
              <w:t>29</w:t>
            </w:r>
          </w:hyperlink>
        </w:p>
        <w:p w:rsidR="00C2531B" w:rsidRPr="00F85D82" w:rsidRDefault="00C2531B" w:rsidP="00C2531B">
          <w:pPr>
            <w:pStyle w:val="TOC6"/>
            <w:tabs>
              <w:tab w:val="left" w:pos="1540"/>
              <w:tab w:val="right" w:leader="dot" w:pos="7928"/>
            </w:tabs>
            <w:spacing w:after="0" w:line="360" w:lineRule="auto"/>
            <w:ind w:left="284"/>
            <w:jc w:val="both"/>
            <w:rPr>
              <w:rFonts w:ascii="Times New Roman" w:eastAsiaTheme="minorEastAsia" w:hAnsi="Times New Roman" w:cs="Times New Roman"/>
              <w:noProof/>
              <w:sz w:val="24"/>
              <w:szCs w:val="24"/>
            </w:rPr>
          </w:pPr>
          <w:hyperlink w:anchor="_Toc80546983" w:history="1">
            <w:r>
              <w:rPr>
                <w:rStyle w:val="Hyperlink"/>
                <w:rFonts w:ascii="Times New Roman" w:hAnsi="Times New Roman" w:cs="Times New Roman"/>
                <w:noProof/>
                <w:sz w:val="24"/>
                <w:szCs w:val="24"/>
              </w:rPr>
              <w:t xml:space="preserve">B. </w:t>
            </w:r>
            <w:r w:rsidRPr="00F85D82">
              <w:rPr>
                <w:rStyle w:val="Hyperlink"/>
                <w:rFonts w:ascii="Times New Roman" w:hAnsi="Times New Roman" w:cs="Times New Roman"/>
                <w:noProof/>
                <w:sz w:val="24"/>
                <w:szCs w:val="24"/>
              </w:rPr>
              <w:t>Subjek Penelitian</w:t>
            </w:r>
            <w:r w:rsidRPr="00F85D82">
              <w:rPr>
                <w:rFonts w:ascii="Times New Roman" w:hAnsi="Times New Roman" w:cs="Times New Roman"/>
                <w:noProof/>
                <w:webHidden/>
                <w:sz w:val="24"/>
                <w:szCs w:val="24"/>
              </w:rPr>
              <w:tab/>
            </w:r>
          </w:hyperlink>
          <w:r>
            <w:rPr>
              <w:rFonts w:ascii="Times New Roman" w:hAnsi="Times New Roman" w:cs="Times New Roman"/>
              <w:noProof/>
              <w:sz w:val="24"/>
              <w:szCs w:val="24"/>
            </w:rPr>
            <w:t>30</w:t>
          </w:r>
        </w:p>
        <w:p w:rsidR="00C2531B" w:rsidRPr="00F85D82" w:rsidRDefault="00C2531B" w:rsidP="00C2531B">
          <w:pPr>
            <w:pStyle w:val="TOC6"/>
            <w:tabs>
              <w:tab w:val="left" w:pos="1540"/>
              <w:tab w:val="right" w:leader="dot" w:pos="7928"/>
            </w:tabs>
            <w:spacing w:after="0" w:line="360" w:lineRule="auto"/>
            <w:ind w:left="284"/>
            <w:jc w:val="both"/>
            <w:rPr>
              <w:rFonts w:ascii="Times New Roman" w:eastAsiaTheme="minorEastAsia" w:hAnsi="Times New Roman" w:cs="Times New Roman"/>
              <w:noProof/>
              <w:sz w:val="24"/>
              <w:szCs w:val="24"/>
            </w:rPr>
          </w:pPr>
          <w:hyperlink w:anchor="_Toc80546984" w:history="1">
            <w:r>
              <w:rPr>
                <w:rStyle w:val="Hyperlink"/>
                <w:rFonts w:ascii="Times New Roman" w:hAnsi="Times New Roman" w:cs="Times New Roman"/>
                <w:noProof/>
                <w:sz w:val="24"/>
                <w:szCs w:val="24"/>
              </w:rPr>
              <w:t xml:space="preserve">C. </w:t>
            </w:r>
            <w:r w:rsidRPr="00F85D82">
              <w:rPr>
                <w:rStyle w:val="Hyperlink"/>
                <w:rFonts w:ascii="Times New Roman" w:hAnsi="Times New Roman" w:cs="Times New Roman"/>
                <w:noProof/>
                <w:sz w:val="24"/>
                <w:szCs w:val="24"/>
              </w:rPr>
              <w:t>Metode Pengumpulan Data</w:t>
            </w:r>
            <w:r w:rsidRPr="00F85D82">
              <w:rPr>
                <w:rFonts w:ascii="Times New Roman" w:hAnsi="Times New Roman" w:cs="Times New Roman"/>
                <w:noProof/>
                <w:webHidden/>
                <w:sz w:val="24"/>
                <w:szCs w:val="24"/>
              </w:rPr>
              <w:tab/>
            </w:r>
          </w:hyperlink>
          <w:r>
            <w:rPr>
              <w:rFonts w:ascii="Times New Roman" w:hAnsi="Times New Roman" w:cs="Times New Roman"/>
              <w:noProof/>
              <w:sz w:val="24"/>
              <w:szCs w:val="24"/>
            </w:rPr>
            <w:t>37</w:t>
          </w:r>
        </w:p>
        <w:p w:rsidR="00C2531B" w:rsidRPr="00F85D82" w:rsidRDefault="00C2531B" w:rsidP="00C2531B">
          <w:pPr>
            <w:pStyle w:val="TOC6"/>
            <w:tabs>
              <w:tab w:val="left" w:pos="1540"/>
              <w:tab w:val="right" w:leader="dot" w:pos="7928"/>
            </w:tabs>
            <w:spacing w:after="0" w:line="360" w:lineRule="auto"/>
            <w:ind w:left="284"/>
            <w:jc w:val="both"/>
            <w:rPr>
              <w:rFonts w:ascii="Times New Roman" w:eastAsiaTheme="minorEastAsia" w:hAnsi="Times New Roman" w:cs="Times New Roman"/>
              <w:noProof/>
              <w:sz w:val="24"/>
              <w:szCs w:val="24"/>
            </w:rPr>
          </w:pPr>
          <w:hyperlink w:anchor="_Toc80546987" w:history="1">
            <w:r>
              <w:rPr>
                <w:rStyle w:val="Hyperlink"/>
                <w:rFonts w:ascii="Times New Roman" w:hAnsi="Times New Roman" w:cs="Times New Roman"/>
                <w:noProof/>
                <w:sz w:val="24"/>
                <w:szCs w:val="24"/>
              </w:rPr>
              <w:t>D. Meode Analisis Data</w:t>
            </w:r>
            <w:r w:rsidRPr="00F85D82">
              <w:rPr>
                <w:rFonts w:ascii="Times New Roman" w:hAnsi="Times New Roman" w:cs="Times New Roman"/>
                <w:noProof/>
                <w:webHidden/>
                <w:sz w:val="24"/>
                <w:szCs w:val="24"/>
              </w:rPr>
              <w:tab/>
            </w:r>
          </w:hyperlink>
          <w:r>
            <w:rPr>
              <w:rFonts w:ascii="Times New Roman" w:hAnsi="Times New Roman" w:cs="Times New Roman"/>
              <w:noProof/>
              <w:sz w:val="24"/>
              <w:szCs w:val="24"/>
            </w:rPr>
            <w:t>37</w:t>
          </w:r>
        </w:p>
        <w:p w:rsidR="00C2531B" w:rsidRPr="00F85D82" w:rsidRDefault="00C2531B" w:rsidP="00C2531B">
          <w:pPr>
            <w:pStyle w:val="TOC6"/>
            <w:tabs>
              <w:tab w:val="left" w:pos="1540"/>
              <w:tab w:val="right" w:leader="dot" w:pos="7928"/>
            </w:tabs>
            <w:spacing w:after="0" w:line="360" w:lineRule="auto"/>
            <w:ind w:left="284"/>
            <w:jc w:val="both"/>
            <w:rPr>
              <w:rFonts w:ascii="Times New Roman" w:eastAsiaTheme="minorEastAsia" w:hAnsi="Times New Roman" w:cs="Times New Roman"/>
              <w:noProof/>
              <w:sz w:val="24"/>
              <w:szCs w:val="24"/>
            </w:rPr>
          </w:pPr>
          <w:hyperlink w:anchor="_Toc80546988" w:history="1">
            <w:r>
              <w:rPr>
                <w:rStyle w:val="Hyperlink"/>
                <w:rFonts w:ascii="Times New Roman" w:hAnsi="Times New Roman" w:cs="Times New Roman"/>
                <w:noProof/>
                <w:sz w:val="24"/>
                <w:szCs w:val="24"/>
              </w:rPr>
              <w:t>E</w:t>
            </w:r>
            <w:r w:rsidRPr="00F85D82">
              <w:rPr>
                <w:rStyle w:val="Hyperlink"/>
                <w:rFonts w:ascii="Times New Roman" w:hAnsi="Times New Roman" w:cs="Times New Roman"/>
                <w:noProof/>
                <w:sz w:val="24"/>
                <w:szCs w:val="24"/>
              </w:rPr>
              <w:t>.</w:t>
            </w:r>
            <w:r>
              <w:rPr>
                <w:rFonts w:ascii="Times New Roman" w:eastAsiaTheme="minorEastAsia" w:hAnsi="Times New Roman" w:cs="Times New Roman"/>
                <w:noProof/>
                <w:sz w:val="24"/>
                <w:szCs w:val="24"/>
              </w:rPr>
              <w:t xml:space="preserve"> </w:t>
            </w:r>
            <w:r>
              <w:rPr>
                <w:rStyle w:val="Hyperlink"/>
                <w:rFonts w:ascii="Times New Roman" w:hAnsi="Times New Roman" w:cs="Times New Roman"/>
                <w:noProof/>
                <w:sz w:val="24"/>
                <w:szCs w:val="24"/>
              </w:rPr>
              <w:t>Prosedur Pelaksanaan Penelitian</w:t>
            </w:r>
            <w:r w:rsidRPr="00F85D82">
              <w:rPr>
                <w:rFonts w:ascii="Times New Roman" w:hAnsi="Times New Roman" w:cs="Times New Roman"/>
                <w:noProof/>
                <w:webHidden/>
                <w:sz w:val="24"/>
                <w:szCs w:val="24"/>
              </w:rPr>
              <w:tab/>
            </w:r>
            <w:r>
              <w:rPr>
                <w:rFonts w:ascii="Times New Roman" w:hAnsi="Times New Roman" w:cs="Times New Roman"/>
                <w:noProof/>
                <w:webHidden/>
                <w:sz w:val="24"/>
                <w:szCs w:val="24"/>
              </w:rPr>
              <w:t>37</w:t>
            </w:r>
          </w:hyperlink>
        </w:p>
        <w:p w:rsidR="00C2531B" w:rsidRPr="00CF4005" w:rsidRDefault="00C2531B" w:rsidP="00C2531B">
          <w:pPr>
            <w:pStyle w:val="TOC1"/>
            <w:spacing w:after="0" w:line="360" w:lineRule="auto"/>
            <w:rPr>
              <w:lang w:val="id-ID"/>
            </w:rPr>
          </w:pPr>
          <w:hyperlink w:anchor="_Toc80546989" w:history="1">
            <w:r w:rsidRPr="00F85D82">
              <w:rPr>
                <w:rStyle w:val="Hyperlink"/>
              </w:rPr>
              <w:t>BAB IV HASIL DAN PEMBAHASAN</w:t>
            </w:r>
            <w:r w:rsidRPr="00F85D82">
              <w:rPr>
                <w:webHidden/>
              </w:rPr>
              <w:tab/>
            </w:r>
          </w:hyperlink>
          <w:r>
            <w:rPr>
              <w:lang w:val="id-ID"/>
            </w:rPr>
            <w:t>41</w:t>
          </w:r>
        </w:p>
        <w:p w:rsidR="00C2531B" w:rsidRPr="00F85D82" w:rsidRDefault="00C2531B" w:rsidP="00C2531B">
          <w:pPr>
            <w:pStyle w:val="TOC7"/>
            <w:spacing w:line="360" w:lineRule="auto"/>
            <w:ind w:hanging="1036"/>
            <w:rPr>
              <w:rFonts w:eastAsiaTheme="minorEastAsia"/>
              <w:noProof/>
            </w:rPr>
          </w:pPr>
          <w:hyperlink w:anchor="_Toc80546990" w:history="1">
            <w:r w:rsidRPr="00F85D82">
              <w:rPr>
                <w:rStyle w:val="Hyperlink"/>
                <w:rFonts w:ascii="Times New Roman" w:hAnsi="Times New Roman" w:cs="Times New Roman"/>
                <w:noProof/>
                <w:sz w:val="24"/>
                <w:szCs w:val="24"/>
              </w:rPr>
              <w:t>A.</w:t>
            </w:r>
            <w:r>
              <w:rPr>
                <w:rFonts w:eastAsiaTheme="minorEastAsia"/>
                <w:noProof/>
              </w:rPr>
              <w:t xml:space="preserve"> </w:t>
            </w:r>
            <w:r>
              <w:rPr>
                <w:rStyle w:val="Hyperlink"/>
                <w:rFonts w:ascii="Times New Roman" w:hAnsi="Times New Roman" w:cs="Times New Roman"/>
                <w:noProof/>
                <w:sz w:val="24"/>
                <w:szCs w:val="24"/>
              </w:rPr>
              <w:t xml:space="preserve">Hasil </w:t>
            </w:r>
            <w:r w:rsidRPr="00F85D82">
              <w:rPr>
                <w:rStyle w:val="Hyperlink"/>
                <w:rFonts w:ascii="Times New Roman" w:hAnsi="Times New Roman" w:cs="Times New Roman"/>
                <w:noProof/>
                <w:sz w:val="24"/>
                <w:szCs w:val="24"/>
              </w:rPr>
              <w:t>Penelitian</w:t>
            </w:r>
            <w:r>
              <w:rPr>
                <w:rStyle w:val="Hyperlink"/>
                <w:rFonts w:ascii="Times New Roman" w:hAnsi="Times New Roman" w:cs="Times New Roman"/>
                <w:noProof/>
                <w:sz w:val="24"/>
                <w:szCs w:val="24"/>
              </w:rPr>
              <w:t>.............................................................................................</w:t>
            </w:r>
          </w:hyperlink>
          <w:r>
            <w:rPr>
              <w:noProof/>
            </w:rPr>
            <w:t>41</w:t>
          </w:r>
          <w:r w:rsidRPr="00F85D82">
            <w:rPr>
              <w:rFonts w:eastAsiaTheme="minorEastAsia"/>
              <w:noProof/>
            </w:rPr>
            <w:t xml:space="preserve"> </w:t>
          </w:r>
        </w:p>
        <w:p w:rsidR="00C362F5" w:rsidRDefault="00C2531B" w:rsidP="00C2531B">
          <w:pPr>
            <w:pStyle w:val="TOC8"/>
            <w:spacing w:line="360" w:lineRule="auto"/>
            <w:rPr>
              <w:noProof/>
            </w:rPr>
          </w:pPr>
          <w:hyperlink w:anchor="_Toc80546991" w:history="1">
            <w:r w:rsidRPr="00F85D82">
              <w:rPr>
                <w:rStyle w:val="Hyperlink"/>
                <w:rFonts w:ascii="Times New Roman" w:hAnsi="Times New Roman" w:cs="Times New Roman"/>
                <w:noProof/>
                <w:sz w:val="24"/>
                <w:szCs w:val="24"/>
              </w:rPr>
              <w:t>1.</w:t>
            </w:r>
            <w:r>
              <w:rPr>
                <w:rFonts w:eastAsiaTheme="minorEastAsia"/>
                <w:noProof/>
              </w:rPr>
              <w:t xml:space="preserve"> </w:t>
            </w:r>
            <w:r w:rsidRPr="00F85D82">
              <w:rPr>
                <w:rStyle w:val="Hyperlink"/>
                <w:rFonts w:ascii="Times New Roman" w:hAnsi="Times New Roman" w:cs="Times New Roman"/>
                <w:noProof/>
                <w:sz w:val="24"/>
                <w:szCs w:val="24"/>
              </w:rPr>
              <w:t>Deskripsi Data</w:t>
            </w:r>
            <w:r>
              <w:rPr>
                <w:rStyle w:val="Hyperlink"/>
                <w:rFonts w:ascii="Times New Roman" w:hAnsi="Times New Roman" w:cs="Times New Roman"/>
                <w:noProof/>
                <w:sz w:val="24"/>
                <w:szCs w:val="24"/>
              </w:rPr>
              <w:t>..............................................................</w:t>
            </w:r>
            <w:r w:rsidR="00C362F5">
              <w:rPr>
                <w:rStyle w:val="Hyperlink"/>
                <w:rFonts w:ascii="Times New Roman" w:hAnsi="Times New Roman" w:cs="Times New Roman"/>
                <w:noProof/>
                <w:sz w:val="24"/>
                <w:szCs w:val="24"/>
              </w:rPr>
              <w:t>..........</w:t>
            </w:r>
            <w:r>
              <w:rPr>
                <w:rStyle w:val="Hyperlink"/>
                <w:rFonts w:ascii="Times New Roman" w:hAnsi="Times New Roman" w:cs="Times New Roman"/>
                <w:noProof/>
                <w:sz w:val="24"/>
                <w:szCs w:val="24"/>
              </w:rPr>
              <w:t>..4</w:t>
            </w:r>
            <w:r w:rsidR="00C362F5">
              <w:rPr>
                <w:rStyle w:val="Hyperlink"/>
                <w:rFonts w:ascii="Times New Roman" w:hAnsi="Times New Roman" w:cs="Times New Roman"/>
                <w:noProof/>
                <w:sz w:val="24"/>
                <w:szCs w:val="24"/>
              </w:rPr>
              <w:t>1</w:t>
            </w:r>
            <w:r w:rsidRPr="00F85D82">
              <w:rPr>
                <w:noProof/>
                <w:webHidden/>
              </w:rPr>
              <w:tab/>
            </w:r>
          </w:hyperlink>
        </w:p>
        <w:p w:rsidR="00C2531B" w:rsidRDefault="00C2531B" w:rsidP="00C2531B">
          <w:pPr>
            <w:pStyle w:val="TOC8"/>
            <w:spacing w:line="360" w:lineRule="auto"/>
            <w:rPr>
              <w:noProof/>
            </w:rPr>
          </w:pPr>
          <w:hyperlink w:anchor="_Toc80546992" w:history="1">
            <w:r w:rsidRPr="00F85D82">
              <w:rPr>
                <w:rStyle w:val="Hyperlink"/>
                <w:rFonts w:ascii="Times New Roman" w:hAnsi="Times New Roman" w:cs="Times New Roman"/>
                <w:noProof/>
                <w:sz w:val="24"/>
                <w:szCs w:val="24"/>
              </w:rPr>
              <w:t>2.</w:t>
            </w:r>
            <w:r w:rsidRPr="00611192">
              <w:rPr>
                <w:rFonts w:ascii="Times New Roman" w:eastAsiaTheme="minorEastAsia" w:hAnsi="Times New Roman" w:cs="Times New Roman"/>
                <w:noProof/>
                <w:sz w:val="24"/>
                <w:szCs w:val="24"/>
              </w:rPr>
              <w:t xml:space="preserve"> Uji Asumsi</w:t>
            </w:r>
            <w:r>
              <w:rPr>
                <w:rStyle w:val="Hyperlink"/>
                <w:rFonts w:ascii="Times New Roman" w:hAnsi="Times New Roman" w:cs="Times New Roman"/>
                <w:noProof/>
                <w:sz w:val="24"/>
                <w:szCs w:val="24"/>
              </w:rPr>
              <w:t>.......................................................................</w:t>
            </w:r>
            <w:r w:rsidRPr="00F85D82">
              <w:rPr>
                <w:noProof/>
                <w:webHidden/>
              </w:rPr>
              <w:tab/>
            </w:r>
          </w:hyperlink>
          <w:r w:rsidR="00C362F5">
            <w:rPr>
              <w:noProof/>
            </w:rPr>
            <w:t>........</w:t>
          </w:r>
          <w:r>
            <w:rPr>
              <w:noProof/>
            </w:rPr>
            <w:t>44</w:t>
          </w:r>
        </w:p>
        <w:p w:rsidR="00C2531B" w:rsidRPr="00F53CD7" w:rsidRDefault="00C2531B" w:rsidP="00C2531B">
          <w:pPr>
            <w:spacing w:line="360" w:lineRule="auto"/>
            <w:rPr>
              <w:rFonts w:ascii="Times New Roman" w:hAnsi="Times New Roman" w:cs="Times New Roman"/>
              <w:sz w:val="24"/>
              <w:szCs w:val="24"/>
              <w:lang w:eastAsia="id-ID"/>
            </w:rPr>
          </w:pPr>
          <w:r>
            <w:rPr>
              <w:lang w:eastAsia="id-ID"/>
            </w:rPr>
            <w:t xml:space="preserve">        </w:t>
          </w:r>
          <w:r w:rsidRPr="00F53CD7">
            <w:rPr>
              <w:rFonts w:ascii="Times New Roman" w:hAnsi="Times New Roman" w:cs="Times New Roman"/>
              <w:sz w:val="24"/>
              <w:szCs w:val="24"/>
              <w:lang w:eastAsia="id-ID"/>
            </w:rPr>
            <w:t xml:space="preserve">    a. Uj</w:t>
          </w:r>
          <w:r>
            <w:rPr>
              <w:rFonts w:ascii="Times New Roman" w:hAnsi="Times New Roman" w:cs="Times New Roman"/>
              <w:sz w:val="24"/>
              <w:szCs w:val="24"/>
              <w:lang w:eastAsia="id-ID"/>
            </w:rPr>
            <w:t>i Normalitas........</w:t>
          </w:r>
          <w:r w:rsidRPr="00F53CD7">
            <w:rPr>
              <w:rFonts w:ascii="Times New Roman" w:hAnsi="Times New Roman" w:cs="Times New Roman"/>
              <w:sz w:val="24"/>
              <w:szCs w:val="24"/>
              <w:lang w:eastAsia="id-ID"/>
            </w:rPr>
            <w:t>.................................................................................</w:t>
          </w:r>
          <w:r>
            <w:rPr>
              <w:rFonts w:ascii="Times New Roman" w:hAnsi="Times New Roman" w:cs="Times New Roman"/>
              <w:sz w:val="24"/>
              <w:szCs w:val="24"/>
              <w:lang w:eastAsia="id-ID"/>
            </w:rPr>
            <w:t>.</w:t>
          </w:r>
          <w:r w:rsidRPr="00F53CD7">
            <w:rPr>
              <w:rFonts w:ascii="Times New Roman" w:hAnsi="Times New Roman" w:cs="Times New Roman"/>
              <w:sz w:val="24"/>
              <w:szCs w:val="24"/>
              <w:lang w:eastAsia="id-ID"/>
            </w:rPr>
            <w:t>44</w:t>
          </w:r>
        </w:p>
        <w:p w:rsidR="00C2531B" w:rsidRPr="00F85D82" w:rsidRDefault="00C2531B" w:rsidP="00C2531B">
          <w:pPr>
            <w:spacing w:line="360" w:lineRule="auto"/>
            <w:rPr>
              <w:rFonts w:eastAsiaTheme="minorEastAsia"/>
              <w:noProof/>
            </w:rPr>
          </w:pPr>
          <w:r w:rsidRPr="00F53CD7">
            <w:rPr>
              <w:rFonts w:ascii="Times New Roman" w:hAnsi="Times New Roman" w:cs="Times New Roman"/>
              <w:sz w:val="24"/>
              <w:szCs w:val="24"/>
              <w:lang w:eastAsia="id-ID"/>
            </w:rPr>
            <w:t xml:space="preserve">            b. Uji Linieritas...</w:t>
          </w:r>
          <w:r>
            <w:rPr>
              <w:lang w:eastAsia="id-ID"/>
            </w:rPr>
            <w:t>...............................................................................................45</w:t>
          </w:r>
          <w:r w:rsidRPr="00F85D82">
            <w:rPr>
              <w:rFonts w:eastAsiaTheme="minorEastAsia"/>
              <w:noProof/>
            </w:rPr>
            <w:t xml:space="preserve"> </w:t>
          </w:r>
        </w:p>
        <w:p w:rsidR="00C2531B" w:rsidRPr="00F85D82" w:rsidRDefault="00C2531B" w:rsidP="00C2531B">
          <w:pPr>
            <w:pStyle w:val="TOC7"/>
            <w:spacing w:line="360" w:lineRule="auto"/>
            <w:rPr>
              <w:rFonts w:eastAsiaTheme="minorEastAsia"/>
              <w:noProof/>
            </w:rPr>
          </w:pPr>
          <w:hyperlink w:anchor="_Toc80546994" w:history="1">
            <w:r w:rsidRPr="00F85D82">
              <w:rPr>
                <w:rStyle w:val="Hyperlink"/>
                <w:rFonts w:ascii="Times New Roman" w:hAnsi="Times New Roman" w:cs="Times New Roman"/>
                <w:noProof/>
                <w:sz w:val="24"/>
                <w:szCs w:val="24"/>
              </w:rPr>
              <w:t>B.Pembahasan</w:t>
            </w:r>
            <w:r>
              <w:rPr>
                <w:rStyle w:val="Hyperlink"/>
                <w:rFonts w:ascii="Times New Roman" w:hAnsi="Times New Roman" w:cs="Times New Roman"/>
                <w:noProof/>
                <w:sz w:val="24"/>
                <w:szCs w:val="24"/>
              </w:rPr>
              <w:t>..........................................................................</w:t>
            </w:r>
            <w:r>
              <w:rPr>
                <w:noProof/>
                <w:webHidden/>
              </w:rPr>
              <w:t>.........46</w:t>
            </w:r>
          </w:hyperlink>
        </w:p>
        <w:p w:rsidR="00C2531B" w:rsidRPr="00CF4005" w:rsidRDefault="00C2531B" w:rsidP="00C2531B">
          <w:pPr>
            <w:pStyle w:val="TOC1"/>
            <w:spacing w:after="0" w:line="360" w:lineRule="auto"/>
            <w:rPr>
              <w:lang w:val="id-ID"/>
            </w:rPr>
          </w:pPr>
          <w:hyperlink w:anchor="_Toc80546995" w:history="1">
            <w:r w:rsidRPr="00F85D82">
              <w:rPr>
                <w:rStyle w:val="Hyperlink"/>
              </w:rPr>
              <w:t>BAB V PENUTUP</w:t>
            </w:r>
            <w:r w:rsidRPr="00F85D82">
              <w:rPr>
                <w:webHidden/>
              </w:rPr>
              <w:tab/>
            </w:r>
          </w:hyperlink>
          <w:r>
            <w:rPr>
              <w:lang w:val="id-ID"/>
            </w:rPr>
            <w:t>52</w:t>
          </w:r>
        </w:p>
        <w:p w:rsidR="00C2531B" w:rsidRPr="00F85D82" w:rsidRDefault="00C2531B" w:rsidP="00C2531B">
          <w:pPr>
            <w:pStyle w:val="TOC9"/>
            <w:tabs>
              <w:tab w:val="left" w:pos="2163"/>
              <w:tab w:val="right" w:leader="dot" w:pos="7928"/>
            </w:tabs>
            <w:spacing w:after="0" w:line="360" w:lineRule="auto"/>
            <w:ind w:left="426"/>
            <w:jc w:val="both"/>
            <w:rPr>
              <w:rFonts w:ascii="Times New Roman" w:eastAsiaTheme="minorEastAsia" w:hAnsi="Times New Roman" w:cs="Times New Roman"/>
              <w:noProof/>
              <w:sz w:val="24"/>
              <w:szCs w:val="24"/>
            </w:rPr>
          </w:pPr>
          <w:hyperlink w:anchor="_Toc80546996" w:history="1">
            <w:r w:rsidRPr="00F85D82">
              <w:rPr>
                <w:rStyle w:val="Hyperlink"/>
                <w:rFonts w:ascii="Times New Roman" w:hAnsi="Times New Roman" w:cs="Times New Roman"/>
                <w:noProof/>
                <w:sz w:val="24"/>
                <w:szCs w:val="24"/>
              </w:rPr>
              <w:t>A.</w:t>
            </w:r>
            <w:r>
              <w:rPr>
                <w:rFonts w:ascii="Times New Roman" w:eastAsiaTheme="minorEastAsia" w:hAnsi="Times New Roman" w:cs="Times New Roman"/>
                <w:noProof/>
                <w:sz w:val="24"/>
                <w:szCs w:val="24"/>
              </w:rPr>
              <w:t xml:space="preserve"> </w:t>
            </w:r>
            <w:r w:rsidRPr="00F85D82">
              <w:rPr>
                <w:rStyle w:val="Hyperlink"/>
                <w:rFonts w:ascii="Times New Roman" w:hAnsi="Times New Roman" w:cs="Times New Roman"/>
                <w:noProof/>
                <w:sz w:val="24"/>
                <w:szCs w:val="24"/>
              </w:rPr>
              <w:t>KESIMPULAN</w:t>
            </w:r>
            <w:r w:rsidRPr="00F85D82">
              <w:rPr>
                <w:rFonts w:ascii="Times New Roman" w:hAnsi="Times New Roman" w:cs="Times New Roman"/>
                <w:noProof/>
                <w:webHidden/>
                <w:sz w:val="24"/>
                <w:szCs w:val="24"/>
              </w:rPr>
              <w:tab/>
            </w:r>
          </w:hyperlink>
          <w:r>
            <w:rPr>
              <w:rFonts w:ascii="Times New Roman" w:hAnsi="Times New Roman" w:cs="Times New Roman"/>
              <w:noProof/>
              <w:sz w:val="24"/>
              <w:szCs w:val="24"/>
            </w:rPr>
            <w:t>52</w:t>
          </w:r>
        </w:p>
        <w:p w:rsidR="00C2531B" w:rsidRPr="00F85D82" w:rsidRDefault="00C2531B" w:rsidP="00C2531B">
          <w:pPr>
            <w:pStyle w:val="TOC9"/>
            <w:tabs>
              <w:tab w:val="left" w:pos="2155"/>
              <w:tab w:val="right" w:leader="dot" w:pos="7928"/>
            </w:tabs>
            <w:spacing w:after="0" w:line="360" w:lineRule="auto"/>
            <w:ind w:left="426"/>
            <w:jc w:val="both"/>
            <w:rPr>
              <w:rFonts w:ascii="Times New Roman" w:eastAsiaTheme="minorEastAsia" w:hAnsi="Times New Roman" w:cs="Times New Roman"/>
              <w:noProof/>
              <w:sz w:val="24"/>
              <w:szCs w:val="24"/>
            </w:rPr>
          </w:pPr>
          <w:hyperlink w:anchor="_Toc80546997" w:history="1">
            <w:r w:rsidRPr="00F85D82">
              <w:rPr>
                <w:rStyle w:val="Hyperlink"/>
                <w:rFonts w:ascii="Times New Roman" w:hAnsi="Times New Roman" w:cs="Times New Roman"/>
                <w:noProof/>
                <w:sz w:val="24"/>
                <w:szCs w:val="24"/>
              </w:rPr>
              <w:t>B.</w:t>
            </w:r>
            <w:r>
              <w:rPr>
                <w:rFonts w:ascii="Times New Roman" w:eastAsiaTheme="minorEastAsia" w:hAnsi="Times New Roman" w:cs="Times New Roman"/>
                <w:noProof/>
                <w:sz w:val="24"/>
                <w:szCs w:val="24"/>
              </w:rPr>
              <w:t xml:space="preserve"> </w:t>
            </w:r>
            <w:r w:rsidRPr="00F85D82">
              <w:rPr>
                <w:rStyle w:val="Hyperlink"/>
                <w:rFonts w:ascii="Times New Roman" w:hAnsi="Times New Roman" w:cs="Times New Roman"/>
                <w:noProof/>
                <w:sz w:val="24"/>
                <w:szCs w:val="24"/>
              </w:rPr>
              <w:t>SARAN</w:t>
            </w:r>
            <w:r>
              <w:rPr>
                <w:rFonts w:ascii="Times New Roman" w:hAnsi="Times New Roman" w:cs="Times New Roman"/>
                <w:noProof/>
                <w:webHidden/>
                <w:sz w:val="24"/>
                <w:szCs w:val="24"/>
              </w:rPr>
              <w:t>......................................................................................................</w:t>
            </w:r>
          </w:hyperlink>
          <w:r>
            <w:rPr>
              <w:rFonts w:ascii="Times New Roman" w:hAnsi="Times New Roman" w:cs="Times New Roman"/>
              <w:noProof/>
              <w:sz w:val="24"/>
              <w:szCs w:val="24"/>
            </w:rPr>
            <w:t>53</w:t>
          </w:r>
        </w:p>
        <w:p w:rsidR="00C2531B" w:rsidRPr="00F85D82" w:rsidRDefault="00C2531B" w:rsidP="00C2531B">
          <w:pPr>
            <w:pStyle w:val="TOC1"/>
            <w:spacing w:after="0" w:line="360" w:lineRule="auto"/>
          </w:pPr>
          <w:hyperlink w:anchor="_Toc80546998" w:history="1">
            <w:r w:rsidRPr="00F85D82">
              <w:rPr>
                <w:rStyle w:val="Hyperlink"/>
              </w:rPr>
              <w:t>DAFTAR PUSTAKA</w:t>
            </w:r>
            <w:r w:rsidRPr="00F85D82">
              <w:rPr>
                <w:webHidden/>
              </w:rPr>
              <w:tab/>
            </w:r>
            <w:r>
              <w:rPr>
                <w:webHidden/>
                <w:lang w:val="id-ID"/>
              </w:rPr>
              <w:t>54</w:t>
            </w:r>
          </w:hyperlink>
        </w:p>
        <w:p w:rsidR="00C2531B" w:rsidRPr="003D2CDE" w:rsidRDefault="00C2531B" w:rsidP="00C253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C2531B" w:rsidRDefault="00C2531B" w:rsidP="00C2531B">
          <w:pPr>
            <w:spacing w:after="0" w:line="480" w:lineRule="auto"/>
            <w:jc w:val="both"/>
            <w:rPr>
              <w:bCs/>
              <w:noProof/>
            </w:rPr>
          </w:pPr>
        </w:p>
      </w:sdtContent>
    </w:sdt>
    <w:bookmarkStart w:id="7" w:name="_Toc80546962" w:displacedByCustomXml="prev"/>
    <w:bookmarkEnd w:id="7"/>
    <w:p w:rsidR="008B2549" w:rsidRDefault="008B2549" w:rsidP="00883C10">
      <w:pPr>
        <w:rPr>
          <w:rFonts w:ascii="Times New Roman" w:hAnsi="Times New Roman" w:cs="Times New Roman"/>
          <w:b/>
          <w:sz w:val="24"/>
          <w:szCs w:val="24"/>
        </w:rPr>
      </w:pPr>
    </w:p>
    <w:p w:rsidR="00C2531B" w:rsidRDefault="00C2531B" w:rsidP="00883C10">
      <w:pPr>
        <w:rPr>
          <w:rFonts w:ascii="Times New Roman" w:hAnsi="Times New Roman" w:cs="Times New Roman"/>
          <w:lang w:eastAsia="zh-CN"/>
        </w:rPr>
      </w:pPr>
    </w:p>
    <w:p w:rsidR="00C362F5" w:rsidRDefault="00C362F5" w:rsidP="00883C10">
      <w:pPr>
        <w:rPr>
          <w:rFonts w:ascii="Times New Roman" w:hAnsi="Times New Roman" w:cs="Times New Roman"/>
          <w:lang w:eastAsia="zh-CN"/>
        </w:rPr>
      </w:pPr>
    </w:p>
    <w:p w:rsidR="00C362F5" w:rsidRDefault="00C362F5" w:rsidP="00883C10">
      <w:pPr>
        <w:rPr>
          <w:rFonts w:ascii="Times New Roman" w:hAnsi="Times New Roman" w:cs="Times New Roman"/>
          <w:lang w:eastAsia="zh-CN"/>
        </w:rPr>
      </w:pPr>
    </w:p>
    <w:p w:rsidR="00C362F5" w:rsidRDefault="00C362F5" w:rsidP="00883C10">
      <w:pPr>
        <w:rPr>
          <w:rFonts w:ascii="Times New Roman" w:hAnsi="Times New Roman" w:cs="Times New Roman"/>
          <w:lang w:eastAsia="zh-CN"/>
        </w:rPr>
      </w:pPr>
    </w:p>
    <w:p w:rsidR="00C362F5" w:rsidRDefault="00C362F5" w:rsidP="00883C10">
      <w:pPr>
        <w:rPr>
          <w:rFonts w:ascii="Times New Roman" w:hAnsi="Times New Roman" w:cs="Times New Roman"/>
          <w:lang w:eastAsia="zh-CN"/>
        </w:rPr>
      </w:pPr>
    </w:p>
    <w:p w:rsidR="00C362F5" w:rsidRPr="00E23E08" w:rsidRDefault="00C362F5" w:rsidP="00883C10">
      <w:pPr>
        <w:rPr>
          <w:rFonts w:ascii="Times New Roman" w:hAnsi="Times New Roman" w:cs="Times New Roman"/>
          <w:lang w:eastAsia="zh-CN"/>
        </w:rPr>
      </w:pPr>
    </w:p>
    <w:p w:rsidR="00883C10" w:rsidRPr="00E23E08" w:rsidRDefault="00883C10" w:rsidP="00247122">
      <w:pPr>
        <w:pStyle w:val="Heading1"/>
        <w:rPr>
          <w:rFonts w:cs="Times New Roman"/>
          <w:szCs w:val="28"/>
          <w:lang w:val="id-ID" w:eastAsia="zh-CN"/>
        </w:rPr>
      </w:pPr>
      <w:bookmarkStart w:id="8" w:name="_Toc79232957"/>
      <w:r w:rsidRPr="00E23E08">
        <w:rPr>
          <w:rFonts w:cs="Times New Roman"/>
          <w:szCs w:val="28"/>
          <w:lang w:eastAsia="zh-CN"/>
        </w:rPr>
        <w:lastRenderedPageBreak/>
        <w:t>DAFTAR TABEL</w:t>
      </w:r>
      <w:bookmarkEnd w:id="8"/>
    </w:p>
    <w:p w:rsidR="00247122" w:rsidRPr="00E23E08" w:rsidRDefault="00247122" w:rsidP="00247122">
      <w:pPr>
        <w:rPr>
          <w:rFonts w:ascii="Times New Roman" w:hAnsi="Times New Roman" w:cs="Times New Roman"/>
          <w:lang w:eastAsia="zh-CN"/>
        </w:rPr>
      </w:pPr>
    </w:p>
    <w:p w:rsidR="00883C10" w:rsidRPr="00C362F5" w:rsidRDefault="00B176DD" w:rsidP="00247122">
      <w:pPr>
        <w:pStyle w:val="TableofFigures"/>
        <w:tabs>
          <w:tab w:val="right" w:leader="dot" w:pos="7927"/>
        </w:tabs>
        <w:spacing w:line="480" w:lineRule="auto"/>
        <w:rPr>
          <w:rFonts w:ascii="Times New Roman" w:hAnsi="Times New Roman" w:cs="Times New Roman"/>
          <w:sz w:val="24"/>
          <w:szCs w:val="24"/>
          <w:lang w:val="id-ID"/>
        </w:rPr>
      </w:pPr>
      <w:r w:rsidRPr="00E23E08">
        <w:rPr>
          <w:rFonts w:ascii="Times New Roman" w:hAnsi="Times New Roman" w:cs="Times New Roman"/>
        </w:rPr>
        <w:fldChar w:fldCharType="begin"/>
      </w:r>
      <w:r w:rsidR="00883C10" w:rsidRPr="00E23E08">
        <w:rPr>
          <w:rFonts w:ascii="Times New Roman" w:hAnsi="Times New Roman" w:cs="Times New Roman"/>
          <w:lang w:eastAsia="zh-CN"/>
        </w:rPr>
        <w:instrText xml:space="preserve"> TOC \h \z \c "Tabel" </w:instrText>
      </w:r>
      <w:r w:rsidRPr="00E23E08">
        <w:rPr>
          <w:rFonts w:ascii="Times New Roman" w:hAnsi="Times New Roman" w:cs="Times New Roman"/>
        </w:rPr>
        <w:fldChar w:fldCharType="separate"/>
      </w:r>
      <w:hyperlink r:id="rId12" w:anchor="_Toc79229971" w:history="1">
        <w:r w:rsidR="00883C10" w:rsidRPr="00E23E08">
          <w:rPr>
            <w:rStyle w:val="Hyperlink"/>
            <w:rFonts w:ascii="Times New Roman" w:hAnsi="Times New Roman" w:cs="Times New Roman"/>
            <w:color w:val="auto"/>
            <w:sz w:val="24"/>
            <w:szCs w:val="24"/>
          </w:rPr>
          <w:t xml:space="preserve">Tabel 1 Distribusi </w:t>
        </w:r>
        <w:r w:rsidR="00883C10" w:rsidRPr="00E23E08">
          <w:rPr>
            <w:rStyle w:val="Hyperlink"/>
            <w:rFonts w:ascii="Times New Roman" w:hAnsi="Times New Roman" w:cs="Times New Roman"/>
            <w:color w:val="auto"/>
            <w:sz w:val="24"/>
            <w:szCs w:val="24"/>
            <w:lang w:val="id-ID"/>
          </w:rPr>
          <w:t>A</w:t>
        </w:r>
        <w:r w:rsidR="00883C10" w:rsidRPr="00E23E08">
          <w:rPr>
            <w:rStyle w:val="Hyperlink"/>
            <w:rFonts w:ascii="Times New Roman" w:hAnsi="Times New Roman" w:cs="Times New Roman"/>
            <w:color w:val="auto"/>
            <w:sz w:val="24"/>
            <w:szCs w:val="24"/>
          </w:rPr>
          <w:t xml:space="preserve">item </w:t>
        </w:r>
        <w:r w:rsidR="00883C10" w:rsidRPr="00E23E08">
          <w:rPr>
            <w:rStyle w:val="Hyperlink"/>
            <w:rFonts w:ascii="Times New Roman" w:hAnsi="Times New Roman" w:cs="Times New Roman"/>
            <w:color w:val="auto"/>
            <w:sz w:val="24"/>
            <w:szCs w:val="24"/>
            <w:lang w:val="id-ID"/>
          </w:rPr>
          <w:t>S</w:t>
        </w:r>
        <w:r w:rsidR="00883C10" w:rsidRPr="00E23E08">
          <w:rPr>
            <w:rStyle w:val="Hyperlink"/>
            <w:rFonts w:ascii="Times New Roman" w:hAnsi="Times New Roman" w:cs="Times New Roman"/>
            <w:color w:val="auto"/>
            <w:sz w:val="24"/>
            <w:szCs w:val="24"/>
          </w:rPr>
          <w:t xml:space="preserve">kala </w:t>
        </w:r>
        <w:r w:rsidR="00883C10" w:rsidRPr="00E23E08">
          <w:rPr>
            <w:rStyle w:val="Hyperlink"/>
            <w:rFonts w:ascii="Times New Roman" w:hAnsi="Times New Roman" w:cs="Times New Roman"/>
            <w:i/>
            <w:color w:val="auto"/>
            <w:sz w:val="24"/>
            <w:szCs w:val="24"/>
          </w:rPr>
          <w:t>Impulsive Buying</w:t>
        </w:r>
        <w:r w:rsidR="00883C10" w:rsidRPr="00E23E08">
          <w:rPr>
            <w:rStyle w:val="Hyperlink"/>
            <w:rFonts w:ascii="Times New Roman" w:hAnsi="Times New Roman" w:cs="Times New Roman"/>
            <w:color w:val="auto"/>
            <w:sz w:val="24"/>
            <w:szCs w:val="24"/>
          </w:rPr>
          <w:t xml:space="preserve"> </w:t>
        </w:r>
        <w:r w:rsidR="00883C10" w:rsidRPr="00E23E08">
          <w:rPr>
            <w:rStyle w:val="Hyperlink"/>
            <w:rFonts w:ascii="Times New Roman" w:hAnsi="Times New Roman" w:cs="Times New Roman"/>
            <w:color w:val="auto"/>
            <w:sz w:val="24"/>
            <w:szCs w:val="24"/>
            <w:lang w:val="id-ID"/>
          </w:rPr>
          <w:t>S</w:t>
        </w:r>
        <w:r w:rsidR="00883C10" w:rsidRPr="00E23E08">
          <w:rPr>
            <w:rStyle w:val="Hyperlink"/>
            <w:rFonts w:ascii="Times New Roman" w:hAnsi="Times New Roman" w:cs="Times New Roman"/>
            <w:color w:val="auto"/>
            <w:sz w:val="24"/>
            <w:szCs w:val="24"/>
          </w:rPr>
          <w:t xml:space="preserve">ebelum </w:t>
        </w:r>
        <w:r w:rsidR="00883C10" w:rsidRPr="00E23E08">
          <w:rPr>
            <w:rStyle w:val="Hyperlink"/>
            <w:rFonts w:ascii="Times New Roman" w:hAnsi="Times New Roman" w:cs="Times New Roman"/>
            <w:color w:val="auto"/>
            <w:sz w:val="24"/>
            <w:szCs w:val="24"/>
            <w:lang w:val="id-ID"/>
          </w:rPr>
          <w:t>U</w:t>
        </w:r>
        <w:r w:rsidR="00883C10" w:rsidRPr="00E23E08">
          <w:rPr>
            <w:rStyle w:val="Hyperlink"/>
            <w:rFonts w:ascii="Times New Roman" w:hAnsi="Times New Roman" w:cs="Times New Roman"/>
            <w:color w:val="auto"/>
            <w:sz w:val="24"/>
            <w:szCs w:val="24"/>
          </w:rPr>
          <w:t xml:space="preserve">ji </w:t>
        </w:r>
        <w:r w:rsidR="00883C10" w:rsidRPr="00E23E08">
          <w:rPr>
            <w:rStyle w:val="Hyperlink"/>
            <w:rFonts w:ascii="Times New Roman" w:hAnsi="Times New Roman" w:cs="Times New Roman"/>
            <w:color w:val="auto"/>
            <w:sz w:val="24"/>
            <w:szCs w:val="24"/>
            <w:lang w:val="id-ID"/>
          </w:rPr>
          <w:t>C</w:t>
        </w:r>
        <w:r w:rsidR="00883C10" w:rsidRPr="00E23E08">
          <w:rPr>
            <w:rStyle w:val="Hyperlink"/>
            <w:rFonts w:ascii="Times New Roman" w:hAnsi="Times New Roman" w:cs="Times New Roman"/>
            <w:color w:val="auto"/>
            <w:sz w:val="24"/>
            <w:szCs w:val="24"/>
          </w:rPr>
          <w:t>oba</w:t>
        </w:r>
        <w:r w:rsidR="00883C10" w:rsidRPr="00E23E08">
          <w:rPr>
            <w:rStyle w:val="Hyperlink"/>
            <w:rFonts w:ascii="Times New Roman" w:hAnsi="Times New Roman" w:cs="Times New Roman"/>
            <w:bCs/>
            <w:iCs/>
            <w:color w:val="auto"/>
            <w:sz w:val="24"/>
            <w:szCs w:val="24"/>
          </w:rPr>
          <w:tab/>
        </w:r>
      </w:hyperlink>
      <w:r w:rsidR="00C362F5" w:rsidRPr="00C362F5">
        <w:rPr>
          <w:rStyle w:val="Hyperlink"/>
          <w:rFonts w:ascii="Times New Roman" w:hAnsi="Times New Roman" w:cs="Times New Roman"/>
          <w:color w:val="auto"/>
          <w:sz w:val="24"/>
          <w:szCs w:val="24"/>
          <w:u w:val="none"/>
          <w:lang w:val="id-ID"/>
        </w:rPr>
        <w:t>33</w:t>
      </w:r>
    </w:p>
    <w:p w:rsidR="00883C10" w:rsidRPr="00B805FB" w:rsidRDefault="00C2531B" w:rsidP="00247122">
      <w:pPr>
        <w:pStyle w:val="TableofFigures"/>
        <w:tabs>
          <w:tab w:val="right" w:leader="dot" w:pos="7927"/>
        </w:tabs>
        <w:spacing w:line="480" w:lineRule="auto"/>
        <w:rPr>
          <w:rFonts w:ascii="Times New Roman" w:hAnsi="Times New Roman" w:cs="Times New Roman"/>
          <w:sz w:val="24"/>
          <w:szCs w:val="24"/>
          <w:lang w:val="id-ID"/>
        </w:rPr>
      </w:pPr>
      <w:hyperlink r:id="rId13" w:anchor="_Toc79229972" w:history="1">
        <w:r w:rsidR="00883C10" w:rsidRPr="00E23E08">
          <w:rPr>
            <w:rStyle w:val="Hyperlink"/>
            <w:rFonts w:ascii="Times New Roman" w:hAnsi="Times New Roman" w:cs="Times New Roman"/>
            <w:color w:val="auto"/>
            <w:sz w:val="24"/>
            <w:szCs w:val="24"/>
          </w:rPr>
          <w:t xml:space="preserve">Tabel 2 Distribusi </w:t>
        </w:r>
        <w:r w:rsidR="00883C10" w:rsidRPr="00E23E08">
          <w:rPr>
            <w:rStyle w:val="Hyperlink"/>
            <w:rFonts w:ascii="Times New Roman" w:hAnsi="Times New Roman" w:cs="Times New Roman"/>
            <w:color w:val="auto"/>
            <w:sz w:val="24"/>
            <w:szCs w:val="24"/>
            <w:lang w:val="id-ID"/>
          </w:rPr>
          <w:t>A</w:t>
        </w:r>
        <w:r w:rsidR="00883C10" w:rsidRPr="00E23E08">
          <w:rPr>
            <w:rStyle w:val="Hyperlink"/>
            <w:rFonts w:ascii="Times New Roman" w:hAnsi="Times New Roman" w:cs="Times New Roman"/>
            <w:color w:val="auto"/>
            <w:sz w:val="24"/>
            <w:szCs w:val="24"/>
          </w:rPr>
          <w:t xml:space="preserve">item </w:t>
        </w:r>
        <w:r w:rsidR="00883C10" w:rsidRPr="00E23E08">
          <w:rPr>
            <w:rStyle w:val="Hyperlink"/>
            <w:rFonts w:ascii="Times New Roman" w:hAnsi="Times New Roman" w:cs="Times New Roman"/>
            <w:color w:val="auto"/>
            <w:sz w:val="24"/>
            <w:szCs w:val="24"/>
            <w:lang w:val="id-ID"/>
          </w:rPr>
          <w:t>S</w:t>
        </w:r>
        <w:r w:rsidR="00883C10" w:rsidRPr="00E23E08">
          <w:rPr>
            <w:rStyle w:val="Hyperlink"/>
            <w:rFonts w:ascii="Times New Roman" w:hAnsi="Times New Roman" w:cs="Times New Roman"/>
            <w:color w:val="auto"/>
            <w:sz w:val="24"/>
            <w:szCs w:val="24"/>
          </w:rPr>
          <w:t xml:space="preserve">kala </w:t>
        </w:r>
        <w:r w:rsidR="00883C10" w:rsidRPr="00E23E08">
          <w:rPr>
            <w:rStyle w:val="Hyperlink"/>
            <w:rFonts w:ascii="Times New Roman" w:hAnsi="Times New Roman" w:cs="Times New Roman"/>
            <w:i/>
            <w:color w:val="auto"/>
            <w:sz w:val="24"/>
            <w:szCs w:val="24"/>
            <w:lang w:val="id-ID"/>
          </w:rPr>
          <w:t>I</w:t>
        </w:r>
        <w:r w:rsidR="00883C10" w:rsidRPr="00E23E08">
          <w:rPr>
            <w:rStyle w:val="Hyperlink"/>
            <w:rFonts w:ascii="Times New Roman" w:hAnsi="Times New Roman" w:cs="Times New Roman"/>
            <w:i/>
            <w:color w:val="auto"/>
            <w:sz w:val="24"/>
            <w:szCs w:val="24"/>
          </w:rPr>
          <w:t>mpulsive Buying</w:t>
        </w:r>
        <w:r w:rsidR="00883C10" w:rsidRPr="00E23E08">
          <w:rPr>
            <w:rStyle w:val="Hyperlink"/>
            <w:rFonts w:ascii="Times New Roman" w:hAnsi="Times New Roman" w:cs="Times New Roman"/>
            <w:color w:val="auto"/>
            <w:sz w:val="24"/>
            <w:szCs w:val="24"/>
          </w:rPr>
          <w:t xml:space="preserve"> </w:t>
        </w:r>
        <w:r w:rsidR="00883C10" w:rsidRPr="00E23E08">
          <w:rPr>
            <w:rStyle w:val="Hyperlink"/>
            <w:rFonts w:ascii="Times New Roman" w:hAnsi="Times New Roman" w:cs="Times New Roman"/>
            <w:color w:val="auto"/>
            <w:sz w:val="24"/>
            <w:szCs w:val="24"/>
            <w:lang w:val="id-ID"/>
          </w:rPr>
          <w:t>S</w:t>
        </w:r>
        <w:r w:rsidR="00883C10" w:rsidRPr="00E23E08">
          <w:rPr>
            <w:rStyle w:val="Hyperlink"/>
            <w:rFonts w:ascii="Times New Roman" w:hAnsi="Times New Roman" w:cs="Times New Roman"/>
            <w:color w:val="auto"/>
            <w:sz w:val="24"/>
            <w:szCs w:val="24"/>
          </w:rPr>
          <w:t xml:space="preserve">etelah </w:t>
        </w:r>
        <w:r w:rsidR="00883C10" w:rsidRPr="00E23E08">
          <w:rPr>
            <w:rStyle w:val="Hyperlink"/>
            <w:rFonts w:ascii="Times New Roman" w:hAnsi="Times New Roman" w:cs="Times New Roman"/>
            <w:color w:val="auto"/>
            <w:sz w:val="24"/>
            <w:szCs w:val="24"/>
            <w:lang w:val="id-ID"/>
          </w:rPr>
          <w:t>U</w:t>
        </w:r>
        <w:r w:rsidR="00883C10" w:rsidRPr="00E23E08">
          <w:rPr>
            <w:rStyle w:val="Hyperlink"/>
            <w:rFonts w:ascii="Times New Roman" w:hAnsi="Times New Roman" w:cs="Times New Roman"/>
            <w:color w:val="auto"/>
            <w:sz w:val="24"/>
            <w:szCs w:val="24"/>
          </w:rPr>
          <w:t xml:space="preserve">ji </w:t>
        </w:r>
        <w:r w:rsidR="00883C10" w:rsidRPr="00E23E08">
          <w:rPr>
            <w:rStyle w:val="Hyperlink"/>
            <w:rFonts w:ascii="Times New Roman" w:hAnsi="Times New Roman" w:cs="Times New Roman"/>
            <w:color w:val="auto"/>
            <w:sz w:val="24"/>
            <w:szCs w:val="24"/>
            <w:lang w:val="id-ID"/>
          </w:rPr>
          <w:t>C</w:t>
        </w:r>
        <w:r w:rsidR="00883C10" w:rsidRPr="00E23E08">
          <w:rPr>
            <w:rStyle w:val="Hyperlink"/>
            <w:rFonts w:ascii="Times New Roman" w:hAnsi="Times New Roman" w:cs="Times New Roman"/>
            <w:color w:val="auto"/>
            <w:sz w:val="24"/>
            <w:szCs w:val="24"/>
          </w:rPr>
          <w:t>oba</w:t>
        </w:r>
        <w:r w:rsidR="00883C10" w:rsidRPr="00E23E08">
          <w:rPr>
            <w:rStyle w:val="Hyperlink"/>
            <w:rFonts w:ascii="Times New Roman" w:hAnsi="Times New Roman" w:cs="Times New Roman"/>
            <w:bCs/>
            <w:iCs/>
            <w:color w:val="auto"/>
            <w:sz w:val="24"/>
            <w:szCs w:val="24"/>
          </w:rPr>
          <w:tab/>
        </w:r>
      </w:hyperlink>
      <w:r w:rsidR="00B805FB" w:rsidRPr="00B805FB">
        <w:rPr>
          <w:rStyle w:val="Hyperlink"/>
          <w:rFonts w:ascii="Times New Roman" w:hAnsi="Times New Roman" w:cs="Times New Roman"/>
          <w:color w:val="auto"/>
          <w:sz w:val="24"/>
          <w:szCs w:val="24"/>
          <w:u w:val="none"/>
          <w:lang w:val="id-ID"/>
        </w:rPr>
        <w:t>34</w:t>
      </w:r>
    </w:p>
    <w:p w:rsidR="00883C10" w:rsidRPr="00B805FB" w:rsidRDefault="00C2531B" w:rsidP="00247122">
      <w:pPr>
        <w:pStyle w:val="TableofFigures"/>
        <w:tabs>
          <w:tab w:val="right" w:leader="dot" w:pos="7927"/>
        </w:tabs>
        <w:spacing w:line="480" w:lineRule="auto"/>
        <w:rPr>
          <w:rFonts w:ascii="Times New Roman" w:hAnsi="Times New Roman" w:cs="Times New Roman"/>
          <w:sz w:val="24"/>
          <w:szCs w:val="24"/>
          <w:lang w:val="id-ID"/>
        </w:rPr>
      </w:pPr>
      <w:hyperlink r:id="rId14" w:anchor="_Toc79229973" w:history="1">
        <w:r w:rsidR="00883C10" w:rsidRPr="00E23E08">
          <w:rPr>
            <w:rStyle w:val="Hyperlink"/>
            <w:rFonts w:ascii="Times New Roman" w:hAnsi="Times New Roman" w:cs="Times New Roman"/>
            <w:color w:val="auto"/>
            <w:sz w:val="24"/>
            <w:szCs w:val="24"/>
          </w:rPr>
          <w:t xml:space="preserve">Tabel 3 Distribusi </w:t>
        </w:r>
        <w:r w:rsidR="00883C10" w:rsidRPr="00E23E08">
          <w:rPr>
            <w:rStyle w:val="Hyperlink"/>
            <w:rFonts w:ascii="Times New Roman" w:hAnsi="Times New Roman" w:cs="Times New Roman"/>
            <w:color w:val="auto"/>
            <w:sz w:val="24"/>
            <w:szCs w:val="24"/>
            <w:lang w:val="id-ID"/>
          </w:rPr>
          <w:t>A</w:t>
        </w:r>
        <w:r w:rsidR="00883C10" w:rsidRPr="00E23E08">
          <w:rPr>
            <w:rStyle w:val="Hyperlink"/>
            <w:rFonts w:ascii="Times New Roman" w:hAnsi="Times New Roman" w:cs="Times New Roman"/>
            <w:color w:val="auto"/>
            <w:sz w:val="24"/>
            <w:szCs w:val="24"/>
          </w:rPr>
          <w:t xml:space="preserve">item </w:t>
        </w:r>
        <w:r w:rsidR="00883C10" w:rsidRPr="00E23E08">
          <w:rPr>
            <w:rStyle w:val="Hyperlink"/>
            <w:rFonts w:ascii="Times New Roman" w:hAnsi="Times New Roman" w:cs="Times New Roman"/>
            <w:color w:val="auto"/>
            <w:sz w:val="24"/>
            <w:szCs w:val="24"/>
            <w:lang w:val="id-ID"/>
          </w:rPr>
          <w:t>S</w:t>
        </w:r>
        <w:r w:rsidR="00883C10" w:rsidRPr="00E23E08">
          <w:rPr>
            <w:rStyle w:val="Hyperlink"/>
            <w:rFonts w:ascii="Times New Roman" w:hAnsi="Times New Roman" w:cs="Times New Roman"/>
            <w:color w:val="auto"/>
            <w:sz w:val="24"/>
            <w:szCs w:val="24"/>
          </w:rPr>
          <w:t xml:space="preserve">kala Persepsi </w:t>
        </w:r>
        <w:r w:rsidR="00883C10" w:rsidRPr="00E23E08">
          <w:rPr>
            <w:rStyle w:val="Hyperlink"/>
            <w:rFonts w:ascii="Times New Roman" w:hAnsi="Times New Roman" w:cs="Times New Roman"/>
            <w:color w:val="auto"/>
            <w:sz w:val="24"/>
            <w:szCs w:val="24"/>
            <w:lang w:val="id-ID"/>
          </w:rPr>
          <w:t>S</w:t>
        </w:r>
        <w:r w:rsidR="00883C10" w:rsidRPr="00E23E08">
          <w:rPr>
            <w:rStyle w:val="Hyperlink"/>
            <w:rFonts w:ascii="Times New Roman" w:hAnsi="Times New Roman" w:cs="Times New Roman"/>
            <w:color w:val="auto"/>
            <w:sz w:val="24"/>
            <w:szCs w:val="24"/>
          </w:rPr>
          <w:t xml:space="preserve">ebelum </w:t>
        </w:r>
        <w:r w:rsidR="00883C10" w:rsidRPr="00E23E08">
          <w:rPr>
            <w:rStyle w:val="Hyperlink"/>
            <w:rFonts w:ascii="Times New Roman" w:hAnsi="Times New Roman" w:cs="Times New Roman"/>
            <w:color w:val="auto"/>
            <w:sz w:val="24"/>
            <w:szCs w:val="24"/>
            <w:lang w:val="id-ID"/>
          </w:rPr>
          <w:t>U</w:t>
        </w:r>
        <w:r w:rsidR="00883C10" w:rsidRPr="00E23E08">
          <w:rPr>
            <w:rStyle w:val="Hyperlink"/>
            <w:rFonts w:ascii="Times New Roman" w:hAnsi="Times New Roman" w:cs="Times New Roman"/>
            <w:color w:val="auto"/>
            <w:sz w:val="24"/>
            <w:szCs w:val="24"/>
          </w:rPr>
          <w:t xml:space="preserve">ji </w:t>
        </w:r>
        <w:r w:rsidR="00883C10" w:rsidRPr="00E23E08">
          <w:rPr>
            <w:rStyle w:val="Hyperlink"/>
            <w:rFonts w:ascii="Times New Roman" w:hAnsi="Times New Roman" w:cs="Times New Roman"/>
            <w:color w:val="auto"/>
            <w:sz w:val="24"/>
            <w:szCs w:val="24"/>
            <w:lang w:val="id-ID"/>
          </w:rPr>
          <w:t>C</w:t>
        </w:r>
        <w:r w:rsidR="00883C10" w:rsidRPr="00E23E08">
          <w:rPr>
            <w:rStyle w:val="Hyperlink"/>
            <w:rFonts w:ascii="Times New Roman" w:hAnsi="Times New Roman" w:cs="Times New Roman"/>
            <w:color w:val="auto"/>
            <w:sz w:val="24"/>
            <w:szCs w:val="24"/>
          </w:rPr>
          <w:t>oba</w:t>
        </w:r>
        <w:r w:rsidR="00883C10" w:rsidRPr="00E23E08">
          <w:rPr>
            <w:rStyle w:val="Hyperlink"/>
            <w:rFonts w:ascii="Times New Roman" w:hAnsi="Times New Roman" w:cs="Times New Roman"/>
            <w:bCs/>
            <w:iCs/>
            <w:color w:val="auto"/>
            <w:sz w:val="24"/>
            <w:szCs w:val="24"/>
          </w:rPr>
          <w:tab/>
        </w:r>
      </w:hyperlink>
      <w:bookmarkStart w:id="9" w:name="_GoBack"/>
      <w:r w:rsidR="00B805FB" w:rsidRPr="00B805FB">
        <w:rPr>
          <w:rStyle w:val="Hyperlink"/>
          <w:rFonts w:ascii="Times New Roman" w:hAnsi="Times New Roman" w:cs="Times New Roman"/>
          <w:color w:val="auto"/>
          <w:sz w:val="24"/>
          <w:szCs w:val="24"/>
          <w:u w:val="none"/>
          <w:lang w:val="id-ID"/>
        </w:rPr>
        <w:t>36</w:t>
      </w:r>
      <w:bookmarkEnd w:id="9"/>
    </w:p>
    <w:p w:rsidR="00883C10" w:rsidRPr="00C362F5" w:rsidRDefault="00C2531B" w:rsidP="00247122">
      <w:pPr>
        <w:pStyle w:val="TableofFigures"/>
        <w:tabs>
          <w:tab w:val="right" w:leader="dot" w:pos="7927"/>
        </w:tabs>
        <w:spacing w:line="480" w:lineRule="auto"/>
        <w:rPr>
          <w:rFonts w:ascii="Times New Roman" w:hAnsi="Times New Roman" w:cs="Times New Roman"/>
          <w:sz w:val="24"/>
          <w:szCs w:val="24"/>
          <w:lang w:val="id-ID"/>
        </w:rPr>
      </w:pPr>
      <w:hyperlink r:id="rId15" w:anchor="_Toc79229974" w:history="1">
        <w:r w:rsidR="00883C10" w:rsidRPr="00E23E08">
          <w:rPr>
            <w:rStyle w:val="Hyperlink"/>
            <w:rFonts w:ascii="Times New Roman" w:hAnsi="Times New Roman" w:cs="Times New Roman"/>
            <w:color w:val="auto"/>
            <w:sz w:val="24"/>
            <w:szCs w:val="24"/>
          </w:rPr>
          <w:t xml:space="preserve">Tabel 4 Distribusi </w:t>
        </w:r>
        <w:r w:rsidR="00883C10" w:rsidRPr="00E23E08">
          <w:rPr>
            <w:rStyle w:val="Hyperlink"/>
            <w:rFonts w:ascii="Times New Roman" w:hAnsi="Times New Roman" w:cs="Times New Roman"/>
            <w:color w:val="auto"/>
            <w:sz w:val="24"/>
            <w:szCs w:val="24"/>
            <w:lang w:val="id-ID"/>
          </w:rPr>
          <w:t>A</w:t>
        </w:r>
        <w:r w:rsidR="00883C10" w:rsidRPr="00E23E08">
          <w:rPr>
            <w:rStyle w:val="Hyperlink"/>
            <w:rFonts w:ascii="Times New Roman" w:hAnsi="Times New Roman" w:cs="Times New Roman"/>
            <w:color w:val="auto"/>
            <w:sz w:val="24"/>
            <w:szCs w:val="24"/>
          </w:rPr>
          <w:t xml:space="preserve">item </w:t>
        </w:r>
        <w:r w:rsidR="00883C10" w:rsidRPr="00E23E08">
          <w:rPr>
            <w:rStyle w:val="Hyperlink"/>
            <w:rFonts w:ascii="Times New Roman" w:hAnsi="Times New Roman" w:cs="Times New Roman"/>
            <w:color w:val="auto"/>
            <w:sz w:val="24"/>
            <w:szCs w:val="24"/>
            <w:lang w:val="id-ID"/>
          </w:rPr>
          <w:t>S</w:t>
        </w:r>
        <w:r w:rsidR="00883C10" w:rsidRPr="00E23E08">
          <w:rPr>
            <w:rStyle w:val="Hyperlink"/>
            <w:rFonts w:ascii="Times New Roman" w:hAnsi="Times New Roman" w:cs="Times New Roman"/>
            <w:color w:val="auto"/>
            <w:sz w:val="24"/>
            <w:szCs w:val="24"/>
          </w:rPr>
          <w:t xml:space="preserve">kala Persepsi </w:t>
        </w:r>
        <w:r w:rsidR="00883C10" w:rsidRPr="00E23E08">
          <w:rPr>
            <w:rStyle w:val="Hyperlink"/>
            <w:rFonts w:ascii="Times New Roman" w:hAnsi="Times New Roman" w:cs="Times New Roman"/>
            <w:color w:val="auto"/>
            <w:sz w:val="24"/>
            <w:szCs w:val="24"/>
            <w:lang w:val="id-ID"/>
          </w:rPr>
          <w:t>S</w:t>
        </w:r>
        <w:r w:rsidR="00883C10" w:rsidRPr="00E23E08">
          <w:rPr>
            <w:rStyle w:val="Hyperlink"/>
            <w:rFonts w:ascii="Times New Roman" w:hAnsi="Times New Roman" w:cs="Times New Roman"/>
            <w:color w:val="auto"/>
            <w:sz w:val="24"/>
            <w:szCs w:val="24"/>
          </w:rPr>
          <w:t xml:space="preserve">etelah </w:t>
        </w:r>
        <w:r w:rsidR="00883C10" w:rsidRPr="00E23E08">
          <w:rPr>
            <w:rStyle w:val="Hyperlink"/>
            <w:rFonts w:ascii="Times New Roman" w:hAnsi="Times New Roman" w:cs="Times New Roman"/>
            <w:color w:val="auto"/>
            <w:sz w:val="24"/>
            <w:szCs w:val="24"/>
            <w:lang w:val="id-ID"/>
          </w:rPr>
          <w:t>U</w:t>
        </w:r>
        <w:r w:rsidR="00883C10" w:rsidRPr="00E23E08">
          <w:rPr>
            <w:rStyle w:val="Hyperlink"/>
            <w:rFonts w:ascii="Times New Roman" w:hAnsi="Times New Roman" w:cs="Times New Roman"/>
            <w:color w:val="auto"/>
            <w:sz w:val="24"/>
            <w:szCs w:val="24"/>
          </w:rPr>
          <w:t xml:space="preserve">ji </w:t>
        </w:r>
        <w:r w:rsidR="00883C10" w:rsidRPr="00E23E08">
          <w:rPr>
            <w:rStyle w:val="Hyperlink"/>
            <w:rFonts w:ascii="Times New Roman" w:hAnsi="Times New Roman" w:cs="Times New Roman"/>
            <w:color w:val="auto"/>
            <w:sz w:val="24"/>
            <w:szCs w:val="24"/>
            <w:lang w:val="id-ID"/>
          </w:rPr>
          <w:t>C</w:t>
        </w:r>
        <w:r w:rsidR="00883C10" w:rsidRPr="00E23E08">
          <w:rPr>
            <w:rStyle w:val="Hyperlink"/>
            <w:rFonts w:ascii="Times New Roman" w:hAnsi="Times New Roman" w:cs="Times New Roman"/>
            <w:color w:val="auto"/>
            <w:sz w:val="24"/>
            <w:szCs w:val="24"/>
          </w:rPr>
          <w:t>oba</w:t>
        </w:r>
        <w:r w:rsidR="00883C10" w:rsidRPr="00E23E08">
          <w:rPr>
            <w:rStyle w:val="Hyperlink"/>
            <w:rFonts w:ascii="Times New Roman" w:hAnsi="Times New Roman" w:cs="Times New Roman"/>
            <w:bCs/>
            <w:iCs/>
            <w:color w:val="auto"/>
            <w:sz w:val="24"/>
            <w:szCs w:val="24"/>
          </w:rPr>
          <w:tab/>
        </w:r>
      </w:hyperlink>
      <w:r w:rsidR="00C362F5" w:rsidRPr="00C362F5">
        <w:rPr>
          <w:rStyle w:val="Hyperlink"/>
          <w:rFonts w:ascii="Times New Roman" w:hAnsi="Times New Roman" w:cs="Times New Roman"/>
          <w:color w:val="auto"/>
          <w:sz w:val="24"/>
          <w:szCs w:val="24"/>
          <w:u w:val="none"/>
          <w:lang w:val="id-ID"/>
        </w:rPr>
        <w:t>37</w:t>
      </w:r>
    </w:p>
    <w:p w:rsidR="00883C10" w:rsidRPr="00E23E08" w:rsidRDefault="00C2531B" w:rsidP="00247122">
      <w:pPr>
        <w:pStyle w:val="TableofFigures"/>
        <w:tabs>
          <w:tab w:val="right" w:leader="dot" w:pos="7927"/>
        </w:tabs>
        <w:spacing w:line="480" w:lineRule="auto"/>
        <w:rPr>
          <w:rFonts w:ascii="Times New Roman" w:hAnsi="Times New Roman" w:cs="Times New Roman"/>
          <w:sz w:val="24"/>
          <w:szCs w:val="24"/>
        </w:rPr>
      </w:pPr>
      <w:hyperlink r:id="rId16" w:anchor="_Toc79229975" w:history="1">
        <w:r w:rsidR="00883C10" w:rsidRPr="00E23E08">
          <w:rPr>
            <w:rStyle w:val="Hyperlink"/>
            <w:rFonts w:ascii="Times New Roman" w:hAnsi="Times New Roman" w:cs="Times New Roman"/>
            <w:color w:val="auto"/>
            <w:sz w:val="24"/>
            <w:szCs w:val="24"/>
          </w:rPr>
          <w:t xml:space="preserve">Tabel 5 </w:t>
        </w:r>
        <w:r w:rsidR="00883C10" w:rsidRPr="00E23E08">
          <w:rPr>
            <w:rStyle w:val="Hyperlink"/>
            <w:rFonts w:ascii="Times New Roman" w:eastAsiaTheme="majorEastAsia" w:hAnsi="Times New Roman" w:cs="Times New Roman"/>
            <w:color w:val="auto"/>
            <w:sz w:val="24"/>
            <w:szCs w:val="24"/>
          </w:rPr>
          <w:t xml:space="preserve">Deskripsi Data Penelitian Skala </w:t>
        </w:r>
        <w:r w:rsidR="00883C10" w:rsidRPr="00E23E08">
          <w:rPr>
            <w:rStyle w:val="Hyperlink"/>
            <w:rFonts w:ascii="Times New Roman" w:eastAsiaTheme="majorEastAsia" w:hAnsi="Times New Roman" w:cs="Times New Roman"/>
            <w:i/>
            <w:color w:val="auto"/>
            <w:sz w:val="24"/>
            <w:szCs w:val="24"/>
          </w:rPr>
          <w:t xml:space="preserve">Impulsive Buying </w:t>
        </w:r>
        <w:r w:rsidR="00883C10" w:rsidRPr="00E23E08">
          <w:rPr>
            <w:rStyle w:val="Hyperlink"/>
            <w:rFonts w:ascii="Times New Roman" w:eastAsiaTheme="majorEastAsia" w:hAnsi="Times New Roman" w:cs="Times New Roman"/>
            <w:color w:val="auto"/>
            <w:sz w:val="24"/>
            <w:szCs w:val="24"/>
          </w:rPr>
          <w:t>dan Persepsi</w:t>
        </w:r>
        <w:r w:rsidR="00883C10" w:rsidRPr="00E23E08">
          <w:rPr>
            <w:rStyle w:val="Hyperlink"/>
            <w:rFonts w:ascii="Times New Roman" w:hAnsi="Times New Roman" w:cs="Times New Roman"/>
            <w:bCs/>
            <w:iCs/>
            <w:color w:val="auto"/>
            <w:sz w:val="24"/>
            <w:szCs w:val="24"/>
          </w:rPr>
          <w:tab/>
        </w:r>
        <w:r w:rsidR="001F734B" w:rsidRPr="00E23E08">
          <w:rPr>
            <w:rStyle w:val="Hyperlink"/>
            <w:rFonts w:ascii="Times New Roman" w:hAnsi="Times New Roman" w:cs="Times New Roman"/>
            <w:bCs/>
            <w:iCs/>
            <w:color w:val="auto"/>
            <w:sz w:val="24"/>
            <w:szCs w:val="24"/>
            <w:lang w:val="id-ID"/>
          </w:rPr>
          <w:t>41</w:t>
        </w:r>
      </w:hyperlink>
    </w:p>
    <w:p w:rsidR="00883C10" w:rsidRPr="00E23E08" w:rsidRDefault="00C2531B" w:rsidP="00247122">
      <w:pPr>
        <w:pStyle w:val="TableofFigures"/>
        <w:tabs>
          <w:tab w:val="right" w:leader="dot" w:pos="7927"/>
        </w:tabs>
        <w:spacing w:line="480" w:lineRule="auto"/>
        <w:rPr>
          <w:rFonts w:ascii="Times New Roman" w:hAnsi="Times New Roman" w:cs="Times New Roman"/>
          <w:sz w:val="24"/>
          <w:szCs w:val="24"/>
          <w:lang w:val="id-ID"/>
        </w:rPr>
      </w:pPr>
      <w:hyperlink r:id="rId17" w:anchor="_Toc79229976" w:history="1">
        <w:r w:rsidR="00883C10" w:rsidRPr="00E23E08">
          <w:rPr>
            <w:rStyle w:val="Hyperlink"/>
            <w:rFonts w:ascii="Times New Roman" w:hAnsi="Times New Roman" w:cs="Times New Roman"/>
            <w:color w:val="auto"/>
            <w:sz w:val="24"/>
            <w:szCs w:val="24"/>
          </w:rPr>
          <w:t xml:space="preserve">Tabel 6 Kategorisasi </w:t>
        </w:r>
        <w:r w:rsidR="00883C10" w:rsidRPr="00E23E08">
          <w:rPr>
            <w:rStyle w:val="Hyperlink"/>
            <w:rFonts w:ascii="Times New Roman" w:hAnsi="Times New Roman" w:cs="Times New Roman"/>
            <w:color w:val="auto"/>
            <w:sz w:val="24"/>
            <w:szCs w:val="24"/>
            <w:lang w:val="id-ID"/>
          </w:rPr>
          <w:t>S</w:t>
        </w:r>
        <w:r w:rsidR="00883C10" w:rsidRPr="00E23E08">
          <w:rPr>
            <w:rStyle w:val="Hyperlink"/>
            <w:rFonts w:ascii="Times New Roman" w:hAnsi="Times New Roman" w:cs="Times New Roman"/>
            <w:color w:val="auto"/>
            <w:sz w:val="24"/>
            <w:szCs w:val="24"/>
          </w:rPr>
          <w:t xml:space="preserve">kor Skala </w:t>
        </w:r>
        <w:r w:rsidR="00883C10" w:rsidRPr="00E23E08">
          <w:rPr>
            <w:rStyle w:val="Hyperlink"/>
            <w:rFonts w:ascii="Times New Roman" w:hAnsi="Times New Roman" w:cs="Times New Roman"/>
            <w:i/>
            <w:color w:val="auto"/>
            <w:sz w:val="24"/>
            <w:szCs w:val="24"/>
          </w:rPr>
          <w:t>Impulsive Buying</w:t>
        </w:r>
        <w:r w:rsidR="00883C10" w:rsidRPr="00E23E08">
          <w:rPr>
            <w:rStyle w:val="Hyperlink"/>
            <w:rFonts w:ascii="Times New Roman" w:hAnsi="Times New Roman" w:cs="Times New Roman"/>
            <w:bCs/>
            <w:iCs/>
            <w:color w:val="auto"/>
            <w:sz w:val="24"/>
            <w:szCs w:val="24"/>
          </w:rPr>
          <w:tab/>
        </w:r>
        <w:r w:rsidR="00B176DD" w:rsidRPr="00E23E08">
          <w:rPr>
            <w:rStyle w:val="Hyperlink"/>
            <w:rFonts w:ascii="Times New Roman" w:hAnsi="Times New Roman" w:cs="Times New Roman"/>
            <w:color w:val="auto"/>
          </w:rPr>
          <w:fldChar w:fldCharType="begin"/>
        </w:r>
        <w:r w:rsidR="00883C10" w:rsidRPr="00E23E08">
          <w:rPr>
            <w:rStyle w:val="Hyperlink"/>
            <w:rFonts w:ascii="Times New Roman" w:hAnsi="Times New Roman" w:cs="Times New Roman"/>
            <w:bCs/>
            <w:iCs/>
            <w:color w:val="auto"/>
            <w:sz w:val="24"/>
            <w:szCs w:val="24"/>
          </w:rPr>
          <w:instrText xml:space="preserve"> PAGEREF _Toc79229976 \h </w:instrText>
        </w:r>
        <w:r w:rsidR="00B176DD" w:rsidRPr="00E23E08">
          <w:rPr>
            <w:rStyle w:val="Hyperlink"/>
            <w:rFonts w:ascii="Times New Roman" w:hAnsi="Times New Roman" w:cs="Times New Roman"/>
            <w:color w:val="auto"/>
          </w:rPr>
        </w:r>
        <w:r w:rsidR="00B176DD" w:rsidRPr="00E23E08">
          <w:rPr>
            <w:rStyle w:val="Hyperlink"/>
            <w:rFonts w:ascii="Times New Roman" w:hAnsi="Times New Roman" w:cs="Times New Roman"/>
            <w:color w:val="auto"/>
          </w:rPr>
          <w:fldChar w:fldCharType="separate"/>
        </w:r>
        <w:r w:rsidR="00B805FB">
          <w:rPr>
            <w:rStyle w:val="Hyperlink"/>
            <w:rFonts w:ascii="Times New Roman" w:hAnsi="Times New Roman" w:cs="Times New Roman"/>
            <w:bCs/>
            <w:iCs/>
            <w:noProof/>
            <w:color w:val="auto"/>
            <w:sz w:val="24"/>
            <w:szCs w:val="24"/>
          </w:rPr>
          <w:t>42</w:t>
        </w:r>
        <w:r w:rsidR="00B176DD" w:rsidRPr="00E23E08">
          <w:rPr>
            <w:rStyle w:val="Hyperlink"/>
            <w:rFonts w:ascii="Times New Roman" w:hAnsi="Times New Roman" w:cs="Times New Roman"/>
            <w:color w:val="auto"/>
          </w:rPr>
          <w:fldChar w:fldCharType="end"/>
        </w:r>
      </w:hyperlink>
    </w:p>
    <w:p w:rsidR="00883C10" w:rsidRPr="00C362F5" w:rsidRDefault="00C2531B" w:rsidP="00247122">
      <w:pPr>
        <w:pStyle w:val="TableofFigures"/>
        <w:tabs>
          <w:tab w:val="right" w:leader="dot" w:pos="7927"/>
        </w:tabs>
        <w:spacing w:line="480" w:lineRule="auto"/>
        <w:rPr>
          <w:rFonts w:ascii="Times New Roman" w:hAnsi="Times New Roman" w:cs="Times New Roman"/>
          <w:sz w:val="24"/>
          <w:szCs w:val="24"/>
          <w:lang w:val="id-ID"/>
        </w:rPr>
      </w:pPr>
      <w:hyperlink r:id="rId18" w:anchor="_Toc79229977" w:history="1">
        <w:r w:rsidR="00883C10" w:rsidRPr="00E23E08">
          <w:rPr>
            <w:rStyle w:val="Hyperlink"/>
            <w:rFonts w:ascii="Times New Roman" w:hAnsi="Times New Roman" w:cs="Times New Roman"/>
            <w:color w:val="auto"/>
            <w:sz w:val="24"/>
            <w:szCs w:val="24"/>
          </w:rPr>
          <w:t>Tabel 7 Kategorisasi</w:t>
        </w:r>
        <w:r w:rsidR="00883C10" w:rsidRPr="00E23E08">
          <w:rPr>
            <w:rStyle w:val="Hyperlink"/>
            <w:rFonts w:ascii="Times New Roman" w:hAnsi="Times New Roman" w:cs="Times New Roman"/>
            <w:color w:val="auto"/>
            <w:sz w:val="24"/>
            <w:szCs w:val="24"/>
            <w:lang w:val="id-ID"/>
          </w:rPr>
          <w:t xml:space="preserve"> Skor Skala</w:t>
        </w:r>
        <w:r w:rsidR="00883C10" w:rsidRPr="00E23E08">
          <w:rPr>
            <w:rStyle w:val="Hyperlink"/>
            <w:rFonts w:ascii="Times New Roman" w:hAnsi="Times New Roman" w:cs="Times New Roman"/>
            <w:color w:val="auto"/>
            <w:sz w:val="24"/>
            <w:szCs w:val="24"/>
          </w:rPr>
          <w:t xml:space="preserve"> Persepsi </w:t>
        </w:r>
        <w:r w:rsidR="00883C10" w:rsidRPr="00E23E08">
          <w:rPr>
            <w:rStyle w:val="Hyperlink"/>
            <w:rFonts w:ascii="Times New Roman" w:hAnsi="Times New Roman" w:cs="Times New Roman"/>
            <w:bCs/>
            <w:iCs/>
            <w:color w:val="auto"/>
            <w:sz w:val="24"/>
            <w:szCs w:val="24"/>
          </w:rPr>
          <w:tab/>
        </w:r>
      </w:hyperlink>
      <w:r w:rsidR="00C362F5" w:rsidRPr="00C362F5">
        <w:rPr>
          <w:rStyle w:val="Hyperlink"/>
          <w:rFonts w:ascii="Times New Roman" w:hAnsi="Times New Roman" w:cs="Times New Roman"/>
          <w:color w:val="auto"/>
          <w:u w:val="none"/>
          <w:lang w:val="id-ID"/>
        </w:rPr>
        <w:t>43</w:t>
      </w:r>
    </w:p>
    <w:p w:rsidR="00883C10" w:rsidRPr="00E23E08" w:rsidRDefault="00883C10" w:rsidP="00247122">
      <w:pPr>
        <w:pStyle w:val="TableofFigures"/>
        <w:tabs>
          <w:tab w:val="right" w:leader="dot" w:pos="7927"/>
        </w:tabs>
        <w:spacing w:line="480" w:lineRule="auto"/>
        <w:rPr>
          <w:rFonts w:ascii="Times New Roman" w:hAnsi="Times New Roman" w:cs="Times New Roman"/>
          <w:sz w:val="24"/>
          <w:szCs w:val="24"/>
          <w:lang w:val="id-ID"/>
        </w:rPr>
      </w:pPr>
    </w:p>
    <w:p w:rsidR="00883C10" w:rsidRPr="00E23E08" w:rsidRDefault="00B176DD" w:rsidP="00247122">
      <w:pPr>
        <w:spacing w:line="480" w:lineRule="auto"/>
        <w:rPr>
          <w:rFonts w:ascii="Times New Roman" w:hAnsi="Times New Roman" w:cs="Times New Roman"/>
          <w:lang w:eastAsia="zh-CN"/>
        </w:rPr>
      </w:pPr>
      <w:r w:rsidRPr="00E23E08">
        <w:rPr>
          <w:rFonts w:ascii="Times New Roman" w:hAnsi="Times New Roman" w:cs="Times New Roman"/>
        </w:rPr>
        <w:fldChar w:fldCharType="end"/>
      </w: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Default="00883C10" w:rsidP="00883C10">
      <w:pPr>
        <w:rPr>
          <w:rFonts w:ascii="Times New Roman" w:hAnsi="Times New Roman" w:cs="Times New Roman"/>
          <w:lang w:eastAsia="zh-CN"/>
        </w:rPr>
      </w:pPr>
    </w:p>
    <w:p w:rsidR="00B479CB" w:rsidRDefault="00B479CB" w:rsidP="00883C10">
      <w:pPr>
        <w:rPr>
          <w:rFonts w:ascii="Times New Roman" w:hAnsi="Times New Roman" w:cs="Times New Roman"/>
          <w:lang w:eastAsia="zh-CN"/>
        </w:rPr>
      </w:pPr>
    </w:p>
    <w:p w:rsidR="00B479CB" w:rsidRPr="00E23E08" w:rsidRDefault="00B479CB" w:rsidP="00883C10">
      <w:pPr>
        <w:rPr>
          <w:rFonts w:ascii="Times New Roman" w:hAnsi="Times New Roman" w:cs="Times New Roman"/>
          <w:lang w:eastAsia="zh-CN"/>
        </w:rPr>
      </w:pPr>
    </w:p>
    <w:p w:rsidR="00863C74" w:rsidRPr="00E23E08" w:rsidRDefault="00863C74" w:rsidP="003A6CC2">
      <w:pPr>
        <w:pStyle w:val="Heading1"/>
        <w:jc w:val="left"/>
        <w:rPr>
          <w:rFonts w:eastAsiaTheme="minorHAnsi" w:cs="Times New Roman"/>
          <w:b w:val="0"/>
          <w:sz w:val="22"/>
          <w:szCs w:val="22"/>
          <w:lang w:val="id-ID" w:eastAsia="zh-CN"/>
        </w:rPr>
      </w:pPr>
      <w:bookmarkStart w:id="10" w:name="_Toc79232958"/>
    </w:p>
    <w:p w:rsidR="003A6CC2" w:rsidRPr="00E23E08" w:rsidRDefault="003A6CC2" w:rsidP="003A6CC2">
      <w:pPr>
        <w:rPr>
          <w:rFonts w:ascii="Times New Roman" w:hAnsi="Times New Roman" w:cs="Times New Roman"/>
          <w:lang w:eastAsia="zh-CN"/>
        </w:rPr>
      </w:pPr>
    </w:p>
    <w:p w:rsidR="00E32FD7" w:rsidRPr="00E23E08" w:rsidRDefault="00E32FD7" w:rsidP="003A6CC2">
      <w:pPr>
        <w:rPr>
          <w:rFonts w:ascii="Times New Roman" w:hAnsi="Times New Roman" w:cs="Times New Roman"/>
          <w:lang w:eastAsia="zh-CN"/>
        </w:rPr>
      </w:pPr>
    </w:p>
    <w:p w:rsidR="00883C10" w:rsidRPr="00E23E08" w:rsidRDefault="00883C10" w:rsidP="00883C10">
      <w:pPr>
        <w:pStyle w:val="Heading1"/>
        <w:rPr>
          <w:rFonts w:cs="Times New Roman"/>
          <w:szCs w:val="28"/>
          <w:lang w:eastAsia="zh-CN"/>
        </w:rPr>
      </w:pPr>
      <w:r w:rsidRPr="00E23E08">
        <w:rPr>
          <w:rFonts w:cs="Times New Roman"/>
          <w:szCs w:val="28"/>
          <w:lang w:eastAsia="zh-CN"/>
        </w:rPr>
        <w:t>DAFTAR LAMPIRAN</w:t>
      </w:r>
      <w:bookmarkEnd w:id="10"/>
    </w:p>
    <w:p w:rsidR="00883C10" w:rsidRPr="00E23E08" w:rsidRDefault="00B176DD" w:rsidP="00883C10">
      <w:pPr>
        <w:pStyle w:val="TableofFigures"/>
        <w:tabs>
          <w:tab w:val="right" w:leader="dot" w:pos="7927"/>
        </w:tabs>
        <w:spacing w:line="360" w:lineRule="auto"/>
        <w:rPr>
          <w:rFonts w:ascii="Times New Roman" w:hAnsi="Times New Roman" w:cs="Times New Roman"/>
          <w:sz w:val="24"/>
          <w:szCs w:val="24"/>
          <w:lang w:val="id-ID"/>
        </w:rPr>
      </w:pPr>
      <w:r w:rsidRPr="00E23E08">
        <w:rPr>
          <w:rFonts w:ascii="Times New Roman" w:hAnsi="Times New Roman" w:cs="Times New Roman"/>
        </w:rPr>
        <w:fldChar w:fldCharType="begin"/>
      </w:r>
      <w:r w:rsidR="00883C10" w:rsidRPr="00E23E08">
        <w:rPr>
          <w:rFonts w:ascii="Times New Roman" w:hAnsi="Times New Roman" w:cs="Times New Roman"/>
          <w:lang w:eastAsia="zh-CN"/>
        </w:rPr>
        <w:instrText xml:space="preserve"> TOC \h \z \c "Lampiran" </w:instrText>
      </w:r>
      <w:r w:rsidRPr="00E23E08">
        <w:rPr>
          <w:rFonts w:ascii="Times New Roman" w:hAnsi="Times New Roman" w:cs="Times New Roman"/>
        </w:rPr>
        <w:fldChar w:fldCharType="separate"/>
      </w:r>
    </w:p>
    <w:p w:rsidR="00883C10" w:rsidRPr="00E23E08" w:rsidRDefault="00C2531B" w:rsidP="00047436">
      <w:pPr>
        <w:pStyle w:val="TableofFigures"/>
        <w:tabs>
          <w:tab w:val="right" w:leader="dot" w:pos="7927"/>
        </w:tabs>
        <w:spacing w:line="480" w:lineRule="auto"/>
        <w:rPr>
          <w:rFonts w:ascii="Times New Roman" w:hAnsi="Times New Roman" w:cs="Times New Roman"/>
          <w:sz w:val="24"/>
          <w:szCs w:val="24"/>
        </w:rPr>
      </w:pPr>
      <w:hyperlink r:id="rId19" w:anchor="_Toc79232338" w:history="1">
        <w:r w:rsidR="009255AB" w:rsidRPr="00E23E08">
          <w:rPr>
            <w:rStyle w:val="Hyperlink"/>
            <w:rFonts w:ascii="Times New Roman" w:hAnsi="Times New Roman" w:cs="Times New Roman"/>
            <w:color w:val="auto"/>
            <w:sz w:val="24"/>
            <w:szCs w:val="24"/>
          </w:rPr>
          <w:t xml:space="preserve">Lampiran </w:t>
        </w:r>
        <w:r w:rsidR="009255AB" w:rsidRPr="00E23E08">
          <w:rPr>
            <w:rStyle w:val="Hyperlink"/>
            <w:rFonts w:ascii="Times New Roman" w:hAnsi="Times New Roman" w:cs="Times New Roman"/>
            <w:color w:val="auto"/>
            <w:sz w:val="24"/>
            <w:szCs w:val="24"/>
            <w:lang w:val="id-ID"/>
          </w:rPr>
          <w:t>1</w:t>
        </w:r>
        <w:r w:rsidR="00883C10" w:rsidRPr="00E23E08">
          <w:rPr>
            <w:rStyle w:val="Hyperlink"/>
            <w:rFonts w:ascii="Times New Roman" w:hAnsi="Times New Roman" w:cs="Times New Roman"/>
            <w:color w:val="auto"/>
            <w:sz w:val="24"/>
            <w:szCs w:val="24"/>
          </w:rPr>
          <w:t xml:space="preserve"> Data Uji Coba Penelitian </w:t>
        </w:r>
        <w:r w:rsidR="00883C10" w:rsidRPr="00E23E08">
          <w:rPr>
            <w:rStyle w:val="Hyperlink"/>
            <w:rFonts w:ascii="Times New Roman" w:hAnsi="Times New Roman" w:cs="Times New Roman"/>
            <w:i/>
            <w:color w:val="auto"/>
            <w:sz w:val="24"/>
            <w:szCs w:val="24"/>
          </w:rPr>
          <w:t xml:space="preserve">Impulsive Buying </w:t>
        </w:r>
        <w:r w:rsidR="00883C10" w:rsidRPr="00E23E08">
          <w:rPr>
            <w:rStyle w:val="Hyperlink"/>
            <w:rFonts w:ascii="Times New Roman" w:hAnsi="Times New Roman" w:cs="Times New Roman"/>
            <w:color w:val="auto"/>
            <w:sz w:val="24"/>
            <w:szCs w:val="24"/>
          </w:rPr>
          <w:t>dan Persepsi</w:t>
        </w:r>
        <w:r w:rsidR="00883C10" w:rsidRPr="00E23E08">
          <w:rPr>
            <w:rStyle w:val="Hyperlink"/>
            <w:rFonts w:ascii="Times New Roman" w:hAnsi="Times New Roman" w:cs="Times New Roman"/>
            <w:bCs/>
            <w:iCs/>
            <w:color w:val="auto"/>
            <w:sz w:val="24"/>
            <w:szCs w:val="24"/>
          </w:rPr>
          <w:tab/>
        </w:r>
        <w:r w:rsidR="009255AB" w:rsidRPr="00E23E08">
          <w:rPr>
            <w:rStyle w:val="Hyperlink"/>
            <w:rFonts w:ascii="Times New Roman" w:hAnsi="Times New Roman" w:cs="Times New Roman"/>
            <w:color w:val="auto"/>
            <w:sz w:val="24"/>
            <w:szCs w:val="24"/>
            <w:lang w:val="id-ID"/>
          </w:rPr>
          <w:t>64</w:t>
        </w:r>
      </w:hyperlink>
    </w:p>
    <w:p w:rsidR="00883C10" w:rsidRPr="00E23E08" w:rsidRDefault="00C2531B" w:rsidP="00047436">
      <w:pPr>
        <w:pStyle w:val="TableofFigures"/>
        <w:tabs>
          <w:tab w:val="right" w:leader="dot" w:pos="7927"/>
        </w:tabs>
        <w:spacing w:line="480" w:lineRule="auto"/>
        <w:rPr>
          <w:rFonts w:ascii="Times New Roman" w:hAnsi="Times New Roman" w:cs="Times New Roman"/>
          <w:sz w:val="24"/>
          <w:szCs w:val="24"/>
          <w:lang w:val="id-ID"/>
        </w:rPr>
      </w:pPr>
      <w:hyperlink r:id="rId20" w:anchor="_Toc79232340" w:history="1">
        <w:r w:rsidR="009255AB" w:rsidRPr="00E23E08">
          <w:rPr>
            <w:rStyle w:val="Hyperlink"/>
            <w:rFonts w:ascii="Times New Roman" w:hAnsi="Times New Roman" w:cs="Times New Roman"/>
            <w:color w:val="auto"/>
            <w:sz w:val="24"/>
            <w:szCs w:val="24"/>
          </w:rPr>
          <w:t xml:space="preserve">Lampiran </w:t>
        </w:r>
        <w:r w:rsidR="009255AB" w:rsidRPr="00E23E08">
          <w:rPr>
            <w:rStyle w:val="Hyperlink"/>
            <w:rFonts w:ascii="Times New Roman" w:hAnsi="Times New Roman" w:cs="Times New Roman"/>
            <w:color w:val="auto"/>
            <w:sz w:val="24"/>
            <w:szCs w:val="24"/>
            <w:lang w:val="id-ID"/>
          </w:rPr>
          <w:t>2</w:t>
        </w:r>
        <w:r w:rsidR="00883C10" w:rsidRPr="00E23E08">
          <w:rPr>
            <w:rStyle w:val="Hyperlink"/>
            <w:rFonts w:ascii="Times New Roman" w:hAnsi="Times New Roman" w:cs="Times New Roman"/>
            <w:color w:val="auto"/>
            <w:sz w:val="24"/>
            <w:szCs w:val="24"/>
          </w:rPr>
          <w:t xml:space="preserve"> Data Penelitian </w:t>
        </w:r>
        <w:r w:rsidR="00883C10" w:rsidRPr="00E23E08">
          <w:rPr>
            <w:rStyle w:val="Hyperlink"/>
            <w:rFonts w:ascii="Times New Roman" w:hAnsi="Times New Roman" w:cs="Times New Roman"/>
            <w:i/>
            <w:color w:val="auto"/>
            <w:sz w:val="24"/>
            <w:szCs w:val="24"/>
          </w:rPr>
          <w:t>Impulsive Buying</w:t>
        </w:r>
        <w:r w:rsidR="00883C10" w:rsidRPr="00E23E08">
          <w:rPr>
            <w:rStyle w:val="Hyperlink"/>
            <w:rFonts w:ascii="Times New Roman" w:hAnsi="Times New Roman" w:cs="Times New Roman"/>
            <w:color w:val="auto"/>
            <w:sz w:val="24"/>
            <w:szCs w:val="24"/>
          </w:rPr>
          <w:t xml:space="preserve"> dan Persepsi</w:t>
        </w:r>
        <w:r w:rsidR="00883C10" w:rsidRPr="00E23E08">
          <w:rPr>
            <w:rStyle w:val="Hyperlink"/>
            <w:rFonts w:ascii="Times New Roman" w:hAnsi="Times New Roman" w:cs="Times New Roman"/>
            <w:bCs/>
            <w:iCs/>
            <w:color w:val="auto"/>
            <w:sz w:val="24"/>
            <w:szCs w:val="24"/>
          </w:rPr>
          <w:tab/>
        </w:r>
        <w:r w:rsidR="009255AB" w:rsidRPr="00E23E08">
          <w:rPr>
            <w:rStyle w:val="Hyperlink"/>
            <w:rFonts w:ascii="Times New Roman" w:hAnsi="Times New Roman" w:cs="Times New Roman"/>
            <w:bCs/>
            <w:iCs/>
            <w:color w:val="auto"/>
            <w:sz w:val="24"/>
            <w:szCs w:val="24"/>
            <w:lang w:val="id-ID"/>
          </w:rPr>
          <w:t>86</w:t>
        </w:r>
      </w:hyperlink>
    </w:p>
    <w:p w:rsidR="00883C10" w:rsidRPr="00E23E08" w:rsidRDefault="00C2531B" w:rsidP="00047436">
      <w:pPr>
        <w:pStyle w:val="TableofFigures"/>
        <w:tabs>
          <w:tab w:val="right" w:leader="dot" w:pos="7927"/>
        </w:tabs>
        <w:spacing w:line="480" w:lineRule="auto"/>
        <w:rPr>
          <w:rFonts w:ascii="Times New Roman" w:hAnsi="Times New Roman" w:cs="Times New Roman"/>
          <w:sz w:val="24"/>
          <w:szCs w:val="24"/>
        </w:rPr>
      </w:pPr>
      <w:hyperlink r:id="rId21" w:anchor="_Toc79232341" w:history="1">
        <w:r w:rsidR="009255AB" w:rsidRPr="00E23E08">
          <w:rPr>
            <w:rStyle w:val="Hyperlink"/>
            <w:rFonts w:ascii="Times New Roman" w:hAnsi="Times New Roman" w:cs="Times New Roman"/>
            <w:color w:val="auto"/>
            <w:sz w:val="24"/>
            <w:szCs w:val="24"/>
          </w:rPr>
          <w:t xml:space="preserve">Lampiran </w:t>
        </w:r>
        <w:r w:rsidR="009255AB" w:rsidRPr="00E23E08">
          <w:rPr>
            <w:rStyle w:val="Hyperlink"/>
            <w:rFonts w:ascii="Times New Roman" w:hAnsi="Times New Roman" w:cs="Times New Roman"/>
            <w:color w:val="auto"/>
            <w:sz w:val="24"/>
            <w:szCs w:val="24"/>
            <w:lang w:val="id-ID"/>
          </w:rPr>
          <w:t>3</w:t>
        </w:r>
        <w:r w:rsidR="00883C10" w:rsidRPr="00E23E08">
          <w:rPr>
            <w:rStyle w:val="Hyperlink"/>
            <w:rFonts w:ascii="Times New Roman" w:hAnsi="Times New Roman" w:cs="Times New Roman"/>
            <w:color w:val="auto"/>
            <w:sz w:val="24"/>
            <w:szCs w:val="24"/>
          </w:rPr>
          <w:t xml:space="preserve"> Uji Normalitas dan Linieritas</w:t>
        </w:r>
        <w:r w:rsidR="00883C10" w:rsidRPr="00E23E08">
          <w:rPr>
            <w:rStyle w:val="Hyperlink"/>
            <w:rFonts w:ascii="Times New Roman" w:hAnsi="Times New Roman" w:cs="Times New Roman"/>
            <w:bCs/>
            <w:iCs/>
            <w:color w:val="auto"/>
            <w:sz w:val="24"/>
            <w:szCs w:val="24"/>
          </w:rPr>
          <w:tab/>
        </w:r>
        <w:r w:rsidR="009255AB" w:rsidRPr="00E23E08">
          <w:rPr>
            <w:rStyle w:val="Hyperlink"/>
            <w:rFonts w:ascii="Times New Roman" w:hAnsi="Times New Roman" w:cs="Times New Roman"/>
            <w:bCs/>
            <w:iCs/>
            <w:color w:val="auto"/>
            <w:sz w:val="24"/>
            <w:szCs w:val="24"/>
            <w:lang w:val="id-ID"/>
          </w:rPr>
          <w:t>98</w:t>
        </w:r>
      </w:hyperlink>
    </w:p>
    <w:p w:rsidR="004E6DAC" w:rsidRPr="00E23E08" w:rsidRDefault="00C2531B" w:rsidP="004E6DAC">
      <w:pPr>
        <w:pStyle w:val="TableofFigures"/>
        <w:tabs>
          <w:tab w:val="right" w:leader="dot" w:pos="7927"/>
        </w:tabs>
        <w:spacing w:line="480" w:lineRule="auto"/>
        <w:rPr>
          <w:rFonts w:ascii="Times New Roman" w:hAnsi="Times New Roman" w:cs="Times New Roman"/>
          <w:lang w:val="id-ID"/>
        </w:rPr>
      </w:pPr>
      <w:hyperlink r:id="rId22" w:anchor="_Toc79232342" w:history="1">
        <w:r w:rsidR="009255AB" w:rsidRPr="00E23E08">
          <w:rPr>
            <w:rStyle w:val="Hyperlink"/>
            <w:rFonts w:ascii="Times New Roman" w:hAnsi="Times New Roman" w:cs="Times New Roman"/>
            <w:color w:val="auto"/>
            <w:sz w:val="24"/>
            <w:szCs w:val="24"/>
          </w:rPr>
          <w:t xml:space="preserve">Lampiran </w:t>
        </w:r>
        <w:r w:rsidR="009255AB" w:rsidRPr="00E23E08">
          <w:rPr>
            <w:rStyle w:val="Hyperlink"/>
            <w:rFonts w:ascii="Times New Roman" w:hAnsi="Times New Roman" w:cs="Times New Roman"/>
            <w:color w:val="auto"/>
            <w:sz w:val="24"/>
            <w:szCs w:val="24"/>
            <w:lang w:val="id-ID"/>
          </w:rPr>
          <w:t>4</w:t>
        </w:r>
        <w:r w:rsidR="00883C10" w:rsidRPr="00E23E08">
          <w:rPr>
            <w:rStyle w:val="Hyperlink"/>
            <w:rFonts w:ascii="Times New Roman" w:hAnsi="Times New Roman" w:cs="Times New Roman"/>
            <w:color w:val="auto"/>
            <w:sz w:val="24"/>
            <w:szCs w:val="24"/>
          </w:rPr>
          <w:t xml:space="preserve"> Uji Hipotesis</w:t>
        </w:r>
        <w:r w:rsidR="00883C10" w:rsidRPr="00E23E08">
          <w:rPr>
            <w:rStyle w:val="Hyperlink"/>
            <w:rFonts w:ascii="Times New Roman" w:hAnsi="Times New Roman" w:cs="Times New Roman"/>
            <w:bCs/>
            <w:iCs/>
            <w:color w:val="auto"/>
            <w:sz w:val="24"/>
            <w:szCs w:val="24"/>
          </w:rPr>
          <w:tab/>
        </w:r>
        <w:r w:rsidR="00883C10" w:rsidRPr="00E23E08">
          <w:rPr>
            <w:rStyle w:val="Hyperlink"/>
            <w:rFonts w:ascii="Times New Roman" w:hAnsi="Times New Roman" w:cs="Times New Roman"/>
            <w:bCs/>
            <w:iCs/>
            <w:color w:val="auto"/>
            <w:sz w:val="24"/>
            <w:szCs w:val="24"/>
            <w:lang w:val="id-ID"/>
          </w:rPr>
          <w:t>1</w:t>
        </w:r>
        <w:r w:rsidR="009255AB" w:rsidRPr="00E23E08">
          <w:rPr>
            <w:rStyle w:val="Hyperlink"/>
            <w:rFonts w:ascii="Times New Roman" w:hAnsi="Times New Roman" w:cs="Times New Roman"/>
            <w:bCs/>
            <w:iCs/>
            <w:color w:val="auto"/>
            <w:sz w:val="24"/>
            <w:szCs w:val="24"/>
            <w:lang w:val="id-ID"/>
          </w:rPr>
          <w:t>06</w:t>
        </w:r>
      </w:hyperlink>
    </w:p>
    <w:p w:rsidR="004E6DAC" w:rsidRPr="00E23E08" w:rsidRDefault="00C2531B" w:rsidP="004E6DAC">
      <w:pPr>
        <w:pStyle w:val="TableofFigures"/>
        <w:tabs>
          <w:tab w:val="right" w:leader="dot" w:pos="7927"/>
        </w:tabs>
        <w:spacing w:line="480" w:lineRule="auto"/>
        <w:rPr>
          <w:rFonts w:ascii="Times New Roman" w:hAnsi="Times New Roman" w:cs="Times New Roman"/>
          <w:sz w:val="24"/>
          <w:szCs w:val="24"/>
          <w:lang w:val="id-ID"/>
        </w:rPr>
      </w:pPr>
      <w:hyperlink r:id="rId23" w:anchor="_Toc79232339" w:history="1">
        <w:r w:rsidR="004E6DAC" w:rsidRPr="00E23E08">
          <w:rPr>
            <w:rStyle w:val="Hyperlink"/>
            <w:rFonts w:ascii="Times New Roman" w:hAnsi="Times New Roman" w:cs="Times New Roman"/>
            <w:color w:val="auto"/>
            <w:sz w:val="24"/>
            <w:szCs w:val="24"/>
          </w:rPr>
          <w:t xml:space="preserve">Lampiran </w:t>
        </w:r>
        <w:r w:rsidR="004E6DAC" w:rsidRPr="00E23E08">
          <w:rPr>
            <w:rStyle w:val="Hyperlink"/>
            <w:rFonts w:ascii="Times New Roman" w:hAnsi="Times New Roman" w:cs="Times New Roman"/>
            <w:color w:val="auto"/>
            <w:sz w:val="24"/>
            <w:szCs w:val="24"/>
            <w:lang w:val="id-ID"/>
          </w:rPr>
          <w:t>5</w:t>
        </w:r>
        <w:r w:rsidR="004E6DAC" w:rsidRPr="00E23E08">
          <w:rPr>
            <w:rStyle w:val="Hyperlink"/>
            <w:rFonts w:ascii="Times New Roman" w:hAnsi="Times New Roman" w:cs="Times New Roman"/>
            <w:color w:val="auto"/>
            <w:sz w:val="24"/>
            <w:szCs w:val="24"/>
          </w:rPr>
          <w:t xml:space="preserve"> Skala</w:t>
        </w:r>
        <w:r w:rsidR="004E6DAC" w:rsidRPr="00E23E08">
          <w:rPr>
            <w:rStyle w:val="Hyperlink"/>
            <w:rFonts w:ascii="Times New Roman" w:hAnsi="Times New Roman" w:cs="Times New Roman"/>
            <w:color w:val="auto"/>
            <w:sz w:val="24"/>
            <w:szCs w:val="24"/>
            <w:lang w:val="id-ID"/>
          </w:rPr>
          <w:t xml:space="preserve"> Uji Coba</w:t>
        </w:r>
        <w:r w:rsidR="004E6DAC" w:rsidRPr="00E23E08">
          <w:rPr>
            <w:rStyle w:val="Hyperlink"/>
            <w:rFonts w:ascii="Times New Roman" w:hAnsi="Times New Roman" w:cs="Times New Roman"/>
            <w:color w:val="auto"/>
            <w:sz w:val="24"/>
            <w:szCs w:val="24"/>
          </w:rPr>
          <w:t xml:space="preserve"> Penelitian</w:t>
        </w:r>
        <w:r w:rsidR="004E6DAC" w:rsidRPr="00E23E08">
          <w:rPr>
            <w:rStyle w:val="Hyperlink"/>
            <w:rFonts w:ascii="Times New Roman" w:hAnsi="Times New Roman" w:cs="Times New Roman"/>
            <w:bCs/>
            <w:iCs/>
            <w:color w:val="auto"/>
            <w:sz w:val="24"/>
            <w:szCs w:val="24"/>
          </w:rPr>
          <w:tab/>
        </w:r>
        <w:r w:rsidR="004E6DAC" w:rsidRPr="00E23E08">
          <w:rPr>
            <w:rStyle w:val="Hyperlink"/>
            <w:rFonts w:ascii="Times New Roman" w:hAnsi="Times New Roman" w:cs="Times New Roman"/>
            <w:bCs/>
            <w:iCs/>
            <w:color w:val="auto"/>
            <w:sz w:val="24"/>
            <w:szCs w:val="24"/>
            <w:lang w:val="id-ID"/>
          </w:rPr>
          <w:t>108</w:t>
        </w:r>
      </w:hyperlink>
    </w:p>
    <w:p w:rsidR="009255AB" w:rsidRPr="00E23E08" w:rsidRDefault="00C2531B" w:rsidP="00047436">
      <w:pPr>
        <w:pStyle w:val="TableofFigures"/>
        <w:tabs>
          <w:tab w:val="right" w:leader="dot" w:pos="7927"/>
        </w:tabs>
        <w:spacing w:line="480" w:lineRule="auto"/>
        <w:rPr>
          <w:rFonts w:ascii="Times New Roman" w:hAnsi="Times New Roman" w:cs="Times New Roman"/>
          <w:lang w:val="id-ID"/>
        </w:rPr>
      </w:pPr>
      <w:hyperlink r:id="rId24" w:anchor="_Toc79232339" w:history="1">
        <w:r w:rsidR="009255AB" w:rsidRPr="00E23E08">
          <w:rPr>
            <w:rStyle w:val="Hyperlink"/>
            <w:rFonts w:ascii="Times New Roman" w:hAnsi="Times New Roman" w:cs="Times New Roman"/>
            <w:color w:val="auto"/>
            <w:sz w:val="24"/>
            <w:szCs w:val="24"/>
          </w:rPr>
          <w:t xml:space="preserve">Lampiran </w:t>
        </w:r>
        <w:r w:rsidR="00A85A00">
          <w:rPr>
            <w:rStyle w:val="Hyperlink"/>
            <w:rFonts w:ascii="Times New Roman" w:hAnsi="Times New Roman" w:cs="Times New Roman"/>
            <w:color w:val="auto"/>
            <w:sz w:val="24"/>
            <w:szCs w:val="24"/>
            <w:lang w:val="id-ID"/>
          </w:rPr>
          <w:t>6</w:t>
        </w:r>
        <w:r w:rsidR="009255AB" w:rsidRPr="00E23E08">
          <w:rPr>
            <w:rStyle w:val="Hyperlink"/>
            <w:rFonts w:ascii="Times New Roman" w:hAnsi="Times New Roman" w:cs="Times New Roman"/>
            <w:color w:val="auto"/>
            <w:sz w:val="24"/>
            <w:szCs w:val="24"/>
          </w:rPr>
          <w:t xml:space="preserve"> Skala Penelitian</w:t>
        </w:r>
        <w:r w:rsidR="009255AB" w:rsidRPr="00E23E08">
          <w:rPr>
            <w:rStyle w:val="Hyperlink"/>
            <w:rFonts w:ascii="Times New Roman" w:hAnsi="Times New Roman" w:cs="Times New Roman"/>
            <w:bCs/>
            <w:iCs/>
            <w:color w:val="auto"/>
            <w:sz w:val="24"/>
            <w:szCs w:val="24"/>
          </w:rPr>
          <w:tab/>
        </w:r>
        <w:r w:rsidR="009255AB" w:rsidRPr="00E23E08">
          <w:rPr>
            <w:rStyle w:val="Hyperlink"/>
            <w:rFonts w:ascii="Times New Roman" w:hAnsi="Times New Roman" w:cs="Times New Roman"/>
            <w:bCs/>
            <w:iCs/>
            <w:color w:val="auto"/>
            <w:sz w:val="24"/>
            <w:szCs w:val="24"/>
            <w:lang w:val="id-ID"/>
          </w:rPr>
          <w:t>108</w:t>
        </w:r>
      </w:hyperlink>
    </w:p>
    <w:p w:rsidR="00BC2666" w:rsidRDefault="00C2531B" w:rsidP="00BC2666">
      <w:pPr>
        <w:pStyle w:val="TableofFigures"/>
        <w:tabs>
          <w:tab w:val="right" w:leader="dot" w:pos="7927"/>
        </w:tabs>
        <w:spacing w:line="480" w:lineRule="auto"/>
        <w:rPr>
          <w:lang w:val="id-ID"/>
        </w:rPr>
      </w:pPr>
      <w:hyperlink r:id="rId25" w:anchor="_Toc79232339" w:history="1">
        <w:r w:rsidR="00BC2666" w:rsidRPr="00E23E08">
          <w:rPr>
            <w:rStyle w:val="Hyperlink"/>
            <w:rFonts w:ascii="Times New Roman" w:hAnsi="Times New Roman" w:cs="Times New Roman"/>
            <w:color w:val="auto"/>
            <w:sz w:val="24"/>
            <w:szCs w:val="24"/>
          </w:rPr>
          <w:t xml:space="preserve">Lampiran </w:t>
        </w:r>
        <w:r w:rsidR="00A85A00">
          <w:rPr>
            <w:rStyle w:val="Hyperlink"/>
            <w:rFonts w:ascii="Times New Roman" w:hAnsi="Times New Roman" w:cs="Times New Roman"/>
            <w:color w:val="auto"/>
            <w:sz w:val="24"/>
            <w:szCs w:val="24"/>
            <w:lang w:val="id-ID"/>
          </w:rPr>
          <w:t xml:space="preserve">7 </w:t>
        </w:r>
        <w:r w:rsidR="00BC2666" w:rsidRPr="00E23E08">
          <w:rPr>
            <w:rStyle w:val="Hyperlink"/>
            <w:rFonts w:ascii="Times New Roman" w:hAnsi="Times New Roman" w:cs="Times New Roman"/>
            <w:color w:val="auto"/>
            <w:sz w:val="24"/>
            <w:szCs w:val="24"/>
            <w:lang w:val="id-ID"/>
          </w:rPr>
          <w:t>Contoh Kuisioner</w:t>
        </w:r>
        <w:r w:rsidR="00BC2666" w:rsidRPr="00E23E08">
          <w:rPr>
            <w:rStyle w:val="Hyperlink"/>
            <w:rFonts w:ascii="Times New Roman" w:hAnsi="Times New Roman" w:cs="Times New Roman"/>
            <w:color w:val="auto"/>
            <w:sz w:val="24"/>
            <w:szCs w:val="24"/>
          </w:rPr>
          <w:t xml:space="preserve">  Penelitian</w:t>
        </w:r>
        <w:r w:rsidR="00BC2666" w:rsidRPr="00E23E08">
          <w:rPr>
            <w:rStyle w:val="Hyperlink"/>
            <w:rFonts w:ascii="Times New Roman" w:hAnsi="Times New Roman" w:cs="Times New Roman"/>
            <w:bCs/>
            <w:iCs/>
            <w:color w:val="auto"/>
            <w:sz w:val="24"/>
            <w:szCs w:val="24"/>
          </w:rPr>
          <w:tab/>
        </w:r>
        <w:r w:rsidR="00BC2666" w:rsidRPr="00E23E08">
          <w:rPr>
            <w:rStyle w:val="Hyperlink"/>
            <w:rFonts w:ascii="Times New Roman" w:hAnsi="Times New Roman" w:cs="Times New Roman"/>
            <w:bCs/>
            <w:iCs/>
            <w:color w:val="auto"/>
            <w:sz w:val="24"/>
            <w:szCs w:val="24"/>
            <w:lang w:val="id-ID"/>
          </w:rPr>
          <w:t>108</w:t>
        </w:r>
      </w:hyperlink>
    </w:p>
    <w:p w:rsidR="00A85A00" w:rsidRPr="00A85A00" w:rsidRDefault="00C2531B" w:rsidP="00A85A00">
      <w:pPr>
        <w:pStyle w:val="TableofFigures"/>
        <w:tabs>
          <w:tab w:val="right" w:leader="dot" w:pos="7927"/>
        </w:tabs>
        <w:spacing w:line="480" w:lineRule="auto"/>
        <w:rPr>
          <w:lang w:val="id-ID"/>
        </w:rPr>
      </w:pPr>
      <w:hyperlink r:id="rId26" w:anchor="_Toc79232339" w:history="1">
        <w:r w:rsidR="00A85A00" w:rsidRPr="00E23E08">
          <w:rPr>
            <w:rStyle w:val="Hyperlink"/>
            <w:rFonts w:ascii="Times New Roman" w:hAnsi="Times New Roman" w:cs="Times New Roman"/>
            <w:color w:val="auto"/>
            <w:sz w:val="24"/>
            <w:szCs w:val="24"/>
          </w:rPr>
          <w:t xml:space="preserve">Lampiran </w:t>
        </w:r>
        <w:r w:rsidR="00A85A00">
          <w:rPr>
            <w:rStyle w:val="Hyperlink"/>
            <w:rFonts w:ascii="Times New Roman" w:hAnsi="Times New Roman" w:cs="Times New Roman"/>
            <w:color w:val="auto"/>
            <w:sz w:val="24"/>
            <w:szCs w:val="24"/>
            <w:lang w:val="id-ID"/>
          </w:rPr>
          <w:t xml:space="preserve">8 Bukti wawancara </w:t>
        </w:r>
        <w:r w:rsidR="00A85A00" w:rsidRPr="00E23E08">
          <w:rPr>
            <w:rStyle w:val="Hyperlink"/>
            <w:rFonts w:ascii="Times New Roman" w:hAnsi="Times New Roman" w:cs="Times New Roman"/>
            <w:color w:val="auto"/>
            <w:sz w:val="24"/>
            <w:szCs w:val="24"/>
          </w:rPr>
          <w:t>Penelitian</w:t>
        </w:r>
        <w:r w:rsidR="00A85A00" w:rsidRPr="00E23E08">
          <w:rPr>
            <w:rStyle w:val="Hyperlink"/>
            <w:rFonts w:ascii="Times New Roman" w:hAnsi="Times New Roman" w:cs="Times New Roman"/>
            <w:bCs/>
            <w:iCs/>
            <w:color w:val="auto"/>
            <w:sz w:val="24"/>
            <w:szCs w:val="24"/>
          </w:rPr>
          <w:tab/>
        </w:r>
        <w:r w:rsidR="00A85A00">
          <w:rPr>
            <w:rStyle w:val="Hyperlink"/>
            <w:rFonts w:ascii="Times New Roman" w:hAnsi="Times New Roman" w:cs="Times New Roman"/>
            <w:bCs/>
            <w:iCs/>
            <w:color w:val="auto"/>
            <w:sz w:val="24"/>
            <w:szCs w:val="24"/>
            <w:lang w:val="id-ID"/>
          </w:rPr>
          <w:t>127</w:t>
        </w:r>
      </w:hyperlink>
    </w:p>
    <w:p w:rsidR="00A85A00" w:rsidRPr="00A85A00" w:rsidRDefault="00A85A00" w:rsidP="00A85A00"/>
    <w:p w:rsidR="00BC2666" w:rsidRPr="00E23E08" w:rsidRDefault="00BC2666" w:rsidP="00BC2666">
      <w:pPr>
        <w:rPr>
          <w:rFonts w:ascii="Times New Roman" w:hAnsi="Times New Roman" w:cs="Times New Roman"/>
        </w:rPr>
      </w:pPr>
    </w:p>
    <w:p w:rsidR="009255AB" w:rsidRPr="00E23E08" w:rsidRDefault="009255AB" w:rsidP="009255AB">
      <w:pPr>
        <w:rPr>
          <w:rFonts w:ascii="Times New Roman" w:hAnsi="Times New Roman" w:cs="Times New Roman"/>
        </w:rPr>
      </w:pPr>
    </w:p>
    <w:p w:rsidR="00883C10" w:rsidRPr="00E23E08" w:rsidRDefault="00B176DD" w:rsidP="00883C10">
      <w:pPr>
        <w:rPr>
          <w:rFonts w:ascii="Times New Roman" w:hAnsi="Times New Roman" w:cs="Times New Roman"/>
          <w:lang w:eastAsia="zh-CN"/>
        </w:rPr>
      </w:pPr>
      <w:r w:rsidRPr="00E23E08">
        <w:rPr>
          <w:rFonts w:ascii="Times New Roman" w:hAnsi="Times New Roman" w:cs="Times New Roman"/>
        </w:rPr>
        <w:fldChar w:fldCharType="end"/>
      </w: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rPr>
          <w:rFonts w:ascii="Times New Roman" w:hAnsi="Times New Roman" w:cs="Times New Roman"/>
          <w:lang w:eastAsia="zh-CN"/>
        </w:rPr>
      </w:pPr>
    </w:p>
    <w:p w:rsidR="00883C10" w:rsidRPr="00E23E08" w:rsidRDefault="00883C10" w:rsidP="00883C10">
      <w:pPr>
        <w:pStyle w:val="Heading1"/>
        <w:rPr>
          <w:rFonts w:cs="Times New Roman"/>
          <w:lang w:val="id-ID" w:eastAsia="zh-CN"/>
        </w:rPr>
      </w:pPr>
      <w:bookmarkStart w:id="11" w:name="_Toc79232959"/>
      <w:r w:rsidRPr="00E23E08">
        <w:rPr>
          <w:rFonts w:cs="Times New Roman"/>
          <w:lang w:eastAsia="zh-CN"/>
        </w:rPr>
        <w:lastRenderedPageBreak/>
        <w:t>ABSTRAK</w:t>
      </w:r>
      <w:bookmarkEnd w:id="11"/>
    </w:p>
    <w:p w:rsidR="00883C10" w:rsidRPr="00E23E08" w:rsidRDefault="00883C10" w:rsidP="00883C10">
      <w:pPr>
        <w:spacing w:line="240" w:lineRule="auto"/>
        <w:rPr>
          <w:rFonts w:ascii="Times New Roman" w:hAnsi="Times New Roman" w:cs="Times New Roman"/>
          <w:lang w:eastAsia="zh-CN"/>
        </w:rPr>
      </w:pPr>
    </w:p>
    <w:p w:rsidR="00883C10" w:rsidRPr="00E23E08" w:rsidRDefault="00883C10" w:rsidP="00883C10">
      <w:pPr>
        <w:spacing w:after="0" w:line="240" w:lineRule="auto"/>
        <w:ind w:left="567" w:right="708" w:firstLine="306"/>
        <w:jc w:val="both"/>
        <w:rPr>
          <w:rFonts w:ascii="Times New Roman" w:hAnsi="Times New Roman" w:cs="Times New Roman"/>
          <w:sz w:val="24"/>
          <w:szCs w:val="24"/>
        </w:rPr>
      </w:pPr>
      <w:r w:rsidRPr="00E23E08">
        <w:rPr>
          <w:rFonts w:ascii="Times New Roman" w:hAnsi="Times New Roman" w:cs="Times New Roman"/>
          <w:sz w:val="24"/>
          <w:szCs w:val="24"/>
        </w:rPr>
        <w:t xml:space="preserve">Penelitian ini betujuan untuk mengetahui hubungan antara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dengan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pada remaja. Hipotesis yang diajukan adalah ada hubungan yang positif antara persepsi terhadap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 xml:space="preserve">dengan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pada remaja. Subjek dalam penelitian ini adalah 90 orang yang memiliki karakteristik rentang usia 18-22 tahun. Metode pengumpulan data dilakukan menggunakan Skala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dan Skala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Teknik analisis yang digunakan adalah korelasi </w:t>
      </w:r>
      <w:r w:rsidRPr="00E23E08">
        <w:rPr>
          <w:rFonts w:ascii="Times New Roman" w:hAnsi="Times New Roman" w:cs="Times New Roman"/>
          <w:i/>
          <w:sz w:val="24"/>
          <w:szCs w:val="24"/>
        </w:rPr>
        <w:t>product moment</w:t>
      </w:r>
      <w:r w:rsidRPr="00E23E08">
        <w:rPr>
          <w:rFonts w:ascii="Times New Roman" w:hAnsi="Times New Roman" w:cs="Times New Roman"/>
          <w:sz w:val="24"/>
          <w:szCs w:val="24"/>
        </w:rPr>
        <w:t xml:space="preserve">. Hasil penelitian menunjukan bahwa ada hubungan yang positif antara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dengan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Hasil menunjukan koefisien korelasi </w:t>
      </w:r>
      <w:r w:rsidRPr="00E23E08">
        <w:rPr>
          <w:rFonts w:ascii="Times New Roman" w:eastAsia="SimSun" w:hAnsi="Times New Roman" w:cs="Times New Roman"/>
          <w:sz w:val="24"/>
          <w:szCs w:val="24"/>
        </w:rPr>
        <w:t xml:space="preserve">(rxy) ,656 dengan taraf signifikasi  sebesar 0,000 (p&lt; 0,05). Hal ini menunjukan bahwa terdapat hubungan positif signifikan antara persepsi terhadap </w:t>
      </w:r>
      <w:r w:rsidRPr="00E23E08">
        <w:rPr>
          <w:rFonts w:ascii="Times New Roman" w:eastAsia="SimSun" w:hAnsi="Times New Roman" w:cs="Times New Roman"/>
          <w:i/>
          <w:sz w:val="24"/>
          <w:szCs w:val="24"/>
        </w:rPr>
        <w:t>influencer</w:t>
      </w:r>
      <w:r w:rsidRPr="00E23E08">
        <w:rPr>
          <w:rFonts w:ascii="Times New Roman" w:eastAsia="SimSun" w:hAnsi="Times New Roman" w:cs="Times New Roman"/>
          <w:sz w:val="24"/>
          <w:szCs w:val="24"/>
        </w:rPr>
        <w:t xml:space="preserve"> dengan </w:t>
      </w:r>
      <w:r w:rsidRPr="00E23E08">
        <w:rPr>
          <w:rFonts w:ascii="Times New Roman" w:eastAsia="SimSun" w:hAnsi="Times New Roman" w:cs="Times New Roman"/>
          <w:i/>
          <w:sz w:val="24"/>
          <w:szCs w:val="24"/>
        </w:rPr>
        <w:t>impulsive buying</w:t>
      </w:r>
      <w:r w:rsidRPr="00E23E08">
        <w:rPr>
          <w:rFonts w:ascii="Times New Roman" w:eastAsia="SimSun" w:hAnsi="Times New Roman" w:cs="Times New Roman"/>
          <w:sz w:val="24"/>
          <w:szCs w:val="24"/>
        </w:rPr>
        <w:t xml:space="preserve"> produk kuliner. Semakin tinggi persepsi terhadap </w:t>
      </w:r>
      <w:r w:rsidRPr="00E23E08">
        <w:rPr>
          <w:rFonts w:ascii="Times New Roman" w:eastAsia="SimSun" w:hAnsi="Times New Roman" w:cs="Times New Roman"/>
          <w:i/>
          <w:sz w:val="24"/>
          <w:szCs w:val="24"/>
        </w:rPr>
        <w:t>influencer</w:t>
      </w:r>
      <w:r w:rsidRPr="00E23E08">
        <w:rPr>
          <w:rFonts w:ascii="Times New Roman" w:eastAsia="SimSun" w:hAnsi="Times New Roman" w:cs="Times New Roman"/>
          <w:sz w:val="24"/>
          <w:szCs w:val="24"/>
        </w:rPr>
        <w:t xml:space="preserve"> maka akan semakin tinggi perilaku </w:t>
      </w:r>
      <w:r w:rsidRPr="00E23E08">
        <w:rPr>
          <w:rFonts w:ascii="Times New Roman" w:eastAsia="SimSun" w:hAnsi="Times New Roman" w:cs="Times New Roman"/>
          <w:i/>
          <w:sz w:val="24"/>
          <w:szCs w:val="24"/>
        </w:rPr>
        <w:t>impulsive buying</w:t>
      </w:r>
      <w:r w:rsidRPr="00E23E08">
        <w:rPr>
          <w:rFonts w:ascii="Times New Roman" w:eastAsia="SimSun" w:hAnsi="Times New Roman" w:cs="Times New Roman"/>
          <w:sz w:val="24"/>
          <w:szCs w:val="24"/>
        </w:rPr>
        <w:t xml:space="preserve">. Sumbangan efektif persepsi terhadap </w:t>
      </w:r>
      <w:r w:rsidRPr="00E23E08">
        <w:rPr>
          <w:rFonts w:ascii="Times New Roman" w:eastAsia="SimSun" w:hAnsi="Times New Roman" w:cs="Times New Roman"/>
          <w:i/>
          <w:sz w:val="24"/>
          <w:szCs w:val="24"/>
        </w:rPr>
        <w:t>impuslive buying sebesar</w:t>
      </w:r>
      <w:r w:rsidRPr="00E23E08">
        <w:rPr>
          <w:rFonts w:ascii="Times New Roman" w:eastAsia="SimSun" w:hAnsi="Times New Roman" w:cs="Times New Roman"/>
          <w:sz w:val="24"/>
          <w:szCs w:val="24"/>
        </w:rPr>
        <w:t xml:space="preserve"> 43% yang ditunjukan dari nilai koefisien determinan (R2)  </w:t>
      </w:r>
      <w:r w:rsidRPr="00E23E08">
        <w:rPr>
          <w:rFonts w:ascii="Times New Roman" w:hAnsi="Times New Roman" w:cs="Times New Roman"/>
          <w:sz w:val="24"/>
          <w:szCs w:val="24"/>
        </w:rPr>
        <w:t xml:space="preserve">sebesar 0, 430 dan 57 % dipengaruhi oleh faktor lain yaitu lingkungan pemasaran dan faktor situasional. </w:t>
      </w:r>
    </w:p>
    <w:p w:rsidR="00883C10" w:rsidRPr="00E23E08" w:rsidRDefault="00883C10" w:rsidP="00883C10">
      <w:pPr>
        <w:spacing w:after="0" w:line="240" w:lineRule="auto"/>
        <w:jc w:val="center"/>
        <w:rPr>
          <w:rFonts w:ascii="Times New Roman" w:eastAsia="SimSun" w:hAnsi="Times New Roman" w:cs="Times New Roman"/>
          <w:b/>
          <w:bCs/>
          <w:sz w:val="24"/>
          <w:szCs w:val="24"/>
          <w:lang w:eastAsia="zh-CN"/>
        </w:rPr>
      </w:pPr>
    </w:p>
    <w:p w:rsidR="00883C10" w:rsidRPr="00E23E08" w:rsidRDefault="00883C10" w:rsidP="00883C10">
      <w:pPr>
        <w:spacing w:after="0" w:line="240" w:lineRule="auto"/>
        <w:ind w:firstLine="720"/>
        <w:jc w:val="both"/>
        <w:rPr>
          <w:rFonts w:ascii="Times New Roman" w:eastAsia="SimSun" w:hAnsi="Times New Roman" w:cs="Times New Roman"/>
          <w:sz w:val="24"/>
          <w:szCs w:val="24"/>
          <w:lang w:eastAsia="zh-CN"/>
        </w:rPr>
      </w:pPr>
    </w:p>
    <w:p w:rsidR="00883C10" w:rsidRPr="00E23E08" w:rsidRDefault="00883C10" w:rsidP="00883C10">
      <w:pPr>
        <w:spacing w:after="0" w:line="240" w:lineRule="auto"/>
        <w:jc w:val="both"/>
        <w:rPr>
          <w:rFonts w:ascii="Times New Roman" w:eastAsia="SimSun" w:hAnsi="Times New Roman" w:cs="Times New Roman"/>
          <w:sz w:val="24"/>
          <w:szCs w:val="24"/>
          <w:lang w:eastAsia="zh-CN"/>
        </w:rPr>
      </w:pPr>
      <w:r w:rsidRPr="00E23E08">
        <w:rPr>
          <w:rFonts w:ascii="Times New Roman" w:eastAsia="SimSun" w:hAnsi="Times New Roman" w:cs="Times New Roman"/>
          <w:b/>
          <w:bCs/>
          <w:sz w:val="24"/>
          <w:szCs w:val="24"/>
          <w:lang w:eastAsia="zh-CN"/>
        </w:rPr>
        <w:t xml:space="preserve">             Kata kunci: </w:t>
      </w:r>
      <w:r w:rsidRPr="00E23E08">
        <w:rPr>
          <w:rFonts w:ascii="Times New Roman" w:hAnsi="Times New Roman" w:cs="Times New Roman"/>
          <w:i/>
          <w:sz w:val="24"/>
          <w:szCs w:val="24"/>
        </w:rPr>
        <w:t>Impulsive buying, influencer, kuliner, persepsi.</w:t>
      </w:r>
      <w:r w:rsidRPr="00E23E08">
        <w:rPr>
          <w:rFonts w:ascii="Times New Roman" w:hAnsi="Times New Roman" w:cs="Times New Roman"/>
          <w:sz w:val="24"/>
          <w:szCs w:val="24"/>
        </w:rPr>
        <w:t xml:space="preserve"> </w:t>
      </w:r>
    </w:p>
    <w:p w:rsidR="00883C10" w:rsidRPr="00E23E08" w:rsidRDefault="00883C10" w:rsidP="00883C10">
      <w:pPr>
        <w:spacing w:after="0" w:line="240" w:lineRule="auto"/>
        <w:rPr>
          <w:rFonts w:ascii="Times New Roman" w:eastAsia="SimSun" w:hAnsi="Times New Roman" w:cs="Times New Roman"/>
          <w:sz w:val="24"/>
          <w:szCs w:val="24"/>
          <w:lang w:eastAsia="zh-CN"/>
        </w:rPr>
      </w:pPr>
      <w:r w:rsidRPr="00E23E08">
        <w:rPr>
          <w:rFonts w:ascii="Times New Roman" w:eastAsia="SimSun" w:hAnsi="Times New Roman" w:cs="Times New Roman"/>
          <w:sz w:val="24"/>
          <w:szCs w:val="24"/>
          <w:lang w:eastAsia="zh-CN"/>
        </w:rPr>
        <w:br w:type="page"/>
      </w:r>
    </w:p>
    <w:p w:rsidR="00883C10" w:rsidRPr="00E23E08" w:rsidRDefault="00883C10" w:rsidP="00883C10">
      <w:pPr>
        <w:pStyle w:val="Heading1"/>
        <w:rPr>
          <w:rFonts w:cs="Times New Roman"/>
          <w:lang w:eastAsia="zh-CN"/>
        </w:rPr>
      </w:pPr>
      <w:bookmarkStart w:id="12" w:name="_Toc79232960"/>
      <w:bookmarkStart w:id="13" w:name="_Hlk79009030"/>
      <w:bookmarkEnd w:id="5"/>
      <w:r w:rsidRPr="00E23E08">
        <w:rPr>
          <w:rFonts w:cs="Times New Roman"/>
          <w:lang w:eastAsia="zh-CN"/>
        </w:rPr>
        <w:lastRenderedPageBreak/>
        <w:t>ABSTRACT</w:t>
      </w:r>
      <w:bookmarkEnd w:id="12"/>
    </w:p>
    <w:p w:rsidR="00883C10" w:rsidRPr="00E23E08" w:rsidRDefault="00883C10" w:rsidP="00883C10">
      <w:pPr>
        <w:spacing w:after="0"/>
        <w:jc w:val="center"/>
        <w:rPr>
          <w:rFonts w:ascii="Times New Roman" w:eastAsia="SimSun" w:hAnsi="Times New Roman" w:cs="Times New Roman"/>
          <w:b/>
          <w:bCs/>
          <w:sz w:val="24"/>
          <w:szCs w:val="24"/>
          <w:lang w:eastAsia="zh-CN"/>
        </w:rPr>
      </w:pPr>
    </w:p>
    <w:p w:rsidR="00883C10" w:rsidRPr="00E23E08" w:rsidRDefault="00883C10" w:rsidP="00883C10">
      <w:pPr>
        <w:tabs>
          <w:tab w:val="left" w:pos="7230"/>
        </w:tabs>
        <w:ind w:left="567" w:right="850" w:firstLine="720"/>
        <w:jc w:val="both"/>
        <w:rPr>
          <w:rFonts w:ascii="Times New Roman" w:hAnsi="Times New Roman" w:cs="Times New Roman"/>
          <w:i/>
          <w:sz w:val="24"/>
          <w:szCs w:val="24"/>
        </w:rPr>
      </w:pPr>
      <w:r w:rsidRPr="00E23E08">
        <w:rPr>
          <w:rFonts w:ascii="Times New Roman" w:hAnsi="Times New Roman" w:cs="Times New Roman"/>
          <w:i/>
          <w:sz w:val="24"/>
          <w:szCs w:val="24"/>
        </w:rPr>
        <w:t xml:space="preserve">This study aims to find out the relationship between perception of influencers and impulsive buying of culinary products in adolescents. The hypothesis proposed is that there is a positive relationship between perceptions of influencers and impulsive buying of culinary products in adolescents. The subjects in the study were 90 people who had characteristics of the 18-22 year age range. The data collection method is carried out using the Perception Scale of Influencers and the Impulsive Buying Scale of Culinary Products. The analysis technique used is product moment correlation. Research results show that there is a positive relationship between perceptions of influencers and impulsive buying of culinary products. The results showed a correlation coefficient (rxy).656 with a signification rate of 0.000 (p&lt; 0.05). This shows that there is a significant positive relationship between perceptions of influencers and impulsive buying of culinary products. The higher the perception of influencers, the higher impulsive buying behavior. The effective contribution of perception of impuslive buying of 43% indicated by the determinant coefficient (R2) value of 0,430 and 57% is influenced by other factors, namely the marketing environment and situational factors. </w:t>
      </w:r>
    </w:p>
    <w:p w:rsidR="00883C10" w:rsidRPr="00E23E08" w:rsidRDefault="00883C10" w:rsidP="00883C10">
      <w:pPr>
        <w:spacing w:after="0" w:line="240" w:lineRule="auto"/>
        <w:ind w:left="567" w:right="850"/>
        <w:jc w:val="both"/>
        <w:rPr>
          <w:rFonts w:ascii="Times New Roman" w:eastAsia="Calibri" w:hAnsi="Times New Roman" w:cs="Times New Roman"/>
          <w:i/>
          <w:sz w:val="24"/>
          <w:szCs w:val="24"/>
        </w:rPr>
      </w:pPr>
    </w:p>
    <w:p w:rsidR="00883C10" w:rsidRPr="00E23E08" w:rsidRDefault="00883C10" w:rsidP="00883C10">
      <w:pPr>
        <w:spacing w:after="0" w:line="240" w:lineRule="auto"/>
        <w:ind w:left="567" w:right="850"/>
        <w:jc w:val="both"/>
        <w:rPr>
          <w:rFonts w:ascii="Times New Roman" w:eastAsia="Calibri" w:hAnsi="Times New Roman" w:cs="Times New Roman"/>
          <w:b/>
          <w:bCs/>
          <w:sz w:val="24"/>
          <w:szCs w:val="24"/>
        </w:rPr>
      </w:pPr>
      <w:r w:rsidRPr="00E23E08">
        <w:rPr>
          <w:rFonts w:ascii="Times New Roman" w:eastAsia="Calibri" w:hAnsi="Times New Roman" w:cs="Times New Roman"/>
          <w:b/>
          <w:bCs/>
          <w:sz w:val="24"/>
          <w:szCs w:val="24"/>
        </w:rPr>
        <w:t xml:space="preserve"> </w:t>
      </w:r>
    </w:p>
    <w:p w:rsidR="00883C10" w:rsidRPr="00E23E08" w:rsidRDefault="00883C10" w:rsidP="00883C10">
      <w:pPr>
        <w:tabs>
          <w:tab w:val="left" w:pos="7230"/>
        </w:tabs>
        <w:spacing w:after="0"/>
        <w:ind w:left="426"/>
        <w:jc w:val="both"/>
        <w:rPr>
          <w:rFonts w:ascii="Times New Roman" w:eastAsia="Calibri" w:hAnsi="Times New Roman" w:cs="Times New Roman"/>
          <w:sz w:val="24"/>
          <w:szCs w:val="24"/>
        </w:rPr>
      </w:pPr>
      <w:r w:rsidRPr="00E23E08">
        <w:rPr>
          <w:rFonts w:ascii="Times New Roman" w:eastAsia="Calibri" w:hAnsi="Times New Roman" w:cs="Times New Roman"/>
          <w:b/>
          <w:bCs/>
          <w:sz w:val="24"/>
          <w:szCs w:val="24"/>
        </w:rPr>
        <w:t xml:space="preserve"> Keywords</w:t>
      </w:r>
      <w:r w:rsidRPr="00E23E08">
        <w:rPr>
          <w:rFonts w:ascii="Times New Roman" w:eastAsia="Calibri" w:hAnsi="Times New Roman" w:cs="Times New Roman"/>
          <w:sz w:val="24"/>
          <w:szCs w:val="24"/>
        </w:rPr>
        <w:t xml:space="preserve">: </w:t>
      </w:r>
      <w:r w:rsidRPr="00E23E08">
        <w:rPr>
          <w:rFonts w:ascii="Times New Roman" w:eastAsia="Calibri" w:hAnsi="Times New Roman" w:cs="Times New Roman"/>
          <w:i/>
          <w:sz w:val="24"/>
          <w:szCs w:val="24"/>
        </w:rPr>
        <w:t>Culinary ,</w:t>
      </w:r>
      <w:r w:rsidR="00EE4C39" w:rsidRPr="00E23E08">
        <w:rPr>
          <w:rFonts w:ascii="Times New Roman" w:eastAsia="Calibri" w:hAnsi="Times New Roman" w:cs="Times New Roman"/>
          <w:i/>
          <w:sz w:val="24"/>
          <w:szCs w:val="24"/>
        </w:rPr>
        <w:t xml:space="preserve"> impulsive buying, influencer, p</w:t>
      </w:r>
      <w:r w:rsidRPr="00E23E08">
        <w:rPr>
          <w:rFonts w:ascii="Times New Roman" w:eastAsia="Calibri" w:hAnsi="Times New Roman" w:cs="Times New Roman"/>
          <w:i/>
          <w:sz w:val="24"/>
          <w:szCs w:val="24"/>
        </w:rPr>
        <w:t>erception.</w:t>
      </w:r>
    </w:p>
    <w:bookmarkEnd w:id="13"/>
    <w:p w:rsidR="00883C10" w:rsidRPr="00E23E08" w:rsidRDefault="00883C10" w:rsidP="00883C10">
      <w:pPr>
        <w:rPr>
          <w:rFonts w:ascii="Times New Roman" w:eastAsia="Calibri" w:hAnsi="Times New Roman" w:cs="Times New Roman"/>
        </w:rPr>
      </w:pP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jc w:val="center"/>
        <w:rPr>
          <w:rFonts w:ascii="Times New Roman" w:hAnsi="Times New Roman" w:cs="Times New Roman"/>
          <w:b/>
          <w:sz w:val="24"/>
          <w:szCs w:val="24"/>
        </w:rPr>
      </w:pPr>
    </w:p>
    <w:p w:rsidR="00883C10" w:rsidRPr="00E23E08" w:rsidRDefault="00883C10" w:rsidP="00883C10">
      <w:pPr>
        <w:rPr>
          <w:rFonts w:ascii="Times New Roman" w:hAnsi="Times New Roman" w:cs="Times New Roman"/>
          <w:b/>
          <w:sz w:val="24"/>
          <w:szCs w:val="24"/>
        </w:rPr>
      </w:pPr>
    </w:p>
    <w:p w:rsidR="00883C10" w:rsidRPr="00E23E08" w:rsidRDefault="00883C10" w:rsidP="00883C10">
      <w:pPr>
        <w:tabs>
          <w:tab w:val="left" w:pos="4538"/>
        </w:tabs>
        <w:rPr>
          <w:rFonts w:ascii="Times New Roman" w:hAnsi="Times New Roman" w:cs="Times New Roman"/>
          <w:b/>
          <w:sz w:val="24"/>
          <w:szCs w:val="24"/>
        </w:rPr>
        <w:sectPr w:rsidR="00883C10" w:rsidRPr="00E23E08" w:rsidSect="00954676">
          <w:headerReference w:type="default" r:id="rId27"/>
          <w:footerReference w:type="default" r:id="rId28"/>
          <w:headerReference w:type="first" r:id="rId29"/>
          <w:footerReference w:type="first" r:id="rId30"/>
          <w:type w:val="continuous"/>
          <w:pgSz w:w="11907" w:h="16839" w:code="9"/>
          <w:pgMar w:top="2268" w:right="1701" w:bottom="1701" w:left="2268" w:header="709" w:footer="709" w:gutter="0"/>
          <w:pgNumType w:fmt="lowerRoman" w:start="1"/>
          <w:cols w:space="708"/>
          <w:titlePg/>
          <w:docGrid w:linePitch="360"/>
        </w:sectPr>
      </w:pPr>
    </w:p>
    <w:p w:rsidR="00883C10" w:rsidRPr="00E23E08" w:rsidRDefault="00883C10" w:rsidP="00247122">
      <w:pPr>
        <w:spacing w:line="480" w:lineRule="auto"/>
        <w:jc w:val="center"/>
        <w:rPr>
          <w:rFonts w:ascii="Times New Roman" w:hAnsi="Times New Roman" w:cs="Times New Roman"/>
          <w:b/>
          <w:sz w:val="24"/>
          <w:szCs w:val="24"/>
        </w:rPr>
      </w:pPr>
      <w:r w:rsidRPr="00E23E08">
        <w:rPr>
          <w:rFonts w:ascii="Times New Roman" w:hAnsi="Times New Roman" w:cs="Times New Roman"/>
          <w:b/>
          <w:sz w:val="24"/>
          <w:szCs w:val="24"/>
        </w:rPr>
        <w:lastRenderedPageBreak/>
        <w:t>BAB I</w:t>
      </w:r>
    </w:p>
    <w:p w:rsidR="00883C10" w:rsidRPr="00E23E08" w:rsidRDefault="00883C10" w:rsidP="00247122">
      <w:pPr>
        <w:spacing w:line="480" w:lineRule="auto"/>
        <w:jc w:val="center"/>
        <w:rPr>
          <w:rFonts w:ascii="Times New Roman" w:hAnsi="Times New Roman" w:cs="Times New Roman"/>
          <w:b/>
          <w:sz w:val="24"/>
          <w:szCs w:val="24"/>
        </w:rPr>
      </w:pPr>
      <w:r w:rsidRPr="00E23E08">
        <w:rPr>
          <w:rFonts w:ascii="Times New Roman" w:hAnsi="Times New Roman" w:cs="Times New Roman"/>
          <w:b/>
          <w:sz w:val="24"/>
          <w:szCs w:val="24"/>
        </w:rPr>
        <w:t>PENDAHULUAN</w:t>
      </w:r>
    </w:p>
    <w:p w:rsidR="00883C10" w:rsidRPr="00E23E08" w:rsidRDefault="00883C10" w:rsidP="00883C10">
      <w:pPr>
        <w:pStyle w:val="Other10"/>
        <w:numPr>
          <w:ilvl w:val="0"/>
          <w:numId w:val="6"/>
        </w:numPr>
        <w:ind w:left="439" w:hangingChars="182" w:hanging="439"/>
        <w:jc w:val="center"/>
        <w:rPr>
          <w:rFonts w:ascii="Times New Roman" w:hAnsi="Times New Roman" w:cs="Times New Roman"/>
          <w:b/>
          <w:sz w:val="24"/>
          <w:szCs w:val="24"/>
        </w:rPr>
      </w:pPr>
      <w:r w:rsidRPr="00E23E08">
        <w:rPr>
          <w:rFonts w:ascii="Times New Roman" w:hAnsi="Times New Roman" w:cs="Times New Roman"/>
          <w:b/>
          <w:sz w:val="24"/>
          <w:szCs w:val="24"/>
        </w:rPr>
        <w:t>Latar Belakang Permasalahan</w:t>
      </w:r>
    </w:p>
    <w:p w:rsidR="00883C10" w:rsidRPr="00E23E08" w:rsidRDefault="00883C10" w:rsidP="00B42277">
      <w:pPr>
        <w:pStyle w:val="Other10"/>
        <w:ind w:firstLine="567"/>
        <w:jc w:val="both"/>
        <w:rPr>
          <w:rFonts w:ascii="Times New Roman" w:hAnsi="Times New Roman" w:cs="Times New Roman"/>
          <w:sz w:val="24"/>
        </w:rPr>
      </w:pPr>
      <w:r w:rsidRPr="00E23E08">
        <w:rPr>
          <w:rFonts w:ascii="Times New Roman" w:hAnsi="Times New Roman" w:cs="Times New Roman"/>
          <w:sz w:val="24"/>
        </w:rPr>
        <w:t xml:space="preserve">Saat ini belanja atau </w:t>
      </w:r>
      <w:r w:rsidRPr="00E23E08">
        <w:rPr>
          <w:rFonts w:ascii="Times New Roman" w:hAnsi="Times New Roman" w:cs="Times New Roman"/>
          <w:i/>
          <w:sz w:val="24"/>
        </w:rPr>
        <w:t>shopping</w:t>
      </w:r>
      <w:r w:rsidRPr="00E23E08">
        <w:rPr>
          <w:rFonts w:ascii="Times New Roman" w:hAnsi="Times New Roman" w:cs="Times New Roman"/>
          <w:sz w:val="24"/>
        </w:rPr>
        <w:t xml:space="preserve"> menjadi bagian dari  </w:t>
      </w:r>
      <w:r w:rsidRPr="00E23E08">
        <w:rPr>
          <w:rFonts w:ascii="Times New Roman" w:hAnsi="Times New Roman" w:cs="Times New Roman"/>
          <w:i/>
          <w:sz w:val="24"/>
        </w:rPr>
        <w:t>lifestyle</w:t>
      </w:r>
      <w:r w:rsidRPr="00E23E08">
        <w:rPr>
          <w:rFonts w:ascii="Times New Roman" w:hAnsi="Times New Roman" w:cs="Times New Roman"/>
          <w:sz w:val="24"/>
        </w:rPr>
        <w:t xml:space="preserve"> yang umum dilakukan oleh masyarakat Indonesia, dari berbelanja kebutuhan yang penting untuk sehari-hari seperti kebutuhan pokok dan sandang pangan atau belanja hanya untuk menuruti keinginanan nafsu saja. Hal ini disebabkan berbelanja merupakan sebuah gaya hidup, mengacu pada bagaimana seseorang menghabiskan uang, waktu dan kegiatan pembelian yang dilakukan di</w:t>
      </w:r>
      <w:r w:rsidRPr="00E23E08">
        <w:rPr>
          <w:rFonts w:ascii="Times New Roman" w:hAnsi="Times New Roman" w:cs="Times New Roman"/>
          <w:sz w:val="24"/>
          <w:lang w:val="en-US"/>
        </w:rPr>
        <w:t xml:space="preserve"> </w:t>
      </w:r>
      <w:r w:rsidRPr="00E23E08">
        <w:rPr>
          <w:rFonts w:ascii="Times New Roman" w:hAnsi="Times New Roman" w:cs="Times New Roman"/>
          <w:sz w:val="24"/>
        </w:rPr>
        <w:t xml:space="preserve">hidup seseorang (Levi &amp; Weitz, 2009). Berada di era saat ini yaitu era </w:t>
      </w:r>
      <w:r w:rsidRPr="00E23E08">
        <w:rPr>
          <w:rFonts w:ascii="Times New Roman" w:hAnsi="Times New Roman" w:cs="Times New Roman"/>
          <w:i/>
          <w:sz w:val="24"/>
        </w:rPr>
        <w:t xml:space="preserve">modern </w:t>
      </w:r>
      <w:r w:rsidRPr="00E23E08">
        <w:rPr>
          <w:rFonts w:ascii="Times New Roman" w:hAnsi="Times New Roman" w:cs="Times New Roman"/>
          <w:sz w:val="24"/>
        </w:rPr>
        <w:t xml:space="preserve">teknologi semakin canggih sehingga manusia dimudahkan dalam segala aktivitas salah satunya adalah berbelanja. Lain dengan zaman dahulu masyarakat hanya bisa berbelanja secara langsung atau datang ke toko untuk membeli, di zaman sekarang dengan adanya digital menyebabkan teknologi canggih sehingga melahirkan internet. Salah satu dampak positif internet adalah kemudahan dalam berbisnisdan bertransaksi sehingga tidak perlu ke tempat penjualan atau penawaran (Suprianto, 2009). </w:t>
      </w:r>
    </w:p>
    <w:p w:rsidR="00883C10" w:rsidRPr="00E23E08" w:rsidRDefault="00883C10" w:rsidP="00883C10">
      <w:pPr>
        <w:pStyle w:val="Other10"/>
        <w:ind w:firstLine="720"/>
        <w:jc w:val="both"/>
        <w:rPr>
          <w:rFonts w:ascii="Times New Roman" w:hAnsi="Times New Roman" w:cs="Times New Roman"/>
          <w:sz w:val="24"/>
        </w:rPr>
      </w:pPr>
      <w:r w:rsidRPr="00E23E08">
        <w:rPr>
          <w:rFonts w:ascii="Times New Roman" w:hAnsi="Times New Roman" w:cs="Times New Roman"/>
          <w:sz w:val="24"/>
        </w:rPr>
        <w:t xml:space="preserve">Menurut O’Brien (2003) internet merupakan jaringan komputer yang sangat berkembang dari jaringan pendidikan, pemerintahan dan bisnis yang saling terhubung dengan jumlah pengguna lebih dari 200 negara. Kehadiran internet sebagai salah satu bentuk perkembangan di bidang teknologi yang tidak asing lagi bagi masyarakat </w:t>
      </w:r>
      <w:r w:rsidRPr="00E23E08">
        <w:rPr>
          <w:rFonts w:ascii="Times New Roman" w:hAnsi="Times New Roman" w:cs="Times New Roman"/>
          <w:i/>
          <w:sz w:val="24"/>
        </w:rPr>
        <w:t>modern</w:t>
      </w:r>
      <w:r w:rsidRPr="00E23E08">
        <w:rPr>
          <w:rFonts w:ascii="Times New Roman" w:hAnsi="Times New Roman" w:cs="Times New Roman"/>
          <w:sz w:val="24"/>
        </w:rPr>
        <w:t xml:space="preserve"> di Indonesia. Saat ini sudah banyak aplikasi berbasis internet yang telah dikomersialkan dan mudah sekali didapatkan (Hamka, 2015)</w:t>
      </w:r>
      <w:r w:rsidRPr="00E23E08">
        <w:rPr>
          <w:rFonts w:ascii="Times New Roman" w:hAnsi="Times New Roman" w:cs="Times New Roman"/>
          <w:sz w:val="24"/>
          <w:lang w:val="en-US"/>
        </w:rPr>
        <w:t xml:space="preserve">. </w:t>
      </w:r>
      <w:r w:rsidRPr="00E23E08">
        <w:rPr>
          <w:rFonts w:ascii="Times New Roman" w:hAnsi="Times New Roman" w:cs="Times New Roman"/>
          <w:sz w:val="24"/>
        </w:rPr>
        <w:t xml:space="preserve">Sebelumnya internet hanya sebagai alat untuk berkomunikasi saja, namun seiring </w:t>
      </w:r>
      <w:r w:rsidRPr="00E23E08">
        <w:rPr>
          <w:rFonts w:ascii="Times New Roman" w:hAnsi="Times New Roman" w:cs="Times New Roman"/>
          <w:sz w:val="24"/>
        </w:rPr>
        <w:lastRenderedPageBreak/>
        <w:t xml:space="preserve">dengan perkembangan teknologi menjadikan internet melahirkan jaringan baru yang disebut dengan media sosial. </w:t>
      </w:r>
    </w:p>
    <w:p w:rsidR="00883C10" w:rsidRPr="00E23E08" w:rsidRDefault="00883C10" w:rsidP="00B42277">
      <w:pPr>
        <w:spacing w:after="0" w:line="480" w:lineRule="auto"/>
        <w:ind w:firstLine="567"/>
        <w:jc w:val="both"/>
        <w:rPr>
          <w:rFonts w:ascii="Times New Roman" w:hAnsi="Times New Roman" w:cs="Times New Roman"/>
          <w:sz w:val="24"/>
        </w:rPr>
      </w:pPr>
      <w:r w:rsidRPr="00E23E08">
        <w:rPr>
          <w:rFonts w:ascii="Times New Roman" w:hAnsi="Times New Roman" w:cs="Times New Roman"/>
          <w:sz w:val="24"/>
        </w:rPr>
        <w:t>Media sosial adalah media yang terdiri atas 3 bagian yaitu infrastrukstur informasi dan alat yang digunakan untuk memproduksi dan mendistribusikan isi media, isi media berupa pesan-pesan pribadi, gagasan dan produk-produk budaya yang berbentuk digital, kemudian yang memproduksi isi media dalam bentuk digital adalah individu, organisasi dan industri (Howard</w:t>
      </w:r>
      <w:r w:rsidRPr="00E23E08">
        <w:rPr>
          <w:rFonts w:ascii="Times New Roman" w:hAnsi="Times New Roman" w:cs="Times New Roman"/>
        </w:rPr>
        <w:t xml:space="preserve"> &amp;</w:t>
      </w:r>
      <w:r w:rsidRPr="00E23E08">
        <w:rPr>
          <w:rFonts w:ascii="Times New Roman" w:hAnsi="Times New Roman" w:cs="Times New Roman"/>
          <w:sz w:val="24"/>
        </w:rPr>
        <w:t xml:space="preserve"> Parks, 2012). Contoh media sosial adalah </w:t>
      </w:r>
      <w:r w:rsidR="00EE4C39" w:rsidRPr="00E23E08">
        <w:rPr>
          <w:rFonts w:ascii="Times New Roman" w:hAnsi="Times New Roman" w:cs="Times New Roman"/>
          <w:i/>
          <w:sz w:val="24"/>
        </w:rPr>
        <w:t>whatsapp, facebook, twitter, p</w:t>
      </w:r>
      <w:r w:rsidRPr="00E23E08">
        <w:rPr>
          <w:rFonts w:ascii="Times New Roman" w:hAnsi="Times New Roman" w:cs="Times New Roman"/>
          <w:i/>
          <w:sz w:val="24"/>
        </w:rPr>
        <w:t>ath</w:t>
      </w:r>
      <w:r w:rsidRPr="00E23E08">
        <w:rPr>
          <w:rFonts w:ascii="Times New Roman" w:hAnsi="Times New Roman" w:cs="Times New Roman"/>
          <w:sz w:val="24"/>
        </w:rPr>
        <w:t xml:space="preserve"> dan lain sebagainya. Media sosial memiliki fungsi utama sebagai media informasi, korelasi, kesinambungan, hiburan dan</w:t>
      </w:r>
      <w:r w:rsidRPr="00E23E08">
        <w:rPr>
          <w:rFonts w:ascii="Times New Roman" w:hAnsi="Times New Roman" w:cs="Times New Roman"/>
          <w:sz w:val="24"/>
          <w:lang w:val="en-US"/>
        </w:rPr>
        <w:t xml:space="preserve"> </w:t>
      </w:r>
      <w:r w:rsidRPr="00E23E08">
        <w:rPr>
          <w:rFonts w:ascii="Times New Roman" w:hAnsi="Times New Roman" w:cs="Times New Roman"/>
          <w:sz w:val="24"/>
        </w:rPr>
        <w:t xml:space="preserve">mobilisasi (McQuail, 1992). </w:t>
      </w:r>
    </w:p>
    <w:p w:rsidR="00883C10" w:rsidRPr="00E23E08" w:rsidRDefault="00883C10" w:rsidP="00B42277">
      <w:pPr>
        <w:spacing w:after="0" w:line="480" w:lineRule="auto"/>
        <w:ind w:firstLine="567"/>
        <w:jc w:val="both"/>
        <w:rPr>
          <w:rFonts w:ascii="Times New Roman" w:hAnsi="Times New Roman" w:cs="Times New Roman"/>
          <w:sz w:val="24"/>
        </w:rPr>
      </w:pPr>
      <w:r w:rsidRPr="00E23E08">
        <w:rPr>
          <w:rFonts w:ascii="Times New Roman" w:hAnsi="Times New Roman" w:cs="Times New Roman"/>
          <w:sz w:val="24"/>
        </w:rPr>
        <w:t xml:space="preserve">Media sosial merupakan bukti adanya kemajuan teknologi, selain media sosial internet juga menciptakan </w:t>
      </w:r>
      <w:r w:rsidRPr="00E23E08">
        <w:rPr>
          <w:rFonts w:ascii="Times New Roman" w:hAnsi="Times New Roman" w:cs="Times New Roman"/>
          <w:i/>
          <w:sz w:val="24"/>
        </w:rPr>
        <w:t>platform</w:t>
      </w:r>
      <w:r w:rsidRPr="00E23E08">
        <w:rPr>
          <w:rFonts w:ascii="Times New Roman" w:hAnsi="Times New Roman" w:cs="Times New Roman"/>
          <w:sz w:val="24"/>
        </w:rPr>
        <w:t xml:space="preserve"> digital yang berperan penting di kehidupan era sekarang, contoh dari </w:t>
      </w:r>
      <w:r w:rsidRPr="00E23E08">
        <w:rPr>
          <w:rFonts w:ascii="Times New Roman" w:hAnsi="Times New Roman" w:cs="Times New Roman"/>
          <w:i/>
          <w:sz w:val="24"/>
        </w:rPr>
        <w:t xml:space="preserve">platform </w:t>
      </w:r>
      <w:r w:rsidRPr="00E23E08">
        <w:rPr>
          <w:rFonts w:ascii="Times New Roman" w:hAnsi="Times New Roman" w:cs="Times New Roman"/>
          <w:sz w:val="24"/>
        </w:rPr>
        <w:t xml:space="preserve">adalah </w:t>
      </w:r>
      <w:r w:rsidRPr="00E23E08">
        <w:rPr>
          <w:rFonts w:ascii="Times New Roman" w:hAnsi="Times New Roman" w:cs="Times New Roman"/>
          <w:i/>
          <w:sz w:val="24"/>
        </w:rPr>
        <w:t>platform</w:t>
      </w:r>
      <w:r w:rsidRPr="00E23E08">
        <w:rPr>
          <w:rFonts w:ascii="Times New Roman" w:hAnsi="Times New Roman" w:cs="Times New Roman"/>
          <w:sz w:val="24"/>
        </w:rPr>
        <w:t xml:space="preserve"> digital bidang pendidikan, jual beli </w:t>
      </w:r>
      <w:r w:rsidRPr="00E23E08">
        <w:rPr>
          <w:rFonts w:ascii="Times New Roman" w:hAnsi="Times New Roman" w:cs="Times New Roman"/>
          <w:i/>
          <w:sz w:val="24"/>
        </w:rPr>
        <w:t xml:space="preserve">online </w:t>
      </w:r>
      <w:r w:rsidRPr="00E23E08">
        <w:rPr>
          <w:rFonts w:ascii="Times New Roman" w:hAnsi="Times New Roman" w:cs="Times New Roman"/>
          <w:sz w:val="24"/>
        </w:rPr>
        <w:t xml:space="preserve">atau </w:t>
      </w:r>
      <w:r w:rsidRPr="00E23E08">
        <w:rPr>
          <w:rFonts w:ascii="Times New Roman" w:hAnsi="Times New Roman" w:cs="Times New Roman"/>
          <w:i/>
          <w:sz w:val="24"/>
        </w:rPr>
        <w:t>e-commerce</w:t>
      </w:r>
      <w:r w:rsidRPr="00E23E08">
        <w:rPr>
          <w:rFonts w:ascii="Times New Roman" w:hAnsi="Times New Roman" w:cs="Times New Roman"/>
          <w:sz w:val="24"/>
        </w:rPr>
        <w:t>,</w:t>
      </w:r>
      <w:r w:rsidRPr="00E23E08">
        <w:rPr>
          <w:rFonts w:ascii="Times New Roman" w:hAnsi="Times New Roman" w:cs="Times New Roman"/>
          <w:i/>
          <w:sz w:val="24"/>
        </w:rPr>
        <w:t xml:space="preserve"> platform</w:t>
      </w:r>
      <w:r w:rsidRPr="00E23E08">
        <w:rPr>
          <w:rFonts w:ascii="Times New Roman" w:hAnsi="Times New Roman" w:cs="Times New Roman"/>
          <w:sz w:val="24"/>
        </w:rPr>
        <w:t xml:space="preserve"> transportasi untuk memudahkan mobilisasi masyarakat hingga </w:t>
      </w:r>
      <w:r w:rsidRPr="00E23E08">
        <w:rPr>
          <w:rFonts w:ascii="Times New Roman" w:hAnsi="Times New Roman" w:cs="Times New Roman"/>
          <w:i/>
          <w:sz w:val="24"/>
        </w:rPr>
        <w:t>platform</w:t>
      </w:r>
      <w:r w:rsidR="00EE4C39" w:rsidRPr="00E23E08">
        <w:rPr>
          <w:rFonts w:ascii="Times New Roman" w:hAnsi="Times New Roman" w:cs="Times New Roman"/>
          <w:i/>
          <w:sz w:val="24"/>
        </w:rPr>
        <w:t xml:space="preserve"> </w:t>
      </w:r>
      <w:r w:rsidRPr="00E23E08">
        <w:rPr>
          <w:rFonts w:ascii="Times New Roman" w:hAnsi="Times New Roman" w:cs="Times New Roman"/>
          <w:sz w:val="24"/>
        </w:rPr>
        <w:t xml:space="preserve">bidang kuliner. Pada dasarnya </w:t>
      </w:r>
      <w:r w:rsidRPr="00E23E08">
        <w:rPr>
          <w:rFonts w:ascii="Times New Roman" w:hAnsi="Times New Roman" w:cs="Times New Roman"/>
          <w:i/>
          <w:sz w:val="24"/>
        </w:rPr>
        <w:t>platform</w:t>
      </w:r>
      <w:r w:rsidRPr="00E23E08">
        <w:rPr>
          <w:rFonts w:ascii="Times New Roman" w:hAnsi="Times New Roman" w:cs="Times New Roman"/>
          <w:sz w:val="24"/>
        </w:rPr>
        <w:t xml:space="preserve"> media sosial merupakan alat komunikasi yang digunakan di manapun dan kapapun pada proses bersosial, dilakukan secara langsung melalui sistem jaringan yang memiliki kekuatan dalam mempengaruhi konsumen (Watie, 2016). </w:t>
      </w:r>
      <w:r w:rsidRPr="00E23E08">
        <w:rPr>
          <w:rFonts w:ascii="Times New Roman" w:hAnsi="Times New Roman" w:cs="Times New Roman"/>
          <w:i/>
          <w:sz w:val="24"/>
        </w:rPr>
        <w:t xml:space="preserve">Platform </w:t>
      </w:r>
      <w:r w:rsidRPr="00E23E08">
        <w:rPr>
          <w:rFonts w:ascii="Times New Roman" w:hAnsi="Times New Roman" w:cs="Times New Roman"/>
          <w:sz w:val="24"/>
        </w:rPr>
        <w:t xml:space="preserve">media sosial berfungsi sebagai wadah untuk menampung  sistem yang dirancang, </w:t>
      </w:r>
      <w:r w:rsidRPr="00E23E08">
        <w:rPr>
          <w:rFonts w:ascii="Times New Roman" w:hAnsi="Times New Roman" w:cs="Times New Roman"/>
          <w:i/>
          <w:sz w:val="24"/>
        </w:rPr>
        <w:t>platform</w:t>
      </w:r>
      <w:r w:rsidRPr="00E23E08">
        <w:rPr>
          <w:rFonts w:ascii="Times New Roman" w:hAnsi="Times New Roman" w:cs="Times New Roman"/>
          <w:sz w:val="24"/>
        </w:rPr>
        <w:t xml:space="preserve"> digital dinilai efisien untuk sebuah pemasaran produk kebutuhan di era masa kini, salah satu contoh adalah produk kuliner. Hal ini sejalan dengan penelitian yang dilakukan oleh Setiawan (2018) bahwa perkembangan teknologi digital menjadikan </w:t>
      </w:r>
      <w:r w:rsidRPr="00E23E08">
        <w:rPr>
          <w:rFonts w:ascii="Times New Roman" w:hAnsi="Times New Roman" w:cs="Times New Roman"/>
          <w:i/>
          <w:sz w:val="24"/>
        </w:rPr>
        <w:t xml:space="preserve">platform </w:t>
      </w:r>
      <w:r w:rsidRPr="00E23E08">
        <w:rPr>
          <w:rFonts w:ascii="Times New Roman" w:hAnsi="Times New Roman" w:cs="Times New Roman"/>
          <w:sz w:val="24"/>
        </w:rPr>
        <w:t xml:space="preserve">sebagai revolusi bisnis </w:t>
      </w:r>
      <w:r w:rsidR="008B2549">
        <w:rPr>
          <w:rFonts w:ascii="Times New Roman" w:hAnsi="Times New Roman" w:cs="Times New Roman"/>
          <w:sz w:val="24"/>
        </w:rPr>
        <w:lastRenderedPageBreak/>
        <w:t xml:space="preserve">penggerak ekonomi digital. </w:t>
      </w:r>
      <w:r w:rsidRPr="00E23E08">
        <w:rPr>
          <w:rFonts w:ascii="Times New Roman" w:hAnsi="Times New Roman" w:cs="Times New Roman"/>
          <w:sz w:val="24"/>
        </w:rPr>
        <w:t xml:space="preserve">Model bisnis melalui </w:t>
      </w:r>
      <w:r w:rsidRPr="00E23E08">
        <w:rPr>
          <w:rFonts w:ascii="Times New Roman" w:hAnsi="Times New Roman" w:cs="Times New Roman"/>
          <w:i/>
          <w:sz w:val="24"/>
        </w:rPr>
        <w:t>platform</w:t>
      </w:r>
      <w:r w:rsidRPr="00E23E08">
        <w:rPr>
          <w:rFonts w:ascii="Times New Roman" w:hAnsi="Times New Roman" w:cs="Times New Roman"/>
          <w:sz w:val="24"/>
        </w:rPr>
        <w:t xml:space="preserve"> memanfaatkan kekuatan teknologi jaringan internet dengan tujuan memberikan sebuah nilai </w:t>
      </w:r>
      <w:r w:rsidRPr="00E23E08">
        <w:rPr>
          <w:rFonts w:ascii="Times New Roman" w:hAnsi="Times New Roman" w:cs="Times New Roman"/>
          <w:i/>
          <w:sz w:val="24"/>
        </w:rPr>
        <w:t>(value),</w:t>
      </w:r>
      <w:r w:rsidRPr="00E23E08">
        <w:rPr>
          <w:rFonts w:ascii="Times New Roman" w:hAnsi="Times New Roman" w:cs="Times New Roman"/>
          <w:sz w:val="24"/>
        </w:rPr>
        <w:t xml:space="preserve"> metode ini membantu meningkatkan skala bisnis tanpa investasi (Moazed &amp; Johnson, 2016). </w:t>
      </w:r>
    </w:p>
    <w:p w:rsidR="00CA6481" w:rsidRPr="00E23E08" w:rsidRDefault="00B40147" w:rsidP="0081645D">
      <w:pPr>
        <w:spacing w:after="0" w:line="480" w:lineRule="auto"/>
        <w:ind w:firstLine="567"/>
        <w:jc w:val="both"/>
        <w:rPr>
          <w:rFonts w:ascii="Times New Roman" w:hAnsi="Times New Roman" w:cs="Times New Roman"/>
          <w:sz w:val="24"/>
        </w:rPr>
      </w:pPr>
      <w:r w:rsidRPr="00E23E08">
        <w:rPr>
          <w:rFonts w:ascii="Times New Roman" w:hAnsi="Times New Roman" w:cs="Times New Roman"/>
          <w:i/>
          <w:sz w:val="24"/>
        </w:rPr>
        <w:t xml:space="preserve">Platform </w:t>
      </w:r>
      <w:r w:rsidRPr="00E23E08">
        <w:rPr>
          <w:rFonts w:ascii="Times New Roman" w:hAnsi="Times New Roman" w:cs="Times New Roman"/>
          <w:sz w:val="24"/>
        </w:rPr>
        <w:t>digital kuliner yang terkenal di Indonesia adalah</w:t>
      </w:r>
      <w:r w:rsidRPr="00E23E08">
        <w:rPr>
          <w:rFonts w:ascii="Times New Roman" w:hAnsi="Times New Roman" w:cs="Times New Roman"/>
          <w:i/>
          <w:sz w:val="24"/>
        </w:rPr>
        <w:t xml:space="preserve"> Go-food </w:t>
      </w:r>
      <w:r w:rsidRPr="00E23E08">
        <w:rPr>
          <w:rFonts w:ascii="Times New Roman" w:hAnsi="Times New Roman" w:cs="Times New Roman"/>
          <w:sz w:val="24"/>
        </w:rPr>
        <w:t xml:space="preserve">dan </w:t>
      </w:r>
      <w:r w:rsidRPr="00E23E08">
        <w:rPr>
          <w:rFonts w:ascii="Times New Roman" w:hAnsi="Times New Roman" w:cs="Times New Roman"/>
          <w:i/>
          <w:sz w:val="24"/>
        </w:rPr>
        <w:t>Grab-food</w:t>
      </w:r>
      <w:r w:rsidRPr="00E23E08">
        <w:rPr>
          <w:rFonts w:ascii="Times New Roman" w:hAnsi="Times New Roman" w:cs="Times New Roman"/>
          <w:sz w:val="24"/>
        </w:rPr>
        <w:t xml:space="preserve"> yang merupakan</w:t>
      </w:r>
      <w:r w:rsidRPr="00E23E08">
        <w:rPr>
          <w:rFonts w:ascii="Times New Roman" w:hAnsi="Times New Roman" w:cs="Times New Roman"/>
          <w:i/>
          <w:sz w:val="24"/>
        </w:rPr>
        <w:t xml:space="preserve"> platform</w:t>
      </w:r>
      <w:r w:rsidRPr="00E23E08">
        <w:rPr>
          <w:rFonts w:ascii="Times New Roman" w:hAnsi="Times New Roman" w:cs="Times New Roman"/>
          <w:sz w:val="24"/>
        </w:rPr>
        <w:t xml:space="preserve"> digital di bidang transportasi namun melahirkan bidang kuliner di dalamnya</w:t>
      </w:r>
      <w:r w:rsidRPr="00E23E08">
        <w:rPr>
          <w:rFonts w:ascii="Times New Roman" w:hAnsi="Times New Roman" w:cs="Times New Roman"/>
          <w:i/>
          <w:sz w:val="24"/>
        </w:rPr>
        <w:t>. Go-food</w:t>
      </w:r>
      <w:r w:rsidRPr="00E23E08">
        <w:rPr>
          <w:rFonts w:ascii="Times New Roman" w:hAnsi="Times New Roman" w:cs="Times New Roman"/>
          <w:sz w:val="24"/>
        </w:rPr>
        <w:t xml:space="preserve"> dan </w:t>
      </w:r>
      <w:r w:rsidRPr="00E23E08">
        <w:rPr>
          <w:rFonts w:ascii="Times New Roman" w:hAnsi="Times New Roman" w:cs="Times New Roman"/>
          <w:i/>
          <w:sz w:val="24"/>
        </w:rPr>
        <w:t>Grab-food</w:t>
      </w:r>
      <w:r w:rsidRPr="00E23E08">
        <w:rPr>
          <w:rFonts w:ascii="Times New Roman" w:hAnsi="Times New Roman" w:cs="Times New Roman"/>
          <w:sz w:val="24"/>
        </w:rPr>
        <w:t xml:space="preserve"> merupakan adaptasi untuk mengenalkan kuliner secara </w:t>
      </w:r>
      <w:r w:rsidRPr="00E23E08">
        <w:rPr>
          <w:rFonts w:ascii="Times New Roman" w:hAnsi="Times New Roman" w:cs="Times New Roman"/>
          <w:i/>
          <w:sz w:val="24"/>
        </w:rPr>
        <w:t>online</w:t>
      </w:r>
      <w:r w:rsidRPr="00E23E08">
        <w:rPr>
          <w:rFonts w:ascii="Times New Roman" w:hAnsi="Times New Roman" w:cs="Times New Roman"/>
          <w:sz w:val="24"/>
        </w:rPr>
        <w:t xml:space="preserve">. </w:t>
      </w:r>
      <w:r w:rsidR="00CA6481" w:rsidRPr="00E23E08">
        <w:rPr>
          <w:rFonts w:ascii="Times New Roman" w:hAnsi="Times New Roman" w:cs="Times New Roman"/>
          <w:sz w:val="24"/>
        </w:rPr>
        <w:t xml:space="preserve">Menurut Chol dan Shadily (2000) kuliner berasal dari bahasa Inggris yaitu </w:t>
      </w:r>
      <w:r w:rsidR="00CA6481" w:rsidRPr="00E23E08">
        <w:rPr>
          <w:rFonts w:ascii="Times New Roman" w:hAnsi="Times New Roman" w:cs="Times New Roman"/>
          <w:i/>
          <w:sz w:val="24"/>
        </w:rPr>
        <w:t>‘Culinary’</w:t>
      </w:r>
      <w:r w:rsidR="00CA6481" w:rsidRPr="00E23E08">
        <w:rPr>
          <w:rFonts w:ascii="Times New Roman" w:hAnsi="Times New Roman" w:cs="Times New Roman"/>
          <w:sz w:val="24"/>
        </w:rPr>
        <w:t xml:space="preserve"> memiliki arti yang berhubu</w:t>
      </w:r>
      <w:r w:rsidR="006C0072" w:rsidRPr="00E23E08">
        <w:rPr>
          <w:rFonts w:ascii="Times New Roman" w:hAnsi="Times New Roman" w:cs="Times New Roman"/>
          <w:sz w:val="24"/>
        </w:rPr>
        <w:t>ngan dengan dapur atau masakan, k</w:t>
      </w:r>
      <w:r w:rsidR="00CA6481" w:rsidRPr="00E23E08">
        <w:rPr>
          <w:rFonts w:ascii="Times New Roman" w:hAnsi="Times New Roman" w:cs="Times New Roman"/>
          <w:sz w:val="24"/>
        </w:rPr>
        <w:t xml:space="preserve">uliner merupakan sebuah kebiasaan atau gaya hidup yang tidak dapat dipisahkan dari kehidupan sehari-hari setiap manusia. </w:t>
      </w:r>
    </w:p>
    <w:p w:rsidR="00B40147" w:rsidRPr="00E23E08" w:rsidRDefault="00B077A5" w:rsidP="0081645D">
      <w:pPr>
        <w:spacing w:after="0" w:line="480" w:lineRule="auto"/>
        <w:ind w:firstLine="567"/>
        <w:jc w:val="both"/>
        <w:rPr>
          <w:rFonts w:ascii="Times New Roman" w:hAnsi="Times New Roman" w:cs="Times New Roman"/>
          <w:sz w:val="24"/>
        </w:rPr>
      </w:pPr>
      <w:r>
        <w:rPr>
          <w:rFonts w:ascii="Times New Roman" w:hAnsi="Times New Roman" w:cs="Times New Roman"/>
          <w:sz w:val="24"/>
        </w:rPr>
        <w:t>Alasan</w:t>
      </w:r>
      <w:r w:rsidR="00E11117">
        <w:rPr>
          <w:rFonts w:ascii="Times New Roman" w:hAnsi="Times New Roman" w:cs="Times New Roman"/>
          <w:sz w:val="24"/>
        </w:rPr>
        <w:t xml:space="preserve"> peneliti</w:t>
      </w:r>
      <w:r>
        <w:rPr>
          <w:rFonts w:ascii="Times New Roman" w:hAnsi="Times New Roman" w:cs="Times New Roman"/>
          <w:sz w:val="24"/>
        </w:rPr>
        <w:t xml:space="preserve"> memilih produk kuliner dikarenakan k</w:t>
      </w:r>
      <w:r w:rsidR="00B40147" w:rsidRPr="00E23E08">
        <w:rPr>
          <w:rFonts w:ascii="Times New Roman" w:hAnsi="Times New Roman" w:cs="Times New Roman"/>
          <w:sz w:val="24"/>
        </w:rPr>
        <w:t>uliner merupakan sebuah kebiasaan atau gaya hidup yang tidak dapat dipisahkan dari kehidupan sehari-hari setiap manusia, karena pada dasarnya setiap orang memerlukan makanan yang sangat dibutuhkan sehari-hari (Depdikbud, 2003).</w:t>
      </w:r>
      <w:r w:rsidR="00CA6481" w:rsidRPr="00E23E08">
        <w:rPr>
          <w:rFonts w:ascii="Times New Roman" w:hAnsi="Times New Roman" w:cs="Times New Roman"/>
          <w:sz w:val="24"/>
        </w:rPr>
        <w:t xml:space="preserve"> </w:t>
      </w:r>
      <w:r w:rsidR="00B40147" w:rsidRPr="00E23E08">
        <w:rPr>
          <w:rFonts w:ascii="Times New Roman" w:hAnsi="Times New Roman" w:cs="Times New Roman"/>
          <w:sz w:val="24"/>
        </w:rPr>
        <w:t xml:space="preserve"> Di masa pandemi produk </w:t>
      </w:r>
      <w:r w:rsidR="007173D4" w:rsidRPr="00E23E08">
        <w:rPr>
          <w:rFonts w:ascii="Times New Roman" w:hAnsi="Times New Roman" w:cs="Times New Roman"/>
          <w:sz w:val="24"/>
        </w:rPr>
        <w:t xml:space="preserve">kuliner makanan sehat makin diminati, hal ini disebabkan karena </w:t>
      </w:r>
      <w:r w:rsidR="007173D4" w:rsidRPr="00E23E08">
        <w:rPr>
          <w:rFonts w:ascii="Times New Roman" w:hAnsi="Times New Roman" w:cs="Times New Roman"/>
          <w:i/>
          <w:sz w:val="24"/>
        </w:rPr>
        <w:t>concern</w:t>
      </w:r>
      <w:r w:rsidR="007173D4" w:rsidRPr="00E23E08">
        <w:rPr>
          <w:rFonts w:ascii="Times New Roman" w:hAnsi="Times New Roman" w:cs="Times New Roman"/>
          <w:sz w:val="24"/>
        </w:rPr>
        <w:t xml:space="preserve"> dan </w:t>
      </w:r>
      <w:r w:rsidR="007173D4" w:rsidRPr="00E23E08">
        <w:rPr>
          <w:rFonts w:ascii="Times New Roman" w:hAnsi="Times New Roman" w:cs="Times New Roman"/>
          <w:i/>
          <w:sz w:val="24"/>
        </w:rPr>
        <w:t>awarness</w:t>
      </w:r>
      <w:r w:rsidR="007173D4" w:rsidRPr="00E23E08">
        <w:rPr>
          <w:rFonts w:ascii="Times New Roman" w:hAnsi="Times New Roman" w:cs="Times New Roman"/>
          <w:sz w:val="24"/>
        </w:rPr>
        <w:t xml:space="preserve"> masyarakat terhadap makanan dan minuman sehat terus meningkat</w:t>
      </w:r>
      <w:r w:rsidR="00E0657F" w:rsidRPr="00E23E08">
        <w:rPr>
          <w:rFonts w:ascii="Times New Roman" w:hAnsi="Times New Roman" w:cs="Times New Roman"/>
          <w:sz w:val="24"/>
        </w:rPr>
        <w:t xml:space="preserve">, penjualan kuliner baik secara online ataupun </w:t>
      </w:r>
      <w:r w:rsidR="00E0657F" w:rsidRPr="00E23E08">
        <w:rPr>
          <w:rFonts w:ascii="Times New Roman" w:hAnsi="Times New Roman" w:cs="Times New Roman"/>
          <w:i/>
          <w:sz w:val="24"/>
        </w:rPr>
        <w:t>ofline</w:t>
      </w:r>
      <w:r w:rsidR="00E0657F" w:rsidRPr="00E23E08">
        <w:rPr>
          <w:rFonts w:ascii="Times New Roman" w:hAnsi="Times New Roman" w:cs="Times New Roman"/>
          <w:sz w:val="24"/>
        </w:rPr>
        <w:t xml:space="preserve"> terus naik karena kesadaran masyarakat akan gaya hidup sehat (Febrianto, 2021)</w:t>
      </w:r>
      <w:r w:rsidR="007173D4" w:rsidRPr="00E23E08">
        <w:rPr>
          <w:rFonts w:ascii="Times New Roman" w:hAnsi="Times New Roman" w:cs="Times New Roman"/>
          <w:sz w:val="24"/>
        </w:rPr>
        <w:t xml:space="preserve"> </w:t>
      </w:r>
    </w:p>
    <w:p w:rsidR="00883305" w:rsidRDefault="00E23E08" w:rsidP="00257F00">
      <w:pPr>
        <w:spacing w:after="0" w:line="480" w:lineRule="auto"/>
        <w:ind w:firstLine="567"/>
        <w:jc w:val="both"/>
        <w:rPr>
          <w:rFonts w:ascii="Times New Roman" w:hAnsi="Times New Roman" w:cs="Times New Roman"/>
          <w:sz w:val="24"/>
        </w:rPr>
      </w:pPr>
      <w:r w:rsidRPr="00E23E08">
        <w:rPr>
          <w:rFonts w:ascii="Times New Roman" w:hAnsi="Times New Roman" w:cs="Times New Roman"/>
          <w:sz w:val="24"/>
        </w:rPr>
        <w:t>Handayani (2021)</w:t>
      </w:r>
      <w:r w:rsidR="00E0657F" w:rsidRPr="00E23E08">
        <w:rPr>
          <w:rFonts w:ascii="Times New Roman" w:hAnsi="Times New Roman" w:cs="Times New Roman"/>
          <w:sz w:val="24"/>
        </w:rPr>
        <w:t xml:space="preserve"> </w:t>
      </w:r>
      <w:r w:rsidR="006A235D" w:rsidRPr="00E23E08">
        <w:rPr>
          <w:rFonts w:ascii="Times New Roman" w:hAnsi="Times New Roman" w:cs="Times New Roman"/>
          <w:sz w:val="24"/>
        </w:rPr>
        <w:t>menuliskan bahwa bisnis makanan rumahan melesa</w:t>
      </w:r>
      <w:r w:rsidR="00EE4C39" w:rsidRPr="00E23E08">
        <w:rPr>
          <w:rFonts w:ascii="Times New Roman" w:hAnsi="Times New Roman" w:cs="Times New Roman"/>
          <w:sz w:val="24"/>
        </w:rPr>
        <w:t xml:space="preserve">t sejak adanya pandemi, survei </w:t>
      </w:r>
      <w:r w:rsidR="00EE4C39" w:rsidRPr="00E23E08">
        <w:rPr>
          <w:rFonts w:ascii="Times New Roman" w:hAnsi="Times New Roman" w:cs="Times New Roman"/>
          <w:i/>
          <w:sz w:val="24"/>
        </w:rPr>
        <w:t>s</w:t>
      </w:r>
      <w:r w:rsidR="006A235D" w:rsidRPr="00E23E08">
        <w:rPr>
          <w:rFonts w:ascii="Times New Roman" w:hAnsi="Times New Roman" w:cs="Times New Roman"/>
          <w:i/>
          <w:sz w:val="24"/>
        </w:rPr>
        <w:t>napchart</w:t>
      </w:r>
      <w:r w:rsidR="006A235D" w:rsidRPr="00E23E08">
        <w:rPr>
          <w:rFonts w:ascii="Times New Roman" w:hAnsi="Times New Roman" w:cs="Times New Roman"/>
          <w:sz w:val="24"/>
        </w:rPr>
        <w:t xml:space="preserve"> tentang </w:t>
      </w:r>
      <w:r w:rsidR="006A235D" w:rsidRPr="00E23E08">
        <w:rPr>
          <w:rFonts w:ascii="Times New Roman" w:hAnsi="Times New Roman" w:cs="Times New Roman"/>
          <w:i/>
          <w:sz w:val="24"/>
        </w:rPr>
        <w:t>tren</w:t>
      </w:r>
      <w:r w:rsidR="00EE4C39" w:rsidRPr="00E23E08">
        <w:rPr>
          <w:rFonts w:ascii="Times New Roman" w:hAnsi="Times New Roman" w:cs="Times New Roman"/>
          <w:i/>
          <w:sz w:val="24"/>
        </w:rPr>
        <w:t>d</w:t>
      </w:r>
      <w:r w:rsidR="006A235D" w:rsidRPr="00E23E08">
        <w:rPr>
          <w:rFonts w:ascii="Times New Roman" w:hAnsi="Times New Roman" w:cs="Times New Roman"/>
          <w:sz w:val="24"/>
        </w:rPr>
        <w:t xml:space="preserve"> masakan rumahan sebanyak 63% responden berencana untuk memulai bisnis makanan mereka sendiri</w:t>
      </w:r>
      <w:r w:rsidR="00257F00" w:rsidRPr="00E23E08">
        <w:rPr>
          <w:rFonts w:ascii="Times New Roman" w:hAnsi="Times New Roman" w:cs="Times New Roman"/>
          <w:sz w:val="24"/>
        </w:rPr>
        <w:t xml:space="preserve">. </w:t>
      </w:r>
      <w:r w:rsidR="00257F00" w:rsidRPr="00E23E08">
        <w:rPr>
          <w:rFonts w:ascii="Times New Roman" w:hAnsi="Times New Roman" w:cs="Times New Roman"/>
          <w:sz w:val="24"/>
        </w:rPr>
        <w:lastRenderedPageBreak/>
        <w:t xml:space="preserve">Keberadaan media sosial bagi para pemula usaha khusunya pengusaha kuliner merupakan sebuah ujung tombak yang artinya media sosial merupakan wadah yang berperan penting dalam memperkenalkan sebuah usaha kuliner. </w:t>
      </w:r>
      <w:r w:rsidR="00883305">
        <w:rPr>
          <w:rFonts w:ascii="Times New Roman" w:hAnsi="Times New Roman" w:cs="Times New Roman"/>
          <w:sz w:val="24"/>
        </w:rPr>
        <w:t xml:space="preserve"> </w:t>
      </w:r>
    </w:p>
    <w:p w:rsidR="00B40147" w:rsidRPr="00E23E08" w:rsidRDefault="00883305" w:rsidP="00257F00">
      <w:pPr>
        <w:spacing w:after="0" w:line="480" w:lineRule="auto"/>
        <w:ind w:firstLine="567"/>
        <w:jc w:val="both"/>
        <w:rPr>
          <w:rFonts w:ascii="Times New Roman" w:hAnsi="Times New Roman" w:cs="Times New Roman"/>
          <w:sz w:val="24"/>
        </w:rPr>
      </w:pPr>
      <w:r>
        <w:rPr>
          <w:rFonts w:ascii="Times New Roman" w:hAnsi="Times New Roman" w:cs="Times New Roman"/>
          <w:sz w:val="24"/>
        </w:rPr>
        <w:t>Masa pandemi memberikan dampak yang menghambat aktivitas masyarakat sehingga mengakibatkan masyarakat mengalami kecemasan</w:t>
      </w:r>
      <w:r w:rsidR="00755EB2">
        <w:rPr>
          <w:rFonts w:ascii="Times New Roman" w:hAnsi="Times New Roman" w:cs="Times New Roman"/>
          <w:sz w:val="24"/>
        </w:rPr>
        <w:t>. Beberapa masyarakat merasa cemas dengan adanya pandemi covid-19 dan menjadikan belanja sebagai pelarian, konsumen dengan tingkat stress yang tinggi cenderung melakukan pembelian secara impulsi</w:t>
      </w:r>
      <w:r w:rsidR="008B2549">
        <w:rPr>
          <w:rFonts w:ascii="Times New Roman" w:hAnsi="Times New Roman" w:cs="Times New Roman"/>
          <w:sz w:val="24"/>
        </w:rPr>
        <w:t>f</w:t>
      </w:r>
      <w:r w:rsidR="00755EB2">
        <w:rPr>
          <w:rFonts w:ascii="Times New Roman" w:hAnsi="Times New Roman" w:cs="Times New Roman"/>
          <w:sz w:val="24"/>
        </w:rPr>
        <w:t xml:space="preserve"> (Tempo.co, 2020). Hal ini sejalan dengan penelitian yang dilakukan oleh Julianti</w:t>
      </w:r>
      <w:r w:rsidR="002B6B55">
        <w:rPr>
          <w:rFonts w:ascii="Times New Roman" w:hAnsi="Times New Roman" w:cs="Times New Roman"/>
          <w:sz w:val="24"/>
        </w:rPr>
        <w:t xml:space="preserve"> </w:t>
      </w:r>
      <w:r w:rsidR="00755EB2">
        <w:rPr>
          <w:rFonts w:ascii="Times New Roman" w:hAnsi="Times New Roman" w:cs="Times New Roman"/>
          <w:sz w:val="24"/>
        </w:rPr>
        <w:t>(2020) bahwa terdapat hubungan yang positif antara kecemasan dengan pembelian impulsi</w:t>
      </w:r>
      <w:r w:rsidR="007473A8">
        <w:rPr>
          <w:rFonts w:ascii="Times New Roman" w:hAnsi="Times New Roman" w:cs="Times New Roman"/>
          <w:sz w:val="24"/>
        </w:rPr>
        <w:t>f pada saat pandemi, seseorang yang memiliki kecemasan yang tinggi akan mengakibatkan pembelian impulsif (</w:t>
      </w:r>
      <w:r w:rsidR="007473A8" w:rsidRPr="007473A8">
        <w:rPr>
          <w:rFonts w:ascii="Times New Roman" w:hAnsi="Times New Roman" w:cs="Times New Roman"/>
          <w:i/>
          <w:sz w:val="24"/>
        </w:rPr>
        <w:t>impulsive buying</w:t>
      </w:r>
      <w:r w:rsidR="007473A8">
        <w:rPr>
          <w:rFonts w:ascii="Times New Roman" w:hAnsi="Times New Roman" w:cs="Times New Roman"/>
          <w:sz w:val="24"/>
        </w:rPr>
        <w:t>)</w:t>
      </w:r>
      <w:r w:rsidR="00755EB2">
        <w:rPr>
          <w:rFonts w:ascii="Times New Roman" w:hAnsi="Times New Roman" w:cs="Times New Roman"/>
          <w:sz w:val="24"/>
        </w:rPr>
        <w:t xml:space="preserve"> </w:t>
      </w:r>
      <w:r w:rsidR="002B6B55">
        <w:rPr>
          <w:rFonts w:ascii="Times New Roman" w:hAnsi="Times New Roman" w:cs="Times New Roman"/>
          <w:sz w:val="24"/>
        </w:rPr>
        <w:t xml:space="preserve">yang tinggi. </w:t>
      </w:r>
    </w:p>
    <w:p w:rsidR="00883C10" w:rsidRPr="00E23E08" w:rsidRDefault="00883C10" w:rsidP="00297623">
      <w:pPr>
        <w:spacing w:after="0" w:line="480" w:lineRule="auto"/>
        <w:ind w:firstLine="567"/>
        <w:jc w:val="both"/>
        <w:rPr>
          <w:rFonts w:ascii="Times New Roman" w:hAnsi="Times New Roman" w:cs="Times New Roman"/>
          <w:sz w:val="24"/>
        </w:rPr>
      </w:pPr>
      <w:r w:rsidRPr="00E23E08">
        <w:rPr>
          <w:rFonts w:ascii="Times New Roman" w:hAnsi="Times New Roman" w:cs="Times New Roman"/>
          <w:sz w:val="24"/>
        </w:rPr>
        <w:t xml:space="preserve"> Verplanken dan Herabadi (2001) mengatakan </w:t>
      </w:r>
      <w:r w:rsidR="00E6249D" w:rsidRPr="00E23E08">
        <w:rPr>
          <w:rFonts w:ascii="Times New Roman" w:hAnsi="Times New Roman" w:cs="Times New Roman"/>
          <w:i/>
          <w:sz w:val="24"/>
        </w:rPr>
        <w:t>i</w:t>
      </w:r>
      <w:r w:rsidRPr="00E23E08">
        <w:rPr>
          <w:rFonts w:ascii="Times New Roman" w:hAnsi="Times New Roman" w:cs="Times New Roman"/>
          <w:i/>
          <w:sz w:val="24"/>
        </w:rPr>
        <w:t>mpulsive buying</w:t>
      </w:r>
      <w:r w:rsidRPr="00E23E08">
        <w:rPr>
          <w:rFonts w:ascii="Times New Roman" w:hAnsi="Times New Roman" w:cs="Times New Roman"/>
          <w:sz w:val="24"/>
        </w:rPr>
        <w:t xml:space="preserve"> adalah pembelian yang tidak rasional dan tidak direncanakan sebab adanya konflik pikiran dan dorongan emosional. </w:t>
      </w:r>
      <w:r w:rsidRPr="00E23E08">
        <w:rPr>
          <w:rFonts w:ascii="Times New Roman" w:eastAsia="Times New Roman" w:hAnsi="Times New Roman" w:cs="Times New Roman"/>
          <w:sz w:val="24"/>
        </w:rPr>
        <w:t xml:space="preserve">Perilaku ini terjadi karena tidak adanya kontrol diri pada seseorang. Seseorang yang memiliki perilaku </w:t>
      </w:r>
      <w:r w:rsidRPr="00E23E08">
        <w:rPr>
          <w:rFonts w:ascii="Times New Roman" w:eastAsia="Times New Roman" w:hAnsi="Times New Roman" w:cs="Times New Roman"/>
          <w:i/>
          <w:sz w:val="24"/>
        </w:rPr>
        <w:t>impulsive buying</w:t>
      </w:r>
      <w:r w:rsidRPr="00E23E08">
        <w:rPr>
          <w:rFonts w:ascii="Times New Roman" w:eastAsia="Times New Roman" w:hAnsi="Times New Roman" w:cs="Times New Roman"/>
          <w:sz w:val="24"/>
        </w:rPr>
        <w:t xml:space="preserve"> akan membeli suatu barang tanpa berpikir panjang dan berpikir tentang risiko dari perilaku yang dimiliki. </w:t>
      </w:r>
      <w:r w:rsidRPr="00E23E08">
        <w:rPr>
          <w:rFonts w:ascii="Times New Roman" w:hAnsi="Times New Roman" w:cs="Times New Roman"/>
          <w:sz w:val="24"/>
          <w:szCs w:val="24"/>
        </w:rPr>
        <w:t xml:space="preserve">Rasa ingin terpenuhi akan kebutuhan dan keinginan seseorang menjadikan seseorang termotivasi untuk melakukan pembelian yang tidak direncanakan sebelumnya.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merupakan sebuah respon terhadap pembelian tanpa adanya rencana dengan ditandai dengan pengambilan keputusan yang relatif cepat dan ingin segera memiliki barang tersebut (Rook &amp; Gardner, 1993).</w:t>
      </w:r>
    </w:p>
    <w:p w:rsidR="00883C10" w:rsidRPr="00E23E08" w:rsidRDefault="00883C10" w:rsidP="00B42277">
      <w:pPr>
        <w:spacing w:after="0" w:line="480" w:lineRule="auto"/>
        <w:ind w:firstLine="567"/>
        <w:jc w:val="both"/>
        <w:rPr>
          <w:rFonts w:ascii="Times New Roman" w:hAnsi="Times New Roman" w:cs="Times New Roman"/>
          <w:sz w:val="24"/>
          <w:szCs w:val="24"/>
        </w:rPr>
      </w:pPr>
      <w:r w:rsidRPr="00E23E08">
        <w:rPr>
          <w:rFonts w:ascii="Times New Roman" w:hAnsi="Times New Roman" w:cs="Times New Roman"/>
          <w:sz w:val="24"/>
          <w:szCs w:val="24"/>
        </w:rPr>
        <w:lastRenderedPageBreak/>
        <w:t>Menurut Verpanklen dan Herabadi (2001)</w:t>
      </w:r>
      <w:r w:rsidR="0081645D" w:rsidRPr="00E23E08">
        <w:rPr>
          <w:rFonts w:ascii="Times New Roman" w:hAnsi="Times New Roman" w:cs="Times New Roman"/>
          <w:sz w:val="24"/>
          <w:szCs w:val="24"/>
        </w:rPr>
        <w:t xml:space="preserve"> mengemukakan</w:t>
      </w:r>
      <w:r w:rsidRPr="00E23E08">
        <w:rPr>
          <w:rFonts w:ascii="Times New Roman" w:hAnsi="Times New Roman" w:cs="Times New Roman"/>
          <w:sz w:val="24"/>
          <w:szCs w:val="24"/>
        </w:rPr>
        <w:t xml:space="preserve"> aspek-aspek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yaitu kognitif (</w:t>
      </w:r>
      <w:r w:rsidRPr="00E23E08">
        <w:rPr>
          <w:rFonts w:ascii="Times New Roman" w:hAnsi="Times New Roman" w:cs="Times New Roman"/>
          <w:i/>
          <w:sz w:val="24"/>
          <w:szCs w:val="24"/>
        </w:rPr>
        <w:t>cognitive)</w:t>
      </w:r>
      <w:r w:rsidRPr="00E23E08">
        <w:rPr>
          <w:rFonts w:ascii="Times New Roman" w:hAnsi="Times New Roman" w:cs="Times New Roman"/>
          <w:sz w:val="24"/>
          <w:szCs w:val="24"/>
        </w:rPr>
        <w:t xml:space="preserve"> yang berfokus pada konflik yang terjadi pada kognitif individu yang meliputi kegiatan pembelian yang dilakukan tanpa pertimbangan harga suatu produk, kegiatan pembelian tanpa mempertimbangkan kegunaan suatu produk, dan individu tidak melakukan perbandingan produk, serta aspek emosional (</w:t>
      </w:r>
      <w:r w:rsidRPr="00E23E08">
        <w:rPr>
          <w:rFonts w:ascii="Times New Roman" w:hAnsi="Times New Roman" w:cs="Times New Roman"/>
          <w:i/>
          <w:sz w:val="24"/>
          <w:szCs w:val="24"/>
        </w:rPr>
        <w:t xml:space="preserve">affective) </w:t>
      </w:r>
      <w:r w:rsidRPr="00E23E08">
        <w:rPr>
          <w:rFonts w:ascii="Times New Roman" w:hAnsi="Times New Roman" w:cs="Times New Roman"/>
          <w:sz w:val="24"/>
          <w:szCs w:val="24"/>
        </w:rPr>
        <w:t xml:space="preserve">yaitu fokus pada kondisi emosional konsumen yang meliputi adanya dorongan perasaan untuk segera melakukan pembelian. </w:t>
      </w:r>
    </w:p>
    <w:p w:rsidR="00B40147" w:rsidRPr="00E23E08" w:rsidRDefault="00B40147" w:rsidP="00E11117">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Berdasarkan wawancara pada 9 April 2021 </w:t>
      </w:r>
      <w:r w:rsidR="00EF177F">
        <w:rPr>
          <w:rFonts w:ascii="Times New Roman" w:hAnsi="Times New Roman" w:cs="Times New Roman"/>
          <w:sz w:val="24"/>
          <w:szCs w:val="24"/>
        </w:rPr>
        <w:t xml:space="preserve">secara </w:t>
      </w:r>
      <w:r w:rsidR="00EF177F">
        <w:rPr>
          <w:rFonts w:ascii="Times New Roman" w:hAnsi="Times New Roman" w:cs="Times New Roman"/>
          <w:i/>
          <w:sz w:val="24"/>
          <w:szCs w:val="24"/>
        </w:rPr>
        <w:t xml:space="preserve">online </w:t>
      </w:r>
      <w:r w:rsidRPr="00E23E08">
        <w:rPr>
          <w:rFonts w:ascii="Times New Roman" w:hAnsi="Times New Roman" w:cs="Times New Roman"/>
          <w:sz w:val="24"/>
          <w:szCs w:val="24"/>
        </w:rPr>
        <w:t xml:space="preserve">yang dilakukan oleh peneliti terhadap 4 orang remaja mengenai 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Sebagian dari mereka cenderung memiliki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yang tinggi terhadap </w:t>
      </w:r>
      <w:r w:rsidR="0081645D" w:rsidRPr="00E23E08">
        <w:rPr>
          <w:rFonts w:ascii="Times New Roman" w:hAnsi="Times New Roman" w:cs="Times New Roman"/>
          <w:sz w:val="24"/>
          <w:szCs w:val="24"/>
        </w:rPr>
        <w:t xml:space="preserve">produk kuliner. </w:t>
      </w:r>
      <w:r w:rsidR="00E11117">
        <w:rPr>
          <w:rFonts w:ascii="Times New Roman" w:hAnsi="Times New Roman" w:cs="Times New Roman"/>
          <w:sz w:val="24"/>
          <w:szCs w:val="24"/>
        </w:rPr>
        <w:t xml:space="preserve">Peneliti melakukan wawancara </w:t>
      </w:r>
      <w:r w:rsidR="00E11117" w:rsidRPr="006D58A9">
        <w:rPr>
          <w:rFonts w:ascii="Times New Roman" w:hAnsi="Times New Roman" w:cs="Times New Roman"/>
          <w:sz w:val="24"/>
          <w:szCs w:val="24"/>
        </w:rPr>
        <w:t>dengan menggunakan pedoman wawancara dari aspek-aspek</w:t>
      </w:r>
      <w:r w:rsidR="00E11117">
        <w:rPr>
          <w:rFonts w:ascii="Times New Roman" w:hAnsi="Times New Roman" w:cs="Times New Roman"/>
          <w:sz w:val="24"/>
          <w:szCs w:val="24"/>
        </w:rPr>
        <w:t xml:space="preserve"> yang dikemukakan oleh Verplanken dan Herabadi (2001) yaitu aspek kognitif </w:t>
      </w:r>
      <w:r w:rsidR="00E11117" w:rsidRPr="00E11117">
        <w:rPr>
          <w:rFonts w:ascii="Times New Roman" w:hAnsi="Times New Roman" w:cs="Times New Roman"/>
          <w:i/>
          <w:sz w:val="24"/>
          <w:szCs w:val="24"/>
        </w:rPr>
        <w:t>(cognitive)</w:t>
      </w:r>
      <w:r w:rsidR="00E11117">
        <w:rPr>
          <w:rFonts w:ascii="Times New Roman" w:hAnsi="Times New Roman" w:cs="Times New Roman"/>
          <w:sz w:val="24"/>
          <w:szCs w:val="24"/>
        </w:rPr>
        <w:t xml:space="preserve"> dan aspek emosional </w:t>
      </w:r>
      <w:r w:rsidR="00E11117" w:rsidRPr="00E11117">
        <w:rPr>
          <w:rFonts w:ascii="Times New Roman" w:hAnsi="Times New Roman" w:cs="Times New Roman"/>
          <w:i/>
          <w:sz w:val="24"/>
          <w:szCs w:val="24"/>
        </w:rPr>
        <w:t>(affektive).</w:t>
      </w:r>
      <w:r w:rsidR="00E11117">
        <w:rPr>
          <w:rFonts w:ascii="Times New Roman" w:hAnsi="Times New Roman" w:cs="Times New Roman"/>
          <w:sz w:val="24"/>
          <w:szCs w:val="24"/>
        </w:rPr>
        <w:t xml:space="preserve"> </w:t>
      </w:r>
      <w:r w:rsidRPr="00E23E08">
        <w:rPr>
          <w:rFonts w:ascii="Times New Roman" w:hAnsi="Times New Roman" w:cs="Times New Roman"/>
          <w:sz w:val="24"/>
          <w:szCs w:val="24"/>
        </w:rPr>
        <w:t>Berdasarkan data</w:t>
      </w:r>
      <w:r w:rsidR="00EF177F">
        <w:rPr>
          <w:rFonts w:ascii="Times New Roman" w:hAnsi="Times New Roman" w:cs="Times New Roman"/>
          <w:sz w:val="24"/>
          <w:szCs w:val="24"/>
        </w:rPr>
        <w:t xml:space="preserve"> tersebut, d</w:t>
      </w:r>
      <w:r w:rsidRPr="00E23E08">
        <w:rPr>
          <w:rFonts w:ascii="Times New Roman" w:hAnsi="Times New Roman" w:cs="Times New Roman"/>
          <w:sz w:val="24"/>
          <w:szCs w:val="24"/>
        </w:rPr>
        <w:t xml:space="preserve">ari 4 subjek yang telah diwawancarai, tiga dari 4 subjek pernah melakukan pembelian produk kuliner sacara </w:t>
      </w:r>
      <w:r w:rsidRPr="00E23E08">
        <w:rPr>
          <w:rFonts w:ascii="Times New Roman" w:hAnsi="Times New Roman" w:cs="Times New Roman"/>
          <w:i/>
          <w:sz w:val="24"/>
          <w:szCs w:val="24"/>
        </w:rPr>
        <w:t>impulsive</w:t>
      </w:r>
      <w:r w:rsidRPr="00E23E08">
        <w:rPr>
          <w:rFonts w:ascii="Times New Roman" w:hAnsi="Times New Roman" w:cs="Times New Roman"/>
          <w:sz w:val="24"/>
          <w:szCs w:val="24"/>
        </w:rPr>
        <w:t>.</w:t>
      </w:r>
      <w:r w:rsidR="0081645D" w:rsidRPr="00E23E08">
        <w:rPr>
          <w:rFonts w:ascii="Times New Roman" w:hAnsi="Times New Roman" w:cs="Times New Roman"/>
          <w:sz w:val="24"/>
          <w:szCs w:val="24"/>
        </w:rPr>
        <w:t xml:space="preserve"> Pembelian yang oleh para subjek</w:t>
      </w:r>
      <w:r w:rsidRPr="00E23E08">
        <w:rPr>
          <w:rFonts w:ascii="Times New Roman" w:hAnsi="Times New Roman" w:cs="Times New Roman"/>
          <w:sz w:val="24"/>
          <w:szCs w:val="24"/>
        </w:rPr>
        <w:t xml:space="preserve"> </w:t>
      </w:r>
      <w:r w:rsidR="0081645D" w:rsidRPr="00E23E08">
        <w:rPr>
          <w:rFonts w:ascii="Times New Roman" w:hAnsi="Times New Roman" w:cs="Times New Roman"/>
          <w:sz w:val="24"/>
          <w:szCs w:val="24"/>
        </w:rPr>
        <w:t xml:space="preserve">dilakukan secara </w:t>
      </w:r>
      <w:r w:rsidR="0081645D" w:rsidRPr="00E23E08">
        <w:rPr>
          <w:rFonts w:ascii="Times New Roman" w:hAnsi="Times New Roman" w:cs="Times New Roman"/>
          <w:i/>
          <w:sz w:val="24"/>
          <w:szCs w:val="24"/>
        </w:rPr>
        <w:t>online</w:t>
      </w:r>
      <w:r w:rsidR="0081645D" w:rsidRPr="00E23E08">
        <w:rPr>
          <w:rFonts w:ascii="Times New Roman" w:hAnsi="Times New Roman" w:cs="Times New Roman"/>
          <w:sz w:val="24"/>
          <w:szCs w:val="24"/>
        </w:rPr>
        <w:t xml:space="preserve"> maupun </w:t>
      </w:r>
      <w:r w:rsidR="0081645D" w:rsidRPr="00E23E08">
        <w:rPr>
          <w:rFonts w:ascii="Times New Roman" w:hAnsi="Times New Roman" w:cs="Times New Roman"/>
          <w:i/>
          <w:sz w:val="24"/>
          <w:szCs w:val="24"/>
        </w:rPr>
        <w:t>ofline</w:t>
      </w:r>
      <w:r w:rsidR="0081645D" w:rsidRPr="00E23E08">
        <w:rPr>
          <w:rFonts w:ascii="Times New Roman" w:hAnsi="Times New Roman" w:cs="Times New Roman"/>
          <w:sz w:val="24"/>
          <w:szCs w:val="24"/>
        </w:rPr>
        <w:t xml:space="preserve">. </w:t>
      </w:r>
      <w:r w:rsidRPr="00E23E08">
        <w:rPr>
          <w:rFonts w:ascii="Times New Roman" w:hAnsi="Times New Roman" w:cs="Times New Roman"/>
          <w:sz w:val="24"/>
          <w:szCs w:val="24"/>
        </w:rPr>
        <w:t xml:space="preserve">Sebagian besar subjek melakukan pembelian produk kuliner secara spontan disebabkan tergiur sebuah iklan di media sosial. </w:t>
      </w:r>
    </w:p>
    <w:p w:rsidR="00883C10" w:rsidRPr="00E23E08" w:rsidRDefault="00883C10" w:rsidP="00B42277">
      <w:pPr>
        <w:spacing w:after="0" w:line="480" w:lineRule="auto"/>
        <w:ind w:firstLine="567"/>
        <w:jc w:val="both"/>
        <w:rPr>
          <w:rFonts w:ascii="Times New Roman" w:eastAsia="Times New Roman" w:hAnsi="Times New Roman" w:cs="Times New Roman"/>
          <w:sz w:val="24"/>
          <w:szCs w:val="24"/>
          <w:lang w:eastAsia="id-ID"/>
        </w:rPr>
      </w:pPr>
      <w:r w:rsidRPr="00E23E08">
        <w:rPr>
          <w:rFonts w:ascii="Times New Roman" w:hAnsi="Times New Roman" w:cs="Times New Roman"/>
          <w:sz w:val="24"/>
          <w:szCs w:val="24"/>
        </w:rPr>
        <w:t xml:space="preserve"> </w:t>
      </w:r>
      <w:r w:rsidRPr="00E23E08">
        <w:rPr>
          <w:rFonts w:ascii="Times New Roman" w:eastAsia="Times New Roman" w:hAnsi="Times New Roman" w:cs="Times New Roman"/>
          <w:sz w:val="24"/>
          <w:szCs w:val="24"/>
          <w:lang w:eastAsia="id-ID"/>
        </w:rPr>
        <w:t>Menurut</w:t>
      </w:r>
      <w:r w:rsidR="00335FFC" w:rsidRPr="00E23E08">
        <w:rPr>
          <w:rFonts w:ascii="Times New Roman" w:eastAsia="Times New Roman" w:hAnsi="Times New Roman" w:cs="Times New Roman"/>
          <w:sz w:val="24"/>
          <w:szCs w:val="24"/>
          <w:lang w:eastAsia="id-ID"/>
        </w:rPr>
        <w:t xml:space="preserve"> </w:t>
      </w:r>
      <w:r w:rsidR="00D81844" w:rsidRPr="00E23E08">
        <w:rPr>
          <w:rFonts w:ascii="Times New Roman" w:eastAsia="Times New Roman" w:hAnsi="Times New Roman" w:cs="Times New Roman"/>
          <w:sz w:val="24"/>
          <w:szCs w:val="24"/>
          <w:lang w:eastAsia="id-ID"/>
        </w:rPr>
        <w:t xml:space="preserve">Verplanken dan Herabadi (2001) mengemukakan bahwa terdapat 3 faktor yang mepengaruhi </w:t>
      </w:r>
      <w:r w:rsidR="00D81844" w:rsidRPr="00E23E08">
        <w:rPr>
          <w:rFonts w:ascii="Times New Roman" w:eastAsia="Times New Roman" w:hAnsi="Times New Roman" w:cs="Times New Roman"/>
          <w:i/>
          <w:sz w:val="24"/>
          <w:szCs w:val="24"/>
          <w:lang w:eastAsia="id-ID"/>
        </w:rPr>
        <w:t>impulsive buying</w:t>
      </w:r>
      <w:r w:rsidRPr="00E23E08">
        <w:rPr>
          <w:rFonts w:ascii="Times New Roman" w:eastAsia="Times New Roman" w:hAnsi="Times New Roman" w:cs="Times New Roman"/>
          <w:sz w:val="24"/>
          <w:szCs w:val="24"/>
          <w:lang w:eastAsia="id-ID"/>
        </w:rPr>
        <w:t xml:space="preserve">. </w:t>
      </w:r>
      <w:r w:rsidR="00D81844" w:rsidRPr="00E23E08">
        <w:rPr>
          <w:rFonts w:ascii="Times New Roman" w:eastAsia="Times New Roman" w:hAnsi="Times New Roman" w:cs="Times New Roman"/>
          <w:sz w:val="24"/>
          <w:szCs w:val="24"/>
          <w:lang w:eastAsia="id-ID"/>
        </w:rPr>
        <w:t>Yaitu faktor</w:t>
      </w:r>
      <w:r w:rsidR="00A76F3A" w:rsidRPr="00E23E08">
        <w:rPr>
          <w:rFonts w:ascii="Times New Roman" w:eastAsia="Times New Roman" w:hAnsi="Times New Roman" w:cs="Times New Roman"/>
          <w:sz w:val="24"/>
          <w:szCs w:val="24"/>
          <w:lang w:eastAsia="id-ID"/>
        </w:rPr>
        <w:t xml:space="preserve"> lingkungan pemasaran berupa lingkungan dan </w:t>
      </w:r>
      <w:r w:rsidR="00A76F3A" w:rsidRPr="00E23E08">
        <w:rPr>
          <w:rFonts w:ascii="Times New Roman" w:eastAsia="Times New Roman" w:hAnsi="Times New Roman" w:cs="Times New Roman"/>
          <w:i/>
          <w:sz w:val="24"/>
          <w:szCs w:val="24"/>
          <w:lang w:eastAsia="id-ID"/>
        </w:rPr>
        <w:t>design</w:t>
      </w:r>
      <w:r w:rsidR="00A76F3A" w:rsidRPr="00E23E08">
        <w:rPr>
          <w:rFonts w:ascii="Times New Roman" w:eastAsia="Times New Roman" w:hAnsi="Times New Roman" w:cs="Times New Roman"/>
          <w:sz w:val="24"/>
          <w:szCs w:val="24"/>
          <w:lang w:eastAsia="id-ID"/>
        </w:rPr>
        <w:t xml:space="preserve"> toko yang menarik perhatian konsumen, faktor</w:t>
      </w:r>
      <w:r w:rsidR="00D81844" w:rsidRPr="00E23E08">
        <w:rPr>
          <w:rFonts w:ascii="Times New Roman" w:eastAsia="Times New Roman" w:hAnsi="Times New Roman" w:cs="Times New Roman"/>
          <w:sz w:val="24"/>
          <w:szCs w:val="24"/>
          <w:lang w:eastAsia="id-ID"/>
        </w:rPr>
        <w:t xml:space="preserve"> situasional </w:t>
      </w:r>
      <w:r w:rsidR="00A76F3A" w:rsidRPr="00E23E08">
        <w:rPr>
          <w:rFonts w:ascii="Times New Roman" w:eastAsia="Times New Roman" w:hAnsi="Times New Roman" w:cs="Times New Roman"/>
          <w:sz w:val="24"/>
          <w:szCs w:val="24"/>
          <w:lang w:eastAsia="id-ID"/>
        </w:rPr>
        <w:t xml:space="preserve">yaitu adanya ketersediaan waktu luang dan uang pada konsumen, dan </w:t>
      </w:r>
      <w:r w:rsidR="00A76F3A" w:rsidRPr="00E23E08">
        <w:rPr>
          <w:rFonts w:ascii="Times New Roman" w:eastAsia="Times New Roman" w:hAnsi="Times New Roman" w:cs="Times New Roman"/>
          <w:sz w:val="24"/>
          <w:szCs w:val="24"/>
          <w:lang w:eastAsia="id-ID"/>
        </w:rPr>
        <w:lastRenderedPageBreak/>
        <w:t xml:space="preserve">faktor personal atau kondisi personal individu yang mendorong perilaku </w:t>
      </w:r>
      <w:r w:rsidR="00A76F3A" w:rsidRPr="00E23E08">
        <w:rPr>
          <w:rFonts w:ascii="Times New Roman" w:eastAsia="Times New Roman" w:hAnsi="Times New Roman" w:cs="Times New Roman"/>
          <w:i/>
          <w:sz w:val="24"/>
          <w:szCs w:val="24"/>
          <w:lang w:eastAsia="id-ID"/>
        </w:rPr>
        <w:t>impulsive buying</w:t>
      </w:r>
      <w:r w:rsidR="00A76F3A" w:rsidRPr="00E23E08">
        <w:rPr>
          <w:rFonts w:ascii="Times New Roman" w:eastAsia="Times New Roman" w:hAnsi="Times New Roman" w:cs="Times New Roman"/>
          <w:sz w:val="24"/>
          <w:szCs w:val="24"/>
          <w:lang w:eastAsia="id-ID"/>
        </w:rPr>
        <w:t xml:space="preserve"> diantaranya adalah mood, motivasi, dan persepsi. </w:t>
      </w:r>
      <w:r w:rsidRPr="00E23E08">
        <w:rPr>
          <w:rFonts w:ascii="Times New Roman" w:eastAsia="Times New Roman" w:hAnsi="Times New Roman" w:cs="Times New Roman"/>
          <w:sz w:val="24"/>
          <w:szCs w:val="24"/>
          <w:lang w:eastAsia="id-ID"/>
        </w:rPr>
        <w:t>Persepsi merupakan salah satu pembentuk sikap konsumen terhadap suatu objek yaitu produk dan merek (Setiadi, 2003).</w:t>
      </w:r>
    </w:p>
    <w:p w:rsidR="00883C10" w:rsidRPr="00E23E08" w:rsidRDefault="00883C10" w:rsidP="00B42277">
      <w:pPr>
        <w:spacing w:after="0" w:line="480" w:lineRule="auto"/>
        <w:ind w:firstLine="567"/>
        <w:jc w:val="both"/>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 xml:space="preserve">Walgito (2010) mengatakan bahwa </w:t>
      </w:r>
      <w:r w:rsidRPr="00E23E08">
        <w:rPr>
          <w:rFonts w:ascii="Times New Roman" w:hAnsi="Times New Roman" w:cs="Times New Roman"/>
          <w:sz w:val="24"/>
          <w:szCs w:val="24"/>
        </w:rPr>
        <w:t>persepsi adalah suatu proses penafsiran dan pengorganisasian terhadap stimulus yang diterima oleh individu menjadi sesuatu yang memiliki arti, hasil dari proses persepsi tersebut diambil oleh individu tergantung dengan stimulus yang menarik perhatian individu tersebut.</w:t>
      </w:r>
      <w:r w:rsidRPr="00E23E08">
        <w:rPr>
          <w:rFonts w:ascii="Times New Roman" w:eastAsia="Times New Roman" w:hAnsi="Times New Roman" w:cs="Times New Roman"/>
          <w:sz w:val="24"/>
          <w:szCs w:val="24"/>
          <w:lang w:eastAsia="id-ID"/>
        </w:rPr>
        <w:t xml:space="preserve"> Persepsi merupakan proses dimana kita mengatur, mengartikan dan memilih informasi yang masuk untuk menciptakan gambaran yang berarti (Kotler &amp; Keller, 2009). </w:t>
      </w:r>
    </w:p>
    <w:p w:rsidR="00883C10" w:rsidRPr="00E23E08" w:rsidRDefault="00883C10" w:rsidP="00B42277">
      <w:pPr>
        <w:spacing w:after="0" w:line="480" w:lineRule="auto"/>
        <w:ind w:firstLine="567"/>
        <w:jc w:val="both"/>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Kotler dan Amstrong (2008) mengemukakan faktor psikologis utama, yaitu persepsi, motivasi, pembelajaran, keyakinan dan sikap mempengaruhi pilihan pembelian seseorang. Hal ini sejalan dengan penelitian yang dilakukan oleh Khalida, Kumadji dan Yulianto (2016) bahwa faktor sikap, faktor pembelajaran, faktor persepsi mempengaruhi keputusan pembelian. Hal ini juga didukung dengan penelitian yang dilakukan oleh Oping, Joice dan Supandi (2015) bahwa faktor psikologis yang terdiri dari motivasi, pers</w:t>
      </w:r>
      <w:r w:rsidR="001E76EB">
        <w:rPr>
          <w:rFonts w:ascii="Times New Roman" w:eastAsia="Times New Roman" w:hAnsi="Times New Roman" w:cs="Times New Roman"/>
          <w:sz w:val="24"/>
          <w:szCs w:val="24"/>
          <w:lang w:eastAsia="id-ID"/>
        </w:rPr>
        <w:t>epsi, dan pembelajaran secara s</w:t>
      </w:r>
      <w:r w:rsidRPr="00E23E08">
        <w:rPr>
          <w:rFonts w:ascii="Times New Roman" w:eastAsia="Times New Roman" w:hAnsi="Times New Roman" w:cs="Times New Roman"/>
          <w:sz w:val="24"/>
          <w:szCs w:val="24"/>
          <w:lang w:eastAsia="id-ID"/>
        </w:rPr>
        <w:t xml:space="preserve">imultan dan persial mempengaruhi seseorang perilaku  </w:t>
      </w:r>
      <w:r w:rsidRPr="00E23E08">
        <w:rPr>
          <w:rFonts w:ascii="Times New Roman" w:eastAsia="Times New Roman" w:hAnsi="Times New Roman" w:cs="Times New Roman"/>
          <w:i/>
          <w:sz w:val="24"/>
          <w:szCs w:val="24"/>
          <w:lang w:eastAsia="id-ID"/>
        </w:rPr>
        <w:t>impulsive buying</w:t>
      </w:r>
      <w:r w:rsidRPr="00E23E08">
        <w:rPr>
          <w:rFonts w:ascii="Times New Roman" w:eastAsia="Times New Roman" w:hAnsi="Times New Roman" w:cs="Times New Roman"/>
          <w:sz w:val="24"/>
          <w:szCs w:val="24"/>
          <w:lang w:eastAsia="id-ID"/>
        </w:rPr>
        <w:t xml:space="preserve">. </w:t>
      </w:r>
    </w:p>
    <w:p w:rsidR="00DB7E48" w:rsidRPr="00E23E08" w:rsidRDefault="00DB7E48" w:rsidP="00DB7E48">
      <w:pPr>
        <w:spacing w:line="480" w:lineRule="auto"/>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Penelitian  dilakukan oleh Rachmawati (2012) bahwa terdapat hubungan antara persepsi terhadap diskon dengan pembelian impulsif pada remaja. Hal tersebut membuktikan bahwa persepsi seorang konsumen terhadap objek akan mempengaruhi perilaku yang </w:t>
      </w:r>
      <w:r w:rsidRPr="00E23E08">
        <w:rPr>
          <w:rFonts w:ascii="Times New Roman" w:hAnsi="Times New Roman" w:cs="Times New Roman"/>
          <w:i/>
          <w:sz w:val="24"/>
          <w:szCs w:val="24"/>
        </w:rPr>
        <w:t>impulsive</w:t>
      </w:r>
      <w:r w:rsidRPr="00E23E08">
        <w:rPr>
          <w:rFonts w:ascii="Times New Roman" w:hAnsi="Times New Roman" w:cs="Times New Roman"/>
          <w:sz w:val="24"/>
          <w:szCs w:val="24"/>
        </w:rPr>
        <w:t xml:space="preserve"> pada pembelian suatu produk. Hal </w:t>
      </w:r>
      <w:r w:rsidRPr="00E23E08">
        <w:rPr>
          <w:rFonts w:ascii="Times New Roman" w:hAnsi="Times New Roman" w:cs="Times New Roman"/>
          <w:sz w:val="24"/>
          <w:szCs w:val="24"/>
        </w:rPr>
        <w:lastRenderedPageBreak/>
        <w:t xml:space="preserve">tersebut didukung dengan penelitian yang dilakukan oleh </w:t>
      </w:r>
      <w:r w:rsidR="00B07968" w:rsidRPr="00E23E08">
        <w:rPr>
          <w:rFonts w:ascii="Times New Roman" w:hAnsi="Times New Roman" w:cs="Times New Roman"/>
          <w:sz w:val="24"/>
          <w:szCs w:val="24"/>
        </w:rPr>
        <w:t xml:space="preserve">Aurellia (2019) </w:t>
      </w:r>
      <w:r w:rsidRPr="00E23E08">
        <w:rPr>
          <w:rFonts w:ascii="Times New Roman" w:hAnsi="Times New Roman" w:cs="Times New Roman"/>
          <w:sz w:val="24"/>
          <w:szCs w:val="24"/>
        </w:rPr>
        <w:t>bahwa persepsi</w:t>
      </w:r>
      <w:r w:rsidR="00B07968" w:rsidRPr="00E23E08">
        <w:rPr>
          <w:rFonts w:ascii="Times New Roman" w:hAnsi="Times New Roman" w:cs="Times New Roman"/>
          <w:sz w:val="24"/>
          <w:szCs w:val="24"/>
        </w:rPr>
        <w:t xml:space="preserve"> konsumen pada</w:t>
      </w:r>
      <w:r w:rsidRPr="00E23E08">
        <w:rPr>
          <w:rFonts w:ascii="Times New Roman" w:hAnsi="Times New Roman" w:cs="Times New Roman"/>
          <w:sz w:val="24"/>
          <w:szCs w:val="24"/>
        </w:rPr>
        <w:t xml:space="preserve"> </w:t>
      </w:r>
      <w:r w:rsidRPr="00E23E08">
        <w:rPr>
          <w:rFonts w:ascii="Times New Roman" w:hAnsi="Times New Roman" w:cs="Times New Roman"/>
          <w:i/>
          <w:sz w:val="24"/>
          <w:szCs w:val="24"/>
        </w:rPr>
        <w:t>store atmosfphere</w:t>
      </w:r>
      <w:r w:rsidRPr="00E23E08">
        <w:rPr>
          <w:rFonts w:ascii="Times New Roman" w:hAnsi="Times New Roman" w:cs="Times New Roman"/>
          <w:sz w:val="24"/>
          <w:szCs w:val="24"/>
        </w:rPr>
        <w:t xml:space="preserve"> </w:t>
      </w:r>
      <w:r w:rsidR="00B07968" w:rsidRPr="00E23E08">
        <w:rPr>
          <w:rFonts w:ascii="Times New Roman" w:hAnsi="Times New Roman" w:cs="Times New Roman"/>
          <w:sz w:val="24"/>
          <w:szCs w:val="24"/>
        </w:rPr>
        <w:t xml:space="preserve">berpengaruh terhadap </w:t>
      </w:r>
      <w:r w:rsidRPr="00E23E08">
        <w:rPr>
          <w:rFonts w:ascii="Times New Roman" w:hAnsi="Times New Roman" w:cs="Times New Roman"/>
          <w:i/>
          <w:sz w:val="24"/>
          <w:szCs w:val="24"/>
        </w:rPr>
        <w:t>impulsive buying</w:t>
      </w:r>
      <w:r w:rsidR="00B07968" w:rsidRPr="00E23E08">
        <w:rPr>
          <w:rFonts w:ascii="Times New Roman" w:hAnsi="Times New Roman" w:cs="Times New Roman"/>
          <w:i/>
          <w:sz w:val="24"/>
          <w:szCs w:val="24"/>
        </w:rPr>
        <w:t xml:space="preserve"> m</w:t>
      </w:r>
      <w:r w:rsidR="00B07968" w:rsidRPr="00E23E08">
        <w:rPr>
          <w:rFonts w:ascii="Times New Roman" w:hAnsi="Times New Roman" w:cs="Times New Roman"/>
          <w:sz w:val="24"/>
          <w:szCs w:val="24"/>
        </w:rPr>
        <w:t xml:space="preserve">melalui </w:t>
      </w:r>
      <w:r w:rsidR="00B07968" w:rsidRPr="00E23E08">
        <w:rPr>
          <w:rFonts w:ascii="Times New Roman" w:hAnsi="Times New Roman" w:cs="Times New Roman"/>
          <w:i/>
          <w:sz w:val="24"/>
          <w:szCs w:val="24"/>
        </w:rPr>
        <w:t>shopping emotion pleasure</w:t>
      </w:r>
      <w:r w:rsidRPr="00E23E08">
        <w:rPr>
          <w:rFonts w:ascii="Times New Roman" w:hAnsi="Times New Roman" w:cs="Times New Roman"/>
          <w:sz w:val="24"/>
          <w:szCs w:val="24"/>
        </w:rPr>
        <w:t xml:space="preserve"> pada konsumen Mirota Kampus. </w:t>
      </w:r>
    </w:p>
    <w:p w:rsidR="00883C10" w:rsidRPr="00E23E08" w:rsidRDefault="00883C10" w:rsidP="00B42277">
      <w:pPr>
        <w:spacing w:after="0" w:line="480" w:lineRule="auto"/>
        <w:ind w:firstLine="567"/>
        <w:jc w:val="both"/>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 xml:space="preserve">Walgito (2003) mengemukakan aspek-aspek persepsi meliputi kognisi yaitu mengenai rangsangan yang diterima melalui objek atau peristiwa, afeksi yaitu pengorganisasian rangsangan yang diterima untuk dikelompokan ke emosi individu tersebut, dan konasi merupakan penafsiran pada setiap rangsangan yang masuk dan mempengaruhi sikap dan perilaku sesuai dengan rangsangan yang ditafsirkan individu tersebut. </w:t>
      </w:r>
    </w:p>
    <w:p w:rsidR="00883C10" w:rsidRPr="00E23E08" w:rsidRDefault="00883C10" w:rsidP="00B42277">
      <w:pPr>
        <w:spacing w:after="0" w:line="480" w:lineRule="auto"/>
        <w:ind w:firstLine="567"/>
        <w:jc w:val="both"/>
        <w:rPr>
          <w:rFonts w:ascii="Times New Roman" w:eastAsia="Times New Roman" w:hAnsi="Times New Roman" w:cs="Times New Roman"/>
          <w:sz w:val="24"/>
          <w:szCs w:val="24"/>
          <w:lang w:eastAsia="id-ID"/>
        </w:rPr>
      </w:pPr>
      <w:r w:rsidRPr="00E23E08">
        <w:rPr>
          <w:rFonts w:ascii="Times New Roman" w:hAnsi="Times New Roman" w:cs="Times New Roman"/>
          <w:sz w:val="24"/>
          <w:szCs w:val="24"/>
        </w:rPr>
        <w:t>Menurut data yang ditulis oleh Kompas (2021) pengguna internet di Indonesia pada awal tahun 2021 mencapai 202,6 juta, terjadi peningkatan yaitu sebanyak 15, 5 persen atau sepadan dengan 27 juta jiwa dibandingkan dengan data pada bulan Januari tahun 2020. Total jumlah penduduk di Indonesia saat ini adalah 274,9 juta jiwa, artinya penetrasi internet di Indonesia pada awal 2021 mencapai 73,7 persen. Dari data diatas merupakan bukti bahwa pesatnya peningkatkan pengguna internet di Indonesia.</w:t>
      </w:r>
    </w:p>
    <w:p w:rsidR="00883C10" w:rsidRPr="00E23E08" w:rsidRDefault="00883C10" w:rsidP="00B42277">
      <w:pPr>
        <w:spacing w:after="0" w:line="480" w:lineRule="auto"/>
        <w:ind w:firstLine="567"/>
        <w:jc w:val="both"/>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 xml:space="preserve">Jumlah pengguna media sosial di Indonesia pada bulan Januari 2021 tercatat sebanyak 170 juta orang, angka ini naik 10 juta orang atau 6,3 persen dibandingkan dengan tahun lalu. Sementara untuk jumlah pengguna intenet di Indonesia dilaporkan mencapai 202,6 juta orang atau mengalami kenaikan sebesar 15,5 persen dari tahun sebelumnya dengan kenaikan 27 juta orang. Riset mencatat, orang-orang di Indonesia membutuhkan waktu 3 jam 14 menit per harinya untuk menggunakan media sosial, sedangkan pengguna internet di </w:t>
      </w:r>
      <w:r w:rsidRPr="00E23E08">
        <w:rPr>
          <w:rFonts w:ascii="Times New Roman" w:eastAsia="Times New Roman" w:hAnsi="Times New Roman" w:cs="Times New Roman"/>
          <w:sz w:val="24"/>
          <w:szCs w:val="24"/>
          <w:lang w:eastAsia="id-ID"/>
        </w:rPr>
        <w:lastRenderedPageBreak/>
        <w:t xml:space="preserve">Indonesia rata-rata memerlukan waktu 8 jam 52 menit perhari (Novianty &amp; Prasetya, 2021) </w:t>
      </w:r>
    </w:p>
    <w:p w:rsidR="00883C10" w:rsidRPr="00E23E08" w:rsidRDefault="00883C10" w:rsidP="00B42277">
      <w:pPr>
        <w:spacing w:after="0" w:line="480" w:lineRule="auto"/>
        <w:ind w:firstLine="567"/>
        <w:jc w:val="both"/>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 xml:space="preserve">Menurut data yang ditulis oleh Databoks (2021) Indonesia menduduki nomor ke empat sebagai pengguna media sosial </w:t>
      </w:r>
      <w:r w:rsidRPr="00E23E08">
        <w:rPr>
          <w:rFonts w:ascii="Times New Roman" w:eastAsia="Times New Roman" w:hAnsi="Times New Roman" w:cs="Times New Roman"/>
          <w:i/>
          <w:sz w:val="24"/>
          <w:szCs w:val="24"/>
          <w:lang w:eastAsia="id-ID"/>
        </w:rPr>
        <w:t>instagram</w:t>
      </w:r>
      <w:r w:rsidRPr="00E23E08">
        <w:rPr>
          <w:rFonts w:ascii="Times New Roman" w:eastAsia="Times New Roman" w:hAnsi="Times New Roman" w:cs="Times New Roman"/>
          <w:sz w:val="24"/>
          <w:szCs w:val="24"/>
          <w:lang w:eastAsia="id-ID"/>
        </w:rPr>
        <w:t>. Nomor satu diduduki oleh negara India, nomor dua diduduki oleh negara Amerika Serikat, nomor tiga Brasil kemudian disusul oleh Negara Indonesia.</w:t>
      </w:r>
      <w:r w:rsidRPr="00E23E08">
        <w:rPr>
          <w:rFonts w:ascii="Times New Roman" w:eastAsia="Times New Roman" w:hAnsi="Times New Roman" w:cs="Times New Roman"/>
          <w:i/>
          <w:sz w:val="24"/>
          <w:szCs w:val="24"/>
          <w:lang w:eastAsia="id-ID"/>
        </w:rPr>
        <w:t xml:space="preserve"> Instagram</w:t>
      </w:r>
      <w:r w:rsidRPr="00E23E08">
        <w:rPr>
          <w:rFonts w:ascii="Times New Roman" w:eastAsia="Times New Roman" w:hAnsi="Times New Roman" w:cs="Times New Roman"/>
          <w:sz w:val="24"/>
          <w:szCs w:val="24"/>
          <w:lang w:eastAsia="id-ID"/>
        </w:rPr>
        <w:t xml:space="preserve"> sebagai media sosial yang paling populer di dunia penggunanya mencapai 1,07 milyar. DiIndonesia sendiri jumlah pengguna media sosial </w:t>
      </w:r>
      <w:r w:rsidRPr="00E23E08">
        <w:rPr>
          <w:rFonts w:ascii="Times New Roman" w:eastAsia="Times New Roman" w:hAnsi="Times New Roman" w:cs="Times New Roman"/>
          <w:i/>
          <w:sz w:val="24"/>
          <w:szCs w:val="24"/>
          <w:lang w:eastAsia="id-ID"/>
        </w:rPr>
        <w:t>instagram</w:t>
      </w:r>
      <w:r w:rsidRPr="00E23E08">
        <w:rPr>
          <w:rFonts w:ascii="Times New Roman" w:eastAsia="Times New Roman" w:hAnsi="Times New Roman" w:cs="Times New Roman"/>
          <w:sz w:val="24"/>
          <w:szCs w:val="24"/>
          <w:lang w:eastAsia="id-ID"/>
        </w:rPr>
        <w:t xml:space="preserve"> hingga Juli 2021 sebesar 91,77 juta. Pengguna terbesar terdapat pada kelompok usia 18-24 tahun yaitu 36,4 persen atau kelompok remaja ahir. Dari data di atas merupakan bukti bahwa pengguna media sosial terutama </w:t>
      </w:r>
      <w:r w:rsidRPr="00E23E08">
        <w:rPr>
          <w:rFonts w:ascii="Times New Roman" w:eastAsia="Times New Roman" w:hAnsi="Times New Roman" w:cs="Times New Roman"/>
          <w:i/>
          <w:sz w:val="24"/>
          <w:szCs w:val="24"/>
          <w:lang w:eastAsia="id-ID"/>
        </w:rPr>
        <w:t>instagram</w:t>
      </w:r>
      <w:r w:rsidRPr="00E23E08">
        <w:rPr>
          <w:rFonts w:ascii="Times New Roman" w:eastAsia="Times New Roman" w:hAnsi="Times New Roman" w:cs="Times New Roman"/>
          <w:sz w:val="24"/>
          <w:szCs w:val="24"/>
          <w:lang w:eastAsia="id-ID"/>
        </w:rPr>
        <w:t xml:space="preserve"> paling banyak penggunanya</w:t>
      </w:r>
      <w:r w:rsidRPr="00E23E08">
        <w:rPr>
          <w:rFonts w:ascii="Times New Roman" w:eastAsia="Times New Roman" w:hAnsi="Times New Roman" w:cs="Times New Roman"/>
          <w:i/>
          <w:sz w:val="24"/>
          <w:szCs w:val="24"/>
          <w:lang w:eastAsia="id-ID"/>
        </w:rPr>
        <w:t xml:space="preserve"> </w:t>
      </w:r>
      <w:r w:rsidRPr="00E23E08">
        <w:rPr>
          <w:rFonts w:ascii="Times New Roman" w:eastAsia="Times New Roman" w:hAnsi="Times New Roman" w:cs="Times New Roman"/>
          <w:sz w:val="24"/>
          <w:szCs w:val="24"/>
          <w:lang w:eastAsia="id-ID"/>
        </w:rPr>
        <w:t xml:space="preserve">adalah remaja. </w:t>
      </w:r>
    </w:p>
    <w:p w:rsidR="00883C10" w:rsidRPr="00E23E08" w:rsidRDefault="00883C10" w:rsidP="00B42277">
      <w:pPr>
        <w:pStyle w:val="Other10"/>
        <w:ind w:firstLine="567"/>
        <w:jc w:val="both"/>
        <w:rPr>
          <w:rFonts w:ascii="Times New Roman" w:hAnsi="Times New Roman" w:cs="Times New Roman"/>
          <w:sz w:val="24"/>
          <w:szCs w:val="24"/>
        </w:rPr>
      </w:pPr>
      <w:r w:rsidRPr="00E23E08">
        <w:rPr>
          <w:rFonts w:ascii="Times New Roman" w:eastAsia="Times New Roman" w:hAnsi="Times New Roman" w:cs="Times New Roman"/>
          <w:sz w:val="24"/>
          <w:szCs w:val="24"/>
          <w:lang w:eastAsia="id-ID"/>
        </w:rPr>
        <w:t xml:space="preserve">Santrock (2007) mendefinisikan remaja merupakan masa transisi perkembangan dari masa anak-anak ke masa dewasa yang mencakup perubahan biologis, kognitif dan emosional. </w:t>
      </w:r>
      <w:r w:rsidRPr="00E23E08">
        <w:rPr>
          <w:rFonts w:ascii="Times New Roman" w:hAnsi="Times New Roman" w:cs="Times New Roman"/>
          <w:sz w:val="24"/>
          <w:szCs w:val="24"/>
        </w:rPr>
        <w:t xml:space="preserve">Pada masa ini merupakan dimana individu meninggalkan masa kanak-kanak namun belum memasuki masa dewasa sehingga menjadi labil dan mudah dipengaruhi. Karena pada dasarnya, di tahap remaja individu melalui banyak perubahan diantaranya adalah perubahan emosi, pola perilaku, tubuh, minat dan masalah yang dihadapi (Harlock, 2011). </w:t>
      </w:r>
    </w:p>
    <w:p w:rsidR="00883C10" w:rsidRPr="00E23E08" w:rsidRDefault="00883C10" w:rsidP="00B42277">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Hasil penelitian yang dilakukan oleh Khairunnisa (2014) bahwa terdapat dampak negatif dari penggunaan aplikasi </w:t>
      </w:r>
      <w:r w:rsidRPr="00E23E08">
        <w:rPr>
          <w:rFonts w:ascii="Times New Roman" w:hAnsi="Times New Roman" w:cs="Times New Roman"/>
          <w:i/>
          <w:sz w:val="24"/>
          <w:szCs w:val="24"/>
        </w:rPr>
        <w:t>instagram</w:t>
      </w:r>
      <w:r w:rsidRPr="00E23E08">
        <w:rPr>
          <w:rFonts w:ascii="Times New Roman" w:hAnsi="Times New Roman" w:cs="Times New Roman"/>
          <w:sz w:val="24"/>
          <w:szCs w:val="24"/>
        </w:rPr>
        <w:t xml:space="preserve"> yaitu perilaku konsumtif pada remaja, karena dengan kemudahan yang ada maka remaja semakin gemar mengonsumsi produk yang bukan menjadi kebutuhan atau prioritas utama atau </w:t>
      </w:r>
      <w:r w:rsidRPr="00E23E08">
        <w:rPr>
          <w:rFonts w:ascii="Times New Roman" w:hAnsi="Times New Roman" w:cs="Times New Roman"/>
          <w:sz w:val="24"/>
          <w:szCs w:val="24"/>
        </w:rPr>
        <w:lastRenderedPageBreak/>
        <w:t xml:space="preserve">membeli barang berdasarkan keinginan saja. Anin, Ramisin &amp; Atamini (2008)  karateristik dasar pada remaja yaitu cenderung labil dan mudah dipengaruhi sering dijadikan sasaran utama dalam target pemasaran pihak produsen. </w:t>
      </w:r>
    </w:p>
    <w:p w:rsidR="00883C10" w:rsidRPr="00E23E08" w:rsidRDefault="00883C10" w:rsidP="00B42277">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Salah satu bentuk strategi yang tengah menjadi </w:t>
      </w:r>
      <w:r w:rsidRPr="00E23E08">
        <w:rPr>
          <w:rFonts w:ascii="Times New Roman" w:hAnsi="Times New Roman" w:cs="Times New Roman"/>
          <w:i/>
          <w:sz w:val="24"/>
          <w:szCs w:val="24"/>
        </w:rPr>
        <w:t>trend</w:t>
      </w:r>
      <w:r w:rsidRPr="00E23E08">
        <w:rPr>
          <w:rFonts w:ascii="Times New Roman" w:hAnsi="Times New Roman" w:cs="Times New Roman"/>
          <w:sz w:val="24"/>
          <w:szCs w:val="24"/>
        </w:rPr>
        <w:t xml:space="preserve"> oleh para pelaku usaha saat ini adalah penggunaan</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di media sosial</w:t>
      </w:r>
      <w:r w:rsidRPr="00E23E08">
        <w:rPr>
          <w:rFonts w:ascii="Times New Roman" w:hAnsi="Times New Roman" w:cs="Times New Roman"/>
          <w:i/>
          <w:sz w:val="24"/>
          <w:szCs w:val="24"/>
        </w:rPr>
        <w:t xml:space="preserve"> </w:t>
      </w:r>
      <w:r w:rsidRPr="00E23E08">
        <w:rPr>
          <w:rFonts w:ascii="Times New Roman" w:hAnsi="Times New Roman" w:cs="Times New Roman"/>
          <w:sz w:val="24"/>
          <w:szCs w:val="24"/>
        </w:rPr>
        <w:t>guna mengenalkan produk di pasaran</w:t>
      </w:r>
      <w:r w:rsidRPr="00E23E08">
        <w:rPr>
          <w:rFonts w:ascii="Times New Roman" w:hAnsi="Times New Roman" w:cs="Times New Roman"/>
          <w:i/>
          <w:sz w:val="24"/>
          <w:szCs w:val="24"/>
        </w:rPr>
        <w:t>.</w:t>
      </w:r>
      <w:r w:rsidRPr="00E23E08">
        <w:rPr>
          <w:rFonts w:ascii="Times New Roman" w:hAnsi="Times New Roman" w:cs="Times New Roman"/>
          <w:sz w:val="24"/>
          <w:szCs w:val="24"/>
        </w:rPr>
        <w:t xml:space="preserve"> Peranan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 xml:space="preserve">di media sosial, pada kenyataanya telah mengubah cara sebuah </w:t>
      </w:r>
      <w:r w:rsidRPr="00E23E08">
        <w:rPr>
          <w:rFonts w:ascii="Times New Roman" w:hAnsi="Times New Roman" w:cs="Times New Roman"/>
          <w:i/>
          <w:sz w:val="24"/>
          <w:szCs w:val="24"/>
        </w:rPr>
        <w:t>brand</w:t>
      </w:r>
      <w:r w:rsidRPr="00E23E08">
        <w:rPr>
          <w:rFonts w:ascii="Times New Roman" w:hAnsi="Times New Roman" w:cs="Times New Roman"/>
          <w:sz w:val="24"/>
          <w:szCs w:val="24"/>
        </w:rPr>
        <w:t xml:space="preserve"> berinteraksi dengan konsumen secara positif. Hal ini sejalan dengan penelitian yang dilakukan oleh Chakraborty dan Bhat (2018) bahwa kredibilitas </w:t>
      </w:r>
      <w:r w:rsidRPr="00E23E08">
        <w:rPr>
          <w:rFonts w:ascii="Times New Roman" w:hAnsi="Times New Roman" w:cs="Times New Roman"/>
          <w:i/>
          <w:sz w:val="24"/>
          <w:szCs w:val="24"/>
        </w:rPr>
        <w:t>influence</w:t>
      </w:r>
      <w:r w:rsidRPr="00E23E08">
        <w:rPr>
          <w:rFonts w:ascii="Times New Roman" w:hAnsi="Times New Roman" w:cs="Times New Roman"/>
          <w:sz w:val="24"/>
          <w:szCs w:val="24"/>
        </w:rPr>
        <w:t xml:space="preserve">r yang memberikan ulasan secara daring dan kualitas ulasanya sangat memengaruhi kesadaran merek dan niat pembelian.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 xml:space="preserve">bertugas untuk menarik perhatian </w:t>
      </w:r>
      <w:r w:rsidRPr="00E23E08">
        <w:rPr>
          <w:rFonts w:ascii="Times New Roman" w:hAnsi="Times New Roman" w:cs="Times New Roman"/>
          <w:i/>
          <w:sz w:val="24"/>
          <w:szCs w:val="24"/>
        </w:rPr>
        <w:t>audiens</w:t>
      </w:r>
      <w:r w:rsidRPr="00E23E08">
        <w:rPr>
          <w:rFonts w:ascii="Times New Roman" w:hAnsi="Times New Roman" w:cs="Times New Roman"/>
          <w:sz w:val="24"/>
          <w:szCs w:val="24"/>
        </w:rPr>
        <w:t xml:space="preserve"> atau </w:t>
      </w:r>
      <w:r w:rsidRPr="00E23E08">
        <w:rPr>
          <w:rFonts w:ascii="Times New Roman" w:hAnsi="Times New Roman" w:cs="Times New Roman"/>
          <w:i/>
          <w:sz w:val="24"/>
          <w:szCs w:val="24"/>
        </w:rPr>
        <w:t xml:space="preserve">followers </w:t>
      </w:r>
      <w:r w:rsidRPr="00E23E08">
        <w:rPr>
          <w:rFonts w:ascii="Times New Roman" w:hAnsi="Times New Roman" w:cs="Times New Roman"/>
          <w:sz w:val="24"/>
          <w:szCs w:val="24"/>
        </w:rPr>
        <w:t>menggunakan teknik persuasif. Konsumen akan lebih tartarik perhatianya pada pengulas yang juga merupakan  konsumen, karena dianggap lebih persuasif dan dapat dipercaya, terutama hal yang penting dalam daring (Maslowska et al., 2007).</w:t>
      </w:r>
    </w:p>
    <w:p w:rsidR="00B42277" w:rsidRPr="00E23E08" w:rsidRDefault="00883C10" w:rsidP="007173D4">
      <w:pPr>
        <w:spacing w:line="480" w:lineRule="auto"/>
        <w:ind w:firstLine="567"/>
        <w:jc w:val="both"/>
        <w:rPr>
          <w:rFonts w:ascii="Times New Roman" w:hAnsi="Times New Roman" w:cs="Times New Roman"/>
          <w:sz w:val="24"/>
          <w:szCs w:val="24"/>
        </w:rPr>
      </w:pP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merupakan figur pada media sosial, yang memiliki jumlah pengikut banyak atau signifikan yang memiliki pengaruh perilaku kepada para pengikut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(Hariyanti &amp; W</w:t>
      </w:r>
      <w:r w:rsidR="00B42277" w:rsidRPr="00E23E08">
        <w:rPr>
          <w:rFonts w:ascii="Times New Roman" w:hAnsi="Times New Roman" w:cs="Times New Roman"/>
          <w:sz w:val="24"/>
          <w:szCs w:val="24"/>
        </w:rPr>
        <w:t xml:space="preserve">irapraja, 2018). </w:t>
      </w:r>
      <w:r w:rsidRPr="00E23E08">
        <w:rPr>
          <w:rFonts w:ascii="Times New Roman" w:hAnsi="Times New Roman" w:cs="Times New Roman"/>
          <w:sz w:val="24"/>
          <w:szCs w:val="24"/>
        </w:rPr>
        <w:t xml:space="preserve">Sedangkan </w:t>
      </w:r>
      <w:r w:rsidRPr="00E23E08">
        <w:rPr>
          <w:rFonts w:ascii="Times New Roman" w:hAnsi="Times New Roman" w:cs="Times New Roman"/>
          <w:i/>
          <w:sz w:val="24"/>
          <w:szCs w:val="24"/>
        </w:rPr>
        <w:t>influencer marketing</w:t>
      </w:r>
      <w:r w:rsidRPr="00E23E08">
        <w:rPr>
          <w:rFonts w:ascii="Times New Roman" w:hAnsi="Times New Roman" w:cs="Times New Roman"/>
          <w:sz w:val="24"/>
          <w:szCs w:val="24"/>
        </w:rPr>
        <w:t xml:space="preserve"> adalah proses memberikan pengaruh dirinya yang memiliki pengaruh terhadap target </w:t>
      </w:r>
      <w:r w:rsidRPr="00E23E08">
        <w:rPr>
          <w:rFonts w:ascii="Times New Roman" w:hAnsi="Times New Roman" w:cs="Times New Roman"/>
          <w:i/>
          <w:sz w:val="24"/>
          <w:szCs w:val="24"/>
        </w:rPr>
        <w:t xml:space="preserve">audiens </w:t>
      </w:r>
      <w:r w:rsidRPr="00E23E08">
        <w:rPr>
          <w:rFonts w:ascii="Times New Roman" w:hAnsi="Times New Roman" w:cs="Times New Roman"/>
          <w:sz w:val="24"/>
          <w:szCs w:val="24"/>
        </w:rPr>
        <w:t>atau pengikutnya untuk menjadi bagian dari pengenalan produk dengan tujuan peningkatan jangkauan, penjualan, dan hubung</w:t>
      </w:r>
      <w:r w:rsidR="00B42277" w:rsidRPr="00E23E08">
        <w:rPr>
          <w:rFonts w:ascii="Times New Roman" w:hAnsi="Times New Roman" w:cs="Times New Roman"/>
          <w:sz w:val="24"/>
          <w:szCs w:val="24"/>
        </w:rPr>
        <w:t>an dengan konsumen (Sudha &amp; Sheena, 2017).</w:t>
      </w:r>
    </w:p>
    <w:p w:rsidR="00F676CA" w:rsidRPr="00E23E08" w:rsidRDefault="00883C10" w:rsidP="00B42277">
      <w:pPr>
        <w:spacing w:line="480" w:lineRule="auto"/>
        <w:jc w:val="both"/>
        <w:rPr>
          <w:rFonts w:ascii="Times New Roman" w:hAnsi="Times New Roman" w:cs="Times New Roman"/>
          <w:sz w:val="24"/>
          <w:szCs w:val="24"/>
        </w:rPr>
      </w:pPr>
      <w:r w:rsidRPr="00E23E08">
        <w:rPr>
          <w:rFonts w:ascii="Times New Roman" w:hAnsi="Times New Roman" w:cs="Times New Roman"/>
          <w:sz w:val="24"/>
          <w:szCs w:val="24"/>
        </w:rPr>
        <w:t xml:space="preserve"> </w:t>
      </w:r>
      <w:r w:rsidRPr="00E23E08">
        <w:rPr>
          <w:rFonts w:ascii="Times New Roman" w:hAnsi="Times New Roman" w:cs="Times New Roman"/>
          <w:sz w:val="24"/>
          <w:szCs w:val="24"/>
        </w:rPr>
        <w:tab/>
        <w:t xml:space="preserve">Hasil dari penelitian yang dilakukan oleh Wielkie (2020) bahwa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 xml:space="preserve">memiliki potensi besar pada digital, terutama berkaitan dengan transmisi </w:t>
      </w:r>
      <w:r w:rsidRPr="00E23E08">
        <w:rPr>
          <w:rFonts w:ascii="Times New Roman" w:hAnsi="Times New Roman" w:cs="Times New Roman"/>
          <w:sz w:val="24"/>
          <w:szCs w:val="24"/>
        </w:rPr>
        <w:lastRenderedPageBreak/>
        <w:t xml:space="preserve">informasi yang efektif tentang suatu produk atau layanan, dampak pada pengenalan merek, dampak pada tingkat penjualan suatu produk atau layanan yang ditawarkan. </w:t>
      </w:r>
      <w:r w:rsidR="006D057D" w:rsidRPr="00E23E08">
        <w:rPr>
          <w:rFonts w:ascii="Times New Roman" w:hAnsi="Times New Roman" w:cs="Times New Roman"/>
          <w:sz w:val="24"/>
          <w:szCs w:val="24"/>
        </w:rPr>
        <w:t>Di dukung dengan penelitian yang dilak</w:t>
      </w:r>
      <w:r w:rsidR="00BB7ED2" w:rsidRPr="00E23E08">
        <w:rPr>
          <w:rFonts w:ascii="Times New Roman" w:hAnsi="Times New Roman" w:cs="Times New Roman"/>
          <w:sz w:val="24"/>
          <w:szCs w:val="24"/>
        </w:rPr>
        <w:t>ukan oleh oleh Maulana, Merseyide</w:t>
      </w:r>
      <w:r w:rsidR="006D057D" w:rsidRPr="00E23E08">
        <w:rPr>
          <w:rFonts w:ascii="Times New Roman" w:hAnsi="Times New Roman" w:cs="Times New Roman"/>
          <w:sz w:val="24"/>
          <w:szCs w:val="24"/>
        </w:rPr>
        <w:t xml:space="preserve"> dan Salsabila (2020) bahwa keberadaan </w:t>
      </w:r>
      <w:r w:rsidR="006D057D" w:rsidRPr="00E23E08">
        <w:rPr>
          <w:rFonts w:ascii="Times New Roman" w:hAnsi="Times New Roman" w:cs="Times New Roman"/>
          <w:i/>
          <w:sz w:val="24"/>
          <w:szCs w:val="24"/>
        </w:rPr>
        <w:t>influencer</w:t>
      </w:r>
      <w:r w:rsidR="006D057D" w:rsidRPr="00E23E08">
        <w:rPr>
          <w:rFonts w:ascii="Times New Roman" w:hAnsi="Times New Roman" w:cs="Times New Roman"/>
          <w:sz w:val="24"/>
          <w:szCs w:val="24"/>
        </w:rPr>
        <w:t xml:space="preserve"> di media sosial mempengaruhi perilaku konsumtif kepada para konsumen terutama di era ekonomi digital.  </w:t>
      </w:r>
      <w:r w:rsidRPr="00E23E08">
        <w:rPr>
          <w:rFonts w:ascii="Times New Roman" w:hAnsi="Times New Roman" w:cs="Times New Roman"/>
          <w:sz w:val="24"/>
          <w:szCs w:val="24"/>
        </w:rPr>
        <w:t>Hal tersebut merupakan bukti bahwa</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memiliki peran yang besar di media sosial untuk para pelaku usaha dalam mengenalkan sebuah produk. </w:t>
      </w:r>
      <w:r w:rsidR="00DB7E48" w:rsidRPr="00E23E08">
        <w:rPr>
          <w:rFonts w:ascii="Times New Roman" w:hAnsi="Times New Roman" w:cs="Times New Roman"/>
          <w:sz w:val="24"/>
          <w:szCs w:val="24"/>
        </w:rPr>
        <w:t xml:space="preserve"> </w:t>
      </w:r>
    </w:p>
    <w:p w:rsidR="00883C10" w:rsidRPr="00E23E08" w:rsidRDefault="00883C10" w:rsidP="00B42277">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Berdasarkan data tersebut dapat disimpulkan bahwa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dapat memberikan pengaruh pada </w:t>
      </w:r>
      <w:r w:rsidRPr="00E23E08">
        <w:rPr>
          <w:rFonts w:ascii="Times New Roman" w:hAnsi="Times New Roman" w:cs="Times New Roman"/>
          <w:i/>
          <w:sz w:val="24"/>
          <w:szCs w:val="24"/>
        </w:rPr>
        <w:t>followers</w:t>
      </w:r>
      <w:r w:rsidRPr="00E23E08">
        <w:rPr>
          <w:rFonts w:ascii="Times New Roman" w:hAnsi="Times New Roman" w:cs="Times New Roman"/>
          <w:sz w:val="24"/>
          <w:szCs w:val="24"/>
        </w:rPr>
        <w:t xml:space="preserve"> atau individu untuk melakukan hal yang sama, yang mana persepsi merupak</w:t>
      </w:r>
      <w:r w:rsidR="00CA6481" w:rsidRPr="00E23E08">
        <w:rPr>
          <w:rFonts w:ascii="Times New Roman" w:hAnsi="Times New Roman" w:cs="Times New Roman"/>
          <w:sz w:val="24"/>
          <w:szCs w:val="24"/>
        </w:rPr>
        <w:t>an bagian dari faktor personal</w:t>
      </w:r>
      <w:r w:rsidRPr="00E23E08">
        <w:rPr>
          <w:rFonts w:ascii="Times New Roman" w:hAnsi="Times New Roman" w:cs="Times New Roman"/>
          <w:sz w:val="24"/>
          <w:szCs w:val="24"/>
        </w:rPr>
        <w:t xml:space="preserve">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Faktor psikologis merupakan faktor yang menentukan untuk memilih atau mengonusumsi produk tersebut (Suharsono &amp; Sutarso, 2010).  </w:t>
      </w:r>
    </w:p>
    <w:p w:rsidR="00CA6481" w:rsidRPr="00E23E08" w:rsidRDefault="00883C10" w:rsidP="00CA6481">
      <w:pPr>
        <w:pStyle w:val="Other10"/>
        <w:ind w:firstLine="0"/>
        <w:jc w:val="both"/>
        <w:rPr>
          <w:rFonts w:ascii="Times New Roman" w:eastAsia="Times New Roman" w:hAnsi="Times New Roman" w:cs="Times New Roman"/>
          <w:sz w:val="24"/>
          <w:lang w:eastAsia="id-ID"/>
        </w:rPr>
      </w:pPr>
      <w:r w:rsidRPr="00E23E08">
        <w:rPr>
          <w:rFonts w:ascii="Times New Roman" w:hAnsi="Times New Roman" w:cs="Times New Roman"/>
          <w:sz w:val="24"/>
          <w:szCs w:val="24"/>
        </w:rPr>
        <w:t xml:space="preserve">Faktor persepsi terhadap iklan pada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mempengaruhi seseorang dalam mengambil keputusan pembelian.</w:t>
      </w:r>
      <w:r w:rsidRPr="00E23E08">
        <w:rPr>
          <w:rFonts w:ascii="Times New Roman" w:eastAsia="Times New Roman" w:hAnsi="Times New Roman" w:cs="Times New Roman"/>
          <w:sz w:val="24"/>
          <w:lang w:eastAsia="id-ID"/>
        </w:rPr>
        <w:t xml:space="preserve"> Keputusan dalam pembelian seseorang dipengaruhi oleh empat faktor psikologis utama, yaitu persepsi, motivasi, pembelajaran dan keyakinan (Kotler &amp; Amstrong 2008). </w:t>
      </w:r>
      <w:r w:rsidR="005F303C" w:rsidRPr="00E23E08">
        <w:rPr>
          <w:rFonts w:ascii="Times New Roman" w:eastAsia="Times New Roman" w:hAnsi="Times New Roman" w:cs="Times New Roman"/>
          <w:sz w:val="24"/>
          <w:lang w:eastAsia="id-ID"/>
        </w:rPr>
        <w:t xml:space="preserve"> </w:t>
      </w:r>
    </w:p>
    <w:p w:rsidR="005F303C" w:rsidRPr="00E23E08" w:rsidRDefault="00883C10" w:rsidP="00CA6481">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Hal ini diperkuat dengan penelitian terdahulu oleh Loviana, Wirawan dan Dewi (2012) mengenai Persepsi Terhadap </w:t>
      </w:r>
      <w:r w:rsidRPr="00E23E08">
        <w:rPr>
          <w:rFonts w:ascii="Times New Roman" w:hAnsi="Times New Roman" w:cs="Times New Roman"/>
          <w:i/>
          <w:sz w:val="24"/>
          <w:szCs w:val="24"/>
        </w:rPr>
        <w:t>Celebrity Endorser</w:t>
      </w:r>
      <w:r w:rsidRPr="00E23E08">
        <w:rPr>
          <w:rFonts w:ascii="Times New Roman" w:hAnsi="Times New Roman" w:cs="Times New Roman"/>
          <w:sz w:val="24"/>
          <w:szCs w:val="24"/>
        </w:rPr>
        <w:t xml:space="preserve"> atau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mengungkapkan bahwa performa, citra dan popularitas</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dapat lebih menarik perhatian dan mempengaruhi persepsi konsumen untuk membuat keputusan dalam pembelian,  ketika seorang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mendukung suatu produk maka citra</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tersebut akan berpengaruh pada perusahaan, merek atau </w:t>
      </w:r>
      <w:r w:rsidRPr="00E23E08">
        <w:rPr>
          <w:rFonts w:ascii="Times New Roman" w:hAnsi="Times New Roman" w:cs="Times New Roman"/>
          <w:sz w:val="24"/>
          <w:szCs w:val="24"/>
        </w:rPr>
        <w:lastRenderedPageBreak/>
        <w:t xml:space="preserve">produk. Artinya, bahwa promosi yang dilakukan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 xml:space="preserve">mempengaruhi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bagi para pengikutnya, sikap  tersebut dipengaruhi oleh keterikatan antara </w:t>
      </w:r>
      <w:r w:rsidRPr="00E23E08">
        <w:rPr>
          <w:rFonts w:ascii="Times New Roman" w:hAnsi="Times New Roman" w:cs="Times New Roman"/>
          <w:i/>
          <w:sz w:val="24"/>
          <w:szCs w:val="24"/>
        </w:rPr>
        <w:t xml:space="preserve">follower </w:t>
      </w:r>
      <w:r w:rsidRPr="00E23E08">
        <w:rPr>
          <w:rFonts w:ascii="Times New Roman" w:hAnsi="Times New Roman" w:cs="Times New Roman"/>
          <w:sz w:val="24"/>
          <w:szCs w:val="24"/>
        </w:rPr>
        <w:t>dengan</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dan  kredibilitas yang dimiliki oleh</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dalam mempromosikan produk. </w:t>
      </w:r>
    </w:p>
    <w:p w:rsidR="005F303C" w:rsidRPr="00E23E08" w:rsidRDefault="00883C10" w:rsidP="005F303C">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Peran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berpengaruh pada 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terhadap suatu produk yang diiklankan, konsumsi yang besar pada masyarakat akan produk-produk yang dipromosikan oleh media sosial</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sangat berpengaruh terhadap pertumbuhan ekonomi digital. </w:t>
      </w:r>
      <w:r w:rsidR="00CA6481" w:rsidRPr="00E23E08">
        <w:rPr>
          <w:rFonts w:ascii="Times New Roman" w:hAnsi="Times New Roman" w:cs="Times New Roman"/>
          <w:i/>
          <w:sz w:val="24"/>
          <w:szCs w:val="24"/>
        </w:rPr>
        <w:t>I</w:t>
      </w:r>
      <w:r w:rsidR="005F303C" w:rsidRPr="00E23E08">
        <w:rPr>
          <w:rFonts w:ascii="Times New Roman" w:hAnsi="Times New Roman" w:cs="Times New Roman"/>
          <w:i/>
          <w:sz w:val="24"/>
          <w:szCs w:val="24"/>
        </w:rPr>
        <w:t>nfluencer</w:t>
      </w:r>
      <w:r w:rsidR="005F303C" w:rsidRPr="00E23E08">
        <w:rPr>
          <w:rFonts w:ascii="Times New Roman" w:hAnsi="Times New Roman" w:cs="Times New Roman"/>
          <w:sz w:val="24"/>
          <w:szCs w:val="24"/>
        </w:rPr>
        <w:t xml:space="preserve"> membuat E-WOM dalam diri mereka untuk disebarkan kepada pengikutnya sehingga membuat proses pertukaran informasi mengenai sebuah produk menjad</w:t>
      </w:r>
      <w:r w:rsidR="00335FFC" w:rsidRPr="00E23E08">
        <w:rPr>
          <w:rFonts w:ascii="Times New Roman" w:hAnsi="Times New Roman" w:cs="Times New Roman"/>
          <w:sz w:val="24"/>
          <w:szCs w:val="24"/>
        </w:rPr>
        <w:t xml:space="preserve">i </w:t>
      </w:r>
      <w:r w:rsidR="005F303C" w:rsidRPr="00E23E08">
        <w:rPr>
          <w:rFonts w:ascii="Times New Roman" w:hAnsi="Times New Roman" w:cs="Times New Roman"/>
          <w:sz w:val="24"/>
          <w:szCs w:val="24"/>
        </w:rPr>
        <w:t xml:space="preserve">lebih cepat (Liu, et al., 2015). </w:t>
      </w:r>
      <w:r w:rsidR="00FF30DB" w:rsidRPr="00E23E08">
        <w:rPr>
          <w:rFonts w:ascii="Times New Roman" w:hAnsi="Times New Roman" w:cs="Times New Roman"/>
          <w:sz w:val="24"/>
          <w:szCs w:val="24"/>
        </w:rPr>
        <w:t>WOM merupakan pertukaran informasi pemasaran antara para konsumen dan menjadi se</w:t>
      </w:r>
      <w:r w:rsidR="00676AC7" w:rsidRPr="00E23E08">
        <w:rPr>
          <w:rFonts w:ascii="Times New Roman" w:hAnsi="Times New Roman" w:cs="Times New Roman"/>
          <w:sz w:val="24"/>
          <w:szCs w:val="24"/>
        </w:rPr>
        <w:t>buah dasar dalam membentuk sikap</w:t>
      </w:r>
      <w:r w:rsidR="00FF30DB" w:rsidRPr="00E23E08">
        <w:rPr>
          <w:rFonts w:ascii="Times New Roman" w:hAnsi="Times New Roman" w:cs="Times New Roman"/>
          <w:sz w:val="24"/>
          <w:szCs w:val="24"/>
        </w:rPr>
        <w:t xml:space="preserve"> dan pilihan konsumen terhadap sebuah produk (Katz &amp; Lazarsfeld, 1966).</w:t>
      </w:r>
    </w:p>
    <w:p w:rsidR="00883C10" w:rsidRPr="00E23E08" w:rsidRDefault="00883C10" w:rsidP="005F303C">
      <w:pPr>
        <w:pStyle w:val="Other10"/>
        <w:ind w:firstLine="567"/>
        <w:jc w:val="both"/>
        <w:rPr>
          <w:rFonts w:ascii="Times New Roman" w:hAnsi="Times New Roman" w:cs="Times New Roman"/>
          <w:sz w:val="24"/>
          <w:szCs w:val="24"/>
        </w:rPr>
      </w:pPr>
      <w:r w:rsidRPr="00E23E08">
        <w:rPr>
          <w:rFonts w:ascii="Times New Roman" w:eastAsia="Times New Roman" w:hAnsi="Times New Roman" w:cs="Times New Roman"/>
          <w:sz w:val="24"/>
          <w:lang w:eastAsia="id-ID"/>
        </w:rPr>
        <w:t xml:space="preserve">Berdasarkan penjelasan di atas dapat ditarik benang merah bahwa faktor yang menyebabkan perilaku </w:t>
      </w:r>
      <w:r w:rsidRPr="00E23E08">
        <w:rPr>
          <w:rFonts w:ascii="Times New Roman" w:eastAsia="Times New Roman" w:hAnsi="Times New Roman" w:cs="Times New Roman"/>
          <w:i/>
          <w:sz w:val="24"/>
          <w:lang w:eastAsia="id-ID"/>
        </w:rPr>
        <w:t>impulsive buying</w:t>
      </w:r>
      <w:r w:rsidRPr="00E23E08">
        <w:rPr>
          <w:rFonts w:ascii="Times New Roman" w:eastAsia="Times New Roman" w:hAnsi="Times New Roman" w:cs="Times New Roman"/>
          <w:sz w:val="24"/>
          <w:lang w:eastAsia="id-ID"/>
        </w:rPr>
        <w:t xml:space="preserve"> salah </w:t>
      </w:r>
      <w:r w:rsidR="00D81844" w:rsidRPr="00E23E08">
        <w:rPr>
          <w:rFonts w:ascii="Times New Roman" w:eastAsia="Times New Roman" w:hAnsi="Times New Roman" w:cs="Times New Roman"/>
          <w:sz w:val="24"/>
          <w:lang w:eastAsia="id-ID"/>
        </w:rPr>
        <w:t>satunya adalah faktor personal</w:t>
      </w:r>
      <w:r w:rsidRPr="00E23E08">
        <w:rPr>
          <w:rFonts w:ascii="Times New Roman" w:eastAsia="Times New Roman" w:hAnsi="Times New Roman" w:cs="Times New Roman"/>
          <w:sz w:val="24"/>
          <w:lang w:eastAsia="id-ID"/>
        </w:rPr>
        <w:t xml:space="preserve">, </w:t>
      </w:r>
      <w:r w:rsidR="00D81844" w:rsidRPr="00E23E08">
        <w:rPr>
          <w:rFonts w:ascii="Times New Roman" w:eastAsia="Times New Roman" w:hAnsi="Times New Roman" w:cs="Times New Roman"/>
          <w:sz w:val="24"/>
          <w:lang w:eastAsia="id-ID"/>
        </w:rPr>
        <w:t>merupakan keadaan yang berasal dari personal atau individu yang mendorong adanya perilak</w:t>
      </w:r>
      <w:r w:rsidR="00CA6481" w:rsidRPr="00E23E08">
        <w:rPr>
          <w:rFonts w:ascii="Times New Roman" w:eastAsia="Times New Roman" w:hAnsi="Times New Roman" w:cs="Times New Roman"/>
          <w:sz w:val="24"/>
          <w:lang w:eastAsia="id-ID"/>
        </w:rPr>
        <w:t>u</w:t>
      </w:r>
      <w:r w:rsidR="00D81844" w:rsidRPr="00E23E08">
        <w:rPr>
          <w:rFonts w:ascii="Times New Roman" w:eastAsia="Times New Roman" w:hAnsi="Times New Roman" w:cs="Times New Roman"/>
          <w:sz w:val="24"/>
          <w:lang w:eastAsia="id-ID"/>
        </w:rPr>
        <w:t xml:space="preserve"> yang </w:t>
      </w:r>
      <w:r w:rsidR="00D81844" w:rsidRPr="00E23E08">
        <w:rPr>
          <w:rFonts w:ascii="Times New Roman" w:eastAsia="Times New Roman" w:hAnsi="Times New Roman" w:cs="Times New Roman"/>
          <w:i/>
          <w:sz w:val="24"/>
          <w:lang w:eastAsia="id-ID"/>
        </w:rPr>
        <w:t>impulsive</w:t>
      </w:r>
      <w:r w:rsidR="00D81844" w:rsidRPr="00E23E08">
        <w:rPr>
          <w:rFonts w:ascii="Times New Roman" w:eastAsia="Times New Roman" w:hAnsi="Times New Roman" w:cs="Times New Roman"/>
          <w:sz w:val="24"/>
          <w:lang w:eastAsia="id-ID"/>
        </w:rPr>
        <w:t xml:space="preserve">, diantaranya adalah mood, kepribadian dan persepsi. Dalam penelitian ini peneliti menggunakan faktor personal berupa persepsi. </w:t>
      </w:r>
    </w:p>
    <w:p w:rsidR="00883C10" w:rsidRPr="00E23E08" w:rsidRDefault="00883C10" w:rsidP="006139DE">
      <w:pPr>
        <w:spacing w:before="272" w:after="0" w:line="480" w:lineRule="auto"/>
        <w:ind w:left="142" w:right="146" w:firstLine="425"/>
        <w:jc w:val="both"/>
        <w:rPr>
          <w:rFonts w:ascii="Times New Roman" w:eastAsia="Times New Roman" w:hAnsi="Times New Roman" w:cs="Times New Roman"/>
          <w:sz w:val="24"/>
          <w:lang w:eastAsia="id-ID"/>
        </w:rPr>
      </w:pPr>
      <w:r w:rsidRPr="00E23E08">
        <w:rPr>
          <w:rFonts w:ascii="Times New Roman" w:eastAsia="Times New Roman" w:hAnsi="Times New Roman" w:cs="Times New Roman"/>
          <w:sz w:val="24"/>
          <w:lang w:eastAsia="id-ID"/>
        </w:rPr>
        <w:t>Berdasarkan permasalahan yang dituliskan dalam latar belakang, maka rumusan masalah dalam peneliti</w:t>
      </w:r>
      <w:r w:rsidR="00CA6481" w:rsidRPr="00E23E08">
        <w:rPr>
          <w:rFonts w:ascii="Times New Roman" w:eastAsia="Times New Roman" w:hAnsi="Times New Roman" w:cs="Times New Roman"/>
          <w:sz w:val="24"/>
          <w:lang w:eastAsia="id-ID"/>
        </w:rPr>
        <w:t>an ini adalah “Apakah terdapat hubungan antara p</w:t>
      </w:r>
      <w:r w:rsidRPr="00E23E08">
        <w:rPr>
          <w:rFonts w:ascii="Times New Roman" w:eastAsia="Times New Roman" w:hAnsi="Times New Roman" w:cs="Times New Roman"/>
          <w:sz w:val="24"/>
          <w:lang w:eastAsia="id-ID"/>
        </w:rPr>
        <w:t xml:space="preserve">ersepsi terhadap </w:t>
      </w:r>
      <w:r w:rsidRPr="00E23E08">
        <w:rPr>
          <w:rFonts w:ascii="Times New Roman" w:eastAsia="Times New Roman" w:hAnsi="Times New Roman" w:cs="Times New Roman"/>
          <w:i/>
          <w:sz w:val="24"/>
          <w:lang w:eastAsia="id-ID"/>
        </w:rPr>
        <w:t>influencer</w:t>
      </w:r>
      <w:r w:rsidRPr="00E23E08">
        <w:rPr>
          <w:rFonts w:ascii="Times New Roman" w:eastAsia="Times New Roman" w:hAnsi="Times New Roman" w:cs="Times New Roman"/>
          <w:sz w:val="24"/>
          <w:lang w:eastAsia="id-ID"/>
        </w:rPr>
        <w:t xml:space="preserve"> dengan perilaku </w:t>
      </w:r>
      <w:r w:rsidRPr="00E23E08">
        <w:rPr>
          <w:rFonts w:ascii="Times New Roman" w:eastAsia="Times New Roman" w:hAnsi="Times New Roman" w:cs="Times New Roman"/>
          <w:i/>
          <w:sz w:val="24"/>
          <w:lang w:eastAsia="id-ID"/>
        </w:rPr>
        <w:t>impulsive buying</w:t>
      </w:r>
      <w:r w:rsidR="00CA6481" w:rsidRPr="00E23E08">
        <w:rPr>
          <w:rFonts w:ascii="Times New Roman" w:eastAsia="Times New Roman" w:hAnsi="Times New Roman" w:cs="Times New Roman"/>
          <w:sz w:val="24"/>
          <w:lang w:eastAsia="id-ID"/>
        </w:rPr>
        <w:t xml:space="preserve"> </w:t>
      </w:r>
      <w:r w:rsidRPr="00E23E08">
        <w:rPr>
          <w:rFonts w:ascii="Times New Roman" w:eastAsia="Times New Roman" w:hAnsi="Times New Roman" w:cs="Times New Roman"/>
          <w:sz w:val="24"/>
          <w:lang w:eastAsia="id-ID"/>
        </w:rPr>
        <w:t>produk kuliner</w:t>
      </w:r>
      <w:r w:rsidR="00CA6481" w:rsidRPr="00E23E08">
        <w:rPr>
          <w:rFonts w:ascii="Times New Roman" w:eastAsia="Times New Roman" w:hAnsi="Times New Roman" w:cs="Times New Roman"/>
          <w:sz w:val="24"/>
          <w:lang w:eastAsia="id-ID"/>
        </w:rPr>
        <w:t xml:space="preserve"> pada remaja</w:t>
      </w:r>
      <w:r w:rsidRPr="00E23E08">
        <w:rPr>
          <w:rFonts w:ascii="Times New Roman" w:eastAsia="Times New Roman" w:hAnsi="Times New Roman" w:cs="Times New Roman"/>
          <w:sz w:val="24"/>
          <w:lang w:eastAsia="id-ID"/>
        </w:rPr>
        <w:t xml:space="preserve">?” </w:t>
      </w:r>
    </w:p>
    <w:p w:rsidR="00883C10" w:rsidRPr="00E23E08" w:rsidRDefault="00883C10" w:rsidP="00883C10">
      <w:pPr>
        <w:pStyle w:val="Other10"/>
        <w:numPr>
          <w:ilvl w:val="0"/>
          <w:numId w:val="6"/>
        </w:numPr>
        <w:ind w:left="439" w:hangingChars="182" w:hanging="439"/>
        <w:jc w:val="center"/>
        <w:rPr>
          <w:rFonts w:ascii="Times New Roman" w:hAnsi="Times New Roman" w:cs="Times New Roman"/>
          <w:b/>
          <w:sz w:val="24"/>
        </w:rPr>
      </w:pPr>
      <w:r w:rsidRPr="00E23E08">
        <w:rPr>
          <w:rFonts w:ascii="Times New Roman" w:hAnsi="Times New Roman" w:cs="Times New Roman"/>
          <w:b/>
          <w:sz w:val="24"/>
        </w:rPr>
        <w:lastRenderedPageBreak/>
        <w:t xml:space="preserve">TUJUAN </w:t>
      </w:r>
      <w:r w:rsidRPr="00E23E08">
        <w:rPr>
          <w:rFonts w:ascii="Times New Roman" w:hAnsi="Times New Roman" w:cs="Times New Roman"/>
          <w:b/>
          <w:sz w:val="24"/>
          <w:szCs w:val="24"/>
        </w:rPr>
        <w:t>PENELITIAN</w:t>
      </w:r>
    </w:p>
    <w:p w:rsidR="00A76F3A" w:rsidRPr="00E23E08" w:rsidRDefault="00883C10" w:rsidP="008B2549">
      <w:pPr>
        <w:spacing w:line="480" w:lineRule="auto"/>
        <w:ind w:firstLine="567"/>
        <w:jc w:val="both"/>
        <w:rPr>
          <w:rFonts w:ascii="Times New Roman" w:hAnsi="Times New Roman" w:cs="Times New Roman"/>
          <w:sz w:val="24"/>
        </w:rPr>
      </w:pPr>
      <w:r w:rsidRPr="00E23E08">
        <w:rPr>
          <w:rFonts w:ascii="Times New Roman" w:hAnsi="Times New Roman" w:cs="Times New Roman"/>
          <w:sz w:val="24"/>
        </w:rPr>
        <w:t xml:space="preserve">Penelitian ini bertujuan untuk mengetahui apakah ada hubungan antara persepsi terhadap </w:t>
      </w:r>
      <w:r w:rsidRPr="00E23E08">
        <w:rPr>
          <w:rFonts w:ascii="Times New Roman" w:hAnsi="Times New Roman" w:cs="Times New Roman"/>
          <w:i/>
          <w:sz w:val="24"/>
        </w:rPr>
        <w:t>influencer</w:t>
      </w:r>
      <w:r w:rsidRPr="00E23E08">
        <w:rPr>
          <w:rFonts w:ascii="Times New Roman" w:hAnsi="Times New Roman" w:cs="Times New Roman"/>
          <w:sz w:val="24"/>
        </w:rPr>
        <w:t xml:space="preserve"> dengan perilaku </w:t>
      </w:r>
      <w:r w:rsidRPr="00E23E08">
        <w:rPr>
          <w:rFonts w:ascii="Times New Roman" w:hAnsi="Times New Roman" w:cs="Times New Roman"/>
          <w:i/>
          <w:sz w:val="24"/>
        </w:rPr>
        <w:t>impulsive buying</w:t>
      </w:r>
      <w:r w:rsidRPr="00E23E08">
        <w:rPr>
          <w:rFonts w:ascii="Times New Roman" w:hAnsi="Times New Roman" w:cs="Times New Roman"/>
          <w:sz w:val="24"/>
        </w:rPr>
        <w:t xml:space="preserve"> produk kuliner pada remaja. </w:t>
      </w:r>
    </w:p>
    <w:p w:rsidR="00883C10" w:rsidRPr="00E23E08" w:rsidRDefault="00883C10" w:rsidP="00883C10">
      <w:pPr>
        <w:tabs>
          <w:tab w:val="left" w:pos="2552"/>
          <w:tab w:val="left" w:pos="2977"/>
        </w:tabs>
        <w:spacing w:line="480" w:lineRule="auto"/>
        <w:ind w:firstLine="426"/>
        <w:rPr>
          <w:rFonts w:ascii="Times New Roman" w:hAnsi="Times New Roman" w:cs="Times New Roman"/>
          <w:b/>
          <w:sz w:val="24"/>
        </w:rPr>
      </w:pPr>
      <w:r w:rsidRPr="00E23E08">
        <w:rPr>
          <w:rFonts w:ascii="Times New Roman" w:hAnsi="Times New Roman" w:cs="Times New Roman"/>
          <w:b/>
          <w:sz w:val="24"/>
        </w:rPr>
        <w:t xml:space="preserve">                                  C.    MANFAAT PENELITIAN</w:t>
      </w:r>
    </w:p>
    <w:p w:rsidR="00883C10" w:rsidRPr="00E23E08" w:rsidRDefault="00883C10" w:rsidP="00883C10">
      <w:pPr>
        <w:spacing w:after="0" w:line="480" w:lineRule="auto"/>
        <w:rPr>
          <w:rFonts w:ascii="Times New Roman" w:hAnsi="Times New Roman" w:cs="Times New Roman"/>
          <w:sz w:val="24"/>
        </w:rPr>
      </w:pPr>
      <w:r w:rsidRPr="00E23E08">
        <w:rPr>
          <w:rFonts w:ascii="Times New Roman" w:hAnsi="Times New Roman" w:cs="Times New Roman"/>
          <w:sz w:val="24"/>
        </w:rPr>
        <w:t>1. Manfaat teoritis</w:t>
      </w:r>
    </w:p>
    <w:p w:rsidR="00883C10" w:rsidRPr="00E23E08" w:rsidRDefault="00883C10" w:rsidP="006139DE">
      <w:pPr>
        <w:tabs>
          <w:tab w:val="left" w:pos="567"/>
        </w:tabs>
        <w:spacing w:after="0" w:line="480" w:lineRule="auto"/>
        <w:jc w:val="both"/>
        <w:rPr>
          <w:rFonts w:ascii="Times New Roman" w:hAnsi="Times New Roman" w:cs="Times New Roman"/>
          <w:sz w:val="24"/>
        </w:rPr>
      </w:pPr>
      <w:r w:rsidRPr="00E23E08">
        <w:rPr>
          <w:rFonts w:ascii="Times New Roman" w:hAnsi="Times New Roman" w:cs="Times New Roman"/>
          <w:sz w:val="24"/>
        </w:rPr>
        <w:tab/>
        <w:t>Hasil penelitian ini diharapkan dapat bermanfaat bagi ilmu pengetahuan khususnya dalam bidang psikologi industri dan organisasi. Diharapkan pula dapat memberikan manfaat sebagai bahan referensi bagi peneliti lainya yang berminat untuk menggali dan mengembangkan lagi tentang persepsi dengan</w:t>
      </w:r>
      <w:r w:rsidRPr="00E23E08">
        <w:rPr>
          <w:rFonts w:ascii="Times New Roman" w:hAnsi="Times New Roman" w:cs="Times New Roman"/>
          <w:i/>
          <w:sz w:val="24"/>
        </w:rPr>
        <w:t xml:space="preserve"> impulsive buying.</w:t>
      </w:r>
      <w:r w:rsidRPr="00E23E08">
        <w:rPr>
          <w:rFonts w:ascii="Times New Roman" w:hAnsi="Times New Roman" w:cs="Times New Roman"/>
          <w:sz w:val="24"/>
        </w:rPr>
        <w:t xml:space="preserve">  </w:t>
      </w:r>
    </w:p>
    <w:p w:rsidR="00883C10" w:rsidRPr="00E23E08" w:rsidRDefault="00883C10" w:rsidP="00883C10">
      <w:pPr>
        <w:spacing w:after="0" w:line="480" w:lineRule="auto"/>
        <w:rPr>
          <w:rFonts w:ascii="Times New Roman" w:hAnsi="Times New Roman" w:cs="Times New Roman"/>
          <w:sz w:val="24"/>
        </w:rPr>
      </w:pPr>
      <w:r w:rsidRPr="00E23E08">
        <w:rPr>
          <w:rFonts w:ascii="Times New Roman" w:hAnsi="Times New Roman" w:cs="Times New Roman"/>
          <w:sz w:val="24"/>
        </w:rPr>
        <w:t>2. Manfaat Praktis</w:t>
      </w:r>
    </w:p>
    <w:p w:rsidR="00883C10" w:rsidRPr="00E23E08" w:rsidRDefault="00883C10" w:rsidP="006139DE">
      <w:pPr>
        <w:spacing w:after="0" w:line="480" w:lineRule="auto"/>
        <w:ind w:firstLine="567"/>
        <w:jc w:val="both"/>
        <w:rPr>
          <w:rFonts w:ascii="Times New Roman" w:hAnsi="Times New Roman" w:cs="Times New Roman"/>
        </w:rPr>
      </w:pPr>
      <w:r w:rsidRPr="00E23E08">
        <w:rPr>
          <w:rFonts w:ascii="Times New Roman" w:hAnsi="Times New Roman" w:cs="Times New Roman"/>
          <w:sz w:val="24"/>
        </w:rPr>
        <w:t xml:space="preserve">Penelitian ini diharapkan dapat menjadi referensi </w:t>
      </w:r>
      <w:r w:rsidRPr="00E23E08">
        <w:rPr>
          <w:rFonts w:ascii="Times New Roman" w:eastAsia="SimSun" w:hAnsi="Times New Roman" w:cs="Times New Roman"/>
          <w:sz w:val="24"/>
          <w:szCs w:val="24"/>
          <w:lang w:val="en-US" w:eastAsia="zh-CN"/>
        </w:rPr>
        <w:t xml:space="preserve">mengenai </w:t>
      </w:r>
      <w:r w:rsidRPr="00E23E08">
        <w:rPr>
          <w:rFonts w:ascii="Times New Roman" w:eastAsia="SimSun" w:hAnsi="Times New Roman" w:cs="Times New Roman"/>
          <w:i/>
          <w:iCs/>
          <w:sz w:val="24"/>
          <w:szCs w:val="24"/>
          <w:lang w:val="en-US" w:eastAsia="zh-CN"/>
        </w:rPr>
        <w:t xml:space="preserve">impulsive buying, </w:t>
      </w:r>
      <w:r w:rsidRPr="00E23E08">
        <w:rPr>
          <w:rFonts w:ascii="Times New Roman" w:eastAsia="SimSun" w:hAnsi="Times New Roman" w:cs="Times New Roman"/>
          <w:sz w:val="24"/>
          <w:szCs w:val="24"/>
          <w:lang w:val="en-US" w:eastAsia="zh-CN"/>
        </w:rPr>
        <w:t xml:space="preserve">serta memberikan informasi terkait keterlibatan faktor persepsi terhadap </w:t>
      </w:r>
      <w:r w:rsidRPr="00E23E08">
        <w:rPr>
          <w:rFonts w:ascii="Times New Roman" w:eastAsia="SimSun" w:hAnsi="Times New Roman" w:cs="Times New Roman"/>
          <w:i/>
          <w:sz w:val="24"/>
          <w:szCs w:val="24"/>
          <w:lang w:val="en-US" w:eastAsia="zh-CN"/>
        </w:rPr>
        <w:t xml:space="preserve">influencer </w:t>
      </w:r>
      <w:r w:rsidRPr="00E23E08">
        <w:rPr>
          <w:rFonts w:ascii="Times New Roman" w:eastAsia="SimSun" w:hAnsi="Times New Roman" w:cs="Times New Roman"/>
          <w:sz w:val="24"/>
          <w:szCs w:val="24"/>
          <w:lang w:val="en-US" w:eastAsia="zh-CN"/>
        </w:rPr>
        <w:t xml:space="preserve">dalam perilaku </w:t>
      </w:r>
      <w:r w:rsidRPr="00E23E08">
        <w:rPr>
          <w:rFonts w:ascii="Times New Roman" w:eastAsia="SimSun" w:hAnsi="Times New Roman" w:cs="Times New Roman"/>
          <w:i/>
          <w:iCs/>
          <w:sz w:val="24"/>
          <w:szCs w:val="24"/>
          <w:lang w:val="en-US" w:eastAsia="zh-CN"/>
        </w:rPr>
        <w:t xml:space="preserve">impulsive buying </w:t>
      </w:r>
      <w:r w:rsidRPr="00E23E08">
        <w:rPr>
          <w:rFonts w:ascii="Times New Roman" w:eastAsia="SimSun" w:hAnsi="Times New Roman" w:cs="Times New Roman"/>
          <w:sz w:val="24"/>
          <w:szCs w:val="24"/>
          <w:lang w:val="en-US" w:eastAsia="zh-CN"/>
        </w:rPr>
        <w:t>seseorang</w:t>
      </w:r>
      <w:r w:rsidRPr="00E23E08">
        <w:rPr>
          <w:rFonts w:ascii="Times New Roman" w:hAnsi="Times New Roman" w:cs="Times New Roman"/>
          <w:sz w:val="24"/>
        </w:rPr>
        <w:t>.</w:t>
      </w:r>
    </w:p>
    <w:p w:rsidR="00883C10" w:rsidRPr="00E23E08" w:rsidRDefault="00883C10" w:rsidP="00883C10">
      <w:pPr>
        <w:rPr>
          <w:rFonts w:ascii="Times New Roman" w:hAnsi="Times New Roman" w:cs="Times New Roman"/>
        </w:rPr>
      </w:pPr>
    </w:p>
    <w:p w:rsidR="00883C10" w:rsidRPr="00E23E08" w:rsidRDefault="00883C10" w:rsidP="00883C10">
      <w:pPr>
        <w:rPr>
          <w:rFonts w:ascii="Times New Roman" w:hAnsi="Times New Roman" w:cs="Times New Roman"/>
        </w:rPr>
      </w:pPr>
    </w:p>
    <w:p w:rsidR="00883C10" w:rsidRPr="00E23E08" w:rsidRDefault="00883C10" w:rsidP="00883C10">
      <w:pPr>
        <w:rPr>
          <w:rFonts w:ascii="Times New Roman" w:hAnsi="Times New Roman" w:cs="Times New Roman"/>
        </w:rPr>
      </w:pPr>
    </w:p>
    <w:p w:rsidR="00883C10" w:rsidRPr="00E23E08" w:rsidRDefault="00883C10" w:rsidP="00883C10">
      <w:pPr>
        <w:rPr>
          <w:rFonts w:ascii="Times New Roman" w:hAnsi="Times New Roman" w:cs="Times New Roman"/>
        </w:rPr>
      </w:pPr>
    </w:p>
    <w:p w:rsidR="00883C10" w:rsidRPr="00E23E08" w:rsidRDefault="00883C10" w:rsidP="00883C10">
      <w:pPr>
        <w:rPr>
          <w:rFonts w:ascii="Times New Roman" w:hAnsi="Times New Roman" w:cs="Times New Roman"/>
        </w:rPr>
      </w:pPr>
    </w:p>
    <w:p w:rsidR="00883C10" w:rsidRPr="00E23E08" w:rsidRDefault="00883C10" w:rsidP="00883C10">
      <w:pPr>
        <w:rPr>
          <w:rFonts w:ascii="Times New Roman" w:hAnsi="Times New Roman" w:cs="Times New Roman"/>
        </w:rPr>
      </w:pPr>
    </w:p>
    <w:p w:rsidR="00883C10" w:rsidRPr="00E23E08" w:rsidRDefault="00883C10" w:rsidP="00883C10">
      <w:pPr>
        <w:rPr>
          <w:rFonts w:ascii="Times New Roman" w:hAnsi="Times New Roman" w:cs="Times New Roman"/>
        </w:rPr>
      </w:pPr>
    </w:p>
    <w:p w:rsidR="00883C10" w:rsidRPr="00E23E08" w:rsidRDefault="00883C10" w:rsidP="00883C10">
      <w:pPr>
        <w:rPr>
          <w:rFonts w:ascii="Times New Roman" w:hAnsi="Times New Roman" w:cs="Times New Roman"/>
        </w:rPr>
        <w:sectPr w:rsidR="00883C10" w:rsidRPr="00E23E08" w:rsidSect="00B479CB">
          <w:headerReference w:type="default" r:id="rId31"/>
          <w:footerReference w:type="default" r:id="rId32"/>
          <w:footerReference w:type="first" r:id="rId33"/>
          <w:type w:val="continuous"/>
          <w:pgSz w:w="11907" w:h="16839" w:code="9"/>
          <w:pgMar w:top="2268" w:right="1701" w:bottom="1701" w:left="2268" w:header="709" w:footer="709" w:gutter="0"/>
          <w:pgNumType w:start="1"/>
          <w:cols w:space="708"/>
          <w:titlePg/>
          <w:docGrid w:linePitch="360"/>
        </w:sectPr>
      </w:pPr>
    </w:p>
    <w:p w:rsidR="00883C10" w:rsidRPr="00E23E08" w:rsidRDefault="00883C10" w:rsidP="008B2549">
      <w:pPr>
        <w:pStyle w:val="Other10"/>
        <w:ind w:firstLine="0"/>
        <w:jc w:val="center"/>
        <w:rPr>
          <w:rFonts w:ascii="Times New Roman" w:hAnsi="Times New Roman" w:cs="Times New Roman"/>
          <w:b/>
          <w:sz w:val="24"/>
          <w:szCs w:val="24"/>
        </w:rPr>
      </w:pPr>
      <w:r w:rsidRPr="00E23E08">
        <w:rPr>
          <w:rFonts w:ascii="Times New Roman" w:hAnsi="Times New Roman" w:cs="Times New Roman"/>
          <w:b/>
          <w:sz w:val="24"/>
          <w:szCs w:val="24"/>
        </w:rPr>
        <w:lastRenderedPageBreak/>
        <w:t>BAB II</w:t>
      </w:r>
    </w:p>
    <w:p w:rsidR="00883C10" w:rsidRPr="00E23E08" w:rsidRDefault="00883C10" w:rsidP="00412BB3">
      <w:pPr>
        <w:pStyle w:val="Other10"/>
        <w:ind w:firstLine="720"/>
        <w:jc w:val="center"/>
        <w:rPr>
          <w:rFonts w:ascii="Times New Roman" w:hAnsi="Times New Roman" w:cs="Times New Roman"/>
          <w:b/>
          <w:sz w:val="24"/>
          <w:szCs w:val="24"/>
        </w:rPr>
      </w:pPr>
      <w:r w:rsidRPr="00E23E08">
        <w:rPr>
          <w:rFonts w:ascii="Times New Roman" w:hAnsi="Times New Roman" w:cs="Times New Roman"/>
          <w:b/>
          <w:sz w:val="24"/>
          <w:szCs w:val="24"/>
        </w:rPr>
        <w:t>TINJAUAN PUSTAKA</w:t>
      </w:r>
    </w:p>
    <w:p w:rsidR="00883C10" w:rsidRPr="00E23E08" w:rsidRDefault="00883C10" w:rsidP="00412BB3">
      <w:pPr>
        <w:pStyle w:val="Other10"/>
        <w:numPr>
          <w:ilvl w:val="0"/>
          <w:numId w:val="7"/>
        </w:numPr>
        <w:jc w:val="center"/>
        <w:rPr>
          <w:rFonts w:ascii="Times New Roman" w:hAnsi="Times New Roman" w:cs="Times New Roman"/>
          <w:b/>
          <w:i/>
          <w:sz w:val="24"/>
          <w:szCs w:val="24"/>
        </w:rPr>
      </w:pPr>
      <w:r w:rsidRPr="00E23E08">
        <w:rPr>
          <w:rFonts w:ascii="Times New Roman" w:hAnsi="Times New Roman" w:cs="Times New Roman"/>
          <w:b/>
          <w:i/>
          <w:sz w:val="24"/>
          <w:szCs w:val="24"/>
        </w:rPr>
        <w:t xml:space="preserve">Impulsive Buying </w:t>
      </w:r>
      <w:r w:rsidRPr="00E23E08">
        <w:rPr>
          <w:rFonts w:ascii="Times New Roman" w:hAnsi="Times New Roman" w:cs="Times New Roman"/>
          <w:b/>
          <w:sz w:val="24"/>
          <w:szCs w:val="24"/>
        </w:rPr>
        <w:t>Produk Kuliner</w:t>
      </w:r>
    </w:p>
    <w:p w:rsidR="00883C10" w:rsidRPr="00E23E08" w:rsidRDefault="00883C10" w:rsidP="00412BB3">
      <w:pPr>
        <w:pStyle w:val="Other10"/>
        <w:numPr>
          <w:ilvl w:val="0"/>
          <w:numId w:val="8"/>
        </w:numPr>
        <w:ind w:left="284" w:hanging="284"/>
        <w:jc w:val="both"/>
        <w:rPr>
          <w:rFonts w:ascii="Times New Roman" w:hAnsi="Times New Roman" w:cs="Times New Roman"/>
          <w:b/>
          <w:sz w:val="24"/>
          <w:szCs w:val="24"/>
        </w:rPr>
      </w:pPr>
      <w:r w:rsidRPr="00E23E08">
        <w:rPr>
          <w:rFonts w:ascii="Times New Roman" w:hAnsi="Times New Roman" w:cs="Times New Roman"/>
          <w:b/>
          <w:sz w:val="24"/>
          <w:szCs w:val="24"/>
        </w:rPr>
        <w:t xml:space="preserve">Pengertian </w:t>
      </w:r>
      <w:r w:rsidRPr="00E23E08">
        <w:rPr>
          <w:rFonts w:ascii="Times New Roman" w:hAnsi="Times New Roman" w:cs="Times New Roman"/>
          <w:b/>
          <w:i/>
          <w:sz w:val="24"/>
          <w:szCs w:val="24"/>
        </w:rPr>
        <w:t xml:space="preserve">Impulsive Buying </w:t>
      </w:r>
      <w:r w:rsidRPr="00E23E08">
        <w:rPr>
          <w:rFonts w:ascii="Times New Roman" w:hAnsi="Times New Roman" w:cs="Times New Roman"/>
          <w:b/>
          <w:sz w:val="24"/>
          <w:szCs w:val="24"/>
        </w:rPr>
        <w:t xml:space="preserve">Produk Kuliner </w:t>
      </w:r>
    </w:p>
    <w:p w:rsidR="00883C10" w:rsidRPr="00E23E08" w:rsidRDefault="00883C10" w:rsidP="00412BB3">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Verplanken dan Herabadi (2001) mendefinisikan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sebagai perilaku pembelian yang tidak rasional atau pembelian tanpa rencana dan cepat, disebabkan adanya dorongan emosi dan konflik pikiran, atau disebut dengan keinginan segera membeli karena dorongan yang kuat dan datang secara tiba-tiba pada seorang konsumen</w:t>
      </w:r>
      <w:r w:rsidRPr="00E23E08">
        <w:rPr>
          <w:rFonts w:ascii="Times New Roman" w:hAnsi="Times New Roman" w:cs="Times New Roman"/>
          <w:i/>
          <w:sz w:val="24"/>
          <w:szCs w:val="24"/>
        </w:rPr>
        <w:t>. Impulsive buying</w:t>
      </w:r>
      <w:r w:rsidRPr="00E23E08">
        <w:rPr>
          <w:rFonts w:ascii="Times New Roman" w:hAnsi="Times New Roman" w:cs="Times New Roman"/>
          <w:sz w:val="24"/>
          <w:szCs w:val="24"/>
        </w:rPr>
        <w:t xml:space="preserve"> mengganggu perilaku konsumen, karena cenderung menggunakan emosionalnya dibandingkan menggunakan rasionalnya (Rook, 1987). </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Menurut Sicffman dan Kanuk (2008)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merupakan sebuah keputusan membeli yang diambil karena adanya emosional dan desakan hati.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adalah suatu kondisi seseorang secara tiba-tiba ingin membeli suatu barang dengan perasaan terdesak dan tidak bisa dilawan (Solomon &amp; Robolt, 2009).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adalah pembelian yang terjadi saat individu melihat secara langsung produk tersebut, kemudian individu tertarik untuk membelinya karena adanya rangsangan untuk mendapatkanya (Utami, 2010).</w:t>
      </w:r>
    </w:p>
    <w:p w:rsidR="00883C10" w:rsidRPr="00E23E08" w:rsidRDefault="00883C10" w:rsidP="006139DE">
      <w:pPr>
        <w:spacing w:after="0" w:line="480" w:lineRule="auto"/>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Goldenson (1984) mengatakan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merupakan  sesuatu yang bersifat kuat, tidak tertahankan, secara tiba-tiba, dan cenderung untuk melakukan tanpa sebuah pertimbangan.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adalah perilaku yang menggiurkan dan tidak bisa ditahan, disebabkan tidak adanya pertimbangan dibandingkan</w:t>
      </w:r>
      <w:r w:rsidRPr="00E23E08">
        <w:rPr>
          <w:rFonts w:ascii="Times New Roman" w:hAnsi="Times New Roman" w:cs="Times New Roman"/>
          <w:sz w:val="24"/>
          <w:szCs w:val="24"/>
          <w:lang w:val="en-US"/>
        </w:rPr>
        <w:t xml:space="preserve"> </w:t>
      </w:r>
      <w:r w:rsidRPr="00E23E08">
        <w:rPr>
          <w:rFonts w:ascii="Times New Roman" w:hAnsi="Times New Roman" w:cs="Times New Roman"/>
          <w:sz w:val="24"/>
          <w:szCs w:val="24"/>
        </w:rPr>
        <w:t xml:space="preserve">dengan pembelian yang sudah terencanakan (Kacen &amp; Lee, 2002). Beatty dan </w:t>
      </w:r>
      <w:r w:rsidRPr="00E23E08">
        <w:rPr>
          <w:rFonts w:ascii="Times New Roman" w:hAnsi="Times New Roman" w:cs="Times New Roman"/>
          <w:sz w:val="24"/>
          <w:szCs w:val="24"/>
        </w:rPr>
        <w:lastRenderedPageBreak/>
        <w:t xml:space="preserve">Ferrel (1998) mengemukakan bahwa 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sebagai pembelian yang tidak memiliki tujuan sebelumnya, baik pembelian produk tertentu atau produk kebutuhan khusus.   </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sz w:val="24"/>
        </w:rPr>
        <w:t xml:space="preserve">Menurut Chol dan Shadily (2000) kuliner berasal dari bahasa Inggris yaitu </w:t>
      </w:r>
      <w:r w:rsidRPr="00E23E08">
        <w:rPr>
          <w:rFonts w:ascii="Times New Roman" w:hAnsi="Times New Roman" w:cs="Times New Roman"/>
          <w:i/>
          <w:sz w:val="24"/>
        </w:rPr>
        <w:t>‘Culinary’</w:t>
      </w:r>
      <w:r w:rsidRPr="00E23E08">
        <w:rPr>
          <w:rFonts w:ascii="Times New Roman" w:hAnsi="Times New Roman" w:cs="Times New Roman"/>
          <w:sz w:val="24"/>
        </w:rPr>
        <w:t xml:space="preserve"> memiliki arti yang berhubungan dengan dapur atau masakan. Kuliner merupakan sebuah kebiasaan atau gaya hidup yang tidak dapat dipisahkan dari kehidupan sehari-hari setiap manusia. Karena pada dasarnya setiap orang memerlukan makanan yang sangat dibutuhkan sehari-hari, mulai dari makanan yang sederhana hingga makanan yang berkelas tinggi dan mewah, semua makan tersebut memerlukan pengolahan yang khusus dan serba enak. </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Berdasarkan definisi di atas dapat disimpulkan bahwa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merupakan sebuah perilaku pembelian produk kuliner yang dilakukan konsumen secara spontan tanpa adanya rencana, pertimbangan akan kebutuhan disebabkan adanya dorongan dalam diri. </w:t>
      </w:r>
    </w:p>
    <w:p w:rsidR="00883C10" w:rsidRPr="00E23E08" w:rsidRDefault="00883C10" w:rsidP="00883C10">
      <w:pPr>
        <w:pStyle w:val="Other10"/>
        <w:numPr>
          <w:ilvl w:val="0"/>
          <w:numId w:val="8"/>
        </w:numPr>
        <w:ind w:left="426" w:hanging="426"/>
        <w:jc w:val="both"/>
        <w:rPr>
          <w:rFonts w:ascii="Times New Roman" w:hAnsi="Times New Roman" w:cs="Times New Roman"/>
          <w:b/>
          <w:sz w:val="24"/>
        </w:rPr>
      </w:pPr>
      <w:r w:rsidRPr="00E23E08">
        <w:rPr>
          <w:rFonts w:ascii="Times New Roman" w:hAnsi="Times New Roman" w:cs="Times New Roman"/>
          <w:b/>
          <w:sz w:val="24"/>
        </w:rPr>
        <w:t xml:space="preserve">Aspek-aspek </w:t>
      </w:r>
      <w:r w:rsidRPr="00E23E08">
        <w:rPr>
          <w:rFonts w:ascii="Times New Roman" w:hAnsi="Times New Roman" w:cs="Times New Roman"/>
          <w:b/>
          <w:i/>
          <w:sz w:val="24"/>
        </w:rPr>
        <w:t>Impulsive Buying</w:t>
      </w:r>
      <w:r w:rsidRPr="00E23E08">
        <w:rPr>
          <w:rFonts w:ascii="Times New Roman" w:hAnsi="Times New Roman" w:cs="Times New Roman"/>
          <w:b/>
          <w:sz w:val="24"/>
        </w:rPr>
        <w:t xml:space="preserve"> </w:t>
      </w:r>
    </w:p>
    <w:p w:rsidR="00883C10" w:rsidRPr="00E23E08" w:rsidRDefault="00883C10" w:rsidP="00883C10">
      <w:pPr>
        <w:pStyle w:val="Other10"/>
        <w:ind w:left="284" w:firstLine="436"/>
        <w:jc w:val="both"/>
        <w:rPr>
          <w:rFonts w:ascii="Times New Roman" w:hAnsi="Times New Roman" w:cs="Times New Roman"/>
          <w:sz w:val="24"/>
        </w:rPr>
      </w:pPr>
      <w:r w:rsidRPr="00E23E08">
        <w:rPr>
          <w:rFonts w:ascii="Times New Roman" w:hAnsi="Times New Roman" w:cs="Times New Roman"/>
          <w:sz w:val="24"/>
        </w:rPr>
        <w:t xml:space="preserve">Menurut Verplanken dan Herabadi (2001) mengemukakan aspek </w:t>
      </w:r>
      <w:r w:rsidRPr="00E23E08">
        <w:rPr>
          <w:rFonts w:ascii="Times New Roman" w:hAnsi="Times New Roman" w:cs="Times New Roman"/>
          <w:i/>
          <w:sz w:val="24"/>
        </w:rPr>
        <w:t>impulsive buying</w:t>
      </w:r>
      <w:r w:rsidRPr="00E23E08">
        <w:rPr>
          <w:rFonts w:ascii="Times New Roman" w:hAnsi="Times New Roman" w:cs="Times New Roman"/>
          <w:sz w:val="24"/>
        </w:rPr>
        <w:t xml:space="preserve"> ada dua, yakni aspek kognitif dan aspek afektif: </w:t>
      </w:r>
    </w:p>
    <w:p w:rsidR="00883C10" w:rsidRPr="00E23E08" w:rsidRDefault="00883C10" w:rsidP="00883C10">
      <w:pPr>
        <w:pStyle w:val="Other10"/>
        <w:numPr>
          <w:ilvl w:val="0"/>
          <w:numId w:val="9"/>
        </w:numPr>
        <w:ind w:hanging="219"/>
        <w:jc w:val="both"/>
        <w:rPr>
          <w:rFonts w:ascii="Times New Roman" w:hAnsi="Times New Roman" w:cs="Times New Roman"/>
          <w:sz w:val="24"/>
        </w:rPr>
      </w:pPr>
      <w:r w:rsidRPr="00E23E08">
        <w:rPr>
          <w:rFonts w:ascii="Times New Roman" w:hAnsi="Times New Roman" w:cs="Times New Roman"/>
          <w:sz w:val="24"/>
        </w:rPr>
        <w:t xml:space="preserve">Aspek kognitif </w:t>
      </w:r>
    </w:p>
    <w:p w:rsidR="00883C10" w:rsidRPr="00E23E08" w:rsidRDefault="00883C10" w:rsidP="00883C10">
      <w:pPr>
        <w:widowControl w:val="0"/>
        <w:spacing w:after="0" w:line="480" w:lineRule="auto"/>
        <w:ind w:left="709" w:firstLine="11"/>
        <w:jc w:val="both"/>
        <w:rPr>
          <w:rFonts w:ascii="Times New Roman" w:hAnsi="Times New Roman" w:cs="Times New Roman"/>
          <w:sz w:val="24"/>
        </w:rPr>
      </w:pPr>
      <w:r w:rsidRPr="00E23E08">
        <w:rPr>
          <w:rFonts w:ascii="Times New Roman" w:hAnsi="Times New Roman" w:cs="Times New Roman"/>
          <w:sz w:val="24"/>
        </w:rPr>
        <w:t xml:space="preserve"> </w:t>
      </w:r>
      <w:r w:rsidRPr="00E23E08">
        <w:rPr>
          <w:rFonts w:ascii="Times New Roman" w:hAnsi="Times New Roman" w:cs="Times New Roman"/>
          <w:sz w:val="24"/>
        </w:rPr>
        <w:tab/>
        <w:t xml:space="preserve">Maksud dari aspek kognitif ini adalah tidak adanya pertimbangan, perencanaan, serta alasan konsumen untuk membeli sebuah produk. Di dalam aspek ini hanya berisi persepsi atau </w:t>
      </w:r>
      <w:r w:rsidRPr="00E23E08">
        <w:rPr>
          <w:rFonts w:ascii="Times New Roman" w:hAnsi="Times New Roman" w:cs="Times New Roman"/>
          <w:i/>
          <w:sz w:val="24"/>
        </w:rPr>
        <w:t>stereotype</w:t>
      </w:r>
      <w:r w:rsidRPr="00E23E08">
        <w:rPr>
          <w:rFonts w:ascii="Times New Roman" w:hAnsi="Times New Roman" w:cs="Times New Roman"/>
          <w:sz w:val="24"/>
        </w:rPr>
        <w:t xml:space="preserve"> konsumen terhadap sebuah merek. Konflik pada aspek kognitif pada konsumen ini meliputi adanya perilaku membeli secara tiba-tiba tanpa mempertimbangkan harga </w:t>
      </w:r>
      <w:r w:rsidRPr="00E23E08">
        <w:rPr>
          <w:rFonts w:ascii="Times New Roman" w:hAnsi="Times New Roman" w:cs="Times New Roman"/>
          <w:sz w:val="24"/>
        </w:rPr>
        <w:lastRenderedPageBreak/>
        <w:t xml:space="preserve">dari produk tersebut, perilaku membeli secara spontan tanpa melihat kegunaan atau fungsi dari produk yang baru saja dibeli, dan biasanya konsumen tidak melakukan perbandingkan produk sebelumnya. </w:t>
      </w:r>
    </w:p>
    <w:p w:rsidR="00883C10" w:rsidRPr="00E23E08" w:rsidRDefault="00883C10" w:rsidP="00883C10">
      <w:pPr>
        <w:pStyle w:val="Other10"/>
        <w:numPr>
          <w:ilvl w:val="0"/>
          <w:numId w:val="9"/>
        </w:numPr>
        <w:ind w:hanging="219"/>
        <w:jc w:val="both"/>
        <w:rPr>
          <w:rFonts w:ascii="Times New Roman" w:hAnsi="Times New Roman" w:cs="Times New Roman"/>
          <w:sz w:val="24"/>
        </w:rPr>
      </w:pPr>
      <w:r w:rsidRPr="00E23E08">
        <w:rPr>
          <w:rFonts w:ascii="Times New Roman" w:hAnsi="Times New Roman" w:cs="Times New Roman"/>
          <w:sz w:val="24"/>
        </w:rPr>
        <w:t xml:space="preserve"> Aspek Afektif </w:t>
      </w:r>
    </w:p>
    <w:p w:rsidR="00883C10" w:rsidRPr="00E23E08" w:rsidRDefault="00883C10" w:rsidP="00883C10">
      <w:pPr>
        <w:pStyle w:val="Other10"/>
        <w:ind w:left="709" w:firstLine="709"/>
        <w:jc w:val="both"/>
        <w:rPr>
          <w:rFonts w:ascii="Times New Roman" w:hAnsi="Times New Roman" w:cs="Times New Roman"/>
          <w:sz w:val="24"/>
        </w:rPr>
      </w:pPr>
      <w:r w:rsidRPr="00E23E08">
        <w:rPr>
          <w:rFonts w:ascii="Times New Roman" w:hAnsi="Times New Roman" w:cs="Times New Roman"/>
          <w:sz w:val="24"/>
        </w:rPr>
        <w:t xml:space="preserve">Aspek ini berkaitan dengan emosi, perasaan gembira dan senang karena adanya dorongan untuk segera mendapatkan produk yang disukai tersebut tanpa adanya perencanaan sebelumnya. Fokus konflik pada aspek ini biasanya meliputi adanya perasaan untuk segera memiliki produk yang disukai, adanya perasaan kecewa apabila produk tidak sesuai yang diharapkan setelah dimiliki. </w:t>
      </w:r>
    </w:p>
    <w:p w:rsidR="00883C10" w:rsidRPr="00E23E08" w:rsidRDefault="00883C10" w:rsidP="00883C10">
      <w:pPr>
        <w:pStyle w:val="Other10"/>
        <w:ind w:left="709" w:firstLine="567"/>
        <w:jc w:val="both"/>
        <w:rPr>
          <w:rFonts w:ascii="Times New Roman" w:hAnsi="Times New Roman" w:cs="Times New Roman"/>
          <w:sz w:val="24"/>
        </w:rPr>
      </w:pPr>
      <w:r w:rsidRPr="00E23E08">
        <w:rPr>
          <w:rFonts w:ascii="Times New Roman" w:hAnsi="Times New Roman" w:cs="Times New Roman"/>
          <w:sz w:val="24"/>
        </w:rPr>
        <w:t xml:space="preserve">Menurut Rook dan Fisher (1995) mengemukakan aspek-aspek </w:t>
      </w:r>
      <w:r w:rsidRPr="00E23E08">
        <w:rPr>
          <w:rFonts w:ascii="Times New Roman" w:hAnsi="Times New Roman" w:cs="Times New Roman"/>
          <w:i/>
          <w:sz w:val="24"/>
        </w:rPr>
        <w:t>impulsive buying</w:t>
      </w:r>
      <w:r w:rsidRPr="00E23E08">
        <w:rPr>
          <w:rFonts w:ascii="Times New Roman" w:hAnsi="Times New Roman" w:cs="Times New Roman"/>
          <w:sz w:val="24"/>
        </w:rPr>
        <w:t xml:space="preserve"> adalah sebagai berikut:</w:t>
      </w:r>
    </w:p>
    <w:p w:rsidR="00883C10" w:rsidRPr="00E23E08" w:rsidRDefault="00883C10" w:rsidP="00883C10">
      <w:pPr>
        <w:pStyle w:val="Other10"/>
        <w:numPr>
          <w:ilvl w:val="0"/>
          <w:numId w:val="10"/>
        </w:numPr>
        <w:ind w:left="1418" w:hanging="567"/>
        <w:jc w:val="both"/>
        <w:rPr>
          <w:rFonts w:ascii="Times New Roman" w:hAnsi="Times New Roman" w:cs="Times New Roman"/>
          <w:sz w:val="24"/>
        </w:rPr>
      </w:pPr>
      <w:r w:rsidRPr="00E23E08">
        <w:rPr>
          <w:rFonts w:ascii="Times New Roman" w:hAnsi="Times New Roman" w:cs="Times New Roman"/>
          <w:sz w:val="24"/>
        </w:rPr>
        <w:t>Spontanitas, merupakan dorongan untuk segera membeli suatu  barang secara tiba-tiba.</w:t>
      </w:r>
    </w:p>
    <w:p w:rsidR="00883C10" w:rsidRPr="00E23E08" w:rsidRDefault="00883C10" w:rsidP="00883C10">
      <w:pPr>
        <w:pStyle w:val="Other10"/>
        <w:numPr>
          <w:ilvl w:val="0"/>
          <w:numId w:val="10"/>
        </w:numPr>
        <w:tabs>
          <w:tab w:val="left" w:pos="1418"/>
        </w:tabs>
        <w:ind w:left="1418" w:hanging="567"/>
        <w:jc w:val="both"/>
        <w:rPr>
          <w:rFonts w:ascii="Times New Roman" w:hAnsi="Times New Roman" w:cs="Times New Roman"/>
          <w:sz w:val="24"/>
        </w:rPr>
      </w:pPr>
      <w:r w:rsidRPr="00E23E08">
        <w:rPr>
          <w:rFonts w:ascii="Times New Roman" w:hAnsi="Times New Roman" w:cs="Times New Roman"/>
          <w:sz w:val="24"/>
        </w:rPr>
        <w:t xml:space="preserve"> Kekuatan, kompulsi, dan intensitas, adalah sebuah perasaan pada   individu yang memaksa untuk segera membeli barang tertentu.</w:t>
      </w:r>
    </w:p>
    <w:p w:rsidR="00883C10" w:rsidRPr="00E23E08" w:rsidRDefault="00883C10" w:rsidP="00883C10">
      <w:pPr>
        <w:pStyle w:val="Other10"/>
        <w:numPr>
          <w:ilvl w:val="0"/>
          <w:numId w:val="10"/>
        </w:numPr>
        <w:ind w:left="1418" w:hanging="567"/>
        <w:jc w:val="both"/>
        <w:rPr>
          <w:rFonts w:ascii="Times New Roman" w:hAnsi="Times New Roman" w:cs="Times New Roman"/>
          <w:sz w:val="24"/>
        </w:rPr>
      </w:pPr>
      <w:r w:rsidRPr="00E23E08">
        <w:rPr>
          <w:rFonts w:ascii="Times New Roman" w:hAnsi="Times New Roman" w:cs="Times New Roman"/>
          <w:sz w:val="24"/>
        </w:rPr>
        <w:t>Kegairahan dan stimulasi, merupakan perasaan untuk segera membeli yang muncul dalam diri sendiri namun keputusan membeli dilihat dari stimulus luar diri.</w:t>
      </w:r>
    </w:p>
    <w:p w:rsidR="00883C10" w:rsidRPr="00E23E08" w:rsidRDefault="00883C10" w:rsidP="00883C10">
      <w:pPr>
        <w:pStyle w:val="Other10"/>
        <w:numPr>
          <w:ilvl w:val="0"/>
          <w:numId w:val="10"/>
        </w:numPr>
        <w:ind w:left="1276" w:hanging="425"/>
        <w:jc w:val="both"/>
        <w:rPr>
          <w:rFonts w:ascii="Times New Roman" w:hAnsi="Times New Roman" w:cs="Times New Roman"/>
          <w:sz w:val="24"/>
        </w:rPr>
      </w:pPr>
      <w:r w:rsidRPr="00E23E08">
        <w:rPr>
          <w:rFonts w:ascii="Times New Roman" w:hAnsi="Times New Roman" w:cs="Times New Roman"/>
          <w:sz w:val="24"/>
        </w:rPr>
        <w:t xml:space="preserve"> Sinkronisasi, yaitu sebuah perpaduan antara faktor internal dan  faktor eksternal yang mendorong individu untuk melakukan pembelian.</w:t>
      </w:r>
    </w:p>
    <w:p w:rsidR="00883C10" w:rsidRPr="00E23E08" w:rsidRDefault="00883C10" w:rsidP="00883C10">
      <w:pPr>
        <w:pStyle w:val="Other10"/>
        <w:numPr>
          <w:ilvl w:val="0"/>
          <w:numId w:val="10"/>
        </w:numPr>
        <w:ind w:left="1418" w:hanging="567"/>
        <w:jc w:val="both"/>
        <w:rPr>
          <w:rFonts w:ascii="Times New Roman" w:hAnsi="Times New Roman" w:cs="Times New Roman"/>
          <w:sz w:val="24"/>
        </w:rPr>
      </w:pPr>
      <w:r w:rsidRPr="00E23E08">
        <w:rPr>
          <w:rFonts w:ascii="Times New Roman" w:hAnsi="Times New Roman" w:cs="Times New Roman"/>
          <w:sz w:val="24"/>
        </w:rPr>
        <w:t xml:space="preserve">Animasi produk, yaitu sebuah fantasi yang ada di pikiran individu </w:t>
      </w:r>
      <w:r w:rsidRPr="00E23E08">
        <w:rPr>
          <w:rFonts w:ascii="Times New Roman" w:hAnsi="Times New Roman" w:cs="Times New Roman"/>
          <w:sz w:val="24"/>
        </w:rPr>
        <w:lastRenderedPageBreak/>
        <w:t>disebabkan adanya pengalaman individu sendiri.</w:t>
      </w:r>
    </w:p>
    <w:p w:rsidR="00883C10" w:rsidRPr="00E23E08" w:rsidRDefault="00883C10" w:rsidP="00883C10">
      <w:pPr>
        <w:pStyle w:val="Other10"/>
        <w:numPr>
          <w:ilvl w:val="0"/>
          <w:numId w:val="10"/>
        </w:numPr>
        <w:ind w:left="1418" w:hanging="567"/>
        <w:jc w:val="both"/>
        <w:rPr>
          <w:rFonts w:ascii="Times New Roman" w:hAnsi="Times New Roman" w:cs="Times New Roman"/>
          <w:sz w:val="24"/>
        </w:rPr>
      </w:pPr>
      <w:r w:rsidRPr="00E23E08">
        <w:rPr>
          <w:rFonts w:ascii="Times New Roman" w:hAnsi="Times New Roman" w:cs="Times New Roman"/>
          <w:sz w:val="24"/>
        </w:rPr>
        <w:t>Kepuasan, yaitu rasa yang dimiliki individu setelah melakukan pembelian tersebut.</w:t>
      </w:r>
    </w:p>
    <w:p w:rsidR="00883C10" w:rsidRPr="00E23E08" w:rsidRDefault="00883C10" w:rsidP="00883C10">
      <w:pPr>
        <w:pStyle w:val="Other10"/>
        <w:numPr>
          <w:ilvl w:val="0"/>
          <w:numId w:val="10"/>
        </w:numPr>
        <w:ind w:left="1418" w:hanging="567"/>
        <w:jc w:val="both"/>
        <w:rPr>
          <w:rFonts w:ascii="Times New Roman" w:hAnsi="Times New Roman" w:cs="Times New Roman"/>
          <w:sz w:val="24"/>
        </w:rPr>
      </w:pPr>
      <w:r w:rsidRPr="00E23E08">
        <w:rPr>
          <w:rFonts w:ascii="Times New Roman" w:hAnsi="Times New Roman" w:cs="Times New Roman"/>
          <w:sz w:val="24"/>
        </w:rPr>
        <w:t xml:space="preserve">Pertentangan antara kontrol diri dan kesenangan, adalah perasaan yang bertolak belakang antara pengendalian diri dan keinginan untuk segera membeli. </w:t>
      </w:r>
    </w:p>
    <w:p w:rsidR="00883C10" w:rsidRPr="00E23E08" w:rsidRDefault="00883C10" w:rsidP="00883C10">
      <w:pPr>
        <w:pStyle w:val="Other10"/>
        <w:numPr>
          <w:ilvl w:val="0"/>
          <w:numId w:val="10"/>
        </w:numPr>
        <w:ind w:left="1418" w:hanging="567"/>
        <w:jc w:val="both"/>
        <w:rPr>
          <w:rFonts w:ascii="Times New Roman" w:hAnsi="Times New Roman" w:cs="Times New Roman"/>
          <w:sz w:val="24"/>
        </w:rPr>
      </w:pPr>
      <w:r w:rsidRPr="00E23E08">
        <w:rPr>
          <w:rFonts w:ascii="Times New Roman" w:hAnsi="Times New Roman" w:cs="Times New Roman"/>
          <w:sz w:val="24"/>
        </w:rPr>
        <w:t xml:space="preserve">Ketidakpedulian akan akibat, adalah sikap yang tidak memikirkan risiko akibat perilaku dari pembelian secara berlebihan tersebut. </w:t>
      </w:r>
    </w:p>
    <w:p w:rsidR="00883C10" w:rsidRPr="00E23E08" w:rsidRDefault="00883C10" w:rsidP="00883C10">
      <w:pPr>
        <w:pStyle w:val="Other10"/>
        <w:ind w:firstLine="578"/>
        <w:jc w:val="both"/>
        <w:rPr>
          <w:rFonts w:ascii="Times New Roman" w:hAnsi="Times New Roman" w:cs="Times New Roman"/>
          <w:sz w:val="24"/>
        </w:rPr>
      </w:pPr>
      <w:r w:rsidRPr="00E23E08">
        <w:rPr>
          <w:rFonts w:ascii="Times New Roman" w:hAnsi="Times New Roman" w:cs="Times New Roman"/>
          <w:sz w:val="24"/>
        </w:rPr>
        <w:t xml:space="preserve">Berdasarkan uraian di atas, dapat disimpulkan bahwa aspek </w:t>
      </w:r>
      <w:r w:rsidRPr="00E23E08">
        <w:rPr>
          <w:rFonts w:ascii="Times New Roman" w:hAnsi="Times New Roman" w:cs="Times New Roman"/>
          <w:i/>
          <w:sz w:val="24"/>
        </w:rPr>
        <w:t xml:space="preserve">impulsive buying </w:t>
      </w:r>
      <w:r w:rsidRPr="00E23E08">
        <w:rPr>
          <w:rFonts w:ascii="Times New Roman" w:hAnsi="Times New Roman" w:cs="Times New Roman"/>
          <w:sz w:val="24"/>
        </w:rPr>
        <w:t xml:space="preserve">menurut Verplanken dan Herabadi (2001) ada dua aspek yaitu aspek kognitif dan aspek afektif. Menurut Rook dan Fisher (1995) aspek </w:t>
      </w:r>
      <w:r w:rsidRPr="00E23E08">
        <w:rPr>
          <w:rFonts w:ascii="Times New Roman" w:hAnsi="Times New Roman" w:cs="Times New Roman"/>
          <w:i/>
          <w:sz w:val="24"/>
        </w:rPr>
        <w:t>impulsive  buying</w:t>
      </w:r>
      <w:r w:rsidRPr="00E23E08">
        <w:rPr>
          <w:rFonts w:ascii="Times New Roman" w:hAnsi="Times New Roman" w:cs="Times New Roman"/>
          <w:sz w:val="24"/>
        </w:rPr>
        <w:t xml:space="preserve"> terdiri dari spontanitas, kekuatan kompulsi dan intensitas, kegairahan dan stimulasi, sinkronitas, animasi produk, kepuasan, pertentangan kontrol diri dan kesenangan, serta ketidakpedulian akan akibat. Peneliti menggunakan aspek yang dikemukakan oleh Verplanken dan Herabadi (2001) untuk mengungkap </w:t>
      </w:r>
      <w:r w:rsidRPr="00E23E08">
        <w:rPr>
          <w:rFonts w:ascii="Times New Roman" w:hAnsi="Times New Roman" w:cs="Times New Roman"/>
          <w:i/>
          <w:sz w:val="24"/>
        </w:rPr>
        <w:t>impulsive buying</w:t>
      </w:r>
      <w:r w:rsidRPr="00E23E08">
        <w:rPr>
          <w:rFonts w:ascii="Times New Roman" w:hAnsi="Times New Roman" w:cs="Times New Roman"/>
          <w:sz w:val="24"/>
        </w:rPr>
        <w:t xml:space="preserve"> produk kuliner pada remaja, karena menurut peneliti aspek yang dikemukakan oleh Verplanken dan Herabadi (2001) mencakup aspek dari ahli lainya dan aspek tersebut cukup mudah untuk lebih memahami </w:t>
      </w:r>
      <w:r w:rsidRPr="00E23E08">
        <w:rPr>
          <w:rFonts w:ascii="Times New Roman" w:hAnsi="Times New Roman" w:cs="Times New Roman"/>
          <w:i/>
          <w:sz w:val="24"/>
        </w:rPr>
        <w:t>impulsive buying</w:t>
      </w:r>
      <w:r w:rsidRPr="00E23E08">
        <w:rPr>
          <w:rFonts w:ascii="Times New Roman" w:hAnsi="Times New Roman" w:cs="Times New Roman"/>
          <w:sz w:val="24"/>
        </w:rPr>
        <w:t xml:space="preserve"> produk kuliner. </w:t>
      </w:r>
    </w:p>
    <w:p w:rsidR="00883C10" w:rsidRPr="00E23E08" w:rsidRDefault="00883C10" w:rsidP="00883C10">
      <w:pPr>
        <w:widowControl w:val="0"/>
        <w:spacing w:after="0" w:line="480" w:lineRule="auto"/>
        <w:jc w:val="both"/>
        <w:rPr>
          <w:rFonts w:ascii="Times New Roman" w:hAnsi="Times New Roman" w:cs="Times New Roman"/>
          <w:sz w:val="24"/>
        </w:rPr>
      </w:pPr>
    </w:p>
    <w:p w:rsidR="00883C10" w:rsidRPr="00E23E08" w:rsidRDefault="00883C10" w:rsidP="00883C10">
      <w:pPr>
        <w:widowControl w:val="0"/>
        <w:spacing w:after="0" w:line="480" w:lineRule="auto"/>
        <w:jc w:val="both"/>
        <w:rPr>
          <w:rFonts w:ascii="Times New Roman" w:hAnsi="Times New Roman" w:cs="Times New Roman"/>
          <w:sz w:val="24"/>
        </w:rPr>
      </w:pPr>
    </w:p>
    <w:p w:rsidR="00883C10" w:rsidRPr="00E23E08" w:rsidRDefault="00883C10" w:rsidP="00883C10">
      <w:pPr>
        <w:widowControl w:val="0"/>
        <w:spacing w:after="0" w:line="480" w:lineRule="auto"/>
        <w:jc w:val="both"/>
        <w:rPr>
          <w:rFonts w:ascii="Times New Roman" w:hAnsi="Times New Roman" w:cs="Times New Roman"/>
          <w:sz w:val="24"/>
        </w:rPr>
      </w:pPr>
    </w:p>
    <w:p w:rsidR="00883C10" w:rsidRPr="00E23E08" w:rsidRDefault="00883C10" w:rsidP="00883C10">
      <w:pPr>
        <w:widowControl w:val="0"/>
        <w:spacing w:after="0" w:line="480" w:lineRule="auto"/>
        <w:jc w:val="both"/>
        <w:rPr>
          <w:rFonts w:ascii="Times New Roman" w:hAnsi="Times New Roman" w:cs="Times New Roman"/>
          <w:sz w:val="24"/>
        </w:rPr>
      </w:pPr>
    </w:p>
    <w:p w:rsidR="00883C10" w:rsidRPr="00E23E08" w:rsidRDefault="00883C10" w:rsidP="00883C10">
      <w:pPr>
        <w:pStyle w:val="Other10"/>
        <w:numPr>
          <w:ilvl w:val="0"/>
          <w:numId w:val="8"/>
        </w:numPr>
        <w:ind w:left="426" w:hanging="426"/>
        <w:jc w:val="both"/>
        <w:rPr>
          <w:rFonts w:ascii="Times New Roman" w:hAnsi="Times New Roman" w:cs="Times New Roman"/>
          <w:b/>
          <w:sz w:val="24"/>
          <w:szCs w:val="24"/>
        </w:rPr>
      </w:pPr>
      <w:r w:rsidRPr="00E23E08">
        <w:rPr>
          <w:rFonts w:ascii="Times New Roman" w:hAnsi="Times New Roman" w:cs="Times New Roman"/>
          <w:b/>
          <w:sz w:val="24"/>
          <w:szCs w:val="24"/>
        </w:rPr>
        <w:lastRenderedPageBreak/>
        <w:t xml:space="preserve">Faktor-faktor yang mempengaruhi </w:t>
      </w:r>
      <w:r w:rsidRPr="00E23E08">
        <w:rPr>
          <w:rFonts w:ascii="Times New Roman" w:hAnsi="Times New Roman" w:cs="Times New Roman"/>
          <w:b/>
          <w:i/>
          <w:sz w:val="24"/>
          <w:szCs w:val="24"/>
        </w:rPr>
        <w:t>Impulsive Buying</w:t>
      </w:r>
      <w:r w:rsidRPr="00E23E08">
        <w:rPr>
          <w:rFonts w:ascii="Times New Roman" w:hAnsi="Times New Roman" w:cs="Times New Roman"/>
          <w:b/>
          <w:sz w:val="24"/>
          <w:szCs w:val="24"/>
        </w:rPr>
        <w:t xml:space="preserve"> </w:t>
      </w:r>
    </w:p>
    <w:p w:rsidR="00883C10" w:rsidRPr="00E23E08" w:rsidRDefault="00883C10" w:rsidP="00883C10">
      <w:pPr>
        <w:pStyle w:val="Other10"/>
        <w:ind w:left="426" w:firstLine="294"/>
        <w:jc w:val="both"/>
        <w:rPr>
          <w:rFonts w:ascii="Times New Roman" w:hAnsi="Times New Roman" w:cs="Times New Roman"/>
          <w:sz w:val="24"/>
          <w:szCs w:val="24"/>
        </w:rPr>
      </w:pPr>
      <w:r w:rsidRPr="00E23E08">
        <w:rPr>
          <w:rFonts w:ascii="Times New Roman" w:hAnsi="Times New Roman" w:cs="Times New Roman"/>
          <w:sz w:val="24"/>
          <w:szCs w:val="24"/>
        </w:rPr>
        <w:t xml:space="preserve">Verplanken dan Herabadi (2001) menyebutkan terdapat beberapa faktor yang mempengaruhi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w:t>
      </w:r>
    </w:p>
    <w:p w:rsidR="00883C10" w:rsidRPr="00E23E08" w:rsidRDefault="00883C10" w:rsidP="00883C10">
      <w:pPr>
        <w:pStyle w:val="Other10"/>
        <w:numPr>
          <w:ilvl w:val="0"/>
          <w:numId w:val="11"/>
        </w:numPr>
        <w:jc w:val="both"/>
        <w:rPr>
          <w:rFonts w:ascii="Times New Roman" w:hAnsi="Times New Roman" w:cs="Times New Roman"/>
          <w:sz w:val="24"/>
          <w:szCs w:val="24"/>
        </w:rPr>
      </w:pPr>
      <w:r w:rsidRPr="00E23E08">
        <w:rPr>
          <w:rFonts w:ascii="Times New Roman" w:hAnsi="Times New Roman" w:cs="Times New Roman"/>
          <w:sz w:val="24"/>
          <w:szCs w:val="24"/>
        </w:rPr>
        <w:t xml:space="preserve">Lingkungan pemasaran </w:t>
      </w:r>
    </w:p>
    <w:p w:rsidR="00883C10" w:rsidRPr="00E23E08" w:rsidRDefault="00883C10" w:rsidP="00883C10">
      <w:pPr>
        <w:pStyle w:val="Other10"/>
        <w:ind w:left="786" w:firstLine="654"/>
        <w:jc w:val="both"/>
        <w:rPr>
          <w:rFonts w:ascii="Times New Roman" w:hAnsi="Times New Roman" w:cs="Times New Roman"/>
          <w:sz w:val="24"/>
          <w:szCs w:val="24"/>
        </w:rPr>
      </w:pPr>
      <w:r w:rsidRPr="00E23E08">
        <w:rPr>
          <w:rFonts w:ascii="Times New Roman" w:hAnsi="Times New Roman" w:cs="Times New Roman"/>
          <w:sz w:val="24"/>
          <w:szCs w:val="24"/>
        </w:rPr>
        <w:t xml:space="preserve">Lingkungan pemasaran atau toko yang memiliki karakteristik sesuai produk akan menarik perhatian dan dapat mempengaruhi konsumen untuk melakukan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Pembuatan </w:t>
      </w:r>
      <w:r w:rsidRPr="00E23E08">
        <w:rPr>
          <w:rFonts w:ascii="Times New Roman" w:hAnsi="Times New Roman" w:cs="Times New Roman"/>
          <w:i/>
          <w:sz w:val="24"/>
          <w:szCs w:val="24"/>
        </w:rPr>
        <w:t xml:space="preserve">design </w:t>
      </w:r>
      <w:r w:rsidRPr="00E23E08">
        <w:rPr>
          <w:rFonts w:ascii="Times New Roman" w:hAnsi="Times New Roman" w:cs="Times New Roman"/>
          <w:sz w:val="24"/>
          <w:szCs w:val="24"/>
        </w:rPr>
        <w:t xml:space="preserve">yang menarik dan nyaman serta sesuai karakter produk akan memberikan kesan yang unik sehingga konsumen akan merasa penasaran ingin berkunjung dan mendorong untuk melakukan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Pemilihan warna yang cerah dipercaya membuat konsumen merasa semangat dan senang sehingga mengakibatkan peningkatan minat konsumen (Tinne, 2010). </w:t>
      </w:r>
    </w:p>
    <w:p w:rsidR="00883C10" w:rsidRPr="00E23E08" w:rsidRDefault="00883C10" w:rsidP="00883C10">
      <w:pPr>
        <w:pStyle w:val="Other10"/>
        <w:numPr>
          <w:ilvl w:val="0"/>
          <w:numId w:val="11"/>
        </w:numPr>
        <w:jc w:val="both"/>
        <w:rPr>
          <w:rFonts w:ascii="Times New Roman" w:hAnsi="Times New Roman" w:cs="Times New Roman"/>
          <w:sz w:val="24"/>
          <w:szCs w:val="24"/>
        </w:rPr>
      </w:pPr>
      <w:r w:rsidRPr="00E23E08">
        <w:rPr>
          <w:rFonts w:ascii="Times New Roman" w:hAnsi="Times New Roman" w:cs="Times New Roman"/>
          <w:sz w:val="24"/>
          <w:szCs w:val="24"/>
        </w:rPr>
        <w:t>Faktor situasional</w:t>
      </w:r>
    </w:p>
    <w:p w:rsidR="00883C10" w:rsidRPr="00E23E08" w:rsidRDefault="00883C10" w:rsidP="00883C10">
      <w:pPr>
        <w:pStyle w:val="Other10"/>
        <w:ind w:left="786" w:firstLine="654"/>
        <w:jc w:val="both"/>
        <w:rPr>
          <w:rFonts w:ascii="Times New Roman" w:hAnsi="Times New Roman" w:cs="Times New Roman"/>
          <w:sz w:val="24"/>
          <w:szCs w:val="24"/>
        </w:rPr>
      </w:pPr>
      <w:r w:rsidRPr="00E23E08">
        <w:rPr>
          <w:rFonts w:ascii="Times New Roman" w:hAnsi="Times New Roman" w:cs="Times New Roman"/>
          <w:sz w:val="24"/>
          <w:szCs w:val="24"/>
        </w:rPr>
        <w:t xml:space="preserve">Faktor situasional yaitu berisi ketersediaan waktu luang, semakin tinggi ketersediaan waktu yang dimiliki oleh konsumen maka akan lebih lama menetap pada toko. Ketersediaan waktu luang yang banyak menyebabkan 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pada konsumen (Beatty &amp; Farrel, 1998). </w:t>
      </w:r>
    </w:p>
    <w:p w:rsidR="00883C10" w:rsidRPr="00E23E08" w:rsidRDefault="00883C10" w:rsidP="00883C10">
      <w:pPr>
        <w:pStyle w:val="Other10"/>
        <w:numPr>
          <w:ilvl w:val="0"/>
          <w:numId w:val="11"/>
        </w:numPr>
        <w:jc w:val="both"/>
        <w:rPr>
          <w:rFonts w:ascii="Times New Roman" w:hAnsi="Times New Roman" w:cs="Times New Roman"/>
          <w:sz w:val="24"/>
          <w:szCs w:val="24"/>
        </w:rPr>
      </w:pPr>
      <w:r w:rsidRPr="00E23E08">
        <w:rPr>
          <w:rFonts w:ascii="Times New Roman" w:hAnsi="Times New Roman" w:cs="Times New Roman"/>
          <w:sz w:val="24"/>
          <w:szCs w:val="24"/>
        </w:rPr>
        <w:t xml:space="preserve">Faktor personal </w:t>
      </w:r>
    </w:p>
    <w:p w:rsidR="00883C10" w:rsidRPr="00E23E08" w:rsidRDefault="00883C10" w:rsidP="00883C10">
      <w:pPr>
        <w:pStyle w:val="Other10"/>
        <w:ind w:left="786" w:firstLine="654"/>
        <w:jc w:val="both"/>
        <w:rPr>
          <w:rFonts w:ascii="Times New Roman" w:hAnsi="Times New Roman" w:cs="Times New Roman"/>
          <w:sz w:val="24"/>
          <w:szCs w:val="24"/>
        </w:rPr>
      </w:pPr>
      <w:r w:rsidRPr="00E23E08">
        <w:rPr>
          <w:rFonts w:ascii="Times New Roman" w:hAnsi="Times New Roman" w:cs="Times New Roman"/>
          <w:sz w:val="24"/>
          <w:szCs w:val="24"/>
        </w:rPr>
        <w:t xml:space="preserve">Faktor personal meliputi sifat dan karakteristik konsumen yang berisi persepsi, suasana hati, identitas diri dan pengalaman pribadi. Suasana hati mempengaruhi konsumen berperilaku </w:t>
      </w:r>
      <w:r w:rsidRPr="00E23E08">
        <w:rPr>
          <w:rFonts w:ascii="Times New Roman" w:hAnsi="Times New Roman" w:cs="Times New Roman"/>
          <w:i/>
          <w:sz w:val="24"/>
          <w:szCs w:val="24"/>
        </w:rPr>
        <w:t xml:space="preserve">impulsive buying. </w:t>
      </w:r>
      <w:r w:rsidRPr="00E23E08">
        <w:rPr>
          <w:rFonts w:ascii="Times New Roman" w:hAnsi="Times New Roman" w:cs="Times New Roman"/>
          <w:sz w:val="24"/>
          <w:szCs w:val="24"/>
        </w:rPr>
        <w:t xml:space="preserve">Rook dan Gardner (1993) mengatakan </w:t>
      </w:r>
      <w:r w:rsidRPr="00E23E08">
        <w:rPr>
          <w:rFonts w:ascii="Times New Roman" w:hAnsi="Times New Roman" w:cs="Times New Roman"/>
          <w:i/>
          <w:sz w:val="24"/>
          <w:szCs w:val="24"/>
        </w:rPr>
        <w:t>mood</w:t>
      </w:r>
      <w:r w:rsidRPr="00E23E08">
        <w:rPr>
          <w:rFonts w:ascii="Times New Roman" w:hAnsi="Times New Roman" w:cs="Times New Roman"/>
          <w:sz w:val="24"/>
          <w:szCs w:val="24"/>
        </w:rPr>
        <w:t xml:space="preserve"> konsumen akan terhindar </w:t>
      </w:r>
      <w:r w:rsidRPr="00E23E08">
        <w:rPr>
          <w:rFonts w:ascii="Times New Roman" w:hAnsi="Times New Roman" w:cs="Times New Roman"/>
          <w:sz w:val="24"/>
          <w:szCs w:val="24"/>
        </w:rPr>
        <w:lastRenderedPageBreak/>
        <w:t xml:space="preserve">dari stress dan suasana negatif setelah melakukan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w:t>
      </w:r>
    </w:p>
    <w:p w:rsidR="00883C10" w:rsidRPr="00E23E08" w:rsidRDefault="00883C10" w:rsidP="00883C10">
      <w:pPr>
        <w:pStyle w:val="Other10"/>
        <w:ind w:firstLine="578"/>
        <w:jc w:val="both"/>
        <w:rPr>
          <w:rFonts w:ascii="Times New Roman" w:hAnsi="Times New Roman" w:cs="Times New Roman"/>
          <w:sz w:val="24"/>
          <w:szCs w:val="24"/>
        </w:rPr>
      </w:pPr>
      <w:r w:rsidRPr="00E23E08">
        <w:rPr>
          <w:rFonts w:ascii="Times New Roman" w:hAnsi="Times New Roman" w:cs="Times New Roman"/>
          <w:sz w:val="24"/>
          <w:szCs w:val="24"/>
        </w:rPr>
        <w:t xml:space="preserve">Menurut Loudon dan Bitta (1993) mengemukakan terdapat beberapa faktor yang mempengaruhi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yaitu:</w:t>
      </w:r>
    </w:p>
    <w:p w:rsidR="00883C10" w:rsidRPr="00E23E08" w:rsidRDefault="00883C10" w:rsidP="00883C10">
      <w:pPr>
        <w:pStyle w:val="Other10"/>
        <w:numPr>
          <w:ilvl w:val="0"/>
          <w:numId w:val="12"/>
        </w:numPr>
        <w:jc w:val="both"/>
        <w:rPr>
          <w:rFonts w:ascii="Times New Roman" w:hAnsi="Times New Roman" w:cs="Times New Roman"/>
          <w:sz w:val="24"/>
          <w:szCs w:val="24"/>
        </w:rPr>
      </w:pPr>
      <w:r w:rsidRPr="00E23E08">
        <w:rPr>
          <w:rFonts w:ascii="Times New Roman" w:hAnsi="Times New Roman" w:cs="Times New Roman"/>
          <w:sz w:val="24"/>
          <w:szCs w:val="24"/>
        </w:rPr>
        <w:t>Produk dengan harga yang murah</w:t>
      </w:r>
    </w:p>
    <w:p w:rsidR="00883C10" w:rsidRPr="00E23E08" w:rsidRDefault="00883C10" w:rsidP="00883C10">
      <w:pPr>
        <w:pStyle w:val="Other10"/>
        <w:ind w:left="786"/>
        <w:jc w:val="both"/>
        <w:rPr>
          <w:rFonts w:ascii="Times New Roman" w:hAnsi="Times New Roman" w:cs="Times New Roman"/>
          <w:sz w:val="24"/>
          <w:szCs w:val="24"/>
        </w:rPr>
      </w:pPr>
      <w:r w:rsidRPr="00E23E08">
        <w:rPr>
          <w:rFonts w:ascii="Times New Roman" w:hAnsi="Times New Roman" w:cs="Times New Roman"/>
          <w:sz w:val="24"/>
          <w:szCs w:val="24"/>
        </w:rPr>
        <w:t xml:space="preserve">Produk dengan karakteristik harga yang terjangkau atau murah mudah memberikan pengaruh pada konsumen. Konsumen biasanya membeli produk karena tertarik untuk kesenangan sesaat atau disebut dengan </w:t>
      </w:r>
      <w:r w:rsidRPr="00E23E08">
        <w:rPr>
          <w:rFonts w:ascii="Times New Roman" w:hAnsi="Times New Roman" w:cs="Times New Roman"/>
          <w:i/>
          <w:sz w:val="24"/>
          <w:szCs w:val="24"/>
        </w:rPr>
        <w:t>hedonic products.</w:t>
      </w:r>
      <w:r w:rsidRPr="00E23E08">
        <w:rPr>
          <w:rFonts w:ascii="Times New Roman" w:hAnsi="Times New Roman" w:cs="Times New Roman"/>
          <w:sz w:val="24"/>
          <w:szCs w:val="24"/>
        </w:rPr>
        <w:t xml:space="preserve"> Rook (1987) mengatakan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muncul karena konsumen melakukan pembelian </w:t>
      </w:r>
      <w:r w:rsidRPr="00E23E08">
        <w:rPr>
          <w:rFonts w:ascii="Times New Roman" w:hAnsi="Times New Roman" w:cs="Times New Roman"/>
          <w:i/>
          <w:sz w:val="24"/>
          <w:szCs w:val="24"/>
        </w:rPr>
        <w:t>hedonic products.</w:t>
      </w:r>
      <w:r w:rsidRPr="00E23E08">
        <w:rPr>
          <w:rFonts w:ascii="Times New Roman" w:hAnsi="Times New Roman" w:cs="Times New Roman"/>
          <w:sz w:val="24"/>
          <w:szCs w:val="24"/>
        </w:rPr>
        <w:t xml:space="preserve"> </w:t>
      </w:r>
    </w:p>
    <w:p w:rsidR="00883C10" w:rsidRPr="00E23E08" w:rsidRDefault="00883C10" w:rsidP="00883C10">
      <w:pPr>
        <w:pStyle w:val="Other10"/>
        <w:numPr>
          <w:ilvl w:val="0"/>
          <w:numId w:val="12"/>
        </w:numPr>
        <w:jc w:val="both"/>
        <w:rPr>
          <w:rFonts w:ascii="Times New Roman" w:hAnsi="Times New Roman" w:cs="Times New Roman"/>
          <w:sz w:val="24"/>
          <w:szCs w:val="24"/>
        </w:rPr>
      </w:pPr>
      <w:r w:rsidRPr="00E23E08">
        <w:rPr>
          <w:rFonts w:ascii="Times New Roman" w:hAnsi="Times New Roman" w:cs="Times New Roman"/>
          <w:sz w:val="24"/>
          <w:szCs w:val="24"/>
        </w:rPr>
        <w:t xml:space="preserve">Teknik pemasaran atau marketing </w:t>
      </w:r>
    </w:p>
    <w:p w:rsidR="00883C10" w:rsidRPr="00E23E08" w:rsidRDefault="00883C10" w:rsidP="00883C10">
      <w:pPr>
        <w:pStyle w:val="Other10"/>
        <w:ind w:left="786"/>
        <w:jc w:val="both"/>
        <w:rPr>
          <w:rFonts w:ascii="Times New Roman" w:hAnsi="Times New Roman" w:cs="Times New Roman"/>
          <w:sz w:val="24"/>
          <w:szCs w:val="24"/>
        </w:rPr>
      </w:pPr>
      <w:r w:rsidRPr="00E23E08">
        <w:rPr>
          <w:rFonts w:ascii="Times New Roman" w:hAnsi="Times New Roman" w:cs="Times New Roman"/>
          <w:sz w:val="24"/>
          <w:szCs w:val="24"/>
        </w:rPr>
        <w:t>Teknik pemasaran yang dilakukan di antaranya adalah</w:t>
      </w:r>
      <w:r w:rsidRPr="00E23E08">
        <w:rPr>
          <w:rFonts w:ascii="Times New Roman" w:hAnsi="Times New Roman" w:cs="Times New Roman"/>
          <w:i/>
          <w:sz w:val="24"/>
          <w:szCs w:val="24"/>
        </w:rPr>
        <w:t xml:space="preserve"> service</w:t>
      </w:r>
      <w:r w:rsidRPr="00E23E08">
        <w:rPr>
          <w:rFonts w:ascii="Times New Roman" w:hAnsi="Times New Roman" w:cs="Times New Roman"/>
          <w:sz w:val="24"/>
          <w:szCs w:val="24"/>
        </w:rPr>
        <w:t xml:space="preserve"> yang diberikan </w:t>
      </w:r>
      <w:r w:rsidRPr="00E23E08">
        <w:rPr>
          <w:rFonts w:ascii="Times New Roman" w:hAnsi="Times New Roman" w:cs="Times New Roman"/>
          <w:i/>
          <w:sz w:val="24"/>
          <w:szCs w:val="24"/>
        </w:rPr>
        <w:t>outlet</w:t>
      </w:r>
      <w:r w:rsidRPr="00E23E08">
        <w:rPr>
          <w:rFonts w:ascii="Times New Roman" w:hAnsi="Times New Roman" w:cs="Times New Roman"/>
          <w:sz w:val="24"/>
          <w:szCs w:val="24"/>
        </w:rPr>
        <w:t xml:space="preserve">, iklan melalui media, iklan di tempat penjualan, posisi </w:t>
      </w:r>
      <w:r w:rsidRPr="00E23E08">
        <w:rPr>
          <w:rFonts w:ascii="Times New Roman" w:hAnsi="Times New Roman" w:cs="Times New Roman"/>
          <w:i/>
          <w:sz w:val="24"/>
          <w:szCs w:val="24"/>
        </w:rPr>
        <w:t xml:space="preserve">display </w:t>
      </w:r>
      <w:r w:rsidRPr="00E23E08">
        <w:rPr>
          <w:rFonts w:ascii="Times New Roman" w:hAnsi="Times New Roman" w:cs="Times New Roman"/>
          <w:sz w:val="24"/>
          <w:szCs w:val="24"/>
        </w:rPr>
        <w:t xml:space="preserve">yang menarik dan letak toko yang strategis atau </w:t>
      </w:r>
      <w:r w:rsidRPr="00E23E08">
        <w:rPr>
          <w:rFonts w:ascii="Times New Roman" w:hAnsi="Times New Roman" w:cs="Times New Roman"/>
          <w:i/>
          <w:sz w:val="24"/>
          <w:szCs w:val="24"/>
        </w:rPr>
        <w:t>store layout</w:t>
      </w:r>
      <w:r w:rsidRPr="00E23E08">
        <w:rPr>
          <w:rFonts w:ascii="Times New Roman" w:hAnsi="Times New Roman" w:cs="Times New Roman"/>
          <w:sz w:val="24"/>
          <w:szCs w:val="24"/>
        </w:rPr>
        <w:t xml:space="preserve"> juga mempengaruhi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w:t>
      </w:r>
      <w:r w:rsidRPr="00E23E08">
        <w:rPr>
          <w:rFonts w:ascii="Times New Roman" w:hAnsi="Times New Roman" w:cs="Times New Roman"/>
          <w:i/>
          <w:sz w:val="24"/>
          <w:szCs w:val="24"/>
        </w:rPr>
        <w:t xml:space="preserve">Store layout </w:t>
      </w:r>
      <w:r w:rsidRPr="00E23E08">
        <w:rPr>
          <w:rFonts w:ascii="Times New Roman" w:hAnsi="Times New Roman" w:cs="Times New Roman"/>
          <w:sz w:val="24"/>
          <w:szCs w:val="24"/>
        </w:rPr>
        <w:t xml:space="preserve">yang menarik dan sesuai dengan karakteristik produk dapat menarik perhatian konsumen karena menyebabkan konsumen nyaman dan meningkatkan kecenderungan untuk melakukan </w:t>
      </w:r>
      <w:r w:rsidRPr="00E23E08">
        <w:rPr>
          <w:rFonts w:ascii="Times New Roman" w:hAnsi="Times New Roman" w:cs="Times New Roman"/>
          <w:i/>
          <w:sz w:val="24"/>
          <w:szCs w:val="24"/>
        </w:rPr>
        <w:t xml:space="preserve">impulsive buying </w:t>
      </w:r>
      <w:r w:rsidRPr="00E23E08">
        <w:rPr>
          <w:rFonts w:ascii="Times New Roman" w:hAnsi="Times New Roman" w:cs="Times New Roman"/>
          <w:sz w:val="24"/>
          <w:szCs w:val="24"/>
        </w:rPr>
        <w:t xml:space="preserve"> (Crawford &amp; Melewar, 2003). </w:t>
      </w:r>
    </w:p>
    <w:p w:rsidR="00883C10" w:rsidRPr="00E23E08" w:rsidRDefault="00883C10" w:rsidP="00883C10">
      <w:pPr>
        <w:pStyle w:val="Other10"/>
        <w:numPr>
          <w:ilvl w:val="0"/>
          <w:numId w:val="12"/>
        </w:numPr>
        <w:jc w:val="both"/>
        <w:rPr>
          <w:rFonts w:ascii="Times New Roman" w:hAnsi="Times New Roman" w:cs="Times New Roman"/>
          <w:sz w:val="24"/>
          <w:szCs w:val="24"/>
        </w:rPr>
      </w:pPr>
      <w:r w:rsidRPr="00E23E08">
        <w:rPr>
          <w:rFonts w:ascii="Times New Roman" w:hAnsi="Times New Roman" w:cs="Times New Roman"/>
          <w:sz w:val="24"/>
          <w:szCs w:val="24"/>
        </w:rPr>
        <w:t>Karakteristik konsumen</w:t>
      </w:r>
    </w:p>
    <w:p w:rsidR="00883C10" w:rsidRPr="00E23E08" w:rsidRDefault="00883C10" w:rsidP="00883C10">
      <w:pPr>
        <w:pStyle w:val="Other10"/>
        <w:ind w:left="786"/>
        <w:jc w:val="both"/>
        <w:rPr>
          <w:rFonts w:ascii="Times New Roman" w:hAnsi="Times New Roman" w:cs="Times New Roman"/>
          <w:sz w:val="24"/>
          <w:szCs w:val="24"/>
        </w:rPr>
      </w:pPr>
      <w:r w:rsidRPr="00E23E08">
        <w:rPr>
          <w:rFonts w:ascii="Times New Roman" w:hAnsi="Times New Roman" w:cs="Times New Roman"/>
          <w:sz w:val="24"/>
          <w:szCs w:val="24"/>
        </w:rPr>
        <w:t xml:space="preserve">Tinne (2010) mengatakan karakteristik konsumen merupakan sifat atau karakter yang dimiliki oleh konsumen yang menyebabkan cenderung berperilaku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yaitu jenis kelamin, kepribadian individu, sosial demografi, dan sosial ekonomi konsumen. </w:t>
      </w:r>
    </w:p>
    <w:p w:rsidR="00883C10" w:rsidRPr="00E23E08" w:rsidRDefault="00883C10" w:rsidP="00883C10">
      <w:pPr>
        <w:pStyle w:val="Other10"/>
        <w:ind w:firstLine="720"/>
        <w:jc w:val="both"/>
        <w:rPr>
          <w:rFonts w:ascii="Times New Roman" w:hAnsi="Times New Roman" w:cs="Times New Roman"/>
          <w:sz w:val="24"/>
          <w:szCs w:val="24"/>
        </w:rPr>
      </w:pPr>
      <w:r w:rsidRPr="00E23E08">
        <w:rPr>
          <w:rFonts w:ascii="Times New Roman" w:hAnsi="Times New Roman" w:cs="Times New Roman"/>
          <w:sz w:val="24"/>
          <w:szCs w:val="24"/>
        </w:rPr>
        <w:t xml:space="preserve">Berdasarkan uraian di atas dapat disimpulkan bahwa faktor </w:t>
      </w:r>
      <w:r w:rsidRPr="00E23E08">
        <w:rPr>
          <w:rFonts w:ascii="Times New Roman" w:hAnsi="Times New Roman" w:cs="Times New Roman"/>
          <w:i/>
          <w:sz w:val="24"/>
          <w:szCs w:val="24"/>
        </w:rPr>
        <w:t xml:space="preserve">impulsive </w:t>
      </w:r>
      <w:r w:rsidRPr="00E23E08">
        <w:rPr>
          <w:rFonts w:ascii="Times New Roman" w:hAnsi="Times New Roman" w:cs="Times New Roman"/>
          <w:i/>
          <w:sz w:val="24"/>
          <w:szCs w:val="24"/>
        </w:rPr>
        <w:lastRenderedPageBreak/>
        <w:t>buying</w:t>
      </w:r>
      <w:r w:rsidRPr="00E23E08">
        <w:rPr>
          <w:rFonts w:ascii="Times New Roman" w:hAnsi="Times New Roman" w:cs="Times New Roman"/>
          <w:sz w:val="24"/>
          <w:szCs w:val="24"/>
        </w:rPr>
        <w:t xml:space="preserve"> menurut Verplanken dan Herabadi (2001) adalah lingkungan pemasaran, faktor situasional dan faktor personal. Sedangkan faktor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menurut Laudon dan Betta (1993) adalah produk dengan harga yang murah, karakteristik toko dan karakteristik konsumen. Pada penelitian ini penulis menggunakan faktor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yang dikemukakan oleh Verplanken dan Herabadi (2001) yaitu lingkungan pemasaran, faktor situsional dan faktor personal karena sejalan dengan penelitian dimana faktor personal berupa persepsi yang akan dijabarkan oleh peneliti. </w:t>
      </w:r>
    </w:p>
    <w:p w:rsidR="00883C10" w:rsidRPr="00E23E08" w:rsidRDefault="00883C10" w:rsidP="00883C10">
      <w:pPr>
        <w:pStyle w:val="Other10"/>
        <w:numPr>
          <w:ilvl w:val="0"/>
          <w:numId w:val="7"/>
        </w:numPr>
        <w:jc w:val="center"/>
        <w:rPr>
          <w:rFonts w:ascii="Times New Roman" w:hAnsi="Times New Roman" w:cs="Times New Roman"/>
          <w:b/>
          <w:sz w:val="24"/>
          <w:szCs w:val="24"/>
        </w:rPr>
      </w:pPr>
      <w:r w:rsidRPr="00E23E08">
        <w:rPr>
          <w:rFonts w:ascii="Times New Roman" w:hAnsi="Times New Roman" w:cs="Times New Roman"/>
          <w:b/>
          <w:sz w:val="24"/>
          <w:szCs w:val="24"/>
        </w:rPr>
        <w:t xml:space="preserve">Persepsi Terhadap </w:t>
      </w:r>
      <w:r w:rsidRPr="00E23E08">
        <w:rPr>
          <w:rFonts w:ascii="Times New Roman" w:hAnsi="Times New Roman" w:cs="Times New Roman"/>
          <w:b/>
          <w:i/>
          <w:sz w:val="24"/>
          <w:szCs w:val="24"/>
        </w:rPr>
        <w:t xml:space="preserve">Influencer </w:t>
      </w:r>
    </w:p>
    <w:p w:rsidR="00883C10" w:rsidRPr="00E23E08" w:rsidRDefault="00883C10" w:rsidP="00883C10">
      <w:pPr>
        <w:pStyle w:val="Other10"/>
        <w:numPr>
          <w:ilvl w:val="0"/>
          <w:numId w:val="13"/>
        </w:numPr>
        <w:ind w:left="426" w:hanging="426"/>
        <w:rPr>
          <w:rFonts w:ascii="Times New Roman" w:hAnsi="Times New Roman" w:cs="Times New Roman"/>
          <w:b/>
          <w:sz w:val="24"/>
          <w:szCs w:val="24"/>
        </w:rPr>
      </w:pPr>
      <w:r w:rsidRPr="00E23E08">
        <w:rPr>
          <w:rFonts w:ascii="Times New Roman" w:hAnsi="Times New Roman" w:cs="Times New Roman"/>
          <w:b/>
          <w:sz w:val="24"/>
          <w:szCs w:val="24"/>
        </w:rPr>
        <w:t xml:space="preserve">Pengertian Persepsi Terhadap </w:t>
      </w:r>
      <w:r w:rsidRPr="00E23E08">
        <w:rPr>
          <w:rFonts w:ascii="Times New Roman" w:hAnsi="Times New Roman" w:cs="Times New Roman"/>
          <w:b/>
          <w:i/>
          <w:sz w:val="24"/>
          <w:szCs w:val="24"/>
        </w:rPr>
        <w:t xml:space="preserve">Influencer </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 Walgito (2004) mengemukakan, persepsi adalah suatu proses penafsiran dan pengorganisasian terhadap stimulus yang diterima oleh individu menjadi sesuatu yang memiliki arti, hasil dari proses persepsi tersebut diambil oleh individu tergantung dengan stimulus yang menarik perhatian individu tersebut. Persepsi merupakan proses yang digunakan oleh individu dalam menafsirkan dan mengelola pengalaman yang diterima alat indera untuk memberikan makna, terkadang proses persepsi setiap individu berbeda dari kenyataan yang objektif (Robins &amp; Coulter, 2005). </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Rakhmat (2008) menyatakan bahwa persepsi merupakan informasi yang didapatkan dari sensasi yang muncul dari suatu proses stimuli, persepsi bagian dari komunikasi personal yang meliputi sensasi, berpikir dan memori. Sedangkan Suliswati (2005) mengemukakan bahwa persepsi merupakan pandangan atau kemampuan individu untuk mengartikan dan mengorganisasikan stimulus </w:t>
      </w:r>
      <w:r w:rsidRPr="00E23E08">
        <w:rPr>
          <w:rFonts w:ascii="Times New Roman" w:hAnsi="Times New Roman" w:cs="Times New Roman"/>
          <w:sz w:val="24"/>
          <w:szCs w:val="24"/>
        </w:rPr>
        <w:lastRenderedPageBreak/>
        <w:t xml:space="preserve">lingkungan yang diterimanya. Sedangkan Stenberg (2008) mengatakan bahwa persepsi adalah serangkaian proses di mana kita mengenali, memahami dan mengorganisasikan hasil serapan indra dari stimulus lingkungan kita. </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 Grenny, Patterson, Maxfield, Mc Millan, dan Switzler (2013) mengatakan bahwa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adalah seseorang yang memberikan pengaruh pada perubahan dan perilaku manusia</w:t>
      </w:r>
      <w:r w:rsidRPr="00E23E08">
        <w:rPr>
          <w:rFonts w:ascii="Times New Roman" w:hAnsi="Times New Roman" w:cs="Times New Roman"/>
          <w:i/>
          <w:sz w:val="24"/>
          <w:szCs w:val="24"/>
        </w:rPr>
        <w:t>. Influencer</w:t>
      </w:r>
      <w:r w:rsidRPr="00E23E08">
        <w:rPr>
          <w:rFonts w:ascii="Times New Roman" w:hAnsi="Times New Roman" w:cs="Times New Roman"/>
          <w:sz w:val="24"/>
          <w:szCs w:val="24"/>
        </w:rPr>
        <w:t xml:space="preserve"> merupakan pihak yang membuat konten mengenai merek atau sebuah produk bisnis dan diberi uang dengan syarat merekomendasikan produk tersebut (Brown &amp; Sam, 2013).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memiliki kredibilitas tinggi karena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seseorang yang memiliki popularitas dengan jumlah pengikut yang banyak dan mampu mempengaruhi pengikutnya melalui lisan (Sugiharto &amp; Ramdhana, 2018)</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Berdasarkan uraian di atas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merupakan pemahaman atau pemberian makna atas suatu informasi yang didapat dari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sehingga menjadi sebuah pemikiran atau pandangan kita terhadap suatu hal. </w:t>
      </w:r>
    </w:p>
    <w:p w:rsidR="00883C10" w:rsidRPr="00E23E08" w:rsidRDefault="00883C10" w:rsidP="00883C10">
      <w:pPr>
        <w:pStyle w:val="Other10"/>
        <w:numPr>
          <w:ilvl w:val="0"/>
          <w:numId w:val="13"/>
        </w:numPr>
        <w:ind w:left="284" w:hanging="284"/>
        <w:jc w:val="both"/>
        <w:rPr>
          <w:rFonts w:ascii="Times New Roman" w:hAnsi="Times New Roman" w:cs="Times New Roman"/>
          <w:b/>
          <w:sz w:val="24"/>
          <w:szCs w:val="24"/>
        </w:rPr>
      </w:pPr>
      <w:r w:rsidRPr="00E23E08">
        <w:rPr>
          <w:rFonts w:ascii="Times New Roman" w:hAnsi="Times New Roman" w:cs="Times New Roman"/>
          <w:b/>
          <w:sz w:val="24"/>
          <w:szCs w:val="24"/>
        </w:rPr>
        <w:t xml:space="preserve">Aspek-aspek Persepsi Terhadap </w:t>
      </w:r>
      <w:r w:rsidRPr="00E23E08">
        <w:rPr>
          <w:rFonts w:ascii="Times New Roman" w:hAnsi="Times New Roman" w:cs="Times New Roman"/>
          <w:b/>
          <w:i/>
          <w:sz w:val="24"/>
          <w:szCs w:val="24"/>
        </w:rPr>
        <w:t>Influencer</w:t>
      </w:r>
    </w:p>
    <w:p w:rsidR="00883C10" w:rsidRPr="00E23E08" w:rsidRDefault="00883C10" w:rsidP="00883C10">
      <w:pPr>
        <w:pStyle w:val="Other10"/>
        <w:ind w:left="284"/>
        <w:jc w:val="both"/>
        <w:rPr>
          <w:rFonts w:ascii="Times New Roman" w:hAnsi="Times New Roman" w:cs="Times New Roman"/>
          <w:sz w:val="24"/>
          <w:szCs w:val="24"/>
        </w:rPr>
      </w:pPr>
      <w:r w:rsidRPr="00E23E08">
        <w:rPr>
          <w:rFonts w:ascii="Times New Roman" w:hAnsi="Times New Roman" w:cs="Times New Roman"/>
          <w:sz w:val="24"/>
          <w:szCs w:val="24"/>
        </w:rPr>
        <w:t>Menurut Walgito (1991) terdapat 3 aspek yaitu:</w:t>
      </w:r>
    </w:p>
    <w:p w:rsidR="00883C10" w:rsidRPr="00E23E08" w:rsidRDefault="00883C10" w:rsidP="00883C10">
      <w:pPr>
        <w:pStyle w:val="Other10"/>
        <w:numPr>
          <w:ilvl w:val="0"/>
          <w:numId w:val="14"/>
        </w:numPr>
        <w:jc w:val="both"/>
        <w:rPr>
          <w:rFonts w:ascii="Times New Roman" w:hAnsi="Times New Roman" w:cs="Times New Roman"/>
          <w:sz w:val="24"/>
          <w:szCs w:val="24"/>
        </w:rPr>
      </w:pPr>
      <w:r w:rsidRPr="00E23E08">
        <w:rPr>
          <w:rFonts w:ascii="Times New Roman" w:hAnsi="Times New Roman" w:cs="Times New Roman"/>
          <w:sz w:val="24"/>
          <w:szCs w:val="24"/>
        </w:rPr>
        <w:t xml:space="preserve">Kognisi </w:t>
      </w:r>
    </w:p>
    <w:p w:rsidR="00883C10" w:rsidRPr="00E23E08" w:rsidRDefault="00883C10" w:rsidP="00883C10">
      <w:pPr>
        <w:pStyle w:val="Other10"/>
        <w:ind w:left="1004"/>
        <w:jc w:val="both"/>
        <w:rPr>
          <w:rFonts w:ascii="Times New Roman" w:hAnsi="Times New Roman" w:cs="Times New Roman"/>
          <w:sz w:val="24"/>
          <w:szCs w:val="24"/>
        </w:rPr>
      </w:pPr>
      <w:r w:rsidRPr="00E23E08">
        <w:rPr>
          <w:rFonts w:ascii="Times New Roman" w:hAnsi="Times New Roman" w:cs="Times New Roman"/>
          <w:sz w:val="24"/>
          <w:szCs w:val="24"/>
        </w:rPr>
        <w:t>Yaitu aspek yang meliputi komponen pandangan, penafsiran, cara berpikir atau mendapatkan pengalaman dari lingkungan yang diperoleh dari stimulus individu.</w:t>
      </w:r>
    </w:p>
    <w:p w:rsidR="00883C10" w:rsidRPr="00E23E08" w:rsidRDefault="00883C10" w:rsidP="00883C10">
      <w:pPr>
        <w:pStyle w:val="Other10"/>
        <w:numPr>
          <w:ilvl w:val="0"/>
          <w:numId w:val="14"/>
        </w:numPr>
        <w:jc w:val="both"/>
        <w:rPr>
          <w:rFonts w:ascii="Times New Roman" w:hAnsi="Times New Roman" w:cs="Times New Roman"/>
          <w:sz w:val="24"/>
          <w:szCs w:val="24"/>
        </w:rPr>
      </w:pPr>
      <w:r w:rsidRPr="00E23E08">
        <w:rPr>
          <w:rFonts w:ascii="Times New Roman" w:hAnsi="Times New Roman" w:cs="Times New Roman"/>
          <w:sz w:val="24"/>
          <w:szCs w:val="24"/>
        </w:rPr>
        <w:t xml:space="preserve">Afeksi </w:t>
      </w:r>
    </w:p>
    <w:p w:rsidR="00883C10" w:rsidRPr="00E23E08" w:rsidRDefault="00883C10" w:rsidP="00883C10">
      <w:pPr>
        <w:pStyle w:val="Other10"/>
        <w:ind w:left="1004"/>
        <w:jc w:val="both"/>
        <w:rPr>
          <w:rFonts w:ascii="Times New Roman" w:hAnsi="Times New Roman" w:cs="Times New Roman"/>
          <w:sz w:val="24"/>
          <w:szCs w:val="24"/>
        </w:rPr>
      </w:pPr>
      <w:r w:rsidRPr="00E23E08">
        <w:rPr>
          <w:rFonts w:ascii="Times New Roman" w:hAnsi="Times New Roman" w:cs="Times New Roman"/>
          <w:sz w:val="24"/>
          <w:szCs w:val="24"/>
        </w:rPr>
        <w:t xml:space="preserve">Yaitu aspek yang meliputi perasaan dan emosi individu, pandangan </w:t>
      </w:r>
      <w:r w:rsidRPr="00E23E08">
        <w:rPr>
          <w:rFonts w:ascii="Times New Roman" w:hAnsi="Times New Roman" w:cs="Times New Roman"/>
          <w:sz w:val="24"/>
          <w:szCs w:val="24"/>
        </w:rPr>
        <w:lastRenderedPageBreak/>
        <w:t xml:space="preserve">individu terhadap suatu objek tergantung pada keadaan emosional. </w:t>
      </w:r>
    </w:p>
    <w:p w:rsidR="00883C10" w:rsidRPr="00E23E08" w:rsidRDefault="00883C10" w:rsidP="00883C10">
      <w:pPr>
        <w:pStyle w:val="Other10"/>
        <w:numPr>
          <w:ilvl w:val="0"/>
          <w:numId w:val="14"/>
        </w:numPr>
        <w:jc w:val="both"/>
        <w:rPr>
          <w:rFonts w:ascii="Times New Roman" w:hAnsi="Times New Roman" w:cs="Times New Roman"/>
          <w:sz w:val="24"/>
          <w:szCs w:val="24"/>
        </w:rPr>
      </w:pPr>
      <w:r w:rsidRPr="00E23E08">
        <w:rPr>
          <w:rFonts w:ascii="Times New Roman" w:hAnsi="Times New Roman" w:cs="Times New Roman"/>
          <w:sz w:val="24"/>
          <w:szCs w:val="24"/>
        </w:rPr>
        <w:t xml:space="preserve">Konasi </w:t>
      </w:r>
    </w:p>
    <w:p w:rsidR="00883C10" w:rsidRPr="00E23E08" w:rsidRDefault="00883C10" w:rsidP="00883C10">
      <w:pPr>
        <w:pStyle w:val="Other10"/>
        <w:ind w:left="1004"/>
        <w:jc w:val="both"/>
        <w:rPr>
          <w:rFonts w:ascii="Times New Roman" w:hAnsi="Times New Roman" w:cs="Times New Roman"/>
          <w:sz w:val="24"/>
          <w:szCs w:val="24"/>
        </w:rPr>
      </w:pPr>
      <w:r w:rsidRPr="00E23E08">
        <w:rPr>
          <w:rFonts w:ascii="Times New Roman" w:hAnsi="Times New Roman" w:cs="Times New Roman"/>
          <w:sz w:val="24"/>
          <w:szCs w:val="24"/>
        </w:rPr>
        <w:t xml:space="preserve">Yaitu aspek yang meliputi motivasi, sikap dan perilaku serta aktivitas individu dalam bertindak terhadap objek yang dipersepsi.  </w:t>
      </w:r>
    </w:p>
    <w:p w:rsidR="00883C10" w:rsidRPr="00E23E08" w:rsidRDefault="006139DE" w:rsidP="00883C10">
      <w:pPr>
        <w:spacing w:after="0" w:line="480" w:lineRule="auto"/>
        <w:jc w:val="both"/>
        <w:rPr>
          <w:rFonts w:ascii="Times New Roman" w:hAnsi="Times New Roman" w:cs="Times New Roman"/>
          <w:sz w:val="24"/>
          <w:szCs w:val="24"/>
        </w:rPr>
      </w:pPr>
      <w:r w:rsidRPr="00E23E08">
        <w:rPr>
          <w:rFonts w:ascii="Times New Roman" w:hAnsi="Times New Roman" w:cs="Times New Roman"/>
          <w:sz w:val="24"/>
          <w:szCs w:val="24"/>
        </w:rPr>
        <w:t xml:space="preserve"> </w:t>
      </w:r>
      <w:r w:rsidR="00883C10" w:rsidRPr="00E23E08">
        <w:rPr>
          <w:rFonts w:ascii="Times New Roman" w:hAnsi="Times New Roman" w:cs="Times New Roman"/>
          <w:sz w:val="24"/>
          <w:szCs w:val="24"/>
        </w:rPr>
        <w:t>Menurut Sobur (2003) ada tiga aspek dalam persepsi yaitu:</w:t>
      </w:r>
    </w:p>
    <w:p w:rsidR="00883C10" w:rsidRPr="00E23E08" w:rsidRDefault="00883C10" w:rsidP="00883C10">
      <w:pPr>
        <w:pStyle w:val="Other10"/>
        <w:numPr>
          <w:ilvl w:val="0"/>
          <w:numId w:val="15"/>
        </w:numPr>
        <w:jc w:val="both"/>
        <w:rPr>
          <w:rFonts w:ascii="Times New Roman" w:hAnsi="Times New Roman" w:cs="Times New Roman"/>
          <w:sz w:val="24"/>
          <w:szCs w:val="24"/>
        </w:rPr>
      </w:pPr>
      <w:r w:rsidRPr="00E23E08">
        <w:rPr>
          <w:rFonts w:ascii="Times New Roman" w:hAnsi="Times New Roman" w:cs="Times New Roman"/>
          <w:sz w:val="24"/>
          <w:szCs w:val="24"/>
        </w:rPr>
        <w:t>Seleksi</w:t>
      </w:r>
    </w:p>
    <w:p w:rsidR="00883C10" w:rsidRPr="00E23E08" w:rsidRDefault="00883C10" w:rsidP="00883C10">
      <w:pPr>
        <w:pStyle w:val="Other10"/>
        <w:ind w:left="1080"/>
        <w:jc w:val="both"/>
        <w:rPr>
          <w:rFonts w:ascii="Times New Roman" w:hAnsi="Times New Roman" w:cs="Times New Roman"/>
          <w:sz w:val="24"/>
          <w:szCs w:val="24"/>
        </w:rPr>
      </w:pPr>
      <w:r w:rsidRPr="00E23E08">
        <w:rPr>
          <w:rFonts w:ascii="Times New Roman" w:hAnsi="Times New Roman" w:cs="Times New Roman"/>
          <w:sz w:val="24"/>
          <w:szCs w:val="24"/>
        </w:rPr>
        <w:t>Merupakan proses penyaringan oleh indra terhadap stimulus dari luar.</w:t>
      </w:r>
    </w:p>
    <w:p w:rsidR="00883C10" w:rsidRPr="00E23E08" w:rsidRDefault="00883C10" w:rsidP="00883C10">
      <w:pPr>
        <w:pStyle w:val="Other10"/>
        <w:numPr>
          <w:ilvl w:val="0"/>
          <w:numId w:val="15"/>
        </w:numPr>
        <w:jc w:val="both"/>
        <w:rPr>
          <w:rFonts w:ascii="Times New Roman" w:hAnsi="Times New Roman" w:cs="Times New Roman"/>
          <w:sz w:val="24"/>
          <w:szCs w:val="24"/>
        </w:rPr>
      </w:pPr>
      <w:r w:rsidRPr="00E23E08">
        <w:rPr>
          <w:rFonts w:ascii="Times New Roman" w:hAnsi="Times New Roman" w:cs="Times New Roman"/>
          <w:sz w:val="24"/>
          <w:szCs w:val="24"/>
        </w:rPr>
        <w:t xml:space="preserve">Interpretasi </w:t>
      </w:r>
    </w:p>
    <w:p w:rsidR="00883C10" w:rsidRPr="00E23E08" w:rsidRDefault="00883C10" w:rsidP="00883C10">
      <w:pPr>
        <w:pStyle w:val="Other10"/>
        <w:ind w:left="1080"/>
        <w:jc w:val="both"/>
        <w:rPr>
          <w:rFonts w:ascii="Times New Roman" w:hAnsi="Times New Roman" w:cs="Times New Roman"/>
          <w:sz w:val="24"/>
          <w:szCs w:val="24"/>
        </w:rPr>
      </w:pPr>
      <w:r w:rsidRPr="00E23E08">
        <w:rPr>
          <w:rFonts w:ascii="Times New Roman" w:hAnsi="Times New Roman" w:cs="Times New Roman"/>
          <w:sz w:val="24"/>
          <w:szCs w:val="24"/>
        </w:rPr>
        <w:t xml:space="preserve">Merupakan proses mengorganisasikan informasi agar memiliki makna, interpretasi dipengaruhi oleh beberapa faktor seperti pengalaman, motivasi, kepribadian. </w:t>
      </w:r>
    </w:p>
    <w:p w:rsidR="00883C10" w:rsidRPr="00E23E08" w:rsidRDefault="00883C10" w:rsidP="00883C10">
      <w:pPr>
        <w:pStyle w:val="Other10"/>
        <w:numPr>
          <w:ilvl w:val="0"/>
          <w:numId w:val="15"/>
        </w:numPr>
        <w:jc w:val="both"/>
        <w:rPr>
          <w:rFonts w:ascii="Times New Roman" w:hAnsi="Times New Roman" w:cs="Times New Roman"/>
          <w:sz w:val="24"/>
          <w:szCs w:val="24"/>
        </w:rPr>
      </w:pPr>
      <w:r w:rsidRPr="00E23E08">
        <w:rPr>
          <w:rFonts w:ascii="Times New Roman" w:hAnsi="Times New Roman" w:cs="Times New Roman"/>
          <w:sz w:val="24"/>
          <w:szCs w:val="24"/>
        </w:rPr>
        <w:t>Interpretasi dan persepsi</w:t>
      </w:r>
    </w:p>
    <w:p w:rsidR="00883C10" w:rsidRPr="00E23E08" w:rsidRDefault="00883C10" w:rsidP="00883C10">
      <w:pPr>
        <w:pStyle w:val="Other10"/>
        <w:ind w:left="1080"/>
        <w:jc w:val="both"/>
        <w:rPr>
          <w:rFonts w:ascii="Times New Roman" w:hAnsi="Times New Roman" w:cs="Times New Roman"/>
          <w:sz w:val="24"/>
          <w:szCs w:val="24"/>
        </w:rPr>
      </w:pPr>
      <w:r w:rsidRPr="00E23E08">
        <w:rPr>
          <w:rFonts w:ascii="Times New Roman" w:hAnsi="Times New Roman" w:cs="Times New Roman"/>
          <w:sz w:val="24"/>
          <w:szCs w:val="24"/>
        </w:rPr>
        <w:t xml:space="preserve">Merupakan gabungan dari interpretasi dan persepsi yang menjadi tingkah laku sebagai sebuah reaksi. </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Dari uraian di atas dapat disimpulkan bahwa aspek persepsi menurut Walgito (1991) terdapat 3 aspek, yaitu kognisi, afeksi dan konasi. Sedangkan menurut Sobur (2003) terdapat 3 aspek yaitu seleksi, interpretasi serta interpretasi dan persepsi. Aspek yang digunakan dalam teori untuk penelitian ini adalah menggunakan aspek yang dikemukakan oleh Walgito (1991) yaitu aspek kognisi, afeksi dan konasi karena lebih mudah dipahami dan sejalan dengan penelitian terkait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w:t>
      </w:r>
    </w:p>
    <w:p w:rsidR="00883C10" w:rsidRPr="00E23E08" w:rsidRDefault="00883C10" w:rsidP="00883C10">
      <w:pPr>
        <w:pStyle w:val="Other10"/>
        <w:ind w:firstLine="0"/>
        <w:jc w:val="both"/>
        <w:rPr>
          <w:rFonts w:ascii="Times New Roman" w:hAnsi="Times New Roman" w:cs="Times New Roman"/>
          <w:sz w:val="24"/>
          <w:szCs w:val="24"/>
        </w:rPr>
      </w:pPr>
    </w:p>
    <w:p w:rsidR="00883C10" w:rsidRPr="00E23E08" w:rsidRDefault="00883C10" w:rsidP="00883C10">
      <w:pPr>
        <w:pStyle w:val="Other10"/>
        <w:numPr>
          <w:ilvl w:val="0"/>
          <w:numId w:val="7"/>
        </w:numPr>
        <w:ind w:left="567" w:hanging="567"/>
        <w:jc w:val="center"/>
        <w:rPr>
          <w:rFonts w:ascii="Times New Roman" w:hAnsi="Times New Roman" w:cs="Times New Roman"/>
          <w:b/>
          <w:sz w:val="24"/>
          <w:szCs w:val="24"/>
        </w:rPr>
      </w:pPr>
      <w:r w:rsidRPr="00E23E08">
        <w:rPr>
          <w:rFonts w:ascii="Times New Roman" w:hAnsi="Times New Roman" w:cs="Times New Roman"/>
          <w:b/>
          <w:sz w:val="24"/>
          <w:szCs w:val="24"/>
        </w:rPr>
        <w:lastRenderedPageBreak/>
        <w:t xml:space="preserve">Hubungan antara Persepsi Terhadap </w:t>
      </w:r>
      <w:r w:rsidRPr="00E23E08">
        <w:rPr>
          <w:rFonts w:ascii="Times New Roman" w:hAnsi="Times New Roman" w:cs="Times New Roman"/>
          <w:b/>
          <w:i/>
          <w:sz w:val="24"/>
          <w:szCs w:val="24"/>
        </w:rPr>
        <w:t>Influencer</w:t>
      </w:r>
      <w:r w:rsidRPr="00E23E08">
        <w:rPr>
          <w:rFonts w:ascii="Times New Roman" w:hAnsi="Times New Roman" w:cs="Times New Roman"/>
          <w:b/>
          <w:sz w:val="24"/>
          <w:szCs w:val="24"/>
        </w:rPr>
        <w:t xml:space="preserve"> dengan  </w:t>
      </w:r>
      <w:r w:rsidRPr="00E23E08">
        <w:rPr>
          <w:rFonts w:ascii="Times New Roman" w:hAnsi="Times New Roman" w:cs="Times New Roman"/>
          <w:b/>
          <w:i/>
          <w:sz w:val="24"/>
          <w:szCs w:val="24"/>
        </w:rPr>
        <w:t>Impulsive Buying</w:t>
      </w:r>
      <w:r w:rsidRPr="00E23E08">
        <w:rPr>
          <w:rFonts w:ascii="Times New Roman" w:hAnsi="Times New Roman" w:cs="Times New Roman"/>
          <w:b/>
          <w:sz w:val="24"/>
          <w:szCs w:val="24"/>
        </w:rPr>
        <w:t xml:space="preserve"> Produk Kuliner</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 xml:space="preserve">merupakan seseorang atau figur yang memiliki banyak jumlah pengikut di media sosial dan hal yang disampaikan </w:t>
      </w:r>
      <w:r w:rsidRPr="00E23E08">
        <w:rPr>
          <w:rFonts w:ascii="Times New Roman" w:hAnsi="Times New Roman" w:cs="Times New Roman"/>
          <w:i/>
          <w:sz w:val="24"/>
          <w:szCs w:val="24"/>
        </w:rPr>
        <w:t>oleh influencer</w:t>
      </w:r>
      <w:r w:rsidRPr="00E23E08">
        <w:rPr>
          <w:rFonts w:ascii="Times New Roman" w:hAnsi="Times New Roman" w:cs="Times New Roman"/>
          <w:sz w:val="24"/>
          <w:szCs w:val="24"/>
        </w:rPr>
        <w:t xml:space="preserve"> tersebut dapat memberikan pengaruh kepada para pengikutnya (Hariyanti &amp; Wirapraja, 2018).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memberikan pengaruh dalam m</w:t>
      </w:r>
      <w:r w:rsidR="00FF30DB" w:rsidRPr="00E23E08">
        <w:rPr>
          <w:rFonts w:ascii="Times New Roman" w:hAnsi="Times New Roman" w:cs="Times New Roman"/>
          <w:sz w:val="24"/>
          <w:szCs w:val="24"/>
        </w:rPr>
        <w:t>emberikan pesan di media sosia,</w:t>
      </w:r>
      <w:r w:rsidRPr="00E23E08">
        <w:rPr>
          <w:rFonts w:ascii="Times New Roman" w:hAnsi="Times New Roman" w:cs="Times New Roman"/>
          <w:sz w:val="24"/>
          <w:szCs w:val="24"/>
        </w:rPr>
        <w:t xml:space="preserve"> hal ini sejalan dengan penelitian yang dilakukan oleh Anjani dan Irwansyah (2020) bahwa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memberikan dampak kepada para pengikutnya berdasarkan pada apa yang mereka unggah dan apa yang mereka tulis di media sosial </w:t>
      </w:r>
      <w:r w:rsidRPr="00E23E08">
        <w:rPr>
          <w:rFonts w:ascii="Times New Roman" w:hAnsi="Times New Roman" w:cs="Times New Roman"/>
          <w:i/>
          <w:sz w:val="24"/>
          <w:szCs w:val="24"/>
        </w:rPr>
        <w:t>instagram</w:t>
      </w:r>
      <w:r w:rsidRPr="00E23E08">
        <w:rPr>
          <w:rFonts w:ascii="Times New Roman" w:hAnsi="Times New Roman" w:cs="Times New Roman"/>
          <w:sz w:val="24"/>
          <w:szCs w:val="24"/>
        </w:rPr>
        <w:t xml:space="preserve">. Beberapa generasi muda bahkan terdorong untuk mengikuti gaya hidup selebritas bahkan memaksakan diri untuk membeli barang yang dipakai oleh selebritis tersebut (Arnett, 2004) </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memiliki peran dalam mempengaruhi pengikutnya sehingga mendorong pengikutnya untuk memiliki persepsi terhadap suatu produk atau merek. Penelitian yang dilakukan oleh Riama (2021) menunjukan bahwa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mampu memberikan pengaruh pada pengikutnya untuk meningkatkan persepsi merek melalui </w:t>
      </w:r>
      <w:r w:rsidRPr="00E23E08">
        <w:rPr>
          <w:rFonts w:ascii="Times New Roman" w:hAnsi="Times New Roman" w:cs="Times New Roman"/>
          <w:i/>
          <w:sz w:val="24"/>
          <w:szCs w:val="24"/>
        </w:rPr>
        <w:t xml:space="preserve">electronic word of mouth </w:t>
      </w:r>
      <w:r w:rsidRPr="00E23E08">
        <w:rPr>
          <w:rFonts w:ascii="Times New Roman" w:hAnsi="Times New Roman" w:cs="Times New Roman"/>
          <w:sz w:val="24"/>
          <w:szCs w:val="24"/>
        </w:rPr>
        <w:t xml:space="preserve">(eWOM). Pengaruh yang diberikan oleh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 xml:space="preserve">melahirkan sebuah persepsi para pengikutnya terhadap suatu produk sehingga mendorong pengikutnya agar tertarik pada suatu merek atau produk tertentu kemudian memunculkan perilaku </w:t>
      </w:r>
      <w:r w:rsidRPr="00E23E08">
        <w:rPr>
          <w:rFonts w:ascii="Times New Roman" w:hAnsi="Times New Roman" w:cs="Times New Roman"/>
          <w:i/>
          <w:sz w:val="24"/>
          <w:szCs w:val="24"/>
        </w:rPr>
        <w:t>impulsive</w:t>
      </w:r>
      <w:r w:rsidRPr="00E23E08">
        <w:rPr>
          <w:rFonts w:ascii="Times New Roman" w:hAnsi="Times New Roman" w:cs="Times New Roman"/>
          <w:sz w:val="24"/>
          <w:szCs w:val="24"/>
        </w:rPr>
        <w:t xml:space="preserve">. Hal ini sejalan dengan penelitian yang dilakukan oleh Aluwan dan Rahmah (2021) menunjukan bahwa terdapat hubungan yang positif dan signifikan antara peran selebriti di </w:t>
      </w:r>
      <w:r w:rsidRPr="00E23E08">
        <w:rPr>
          <w:rFonts w:ascii="Times New Roman" w:hAnsi="Times New Roman" w:cs="Times New Roman"/>
          <w:i/>
          <w:sz w:val="24"/>
          <w:szCs w:val="24"/>
        </w:rPr>
        <w:t>instragram</w:t>
      </w:r>
      <w:r w:rsidRPr="00E23E08">
        <w:rPr>
          <w:rFonts w:ascii="Times New Roman" w:hAnsi="Times New Roman" w:cs="Times New Roman"/>
          <w:sz w:val="24"/>
          <w:szCs w:val="24"/>
        </w:rPr>
        <w:t xml:space="preserve"> dengan pembelian </w:t>
      </w:r>
      <w:r w:rsidRPr="00E23E08">
        <w:rPr>
          <w:rFonts w:ascii="Times New Roman" w:hAnsi="Times New Roman" w:cs="Times New Roman"/>
          <w:i/>
          <w:sz w:val="24"/>
          <w:szCs w:val="24"/>
        </w:rPr>
        <w:t>impulsive.</w:t>
      </w:r>
      <w:r w:rsidRPr="00E23E08">
        <w:rPr>
          <w:rFonts w:ascii="Times New Roman" w:hAnsi="Times New Roman" w:cs="Times New Roman"/>
          <w:sz w:val="24"/>
          <w:szCs w:val="24"/>
        </w:rPr>
        <w:t xml:space="preserve"> </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lastRenderedPageBreak/>
        <w:t xml:space="preserve">Ilmana (2012) mengemukakan bahwa salah satu faktor yang menyebabkan seseorang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adalah faktor internal di mana terdapat kondisi psikologis sebagai salah satu unsur, dalam kondisi psikologis terdapat 2 aspek yaitu aspek kognitif dan afektif, aspek afektif merujuk pada emosi, perasaan dan suasana hati manusia. Sedangkan aspek kognitif merupakan proses psikologis pada manusia yang merujuk pada pemikiran, interpretasi, motivasi serta pemahaman atau persepsi. Persepsi adalah suatu proses penafsiran dan pengorganisasian terhadap stimulus yang diterima oleh individu menjadi sesuatu yang memiliki arti, hasil dari proses persepsi tersebut diambil oleh individu tergantung dengan stimulus yang menarik perhatian individu tersebut (Walgito, 2004).</w:t>
      </w:r>
    </w:p>
    <w:p w:rsidR="00883C10" w:rsidRPr="00E23E08" w:rsidRDefault="00883C10" w:rsidP="00664310">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Sementara dijelaskan juga bahwa menurut Walgito (1991) persepsi memiliki 3 aspek, yaitu: aspek </w:t>
      </w:r>
      <w:r w:rsidR="00664310" w:rsidRPr="00E23E08">
        <w:rPr>
          <w:rFonts w:ascii="Times New Roman" w:hAnsi="Times New Roman" w:cs="Times New Roman"/>
          <w:sz w:val="24"/>
          <w:szCs w:val="24"/>
        </w:rPr>
        <w:t xml:space="preserve">kognisi, afeksi, dan konasi. </w:t>
      </w:r>
      <w:r w:rsidRPr="00E23E08">
        <w:rPr>
          <w:rFonts w:ascii="Times New Roman" w:hAnsi="Times New Roman" w:cs="Times New Roman"/>
          <w:sz w:val="24"/>
          <w:szCs w:val="24"/>
        </w:rPr>
        <w:t xml:space="preserve">Aspek kognitif merupakan tidak adanya perencanaan, pertimbangan dan alasan seorang konsumen untuk membeli sebuah produk, konsumen hanya fokus pada produk untuk segera dibeli (Verplanken &amp; Herabadi, 2001). Seorang konsumen dikatakan sebagai pemikir yang logis dan rasional serta evaluasi kognitif ketika akan memutuskan membeli sebuah produk, namun hal tersebut tidak berlaku pada konsumen yang berperilaku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karena mereka melakukan pembelian dengan pertimbangan kognisi yang singkat (Engel,  Blackwell &amp; Minard, 1995). </w:t>
      </w:r>
      <w:r w:rsidR="00E8638B" w:rsidRPr="00E23E08">
        <w:rPr>
          <w:rFonts w:ascii="Times New Roman" w:hAnsi="Times New Roman" w:cs="Times New Roman"/>
          <w:sz w:val="24"/>
          <w:szCs w:val="24"/>
        </w:rPr>
        <w:t xml:space="preserve">Hal ini sejalan dengan penelitian yang dilakukan oleh Widawati (2011) bahwa </w:t>
      </w:r>
      <w:r w:rsidR="00E8638B" w:rsidRPr="00E23E08">
        <w:rPr>
          <w:rFonts w:ascii="Times New Roman" w:hAnsi="Times New Roman" w:cs="Times New Roman"/>
          <w:i/>
          <w:sz w:val="24"/>
          <w:szCs w:val="24"/>
        </w:rPr>
        <w:t>locus of control</w:t>
      </w:r>
      <w:r w:rsidR="00E8638B" w:rsidRPr="00E23E08">
        <w:rPr>
          <w:rFonts w:ascii="Times New Roman" w:hAnsi="Times New Roman" w:cs="Times New Roman"/>
          <w:sz w:val="24"/>
          <w:szCs w:val="24"/>
        </w:rPr>
        <w:t xml:space="preserve"> pada seseorang mengakibatkan seseorang untuk berperilaku </w:t>
      </w:r>
      <w:r w:rsidR="00E8638B" w:rsidRPr="00E23E08">
        <w:rPr>
          <w:rFonts w:ascii="Times New Roman" w:hAnsi="Times New Roman" w:cs="Times New Roman"/>
          <w:i/>
          <w:sz w:val="24"/>
          <w:szCs w:val="24"/>
        </w:rPr>
        <w:t>impulsive buying</w:t>
      </w:r>
      <w:r w:rsidR="00E8638B" w:rsidRPr="00E23E08">
        <w:rPr>
          <w:rFonts w:ascii="Times New Roman" w:hAnsi="Times New Roman" w:cs="Times New Roman"/>
          <w:sz w:val="24"/>
          <w:szCs w:val="24"/>
        </w:rPr>
        <w:t xml:space="preserve">. </w:t>
      </w:r>
      <w:r w:rsidR="00E4565E" w:rsidRPr="00E23E08">
        <w:rPr>
          <w:rFonts w:ascii="Times New Roman" w:hAnsi="Times New Roman" w:cs="Times New Roman"/>
          <w:sz w:val="24"/>
          <w:szCs w:val="24"/>
        </w:rPr>
        <w:t xml:space="preserve"> </w:t>
      </w:r>
      <w:r w:rsidR="00E4565E" w:rsidRPr="00E23E08">
        <w:rPr>
          <w:rFonts w:ascii="Times New Roman" w:hAnsi="Times New Roman" w:cs="Times New Roman"/>
          <w:i/>
          <w:sz w:val="24"/>
          <w:szCs w:val="24"/>
        </w:rPr>
        <w:t>Locus of control</w:t>
      </w:r>
      <w:r w:rsidR="00E4565E" w:rsidRPr="00E23E08">
        <w:rPr>
          <w:rFonts w:ascii="Times New Roman" w:hAnsi="Times New Roman" w:cs="Times New Roman"/>
          <w:sz w:val="24"/>
          <w:szCs w:val="24"/>
        </w:rPr>
        <w:t xml:space="preserve"> merupakan kendali atau kontrol </w:t>
      </w:r>
      <w:r w:rsidR="00E4565E" w:rsidRPr="00E23E08">
        <w:rPr>
          <w:rFonts w:ascii="Times New Roman" w:hAnsi="Times New Roman" w:cs="Times New Roman"/>
          <w:sz w:val="24"/>
          <w:szCs w:val="24"/>
        </w:rPr>
        <w:lastRenderedPageBreak/>
        <w:t>berhubungan denga</w:t>
      </w:r>
      <w:r w:rsidR="00DA33C7">
        <w:rPr>
          <w:rFonts w:ascii="Times New Roman" w:hAnsi="Times New Roman" w:cs="Times New Roman"/>
          <w:sz w:val="24"/>
          <w:szCs w:val="24"/>
        </w:rPr>
        <w:t>n pendekatan kognit</w:t>
      </w:r>
      <w:r w:rsidR="00E4565E" w:rsidRPr="00E23E08">
        <w:rPr>
          <w:rFonts w:ascii="Times New Roman" w:hAnsi="Times New Roman" w:cs="Times New Roman"/>
          <w:sz w:val="24"/>
          <w:szCs w:val="24"/>
        </w:rPr>
        <w:t>if yang digunakan (Rotter,1960)</w:t>
      </w:r>
    </w:p>
    <w:p w:rsidR="00883C10" w:rsidRPr="00E23E08" w:rsidRDefault="00883C10" w:rsidP="00883C10">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Selanjutnya </w:t>
      </w:r>
      <w:r w:rsidR="00125D0D" w:rsidRPr="00E23E08">
        <w:rPr>
          <w:rFonts w:ascii="Times New Roman" w:hAnsi="Times New Roman" w:cs="Times New Roman"/>
          <w:sz w:val="24"/>
          <w:szCs w:val="24"/>
        </w:rPr>
        <w:t xml:space="preserve">aspek yang kedua, </w:t>
      </w:r>
      <w:r w:rsidRPr="00E23E08">
        <w:rPr>
          <w:rFonts w:ascii="Times New Roman" w:hAnsi="Times New Roman" w:cs="Times New Roman"/>
          <w:sz w:val="24"/>
          <w:szCs w:val="24"/>
        </w:rPr>
        <w:t xml:space="preserve">afeksi. Yaitu pandangan individu dipengaruhi oleh emosi dan perasaan. Konsumen akan menilai produk berdasarkan perasaan dan keadaan emosinya. Ketika konsumen memiliki emosi yang positif maka konsumen akan cenderung memandang positif terhadap objek, begitupun sebaliknya apabila perasaan dan kondisi emosi konsumen negatif maka akan menilai negatif pula pada objek. Unsur afeksi ini berpengaruh pada 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ketika individu memiliki perasaan yang senang dan emosi yang baik maka cenderung menilai positif pada sebuah produk sehingga konsumen cenderung membeli produk. Hasil penelitian yang dilakukan oleh  Coley dan Burgess (2003) bahwa perpaduan aspek afektif ini perasaan seseorang akan menghasilkan dorongan untuk membeli, dan di saat konsumen merasakan perasaan ini maka akan mengakibatkan seseorang beperiku </w:t>
      </w:r>
      <w:r w:rsidRPr="00E23E08">
        <w:rPr>
          <w:rFonts w:ascii="Times New Roman" w:hAnsi="Times New Roman" w:cs="Times New Roman"/>
          <w:i/>
          <w:sz w:val="24"/>
          <w:szCs w:val="24"/>
        </w:rPr>
        <w:t>impulsive</w:t>
      </w:r>
      <w:r w:rsidRPr="00E23E08">
        <w:rPr>
          <w:rFonts w:ascii="Times New Roman" w:hAnsi="Times New Roman" w:cs="Times New Roman"/>
          <w:sz w:val="24"/>
          <w:szCs w:val="24"/>
        </w:rPr>
        <w:t xml:space="preserve"> dalam pembelian</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Selanjutnya aspek ketiga, konasi. Yaitu hasil berupa tingkah laku terhadap objek yang dipersepsi. Misalnya adalah konsumen melakukan hal yang sama seperti tema yaitu membeli produk yang baru saja dilihat di tempat belanja. Komponen konasi mengacu pada niat untuk berperilaku terhadap sesuatu sesuai dengan yang dipersepsi. Persepsi dinilai dapat mengakibatkan konsumen untuk melakukan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disebabkan persepsi mempengaruhi keputusan pembelian konsumen. Pembuatan keputusan dalam pembelian secara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dipengaruhi oleh masalah kognisi individu. </w:t>
      </w:r>
      <w:r w:rsidRPr="00E23E08">
        <w:rPr>
          <w:rFonts w:ascii="Times New Roman" w:hAnsi="Times New Roman" w:cs="Times New Roman"/>
          <w:sz w:val="24"/>
        </w:rPr>
        <w:t xml:space="preserve">Hal ini sejalan dengan penelitian yang dilakukan oleh Asrie dan Misrawati (2020) bahwa </w:t>
      </w:r>
      <w:r w:rsidRPr="00E23E08">
        <w:rPr>
          <w:rFonts w:ascii="Times New Roman" w:hAnsi="Times New Roman" w:cs="Times New Roman"/>
          <w:i/>
          <w:sz w:val="24"/>
        </w:rPr>
        <w:t xml:space="preserve">celebrity </w:t>
      </w:r>
      <w:r w:rsidRPr="00E23E08">
        <w:rPr>
          <w:rFonts w:ascii="Times New Roman" w:hAnsi="Times New Roman" w:cs="Times New Roman"/>
          <w:i/>
          <w:sz w:val="24"/>
        </w:rPr>
        <w:lastRenderedPageBreak/>
        <w:t>worship</w:t>
      </w:r>
      <w:r w:rsidRPr="00E23E08">
        <w:rPr>
          <w:rFonts w:ascii="Times New Roman" w:hAnsi="Times New Roman" w:cs="Times New Roman"/>
          <w:sz w:val="24"/>
        </w:rPr>
        <w:t xml:space="preserve"> mempengaruhi perilaku </w:t>
      </w:r>
      <w:r w:rsidRPr="00E23E08">
        <w:rPr>
          <w:rFonts w:ascii="Times New Roman" w:hAnsi="Times New Roman" w:cs="Times New Roman"/>
          <w:i/>
          <w:sz w:val="24"/>
        </w:rPr>
        <w:t>impulsive buying</w:t>
      </w:r>
      <w:r w:rsidRPr="00E23E08">
        <w:rPr>
          <w:rFonts w:ascii="Times New Roman" w:hAnsi="Times New Roman" w:cs="Times New Roman"/>
          <w:sz w:val="24"/>
        </w:rPr>
        <w:t xml:space="preserve"> pada penggemar KPOP idol</w:t>
      </w:r>
    </w:p>
    <w:p w:rsidR="00883C10" w:rsidRPr="00E23E08" w:rsidRDefault="00883C10" w:rsidP="006139DE">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 Faktor-faktor yang mempengaruhi konsumen dalam keputusan pembelian suatu produk atau jasa terdiri dari faktor kebudayaan, sosial dan psikologis (Kotler &amp; Keller, 2009). Menurut Setiadi (2003) psikologis diukur dengan indikator motivasi terhadap produk, kepercayaan terhadap produk dan persepsi terhadap produk. Hal ini didukung oleh penelitian yang dilakukan oleh (Alfan, 2019) bahwa karakteristik konsumen dan faktor psikologis berpengaruh secara signifikan dan dapat mendorong keputusan  pada pembelian. </w:t>
      </w:r>
    </w:p>
    <w:p w:rsidR="00883C10" w:rsidRPr="00E23E08" w:rsidRDefault="00883C10" w:rsidP="006139DE">
      <w:pPr>
        <w:snapToGrid w:val="0"/>
        <w:spacing w:after="0" w:line="480" w:lineRule="auto"/>
        <w:ind w:firstLine="567"/>
        <w:jc w:val="both"/>
        <w:rPr>
          <w:rFonts w:ascii="Times New Roman" w:eastAsia="Times New Roman" w:hAnsi="Times New Roman" w:cs="Times New Roman"/>
          <w:sz w:val="24"/>
          <w:lang w:eastAsia="id-ID"/>
        </w:rPr>
      </w:pPr>
      <w:r w:rsidRPr="00E23E08">
        <w:rPr>
          <w:rFonts w:ascii="Times New Roman" w:hAnsi="Times New Roman" w:cs="Times New Roman"/>
          <w:sz w:val="24"/>
          <w:szCs w:val="24"/>
        </w:rPr>
        <w:t xml:space="preserve">Persepsi tidak hanya bergantung pada rangsangan fisik saja tetapi dipengaruhi oleh lingkungan sekitar </w:t>
      </w:r>
      <w:r w:rsidRPr="00E23E08">
        <w:rPr>
          <w:rFonts w:ascii="Times New Roman" w:hAnsi="Times New Roman" w:cs="Times New Roman"/>
          <w:sz w:val="24"/>
        </w:rPr>
        <w:t xml:space="preserve">tersebut yang selanjutnya ikut mempengaruhi persepsi karena </w:t>
      </w:r>
      <w:r w:rsidRPr="00E23E08">
        <w:rPr>
          <w:rFonts w:ascii="Times New Roman" w:eastAsia="Times New Roman" w:hAnsi="Times New Roman" w:cs="Times New Roman"/>
          <w:sz w:val="24"/>
          <w:lang w:eastAsia="id-ID"/>
        </w:rPr>
        <w:t xml:space="preserve">persepsi dapat muncul dimanapun, kapanpun dan pada siapapun atau tidak ada batas oleh ruang dan waktu, begitupun di era sekarang yaitu era digital. Persepsi akan lebih mudah diterima oleh individu ketika stimulus yang diterima sesuai dengan nilai-nilai yang dimiliki (Thoha, 2003). Diera digital saat ini bisa dilakukan pembelian yang memudahkan masyarakat, banyak manfaat media digital untuk kepentingan penjualan. Hal ini sejalan dengan penelitian yang dilakukan oleh Ayuni, Cengara dan Arianto (2019) bahwa terdapat hubungan yang signifikan antara penggunaan media digital terhadap tingkat penjualan kuliner. Hal tersebut merupakan akibat dari penggunaan media digital berupa media sosial dalam memperkenalkan dan menjual produk. </w:t>
      </w:r>
    </w:p>
    <w:p w:rsidR="00883C10" w:rsidRPr="00E23E08" w:rsidRDefault="00883C10" w:rsidP="006139DE">
      <w:pPr>
        <w:snapToGrid w:val="0"/>
        <w:spacing w:after="0" w:line="480" w:lineRule="auto"/>
        <w:ind w:firstLine="567"/>
        <w:jc w:val="both"/>
        <w:rPr>
          <w:rFonts w:ascii="Times New Roman" w:eastAsia="Times New Roman" w:hAnsi="Times New Roman" w:cs="Times New Roman"/>
          <w:sz w:val="24"/>
          <w:lang w:eastAsia="id-ID"/>
        </w:rPr>
      </w:pPr>
      <w:r w:rsidRPr="00E23E08">
        <w:rPr>
          <w:rFonts w:ascii="Times New Roman" w:eastAsia="Times New Roman" w:hAnsi="Times New Roman" w:cs="Times New Roman"/>
          <w:sz w:val="24"/>
          <w:lang w:eastAsia="id-ID"/>
        </w:rPr>
        <w:t xml:space="preserve">Media sosial ini bukan hanya sebagai sarana komunikasi atau informasi biasa namun bisa digunakan sebagai media marketing bisnis dan perantaranya adalah seorang </w:t>
      </w:r>
      <w:r w:rsidRPr="00E23E08">
        <w:rPr>
          <w:rFonts w:ascii="Times New Roman" w:eastAsia="Times New Roman" w:hAnsi="Times New Roman" w:cs="Times New Roman"/>
          <w:i/>
          <w:sz w:val="24"/>
          <w:lang w:eastAsia="id-ID"/>
        </w:rPr>
        <w:t>influencer</w:t>
      </w:r>
      <w:r w:rsidRPr="00E23E08">
        <w:rPr>
          <w:rFonts w:ascii="Times New Roman" w:eastAsia="Times New Roman" w:hAnsi="Times New Roman" w:cs="Times New Roman"/>
          <w:sz w:val="24"/>
          <w:lang w:eastAsia="id-ID"/>
        </w:rPr>
        <w:t xml:space="preserve"> atau biasa disebut selebgram (selebriti instagram). </w:t>
      </w:r>
      <w:r w:rsidRPr="00E23E08">
        <w:rPr>
          <w:rFonts w:ascii="Times New Roman" w:eastAsia="Times New Roman" w:hAnsi="Times New Roman" w:cs="Times New Roman"/>
          <w:sz w:val="24"/>
          <w:lang w:eastAsia="id-ID"/>
        </w:rPr>
        <w:lastRenderedPageBreak/>
        <w:t xml:space="preserve">Ohanian (1990) mengatakan bahwa </w:t>
      </w:r>
      <w:r w:rsidRPr="00E23E08">
        <w:rPr>
          <w:rFonts w:ascii="Times New Roman" w:eastAsia="Times New Roman" w:hAnsi="Times New Roman" w:cs="Times New Roman"/>
          <w:i/>
          <w:sz w:val="24"/>
          <w:lang w:eastAsia="id-ID"/>
        </w:rPr>
        <w:t>Celebrity endorser</w:t>
      </w:r>
      <w:r w:rsidRPr="00E23E08">
        <w:rPr>
          <w:rFonts w:ascii="Times New Roman" w:eastAsia="Times New Roman" w:hAnsi="Times New Roman" w:cs="Times New Roman"/>
          <w:sz w:val="24"/>
          <w:lang w:eastAsia="id-ID"/>
        </w:rPr>
        <w:t xml:space="preserve"> dinilai mampu mempengaruhi konsumen, terutama kepada generasi muda. Karena hal itulah seringkali perusahaan para pebisnis memanfaatkan</w:t>
      </w:r>
      <w:r w:rsidRPr="00E23E08">
        <w:rPr>
          <w:rFonts w:ascii="Times New Roman" w:eastAsia="Times New Roman" w:hAnsi="Times New Roman" w:cs="Times New Roman"/>
          <w:i/>
          <w:sz w:val="24"/>
          <w:lang w:eastAsia="id-ID"/>
        </w:rPr>
        <w:t xml:space="preserve"> influencer</w:t>
      </w:r>
      <w:r w:rsidR="00257F00" w:rsidRPr="00E23E08">
        <w:rPr>
          <w:rFonts w:ascii="Times New Roman" w:eastAsia="Times New Roman" w:hAnsi="Times New Roman" w:cs="Times New Roman"/>
          <w:sz w:val="24"/>
          <w:lang w:eastAsia="id-ID"/>
        </w:rPr>
        <w:t xml:space="preserve"> sebagai tokoh ikl</w:t>
      </w:r>
      <w:r w:rsidRPr="00E23E08">
        <w:rPr>
          <w:rFonts w:ascii="Times New Roman" w:eastAsia="Times New Roman" w:hAnsi="Times New Roman" w:cs="Times New Roman"/>
          <w:sz w:val="24"/>
          <w:lang w:eastAsia="id-ID"/>
        </w:rPr>
        <w:t xml:space="preserve">an untuk mengenalkan produknya pada pengikut atau </w:t>
      </w:r>
      <w:r w:rsidRPr="00E23E08">
        <w:rPr>
          <w:rFonts w:ascii="Times New Roman" w:eastAsia="Times New Roman" w:hAnsi="Times New Roman" w:cs="Times New Roman"/>
          <w:i/>
          <w:sz w:val="24"/>
          <w:lang w:eastAsia="id-ID"/>
        </w:rPr>
        <w:t>followers</w:t>
      </w:r>
      <w:r w:rsidRPr="00E23E08">
        <w:rPr>
          <w:rFonts w:ascii="Times New Roman" w:eastAsia="Times New Roman" w:hAnsi="Times New Roman" w:cs="Times New Roman"/>
          <w:sz w:val="24"/>
          <w:lang w:eastAsia="id-ID"/>
        </w:rPr>
        <w:t xml:space="preserve">. Sejalan dengan penelitian yang dilakukan oleh Amalia dan Putri (2019) bahwa adanya pengaruh peran </w:t>
      </w:r>
      <w:r w:rsidRPr="00E23E08">
        <w:rPr>
          <w:rFonts w:ascii="Times New Roman" w:eastAsia="Times New Roman" w:hAnsi="Times New Roman" w:cs="Times New Roman"/>
          <w:i/>
          <w:sz w:val="24"/>
          <w:lang w:eastAsia="id-ID"/>
        </w:rPr>
        <w:t>influencer</w:t>
      </w:r>
      <w:r w:rsidRPr="00E23E08">
        <w:rPr>
          <w:rFonts w:ascii="Times New Roman" w:eastAsia="Times New Roman" w:hAnsi="Times New Roman" w:cs="Times New Roman"/>
          <w:sz w:val="24"/>
          <w:lang w:eastAsia="id-ID"/>
        </w:rPr>
        <w:t xml:space="preserve"> media sosial terhadap keputusan pembelian generasi Z di Surabaya. </w:t>
      </w:r>
    </w:p>
    <w:p w:rsidR="00883C10" w:rsidRPr="00E23E08" w:rsidRDefault="00883C10" w:rsidP="006139DE">
      <w:pPr>
        <w:snapToGrid w:val="0"/>
        <w:spacing w:line="480" w:lineRule="auto"/>
        <w:ind w:firstLine="567"/>
        <w:jc w:val="both"/>
        <w:rPr>
          <w:rFonts w:ascii="Times New Roman" w:eastAsia="Times New Roman" w:hAnsi="Times New Roman" w:cs="Times New Roman"/>
          <w:sz w:val="24"/>
          <w:lang w:eastAsia="id-ID"/>
        </w:rPr>
      </w:pPr>
      <w:r w:rsidRPr="00E23E08">
        <w:rPr>
          <w:rFonts w:ascii="Times New Roman" w:eastAsia="Times New Roman" w:hAnsi="Times New Roman" w:cs="Times New Roman"/>
          <w:sz w:val="24"/>
          <w:lang w:eastAsia="id-ID"/>
        </w:rPr>
        <w:t xml:space="preserve">Dalam upaya strategi pemasaran bisnis kuliner </w:t>
      </w:r>
      <w:r w:rsidRPr="00E23E08">
        <w:rPr>
          <w:rFonts w:ascii="Times New Roman" w:eastAsia="Times New Roman" w:hAnsi="Times New Roman" w:cs="Times New Roman"/>
          <w:i/>
          <w:sz w:val="24"/>
          <w:lang w:eastAsia="id-ID"/>
        </w:rPr>
        <w:t>influencer</w:t>
      </w:r>
      <w:r w:rsidRPr="00E23E08">
        <w:rPr>
          <w:rFonts w:ascii="Times New Roman" w:eastAsia="Times New Roman" w:hAnsi="Times New Roman" w:cs="Times New Roman"/>
          <w:sz w:val="24"/>
          <w:lang w:eastAsia="id-ID"/>
        </w:rPr>
        <w:t xml:space="preserve"> juga berperan penting untuk membantu mengenalkan produk daerah atau produk dari para pelaku usaha. Hal ini sejalan dengan penelitian yang dilakukan oleh Handika dan Darma (2018) bahwa memanfaatkan peran </w:t>
      </w:r>
      <w:r w:rsidRPr="00E23E08">
        <w:rPr>
          <w:rFonts w:ascii="Times New Roman" w:eastAsia="Times New Roman" w:hAnsi="Times New Roman" w:cs="Times New Roman"/>
          <w:i/>
          <w:sz w:val="24"/>
          <w:lang w:eastAsia="id-ID"/>
        </w:rPr>
        <w:t>influencer</w:t>
      </w:r>
      <w:r w:rsidRPr="00E23E08">
        <w:rPr>
          <w:rFonts w:ascii="Times New Roman" w:eastAsia="Times New Roman" w:hAnsi="Times New Roman" w:cs="Times New Roman"/>
          <w:sz w:val="24"/>
          <w:lang w:eastAsia="id-ID"/>
        </w:rPr>
        <w:t xml:space="preserve"> lebih meningkatkan pemasaran di </w:t>
      </w:r>
      <w:r w:rsidRPr="00E23E08">
        <w:rPr>
          <w:rFonts w:ascii="Times New Roman" w:eastAsia="Times New Roman" w:hAnsi="Times New Roman" w:cs="Times New Roman"/>
          <w:i/>
          <w:sz w:val="24"/>
          <w:lang w:eastAsia="id-ID"/>
        </w:rPr>
        <w:t>Instagram</w:t>
      </w:r>
      <w:r w:rsidRPr="00E23E08">
        <w:rPr>
          <w:rFonts w:ascii="Times New Roman" w:eastAsia="Times New Roman" w:hAnsi="Times New Roman" w:cs="Times New Roman"/>
          <w:sz w:val="24"/>
          <w:lang w:eastAsia="id-ID"/>
        </w:rPr>
        <w:t xml:space="preserve"> dan memberikan dampak positif terhadap kemajuan bisnis kuliner. Iklan yang bersifat persuasif dan strategi pemasaran yang agresif menyebabkan masyarakat berperilaku konsumtif yang sifatnya</w:t>
      </w:r>
      <w:r w:rsidRPr="00E23E08">
        <w:rPr>
          <w:rFonts w:ascii="Times New Roman" w:eastAsia="Times New Roman" w:hAnsi="Times New Roman" w:cs="Times New Roman"/>
          <w:i/>
          <w:sz w:val="24"/>
          <w:lang w:eastAsia="id-ID"/>
        </w:rPr>
        <w:t xml:space="preserve"> impulsive</w:t>
      </w:r>
      <w:r w:rsidRPr="00E23E08">
        <w:rPr>
          <w:rFonts w:ascii="Times New Roman" w:eastAsia="Times New Roman" w:hAnsi="Times New Roman" w:cs="Times New Roman"/>
          <w:sz w:val="24"/>
          <w:lang w:eastAsia="id-ID"/>
        </w:rPr>
        <w:t xml:space="preserve"> atau emosional bukan lagi rasional (Samhadi, 2006). </w:t>
      </w:r>
    </w:p>
    <w:p w:rsidR="00883C10" w:rsidRPr="00E23E08" w:rsidRDefault="00883C10" w:rsidP="006139DE">
      <w:pPr>
        <w:snapToGrid w:val="0"/>
        <w:spacing w:line="480" w:lineRule="auto"/>
        <w:ind w:firstLine="567"/>
        <w:jc w:val="both"/>
        <w:rPr>
          <w:rFonts w:ascii="Times New Roman" w:eastAsia="Times New Roman" w:hAnsi="Times New Roman" w:cs="Times New Roman"/>
          <w:sz w:val="24"/>
          <w:lang w:eastAsia="id-ID"/>
        </w:rPr>
      </w:pPr>
      <w:r w:rsidRPr="00E23E08">
        <w:rPr>
          <w:rFonts w:ascii="Times New Roman" w:eastAsia="Times New Roman" w:hAnsi="Times New Roman" w:cs="Times New Roman"/>
          <w:sz w:val="24"/>
          <w:lang w:eastAsia="id-ID"/>
        </w:rPr>
        <w:t xml:space="preserve">Namun kurangnya kontrol diri pada konsumen sehingga menyebabkan beberapa orang mengalami perilaku konsumtif pada pembelian atau disebut juga dengan perilaku </w:t>
      </w:r>
      <w:r w:rsidRPr="00E23E08">
        <w:rPr>
          <w:rFonts w:ascii="Times New Roman" w:eastAsia="Times New Roman" w:hAnsi="Times New Roman" w:cs="Times New Roman"/>
          <w:i/>
          <w:sz w:val="24"/>
          <w:lang w:eastAsia="id-ID"/>
        </w:rPr>
        <w:t>impulsive buying</w:t>
      </w:r>
      <w:r w:rsidRPr="00E23E08">
        <w:rPr>
          <w:rFonts w:ascii="Times New Roman" w:eastAsia="Times New Roman" w:hAnsi="Times New Roman" w:cs="Times New Roman"/>
          <w:sz w:val="24"/>
          <w:lang w:eastAsia="id-ID"/>
        </w:rPr>
        <w:t>. Hal ini disebabkan individu yang memiliki persepsi tinggi terhadap</w:t>
      </w:r>
      <w:r w:rsidRPr="00E23E08">
        <w:rPr>
          <w:rFonts w:ascii="Times New Roman" w:eastAsia="Times New Roman" w:hAnsi="Times New Roman" w:cs="Times New Roman"/>
          <w:i/>
          <w:sz w:val="24"/>
          <w:lang w:eastAsia="id-ID"/>
        </w:rPr>
        <w:t xml:space="preserve"> influencer</w:t>
      </w:r>
      <w:r w:rsidRPr="00E23E08">
        <w:rPr>
          <w:rFonts w:ascii="Times New Roman" w:eastAsia="Times New Roman" w:hAnsi="Times New Roman" w:cs="Times New Roman"/>
          <w:sz w:val="24"/>
          <w:lang w:eastAsia="id-ID"/>
        </w:rPr>
        <w:t xml:space="preserve"> di media sosial. Hal ini sesuai dengan penelitian yang dilakukan oleh Hani, Marwan, Andre (2018) bahwa kredibilitas endorser memiliki hasil yang positif dan signifikan terhadap </w:t>
      </w:r>
      <w:r w:rsidRPr="00E23E08">
        <w:rPr>
          <w:rFonts w:ascii="Times New Roman" w:eastAsia="Times New Roman" w:hAnsi="Times New Roman" w:cs="Times New Roman"/>
          <w:i/>
          <w:sz w:val="24"/>
          <w:lang w:eastAsia="id-ID"/>
        </w:rPr>
        <w:t>consumers recall</w:t>
      </w:r>
      <w:r w:rsidRPr="00E23E08">
        <w:rPr>
          <w:rFonts w:ascii="Times New Roman" w:eastAsia="Times New Roman" w:hAnsi="Times New Roman" w:cs="Times New Roman"/>
          <w:sz w:val="24"/>
          <w:lang w:eastAsia="id-ID"/>
        </w:rPr>
        <w:t xml:space="preserve"> dan </w:t>
      </w:r>
      <w:r w:rsidRPr="00E23E08">
        <w:rPr>
          <w:rFonts w:ascii="Times New Roman" w:eastAsia="Times New Roman" w:hAnsi="Times New Roman" w:cs="Times New Roman"/>
          <w:i/>
          <w:sz w:val="24"/>
          <w:lang w:eastAsia="id-ID"/>
        </w:rPr>
        <w:t>purchase intention</w:t>
      </w:r>
      <w:r w:rsidRPr="00E23E08">
        <w:rPr>
          <w:rFonts w:ascii="Times New Roman" w:eastAsia="Times New Roman" w:hAnsi="Times New Roman" w:cs="Times New Roman"/>
          <w:sz w:val="24"/>
          <w:lang w:eastAsia="id-ID"/>
        </w:rPr>
        <w:t xml:space="preserve">. Kredibilitas yang disebabkan oleh </w:t>
      </w:r>
      <w:r w:rsidRPr="00E23E08">
        <w:rPr>
          <w:rFonts w:ascii="Times New Roman" w:eastAsia="Times New Roman" w:hAnsi="Times New Roman" w:cs="Times New Roman"/>
          <w:i/>
          <w:sz w:val="24"/>
          <w:lang w:eastAsia="id-ID"/>
        </w:rPr>
        <w:t>influencer</w:t>
      </w:r>
      <w:r w:rsidRPr="00E23E08">
        <w:rPr>
          <w:rFonts w:ascii="Times New Roman" w:eastAsia="Times New Roman" w:hAnsi="Times New Roman" w:cs="Times New Roman"/>
          <w:sz w:val="24"/>
          <w:lang w:eastAsia="id-ID"/>
        </w:rPr>
        <w:t xml:space="preserve"> dalam </w:t>
      </w:r>
      <w:r w:rsidRPr="00E23E08">
        <w:rPr>
          <w:rFonts w:ascii="Times New Roman" w:eastAsia="Times New Roman" w:hAnsi="Times New Roman" w:cs="Times New Roman"/>
          <w:sz w:val="24"/>
          <w:lang w:eastAsia="id-ID"/>
        </w:rPr>
        <w:lastRenderedPageBreak/>
        <w:t xml:space="preserve">menyampaikan produk dapat memunculkan persepsi konsumen dan dapat mempengaruhi untuk melakukan </w:t>
      </w:r>
      <w:r w:rsidRPr="00E23E08">
        <w:rPr>
          <w:rFonts w:ascii="Times New Roman" w:eastAsia="Times New Roman" w:hAnsi="Times New Roman" w:cs="Times New Roman"/>
          <w:i/>
          <w:sz w:val="24"/>
          <w:lang w:eastAsia="id-ID"/>
        </w:rPr>
        <w:t>purchase intention</w:t>
      </w:r>
      <w:r w:rsidRPr="00E23E08">
        <w:rPr>
          <w:rFonts w:ascii="Times New Roman" w:eastAsia="Times New Roman" w:hAnsi="Times New Roman" w:cs="Times New Roman"/>
          <w:sz w:val="24"/>
          <w:lang w:eastAsia="id-ID"/>
        </w:rPr>
        <w:t xml:space="preserve">. </w:t>
      </w:r>
    </w:p>
    <w:p w:rsidR="00883C10" w:rsidRPr="00E23E08" w:rsidRDefault="00883C10" w:rsidP="00883C10">
      <w:pPr>
        <w:spacing w:line="480" w:lineRule="auto"/>
        <w:ind w:firstLine="578"/>
        <w:jc w:val="both"/>
        <w:rPr>
          <w:rFonts w:ascii="Times New Roman" w:hAnsi="Times New Roman" w:cs="Times New Roman"/>
          <w:sz w:val="24"/>
        </w:rPr>
      </w:pPr>
      <w:r w:rsidRPr="00E23E08">
        <w:rPr>
          <w:rFonts w:ascii="Times New Roman" w:hAnsi="Times New Roman" w:cs="Times New Roman"/>
          <w:sz w:val="24"/>
        </w:rPr>
        <w:t xml:space="preserve">Berdasarkan penjelasan di atas dapat disimpulkan bahwa persepsi temasuk dalam faktor personal yang mempengaruhi </w:t>
      </w:r>
      <w:r w:rsidRPr="00E23E08">
        <w:rPr>
          <w:rFonts w:ascii="Times New Roman" w:hAnsi="Times New Roman" w:cs="Times New Roman"/>
          <w:i/>
          <w:sz w:val="24"/>
        </w:rPr>
        <w:t xml:space="preserve">impulsive buying </w:t>
      </w:r>
      <w:r w:rsidRPr="00E23E08">
        <w:rPr>
          <w:rFonts w:ascii="Times New Roman" w:hAnsi="Times New Roman" w:cs="Times New Roman"/>
          <w:sz w:val="24"/>
        </w:rPr>
        <w:t xml:space="preserve">produk kuliner. Dapat dikatakan bahwa apabila persepsi seseorang akan tinggi pada suatu subjek atau objek maka perilaku </w:t>
      </w:r>
      <w:r w:rsidRPr="00E23E08">
        <w:rPr>
          <w:rFonts w:ascii="Times New Roman" w:hAnsi="Times New Roman" w:cs="Times New Roman"/>
          <w:i/>
          <w:sz w:val="24"/>
        </w:rPr>
        <w:t>impulsive buying</w:t>
      </w:r>
      <w:r w:rsidRPr="00E23E08">
        <w:rPr>
          <w:rFonts w:ascii="Times New Roman" w:hAnsi="Times New Roman" w:cs="Times New Roman"/>
          <w:sz w:val="24"/>
        </w:rPr>
        <w:t xml:space="preserve"> juga akan tinggi. Dengan demikian seseorang harus memiliki persepsi pada </w:t>
      </w:r>
      <w:r w:rsidRPr="00E23E08">
        <w:rPr>
          <w:rFonts w:ascii="Times New Roman" w:hAnsi="Times New Roman" w:cs="Times New Roman"/>
          <w:i/>
          <w:sz w:val="24"/>
        </w:rPr>
        <w:t xml:space="preserve">influencer </w:t>
      </w:r>
      <w:r w:rsidRPr="00E23E08">
        <w:rPr>
          <w:rFonts w:ascii="Times New Roman" w:hAnsi="Times New Roman" w:cs="Times New Roman"/>
          <w:sz w:val="24"/>
        </w:rPr>
        <w:t xml:space="preserve">yang rendah agar </w:t>
      </w:r>
      <w:r w:rsidRPr="00E23E08">
        <w:rPr>
          <w:rFonts w:ascii="Times New Roman" w:hAnsi="Times New Roman" w:cs="Times New Roman"/>
          <w:i/>
          <w:sz w:val="24"/>
        </w:rPr>
        <w:t>impulsive buying</w:t>
      </w:r>
      <w:r w:rsidRPr="00E23E08">
        <w:rPr>
          <w:rFonts w:ascii="Times New Roman" w:hAnsi="Times New Roman" w:cs="Times New Roman"/>
          <w:sz w:val="24"/>
        </w:rPr>
        <w:t xml:space="preserve"> juga akan rendah. </w:t>
      </w:r>
    </w:p>
    <w:p w:rsidR="00883C10" w:rsidRPr="00E23E08" w:rsidRDefault="00883C10" w:rsidP="00883C10">
      <w:pPr>
        <w:pStyle w:val="Other10"/>
        <w:numPr>
          <w:ilvl w:val="0"/>
          <w:numId w:val="7"/>
        </w:numPr>
        <w:jc w:val="center"/>
        <w:rPr>
          <w:rFonts w:ascii="Times New Roman" w:hAnsi="Times New Roman" w:cs="Times New Roman"/>
          <w:b/>
          <w:sz w:val="24"/>
        </w:rPr>
      </w:pPr>
      <w:r w:rsidRPr="00E23E08">
        <w:rPr>
          <w:rFonts w:ascii="Times New Roman" w:hAnsi="Times New Roman" w:cs="Times New Roman"/>
          <w:b/>
          <w:sz w:val="24"/>
        </w:rPr>
        <w:t>HIPOTESIS</w:t>
      </w:r>
    </w:p>
    <w:p w:rsidR="00883C10" w:rsidRPr="00E23E08" w:rsidRDefault="00883C10" w:rsidP="006139DE">
      <w:pPr>
        <w:pStyle w:val="Other10"/>
        <w:ind w:firstLine="567"/>
        <w:jc w:val="both"/>
        <w:rPr>
          <w:rFonts w:ascii="Times New Roman" w:hAnsi="Times New Roman" w:cs="Times New Roman"/>
          <w:sz w:val="24"/>
        </w:rPr>
      </w:pPr>
      <w:r w:rsidRPr="00E23E08">
        <w:rPr>
          <w:rFonts w:ascii="Times New Roman" w:hAnsi="Times New Roman" w:cs="Times New Roman"/>
          <w:sz w:val="24"/>
        </w:rPr>
        <w:t xml:space="preserve">Berdasarkan dari tinjauan pustaka di atas maka hipotesis yang diajukan dalam penelitian ini adalah terdapat hubungan yang positif antara persepsi terhadap </w:t>
      </w:r>
      <w:r w:rsidRPr="00E23E08">
        <w:rPr>
          <w:rFonts w:ascii="Times New Roman" w:hAnsi="Times New Roman" w:cs="Times New Roman"/>
          <w:i/>
          <w:sz w:val="24"/>
        </w:rPr>
        <w:t>influencer</w:t>
      </w:r>
      <w:r w:rsidRPr="00E23E08">
        <w:rPr>
          <w:rFonts w:ascii="Times New Roman" w:hAnsi="Times New Roman" w:cs="Times New Roman"/>
          <w:sz w:val="24"/>
        </w:rPr>
        <w:t xml:space="preserve"> dengan perilaku </w:t>
      </w:r>
      <w:r w:rsidRPr="00E23E08">
        <w:rPr>
          <w:rFonts w:ascii="Times New Roman" w:hAnsi="Times New Roman" w:cs="Times New Roman"/>
          <w:i/>
          <w:sz w:val="24"/>
        </w:rPr>
        <w:t>impulsive buying</w:t>
      </w:r>
      <w:r w:rsidRPr="00E23E08">
        <w:rPr>
          <w:rFonts w:ascii="Times New Roman" w:hAnsi="Times New Roman" w:cs="Times New Roman"/>
          <w:sz w:val="24"/>
        </w:rPr>
        <w:t xml:space="preserve"> produk kuliner pada remaja. Hal ini berarti semakin positif persepsi terhadap</w:t>
      </w:r>
      <w:r w:rsidRPr="00E23E08">
        <w:rPr>
          <w:rFonts w:ascii="Times New Roman" w:hAnsi="Times New Roman" w:cs="Times New Roman"/>
          <w:i/>
          <w:sz w:val="24"/>
        </w:rPr>
        <w:t xml:space="preserve"> influencer</w:t>
      </w:r>
      <w:r w:rsidRPr="00E23E08">
        <w:rPr>
          <w:rFonts w:ascii="Times New Roman" w:hAnsi="Times New Roman" w:cs="Times New Roman"/>
          <w:sz w:val="24"/>
        </w:rPr>
        <w:t xml:space="preserve"> maka akan semakin tinggi juga perilaku </w:t>
      </w:r>
      <w:r w:rsidRPr="00E23E08">
        <w:rPr>
          <w:rFonts w:ascii="Times New Roman" w:hAnsi="Times New Roman" w:cs="Times New Roman"/>
          <w:i/>
          <w:sz w:val="24"/>
        </w:rPr>
        <w:t>impulsive buying.</w:t>
      </w:r>
      <w:r w:rsidRPr="00E23E08">
        <w:rPr>
          <w:rFonts w:ascii="Times New Roman" w:hAnsi="Times New Roman" w:cs="Times New Roman"/>
          <w:sz w:val="24"/>
        </w:rPr>
        <w:t xml:space="preserve"> Sebaliknya semakin negatif persepsi terhadap </w:t>
      </w:r>
      <w:r w:rsidRPr="00E23E08">
        <w:rPr>
          <w:rFonts w:ascii="Times New Roman" w:hAnsi="Times New Roman" w:cs="Times New Roman"/>
          <w:i/>
          <w:sz w:val="24"/>
        </w:rPr>
        <w:t>influencer</w:t>
      </w:r>
      <w:r w:rsidRPr="00E23E08">
        <w:rPr>
          <w:rFonts w:ascii="Times New Roman" w:hAnsi="Times New Roman" w:cs="Times New Roman"/>
          <w:sz w:val="24"/>
        </w:rPr>
        <w:t xml:space="preserve"> maka semakin rendah perilaku </w:t>
      </w:r>
      <w:r w:rsidRPr="00E23E08">
        <w:rPr>
          <w:rFonts w:ascii="Times New Roman" w:hAnsi="Times New Roman" w:cs="Times New Roman"/>
          <w:i/>
          <w:sz w:val="24"/>
        </w:rPr>
        <w:t>impulsive buying</w:t>
      </w:r>
      <w:r w:rsidRPr="00E23E08">
        <w:rPr>
          <w:rFonts w:ascii="Times New Roman" w:hAnsi="Times New Roman" w:cs="Times New Roman"/>
          <w:sz w:val="24"/>
        </w:rPr>
        <w:t xml:space="preserve"> pada produk kuliner. </w:t>
      </w:r>
    </w:p>
    <w:p w:rsidR="00883C10" w:rsidRPr="00E23E08" w:rsidRDefault="00883C10" w:rsidP="00883C10">
      <w:pPr>
        <w:rPr>
          <w:rFonts w:ascii="Times New Roman" w:hAnsi="Times New Roman" w:cs="Times New Roman"/>
        </w:rPr>
      </w:pPr>
    </w:p>
    <w:p w:rsidR="00883C10" w:rsidRPr="00E23E08" w:rsidRDefault="00883C10" w:rsidP="00883C10">
      <w:pPr>
        <w:rPr>
          <w:rFonts w:ascii="Times New Roman" w:hAnsi="Times New Roman" w:cs="Times New Roman"/>
        </w:rPr>
      </w:pPr>
    </w:p>
    <w:p w:rsidR="00883C10" w:rsidRPr="00E23E08" w:rsidRDefault="00883C10" w:rsidP="00883C10">
      <w:pPr>
        <w:rPr>
          <w:rFonts w:ascii="Times New Roman" w:hAnsi="Times New Roman" w:cs="Times New Roman"/>
        </w:rPr>
      </w:pPr>
    </w:p>
    <w:p w:rsidR="00883C10" w:rsidRPr="00E23E08" w:rsidRDefault="00883C10" w:rsidP="00883C10">
      <w:pPr>
        <w:rPr>
          <w:rFonts w:ascii="Times New Roman" w:hAnsi="Times New Roman" w:cs="Times New Roman"/>
        </w:rPr>
      </w:pPr>
    </w:p>
    <w:p w:rsidR="00883C10" w:rsidRPr="00E23E08" w:rsidRDefault="00883C10" w:rsidP="00883C10">
      <w:pPr>
        <w:rPr>
          <w:rFonts w:ascii="Times New Roman" w:hAnsi="Times New Roman" w:cs="Times New Roman"/>
        </w:rPr>
      </w:pPr>
    </w:p>
    <w:p w:rsidR="00883C10" w:rsidRPr="00E23E08" w:rsidRDefault="00883C10" w:rsidP="00883C10">
      <w:pPr>
        <w:spacing w:line="480" w:lineRule="auto"/>
        <w:jc w:val="both"/>
        <w:rPr>
          <w:rFonts w:ascii="Times New Roman" w:hAnsi="Times New Roman" w:cs="Times New Roman"/>
          <w:sz w:val="24"/>
          <w:szCs w:val="24"/>
        </w:rPr>
        <w:sectPr w:rsidR="00883C10" w:rsidRPr="00E23E08" w:rsidSect="00954676">
          <w:headerReference w:type="first" r:id="rId34"/>
          <w:footerReference w:type="first" r:id="rId35"/>
          <w:pgSz w:w="11907" w:h="16839" w:code="9"/>
          <w:pgMar w:top="2268" w:right="1701" w:bottom="1701" w:left="2268" w:header="709" w:footer="709" w:gutter="0"/>
          <w:cols w:space="708"/>
          <w:titlePg/>
          <w:docGrid w:linePitch="360"/>
        </w:sectPr>
      </w:pPr>
    </w:p>
    <w:p w:rsidR="00883C10" w:rsidRPr="00E23E08" w:rsidRDefault="00883C10" w:rsidP="00BF3547">
      <w:pPr>
        <w:spacing w:after="0" w:line="480" w:lineRule="auto"/>
        <w:jc w:val="center"/>
        <w:rPr>
          <w:rFonts w:ascii="Times New Roman" w:hAnsi="Times New Roman" w:cs="Times New Roman"/>
          <w:b/>
          <w:sz w:val="24"/>
        </w:rPr>
      </w:pPr>
      <w:r w:rsidRPr="00E23E08">
        <w:rPr>
          <w:rFonts w:ascii="Times New Roman" w:hAnsi="Times New Roman" w:cs="Times New Roman"/>
          <w:b/>
          <w:sz w:val="24"/>
        </w:rPr>
        <w:lastRenderedPageBreak/>
        <w:t>BAB III</w:t>
      </w:r>
    </w:p>
    <w:p w:rsidR="00883C10" w:rsidRPr="00E23E08" w:rsidRDefault="00883C10" w:rsidP="00883C10">
      <w:pPr>
        <w:spacing w:after="0" w:line="480" w:lineRule="auto"/>
        <w:jc w:val="center"/>
        <w:rPr>
          <w:rFonts w:ascii="Times New Roman" w:hAnsi="Times New Roman" w:cs="Times New Roman"/>
          <w:b/>
          <w:sz w:val="24"/>
        </w:rPr>
      </w:pPr>
      <w:r w:rsidRPr="00E23E08">
        <w:rPr>
          <w:rFonts w:ascii="Times New Roman" w:hAnsi="Times New Roman" w:cs="Times New Roman"/>
          <w:b/>
          <w:sz w:val="24"/>
        </w:rPr>
        <w:t xml:space="preserve">METODE </w:t>
      </w:r>
    </w:p>
    <w:p w:rsidR="00883C10" w:rsidRPr="00E23E08" w:rsidRDefault="00883C10" w:rsidP="00883C10">
      <w:pPr>
        <w:pStyle w:val="Other10"/>
        <w:numPr>
          <w:ilvl w:val="0"/>
          <w:numId w:val="16"/>
        </w:numPr>
        <w:jc w:val="center"/>
        <w:rPr>
          <w:rFonts w:ascii="Times New Roman" w:hAnsi="Times New Roman" w:cs="Times New Roman"/>
          <w:b/>
          <w:sz w:val="24"/>
        </w:rPr>
      </w:pPr>
      <w:r w:rsidRPr="00E23E08">
        <w:rPr>
          <w:rFonts w:ascii="Times New Roman" w:hAnsi="Times New Roman" w:cs="Times New Roman"/>
          <w:b/>
          <w:sz w:val="24"/>
        </w:rPr>
        <w:t>Variabel  dan Definisi Operasional</w:t>
      </w:r>
    </w:p>
    <w:p w:rsidR="00883C10" w:rsidRPr="00E23E08" w:rsidRDefault="00883C10" w:rsidP="00883C10">
      <w:pPr>
        <w:pStyle w:val="Other10"/>
        <w:ind w:firstLine="567"/>
        <w:jc w:val="both"/>
        <w:rPr>
          <w:rFonts w:ascii="Times New Roman" w:hAnsi="Times New Roman" w:cs="Times New Roman"/>
          <w:sz w:val="24"/>
        </w:rPr>
      </w:pPr>
      <w:r w:rsidRPr="00E23E08">
        <w:rPr>
          <w:rFonts w:ascii="Times New Roman" w:hAnsi="Times New Roman" w:cs="Times New Roman"/>
          <w:sz w:val="24"/>
        </w:rPr>
        <w:t>Variabel-variabel yang terlibat dalam penelitian ini adalah:</w:t>
      </w:r>
    </w:p>
    <w:p w:rsidR="00883C10" w:rsidRPr="00E23E08" w:rsidRDefault="00883C10" w:rsidP="00883C10">
      <w:pPr>
        <w:pStyle w:val="Other10"/>
        <w:numPr>
          <w:ilvl w:val="0"/>
          <w:numId w:val="17"/>
        </w:numPr>
        <w:ind w:left="426" w:hanging="426"/>
        <w:jc w:val="both"/>
        <w:rPr>
          <w:rFonts w:ascii="Times New Roman" w:hAnsi="Times New Roman" w:cs="Times New Roman"/>
          <w:b/>
          <w:sz w:val="24"/>
        </w:rPr>
      </w:pPr>
      <w:r w:rsidRPr="00E23E08">
        <w:rPr>
          <w:rFonts w:ascii="Times New Roman" w:hAnsi="Times New Roman" w:cs="Times New Roman"/>
          <w:b/>
          <w:i/>
          <w:sz w:val="24"/>
        </w:rPr>
        <w:t>Impulsive Buying</w:t>
      </w:r>
      <w:r w:rsidRPr="00E23E08">
        <w:rPr>
          <w:rFonts w:ascii="Times New Roman" w:hAnsi="Times New Roman" w:cs="Times New Roman"/>
          <w:b/>
          <w:sz w:val="24"/>
        </w:rPr>
        <w:t xml:space="preserve"> Produk Kuliner </w:t>
      </w:r>
    </w:p>
    <w:p w:rsidR="00883C10" w:rsidRPr="00E23E08" w:rsidRDefault="00ED6710" w:rsidP="00ED6710">
      <w:pPr>
        <w:tabs>
          <w:tab w:val="left" w:pos="567"/>
          <w:tab w:val="left" w:pos="4871"/>
        </w:tabs>
        <w:spacing w:after="0" w:line="480" w:lineRule="auto"/>
        <w:jc w:val="both"/>
        <w:rPr>
          <w:rFonts w:ascii="Times New Roman" w:hAnsi="Times New Roman" w:cs="Times New Roman"/>
          <w:sz w:val="24"/>
        </w:rPr>
        <w:sectPr w:rsidR="00883C10" w:rsidRPr="00E23E08" w:rsidSect="00954676">
          <w:headerReference w:type="first" r:id="rId36"/>
          <w:footerReference w:type="first" r:id="rId37"/>
          <w:pgSz w:w="11907" w:h="16839" w:code="9"/>
          <w:pgMar w:top="2268" w:right="1701" w:bottom="1701" w:left="2268" w:header="709" w:footer="709" w:gutter="0"/>
          <w:cols w:space="708"/>
          <w:titlePg/>
          <w:docGrid w:linePitch="360"/>
        </w:sectPr>
      </w:pPr>
      <w:r w:rsidRPr="00E23E08">
        <w:rPr>
          <w:rFonts w:ascii="Times New Roman" w:hAnsi="Times New Roman" w:cs="Times New Roman"/>
          <w:i/>
          <w:sz w:val="24"/>
          <w:szCs w:val="24"/>
        </w:rPr>
        <w:t xml:space="preserve">         </w:t>
      </w:r>
      <w:r w:rsidR="00883C10" w:rsidRPr="00E23E08">
        <w:rPr>
          <w:rFonts w:ascii="Times New Roman" w:hAnsi="Times New Roman" w:cs="Times New Roman"/>
          <w:i/>
          <w:sz w:val="24"/>
          <w:szCs w:val="24"/>
        </w:rPr>
        <w:t>Impulsive buying</w:t>
      </w:r>
      <w:r w:rsidR="00883C10" w:rsidRPr="00E23E08">
        <w:rPr>
          <w:rFonts w:ascii="Times New Roman" w:hAnsi="Times New Roman" w:cs="Times New Roman"/>
          <w:sz w:val="24"/>
          <w:szCs w:val="24"/>
        </w:rPr>
        <w:t xml:space="preserve"> produk kuliner merupakan perilaku pembelian pada produk jenis kuliner yang dilakukan secara cepat, tanpa rencana dan tidak rasional, disebabkan adanya dorongan emosi dan konflik pikiran</w:t>
      </w:r>
      <w:r w:rsidR="00883C10" w:rsidRPr="00E23E08">
        <w:rPr>
          <w:rFonts w:ascii="Times New Roman" w:hAnsi="Times New Roman" w:cs="Times New Roman"/>
          <w:sz w:val="24"/>
        </w:rPr>
        <w:t xml:space="preserve">. Perilaku pembelian produk makanan ini dilakukan secara tiba-tiba melalui pembelian </w:t>
      </w:r>
      <w:r w:rsidR="00883C10" w:rsidRPr="00E23E08">
        <w:rPr>
          <w:rFonts w:ascii="Times New Roman" w:hAnsi="Times New Roman" w:cs="Times New Roman"/>
          <w:i/>
          <w:sz w:val="24"/>
        </w:rPr>
        <w:t>online</w:t>
      </w:r>
      <w:r w:rsidR="00883C10" w:rsidRPr="00E23E08">
        <w:rPr>
          <w:rFonts w:ascii="Times New Roman" w:hAnsi="Times New Roman" w:cs="Times New Roman"/>
          <w:sz w:val="24"/>
        </w:rPr>
        <w:t xml:space="preserve"> atau </w:t>
      </w:r>
      <w:r w:rsidR="00883C10" w:rsidRPr="00E23E08">
        <w:rPr>
          <w:rFonts w:ascii="Times New Roman" w:hAnsi="Times New Roman" w:cs="Times New Roman"/>
          <w:i/>
          <w:sz w:val="24"/>
        </w:rPr>
        <w:t>offline</w:t>
      </w:r>
      <w:r w:rsidR="00883C10" w:rsidRPr="00E23E08">
        <w:rPr>
          <w:rFonts w:ascii="Times New Roman" w:hAnsi="Times New Roman" w:cs="Times New Roman"/>
          <w:sz w:val="24"/>
        </w:rPr>
        <w:t xml:space="preserve"> disebabkan adanya pengaruh dorongan yang kuat dan mendesak. </w:t>
      </w:r>
      <w:r w:rsidR="00883C10" w:rsidRPr="00E23E08">
        <w:rPr>
          <w:rFonts w:ascii="Times New Roman" w:hAnsi="Times New Roman" w:cs="Times New Roman"/>
          <w:i/>
          <w:sz w:val="24"/>
        </w:rPr>
        <w:t>Impulsive buying</w:t>
      </w:r>
      <w:r w:rsidR="00883C10" w:rsidRPr="00E23E08">
        <w:rPr>
          <w:rFonts w:ascii="Times New Roman" w:hAnsi="Times New Roman" w:cs="Times New Roman"/>
          <w:sz w:val="24"/>
        </w:rPr>
        <w:t xml:space="preserve">  sendiri diukur dengan skala </w:t>
      </w:r>
      <w:r w:rsidR="00883C10" w:rsidRPr="00E23E08">
        <w:rPr>
          <w:rFonts w:ascii="Times New Roman" w:hAnsi="Times New Roman" w:cs="Times New Roman"/>
          <w:i/>
          <w:sz w:val="24"/>
        </w:rPr>
        <w:t>impulsive buying</w:t>
      </w:r>
      <w:r w:rsidR="00883C10" w:rsidRPr="00E23E08">
        <w:rPr>
          <w:rFonts w:ascii="Times New Roman" w:hAnsi="Times New Roman" w:cs="Times New Roman"/>
          <w:sz w:val="24"/>
        </w:rPr>
        <w:t xml:space="preserve"> yang disusun oleh </w:t>
      </w:r>
      <w:r w:rsidR="00883C10" w:rsidRPr="00E23E08">
        <w:rPr>
          <w:rFonts w:ascii="Times New Roman" w:hAnsi="Times New Roman" w:cs="Times New Roman"/>
          <w:iCs/>
          <w:sz w:val="24"/>
          <w:szCs w:val="24"/>
        </w:rPr>
        <w:t>Afif</w:t>
      </w:r>
      <w:r w:rsidR="00883C10" w:rsidRPr="00E23E08">
        <w:rPr>
          <w:rFonts w:ascii="Times New Roman" w:hAnsi="Times New Roman" w:cs="Times New Roman"/>
          <w:sz w:val="24"/>
        </w:rPr>
        <w:t xml:space="preserve"> (2017) yang mengacu pada aspek-aspek yang dikemukakan oleh Verplanken dan Herabadi (2001), meliputi kognitif  yang berfokus pada konflik yang terjadi pada kognitif individu yaitu, </w:t>
      </w:r>
      <w:r w:rsidR="00883C10" w:rsidRPr="00E23E08">
        <w:rPr>
          <w:rFonts w:ascii="Times New Roman" w:hAnsi="Times New Roman" w:cs="Times New Roman"/>
          <w:sz w:val="24"/>
          <w:szCs w:val="24"/>
        </w:rPr>
        <w:t>kegiatan berbelanja yang dilakuan tanpa pertimbangan suatu produk</w:t>
      </w:r>
      <w:r w:rsidR="00883C10" w:rsidRPr="00E23E08">
        <w:rPr>
          <w:rFonts w:ascii="Times New Roman" w:hAnsi="Times New Roman" w:cs="Times New Roman"/>
          <w:sz w:val="24"/>
        </w:rPr>
        <w:t>,</w:t>
      </w:r>
      <w:r w:rsidR="00883C10" w:rsidRPr="00E23E08">
        <w:rPr>
          <w:rFonts w:ascii="Times New Roman" w:hAnsi="Times New Roman" w:cs="Times New Roman"/>
          <w:b/>
          <w:sz w:val="24"/>
        </w:rPr>
        <w:t xml:space="preserve"> </w:t>
      </w:r>
      <w:r w:rsidR="00883C10" w:rsidRPr="00E23E08">
        <w:rPr>
          <w:rFonts w:ascii="Times New Roman" w:hAnsi="Times New Roman" w:cs="Times New Roman"/>
          <w:sz w:val="24"/>
          <w:szCs w:val="24"/>
        </w:rPr>
        <w:t>kegiatan pembelian tanpa mempertimbangkan kegunaan suatu produk, Kegiatan pembelian tanpa perbandingan suatu produk.</w:t>
      </w:r>
      <w:r w:rsidR="00883C10" w:rsidRPr="00E23E08">
        <w:rPr>
          <w:rFonts w:ascii="Times New Roman" w:hAnsi="Times New Roman" w:cs="Times New Roman"/>
          <w:sz w:val="24"/>
        </w:rPr>
        <w:t xml:space="preserve"> Aspek afektif yaitu fokus pada kondisi emosional konsumen yang meliputi adanya dorongan perasaan untuk segera melakukan pembelian, adanya perasaan kecewa yang muncul setelah melakukan pembelia</w:t>
      </w:r>
      <w:r w:rsidRPr="00E23E08">
        <w:rPr>
          <w:rFonts w:ascii="Times New Roman" w:hAnsi="Times New Roman" w:cs="Times New Roman"/>
          <w:sz w:val="24"/>
        </w:rPr>
        <w:t xml:space="preserve">n, adanya proses pembelian yang tanpa perencanaan. </w:t>
      </w:r>
    </w:p>
    <w:p w:rsidR="00883C10" w:rsidRPr="00E23E08" w:rsidRDefault="00883C10" w:rsidP="00883C10">
      <w:pPr>
        <w:tabs>
          <w:tab w:val="left" w:pos="0"/>
        </w:tabs>
        <w:spacing w:after="0" w:line="480" w:lineRule="auto"/>
        <w:jc w:val="both"/>
        <w:rPr>
          <w:rFonts w:ascii="Times New Roman" w:hAnsi="Times New Roman" w:cs="Times New Roman"/>
          <w:sz w:val="24"/>
        </w:rPr>
      </w:pPr>
      <w:r w:rsidRPr="00E23E08">
        <w:rPr>
          <w:rFonts w:ascii="Times New Roman" w:hAnsi="Times New Roman" w:cs="Times New Roman"/>
          <w:sz w:val="24"/>
        </w:rPr>
        <w:lastRenderedPageBreak/>
        <w:t xml:space="preserve">Tinggi rendahnya </w:t>
      </w:r>
      <w:r w:rsidRPr="00E23E08">
        <w:rPr>
          <w:rFonts w:ascii="Times New Roman" w:hAnsi="Times New Roman" w:cs="Times New Roman"/>
          <w:i/>
          <w:sz w:val="24"/>
        </w:rPr>
        <w:t>impulsive buying</w:t>
      </w:r>
      <w:r w:rsidRPr="00E23E08">
        <w:rPr>
          <w:rFonts w:ascii="Times New Roman" w:hAnsi="Times New Roman" w:cs="Times New Roman"/>
          <w:sz w:val="24"/>
        </w:rPr>
        <w:t xml:space="preserve"> dapat dilihat dari skor nilai yang diperoleh dari skala tersebut. Jika semakin tinggi nilai skala </w:t>
      </w:r>
      <w:r w:rsidRPr="00E23E08">
        <w:rPr>
          <w:rFonts w:ascii="Times New Roman" w:hAnsi="Times New Roman" w:cs="Times New Roman"/>
          <w:i/>
          <w:sz w:val="24"/>
        </w:rPr>
        <w:t>impulsive buying,</w:t>
      </w:r>
      <w:r w:rsidRPr="00E23E08">
        <w:rPr>
          <w:rFonts w:ascii="Times New Roman" w:hAnsi="Times New Roman" w:cs="Times New Roman"/>
          <w:sz w:val="24"/>
        </w:rPr>
        <w:t xml:space="preserve"> maka semakin tinggi perilaku </w:t>
      </w:r>
      <w:r w:rsidRPr="00E23E08">
        <w:rPr>
          <w:rFonts w:ascii="Times New Roman" w:hAnsi="Times New Roman" w:cs="Times New Roman"/>
          <w:i/>
          <w:sz w:val="24"/>
        </w:rPr>
        <w:t>impulsive buying.</w:t>
      </w:r>
      <w:r w:rsidRPr="00E23E08">
        <w:rPr>
          <w:rFonts w:ascii="Times New Roman" w:hAnsi="Times New Roman" w:cs="Times New Roman"/>
          <w:sz w:val="24"/>
        </w:rPr>
        <w:t xml:space="preserve"> Demikian pula sebaliknya, jika semakin rendah skor nilai </w:t>
      </w:r>
      <w:r w:rsidRPr="00E23E08">
        <w:rPr>
          <w:rFonts w:ascii="Times New Roman" w:hAnsi="Times New Roman" w:cs="Times New Roman"/>
          <w:i/>
          <w:sz w:val="24"/>
        </w:rPr>
        <w:t>impulsive buying</w:t>
      </w:r>
      <w:r w:rsidRPr="00E23E08">
        <w:rPr>
          <w:rFonts w:ascii="Times New Roman" w:hAnsi="Times New Roman" w:cs="Times New Roman"/>
          <w:sz w:val="24"/>
        </w:rPr>
        <w:t xml:space="preserve"> maka semakin rendah pula perilaku </w:t>
      </w:r>
      <w:r w:rsidRPr="00E23E08">
        <w:rPr>
          <w:rFonts w:ascii="Times New Roman" w:hAnsi="Times New Roman" w:cs="Times New Roman"/>
          <w:i/>
          <w:sz w:val="24"/>
        </w:rPr>
        <w:t>impulsive buying</w:t>
      </w:r>
      <w:r w:rsidRPr="00E23E08">
        <w:rPr>
          <w:rFonts w:ascii="Times New Roman" w:hAnsi="Times New Roman" w:cs="Times New Roman"/>
          <w:sz w:val="24"/>
        </w:rPr>
        <w:t xml:space="preserve"> produk kuliner pada remaja.  </w:t>
      </w:r>
    </w:p>
    <w:p w:rsidR="00883C10" w:rsidRPr="00E23E08" w:rsidRDefault="00883C10" w:rsidP="00883C10">
      <w:pPr>
        <w:pStyle w:val="Other10"/>
        <w:numPr>
          <w:ilvl w:val="0"/>
          <w:numId w:val="17"/>
        </w:numPr>
        <w:ind w:left="426" w:hanging="426"/>
        <w:jc w:val="both"/>
        <w:rPr>
          <w:rFonts w:ascii="Times New Roman" w:hAnsi="Times New Roman" w:cs="Times New Roman"/>
          <w:b/>
          <w:sz w:val="24"/>
        </w:rPr>
      </w:pPr>
      <w:r w:rsidRPr="00E23E08">
        <w:rPr>
          <w:rFonts w:ascii="Times New Roman" w:hAnsi="Times New Roman" w:cs="Times New Roman"/>
          <w:b/>
          <w:sz w:val="24"/>
        </w:rPr>
        <w:t>Persepsi Terhadap</w:t>
      </w:r>
      <w:r w:rsidRPr="00E23E08">
        <w:rPr>
          <w:rFonts w:ascii="Times New Roman" w:hAnsi="Times New Roman" w:cs="Times New Roman"/>
          <w:b/>
          <w:i/>
          <w:sz w:val="24"/>
        </w:rPr>
        <w:t xml:space="preserve"> Influencer</w:t>
      </w:r>
      <w:r w:rsidRPr="00E23E08">
        <w:rPr>
          <w:rFonts w:ascii="Times New Roman" w:hAnsi="Times New Roman" w:cs="Times New Roman"/>
          <w:b/>
          <w:sz w:val="24"/>
        </w:rPr>
        <w:t xml:space="preserve"> </w:t>
      </w:r>
    </w:p>
    <w:p w:rsidR="00883C10" w:rsidRPr="00E23E08" w:rsidRDefault="006139DE" w:rsidP="006139DE">
      <w:pPr>
        <w:pStyle w:val="Other10"/>
        <w:tabs>
          <w:tab w:val="left" w:pos="567"/>
          <w:tab w:val="left" w:pos="851"/>
        </w:tabs>
        <w:ind w:firstLine="360"/>
        <w:jc w:val="both"/>
        <w:rPr>
          <w:rFonts w:ascii="Times New Roman" w:hAnsi="Times New Roman" w:cs="Times New Roman"/>
          <w:sz w:val="24"/>
        </w:rPr>
      </w:pPr>
      <w:r w:rsidRPr="00E23E08">
        <w:rPr>
          <w:rFonts w:ascii="Times New Roman" w:hAnsi="Times New Roman" w:cs="Times New Roman"/>
          <w:sz w:val="24"/>
        </w:rPr>
        <w:t xml:space="preserve">    </w:t>
      </w:r>
      <w:r w:rsidR="00883C10" w:rsidRPr="00E23E08">
        <w:rPr>
          <w:rFonts w:ascii="Times New Roman" w:hAnsi="Times New Roman" w:cs="Times New Roman"/>
          <w:sz w:val="24"/>
          <w:szCs w:val="24"/>
        </w:rPr>
        <w:t xml:space="preserve">Persepsi terhadap </w:t>
      </w:r>
      <w:r w:rsidR="00883C10" w:rsidRPr="00E23E08">
        <w:rPr>
          <w:rFonts w:ascii="Times New Roman" w:hAnsi="Times New Roman" w:cs="Times New Roman"/>
          <w:i/>
          <w:sz w:val="24"/>
          <w:szCs w:val="24"/>
        </w:rPr>
        <w:t>influencer</w:t>
      </w:r>
      <w:r w:rsidR="00883C10" w:rsidRPr="00E23E08">
        <w:rPr>
          <w:rFonts w:ascii="Times New Roman" w:hAnsi="Times New Roman" w:cs="Times New Roman"/>
          <w:sz w:val="24"/>
          <w:szCs w:val="24"/>
        </w:rPr>
        <w:t xml:space="preserve"> adalah pandangan, penafsiran, dan penilaian  individu terhadap peran </w:t>
      </w:r>
      <w:r w:rsidR="00883C10" w:rsidRPr="00E23E08">
        <w:rPr>
          <w:rFonts w:ascii="Times New Roman" w:hAnsi="Times New Roman" w:cs="Times New Roman"/>
          <w:i/>
          <w:sz w:val="24"/>
          <w:szCs w:val="24"/>
        </w:rPr>
        <w:t>Influencer</w:t>
      </w:r>
      <w:r w:rsidR="00883C10" w:rsidRPr="00E23E08">
        <w:rPr>
          <w:rFonts w:ascii="Times New Roman" w:hAnsi="Times New Roman" w:cs="Times New Roman"/>
          <w:sz w:val="24"/>
          <w:szCs w:val="24"/>
        </w:rPr>
        <w:t xml:space="preserve"> dimedia sosial. Pandangan, penafsiran, dan penilaian individu diperoleh dari stimulus yang diterima oleh individu melalui cara melihat dan mengamati  </w:t>
      </w:r>
      <w:r w:rsidR="00883C10" w:rsidRPr="00E23E08">
        <w:rPr>
          <w:rFonts w:ascii="Times New Roman" w:hAnsi="Times New Roman" w:cs="Times New Roman"/>
          <w:i/>
          <w:sz w:val="24"/>
          <w:szCs w:val="24"/>
        </w:rPr>
        <w:t>influencer</w:t>
      </w:r>
      <w:r w:rsidR="00883C10" w:rsidRPr="00E23E08">
        <w:rPr>
          <w:rFonts w:ascii="Times New Roman" w:hAnsi="Times New Roman" w:cs="Times New Roman"/>
          <w:sz w:val="24"/>
          <w:szCs w:val="24"/>
        </w:rPr>
        <w:t xml:space="preserve"> kemudian stimulus tersebut dimaknai menjadi sesuatu yang memiliki arti</w:t>
      </w:r>
      <w:r w:rsidR="00883C10" w:rsidRPr="00E23E08">
        <w:rPr>
          <w:rFonts w:ascii="Times New Roman" w:hAnsi="Times New Roman" w:cs="Times New Roman"/>
          <w:sz w:val="24"/>
        </w:rPr>
        <w:t xml:space="preserve">. Persepsi terhadap </w:t>
      </w:r>
      <w:r w:rsidR="00883C10" w:rsidRPr="00E23E08">
        <w:rPr>
          <w:rFonts w:ascii="Times New Roman" w:hAnsi="Times New Roman" w:cs="Times New Roman"/>
          <w:i/>
          <w:sz w:val="24"/>
        </w:rPr>
        <w:t xml:space="preserve">influencer </w:t>
      </w:r>
      <w:r w:rsidR="00883C10" w:rsidRPr="00E23E08">
        <w:rPr>
          <w:rFonts w:ascii="Times New Roman" w:hAnsi="Times New Roman" w:cs="Times New Roman"/>
          <w:sz w:val="24"/>
        </w:rPr>
        <w:t xml:space="preserve">mempengaruhi individu dalam memahami informasi dan memandang suatu hal. Persepsi ini sendiri diukur oleh peneliti dengan skala yang mengacu ada aspek-aspek menurut Walgito (1991) yaitu kognisi, afeksi dan konasi. Tinggi rendahnya persepsi terhadap </w:t>
      </w:r>
      <w:r w:rsidR="00883C10" w:rsidRPr="00E23E08">
        <w:rPr>
          <w:rFonts w:ascii="Times New Roman" w:hAnsi="Times New Roman" w:cs="Times New Roman"/>
          <w:i/>
          <w:sz w:val="24"/>
        </w:rPr>
        <w:t>influencer</w:t>
      </w:r>
      <w:r w:rsidR="00883C10" w:rsidRPr="00E23E08">
        <w:rPr>
          <w:rFonts w:ascii="Times New Roman" w:hAnsi="Times New Roman" w:cs="Times New Roman"/>
          <w:sz w:val="24"/>
        </w:rPr>
        <w:t xml:space="preserve"> dapat dilihat dari skor yang diperoleh dari skala tersebut. Jika semakin tinggi nilai skala persepsi terhadap</w:t>
      </w:r>
      <w:r w:rsidR="00883C10" w:rsidRPr="00E23E08">
        <w:rPr>
          <w:rFonts w:ascii="Times New Roman" w:hAnsi="Times New Roman" w:cs="Times New Roman"/>
          <w:i/>
          <w:sz w:val="24"/>
        </w:rPr>
        <w:t xml:space="preserve"> influencer</w:t>
      </w:r>
      <w:r w:rsidR="00883C10" w:rsidRPr="00E23E08">
        <w:rPr>
          <w:rFonts w:ascii="Times New Roman" w:hAnsi="Times New Roman" w:cs="Times New Roman"/>
          <w:sz w:val="24"/>
        </w:rPr>
        <w:t xml:space="preserve"> maka semakin positif persepsi terhadap </w:t>
      </w:r>
      <w:r w:rsidR="00883C10" w:rsidRPr="00E23E08">
        <w:rPr>
          <w:rFonts w:ascii="Times New Roman" w:hAnsi="Times New Roman" w:cs="Times New Roman"/>
          <w:i/>
          <w:sz w:val="24"/>
        </w:rPr>
        <w:t>influencer</w:t>
      </w:r>
      <w:r w:rsidR="00883C10" w:rsidRPr="00E23E08">
        <w:rPr>
          <w:rFonts w:ascii="Times New Roman" w:hAnsi="Times New Roman" w:cs="Times New Roman"/>
          <w:sz w:val="24"/>
        </w:rPr>
        <w:t xml:space="preserve">. Demikian pula sebaliknya, jika semakin rendah nilai skala persepsi terhadap </w:t>
      </w:r>
      <w:r w:rsidR="00883C10" w:rsidRPr="00E23E08">
        <w:rPr>
          <w:rFonts w:ascii="Times New Roman" w:hAnsi="Times New Roman" w:cs="Times New Roman"/>
          <w:i/>
          <w:sz w:val="24"/>
        </w:rPr>
        <w:t>influencer</w:t>
      </w:r>
      <w:r w:rsidR="00883C10" w:rsidRPr="00E23E08">
        <w:rPr>
          <w:rFonts w:ascii="Times New Roman" w:hAnsi="Times New Roman" w:cs="Times New Roman"/>
          <w:sz w:val="24"/>
        </w:rPr>
        <w:t xml:space="preserve"> maka semakin negatif pula persepsi terhadap </w:t>
      </w:r>
      <w:r w:rsidR="00883C10" w:rsidRPr="00E23E08">
        <w:rPr>
          <w:rFonts w:ascii="Times New Roman" w:hAnsi="Times New Roman" w:cs="Times New Roman"/>
          <w:i/>
          <w:sz w:val="24"/>
        </w:rPr>
        <w:t>influencer</w:t>
      </w:r>
      <w:r w:rsidR="00883C10" w:rsidRPr="00E23E08">
        <w:rPr>
          <w:rFonts w:ascii="Times New Roman" w:hAnsi="Times New Roman" w:cs="Times New Roman"/>
          <w:sz w:val="24"/>
        </w:rPr>
        <w:t xml:space="preserve">. </w:t>
      </w:r>
    </w:p>
    <w:p w:rsidR="00ED6710" w:rsidRPr="00E23E08" w:rsidRDefault="00ED6710" w:rsidP="00883C10">
      <w:pPr>
        <w:pStyle w:val="Other10"/>
        <w:ind w:firstLine="360"/>
        <w:jc w:val="both"/>
        <w:rPr>
          <w:rFonts w:ascii="Times New Roman" w:hAnsi="Times New Roman" w:cs="Times New Roman"/>
          <w:sz w:val="24"/>
        </w:rPr>
      </w:pPr>
    </w:p>
    <w:p w:rsidR="00ED6710" w:rsidRDefault="00ED6710" w:rsidP="00883C10">
      <w:pPr>
        <w:pStyle w:val="Other10"/>
        <w:ind w:firstLine="360"/>
        <w:jc w:val="both"/>
        <w:rPr>
          <w:rFonts w:ascii="Times New Roman" w:hAnsi="Times New Roman" w:cs="Times New Roman"/>
          <w:sz w:val="24"/>
        </w:rPr>
      </w:pPr>
    </w:p>
    <w:p w:rsidR="00914E54" w:rsidRPr="00E23E08" w:rsidRDefault="00914E54" w:rsidP="00883C10">
      <w:pPr>
        <w:pStyle w:val="Other10"/>
        <w:ind w:firstLine="360"/>
        <w:jc w:val="both"/>
        <w:rPr>
          <w:rFonts w:ascii="Times New Roman" w:hAnsi="Times New Roman" w:cs="Times New Roman"/>
          <w:sz w:val="24"/>
        </w:rPr>
      </w:pPr>
    </w:p>
    <w:p w:rsidR="00ED6710" w:rsidRPr="00E23E08" w:rsidRDefault="00ED6710" w:rsidP="00883C10">
      <w:pPr>
        <w:pStyle w:val="Other10"/>
        <w:ind w:firstLine="360"/>
        <w:jc w:val="both"/>
        <w:rPr>
          <w:rFonts w:ascii="Times New Roman" w:hAnsi="Times New Roman" w:cs="Times New Roman"/>
          <w:sz w:val="24"/>
        </w:rPr>
      </w:pPr>
    </w:p>
    <w:p w:rsidR="00883C10" w:rsidRPr="00E23E08" w:rsidRDefault="00883C10" w:rsidP="00883C10">
      <w:pPr>
        <w:pStyle w:val="Other10"/>
        <w:numPr>
          <w:ilvl w:val="0"/>
          <w:numId w:val="16"/>
        </w:numPr>
        <w:ind w:left="567" w:hanging="436"/>
        <w:jc w:val="center"/>
        <w:rPr>
          <w:rFonts w:ascii="Times New Roman" w:hAnsi="Times New Roman" w:cs="Times New Roman"/>
          <w:b/>
          <w:sz w:val="24"/>
        </w:rPr>
      </w:pPr>
      <w:r w:rsidRPr="00E23E08">
        <w:rPr>
          <w:rFonts w:ascii="Times New Roman" w:hAnsi="Times New Roman" w:cs="Times New Roman"/>
          <w:b/>
          <w:sz w:val="24"/>
        </w:rPr>
        <w:lastRenderedPageBreak/>
        <w:t>Subjek Penelitian</w:t>
      </w:r>
    </w:p>
    <w:p w:rsidR="00883C10" w:rsidRPr="00E23E08" w:rsidRDefault="00883C10" w:rsidP="006139DE">
      <w:pPr>
        <w:pStyle w:val="Other10"/>
        <w:ind w:firstLine="426"/>
        <w:jc w:val="both"/>
        <w:rPr>
          <w:rFonts w:ascii="Times New Roman" w:hAnsi="Times New Roman" w:cs="Times New Roman"/>
          <w:sz w:val="24"/>
        </w:rPr>
      </w:pPr>
      <w:r w:rsidRPr="00E23E08">
        <w:rPr>
          <w:rFonts w:ascii="Times New Roman" w:hAnsi="Times New Roman" w:cs="Times New Roman"/>
          <w:sz w:val="24"/>
        </w:rPr>
        <w:t>Subjek dalam penelitian ini adalah remaja dengan karakteristik sebagai berikut:</w:t>
      </w:r>
    </w:p>
    <w:p w:rsidR="00883C10" w:rsidRPr="00E23E08" w:rsidRDefault="00883C10" w:rsidP="00883C10">
      <w:pPr>
        <w:pStyle w:val="Other10"/>
        <w:numPr>
          <w:ilvl w:val="0"/>
          <w:numId w:val="18"/>
        </w:numPr>
        <w:ind w:left="284" w:hanging="284"/>
        <w:jc w:val="both"/>
        <w:rPr>
          <w:rFonts w:ascii="Times New Roman" w:hAnsi="Times New Roman" w:cs="Times New Roman"/>
          <w:sz w:val="24"/>
        </w:rPr>
      </w:pPr>
      <w:r w:rsidRPr="00E23E08">
        <w:rPr>
          <w:rFonts w:ascii="Times New Roman" w:hAnsi="Times New Roman" w:cs="Times New Roman"/>
          <w:sz w:val="24"/>
        </w:rPr>
        <w:t>Remaja ahir yang menggunakan media sosial</w:t>
      </w:r>
    </w:p>
    <w:p w:rsidR="00883C10" w:rsidRPr="00E23E08" w:rsidRDefault="00883C10" w:rsidP="00883C10">
      <w:pPr>
        <w:pStyle w:val="Other10"/>
        <w:ind w:firstLine="426"/>
        <w:jc w:val="both"/>
        <w:rPr>
          <w:rFonts w:ascii="Times New Roman" w:hAnsi="Times New Roman" w:cs="Times New Roman"/>
          <w:sz w:val="24"/>
        </w:rPr>
      </w:pPr>
      <w:r w:rsidRPr="00E23E08">
        <w:rPr>
          <w:rFonts w:ascii="Times New Roman" w:hAnsi="Times New Roman" w:cs="Times New Roman"/>
          <w:sz w:val="24"/>
        </w:rPr>
        <w:t xml:space="preserve">Kualifikasi remaja pada subjek penelitian ini adalah remaja yang sudah memiliki dan bisa mengoperasikan media sosial. Remaja adalah masa peralihan atau transisi dari anak-anak menuju dewasa yang mencakup perubahan biologis, kognitif dan sosial emosional, kematangan mental, emosional dan fisik (Santrock, 2003). Karakteristik dasar pada remaja yang mudah dipengaruhi dan cenderung labil sering dijadikan sasaran utama dalam target pemasaran oleh para produsen (Anin, Rasmisin, &amp; Atamini, 2008). Santrock (2007) membagi masa remaja menjadi dua bagian yaitu masa remaja awal </w:t>
      </w:r>
      <w:r w:rsidRPr="00E23E08">
        <w:rPr>
          <w:rFonts w:ascii="Times New Roman" w:hAnsi="Times New Roman" w:cs="Times New Roman"/>
          <w:i/>
          <w:sz w:val="24"/>
        </w:rPr>
        <w:t>(early adolescene)</w:t>
      </w:r>
      <w:r w:rsidRPr="00E23E08">
        <w:rPr>
          <w:rFonts w:ascii="Times New Roman" w:hAnsi="Times New Roman" w:cs="Times New Roman"/>
          <w:sz w:val="24"/>
        </w:rPr>
        <w:t xml:space="preserve"> pada usia 10  hingga 13 tahun dan masa remaja ahir </w:t>
      </w:r>
      <w:r w:rsidRPr="00E23E08">
        <w:rPr>
          <w:rFonts w:ascii="Times New Roman" w:hAnsi="Times New Roman" w:cs="Times New Roman"/>
          <w:i/>
          <w:sz w:val="24"/>
        </w:rPr>
        <w:t xml:space="preserve">(late adolescene). </w:t>
      </w:r>
      <w:r w:rsidRPr="00E23E08">
        <w:rPr>
          <w:rFonts w:ascii="Times New Roman" w:hAnsi="Times New Roman" w:cs="Times New Roman"/>
          <w:sz w:val="24"/>
        </w:rPr>
        <w:t xml:space="preserve">Adapun subjek yang diambil penelitian ini adalah remaja berusia 18-22 tahun atau remaja akhir. </w:t>
      </w:r>
    </w:p>
    <w:p w:rsidR="00883C10" w:rsidRPr="00E23E08" w:rsidRDefault="00883C10" w:rsidP="00883C10">
      <w:pPr>
        <w:pStyle w:val="Other10"/>
        <w:numPr>
          <w:ilvl w:val="0"/>
          <w:numId w:val="18"/>
        </w:numPr>
        <w:ind w:left="426" w:hanging="426"/>
        <w:jc w:val="both"/>
        <w:rPr>
          <w:rFonts w:ascii="Times New Roman" w:hAnsi="Times New Roman" w:cs="Times New Roman"/>
          <w:sz w:val="24"/>
        </w:rPr>
      </w:pPr>
      <w:r w:rsidRPr="00E23E08">
        <w:rPr>
          <w:rFonts w:ascii="Times New Roman" w:hAnsi="Times New Roman" w:cs="Times New Roman"/>
          <w:sz w:val="24"/>
        </w:rPr>
        <w:t xml:space="preserve">Remaja yang mengikuti </w:t>
      </w:r>
      <w:r w:rsidRPr="00E23E08">
        <w:rPr>
          <w:rFonts w:ascii="Times New Roman" w:hAnsi="Times New Roman" w:cs="Times New Roman"/>
          <w:i/>
          <w:sz w:val="24"/>
        </w:rPr>
        <w:t>influencer-influencer</w:t>
      </w:r>
      <w:r w:rsidRPr="00E23E08">
        <w:rPr>
          <w:rFonts w:ascii="Times New Roman" w:hAnsi="Times New Roman" w:cs="Times New Roman"/>
          <w:sz w:val="24"/>
        </w:rPr>
        <w:t xml:space="preserve"> di Indonesia</w:t>
      </w:r>
    </w:p>
    <w:p w:rsidR="006139DE" w:rsidRPr="00E23E08" w:rsidRDefault="00883C10" w:rsidP="006139DE">
      <w:pPr>
        <w:pStyle w:val="Other10"/>
        <w:ind w:firstLine="426"/>
        <w:jc w:val="both"/>
        <w:rPr>
          <w:rFonts w:ascii="Times New Roman" w:hAnsi="Times New Roman" w:cs="Times New Roman"/>
          <w:sz w:val="24"/>
        </w:rPr>
      </w:pPr>
      <w:r w:rsidRPr="00E23E08">
        <w:rPr>
          <w:rFonts w:ascii="Times New Roman" w:hAnsi="Times New Roman" w:cs="Times New Roman"/>
          <w:sz w:val="24"/>
        </w:rPr>
        <w:t xml:space="preserve">Selain harus menggunakan media sosial, subjek harus mengetahui </w:t>
      </w:r>
      <w:r w:rsidRPr="00E23E08">
        <w:rPr>
          <w:rFonts w:ascii="Times New Roman" w:hAnsi="Times New Roman" w:cs="Times New Roman"/>
          <w:i/>
          <w:sz w:val="24"/>
        </w:rPr>
        <w:t>influencer-influencer</w:t>
      </w:r>
      <w:r w:rsidRPr="00E23E08">
        <w:rPr>
          <w:rFonts w:ascii="Times New Roman" w:hAnsi="Times New Roman" w:cs="Times New Roman"/>
          <w:sz w:val="24"/>
        </w:rPr>
        <w:t xml:space="preserve"> yang ada di Indonesia, karena sesuai dengan tujuan penelitian yaitu untuk melihat persepsi terhadap</w:t>
      </w:r>
      <w:r w:rsidRPr="00E23E08">
        <w:rPr>
          <w:rFonts w:ascii="Times New Roman" w:hAnsi="Times New Roman" w:cs="Times New Roman"/>
          <w:i/>
          <w:sz w:val="24"/>
        </w:rPr>
        <w:t xml:space="preserve"> influencer</w:t>
      </w:r>
      <w:r w:rsidRPr="00E23E08">
        <w:rPr>
          <w:rFonts w:ascii="Times New Roman" w:hAnsi="Times New Roman" w:cs="Times New Roman"/>
          <w:sz w:val="24"/>
        </w:rPr>
        <w:t xml:space="preserve"> sebagai orang yang berpengaruh melalui interaksi dengan para </w:t>
      </w:r>
      <w:r w:rsidRPr="00E23E08">
        <w:rPr>
          <w:rFonts w:ascii="Times New Roman" w:hAnsi="Times New Roman" w:cs="Times New Roman"/>
          <w:i/>
          <w:sz w:val="24"/>
        </w:rPr>
        <w:t>audiens</w:t>
      </w:r>
      <w:r w:rsidRPr="00E23E08">
        <w:rPr>
          <w:rFonts w:ascii="Times New Roman" w:hAnsi="Times New Roman" w:cs="Times New Roman"/>
          <w:sz w:val="24"/>
        </w:rPr>
        <w:t xml:space="preserve"> di media sosial untuk mengenalkan sebuah produk kuliner.   </w:t>
      </w:r>
    </w:p>
    <w:p w:rsidR="006139DE" w:rsidRPr="00E23E08" w:rsidRDefault="006139DE" w:rsidP="006139DE">
      <w:pPr>
        <w:pStyle w:val="Other10"/>
        <w:ind w:firstLine="426"/>
        <w:jc w:val="both"/>
        <w:rPr>
          <w:rFonts w:ascii="Times New Roman" w:hAnsi="Times New Roman" w:cs="Times New Roman"/>
          <w:sz w:val="24"/>
        </w:rPr>
      </w:pPr>
    </w:p>
    <w:p w:rsidR="006139DE" w:rsidRPr="00E23E08" w:rsidRDefault="006139DE" w:rsidP="006139DE">
      <w:pPr>
        <w:pStyle w:val="Other10"/>
        <w:ind w:firstLine="426"/>
        <w:jc w:val="both"/>
        <w:rPr>
          <w:rFonts w:ascii="Times New Roman" w:hAnsi="Times New Roman" w:cs="Times New Roman"/>
          <w:sz w:val="24"/>
        </w:rPr>
      </w:pPr>
    </w:p>
    <w:p w:rsidR="006139DE" w:rsidRPr="00E23E08" w:rsidRDefault="006139DE" w:rsidP="006139DE">
      <w:pPr>
        <w:pStyle w:val="Other10"/>
        <w:ind w:firstLine="426"/>
        <w:jc w:val="both"/>
        <w:rPr>
          <w:rFonts w:ascii="Times New Roman" w:hAnsi="Times New Roman" w:cs="Times New Roman"/>
          <w:sz w:val="24"/>
        </w:rPr>
      </w:pPr>
    </w:p>
    <w:p w:rsidR="00883C10" w:rsidRPr="00E23E08" w:rsidRDefault="00883C10" w:rsidP="00883C10">
      <w:pPr>
        <w:pStyle w:val="Other10"/>
        <w:numPr>
          <w:ilvl w:val="0"/>
          <w:numId w:val="16"/>
        </w:numPr>
        <w:ind w:left="426" w:hanging="426"/>
        <w:jc w:val="center"/>
        <w:rPr>
          <w:rFonts w:ascii="Times New Roman" w:hAnsi="Times New Roman" w:cs="Times New Roman"/>
          <w:b/>
          <w:sz w:val="24"/>
        </w:rPr>
      </w:pPr>
      <w:r w:rsidRPr="00E23E08">
        <w:rPr>
          <w:rFonts w:ascii="Times New Roman" w:hAnsi="Times New Roman" w:cs="Times New Roman"/>
          <w:b/>
          <w:sz w:val="24"/>
        </w:rPr>
        <w:lastRenderedPageBreak/>
        <w:t>Metode Pengumpulan Data</w:t>
      </w:r>
    </w:p>
    <w:p w:rsidR="00883C10" w:rsidRPr="00E23E08" w:rsidRDefault="00883C10" w:rsidP="00883C10">
      <w:pPr>
        <w:pStyle w:val="Other10"/>
        <w:jc w:val="both"/>
        <w:rPr>
          <w:rFonts w:ascii="Times New Roman" w:hAnsi="Times New Roman" w:cs="Times New Roman"/>
          <w:sz w:val="24"/>
          <w:shd w:val="clear" w:color="auto" w:fill="FFFFFF"/>
        </w:rPr>
      </w:pPr>
      <w:r w:rsidRPr="00E23E08">
        <w:rPr>
          <w:rFonts w:ascii="Times New Roman" w:hAnsi="Times New Roman" w:cs="Times New Roman"/>
          <w:sz w:val="24"/>
          <w:shd w:val="clear" w:color="auto" w:fill="FFFFFF"/>
        </w:rPr>
        <w:t xml:space="preserve"> </w:t>
      </w:r>
      <w:r w:rsidRPr="00E23E08">
        <w:rPr>
          <w:rFonts w:ascii="Times New Roman" w:hAnsi="Times New Roman" w:cs="Times New Roman"/>
          <w:sz w:val="24"/>
          <w:shd w:val="clear" w:color="auto" w:fill="FFFFFF"/>
        </w:rPr>
        <w:tab/>
        <w:t xml:space="preserve"> Metode pengumpulan data dalam penelitian ini menggunakan skala. Skala merupakan sebuah alat ukur yang digunakan untuk mengungkap aspek psikologis, yaitu berupa pertanyaan yang secara tidak langsung mengungkap indikator perilaku dari atribut yang bersangkutan, jawaban atau respons dari subjek tidak ditetapkan menjadi jawaban yang benar atau salah (Azwar, 2016). Metode skala yang digunakan dalam penelitian ini adalah skala </w:t>
      </w:r>
      <w:r w:rsidRPr="00E23E08">
        <w:rPr>
          <w:rFonts w:ascii="Times New Roman" w:hAnsi="Times New Roman" w:cs="Times New Roman"/>
          <w:i/>
          <w:sz w:val="24"/>
          <w:shd w:val="clear" w:color="auto" w:fill="FFFFFF"/>
        </w:rPr>
        <w:t>likert.</w:t>
      </w:r>
      <w:r w:rsidRPr="00E23E08">
        <w:rPr>
          <w:rFonts w:ascii="Times New Roman" w:hAnsi="Times New Roman" w:cs="Times New Roman"/>
          <w:sz w:val="24"/>
          <w:shd w:val="clear" w:color="auto" w:fill="FFFFFF"/>
        </w:rPr>
        <w:t xml:space="preserve"> Skala </w:t>
      </w:r>
      <w:r w:rsidRPr="00E23E08">
        <w:rPr>
          <w:rFonts w:ascii="Times New Roman" w:hAnsi="Times New Roman" w:cs="Times New Roman"/>
          <w:i/>
          <w:sz w:val="24"/>
          <w:shd w:val="clear" w:color="auto" w:fill="FFFFFF"/>
        </w:rPr>
        <w:t>likert</w:t>
      </w:r>
      <w:r w:rsidRPr="00E23E08">
        <w:rPr>
          <w:rFonts w:ascii="Times New Roman" w:hAnsi="Times New Roman" w:cs="Times New Roman"/>
          <w:sz w:val="24"/>
          <w:shd w:val="clear" w:color="auto" w:fill="FFFFFF"/>
        </w:rPr>
        <w:t xml:space="preserve"> merupakan skala yang berisi pernyataan-pernyataan kesetujuan atau tidak setuju dan subjek diminta untuk memilih sesuai indikasi masing-masing pernyataan (Noor, 2011). </w:t>
      </w:r>
    </w:p>
    <w:p w:rsidR="00883C10" w:rsidRPr="00E23E08" w:rsidRDefault="00883C10" w:rsidP="00883C10">
      <w:pPr>
        <w:pStyle w:val="Other10"/>
        <w:numPr>
          <w:ilvl w:val="0"/>
          <w:numId w:val="19"/>
        </w:numPr>
        <w:ind w:left="284" w:hanging="284"/>
        <w:jc w:val="both"/>
        <w:rPr>
          <w:rFonts w:ascii="Times New Roman" w:hAnsi="Times New Roman" w:cs="Times New Roman"/>
          <w:b/>
          <w:sz w:val="24"/>
        </w:rPr>
      </w:pPr>
      <w:r w:rsidRPr="00E23E08">
        <w:rPr>
          <w:rFonts w:ascii="Times New Roman" w:hAnsi="Times New Roman" w:cs="Times New Roman"/>
          <w:b/>
          <w:sz w:val="24"/>
        </w:rPr>
        <w:t xml:space="preserve">Skala </w:t>
      </w:r>
      <w:r w:rsidRPr="00E23E08">
        <w:rPr>
          <w:rFonts w:ascii="Times New Roman" w:hAnsi="Times New Roman" w:cs="Times New Roman"/>
          <w:b/>
          <w:i/>
          <w:sz w:val="24"/>
        </w:rPr>
        <w:t>Impulsive Buying</w:t>
      </w:r>
      <w:r w:rsidRPr="00E23E08">
        <w:rPr>
          <w:rFonts w:ascii="Times New Roman" w:hAnsi="Times New Roman" w:cs="Times New Roman"/>
          <w:b/>
          <w:sz w:val="24"/>
        </w:rPr>
        <w:t xml:space="preserve"> Produk Kuliner </w:t>
      </w:r>
    </w:p>
    <w:p w:rsidR="00883C10" w:rsidRPr="00E23E08" w:rsidRDefault="00883C10" w:rsidP="00883C10">
      <w:pPr>
        <w:widowControl w:val="0"/>
        <w:spacing w:after="0" w:line="480" w:lineRule="auto"/>
        <w:ind w:firstLine="426"/>
        <w:jc w:val="both"/>
        <w:rPr>
          <w:rFonts w:ascii="Times New Roman" w:hAnsi="Times New Roman" w:cs="Times New Roman"/>
          <w:b/>
          <w:sz w:val="24"/>
        </w:rPr>
      </w:pPr>
      <w:r w:rsidRPr="00E23E08">
        <w:rPr>
          <w:rFonts w:ascii="Times New Roman" w:hAnsi="Times New Roman" w:cs="Times New Roman"/>
          <w:i/>
          <w:sz w:val="24"/>
        </w:rPr>
        <w:t xml:space="preserve">  Impulsive buying</w:t>
      </w:r>
      <w:r w:rsidRPr="00E23E08">
        <w:rPr>
          <w:rFonts w:ascii="Times New Roman" w:hAnsi="Times New Roman" w:cs="Times New Roman"/>
          <w:sz w:val="24"/>
        </w:rPr>
        <w:t xml:space="preserve"> dalam penelitian ini mengacu pada aspek-aspek </w:t>
      </w:r>
      <w:r w:rsidRPr="00E23E08">
        <w:rPr>
          <w:rFonts w:ascii="Times New Roman" w:hAnsi="Times New Roman" w:cs="Times New Roman"/>
          <w:i/>
          <w:sz w:val="24"/>
        </w:rPr>
        <w:t>impulsive buying</w:t>
      </w:r>
      <w:r w:rsidRPr="00E23E08">
        <w:rPr>
          <w:rFonts w:ascii="Times New Roman" w:hAnsi="Times New Roman" w:cs="Times New Roman"/>
          <w:sz w:val="24"/>
        </w:rPr>
        <w:t xml:space="preserve"> yang dikemukakan oleh Verplanken dan Herabadi (2001) yaitu :</w:t>
      </w:r>
    </w:p>
    <w:p w:rsidR="00883C10" w:rsidRPr="00E23E08" w:rsidRDefault="00883C10" w:rsidP="00883C10">
      <w:pPr>
        <w:pStyle w:val="Other10"/>
        <w:numPr>
          <w:ilvl w:val="0"/>
          <w:numId w:val="20"/>
        </w:numPr>
        <w:ind w:left="426" w:hanging="284"/>
        <w:jc w:val="both"/>
        <w:rPr>
          <w:rFonts w:ascii="Times New Roman" w:hAnsi="Times New Roman" w:cs="Times New Roman"/>
          <w:i/>
          <w:sz w:val="24"/>
        </w:rPr>
      </w:pPr>
      <w:r w:rsidRPr="00E23E08">
        <w:rPr>
          <w:rFonts w:ascii="Times New Roman" w:hAnsi="Times New Roman" w:cs="Times New Roman"/>
          <w:sz w:val="24"/>
        </w:rPr>
        <w:t xml:space="preserve">Kognitif </w:t>
      </w:r>
      <w:r w:rsidRPr="00E23E08">
        <w:rPr>
          <w:rFonts w:ascii="Times New Roman" w:hAnsi="Times New Roman" w:cs="Times New Roman"/>
          <w:i/>
          <w:sz w:val="24"/>
        </w:rPr>
        <w:t xml:space="preserve">(Cognitive) </w:t>
      </w:r>
    </w:p>
    <w:p w:rsidR="00883C10" w:rsidRPr="00E23E08" w:rsidRDefault="00883C10" w:rsidP="00883C10">
      <w:pPr>
        <w:pStyle w:val="Other10"/>
        <w:ind w:firstLine="360"/>
        <w:jc w:val="both"/>
        <w:rPr>
          <w:rFonts w:ascii="Times New Roman" w:hAnsi="Times New Roman" w:cs="Times New Roman"/>
          <w:sz w:val="24"/>
        </w:rPr>
      </w:pPr>
      <w:r w:rsidRPr="00E23E08">
        <w:rPr>
          <w:rFonts w:ascii="Times New Roman" w:hAnsi="Times New Roman" w:cs="Times New Roman"/>
          <w:sz w:val="24"/>
        </w:rPr>
        <w:t xml:space="preserve">Kognitif </w:t>
      </w:r>
      <w:r w:rsidRPr="00E23E08">
        <w:rPr>
          <w:rFonts w:ascii="Times New Roman" w:hAnsi="Times New Roman" w:cs="Times New Roman"/>
          <w:i/>
          <w:sz w:val="24"/>
        </w:rPr>
        <w:t>(Cognitive)</w:t>
      </w:r>
      <w:r w:rsidRPr="00E23E08">
        <w:rPr>
          <w:rFonts w:ascii="Times New Roman" w:hAnsi="Times New Roman" w:cs="Times New Roman"/>
          <w:sz w:val="24"/>
        </w:rPr>
        <w:t xml:space="preserve"> merupakan representasi dari kognitif individu. Pada aspek ini individu akan mengalami konflik pada kognitifnya sehingga mempengaruhi beberapa hal yang mendorong terjadinya perilaku </w:t>
      </w:r>
      <w:r w:rsidRPr="00E23E08">
        <w:rPr>
          <w:rFonts w:ascii="Times New Roman" w:hAnsi="Times New Roman" w:cs="Times New Roman"/>
          <w:i/>
          <w:sz w:val="24"/>
        </w:rPr>
        <w:t>impulsive buying</w:t>
      </w:r>
      <w:r w:rsidRPr="00E23E08">
        <w:rPr>
          <w:rFonts w:ascii="Times New Roman" w:hAnsi="Times New Roman" w:cs="Times New Roman"/>
          <w:sz w:val="24"/>
        </w:rPr>
        <w:t xml:space="preserve">, meliputi kegiatan pembelian tanpa adanya pertimbangan harga dan kebutuhan pada produk tersebut, serta individu tidak melakukan perbandingan mengenai produk tersebut. Individu yang loyal dari segi kognitif akan mudah dipengaruhi dari strategi pemasaran, khususnya iklan melalui media sosial atau pengalaman langsung dari orang lain. </w:t>
      </w:r>
    </w:p>
    <w:p w:rsidR="00376110" w:rsidRPr="00E23E08" w:rsidRDefault="00376110" w:rsidP="00883C10">
      <w:pPr>
        <w:pStyle w:val="Other10"/>
        <w:ind w:firstLine="360"/>
        <w:jc w:val="both"/>
        <w:rPr>
          <w:rFonts w:ascii="Times New Roman" w:hAnsi="Times New Roman" w:cs="Times New Roman"/>
          <w:sz w:val="24"/>
        </w:rPr>
      </w:pPr>
    </w:p>
    <w:p w:rsidR="00376110" w:rsidRPr="00E23E08" w:rsidRDefault="00376110" w:rsidP="00883C10">
      <w:pPr>
        <w:pStyle w:val="Other10"/>
        <w:ind w:firstLine="360"/>
        <w:jc w:val="both"/>
        <w:rPr>
          <w:rFonts w:ascii="Times New Roman" w:hAnsi="Times New Roman" w:cs="Times New Roman"/>
          <w:sz w:val="24"/>
        </w:rPr>
      </w:pPr>
    </w:p>
    <w:p w:rsidR="00883C10" w:rsidRPr="00E23E08" w:rsidRDefault="00883C10" w:rsidP="00883C10">
      <w:pPr>
        <w:pStyle w:val="Other10"/>
        <w:numPr>
          <w:ilvl w:val="0"/>
          <w:numId w:val="20"/>
        </w:numPr>
        <w:ind w:left="426" w:hanging="426"/>
        <w:jc w:val="both"/>
        <w:rPr>
          <w:rFonts w:ascii="Times New Roman" w:hAnsi="Times New Roman" w:cs="Times New Roman"/>
          <w:sz w:val="24"/>
        </w:rPr>
      </w:pPr>
      <w:r w:rsidRPr="00E23E08">
        <w:rPr>
          <w:rFonts w:ascii="Times New Roman" w:hAnsi="Times New Roman" w:cs="Times New Roman"/>
          <w:sz w:val="24"/>
        </w:rPr>
        <w:lastRenderedPageBreak/>
        <w:t xml:space="preserve">Afektif </w:t>
      </w:r>
      <w:r w:rsidRPr="00E23E08">
        <w:rPr>
          <w:rFonts w:ascii="Times New Roman" w:hAnsi="Times New Roman" w:cs="Times New Roman"/>
          <w:i/>
          <w:sz w:val="24"/>
        </w:rPr>
        <w:t>(affective)</w:t>
      </w:r>
      <w:r w:rsidRPr="00E23E08">
        <w:rPr>
          <w:rFonts w:ascii="Times New Roman" w:hAnsi="Times New Roman" w:cs="Times New Roman"/>
          <w:sz w:val="24"/>
        </w:rPr>
        <w:t xml:space="preserve"> </w:t>
      </w:r>
    </w:p>
    <w:p w:rsidR="00883C10" w:rsidRPr="00E23E08" w:rsidRDefault="00883C10" w:rsidP="00883C10">
      <w:pPr>
        <w:pStyle w:val="Other10"/>
        <w:ind w:left="142" w:firstLine="284"/>
        <w:jc w:val="both"/>
        <w:rPr>
          <w:rFonts w:ascii="Times New Roman" w:hAnsi="Times New Roman" w:cs="Times New Roman"/>
          <w:sz w:val="24"/>
        </w:rPr>
      </w:pPr>
      <w:r w:rsidRPr="00E23E08">
        <w:rPr>
          <w:rFonts w:ascii="Times New Roman" w:hAnsi="Times New Roman" w:cs="Times New Roman"/>
          <w:sz w:val="24"/>
        </w:rPr>
        <w:t xml:space="preserve">Afektif </w:t>
      </w:r>
      <w:r w:rsidRPr="00E23E08">
        <w:rPr>
          <w:rFonts w:ascii="Times New Roman" w:hAnsi="Times New Roman" w:cs="Times New Roman"/>
          <w:i/>
          <w:sz w:val="24"/>
        </w:rPr>
        <w:t>(affective)</w:t>
      </w:r>
      <w:r w:rsidRPr="00E23E08">
        <w:rPr>
          <w:rFonts w:ascii="Times New Roman" w:hAnsi="Times New Roman" w:cs="Times New Roman"/>
          <w:sz w:val="24"/>
        </w:rPr>
        <w:t xml:space="preserve"> yaitu aspek yang didasarkan pada emosional individu,  meliputi adanya dorongan perasaan untuk segera langsung membeli sebuah produk yang baru dilihat, adanya pembelian tanpa perencanaan atau secara tiba-tiba individu merasa ingin membeli suatu produk, individu yang terikat karena aspek afektif rentan memiliki perasaan kecewa setelah melakukan pembelian apabila tidak adanya kepuasan. </w:t>
      </w:r>
    </w:p>
    <w:p w:rsidR="00883C10" w:rsidRPr="00E23E08" w:rsidRDefault="00883C10" w:rsidP="00ED6710">
      <w:pPr>
        <w:pStyle w:val="Other10"/>
        <w:ind w:firstLine="567"/>
        <w:jc w:val="both"/>
        <w:rPr>
          <w:rFonts w:ascii="Times New Roman" w:hAnsi="Times New Roman" w:cs="Times New Roman"/>
          <w:sz w:val="24"/>
          <w:szCs w:val="24"/>
        </w:rPr>
      </w:pPr>
      <w:r w:rsidRPr="00E23E08">
        <w:rPr>
          <w:rFonts w:ascii="Times New Roman" w:hAnsi="Times New Roman" w:cs="Times New Roman"/>
          <w:sz w:val="24"/>
        </w:rPr>
        <w:t xml:space="preserve">Skala </w:t>
      </w:r>
      <w:r w:rsidRPr="00E23E08">
        <w:rPr>
          <w:rFonts w:ascii="Times New Roman" w:hAnsi="Times New Roman" w:cs="Times New Roman"/>
          <w:i/>
          <w:sz w:val="24"/>
        </w:rPr>
        <w:t xml:space="preserve">impulsive buying </w:t>
      </w:r>
      <w:r w:rsidRPr="00E23E08">
        <w:rPr>
          <w:rFonts w:ascii="Times New Roman" w:hAnsi="Times New Roman" w:cs="Times New Roman"/>
          <w:sz w:val="24"/>
        </w:rPr>
        <w:t xml:space="preserve">produk makanan ini merupakan skala modifikasi yang sebelumnya memiliki koefisien realibilitas 0, 765. Terdiri dari 2 aspek yang berjumlah 36 pernyataan, 18 pernyataan pada aspek kognitif terbagi menjadi 4 indikator dan 18 pernyataan pada aspek afektif terbagi menjadi 2 indikator.  </w:t>
      </w:r>
      <w:r w:rsidRPr="00E23E08">
        <w:rPr>
          <w:rFonts w:ascii="Times New Roman" w:hAnsi="Times New Roman" w:cs="Times New Roman"/>
          <w:sz w:val="24"/>
          <w:szCs w:val="24"/>
        </w:rPr>
        <w:t xml:space="preserve">Skala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yang digunakan</w:t>
      </w:r>
      <w:r w:rsidRPr="00E23E08">
        <w:rPr>
          <w:rFonts w:ascii="Times New Roman" w:hAnsi="Times New Roman" w:cs="Times New Roman"/>
          <w:sz w:val="24"/>
          <w:szCs w:val="24"/>
          <w:lang w:val="zh-CN"/>
        </w:rPr>
        <w:t xml:space="preserve"> menggunakan skala </w:t>
      </w:r>
      <w:r w:rsidRPr="00E23E08">
        <w:rPr>
          <w:rFonts w:ascii="Times New Roman" w:hAnsi="Times New Roman" w:cs="Times New Roman"/>
          <w:i/>
          <w:sz w:val="24"/>
          <w:szCs w:val="24"/>
          <w:lang w:val="zh-CN"/>
        </w:rPr>
        <w:t>likert</w:t>
      </w:r>
      <w:r w:rsidRPr="00E23E08">
        <w:rPr>
          <w:rFonts w:ascii="Times New Roman" w:hAnsi="Times New Roman" w:cs="Times New Roman"/>
          <w:sz w:val="24"/>
          <w:szCs w:val="24"/>
          <w:lang w:val="zh-CN"/>
        </w:rPr>
        <w:t xml:space="preserve"> </w:t>
      </w:r>
      <w:r w:rsidRPr="00E23E08">
        <w:rPr>
          <w:rFonts w:ascii="Times New Roman" w:hAnsi="Times New Roman" w:cs="Times New Roman"/>
          <w:sz w:val="24"/>
          <w:szCs w:val="24"/>
        </w:rPr>
        <w:t xml:space="preserve">dalam pengukurannya. Aitem yang digunakan dalam skala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ini</w:t>
      </w:r>
      <w:r w:rsidRPr="00E23E08">
        <w:rPr>
          <w:rFonts w:ascii="Times New Roman" w:hAnsi="Times New Roman" w:cs="Times New Roman"/>
          <w:sz w:val="24"/>
          <w:szCs w:val="24"/>
          <w:lang w:val="zh-CN"/>
        </w:rPr>
        <w:t xml:space="preserve"> bersifat </w:t>
      </w:r>
      <w:r w:rsidRPr="00E23E08">
        <w:rPr>
          <w:rFonts w:ascii="Times New Roman" w:hAnsi="Times New Roman" w:cs="Times New Roman"/>
          <w:i/>
          <w:sz w:val="24"/>
          <w:szCs w:val="24"/>
          <w:lang w:val="zh-CN"/>
        </w:rPr>
        <w:t xml:space="preserve">favorable </w:t>
      </w:r>
      <w:r w:rsidRPr="00E23E08">
        <w:rPr>
          <w:rFonts w:ascii="Times New Roman" w:hAnsi="Times New Roman" w:cs="Times New Roman"/>
          <w:sz w:val="24"/>
          <w:szCs w:val="24"/>
          <w:lang w:val="zh-CN"/>
        </w:rPr>
        <w:t xml:space="preserve">(mendukung langsung atribut yang </w:t>
      </w:r>
      <w:r w:rsidRPr="00E23E08">
        <w:rPr>
          <w:rFonts w:ascii="Times New Roman" w:hAnsi="Times New Roman" w:cs="Times New Roman"/>
          <w:sz w:val="24"/>
          <w:szCs w:val="24"/>
        </w:rPr>
        <w:t>akan</w:t>
      </w:r>
      <w:r w:rsidRPr="00E23E08">
        <w:rPr>
          <w:rFonts w:ascii="Times New Roman" w:hAnsi="Times New Roman" w:cs="Times New Roman"/>
          <w:sz w:val="24"/>
          <w:szCs w:val="24"/>
          <w:lang w:val="zh-CN"/>
        </w:rPr>
        <w:t xml:space="preserve"> diukur)</w:t>
      </w:r>
      <w:r w:rsidRPr="00E23E08">
        <w:rPr>
          <w:rFonts w:ascii="Times New Roman" w:hAnsi="Times New Roman" w:cs="Times New Roman"/>
          <w:sz w:val="24"/>
          <w:szCs w:val="24"/>
        </w:rPr>
        <w:t xml:space="preserve">. </w:t>
      </w:r>
      <w:r w:rsidRPr="00E23E08">
        <w:rPr>
          <w:rFonts w:ascii="Times New Roman" w:hAnsi="Times New Roman" w:cs="Times New Roman"/>
          <w:sz w:val="24"/>
          <w:szCs w:val="24"/>
          <w:lang w:val="zh-CN"/>
        </w:rPr>
        <w:t xml:space="preserve">Pernyataan </w:t>
      </w:r>
      <w:r w:rsidRPr="00E23E08">
        <w:rPr>
          <w:rFonts w:ascii="Times New Roman" w:hAnsi="Times New Roman" w:cs="Times New Roman"/>
          <w:i/>
          <w:sz w:val="24"/>
          <w:szCs w:val="24"/>
          <w:lang w:val="zh-CN"/>
        </w:rPr>
        <w:t xml:space="preserve">favorable </w:t>
      </w:r>
      <w:r w:rsidRPr="00E23E08">
        <w:rPr>
          <w:rFonts w:ascii="Times New Roman" w:hAnsi="Times New Roman" w:cs="Times New Roman"/>
          <w:sz w:val="24"/>
          <w:szCs w:val="24"/>
          <w:lang w:val="zh-CN"/>
        </w:rPr>
        <w:t>untuk pilihan jawaban Sangat Sesuai (SS) memperoleh skor 4, Sesuai (S) memperoleh skor 3, Tidak Sesuai (TS) memperoleh skor 2, dan Sangat Tidak Sesuai (STS) memperoleh skor 1. Pemberian nilai pada skala dilakukan dengan mengumpulkan</w:t>
      </w:r>
      <w:r w:rsidRPr="00E23E08">
        <w:rPr>
          <w:rFonts w:ascii="Times New Roman" w:hAnsi="Times New Roman" w:cs="Times New Roman"/>
          <w:sz w:val="24"/>
          <w:szCs w:val="24"/>
        </w:rPr>
        <w:t xml:space="preserve"> dan menjumlahkan</w:t>
      </w:r>
      <w:r w:rsidRPr="00E23E08">
        <w:rPr>
          <w:rFonts w:ascii="Times New Roman" w:hAnsi="Times New Roman" w:cs="Times New Roman"/>
          <w:sz w:val="24"/>
          <w:szCs w:val="24"/>
          <w:lang w:val="zh-CN"/>
        </w:rPr>
        <w:t xml:space="preserve"> skor yang diperoleh subjek. Semakin tinggi skor total merupakan indikasi dari tingginya </w:t>
      </w:r>
      <w:r w:rsidRPr="00E23E08">
        <w:rPr>
          <w:rFonts w:ascii="Times New Roman" w:hAnsi="Times New Roman" w:cs="Times New Roman"/>
          <w:i/>
          <w:iCs/>
          <w:sz w:val="24"/>
          <w:szCs w:val="24"/>
        </w:rPr>
        <w:t>impulsive buying</w:t>
      </w:r>
      <w:r w:rsidRPr="00E23E08">
        <w:rPr>
          <w:rFonts w:ascii="Times New Roman" w:hAnsi="Times New Roman" w:cs="Times New Roman"/>
          <w:sz w:val="24"/>
          <w:szCs w:val="24"/>
          <w:lang w:val="zh-CN"/>
        </w:rPr>
        <w:t>, sebaliknya semakin rendah skor merupakan indikasi dari rendahnya</w:t>
      </w:r>
      <w:r w:rsidRPr="00E23E08">
        <w:rPr>
          <w:rFonts w:ascii="Times New Roman" w:hAnsi="Times New Roman" w:cs="Times New Roman"/>
          <w:i/>
          <w:iCs/>
          <w:sz w:val="24"/>
          <w:szCs w:val="24"/>
        </w:rPr>
        <w:t xml:space="preserve"> impulsive buying.</w:t>
      </w:r>
      <w:r w:rsidRPr="00E23E08">
        <w:rPr>
          <w:rFonts w:ascii="Times New Roman" w:hAnsi="Times New Roman" w:cs="Times New Roman"/>
          <w:sz w:val="24"/>
          <w:szCs w:val="24"/>
          <w:lang w:val="zh-CN"/>
        </w:rPr>
        <w:t xml:space="preserve"> </w:t>
      </w:r>
    </w:p>
    <w:p w:rsidR="00376110" w:rsidRPr="00E23E08" w:rsidRDefault="00376110" w:rsidP="00ED6710">
      <w:pPr>
        <w:pStyle w:val="Other10"/>
        <w:ind w:firstLine="567"/>
        <w:jc w:val="both"/>
        <w:rPr>
          <w:rFonts w:ascii="Times New Roman" w:hAnsi="Times New Roman" w:cs="Times New Roman"/>
          <w:sz w:val="24"/>
          <w:szCs w:val="24"/>
        </w:rPr>
      </w:pPr>
    </w:p>
    <w:p w:rsidR="00376110" w:rsidRPr="00E23E08" w:rsidRDefault="00376110" w:rsidP="00ED6710">
      <w:pPr>
        <w:pStyle w:val="Other10"/>
        <w:ind w:firstLine="567"/>
        <w:jc w:val="both"/>
        <w:rPr>
          <w:rFonts w:ascii="Times New Roman" w:hAnsi="Times New Roman" w:cs="Times New Roman"/>
          <w:sz w:val="24"/>
          <w:szCs w:val="24"/>
        </w:rPr>
      </w:pPr>
    </w:p>
    <w:p w:rsidR="00376110" w:rsidRPr="00E23E08" w:rsidRDefault="00376110" w:rsidP="00ED6710">
      <w:pPr>
        <w:pStyle w:val="Other10"/>
        <w:ind w:firstLine="567"/>
        <w:jc w:val="both"/>
        <w:rPr>
          <w:rFonts w:ascii="Times New Roman" w:hAnsi="Times New Roman" w:cs="Times New Roman"/>
          <w:sz w:val="24"/>
        </w:rPr>
      </w:pPr>
    </w:p>
    <w:p w:rsidR="00883C10" w:rsidRPr="00E23E08" w:rsidRDefault="00883C10" w:rsidP="00883C10">
      <w:pPr>
        <w:jc w:val="center"/>
        <w:rPr>
          <w:rFonts w:ascii="Times New Roman" w:hAnsi="Times New Roman" w:cs="Times New Roman"/>
          <w:sz w:val="24"/>
          <w:szCs w:val="24"/>
        </w:rPr>
      </w:pPr>
      <w:r w:rsidRPr="00E23E08">
        <w:rPr>
          <w:rFonts w:ascii="Times New Roman" w:hAnsi="Times New Roman" w:cs="Times New Roman"/>
          <w:sz w:val="24"/>
          <w:szCs w:val="24"/>
        </w:rPr>
        <w:lastRenderedPageBreak/>
        <w:t xml:space="preserve">Tabel 1. Distribusi aitem skala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w:t>
      </w:r>
    </w:p>
    <w:tbl>
      <w:tblPr>
        <w:tblW w:w="5141" w:type="pct"/>
        <w:jc w:val="center"/>
        <w:tblLook w:val="04A0" w:firstRow="1" w:lastRow="0" w:firstColumn="1" w:lastColumn="0" w:noHBand="0" w:noVBand="1"/>
      </w:tblPr>
      <w:tblGrid>
        <w:gridCol w:w="2256"/>
        <w:gridCol w:w="2043"/>
        <w:gridCol w:w="2043"/>
        <w:gridCol w:w="2042"/>
      </w:tblGrid>
      <w:tr w:rsidR="00883C10" w:rsidRPr="00E23E08" w:rsidTr="00E8638B">
        <w:trPr>
          <w:trHeight w:val="527"/>
          <w:jc w:val="center"/>
        </w:trPr>
        <w:tc>
          <w:tcPr>
            <w:tcW w:w="1345" w:type="pct"/>
            <w:tcBorders>
              <w:top w:val="single" w:sz="4" w:space="0" w:color="auto"/>
              <w:bottom w:val="single" w:sz="4" w:space="0" w:color="auto"/>
            </w:tcBorders>
            <w:noWrap/>
          </w:tcPr>
          <w:p w:rsidR="00883C10" w:rsidRPr="00E23E08" w:rsidRDefault="00883C10" w:rsidP="00E8638B">
            <w:pPr>
              <w:spacing w:after="0" w:line="240" w:lineRule="auto"/>
              <w:jc w:val="center"/>
              <w:rPr>
                <w:rFonts w:ascii="Times New Roman" w:eastAsiaTheme="minorEastAsia" w:hAnsi="Times New Roman" w:cs="Times New Roman"/>
                <w:sz w:val="24"/>
                <w:szCs w:val="24"/>
              </w:rPr>
            </w:pP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Aspek</w:t>
            </w:r>
          </w:p>
        </w:tc>
        <w:tc>
          <w:tcPr>
            <w:tcW w:w="1218" w:type="pct"/>
            <w:tcBorders>
              <w:top w:val="single" w:sz="4" w:space="0" w:color="auto"/>
              <w:bottom w:val="single" w:sz="4" w:space="0" w:color="auto"/>
            </w:tcBorders>
          </w:tcPr>
          <w:p w:rsidR="00883C10" w:rsidRPr="00E23E08" w:rsidRDefault="00883C10" w:rsidP="00E8638B">
            <w:pPr>
              <w:tabs>
                <w:tab w:val="left" w:pos="89"/>
              </w:tabs>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Aitem      </w:t>
            </w:r>
          </w:p>
          <w:p w:rsidR="00883C10" w:rsidRPr="00E23E08" w:rsidRDefault="00883C10" w:rsidP="00E8638B">
            <w:pPr>
              <w:tabs>
                <w:tab w:val="left" w:pos="89"/>
              </w:tabs>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Favorable</w:t>
            </w:r>
          </w:p>
        </w:tc>
        <w:tc>
          <w:tcPr>
            <w:tcW w:w="1218" w:type="pct"/>
            <w:tcBorders>
              <w:top w:val="single" w:sz="4" w:space="0" w:color="auto"/>
              <w:bottom w:val="single" w:sz="4" w:space="0" w:color="auto"/>
            </w:tcBorders>
          </w:tcPr>
          <w:p w:rsidR="00883C10" w:rsidRPr="00E23E08" w:rsidRDefault="00883C10" w:rsidP="00E8638B">
            <w:pPr>
              <w:spacing w:after="0" w:line="240" w:lineRule="auto"/>
              <w:jc w:val="center"/>
              <w:rPr>
                <w:rFonts w:ascii="Times New Roman" w:eastAsiaTheme="minorEastAsia" w:hAnsi="Times New Roman" w:cs="Times New Roman"/>
                <w:sz w:val="24"/>
                <w:szCs w:val="24"/>
              </w:rPr>
            </w:pPr>
          </w:p>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Unfavorable</w:t>
            </w:r>
          </w:p>
        </w:tc>
        <w:tc>
          <w:tcPr>
            <w:tcW w:w="1218" w:type="pct"/>
            <w:tcBorders>
              <w:top w:val="single" w:sz="4" w:space="0" w:color="auto"/>
              <w:bottom w:val="single" w:sz="4" w:space="0" w:color="auto"/>
            </w:tcBorders>
          </w:tcPr>
          <w:p w:rsidR="00883C10" w:rsidRPr="00E23E08" w:rsidRDefault="00883C10" w:rsidP="00E8638B">
            <w:pPr>
              <w:spacing w:after="0" w:line="240" w:lineRule="auto"/>
              <w:jc w:val="center"/>
              <w:rPr>
                <w:rFonts w:ascii="Times New Roman" w:eastAsiaTheme="minorEastAsia" w:hAnsi="Times New Roman" w:cs="Times New Roman"/>
                <w:sz w:val="24"/>
                <w:szCs w:val="24"/>
              </w:rPr>
            </w:pP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Jumlah</w:t>
            </w:r>
          </w:p>
        </w:tc>
      </w:tr>
      <w:tr w:rsidR="00883C10" w:rsidRPr="00E23E08" w:rsidTr="00E8638B">
        <w:trPr>
          <w:trHeight w:val="867"/>
          <w:jc w:val="center"/>
        </w:trPr>
        <w:tc>
          <w:tcPr>
            <w:tcW w:w="1345" w:type="pct"/>
            <w:tcBorders>
              <w:top w:val="single" w:sz="4" w:space="0" w:color="auto"/>
            </w:tcBorders>
            <w:noWrap/>
          </w:tcPr>
          <w:p w:rsidR="00883C10" w:rsidRPr="00E23E08" w:rsidRDefault="00883C10" w:rsidP="00E8638B">
            <w:pPr>
              <w:spacing w:after="0" w:line="240" w:lineRule="auto"/>
              <w:rPr>
                <w:rFonts w:ascii="Times New Roman" w:eastAsiaTheme="minorEastAsia" w:hAnsi="Times New Roman" w:cs="Times New Roman"/>
                <w:bCs/>
                <w:i/>
                <w:sz w:val="24"/>
                <w:szCs w:val="24"/>
              </w:rPr>
            </w:pPr>
            <w:r w:rsidRPr="00E23E08">
              <w:rPr>
                <w:rFonts w:ascii="Times New Roman" w:eastAsiaTheme="minorEastAsia" w:hAnsi="Times New Roman" w:cs="Times New Roman"/>
                <w:sz w:val="24"/>
                <w:szCs w:val="24"/>
              </w:rPr>
              <w:t xml:space="preserve">Kognitif </w:t>
            </w:r>
            <w:r w:rsidRPr="00E23E08">
              <w:rPr>
                <w:rFonts w:ascii="Times New Roman" w:eastAsiaTheme="minorEastAsia" w:hAnsi="Times New Roman" w:cs="Times New Roman"/>
                <w:i/>
                <w:sz w:val="24"/>
                <w:szCs w:val="24"/>
              </w:rPr>
              <w:t>(cognitive)</w:t>
            </w:r>
          </w:p>
          <w:p w:rsidR="00883C10" w:rsidRPr="00E23E08" w:rsidRDefault="00883C10" w:rsidP="00E8638B">
            <w:pPr>
              <w:spacing w:after="0" w:line="240" w:lineRule="auto"/>
              <w:rPr>
                <w:rFonts w:ascii="Times New Roman" w:eastAsiaTheme="minorEastAsia" w:hAnsi="Times New Roman" w:cs="Times New Roman"/>
                <w:bCs/>
                <w:sz w:val="24"/>
                <w:szCs w:val="24"/>
              </w:rPr>
            </w:pPr>
          </w:p>
        </w:tc>
        <w:tc>
          <w:tcPr>
            <w:tcW w:w="1218" w:type="pct"/>
            <w:tcBorders>
              <w:top w:val="single" w:sz="4" w:space="0" w:color="auto"/>
            </w:tcBorders>
          </w:tcPr>
          <w:p w:rsidR="00883C10" w:rsidRPr="00E23E08" w:rsidRDefault="00883C10" w:rsidP="00E8638B">
            <w:pPr>
              <w:jc w:val="both"/>
              <w:rPr>
                <w:rFonts w:ascii="Times New Roman" w:hAnsi="Times New Roman" w:cs="Times New Roman"/>
                <w:sz w:val="24"/>
                <w:szCs w:val="24"/>
              </w:rPr>
            </w:pPr>
            <w:r w:rsidRPr="00E23E08">
              <w:rPr>
                <w:rFonts w:ascii="Times New Roman" w:hAnsi="Times New Roman" w:cs="Times New Roman"/>
                <w:sz w:val="24"/>
                <w:szCs w:val="24"/>
              </w:rPr>
              <w:t>1, 2, 3,19, 20, 21,</w:t>
            </w:r>
          </w:p>
          <w:p w:rsidR="00883C10" w:rsidRPr="00E23E08" w:rsidRDefault="00883C10" w:rsidP="00E8638B">
            <w:pPr>
              <w:jc w:val="both"/>
              <w:rPr>
                <w:rStyle w:val="SUBBAB3Char"/>
                <w:rFonts w:eastAsiaTheme="minorHAnsi"/>
                <w:b w:val="0"/>
                <w:i/>
                <w:iCs/>
                <w:color w:val="auto"/>
              </w:rPr>
            </w:pPr>
            <w:r w:rsidRPr="00E23E08">
              <w:rPr>
                <w:rFonts w:ascii="Times New Roman" w:hAnsi="Times New Roman" w:cs="Times New Roman"/>
                <w:sz w:val="24"/>
                <w:szCs w:val="24"/>
              </w:rPr>
              <w:t>26, 31,34</w:t>
            </w:r>
          </w:p>
        </w:tc>
        <w:tc>
          <w:tcPr>
            <w:tcW w:w="1218" w:type="pct"/>
            <w:tcBorders>
              <w:top w:val="single" w:sz="4" w:space="0" w:color="auto"/>
            </w:tcBorders>
          </w:tcPr>
          <w:p w:rsidR="00883C10" w:rsidRPr="00E23E08" w:rsidRDefault="00883C10" w:rsidP="00E8638B">
            <w:pPr>
              <w:jc w:val="both"/>
              <w:rPr>
                <w:rFonts w:ascii="Times New Roman" w:hAnsi="Times New Roman" w:cs="Times New Roman"/>
                <w:sz w:val="24"/>
                <w:szCs w:val="24"/>
              </w:rPr>
            </w:pPr>
            <w:r w:rsidRPr="00E23E08">
              <w:rPr>
                <w:rFonts w:ascii="Times New Roman" w:hAnsi="Times New Roman" w:cs="Times New Roman"/>
                <w:sz w:val="24"/>
                <w:szCs w:val="24"/>
              </w:rPr>
              <w:t xml:space="preserve"> 7, 8, 9, 13, 14, 15, 25, 27, 36</w:t>
            </w:r>
          </w:p>
        </w:tc>
        <w:tc>
          <w:tcPr>
            <w:tcW w:w="1218" w:type="pct"/>
            <w:tcBorders>
              <w:top w:val="single" w:sz="4" w:space="0" w:color="auto"/>
            </w:tcBorders>
          </w:tcPr>
          <w:p w:rsidR="00883C10" w:rsidRPr="00E23E08" w:rsidRDefault="00883C10" w:rsidP="00E8638B">
            <w:pPr>
              <w:tabs>
                <w:tab w:val="left" w:pos="973"/>
              </w:tabs>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18</w:t>
            </w:r>
          </w:p>
        </w:tc>
      </w:tr>
      <w:tr w:rsidR="00883C10" w:rsidRPr="00E23E08" w:rsidTr="00E8638B">
        <w:trPr>
          <w:trHeight w:val="558"/>
          <w:jc w:val="center"/>
        </w:trPr>
        <w:tc>
          <w:tcPr>
            <w:tcW w:w="1345" w:type="pct"/>
            <w:noWrap/>
          </w:tcPr>
          <w:p w:rsidR="00883C10" w:rsidRPr="00E23E08" w:rsidRDefault="00883C10" w:rsidP="00E8638B">
            <w:pPr>
              <w:spacing w:after="0" w:line="240" w:lineRule="auto"/>
              <w:rPr>
                <w:rFonts w:ascii="Times New Roman" w:eastAsiaTheme="minorEastAsia" w:hAnsi="Times New Roman" w:cs="Times New Roman"/>
                <w:bCs/>
                <w:sz w:val="24"/>
                <w:szCs w:val="24"/>
              </w:rPr>
            </w:pPr>
            <w:r w:rsidRPr="00E23E08">
              <w:rPr>
                <w:rFonts w:ascii="Times New Roman" w:eastAsiaTheme="minorEastAsia" w:hAnsi="Times New Roman" w:cs="Times New Roman"/>
                <w:sz w:val="24"/>
                <w:szCs w:val="24"/>
              </w:rPr>
              <w:t xml:space="preserve">Afektif </w:t>
            </w:r>
            <w:r w:rsidRPr="00E23E08">
              <w:rPr>
                <w:rFonts w:ascii="Times New Roman" w:eastAsiaTheme="minorEastAsia" w:hAnsi="Times New Roman" w:cs="Times New Roman"/>
                <w:i/>
                <w:sz w:val="24"/>
                <w:szCs w:val="24"/>
              </w:rPr>
              <w:t>(affective)</w:t>
            </w:r>
          </w:p>
        </w:tc>
        <w:tc>
          <w:tcPr>
            <w:tcW w:w="1218" w:type="pct"/>
          </w:tcPr>
          <w:p w:rsidR="00883C10" w:rsidRPr="00E23E08" w:rsidRDefault="00883C10" w:rsidP="00E8638B">
            <w:pPr>
              <w:jc w:val="both"/>
              <w:rPr>
                <w:rFonts w:ascii="Times New Roman" w:hAnsi="Times New Roman" w:cs="Times New Roman"/>
                <w:sz w:val="24"/>
                <w:szCs w:val="24"/>
              </w:rPr>
            </w:pPr>
            <w:r w:rsidRPr="00E23E08">
              <w:rPr>
                <w:rFonts w:ascii="Times New Roman" w:hAnsi="Times New Roman" w:cs="Times New Roman"/>
                <w:sz w:val="24"/>
                <w:szCs w:val="24"/>
              </w:rPr>
              <w:t xml:space="preserve">4, 5, 6, 22, 23, 24, </w:t>
            </w:r>
          </w:p>
          <w:p w:rsidR="00883C10" w:rsidRPr="00E23E08" w:rsidRDefault="00883C10" w:rsidP="00E8638B">
            <w:pPr>
              <w:spacing w:after="0" w:line="240" w:lineRule="auto"/>
              <w:rPr>
                <w:rStyle w:val="SUBBAB3Char"/>
                <w:b w:val="0"/>
                <w:color w:val="auto"/>
              </w:rPr>
            </w:pPr>
            <w:r w:rsidRPr="00E23E08">
              <w:rPr>
                <w:rFonts w:ascii="Times New Roman" w:hAnsi="Times New Roman" w:cs="Times New Roman"/>
                <w:sz w:val="24"/>
                <w:szCs w:val="24"/>
              </w:rPr>
              <w:t>28, 33, 35</w:t>
            </w:r>
          </w:p>
        </w:tc>
        <w:tc>
          <w:tcPr>
            <w:tcW w:w="1218" w:type="pct"/>
          </w:tcPr>
          <w:p w:rsidR="00883C10" w:rsidRPr="00E23E08" w:rsidRDefault="00883C10" w:rsidP="00E8638B">
            <w:pPr>
              <w:jc w:val="both"/>
              <w:rPr>
                <w:rFonts w:ascii="Times New Roman" w:hAnsi="Times New Roman" w:cs="Times New Roman"/>
                <w:sz w:val="24"/>
                <w:szCs w:val="24"/>
              </w:rPr>
            </w:pPr>
            <w:r w:rsidRPr="00E23E08">
              <w:rPr>
                <w:rFonts w:ascii="Times New Roman" w:hAnsi="Times New Roman" w:cs="Times New Roman"/>
                <w:sz w:val="24"/>
                <w:szCs w:val="24"/>
              </w:rPr>
              <w:t>10, 11, 12,16, 17,</w:t>
            </w:r>
          </w:p>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hAnsi="Times New Roman" w:cs="Times New Roman"/>
                <w:sz w:val="24"/>
                <w:szCs w:val="24"/>
              </w:rPr>
              <w:t>18, 29, 30, 32</w:t>
            </w:r>
          </w:p>
        </w:tc>
        <w:tc>
          <w:tcPr>
            <w:tcW w:w="1218" w:type="pct"/>
          </w:tcPr>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18</w:t>
            </w:r>
          </w:p>
        </w:tc>
      </w:tr>
      <w:tr w:rsidR="00883C10" w:rsidRPr="00E23E08" w:rsidTr="00E8638B">
        <w:trPr>
          <w:trHeight w:val="294"/>
          <w:jc w:val="center"/>
        </w:trPr>
        <w:tc>
          <w:tcPr>
            <w:tcW w:w="1345" w:type="pct"/>
            <w:tcBorders>
              <w:top w:val="single" w:sz="8" w:space="0" w:color="auto"/>
              <w:left w:val="nil"/>
              <w:bottom w:val="single" w:sz="8" w:space="0" w:color="auto"/>
              <w:right w:val="nil"/>
            </w:tcBorders>
            <w:noWrap/>
          </w:tcPr>
          <w:p w:rsidR="00883C10" w:rsidRPr="00E23E08" w:rsidRDefault="00883C10" w:rsidP="00E8638B">
            <w:pPr>
              <w:spacing w:after="0" w:line="240" w:lineRule="auto"/>
              <w:rPr>
                <w:rFonts w:ascii="Times New Roman" w:eastAsiaTheme="minorEastAsia" w:hAnsi="Times New Roman" w:cs="Times New Roman"/>
              </w:rPr>
            </w:pPr>
          </w:p>
        </w:tc>
        <w:tc>
          <w:tcPr>
            <w:tcW w:w="1218" w:type="pct"/>
            <w:tcBorders>
              <w:top w:val="single" w:sz="8" w:space="0" w:color="auto"/>
              <w:bottom w:val="single" w:sz="4" w:space="0" w:color="auto"/>
              <w:right w:val="nil"/>
            </w:tcBorders>
          </w:tcPr>
          <w:p w:rsidR="00883C10" w:rsidRPr="00E23E08" w:rsidRDefault="00883C10" w:rsidP="00E8638B">
            <w:pPr>
              <w:pStyle w:val="SUBBAB3"/>
              <w:numPr>
                <w:ilvl w:val="0"/>
                <w:numId w:val="0"/>
              </w:numPr>
              <w:spacing w:after="0" w:line="240" w:lineRule="auto"/>
              <w:ind w:left="720"/>
              <w:rPr>
                <w:b w:val="0"/>
                <w:bCs/>
              </w:rPr>
            </w:pPr>
            <w:r w:rsidRPr="00E23E08">
              <w:rPr>
                <w:b w:val="0"/>
                <w:bCs/>
              </w:rPr>
              <w:t xml:space="preserve">Total  </w:t>
            </w:r>
          </w:p>
        </w:tc>
        <w:tc>
          <w:tcPr>
            <w:tcW w:w="1218" w:type="pct"/>
            <w:tcBorders>
              <w:top w:val="single" w:sz="8" w:space="0" w:color="auto"/>
              <w:bottom w:val="single" w:sz="8" w:space="0" w:color="auto"/>
              <w:right w:val="nil"/>
            </w:tcBorders>
          </w:tcPr>
          <w:p w:rsidR="00883C10" w:rsidRPr="00E23E08" w:rsidRDefault="00883C10" w:rsidP="00E8638B">
            <w:pPr>
              <w:pStyle w:val="SUBBAB3"/>
              <w:numPr>
                <w:ilvl w:val="0"/>
                <w:numId w:val="0"/>
              </w:numPr>
              <w:spacing w:after="0" w:line="240" w:lineRule="auto"/>
              <w:ind w:left="720"/>
              <w:rPr>
                <w:b w:val="0"/>
                <w:bCs/>
              </w:rPr>
            </w:pPr>
          </w:p>
        </w:tc>
        <w:tc>
          <w:tcPr>
            <w:tcW w:w="1218" w:type="pct"/>
            <w:tcBorders>
              <w:top w:val="single" w:sz="8" w:space="0" w:color="auto"/>
              <w:bottom w:val="single" w:sz="8" w:space="0" w:color="auto"/>
              <w:right w:val="nil"/>
            </w:tcBorders>
          </w:tcPr>
          <w:p w:rsidR="00883C10" w:rsidRPr="00E23E08" w:rsidRDefault="00883C10" w:rsidP="00E8638B">
            <w:pPr>
              <w:pStyle w:val="SUBBAB3"/>
              <w:numPr>
                <w:ilvl w:val="0"/>
                <w:numId w:val="0"/>
              </w:numPr>
              <w:tabs>
                <w:tab w:val="left" w:pos="831"/>
              </w:tabs>
              <w:spacing w:after="0" w:line="240" w:lineRule="auto"/>
              <w:ind w:left="720"/>
              <w:rPr>
                <w:b w:val="0"/>
                <w:bCs/>
              </w:rPr>
            </w:pPr>
            <w:r w:rsidRPr="00E23E08">
              <w:rPr>
                <w:b w:val="0"/>
                <w:bCs/>
              </w:rPr>
              <w:t xml:space="preserve">    36              </w:t>
            </w:r>
          </w:p>
        </w:tc>
      </w:tr>
    </w:tbl>
    <w:p w:rsidR="00883C10" w:rsidRPr="00E23E08" w:rsidRDefault="00883C10" w:rsidP="00883C10">
      <w:pPr>
        <w:spacing w:after="0" w:line="480" w:lineRule="auto"/>
        <w:rPr>
          <w:rFonts w:ascii="Times New Roman" w:hAnsi="Times New Roman" w:cs="Times New Roman"/>
          <w:i/>
          <w:sz w:val="24"/>
        </w:rPr>
      </w:pPr>
    </w:p>
    <w:p w:rsidR="00883C10" w:rsidRPr="00E23E08" w:rsidRDefault="00883C10" w:rsidP="00376110">
      <w:pPr>
        <w:spacing w:after="0" w:line="480" w:lineRule="auto"/>
        <w:ind w:firstLine="567"/>
        <w:jc w:val="both"/>
        <w:rPr>
          <w:rFonts w:ascii="Times New Roman" w:hAnsi="Times New Roman" w:cs="Times New Roman"/>
          <w:sz w:val="24"/>
        </w:rPr>
      </w:pPr>
      <w:r w:rsidRPr="00E23E08">
        <w:rPr>
          <w:rFonts w:ascii="Times New Roman" w:hAnsi="Times New Roman" w:cs="Times New Roman"/>
          <w:sz w:val="24"/>
        </w:rPr>
        <w:t xml:space="preserve">Sebelum </w:t>
      </w:r>
      <w:r w:rsidRPr="00E23E08">
        <w:rPr>
          <w:rFonts w:ascii="Times New Roman" w:hAnsi="Times New Roman" w:cs="Times New Roman"/>
          <w:i/>
          <w:sz w:val="24"/>
        </w:rPr>
        <w:t xml:space="preserve">impulsive buying  </w:t>
      </w:r>
      <w:r w:rsidRPr="00E23E08">
        <w:rPr>
          <w:rFonts w:ascii="Times New Roman" w:hAnsi="Times New Roman" w:cs="Times New Roman"/>
          <w:sz w:val="24"/>
        </w:rPr>
        <w:t>tersebut digunakan, skala perlu diuji coba terlebih dahulu untuk mengetahui daya beda aitem dan realibilitas aitem. Daya beda aitem adalah sejauh mana aitem mampu membedakan antara individu atau kelompok individu yang memiliki dan yang tidak memiliki atribut yang diukur (Azwar, 2017). Batas kriteria koefisien korelasi aitem total yang dipakai adalah 0,30. Menurut Azwar (2017) batasan untuk kriteria koefisien aitem total yang disarankan adalah ≥ 0,30; namun penyusun skala boleh menentukan sendiri batasan minimal daya beda aitemnya asalkan tidak kurang dari 0,20 karena merupakan kriteria koefisien aitem total yang sangat tidak disarankan.</w:t>
      </w:r>
    </w:p>
    <w:p w:rsidR="00883C10" w:rsidRPr="00E23E08" w:rsidRDefault="00883C10" w:rsidP="00ED6710">
      <w:pPr>
        <w:spacing w:after="0" w:line="480" w:lineRule="auto"/>
        <w:ind w:firstLine="360"/>
        <w:jc w:val="both"/>
        <w:rPr>
          <w:rFonts w:ascii="Times New Roman" w:hAnsi="Times New Roman" w:cs="Times New Roman"/>
          <w:bCs/>
          <w:sz w:val="24"/>
          <w:szCs w:val="24"/>
        </w:rPr>
      </w:pPr>
      <w:r w:rsidRPr="00E23E08">
        <w:rPr>
          <w:rFonts w:ascii="Times New Roman" w:hAnsi="Times New Roman" w:cs="Times New Roman"/>
          <w:sz w:val="24"/>
        </w:rPr>
        <w:t xml:space="preserve">Uji coba skala dilakukan pada pada tanggal 4 Agustus 2021 sampai 6 Agustus 2021 kepada 60 remaja. </w:t>
      </w:r>
      <w:r w:rsidRPr="00E23E08">
        <w:rPr>
          <w:rFonts w:ascii="Times New Roman" w:eastAsia="Calibri" w:hAnsi="Times New Roman" w:cs="Times New Roman"/>
          <w:sz w:val="24"/>
          <w:szCs w:val="24"/>
        </w:rPr>
        <w:t xml:space="preserve">Seleksi aitem menggunakan batas kriteria koefisien aitem total (rix) yang dipakai adalah 0.30. </w:t>
      </w:r>
      <w:r w:rsidRPr="00E23E08">
        <w:rPr>
          <w:rFonts w:ascii="Times New Roman" w:hAnsi="Times New Roman" w:cs="Times New Roman"/>
          <w:sz w:val="24"/>
        </w:rPr>
        <w:t xml:space="preserve">Hasil uji coba skala </w:t>
      </w:r>
      <w:r w:rsidRPr="00E23E08">
        <w:rPr>
          <w:rFonts w:ascii="Times New Roman" w:hAnsi="Times New Roman" w:cs="Times New Roman"/>
          <w:i/>
          <w:sz w:val="24"/>
        </w:rPr>
        <w:t>impulsive buying</w:t>
      </w:r>
      <w:r w:rsidRPr="00E23E08">
        <w:rPr>
          <w:rFonts w:ascii="Times New Roman" w:hAnsi="Times New Roman" w:cs="Times New Roman"/>
          <w:sz w:val="24"/>
        </w:rPr>
        <w:t xml:space="preserve"> </w:t>
      </w:r>
      <w:r w:rsidRPr="00E23E08">
        <w:rPr>
          <w:rFonts w:ascii="Times New Roman" w:hAnsi="Times New Roman" w:cs="Times New Roman"/>
          <w:sz w:val="24"/>
          <w:szCs w:val="24"/>
        </w:rPr>
        <w:t xml:space="preserve">yang diisi oleh 60 subjek diperoleh 28 aitem yang lolos dan terdapat 8 aitem yang gugur karena memiliki koefisien-total aitem di bawah 0,30 yaitu nomor 5, 11, 17, 23, 29, 30, 32 dan 33. Berdasarkan hasil perhitungan dari skala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diperoleh </w:t>
      </w:r>
      <w:r w:rsidRPr="00E23E08">
        <w:rPr>
          <w:rFonts w:ascii="Times New Roman" w:eastAsia="Calibri" w:hAnsi="Times New Roman" w:cs="Times New Roman"/>
          <w:sz w:val="24"/>
          <w:szCs w:val="24"/>
        </w:rPr>
        <w:t xml:space="preserve">koefisien aitem total (rix) dengan daya beda aitem bergerak dari rentang </w:t>
      </w:r>
      <w:bookmarkStart w:id="14" w:name="_Hlk79015456"/>
      <w:r w:rsidRPr="00E23E08">
        <w:rPr>
          <w:rFonts w:ascii="Times New Roman" w:hAnsi="Times New Roman" w:cs="Times New Roman"/>
          <w:sz w:val="24"/>
          <w:szCs w:val="24"/>
        </w:rPr>
        <w:lastRenderedPageBreak/>
        <w:t>0,303 sampai 0,</w:t>
      </w:r>
      <w:bookmarkEnd w:id="14"/>
      <w:r w:rsidRPr="00E23E08">
        <w:rPr>
          <w:rFonts w:ascii="Times New Roman" w:hAnsi="Times New Roman" w:cs="Times New Roman"/>
          <w:sz w:val="24"/>
          <w:szCs w:val="24"/>
        </w:rPr>
        <w:t xml:space="preserve">787. Adapun distribusi aitem alat ukur </w:t>
      </w:r>
      <w:r w:rsidRPr="00E23E08">
        <w:rPr>
          <w:rFonts w:ascii="Times New Roman" w:hAnsi="Times New Roman" w:cs="Times New Roman"/>
          <w:bCs/>
          <w:i/>
          <w:iCs/>
          <w:sz w:val="24"/>
          <w:szCs w:val="24"/>
        </w:rPr>
        <w:t xml:space="preserve">impulsive buying </w:t>
      </w:r>
      <w:r w:rsidRPr="00E23E08">
        <w:rPr>
          <w:rFonts w:ascii="Times New Roman" w:hAnsi="Times New Roman" w:cs="Times New Roman"/>
          <w:bCs/>
          <w:sz w:val="24"/>
          <w:szCs w:val="24"/>
        </w:rPr>
        <w:t>setelah uji coba dapat dilihat pada tabel 2.</w:t>
      </w:r>
    </w:p>
    <w:p w:rsidR="00883C10" w:rsidRPr="00E23E08" w:rsidRDefault="00883C10" w:rsidP="00883C10">
      <w:pPr>
        <w:jc w:val="center"/>
        <w:rPr>
          <w:rFonts w:ascii="Times New Roman" w:hAnsi="Times New Roman" w:cs="Times New Roman"/>
          <w:sz w:val="24"/>
          <w:szCs w:val="24"/>
        </w:rPr>
      </w:pPr>
      <w:r w:rsidRPr="00E23E08">
        <w:rPr>
          <w:rFonts w:ascii="Times New Roman" w:hAnsi="Times New Roman" w:cs="Times New Roman"/>
          <w:sz w:val="24"/>
          <w:szCs w:val="24"/>
        </w:rPr>
        <w:t xml:space="preserve">Tabel 2. Distribusi aitem skala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setelah uji coba </w:t>
      </w:r>
    </w:p>
    <w:tbl>
      <w:tblPr>
        <w:tblW w:w="5141" w:type="pct"/>
        <w:jc w:val="center"/>
        <w:tblLook w:val="04A0" w:firstRow="1" w:lastRow="0" w:firstColumn="1" w:lastColumn="0" w:noHBand="0" w:noVBand="1"/>
      </w:tblPr>
      <w:tblGrid>
        <w:gridCol w:w="2256"/>
        <w:gridCol w:w="2043"/>
        <w:gridCol w:w="2043"/>
        <w:gridCol w:w="2042"/>
      </w:tblGrid>
      <w:tr w:rsidR="00883C10" w:rsidRPr="00E23E08" w:rsidTr="00E8638B">
        <w:trPr>
          <w:trHeight w:val="433"/>
          <w:jc w:val="center"/>
        </w:trPr>
        <w:tc>
          <w:tcPr>
            <w:tcW w:w="1345" w:type="pct"/>
            <w:tcBorders>
              <w:top w:val="single" w:sz="4" w:space="0" w:color="auto"/>
              <w:bottom w:val="single" w:sz="4" w:space="0" w:color="auto"/>
            </w:tcBorders>
            <w:noWrap/>
          </w:tcPr>
          <w:p w:rsidR="00883C10" w:rsidRPr="00E23E08" w:rsidRDefault="00883C10" w:rsidP="00E8638B">
            <w:pPr>
              <w:spacing w:after="0" w:line="240" w:lineRule="auto"/>
              <w:jc w:val="center"/>
              <w:rPr>
                <w:rFonts w:ascii="Times New Roman" w:eastAsiaTheme="minorEastAsia" w:hAnsi="Times New Roman" w:cs="Times New Roman"/>
                <w:sz w:val="24"/>
                <w:szCs w:val="24"/>
              </w:rPr>
            </w:pP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Aspek</w:t>
            </w:r>
          </w:p>
        </w:tc>
        <w:tc>
          <w:tcPr>
            <w:tcW w:w="1218" w:type="pct"/>
            <w:tcBorders>
              <w:top w:val="single" w:sz="4" w:space="0" w:color="auto"/>
              <w:bottom w:val="single" w:sz="4" w:space="0" w:color="auto"/>
            </w:tcBorders>
          </w:tcPr>
          <w:p w:rsidR="00883C10" w:rsidRPr="00E23E08" w:rsidRDefault="00883C10" w:rsidP="00E8638B">
            <w:pPr>
              <w:tabs>
                <w:tab w:val="left" w:pos="89"/>
              </w:tabs>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Aitem      </w:t>
            </w:r>
          </w:p>
          <w:p w:rsidR="00883C10" w:rsidRPr="00E23E08" w:rsidRDefault="00883C10" w:rsidP="00E8638B">
            <w:pPr>
              <w:tabs>
                <w:tab w:val="left" w:pos="89"/>
              </w:tabs>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Favorable</w:t>
            </w:r>
          </w:p>
        </w:tc>
        <w:tc>
          <w:tcPr>
            <w:tcW w:w="1218" w:type="pct"/>
            <w:tcBorders>
              <w:top w:val="single" w:sz="4" w:space="0" w:color="auto"/>
              <w:bottom w:val="single" w:sz="4" w:space="0" w:color="auto"/>
            </w:tcBorders>
          </w:tcPr>
          <w:p w:rsidR="00883C10" w:rsidRPr="00E23E08" w:rsidRDefault="00883C10" w:rsidP="00E8638B">
            <w:pPr>
              <w:spacing w:after="0" w:line="240" w:lineRule="auto"/>
              <w:jc w:val="center"/>
              <w:rPr>
                <w:rFonts w:ascii="Times New Roman" w:eastAsiaTheme="minorEastAsia" w:hAnsi="Times New Roman" w:cs="Times New Roman"/>
                <w:sz w:val="24"/>
                <w:szCs w:val="24"/>
              </w:rPr>
            </w:pPr>
          </w:p>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Unfavorable</w:t>
            </w:r>
          </w:p>
        </w:tc>
        <w:tc>
          <w:tcPr>
            <w:tcW w:w="1218" w:type="pct"/>
            <w:tcBorders>
              <w:top w:val="single" w:sz="4" w:space="0" w:color="auto"/>
              <w:bottom w:val="single" w:sz="4" w:space="0" w:color="auto"/>
            </w:tcBorders>
          </w:tcPr>
          <w:p w:rsidR="00883C10" w:rsidRPr="00E23E08" w:rsidRDefault="00883C10" w:rsidP="00E8638B">
            <w:pPr>
              <w:spacing w:after="0" w:line="240" w:lineRule="auto"/>
              <w:jc w:val="center"/>
              <w:rPr>
                <w:rFonts w:ascii="Times New Roman" w:eastAsiaTheme="minorEastAsia" w:hAnsi="Times New Roman" w:cs="Times New Roman"/>
                <w:sz w:val="24"/>
                <w:szCs w:val="24"/>
              </w:rPr>
            </w:pP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Jumlah</w:t>
            </w:r>
          </w:p>
        </w:tc>
      </w:tr>
      <w:tr w:rsidR="00883C10" w:rsidRPr="00E23E08" w:rsidTr="00E8638B">
        <w:trPr>
          <w:trHeight w:val="867"/>
          <w:jc w:val="center"/>
        </w:trPr>
        <w:tc>
          <w:tcPr>
            <w:tcW w:w="1345" w:type="pct"/>
            <w:tcBorders>
              <w:top w:val="single" w:sz="4" w:space="0" w:color="auto"/>
            </w:tcBorders>
            <w:noWrap/>
          </w:tcPr>
          <w:p w:rsidR="00883C10" w:rsidRPr="00E23E08" w:rsidRDefault="00883C10" w:rsidP="00E8638B">
            <w:pPr>
              <w:spacing w:after="0" w:line="240" w:lineRule="auto"/>
              <w:rPr>
                <w:rFonts w:ascii="Times New Roman" w:eastAsiaTheme="minorEastAsia" w:hAnsi="Times New Roman" w:cs="Times New Roman"/>
                <w:bCs/>
                <w:i/>
                <w:sz w:val="24"/>
                <w:szCs w:val="24"/>
              </w:rPr>
            </w:pPr>
            <w:r w:rsidRPr="00E23E08">
              <w:rPr>
                <w:rFonts w:ascii="Times New Roman" w:eastAsiaTheme="minorEastAsia" w:hAnsi="Times New Roman" w:cs="Times New Roman"/>
                <w:sz w:val="24"/>
                <w:szCs w:val="24"/>
              </w:rPr>
              <w:t xml:space="preserve">Kognitif </w:t>
            </w:r>
            <w:r w:rsidRPr="00E23E08">
              <w:rPr>
                <w:rFonts w:ascii="Times New Roman" w:eastAsiaTheme="minorEastAsia" w:hAnsi="Times New Roman" w:cs="Times New Roman"/>
                <w:i/>
                <w:sz w:val="24"/>
                <w:szCs w:val="24"/>
              </w:rPr>
              <w:t>(cognitive)</w:t>
            </w:r>
          </w:p>
          <w:p w:rsidR="00883C10" w:rsidRPr="00E23E08" w:rsidRDefault="00883C10" w:rsidP="00E8638B">
            <w:pPr>
              <w:spacing w:after="0" w:line="240" w:lineRule="auto"/>
              <w:rPr>
                <w:rFonts w:ascii="Times New Roman" w:eastAsiaTheme="minorEastAsia" w:hAnsi="Times New Roman" w:cs="Times New Roman"/>
                <w:bCs/>
                <w:sz w:val="24"/>
                <w:szCs w:val="24"/>
              </w:rPr>
            </w:pPr>
          </w:p>
        </w:tc>
        <w:tc>
          <w:tcPr>
            <w:tcW w:w="1218" w:type="pct"/>
            <w:tcBorders>
              <w:top w:val="single" w:sz="4" w:space="0" w:color="auto"/>
            </w:tcBorders>
          </w:tcPr>
          <w:p w:rsidR="00883C10" w:rsidRPr="00E23E08" w:rsidRDefault="00883C10" w:rsidP="00E8638B">
            <w:pPr>
              <w:jc w:val="center"/>
              <w:rPr>
                <w:rFonts w:ascii="Times New Roman" w:hAnsi="Times New Roman" w:cs="Times New Roman"/>
                <w:sz w:val="24"/>
                <w:szCs w:val="24"/>
              </w:rPr>
            </w:pPr>
            <w:r w:rsidRPr="00E23E08">
              <w:rPr>
                <w:rFonts w:ascii="Times New Roman" w:hAnsi="Times New Roman" w:cs="Times New Roman"/>
                <w:sz w:val="24"/>
                <w:szCs w:val="24"/>
              </w:rPr>
              <w:t xml:space="preserve">1, 2, 3,19, 20, 21,       </w:t>
            </w:r>
          </w:p>
          <w:p w:rsidR="00883C10" w:rsidRPr="00E23E08" w:rsidRDefault="00883C10" w:rsidP="00E8638B">
            <w:pPr>
              <w:jc w:val="center"/>
              <w:rPr>
                <w:rStyle w:val="SUBBAB3Char"/>
                <w:rFonts w:eastAsiaTheme="minorHAnsi"/>
                <w:b w:val="0"/>
                <w:i/>
                <w:iCs/>
                <w:color w:val="auto"/>
              </w:rPr>
            </w:pPr>
            <w:r w:rsidRPr="00E23E08">
              <w:rPr>
                <w:rFonts w:ascii="Times New Roman" w:hAnsi="Times New Roman" w:cs="Times New Roman"/>
                <w:sz w:val="24"/>
                <w:szCs w:val="24"/>
              </w:rPr>
              <w:t>26, 31,34</w:t>
            </w:r>
          </w:p>
        </w:tc>
        <w:tc>
          <w:tcPr>
            <w:tcW w:w="1218" w:type="pct"/>
            <w:tcBorders>
              <w:top w:val="single" w:sz="4" w:space="0" w:color="auto"/>
            </w:tcBorders>
          </w:tcPr>
          <w:p w:rsidR="00883C10" w:rsidRPr="00E23E08" w:rsidRDefault="00883C10" w:rsidP="00E8638B">
            <w:pPr>
              <w:jc w:val="center"/>
              <w:rPr>
                <w:rFonts w:ascii="Times New Roman" w:hAnsi="Times New Roman" w:cs="Times New Roman"/>
                <w:sz w:val="24"/>
                <w:szCs w:val="24"/>
              </w:rPr>
            </w:pPr>
            <w:r w:rsidRPr="00E23E08">
              <w:rPr>
                <w:rFonts w:ascii="Times New Roman" w:hAnsi="Times New Roman" w:cs="Times New Roman"/>
                <w:sz w:val="24"/>
                <w:szCs w:val="24"/>
              </w:rPr>
              <w:t>7, 8, 9, 13, 14, 15, 25, 27, 36</w:t>
            </w:r>
          </w:p>
        </w:tc>
        <w:tc>
          <w:tcPr>
            <w:tcW w:w="1218" w:type="pct"/>
            <w:tcBorders>
              <w:top w:val="single" w:sz="4" w:space="0" w:color="auto"/>
            </w:tcBorders>
          </w:tcPr>
          <w:p w:rsidR="00883C10" w:rsidRPr="00E23E08" w:rsidRDefault="00883C10" w:rsidP="00E8638B">
            <w:pPr>
              <w:tabs>
                <w:tab w:val="left" w:pos="973"/>
              </w:tabs>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18</w:t>
            </w:r>
          </w:p>
        </w:tc>
      </w:tr>
      <w:tr w:rsidR="00883C10" w:rsidRPr="00E23E08" w:rsidTr="00E8638B">
        <w:trPr>
          <w:trHeight w:val="423"/>
          <w:jc w:val="center"/>
        </w:trPr>
        <w:tc>
          <w:tcPr>
            <w:tcW w:w="1345" w:type="pct"/>
            <w:noWrap/>
          </w:tcPr>
          <w:p w:rsidR="00883C10" w:rsidRPr="00E23E08" w:rsidRDefault="00883C10" w:rsidP="00E8638B">
            <w:pPr>
              <w:spacing w:after="0" w:line="240" w:lineRule="auto"/>
              <w:rPr>
                <w:rFonts w:ascii="Times New Roman" w:eastAsiaTheme="minorEastAsia" w:hAnsi="Times New Roman" w:cs="Times New Roman"/>
                <w:bCs/>
                <w:sz w:val="24"/>
                <w:szCs w:val="24"/>
              </w:rPr>
            </w:pPr>
            <w:r w:rsidRPr="00E23E08">
              <w:rPr>
                <w:rFonts w:ascii="Times New Roman" w:eastAsiaTheme="minorEastAsia" w:hAnsi="Times New Roman" w:cs="Times New Roman"/>
                <w:sz w:val="24"/>
                <w:szCs w:val="24"/>
              </w:rPr>
              <w:t xml:space="preserve">Afektif </w:t>
            </w:r>
            <w:r w:rsidRPr="00E23E08">
              <w:rPr>
                <w:rFonts w:ascii="Times New Roman" w:eastAsiaTheme="minorEastAsia" w:hAnsi="Times New Roman" w:cs="Times New Roman"/>
                <w:i/>
                <w:sz w:val="24"/>
                <w:szCs w:val="24"/>
              </w:rPr>
              <w:t>(affective)</w:t>
            </w:r>
          </w:p>
        </w:tc>
        <w:tc>
          <w:tcPr>
            <w:tcW w:w="1218" w:type="pct"/>
          </w:tcPr>
          <w:p w:rsidR="00883C10" w:rsidRPr="00E23E08" w:rsidRDefault="00883C10" w:rsidP="00E8638B">
            <w:pPr>
              <w:jc w:val="center"/>
              <w:rPr>
                <w:rStyle w:val="SUBBAB3Char"/>
                <w:rFonts w:eastAsiaTheme="minorHAnsi"/>
                <w:b w:val="0"/>
                <w:i/>
                <w:iCs/>
                <w:color w:val="auto"/>
              </w:rPr>
            </w:pPr>
            <w:r w:rsidRPr="00E23E08">
              <w:rPr>
                <w:rFonts w:ascii="Times New Roman" w:hAnsi="Times New Roman" w:cs="Times New Roman"/>
                <w:sz w:val="24"/>
                <w:szCs w:val="24"/>
              </w:rPr>
              <w:t>4, (5), 6, 22, (23), 24,  28, (33), 35</w:t>
            </w:r>
          </w:p>
        </w:tc>
        <w:tc>
          <w:tcPr>
            <w:tcW w:w="1218" w:type="pct"/>
          </w:tcPr>
          <w:p w:rsidR="00883C10" w:rsidRPr="00E23E08" w:rsidRDefault="00883C10" w:rsidP="00E8638B">
            <w:pPr>
              <w:rPr>
                <w:rFonts w:ascii="Times New Roman" w:hAnsi="Times New Roman" w:cs="Times New Roman"/>
                <w:sz w:val="24"/>
                <w:szCs w:val="24"/>
              </w:rPr>
            </w:pPr>
            <w:r w:rsidRPr="00E23E08">
              <w:rPr>
                <w:rFonts w:ascii="Times New Roman" w:hAnsi="Times New Roman" w:cs="Times New Roman"/>
                <w:sz w:val="24"/>
                <w:szCs w:val="24"/>
              </w:rPr>
              <w:t xml:space="preserve">   10,(11),12,16, (17),18, (29), (30), (32)</w:t>
            </w:r>
          </w:p>
        </w:tc>
        <w:tc>
          <w:tcPr>
            <w:tcW w:w="1218" w:type="pct"/>
          </w:tcPr>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18</w:t>
            </w:r>
          </w:p>
        </w:tc>
      </w:tr>
      <w:tr w:rsidR="00883C10" w:rsidRPr="00E23E08" w:rsidTr="00E8638B">
        <w:trPr>
          <w:trHeight w:val="258"/>
          <w:jc w:val="center"/>
        </w:trPr>
        <w:tc>
          <w:tcPr>
            <w:tcW w:w="1345" w:type="pct"/>
            <w:tcBorders>
              <w:top w:val="single" w:sz="8" w:space="0" w:color="auto"/>
              <w:left w:val="nil"/>
              <w:bottom w:val="single" w:sz="8" w:space="0" w:color="auto"/>
              <w:right w:val="nil"/>
            </w:tcBorders>
            <w:noWrap/>
          </w:tcPr>
          <w:p w:rsidR="00883C10" w:rsidRPr="00E23E08" w:rsidRDefault="00883C10" w:rsidP="00E8638B">
            <w:pPr>
              <w:spacing w:after="0" w:line="240" w:lineRule="auto"/>
              <w:rPr>
                <w:rFonts w:ascii="Times New Roman" w:eastAsiaTheme="minorEastAsia" w:hAnsi="Times New Roman" w:cs="Times New Roman"/>
              </w:rPr>
            </w:pPr>
          </w:p>
        </w:tc>
        <w:tc>
          <w:tcPr>
            <w:tcW w:w="1218" w:type="pct"/>
            <w:tcBorders>
              <w:top w:val="single" w:sz="8" w:space="0" w:color="auto"/>
              <w:bottom w:val="single" w:sz="4" w:space="0" w:color="auto"/>
              <w:right w:val="nil"/>
            </w:tcBorders>
          </w:tcPr>
          <w:p w:rsidR="00883C10" w:rsidRPr="00E23E08" w:rsidRDefault="00883C10" w:rsidP="00E8638B">
            <w:pPr>
              <w:pStyle w:val="SUBBAB3"/>
              <w:numPr>
                <w:ilvl w:val="0"/>
                <w:numId w:val="0"/>
              </w:numPr>
              <w:spacing w:after="0" w:line="240" w:lineRule="auto"/>
              <w:rPr>
                <w:b w:val="0"/>
                <w:bCs/>
              </w:rPr>
            </w:pPr>
            <w:r w:rsidRPr="00E23E08">
              <w:rPr>
                <w:b w:val="0"/>
                <w:bCs/>
              </w:rPr>
              <w:t xml:space="preserve">Total </w:t>
            </w:r>
          </w:p>
        </w:tc>
        <w:tc>
          <w:tcPr>
            <w:tcW w:w="1218" w:type="pct"/>
            <w:tcBorders>
              <w:top w:val="single" w:sz="8" w:space="0" w:color="auto"/>
              <w:bottom w:val="single" w:sz="8" w:space="0" w:color="auto"/>
              <w:right w:val="nil"/>
            </w:tcBorders>
          </w:tcPr>
          <w:p w:rsidR="00883C10" w:rsidRPr="00E23E08" w:rsidRDefault="00883C10" w:rsidP="00E8638B">
            <w:pPr>
              <w:pStyle w:val="SUBBAB3"/>
              <w:numPr>
                <w:ilvl w:val="0"/>
                <w:numId w:val="0"/>
              </w:numPr>
              <w:spacing w:after="0" w:line="240" w:lineRule="auto"/>
              <w:ind w:left="720"/>
              <w:rPr>
                <w:b w:val="0"/>
                <w:bCs/>
              </w:rPr>
            </w:pPr>
          </w:p>
        </w:tc>
        <w:tc>
          <w:tcPr>
            <w:tcW w:w="1218" w:type="pct"/>
            <w:tcBorders>
              <w:top w:val="single" w:sz="8" w:space="0" w:color="auto"/>
              <w:bottom w:val="single" w:sz="8" w:space="0" w:color="auto"/>
              <w:right w:val="nil"/>
            </w:tcBorders>
          </w:tcPr>
          <w:p w:rsidR="00883C10" w:rsidRPr="00E23E08" w:rsidRDefault="00883C10" w:rsidP="00E8638B">
            <w:pPr>
              <w:pStyle w:val="SUBBAB3"/>
              <w:numPr>
                <w:ilvl w:val="0"/>
                <w:numId w:val="0"/>
              </w:numPr>
              <w:tabs>
                <w:tab w:val="left" w:pos="831"/>
              </w:tabs>
              <w:spacing w:after="0" w:line="240" w:lineRule="auto"/>
              <w:ind w:left="720"/>
              <w:rPr>
                <w:b w:val="0"/>
                <w:bCs/>
              </w:rPr>
            </w:pPr>
            <w:r w:rsidRPr="00E23E08">
              <w:rPr>
                <w:b w:val="0"/>
                <w:bCs/>
              </w:rPr>
              <w:t xml:space="preserve">36                 </w:t>
            </w:r>
          </w:p>
        </w:tc>
      </w:tr>
    </w:tbl>
    <w:p w:rsidR="00883C10" w:rsidRPr="00E23E08" w:rsidRDefault="00883C10" w:rsidP="00883C10">
      <w:pPr>
        <w:ind w:left="10"/>
        <w:rPr>
          <w:rFonts w:ascii="Times New Roman" w:hAnsi="Times New Roman" w:cs="Times New Roman"/>
          <w:sz w:val="24"/>
          <w:szCs w:val="24"/>
        </w:rPr>
      </w:pPr>
      <w:r w:rsidRPr="00E23E08">
        <w:rPr>
          <w:rFonts w:ascii="Times New Roman" w:hAnsi="Times New Roman" w:cs="Times New Roman"/>
          <w:bCs/>
          <w:sz w:val="24"/>
          <w:szCs w:val="24"/>
        </w:rPr>
        <w:t>Keterangan: Tanda (...) merupakan nomor aitem yang gugur.</w:t>
      </w:r>
    </w:p>
    <w:p w:rsidR="00883C10" w:rsidRPr="00E23E08" w:rsidRDefault="00883C10" w:rsidP="00376110">
      <w:pPr>
        <w:spacing w:after="0" w:line="480" w:lineRule="auto"/>
        <w:ind w:firstLine="567"/>
        <w:jc w:val="both"/>
        <w:rPr>
          <w:rFonts w:ascii="Times New Roman" w:hAnsi="Times New Roman" w:cs="Times New Roman"/>
          <w:sz w:val="24"/>
        </w:rPr>
      </w:pPr>
      <w:r w:rsidRPr="00E23E08">
        <w:rPr>
          <w:rFonts w:ascii="Times New Roman" w:eastAsia="Calibri" w:hAnsi="Times New Roman" w:cs="Times New Roman"/>
          <w:sz w:val="24"/>
          <w:szCs w:val="24"/>
        </w:rPr>
        <w:t xml:space="preserve">Selanjutnya pada uji reliabilitas, menurut Azwar (2016) reliabilitas merupakan sejauh mana hasil suatu pengukuran dapat dipercaya. </w:t>
      </w:r>
      <w:r w:rsidRPr="00E23E08">
        <w:rPr>
          <w:rFonts w:ascii="Times New Roman" w:hAnsi="Times New Roman" w:cs="Times New Roman"/>
          <w:sz w:val="24"/>
        </w:rPr>
        <w:t xml:space="preserve">Dalam penelitian ini reliabilitas alat uji menggunakan </w:t>
      </w:r>
      <w:r w:rsidRPr="00E23E08">
        <w:rPr>
          <w:rFonts w:ascii="Times New Roman" w:hAnsi="Times New Roman" w:cs="Times New Roman"/>
          <w:i/>
          <w:iCs/>
          <w:sz w:val="24"/>
        </w:rPr>
        <w:t>Cornbarch Alpha</w:t>
      </w:r>
      <w:r w:rsidRPr="00E23E08">
        <w:rPr>
          <w:rFonts w:ascii="Times New Roman" w:hAnsi="Times New Roman" w:cs="Times New Roman"/>
          <w:sz w:val="24"/>
        </w:rPr>
        <w:t>.</w:t>
      </w:r>
      <w:r w:rsidRPr="00E23E08">
        <w:rPr>
          <w:rFonts w:ascii="Times New Roman" w:hAnsi="Times New Roman" w:cs="Times New Roman"/>
        </w:rPr>
        <w:t xml:space="preserve"> </w:t>
      </w:r>
      <w:r w:rsidRPr="00E23E08">
        <w:rPr>
          <w:rFonts w:ascii="Times New Roman" w:hAnsi="Times New Roman" w:cs="Times New Roman"/>
          <w:sz w:val="24"/>
        </w:rPr>
        <w:t>Koefisien reliabilitas (rxx’) berada dalam rentang angka dari 0 sampai dengan</w:t>
      </w:r>
      <w:r w:rsidRPr="00E23E08">
        <w:rPr>
          <w:rFonts w:ascii="Times New Roman" w:hAnsi="Times New Roman" w:cs="Times New Roman"/>
        </w:rPr>
        <w:t xml:space="preserve"> </w:t>
      </w:r>
      <w:r w:rsidRPr="00E23E08">
        <w:rPr>
          <w:rFonts w:ascii="Times New Roman" w:hAnsi="Times New Roman" w:cs="Times New Roman"/>
          <w:sz w:val="24"/>
        </w:rPr>
        <w:t>1,00. Jika koefisien reliabilitas semakin tinggi mendekati angka 1,00 berarti</w:t>
      </w:r>
      <w:r w:rsidRPr="00E23E08">
        <w:rPr>
          <w:rFonts w:ascii="Times New Roman" w:hAnsi="Times New Roman" w:cs="Times New Roman"/>
        </w:rPr>
        <w:t xml:space="preserve"> </w:t>
      </w:r>
      <w:r w:rsidRPr="00E23E08">
        <w:rPr>
          <w:rFonts w:ascii="Times New Roman" w:hAnsi="Times New Roman" w:cs="Times New Roman"/>
          <w:sz w:val="24"/>
        </w:rPr>
        <w:t>pengukuran semakin reliabel (Azwar, 2017). Berdasarkan perhitungan SPSS v.22</w:t>
      </w:r>
      <w:r w:rsidRPr="00E23E08">
        <w:rPr>
          <w:rFonts w:ascii="Times New Roman" w:hAnsi="Times New Roman" w:cs="Times New Roman"/>
        </w:rPr>
        <w:t xml:space="preserve"> </w:t>
      </w:r>
      <w:r w:rsidRPr="00E23E08">
        <w:rPr>
          <w:rFonts w:ascii="Times New Roman" w:hAnsi="Times New Roman" w:cs="Times New Roman"/>
          <w:sz w:val="24"/>
        </w:rPr>
        <w:t xml:space="preserve">didapatkan koefisien realibilitas alpha berada pada angka 0,935. Dengan demikian skala </w:t>
      </w:r>
      <w:r w:rsidRPr="00E23E08">
        <w:rPr>
          <w:rFonts w:ascii="Times New Roman" w:hAnsi="Times New Roman" w:cs="Times New Roman"/>
          <w:i/>
          <w:sz w:val="24"/>
        </w:rPr>
        <w:t xml:space="preserve">impulsive buying </w:t>
      </w:r>
      <w:r w:rsidRPr="00E23E08">
        <w:rPr>
          <w:rFonts w:ascii="Times New Roman" w:hAnsi="Times New Roman" w:cs="Times New Roman"/>
          <w:sz w:val="24"/>
        </w:rPr>
        <w:t>merupakan alat ukur yang reliabel.</w:t>
      </w:r>
    </w:p>
    <w:p w:rsidR="00883C10" w:rsidRPr="00E23E08" w:rsidRDefault="00883C10" w:rsidP="00883C10">
      <w:pPr>
        <w:pStyle w:val="Other10"/>
        <w:numPr>
          <w:ilvl w:val="0"/>
          <w:numId w:val="19"/>
        </w:numPr>
        <w:ind w:left="426" w:hanging="426"/>
        <w:jc w:val="both"/>
        <w:rPr>
          <w:rFonts w:ascii="Times New Roman" w:hAnsi="Times New Roman" w:cs="Times New Roman"/>
          <w:b/>
          <w:sz w:val="24"/>
        </w:rPr>
      </w:pPr>
      <w:r w:rsidRPr="00E23E08">
        <w:rPr>
          <w:rFonts w:ascii="Times New Roman" w:hAnsi="Times New Roman" w:cs="Times New Roman"/>
          <w:b/>
          <w:sz w:val="24"/>
        </w:rPr>
        <w:t xml:space="preserve">Skala Persepsi Terhadap </w:t>
      </w:r>
      <w:r w:rsidRPr="00E23E08">
        <w:rPr>
          <w:rFonts w:ascii="Times New Roman" w:hAnsi="Times New Roman" w:cs="Times New Roman"/>
          <w:b/>
          <w:i/>
          <w:sz w:val="24"/>
        </w:rPr>
        <w:t>Influencer</w:t>
      </w:r>
      <w:r w:rsidRPr="00E23E08">
        <w:rPr>
          <w:rFonts w:ascii="Times New Roman" w:hAnsi="Times New Roman" w:cs="Times New Roman"/>
          <w:b/>
          <w:sz w:val="24"/>
        </w:rPr>
        <w:t xml:space="preserve"> </w:t>
      </w:r>
    </w:p>
    <w:p w:rsidR="00883C10" w:rsidRPr="00E23E08" w:rsidRDefault="00883C10" w:rsidP="00883C10">
      <w:pPr>
        <w:spacing w:after="0" w:line="480" w:lineRule="auto"/>
        <w:ind w:firstLine="426"/>
        <w:jc w:val="both"/>
        <w:rPr>
          <w:rFonts w:ascii="Times New Roman" w:hAnsi="Times New Roman" w:cs="Times New Roman"/>
          <w:sz w:val="24"/>
        </w:rPr>
      </w:pPr>
      <w:r w:rsidRPr="00E23E08">
        <w:rPr>
          <w:rFonts w:ascii="Times New Roman" w:hAnsi="Times New Roman" w:cs="Times New Roman"/>
          <w:sz w:val="24"/>
        </w:rPr>
        <w:t>Skala persepsi pada penelitian ini mengacu pada spek-aspek persepsi menurut Walgito (2010) terdapat tiga aspek persepsi yaitu:</w:t>
      </w:r>
    </w:p>
    <w:p w:rsidR="00883C10" w:rsidRPr="00E23E08" w:rsidRDefault="00883C10" w:rsidP="00883C10">
      <w:pPr>
        <w:pStyle w:val="Other10"/>
        <w:numPr>
          <w:ilvl w:val="0"/>
          <w:numId w:val="21"/>
        </w:numPr>
        <w:ind w:left="426" w:hanging="426"/>
        <w:jc w:val="both"/>
        <w:rPr>
          <w:rFonts w:ascii="Times New Roman" w:hAnsi="Times New Roman" w:cs="Times New Roman"/>
          <w:sz w:val="24"/>
        </w:rPr>
      </w:pPr>
      <w:r w:rsidRPr="00E23E08">
        <w:rPr>
          <w:rFonts w:ascii="Times New Roman" w:hAnsi="Times New Roman" w:cs="Times New Roman"/>
          <w:sz w:val="24"/>
        </w:rPr>
        <w:t>Kognisi</w:t>
      </w:r>
    </w:p>
    <w:p w:rsidR="00883C10" w:rsidRPr="00E23E08" w:rsidRDefault="00883C10" w:rsidP="00883C10">
      <w:pPr>
        <w:spacing w:after="0" w:line="480" w:lineRule="auto"/>
        <w:ind w:firstLine="426"/>
        <w:jc w:val="both"/>
        <w:rPr>
          <w:rFonts w:ascii="Times New Roman" w:hAnsi="Times New Roman" w:cs="Times New Roman"/>
          <w:sz w:val="24"/>
        </w:rPr>
      </w:pPr>
      <w:r w:rsidRPr="00E23E08">
        <w:rPr>
          <w:rFonts w:ascii="Times New Roman" w:hAnsi="Times New Roman" w:cs="Times New Roman"/>
          <w:sz w:val="24"/>
          <w:szCs w:val="24"/>
        </w:rPr>
        <w:t xml:space="preserve">Sebuah pandangan, penafsiran, dan penilaian  individu terhadap peran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dimedia sosial</w:t>
      </w:r>
      <w:r w:rsidRPr="00E23E08">
        <w:rPr>
          <w:rFonts w:ascii="Times New Roman" w:hAnsi="Times New Roman" w:cs="Times New Roman"/>
          <w:sz w:val="24"/>
        </w:rPr>
        <w:t xml:space="preserve">. Komponen ini berasal dari kognitif seseorang dalam </w:t>
      </w:r>
      <w:r w:rsidRPr="00E23E08">
        <w:rPr>
          <w:rFonts w:ascii="Times New Roman" w:hAnsi="Times New Roman" w:cs="Times New Roman"/>
          <w:sz w:val="24"/>
        </w:rPr>
        <w:lastRenderedPageBreak/>
        <w:t xml:space="preserve">melihat dan menilai seorang </w:t>
      </w:r>
      <w:r w:rsidRPr="00E23E08">
        <w:rPr>
          <w:rFonts w:ascii="Times New Roman" w:hAnsi="Times New Roman" w:cs="Times New Roman"/>
          <w:i/>
          <w:sz w:val="24"/>
        </w:rPr>
        <w:t>influencer</w:t>
      </w:r>
      <w:r w:rsidRPr="00E23E08">
        <w:rPr>
          <w:rFonts w:ascii="Times New Roman" w:hAnsi="Times New Roman" w:cs="Times New Roman"/>
          <w:sz w:val="24"/>
        </w:rPr>
        <w:t xml:space="preserve"> dan sebuah produk yang diiklankan oleh </w:t>
      </w:r>
      <w:r w:rsidRPr="00E23E08">
        <w:rPr>
          <w:rFonts w:ascii="Times New Roman" w:hAnsi="Times New Roman" w:cs="Times New Roman"/>
          <w:i/>
          <w:sz w:val="24"/>
        </w:rPr>
        <w:t>nfluencer</w:t>
      </w:r>
      <w:r w:rsidRPr="00E23E08">
        <w:rPr>
          <w:rFonts w:ascii="Times New Roman" w:hAnsi="Times New Roman" w:cs="Times New Roman"/>
          <w:sz w:val="24"/>
        </w:rPr>
        <w:t xml:space="preserve">. Pada aspek ini individu akan menerima informasi secara instan mengenai harga, keistimewaan, kualitas, atau hal lain mengenai produk. </w:t>
      </w:r>
    </w:p>
    <w:p w:rsidR="00883C10" w:rsidRPr="00E23E08" w:rsidRDefault="00883C10" w:rsidP="00883C10">
      <w:pPr>
        <w:pStyle w:val="Other10"/>
        <w:numPr>
          <w:ilvl w:val="0"/>
          <w:numId w:val="21"/>
        </w:numPr>
        <w:ind w:left="426" w:hanging="426"/>
        <w:jc w:val="both"/>
        <w:rPr>
          <w:rFonts w:ascii="Times New Roman" w:hAnsi="Times New Roman" w:cs="Times New Roman"/>
          <w:sz w:val="24"/>
        </w:rPr>
      </w:pPr>
      <w:r w:rsidRPr="00E23E08">
        <w:rPr>
          <w:rFonts w:ascii="Times New Roman" w:hAnsi="Times New Roman" w:cs="Times New Roman"/>
          <w:sz w:val="24"/>
        </w:rPr>
        <w:t>Afeksi</w:t>
      </w:r>
    </w:p>
    <w:p w:rsidR="00ED6710" w:rsidRPr="00E23E08" w:rsidRDefault="00883C10" w:rsidP="00376110">
      <w:pPr>
        <w:pStyle w:val="Other10"/>
        <w:ind w:firstLine="426"/>
        <w:jc w:val="both"/>
        <w:rPr>
          <w:rFonts w:ascii="Times New Roman" w:hAnsi="Times New Roman" w:cs="Times New Roman"/>
          <w:sz w:val="24"/>
        </w:rPr>
      </w:pPr>
      <w:r w:rsidRPr="00E23E08">
        <w:rPr>
          <w:rFonts w:ascii="Times New Roman" w:hAnsi="Times New Roman" w:cs="Times New Roman"/>
          <w:sz w:val="24"/>
          <w:szCs w:val="24"/>
        </w:rPr>
        <w:t xml:space="preserve">Penilaian individu terhadap suatu peran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dimedia sosial didasarkan pada keadaan emosional</w:t>
      </w:r>
      <w:r w:rsidRPr="00E23E08">
        <w:rPr>
          <w:rFonts w:ascii="Times New Roman" w:hAnsi="Times New Roman" w:cs="Times New Roman"/>
          <w:sz w:val="24"/>
        </w:rPr>
        <w:t xml:space="preserve">. Penilaian individu terhadap suatu objek didasarkan pada keadaan emosional. Persepsi afektif ini akan mempengaruhi perasaan dan emosi individu terhadap </w:t>
      </w:r>
      <w:r w:rsidRPr="00E23E08">
        <w:rPr>
          <w:rFonts w:ascii="Times New Roman" w:hAnsi="Times New Roman" w:cs="Times New Roman"/>
          <w:i/>
          <w:sz w:val="24"/>
        </w:rPr>
        <w:t xml:space="preserve">influencer </w:t>
      </w:r>
      <w:r w:rsidRPr="00E23E08">
        <w:rPr>
          <w:rFonts w:ascii="Times New Roman" w:hAnsi="Times New Roman" w:cs="Times New Roman"/>
          <w:sz w:val="24"/>
        </w:rPr>
        <w:t xml:space="preserve">atau sebuah merek produk. </w:t>
      </w:r>
    </w:p>
    <w:p w:rsidR="00883C10" w:rsidRPr="00E23E08" w:rsidRDefault="00883C10" w:rsidP="00883C10">
      <w:pPr>
        <w:pStyle w:val="Other10"/>
        <w:numPr>
          <w:ilvl w:val="0"/>
          <w:numId w:val="21"/>
        </w:numPr>
        <w:ind w:left="284" w:hanging="284"/>
        <w:jc w:val="both"/>
        <w:rPr>
          <w:rFonts w:ascii="Times New Roman" w:hAnsi="Times New Roman" w:cs="Times New Roman"/>
          <w:b/>
          <w:sz w:val="24"/>
        </w:rPr>
      </w:pPr>
      <w:r w:rsidRPr="00E23E08">
        <w:rPr>
          <w:rFonts w:ascii="Times New Roman" w:hAnsi="Times New Roman" w:cs="Times New Roman"/>
          <w:sz w:val="24"/>
        </w:rPr>
        <w:t>Konasi</w:t>
      </w:r>
    </w:p>
    <w:p w:rsidR="00883C10" w:rsidRPr="00E23E08" w:rsidRDefault="00883C10" w:rsidP="00883C10">
      <w:pPr>
        <w:pStyle w:val="Other10"/>
        <w:ind w:firstLine="567"/>
        <w:jc w:val="both"/>
        <w:rPr>
          <w:rFonts w:ascii="Times New Roman" w:hAnsi="Times New Roman" w:cs="Times New Roman"/>
          <w:sz w:val="24"/>
        </w:rPr>
      </w:pPr>
      <w:r w:rsidRPr="00E23E08">
        <w:rPr>
          <w:rFonts w:ascii="Times New Roman" w:hAnsi="Times New Roman" w:cs="Times New Roman"/>
          <w:sz w:val="24"/>
        </w:rPr>
        <w:t xml:space="preserve">Aspek konasi menyangkut bagaimana kecenderungan individu bertindak terhadap objek persepsi. Komponen ini memiliki kecenderungan individu untuk membeli sebuah produk yang dipromosikan oleh </w:t>
      </w:r>
      <w:r w:rsidRPr="00E23E08">
        <w:rPr>
          <w:rFonts w:ascii="Times New Roman" w:hAnsi="Times New Roman" w:cs="Times New Roman"/>
          <w:i/>
          <w:sz w:val="24"/>
        </w:rPr>
        <w:t>influencer</w:t>
      </w:r>
      <w:r w:rsidRPr="00E23E08">
        <w:rPr>
          <w:rFonts w:ascii="Times New Roman" w:hAnsi="Times New Roman" w:cs="Times New Roman"/>
          <w:sz w:val="24"/>
        </w:rPr>
        <w:t xml:space="preserve">, karena telah terbentuk komitmen dalam diri mereka untuk tetap menilai sebuah produk berdasarkan penilaian mereka dari </w:t>
      </w:r>
      <w:r w:rsidRPr="00E23E08">
        <w:rPr>
          <w:rFonts w:ascii="Times New Roman" w:hAnsi="Times New Roman" w:cs="Times New Roman"/>
          <w:i/>
          <w:sz w:val="24"/>
        </w:rPr>
        <w:t>influencer.</w:t>
      </w:r>
      <w:r w:rsidRPr="00E23E08">
        <w:rPr>
          <w:rFonts w:ascii="Times New Roman" w:hAnsi="Times New Roman" w:cs="Times New Roman"/>
          <w:sz w:val="24"/>
        </w:rPr>
        <w:t xml:space="preserve"> </w:t>
      </w:r>
    </w:p>
    <w:p w:rsidR="00ED6710" w:rsidRPr="00E23E08" w:rsidRDefault="00883C10" w:rsidP="00376110">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Skala </w:t>
      </w:r>
      <w:r w:rsidRPr="00E23E08">
        <w:rPr>
          <w:rFonts w:ascii="Times New Roman" w:hAnsi="Times New Roman" w:cs="Times New Roman"/>
          <w:iCs/>
          <w:sz w:val="24"/>
          <w:szCs w:val="24"/>
        </w:rPr>
        <w:t xml:space="preserve">persepsi terhadap </w:t>
      </w:r>
      <w:r w:rsidRPr="00E23E08">
        <w:rPr>
          <w:rFonts w:ascii="Times New Roman" w:hAnsi="Times New Roman" w:cs="Times New Roman"/>
          <w:i/>
          <w:iCs/>
          <w:sz w:val="24"/>
          <w:szCs w:val="24"/>
        </w:rPr>
        <w:t>influencer</w:t>
      </w:r>
      <w:r w:rsidRPr="00E23E08">
        <w:rPr>
          <w:rFonts w:ascii="Times New Roman" w:hAnsi="Times New Roman" w:cs="Times New Roman"/>
          <w:sz w:val="24"/>
          <w:szCs w:val="24"/>
          <w:lang w:val="zh-CN"/>
        </w:rPr>
        <w:t xml:space="preserve"> </w:t>
      </w:r>
      <w:r w:rsidRPr="00E23E08">
        <w:rPr>
          <w:rFonts w:ascii="Times New Roman" w:hAnsi="Times New Roman" w:cs="Times New Roman"/>
          <w:sz w:val="24"/>
          <w:szCs w:val="24"/>
        </w:rPr>
        <w:t>yang digunakan</w:t>
      </w:r>
      <w:r w:rsidRPr="00E23E08">
        <w:rPr>
          <w:rFonts w:ascii="Times New Roman" w:hAnsi="Times New Roman" w:cs="Times New Roman"/>
          <w:sz w:val="24"/>
          <w:szCs w:val="24"/>
          <w:lang w:val="zh-CN"/>
        </w:rPr>
        <w:t xml:space="preserve"> menggunakan skala </w:t>
      </w:r>
      <w:r w:rsidRPr="00E23E08">
        <w:rPr>
          <w:rFonts w:ascii="Times New Roman" w:hAnsi="Times New Roman" w:cs="Times New Roman"/>
          <w:i/>
          <w:sz w:val="24"/>
          <w:szCs w:val="24"/>
          <w:lang w:val="zh-CN"/>
        </w:rPr>
        <w:t xml:space="preserve">likert </w:t>
      </w:r>
      <w:r w:rsidRPr="00E23E08">
        <w:rPr>
          <w:rFonts w:ascii="Times New Roman" w:hAnsi="Times New Roman" w:cs="Times New Roman"/>
          <w:sz w:val="24"/>
          <w:szCs w:val="24"/>
        </w:rPr>
        <w:t xml:space="preserve">dalam pengukurannya. Jumlah aitem pada skala ini terdapat 30 dengan 4 pilihan jawaban. Aitem yang digunakan dalam skala persepsi terhadap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ini</w:t>
      </w:r>
      <w:r w:rsidRPr="00E23E08">
        <w:rPr>
          <w:rFonts w:ascii="Times New Roman" w:hAnsi="Times New Roman" w:cs="Times New Roman"/>
          <w:sz w:val="24"/>
          <w:szCs w:val="24"/>
          <w:lang w:val="zh-CN"/>
        </w:rPr>
        <w:t xml:space="preserve"> bersifat </w:t>
      </w:r>
      <w:r w:rsidRPr="00E23E08">
        <w:rPr>
          <w:rFonts w:ascii="Times New Roman" w:hAnsi="Times New Roman" w:cs="Times New Roman"/>
          <w:i/>
          <w:sz w:val="24"/>
          <w:szCs w:val="24"/>
          <w:lang w:val="zh-CN"/>
        </w:rPr>
        <w:t xml:space="preserve">favourable </w:t>
      </w:r>
      <w:r w:rsidRPr="00E23E08">
        <w:rPr>
          <w:rFonts w:ascii="Times New Roman" w:hAnsi="Times New Roman" w:cs="Times New Roman"/>
          <w:sz w:val="24"/>
          <w:szCs w:val="24"/>
          <w:lang w:val="zh-CN"/>
        </w:rPr>
        <w:t xml:space="preserve">(mendukung langsung atribut yang </w:t>
      </w:r>
      <w:r w:rsidRPr="00E23E08">
        <w:rPr>
          <w:rFonts w:ascii="Times New Roman" w:hAnsi="Times New Roman" w:cs="Times New Roman"/>
          <w:sz w:val="24"/>
          <w:szCs w:val="24"/>
        </w:rPr>
        <w:t>akan</w:t>
      </w:r>
      <w:r w:rsidRPr="00E23E08">
        <w:rPr>
          <w:rFonts w:ascii="Times New Roman" w:hAnsi="Times New Roman" w:cs="Times New Roman"/>
          <w:sz w:val="24"/>
          <w:szCs w:val="24"/>
          <w:lang w:val="zh-CN"/>
        </w:rPr>
        <w:t xml:space="preserve"> diukur)</w:t>
      </w:r>
      <w:r w:rsidRPr="00E23E08">
        <w:rPr>
          <w:rFonts w:ascii="Times New Roman" w:hAnsi="Times New Roman" w:cs="Times New Roman"/>
          <w:sz w:val="24"/>
          <w:szCs w:val="24"/>
        </w:rPr>
        <w:t xml:space="preserve">. </w:t>
      </w:r>
      <w:r w:rsidRPr="00E23E08">
        <w:rPr>
          <w:rFonts w:ascii="Times New Roman" w:hAnsi="Times New Roman" w:cs="Times New Roman"/>
          <w:sz w:val="24"/>
          <w:szCs w:val="24"/>
          <w:lang w:val="zh-CN"/>
        </w:rPr>
        <w:t xml:space="preserve">Pernyataan </w:t>
      </w:r>
      <w:r w:rsidRPr="00E23E08">
        <w:rPr>
          <w:rFonts w:ascii="Times New Roman" w:hAnsi="Times New Roman" w:cs="Times New Roman"/>
          <w:i/>
          <w:sz w:val="24"/>
          <w:szCs w:val="24"/>
          <w:lang w:val="zh-CN"/>
        </w:rPr>
        <w:t xml:space="preserve">favourable </w:t>
      </w:r>
      <w:r w:rsidRPr="00E23E08">
        <w:rPr>
          <w:rFonts w:ascii="Times New Roman" w:hAnsi="Times New Roman" w:cs="Times New Roman"/>
          <w:sz w:val="24"/>
          <w:szCs w:val="24"/>
          <w:lang w:val="zh-CN"/>
        </w:rPr>
        <w:t>untuk pilihan jawaban Sangat Se</w:t>
      </w:r>
      <w:r w:rsidRPr="00E23E08">
        <w:rPr>
          <w:rFonts w:ascii="Times New Roman" w:hAnsi="Times New Roman" w:cs="Times New Roman"/>
          <w:sz w:val="24"/>
          <w:szCs w:val="24"/>
        </w:rPr>
        <w:t>tuju</w:t>
      </w:r>
      <w:r w:rsidRPr="00E23E08">
        <w:rPr>
          <w:rFonts w:ascii="Times New Roman" w:hAnsi="Times New Roman" w:cs="Times New Roman"/>
          <w:sz w:val="24"/>
          <w:szCs w:val="24"/>
          <w:lang w:val="zh-CN"/>
        </w:rPr>
        <w:t xml:space="preserve"> (SS) memperoleh skor 4, Se</w:t>
      </w:r>
      <w:r w:rsidRPr="00E23E08">
        <w:rPr>
          <w:rFonts w:ascii="Times New Roman" w:hAnsi="Times New Roman" w:cs="Times New Roman"/>
          <w:sz w:val="24"/>
          <w:szCs w:val="24"/>
        </w:rPr>
        <w:t>tuju</w:t>
      </w:r>
      <w:r w:rsidRPr="00E23E08">
        <w:rPr>
          <w:rFonts w:ascii="Times New Roman" w:hAnsi="Times New Roman" w:cs="Times New Roman"/>
          <w:sz w:val="24"/>
          <w:szCs w:val="24"/>
          <w:lang w:val="zh-CN"/>
        </w:rPr>
        <w:t xml:space="preserve"> (S) memperoleh skor 3, Tidak Se</w:t>
      </w:r>
      <w:r w:rsidRPr="00E23E08">
        <w:rPr>
          <w:rFonts w:ascii="Times New Roman" w:hAnsi="Times New Roman" w:cs="Times New Roman"/>
          <w:sz w:val="24"/>
          <w:szCs w:val="24"/>
        </w:rPr>
        <w:t>tuju</w:t>
      </w:r>
      <w:r w:rsidRPr="00E23E08">
        <w:rPr>
          <w:rFonts w:ascii="Times New Roman" w:hAnsi="Times New Roman" w:cs="Times New Roman"/>
          <w:sz w:val="24"/>
          <w:szCs w:val="24"/>
          <w:lang w:val="zh-CN"/>
        </w:rPr>
        <w:t xml:space="preserve"> (TS) memperoleh skor 2, dan Sangat Tidak Se</w:t>
      </w:r>
      <w:r w:rsidRPr="00E23E08">
        <w:rPr>
          <w:rFonts w:ascii="Times New Roman" w:hAnsi="Times New Roman" w:cs="Times New Roman"/>
          <w:sz w:val="24"/>
          <w:szCs w:val="24"/>
        </w:rPr>
        <w:t>tuju</w:t>
      </w:r>
      <w:r w:rsidRPr="00E23E08">
        <w:rPr>
          <w:rFonts w:ascii="Times New Roman" w:hAnsi="Times New Roman" w:cs="Times New Roman"/>
          <w:sz w:val="24"/>
          <w:szCs w:val="24"/>
          <w:lang w:val="zh-CN"/>
        </w:rPr>
        <w:t xml:space="preserve"> (STS) memperoleh skor</w:t>
      </w:r>
      <w:r w:rsidRPr="00E23E08">
        <w:rPr>
          <w:rFonts w:ascii="Times New Roman" w:hAnsi="Times New Roman" w:cs="Times New Roman"/>
          <w:sz w:val="24"/>
          <w:szCs w:val="24"/>
        </w:rPr>
        <w:t xml:space="preserve"> 1</w:t>
      </w:r>
      <w:r w:rsidRPr="00E23E08">
        <w:rPr>
          <w:rFonts w:ascii="Times New Roman" w:hAnsi="Times New Roman" w:cs="Times New Roman"/>
          <w:sz w:val="24"/>
          <w:szCs w:val="24"/>
          <w:lang w:val="zh-CN"/>
        </w:rPr>
        <w:t xml:space="preserve">. </w:t>
      </w:r>
      <w:r w:rsidRPr="00E23E08">
        <w:rPr>
          <w:rFonts w:ascii="Times New Roman" w:eastAsia="Calibri" w:hAnsi="Times New Roman" w:cs="Times New Roman"/>
          <w:sz w:val="24"/>
          <w:szCs w:val="24"/>
        </w:rPr>
        <w:t xml:space="preserve">Peryataan </w:t>
      </w:r>
      <w:r w:rsidRPr="00E23E08">
        <w:rPr>
          <w:rFonts w:ascii="Times New Roman" w:eastAsia="Calibri" w:hAnsi="Times New Roman" w:cs="Times New Roman"/>
          <w:i/>
          <w:sz w:val="24"/>
          <w:szCs w:val="24"/>
        </w:rPr>
        <w:t>unfavourabel</w:t>
      </w:r>
      <w:r w:rsidRPr="00E23E08">
        <w:rPr>
          <w:rFonts w:ascii="Times New Roman" w:eastAsia="Calibri" w:hAnsi="Times New Roman" w:cs="Times New Roman"/>
          <w:sz w:val="24"/>
          <w:szCs w:val="24"/>
        </w:rPr>
        <w:t xml:space="preserve"> (tidak mendukung atribut yang akan diukur) untuk pilihan jawaban Sangat Setuju (SS) memperoleh skor 1, Setuju (S) memperoleh skor 2, Tidak Setuju (TS) </w:t>
      </w:r>
      <w:r w:rsidRPr="00E23E08">
        <w:rPr>
          <w:rFonts w:ascii="Times New Roman" w:eastAsia="Calibri" w:hAnsi="Times New Roman" w:cs="Times New Roman"/>
          <w:sz w:val="24"/>
          <w:szCs w:val="24"/>
        </w:rPr>
        <w:lastRenderedPageBreak/>
        <w:t xml:space="preserve">memperoleh skor 3, dan Sangat Tidak Setuju (STS) memperoleh skor 4. </w:t>
      </w:r>
      <w:r w:rsidRPr="00E23E08">
        <w:rPr>
          <w:rFonts w:ascii="Times New Roman" w:hAnsi="Times New Roman" w:cs="Times New Roman"/>
          <w:sz w:val="24"/>
          <w:szCs w:val="24"/>
          <w:lang w:val="zh-CN"/>
        </w:rPr>
        <w:t>Pemberian nilai pada skala dilakukan dengan mengumpulkan</w:t>
      </w:r>
      <w:r w:rsidRPr="00E23E08">
        <w:rPr>
          <w:rFonts w:ascii="Times New Roman" w:hAnsi="Times New Roman" w:cs="Times New Roman"/>
          <w:sz w:val="24"/>
          <w:szCs w:val="24"/>
        </w:rPr>
        <w:t xml:space="preserve"> dan menjumlahkan</w:t>
      </w:r>
      <w:r w:rsidRPr="00E23E08">
        <w:rPr>
          <w:rFonts w:ascii="Times New Roman" w:hAnsi="Times New Roman" w:cs="Times New Roman"/>
          <w:sz w:val="24"/>
          <w:szCs w:val="24"/>
          <w:lang w:val="zh-CN"/>
        </w:rPr>
        <w:t xml:space="preserve"> skor yang diperoleh subjek. Semakin tinggi skor total merupakan indikasi dari tingginya </w:t>
      </w:r>
      <w:r w:rsidRPr="00E23E08">
        <w:rPr>
          <w:rFonts w:ascii="Times New Roman" w:hAnsi="Times New Roman" w:cs="Times New Roman"/>
          <w:iCs/>
          <w:sz w:val="24"/>
          <w:szCs w:val="24"/>
        </w:rPr>
        <w:t xml:space="preserve">persepsi terhadap </w:t>
      </w:r>
      <w:r w:rsidRPr="00E23E08">
        <w:rPr>
          <w:rFonts w:ascii="Times New Roman" w:hAnsi="Times New Roman" w:cs="Times New Roman"/>
          <w:i/>
          <w:iCs/>
          <w:sz w:val="24"/>
          <w:szCs w:val="24"/>
        </w:rPr>
        <w:t>influencer</w:t>
      </w:r>
      <w:r w:rsidRPr="00E23E08">
        <w:rPr>
          <w:rFonts w:ascii="Times New Roman" w:hAnsi="Times New Roman" w:cs="Times New Roman"/>
          <w:sz w:val="24"/>
          <w:szCs w:val="24"/>
          <w:lang w:val="zh-CN"/>
        </w:rPr>
        <w:t>, sebaliknya semakin rendah skor merupakan indikasi dari rendahnya</w:t>
      </w:r>
      <w:r w:rsidRPr="00E23E08">
        <w:rPr>
          <w:rFonts w:ascii="Times New Roman" w:hAnsi="Times New Roman" w:cs="Times New Roman"/>
          <w:i/>
          <w:iCs/>
          <w:sz w:val="24"/>
          <w:szCs w:val="24"/>
        </w:rPr>
        <w:t xml:space="preserve"> </w:t>
      </w:r>
      <w:r w:rsidRPr="00E23E08">
        <w:rPr>
          <w:rFonts w:ascii="Times New Roman" w:hAnsi="Times New Roman" w:cs="Times New Roman"/>
          <w:iCs/>
          <w:sz w:val="24"/>
          <w:szCs w:val="24"/>
        </w:rPr>
        <w:t xml:space="preserve">persepsi terhadap </w:t>
      </w:r>
      <w:r w:rsidRPr="00E23E08">
        <w:rPr>
          <w:rFonts w:ascii="Times New Roman" w:hAnsi="Times New Roman" w:cs="Times New Roman"/>
          <w:i/>
          <w:iCs/>
          <w:sz w:val="24"/>
          <w:szCs w:val="24"/>
        </w:rPr>
        <w:t>influencer.</w:t>
      </w:r>
      <w:r w:rsidRPr="00E23E08">
        <w:rPr>
          <w:rFonts w:ascii="Times New Roman" w:hAnsi="Times New Roman" w:cs="Times New Roman"/>
          <w:sz w:val="24"/>
          <w:szCs w:val="24"/>
          <w:lang w:val="zh-CN"/>
        </w:rPr>
        <w:t xml:space="preserve"> </w:t>
      </w:r>
    </w:p>
    <w:p w:rsidR="00376110" w:rsidRPr="00E23E08" w:rsidRDefault="00376110" w:rsidP="00376110">
      <w:pPr>
        <w:pStyle w:val="Other10"/>
        <w:ind w:firstLine="567"/>
        <w:jc w:val="both"/>
        <w:rPr>
          <w:rFonts w:ascii="Times New Roman" w:hAnsi="Times New Roman" w:cs="Times New Roman"/>
          <w:sz w:val="24"/>
          <w:szCs w:val="24"/>
        </w:rPr>
      </w:pPr>
    </w:p>
    <w:p w:rsidR="00883C10" w:rsidRPr="00E23E08" w:rsidRDefault="00883C10" w:rsidP="00883C10">
      <w:pPr>
        <w:spacing w:after="0" w:line="240" w:lineRule="auto"/>
        <w:ind w:left="864"/>
        <w:jc w:val="center"/>
        <w:rPr>
          <w:rFonts w:ascii="Times New Roman" w:hAnsi="Times New Roman" w:cs="Times New Roman"/>
          <w:sz w:val="24"/>
          <w:szCs w:val="24"/>
        </w:rPr>
      </w:pPr>
      <w:r w:rsidRPr="00E23E08">
        <w:rPr>
          <w:rFonts w:ascii="Times New Roman" w:hAnsi="Times New Roman" w:cs="Times New Roman"/>
          <w:sz w:val="24"/>
          <w:szCs w:val="24"/>
        </w:rPr>
        <w:t xml:space="preserve">Tabel 3. Distribusi aitem Skala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w:t>
      </w:r>
    </w:p>
    <w:p w:rsidR="00883C10" w:rsidRPr="00E23E08" w:rsidRDefault="00883C10" w:rsidP="00883C10">
      <w:pPr>
        <w:spacing w:after="0" w:line="240" w:lineRule="auto"/>
        <w:ind w:left="864"/>
        <w:jc w:val="center"/>
        <w:rPr>
          <w:rFonts w:ascii="Times New Roman" w:hAnsi="Times New Roman" w:cs="Times New Roman"/>
          <w:sz w:val="24"/>
          <w:szCs w:val="24"/>
        </w:rPr>
      </w:pPr>
      <w:r w:rsidRPr="00E23E08">
        <w:rPr>
          <w:rFonts w:ascii="Times New Roman" w:hAnsi="Times New Roman" w:cs="Times New Roman"/>
          <w:sz w:val="24"/>
          <w:szCs w:val="24"/>
        </w:rPr>
        <w:t>Sebelum Uji Coba</w:t>
      </w:r>
    </w:p>
    <w:tbl>
      <w:tblPr>
        <w:tblW w:w="5064" w:type="pct"/>
        <w:tblLook w:val="04A0" w:firstRow="1" w:lastRow="0" w:firstColumn="1" w:lastColumn="0" w:noHBand="0" w:noVBand="1"/>
      </w:tblPr>
      <w:tblGrid>
        <w:gridCol w:w="2064"/>
        <w:gridCol w:w="2064"/>
        <w:gridCol w:w="2065"/>
        <w:gridCol w:w="2065"/>
      </w:tblGrid>
      <w:tr w:rsidR="00883C10" w:rsidRPr="00E23E08" w:rsidTr="00E8638B">
        <w:trPr>
          <w:trHeight w:val="513"/>
        </w:trPr>
        <w:tc>
          <w:tcPr>
            <w:tcW w:w="1250" w:type="pct"/>
            <w:tcBorders>
              <w:top w:val="single" w:sz="4" w:space="0" w:color="auto"/>
              <w:bottom w:val="single" w:sz="4" w:space="0" w:color="auto"/>
            </w:tcBorders>
            <w:noWrap/>
          </w:tcPr>
          <w:p w:rsidR="00883C10" w:rsidRPr="00E23E08" w:rsidRDefault="00883C10" w:rsidP="00E8638B">
            <w:pPr>
              <w:spacing w:after="0" w:line="240" w:lineRule="auto"/>
              <w:jc w:val="center"/>
              <w:rPr>
                <w:rFonts w:ascii="Times New Roman" w:eastAsiaTheme="minorEastAsia" w:hAnsi="Times New Roman" w:cs="Times New Roman"/>
                <w:sz w:val="24"/>
                <w:szCs w:val="24"/>
              </w:rPr>
            </w:pP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Aspek</w:t>
            </w:r>
          </w:p>
        </w:tc>
        <w:tc>
          <w:tcPr>
            <w:tcW w:w="1250" w:type="pct"/>
            <w:tcBorders>
              <w:top w:val="single" w:sz="8" w:space="0" w:color="auto"/>
              <w:bottom w:val="single" w:sz="4" w:space="0" w:color="auto"/>
            </w:tcBorders>
          </w:tcPr>
          <w:p w:rsidR="00883C10" w:rsidRPr="00E23E08" w:rsidRDefault="00883C10" w:rsidP="00E8638B">
            <w:pPr>
              <w:tabs>
                <w:tab w:val="left" w:pos="89"/>
              </w:tabs>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Aitem      </w:t>
            </w:r>
          </w:p>
          <w:p w:rsidR="00883C10" w:rsidRPr="00E23E08" w:rsidRDefault="00883C10" w:rsidP="00E8638B">
            <w:pPr>
              <w:tabs>
                <w:tab w:val="left" w:pos="89"/>
              </w:tabs>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Favorable</w:t>
            </w:r>
          </w:p>
        </w:tc>
        <w:tc>
          <w:tcPr>
            <w:tcW w:w="1250" w:type="pct"/>
            <w:tcBorders>
              <w:top w:val="single" w:sz="4" w:space="0" w:color="auto"/>
              <w:bottom w:val="single" w:sz="4" w:space="0" w:color="auto"/>
            </w:tcBorders>
          </w:tcPr>
          <w:p w:rsidR="00883C10" w:rsidRPr="00E23E08" w:rsidRDefault="00883C10" w:rsidP="00E8638B">
            <w:pPr>
              <w:spacing w:after="0" w:line="240" w:lineRule="auto"/>
              <w:jc w:val="center"/>
              <w:rPr>
                <w:rFonts w:ascii="Times New Roman" w:eastAsiaTheme="minorEastAsia" w:hAnsi="Times New Roman" w:cs="Times New Roman"/>
                <w:sz w:val="24"/>
                <w:szCs w:val="24"/>
              </w:rPr>
            </w:pPr>
          </w:p>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Unfavorable</w:t>
            </w:r>
          </w:p>
        </w:tc>
        <w:tc>
          <w:tcPr>
            <w:tcW w:w="1250" w:type="pct"/>
            <w:tcBorders>
              <w:top w:val="single" w:sz="4" w:space="0" w:color="auto"/>
              <w:bottom w:val="single" w:sz="4" w:space="0" w:color="auto"/>
            </w:tcBorders>
          </w:tcPr>
          <w:p w:rsidR="00883C10" w:rsidRPr="00E23E08" w:rsidRDefault="00883C10" w:rsidP="00E8638B">
            <w:pPr>
              <w:spacing w:after="0" w:line="240" w:lineRule="auto"/>
              <w:jc w:val="center"/>
              <w:rPr>
                <w:rFonts w:ascii="Times New Roman" w:eastAsiaTheme="minorEastAsia" w:hAnsi="Times New Roman" w:cs="Times New Roman"/>
                <w:sz w:val="24"/>
                <w:szCs w:val="24"/>
              </w:rPr>
            </w:pP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Jumlah</w:t>
            </w:r>
          </w:p>
        </w:tc>
      </w:tr>
      <w:tr w:rsidR="00883C10" w:rsidRPr="00E23E08" w:rsidTr="00E8638B">
        <w:trPr>
          <w:trHeight w:val="867"/>
        </w:trPr>
        <w:tc>
          <w:tcPr>
            <w:tcW w:w="1250" w:type="pct"/>
            <w:tcBorders>
              <w:top w:val="single" w:sz="4" w:space="0" w:color="auto"/>
            </w:tcBorders>
            <w:noWrap/>
          </w:tcPr>
          <w:p w:rsidR="00883C10" w:rsidRPr="00E23E08" w:rsidRDefault="00883C10" w:rsidP="00E8638B">
            <w:pPr>
              <w:tabs>
                <w:tab w:val="left" w:pos="812"/>
              </w:tabs>
              <w:spacing w:after="0" w:line="240" w:lineRule="auto"/>
              <w:rPr>
                <w:rFonts w:ascii="Times New Roman" w:eastAsiaTheme="minorEastAsia" w:hAnsi="Times New Roman" w:cs="Times New Roman"/>
                <w:bCs/>
                <w:sz w:val="24"/>
                <w:szCs w:val="24"/>
              </w:rPr>
            </w:pPr>
            <w:r w:rsidRPr="00E23E08">
              <w:rPr>
                <w:rFonts w:ascii="Times New Roman" w:eastAsiaTheme="minorEastAsia" w:hAnsi="Times New Roman" w:cs="Times New Roman"/>
                <w:sz w:val="24"/>
                <w:szCs w:val="24"/>
              </w:rPr>
              <w:t>1.        Kognisi</w:t>
            </w:r>
          </w:p>
          <w:p w:rsidR="00883C10" w:rsidRPr="00E23E08" w:rsidRDefault="00883C10" w:rsidP="00E8638B">
            <w:pPr>
              <w:spacing w:after="0" w:line="240" w:lineRule="auto"/>
              <w:rPr>
                <w:rFonts w:ascii="Times New Roman" w:eastAsiaTheme="minorEastAsia" w:hAnsi="Times New Roman" w:cs="Times New Roman"/>
                <w:bCs/>
                <w:sz w:val="24"/>
                <w:szCs w:val="24"/>
              </w:rPr>
            </w:pPr>
            <w:r w:rsidRPr="00E23E08">
              <w:rPr>
                <w:rFonts w:ascii="Times New Roman" w:eastAsiaTheme="minorEastAsia" w:hAnsi="Times New Roman" w:cs="Times New Roman"/>
                <w:sz w:val="24"/>
                <w:szCs w:val="24"/>
              </w:rPr>
              <w:t>2.        Afeksi</w:t>
            </w:r>
          </w:p>
          <w:p w:rsidR="00883C10" w:rsidRPr="00E23E08" w:rsidRDefault="00883C10" w:rsidP="00E8638B">
            <w:pPr>
              <w:spacing w:after="0" w:line="240" w:lineRule="auto"/>
              <w:rPr>
                <w:rFonts w:ascii="Times New Roman" w:eastAsiaTheme="minorEastAsia" w:hAnsi="Times New Roman" w:cs="Times New Roman"/>
                <w:bCs/>
                <w:sz w:val="24"/>
                <w:szCs w:val="24"/>
              </w:rPr>
            </w:pPr>
            <w:r w:rsidRPr="00E23E08">
              <w:rPr>
                <w:rFonts w:ascii="Times New Roman" w:eastAsiaTheme="minorEastAsia" w:hAnsi="Times New Roman" w:cs="Times New Roman"/>
                <w:sz w:val="24"/>
                <w:szCs w:val="24"/>
              </w:rPr>
              <w:t>3.        Konasi</w:t>
            </w:r>
          </w:p>
        </w:tc>
        <w:tc>
          <w:tcPr>
            <w:tcW w:w="1250" w:type="pct"/>
            <w:tcBorders>
              <w:top w:val="single" w:sz="4" w:space="0" w:color="auto"/>
            </w:tcBorders>
          </w:tcPr>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1,7,25,13,19</w:t>
            </w:r>
          </w:p>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2, 8,14,20,26</w:t>
            </w:r>
          </w:p>
          <w:p w:rsidR="00883C10" w:rsidRPr="00E23E08" w:rsidRDefault="00883C10" w:rsidP="00E8638B">
            <w:pPr>
              <w:spacing w:after="0" w:line="240" w:lineRule="auto"/>
              <w:rPr>
                <w:rStyle w:val="SUBBAB3Char"/>
                <w:b w:val="0"/>
                <w:i/>
                <w:iCs/>
                <w:color w:val="auto"/>
              </w:rPr>
            </w:pPr>
            <w:r w:rsidRPr="00E23E08">
              <w:rPr>
                <w:rFonts w:ascii="Times New Roman" w:eastAsiaTheme="minorEastAsia" w:hAnsi="Times New Roman" w:cs="Times New Roman"/>
                <w:sz w:val="24"/>
                <w:szCs w:val="24"/>
              </w:rPr>
              <w:t>3, 9, 15, 21, 27</w:t>
            </w:r>
          </w:p>
        </w:tc>
        <w:tc>
          <w:tcPr>
            <w:tcW w:w="1250" w:type="pct"/>
            <w:tcBorders>
              <w:top w:val="single" w:sz="4" w:space="0" w:color="auto"/>
            </w:tcBorders>
          </w:tcPr>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4,10,16,22,28                         </w:t>
            </w: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5,11,17,23,29</w:t>
            </w: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6, 12, 8,24,30</w:t>
            </w:r>
          </w:p>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w:t>
            </w:r>
          </w:p>
        </w:tc>
        <w:tc>
          <w:tcPr>
            <w:tcW w:w="1250" w:type="pct"/>
            <w:tcBorders>
              <w:top w:val="single" w:sz="4" w:space="0" w:color="auto"/>
            </w:tcBorders>
          </w:tcPr>
          <w:p w:rsidR="00883C10" w:rsidRPr="00E23E08" w:rsidRDefault="00883C10" w:rsidP="00E8638B">
            <w:pPr>
              <w:tabs>
                <w:tab w:val="left" w:pos="973"/>
                <w:tab w:val="left" w:pos="1390"/>
              </w:tabs>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10</w:t>
            </w:r>
          </w:p>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10</w:t>
            </w:r>
          </w:p>
          <w:p w:rsidR="00883C10" w:rsidRPr="00E23E08" w:rsidRDefault="00883C10" w:rsidP="00E8638B">
            <w:pPr>
              <w:tabs>
                <w:tab w:val="left" w:pos="1462"/>
              </w:tabs>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10</w:t>
            </w: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w:t>
            </w:r>
          </w:p>
        </w:tc>
      </w:tr>
      <w:tr w:rsidR="00883C10" w:rsidRPr="00E23E08" w:rsidTr="00E8638B">
        <w:trPr>
          <w:trHeight w:val="294"/>
        </w:trPr>
        <w:tc>
          <w:tcPr>
            <w:tcW w:w="1250" w:type="pct"/>
            <w:tcBorders>
              <w:top w:val="single" w:sz="8" w:space="0" w:color="auto"/>
              <w:left w:val="nil"/>
              <w:bottom w:val="single" w:sz="8" w:space="0" w:color="auto"/>
              <w:right w:val="nil"/>
            </w:tcBorders>
            <w:noWrap/>
          </w:tcPr>
          <w:p w:rsidR="00883C10" w:rsidRPr="00E23E08" w:rsidRDefault="00883C10" w:rsidP="00E8638B">
            <w:pPr>
              <w:spacing w:after="0" w:line="240" w:lineRule="auto"/>
              <w:rPr>
                <w:rFonts w:ascii="Times New Roman" w:eastAsiaTheme="minorEastAsia" w:hAnsi="Times New Roman" w:cs="Times New Roman"/>
                <w:sz w:val="24"/>
                <w:szCs w:val="24"/>
              </w:rPr>
            </w:pPr>
          </w:p>
        </w:tc>
        <w:tc>
          <w:tcPr>
            <w:tcW w:w="1250" w:type="pct"/>
            <w:tcBorders>
              <w:top w:val="single" w:sz="8" w:space="0" w:color="auto"/>
              <w:bottom w:val="single" w:sz="4" w:space="0" w:color="auto"/>
              <w:right w:val="nil"/>
            </w:tcBorders>
          </w:tcPr>
          <w:p w:rsidR="00883C10" w:rsidRPr="00E23E08" w:rsidRDefault="00883C10" w:rsidP="00E8638B">
            <w:pPr>
              <w:pStyle w:val="SUBBAB3"/>
              <w:numPr>
                <w:ilvl w:val="0"/>
                <w:numId w:val="0"/>
              </w:numPr>
              <w:spacing w:after="0" w:line="240" w:lineRule="auto"/>
              <w:ind w:left="720" w:hanging="360"/>
              <w:rPr>
                <w:b w:val="0"/>
                <w:bCs/>
              </w:rPr>
            </w:pPr>
            <w:r w:rsidRPr="00E23E08">
              <w:rPr>
                <w:b w:val="0"/>
                <w:bCs/>
              </w:rPr>
              <w:t xml:space="preserve">       Total </w:t>
            </w:r>
          </w:p>
        </w:tc>
        <w:tc>
          <w:tcPr>
            <w:tcW w:w="1250" w:type="pct"/>
            <w:tcBorders>
              <w:top w:val="single" w:sz="8" w:space="0" w:color="auto"/>
              <w:bottom w:val="single" w:sz="8" w:space="0" w:color="auto"/>
              <w:right w:val="nil"/>
            </w:tcBorders>
          </w:tcPr>
          <w:p w:rsidR="00883C10" w:rsidRPr="00E23E08" w:rsidRDefault="00883C10" w:rsidP="00E8638B">
            <w:pPr>
              <w:pStyle w:val="SUBBAB3"/>
              <w:numPr>
                <w:ilvl w:val="0"/>
                <w:numId w:val="0"/>
              </w:numPr>
              <w:spacing w:after="0" w:line="240" w:lineRule="auto"/>
              <w:ind w:left="720"/>
              <w:rPr>
                <w:b w:val="0"/>
                <w:bCs/>
              </w:rPr>
            </w:pPr>
          </w:p>
        </w:tc>
        <w:tc>
          <w:tcPr>
            <w:tcW w:w="1250" w:type="pct"/>
            <w:tcBorders>
              <w:top w:val="single" w:sz="8" w:space="0" w:color="auto"/>
              <w:bottom w:val="single" w:sz="8" w:space="0" w:color="auto"/>
              <w:right w:val="nil"/>
            </w:tcBorders>
          </w:tcPr>
          <w:p w:rsidR="00883C10" w:rsidRPr="00E23E08" w:rsidRDefault="00883C10" w:rsidP="00E8638B">
            <w:pPr>
              <w:pStyle w:val="SUBBAB3"/>
              <w:numPr>
                <w:ilvl w:val="0"/>
                <w:numId w:val="0"/>
              </w:numPr>
              <w:tabs>
                <w:tab w:val="left" w:pos="831"/>
              </w:tabs>
              <w:spacing w:after="0" w:line="240" w:lineRule="auto"/>
              <w:ind w:left="720"/>
              <w:rPr>
                <w:b w:val="0"/>
                <w:bCs/>
              </w:rPr>
            </w:pPr>
            <w:r w:rsidRPr="00E23E08">
              <w:rPr>
                <w:b w:val="0"/>
                <w:bCs/>
              </w:rPr>
              <w:t xml:space="preserve">30                       </w:t>
            </w:r>
          </w:p>
        </w:tc>
      </w:tr>
    </w:tbl>
    <w:p w:rsidR="00883C10" w:rsidRPr="00E23E08" w:rsidRDefault="00883C10" w:rsidP="00883C10">
      <w:pPr>
        <w:pStyle w:val="Other10"/>
        <w:ind w:left="786"/>
        <w:rPr>
          <w:rFonts w:ascii="Times New Roman" w:hAnsi="Times New Roman" w:cs="Times New Roman"/>
          <w:sz w:val="24"/>
        </w:rPr>
      </w:pPr>
    </w:p>
    <w:p w:rsidR="00883C10" w:rsidRPr="00E23E08" w:rsidRDefault="00883C10" w:rsidP="00376110">
      <w:pPr>
        <w:spacing w:after="0" w:line="480" w:lineRule="auto"/>
        <w:ind w:firstLine="567"/>
        <w:jc w:val="both"/>
        <w:rPr>
          <w:rFonts w:ascii="Times New Roman" w:hAnsi="Times New Roman" w:cs="Times New Roman"/>
          <w:sz w:val="24"/>
        </w:rPr>
      </w:pPr>
      <w:r w:rsidRPr="00E23E08">
        <w:rPr>
          <w:rFonts w:ascii="Times New Roman" w:hAnsi="Times New Roman" w:cs="Times New Roman"/>
          <w:sz w:val="24"/>
        </w:rPr>
        <w:t xml:space="preserve">Sebelum skala persepsi tersebut digunakan, skala perlu diuji coba terlebih dahulu untuk mengetahui daya beda aitem dan realibilitas aitem. Daya beda aitem adalah sejauh mana aitem mampu membedakan antara individu atau kelompok individu yang memiliki dan yang tidak memiliki atribut yang diukur (Azwar, 2017). Batas kriteria koefisien korelasi aitem total yang dipakai adalah 0,30. Menurut Azwar (2017) batasan untuk kriteria koefisien aitem total yang disarankan adalah ≥ 0,30; namun penyusun skala boleh menentukan sendiri batasan minimal daya beda aitemnya asalkan tidak kurang dari 0,20 karena merupakan kriteria koefisien aitem-total yang sangat tidak disarankan. </w:t>
      </w:r>
    </w:p>
    <w:p w:rsidR="00883C10" w:rsidRPr="00E23E08" w:rsidRDefault="00883C10" w:rsidP="00376110">
      <w:pPr>
        <w:spacing w:after="0" w:line="480" w:lineRule="auto"/>
        <w:ind w:firstLine="567"/>
        <w:jc w:val="both"/>
        <w:rPr>
          <w:rFonts w:ascii="Times New Roman" w:hAnsi="Times New Roman" w:cs="Times New Roman"/>
          <w:bCs/>
          <w:sz w:val="24"/>
          <w:szCs w:val="24"/>
        </w:rPr>
      </w:pPr>
      <w:r w:rsidRPr="00E23E08">
        <w:rPr>
          <w:rFonts w:ascii="Times New Roman" w:hAnsi="Times New Roman" w:cs="Times New Roman"/>
          <w:sz w:val="24"/>
        </w:rPr>
        <w:t xml:space="preserve">Uji coba skala dilakukan pada pada tanggal 4 Agustus 2021 sampai 6 Agustus 2021 kepada 60 remaja. </w:t>
      </w:r>
      <w:r w:rsidRPr="00E23E08">
        <w:rPr>
          <w:rFonts w:ascii="Times New Roman" w:eastAsia="Calibri" w:hAnsi="Times New Roman" w:cs="Times New Roman"/>
          <w:sz w:val="24"/>
          <w:szCs w:val="24"/>
        </w:rPr>
        <w:t xml:space="preserve">Seleksi aitem menggunakan batas kriteria koefisien aitem total (rix) yang dipakai adalah 0.30. </w:t>
      </w:r>
      <w:r w:rsidRPr="00E23E08">
        <w:rPr>
          <w:rFonts w:ascii="Times New Roman" w:hAnsi="Times New Roman" w:cs="Times New Roman"/>
          <w:sz w:val="24"/>
        </w:rPr>
        <w:t xml:space="preserve">Hasil uji coba skala </w:t>
      </w:r>
      <w:r w:rsidR="004728E2" w:rsidRPr="00E23E08">
        <w:rPr>
          <w:rFonts w:ascii="Times New Roman" w:hAnsi="Times New Roman" w:cs="Times New Roman"/>
          <w:sz w:val="24"/>
        </w:rPr>
        <w:t xml:space="preserve">persepsi </w:t>
      </w:r>
      <w:r w:rsidR="004728E2" w:rsidRPr="00E23E08">
        <w:rPr>
          <w:rFonts w:ascii="Times New Roman" w:hAnsi="Times New Roman" w:cs="Times New Roman"/>
          <w:sz w:val="24"/>
        </w:rPr>
        <w:lastRenderedPageBreak/>
        <w:t xml:space="preserve">terhadap </w:t>
      </w:r>
      <w:r w:rsidR="004728E2" w:rsidRPr="00E23E08">
        <w:rPr>
          <w:rFonts w:ascii="Times New Roman" w:hAnsi="Times New Roman" w:cs="Times New Roman"/>
          <w:i/>
          <w:sz w:val="24"/>
        </w:rPr>
        <w:t xml:space="preserve">influecer </w:t>
      </w:r>
      <w:r w:rsidRPr="00E23E08">
        <w:rPr>
          <w:rFonts w:ascii="Times New Roman" w:hAnsi="Times New Roman" w:cs="Times New Roman"/>
          <w:sz w:val="24"/>
          <w:szCs w:val="24"/>
        </w:rPr>
        <w:t>yang diisi oleh 60 subjek diperoleh 23 aitem yang lolos dan terdapat 7 aitem yang gugur karena memiliki koefisien-total aitem di bawah 0,30 yaitu nomor 3, 4, 5, 10, 16, 22, 28. Berdasarkan hasil perhitungan dari</w:t>
      </w:r>
      <w:r w:rsidR="004728E2" w:rsidRPr="00E23E08">
        <w:rPr>
          <w:rFonts w:ascii="Times New Roman" w:hAnsi="Times New Roman" w:cs="Times New Roman"/>
          <w:sz w:val="24"/>
          <w:szCs w:val="24"/>
        </w:rPr>
        <w:t xml:space="preserve"> </w:t>
      </w:r>
      <w:r w:rsidR="004728E2" w:rsidRPr="00E23E08">
        <w:rPr>
          <w:rFonts w:ascii="Times New Roman" w:hAnsi="Times New Roman" w:cs="Times New Roman"/>
          <w:sz w:val="24"/>
        </w:rPr>
        <w:t xml:space="preserve">persepsi terhadap </w:t>
      </w:r>
      <w:r w:rsidR="004728E2" w:rsidRPr="00E23E08">
        <w:rPr>
          <w:rFonts w:ascii="Times New Roman" w:hAnsi="Times New Roman" w:cs="Times New Roman"/>
          <w:i/>
          <w:sz w:val="24"/>
        </w:rPr>
        <w:t>influecer</w:t>
      </w:r>
      <w:r w:rsidRPr="00E23E08">
        <w:rPr>
          <w:rFonts w:ascii="Times New Roman" w:hAnsi="Times New Roman" w:cs="Times New Roman"/>
          <w:sz w:val="24"/>
          <w:szCs w:val="24"/>
        </w:rPr>
        <w:t xml:space="preserve"> diperoleh </w:t>
      </w:r>
      <w:r w:rsidRPr="00E23E08">
        <w:rPr>
          <w:rFonts w:ascii="Times New Roman" w:eastAsia="Calibri" w:hAnsi="Times New Roman" w:cs="Times New Roman"/>
          <w:sz w:val="24"/>
          <w:szCs w:val="24"/>
        </w:rPr>
        <w:t xml:space="preserve">koefisien aitem total (rix) dengan daya beda aitem bergerak dari rentang </w:t>
      </w:r>
      <w:r w:rsidRPr="00E23E08">
        <w:rPr>
          <w:rFonts w:ascii="Times New Roman" w:hAnsi="Times New Roman" w:cs="Times New Roman"/>
          <w:sz w:val="24"/>
          <w:szCs w:val="24"/>
        </w:rPr>
        <w:t xml:space="preserve">0,311 sampai 0,674. Adapun distribusi aitem alat ukur </w:t>
      </w:r>
      <w:r w:rsidRPr="00E23E08">
        <w:rPr>
          <w:rFonts w:ascii="Times New Roman" w:hAnsi="Times New Roman" w:cs="Times New Roman"/>
          <w:bCs/>
          <w:i/>
          <w:iCs/>
          <w:sz w:val="24"/>
          <w:szCs w:val="24"/>
        </w:rPr>
        <w:t xml:space="preserve">impulsive buying </w:t>
      </w:r>
      <w:r w:rsidRPr="00E23E08">
        <w:rPr>
          <w:rFonts w:ascii="Times New Roman" w:hAnsi="Times New Roman" w:cs="Times New Roman"/>
          <w:bCs/>
          <w:sz w:val="24"/>
          <w:szCs w:val="24"/>
        </w:rPr>
        <w:t>setelah uji coba dapat dilihat pada tabel 4.</w:t>
      </w:r>
    </w:p>
    <w:p w:rsidR="00883C10" w:rsidRPr="00E23E08" w:rsidRDefault="00883C10" w:rsidP="00883C10">
      <w:pPr>
        <w:spacing w:after="0" w:line="240" w:lineRule="auto"/>
        <w:ind w:left="864"/>
        <w:jc w:val="center"/>
        <w:rPr>
          <w:rFonts w:ascii="Times New Roman" w:hAnsi="Times New Roman" w:cs="Times New Roman"/>
          <w:sz w:val="24"/>
          <w:szCs w:val="24"/>
        </w:rPr>
      </w:pPr>
      <w:r w:rsidRPr="00E23E08">
        <w:rPr>
          <w:rFonts w:ascii="Times New Roman" w:hAnsi="Times New Roman" w:cs="Times New Roman"/>
          <w:sz w:val="24"/>
          <w:szCs w:val="24"/>
        </w:rPr>
        <w:t xml:space="preserve">Tabel 4. Distribusi aitem Skala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w:t>
      </w:r>
    </w:p>
    <w:p w:rsidR="00883C10" w:rsidRPr="00E23E08" w:rsidRDefault="00883C10" w:rsidP="00883C10">
      <w:pPr>
        <w:spacing w:after="0" w:line="240" w:lineRule="auto"/>
        <w:ind w:left="864"/>
        <w:jc w:val="center"/>
        <w:rPr>
          <w:rFonts w:ascii="Times New Roman" w:hAnsi="Times New Roman" w:cs="Times New Roman"/>
          <w:sz w:val="24"/>
          <w:szCs w:val="24"/>
        </w:rPr>
      </w:pPr>
      <w:r w:rsidRPr="00E23E08">
        <w:rPr>
          <w:rFonts w:ascii="Times New Roman" w:hAnsi="Times New Roman" w:cs="Times New Roman"/>
          <w:sz w:val="24"/>
          <w:szCs w:val="24"/>
        </w:rPr>
        <w:t>Setelah Uji Coba</w:t>
      </w:r>
    </w:p>
    <w:tbl>
      <w:tblPr>
        <w:tblW w:w="5064" w:type="pct"/>
        <w:tblLook w:val="04A0" w:firstRow="1" w:lastRow="0" w:firstColumn="1" w:lastColumn="0" w:noHBand="0" w:noVBand="1"/>
      </w:tblPr>
      <w:tblGrid>
        <w:gridCol w:w="1974"/>
        <w:gridCol w:w="1974"/>
        <w:gridCol w:w="2336"/>
        <w:gridCol w:w="1974"/>
      </w:tblGrid>
      <w:tr w:rsidR="00883C10" w:rsidRPr="00E23E08" w:rsidTr="00E8638B">
        <w:trPr>
          <w:trHeight w:val="513"/>
        </w:trPr>
        <w:tc>
          <w:tcPr>
            <w:tcW w:w="1195" w:type="pct"/>
            <w:tcBorders>
              <w:top w:val="single" w:sz="4" w:space="0" w:color="auto"/>
              <w:bottom w:val="single" w:sz="4" w:space="0" w:color="auto"/>
            </w:tcBorders>
            <w:noWrap/>
          </w:tcPr>
          <w:p w:rsidR="00883C10" w:rsidRPr="00E23E08" w:rsidRDefault="00883C10" w:rsidP="00E8638B">
            <w:pPr>
              <w:spacing w:after="0" w:line="240" w:lineRule="auto"/>
              <w:jc w:val="center"/>
              <w:rPr>
                <w:rFonts w:ascii="Times New Roman" w:eastAsiaTheme="minorEastAsia" w:hAnsi="Times New Roman" w:cs="Times New Roman"/>
                <w:sz w:val="24"/>
                <w:szCs w:val="24"/>
              </w:rPr>
            </w:pP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Aspek</w:t>
            </w:r>
          </w:p>
        </w:tc>
        <w:tc>
          <w:tcPr>
            <w:tcW w:w="1195" w:type="pct"/>
            <w:tcBorders>
              <w:top w:val="single" w:sz="8" w:space="0" w:color="auto"/>
              <w:bottom w:val="single" w:sz="4" w:space="0" w:color="auto"/>
            </w:tcBorders>
          </w:tcPr>
          <w:p w:rsidR="00883C10" w:rsidRPr="00E23E08" w:rsidRDefault="00883C10" w:rsidP="00E8638B">
            <w:pPr>
              <w:tabs>
                <w:tab w:val="left" w:pos="89"/>
              </w:tabs>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Aitem      </w:t>
            </w:r>
          </w:p>
          <w:p w:rsidR="00883C10" w:rsidRPr="00E23E08" w:rsidRDefault="00883C10" w:rsidP="00E8638B">
            <w:pPr>
              <w:tabs>
                <w:tab w:val="left" w:pos="89"/>
              </w:tabs>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Favorable</w:t>
            </w:r>
          </w:p>
        </w:tc>
        <w:tc>
          <w:tcPr>
            <w:tcW w:w="1414" w:type="pct"/>
            <w:tcBorders>
              <w:top w:val="single" w:sz="4" w:space="0" w:color="auto"/>
              <w:bottom w:val="single" w:sz="4" w:space="0" w:color="auto"/>
            </w:tcBorders>
          </w:tcPr>
          <w:p w:rsidR="00883C10" w:rsidRPr="00E23E08" w:rsidRDefault="00883C10" w:rsidP="00E8638B">
            <w:pPr>
              <w:spacing w:after="0" w:line="240" w:lineRule="auto"/>
              <w:jc w:val="center"/>
              <w:rPr>
                <w:rFonts w:ascii="Times New Roman" w:eastAsiaTheme="minorEastAsia" w:hAnsi="Times New Roman" w:cs="Times New Roman"/>
                <w:sz w:val="24"/>
                <w:szCs w:val="24"/>
              </w:rPr>
            </w:pPr>
          </w:p>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Unfavorable</w:t>
            </w:r>
          </w:p>
        </w:tc>
        <w:tc>
          <w:tcPr>
            <w:tcW w:w="1195" w:type="pct"/>
            <w:tcBorders>
              <w:top w:val="single" w:sz="4" w:space="0" w:color="auto"/>
              <w:bottom w:val="single" w:sz="4" w:space="0" w:color="auto"/>
            </w:tcBorders>
          </w:tcPr>
          <w:p w:rsidR="00883C10" w:rsidRPr="00E23E08" w:rsidRDefault="00883C10" w:rsidP="00E8638B">
            <w:pPr>
              <w:spacing w:after="0" w:line="240" w:lineRule="auto"/>
              <w:jc w:val="center"/>
              <w:rPr>
                <w:rFonts w:ascii="Times New Roman" w:eastAsiaTheme="minorEastAsia" w:hAnsi="Times New Roman" w:cs="Times New Roman"/>
                <w:sz w:val="24"/>
                <w:szCs w:val="24"/>
              </w:rPr>
            </w:pP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Jumlah</w:t>
            </w:r>
          </w:p>
        </w:tc>
      </w:tr>
      <w:tr w:rsidR="00883C10" w:rsidRPr="00E23E08" w:rsidTr="00E8638B">
        <w:trPr>
          <w:trHeight w:val="867"/>
        </w:trPr>
        <w:tc>
          <w:tcPr>
            <w:tcW w:w="1195" w:type="pct"/>
            <w:tcBorders>
              <w:top w:val="single" w:sz="4" w:space="0" w:color="auto"/>
            </w:tcBorders>
            <w:noWrap/>
          </w:tcPr>
          <w:p w:rsidR="00883C10" w:rsidRPr="00E23E08" w:rsidRDefault="00883C10" w:rsidP="00E8638B">
            <w:pPr>
              <w:tabs>
                <w:tab w:val="left" w:pos="812"/>
              </w:tabs>
              <w:spacing w:after="0" w:line="240" w:lineRule="auto"/>
              <w:rPr>
                <w:rFonts w:ascii="Times New Roman" w:eastAsiaTheme="minorEastAsia" w:hAnsi="Times New Roman" w:cs="Times New Roman"/>
                <w:bCs/>
                <w:sz w:val="24"/>
                <w:szCs w:val="24"/>
              </w:rPr>
            </w:pPr>
            <w:r w:rsidRPr="00E23E08">
              <w:rPr>
                <w:rFonts w:ascii="Times New Roman" w:eastAsiaTheme="minorEastAsia" w:hAnsi="Times New Roman" w:cs="Times New Roman"/>
                <w:sz w:val="24"/>
                <w:szCs w:val="24"/>
              </w:rPr>
              <w:t>1.        Kognisi</w:t>
            </w:r>
          </w:p>
          <w:p w:rsidR="00883C10" w:rsidRPr="00E23E08" w:rsidRDefault="00883C10" w:rsidP="00E8638B">
            <w:pPr>
              <w:spacing w:after="0" w:line="240" w:lineRule="auto"/>
              <w:rPr>
                <w:rFonts w:ascii="Times New Roman" w:eastAsiaTheme="minorEastAsia" w:hAnsi="Times New Roman" w:cs="Times New Roman"/>
                <w:bCs/>
                <w:sz w:val="24"/>
                <w:szCs w:val="24"/>
              </w:rPr>
            </w:pPr>
            <w:r w:rsidRPr="00E23E08">
              <w:rPr>
                <w:rFonts w:ascii="Times New Roman" w:eastAsiaTheme="minorEastAsia" w:hAnsi="Times New Roman" w:cs="Times New Roman"/>
                <w:sz w:val="24"/>
                <w:szCs w:val="24"/>
              </w:rPr>
              <w:t>2.        Afeksi</w:t>
            </w:r>
          </w:p>
          <w:p w:rsidR="00883C10" w:rsidRPr="00E23E08" w:rsidRDefault="00883C10" w:rsidP="00E8638B">
            <w:pPr>
              <w:spacing w:after="0" w:line="240" w:lineRule="auto"/>
              <w:rPr>
                <w:rFonts w:ascii="Times New Roman" w:eastAsiaTheme="minorEastAsia" w:hAnsi="Times New Roman" w:cs="Times New Roman"/>
                <w:bCs/>
                <w:sz w:val="24"/>
                <w:szCs w:val="24"/>
              </w:rPr>
            </w:pPr>
            <w:r w:rsidRPr="00E23E08">
              <w:rPr>
                <w:rFonts w:ascii="Times New Roman" w:eastAsiaTheme="minorEastAsia" w:hAnsi="Times New Roman" w:cs="Times New Roman"/>
                <w:sz w:val="24"/>
                <w:szCs w:val="24"/>
              </w:rPr>
              <w:t>3.        Konasi</w:t>
            </w:r>
          </w:p>
        </w:tc>
        <w:tc>
          <w:tcPr>
            <w:tcW w:w="1195" w:type="pct"/>
            <w:tcBorders>
              <w:top w:val="single" w:sz="4" w:space="0" w:color="auto"/>
            </w:tcBorders>
          </w:tcPr>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1,7,25,13,19</w:t>
            </w:r>
          </w:p>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2, 8,14,20,26</w:t>
            </w:r>
          </w:p>
          <w:p w:rsidR="00883C10" w:rsidRPr="00E23E08" w:rsidRDefault="00883C10" w:rsidP="00E8638B">
            <w:pPr>
              <w:spacing w:after="0" w:line="240" w:lineRule="auto"/>
              <w:rPr>
                <w:rStyle w:val="SUBBAB3Char"/>
                <w:b w:val="0"/>
                <w:i/>
                <w:iCs/>
                <w:color w:val="auto"/>
              </w:rPr>
            </w:pPr>
            <w:r w:rsidRPr="00E23E08">
              <w:rPr>
                <w:rFonts w:ascii="Times New Roman" w:eastAsiaTheme="minorEastAsia" w:hAnsi="Times New Roman" w:cs="Times New Roman"/>
                <w:sz w:val="24"/>
                <w:szCs w:val="24"/>
              </w:rPr>
              <w:t>(3), 9, 15, 21, 27</w:t>
            </w:r>
          </w:p>
        </w:tc>
        <w:tc>
          <w:tcPr>
            <w:tcW w:w="1414" w:type="pct"/>
            <w:tcBorders>
              <w:top w:val="single" w:sz="4" w:space="0" w:color="auto"/>
            </w:tcBorders>
          </w:tcPr>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(4),(10),(16),(22),(28)                        </w:t>
            </w: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(5),11,17,23,29</w:t>
            </w: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6, 12, 8,24,30</w:t>
            </w:r>
          </w:p>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w:t>
            </w:r>
          </w:p>
        </w:tc>
        <w:tc>
          <w:tcPr>
            <w:tcW w:w="1195" w:type="pct"/>
            <w:tcBorders>
              <w:top w:val="single" w:sz="4" w:space="0" w:color="auto"/>
            </w:tcBorders>
          </w:tcPr>
          <w:p w:rsidR="00883C10" w:rsidRPr="00E23E08" w:rsidRDefault="00883C10" w:rsidP="00E8638B">
            <w:pPr>
              <w:tabs>
                <w:tab w:val="left" w:pos="973"/>
                <w:tab w:val="left" w:pos="1390"/>
              </w:tabs>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10</w:t>
            </w:r>
          </w:p>
          <w:p w:rsidR="00883C10" w:rsidRPr="00E23E08" w:rsidRDefault="00883C10" w:rsidP="00E8638B">
            <w:pPr>
              <w:spacing w:after="0" w:line="240" w:lineRule="auto"/>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10</w:t>
            </w:r>
          </w:p>
          <w:p w:rsidR="00883C10" w:rsidRPr="00E23E08" w:rsidRDefault="00883C10" w:rsidP="00E8638B">
            <w:pPr>
              <w:tabs>
                <w:tab w:val="left" w:pos="1462"/>
              </w:tabs>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10</w:t>
            </w:r>
          </w:p>
          <w:p w:rsidR="00883C10" w:rsidRPr="00E23E08" w:rsidRDefault="00883C10" w:rsidP="00E8638B">
            <w:pPr>
              <w:spacing w:after="0" w:line="240" w:lineRule="auto"/>
              <w:jc w:val="center"/>
              <w:rPr>
                <w:rFonts w:ascii="Times New Roman" w:eastAsiaTheme="minorEastAsia" w:hAnsi="Times New Roman" w:cs="Times New Roman"/>
                <w:sz w:val="24"/>
                <w:szCs w:val="24"/>
              </w:rPr>
            </w:pPr>
            <w:r w:rsidRPr="00E23E08">
              <w:rPr>
                <w:rFonts w:ascii="Times New Roman" w:eastAsiaTheme="minorEastAsia" w:hAnsi="Times New Roman" w:cs="Times New Roman"/>
                <w:sz w:val="24"/>
                <w:szCs w:val="24"/>
              </w:rPr>
              <w:t xml:space="preserve">              </w:t>
            </w:r>
          </w:p>
        </w:tc>
      </w:tr>
      <w:tr w:rsidR="00883C10" w:rsidRPr="00E23E08" w:rsidTr="00E8638B">
        <w:trPr>
          <w:trHeight w:val="421"/>
        </w:trPr>
        <w:tc>
          <w:tcPr>
            <w:tcW w:w="1195" w:type="pct"/>
            <w:tcBorders>
              <w:top w:val="single" w:sz="8" w:space="0" w:color="auto"/>
              <w:left w:val="nil"/>
              <w:bottom w:val="single" w:sz="8" w:space="0" w:color="auto"/>
              <w:right w:val="nil"/>
            </w:tcBorders>
            <w:noWrap/>
          </w:tcPr>
          <w:p w:rsidR="00883C10" w:rsidRPr="00E23E08" w:rsidRDefault="00883C10" w:rsidP="00E8638B">
            <w:pPr>
              <w:spacing w:after="0" w:line="240" w:lineRule="auto"/>
              <w:rPr>
                <w:rFonts w:ascii="Times New Roman" w:eastAsiaTheme="minorEastAsia" w:hAnsi="Times New Roman" w:cs="Times New Roman"/>
                <w:sz w:val="24"/>
                <w:szCs w:val="24"/>
              </w:rPr>
            </w:pPr>
          </w:p>
        </w:tc>
        <w:tc>
          <w:tcPr>
            <w:tcW w:w="1195" w:type="pct"/>
            <w:tcBorders>
              <w:top w:val="single" w:sz="8" w:space="0" w:color="auto"/>
              <w:bottom w:val="single" w:sz="4" w:space="0" w:color="auto"/>
              <w:right w:val="nil"/>
            </w:tcBorders>
          </w:tcPr>
          <w:p w:rsidR="00883C10" w:rsidRPr="00E23E08" w:rsidRDefault="00883C10" w:rsidP="00E8638B">
            <w:pPr>
              <w:pStyle w:val="SUBBAB3"/>
              <w:numPr>
                <w:ilvl w:val="0"/>
                <w:numId w:val="0"/>
              </w:numPr>
              <w:spacing w:after="0" w:line="240" w:lineRule="auto"/>
              <w:ind w:left="720" w:hanging="360"/>
              <w:rPr>
                <w:b w:val="0"/>
                <w:bCs/>
              </w:rPr>
            </w:pPr>
            <w:r w:rsidRPr="00E23E08">
              <w:rPr>
                <w:b w:val="0"/>
                <w:bCs/>
              </w:rPr>
              <w:t xml:space="preserve"> Total </w:t>
            </w:r>
          </w:p>
        </w:tc>
        <w:tc>
          <w:tcPr>
            <w:tcW w:w="1414" w:type="pct"/>
            <w:tcBorders>
              <w:top w:val="single" w:sz="8" w:space="0" w:color="auto"/>
              <w:bottom w:val="single" w:sz="8" w:space="0" w:color="auto"/>
              <w:right w:val="nil"/>
            </w:tcBorders>
          </w:tcPr>
          <w:p w:rsidR="00883C10" w:rsidRPr="00E23E08" w:rsidRDefault="00883C10" w:rsidP="00E8638B">
            <w:pPr>
              <w:pStyle w:val="SUBBAB3"/>
              <w:numPr>
                <w:ilvl w:val="0"/>
                <w:numId w:val="0"/>
              </w:numPr>
              <w:spacing w:after="0" w:line="240" w:lineRule="auto"/>
              <w:ind w:left="720"/>
              <w:rPr>
                <w:b w:val="0"/>
                <w:bCs/>
              </w:rPr>
            </w:pPr>
          </w:p>
        </w:tc>
        <w:tc>
          <w:tcPr>
            <w:tcW w:w="1195" w:type="pct"/>
            <w:tcBorders>
              <w:top w:val="single" w:sz="8" w:space="0" w:color="auto"/>
              <w:bottom w:val="single" w:sz="8" w:space="0" w:color="auto"/>
              <w:right w:val="nil"/>
            </w:tcBorders>
          </w:tcPr>
          <w:p w:rsidR="00883C10" w:rsidRPr="00E23E08" w:rsidRDefault="00883C10" w:rsidP="00E8638B">
            <w:pPr>
              <w:pStyle w:val="SUBBAB3"/>
              <w:numPr>
                <w:ilvl w:val="0"/>
                <w:numId w:val="0"/>
              </w:numPr>
              <w:tabs>
                <w:tab w:val="left" w:pos="831"/>
              </w:tabs>
              <w:spacing w:after="0" w:line="240" w:lineRule="auto"/>
              <w:ind w:left="720"/>
              <w:rPr>
                <w:b w:val="0"/>
                <w:bCs/>
              </w:rPr>
            </w:pPr>
            <w:r w:rsidRPr="00E23E08">
              <w:rPr>
                <w:b w:val="0"/>
                <w:bCs/>
              </w:rPr>
              <w:t xml:space="preserve">30                       </w:t>
            </w:r>
          </w:p>
        </w:tc>
      </w:tr>
    </w:tbl>
    <w:p w:rsidR="00883C10" w:rsidRPr="00E23E08" w:rsidRDefault="00883C10" w:rsidP="00883C10">
      <w:pPr>
        <w:ind w:left="10"/>
        <w:rPr>
          <w:rFonts w:ascii="Times New Roman" w:hAnsi="Times New Roman" w:cs="Times New Roman"/>
          <w:sz w:val="24"/>
          <w:szCs w:val="24"/>
        </w:rPr>
      </w:pPr>
      <w:r w:rsidRPr="00E23E08">
        <w:rPr>
          <w:rFonts w:ascii="Times New Roman" w:hAnsi="Times New Roman" w:cs="Times New Roman"/>
          <w:bCs/>
          <w:sz w:val="24"/>
          <w:szCs w:val="24"/>
        </w:rPr>
        <w:t>Keterangan: Tanda (...) merupakan nomor aitem yang gugur.</w:t>
      </w:r>
    </w:p>
    <w:p w:rsidR="00883C10" w:rsidRPr="00E23E08" w:rsidRDefault="00883C10" w:rsidP="00376110">
      <w:pPr>
        <w:spacing w:after="0" w:line="480" w:lineRule="auto"/>
        <w:ind w:firstLine="567"/>
        <w:jc w:val="both"/>
        <w:rPr>
          <w:rFonts w:ascii="Times New Roman" w:hAnsi="Times New Roman" w:cs="Times New Roman"/>
          <w:sz w:val="24"/>
        </w:rPr>
      </w:pPr>
      <w:r w:rsidRPr="00E23E08">
        <w:rPr>
          <w:rFonts w:ascii="Times New Roman" w:hAnsi="Times New Roman" w:cs="Times New Roman"/>
          <w:sz w:val="24"/>
        </w:rPr>
        <w:t xml:space="preserve"> </w:t>
      </w:r>
      <w:r w:rsidRPr="00E23E08">
        <w:rPr>
          <w:rFonts w:ascii="Times New Roman" w:eastAsia="Calibri" w:hAnsi="Times New Roman" w:cs="Times New Roman"/>
          <w:sz w:val="24"/>
          <w:szCs w:val="24"/>
        </w:rPr>
        <w:t xml:space="preserve">Selanjutnya pada uji reliabilitas, menurut Azwar (2016) reliabilitas merupakan sejauh mana hasil suatu pengukuran dapat dipercaya. </w:t>
      </w:r>
      <w:r w:rsidRPr="00E23E08">
        <w:rPr>
          <w:rFonts w:ascii="Times New Roman" w:hAnsi="Times New Roman" w:cs="Times New Roman"/>
          <w:sz w:val="24"/>
        </w:rPr>
        <w:t xml:space="preserve">Dalam penelitian ini reliabilitas alat uji menggunakan </w:t>
      </w:r>
      <w:r w:rsidRPr="00E23E08">
        <w:rPr>
          <w:rFonts w:ascii="Times New Roman" w:hAnsi="Times New Roman" w:cs="Times New Roman"/>
          <w:i/>
          <w:iCs/>
          <w:sz w:val="24"/>
        </w:rPr>
        <w:t>Cornbarch Alpha</w:t>
      </w:r>
      <w:r w:rsidRPr="00E23E08">
        <w:rPr>
          <w:rFonts w:ascii="Times New Roman" w:hAnsi="Times New Roman" w:cs="Times New Roman"/>
          <w:sz w:val="24"/>
        </w:rPr>
        <w:t>.</w:t>
      </w:r>
      <w:r w:rsidRPr="00E23E08">
        <w:rPr>
          <w:rFonts w:ascii="Times New Roman" w:hAnsi="Times New Roman" w:cs="Times New Roman"/>
        </w:rPr>
        <w:t xml:space="preserve"> </w:t>
      </w:r>
      <w:r w:rsidRPr="00E23E08">
        <w:rPr>
          <w:rFonts w:ascii="Times New Roman" w:hAnsi="Times New Roman" w:cs="Times New Roman"/>
          <w:sz w:val="24"/>
        </w:rPr>
        <w:t>Koefisien reliabilitas (rxx’) berada dalam rentang angka dari 0 sampai dengan</w:t>
      </w:r>
      <w:r w:rsidRPr="00E23E08">
        <w:rPr>
          <w:rFonts w:ascii="Times New Roman" w:hAnsi="Times New Roman" w:cs="Times New Roman"/>
        </w:rPr>
        <w:t xml:space="preserve"> </w:t>
      </w:r>
      <w:r w:rsidRPr="00E23E08">
        <w:rPr>
          <w:rFonts w:ascii="Times New Roman" w:hAnsi="Times New Roman" w:cs="Times New Roman"/>
          <w:sz w:val="24"/>
        </w:rPr>
        <w:t>1,00. Jika koefisien reliabilitas semakin tinggi mendekati angka 1,00 berarti</w:t>
      </w:r>
      <w:r w:rsidRPr="00E23E08">
        <w:rPr>
          <w:rFonts w:ascii="Times New Roman" w:hAnsi="Times New Roman" w:cs="Times New Roman"/>
        </w:rPr>
        <w:t xml:space="preserve"> </w:t>
      </w:r>
      <w:r w:rsidRPr="00E23E08">
        <w:rPr>
          <w:rFonts w:ascii="Times New Roman" w:hAnsi="Times New Roman" w:cs="Times New Roman"/>
          <w:sz w:val="24"/>
        </w:rPr>
        <w:t>pengukuran semakin reliabel (Azwar, 2017). Berdasarkan perhitungan SPSS v.22</w:t>
      </w:r>
      <w:r w:rsidRPr="00E23E08">
        <w:rPr>
          <w:rFonts w:ascii="Times New Roman" w:hAnsi="Times New Roman" w:cs="Times New Roman"/>
        </w:rPr>
        <w:t xml:space="preserve"> </w:t>
      </w:r>
      <w:r w:rsidRPr="00E23E08">
        <w:rPr>
          <w:rFonts w:ascii="Times New Roman" w:hAnsi="Times New Roman" w:cs="Times New Roman"/>
          <w:sz w:val="24"/>
        </w:rPr>
        <w:t>didapatkan koefisien realibilitas alpha berada pada angka 0,913. Dengan demikian skala</w:t>
      </w:r>
      <w:r w:rsidR="004728E2" w:rsidRPr="00E23E08">
        <w:rPr>
          <w:rFonts w:ascii="Times New Roman" w:hAnsi="Times New Roman" w:cs="Times New Roman"/>
          <w:sz w:val="24"/>
        </w:rPr>
        <w:t xml:space="preserve"> persepsi terhadap </w:t>
      </w:r>
      <w:r w:rsidR="004728E2" w:rsidRPr="00E23E08">
        <w:rPr>
          <w:rFonts w:ascii="Times New Roman" w:hAnsi="Times New Roman" w:cs="Times New Roman"/>
          <w:i/>
          <w:sz w:val="24"/>
        </w:rPr>
        <w:t>influecer</w:t>
      </w:r>
      <w:r w:rsidRPr="00E23E08">
        <w:rPr>
          <w:rFonts w:ascii="Times New Roman" w:hAnsi="Times New Roman" w:cs="Times New Roman"/>
          <w:sz w:val="24"/>
        </w:rPr>
        <w:t xml:space="preserve"> merupakan alat ukur yang reliabel.</w:t>
      </w:r>
    </w:p>
    <w:p w:rsidR="00AA4A0D" w:rsidRPr="00E23E08" w:rsidRDefault="00AA4A0D" w:rsidP="00376110">
      <w:pPr>
        <w:spacing w:after="0" w:line="480" w:lineRule="auto"/>
        <w:ind w:firstLine="567"/>
        <w:jc w:val="both"/>
        <w:rPr>
          <w:rFonts w:ascii="Times New Roman" w:hAnsi="Times New Roman" w:cs="Times New Roman"/>
          <w:sz w:val="24"/>
        </w:rPr>
      </w:pPr>
    </w:p>
    <w:p w:rsidR="00AA4A0D" w:rsidRPr="00E23E08" w:rsidRDefault="00AA4A0D" w:rsidP="00376110">
      <w:pPr>
        <w:spacing w:after="0" w:line="480" w:lineRule="auto"/>
        <w:ind w:firstLine="567"/>
        <w:jc w:val="both"/>
        <w:rPr>
          <w:rFonts w:ascii="Times New Roman" w:hAnsi="Times New Roman" w:cs="Times New Roman"/>
          <w:sz w:val="24"/>
        </w:rPr>
      </w:pPr>
    </w:p>
    <w:p w:rsidR="00AA4A0D" w:rsidRPr="00E23E08" w:rsidRDefault="00AA4A0D" w:rsidP="00376110">
      <w:pPr>
        <w:spacing w:after="0" w:line="480" w:lineRule="auto"/>
        <w:ind w:firstLine="567"/>
        <w:jc w:val="both"/>
        <w:rPr>
          <w:rFonts w:ascii="Times New Roman" w:hAnsi="Times New Roman" w:cs="Times New Roman"/>
          <w:sz w:val="24"/>
        </w:rPr>
      </w:pPr>
    </w:p>
    <w:p w:rsidR="00883C10" w:rsidRPr="00E23E08" w:rsidRDefault="00883C10" w:rsidP="00883C10">
      <w:pPr>
        <w:pStyle w:val="Other10"/>
        <w:numPr>
          <w:ilvl w:val="0"/>
          <w:numId w:val="16"/>
        </w:numPr>
        <w:jc w:val="center"/>
        <w:rPr>
          <w:rFonts w:ascii="Times New Roman" w:hAnsi="Times New Roman" w:cs="Times New Roman"/>
          <w:b/>
          <w:sz w:val="24"/>
        </w:rPr>
      </w:pPr>
      <w:r w:rsidRPr="00E23E08">
        <w:rPr>
          <w:rFonts w:ascii="Times New Roman" w:hAnsi="Times New Roman" w:cs="Times New Roman"/>
          <w:b/>
          <w:sz w:val="24"/>
        </w:rPr>
        <w:lastRenderedPageBreak/>
        <w:t>Metode Analisis Data</w:t>
      </w:r>
    </w:p>
    <w:p w:rsidR="00883C10" w:rsidRPr="00E23E08" w:rsidRDefault="00883C10" w:rsidP="00376110">
      <w:pPr>
        <w:pStyle w:val="Other10"/>
        <w:ind w:firstLine="567"/>
        <w:jc w:val="both"/>
        <w:rPr>
          <w:rFonts w:ascii="Times New Roman" w:hAnsi="Times New Roman" w:cs="Times New Roman"/>
          <w:bCs/>
          <w:sz w:val="24"/>
          <w:szCs w:val="24"/>
        </w:rPr>
      </w:pPr>
      <w:r w:rsidRPr="00E23E08">
        <w:rPr>
          <w:rFonts w:ascii="Times New Roman" w:hAnsi="Times New Roman" w:cs="Times New Roman"/>
          <w:sz w:val="24"/>
          <w:szCs w:val="24"/>
        </w:rPr>
        <w:t xml:space="preserve">Pengujian hipotesis pada penelitian ini adalah menggunakan analisis </w:t>
      </w:r>
      <w:r w:rsidRPr="00E23E08">
        <w:rPr>
          <w:rFonts w:ascii="Times New Roman" w:hAnsi="Times New Roman" w:cs="Times New Roman"/>
          <w:i/>
          <w:sz w:val="24"/>
          <w:szCs w:val="24"/>
        </w:rPr>
        <w:t>product moment</w:t>
      </w:r>
      <w:r w:rsidRPr="00E23E08">
        <w:rPr>
          <w:rFonts w:ascii="Times New Roman" w:hAnsi="Times New Roman" w:cs="Times New Roman"/>
          <w:sz w:val="30"/>
          <w:szCs w:val="30"/>
        </w:rPr>
        <w:t xml:space="preserve"> </w:t>
      </w:r>
      <w:r w:rsidRPr="00E23E08">
        <w:rPr>
          <w:rFonts w:ascii="Times New Roman" w:hAnsi="Times New Roman" w:cs="Times New Roman"/>
          <w:sz w:val="24"/>
          <w:szCs w:val="24"/>
        </w:rPr>
        <w:t xml:space="preserve">yang dikembangkan oleh Pearson, </w:t>
      </w:r>
      <w:r w:rsidRPr="00E23E08">
        <w:rPr>
          <w:rFonts w:ascii="Times New Roman" w:hAnsi="Times New Roman" w:cs="Times New Roman"/>
          <w:sz w:val="24"/>
        </w:rPr>
        <w:t>Peneliti menggunakan teknik</w:t>
      </w:r>
      <w:r w:rsidRPr="00E23E08">
        <w:rPr>
          <w:rFonts w:ascii="Times New Roman" w:hAnsi="Times New Roman" w:cs="Times New Roman"/>
        </w:rPr>
        <w:br/>
      </w:r>
      <w:r w:rsidRPr="00E23E08">
        <w:rPr>
          <w:rFonts w:ascii="Times New Roman" w:hAnsi="Times New Roman" w:cs="Times New Roman"/>
          <w:sz w:val="24"/>
        </w:rPr>
        <w:t xml:space="preserve">analisis ini karena analisis korelasi </w:t>
      </w:r>
      <w:r w:rsidRPr="00E23E08">
        <w:rPr>
          <w:rFonts w:ascii="Times New Roman" w:hAnsi="Times New Roman" w:cs="Times New Roman"/>
          <w:i/>
          <w:sz w:val="24"/>
        </w:rPr>
        <w:t>product moment</w:t>
      </w:r>
      <w:r w:rsidRPr="00E23E08">
        <w:rPr>
          <w:rFonts w:ascii="Times New Roman" w:hAnsi="Times New Roman" w:cs="Times New Roman"/>
          <w:sz w:val="24"/>
        </w:rPr>
        <w:t xml:space="preserve"> digunakan </w:t>
      </w:r>
      <w:r w:rsidRPr="00E23E08">
        <w:rPr>
          <w:rFonts w:ascii="Times New Roman" w:hAnsi="Times New Roman" w:cs="Times New Roman"/>
          <w:sz w:val="24"/>
          <w:szCs w:val="24"/>
        </w:rPr>
        <w:t>untuk menguji hubungan antara dua variabel yaitu persepsi terhadap</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dengan 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w:t>
      </w:r>
      <w:r w:rsidRPr="00E23E08">
        <w:rPr>
          <w:rFonts w:ascii="Times New Roman" w:hAnsi="Times New Roman" w:cs="Times New Roman"/>
          <w:sz w:val="24"/>
        </w:rPr>
        <w:t xml:space="preserve"> </w:t>
      </w:r>
      <w:r w:rsidRPr="00E23E08">
        <w:rPr>
          <w:rFonts w:ascii="Times New Roman" w:hAnsi="Times New Roman" w:cs="Times New Roman"/>
          <w:bCs/>
          <w:sz w:val="24"/>
          <w:szCs w:val="24"/>
        </w:rPr>
        <w:t>Analisis data menggunakan program SPSS (</w:t>
      </w:r>
      <w:r w:rsidRPr="00E23E08">
        <w:rPr>
          <w:rFonts w:ascii="Times New Roman" w:hAnsi="Times New Roman" w:cs="Times New Roman"/>
          <w:bCs/>
          <w:i/>
          <w:sz w:val="24"/>
          <w:szCs w:val="24"/>
        </w:rPr>
        <w:t>Statistical Package For Social Science</w:t>
      </w:r>
      <w:r w:rsidRPr="00E23E08">
        <w:rPr>
          <w:rFonts w:ascii="Times New Roman" w:hAnsi="Times New Roman" w:cs="Times New Roman"/>
          <w:bCs/>
          <w:sz w:val="24"/>
          <w:szCs w:val="24"/>
        </w:rPr>
        <w:t xml:space="preserve">) </w:t>
      </w:r>
      <w:r w:rsidRPr="00E23E08">
        <w:rPr>
          <w:rFonts w:ascii="Times New Roman" w:hAnsi="Times New Roman" w:cs="Times New Roman"/>
          <w:bCs/>
          <w:i/>
          <w:sz w:val="24"/>
          <w:szCs w:val="24"/>
        </w:rPr>
        <w:t xml:space="preserve">MS Windows Releases </w:t>
      </w:r>
      <w:r w:rsidRPr="00E23E08">
        <w:rPr>
          <w:rFonts w:ascii="Times New Roman" w:hAnsi="Times New Roman" w:cs="Times New Roman"/>
          <w:bCs/>
          <w:sz w:val="24"/>
          <w:szCs w:val="24"/>
        </w:rPr>
        <w:t>22.</w:t>
      </w:r>
    </w:p>
    <w:p w:rsidR="00883C10" w:rsidRPr="00E23E08" w:rsidRDefault="00883C10" w:rsidP="00883C10">
      <w:pPr>
        <w:numPr>
          <w:ilvl w:val="0"/>
          <w:numId w:val="16"/>
        </w:numPr>
        <w:jc w:val="center"/>
        <w:rPr>
          <w:rFonts w:ascii="Times New Roman" w:hAnsi="Times New Roman" w:cs="Times New Roman"/>
          <w:b/>
          <w:sz w:val="24"/>
          <w:szCs w:val="24"/>
        </w:rPr>
      </w:pPr>
      <w:bookmarkStart w:id="15" w:name="_Toc79232985"/>
      <w:r w:rsidRPr="00E23E08">
        <w:rPr>
          <w:rFonts w:ascii="Times New Roman" w:hAnsi="Times New Roman" w:cs="Times New Roman"/>
          <w:b/>
          <w:sz w:val="24"/>
          <w:szCs w:val="24"/>
        </w:rPr>
        <w:t>Prosedur Pelaksanaan Penelitian</w:t>
      </w:r>
      <w:bookmarkEnd w:id="15"/>
    </w:p>
    <w:p w:rsidR="00883C10" w:rsidRPr="00E23E08" w:rsidRDefault="00883C10" w:rsidP="00883C10">
      <w:pPr>
        <w:tabs>
          <w:tab w:val="left" w:pos="426"/>
          <w:tab w:val="left" w:pos="900"/>
        </w:tabs>
        <w:spacing w:after="0" w:line="480" w:lineRule="auto"/>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Prosedur pelaksanaan dalam penelitian ini melalui tahap-tahap terlebih dahulu, yaitu dengan mempersiapkan alat ukur skala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dan skala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sebelum alat ukur digunakan peneliti terlebih dahulu melakukan </w:t>
      </w:r>
      <w:r w:rsidRPr="00E23E08">
        <w:rPr>
          <w:rFonts w:ascii="Times New Roman" w:hAnsi="Times New Roman" w:cs="Times New Roman"/>
          <w:i/>
          <w:iCs/>
          <w:sz w:val="24"/>
          <w:szCs w:val="24"/>
        </w:rPr>
        <w:t>profesional judgment</w:t>
      </w:r>
      <w:r w:rsidRPr="00E23E08">
        <w:rPr>
          <w:rFonts w:ascii="Times New Roman" w:hAnsi="Times New Roman" w:cs="Times New Roman"/>
          <w:sz w:val="24"/>
          <w:szCs w:val="24"/>
        </w:rPr>
        <w:t xml:space="preserve"> dengan dosen pembimbing skripsi. Kemudian peneliti membuat skala menggunakan </w:t>
      </w:r>
      <w:r w:rsidRPr="00E23E08">
        <w:rPr>
          <w:rFonts w:ascii="Times New Roman" w:hAnsi="Times New Roman" w:cs="Times New Roman"/>
          <w:i/>
          <w:sz w:val="24"/>
          <w:szCs w:val="24"/>
        </w:rPr>
        <w:t>google form</w:t>
      </w:r>
      <w:r w:rsidRPr="00E23E08">
        <w:rPr>
          <w:rFonts w:ascii="Times New Roman" w:hAnsi="Times New Roman" w:cs="Times New Roman"/>
          <w:sz w:val="24"/>
          <w:szCs w:val="24"/>
        </w:rPr>
        <w:t xml:space="preserve"> untuk disebarkan. Proses pengambilan data dilakukan secara </w:t>
      </w:r>
      <w:r w:rsidRPr="00E23E08">
        <w:rPr>
          <w:rFonts w:ascii="Times New Roman" w:hAnsi="Times New Roman" w:cs="Times New Roman"/>
          <w:i/>
          <w:iCs/>
          <w:sz w:val="24"/>
          <w:szCs w:val="24"/>
        </w:rPr>
        <w:t>online</w:t>
      </w:r>
      <w:r w:rsidRPr="00E23E08">
        <w:rPr>
          <w:rFonts w:ascii="Times New Roman" w:hAnsi="Times New Roman" w:cs="Times New Roman"/>
          <w:sz w:val="24"/>
          <w:szCs w:val="24"/>
        </w:rPr>
        <w:t xml:space="preserve"> melalui </w:t>
      </w:r>
      <w:r w:rsidRPr="00E23E08">
        <w:rPr>
          <w:rFonts w:ascii="Times New Roman" w:hAnsi="Times New Roman" w:cs="Times New Roman"/>
          <w:i/>
          <w:sz w:val="24"/>
          <w:szCs w:val="24"/>
        </w:rPr>
        <w:t>group watsapp</w:t>
      </w:r>
      <w:r w:rsidRPr="00E23E08">
        <w:rPr>
          <w:rFonts w:ascii="Times New Roman" w:hAnsi="Times New Roman" w:cs="Times New Roman"/>
          <w:sz w:val="24"/>
          <w:szCs w:val="24"/>
        </w:rPr>
        <w:t xml:space="preserve"> dan </w:t>
      </w:r>
      <w:r w:rsidRPr="00E23E08">
        <w:rPr>
          <w:rFonts w:ascii="Times New Roman" w:hAnsi="Times New Roman" w:cs="Times New Roman"/>
          <w:i/>
          <w:sz w:val="24"/>
          <w:szCs w:val="24"/>
        </w:rPr>
        <w:t xml:space="preserve">instagram </w:t>
      </w:r>
      <w:r w:rsidRPr="00E23E08">
        <w:rPr>
          <w:rFonts w:ascii="Times New Roman" w:hAnsi="Times New Roman" w:cs="Times New Roman"/>
          <w:sz w:val="24"/>
          <w:szCs w:val="24"/>
        </w:rPr>
        <w:t xml:space="preserve">dengan cara membagikan </w:t>
      </w:r>
      <w:r w:rsidRPr="00E23E08">
        <w:rPr>
          <w:rFonts w:ascii="Times New Roman" w:hAnsi="Times New Roman" w:cs="Times New Roman"/>
          <w:i/>
          <w:sz w:val="24"/>
          <w:szCs w:val="24"/>
        </w:rPr>
        <w:t>google form</w:t>
      </w:r>
      <w:r w:rsidRPr="00E23E08">
        <w:rPr>
          <w:rFonts w:ascii="Times New Roman" w:hAnsi="Times New Roman" w:cs="Times New Roman"/>
          <w:sz w:val="24"/>
          <w:szCs w:val="24"/>
        </w:rPr>
        <w:t xml:space="preserve"> kepada subjek yang memenuhi kriteria-kriteria yang telah ditetapkan. Peneliti memberikan skala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yang terdiri dari 36 aitem dan skala persepsi terhadap </w:t>
      </w:r>
      <w:r w:rsidRPr="00E23E08">
        <w:rPr>
          <w:rFonts w:ascii="Times New Roman" w:hAnsi="Times New Roman" w:cs="Times New Roman"/>
          <w:i/>
          <w:sz w:val="24"/>
          <w:szCs w:val="24"/>
        </w:rPr>
        <w:t>influencer</w:t>
      </w:r>
      <w:r w:rsidR="00C11A97" w:rsidRPr="00E23E08">
        <w:rPr>
          <w:rFonts w:ascii="Times New Roman" w:hAnsi="Times New Roman" w:cs="Times New Roman"/>
          <w:sz w:val="24"/>
          <w:szCs w:val="24"/>
        </w:rPr>
        <w:t xml:space="preserve"> yang terdiri dari 3</w:t>
      </w:r>
      <w:r w:rsidRPr="00E23E08">
        <w:rPr>
          <w:rFonts w:ascii="Times New Roman" w:hAnsi="Times New Roman" w:cs="Times New Roman"/>
          <w:sz w:val="24"/>
          <w:szCs w:val="24"/>
        </w:rPr>
        <w:t xml:space="preserve">0 aitem </w:t>
      </w:r>
    </w:p>
    <w:p w:rsidR="00883C10" w:rsidRPr="00E23E08" w:rsidRDefault="00883C10" w:rsidP="00883C10">
      <w:pPr>
        <w:tabs>
          <w:tab w:val="left" w:pos="426"/>
          <w:tab w:val="left" w:pos="900"/>
        </w:tabs>
        <w:spacing w:after="0" w:line="480" w:lineRule="auto"/>
        <w:ind w:firstLine="567"/>
        <w:jc w:val="both"/>
        <w:rPr>
          <w:rFonts w:ascii="Times New Roman" w:hAnsi="Times New Roman" w:cs="Times New Roman"/>
          <w:b/>
          <w:bCs/>
          <w:sz w:val="24"/>
          <w:szCs w:val="24"/>
        </w:rPr>
      </w:pPr>
      <w:r w:rsidRPr="00E23E08">
        <w:rPr>
          <w:rFonts w:ascii="Times New Roman" w:hAnsi="Times New Roman" w:cs="Times New Roman"/>
          <w:sz w:val="24"/>
          <w:szCs w:val="24"/>
        </w:rPr>
        <w:t xml:space="preserve">Sebelum melakukan pengambilan data penelitian, peneliti terlebih dahalu melakukan uji coba </w:t>
      </w:r>
      <w:r w:rsidRPr="00E23E08">
        <w:rPr>
          <w:rFonts w:ascii="Times New Roman" w:hAnsi="Times New Roman" w:cs="Times New Roman"/>
          <w:i/>
          <w:sz w:val="24"/>
          <w:szCs w:val="24"/>
        </w:rPr>
        <w:t xml:space="preserve">(try out) </w:t>
      </w:r>
      <w:r w:rsidRPr="00E23E08">
        <w:rPr>
          <w:rFonts w:ascii="Times New Roman" w:hAnsi="Times New Roman" w:cs="Times New Roman"/>
          <w:sz w:val="24"/>
          <w:szCs w:val="24"/>
        </w:rPr>
        <w:t xml:space="preserve">alat ukur pada tanggal 4-6 Agustus 2021 melalui </w:t>
      </w:r>
      <w:r w:rsidRPr="00E23E08">
        <w:rPr>
          <w:rFonts w:ascii="Times New Roman" w:hAnsi="Times New Roman" w:cs="Times New Roman"/>
          <w:i/>
          <w:sz w:val="24"/>
          <w:szCs w:val="24"/>
        </w:rPr>
        <w:t xml:space="preserve">google form </w:t>
      </w:r>
      <w:r w:rsidRPr="00E23E08">
        <w:rPr>
          <w:rFonts w:ascii="Times New Roman" w:hAnsi="Times New Roman" w:cs="Times New Roman"/>
          <w:sz w:val="24"/>
          <w:szCs w:val="24"/>
        </w:rPr>
        <w:t xml:space="preserve">yang mulai didistribusikan pada pukul 12.00 WIB. Pada pelaksanaan uji coba alat ukur, tautan </w:t>
      </w:r>
      <w:r w:rsidRPr="00E23E08">
        <w:rPr>
          <w:rFonts w:ascii="Times New Roman" w:hAnsi="Times New Roman" w:cs="Times New Roman"/>
          <w:i/>
          <w:sz w:val="24"/>
          <w:szCs w:val="24"/>
        </w:rPr>
        <w:t>(link:</w:t>
      </w:r>
      <w:r w:rsidRPr="00E23E08">
        <w:rPr>
          <w:rFonts w:ascii="Times New Roman" w:hAnsi="Times New Roman" w:cs="Times New Roman"/>
        </w:rPr>
        <w:t xml:space="preserve"> </w:t>
      </w:r>
      <w:r w:rsidRPr="00E23E08">
        <w:rPr>
          <w:rFonts w:ascii="Times New Roman" w:hAnsi="Times New Roman" w:cs="Times New Roman"/>
          <w:i/>
          <w:sz w:val="24"/>
          <w:szCs w:val="24"/>
        </w:rPr>
        <w:t xml:space="preserve">https://bit.ly/SkalaSyifan) </w:t>
      </w:r>
      <w:r w:rsidRPr="00E23E08">
        <w:rPr>
          <w:rFonts w:ascii="Times New Roman" w:hAnsi="Times New Roman" w:cs="Times New Roman"/>
          <w:sz w:val="24"/>
          <w:szCs w:val="24"/>
        </w:rPr>
        <w:t>yang</w:t>
      </w:r>
      <w:r w:rsidRPr="00E23E08">
        <w:rPr>
          <w:rFonts w:ascii="Times New Roman" w:hAnsi="Times New Roman" w:cs="Times New Roman"/>
          <w:sz w:val="24"/>
          <w:szCs w:val="24"/>
          <w:lang w:val="zh-CN"/>
        </w:rPr>
        <w:t xml:space="preserve"> disebarkan melalui grup WhatsApp</w:t>
      </w:r>
      <w:r w:rsidRPr="00E23E08">
        <w:rPr>
          <w:rFonts w:ascii="Times New Roman" w:hAnsi="Times New Roman" w:cs="Times New Roman"/>
          <w:sz w:val="24"/>
          <w:szCs w:val="24"/>
        </w:rPr>
        <w:t xml:space="preserve"> dan</w:t>
      </w:r>
      <w:r w:rsidRPr="00E23E08">
        <w:rPr>
          <w:rFonts w:ascii="Times New Roman" w:hAnsi="Times New Roman" w:cs="Times New Roman"/>
          <w:sz w:val="24"/>
          <w:szCs w:val="24"/>
          <w:lang w:val="zh-CN"/>
        </w:rPr>
        <w:t xml:space="preserve"> Instagram</w:t>
      </w:r>
      <w:r w:rsidRPr="00E23E08">
        <w:rPr>
          <w:rFonts w:ascii="Times New Roman" w:hAnsi="Times New Roman" w:cs="Times New Roman"/>
          <w:sz w:val="24"/>
          <w:szCs w:val="24"/>
        </w:rPr>
        <w:t xml:space="preserve"> kepada subjek yang sesuai kriteria penelitian untuk </w:t>
      </w:r>
      <w:r w:rsidRPr="00E23E08">
        <w:rPr>
          <w:rFonts w:ascii="Times New Roman" w:hAnsi="Times New Roman" w:cs="Times New Roman"/>
          <w:sz w:val="24"/>
          <w:szCs w:val="24"/>
        </w:rPr>
        <w:lastRenderedPageBreak/>
        <w:t xml:space="preserve">dapat mereka isi. Setelah melakukan uji coba peneliti melakukan skoring dari skala yang sudah disebar dan terkumpul 60 responden, kemudian peneliti melakukan analisi data untuk </w:t>
      </w:r>
      <w:r w:rsidRPr="00E23E08">
        <w:rPr>
          <w:rFonts w:ascii="Times New Roman" w:eastAsia="Calibri" w:hAnsi="Times New Roman" w:cs="Times New Roman"/>
          <w:sz w:val="24"/>
          <w:szCs w:val="24"/>
        </w:rPr>
        <w:t xml:space="preserve">menghitung uji reliabilitas dan daya beda aitem. </w:t>
      </w:r>
    </w:p>
    <w:p w:rsidR="00883C10" w:rsidRPr="00E23E08" w:rsidRDefault="00883C10" w:rsidP="00376110">
      <w:pPr>
        <w:spacing w:after="0" w:line="480" w:lineRule="auto"/>
        <w:ind w:firstLine="567"/>
        <w:jc w:val="both"/>
        <w:rPr>
          <w:rFonts w:ascii="Times New Roman" w:hAnsi="Times New Roman" w:cs="Times New Roman"/>
          <w:sz w:val="24"/>
        </w:rPr>
      </w:pPr>
      <w:r w:rsidRPr="00E23E08">
        <w:rPr>
          <w:rFonts w:ascii="Times New Roman" w:hAnsi="Times New Roman" w:cs="Times New Roman"/>
          <w:sz w:val="24"/>
          <w:szCs w:val="24"/>
        </w:rPr>
        <w:t xml:space="preserve">Selanjutnya peneliti melakukan penelitian dilaksanakan pada tanggal 7 Agustus </w:t>
      </w:r>
      <w:r w:rsidRPr="00E23E08">
        <w:rPr>
          <w:rFonts w:ascii="Times New Roman" w:hAnsi="Times New Roman" w:cs="Times New Roman"/>
          <w:sz w:val="24"/>
          <w:szCs w:val="24"/>
          <w:lang w:val="zh-CN"/>
        </w:rPr>
        <w:t>–</w:t>
      </w:r>
      <w:r w:rsidRPr="00E23E08">
        <w:rPr>
          <w:rFonts w:ascii="Times New Roman" w:hAnsi="Times New Roman" w:cs="Times New Roman"/>
          <w:sz w:val="24"/>
          <w:szCs w:val="24"/>
        </w:rPr>
        <w:t xml:space="preserve"> 11 Agustus 2021 melalui cara yang serupa dengan uji coba, dengan tautan </w:t>
      </w:r>
      <w:r w:rsidRPr="00E23E08">
        <w:rPr>
          <w:rFonts w:ascii="Times New Roman" w:hAnsi="Times New Roman" w:cs="Times New Roman"/>
          <w:iCs/>
          <w:sz w:val="24"/>
          <w:szCs w:val="24"/>
        </w:rPr>
        <w:t>(</w:t>
      </w:r>
      <w:r w:rsidRPr="00E23E08">
        <w:rPr>
          <w:rFonts w:ascii="Times New Roman" w:hAnsi="Times New Roman" w:cs="Times New Roman"/>
          <w:i/>
          <w:sz w:val="24"/>
          <w:szCs w:val="24"/>
        </w:rPr>
        <w:t>link: https://bit.ly/PenelitianSyifana)</w:t>
      </w:r>
      <w:r w:rsidRPr="00E23E08">
        <w:rPr>
          <w:rFonts w:ascii="Times New Roman" w:hAnsi="Times New Roman" w:cs="Times New Roman"/>
          <w:iCs/>
          <w:sz w:val="24"/>
          <w:szCs w:val="24"/>
        </w:rPr>
        <w:t xml:space="preserve"> </w:t>
      </w:r>
      <w:r w:rsidRPr="00E23E08">
        <w:rPr>
          <w:rFonts w:ascii="Times New Roman" w:hAnsi="Times New Roman" w:cs="Times New Roman"/>
          <w:sz w:val="24"/>
          <w:szCs w:val="24"/>
        </w:rPr>
        <w:t xml:space="preserve">pada remaja ahir yang berusia 18-22 tahun sebagai subjek. Hingga penerimaan responden ditutup terdapat 90 subjek. Pada pengisian skala penelitian kemudian diolah datanya oleh peneliti. </w:t>
      </w:r>
    </w:p>
    <w:p w:rsidR="00883C10" w:rsidRPr="00E23E08" w:rsidRDefault="00883C10" w:rsidP="00883C10">
      <w:pPr>
        <w:tabs>
          <w:tab w:val="left" w:pos="4871"/>
        </w:tabs>
        <w:spacing w:line="480" w:lineRule="auto"/>
        <w:jc w:val="both"/>
        <w:rPr>
          <w:rFonts w:ascii="Times New Roman" w:hAnsi="Times New Roman" w:cs="Times New Roman"/>
          <w:sz w:val="24"/>
          <w:szCs w:val="24"/>
        </w:rPr>
      </w:pPr>
    </w:p>
    <w:p w:rsidR="00883C10" w:rsidRPr="00E23E08" w:rsidRDefault="00883C10" w:rsidP="00883C10">
      <w:pPr>
        <w:pStyle w:val="Heading1"/>
        <w:spacing w:before="0" w:line="480" w:lineRule="auto"/>
        <w:jc w:val="left"/>
        <w:rPr>
          <w:rFonts w:cs="Times New Roman"/>
          <w:sz w:val="24"/>
          <w:szCs w:val="24"/>
          <w:lang w:val="id-ID"/>
        </w:rPr>
      </w:pPr>
      <w:bookmarkStart w:id="16" w:name="_Toc31641"/>
      <w:bookmarkStart w:id="17" w:name="_Toc7006"/>
      <w:bookmarkStart w:id="18" w:name="_Toc30227"/>
      <w:bookmarkStart w:id="19" w:name="_Toc9591"/>
      <w:bookmarkStart w:id="20" w:name="_Toc29563"/>
      <w:bookmarkStart w:id="21" w:name="_Toc44339248"/>
      <w:bookmarkStart w:id="22" w:name="_Toc79232987"/>
      <w:bookmarkStart w:id="23" w:name="_Toc23709"/>
      <w:bookmarkStart w:id="24" w:name="_Toc16977"/>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pPr>
    </w:p>
    <w:p w:rsidR="00376110" w:rsidRPr="00E23E08" w:rsidRDefault="00376110" w:rsidP="00376110">
      <w:pPr>
        <w:rPr>
          <w:rFonts w:ascii="Times New Roman" w:hAnsi="Times New Roman" w:cs="Times New Roman"/>
        </w:rPr>
        <w:sectPr w:rsidR="00376110" w:rsidRPr="00E23E08" w:rsidSect="00E80B59">
          <w:headerReference w:type="default" r:id="rId38"/>
          <w:footerReference w:type="default" r:id="rId39"/>
          <w:headerReference w:type="first" r:id="rId40"/>
          <w:pgSz w:w="11907" w:h="16839" w:code="9"/>
          <w:pgMar w:top="2268" w:right="1701" w:bottom="1701" w:left="2268" w:header="0" w:footer="720" w:gutter="0"/>
          <w:pgNumType w:start="29"/>
          <w:cols w:space="0"/>
          <w:docGrid w:linePitch="299"/>
        </w:sectPr>
      </w:pPr>
    </w:p>
    <w:p w:rsidR="00883C10" w:rsidRPr="00E23E08" w:rsidRDefault="00883C10" w:rsidP="00883C10">
      <w:pPr>
        <w:pStyle w:val="Heading1"/>
        <w:spacing w:before="0" w:line="480" w:lineRule="auto"/>
        <w:rPr>
          <w:rFonts w:cs="Times New Roman"/>
          <w:sz w:val="24"/>
          <w:szCs w:val="24"/>
        </w:rPr>
      </w:pPr>
      <w:r w:rsidRPr="00E23E08">
        <w:rPr>
          <w:rFonts w:cs="Times New Roman"/>
          <w:sz w:val="24"/>
          <w:szCs w:val="24"/>
        </w:rPr>
        <w:lastRenderedPageBreak/>
        <w:t>BAB IV</w:t>
      </w:r>
      <w:bookmarkStart w:id="25" w:name="_Toc44339249"/>
      <w:bookmarkEnd w:id="16"/>
      <w:bookmarkEnd w:id="17"/>
      <w:bookmarkEnd w:id="18"/>
      <w:bookmarkEnd w:id="19"/>
      <w:bookmarkEnd w:id="20"/>
      <w:bookmarkEnd w:id="21"/>
      <w:bookmarkEnd w:id="22"/>
      <w:bookmarkEnd w:id="23"/>
      <w:bookmarkEnd w:id="24"/>
    </w:p>
    <w:p w:rsidR="00883C10" w:rsidRPr="00E23E08" w:rsidRDefault="00883C10" w:rsidP="00376110">
      <w:pPr>
        <w:pStyle w:val="Heading1"/>
        <w:spacing w:before="0" w:line="480" w:lineRule="auto"/>
        <w:rPr>
          <w:rFonts w:cs="Times New Roman"/>
          <w:sz w:val="24"/>
          <w:szCs w:val="24"/>
          <w:lang w:val="id-ID"/>
        </w:rPr>
      </w:pPr>
      <w:bookmarkStart w:id="26" w:name="_Toc11433"/>
      <w:bookmarkStart w:id="27" w:name="_Toc20224"/>
      <w:bookmarkStart w:id="28" w:name="_Toc14374"/>
      <w:bookmarkStart w:id="29" w:name="_Toc9215"/>
      <w:bookmarkStart w:id="30" w:name="_Toc10497"/>
      <w:bookmarkStart w:id="31" w:name="_Toc2056"/>
      <w:bookmarkStart w:id="32" w:name="_Toc26001"/>
      <w:bookmarkStart w:id="33" w:name="_Toc79232988"/>
      <w:r w:rsidRPr="00E23E08">
        <w:rPr>
          <w:rFonts w:cs="Times New Roman"/>
          <w:sz w:val="24"/>
          <w:szCs w:val="24"/>
        </w:rPr>
        <w:t>HASIL DAN PEMBAHASAN</w:t>
      </w:r>
      <w:bookmarkEnd w:id="25"/>
      <w:bookmarkEnd w:id="26"/>
      <w:bookmarkEnd w:id="27"/>
      <w:bookmarkEnd w:id="28"/>
      <w:bookmarkEnd w:id="29"/>
      <w:bookmarkEnd w:id="30"/>
      <w:bookmarkEnd w:id="31"/>
      <w:bookmarkEnd w:id="32"/>
      <w:bookmarkEnd w:id="33"/>
    </w:p>
    <w:p w:rsidR="00883C10" w:rsidRPr="00E23E08" w:rsidRDefault="00883C10" w:rsidP="00883C10">
      <w:pPr>
        <w:pStyle w:val="ListParagraph"/>
        <w:numPr>
          <w:ilvl w:val="0"/>
          <w:numId w:val="22"/>
        </w:numPr>
        <w:jc w:val="center"/>
        <w:rPr>
          <w:rFonts w:ascii="Times New Roman" w:hAnsi="Times New Roman" w:cs="Times New Roman"/>
          <w:b/>
          <w:sz w:val="24"/>
          <w:szCs w:val="24"/>
        </w:rPr>
      </w:pPr>
      <w:bookmarkStart w:id="34" w:name="_Toc20750"/>
      <w:bookmarkStart w:id="35" w:name="_Toc25595"/>
      <w:bookmarkStart w:id="36" w:name="_Toc27735"/>
      <w:bookmarkStart w:id="37" w:name="_Toc13229"/>
      <w:bookmarkStart w:id="38" w:name="_Toc9710"/>
      <w:bookmarkStart w:id="39" w:name="_Toc25840"/>
      <w:bookmarkStart w:id="40" w:name="_Toc79232989"/>
      <w:bookmarkStart w:id="41" w:name="_Toc44339250"/>
      <w:bookmarkStart w:id="42" w:name="_Toc13775"/>
      <w:r w:rsidRPr="00E23E08">
        <w:rPr>
          <w:rFonts w:ascii="Times New Roman" w:hAnsi="Times New Roman" w:cs="Times New Roman"/>
          <w:b/>
          <w:sz w:val="24"/>
          <w:szCs w:val="24"/>
        </w:rPr>
        <w:t>Hasil Penelitian</w:t>
      </w:r>
      <w:bookmarkEnd w:id="34"/>
      <w:bookmarkEnd w:id="35"/>
      <w:bookmarkEnd w:id="36"/>
      <w:bookmarkEnd w:id="37"/>
      <w:bookmarkEnd w:id="38"/>
      <w:bookmarkEnd w:id="39"/>
      <w:bookmarkEnd w:id="40"/>
      <w:bookmarkEnd w:id="41"/>
      <w:bookmarkEnd w:id="42"/>
    </w:p>
    <w:p w:rsidR="00883C10" w:rsidRPr="00E23E08" w:rsidRDefault="00883C10" w:rsidP="00883C10">
      <w:pPr>
        <w:pStyle w:val="ListParagraph"/>
        <w:numPr>
          <w:ilvl w:val="3"/>
          <w:numId w:val="16"/>
        </w:numPr>
        <w:ind w:left="851" w:hanging="709"/>
        <w:rPr>
          <w:rFonts w:ascii="Times New Roman" w:hAnsi="Times New Roman" w:cs="Times New Roman"/>
          <w:b/>
        </w:rPr>
      </w:pPr>
      <w:bookmarkStart w:id="43" w:name="_Toc3288"/>
      <w:bookmarkStart w:id="44" w:name="_Toc8540"/>
      <w:bookmarkStart w:id="45" w:name="_Toc7515"/>
      <w:bookmarkStart w:id="46" w:name="_Toc11757"/>
      <w:bookmarkStart w:id="47" w:name="_Toc17026"/>
      <w:bookmarkStart w:id="48" w:name="_Toc4752"/>
      <w:bookmarkStart w:id="49" w:name="_Toc4476"/>
      <w:bookmarkStart w:id="50" w:name="_Toc79232990"/>
      <w:bookmarkStart w:id="51" w:name="_Toc44339251"/>
      <w:r w:rsidRPr="00E23E08">
        <w:rPr>
          <w:rFonts w:ascii="Times New Roman" w:hAnsi="Times New Roman" w:cs="Times New Roman"/>
          <w:b/>
          <w:sz w:val="24"/>
          <w:szCs w:val="24"/>
        </w:rPr>
        <w:t xml:space="preserve">Deskripsi Data </w:t>
      </w:r>
      <w:bookmarkEnd w:id="43"/>
      <w:bookmarkEnd w:id="44"/>
      <w:bookmarkEnd w:id="45"/>
      <w:bookmarkEnd w:id="46"/>
      <w:bookmarkEnd w:id="47"/>
      <w:bookmarkEnd w:id="48"/>
      <w:bookmarkEnd w:id="49"/>
      <w:bookmarkEnd w:id="50"/>
      <w:bookmarkEnd w:id="51"/>
    </w:p>
    <w:p w:rsidR="00883C10" w:rsidRPr="00E23E08" w:rsidRDefault="00883C10" w:rsidP="00883C10">
      <w:pPr>
        <w:pStyle w:val="Heading3"/>
        <w:spacing w:line="480" w:lineRule="auto"/>
        <w:ind w:firstLine="567"/>
        <w:jc w:val="both"/>
        <w:rPr>
          <w:rFonts w:ascii="Times New Roman" w:eastAsiaTheme="minorHAnsi" w:hAnsi="Times New Roman" w:cs="Times New Roman"/>
          <w:b w:val="0"/>
          <w:bCs w:val="0"/>
          <w:color w:val="auto"/>
          <w:sz w:val="24"/>
        </w:rPr>
      </w:pPr>
      <w:r w:rsidRPr="00E23E08">
        <w:rPr>
          <w:rFonts w:ascii="Times New Roman" w:eastAsiaTheme="minorHAnsi" w:hAnsi="Times New Roman" w:cs="Times New Roman"/>
          <w:b w:val="0"/>
          <w:bCs w:val="0"/>
          <w:color w:val="auto"/>
          <w:sz w:val="24"/>
        </w:rPr>
        <w:t>Deskripsi data bertujuan untuk memberikan gambaran umum mengenai</w:t>
      </w:r>
      <w:r w:rsidRPr="00E23E08">
        <w:rPr>
          <w:rFonts w:ascii="Times New Roman" w:eastAsiaTheme="minorHAnsi" w:hAnsi="Times New Roman" w:cs="Times New Roman"/>
          <w:b w:val="0"/>
          <w:bCs w:val="0"/>
          <w:color w:val="auto"/>
        </w:rPr>
        <w:t xml:space="preserve"> </w:t>
      </w:r>
      <w:r w:rsidRPr="00E23E08">
        <w:rPr>
          <w:rFonts w:ascii="Times New Roman" w:eastAsiaTheme="minorHAnsi" w:hAnsi="Times New Roman" w:cs="Times New Roman"/>
          <w:b w:val="0"/>
          <w:bCs w:val="0"/>
          <w:color w:val="auto"/>
          <w:sz w:val="24"/>
        </w:rPr>
        <w:t xml:space="preserve">data hasil penelitian yang telah dilaksanakan. Skor persepsi terhadap </w:t>
      </w:r>
      <w:r w:rsidRPr="00E23E08">
        <w:rPr>
          <w:rFonts w:ascii="Times New Roman" w:eastAsiaTheme="minorHAnsi" w:hAnsi="Times New Roman" w:cs="Times New Roman"/>
          <w:b w:val="0"/>
          <w:bCs w:val="0"/>
          <w:i/>
          <w:color w:val="auto"/>
          <w:sz w:val="24"/>
        </w:rPr>
        <w:t>influencer</w:t>
      </w:r>
      <w:r w:rsidRPr="00E23E08">
        <w:rPr>
          <w:rFonts w:ascii="Times New Roman" w:eastAsiaTheme="minorHAnsi" w:hAnsi="Times New Roman" w:cs="Times New Roman"/>
          <w:b w:val="0"/>
          <w:bCs w:val="0"/>
          <w:color w:val="auto"/>
          <w:sz w:val="24"/>
        </w:rPr>
        <w:t xml:space="preserve"> dan </w:t>
      </w:r>
      <w:r w:rsidRPr="00E23E08">
        <w:rPr>
          <w:rFonts w:ascii="Times New Roman" w:eastAsiaTheme="minorHAnsi" w:hAnsi="Times New Roman" w:cs="Times New Roman"/>
          <w:b w:val="0"/>
          <w:bCs w:val="0"/>
          <w:i/>
          <w:color w:val="auto"/>
          <w:sz w:val="24"/>
        </w:rPr>
        <w:t>impulsive buying</w:t>
      </w:r>
      <w:r w:rsidRPr="00E23E08">
        <w:rPr>
          <w:rFonts w:ascii="Times New Roman" w:eastAsiaTheme="minorHAnsi" w:hAnsi="Times New Roman" w:cs="Times New Roman"/>
          <w:b w:val="0"/>
          <w:bCs w:val="0"/>
          <w:color w:val="auto"/>
          <w:sz w:val="24"/>
        </w:rPr>
        <w:t xml:space="preserve"> produk kuliner diperoleh dari skor total penjumlahan seluruh skor aitem</w:t>
      </w:r>
      <w:r w:rsidRPr="00E23E08">
        <w:rPr>
          <w:rFonts w:ascii="Times New Roman" w:eastAsiaTheme="minorHAnsi" w:hAnsi="Times New Roman" w:cs="Times New Roman"/>
          <w:b w:val="0"/>
          <w:bCs w:val="0"/>
          <w:color w:val="auto"/>
        </w:rPr>
        <w:t xml:space="preserve"> </w:t>
      </w:r>
      <w:r w:rsidRPr="00E23E08">
        <w:rPr>
          <w:rFonts w:ascii="Times New Roman" w:eastAsiaTheme="minorHAnsi" w:hAnsi="Times New Roman" w:cs="Times New Roman"/>
          <w:b w:val="0"/>
          <w:bCs w:val="0"/>
          <w:color w:val="auto"/>
          <w:sz w:val="24"/>
        </w:rPr>
        <w:t xml:space="preserve">pada skala penelitian. Hasil skor persepsi terhadap </w:t>
      </w:r>
      <w:r w:rsidRPr="00E23E08">
        <w:rPr>
          <w:rFonts w:ascii="Times New Roman" w:eastAsiaTheme="minorHAnsi" w:hAnsi="Times New Roman" w:cs="Times New Roman"/>
          <w:b w:val="0"/>
          <w:bCs w:val="0"/>
          <w:i/>
          <w:color w:val="auto"/>
          <w:sz w:val="24"/>
        </w:rPr>
        <w:t>influencer</w:t>
      </w:r>
      <w:r w:rsidRPr="00E23E08">
        <w:rPr>
          <w:rFonts w:ascii="Times New Roman" w:eastAsiaTheme="minorHAnsi" w:hAnsi="Times New Roman" w:cs="Times New Roman"/>
          <w:b w:val="0"/>
          <w:bCs w:val="0"/>
          <w:color w:val="auto"/>
          <w:sz w:val="24"/>
        </w:rPr>
        <w:t xml:space="preserve"> dan </w:t>
      </w:r>
      <w:r w:rsidRPr="00E23E08">
        <w:rPr>
          <w:rFonts w:ascii="Times New Roman" w:eastAsiaTheme="minorHAnsi" w:hAnsi="Times New Roman" w:cs="Times New Roman"/>
          <w:b w:val="0"/>
          <w:bCs w:val="0"/>
          <w:i/>
          <w:color w:val="auto"/>
          <w:sz w:val="24"/>
        </w:rPr>
        <w:t>impulsive buying</w:t>
      </w:r>
      <w:r w:rsidRPr="00E23E08">
        <w:rPr>
          <w:rFonts w:ascii="Times New Roman" w:eastAsiaTheme="minorHAnsi" w:hAnsi="Times New Roman" w:cs="Times New Roman"/>
          <w:b w:val="0"/>
          <w:bCs w:val="0"/>
          <w:color w:val="auto"/>
          <w:sz w:val="24"/>
        </w:rPr>
        <w:t xml:space="preserve"> produk kuliner</w:t>
      </w:r>
      <w:r w:rsidRPr="00E23E08">
        <w:rPr>
          <w:rFonts w:ascii="Times New Roman" w:eastAsiaTheme="minorHAnsi" w:hAnsi="Times New Roman" w:cs="Times New Roman"/>
          <w:b w:val="0"/>
          <w:bCs w:val="0"/>
          <w:color w:val="auto"/>
        </w:rPr>
        <w:t xml:space="preserve"> </w:t>
      </w:r>
      <w:r w:rsidRPr="00E23E08">
        <w:rPr>
          <w:rFonts w:ascii="Times New Roman" w:eastAsiaTheme="minorHAnsi" w:hAnsi="Times New Roman" w:cs="Times New Roman"/>
          <w:b w:val="0"/>
          <w:bCs w:val="0"/>
          <w:color w:val="auto"/>
          <w:sz w:val="24"/>
        </w:rPr>
        <w:t>digunakan sebagai dasar pengujian hipotesis. Deskripsi data hasil penelitian</w:t>
      </w:r>
      <w:r w:rsidRPr="00E23E08">
        <w:rPr>
          <w:rFonts w:ascii="Times New Roman" w:eastAsiaTheme="minorHAnsi" w:hAnsi="Times New Roman" w:cs="Times New Roman"/>
          <w:b w:val="0"/>
          <w:bCs w:val="0"/>
          <w:color w:val="auto"/>
        </w:rPr>
        <w:t xml:space="preserve"> </w:t>
      </w:r>
      <w:r w:rsidRPr="00E23E08">
        <w:rPr>
          <w:rFonts w:ascii="Times New Roman" w:eastAsiaTheme="minorHAnsi" w:hAnsi="Times New Roman" w:cs="Times New Roman"/>
          <w:b w:val="0"/>
          <w:bCs w:val="0"/>
          <w:color w:val="auto"/>
          <w:sz w:val="24"/>
        </w:rPr>
        <w:t>ditunjukkan pada tabel 5 sebagai berikut:</w:t>
      </w:r>
    </w:p>
    <w:p w:rsidR="00883C10" w:rsidRPr="00E23E08" w:rsidRDefault="00883C10" w:rsidP="00883C10">
      <w:pPr>
        <w:spacing w:after="0" w:line="240" w:lineRule="auto"/>
        <w:rPr>
          <w:rFonts w:ascii="Times New Roman" w:hAnsi="Times New Roman" w:cs="Times New Roman"/>
          <w:sz w:val="24"/>
          <w:szCs w:val="24"/>
          <w:lang w:eastAsia="zh-CN"/>
        </w:rPr>
      </w:pPr>
    </w:p>
    <w:tbl>
      <w:tblPr>
        <w:tblpPr w:leftFromText="180" w:rightFromText="180" w:vertAnchor="text" w:horzAnchor="margin" w:tblpY="4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502"/>
        <w:gridCol w:w="650"/>
        <w:gridCol w:w="834"/>
        <w:gridCol w:w="806"/>
        <w:gridCol w:w="689"/>
        <w:gridCol w:w="654"/>
        <w:gridCol w:w="774"/>
        <w:gridCol w:w="856"/>
        <w:gridCol w:w="876"/>
      </w:tblGrid>
      <w:tr w:rsidR="00883C10" w:rsidRPr="00E23E08" w:rsidTr="00E8638B">
        <w:tc>
          <w:tcPr>
            <w:tcW w:w="1296" w:type="dxa"/>
            <w:vMerge w:val="restart"/>
            <w:tcBorders>
              <w:left w:val="nil"/>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b/>
                <w:sz w:val="24"/>
                <w:szCs w:val="24"/>
              </w:rPr>
            </w:pPr>
            <w:r w:rsidRPr="00E23E08">
              <w:rPr>
                <w:rFonts w:ascii="Times New Roman" w:eastAsia="Calibri" w:hAnsi="Times New Roman" w:cs="Times New Roman"/>
                <w:sz w:val="24"/>
                <w:szCs w:val="24"/>
              </w:rPr>
              <w:t>Variabel</w:t>
            </w:r>
          </w:p>
        </w:tc>
        <w:tc>
          <w:tcPr>
            <w:tcW w:w="502" w:type="dxa"/>
            <w:vMerge w:val="restart"/>
            <w:tcBorders>
              <w:left w:val="nil"/>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b/>
                <w:sz w:val="24"/>
                <w:szCs w:val="24"/>
              </w:rPr>
            </w:pPr>
            <w:r w:rsidRPr="00E23E08">
              <w:rPr>
                <w:rFonts w:ascii="Times New Roman" w:eastAsia="Calibri" w:hAnsi="Times New Roman" w:cs="Times New Roman"/>
                <w:sz w:val="24"/>
                <w:szCs w:val="24"/>
              </w:rPr>
              <w:t>N</w:t>
            </w:r>
          </w:p>
        </w:tc>
        <w:tc>
          <w:tcPr>
            <w:tcW w:w="2979" w:type="dxa"/>
            <w:gridSpan w:val="4"/>
            <w:tcBorders>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b/>
                <w:sz w:val="24"/>
                <w:szCs w:val="24"/>
              </w:rPr>
            </w:pPr>
            <w:r w:rsidRPr="00E23E08">
              <w:rPr>
                <w:rFonts w:ascii="Times New Roman" w:eastAsia="Calibri" w:hAnsi="Times New Roman" w:cs="Times New Roman"/>
                <w:sz w:val="24"/>
                <w:szCs w:val="24"/>
              </w:rPr>
              <w:t xml:space="preserve">       Hipotetik</w:t>
            </w:r>
          </w:p>
        </w:tc>
        <w:tc>
          <w:tcPr>
            <w:tcW w:w="3160" w:type="dxa"/>
            <w:gridSpan w:val="4"/>
            <w:tcBorders>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 xml:space="preserve">       Empirik</w:t>
            </w:r>
          </w:p>
        </w:tc>
      </w:tr>
      <w:tr w:rsidR="00883C10" w:rsidRPr="00E23E08" w:rsidTr="00E8638B">
        <w:tc>
          <w:tcPr>
            <w:tcW w:w="1296" w:type="dxa"/>
            <w:vMerge/>
            <w:tcBorders>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sz w:val="24"/>
                <w:szCs w:val="24"/>
              </w:rPr>
            </w:pPr>
          </w:p>
        </w:tc>
        <w:tc>
          <w:tcPr>
            <w:tcW w:w="502" w:type="dxa"/>
            <w:vMerge/>
            <w:tcBorders>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sz w:val="24"/>
                <w:szCs w:val="24"/>
              </w:rPr>
            </w:pPr>
          </w:p>
        </w:tc>
        <w:tc>
          <w:tcPr>
            <w:tcW w:w="650" w:type="dxa"/>
            <w:tcBorders>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Min</w:t>
            </w:r>
          </w:p>
        </w:tc>
        <w:tc>
          <w:tcPr>
            <w:tcW w:w="834" w:type="dxa"/>
            <w:tcBorders>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Maks</w:t>
            </w:r>
          </w:p>
        </w:tc>
        <w:tc>
          <w:tcPr>
            <w:tcW w:w="806" w:type="dxa"/>
            <w:tcBorders>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i/>
                <w:sz w:val="24"/>
                <w:szCs w:val="24"/>
              </w:rPr>
            </w:pPr>
            <w:r w:rsidRPr="00E23E08">
              <w:rPr>
                <w:rFonts w:ascii="Times New Roman" w:eastAsia="Calibri" w:hAnsi="Times New Roman" w:cs="Times New Roman"/>
                <w:i/>
                <w:sz w:val="24"/>
                <w:szCs w:val="24"/>
              </w:rPr>
              <w:t>Mean</w:t>
            </w:r>
          </w:p>
        </w:tc>
        <w:tc>
          <w:tcPr>
            <w:tcW w:w="689" w:type="dxa"/>
            <w:tcBorders>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SD</w:t>
            </w:r>
          </w:p>
        </w:tc>
        <w:tc>
          <w:tcPr>
            <w:tcW w:w="654" w:type="dxa"/>
            <w:tcBorders>
              <w:top w:val="single" w:sz="4" w:space="0" w:color="auto"/>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Min</w:t>
            </w:r>
          </w:p>
        </w:tc>
        <w:tc>
          <w:tcPr>
            <w:tcW w:w="774" w:type="dxa"/>
            <w:tcBorders>
              <w:top w:val="single" w:sz="4" w:space="0" w:color="auto"/>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Maks</w:t>
            </w:r>
          </w:p>
        </w:tc>
        <w:tc>
          <w:tcPr>
            <w:tcW w:w="856" w:type="dxa"/>
            <w:tcBorders>
              <w:top w:val="single" w:sz="4" w:space="0" w:color="auto"/>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i/>
                <w:sz w:val="24"/>
                <w:szCs w:val="24"/>
              </w:rPr>
            </w:pPr>
            <w:r w:rsidRPr="00E23E08">
              <w:rPr>
                <w:rFonts w:ascii="Times New Roman" w:eastAsia="Calibri" w:hAnsi="Times New Roman" w:cs="Times New Roman"/>
                <w:i/>
                <w:sz w:val="24"/>
                <w:szCs w:val="24"/>
              </w:rPr>
              <w:t>Mean</w:t>
            </w:r>
          </w:p>
        </w:tc>
        <w:tc>
          <w:tcPr>
            <w:tcW w:w="876" w:type="dxa"/>
            <w:tcBorders>
              <w:top w:val="single" w:sz="4" w:space="0" w:color="auto"/>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SD</w:t>
            </w:r>
          </w:p>
        </w:tc>
      </w:tr>
      <w:tr w:rsidR="00883C10" w:rsidRPr="00E23E08" w:rsidTr="00E8638B">
        <w:trPr>
          <w:trHeight w:val="980"/>
        </w:trPr>
        <w:tc>
          <w:tcPr>
            <w:tcW w:w="1296" w:type="dxa"/>
            <w:tcBorders>
              <w:top w:val="single" w:sz="4" w:space="0" w:color="auto"/>
              <w:left w:val="nil"/>
              <w:bottom w:val="single" w:sz="4" w:space="0" w:color="auto"/>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Persepsi</w:t>
            </w:r>
          </w:p>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Terhadap influencer</w:t>
            </w:r>
          </w:p>
        </w:tc>
        <w:tc>
          <w:tcPr>
            <w:tcW w:w="502" w:type="dxa"/>
            <w:tcBorders>
              <w:left w:val="nil"/>
              <w:bottom w:val="single" w:sz="4" w:space="0" w:color="auto"/>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90</w:t>
            </w:r>
          </w:p>
        </w:tc>
        <w:tc>
          <w:tcPr>
            <w:tcW w:w="650" w:type="dxa"/>
            <w:tcBorders>
              <w:left w:val="nil"/>
              <w:bottom w:val="single" w:sz="4" w:space="0" w:color="auto"/>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23</w:t>
            </w:r>
          </w:p>
        </w:tc>
        <w:tc>
          <w:tcPr>
            <w:tcW w:w="834" w:type="dxa"/>
            <w:tcBorders>
              <w:left w:val="nil"/>
              <w:bottom w:val="single" w:sz="4" w:space="0" w:color="auto"/>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92</w:t>
            </w:r>
          </w:p>
        </w:tc>
        <w:tc>
          <w:tcPr>
            <w:tcW w:w="806" w:type="dxa"/>
            <w:tcBorders>
              <w:left w:val="nil"/>
              <w:bottom w:val="single" w:sz="4" w:space="0" w:color="auto"/>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57,5</w:t>
            </w:r>
          </w:p>
        </w:tc>
        <w:tc>
          <w:tcPr>
            <w:tcW w:w="689" w:type="dxa"/>
            <w:tcBorders>
              <w:left w:val="nil"/>
              <w:bottom w:val="single" w:sz="4" w:space="0" w:color="auto"/>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11,5</w:t>
            </w:r>
          </w:p>
        </w:tc>
        <w:tc>
          <w:tcPr>
            <w:tcW w:w="654" w:type="dxa"/>
            <w:tcBorders>
              <w:left w:val="nil"/>
              <w:bottom w:val="single" w:sz="4" w:space="0" w:color="auto"/>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45</w:t>
            </w:r>
          </w:p>
        </w:tc>
        <w:tc>
          <w:tcPr>
            <w:tcW w:w="774" w:type="dxa"/>
            <w:tcBorders>
              <w:left w:val="nil"/>
              <w:bottom w:val="single" w:sz="4" w:space="0" w:color="auto"/>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81</w:t>
            </w:r>
          </w:p>
        </w:tc>
        <w:tc>
          <w:tcPr>
            <w:tcW w:w="856" w:type="dxa"/>
            <w:tcBorders>
              <w:left w:val="nil"/>
              <w:bottom w:val="single" w:sz="4" w:space="0" w:color="auto"/>
              <w:right w:val="nil"/>
            </w:tcBorders>
            <w:shd w:val="clear" w:color="auto" w:fill="auto"/>
          </w:tcPr>
          <w:p w:rsidR="00883C10" w:rsidRPr="00E23E08" w:rsidRDefault="00883C10" w:rsidP="00E8638B">
            <w:pPr>
              <w:autoSpaceDE w:val="0"/>
              <w:autoSpaceDN w:val="0"/>
              <w:adjustRightInd w:val="0"/>
              <w:spacing w:after="0" w:line="240" w:lineRule="auto"/>
              <w:ind w:right="60"/>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58,94</w:t>
            </w:r>
          </w:p>
        </w:tc>
        <w:tc>
          <w:tcPr>
            <w:tcW w:w="876" w:type="dxa"/>
            <w:tcBorders>
              <w:left w:val="nil"/>
              <w:bottom w:val="single" w:sz="4" w:space="0" w:color="auto"/>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7,634</w:t>
            </w:r>
          </w:p>
        </w:tc>
      </w:tr>
      <w:tr w:rsidR="00883C10" w:rsidRPr="00E23E08" w:rsidTr="00E8638B">
        <w:trPr>
          <w:trHeight w:val="847"/>
        </w:trPr>
        <w:tc>
          <w:tcPr>
            <w:tcW w:w="1296" w:type="dxa"/>
            <w:tcBorders>
              <w:left w:val="nil"/>
              <w:right w:val="nil"/>
            </w:tcBorders>
            <w:shd w:val="clear" w:color="auto" w:fill="auto"/>
            <w:vAlign w:val="center"/>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 xml:space="preserve">Impulsive buying produk kuliner </w:t>
            </w:r>
          </w:p>
        </w:tc>
        <w:tc>
          <w:tcPr>
            <w:tcW w:w="502" w:type="dxa"/>
            <w:tcBorders>
              <w:left w:val="nil"/>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90</w:t>
            </w:r>
          </w:p>
        </w:tc>
        <w:tc>
          <w:tcPr>
            <w:tcW w:w="650" w:type="dxa"/>
            <w:tcBorders>
              <w:left w:val="nil"/>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28</w:t>
            </w:r>
          </w:p>
        </w:tc>
        <w:tc>
          <w:tcPr>
            <w:tcW w:w="834" w:type="dxa"/>
            <w:tcBorders>
              <w:left w:val="nil"/>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112</w:t>
            </w:r>
          </w:p>
        </w:tc>
        <w:tc>
          <w:tcPr>
            <w:tcW w:w="806" w:type="dxa"/>
            <w:tcBorders>
              <w:left w:val="nil"/>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70</w:t>
            </w:r>
          </w:p>
        </w:tc>
        <w:tc>
          <w:tcPr>
            <w:tcW w:w="689" w:type="dxa"/>
            <w:tcBorders>
              <w:left w:val="nil"/>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14</w:t>
            </w:r>
          </w:p>
        </w:tc>
        <w:tc>
          <w:tcPr>
            <w:tcW w:w="654" w:type="dxa"/>
            <w:tcBorders>
              <w:left w:val="nil"/>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30</w:t>
            </w:r>
          </w:p>
        </w:tc>
        <w:tc>
          <w:tcPr>
            <w:tcW w:w="774" w:type="dxa"/>
            <w:tcBorders>
              <w:left w:val="nil"/>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93</w:t>
            </w:r>
          </w:p>
        </w:tc>
        <w:tc>
          <w:tcPr>
            <w:tcW w:w="856" w:type="dxa"/>
            <w:tcBorders>
              <w:left w:val="nil"/>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60.21</w:t>
            </w:r>
          </w:p>
        </w:tc>
        <w:tc>
          <w:tcPr>
            <w:tcW w:w="876" w:type="dxa"/>
            <w:tcBorders>
              <w:left w:val="nil"/>
              <w:right w:val="nil"/>
            </w:tcBorders>
            <w:shd w:val="clear" w:color="auto" w:fill="auto"/>
          </w:tcPr>
          <w:p w:rsidR="00883C10" w:rsidRPr="00E23E08" w:rsidRDefault="00883C10" w:rsidP="00E8638B">
            <w:pPr>
              <w:spacing w:after="0" w:line="240" w:lineRule="auto"/>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10,952</w:t>
            </w:r>
          </w:p>
        </w:tc>
      </w:tr>
    </w:tbl>
    <w:p w:rsidR="00883C10" w:rsidRPr="00E23E08" w:rsidRDefault="00883C10" w:rsidP="00883C10">
      <w:pPr>
        <w:spacing w:after="0" w:line="240" w:lineRule="auto"/>
        <w:jc w:val="center"/>
        <w:rPr>
          <w:rFonts w:ascii="Times New Roman" w:hAnsi="Times New Roman" w:cs="Times New Roman"/>
          <w:sz w:val="24"/>
          <w:szCs w:val="24"/>
          <w:lang w:eastAsia="zh-CN"/>
        </w:rPr>
      </w:pPr>
      <w:r w:rsidRPr="00E23E08">
        <w:rPr>
          <w:rFonts w:ascii="Times New Roman" w:hAnsi="Times New Roman" w:cs="Times New Roman"/>
          <w:sz w:val="24"/>
          <w:szCs w:val="24"/>
          <w:lang w:eastAsia="zh-CN"/>
        </w:rPr>
        <w:t>Tabel 5. Deskripsi Statistik Data Penelitian</w:t>
      </w:r>
    </w:p>
    <w:p w:rsidR="00883C10" w:rsidRPr="00E23E08" w:rsidRDefault="00883C10" w:rsidP="00883C10">
      <w:pPr>
        <w:spacing w:after="0" w:line="240" w:lineRule="auto"/>
        <w:contextualSpacing/>
        <w:jc w:val="both"/>
        <w:rPr>
          <w:rFonts w:ascii="Times New Roman" w:eastAsia="SimSun" w:hAnsi="Times New Roman" w:cs="Times New Roman"/>
          <w:sz w:val="24"/>
          <w:szCs w:val="24"/>
          <w:lang w:eastAsia="id-ID"/>
        </w:rPr>
      </w:pPr>
    </w:p>
    <w:p w:rsidR="00883C10" w:rsidRPr="00E23E08" w:rsidRDefault="00883C10" w:rsidP="00883C10">
      <w:pPr>
        <w:spacing w:after="0" w:line="240" w:lineRule="auto"/>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Keterangan:</w:t>
      </w:r>
    </w:p>
    <w:p w:rsidR="00883C10" w:rsidRPr="00E23E08" w:rsidRDefault="00883C10" w:rsidP="00883C10">
      <w:pPr>
        <w:tabs>
          <w:tab w:val="left" w:pos="709"/>
        </w:tabs>
        <w:spacing w:after="0" w:line="240" w:lineRule="auto"/>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N</w:t>
      </w:r>
      <w:r w:rsidRPr="00E23E08">
        <w:rPr>
          <w:rFonts w:ascii="Times New Roman" w:eastAsia="SimSun" w:hAnsi="Times New Roman" w:cs="Times New Roman"/>
          <w:sz w:val="24"/>
          <w:szCs w:val="24"/>
          <w:lang w:eastAsia="id-ID"/>
        </w:rPr>
        <w:tab/>
        <w:t>= Jumlah subjek</w:t>
      </w:r>
    </w:p>
    <w:p w:rsidR="00883C10" w:rsidRPr="00E23E08" w:rsidRDefault="00883C10" w:rsidP="00883C10">
      <w:pPr>
        <w:tabs>
          <w:tab w:val="left" w:pos="709"/>
        </w:tabs>
        <w:spacing w:after="0" w:line="240" w:lineRule="auto"/>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Mean</w:t>
      </w:r>
      <w:r w:rsidRPr="00E23E08">
        <w:rPr>
          <w:rFonts w:ascii="Times New Roman" w:eastAsia="SimSun" w:hAnsi="Times New Roman" w:cs="Times New Roman"/>
          <w:sz w:val="24"/>
          <w:szCs w:val="24"/>
          <w:lang w:eastAsia="id-ID"/>
        </w:rPr>
        <w:tab/>
        <w:t>= Rerata</w:t>
      </w:r>
    </w:p>
    <w:p w:rsidR="00883C10" w:rsidRPr="00E23E08" w:rsidRDefault="00883C10" w:rsidP="00883C10">
      <w:pPr>
        <w:tabs>
          <w:tab w:val="left" w:pos="709"/>
        </w:tabs>
        <w:spacing w:after="0" w:line="240" w:lineRule="auto"/>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Min</w:t>
      </w:r>
      <w:r w:rsidRPr="00E23E08">
        <w:rPr>
          <w:rFonts w:ascii="Times New Roman" w:eastAsia="SimSun" w:hAnsi="Times New Roman" w:cs="Times New Roman"/>
          <w:sz w:val="24"/>
          <w:szCs w:val="24"/>
          <w:lang w:eastAsia="id-ID"/>
        </w:rPr>
        <w:tab/>
        <w:t>= Skor minimal atau terendah</w:t>
      </w:r>
    </w:p>
    <w:p w:rsidR="00883C10" w:rsidRPr="00E23E08" w:rsidRDefault="00883C10" w:rsidP="00883C10">
      <w:pPr>
        <w:tabs>
          <w:tab w:val="left" w:pos="709"/>
        </w:tabs>
        <w:spacing w:after="0" w:line="240" w:lineRule="auto"/>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Max</w:t>
      </w:r>
      <w:r w:rsidRPr="00E23E08">
        <w:rPr>
          <w:rFonts w:ascii="Times New Roman" w:eastAsia="SimSun" w:hAnsi="Times New Roman" w:cs="Times New Roman"/>
          <w:sz w:val="24"/>
          <w:szCs w:val="24"/>
          <w:lang w:eastAsia="id-ID"/>
        </w:rPr>
        <w:tab/>
        <w:t>= Skor maksimal atau tertinggi</w:t>
      </w:r>
    </w:p>
    <w:p w:rsidR="00AA4A0D" w:rsidRPr="00E23E08" w:rsidRDefault="00883C10" w:rsidP="00AA4A0D">
      <w:pPr>
        <w:tabs>
          <w:tab w:val="left" w:pos="709"/>
        </w:tabs>
        <w:spacing w:after="0" w:line="240" w:lineRule="auto"/>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SD</w:t>
      </w:r>
      <w:r w:rsidRPr="00E23E08">
        <w:rPr>
          <w:rFonts w:ascii="Times New Roman" w:eastAsia="SimSun" w:hAnsi="Times New Roman" w:cs="Times New Roman"/>
          <w:sz w:val="24"/>
          <w:szCs w:val="24"/>
          <w:lang w:eastAsia="id-ID"/>
        </w:rPr>
        <w:tab/>
        <w:t>= Standar Deviasi</w:t>
      </w:r>
    </w:p>
    <w:p w:rsidR="00AA4A0D" w:rsidRPr="00E23E08" w:rsidRDefault="00AA4A0D" w:rsidP="00AA4A0D">
      <w:pPr>
        <w:tabs>
          <w:tab w:val="left" w:pos="709"/>
        </w:tabs>
        <w:spacing w:after="0" w:line="240" w:lineRule="auto"/>
        <w:contextualSpacing/>
        <w:jc w:val="both"/>
        <w:rPr>
          <w:rFonts w:ascii="Times New Roman" w:eastAsia="SimSun" w:hAnsi="Times New Roman" w:cs="Times New Roman"/>
          <w:sz w:val="24"/>
          <w:szCs w:val="24"/>
          <w:lang w:eastAsia="id-ID"/>
        </w:rPr>
      </w:pPr>
    </w:p>
    <w:p w:rsidR="00883C10" w:rsidRPr="00E23E08" w:rsidRDefault="00883C10" w:rsidP="00883C10">
      <w:pPr>
        <w:pStyle w:val="Other10"/>
        <w:numPr>
          <w:ilvl w:val="4"/>
          <w:numId w:val="16"/>
        </w:numPr>
        <w:tabs>
          <w:tab w:val="left" w:pos="3969"/>
        </w:tabs>
        <w:ind w:left="709" w:hanging="709"/>
        <w:rPr>
          <w:rFonts w:ascii="Times New Roman" w:hAnsi="Times New Roman" w:cs="Times New Roman"/>
          <w:sz w:val="24"/>
          <w:szCs w:val="24"/>
          <w:lang w:eastAsia="zh-CN"/>
        </w:rPr>
      </w:pPr>
      <w:r w:rsidRPr="00E23E08">
        <w:rPr>
          <w:rFonts w:ascii="Times New Roman" w:hAnsi="Times New Roman" w:cs="Times New Roman"/>
          <w:sz w:val="24"/>
          <w:szCs w:val="24"/>
          <w:lang w:eastAsia="zh-CN"/>
        </w:rPr>
        <w:t>Persepsi Terhadap</w:t>
      </w:r>
      <w:r w:rsidRPr="00E23E08">
        <w:rPr>
          <w:rFonts w:ascii="Times New Roman" w:hAnsi="Times New Roman" w:cs="Times New Roman"/>
          <w:i/>
          <w:sz w:val="24"/>
          <w:szCs w:val="24"/>
          <w:lang w:eastAsia="zh-CN"/>
        </w:rPr>
        <w:t xml:space="preserve"> Influencer</w:t>
      </w:r>
      <w:r w:rsidRPr="00E23E08">
        <w:rPr>
          <w:rFonts w:ascii="Times New Roman" w:hAnsi="Times New Roman" w:cs="Times New Roman"/>
          <w:sz w:val="24"/>
          <w:szCs w:val="24"/>
          <w:lang w:eastAsia="zh-CN"/>
        </w:rPr>
        <w:t xml:space="preserve"> </w:t>
      </w:r>
    </w:p>
    <w:p w:rsidR="00E80B59" w:rsidRDefault="00883C10" w:rsidP="00883C10">
      <w:pPr>
        <w:tabs>
          <w:tab w:val="left" w:pos="567"/>
          <w:tab w:val="left" w:pos="709"/>
          <w:tab w:val="left" w:pos="4871"/>
        </w:tabs>
        <w:spacing w:line="480" w:lineRule="auto"/>
        <w:jc w:val="both"/>
        <w:rPr>
          <w:rFonts w:ascii="Times New Roman" w:eastAsia="SimSun" w:hAnsi="Times New Roman" w:cs="Times New Roman"/>
          <w:sz w:val="24"/>
          <w:szCs w:val="24"/>
        </w:rPr>
        <w:sectPr w:rsidR="00E80B59" w:rsidSect="00954676">
          <w:headerReference w:type="default" r:id="rId41"/>
          <w:footerReference w:type="default" r:id="rId42"/>
          <w:type w:val="continuous"/>
          <w:pgSz w:w="11907" w:h="16839" w:code="9"/>
          <w:pgMar w:top="2268" w:right="1701" w:bottom="1701" w:left="2268" w:header="0" w:footer="720" w:gutter="0"/>
          <w:cols w:space="0"/>
        </w:sectPr>
      </w:pPr>
      <w:r w:rsidRPr="00E23E08">
        <w:rPr>
          <w:rFonts w:ascii="Times New Roman" w:eastAsia="SimSun" w:hAnsi="Times New Roman" w:cs="Times New Roman"/>
          <w:sz w:val="24"/>
          <w:szCs w:val="24"/>
        </w:rPr>
        <w:t xml:space="preserve">            Data skor hipotetik dan skor empirik yang dideskripsikan adalah nilai minimum, maksimum, jarak sebaran (</w:t>
      </w:r>
      <w:r w:rsidRPr="00E23E08">
        <w:rPr>
          <w:rFonts w:ascii="Times New Roman" w:eastAsia="SimSun" w:hAnsi="Times New Roman" w:cs="Times New Roman"/>
          <w:i/>
          <w:sz w:val="24"/>
          <w:szCs w:val="24"/>
        </w:rPr>
        <w:t>range</w:t>
      </w:r>
      <w:r w:rsidRPr="00E23E08">
        <w:rPr>
          <w:rFonts w:ascii="Times New Roman" w:eastAsia="SimSun" w:hAnsi="Times New Roman" w:cs="Times New Roman"/>
          <w:sz w:val="24"/>
          <w:szCs w:val="24"/>
        </w:rPr>
        <w:t>), standar deviasi dan rata-rata (</w:t>
      </w:r>
      <w:r w:rsidRPr="00E23E08">
        <w:rPr>
          <w:rFonts w:ascii="Times New Roman" w:eastAsia="SimSun" w:hAnsi="Times New Roman" w:cs="Times New Roman"/>
          <w:i/>
          <w:sz w:val="24"/>
          <w:szCs w:val="24"/>
        </w:rPr>
        <w:t>mean</w:t>
      </w:r>
      <w:r w:rsidRPr="00E23E08">
        <w:rPr>
          <w:rFonts w:ascii="Times New Roman" w:eastAsia="SimSun" w:hAnsi="Times New Roman" w:cs="Times New Roman"/>
          <w:sz w:val="24"/>
          <w:szCs w:val="24"/>
        </w:rPr>
        <w:t xml:space="preserve">). </w:t>
      </w:r>
    </w:p>
    <w:p w:rsidR="00883C10" w:rsidRPr="00E23E08" w:rsidRDefault="00883C10" w:rsidP="00883C10">
      <w:pPr>
        <w:tabs>
          <w:tab w:val="left" w:pos="567"/>
          <w:tab w:val="left" w:pos="709"/>
          <w:tab w:val="left" w:pos="4871"/>
        </w:tabs>
        <w:spacing w:line="480" w:lineRule="auto"/>
        <w:jc w:val="both"/>
        <w:rPr>
          <w:rFonts w:ascii="Times New Roman" w:eastAsia="SimSun" w:hAnsi="Times New Roman" w:cs="Times New Roman"/>
          <w:sz w:val="24"/>
          <w:szCs w:val="24"/>
        </w:rPr>
        <w:sectPr w:rsidR="00883C10" w:rsidRPr="00E23E08" w:rsidSect="00E80B59">
          <w:headerReference w:type="default" r:id="rId43"/>
          <w:footerReference w:type="default" r:id="rId44"/>
          <w:pgSz w:w="11907" w:h="16839" w:code="9"/>
          <w:pgMar w:top="2268" w:right="1701" w:bottom="1701" w:left="2268" w:header="0" w:footer="720" w:gutter="0"/>
          <w:cols w:space="0"/>
        </w:sectPr>
      </w:pPr>
      <w:r w:rsidRPr="00E23E08">
        <w:rPr>
          <w:rFonts w:ascii="Times New Roman" w:eastAsia="SimSun" w:hAnsi="Times New Roman" w:cs="Times New Roman"/>
          <w:sz w:val="24"/>
          <w:szCs w:val="24"/>
        </w:rPr>
        <w:lastRenderedPageBreak/>
        <w:t xml:space="preserve">Jumlah aitem pda skala ini adalah 23. Skor terendah adalah 1 dan skor tertinggi adalah 4. Berdasarkan hasil analisis skala persepsi terhadap </w:t>
      </w:r>
      <w:r w:rsidRPr="00E23E08">
        <w:rPr>
          <w:rFonts w:ascii="Times New Roman" w:eastAsia="SimSun" w:hAnsi="Times New Roman" w:cs="Times New Roman"/>
          <w:i/>
          <w:sz w:val="24"/>
          <w:szCs w:val="24"/>
        </w:rPr>
        <w:t xml:space="preserve">influencer </w:t>
      </w:r>
      <w:r w:rsidRPr="00E23E08">
        <w:rPr>
          <w:rFonts w:ascii="Times New Roman" w:eastAsia="SimSun" w:hAnsi="Times New Roman" w:cs="Times New Roman"/>
          <w:sz w:val="24"/>
          <w:szCs w:val="24"/>
        </w:rPr>
        <w:t xml:space="preserve">diperoleh </w:t>
      </w:r>
    </w:p>
    <w:p w:rsidR="00883C10" w:rsidRPr="00E23E08" w:rsidRDefault="00883C10" w:rsidP="00883C10">
      <w:pPr>
        <w:tabs>
          <w:tab w:val="left" w:pos="567"/>
          <w:tab w:val="left" w:pos="709"/>
          <w:tab w:val="left" w:pos="4871"/>
        </w:tabs>
        <w:spacing w:line="480" w:lineRule="auto"/>
        <w:jc w:val="both"/>
        <w:rPr>
          <w:rFonts w:ascii="Times New Roman" w:hAnsi="Times New Roman" w:cs="Times New Roman"/>
          <w:sz w:val="24"/>
        </w:rPr>
      </w:pPr>
      <w:r w:rsidRPr="00E23E08">
        <w:rPr>
          <w:rFonts w:ascii="Times New Roman" w:eastAsia="SimSun" w:hAnsi="Times New Roman" w:cs="Times New Roman"/>
          <w:sz w:val="24"/>
          <w:szCs w:val="24"/>
        </w:rPr>
        <w:lastRenderedPageBreak/>
        <w:t xml:space="preserve">data hipotetik 1 x 23 = 23 dan skor maksimum 4 x 23 = 92 dengan rata-rata hipotetik (92 + 23): 2 = 57,5 dengan standar deviasi (92 -23): 6 = 11,5, sedangkan data empirik diperoleh skor minimum 45 dan maksimum 81 dengan rata-rata (mean) 58,94 dan standar deviasi 7,634. </w:t>
      </w:r>
      <w:r w:rsidRPr="00E23E08">
        <w:rPr>
          <w:rFonts w:ascii="Times New Roman" w:hAnsi="Times New Roman" w:cs="Times New Roman"/>
          <w:sz w:val="24"/>
        </w:rPr>
        <w:t>Berdasarkan deskripsi data tersebut,</w:t>
      </w:r>
      <w:r w:rsidRPr="00E23E08">
        <w:rPr>
          <w:rFonts w:ascii="Times New Roman" w:hAnsi="Times New Roman" w:cs="Times New Roman"/>
        </w:rPr>
        <w:t xml:space="preserve"> </w:t>
      </w:r>
      <w:r w:rsidRPr="00E23E08">
        <w:rPr>
          <w:rFonts w:ascii="Times New Roman" w:hAnsi="Times New Roman" w:cs="Times New Roman"/>
          <w:sz w:val="24"/>
        </w:rPr>
        <w:t xml:space="preserve">peneliti melakukan kategorisasi skor persepsi terhadap </w:t>
      </w:r>
      <w:r w:rsidRPr="00E23E08">
        <w:rPr>
          <w:rFonts w:ascii="Times New Roman" w:hAnsi="Times New Roman" w:cs="Times New Roman"/>
          <w:i/>
          <w:sz w:val="24"/>
        </w:rPr>
        <w:t>influencer</w:t>
      </w:r>
      <w:r w:rsidRPr="00E23E08">
        <w:rPr>
          <w:rFonts w:ascii="Times New Roman" w:hAnsi="Times New Roman" w:cs="Times New Roman"/>
          <w:sz w:val="24"/>
        </w:rPr>
        <w:t xml:space="preserve"> dengan cara mengelompokan</w:t>
      </w:r>
      <w:r w:rsidRPr="00E23E08">
        <w:rPr>
          <w:rFonts w:ascii="Times New Roman" w:hAnsi="Times New Roman" w:cs="Times New Roman"/>
        </w:rPr>
        <w:t xml:space="preserve"> </w:t>
      </w:r>
      <w:r w:rsidRPr="00E23E08">
        <w:rPr>
          <w:rFonts w:ascii="Times New Roman" w:hAnsi="Times New Roman" w:cs="Times New Roman"/>
          <w:sz w:val="24"/>
        </w:rPr>
        <w:t>data kedalam 3 kategori yaitu, kategori rendah, kategori sedang, dan kategori</w:t>
      </w:r>
      <w:r w:rsidRPr="00E23E08">
        <w:rPr>
          <w:rFonts w:ascii="Times New Roman" w:hAnsi="Times New Roman" w:cs="Times New Roman"/>
        </w:rPr>
        <w:t xml:space="preserve"> </w:t>
      </w:r>
      <w:r w:rsidRPr="00E23E08">
        <w:rPr>
          <w:rFonts w:ascii="Times New Roman" w:hAnsi="Times New Roman" w:cs="Times New Roman"/>
          <w:sz w:val="24"/>
        </w:rPr>
        <w:t xml:space="preserve">tinggi (Azwar, 2017). Hasil dari kategorisasi skor persepsi terhadap </w:t>
      </w:r>
      <w:r w:rsidRPr="00E23E08">
        <w:rPr>
          <w:rFonts w:ascii="Times New Roman" w:hAnsi="Times New Roman" w:cs="Times New Roman"/>
          <w:i/>
          <w:sz w:val="24"/>
        </w:rPr>
        <w:t xml:space="preserve">influencer </w:t>
      </w:r>
      <w:r w:rsidRPr="00E23E08">
        <w:rPr>
          <w:rFonts w:ascii="Times New Roman" w:hAnsi="Times New Roman" w:cs="Times New Roman"/>
          <w:sz w:val="24"/>
        </w:rPr>
        <w:t>dapat dilihat</w:t>
      </w:r>
      <w:r w:rsidRPr="00E23E08">
        <w:rPr>
          <w:rFonts w:ascii="Times New Roman" w:hAnsi="Times New Roman" w:cs="Times New Roman"/>
        </w:rPr>
        <w:t xml:space="preserve"> </w:t>
      </w:r>
      <w:r w:rsidRPr="00E23E08">
        <w:rPr>
          <w:rFonts w:ascii="Times New Roman" w:hAnsi="Times New Roman" w:cs="Times New Roman"/>
          <w:sz w:val="24"/>
        </w:rPr>
        <w:t>pada tabel 6 :</w:t>
      </w:r>
    </w:p>
    <w:p w:rsidR="00883C10" w:rsidRPr="00E23E08" w:rsidRDefault="00883C10" w:rsidP="00883C10">
      <w:pPr>
        <w:pStyle w:val="TABEL"/>
        <w:ind w:left="284"/>
        <w:rPr>
          <w:i/>
          <w:szCs w:val="24"/>
          <w:lang w:val="id-ID"/>
        </w:rPr>
      </w:pPr>
      <w:bookmarkStart w:id="52" w:name="_Toc79229976"/>
      <w:bookmarkStart w:id="53" w:name="_Toc22563"/>
      <w:r w:rsidRPr="00E23E08">
        <w:rPr>
          <w:szCs w:val="24"/>
        </w:rPr>
        <w:t xml:space="preserve">Tabel </w:t>
      </w:r>
      <w:r w:rsidR="00B176DD" w:rsidRPr="00E23E08">
        <w:rPr>
          <w:szCs w:val="24"/>
        </w:rPr>
        <w:fldChar w:fldCharType="begin"/>
      </w:r>
      <w:r w:rsidRPr="00E23E08">
        <w:rPr>
          <w:szCs w:val="24"/>
        </w:rPr>
        <w:instrText xml:space="preserve"> SEQ Tabel \* ARABIC </w:instrText>
      </w:r>
      <w:r w:rsidR="00B176DD" w:rsidRPr="00E23E08">
        <w:rPr>
          <w:szCs w:val="24"/>
        </w:rPr>
        <w:fldChar w:fldCharType="separate"/>
      </w:r>
      <w:r w:rsidR="00B805FB">
        <w:rPr>
          <w:noProof/>
          <w:szCs w:val="24"/>
        </w:rPr>
        <w:t>1</w:t>
      </w:r>
      <w:r w:rsidR="00B176DD" w:rsidRPr="00E23E08">
        <w:rPr>
          <w:szCs w:val="24"/>
        </w:rPr>
        <w:fldChar w:fldCharType="end"/>
      </w:r>
      <w:r w:rsidRPr="00E23E08">
        <w:rPr>
          <w:szCs w:val="24"/>
        </w:rPr>
        <w:t xml:space="preserve"> Kategorisasi Skor </w:t>
      </w:r>
      <w:bookmarkEnd w:id="52"/>
      <w:bookmarkEnd w:id="53"/>
      <w:r w:rsidRPr="00E23E08">
        <w:rPr>
          <w:szCs w:val="24"/>
          <w:lang w:val="id-ID"/>
        </w:rPr>
        <w:t>Persepsi Terhadap</w:t>
      </w:r>
      <w:r w:rsidRPr="00E23E08">
        <w:rPr>
          <w:i/>
          <w:szCs w:val="24"/>
          <w:lang w:val="id-ID"/>
        </w:rPr>
        <w:t xml:space="preserve"> Influencer</w:t>
      </w:r>
      <w:r w:rsidRPr="00E23E08">
        <w:rPr>
          <w:szCs w:val="24"/>
          <w:lang w:val="id-ID"/>
        </w:rPr>
        <w:t xml:space="preserve"> </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2564"/>
        <w:gridCol w:w="1592"/>
        <w:gridCol w:w="913"/>
        <w:gridCol w:w="1307"/>
      </w:tblGrid>
      <w:tr w:rsidR="00883C10" w:rsidRPr="00E23E08" w:rsidTr="00E8638B">
        <w:tc>
          <w:tcPr>
            <w:tcW w:w="1620" w:type="dxa"/>
            <w:tcBorders>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Kategori</w:t>
            </w:r>
          </w:p>
        </w:tc>
        <w:tc>
          <w:tcPr>
            <w:tcW w:w="2610" w:type="dxa"/>
            <w:tcBorders>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Pedoman</w:t>
            </w:r>
          </w:p>
        </w:tc>
        <w:tc>
          <w:tcPr>
            <w:tcW w:w="1620" w:type="dxa"/>
            <w:tcBorders>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Skor</w:t>
            </w:r>
          </w:p>
        </w:tc>
        <w:tc>
          <w:tcPr>
            <w:tcW w:w="927" w:type="dxa"/>
            <w:tcBorders>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N</w:t>
            </w:r>
          </w:p>
        </w:tc>
        <w:tc>
          <w:tcPr>
            <w:tcW w:w="1309" w:type="dxa"/>
            <w:tcBorders>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Presentase</w:t>
            </w:r>
          </w:p>
        </w:tc>
      </w:tr>
      <w:tr w:rsidR="00883C10" w:rsidRPr="00E23E08" w:rsidTr="00E8638B">
        <w:tc>
          <w:tcPr>
            <w:tcW w:w="1620" w:type="dxa"/>
            <w:tcBorders>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Tinggi</w:t>
            </w:r>
          </w:p>
        </w:tc>
        <w:tc>
          <w:tcPr>
            <w:tcW w:w="2610" w:type="dxa"/>
            <w:tcBorders>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X &gt; (µ + 1</w:t>
            </w:r>
            <m:oMath>
              <m:r>
                <w:rPr>
                  <w:rFonts w:ascii="Cambria Math" w:eastAsia="Calibri" w:hAnsi="Cambria Math" w:cs="Times New Roman"/>
                  <w:sz w:val="24"/>
                  <w:szCs w:val="24"/>
                </w:rPr>
                <m:t>σ</m:t>
              </m:r>
            </m:oMath>
            <w:r w:rsidRPr="00E23E08">
              <w:rPr>
                <w:rFonts w:ascii="Times New Roman" w:eastAsia="Calibri" w:hAnsi="Times New Roman" w:cs="Times New Roman"/>
                <w:sz w:val="24"/>
                <w:szCs w:val="24"/>
              </w:rPr>
              <w:t>)</w:t>
            </w:r>
          </w:p>
        </w:tc>
        <w:tc>
          <w:tcPr>
            <w:tcW w:w="1620" w:type="dxa"/>
            <w:tcBorders>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 xml:space="preserve">X </w:t>
            </w:r>
            <w:r w:rsidRPr="00E23E08">
              <w:rPr>
                <w:rFonts w:ascii="Times New Roman" w:hAnsi="Times New Roman" w:cs="Times New Roman"/>
                <w:sz w:val="24"/>
                <w:szCs w:val="24"/>
              </w:rPr>
              <w:t>≥</w:t>
            </w:r>
            <w:r w:rsidRPr="00E23E08">
              <w:rPr>
                <w:rFonts w:ascii="Times New Roman" w:eastAsia="Calibri" w:hAnsi="Times New Roman" w:cs="Times New Roman"/>
                <w:sz w:val="24"/>
                <w:szCs w:val="24"/>
              </w:rPr>
              <w:t xml:space="preserve"> 69</w:t>
            </w:r>
          </w:p>
        </w:tc>
        <w:tc>
          <w:tcPr>
            <w:tcW w:w="927" w:type="dxa"/>
            <w:tcBorders>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9</w:t>
            </w:r>
          </w:p>
        </w:tc>
        <w:tc>
          <w:tcPr>
            <w:tcW w:w="1309" w:type="dxa"/>
            <w:tcBorders>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10 %</w:t>
            </w:r>
          </w:p>
        </w:tc>
      </w:tr>
      <w:tr w:rsidR="00883C10" w:rsidRPr="00E23E08" w:rsidTr="00E8638B">
        <w:tc>
          <w:tcPr>
            <w:tcW w:w="1620"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Sedang</w:t>
            </w:r>
          </w:p>
        </w:tc>
        <w:tc>
          <w:tcPr>
            <w:tcW w:w="2610"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(µ - 1</w:t>
            </w:r>
            <m:oMath>
              <m:r>
                <w:rPr>
                  <w:rFonts w:ascii="Cambria Math" w:eastAsia="Calibri" w:hAnsi="Cambria Math" w:cs="Times New Roman"/>
                  <w:sz w:val="24"/>
                  <w:szCs w:val="24"/>
                </w:rPr>
                <m:t>σ</m:t>
              </m:r>
            </m:oMath>
            <w:r w:rsidRPr="00E23E08">
              <w:rPr>
                <w:rFonts w:ascii="Times New Roman" w:eastAsia="Calibri" w:hAnsi="Times New Roman" w:cs="Times New Roman"/>
                <w:sz w:val="24"/>
                <w:szCs w:val="24"/>
              </w:rPr>
              <w:t>) ≤ X &lt; (µ + 1</w:t>
            </w:r>
            <m:oMath>
              <m:r>
                <w:rPr>
                  <w:rFonts w:ascii="Cambria Math" w:eastAsia="Calibri" w:hAnsi="Cambria Math" w:cs="Times New Roman"/>
                  <w:sz w:val="24"/>
                  <w:szCs w:val="24"/>
                </w:rPr>
                <m:t>σ</m:t>
              </m:r>
            </m:oMath>
            <w:r w:rsidRPr="00E23E08">
              <w:rPr>
                <w:rFonts w:ascii="Times New Roman" w:eastAsia="Calibri" w:hAnsi="Times New Roman" w:cs="Times New Roman"/>
                <w:sz w:val="24"/>
                <w:szCs w:val="24"/>
              </w:rPr>
              <w:t>)</w:t>
            </w:r>
          </w:p>
        </w:tc>
        <w:tc>
          <w:tcPr>
            <w:tcW w:w="1620"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 xml:space="preserve">46 ≤ X </w:t>
            </w:r>
            <w:r w:rsidRPr="00E23E08">
              <w:rPr>
                <w:rFonts w:ascii="Times New Roman" w:hAnsi="Times New Roman" w:cs="Times New Roman"/>
                <w:sz w:val="24"/>
                <w:szCs w:val="24"/>
              </w:rPr>
              <w:t xml:space="preserve">&lt; </w:t>
            </w:r>
            <w:r w:rsidRPr="00E23E08">
              <w:rPr>
                <w:rFonts w:ascii="Times New Roman" w:eastAsia="Calibri" w:hAnsi="Times New Roman" w:cs="Times New Roman"/>
                <w:sz w:val="24"/>
                <w:szCs w:val="24"/>
              </w:rPr>
              <w:t>69</w:t>
            </w:r>
          </w:p>
        </w:tc>
        <w:tc>
          <w:tcPr>
            <w:tcW w:w="927"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80</w:t>
            </w:r>
          </w:p>
        </w:tc>
        <w:tc>
          <w:tcPr>
            <w:tcW w:w="1309"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88,9 %</w:t>
            </w:r>
          </w:p>
        </w:tc>
      </w:tr>
      <w:tr w:rsidR="00883C10" w:rsidRPr="00E23E08" w:rsidTr="00E8638B">
        <w:trPr>
          <w:trHeight w:val="80"/>
        </w:trPr>
        <w:tc>
          <w:tcPr>
            <w:tcW w:w="1620"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Rendah</w:t>
            </w:r>
          </w:p>
        </w:tc>
        <w:tc>
          <w:tcPr>
            <w:tcW w:w="2610"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X &lt;  (µ - 1</w:t>
            </w:r>
            <m:oMath>
              <m:r>
                <w:rPr>
                  <w:rFonts w:ascii="Cambria Math" w:eastAsia="Calibri" w:hAnsi="Cambria Math" w:cs="Times New Roman"/>
                  <w:sz w:val="24"/>
                  <w:szCs w:val="24"/>
                </w:rPr>
                <m:t>σ</m:t>
              </m:r>
            </m:oMath>
            <w:r w:rsidRPr="00E23E08">
              <w:rPr>
                <w:rFonts w:ascii="Times New Roman" w:eastAsia="Calibri" w:hAnsi="Times New Roman" w:cs="Times New Roman"/>
                <w:sz w:val="24"/>
                <w:szCs w:val="24"/>
              </w:rPr>
              <w:t>)</w:t>
            </w:r>
          </w:p>
        </w:tc>
        <w:tc>
          <w:tcPr>
            <w:tcW w:w="1620" w:type="dxa"/>
            <w:tcBorders>
              <w:top w:val="nil"/>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X &lt; 46</w:t>
            </w:r>
          </w:p>
        </w:tc>
        <w:tc>
          <w:tcPr>
            <w:tcW w:w="927" w:type="dxa"/>
            <w:tcBorders>
              <w:top w:val="nil"/>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1</w:t>
            </w:r>
          </w:p>
        </w:tc>
        <w:tc>
          <w:tcPr>
            <w:tcW w:w="1309" w:type="dxa"/>
            <w:tcBorders>
              <w:top w:val="nil"/>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1,1 %</w:t>
            </w:r>
          </w:p>
        </w:tc>
      </w:tr>
      <w:tr w:rsidR="00883C10" w:rsidRPr="00E23E08" w:rsidTr="00E8638B">
        <w:tc>
          <w:tcPr>
            <w:tcW w:w="1620" w:type="dxa"/>
            <w:tcBorders>
              <w:top w:val="nil"/>
              <w:left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p>
        </w:tc>
        <w:tc>
          <w:tcPr>
            <w:tcW w:w="2610" w:type="dxa"/>
            <w:tcBorders>
              <w:top w:val="nil"/>
              <w:left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p>
        </w:tc>
        <w:tc>
          <w:tcPr>
            <w:tcW w:w="1620" w:type="dxa"/>
            <w:tcBorders>
              <w:left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Total</w:t>
            </w:r>
          </w:p>
        </w:tc>
        <w:tc>
          <w:tcPr>
            <w:tcW w:w="927" w:type="dxa"/>
            <w:tcBorders>
              <w:left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90</w:t>
            </w:r>
          </w:p>
        </w:tc>
        <w:tc>
          <w:tcPr>
            <w:tcW w:w="1309" w:type="dxa"/>
            <w:tcBorders>
              <w:left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100 %</w:t>
            </w:r>
          </w:p>
        </w:tc>
      </w:tr>
    </w:tbl>
    <w:p w:rsidR="00883C10" w:rsidRPr="00E23E08" w:rsidRDefault="00883C10" w:rsidP="00883C10">
      <w:pPr>
        <w:spacing w:after="0" w:line="240" w:lineRule="auto"/>
        <w:ind w:left="284"/>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Keterangan :</w:t>
      </w:r>
    </w:p>
    <w:p w:rsidR="00883C10" w:rsidRPr="00E23E08" w:rsidRDefault="00883C10" w:rsidP="00883C10">
      <w:pPr>
        <w:spacing w:after="0" w:line="240" w:lineRule="auto"/>
        <w:ind w:firstLine="284"/>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X</w:t>
      </w:r>
      <w:r w:rsidRPr="00E23E08">
        <w:rPr>
          <w:rFonts w:ascii="Times New Roman" w:eastAsia="SimSun" w:hAnsi="Times New Roman" w:cs="Times New Roman"/>
          <w:sz w:val="24"/>
          <w:szCs w:val="24"/>
          <w:lang w:eastAsia="id-ID"/>
        </w:rPr>
        <w:tab/>
        <w:t>= X – Skor subjek</w:t>
      </w:r>
    </w:p>
    <w:p w:rsidR="00883C10" w:rsidRPr="00E23E08" w:rsidRDefault="00883C10" w:rsidP="00883C10">
      <w:pPr>
        <w:spacing w:after="0" w:line="240" w:lineRule="auto"/>
        <w:ind w:firstLine="284"/>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µ</w:t>
      </w:r>
      <w:r w:rsidRPr="00E23E08">
        <w:rPr>
          <w:rFonts w:ascii="Times New Roman" w:eastAsia="SimSun" w:hAnsi="Times New Roman" w:cs="Times New Roman"/>
          <w:sz w:val="24"/>
          <w:szCs w:val="24"/>
          <w:lang w:eastAsia="id-ID"/>
        </w:rPr>
        <w:tab/>
        <w:t>= Mean atau rerata hipotetik</w:t>
      </w:r>
    </w:p>
    <w:p w:rsidR="00883C10" w:rsidRPr="00E23E08" w:rsidRDefault="00883C10" w:rsidP="00883C10">
      <w:pPr>
        <w:spacing w:after="0" w:line="240" w:lineRule="auto"/>
        <w:ind w:firstLine="284"/>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σ</w:t>
      </w:r>
      <w:r w:rsidRPr="00E23E08">
        <w:rPr>
          <w:rFonts w:ascii="Times New Roman" w:eastAsia="SimSun" w:hAnsi="Times New Roman" w:cs="Times New Roman"/>
          <w:sz w:val="24"/>
          <w:szCs w:val="24"/>
          <w:lang w:eastAsia="id-ID"/>
        </w:rPr>
        <w:tab/>
        <w:t>= Standart deviasi hipotetik</w:t>
      </w:r>
    </w:p>
    <w:p w:rsidR="00883C10" w:rsidRPr="00E23E08" w:rsidRDefault="00883C10" w:rsidP="00883C10">
      <w:pPr>
        <w:spacing w:after="0" w:line="240" w:lineRule="auto"/>
        <w:ind w:firstLine="284"/>
        <w:contextualSpacing/>
        <w:jc w:val="both"/>
        <w:rPr>
          <w:rFonts w:ascii="Times New Roman" w:eastAsia="SimSun" w:hAnsi="Times New Roman" w:cs="Times New Roman"/>
          <w:sz w:val="24"/>
          <w:szCs w:val="24"/>
          <w:lang w:eastAsia="id-ID"/>
        </w:rPr>
      </w:pPr>
    </w:p>
    <w:p w:rsidR="00883C10" w:rsidRPr="00E23E08" w:rsidRDefault="00883C10" w:rsidP="00883C10">
      <w:pPr>
        <w:tabs>
          <w:tab w:val="left" w:pos="567"/>
          <w:tab w:val="left" w:pos="709"/>
          <w:tab w:val="left" w:pos="4871"/>
        </w:tabs>
        <w:spacing w:line="480" w:lineRule="auto"/>
        <w:jc w:val="both"/>
        <w:rPr>
          <w:rFonts w:ascii="Times New Roman" w:eastAsia="SimSun" w:hAnsi="Times New Roman" w:cs="Times New Roman"/>
          <w:sz w:val="24"/>
          <w:szCs w:val="24"/>
        </w:rPr>
      </w:pPr>
      <w:r w:rsidRPr="00E23E08">
        <w:rPr>
          <w:rFonts w:ascii="Times New Roman" w:eastAsia="SimSun" w:hAnsi="Times New Roman" w:cs="Times New Roman"/>
          <w:sz w:val="24"/>
          <w:szCs w:val="24"/>
        </w:rPr>
        <w:tab/>
        <w:t>Berdasarkan kategori di atas dapat diketahui bahwa ada 9 (10%) subjek memilik persepsi tinggi terhadap</w:t>
      </w:r>
      <w:r w:rsidRPr="00E23E08">
        <w:rPr>
          <w:rFonts w:ascii="Times New Roman" w:eastAsia="SimSun" w:hAnsi="Times New Roman" w:cs="Times New Roman"/>
          <w:i/>
          <w:sz w:val="24"/>
          <w:szCs w:val="24"/>
        </w:rPr>
        <w:t xml:space="preserve"> influencer</w:t>
      </w:r>
      <w:r w:rsidRPr="00E23E08">
        <w:rPr>
          <w:rFonts w:ascii="Times New Roman" w:eastAsia="SimSun" w:hAnsi="Times New Roman" w:cs="Times New Roman"/>
          <w:sz w:val="24"/>
          <w:szCs w:val="24"/>
        </w:rPr>
        <w:t xml:space="preserve">, dan 80 atau (88,9%) subjek memiliki persepsi terhadap </w:t>
      </w:r>
      <w:r w:rsidRPr="00E23E08">
        <w:rPr>
          <w:rFonts w:ascii="Times New Roman" w:eastAsia="SimSun" w:hAnsi="Times New Roman" w:cs="Times New Roman"/>
          <w:i/>
          <w:sz w:val="24"/>
          <w:szCs w:val="24"/>
        </w:rPr>
        <w:t xml:space="preserve">influencer </w:t>
      </w:r>
      <w:r w:rsidRPr="00E23E08">
        <w:rPr>
          <w:rFonts w:ascii="Times New Roman" w:eastAsia="SimSun" w:hAnsi="Times New Roman" w:cs="Times New Roman"/>
          <w:sz w:val="24"/>
          <w:szCs w:val="24"/>
        </w:rPr>
        <w:t>pada tingkat yang sedang dan sisanya 1</w:t>
      </w:r>
      <w:r w:rsidR="00460494" w:rsidRPr="00E23E08">
        <w:rPr>
          <w:rFonts w:ascii="Times New Roman" w:eastAsia="SimSun" w:hAnsi="Times New Roman" w:cs="Times New Roman"/>
          <w:sz w:val="24"/>
          <w:szCs w:val="24"/>
        </w:rPr>
        <w:t xml:space="preserve"> </w:t>
      </w:r>
      <w:r w:rsidRPr="00E23E08">
        <w:rPr>
          <w:rFonts w:ascii="Times New Roman" w:eastAsia="SimSun" w:hAnsi="Times New Roman" w:cs="Times New Roman"/>
          <w:sz w:val="24"/>
          <w:szCs w:val="24"/>
        </w:rPr>
        <w:t xml:space="preserve">atau (1,1%) subjek dengan memiliki persepsi terhadap </w:t>
      </w:r>
      <w:r w:rsidRPr="00E23E08">
        <w:rPr>
          <w:rFonts w:ascii="Times New Roman" w:eastAsia="SimSun" w:hAnsi="Times New Roman" w:cs="Times New Roman"/>
          <w:i/>
          <w:sz w:val="24"/>
          <w:szCs w:val="24"/>
        </w:rPr>
        <w:t xml:space="preserve">influencer </w:t>
      </w:r>
      <w:r w:rsidRPr="00E23E08">
        <w:rPr>
          <w:rFonts w:ascii="Times New Roman" w:eastAsia="SimSun" w:hAnsi="Times New Roman" w:cs="Times New Roman"/>
          <w:sz w:val="24"/>
          <w:szCs w:val="24"/>
        </w:rPr>
        <w:t xml:space="preserve">yang rendah. </w:t>
      </w:r>
    </w:p>
    <w:p w:rsidR="00883C10" w:rsidRPr="00E23E08" w:rsidRDefault="00883C10" w:rsidP="00883C10">
      <w:pPr>
        <w:pStyle w:val="Other10"/>
        <w:numPr>
          <w:ilvl w:val="1"/>
          <w:numId w:val="16"/>
        </w:numPr>
        <w:tabs>
          <w:tab w:val="left" w:pos="567"/>
          <w:tab w:val="left" w:pos="709"/>
          <w:tab w:val="left" w:pos="4871"/>
        </w:tabs>
        <w:ind w:hanging="1440"/>
        <w:jc w:val="both"/>
        <w:rPr>
          <w:rFonts w:ascii="Times New Roman" w:eastAsia="SimSun" w:hAnsi="Times New Roman" w:cs="Times New Roman"/>
          <w:sz w:val="24"/>
          <w:szCs w:val="24"/>
        </w:rPr>
      </w:pPr>
      <w:r w:rsidRPr="00E23E08">
        <w:rPr>
          <w:rFonts w:ascii="Times New Roman" w:eastAsia="SimSun" w:hAnsi="Times New Roman" w:cs="Times New Roman"/>
          <w:i/>
          <w:sz w:val="24"/>
          <w:szCs w:val="24"/>
        </w:rPr>
        <w:t>Impulsive Buying</w:t>
      </w:r>
      <w:r w:rsidRPr="00E23E08">
        <w:rPr>
          <w:rFonts w:ascii="Times New Roman" w:eastAsia="SimSun" w:hAnsi="Times New Roman" w:cs="Times New Roman"/>
          <w:sz w:val="24"/>
          <w:szCs w:val="24"/>
        </w:rPr>
        <w:t xml:space="preserve"> Produk Kuliner</w:t>
      </w:r>
    </w:p>
    <w:p w:rsidR="00883C10" w:rsidRPr="00E23E08" w:rsidRDefault="00883C10" w:rsidP="00883C10">
      <w:pPr>
        <w:tabs>
          <w:tab w:val="left" w:pos="567"/>
          <w:tab w:val="left" w:pos="709"/>
          <w:tab w:val="left" w:pos="4871"/>
        </w:tabs>
        <w:spacing w:line="480" w:lineRule="auto"/>
        <w:jc w:val="both"/>
        <w:rPr>
          <w:rFonts w:ascii="Times New Roman" w:hAnsi="Times New Roman" w:cs="Times New Roman"/>
          <w:sz w:val="24"/>
        </w:rPr>
      </w:pPr>
      <w:r w:rsidRPr="00E23E08">
        <w:rPr>
          <w:rFonts w:ascii="Times New Roman" w:eastAsia="SimSun" w:hAnsi="Times New Roman" w:cs="Times New Roman"/>
          <w:sz w:val="24"/>
          <w:szCs w:val="24"/>
        </w:rPr>
        <w:tab/>
        <w:t>Data skor hipotetik dan skor empirik yang dideskripsikan adalah nilai minimum, maksimum, jarak sebaran (</w:t>
      </w:r>
      <w:r w:rsidRPr="00E23E08">
        <w:rPr>
          <w:rFonts w:ascii="Times New Roman" w:eastAsia="SimSun" w:hAnsi="Times New Roman" w:cs="Times New Roman"/>
          <w:i/>
          <w:sz w:val="24"/>
          <w:szCs w:val="24"/>
        </w:rPr>
        <w:t>range</w:t>
      </w:r>
      <w:r w:rsidRPr="00E23E08">
        <w:rPr>
          <w:rFonts w:ascii="Times New Roman" w:eastAsia="SimSun" w:hAnsi="Times New Roman" w:cs="Times New Roman"/>
          <w:sz w:val="24"/>
          <w:szCs w:val="24"/>
        </w:rPr>
        <w:t>), standar deviasi dan rata-rata (</w:t>
      </w:r>
      <w:r w:rsidRPr="00E23E08">
        <w:rPr>
          <w:rFonts w:ascii="Times New Roman" w:eastAsia="SimSun" w:hAnsi="Times New Roman" w:cs="Times New Roman"/>
          <w:i/>
          <w:sz w:val="24"/>
          <w:szCs w:val="24"/>
        </w:rPr>
        <w:t>mean</w:t>
      </w:r>
      <w:r w:rsidRPr="00E23E08">
        <w:rPr>
          <w:rFonts w:ascii="Times New Roman" w:eastAsia="SimSun" w:hAnsi="Times New Roman" w:cs="Times New Roman"/>
          <w:sz w:val="24"/>
          <w:szCs w:val="24"/>
        </w:rPr>
        <w:t>). V</w:t>
      </w:r>
      <w:r w:rsidRPr="00E23E08">
        <w:rPr>
          <w:rFonts w:ascii="Times New Roman" w:hAnsi="Times New Roman" w:cs="Times New Roman"/>
          <w:sz w:val="24"/>
        </w:rPr>
        <w:t xml:space="preserve">ariabel </w:t>
      </w:r>
      <w:r w:rsidRPr="00E23E08">
        <w:rPr>
          <w:rFonts w:ascii="Times New Roman" w:hAnsi="Times New Roman" w:cs="Times New Roman"/>
          <w:i/>
          <w:sz w:val="24"/>
        </w:rPr>
        <w:t>impulsive buying</w:t>
      </w:r>
      <w:r w:rsidRPr="00E23E08">
        <w:rPr>
          <w:rFonts w:ascii="Times New Roman" w:hAnsi="Times New Roman" w:cs="Times New Roman"/>
          <w:sz w:val="24"/>
        </w:rPr>
        <w:t xml:space="preserve"> produk kuliner memiliki jumlah aitem 28 butir. Skor terendah</w:t>
      </w:r>
      <w:r w:rsidR="00460494" w:rsidRPr="00E23E08">
        <w:rPr>
          <w:rFonts w:ascii="Times New Roman" w:hAnsi="Times New Roman" w:cs="Times New Roman"/>
          <w:sz w:val="24"/>
        </w:rPr>
        <w:t xml:space="preserve"> </w:t>
      </w:r>
      <w:r w:rsidRPr="00E23E08">
        <w:rPr>
          <w:rFonts w:ascii="Times New Roman" w:hAnsi="Times New Roman" w:cs="Times New Roman"/>
          <w:sz w:val="24"/>
        </w:rPr>
        <w:t>adalah 1 dan skor tertinggi adalah 4.</w:t>
      </w:r>
      <w:r w:rsidRPr="00E23E08">
        <w:rPr>
          <w:rFonts w:ascii="Times New Roman" w:hAnsi="Times New Roman" w:cs="Times New Roman"/>
        </w:rPr>
        <w:t xml:space="preserve"> </w:t>
      </w:r>
      <w:r w:rsidR="00460494" w:rsidRPr="00E23E08">
        <w:rPr>
          <w:rFonts w:ascii="Times New Roman" w:eastAsia="SimSun" w:hAnsi="Times New Roman" w:cs="Times New Roman"/>
          <w:sz w:val="24"/>
          <w:szCs w:val="24"/>
        </w:rPr>
        <w:t>Hasil analisis s</w:t>
      </w:r>
      <w:r w:rsidRPr="00E23E08">
        <w:rPr>
          <w:rFonts w:ascii="Times New Roman" w:eastAsia="SimSun" w:hAnsi="Times New Roman" w:cs="Times New Roman"/>
          <w:sz w:val="24"/>
          <w:szCs w:val="24"/>
        </w:rPr>
        <w:t>kala</w:t>
      </w:r>
      <w:r w:rsidRPr="00E23E08">
        <w:rPr>
          <w:rFonts w:ascii="Times New Roman" w:eastAsia="SimSun" w:hAnsi="Times New Roman" w:cs="Times New Roman"/>
          <w:i/>
          <w:sz w:val="24"/>
          <w:szCs w:val="24"/>
        </w:rPr>
        <w:t xml:space="preserve"> </w:t>
      </w:r>
      <w:r w:rsidRPr="00E23E08">
        <w:rPr>
          <w:rFonts w:ascii="Times New Roman" w:eastAsia="SimSun" w:hAnsi="Times New Roman" w:cs="Times New Roman"/>
          <w:i/>
          <w:iCs/>
          <w:sz w:val="24"/>
          <w:szCs w:val="24"/>
        </w:rPr>
        <w:t xml:space="preserve">impulsive </w:t>
      </w:r>
      <w:r w:rsidRPr="00E23E08">
        <w:rPr>
          <w:rFonts w:ascii="Times New Roman" w:eastAsia="SimSun" w:hAnsi="Times New Roman" w:cs="Times New Roman"/>
          <w:i/>
          <w:iCs/>
          <w:sz w:val="24"/>
          <w:szCs w:val="24"/>
        </w:rPr>
        <w:lastRenderedPageBreak/>
        <w:t>buying</w:t>
      </w:r>
      <w:r w:rsidRPr="00E23E08">
        <w:rPr>
          <w:rFonts w:ascii="Times New Roman" w:eastAsia="SimSun" w:hAnsi="Times New Roman" w:cs="Times New Roman"/>
          <w:iCs/>
          <w:sz w:val="24"/>
          <w:szCs w:val="24"/>
        </w:rPr>
        <w:t xml:space="preserve"> </w:t>
      </w:r>
      <w:r w:rsidRPr="00E23E08">
        <w:rPr>
          <w:rFonts w:ascii="Times New Roman" w:eastAsia="SimSun" w:hAnsi="Times New Roman" w:cs="Times New Roman"/>
          <w:sz w:val="24"/>
          <w:szCs w:val="24"/>
        </w:rPr>
        <w:t xml:space="preserve">diperoleh data hipotetik dengan skor minimum subjek yaitu 1 x 28 = 28 dan skor maksimum 4 x 28 = 112 dengan rerata hipotetik (112+ 28): 2 = 70, dengan standar deviasi (112 - 28): 6 = 14. Sedangkan hasil analisis dari data empirik yaitu skor minimum 30 dan maksimum 93 dengan rata-rata </w:t>
      </w:r>
      <w:r w:rsidRPr="00E23E08">
        <w:rPr>
          <w:rFonts w:ascii="Times New Roman" w:eastAsia="SimSun" w:hAnsi="Times New Roman" w:cs="Times New Roman"/>
          <w:i/>
          <w:sz w:val="24"/>
          <w:szCs w:val="24"/>
        </w:rPr>
        <w:t>(mean)</w:t>
      </w:r>
      <w:r w:rsidRPr="00E23E08">
        <w:rPr>
          <w:rFonts w:ascii="Times New Roman" w:eastAsia="SimSun" w:hAnsi="Times New Roman" w:cs="Times New Roman"/>
          <w:sz w:val="24"/>
          <w:szCs w:val="24"/>
        </w:rPr>
        <w:t xml:space="preserve"> 58,94 dan standar deviasi </w:t>
      </w:r>
      <w:r w:rsidRPr="00E23E08">
        <w:rPr>
          <w:rFonts w:ascii="Times New Roman" w:eastAsia="Calibri" w:hAnsi="Times New Roman" w:cs="Times New Roman"/>
          <w:sz w:val="24"/>
          <w:szCs w:val="24"/>
        </w:rPr>
        <w:t>10,952</w:t>
      </w:r>
      <w:r w:rsidRPr="00E23E08">
        <w:rPr>
          <w:rFonts w:ascii="Times New Roman" w:eastAsia="SimSun" w:hAnsi="Times New Roman" w:cs="Times New Roman"/>
          <w:sz w:val="24"/>
          <w:szCs w:val="24"/>
        </w:rPr>
        <w:t>.</w:t>
      </w:r>
      <w:r w:rsidRPr="00E23E08">
        <w:rPr>
          <w:rFonts w:ascii="Times New Roman" w:hAnsi="Times New Roman" w:cs="Times New Roman"/>
          <w:sz w:val="24"/>
        </w:rPr>
        <w:t xml:space="preserve"> Berdasarkan deskripsi data tersebut,</w:t>
      </w:r>
      <w:r w:rsidRPr="00E23E08">
        <w:rPr>
          <w:rFonts w:ascii="Times New Roman" w:hAnsi="Times New Roman" w:cs="Times New Roman"/>
        </w:rPr>
        <w:t xml:space="preserve"> </w:t>
      </w:r>
      <w:r w:rsidRPr="00E23E08">
        <w:rPr>
          <w:rFonts w:ascii="Times New Roman" w:hAnsi="Times New Roman" w:cs="Times New Roman"/>
          <w:sz w:val="24"/>
        </w:rPr>
        <w:t xml:space="preserve">peneliti melakukan kategorisasi skor </w:t>
      </w:r>
      <w:r w:rsidRPr="00E23E08">
        <w:rPr>
          <w:rFonts w:ascii="Times New Roman" w:hAnsi="Times New Roman" w:cs="Times New Roman"/>
          <w:i/>
          <w:sz w:val="24"/>
        </w:rPr>
        <w:t>impulsive buying</w:t>
      </w:r>
      <w:r w:rsidRPr="00E23E08">
        <w:rPr>
          <w:rFonts w:ascii="Times New Roman" w:hAnsi="Times New Roman" w:cs="Times New Roman"/>
          <w:sz w:val="24"/>
        </w:rPr>
        <w:t xml:space="preserve"> produk kuliner dengan cara mengelompokan</w:t>
      </w:r>
      <w:r w:rsidRPr="00E23E08">
        <w:rPr>
          <w:rFonts w:ascii="Times New Roman" w:hAnsi="Times New Roman" w:cs="Times New Roman"/>
        </w:rPr>
        <w:t xml:space="preserve"> </w:t>
      </w:r>
      <w:r w:rsidRPr="00E23E08">
        <w:rPr>
          <w:rFonts w:ascii="Times New Roman" w:hAnsi="Times New Roman" w:cs="Times New Roman"/>
          <w:sz w:val="24"/>
        </w:rPr>
        <w:t>data ke dalam 3 kategori yaitu, kategori rendah, kategori sedang, dan kategori</w:t>
      </w:r>
      <w:r w:rsidRPr="00E23E08">
        <w:rPr>
          <w:rFonts w:ascii="Times New Roman" w:hAnsi="Times New Roman" w:cs="Times New Roman"/>
        </w:rPr>
        <w:t xml:space="preserve"> </w:t>
      </w:r>
      <w:r w:rsidRPr="00E23E08">
        <w:rPr>
          <w:rFonts w:ascii="Times New Roman" w:hAnsi="Times New Roman" w:cs="Times New Roman"/>
          <w:sz w:val="24"/>
        </w:rPr>
        <w:t>tinggi (Azwar, 2017). Hasil dari kategorisasi impulsive buying produk kuliner dapat dilihat</w:t>
      </w:r>
      <w:r w:rsidRPr="00E23E08">
        <w:rPr>
          <w:rFonts w:ascii="Times New Roman" w:hAnsi="Times New Roman" w:cs="Times New Roman"/>
        </w:rPr>
        <w:t xml:space="preserve"> </w:t>
      </w:r>
      <w:r w:rsidR="00460494" w:rsidRPr="00E23E08">
        <w:rPr>
          <w:rFonts w:ascii="Times New Roman" w:hAnsi="Times New Roman" w:cs="Times New Roman"/>
          <w:sz w:val="24"/>
        </w:rPr>
        <w:t>pada tabel 7</w:t>
      </w:r>
      <w:r w:rsidRPr="00E23E08">
        <w:rPr>
          <w:rFonts w:ascii="Times New Roman" w:hAnsi="Times New Roman" w:cs="Times New Roman"/>
          <w:sz w:val="24"/>
        </w:rPr>
        <w:t>:</w:t>
      </w:r>
    </w:p>
    <w:p w:rsidR="00883C10" w:rsidRPr="00E23E08" w:rsidRDefault="00883C10" w:rsidP="00883C10">
      <w:pPr>
        <w:pStyle w:val="TABEL"/>
        <w:ind w:left="284"/>
        <w:rPr>
          <w:szCs w:val="24"/>
          <w:lang w:val="id-ID"/>
        </w:rPr>
      </w:pPr>
      <w:r w:rsidRPr="00E23E08">
        <w:rPr>
          <w:szCs w:val="24"/>
        </w:rPr>
        <w:t xml:space="preserve"> Tabel </w:t>
      </w:r>
      <w:r w:rsidRPr="00E23E08">
        <w:rPr>
          <w:szCs w:val="24"/>
          <w:lang w:val="id-ID"/>
        </w:rPr>
        <w:t>7</w:t>
      </w:r>
      <w:r w:rsidRPr="00E23E08">
        <w:rPr>
          <w:szCs w:val="24"/>
        </w:rPr>
        <w:t xml:space="preserve"> Kategorisasi Skor </w:t>
      </w:r>
      <w:r w:rsidRPr="00E23E08">
        <w:rPr>
          <w:i/>
          <w:szCs w:val="24"/>
          <w:lang w:val="id-ID"/>
        </w:rPr>
        <w:t>impulsive buying</w:t>
      </w:r>
      <w:r w:rsidRPr="00E23E08">
        <w:rPr>
          <w:szCs w:val="24"/>
          <w:lang w:val="id-ID"/>
        </w:rPr>
        <w:t xml:space="preserve"> Produk Kuliner</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2564"/>
        <w:gridCol w:w="1592"/>
        <w:gridCol w:w="913"/>
        <w:gridCol w:w="1307"/>
      </w:tblGrid>
      <w:tr w:rsidR="00883C10" w:rsidRPr="00E23E08" w:rsidTr="00E8638B">
        <w:tc>
          <w:tcPr>
            <w:tcW w:w="1620" w:type="dxa"/>
            <w:tcBorders>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Kategori</w:t>
            </w:r>
          </w:p>
        </w:tc>
        <w:tc>
          <w:tcPr>
            <w:tcW w:w="2610" w:type="dxa"/>
            <w:tcBorders>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Pedoman</w:t>
            </w:r>
          </w:p>
        </w:tc>
        <w:tc>
          <w:tcPr>
            <w:tcW w:w="1620" w:type="dxa"/>
            <w:tcBorders>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Skor</w:t>
            </w:r>
          </w:p>
        </w:tc>
        <w:tc>
          <w:tcPr>
            <w:tcW w:w="927" w:type="dxa"/>
            <w:tcBorders>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N</w:t>
            </w:r>
          </w:p>
        </w:tc>
        <w:tc>
          <w:tcPr>
            <w:tcW w:w="1309" w:type="dxa"/>
            <w:tcBorders>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Presentase</w:t>
            </w:r>
          </w:p>
        </w:tc>
      </w:tr>
      <w:tr w:rsidR="00883C10" w:rsidRPr="00E23E08" w:rsidTr="00E8638B">
        <w:tc>
          <w:tcPr>
            <w:tcW w:w="1620" w:type="dxa"/>
            <w:tcBorders>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Tinggi</w:t>
            </w:r>
          </w:p>
        </w:tc>
        <w:tc>
          <w:tcPr>
            <w:tcW w:w="2610" w:type="dxa"/>
            <w:tcBorders>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X &gt; (µ + 1</w:t>
            </w:r>
            <m:oMath>
              <m:r>
                <w:rPr>
                  <w:rFonts w:ascii="Cambria Math" w:eastAsia="Calibri" w:hAnsi="Cambria Math" w:cs="Times New Roman"/>
                  <w:sz w:val="24"/>
                  <w:szCs w:val="24"/>
                </w:rPr>
                <m:t>σ</m:t>
              </m:r>
            </m:oMath>
            <w:r w:rsidRPr="00E23E08">
              <w:rPr>
                <w:rFonts w:ascii="Times New Roman" w:eastAsia="Calibri" w:hAnsi="Times New Roman" w:cs="Times New Roman"/>
                <w:sz w:val="24"/>
                <w:szCs w:val="24"/>
              </w:rPr>
              <w:t>)</w:t>
            </w:r>
          </w:p>
        </w:tc>
        <w:tc>
          <w:tcPr>
            <w:tcW w:w="1620" w:type="dxa"/>
            <w:tcBorders>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 xml:space="preserve">X </w:t>
            </w:r>
            <w:r w:rsidRPr="00E23E08">
              <w:rPr>
                <w:rFonts w:ascii="Times New Roman" w:hAnsi="Times New Roman" w:cs="Times New Roman"/>
                <w:sz w:val="24"/>
                <w:szCs w:val="24"/>
              </w:rPr>
              <w:t>≥</w:t>
            </w:r>
            <w:r w:rsidRPr="00E23E08">
              <w:rPr>
                <w:rFonts w:ascii="Times New Roman" w:eastAsia="Calibri" w:hAnsi="Times New Roman" w:cs="Times New Roman"/>
                <w:sz w:val="24"/>
                <w:szCs w:val="24"/>
              </w:rPr>
              <w:t xml:space="preserve"> 84</w:t>
            </w:r>
          </w:p>
        </w:tc>
        <w:tc>
          <w:tcPr>
            <w:tcW w:w="927" w:type="dxa"/>
            <w:tcBorders>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3</w:t>
            </w:r>
          </w:p>
        </w:tc>
        <w:tc>
          <w:tcPr>
            <w:tcW w:w="1309" w:type="dxa"/>
            <w:tcBorders>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3,3%</w:t>
            </w:r>
          </w:p>
        </w:tc>
      </w:tr>
      <w:tr w:rsidR="00883C10" w:rsidRPr="00E23E08" w:rsidTr="00E8638B">
        <w:tc>
          <w:tcPr>
            <w:tcW w:w="1620"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Sedang</w:t>
            </w:r>
          </w:p>
        </w:tc>
        <w:tc>
          <w:tcPr>
            <w:tcW w:w="2610"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(µ - 1</w:t>
            </w:r>
            <m:oMath>
              <m:r>
                <w:rPr>
                  <w:rFonts w:ascii="Cambria Math" w:eastAsia="Calibri" w:hAnsi="Cambria Math" w:cs="Times New Roman"/>
                  <w:sz w:val="24"/>
                  <w:szCs w:val="24"/>
                </w:rPr>
                <m:t>σ</m:t>
              </m:r>
            </m:oMath>
            <w:r w:rsidRPr="00E23E08">
              <w:rPr>
                <w:rFonts w:ascii="Times New Roman" w:eastAsia="Calibri" w:hAnsi="Times New Roman" w:cs="Times New Roman"/>
                <w:sz w:val="24"/>
                <w:szCs w:val="24"/>
              </w:rPr>
              <w:t>) ≤ X &lt; (µ + 1</w:t>
            </w:r>
            <m:oMath>
              <m:r>
                <w:rPr>
                  <w:rFonts w:ascii="Cambria Math" w:eastAsia="Calibri" w:hAnsi="Cambria Math" w:cs="Times New Roman"/>
                  <w:sz w:val="24"/>
                  <w:szCs w:val="24"/>
                </w:rPr>
                <m:t>σ</m:t>
              </m:r>
            </m:oMath>
            <w:r w:rsidRPr="00E23E08">
              <w:rPr>
                <w:rFonts w:ascii="Times New Roman" w:eastAsia="Calibri" w:hAnsi="Times New Roman" w:cs="Times New Roman"/>
                <w:sz w:val="24"/>
                <w:szCs w:val="24"/>
              </w:rPr>
              <w:t>)</w:t>
            </w:r>
          </w:p>
        </w:tc>
        <w:tc>
          <w:tcPr>
            <w:tcW w:w="1620"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 xml:space="preserve">56 ≤ X </w:t>
            </w:r>
            <w:r w:rsidRPr="00E23E08">
              <w:rPr>
                <w:rFonts w:ascii="Times New Roman" w:hAnsi="Times New Roman" w:cs="Times New Roman"/>
                <w:sz w:val="24"/>
                <w:szCs w:val="24"/>
              </w:rPr>
              <w:t xml:space="preserve">&lt; </w:t>
            </w:r>
            <w:r w:rsidRPr="00E23E08">
              <w:rPr>
                <w:rFonts w:ascii="Times New Roman" w:eastAsia="Calibri" w:hAnsi="Times New Roman" w:cs="Times New Roman"/>
                <w:sz w:val="24"/>
                <w:szCs w:val="24"/>
              </w:rPr>
              <w:t>84</w:t>
            </w:r>
          </w:p>
        </w:tc>
        <w:tc>
          <w:tcPr>
            <w:tcW w:w="927"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59</w:t>
            </w:r>
          </w:p>
        </w:tc>
        <w:tc>
          <w:tcPr>
            <w:tcW w:w="1309"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65,6%</w:t>
            </w:r>
          </w:p>
        </w:tc>
      </w:tr>
      <w:tr w:rsidR="00883C10" w:rsidRPr="00E23E08" w:rsidTr="00E8638B">
        <w:trPr>
          <w:trHeight w:val="80"/>
        </w:trPr>
        <w:tc>
          <w:tcPr>
            <w:tcW w:w="1620"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Rendah</w:t>
            </w:r>
          </w:p>
        </w:tc>
        <w:tc>
          <w:tcPr>
            <w:tcW w:w="2610" w:type="dxa"/>
            <w:tcBorders>
              <w:top w:val="nil"/>
              <w:left w:val="nil"/>
              <w:bottom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X &lt;  (µ - 1</w:t>
            </w:r>
            <m:oMath>
              <m:r>
                <w:rPr>
                  <w:rFonts w:ascii="Cambria Math" w:eastAsia="Calibri" w:hAnsi="Cambria Math" w:cs="Times New Roman"/>
                  <w:sz w:val="24"/>
                  <w:szCs w:val="24"/>
                </w:rPr>
                <m:t>σ</m:t>
              </m:r>
            </m:oMath>
            <w:r w:rsidRPr="00E23E08">
              <w:rPr>
                <w:rFonts w:ascii="Times New Roman" w:eastAsia="Calibri" w:hAnsi="Times New Roman" w:cs="Times New Roman"/>
                <w:sz w:val="24"/>
                <w:szCs w:val="24"/>
              </w:rPr>
              <w:t>)</w:t>
            </w:r>
          </w:p>
        </w:tc>
        <w:tc>
          <w:tcPr>
            <w:tcW w:w="1620" w:type="dxa"/>
            <w:tcBorders>
              <w:top w:val="nil"/>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X &lt; 56</w:t>
            </w:r>
          </w:p>
        </w:tc>
        <w:tc>
          <w:tcPr>
            <w:tcW w:w="927" w:type="dxa"/>
            <w:tcBorders>
              <w:top w:val="nil"/>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28</w:t>
            </w:r>
          </w:p>
        </w:tc>
        <w:tc>
          <w:tcPr>
            <w:tcW w:w="1309" w:type="dxa"/>
            <w:tcBorders>
              <w:top w:val="nil"/>
              <w:left w:val="nil"/>
              <w:bottom w:val="single" w:sz="4" w:space="0" w:color="auto"/>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31,1 %</w:t>
            </w:r>
          </w:p>
        </w:tc>
      </w:tr>
      <w:tr w:rsidR="00883C10" w:rsidRPr="00E23E08" w:rsidTr="00E8638B">
        <w:tc>
          <w:tcPr>
            <w:tcW w:w="1620" w:type="dxa"/>
            <w:tcBorders>
              <w:top w:val="nil"/>
              <w:left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p>
        </w:tc>
        <w:tc>
          <w:tcPr>
            <w:tcW w:w="2610" w:type="dxa"/>
            <w:tcBorders>
              <w:top w:val="nil"/>
              <w:left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p>
        </w:tc>
        <w:tc>
          <w:tcPr>
            <w:tcW w:w="1620" w:type="dxa"/>
            <w:tcBorders>
              <w:left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Total</w:t>
            </w:r>
          </w:p>
        </w:tc>
        <w:tc>
          <w:tcPr>
            <w:tcW w:w="927" w:type="dxa"/>
            <w:tcBorders>
              <w:left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90</w:t>
            </w:r>
          </w:p>
        </w:tc>
        <w:tc>
          <w:tcPr>
            <w:tcW w:w="1309" w:type="dxa"/>
            <w:tcBorders>
              <w:left w:val="nil"/>
              <w:right w:val="nil"/>
            </w:tcBorders>
            <w:shd w:val="clear" w:color="auto" w:fill="auto"/>
          </w:tcPr>
          <w:p w:rsidR="00883C10" w:rsidRPr="00E23E08" w:rsidRDefault="00883C10" w:rsidP="00E8638B">
            <w:pPr>
              <w:spacing w:after="0" w:line="240" w:lineRule="auto"/>
              <w:contextualSpacing/>
              <w:jc w:val="both"/>
              <w:rPr>
                <w:rFonts w:ascii="Times New Roman" w:eastAsia="Calibri" w:hAnsi="Times New Roman" w:cs="Times New Roman"/>
                <w:sz w:val="24"/>
                <w:szCs w:val="24"/>
              </w:rPr>
            </w:pPr>
            <w:r w:rsidRPr="00E23E08">
              <w:rPr>
                <w:rFonts w:ascii="Times New Roman" w:eastAsia="Calibri" w:hAnsi="Times New Roman" w:cs="Times New Roman"/>
                <w:sz w:val="24"/>
                <w:szCs w:val="24"/>
              </w:rPr>
              <w:t>100 %</w:t>
            </w:r>
          </w:p>
        </w:tc>
      </w:tr>
    </w:tbl>
    <w:p w:rsidR="00883C10" w:rsidRPr="00E23E08" w:rsidRDefault="00883C10" w:rsidP="00883C10">
      <w:pPr>
        <w:spacing w:after="0" w:line="240" w:lineRule="auto"/>
        <w:ind w:left="284"/>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Keterangan :</w:t>
      </w:r>
    </w:p>
    <w:p w:rsidR="00883C10" w:rsidRPr="00E23E08" w:rsidRDefault="00883C10" w:rsidP="00883C10">
      <w:pPr>
        <w:spacing w:after="0" w:line="240" w:lineRule="auto"/>
        <w:ind w:firstLine="284"/>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X</w:t>
      </w:r>
      <w:r w:rsidRPr="00E23E08">
        <w:rPr>
          <w:rFonts w:ascii="Times New Roman" w:eastAsia="SimSun" w:hAnsi="Times New Roman" w:cs="Times New Roman"/>
          <w:sz w:val="24"/>
          <w:szCs w:val="24"/>
          <w:lang w:eastAsia="id-ID"/>
        </w:rPr>
        <w:tab/>
        <w:t>= X – Skor subjek</w:t>
      </w:r>
    </w:p>
    <w:p w:rsidR="00883C10" w:rsidRPr="00E23E08" w:rsidRDefault="00883C10" w:rsidP="00883C10">
      <w:pPr>
        <w:spacing w:after="0" w:line="240" w:lineRule="auto"/>
        <w:ind w:firstLine="284"/>
        <w:contextualSpacing/>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µ</w:t>
      </w:r>
      <w:r w:rsidRPr="00E23E08">
        <w:rPr>
          <w:rFonts w:ascii="Times New Roman" w:eastAsia="SimSun" w:hAnsi="Times New Roman" w:cs="Times New Roman"/>
          <w:sz w:val="24"/>
          <w:szCs w:val="24"/>
          <w:lang w:eastAsia="id-ID"/>
        </w:rPr>
        <w:tab/>
        <w:t>= Mean atau rerata hipotetik</w:t>
      </w:r>
    </w:p>
    <w:p w:rsidR="00883C10" w:rsidRPr="00E23E08" w:rsidRDefault="00883C10" w:rsidP="00883C10">
      <w:pPr>
        <w:tabs>
          <w:tab w:val="left" w:pos="567"/>
          <w:tab w:val="left" w:pos="709"/>
          <w:tab w:val="left" w:pos="4871"/>
        </w:tabs>
        <w:spacing w:line="480" w:lineRule="auto"/>
        <w:jc w:val="both"/>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 xml:space="preserve">    σ</w:t>
      </w:r>
      <w:r w:rsidRPr="00E23E08">
        <w:rPr>
          <w:rFonts w:ascii="Times New Roman" w:eastAsia="SimSun" w:hAnsi="Times New Roman" w:cs="Times New Roman"/>
          <w:sz w:val="24"/>
          <w:szCs w:val="24"/>
          <w:lang w:eastAsia="id-ID"/>
        </w:rPr>
        <w:tab/>
        <w:t>= Standart deviasi hipotetik</w:t>
      </w:r>
    </w:p>
    <w:p w:rsidR="00883C10" w:rsidRPr="00E23E08" w:rsidRDefault="00883C10" w:rsidP="00883C10">
      <w:pPr>
        <w:spacing w:line="480" w:lineRule="auto"/>
        <w:ind w:firstLine="360"/>
        <w:jc w:val="both"/>
        <w:rPr>
          <w:rFonts w:ascii="Times New Roman" w:eastAsia="SimSun" w:hAnsi="Times New Roman" w:cs="Times New Roman"/>
          <w:sz w:val="24"/>
          <w:szCs w:val="24"/>
        </w:rPr>
      </w:pPr>
      <w:r w:rsidRPr="00E23E08">
        <w:rPr>
          <w:rFonts w:ascii="Times New Roman" w:eastAsia="SimSun" w:hAnsi="Times New Roman" w:cs="Times New Roman"/>
          <w:sz w:val="24"/>
          <w:szCs w:val="24"/>
        </w:rPr>
        <w:t xml:space="preserve">Berdasarkan kategori di atas dapat diketahui bahwa ada 3 (3,3%) subjek memiliki tingkat yang tinggi pada </w:t>
      </w:r>
      <w:r w:rsidRPr="00E23E08">
        <w:rPr>
          <w:rFonts w:ascii="Times New Roman" w:eastAsia="SimSun" w:hAnsi="Times New Roman" w:cs="Times New Roman"/>
          <w:i/>
          <w:sz w:val="24"/>
          <w:szCs w:val="24"/>
        </w:rPr>
        <w:t>impuslive buying</w:t>
      </w:r>
      <w:r w:rsidRPr="00E23E08">
        <w:rPr>
          <w:rFonts w:ascii="Times New Roman" w:eastAsia="SimSun" w:hAnsi="Times New Roman" w:cs="Times New Roman"/>
          <w:sz w:val="24"/>
          <w:szCs w:val="24"/>
        </w:rPr>
        <w:t xml:space="preserve"> produk kuliner, dan 59 atau (65,6%) subjek memiliki tingkat yang sedang pada </w:t>
      </w:r>
      <w:r w:rsidRPr="00E23E08">
        <w:rPr>
          <w:rFonts w:ascii="Times New Roman" w:eastAsia="SimSun" w:hAnsi="Times New Roman" w:cs="Times New Roman"/>
          <w:i/>
          <w:sz w:val="24"/>
          <w:szCs w:val="24"/>
        </w:rPr>
        <w:t>impuslive buying</w:t>
      </w:r>
      <w:r w:rsidRPr="00E23E08">
        <w:rPr>
          <w:rFonts w:ascii="Times New Roman" w:eastAsia="SimSun" w:hAnsi="Times New Roman" w:cs="Times New Roman"/>
          <w:sz w:val="24"/>
          <w:szCs w:val="24"/>
        </w:rPr>
        <w:t xml:space="preserve"> produk kuliner dan sisanya 28 atau (31,1%) subjek dengan memiliki persepsi terhadap </w:t>
      </w:r>
      <w:r w:rsidRPr="00E23E08">
        <w:rPr>
          <w:rFonts w:ascii="Times New Roman" w:eastAsia="SimSun" w:hAnsi="Times New Roman" w:cs="Times New Roman"/>
          <w:i/>
          <w:sz w:val="24"/>
          <w:szCs w:val="24"/>
        </w:rPr>
        <w:t xml:space="preserve">influencer </w:t>
      </w:r>
      <w:r w:rsidRPr="00E23E08">
        <w:rPr>
          <w:rFonts w:ascii="Times New Roman" w:eastAsia="SimSun" w:hAnsi="Times New Roman" w:cs="Times New Roman"/>
          <w:sz w:val="24"/>
          <w:szCs w:val="24"/>
        </w:rPr>
        <w:t>yang rendah.</w:t>
      </w:r>
    </w:p>
    <w:p w:rsidR="00376110" w:rsidRDefault="00376110" w:rsidP="00883C10">
      <w:pPr>
        <w:spacing w:line="480" w:lineRule="auto"/>
        <w:ind w:firstLine="360"/>
        <w:jc w:val="both"/>
        <w:rPr>
          <w:rFonts w:ascii="Times New Roman" w:eastAsia="SimSun" w:hAnsi="Times New Roman" w:cs="Times New Roman"/>
          <w:sz w:val="24"/>
          <w:szCs w:val="24"/>
        </w:rPr>
      </w:pPr>
    </w:p>
    <w:p w:rsidR="009B6C84" w:rsidRPr="00E23E08" w:rsidRDefault="009B6C84" w:rsidP="00883C10">
      <w:pPr>
        <w:spacing w:line="480" w:lineRule="auto"/>
        <w:ind w:firstLine="360"/>
        <w:jc w:val="both"/>
        <w:rPr>
          <w:rFonts w:ascii="Times New Roman" w:eastAsia="SimSun" w:hAnsi="Times New Roman" w:cs="Times New Roman"/>
          <w:sz w:val="24"/>
          <w:szCs w:val="24"/>
        </w:rPr>
      </w:pPr>
    </w:p>
    <w:p w:rsidR="00883C10" w:rsidRPr="00E23E08" w:rsidRDefault="00883C10" w:rsidP="00883C10">
      <w:pPr>
        <w:pStyle w:val="ListParagraph"/>
        <w:ind w:left="1070" w:hanging="1070"/>
        <w:rPr>
          <w:rFonts w:ascii="Times New Roman" w:hAnsi="Times New Roman" w:cs="Times New Roman"/>
          <w:b/>
          <w:sz w:val="24"/>
          <w:szCs w:val="24"/>
        </w:rPr>
      </w:pPr>
      <w:r w:rsidRPr="00E23E08">
        <w:rPr>
          <w:rFonts w:ascii="Times New Roman" w:hAnsi="Times New Roman" w:cs="Times New Roman"/>
          <w:b/>
          <w:sz w:val="24"/>
          <w:szCs w:val="24"/>
        </w:rPr>
        <w:lastRenderedPageBreak/>
        <w:t>2.    Uji Asumsi</w:t>
      </w:r>
    </w:p>
    <w:p w:rsidR="00883C10" w:rsidRPr="00E23E08" w:rsidRDefault="00883C10" w:rsidP="00883C10">
      <w:pPr>
        <w:pStyle w:val="Heading3"/>
        <w:spacing w:before="0" w:line="480" w:lineRule="auto"/>
        <w:ind w:firstLine="567"/>
        <w:jc w:val="both"/>
        <w:rPr>
          <w:rFonts w:ascii="Times New Roman" w:hAnsi="Times New Roman" w:cs="Times New Roman"/>
          <w:b w:val="0"/>
          <w:color w:val="auto"/>
          <w:sz w:val="24"/>
          <w:szCs w:val="24"/>
          <w:lang w:eastAsia="zh-CN"/>
        </w:rPr>
      </w:pPr>
      <w:r w:rsidRPr="00E23E08">
        <w:rPr>
          <w:rFonts w:ascii="Times New Roman" w:hAnsi="Times New Roman" w:cs="Times New Roman"/>
          <w:b w:val="0"/>
          <w:color w:val="auto"/>
          <w:sz w:val="24"/>
          <w:szCs w:val="24"/>
          <w:lang w:eastAsia="zh-CN"/>
        </w:rPr>
        <w:t xml:space="preserve">Uji data penelitian yang digunakan adalah analisis korelasi </w:t>
      </w:r>
      <w:r w:rsidRPr="00E23E08">
        <w:rPr>
          <w:rFonts w:ascii="Times New Roman" w:hAnsi="Times New Roman" w:cs="Times New Roman"/>
          <w:b w:val="0"/>
          <w:i/>
          <w:color w:val="auto"/>
          <w:sz w:val="24"/>
          <w:szCs w:val="24"/>
          <w:lang w:eastAsia="zh-CN"/>
        </w:rPr>
        <w:t>product moment</w:t>
      </w:r>
      <w:r w:rsidRPr="00E23E08">
        <w:rPr>
          <w:rFonts w:ascii="Times New Roman" w:hAnsi="Times New Roman" w:cs="Times New Roman"/>
          <w:b w:val="0"/>
          <w:color w:val="auto"/>
          <w:sz w:val="24"/>
          <w:szCs w:val="24"/>
          <w:lang w:eastAsia="zh-CN"/>
        </w:rPr>
        <w:t>. Terdapat beberapa syarat yang harus dipenuhi terlebih dahulu, yaitu sebaran data yang digunakan harus mengikuti distribusi normal dan hubungan antara variabel bebas dan variabel tergantung harus linier (Hadi, 2015).</w:t>
      </w:r>
    </w:p>
    <w:p w:rsidR="00883C10" w:rsidRPr="00E23E08" w:rsidRDefault="00883C10" w:rsidP="00883C10">
      <w:pPr>
        <w:pStyle w:val="Other10"/>
        <w:numPr>
          <w:ilvl w:val="4"/>
          <w:numId w:val="16"/>
        </w:numPr>
        <w:tabs>
          <w:tab w:val="left" w:pos="284"/>
        </w:tabs>
        <w:ind w:left="567" w:hanging="567"/>
        <w:rPr>
          <w:rFonts w:ascii="Times New Roman" w:hAnsi="Times New Roman" w:cs="Times New Roman"/>
          <w:sz w:val="24"/>
          <w:szCs w:val="24"/>
          <w:lang w:eastAsia="zh-CN"/>
        </w:rPr>
      </w:pPr>
      <w:r w:rsidRPr="00E23E08">
        <w:rPr>
          <w:rFonts w:ascii="Times New Roman" w:hAnsi="Times New Roman" w:cs="Times New Roman"/>
          <w:sz w:val="24"/>
          <w:szCs w:val="24"/>
          <w:lang w:eastAsia="zh-CN"/>
        </w:rPr>
        <w:t>Uji  Normalitas</w:t>
      </w:r>
    </w:p>
    <w:p w:rsidR="00883C10" w:rsidRPr="00E23E08" w:rsidRDefault="00883C10" w:rsidP="007E7B63">
      <w:pPr>
        <w:spacing w:line="480" w:lineRule="auto"/>
        <w:ind w:firstLine="567"/>
        <w:jc w:val="both"/>
        <w:rPr>
          <w:rFonts w:ascii="Times New Roman" w:hAnsi="Times New Roman" w:cs="Times New Roman"/>
          <w:sz w:val="24"/>
          <w:szCs w:val="24"/>
        </w:rPr>
      </w:pPr>
      <w:r w:rsidRPr="00E23E08">
        <w:rPr>
          <w:rFonts w:ascii="Times New Roman" w:hAnsi="Times New Roman" w:cs="Times New Roman"/>
          <w:sz w:val="24"/>
          <w:szCs w:val="24"/>
          <w:lang w:eastAsia="zh-CN"/>
        </w:rPr>
        <w:t>Uji normalitas merupakan analisis yang dilakukan untuk mengetahui apakah masing-masing variabel memiliki sebaran data yang normal atau tidak normal. Uji normalitas menggunakan teknik analisis</w:t>
      </w:r>
      <w:r w:rsidRPr="00E23E08">
        <w:rPr>
          <w:rFonts w:ascii="Times New Roman" w:hAnsi="Times New Roman" w:cs="Times New Roman"/>
          <w:i/>
          <w:sz w:val="24"/>
          <w:szCs w:val="24"/>
          <w:lang w:eastAsia="zh-CN"/>
        </w:rPr>
        <w:t xml:space="preserve"> model one sample Kolmogorv-Smirnov</w:t>
      </w:r>
      <w:r w:rsidRPr="00E23E08">
        <w:rPr>
          <w:rFonts w:ascii="Times New Roman" w:hAnsi="Times New Roman" w:cs="Times New Roman"/>
          <w:sz w:val="24"/>
          <w:szCs w:val="24"/>
          <w:lang w:eastAsia="zh-CN"/>
        </w:rPr>
        <w:t xml:space="preserve"> (KS-Z). Pedoman yang digunakan adalah apabila p &gt; 0,050 maka sebaran data mengikuti sebaran data normal dan apabila p </w:t>
      </w:r>
      <w:r w:rsidRPr="00E23E08">
        <w:rPr>
          <w:rFonts w:ascii="Times New Roman" w:eastAsia="Calibri" w:hAnsi="Times New Roman" w:cs="Times New Roman"/>
          <w:sz w:val="24"/>
          <w:szCs w:val="24"/>
        </w:rPr>
        <w:t xml:space="preserve">≤ 0.050 maka sebaran data tidak mengikuti distribusi normal. </w:t>
      </w:r>
      <w:r w:rsidRPr="00E23E08">
        <w:rPr>
          <w:rFonts w:ascii="Times New Roman" w:hAnsi="Times New Roman" w:cs="Times New Roman"/>
          <w:sz w:val="24"/>
          <w:szCs w:val="24"/>
        </w:rPr>
        <w:t xml:space="preserve">Berdasarkan hasil uji Kolmogorov-Smirnov untuk variabel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diperoleh K-S-Z= 0,100 dengan p= 0,27 (p&lt; 0.050) hal tersebut berarti sebaran data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tidak mengikuti distribusi normal. Dari hasil uji Kolmogorov-smirnov untuk variabel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diperoleh K-S-Z= 0,087 dengan p= 0,086 (p &gt; 0,050), berarti sebaran data variabel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mengikuti sebaran data yang normal </w:t>
      </w:r>
    </w:p>
    <w:p w:rsidR="00883C10" w:rsidRPr="00E23E08" w:rsidRDefault="00883C10" w:rsidP="00376110">
      <w:pPr>
        <w:spacing w:line="480" w:lineRule="auto"/>
        <w:ind w:firstLine="567"/>
        <w:jc w:val="both"/>
        <w:rPr>
          <w:rFonts w:ascii="Times New Roman" w:hAnsi="Times New Roman" w:cs="Times New Roman"/>
          <w:sz w:val="24"/>
        </w:rPr>
      </w:pPr>
      <w:r w:rsidRPr="00E23E08">
        <w:rPr>
          <w:rFonts w:ascii="Times New Roman" w:hAnsi="Times New Roman" w:cs="Times New Roman"/>
          <w:sz w:val="24"/>
        </w:rPr>
        <w:t>Hadi (2015) mengatakan normal atau tidaknya data dalam penelitian tidak</w:t>
      </w:r>
      <w:r w:rsidRPr="00E23E08">
        <w:rPr>
          <w:rFonts w:ascii="Times New Roman" w:hAnsi="Times New Roman" w:cs="Times New Roman"/>
        </w:rPr>
        <w:t xml:space="preserve"> </w:t>
      </w:r>
      <w:r w:rsidRPr="00E23E08">
        <w:rPr>
          <w:rFonts w:ascii="Times New Roman" w:hAnsi="Times New Roman" w:cs="Times New Roman"/>
          <w:sz w:val="24"/>
        </w:rPr>
        <w:t>berpengaruh kepada hasil akhir. Lebih lanjut, ketika subjek dalam jumlah besar</w:t>
      </w:r>
      <w:r w:rsidRPr="00E23E08">
        <w:rPr>
          <w:rFonts w:ascii="Times New Roman" w:hAnsi="Times New Roman" w:cs="Times New Roman"/>
        </w:rPr>
        <w:t xml:space="preserve"> </w:t>
      </w:r>
      <w:r w:rsidRPr="00E23E08">
        <w:rPr>
          <w:rFonts w:ascii="Times New Roman" w:hAnsi="Times New Roman" w:cs="Times New Roman"/>
          <w:sz w:val="24"/>
        </w:rPr>
        <w:t xml:space="preserve">atau jumlah subjek N ≥30 maka dapat dikatakan data terdistribusi normal. Dengan demikian, variabel persepsi terhadap </w:t>
      </w:r>
      <w:r w:rsidRPr="00E23E08">
        <w:rPr>
          <w:rFonts w:ascii="Times New Roman" w:hAnsi="Times New Roman" w:cs="Times New Roman"/>
          <w:i/>
          <w:sz w:val="24"/>
        </w:rPr>
        <w:t>influencer</w:t>
      </w:r>
      <w:r w:rsidRPr="00E23E08">
        <w:rPr>
          <w:rFonts w:ascii="Times New Roman" w:hAnsi="Times New Roman" w:cs="Times New Roman"/>
          <w:sz w:val="24"/>
        </w:rPr>
        <w:t xml:space="preserve"> dan </w:t>
      </w:r>
      <w:r w:rsidRPr="00E23E08">
        <w:rPr>
          <w:rFonts w:ascii="Times New Roman" w:hAnsi="Times New Roman" w:cs="Times New Roman"/>
          <w:i/>
          <w:sz w:val="24"/>
        </w:rPr>
        <w:t>impulsive buying</w:t>
      </w:r>
      <w:r w:rsidRPr="00E23E08">
        <w:rPr>
          <w:rFonts w:ascii="Times New Roman" w:hAnsi="Times New Roman" w:cs="Times New Roman"/>
          <w:sz w:val="24"/>
        </w:rPr>
        <w:t xml:space="preserve"> produk kuliner dapat digunakan ke langkah berikutnya, yaitu uji coba linieritas dan uji korelasi karena jumlah subjek dalam penelitian ini adalah N = 90 (N≥30).</w:t>
      </w:r>
    </w:p>
    <w:p w:rsidR="00883C10" w:rsidRPr="00E23E08" w:rsidRDefault="00883C10" w:rsidP="00883C10">
      <w:pPr>
        <w:spacing w:after="0" w:line="480" w:lineRule="auto"/>
        <w:jc w:val="both"/>
        <w:rPr>
          <w:rFonts w:ascii="Times New Roman" w:hAnsi="Times New Roman" w:cs="Times New Roman"/>
          <w:sz w:val="24"/>
          <w:szCs w:val="24"/>
        </w:rPr>
      </w:pPr>
      <w:r w:rsidRPr="00E23E08">
        <w:rPr>
          <w:rFonts w:ascii="Times New Roman" w:hAnsi="Times New Roman" w:cs="Times New Roman"/>
          <w:sz w:val="24"/>
          <w:szCs w:val="24"/>
        </w:rPr>
        <w:lastRenderedPageBreak/>
        <w:t xml:space="preserve">b. Uji Linieritas </w:t>
      </w:r>
    </w:p>
    <w:p w:rsidR="00883C10" w:rsidRPr="00E23E08" w:rsidRDefault="00883C10" w:rsidP="00883C10">
      <w:pPr>
        <w:spacing w:after="0" w:line="480" w:lineRule="auto"/>
        <w:ind w:firstLine="720"/>
        <w:jc w:val="both"/>
        <w:rPr>
          <w:rFonts w:ascii="Times New Roman" w:hAnsi="Times New Roman" w:cs="Times New Roman"/>
          <w:sz w:val="24"/>
          <w:szCs w:val="24"/>
        </w:rPr>
      </w:pPr>
      <w:r w:rsidRPr="00E23E08">
        <w:rPr>
          <w:rFonts w:ascii="Times New Roman" w:hAnsi="Times New Roman" w:cs="Times New Roman"/>
          <w:sz w:val="24"/>
          <w:szCs w:val="24"/>
        </w:rPr>
        <w:t>Uji linieritas bertujuan untuk mengetahui apakah hubungan antara variabel mengikuti garis linier (membentuk garis lurus) dan mengetahui</w:t>
      </w:r>
      <w:r w:rsidR="00460494" w:rsidRPr="00E23E08">
        <w:rPr>
          <w:rFonts w:ascii="Times New Roman" w:hAnsi="Times New Roman" w:cs="Times New Roman"/>
          <w:sz w:val="24"/>
          <w:szCs w:val="24"/>
        </w:rPr>
        <w:t xml:space="preserve"> ada</w:t>
      </w:r>
      <w:r w:rsidRPr="00E23E08">
        <w:rPr>
          <w:rFonts w:ascii="Times New Roman" w:hAnsi="Times New Roman" w:cs="Times New Roman"/>
          <w:sz w:val="24"/>
          <w:szCs w:val="24"/>
        </w:rPr>
        <w:t xml:space="preserve"> atau tidaknya hubungan variabel bebas dan variabel tergantung (Hadi, 2015). Hasil uji l</w:t>
      </w:r>
      <w:r w:rsidR="00DD1856" w:rsidRPr="00E23E08">
        <w:rPr>
          <w:rFonts w:ascii="Times New Roman" w:hAnsi="Times New Roman" w:cs="Times New Roman"/>
          <w:sz w:val="24"/>
          <w:szCs w:val="24"/>
        </w:rPr>
        <w:t>inieritas diperoleh F sebesar 71,666</w:t>
      </w:r>
      <w:r w:rsidRPr="00E23E08">
        <w:rPr>
          <w:rFonts w:ascii="Times New Roman" w:hAnsi="Times New Roman" w:cs="Times New Roman"/>
          <w:sz w:val="24"/>
          <w:szCs w:val="24"/>
        </w:rPr>
        <w:t xml:space="preserve"> dengan taraf signifikansi 0,000 (p&lt;0,050). Dari hasil analisis tersebut bahwa hubungan antara variabel persepsi terhadap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 xml:space="preserve">dengan variabel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merupakan hubungan yang linier. Hal ini berarti bahwa kedua data variabel penelitian dapat memenuhi uji prasyarat dan selanjutnya akan dilakukan uji korelasi (uji hipotesis).</w:t>
      </w:r>
    </w:p>
    <w:p w:rsidR="00883C10" w:rsidRPr="00E23E08" w:rsidRDefault="00883C10" w:rsidP="00883C10">
      <w:pPr>
        <w:pStyle w:val="ListParagraph"/>
        <w:ind w:left="2880" w:hanging="2880"/>
        <w:rPr>
          <w:rFonts w:ascii="Times New Roman" w:hAnsi="Times New Roman" w:cs="Times New Roman"/>
          <w:b/>
          <w:sz w:val="24"/>
          <w:szCs w:val="24"/>
        </w:rPr>
      </w:pPr>
      <w:r w:rsidRPr="00E23E08">
        <w:rPr>
          <w:rFonts w:ascii="Times New Roman" w:hAnsi="Times New Roman" w:cs="Times New Roman"/>
          <w:b/>
          <w:sz w:val="24"/>
          <w:szCs w:val="24"/>
        </w:rPr>
        <w:t>3.   Uji  Hipotesis</w:t>
      </w:r>
    </w:p>
    <w:p w:rsidR="00883C10" w:rsidRPr="00E23E08" w:rsidRDefault="00883C10" w:rsidP="00376110">
      <w:pPr>
        <w:spacing w:after="0" w:line="480" w:lineRule="auto"/>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Selanjutnya setelah uji prasyarat terpenuhi, maka peneliti melakukan uji hipotesis dengan analisis korelasi </w:t>
      </w:r>
      <w:r w:rsidRPr="00E23E08">
        <w:rPr>
          <w:rStyle w:val="LineNumber"/>
          <w:rFonts w:ascii="Times New Roman" w:hAnsi="Times New Roman" w:cs="Times New Roman"/>
          <w:i/>
          <w:sz w:val="24"/>
          <w:szCs w:val="24"/>
        </w:rPr>
        <w:t>product moment</w:t>
      </w:r>
      <w:r w:rsidRPr="00E23E08">
        <w:rPr>
          <w:rFonts w:ascii="Times New Roman" w:hAnsi="Times New Roman" w:cs="Times New Roman"/>
          <w:sz w:val="24"/>
          <w:szCs w:val="24"/>
        </w:rPr>
        <w:t xml:space="preserve">. Analisis korelasi </w:t>
      </w:r>
      <w:r w:rsidRPr="00E23E08">
        <w:rPr>
          <w:rStyle w:val="LineNumber"/>
          <w:rFonts w:ascii="Times New Roman" w:hAnsi="Times New Roman" w:cs="Times New Roman"/>
          <w:i/>
          <w:sz w:val="24"/>
          <w:szCs w:val="24"/>
        </w:rPr>
        <w:t>product</w:t>
      </w:r>
      <w:r w:rsidRPr="00E23E08">
        <w:rPr>
          <w:rFonts w:ascii="Times New Roman" w:hAnsi="Times New Roman" w:cs="Times New Roman"/>
          <w:i/>
          <w:iCs/>
          <w:sz w:val="24"/>
          <w:szCs w:val="24"/>
        </w:rPr>
        <w:t xml:space="preserve"> </w:t>
      </w:r>
      <w:r w:rsidRPr="00E23E08">
        <w:rPr>
          <w:rStyle w:val="LineNumber"/>
          <w:rFonts w:ascii="Times New Roman" w:hAnsi="Times New Roman" w:cs="Times New Roman"/>
          <w:i/>
          <w:sz w:val="24"/>
          <w:szCs w:val="24"/>
        </w:rPr>
        <w:t>moment</w:t>
      </w:r>
      <w:r w:rsidRPr="00E23E08">
        <w:rPr>
          <w:rStyle w:val="LineNumber"/>
          <w:rFonts w:ascii="Times New Roman" w:hAnsi="Times New Roman" w:cs="Times New Roman"/>
          <w:sz w:val="24"/>
          <w:szCs w:val="24"/>
        </w:rPr>
        <w:t xml:space="preserve"> </w:t>
      </w:r>
      <w:r w:rsidRPr="00E23E08">
        <w:rPr>
          <w:rFonts w:ascii="Times New Roman" w:hAnsi="Times New Roman" w:cs="Times New Roman"/>
          <w:sz w:val="24"/>
          <w:szCs w:val="24"/>
        </w:rPr>
        <w:t xml:space="preserve">digunakan untuk mengetahui hubungan antara </w:t>
      </w:r>
      <w:r w:rsidR="00DD1856" w:rsidRPr="00E23E08">
        <w:rPr>
          <w:rFonts w:ascii="Times New Roman" w:hAnsi="Times New Roman" w:cs="Times New Roman"/>
          <w:sz w:val="24"/>
          <w:szCs w:val="24"/>
        </w:rPr>
        <w:t>variab</w:t>
      </w:r>
      <w:r w:rsidRPr="00E23E08">
        <w:rPr>
          <w:rFonts w:ascii="Times New Roman" w:hAnsi="Times New Roman" w:cs="Times New Roman"/>
          <w:sz w:val="24"/>
          <w:szCs w:val="24"/>
        </w:rPr>
        <w:t>e</w:t>
      </w:r>
      <w:r w:rsidR="00DD1856" w:rsidRPr="00E23E08">
        <w:rPr>
          <w:rFonts w:ascii="Times New Roman" w:hAnsi="Times New Roman" w:cs="Times New Roman"/>
          <w:sz w:val="24"/>
          <w:szCs w:val="24"/>
        </w:rPr>
        <w:t>l</w:t>
      </w:r>
      <w:r w:rsidRPr="00E23E08">
        <w:rPr>
          <w:rFonts w:ascii="Times New Roman" w:hAnsi="Times New Roman" w:cs="Times New Roman"/>
          <w:i/>
          <w:sz w:val="24"/>
          <w:szCs w:val="24"/>
        </w:rPr>
        <w:t xml:space="preserve"> </w:t>
      </w:r>
      <w:r w:rsidRPr="00E23E08">
        <w:rPr>
          <w:rFonts w:ascii="Times New Roman" w:hAnsi="Times New Roman" w:cs="Times New Roman"/>
          <w:sz w:val="24"/>
          <w:szCs w:val="24"/>
        </w:rPr>
        <w:t xml:space="preserve">bebas dan variabel terikat. </w:t>
      </w:r>
      <w:r w:rsidRPr="00E23E08">
        <w:rPr>
          <w:rFonts w:ascii="Times New Roman" w:eastAsia="SimSun" w:hAnsi="Times New Roman" w:cs="Times New Roman"/>
          <w:sz w:val="24"/>
          <w:szCs w:val="24"/>
        </w:rPr>
        <w:t>Pedoman untuk uji korelasi adalah apabila p = &lt; 0,050 berarti ada korelasi dan apabila p ≥ 0.050 berarti tidak ada korelasi.</w:t>
      </w:r>
      <w:r w:rsidRPr="00E23E08">
        <w:rPr>
          <w:rFonts w:ascii="Times New Roman" w:hAnsi="Times New Roman" w:cs="Times New Roman"/>
          <w:sz w:val="24"/>
          <w:szCs w:val="24"/>
        </w:rPr>
        <w:t xml:space="preserve"> Hasil penelitian ini menunjukkan bahwa terdapat korelasi antara persepsi terhadap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 xml:space="preserve">dengan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dengan </w:t>
      </w:r>
      <w:r w:rsidRPr="00E23E08">
        <w:rPr>
          <w:rFonts w:ascii="Times New Roman" w:eastAsia="SimSun" w:hAnsi="Times New Roman" w:cs="Times New Roman"/>
          <w:sz w:val="24"/>
          <w:szCs w:val="24"/>
        </w:rPr>
        <w:t>koefisien korelasi (r</w:t>
      </w:r>
      <w:r w:rsidRPr="00E23E08">
        <w:rPr>
          <w:rFonts w:ascii="Times New Roman" w:eastAsia="SimSun" w:hAnsi="Times New Roman" w:cs="Times New Roman"/>
          <w:sz w:val="24"/>
          <w:szCs w:val="24"/>
          <w:vertAlign w:val="subscript"/>
        </w:rPr>
        <w:t>xy</w:t>
      </w:r>
      <w:r w:rsidRPr="00E23E08">
        <w:rPr>
          <w:rFonts w:ascii="Times New Roman" w:eastAsia="SimSun" w:hAnsi="Times New Roman" w:cs="Times New Roman"/>
          <w:sz w:val="24"/>
          <w:szCs w:val="24"/>
        </w:rPr>
        <w:t>) hipotesis = 0.656 dengan p = 0.000 (p &lt; 0,05)</w:t>
      </w:r>
      <w:r w:rsidRPr="00E23E08">
        <w:rPr>
          <w:rFonts w:ascii="Times New Roman" w:hAnsi="Times New Roman" w:cs="Times New Roman"/>
          <w:sz w:val="24"/>
          <w:szCs w:val="24"/>
        </w:rPr>
        <w:t xml:space="preserve"> berarti terdapat korelasi yang  positif antara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dengan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sehingga hipotesis yang diajukan dalam penelitian diterima.</w:t>
      </w:r>
    </w:p>
    <w:p w:rsidR="00883C10" w:rsidRPr="00E23E08" w:rsidRDefault="00883C10" w:rsidP="00376110">
      <w:pPr>
        <w:spacing w:after="0" w:line="480" w:lineRule="auto"/>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Selanjutnya untuk koefisien determinasi </w:t>
      </w:r>
      <w:r w:rsidRPr="00E23E08">
        <w:rPr>
          <w:rFonts w:ascii="Times New Roman" w:eastAsia="SimSun" w:hAnsi="Times New Roman" w:cs="Times New Roman"/>
          <w:sz w:val="24"/>
          <w:szCs w:val="24"/>
        </w:rPr>
        <w:t>(R</w:t>
      </w:r>
      <w:r w:rsidRPr="00E23E08">
        <w:rPr>
          <w:rFonts w:ascii="Times New Roman" w:eastAsia="SimSun" w:hAnsi="Times New Roman" w:cs="Times New Roman"/>
          <w:sz w:val="24"/>
          <w:szCs w:val="24"/>
          <w:vertAlign w:val="superscript"/>
        </w:rPr>
        <w:t>2</w:t>
      </w:r>
      <w:r w:rsidRPr="00E23E08">
        <w:rPr>
          <w:rFonts w:ascii="Times New Roman" w:hAnsi="Times New Roman" w:cs="Times New Roman"/>
          <w:sz w:val="24"/>
          <w:szCs w:val="24"/>
        </w:rPr>
        <w:t xml:space="preserve">) yang diperoleh sebesar 0,430 yang menunjukan bahwa variabel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menunjukuan </w:t>
      </w:r>
      <w:r w:rsidRPr="00E23E08">
        <w:rPr>
          <w:rFonts w:ascii="Times New Roman" w:hAnsi="Times New Roman" w:cs="Times New Roman"/>
          <w:sz w:val="24"/>
          <w:szCs w:val="24"/>
        </w:rPr>
        <w:lastRenderedPageBreak/>
        <w:t xml:space="preserve">kontribusi 43% terhadap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dan sisanya 57% dipengaruhi oleh faktor-faktor lain seperti lingkungan </w:t>
      </w:r>
      <w:r w:rsidR="00DD1856" w:rsidRPr="00E23E08">
        <w:rPr>
          <w:rFonts w:ascii="Times New Roman" w:hAnsi="Times New Roman" w:cs="Times New Roman"/>
          <w:sz w:val="24"/>
          <w:szCs w:val="24"/>
        </w:rPr>
        <w:t>pemasaran dan faktor situsional.</w:t>
      </w:r>
      <w:r w:rsidRPr="00E23E08">
        <w:rPr>
          <w:rFonts w:ascii="Times New Roman" w:hAnsi="Times New Roman" w:cs="Times New Roman"/>
          <w:sz w:val="24"/>
          <w:szCs w:val="24"/>
        </w:rPr>
        <w:t>.</w:t>
      </w:r>
    </w:p>
    <w:p w:rsidR="00883C10" w:rsidRPr="00E23E08" w:rsidRDefault="00883C10" w:rsidP="00883C10">
      <w:pPr>
        <w:pStyle w:val="ListParagraph"/>
        <w:numPr>
          <w:ilvl w:val="0"/>
          <w:numId w:val="22"/>
        </w:numPr>
        <w:jc w:val="center"/>
        <w:rPr>
          <w:rFonts w:ascii="Times New Roman" w:hAnsi="Times New Roman" w:cs="Times New Roman"/>
          <w:b/>
          <w:sz w:val="24"/>
          <w:szCs w:val="24"/>
        </w:rPr>
      </w:pPr>
      <w:r w:rsidRPr="00E23E08">
        <w:rPr>
          <w:rFonts w:ascii="Times New Roman" w:hAnsi="Times New Roman" w:cs="Times New Roman"/>
          <w:b/>
          <w:sz w:val="24"/>
          <w:szCs w:val="24"/>
        </w:rPr>
        <w:t>Pembahasan</w:t>
      </w:r>
    </w:p>
    <w:p w:rsidR="00883C10" w:rsidRPr="00E23E08" w:rsidRDefault="00883C10" w:rsidP="00376110">
      <w:pPr>
        <w:spacing w:after="0" w:line="480" w:lineRule="auto"/>
        <w:ind w:firstLine="567"/>
        <w:jc w:val="both"/>
        <w:rPr>
          <w:rFonts w:ascii="Times New Roman" w:hAnsi="Times New Roman" w:cs="Times New Roman"/>
          <w:sz w:val="24"/>
          <w:szCs w:val="24"/>
        </w:rPr>
      </w:pPr>
      <w:r w:rsidRPr="00E23E08">
        <w:rPr>
          <w:rFonts w:ascii="Times New Roman" w:hAnsi="Times New Roman" w:cs="Times New Roman"/>
          <w:sz w:val="24"/>
        </w:rPr>
        <w:t xml:space="preserve">Berdasarkan hasil analisis korelasi </w:t>
      </w:r>
      <w:r w:rsidRPr="00E23E08">
        <w:rPr>
          <w:rFonts w:ascii="Times New Roman" w:hAnsi="Times New Roman" w:cs="Times New Roman"/>
          <w:i/>
          <w:iCs/>
          <w:sz w:val="24"/>
        </w:rPr>
        <w:t xml:space="preserve">product moment </w:t>
      </w:r>
      <w:r w:rsidRPr="00E23E08">
        <w:rPr>
          <w:rFonts w:ascii="Times New Roman" w:hAnsi="Times New Roman" w:cs="Times New Roman"/>
          <w:sz w:val="24"/>
        </w:rPr>
        <w:t>menunjukkan bahwa</w:t>
      </w:r>
      <w:r w:rsidRPr="00E23E08">
        <w:rPr>
          <w:rFonts w:ascii="Times New Roman" w:hAnsi="Times New Roman" w:cs="Times New Roman"/>
          <w:sz w:val="24"/>
          <w:lang w:val="en-US"/>
        </w:rPr>
        <w:t xml:space="preserve"> </w:t>
      </w:r>
      <w:r w:rsidRPr="00E23E08">
        <w:rPr>
          <w:rFonts w:ascii="Times New Roman" w:hAnsi="Times New Roman" w:cs="Times New Roman"/>
          <w:sz w:val="24"/>
        </w:rPr>
        <w:t xml:space="preserve">ada hubungan positif antara persepsi terhadap </w:t>
      </w:r>
      <w:r w:rsidRPr="00E23E08">
        <w:rPr>
          <w:rFonts w:ascii="Times New Roman" w:hAnsi="Times New Roman" w:cs="Times New Roman"/>
          <w:i/>
          <w:sz w:val="24"/>
        </w:rPr>
        <w:t>influencer</w:t>
      </w:r>
      <w:r w:rsidRPr="00E23E08">
        <w:rPr>
          <w:rFonts w:ascii="Times New Roman" w:hAnsi="Times New Roman" w:cs="Times New Roman"/>
          <w:sz w:val="24"/>
        </w:rPr>
        <w:t xml:space="preserve"> dengan </w:t>
      </w:r>
      <w:r w:rsidRPr="00E23E08">
        <w:rPr>
          <w:rFonts w:ascii="Times New Roman" w:hAnsi="Times New Roman" w:cs="Times New Roman"/>
          <w:i/>
          <w:sz w:val="24"/>
        </w:rPr>
        <w:t>impulsive buying</w:t>
      </w:r>
      <w:r w:rsidRPr="00E23E08">
        <w:rPr>
          <w:rFonts w:ascii="Times New Roman" w:hAnsi="Times New Roman" w:cs="Times New Roman"/>
          <w:sz w:val="24"/>
        </w:rPr>
        <w:t xml:space="preserve"> produk kuliner pada remaja dengan koefisien  </w:t>
      </w:r>
      <w:r w:rsidRPr="00E23E08">
        <w:rPr>
          <w:rFonts w:ascii="Times New Roman" w:eastAsia="SimSun" w:hAnsi="Times New Roman" w:cs="Times New Roman"/>
          <w:sz w:val="24"/>
          <w:szCs w:val="24"/>
        </w:rPr>
        <w:t>(r</w:t>
      </w:r>
      <w:r w:rsidRPr="00E23E08">
        <w:rPr>
          <w:rFonts w:ascii="Times New Roman" w:eastAsia="SimSun" w:hAnsi="Times New Roman" w:cs="Times New Roman"/>
          <w:sz w:val="24"/>
          <w:szCs w:val="24"/>
          <w:vertAlign w:val="subscript"/>
        </w:rPr>
        <w:t>xy</w:t>
      </w:r>
      <w:r w:rsidRPr="00E23E08">
        <w:rPr>
          <w:rFonts w:ascii="Times New Roman" w:eastAsia="SimSun" w:hAnsi="Times New Roman" w:cs="Times New Roman"/>
          <w:sz w:val="24"/>
          <w:szCs w:val="24"/>
        </w:rPr>
        <w:t xml:space="preserve">) </w:t>
      </w:r>
      <w:r w:rsidRPr="00E23E08">
        <w:rPr>
          <w:rFonts w:ascii="Times New Roman" w:hAnsi="Times New Roman" w:cs="Times New Roman"/>
          <w:sz w:val="24"/>
        </w:rPr>
        <w:t xml:space="preserve">sebesar </w:t>
      </w:r>
      <w:r w:rsidRPr="00E23E08">
        <w:rPr>
          <w:rFonts w:ascii="Times New Roman" w:eastAsia="SimSun" w:hAnsi="Times New Roman" w:cs="Times New Roman"/>
          <w:sz w:val="24"/>
          <w:szCs w:val="24"/>
        </w:rPr>
        <w:t xml:space="preserve">0.656 dengan taraf signifikasi  sebesar 0,000 (p&lt; 0,05). </w:t>
      </w:r>
      <w:r w:rsidRPr="00E23E08">
        <w:rPr>
          <w:rFonts w:ascii="Times New Roman" w:hAnsi="Times New Roman" w:cs="Times New Roman"/>
          <w:sz w:val="24"/>
        </w:rPr>
        <w:t xml:space="preserve">Koefisien determinasi </w:t>
      </w:r>
      <w:r w:rsidRPr="00E23E08">
        <w:rPr>
          <w:rFonts w:ascii="Times New Roman" w:hAnsi="Times New Roman" w:cs="Times New Roman"/>
          <w:i/>
          <w:iCs/>
          <w:sz w:val="24"/>
        </w:rPr>
        <w:t xml:space="preserve">(R Squared) </w:t>
      </w:r>
      <w:r w:rsidRPr="00E23E08">
        <w:rPr>
          <w:rFonts w:ascii="Times New Roman" w:hAnsi="Times New Roman" w:cs="Times New Roman"/>
          <w:iCs/>
          <w:sz w:val="24"/>
        </w:rPr>
        <w:t xml:space="preserve">antara variabel persepsi dengan variable </w:t>
      </w:r>
      <w:r w:rsidRPr="00E23E08">
        <w:rPr>
          <w:rFonts w:ascii="Times New Roman" w:hAnsi="Times New Roman" w:cs="Times New Roman"/>
          <w:i/>
          <w:iCs/>
          <w:sz w:val="24"/>
        </w:rPr>
        <w:t xml:space="preserve">impulsive buying </w:t>
      </w:r>
      <w:r w:rsidRPr="00E23E08">
        <w:rPr>
          <w:rFonts w:ascii="Times New Roman" w:hAnsi="Times New Roman" w:cs="Times New Roman"/>
          <w:iCs/>
          <w:sz w:val="24"/>
        </w:rPr>
        <w:t xml:space="preserve">sebesar 0,430 yang berarti bahwa </w:t>
      </w:r>
      <w:r w:rsidRPr="00E23E08">
        <w:rPr>
          <w:rFonts w:ascii="Times New Roman" w:hAnsi="Times New Roman" w:cs="Times New Roman"/>
          <w:sz w:val="24"/>
          <w:szCs w:val="24"/>
        </w:rPr>
        <w:t xml:space="preserve">kontribusi 43 % terhadap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dan sisanya 57% dipengaruhi oleh faktor-faktor la</w:t>
      </w:r>
      <w:r w:rsidR="00DD1856" w:rsidRPr="00E23E08">
        <w:rPr>
          <w:rFonts w:ascii="Times New Roman" w:hAnsi="Times New Roman" w:cs="Times New Roman"/>
          <w:sz w:val="24"/>
          <w:szCs w:val="24"/>
        </w:rPr>
        <w:t>in seperti lingkungan pemasaran dan</w:t>
      </w:r>
      <w:r w:rsidRPr="00E23E08">
        <w:rPr>
          <w:rFonts w:ascii="Times New Roman" w:hAnsi="Times New Roman" w:cs="Times New Roman"/>
          <w:sz w:val="24"/>
          <w:szCs w:val="24"/>
        </w:rPr>
        <w:t xml:space="preserve"> faktor situsional. Hal tersebut menunjukan bahwa hipotesis yang diajukan dapat diterima, yang bera</w:t>
      </w:r>
      <w:r w:rsidR="00DD1856" w:rsidRPr="00E23E08">
        <w:rPr>
          <w:rFonts w:ascii="Times New Roman" w:hAnsi="Times New Roman" w:cs="Times New Roman"/>
          <w:sz w:val="24"/>
          <w:szCs w:val="24"/>
        </w:rPr>
        <w:t>r</w:t>
      </w:r>
      <w:r w:rsidRPr="00E23E08">
        <w:rPr>
          <w:rFonts w:ascii="Times New Roman" w:hAnsi="Times New Roman" w:cs="Times New Roman"/>
          <w:sz w:val="24"/>
          <w:szCs w:val="24"/>
        </w:rPr>
        <w:t>ti semakin positif persepsi terhadap</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maka akan semakin  tinggi 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dan sebaliknya semakin negatif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makan semakin rendah 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pada remaja. </w:t>
      </w:r>
    </w:p>
    <w:p w:rsidR="00883C10" w:rsidRPr="00E23E08" w:rsidRDefault="00883C10" w:rsidP="00376110">
      <w:pPr>
        <w:spacing w:after="0" w:line="480" w:lineRule="auto"/>
        <w:ind w:firstLine="567"/>
        <w:jc w:val="both"/>
        <w:rPr>
          <w:rFonts w:ascii="Times New Roman" w:hAnsi="Times New Roman" w:cs="Times New Roman"/>
          <w:sz w:val="24"/>
          <w:szCs w:val="24"/>
        </w:rPr>
      </w:pPr>
      <w:r w:rsidRPr="00E23E08">
        <w:rPr>
          <w:rFonts w:ascii="Times New Roman" w:hAnsi="Times New Roman" w:cs="Times New Roman"/>
          <w:sz w:val="24"/>
          <w:szCs w:val="24"/>
        </w:rPr>
        <w:t>Hubungan yang positif antara persepsi terhadap</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dengan 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menggambarkan bahwa semakin positif persepsi terhadap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 xml:space="preserve">maka 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pada remaja akan cenderung tinggi, sebaliknya semakin rendah persepsi terhadap</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maka perilaku </w:t>
      </w:r>
      <w:r w:rsidRPr="00E23E08">
        <w:rPr>
          <w:rFonts w:ascii="Times New Roman" w:hAnsi="Times New Roman" w:cs="Times New Roman"/>
          <w:i/>
          <w:sz w:val="24"/>
          <w:szCs w:val="24"/>
        </w:rPr>
        <w:t>impusive buying</w:t>
      </w:r>
      <w:r w:rsidRPr="00E23E08">
        <w:rPr>
          <w:rFonts w:ascii="Times New Roman" w:hAnsi="Times New Roman" w:cs="Times New Roman"/>
          <w:sz w:val="24"/>
          <w:szCs w:val="24"/>
        </w:rPr>
        <w:t xml:space="preserve"> produk kuliner pada remaja cenderung rendah. Hal ini sejalan dengan penelitian yang dilakukan </w:t>
      </w:r>
      <w:r w:rsidR="006D057D" w:rsidRPr="00E23E08">
        <w:rPr>
          <w:rFonts w:ascii="Times New Roman" w:hAnsi="Times New Roman" w:cs="Times New Roman"/>
          <w:sz w:val="24"/>
          <w:szCs w:val="24"/>
        </w:rPr>
        <w:t>oleh Rachmawati (2012) bahwa terdapat hubungan yang pos</w:t>
      </w:r>
      <w:r w:rsidR="00B72298">
        <w:rPr>
          <w:rFonts w:ascii="Times New Roman" w:hAnsi="Times New Roman" w:cs="Times New Roman"/>
          <w:sz w:val="24"/>
          <w:szCs w:val="24"/>
        </w:rPr>
        <w:t>itif antara persepsi terhadap d</w:t>
      </w:r>
      <w:r w:rsidR="006D057D" w:rsidRPr="00E23E08">
        <w:rPr>
          <w:rFonts w:ascii="Times New Roman" w:hAnsi="Times New Roman" w:cs="Times New Roman"/>
          <w:sz w:val="24"/>
          <w:szCs w:val="24"/>
        </w:rPr>
        <w:t xml:space="preserve">iskon dengan pembelian impulsif pada remaja. </w:t>
      </w:r>
      <w:r w:rsidR="00B72298">
        <w:rPr>
          <w:rFonts w:ascii="Times New Roman" w:hAnsi="Times New Roman" w:cs="Times New Roman"/>
          <w:sz w:val="24"/>
          <w:szCs w:val="24"/>
        </w:rPr>
        <w:t xml:space="preserve">Penelitian lain dilakukan oleh </w:t>
      </w:r>
      <w:r w:rsidR="00B72298" w:rsidRPr="00E23E08">
        <w:rPr>
          <w:rFonts w:ascii="Times New Roman" w:hAnsi="Times New Roman" w:cs="Times New Roman"/>
          <w:sz w:val="24"/>
          <w:szCs w:val="24"/>
        </w:rPr>
        <w:t xml:space="preserve">Aurellia (2019) bahwa persepsi </w:t>
      </w:r>
      <w:r w:rsidR="00B72298" w:rsidRPr="00E23E08">
        <w:rPr>
          <w:rFonts w:ascii="Times New Roman" w:hAnsi="Times New Roman" w:cs="Times New Roman"/>
          <w:sz w:val="24"/>
          <w:szCs w:val="24"/>
        </w:rPr>
        <w:lastRenderedPageBreak/>
        <w:t xml:space="preserve">konsumen pada </w:t>
      </w:r>
      <w:r w:rsidR="00B72298" w:rsidRPr="00E23E08">
        <w:rPr>
          <w:rFonts w:ascii="Times New Roman" w:hAnsi="Times New Roman" w:cs="Times New Roman"/>
          <w:i/>
          <w:sz w:val="24"/>
          <w:szCs w:val="24"/>
        </w:rPr>
        <w:t>store atmosfphere</w:t>
      </w:r>
      <w:r w:rsidR="00B72298" w:rsidRPr="00E23E08">
        <w:rPr>
          <w:rFonts w:ascii="Times New Roman" w:hAnsi="Times New Roman" w:cs="Times New Roman"/>
          <w:sz w:val="24"/>
          <w:szCs w:val="24"/>
        </w:rPr>
        <w:t xml:space="preserve"> berpengaruh terhadap </w:t>
      </w:r>
      <w:r w:rsidR="00B72298" w:rsidRPr="00E23E08">
        <w:rPr>
          <w:rFonts w:ascii="Times New Roman" w:hAnsi="Times New Roman" w:cs="Times New Roman"/>
          <w:i/>
          <w:sz w:val="24"/>
          <w:szCs w:val="24"/>
        </w:rPr>
        <w:t>impulsive buying m</w:t>
      </w:r>
      <w:r w:rsidR="00B72298" w:rsidRPr="00E23E08">
        <w:rPr>
          <w:rFonts w:ascii="Times New Roman" w:hAnsi="Times New Roman" w:cs="Times New Roman"/>
          <w:sz w:val="24"/>
          <w:szCs w:val="24"/>
        </w:rPr>
        <w:t xml:space="preserve">melalui </w:t>
      </w:r>
      <w:r w:rsidR="00B72298" w:rsidRPr="00E23E08">
        <w:rPr>
          <w:rFonts w:ascii="Times New Roman" w:hAnsi="Times New Roman" w:cs="Times New Roman"/>
          <w:i/>
          <w:sz w:val="24"/>
          <w:szCs w:val="24"/>
        </w:rPr>
        <w:t>shopping emotion pleasure</w:t>
      </w:r>
      <w:r w:rsidR="00B72298" w:rsidRPr="00E23E08">
        <w:rPr>
          <w:rFonts w:ascii="Times New Roman" w:hAnsi="Times New Roman" w:cs="Times New Roman"/>
          <w:sz w:val="24"/>
          <w:szCs w:val="24"/>
        </w:rPr>
        <w:t xml:space="preserve"> pada konsumen Mirota Kampus.</w:t>
      </w:r>
    </w:p>
    <w:p w:rsidR="00883C10" w:rsidRPr="00E23E08" w:rsidRDefault="00883C10" w:rsidP="00883C10">
      <w:pPr>
        <w:spacing w:after="0" w:line="480" w:lineRule="auto"/>
        <w:ind w:firstLine="720"/>
        <w:jc w:val="both"/>
        <w:rPr>
          <w:rFonts w:ascii="Times New Roman" w:hAnsi="Times New Roman" w:cs="Times New Roman"/>
          <w:sz w:val="24"/>
          <w:szCs w:val="24"/>
        </w:rPr>
      </w:pPr>
      <w:r w:rsidRPr="00E23E08">
        <w:rPr>
          <w:rFonts w:ascii="Times New Roman" w:hAnsi="Times New Roman" w:cs="Times New Roman"/>
          <w:sz w:val="24"/>
          <w:szCs w:val="24"/>
        </w:rPr>
        <w:t>Schiffman dan Wisenblit (2015) menjelaskan bahwa konsumen bereaksi dan bertindak sesuai dengan persepsinya. Salah satu persepsi yang mendorong konsumen untuk bertindak adalah persepsi terhadap</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atau </w:t>
      </w:r>
      <w:r w:rsidRPr="00E23E08">
        <w:rPr>
          <w:rFonts w:ascii="Times New Roman" w:hAnsi="Times New Roman" w:cs="Times New Roman"/>
          <w:i/>
          <w:sz w:val="24"/>
          <w:szCs w:val="24"/>
        </w:rPr>
        <w:t>celebrity endorser</w:t>
      </w:r>
      <w:r w:rsidRPr="00E23E08">
        <w:rPr>
          <w:rFonts w:ascii="Times New Roman" w:hAnsi="Times New Roman" w:cs="Times New Roman"/>
          <w:sz w:val="24"/>
          <w:szCs w:val="24"/>
        </w:rPr>
        <w:t xml:space="preserve"> pada suatu produk yang dilihat melalui media sosial. Ketika seorang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sudah mendukung dan mengiklankan suatu produk makan akan menarik perhatian dan mempengaruhi persepsi konsumen untuk membuat keputusan dalam pembelian (Loviana, Wirawan &amp; Dewi, 2010)</w:t>
      </w:r>
      <w:r w:rsidRPr="00E23E08">
        <w:rPr>
          <w:rFonts w:ascii="Times New Roman" w:hAnsi="Times New Roman" w:cs="Times New Roman"/>
          <w:i/>
          <w:sz w:val="24"/>
          <w:szCs w:val="24"/>
        </w:rPr>
        <w:t xml:space="preserve">. </w:t>
      </w:r>
      <w:r w:rsidRPr="00E23E08">
        <w:rPr>
          <w:rFonts w:ascii="Times New Roman" w:hAnsi="Times New Roman" w:cs="Times New Roman"/>
          <w:sz w:val="24"/>
          <w:szCs w:val="24"/>
        </w:rPr>
        <w:t>Menurut Walgito (2010) aspek persepsi ada tiga, yaitu kognisi, afeksi dan konasi.</w:t>
      </w:r>
    </w:p>
    <w:p w:rsidR="00883C10" w:rsidRPr="00E23E08" w:rsidRDefault="00883C10" w:rsidP="00883C10">
      <w:pPr>
        <w:spacing w:after="0" w:line="480" w:lineRule="auto"/>
        <w:ind w:firstLine="720"/>
        <w:jc w:val="both"/>
        <w:rPr>
          <w:rFonts w:ascii="Times New Roman" w:hAnsi="Times New Roman" w:cs="Times New Roman"/>
          <w:sz w:val="24"/>
          <w:szCs w:val="24"/>
        </w:rPr>
      </w:pPr>
      <w:r w:rsidRPr="00E23E08">
        <w:rPr>
          <w:rFonts w:ascii="Times New Roman" w:hAnsi="Times New Roman" w:cs="Times New Roman"/>
          <w:sz w:val="24"/>
          <w:szCs w:val="24"/>
        </w:rPr>
        <w:t>Pada aspek pertama yaitu kognisi mengacu pada bagaimana seseorang menginterprestasikan  dan menilai seoang</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sehingga melahirkan sebuah persepsi. Aspek kognitif seorang mendorong bagaimana subjek mengerti dan menginterprestasikan sebuah produk yang dilihat, tidak dilakukan pertimbangan dan cenderung mengabaikan pemikiran mengenai konsekuensi setelah pembelian.  Pada aspek ini subjek akan melakukan pembelian secara spontan karena dorongan pemikiran individu terhadap objek yang dipersepsi atau terhadap suatu  produk tertentu. </w:t>
      </w:r>
    </w:p>
    <w:p w:rsidR="00E4565E" w:rsidRPr="00E23E08" w:rsidRDefault="00883C10" w:rsidP="00E4565E">
      <w:pPr>
        <w:pStyle w:val="Other10"/>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Dalam hal ini sistem kognitif akan menerima pesan melalui persepsi untuk mempengaruhi subjek mengambil keputusan untuk segera membeli. Contohnya pandangan terhadap sebuah iklan melalui media sosial melalui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pesan yang disampaikan oleh orang yang menarik dan terkenal akan lebih menarik perhatian dan mudah diingat.</w:t>
      </w:r>
      <w:r w:rsidRPr="00E23E08">
        <w:rPr>
          <w:rFonts w:ascii="Times New Roman" w:hAnsi="Times New Roman" w:cs="Times New Roman"/>
          <w:i/>
          <w:sz w:val="24"/>
          <w:szCs w:val="24"/>
        </w:rPr>
        <w:t xml:space="preserve"> </w:t>
      </w:r>
      <w:r w:rsidRPr="00E23E08">
        <w:rPr>
          <w:rFonts w:ascii="Times New Roman" w:hAnsi="Times New Roman" w:cs="Times New Roman"/>
          <w:sz w:val="24"/>
          <w:szCs w:val="24"/>
        </w:rPr>
        <w:t xml:space="preserve">Subjek akan memiliki penilaian terhadap suatu </w:t>
      </w:r>
      <w:r w:rsidRPr="00E23E08">
        <w:rPr>
          <w:rFonts w:ascii="Times New Roman" w:hAnsi="Times New Roman" w:cs="Times New Roman"/>
          <w:sz w:val="24"/>
          <w:szCs w:val="24"/>
        </w:rPr>
        <w:lastRenderedPageBreak/>
        <w:t xml:space="preserve">produk melalui iklan untuk mendorong subjek melakukan pembelian karena intepretasi kognitif menentukan keputusan pembelian. </w:t>
      </w:r>
      <w:r w:rsidR="00E4565E" w:rsidRPr="00E23E08">
        <w:rPr>
          <w:rFonts w:ascii="Times New Roman" w:hAnsi="Times New Roman" w:cs="Times New Roman"/>
          <w:sz w:val="24"/>
          <w:szCs w:val="24"/>
        </w:rPr>
        <w:t xml:space="preserve">Hal ini sejalan dengan penelitian yang dilakukan oleh Widawati (2011) bahwa </w:t>
      </w:r>
      <w:r w:rsidR="00E4565E" w:rsidRPr="00E23E08">
        <w:rPr>
          <w:rFonts w:ascii="Times New Roman" w:hAnsi="Times New Roman" w:cs="Times New Roman"/>
          <w:i/>
          <w:sz w:val="24"/>
          <w:szCs w:val="24"/>
        </w:rPr>
        <w:t>locus of control</w:t>
      </w:r>
      <w:r w:rsidR="00E4565E" w:rsidRPr="00E23E08">
        <w:rPr>
          <w:rFonts w:ascii="Times New Roman" w:hAnsi="Times New Roman" w:cs="Times New Roman"/>
          <w:sz w:val="24"/>
          <w:szCs w:val="24"/>
        </w:rPr>
        <w:t xml:space="preserve"> pada seseorang mengakibatkan seseorang untuk berperilaku </w:t>
      </w:r>
      <w:r w:rsidR="00E4565E" w:rsidRPr="00E23E08">
        <w:rPr>
          <w:rFonts w:ascii="Times New Roman" w:hAnsi="Times New Roman" w:cs="Times New Roman"/>
          <w:i/>
          <w:sz w:val="24"/>
          <w:szCs w:val="24"/>
        </w:rPr>
        <w:t>impulsive buying</w:t>
      </w:r>
      <w:r w:rsidR="00E4565E" w:rsidRPr="00E23E08">
        <w:rPr>
          <w:rFonts w:ascii="Times New Roman" w:hAnsi="Times New Roman" w:cs="Times New Roman"/>
          <w:sz w:val="24"/>
          <w:szCs w:val="24"/>
        </w:rPr>
        <w:t xml:space="preserve">.  </w:t>
      </w:r>
      <w:r w:rsidR="00E4565E" w:rsidRPr="00E23E08">
        <w:rPr>
          <w:rFonts w:ascii="Times New Roman" w:hAnsi="Times New Roman" w:cs="Times New Roman"/>
          <w:i/>
          <w:sz w:val="24"/>
          <w:szCs w:val="24"/>
        </w:rPr>
        <w:t>Locus of control</w:t>
      </w:r>
      <w:r w:rsidR="00E4565E" w:rsidRPr="00E23E08">
        <w:rPr>
          <w:rFonts w:ascii="Times New Roman" w:hAnsi="Times New Roman" w:cs="Times New Roman"/>
          <w:sz w:val="24"/>
          <w:szCs w:val="24"/>
        </w:rPr>
        <w:t xml:space="preserve"> merupakan kendali atau kontrol berhubungan dengan pendekatan kognirif yang digunakan (Rotter,1960)</w:t>
      </w:r>
    </w:p>
    <w:p w:rsidR="00883C10" w:rsidRPr="00E23E08" w:rsidRDefault="00883C10" w:rsidP="00376110">
      <w:pPr>
        <w:spacing w:after="0" w:line="480" w:lineRule="auto"/>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Hasil penelitian yang diperoleh adalah bahwa subjek mengatakan peran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memberikan pengaruh pada sistem kognitif subjek untuk segera membeli sebuah produk, ketika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mengenalkan sebuah produk melalui iklan dengan daya tarik yang dimiliki akan mengakibatkan pengikutnya memiliki rasa ingin tahu dan mendorongan untuk membeli sebuah produk hal ini sesuai dengan aitem 7 pada pernyataan “ Menurut saya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mempengaruhi dalam pembelian produk”.</w:t>
      </w:r>
    </w:p>
    <w:p w:rsidR="00883C10" w:rsidRPr="00E23E08" w:rsidRDefault="00883C10" w:rsidP="00883C10">
      <w:pPr>
        <w:spacing w:after="0" w:line="480" w:lineRule="auto"/>
        <w:ind w:firstLine="720"/>
        <w:jc w:val="both"/>
        <w:rPr>
          <w:rFonts w:ascii="Times New Roman" w:hAnsi="Times New Roman" w:cs="Times New Roman"/>
          <w:sz w:val="24"/>
          <w:szCs w:val="24"/>
        </w:rPr>
      </w:pPr>
      <w:r w:rsidRPr="00E23E08">
        <w:rPr>
          <w:rFonts w:ascii="Times New Roman" w:hAnsi="Times New Roman" w:cs="Times New Roman"/>
          <w:sz w:val="24"/>
          <w:szCs w:val="24"/>
        </w:rPr>
        <w:t xml:space="preserve">Pada aspek kedua adalah afektif, pada aspek ini subjek melakukan pembelian melibatkan emosi atau perasaan terhadap suatu produk. Individu akan terpengaruh untuk membeli suatu produk berdasarkan dari emosi, ketika seseorang melakukan perilaku yang </w:t>
      </w:r>
      <w:r w:rsidRPr="00E23E08">
        <w:rPr>
          <w:rFonts w:ascii="Times New Roman" w:hAnsi="Times New Roman" w:cs="Times New Roman"/>
          <w:i/>
          <w:sz w:val="24"/>
          <w:szCs w:val="24"/>
        </w:rPr>
        <w:t>impulsive</w:t>
      </w:r>
      <w:r w:rsidRPr="00E23E08">
        <w:rPr>
          <w:rFonts w:ascii="Times New Roman" w:hAnsi="Times New Roman" w:cs="Times New Roman"/>
          <w:sz w:val="24"/>
          <w:szCs w:val="24"/>
        </w:rPr>
        <w:t xml:space="preserve"> hal itu disebabkan adanya emosi sesaat pada individu tersebut. Hasil penelitian yang dilakukan oleh Oktavianingsih (2019) bahwa terdapat hubungan yang positif antara emosi positif dengan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terhadap produk pakaian remaja putri</w:t>
      </w:r>
    </w:p>
    <w:p w:rsidR="00883C10" w:rsidRPr="00E23E08" w:rsidRDefault="00883C10" w:rsidP="00883C10">
      <w:pPr>
        <w:spacing w:after="0" w:line="480" w:lineRule="auto"/>
        <w:ind w:firstLine="720"/>
        <w:jc w:val="both"/>
        <w:rPr>
          <w:rFonts w:ascii="Times New Roman" w:hAnsi="Times New Roman" w:cs="Times New Roman"/>
          <w:sz w:val="24"/>
          <w:szCs w:val="24"/>
        </w:rPr>
      </w:pPr>
      <w:r w:rsidRPr="00E23E08">
        <w:rPr>
          <w:rFonts w:ascii="Times New Roman" w:hAnsi="Times New Roman" w:cs="Times New Roman"/>
          <w:sz w:val="24"/>
          <w:szCs w:val="24"/>
        </w:rPr>
        <w:t xml:space="preserve">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pada aspek afektif mempengaruhi sikap dan minat beli sehingga mendorong subjek untuk melakukan pembelian suatu produk. Hal ini didukung dengan data lapangan yang menunjukan bahwa persepsi </w:t>
      </w:r>
      <w:r w:rsidRPr="00E23E08">
        <w:rPr>
          <w:rFonts w:ascii="Times New Roman" w:hAnsi="Times New Roman" w:cs="Times New Roman"/>
          <w:sz w:val="24"/>
          <w:szCs w:val="24"/>
        </w:rPr>
        <w:lastRenderedPageBreak/>
        <w:t xml:space="preserve">terhadap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 xml:space="preserve">mempengaruhi penilaian subjek pada sebuah produk dan mempengaruhi subjek untuk melakukan pembelian, sesuai dengan pernyataan pada aitem 14 “Saya rasa penyampaian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mempengaruhi saya dalam mengambil keputusan”</w:t>
      </w:r>
    </w:p>
    <w:p w:rsidR="00883C10" w:rsidRPr="00E23E08" w:rsidRDefault="00883C10" w:rsidP="00883C10">
      <w:pPr>
        <w:spacing w:after="0" w:line="480" w:lineRule="auto"/>
        <w:ind w:firstLine="720"/>
        <w:jc w:val="both"/>
        <w:rPr>
          <w:rFonts w:ascii="Times New Roman" w:hAnsi="Times New Roman" w:cs="Times New Roman"/>
          <w:sz w:val="24"/>
        </w:rPr>
      </w:pPr>
      <w:r w:rsidRPr="00E23E08">
        <w:rPr>
          <w:rFonts w:ascii="Times New Roman" w:hAnsi="Times New Roman" w:cs="Times New Roman"/>
          <w:sz w:val="24"/>
          <w:szCs w:val="24"/>
        </w:rPr>
        <w:t xml:space="preserve">Aspek ketiga adalah konasi merupakan tingkah laku yang dihasilkan dari persepsi terhadap suatu objek beradasarkan kognisi dan afeksi. </w:t>
      </w:r>
      <w:r w:rsidRPr="00E23E08">
        <w:rPr>
          <w:rFonts w:ascii="Times New Roman" w:hAnsi="Times New Roman" w:cs="Times New Roman"/>
          <w:sz w:val="24"/>
        </w:rPr>
        <w:t xml:space="preserve">Komponen ini memiliki kecenderungan individu untuk membeli sebuah produk yang dipromosikan oleh </w:t>
      </w:r>
      <w:r w:rsidRPr="00E23E08">
        <w:rPr>
          <w:rFonts w:ascii="Times New Roman" w:hAnsi="Times New Roman" w:cs="Times New Roman"/>
          <w:i/>
          <w:sz w:val="24"/>
        </w:rPr>
        <w:t>influencer</w:t>
      </w:r>
      <w:r w:rsidRPr="00E23E08">
        <w:rPr>
          <w:rFonts w:ascii="Times New Roman" w:hAnsi="Times New Roman" w:cs="Times New Roman"/>
          <w:sz w:val="24"/>
        </w:rPr>
        <w:t xml:space="preserve">, karena telah terbentuk komitmen dalam diri mereka untuk tetap menilai sebuah produk berdasarkan penilaian dan perasaan mereka dari </w:t>
      </w:r>
      <w:r w:rsidRPr="00E23E08">
        <w:rPr>
          <w:rFonts w:ascii="Times New Roman" w:hAnsi="Times New Roman" w:cs="Times New Roman"/>
          <w:i/>
          <w:sz w:val="24"/>
        </w:rPr>
        <w:t>influencer.</w:t>
      </w:r>
      <w:r w:rsidRPr="00E23E08">
        <w:rPr>
          <w:rFonts w:ascii="Times New Roman" w:hAnsi="Times New Roman" w:cs="Times New Roman"/>
          <w:sz w:val="24"/>
        </w:rPr>
        <w:t xml:space="preserve"> </w:t>
      </w:r>
    </w:p>
    <w:p w:rsidR="00883C10" w:rsidRPr="00E23E08" w:rsidRDefault="00883C10" w:rsidP="00883C10">
      <w:pPr>
        <w:spacing w:after="0" w:line="480" w:lineRule="auto"/>
        <w:ind w:firstLine="720"/>
        <w:jc w:val="both"/>
        <w:rPr>
          <w:rFonts w:ascii="Times New Roman" w:hAnsi="Times New Roman" w:cs="Times New Roman"/>
          <w:sz w:val="24"/>
        </w:rPr>
      </w:pPr>
      <w:r w:rsidRPr="00E23E08">
        <w:rPr>
          <w:rFonts w:ascii="Times New Roman" w:hAnsi="Times New Roman" w:cs="Times New Roman"/>
          <w:sz w:val="24"/>
        </w:rPr>
        <w:t xml:space="preserve">Keberadaan tokoh lain dalam iklan sebuah produk mempengaruhi subjek untuk segera membeli produk tersebut sehingga menghasilkan periaku yang </w:t>
      </w:r>
      <w:r w:rsidRPr="00E23E08">
        <w:rPr>
          <w:rFonts w:ascii="Times New Roman" w:hAnsi="Times New Roman" w:cs="Times New Roman"/>
          <w:i/>
          <w:sz w:val="24"/>
        </w:rPr>
        <w:t>impulsive</w:t>
      </w:r>
      <w:r w:rsidRPr="00E23E08">
        <w:rPr>
          <w:rFonts w:ascii="Times New Roman" w:hAnsi="Times New Roman" w:cs="Times New Roman"/>
          <w:sz w:val="24"/>
        </w:rPr>
        <w:t xml:space="preserve">. Terlebih apabila tokoh tersebut merupakan idola atau </w:t>
      </w:r>
      <w:r w:rsidRPr="00E23E08">
        <w:rPr>
          <w:rFonts w:ascii="Times New Roman" w:hAnsi="Times New Roman" w:cs="Times New Roman"/>
          <w:i/>
          <w:sz w:val="24"/>
        </w:rPr>
        <w:t>influencer</w:t>
      </w:r>
      <w:r w:rsidRPr="00E23E08">
        <w:rPr>
          <w:rFonts w:ascii="Times New Roman" w:hAnsi="Times New Roman" w:cs="Times New Roman"/>
          <w:sz w:val="24"/>
        </w:rPr>
        <w:t xml:space="preserve"> yang menjadi </w:t>
      </w:r>
      <w:r w:rsidRPr="00E23E08">
        <w:rPr>
          <w:rFonts w:ascii="Times New Roman" w:hAnsi="Times New Roman" w:cs="Times New Roman"/>
          <w:i/>
          <w:sz w:val="24"/>
        </w:rPr>
        <w:t>role model</w:t>
      </w:r>
      <w:r w:rsidRPr="00E23E08">
        <w:rPr>
          <w:rFonts w:ascii="Times New Roman" w:hAnsi="Times New Roman" w:cs="Times New Roman"/>
          <w:sz w:val="24"/>
        </w:rPr>
        <w:t xml:space="preserve"> individu. Penelitian yang dilakukan oleh Seregina, Kovisto dan Matilla (2011) bahwa Perasaan cinta yang mendalam pada idola juga dapat mendorong kecenderunganya untuk melakukan berbagai hal untuk idolanya, meskipun hal tersebut dapat menghabiskan uang, waktu dan tenaga. </w:t>
      </w:r>
    </w:p>
    <w:p w:rsidR="00883C10" w:rsidRPr="00E23E08" w:rsidRDefault="00883C10" w:rsidP="00883C10">
      <w:pPr>
        <w:spacing w:after="0" w:line="480" w:lineRule="auto"/>
        <w:ind w:firstLine="720"/>
        <w:jc w:val="both"/>
        <w:rPr>
          <w:rFonts w:ascii="Times New Roman" w:hAnsi="Times New Roman" w:cs="Times New Roman"/>
          <w:sz w:val="24"/>
        </w:rPr>
      </w:pPr>
      <w:r w:rsidRPr="00E23E08">
        <w:rPr>
          <w:rFonts w:ascii="Times New Roman" w:hAnsi="Times New Roman" w:cs="Times New Roman"/>
          <w:sz w:val="24"/>
        </w:rPr>
        <w:t xml:space="preserve">Hasil dari penelitian ini menunjukan bahwa subjek terpengaruh untuk melakukan perilaku yang sama seperti yang dilakukan oleh </w:t>
      </w:r>
      <w:r w:rsidRPr="00E23E08">
        <w:rPr>
          <w:rFonts w:ascii="Times New Roman" w:hAnsi="Times New Roman" w:cs="Times New Roman"/>
          <w:i/>
          <w:sz w:val="24"/>
        </w:rPr>
        <w:t>influencer</w:t>
      </w:r>
      <w:r w:rsidRPr="00E23E08">
        <w:rPr>
          <w:rFonts w:ascii="Times New Roman" w:hAnsi="Times New Roman" w:cs="Times New Roman"/>
          <w:sz w:val="24"/>
        </w:rPr>
        <w:t xml:space="preserve">, yaitu apabila </w:t>
      </w:r>
      <w:r w:rsidRPr="00E23E08">
        <w:rPr>
          <w:rFonts w:ascii="Times New Roman" w:hAnsi="Times New Roman" w:cs="Times New Roman"/>
          <w:i/>
          <w:sz w:val="24"/>
        </w:rPr>
        <w:t>influencer</w:t>
      </w:r>
      <w:r w:rsidRPr="00E23E08">
        <w:rPr>
          <w:rFonts w:ascii="Times New Roman" w:hAnsi="Times New Roman" w:cs="Times New Roman"/>
          <w:sz w:val="24"/>
        </w:rPr>
        <w:t xml:space="preserve"> mengenalkan sebuah produk maka subjek akan membeli produk tersebut, hal tersebut sesuai dengan pernyataan pada aitem 21 “</w:t>
      </w:r>
      <w:r w:rsidRPr="00E23E08">
        <w:rPr>
          <w:rFonts w:ascii="Times New Roman" w:hAnsi="Times New Roman" w:cs="Times New Roman"/>
          <w:sz w:val="24"/>
          <w:szCs w:val="24"/>
        </w:rPr>
        <w:t xml:space="preserve">Saya akan membeli produk apapun yang diiklankan oleh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meskipun belum tentu saya butuhkan”</w:t>
      </w:r>
    </w:p>
    <w:p w:rsidR="00883C10" w:rsidRPr="00E23E08" w:rsidRDefault="00883C10" w:rsidP="00883C10">
      <w:pPr>
        <w:spacing w:after="0" w:line="480" w:lineRule="auto"/>
        <w:ind w:firstLine="720"/>
        <w:jc w:val="both"/>
        <w:rPr>
          <w:rFonts w:ascii="Times New Roman" w:hAnsi="Times New Roman" w:cs="Times New Roman"/>
          <w:sz w:val="24"/>
          <w:szCs w:val="24"/>
        </w:rPr>
      </w:pPr>
      <w:r w:rsidRPr="00E23E08">
        <w:rPr>
          <w:rFonts w:ascii="Times New Roman" w:hAnsi="Times New Roman" w:cs="Times New Roman"/>
          <w:sz w:val="24"/>
          <w:szCs w:val="24"/>
        </w:rPr>
        <w:lastRenderedPageBreak/>
        <w:t xml:space="preserve">Berdasarkan beberapa uraian di atas menunjukan bahwa persepsi di setiap aspeknya yaitu kognitif, afektif dan konatif dapat mempengaruhi perilaku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Pada hakikatnya, persepsi merupakan proses kognitif yang dialami setiap orang dalam memahami stimulus yang diterima baik melalui penglihatan, pendengaran. Seorang</w:t>
      </w:r>
      <w:r w:rsidRPr="00E23E08">
        <w:rPr>
          <w:rFonts w:ascii="Times New Roman" w:hAnsi="Times New Roman" w:cs="Times New Roman"/>
          <w:i/>
          <w:sz w:val="24"/>
          <w:szCs w:val="24"/>
        </w:rPr>
        <w:t xml:space="preserve"> endorser</w:t>
      </w:r>
      <w:r w:rsidRPr="00E23E08">
        <w:rPr>
          <w:rFonts w:ascii="Times New Roman" w:hAnsi="Times New Roman" w:cs="Times New Roman"/>
          <w:sz w:val="24"/>
          <w:szCs w:val="24"/>
        </w:rPr>
        <w:t xml:space="preserve"> dapat membawa konsumen kepada persepsi yang positif terhadap suatu produk sehingga dapat mengakibatkan konsumen terpengaruh untuk membeli. Hasil penelitian ini juga menunjukan bahwa persepsi terhadap seorang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mempengaruhi perilaku </w:t>
      </w:r>
      <w:r w:rsidRPr="00E23E08">
        <w:rPr>
          <w:rFonts w:ascii="Times New Roman" w:hAnsi="Times New Roman" w:cs="Times New Roman"/>
          <w:i/>
          <w:sz w:val="24"/>
          <w:szCs w:val="24"/>
        </w:rPr>
        <w:t xml:space="preserve">impulsive buying </w:t>
      </w:r>
      <w:r w:rsidRPr="00E23E08">
        <w:rPr>
          <w:rFonts w:ascii="Times New Roman" w:hAnsi="Times New Roman" w:cs="Times New Roman"/>
          <w:sz w:val="24"/>
          <w:szCs w:val="24"/>
        </w:rPr>
        <w:t xml:space="preserve">dengan memberikan sumbangan efektif 43% terhadap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dan 57% dipengaruhi oleh faktor lain. Hal ini didukung dengan penelitian Loviana, Wirawan &amp; Dewi (2012) bahwa terdapat hubungan positif yang signifkian antara persepsi terhadap </w:t>
      </w:r>
      <w:r w:rsidRPr="00E23E08">
        <w:rPr>
          <w:rFonts w:ascii="Times New Roman" w:hAnsi="Times New Roman" w:cs="Times New Roman"/>
          <w:i/>
          <w:sz w:val="24"/>
          <w:szCs w:val="24"/>
        </w:rPr>
        <w:t>celebrity endorser</w:t>
      </w:r>
      <w:r w:rsidRPr="00E23E08">
        <w:rPr>
          <w:rFonts w:ascii="Times New Roman" w:hAnsi="Times New Roman" w:cs="Times New Roman"/>
          <w:sz w:val="24"/>
          <w:szCs w:val="24"/>
        </w:rPr>
        <w:t xml:space="preserve"> dengan minat beli pada iklan kosmetik. </w:t>
      </w:r>
    </w:p>
    <w:p w:rsidR="00883C10" w:rsidRPr="00E23E08" w:rsidRDefault="00883C10" w:rsidP="00883C10">
      <w:pPr>
        <w:spacing w:after="0" w:line="480" w:lineRule="auto"/>
        <w:ind w:firstLine="567"/>
        <w:jc w:val="both"/>
        <w:rPr>
          <w:rFonts w:ascii="Times New Roman" w:hAnsi="Times New Roman" w:cs="Times New Roman"/>
          <w:sz w:val="24"/>
          <w:szCs w:val="24"/>
        </w:rPr>
      </w:pPr>
      <w:r w:rsidRPr="00E23E08">
        <w:rPr>
          <w:rFonts w:ascii="Times New Roman" w:hAnsi="Times New Roman" w:cs="Times New Roman"/>
          <w:sz w:val="24"/>
          <w:szCs w:val="24"/>
        </w:rPr>
        <w:t xml:space="preserve">Penelitian yang dilakukan oleh Maulana, Manulang dan Salsabila (2020) bahwa keberadaan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di media sosial mempengaruhi perilaku konsumtif kepada para konsumen terutama di era ekonomi digital. Hal tersebut diperkuat dengan penelitian yang dilakukan oleh Handayani dan Renanita (2018) bahwa terdapat hubungan yang positif antara persepsi terhadap </w:t>
      </w:r>
      <w:r w:rsidRPr="00E23E08">
        <w:rPr>
          <w:rFonts w:ascii="Times New Roman" w:hAnsi="Times New Roman" w:cs="Times New Roman"/>
          <w:i/>
          <w:sz w:val="24"/>
          <w:szCs w:val="24"/>
        </w:rPr>
        <w:t xml:space="preserve">celebrity endorser </w:t>
      </w:r>
      <w:r w:rsidRPr="00E23E08">
        <w:rPr>
          <w:rFonts w:ascii="Times New Roman" w:hAnsi="Times New Roman" w:cs="Times New Roman"/>
          <w:sz w:val="24"/>
          <w:szCs w:val="24"/>
        </w:rPr>
        <w:t xml:space="preserve">dengan kecenderungan pembelian kompulsif </w:t>
      </w:r>
      <w:r w:rsidRPr="00E23E08">
        <w:rPr>
          <w:rFonts w:ascii="Times New Roman" w:hAnsi="Times New Roman" w:cs="Times New Roman"/>
          <w:i/>
          <w:sz w:val="24"/>
          <w:szCs w:val="24"/>
        </w:rPr>
        <w:t>online</w:t>
      </w:r>
      <w:r w:rsidR="00760391" w:rsidRPr="00E23E08">
        <w:rPr>
          <w:rFonts w:ascii="Times New Roman" w:hAnsi="Times New Roman" w:cs="Times New Roman"/>
          <w:i/>
          <w:sz w:val="24"/>
          <w:szCs w:val="24"/>
        </w:rPr>
        <w:t xml:space="preserve">. </w:t>
      </w:r>
    </w:p>
    <w:p w:rsidR="00883C10" w:rsidRPr="00E23E08" w:rsidRDefault="00883C10" w:rsidP="00883C10">
      <w:pPr>
        <w:tabs>
          <w:tab w:val="left" w:pos="567"/>
          <w:tab w:val="left" w:pos="4871"/>
        </w:tabs>
        <w:spacing w:line="480" w:lineRule="auto"/>
        <w:jc w:val="both"/>
        <w:rPr>
          <w:rFonts w:ascii="Times New Roman" w:hAnsi="Times New Roman" w:cs="Times New Roman"/>
          <w:sz w:val="24"/>
          <w:szCs w:val="24"/>
        </w:rPr>
      </w:pPr>
      <w:r w:rsidRPr="00E23E08">
        <w:rPr>
          <w:rFonts w:ascii="Times New Roman" w:hAnsi="Times New Roman" w:cs="Times New Roman"/>
          <w:sz w:val="24"/>
          <w:szCs w:val="24"/>
        </w:rPr>
        <w:tab/>
        <w:t>Berdasar hasil kategorisasi skor persepsi terhadap</w:t>
      </w:r>
      <w:r w:rsidRPr="00E23E08">
        <w:rPr>
          <w:rFonts w:ascii="Times New Roman" w:hAnsi="Times New Roman" w:cs="Times New Roman"/>
          <w:i/>
          <w:sz w:val="24"/>
          <w:szCs w:val="24"/>
        </w:rPr>
        <w:t xml:space="preserve"> influencer</w:t>
      </w:r>
      <w:r w:rsidRPr="00E23E08">
        <w:rPr>
          <w:rFonts w:ascii="Times New Roman" w:hAnsi="Times New Roman" w:cs="Times New Roman"/>
          <w:sz w:val="24"/>
          <w:szCs w:val="24"/>
        </w:rPr>
        <w:t xml:space="preserve"> menunjukan terdapat 80 subjek (88,9%) memiliki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yang sedang. Hasil kategorisasi skor </w:t>
      </w:r>
      <w:r w:rsidRPr="00E23E08">
        <w:rPr>
          <w:rFonts w:ascii="Times New Roman" w:hAnsi="Times New Roman" w:cs="Times New Roman"/>
          <w:i/>
          <w:sz w:val="24"/>
          <w:szCs w:val="24"/>
        </w:rPr>
        <w:t xml:space="preserve">impulsive buying </w:t>
      </w:r>
      <w:r w:rsidRPr="00E23E08">
        <w:rPr>
          <w:rFonts w:ascii="Times New Roman" w:hAnsi="Times New Roman" w:cs="Times New Roman"/>
          <w:sz w:val="24"/>
          <w:szCs w:val="24"/>
        </w:rPr>
        <w:t xml:space="preserve">produk kuliner terdapat 59 (65,6%) yang </w:t>
      </w:r>
      <w:r w:rsidRPr="00E23E08">
        <w:rPr>
          <w:rFonts w:ascii="Times New Roman" w:hAnsi="Times New Roman" w:cs="Times New Roman"/>
          <w:sz w:val="24"/>
          <w:szCs w:val="24"/>
        </w:rPr>
        <w:lastRenderedPageBreak/>
        <w:t xml:space="preserve">berarti sebagian besar subjek memiliki tingkat yang sedang pada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w:t>
      </w:r>
    </w:p>
    <w:p w:rsidR="00883C10" w:rsidRPr="00E23E08" w:rsidRDefault="00883C10" w:rsidP="00883C10">
      <w:pPr>
        <w:tabs>
          <w:tab w:val="left" w:pos="1280"/>
          <w:tab w:val="left" w:pos="4871"/>
        </w:tabs>
        <w:spacing w:line="480" w:lineRule="auto"/>
        <w:jc w:val="both"/>
        <w:rPr>
          <w:rFonts w:ascii="Times New Roman" w:hAnsi="Times New Roman" w:cs="Times New Roman"/>
          <w:sz w:val="24"/>
          <w:szCs w:val="24"/>
        </w:rPr>
      </w:pPr>
      <w:r w:rsidRPr="00E23E08">
        <w:rPr>
          <w:rFonts w:ascii="Times New Roman" w:hAnsi="Times New Roman" w:cs="Times New Roman"/>
          <w:sz w:val="24"/>
          <w:szCs w:val="24"/>
        </w:rPr>
        <w:tab/>
        <w:t xml:space="preserve">Berdasarkan pembahasan di atas dapat disimpulkan bahwa ada hubungan yang positif antara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dengan </w:t>
      </w:r>
      <w:r w:rsidRPr="00E23E08">
        <w:rPr>
          <w:rFonts w:ascii="Times New Roman" w:hAnsi="Times New Roman" w:cs="Times New Roman"/>
          <w:i/>
          <w:sz w:val="24"/>
          <w:szCs w:val="24"/>
        </w:rPr>
        <w:t xml:space="preserve">impulsive buying </w:t>
      </w:r>
      <w:r w:rsidRPr="00E23E08">
        <w:rPr>
          <w:rFonts w:ascii="Times New Roman" w:hAnsi="Times New Roman" w:cs="Times New Roman"/>
          <w:sz w:val="24"/>
          <w:szCs w:val="24"/>
        </w:rPr>
        <w:t xml:space="preserve">produk kuliner pada remaja. Semakin positif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maka akan semakin tinggi perilaku </w:t>
      </w:r>
      <w:r w:rsidRPr="00E23E08">
        <w:rPr>
          <w:rFonts w:ascii="Times New Roman" w:hAnsi="Times New Roman" w:cs="Times New Roman"/>
          <w:i/>
          <w:sz w:val="24"/>
          <w:szCs w:val="24"/>
        </w:rPr>
        <w:t xml:space="preserve">impulsive buying </w:t>
      </w:r>
      <w:r w:rsidRPr="00E23E08">
        <w:rPr>
          <w:rFonts w:ascii="Times New Roman" w:hAnsi="Times New Roman" w:cs="Times New Roman"/>
          <w:sz w:val="24"/>
          <w:szCs w:val="24"/>
        </w:rPr>
        <w:t xml:space="preserve">pada remaja. Sebaliknya semakin negatif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maka akan semakin rendah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pada remaja. </w:t>
      </w:r>
    </w:p>
    <w:p w:rsidR="00883C10" w:rsidRPr="00E23E08" w:rsidRDefault="00883C10" w:rsidP="00883C10">
      <w:pPr>
        <w:tabs>
          <w:tab w:val="left" w:pos="4871"/>
        </w:tabs>
        <w:spacing w:line="480" w:lineRule="auto"/>
        <w:jc w:val="both"/>
        <w:rPr>
          <w:rFonts w:ascii="Times New Roman" w:hAnsi="Times New Roman" w:cs="Times New Roman"/>
          <w:sz w:val="24"/>
          <w:szCs w:val="24"/>
        </w:rPr>
      </w:pPr>
    </w:p>
    <w:p w:rsidR="00ED6710" w:rsidRPr="00E23E08" w:rsidRDefault="00ED6710" w:rsidP="00883C10">
      <w:pPr>
        <w:tabs>
          <w:tab w:val="left" w:pos="4871"/>
        </w:tabs>
        <w:spacing w:line="480" w:lineRule="auto"/>
        <w:jc w:val="both"/>
        <w:rPr>
          <w:rFonts w:ascii="Times New Roman" w:hAnsi="Times New Roman" w:cs="Times New Roman"/>
          <w:sz w:val="24"/>
          <w:szCs w:val="24"/>
        </w:rPr>
      </w:pPr>
    </w:p>
    <w:p w:rsidR="00ED6710" w:rsidRPr="00E23E08" w:rsidRDefault="00ED6710" w:rsidP="00883C10">
      <w:pPr>
        <w:tabs>
          <w:tab w:val="left" w:pos="4871"/>
        </w:tabs>
        <w:spacing w:line="480" w:lineRule="auto"/>
        <w:jc w:val="both"/>
        <w:rPr>
          <w:rFonts w:ascii="Times New Roman" w:hAnsi="Times New Roman" w:cs="Times New Roman"/>
          <w:sz w:val="24"/>
          <w:szCs w:val="24"/>
        </w:rPr>
      </w:pPr>
    </w:p>
    <w:p w:rsidR="00ED6710" w:rsidRPr="00E23E08" w:rsidRDefault="00ED6710" w:rsidP="00883C10">
      <w:pPr>
        <w:tabs>
          <w:tab w:val="left" w:pos="4871"/>
        </w:tabs>
        <w:spacing w:line="480" w:lineRule="auto"/>
        <w:jc w:val="both"/>
        <w:rPr>
          <w:rFonts w:ascii="Times New Roman" w:hAnsi="Times New Roman" w:cs="Times New Roman"/>
          <w:sz w:val="24"/>
          <w:szCs w:val="24"/>
        </w:rPr>
      </w:pPr>
    </w:p>
    <w:p w:rsidR="00ED6710" w:rsidRPr="00E23E08" w:rsidRDefault="00ED6710" w:rsidP="00883C10">
      <w:pPr>
        <w:tabs>
          <w:tab w:val="left" w:pos="4871"/>
        </w:tabs>
        <w:spacing w:line="480" w:lineRule="auto"/>
        <w:jc w:val="both"/>
        <w:rPr>
          <w:rFonts w:ascii="Times New Roman" w:hAnsi="Times New Roman" w:cs="Times New Roman"/>
          <w:sz w:val="24"/>
          <w:szCs w:val="24"/>
        </w:rPr>
      </w:pPr>
    </w:p>
    <w:p w:rsidR="00ED6710" w:rsidRPr="00E23E08" w:rsidRDefault="00ED6710" w:rsidP="00883C10">
      <w:pPr>
        <w:tabs>
          <w:tab w:val="left" w:pos="4871"/>
        </w:tabs>
        <w:spacing w:line="480" w:lineRule="auto"/>
        <w:jc w:val="both"/>
        <w:rPr>
          <w:rFonts w:ascii="Times New Roman" w:hAnsi="Times New Roman" w:cs="Times New Roman"/>
          <w:sz w:val="24"/>
          <w:szCs w:val="24"/>
        </w:rPr>
      </w:pPr>
    </w:p>
    <w:p w:rsidR="00ED6710" w:rsidRPr="00E23E08" w:rsidRDefault="00ED6710" w:rsidP="00883C10">
      <w:pPr>
        <w:tabs>
          <w:tab w:val="left" w:pos="4871"/>
        </w:tabs>
        <w:spacing w:line="480" w:lineRule="auto"/>
        <w:jc w:val="both"/>
        <w:rPr>
          <w:rFonts w:ascii="Times New Roman" w:hAnsi="Times New Roman" w:cs="Times New Roman"/>
          <w:sz w:val="24"/>
          <w:szCs w:val="24"/>
        </w:rPr>
      </w:pPr>
    </w:p>
    <w:p w:rsidR="00ED6710" w:rsidRPr="00E23E08" w:rsidRDefault="00ED6710" w:rsidP="00883C10">
      <w:pPr>
        <w:tabs>
          <w:tab w:val="left" w:pos="4871"/>
        </w:tabs>
        <w:spacing w:line="480" w:lineRule="auto"/>
        <w:jc w:val="both"/>
        <w:rPr>
          <w:rFonts w:ascii="Times New Roman" w:hAnsi="Times New Roman" w:cs="Times New Roman"/>
          <w:sz w:val="24"/>
          <w:szCs w:val="24"/>
        </w:rPr>
      </w:pPr>
    </w:p>
    <w:p w:rsidR="00ED6710" w:rsidRPr="00E23E08" w:rsidRDefault="00ED6710" w:rsidP="00883C10">
      <w:pPr>
        <w:tabs>
          <w:tab w:val="left" w:pos="4871"/>
        </w:tabs>
        <w:spacing w:line="480" w:lineRule="auto"/>
        <w:jc w:val="both"/>
        <w:rPr>
          <w:rFonts w:ascii="Times New Roman" w:hAnsi="Times New Roman" w:cs="Times New Roman"/>
          <w:sz w:val="24"/>
          <w:szCs w:val="24"/>
        </w:rPr>
      </w:pPr>
    </w:p>
    <w:p w:rsidR="00F2181A" w:rsidRDefault="00F2181A" w:rsidP="00AA4A0D">
      <w:pPr>
        <w:pStyle w:val="Heading1"/>
        <w:spacing w:before="0" w:line="480" w:lineRule="auto"/>
        <w:rPr>
          <w:rFonts w:cs="Times New Roman"/>
          <w:sz w:val="24"/>
          <w:szCs w:val="24"/>
          <w:lang w:eastAsia="zh-CN"/>
        </w:rPr>
        <w:sectPr w:rsidR="00F2181A" w:rsidSect="00954676">
          <w:headerReference w:type="default" r:id="rId45"/>
          <w:footerReference w:type="default" r:id="rId46"/>
          <w:pgSz w:w="11906" w:h="16838"/>
          <w:pgMar w:top="2268" w:right="1701" w:bottom="1701" w:left="2268" w:header="709" w:footer="709" w:gutter="0"/>
          <w:cols w:space="708"/>
          <w:docGrid w:linePitch="360"/>
        </w:sectPr>
      </w:pPr>
      <w:bookmarkStart w:id="54" w:name="_Toc13612"/>
      <w:bookmarkStart w:id="55" w:name="_Toc899"/>
      <w:bookmarkStart w:id="56" w:name="_Toc13060"/>
      <w:bookmarkStart w:id="57" w:name="_Toc20250"/>
      <w:bookmarkStart w:id="58" w:name="_Toc44339256"/>
      <w:bookmarkStart w:id="59" w:name="_Toc7883"/>
      <w:bookmarkStart w:id="60" w:name="_Toc23555"/>
      <w:bookmarkStart w:id="61" w:name="_Toc17747"/>
      <w:bookmarkStart w:id="62" w:name="_Toc79232997"/>
    </w:p>
    <w:p w:rsidR="00883C10" w:rsidRPr="00E23E08" w:rsidRDefault="00883C10" w:rsidP="00AA4A0D">
      <w:pPr>
        <w:pStyle w:val="Heading1"/>
        <w:spacing w:before="0" w:line="480" w:lineRule="auto"/>
        <w:rPr>
          <w:rFonts w:cs="Times New Roman"/>
          <w:sz w:val="24"/>
          <w:szCs w:val="24"/>
          <w:lang w:eastAsia="zh-CN"/>
        </w:rPr>
      </w:pPr>
      <w:r w:rsidRPr="00E23E08">
        <w:rPr>
          <w:rFonts w:cs="Times New Roman"/>
          <w:sz w:val="24"/>
          <w:szCs w:val="24"/>
          <w:lang w:eastAsia="zh-CN"/>
        </w:rPr>
        <w:lastRenderedPageBreak/>
        <w:t>BAB V</w:t>
      </w:r>
      <w:bookmarkEnd w:id="54"/>
      <w:bookmarkEnd w:id="55"/>
      <w:bookmarkEnd w:id="56"/>
      <w:bookmarkEnd w:id="57"/>
      <w:bookmarkEnd w:id="58"/>
      <w:bookmarkEnd w:id="59"/>
      <w:bookmarkEnd w:id="60"/>
      <w:bookmarkEnd w:id="61"/>
      <w:bookmarkEnd w:id="62"/>
    </w:p>
    <w:p w:rsidR="00883C10" w:rsidRPr="00E23E08" w:rsidRDefault="00883C10" w:rsidP="00AA4A0D">
      <w:pPr>
        <w:pStyle w:val="Heading1"/>
        <w:spacing w:before="0" w:line="480" w:lineRule="auto"/>
        <w:rPr>
          <w:rFonts w:cs="Times New Roman"/>
          <w:sz w:val="24"/>
          <w:szCs w:val="24"/>
          <w:lang w:val="id-ID" w:eastAsia="zh-CN"/>
        </w:rPr>
      </w:pPr>
      <w:bookmarkStart w:id="63" w:name="_Toc2694"/>
      <w:bookmarkStart w:id="64" w:name="_Toc14096"/>
      <w:bookmarkStart w:id="65" w:name="_Toc79232998"/>
      <w:bookmarkStart w:id="66" w:name="_Toc44339257"/>
      <w:bookmarkStart w:id="67" w:name="_Toc2643"/>
      <w:bookmarkStart w:id="68" w:name="_Toc21355"/>
      <w:bookmarkStart w:id="69" w:name="_Toc23447"/>
      <w:bookmarkStart w:id="70" w:name="_Toc5437"/>
      <w:bookmarkStart w:id="71" w:name="_Toc13942"/>
      <w:r w:rsidRPr="00E23E08">
        <w:rPr>
          <w:rFonts w:cs="Times New Roman"/>
          <w:sz w:val="24"/>
          <w:szCs w:val="24"/>
          <w:lang w:eastAsia="zh-CN"/>
        </w:rPr>
        <w:t>KESIMPULAN DAN SARAN</w:t>
      </w:r>
      <w:bookmarkEnd w:id="63"/>
      <w:bookmarkEnd w:id="64"/>
      <w:bookmarkEnd w:id="65"/>
      <w:bookmarkEnd w:id="66"/>
      <w:bookmarkEnd w:id="67"/>
      <w:bookmarkEnd w:id="68"/>
      <w:bookmarkEnd w:id="69"/>
      <w:bookmarkEnd w:id="70"/>
      <w:bookmarkEnd w:id="71"/>
    </w:p>
    <w:p w:rsidR="00883C10" w:rsidRPr="00E23E08" w:rsidRDefault="00883C10" w:rsidP="00AA4A0D">
      <w:pPr>
        <w:pStyle w:val="ListParagraph"/>
        <w:numPr>
          <w:ilvl w:val="0"/>
          <w:numId w:val="23"/>
        </w:numPr>
        <w:spacing w:line="480" w:lineRule="auto"/>
        <w:jc w:val="center"/>
        <w:rPr>
          <w:rFonts w:ascii="Times New Roman" w:hAnsi="Times New Roman" w:cs="Times New Roman"/>
          <w:b/>
          <w:sz w:val="24"/>
          <w:szCs w:val="24"/>
        </w:rPr>
      </w:pPr>
      <w:bookmarkStart w:id="72" w:name="_Toc44339258"/>
      <w:bookmarkStart w:id="73" w:name="_Toc12559"/>
      <w:bookmarkStart w:id="74" w:name="_Toc22426"/>
      <w:bookmarkStart w:id="75" w:name="_Toc14429"/>
      <w:bookmarkStart w:id="76" w:name="_Toc10500"/>
      <w:bookmarkStart w:id="77" w:name="_Toc6504"/>
      <w:bookmarkStart w:id="78" w:name="_Toc79232999"/>
      <w:bookmarkStart w:id="79" w:name="_Toc2466"/>
      <w:bookmarkStart w:id="80" w:name="_Toc23880"/>
      <w:r w:rsidRPr="00E23E08">
        <w:rPr>
          <w:rFonts w:ascii="Times New Roman" w:hAnsi="Times New Roman" w:cs="Times New Roman"/>
          <w:b/>
          <w:sz w:val="24"/>
          <w:szCs w:val="24"/>
        </w:rPr>
        <w:t>Kesimpulan</w:t>
      </w:r>
      <w:bookmarkEnd w:id="72"/>
      <w:bookmarkEnd w:id="73"/>
      <w:bookmarkEnd w:id="74"/>
      <w:bookmarkEnd w:id="75"/>
      <w:bookmarkEnd w:id="76"/>
      <w:bookmarkEnd w:id="77"/>
      <w:bookmarkEnd w:id="78"/>
      <w:bookmarkEnd w:id="79"/>
      <w:bookmarkEnd w:id="80"/>
    </w:p>
    <w:p w:rsidR="00883C10" w:rsidRPr="00E23E08" w:rsidRDefault="00D43073" w:rsidP="00883C10">
      <w:pPr>
        <w:pStyle w:val="Heading2"/>
        <w:spacing w:line="480" w:lineRule="auto"/>
        <w:ind w:firstLine="567"/>
        <w:jc w:val="both"/>
        <w:rPr>
          <w:rFonts w:ascii="Times New Roman" w:hAnsi="Times New Roman" w:cs="Times New Roman"/>
          <w:b w:val="0"/>
          <w:color w:val="auto"/>
          <w:sz w:val="24"/>
          <w:szCs w:val="24"/>
          <w:lang w:eastAsia="zh-CN"/>
        </w:rPr>
      </w:pPr>
      <w:r w:rsidRPr="00E23E08">
        <w:rPr>
          <w:rFonts w:ascii="Times New Roman" w:hAnsi="Times New Roman" w:cs="Times New Roman"/>
          <w:b w:val="0"/>
          <w:color w:val="auto"/>
          <w:sz w:val="24"/>
          <w:szCs w:val="24"/>
          <w:lang w:eastAsia="zh-CN"/>
        </w:rPr>
        <w:t>Berdasarkan hasil pene</w:t>
      </w:r>
      <w:r w:rsidR="00883C10" w:rsidRPr="00E23E08">
        <w:rPr>
          <w:rFonts w:ascii="Times New Roman" w:hAnsi="Times New Roman" w:cs="Times New Roman"/>
          <w:b w:val="0"/>
          <w:color w:val="auto"/>
          <w:sz w:val="24"/>
          <w:szCs w:val="24"/>
          <w:lang w:eastAsia="zh-CN"/>
        </w:rPr>
        <w:t>litian dan pembahasan, peneliti dapat menyimpulkan bahwa hipotesis yang telah diajukan diterima.</w:t>
      </w:r>
      <w:r w:rsidR="00883C10" w:rsidRPr="00E23E08">
        <w:rPr>
          <w:rFonts w:ascii="Times New Roman" w:hAnsi="Times New Roman" w:cs="Times New Roman"/>
          <w:color w:val="auto"/>
        </w:rPr>
        <w:t xml:space="preserve"> </w:t>
      </w:r>
      <w:r w:rsidR="00883C10" w:rsidRPr="00E23E08">
        <w:rPr>
          <w:rFonts w:ascii="Times New Roman" w:hAnsi="Times New Roman" w:cs="Times New Roman"/>
          <w:b w:val="0"/>
          <w:color w:val="auto"/>
          <w:sz w:val="24"/>
          <w:szCs w:val="24"/>
        </w:rPr>
        <w:t>H</w:t>
      </w:r>
      <w:r w:rsidR="00883C10" w:rsidRPr="00E23E08">
        <w:rPr>
          <w:rFonts w:ascii="Times New Roman" w:eastAsiaTheme="minorHAnsi" w:hAnsi="Times New Roman" w:cs="Times New Roman"/>
          <w:b w:val="0"/>
          <w:bCs w:val="0"/>
          <w:color w:val="auto"/>
          <w:sz w:val="24"/>
        </w:rPr>
        <w:t>al ini dapat dilihat</w:t>
      </w:r>
      <w:r w:rsidR="00883C10" w:rsidRPr="00E23E08">
        <w:rPr>
          <w:rFonts w:ascii="Times New Roman" w:eastAsiaTheme="minorHAnsi" w:hAnsi="Times New Roman" w:cs="Times New Roman"/>
          <w:b w:val="0"/>
          <w:bCs w:val="0"/>
          <w:color w:val="auto"/>
          <w:sz w:val="22"/>
          <w:szCs w:val="22"/>
        </w:rPr>
        <w:t xml:space="preserve"> </w:t>
      </w:r>
      <w:r w:rsidR="00883C10" w:rsidRPr="00E23E08">
        <w:rPr>
          <w:rFonts w:ascii="Times New Roman" w:eastAsiaTheme="minorHAnsi" w:hAnsi="Times New Roman" w:cs="Times New Roman"/>
          <w:b w:val="0"/>
          <w:bCs w:val="0"/>
          <w:color w:val="auto"/>
          <w:sz w:val="24"/>
        </w:rPr>
        <w:t xml:space="preserve">pada hasil uji hipotesis dengan analisis korelasi </w:t>
      </w:r>
      <w:r w:rsidR="00883C10" w:rsidRPr="00E23E08">
        <w:rPr>
          <w:rFonts w:ascii="Times New Roman" w:eastAsiaTheme="minorHAnsi" w:hAnsi="Times New Roman" w:cs="Times New Roman"/>
          <w:b w:val="0"/>
          <w:bCs w:val="0"/>
          <w:i/>
          <w:iCs/>
          <w:color w:val="auto"/>
          <w:sz w:val="24"/>
        </w:rPr>
        <w:t xml:space="preserve">product moment </w:t>
      </w:r>
      <w:r w:rsidR="00883C10" w:rsidRPr="00E23E08">
        <w:rPr>
          <w:rFonts w:ascii="Times New Roman" w:eastAsiaTheme="minorHAnsi" w:hAnsi="Times New Roman" w:cs="Times New Roman"/>
          <w:b w:val="0"/>
          <w:bCs w:val="0"/>
          <w:color w:val="auto"/>
          <w:sz w:val="24"/>
        </w:rPr>
        <w:t>diperoleh</w:t>
      </w:r>
      <w:r w:rsidR="00883C10" w:rsidRPr="00E23E08">
        <w:rPr>
          <w:rFonts w:ascii="Times New Roman" w:eastAsiaTheme="minorHAnsi" w:hAnsi="Times New Roman" w:cs="Times New Roman"/>
          <w:b w:val="0"/>
          <w:bCs w:val="0"/>
          <w:color w:val="auto"/>
          <w:sz w:val="22"/>
          <w:szCs w:val="22"/>
        </w:rPr>
        <w:t xml:space="preserve"> </w:t>
      </w:r>
      <w:r w:rsidR="00883C10" w:rsidRPr="00E23E08">
        <w:rPr>
          <w:rFonts w:ascii="Times New Roman" w:eastAsiaTheme="minorHAnsi" w:hAnsi="Times New Roman" w:cs="Times New Roman"/>
          <w:b w:val="0"/>
          <w:bCs w:val="0"/>
          <w:color w:val="auto"/>
          <w:sz w:val="24"/>
        </w:rPr>
        <w:t>koefisiensi korelasi sebesar (r</w:t>
      </w:r>
      <w:r w:rsidR="00883C10" w:rsidRPr="00E23E08">
        <w:rPr>
          <w:rFonts w:ascii="Times New Roman" w:eastAsiaTheme="minorHAnsi" w:hAnsi="Times New Roman" w:cs="Times New Roman"/>
          <w:b w:val="0"/>
          <w:bCs w:val="0"/>
          <w:color w:val="auto"/>
          <w:sz w:val="16"/>
        </w:rPr>
        <w:t>xy</w:t>
      </w:r>
      <w:r w:rsidR="00883C10" w:rsidRPr="00E23E08">
        <w:rPr>
          <w:rFonts w:ascii="Times New Roman" w:eastAsiaTheme="minorHAnsi" w:hAnsi="Times New Roman" w:cs="Times New Roman"/>
          <w:b w:val="0"/>
          <w:bCs w:val="0"/>
          <w:color w:val="auto"/>
          <w:sz w:val="24"/>
        </w:rPr>
        <w:t xml:space="preserve">) sebesar </w:t>
      </w:r>
      <w:r w:rsidR="00883C10" w:rsidRPr="00E23E08">
        <w:rPr>
          <w:rFonts w:ascii="Times New Roman" w:eastAsia="SimSun" w:hAnsi="Times New Roman" w:cs="Times New Roman"/>
          <w:b w:val="0"/>
          <w:color w:val="auto"/>
          <w:sz w:val="24"/>
          <w:szCs w:val="24"/>
        </w:rPr>
        <w:t>0.656</w:t>
      </w:r>
      <w:r w:rsidR="00883C10" w:rsidRPr="00E23E08">
        <w:rPr>
          <w:rFonts w:ascii="Times New Roman" w:eastAsia="SimSun" w:hAnsi="Times New Roman" w:cs="Times New Roman"/>
          <w:color w:val="auto"/>
          <w:sz w:val="24"/>
          <w:szCs w:val="24"/>
        </w:rPr>
        <w:t xml:space="preserve"> </w:t>
      </w:r>
      <w:r w:rsidR="00883C10" w:rsidRPr="00E23E08">
        <w:rPr>
          <w:rFonts w:ascii="Times New Roman" w:eastAsiaTheme="minorHAnsi" w:hAnsi="Times New Roman" w:cs="Times New Roman"/>
          <w:b w:val="0"/>
          <w:bCs w:val="0"/>
          <w:color w:val="auto"/>
          <w:sz w:val="24"/>
        </w:rPr>
        <w:t>dengan taraf signifikansi sebesar</w:t>
      </w:r>
      <w:r w:rsidR="00883C10" w:rsidRPr="00E23E08">
        <w:rPr>
          <w:rFonts w:ascii="Times New Roman" w:eastAsiaTheme="minorHAnsi" w:hAnsi="Times New Roman" w:cs="Times New Roman"/>
          <w:b w:val="0"/>
          <w:bCs w:val="0"/>
          <w:color w:val="auto"/>
          <w:sz w:val="22"/>
          <w:szCs w:val="22"/>
        </w:rPr>
        <w:t xml:space="preserve"> </w:t>
      </w:r>
      <w:r w:rsidR="00883C10" w:rsidRPr="00E23E08">
        <w:rPr>
          <w:rFonts w:ascii="Times New Roman" w:eastAsiaTheme="minorHAnsi" w:hAnsi="Times New Roman" w:cs="Times New Roman"/>
          <w:b w:val="0"/>
          <w:bCs w:val="0"/>
          <w:color w:val="auto"/>
          <w:sz w:val="24"/>
        </w:rPr>
        <w:t>0,000 (P &lt; 0,050), yang menunjukkan bahwa terdapat hubungan positif antara</w:t>
      </w:r>
      <w:r w:rsidR="00883C10" w:rsidRPr="00E23E08">
        <w:rPr>
          <w:rFonts w:ascii="Times New Roman" w:eastAsiaTheme="minorHAnsi" w:hAnsi="Times New Roman" w:cs="Times New Roman"/>
          <w:b w:val="0"/>
          <w:bCs w:val="0"/>
          <w:color w:val="auto"/>
          <w:sz w:val="22"/>
          <w:szCs w:val="22"/>
        </w:rPr>
        <w:t xml:space="preserve"> </w:t>
      </w:r>
      <w:r w:rsidR="00883C10" w:rsidRPr="00E23E08">
        <w:rPr>
          <w:rFonts w:ascii="Times New Roman" w:eastAsiaTheme="minorHAnsi" w:hAnsi="Times New Roman" w:cs="Times New Roman"/>
          <w:b w:val="0"/>
          <w:bCs w:val="0"/>
          <w:color w:val="auto"/>
          <w:sz w:val="24"/>
        </w:rPr>
        <w:t xml:space="preserve">persepsi terhadap </w:t>
      </w:r>
      <w:r w:rsidR="00883C10" w:rsidRPr="00E23E08">
        <w:rPr>
          <w:rFonts w:ascii="Times New Roman" w:eastAsiaTheme="minorHAnsi" w:hAnsi="Times New Roman" w:cs="Times New Roman"/>
          <w:b w:val="0"/>
          <w:bCs w:val="0"/>
          <w:i/>
          <w:color w:val="auto"/>
          <w:sz w:val="24"/>
        </w:rPr>
        <w:t>influ</w:t>
      </w:r>
      <w:r w:rsidR="00883C10" w:rsidRPr="00E23E08">
        <w:rPr>
          <w:rFonts w:ascii="Times New Roman" w:eastAsiaTheme="minorHAnsi" w:hAnsi="Times New Roman" w:cs="Times New Roman"/>
          <w:b w:val="0"/>
          <w:bCs w:val="0"/>
          <w:i/>
          <w:iCs/>
          <w:color w:val="auto"/>
          <w:sz w:val="24"/>
        </w:rPr>
        <w:t xml:space="preserve">encer </w:t>
      </w:r>
      <w:r w:rsidR="00883C10" w:rsidRPr="00E23E08">
        <w:rPr>
          <w:rFonts w:ascii="Times New Roman" w:eastAsiaTheme="minorHAnsi" w:hAnsi="Times New Roman" w:cs="Times New Roman"/>
          <w:b w:val="0"/>
          <w:bCs w:val="0"/>
          <w:iCs/>
          <w:color w:val="auto"/>
          <w:sz w:val="24"/>
        </w:rPr>
        <w:t xml:space="preserve">dengan </w:t>
      </w:r>
      <w:r w:rsidR="00883C10" w:rsidRPr="00E23E08">
        <w:rPr>
          <w:rFonts w:ascii="Times New Roman" w:eastAsiaTheme="minorHAnsi" w:hAnsi="Times New Roman" w:cs="Times New Roman"/>
          <w:b w:val="0"/>
          <w:bCs w:val="0"/>
          <w:i/>
          <w:iCs/>
          <w:color w:val="auto"/>
          <w:sz w:val="24"/>
        </w:rPr>
        <w:t>impulsive buying</w:t>
      </w:r>
      <w:r w:rsidR="00883C10" w:rsidRPr="00E23E08">
        <w:rPr>
          <w:rFonts w:ascii="Times New Roman" w:eastAsiaTheme="minorHAnsi" w:hAnsi="Times New Roman" w:cs="Times New Roman"/>
          <w:b w:val="0"/>
          <w:bCs w:val="0"/>
          <w:iCs/>
          <w:color w:val="auto"/>
          <w:sz w:val="24"/>
        </w:rPr>
        <w:t xml:space="preserve"> produk kuliner pada remaja</w:t>
      </w:r>
      <w:r w:rsidR="00883C10" w:rsidRPr="00E23E08">
        <w:rPr>
          <w:rFonts w:ascii="Times New Roman" w:eastAsiaTheme="minorHAnsi" w:hAnsi="Times New Roman" w:cs="Times New Roman"/>
          <w:b w:val="0"/>
          <w:bCs w:val="0"/>
          <w:i/>
          <w:iCs/>
          <w:color w:val="auto"/>
          <w:sz w:val="24"/>
        </w:rPr>
        <w:t>.</w:t>
      </w:r>
      <w:r w:rsidR="00883C10" w:rsidRPr="00E23E08">
        <w:rPr>
          <w:rFonts w:ascii="Times New Roman" w:eastAsiaTheme="minorHAnsi" w:hAnsi="Times New Roman" w:cs="Times New Roman"/>
          <w:b w:val="0"/>
          <w:bCs w:val="0"/>
          <w:color w:val="auto"/>
          <w:sz w:val="24"/>
        </w:rPr>
        <w:t xml:space="preserve"> Semakin</w:t>
      </w:r>
      <w:r w:rsidR="00883C10" w:rsidRPr="00E23E08">
        <w:rPr>
          <w:rFonts w:ascii="Times New Roman" w:eastAsiaTheme="minorHAnsi" w:hAnsi="Times New Roman" w:cs="Times New Roman"/>
          <w:b w:val="0"/>
          <w:bCs w:val="0"/>
          <w:color w:val="auto"/>
          <w:sz w:val="22"/>
          <w:szCs w:val="22"/>
        </w:rPr>
        <w:t xml:space="preserve"> </w:t>
      </w:r>
      <w:r w:rsidR="00883C10" w:rsidRPr="00E23E08">
        <w:rPr>
          <w:rFonts w:ascii="Times New Roman" w:eastAsiaTheme="minorHAnsi" w:hAnsi="Times New Roman" w:cs="Times New Roman"/>
          <w:b w:val="0"/>
          <w:bCs w:val="0"/>
          <w:color w:val="auto"/>
          <w:sz w:val="24"/>
        </w:rPr>
        <w:t xml:space="preserve">positif persepsi terhadap </w:t>
      </w:r>
      <w:r w:rsidR="00883C10" w:rsidRPr="00E23E08">
        <w:rPr>
          <w:rFonts w:ascii="Times New Roman" w:eastAsiaTheme="minorHAnsi" w:hAnsi="Times New Roman" w:cs="Times New Roman"/>
          <w:b w:val="0"/>
          <w:bCs w:val="0"/>
          <w:i/>
          <w:color w:val="auto"/>
          <w:sz w:val="24"/>
        </w:rPr>
        <w:t>influ</w:t>
      </w:r>
      <w:r w:rsidR="00883C10" w:rsidRPr="00E23E08">
        <w:rPr>
          <w:rFonts w:ascii="Times New Roman" w:eastAsiaTheme="minorHAnsi" w:hAnsi="Times New Roman" w:cs="Times New Roman"/>
          <w:b w:val="0"/>
          <w:bCs w:val="0"/>
          <w:i/>
          <w:iCs/>
          <w:color w:val="auto"/>
          <w:sz w:val="24"/>
        </w:rPr>
        <w:t xml:space="preserve">encer </w:t>
      </w:r>
      <w:r w:rsidR="00883C10" w:rsidRPr="00E23E08">
        <w:rPr>
          <w:rFonts w:ascii="Times New Roman" w:eastAsiaTheme="minorHAnsi" w:hAnsi="Times New Roman" w:cs="Times New Roman"/>
          <w:b w:val="0"/>
          <w:bCs w:val="0"/>
          <w:iCs/>
          <w:color w:val="auto"/>
          <w:sz w:val="24"/>
        </w:rPr>
        <w:t xml:space="preserve">maka </w:t>
      </w:r>
      <w:r w:rsidR="00883C10" w:rsidRPr="00E23E08">
        <w:rPr>
          <w:rFonts w:ascii="Times New Roman" w:eastAsiaTheme="minorHAnsi" w:hAnsi="Times New Roman" w:cs="Times New Roman"/>
          <w:b w:val="0"/>
          <w:bCs w:val="0"/>
          <w:i/>
          <w:iCs/>
          <w:color w:val="auto"/>
          <w:sz w:val="24"/>
        </w:rPr>
        <w:t>impulsive buying</w:t>
      </w:r>
      <w:r w:rsidR="00883C10" w:rsidRPr="00E23E08">
        <w:rPr>
          <w:rFonts w:ascii="Times New Roman" w:eastAsiaTheme="minorHAnsi" w:hAnsi="Times New Roman" w:cs="Times New Roman"/>
          <w:b w:val="0"/>
          <w:bCs w:val="0"/>
          <w:iCs/>
          <w:color w:val="auto"/>
          <w:sz w:val="24"/>
        </w:rPr>
        <w:t xml:space="preserve"> produk kuliner </w:t>
      </w:r>
      <w:r w:rsidR="00883C10" w:rsidRPr="00E23E08">
        <w:rPr>
          <w:rFonts w:ascii="Times New Roman" w:eastAsiaTheme="minorHAnsi" w:hAnsi="Times New Roman" w:cs="Times New Roman"/>
          <w:b w:val="0"/>
          <w:bCs w:val="0"/>
          <w:color w:val="auto"/>
          <w:sz w:val="24"/>
        </w:rPr>
        <w:t>cenderung tinggi, sebaliknya</w:t>
      </w:r>
      <w:r w:rsidR="00883C10" w:rsidRPr="00E23E08">
        <w:rPr>
          <w:rFonts w:ascii="Times New Roman" w:eastAsiaTheme="minorHAnsi" w:hAnsi="Times New Roman" w:cs="Times New Roman"/>
          <w:b w:val="0"/>
          <w:bCs w:val="0"/>
          <w:color w:val="auto"/>
          <w:sz w:val="22"/>
          <w:szCs w:val="22"/>
        </w:rPr>
        <w:t xml:space="preserve"> </w:t>
      </w:r>
      <w:r w:rsidR="00883C10" w:rsidRPr="00E23E08">
        <w:rPr>
          <w:rFonts w:ascii="Times New Roman" w:eastAsiaTheme="minorHAnsi" w:hAnsi="Times New Roman" w:cs="Times New Roman"/>
          <w:b w:val="0"/>
          <w:bCs w:val="0"/>
          <w:color w:val="auto"/>
          <w:sz w:val="24"/>
        </w:rPr>
        <w:t xml:space="preserve">semakin negatif persepsi terhadap </w:t>
      </w:r>
      <w:r w:rsidR="00883C10" w:rsidRPr="00E23E08">
        <w:rPr>
          <w:rFonts w:ascii="Times New Roman" w:eastAsiaTheme="minorHAnsi" w:hAnsi="Times New Roman" w:cs="Times New Roman"/>
          <w:b w:val="0"/>
          <w:bCs w:val="0"/>
          <w:i/>
          <w:color w:val="auto"/>
          <w:sz w:val="24"/>
        </w:rPr>
        <w:t>influ</w:t>
      </w:r>
      <w:r w:rsidR="00883C10" w:rsidRPr="00E23E08">
        <w:rPr>
          <w:rFonts w:ascii="Times New Roman" w:eastAsiaTheme="minorHAnsi" w:hAnsi="Times New Roman" w:cs="Times New Roman"/>
          <w:b w:val="0"/>
          <w:bCs w:val="0"/>
          <w:i/>
          <w:iCs/>
          <w:color w:val="auto"/>
          <w:sz w:val="24"/>
        </w:rPr>
        <w:t xml:space="preserve">encer </w:t>
      </w:r>
      <w:r w:rsidR="00883C10" w:rsidRPr="00E23E08">
        <w:rPr>
          <w:rFonts w:ascii="Times New Roman" w:eastAsiaTheme="minorHAnsi" w:hAnsi="Times New Roman" w:cs="Times New Roman"/>
          <w:b w:val="0"/>
          <w:bCs w:val="0"/>
          <w:color w:val="auto"/>
          <w:sz w:val="24"/>
        </w:rPr>
        <w:t xml:space="preserve">maka cenderung rendah </w:t>
      </w:r>
      <w:r w:rsidR="00883C10" w:rsidRPr="00E23E08">
        <w:rPr>
          <w:rFonts w:ascii="Times New Roman" w:eastAsiaTheme="minorHAnsi" w:hAnsi="Times New Roman" w:cs="Times New Roman"/>
          <w:b w:val="0"/>
          <w:bCs w:val="0"/>
          <w:i/>
          <w:iCs/>
          <w:color w:val="auto"/>
          <w:sz w:val="24"/>
        </w:rPr>
        <w:t>impulsive buying</w:t>
      </w:r>
      <w:r w:rsidR="00883C10" w:rsidRPr="00E23E08">
        <w:rPr>
          <w:rFonts w:ascii="Times New Roman" w:eastAsiaTheme="minorHAnsi" w:hAnsi="Times New Roman" w:cs="Times New Roman"/>
          <w:b w:val="0"/>
          <w:bCs w:val="0"/>
          <w:iCs/>
          <w:color w:val="auto"/>
          <w:sz w:val="24"/>
        </w:rPr>
        <w:t xml:space="preserve"> produk kuliner pada remaja.</w:t>
      </w:r>
    </w:p>
    <w:p w:rsidR="00AA437B" w:rsidRPr="00B479CB" w:rsidRDefault="00883C10" w:rsidP="00B479CB">
      <w:pPr>
        <w:tabs>
          <w:tab w:val="left" w:pos="4871"/>
        </w:tabs>
        <w:spacing w:line="480" w:lineRule="auto"/>
        <w:jc w:val="both"/>
        <w:rPr>
          <w:rFonts w:ascii="Times New Roman" w:hAnsi="Times New Roman" w:cs="Times New Roman"/>
          <w:sz w:val="24"/>
          <w:szCs w:val="24"/>
        </w:rPr>
      </w:pPr>
      <w:r w:rsidRPr="00E23E08">
        <w:rPr>
          <w:rFonts w:ascii="Times New Roman" w:hAnsi="Times New Roman" w:cs="Times New Roman"/>
          <w:sz w:val="24"/>
          <w:szCs w:val="24"/>
        </w:rPr>
        <w:t xml:space="preserve">               Berdasarkan hasil penelitian, variabel persepsi terhadap seorang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berkontribusi 43% terhadap variabel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 Hal tersebut menjukan bahwa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mempengaruhi perilaku </w:t>
      </w:r>
      <w:r w:rsidRPr="00E23E08">
        <w:rPr>
          <w:rFonts w:ascii="Times New Roman" w:hAnsi="Times New Roman" w:cs="Times New Roman"/>
          <w:i/>
          <w:sz w:val="24"/>
          <w:szCs w:val="24"/>
        </w:rPr>
        <w:t xml:space="preserve">impulsive buying </w:t>
      </w:r>
      <w:r w:rsidRPr="00E23E08">
        <w:rPr>
          <w:rFonts w:ascii="Times New Roman" w:hAnsi="Times New Roman" w:cs="Times New Roman"/>
          <w:sz w:val="24"/>
          <w:szCs w:val="24"/>
        </w:rPr>
        <w:t xml:space="preserve">dengan memberikan sumbangan efektif 43% terhadap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dan 57% dipengaruhi oleh faktor lai</w:t>
      </w:r>
      <w:r w:rsidR="00B479CB">
        <w:rPr>
          <w:rFonts w:ascii="Times New Roman" w:hAnsi="Times New Roman" w:cs="Times New Roman"/>
          <w:sz w:val="24"/>
          <w:szCs w:val="24"/>
        </w:rPr>
        <w:t xml:space="preserve">n seperti lingkungan pemasaran dan </w:t>
      </w:r>
      <w:r w:rsidRPr="00E23E08">
        <w:rPr>
          <w:rFonts w:ascii="Times New Roman" w:hAnsi="Times New Roman" w:cs="Times New Roman"/>
          <w:sz w:val="24"/>
          <w:szCs w:val="24"/>
        </w:rPr>
        <w:t xml:space="preserve">faktor situsional </w:t>
      </w:r>
      <w:bookmarkStart w:id="81" w:name="_Toc44339259"/>
      <w:bookmarkStart w:id="82" w:name="_Toc21433"/>
      <w:bookmarkStart w:id="83" w:name="_Toc8995"/>
      <w:bookmarkStart w:id="84" w:name="_Toc14424"/>
      <w:bookmarkStart w:id="85" w:name="_Toc9058"/>
      <w:bookmarkStart w:id="86" w:name="_Toc21611"/>
      <w:bookmarkStart w:id="87" w:name="_Toc18935"/>
      <w:bookmarkStart w:id="88" w:name="_Toc79233000"/>
      <w:bookmarkStart w:id="89" w:name="_Toc13336"/>
      <w:r w:rsidR="00B479CB">
        <w:rPr>
          <w:rFonts w:ascii="Times New Roman" w:hAnsi="Times New Roman" w:cs="Times New Roman"/>
          <w:sz w:val="24"/>
          <w:szCs w:val="24"/>
        </w:rPr>
        <w:t xml:space="preserve">. </w:t>
      </w:r>
    </w:p>
    <w:p w:rsidR="00AA437B" w:rsidRDefault="00AA437B" w:rsidP="00B479CB">
      <w:pPr>
        <w:pStyle w:val="ListParagraph"/>
        <w:spacing w:line="480" w:lineRule="auto"/>
        <w:ind w:left="142" w:firstLine="425"/>
        <w:jc w:val="both"/>
        <w:rPr>
          <w:rFonts w:ascii="Times New Roman" w:hAnsi="Times New Roman" w:cs="Times New Roman"/>
          <w:sz w:val="24"/>
          <w:szCs w:val="24"/>
        </w:rPr>
      </w:pPr>
      <w:r w:rsidRPr="00E23E08">
        <w:rPr>
          <w:rFonts w:ascii="Times New Roman" w:hAnsi="Times New Roman" w:cs="Times New Roman"/>
          <w:sz w:val="24"/>
          <w:szCs w:val="24"/>
        </w:rPr>
        <w:t>Adanya keterbatasan penelitian pada</w:t>
      </w:r>
      <w:r w:rsidR="00B479CB">
        <w:rPr>
          <w:rFonts w:ascii="Times New Roman" w:hAnsi="Times New Roman" w:cs="Times New Roman"/>
          <w:sz w:val="24"/>
          <w:szCs w:val="24"/>
        </w:rPr>
        <w:t xml:space="preserve"> proses pengambilan data</w:t>
      </w:r>
      <w:r w:rsidRPr="00E23E08">
        <w:rPr>
          <w:rFonts w:ascii="Times New Roman" w:hAnsi="Times New Roman" w:cs="Times New Roman"/>
          <w:sz w:val="24"/>
          <w:szCs w:val="24"/>
        </w:rPr>
        <w:t xml:space="preserve"> kuisioner </w:t>
      </w:r>
      <w:r w:rsidR="009076F3" w:rsidRPr="00E23E08">
        <w:rPr>
          <w:rFonts w:ascii="Times New Roman" w:hAnsi="Times New Roman" w:cs="Times New Roman"/>
          <w:sz w:val="24"/>
          <w:szCs w:val="24"/>
        </w:rPr>
        <w:t xml:space="preserve">penelitian </w:t>
      </w:r>
      <w:r w:rsidRPr="00E23E08">
        <w:rPr>
          <w:rFonts w:ascii="Times New Roman" w:hAnsi="Times New Roman" w:cs="Times New Roman"/>
          <w:sz w:val="24"/>
          <w:szCs w:val="24"/>
        </w:rPr>
        <w:t xml:space="preserve">yaitu ada beberapa </w:t>
      </w:r>
      <w:r w:rsidR="009076F3" w:rsidRPr="00E23E08">
        <w:rPr>
          <w:rFonts w:ascii="Times New Roman" w:hAnsi="Times New Roman" w:cs="Times New Roman"/>
          <w:sz w:val="24"/>
          <w:szCs w:val="24"/>
        </w:rPr>
        <w:t xml:space="preserve">responden </w:t>
      </w:r>
      <w:r w:rsidRPr="00E23E08">
        <w:rPr>
          <w:rFonts w:ascii="Times New Roman" w:hAnsi="Times New Roman" w:cs="Times New Roman"/>
          <w:sz w:val="24"/>
          <w:szCs w:val="24"/>
        </w:rPr>
        <w:t xml:space="preserve">merupakan </w:t>
      </w:r>
      <w:r w:rsidR="009076F3" w:rsidRPr="00E23E08">
        <w:rPr>
          <w:rFonts w:ascii="Times New Roman" w:hAnsi="Times New Roman" w:cs="Times New Roman"/>
          <w:sz w:val="24"/>
          <w:szCs w:val="24"/>
        </w:rPr>
        <w:t xml:space="preserve">responden yang sudah mengisi kuisioner sebelumnya atau kuisioner uji coba. </w:t>
      </w:r>
    </w:p>
    <w:p w:rsidR="00B479CB" w:rsidRDefault="00B479CB" w:rsidP="00AA437B">
      <w:pPr>
        <w:pStyle w:val="ListParagraph"/>
        <w:spacing w:line="480" w:lineRule="auto"/>
        <w:ind w:left="142" w:firstLine="425"/>
        <w:jc w:val="both"/>
        <w:rPr>
          <w:rFonts w:ascii="Times New Roman" w:hAnsi="Times New Roman" w:cs="Times New Roman"/>
          <w:sz w:val="24"/>
          <w:szCs w:val="24"/>
        </w:rPr>
      </w:pPr>
    </w:p>
    <w:p w:rsidR="00B479CB" w:rsidRPr="00E23E08" w:rsidRDefault="00B479CB" w:rsidP="00AA437B">
      <w:pPr>
        <w:pStyle w:val="ListParagraph"/>
        <w:spacing w:line="480" w:lineRule="auto"/>
        <w:ind w:left="142" w:firstLine="425"/>
        <w:jc w:val="both"/>
        <w:rPr>
          <w:rFonts w:ascii="Times New Roman" w:hAnsi="Times New Roman" w:cs="Times New Roman"/>
          <w:sz w:val="24"/>
          <w:szCs w:val="24"/>
        </w:rPr>
      </w:pPr>
    </w:p>
    <w:p w:rsidR="004F2FDE" w:rsidRDefault="004F2FDE" w:rsidP="00883C10">
      <w:pPr>
        <w:pStyle w:val="ListParagraph"/>
        <w:numPr>
          <w:ilvl w:val="0"/>
          <w:numId w:val="23"/>
        </w:numPr>
        <w:jc w:val="center"/>
        <w:rPr>
          <w:rFonts w:ascii="Times New Roman" w:hAnsi="Times New Roman" w:cs="Times New Roman"/>
          <w:b/>
          <w:sz w:val="24"/>
          <w:szCs w:val="24"/>
        </w:rPr>
        <w:sectPr w:rsidR="004F2FDE" w:rsidSect="00954676">
          <w:headerReference w:type="default" r:id="rId47"/>
          <w:footerReference w:type="default" r:id="rId48"/>
          <w:pgSz w:w="11906" w:h="16838"/>
          <w:pgMar w:top="2268" w:right="1701" w:bottom="1701" w:left="2268" w:header="709" w:footer="709" w:gutter="0"/>
          <w:cols w:space="708"/>
          <w:docGrid w:linePitch="360"/>
        </w:sectPr>
      </w:pPr>
    </w:p>
    <w:p w:rsidR="00883C10" w:rsidRPr="00E23E08" w:rsidRDefault="00883C10" w:rsidP="00883C10">
      <w:pPr>
        <w:pStyle w:val="ListParagraph"/>
        <w:numPr>
          <w:ilvl w:val="0"/>
          <w:numId w:val="23"/>
        </w:numPr>
        <w:jc w:val="center"/>
        <w:rPr>
          <w:rFonts w:ascii="Times New Roman" w:hAnsi="Times New Roman" w:cs="Times New Roman"/>
          <w:b/>
          <w:sz w:val="24"/>
          <w:szCs w:val="24"/>
        </w:rPr>
      </w:pPr>
      <w:r w:rsidRPr="00E23E08">
        <w:rPr>
          <w:rFonts w:ascii="Times New Roman" w:hAnsi="Times New Roman" w:cs="Times New Roman"/>
          <w:b/>
          <w:sz w:val="24"/>
          <w:szCs w:val="24"/>
        </w:rPr>
        <w:lastRenderedPageBreak/>
        <w:t>Saran</w:t>
      </w:r>
      <w:bookmarkEnd w:id="81"/>
      <w:bookmarkEnd w:id="82"/>
      <w:bookmarkEnd w:id="83"/>
      <w:bookmarkEnd w:id="84"/>
      <w:bookmarkEnd w:id="85"/>
      <w:bookmarkEnd w:id="86"/>
      <w:bookmarkEnd w:id="87"/>
      <w:bookmarkEnd w:id="88"/>
      <w:bookmarkEnd w:id="89"/>
    </w:p>
    <w:p w:rsidR="00883C10" w:rsidRPr="00E23E08" w:rsidRDefault="00883C10" w:rsidP="00883C10">
      <w:pPr>
        <w:tabs>
          <w:tab w:val="left" w:pos="567"/>
        </w:tabs>
        <w:spacing w:after="0" w:line="480" w:lineRule="auto"/>
        <w:jc w:val="both"/>
        <w:rPr>
          <w:rFonts w:ascii="Times New Roman" w:eastAsia="Calibri" w:hAnsi="Times New Roman" w:cs="Times New Roman"/>
          <w:sz w:val="24"/>
        </w:rPr>
      </w:pPr>
      <w:r w:rsidRPr="00E23E08">
        <w:rPr>
          <w:rFonts w:ascii="Times New Roman" w:eastAsia="Calibri" w:hAnsi="Times New Roman" w:cs="Times New Roman"/>
          <w:sz w:val="24"/>
        </w:rPr>
        <w:tab/>
        <w:t>Saran yang dapat diberikan berdasarkan hasil penelitian ini yaitu sebagai berikut:</w:t>
      </w:r>
    </w:p>
    <w:p w:rsidR="00883C10" w:rsidRPr="00E23E08" w:rsidRDefault="00883C10" w:rsidP="00883C10">
      <w:pPr>
        <w:pStyle w:val="Other10"/>
        <w:numPr>
          <w:ilvl w:val="3"/>
          <w:numId w:val="4"/>
        </w:numPr>
        <w:ind w:left="567" w:hanging="567"/>
        <w:jc w:val="both"/>
        <w:rPr>
          <w:rFonts w:ascii="Times New Roman" w:eastAsia="Calibri" w:hAnsi="Times New Roman" w:cs="Times New Roman"/>
          <w:b/>
          <w:sz w:val="24"/>
        </w:rPr>
      </w:pPr>
      <w:r w:rsidRPr="00E23E08">
        <w:rPr>
          <w:rFonts w:ascii="Times New Roman" w:eastAsia="Calibri" w:hAnsi="Times New Roman" w:cs="Times New Roman"/>
          <w:b/>
          <w:sz w:val="24"/>
        </w:rPr>
        <w:t>Bagi Subjek</w:t>
      </w:r>
    </w:p>
    <w:p w:rsidR="00883C10" w:rsidRPr="00E23E08" w:rsidRDefault="00883C10" w:rsidP="00883C10">
      <w:pPr>
        <w:spacing w:line="480" w:lineRule="auto"/>
        <w:jc w:val="both"/>
        <w:rPr>
          <w:rFonts w:ascii="Times New Roman" w:hAnsi="Times New Roman" w:cs="Times New Roman"/>
          <w:sz w:val="24"/>
          <w:szCs w:val="24"/>
        </w:rPr>
      </w:pPr>
      <w:r w:rsidRPr="00E23E08">
        <w:rPr>
          <w:rFonts w:ascii="Times New Roman" w:hAnsi="Times New Roman" w:cs="Times New Roman"/>
          <w:sz w:val="24"/>
          <w:szCs w:val="24"/>
        </w:rPr>
        <w:tab/>
        <w:t xml:space="preserve">Subjek pada penelitian ini umumnya memiliki tingkat </w:t>
      </w:r>
      <w:r w:rsidRPr="00E23E08">
        <w:rPr>
          <w:rFonts w:ascii="Times New Roman" w:hAnsi="Times New Roman" w:cs="Times New Roman"/>
          <w:i/>
          <w:sz w:val="24"/>
          <w:szCs w:val="24"/>
        </w:rPr>
        <w:t xml:space="preserve">impulsive buying </w:t>
      </w:r>
      <w:r w:rsidRPr="00E23E08">
        <w:rPr>
          <w:rFonts w:ascii="Times New Roman" w:hAnsi="Times New Roman" w:cs="Times New Roman"/>
          <w:sz w:val="24"/>
          <w:szCs w:val="24"/>
        </w:rPr>
        <w:t xml:space="preserve">yang sedang, dan persepsi terhadap </w:t>
      </w:r>
      <w:r w:rsidRPr="00E23E08">
        <w:rPr>
          <w:rFonts w:ascii="Times New Roman" w:hAnsi="Times New Roman" w:cs="Times New Roman"/>
          <w:i/>
          <w:sz w:val="24"/>
          <w:szCs w:val="24"/>
        </w:rPr>
        <w:t xml:space="preserve">influencer </w:t>
      </w:r>
      <w:r w:rsidRPr="00E23E08">
        <w:rPr>
          <w:rFonts w:ascii="Times New Roman" w:hAnsi="Times New Roman" w:cs="Times New Roman"/>
          <w:sz w:val="24"/>
          <w:szCs w:val="24"/>
        </w:rPr>
        <w:t xml:space="preserve">dengan tingkat yang sedang dan tinggi. Diharapkan subjek memiliki kesadaran akan pentingnya mengendalikan diri pada saat melihat suatu produk kuliner. Selain itu subjek yang memiliki persepsi tinggi terhadap setiap produk yang diiklankan oleh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sehingga mengakibatkan bertindak secara </w:t>
      </w:r>
      <w:r w:rsidRPr="00E23E08">
        <w:rPr>
          <w:rFonts w:ascii="Times New Roman" w:hAnsi="Times New Roman" w:cs="Times New Roman"/>
          <w:i/>
          <w:sz w:val="24"/>
          <w:szCs w:val="24"/>
        </w:rPr>
        <w:t>impulsive</w:t>
      </w:r>
      <w:r w:rsidRPr="00E23E08">
        <w:rPr>
          <w:rFonts w:ascii="Times New Roman" w:hAnsi="Times New Roman" w:cs="Times New Roman"/>
          <w:sz w:val="24"/>
          <w:szCs w:val="24"/>
        </w:rPr>
        <w:t xml:space="preserve"> untuk dapat memperhatikan dan berpikir secara rasional mengenai penilaian terhadap setiap produk yang diiklankan agar tidak terbujuk untuk membeli produk yang tidak sesuai kebutuhan atau hanya berdasarkan penggunaan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sebagai bintang iklan produk.</w:t>
      </w:r>
    </w:p>
    <w:p w:rsidR="00883C10" w:rsidRPr="00E23E08" w:rsidRDefault="00883C10" w:rsidP="00883C10">
      <w:pPr>
        <w:pStyle w:val="Other10"/>
        <w:numPr>
          <w:ilvl w:val="3"/>
          <w:numId w:val="4"/>
        </w:numPr>
        <w:ind w:left="567" w:hanging="567"/>
        <w:jc w:val="both"/>
        <w:rPr>
          <w:rFonts w:ascii="Times New Roman" w:hAnsi="Times New Roman" w:cs="Times New Roman"/>
          <w:b/>
          <w:sz w:val="24"/>
          <w:szCs w:val="24"/>
        </w:rPr>
      </w:pPr>
      <w:r w:rsidRPr="00E23E08">
        <w:rPr>
          <w:rFonts w:ascii="Times New Roman" w:hAnsi="Times New Roman" w:cs="Times New Roman"/>
          <w:b/>
          <w:sz w:val="24"/>
          <w:szCs w:val="24"/>
        </w:rPr>
        <w:t xml:space="preserve"> Bagi Peneliti Selanjutnya</w:t>
      </w:r>
    </w:p>
    <w:p w:rsidR="009762D6" w:rsidRPr="00E23E08" w:rsidRDefault="00464B48" w:rsidP="006623D1">
      <w:pPr>
        <w:spacing w:line="480" w:lineRule="auto"/>
        <w:ind w:firstLine="720"/>
        <w:jc w:val="both"/>
        <w:rPr>
          <w:rFonts w:ascii="Times New Roman" w:hAnsi="Times New Roman" w:cs="Times New Roman"/>
          <w:sz w:val="24"/>
          <w:szCs w:val="24"/>
        </w:rPr>
      </w:pPr>
      <w:r w:rsidRPr="00E23E08">
        <w:rPr>
          <w:rFonts w:ascii="Times New Roman" w:hAnsi="Times New Roman" w:cs="Times New Roman"/>
          <w:sz w:val="24"/>
          <w:szCs w:val="24"/>
        </w:rPr>
        <w:t xml:space="preserve">Bagi para peneliti selanjutnya </w:t>
      </w:r>
      <w:r w:rsidR="00883C10" w:rsidRPr="00E23E08">
        <w:rPr>
          <w:rFonts w:ascii="Times New Roman" w:hAnsi="Times New Roman" w:cs="Times New Roman"/>
          <w:sz w:val="24"/>
          <w:szCs w:val="24"/>
        </w:rPr>
        <w:t>yang berminat untuk meneliti tema yang sama diharapkan mempertimbangkan variabel-variabel lain seperti faktor situa</w:t>
      </w:r>
      <w:r w:rsidRPr="00E23E08">
        <w:rPr>
          <w:rFonts w:ascii="Times New Roman" w:hAnsi="Times New Roman" w:cs="Times New Roman"/>
          <w:sz w:val="24"/>
          <w:szCs w:val="24"/>
        </w:rPr>
        <w:t>sional dan lingkungan pemasaran, selain itu para peneliti selanjutnya diharapkan lebih memerhatikan proses pengambilan data terutama pada subjek agar kesalahan serupa tidak terjadi</w:t>
      </w:r>
      <w:r w:rsidR="00C11A97" w:rsidRPr="00E23E08">
        <w:rPr>
          <w:rFonts w:ascii="Times New Roman" w:hAnsi="Times New Roman" w:cs="Times New Roman"/>
          <w:sz w:val="24"/>
          <w:szCs w:val="24"/>
        </w:rPr>
        <w:t xml:space="preserve"> serta</w:t>
      </w:r>
      <w:r w:rsidRPr="00E23E08">
        <w:rPr>
          <w:rFonts w:ascii="Times New Roman" w:hAnsi="Times New Roman" w:cs="Times New Roman"/>
          <w:sz w:val="24"/>
          <w:szCs w:val="24"/>
        </w:rPr>
        <w:t xml:space="preserve"> </w:t>
      </w:r>
      <w:r w:rsidR="00883C10" w:rsidRPr="00E23E08">
        <w:rPr>
          <w:rFonts w:ascii="Times New Roman" w:hAnsi="Times New Roman" w:cs="Times New Roman"/>
          <w:sz w:val="24"/>
          <w:szCs w:val="24"/>
        </w:rPr>
        <w:t xml:space="preserve">diharapkan dapat mengembangkan penelitian sejenis dengan menggunakan metode, alat ukur atau subjek yang berbeda agar mendapatkan gambaran yang lebih luas. </w:t>
      </w:r>
    </w:p>
    <w:p w:rsidR="00464B48" w:rsidRPr="00E23E08" w:rsidRDefault="00464B48" w:rsidP="00464B48">
      <w:pPr>
        <w:spacing w:line="480" w:lineRule="auto"/>
        <w:jc w:val="both"/>
        <w:rPr>
          <w:rFonts w:ascii="Times New Roman" w:hAnsi="Times New Roman" w:cs="Times New Roman"/>
          <w:sz w:val="24"/>
          <w:szCs w:val="24"/>
        </w:rPr>
      </w:pPr>
    </w:p>
    <w:p w:rsidR="004F2FDE" w:rsidRDefault="004F2FDE" w:rsidP="009255AB">
      <w:pPr>
        <w:jc w:val="center"/>
        <w:rPr>
          <w:rFonts w:ascii="Times New Roman" w:hAnsi="Times New Roman" w:cs="Times New Roman"/>
          <w:b/>
          <w:sz w:val="24"/>
          <w:szCs w:val="24"/>
        </w:rPr>
        <w:sectPr w:rsidR="004F2FDE" w:rsidSect="00954676">
          <w:headerReference w:type="default" r:id="rId49"/>
          <w:footerReference w:type="default" r:id="rId50"/>
          <w:pgSz w:w="11906" w:h="16838"/>
          <w:pgMar w:top="2268" w:right="1701" w:bottom="1701" w:left="2268" w:header="709" w:footer="709" w:gutter="0"/>
          <w:cols w:space="708"/>
          <w:docGrid w:linePitch="360"/>
        </w:sectPr>
      </w:pPr>
    </w:p>
    <w:p w:rsidR="009255AB" w:rsidRPr="00E23E08" w:rsidRDefault="009762D6" w:rsidP="009255AB">
      <w:pPr>
        <w:jc w:val="center"/>
        <w:rPr>
          <w:rFonts w:ascii="Times New Roman" w:hAnsi="Times New Roman" w:cs="Times New Roman"/>
          <w:b/>
          <w:sz w:val="24"/>
          <w:szCs w:val="24"/>
        </w:rPr>
      </w:pPr>
      <w:r w:rsidRPr="00E23E08">
        <w:rPr>
          <w:rFonts w:ascii="Times New Roman" w:hAnsi="Times New Roman" w:cs="Times New Roman"/>
          <w:b/>
          <w:sz w:val="24"/>
          <w:szCs w:val="24"/>
        </w:rPr>
        <w:lastRenderedPageBreak/>
        <w:t>DAFTAR PUSTAK</w:t>
      </w:r>
      <w:r w:rsidR="009255AB" w:rsidRPr="00E23E08">
        <w:rPr>
          <w:rFonts w:ascii="Times New Roman" w:hAnsi="Times New Roman" w:cs="Times New Roman"/>
          <w:b/>
          <w:sz w:val="24"/>
          <w:szCs w:val="24"/>
        </w:rPr>
        <w:t>A</w:t>
      </w:r>
    </w:p>
    <w:p w:rsidR="009255AB" w:rsidRPr="00E23E08" w:rsidRDefault="009255AB" w:rsidP="007567C4">
      <w:pPr>
        <w:spacing w:after="0" w:line="240" w:lineRule="auto"/>
        <w:rPr>
          <w:rFonts w:ascii="Times New Roman" w:hAnsi="Times New Roman" w:cs="Times New Roman"/>
          <w:sz w:val="24"/>
          <w:szCs w:val="24"/>
        </w:rPr>
      </w:pPr>
    </w:p>
    <w:p w:rsidR="005346F4" w:rsidRDefault="009255AB" w:rsidP="007567C4">
      <w:pPr>
        <w:spacing w:after="0" w:line="240" w:lineRule="auto"/>
        <w:ind w:left="851" w:hanging="851"/>
        <w:jc w:val="both"/>
      </w:pPr>
      <w:r w:rsidRPr="00E23E08">
        <w:rPr>
          <w:rFonts w:ascii="Times New Roman" w:hAnsi="Times New Roman" w:cs="Times New Roman"/>
          <w:sz w:val="24"/>
          <w:szCs w:val="24"/>
        </w:rPr>
        <w:t xml:space="preserve">Afif, A. (2019). Hubungan Antara Kontrol Diri dengan Pembelian Impulsif Produk Kuliner Online Pada Mahasiswa di Yogyakarta. (Universitas Mercu Buana Yogyakarta, 2019). Diakses dari: </w:t>
      </w:r>
      <w:hyperlink r:id="rId51" w:history="1">
        <w:r w:rsidR="00B72298" w:rsidRPr="001C76E6">
          <w:rPr>
            <w:rStyle w:val="Hyperlink"/>
            <w:rFonts w:ascii="Times New Roman" w:hAnsi="Times New Roman" w:cs="Times New Roman"/>
            <w:sz w:val="24"/>
            <w:szCs w:val="24"/>
          </w:rPr>
          <w:t>Http://eprints.mercubuana-yogya.ac.id/6412/9/SKRIPSI FULL bookmart.pdf</w:t>
        </w:r>
      </w:hyperlink>
    </w:p>
    <w:p w:rsidR="00BB787D" w:rsidRDefault="00BB787D" w:rsidP="007567C4">
      <w:pPr>
        <w:spacing w:after="0" w:line="240" w:lineRule="auto"/>
        <w:ind w:left="851" w:hanging="851"/>
        <w:jc w:val="both"/>
        <w:rPr>
          <w:rFonts w:ascii="Times New Roman" w:hAnsi="Times New Roman" w:cs="Times New Roman"/>
          <w:sz w:val="24"/>
          <w:szCs w:val="24"/>
        </w:rPr>
      </w:pPr>
    </w:p>
    <w:p w:rsidR="005346F4" w:rsidRDefault="009255AB" w:rsidP="00540D6A">
      <w:pPr>
        <w:spacing w:before="240" w:line="240" w:lineRule="auto"/>
        <w:ind w:left="720" w:hanging="720"/>
        <w:jc w:val="both"/>
        <w:rPr>
          <w:rFonts w:ascii="Times New Roman" w:hAnsi="Times New Roman" w:cs="Times New Roman"/>
          <w:sz w:val="24"/>
          <w:szCs w:val="24"/>
        </w:rPr>
      </w:pPr>
      <w:r w:rsidRPr="00E23E08">
        <w:rPr>
          <w:rFonts w:ascii="Times New Roman" w:hAnsi="Times New Roman" w:cs="Times New Roman"/>
          <w:sz w:val="24"/>
          <w:szCs w:val="24"/>
        </w:rPr>
        <w:t xml:space="preserve">Alfan, A.C. (2019). Karakteristik dan Psikologis Konsumen Terhadap Keputusan Pembelian Kembali Produk Melalui E-Commerce. 16(1), 19-30. </w:t>
      </w:r>
    </w:p>
    <w:p w:rsidR="00540D6A" w:rsidRPr="00E23E08" w:rsidRDefault="00540D6A" w:rsidP="00540D6A">
      <w:pPr>
        <w:spacing w:before="240" w:line="240" w:lineRule="auto"/>
        <w:ind w:left="720" w:hanging="720"/>
        <w:jc w:val="both"/>
        <w:rPr>
          <w:rFonts w:ascii="Times New Roman" w:hAnsi="Times New Roman" w:cs="Times New Roman"/>
          <w:sz w:val="24"/>
          <w:szCs w:val="24"/>
        </w:rPr>
      </w:pPr>
    </w:p>
    <w:p w:rsidR="009255AB" w:rsidRPr="00E23E08" w:rsidRDefault="009255AB" w:rsidP="00540D6A">
      <w:pPr>
        <w:spacing w:after="0"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Aluwan, N.K., &amp; Rahmah, D.D.W. (2021). Hubungan Peran Selebriti Instagram Dengan Pembelian Impulsif Produk Fashion Pada Mahasiwa DI Kota Samarinda. Jurnal Psikologi, 9(2), 238-249.</w:t>
      </w:r>
    </w:p>
    <w:p w:rsidR="005346F4" w:rsidRPr="00E23E08" w:rsidRDefault="005346F4" w:rsidP="00D401C9">
      <w:pPr>
        <w:spacing w:line="240" w:lineRule="auto"/>
        <w:ind w:left="720" w:hanging="720"/>
        <w:jc w:val="both"/>
        <w:rPr>
          <w:rFonts w:ascii="Times New Roman" w:hAnsi="Times New Roman" w:cs="Times New Roman"/>
          <w:sz w:val="24"/>
          <w:szCs w:val="24"/>
          <w:shd w:val="clear" w:color="auto" w:fill="FFFFFF"/>
        </w:rPr>
      </w:pPr>
    </w:p>
    <w:p w:rsidR="00D401C9" w:rsidRDefault="009255AB" w:rsidP="00540D6A">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Amalia, A.C., &amp; Putri, G. A. (2019). Analisa Pengaruh </w:t>
      </w:r>
      <w:r w:rsidRPr="00E23E08">
        <w:rPr>
          <w:rFonts w:ascii="Times New Roman" w:hAnsi="Times New Roman" w:cs="Times New Roman"/>
          <w:i/>
          <w:sz w:val="24"/>
          <w:szCs w:val="24"/>
          <w:shd w:val="clear" w:color="auto" w:fill="FFFFFF"/>
        </w:rPr>
        <w:t>Influencer</w:t>
      </w:r>
      <w:r w:rsidRPr="00E23E08">
        <w:rPr>
          <w:rFonts w:ascii="Times New Roman" w:hAnsi="Times New Roman" w:cs="Times New Roman"/>
          <w:sz w:val="24"/>
          <w:szCs w:val="24"/>
          <w:shd w:val="clear" w:color="auto" w:fill="FFFFFF"/>
        </w:rPr>
        <w:t xml:space="preserve"> Social Media Terhadap Keputusan Pembelian Generasi Z di Kota Surabaya. 20(2), 51-59. </w:t>
      </w:r>
    </w:p>
    <w:p w:rsidR="00540D6A" w:rsidRPr="00E23E08" w:rsidRDefault="00540D6A" w:rsidP="007A47D4">
      <w:pPr>
        <w:spacing w:line="240" w:lineRule="auto"/>
        <w:ind w:left="720" w:hanging="720"/>
        <w:jc w:val="both"/>
        <w:rPr>
          <w:rFonts w:ascii="Times New Roman" w:hAnsi="Times New Roman" w:cs="Times New Roman"/>
          <w:sz w:val="24"/>
          <w:szCs w:val="24"/>
          <w:shd w:val="clear" w:color="auto" w:fill="FFFFFF"/>
        </w:rPr>
      </w:pPr>
    </w:p>
    <w:p w:rsidR="009255AB" w:rsidRDefault="009255AB" w:rsidP="00540D6A">
      <w:pPr>
        <w:spacing w:line="240" w:lineRule="auto"/>
        <w:ind w:left="720" w:hanging="720"/>
        <w:jc w:val="both"/>
        <w:rPr>
          <w:rFonts w:ascii="Times New Roman" w:hAnsi="Times New Roman" w:cs="Times New Roman"/>
          <w:sz w:val="24"/>
          <w:szCs w:val="24"/>
        </w:rPr>
      </w:pPr>
      <w:r w:rsidRPr="00E23E08">
        <w:rPr>
          <w:rFonts w:ascii="Times New Roman" w:hAnsi="Times New Roman" w:cs="Times New Roman"/>
          <w:sz w:val="24"/>
          <w:szCs w:val="24"/>
        </w:rPr>
        <w:t xml:space="preserve">Anin, A., Rasimin, B., &amp; Atamini, N. (2008). Hubungan Self Monitoring dengan Impulsive Buying terhadap Produk Fashion Remaja. </w:t>
      </w:r>
      <w:r w:rsidRPr="00E23E08">
        <w:rPr>
          <w:rFonts w:ascii="Times New Roman" w:hAnsi="Times New Roman" w:cs="Times New Roman"/>
          <w:i/>
          <w:sz w:val="24"/>
          <w:szCs w:val="24"/>
        </w:rPr>
        <w:t>Jurnal Psikologi</w:t>
      </w:r>
      <w:r w:rsidRPr="00E23E08">
        <w:rPr>
          <w:rFonts w:ascii="Times New Roman" w:hAnsi="Times New Roman" w:cs="Times New Roman"/>
          <w:sz w:val="24"/>
          <w:szCs w:val="24"/>
        </w:rPr>
        <w:t xml:space="preserve">, 35(2), 181-193. </w:t>
      </w:r>
    </w:p>
    <w:p w:rsidR="00540D6A" w:rsidRPr="00E23E08" w:rsidRDefault="00540D6A" w:rsidP="00540D6A">
      <w:pPr>
        <w:spacing w:line="240" w:lineRule="auto"/>
        <w:ind w:left="720" w:hanging="720"/>
        <w:jc w:val="both"/>
        <w:rPr>
          <w:rFonts w:ascii="Times New Roman" w:hAnsi="Times New Roman" w:cs="Times New Roman"/>
          <w:sz w:val="24"/>
          <w:szCs w:val="24"/>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Anjani, S., &amp; Irwansyah (2020). Peranan influencer Dalam Mengomnikasikan Pesan Di Media Sosial Instagram (The Role Of Social Media Influencers In Communicating Messages Using Instagram). 16(2), 203-209. </w:t>
      </w:r>
    </w:p>
    <w:p w:rsidR="009255AB" w:rsidRPr="00E23E08" w:rsidRDefault="00C90B09"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 </w:t>
      </w:r>
    </w:p>
    <w:p w:rsidR="009255AB" w:rsidRPr="00E23E08" w:rsidRDefault="009255AB" w:rsidP="00D401C9">
      <w:pPr>
        <w:spacing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t xml:space="preserve">Arie, N.D., &amp; Miraswati, D. (2020). Celebrity Worship dan Impulsive Buying pada Penggemar KPOP Idol. </w:t>
      </w:r>
      <w:r w:rsidRPr="00E23E08">
        <w:rPr>
          <w:rFonts w:ascii="Times New Roman" w:hAnsi="Times New Roman" w:cs="Times New Roman"/>
          <w:i/>
          <w:sz w:val="24"/>
          <w:szCs w:val="24"/>
        </w:rPr>
        <w:t>Journal of Psychology Perspective</w:t>
      </w:r>
      <w:r w:rsidRPr="00E23E08">
        <w:rPr>
          <w:rFonts w:ascii="Times New Roman" w:hAnsi="Times New Roman" w:cs="Times New Roman"/>
          <w:sz w:val="24"/>
          <w:szCs w:val="24"/>
        </w:rPr>
        <w:t>, 2(2), 91-100.</w:t>
      </w:r>
    </w:p>
    <w:p w:rsidR="00D401C9" w:rsidRPr="00E23E08" w:rsidRDefault="00D401C9" w:rsidP="00D401C9">
      <w:pPr>
        <w:spacing w:line="240" w:lineRule="auto"/>
        <w:ind w:left="709" w:hanging="709"/>
        <w:jc w:val="both"/>
        <w:rPr>
          <w:rFonts w:ascii="Times New Roman" w:hAnsi="Times New Roman" w:cs="Times New Roman"/>
          <w:sz w:val="24"/>
          <w:szCs w:val="24"/>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Arnett, J.J. (2004). Emerging adulthood: The winding road from the late teens through the twenties. 1 st edition. New York: Oxford University Press.</w:t>
      </w:r>
    </w:p>
    <w:p w:rsidR="00EE1D7E" w:rsidRPr="00E23E08" w:rsidRDefault="00EE1D7E" w:rsidP="00EE1D7E">
      <w:pPr>
        <w:spacing w:line="240" w:lineRule="auto"/>
        <w:jc w:val="both"/>
        <w:rPr>
          <w:rFonts w:ascii="Times New Roman" w:hAnsi="Times New Roman" w:cs="Times New Roman"/>
          <w:sz w:val="24"/>
          <w:szCs w:val="24"/>
          <w:shd w:val="clear" w:color="auto" w:fill="FFFFFF"/>
        </w:rPr>
        <w:sectPr w:rsidR="00EE1D7E" w:rsidRPr="00E23E08" w:rsidSect="00954676">
          <w:headerReference w:type="default" r:id="rId52"/>
          <w:footerReference w:type="default" r:id="rId53"/>
          <w:pgSz w:w="11906" w:h="16838"/>
          <w:pgMar w:top="2268" w:right="1701" w:bottom="1701" w:left="2268" w:header="709" w:footer="709" w:gutter="0"/>
          <w:cols w:space="708"/>
          <w:docGrid w:linePitch="360"/>
        </w:sectPr>
      </w:pPr>
    </w:p>
    <w:p w:rsidR="00B07968" w:rsidRDefault="00B07968"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lastRenderedPageBreak/>
        <w:t xml:space="preserve">Arellia, D. P., (2019). Pengaruh Persepsi Konsumen Pada Store Atmosphere Terhadap Impulse Buying Melalui Shopping Emotion </w:t>
      </w:r>
      <w:r w:rsidR="0063280D" w:rsidRPr="00E23E08">
        <w:rPr>
          <w:rFonts w:ascii="Times New Roman" w:hAnsi="Times New Roman" w:cs="Times New Roman"/>
          <w:sz w:val="24"/>
          <w:szCs w:val="24"/>
          <w:shd w:val="clear" w:color="auto" w:fill="FFFFFF"/>
        </w:rPr>
        <w:t xml:space="preserve">Pleasure. </w:t>
      </w:r>
      <w:r w:rsidR="0063280D" w:rsidRPr="00E23E08">
        <w:rPr>
          <w:rFonts w:ascii="Times New Roman" w:hAnsi="Times New Roman" w:cs="Times New Roman"/>
          <w:i/>
          <w:sz w:val="24"/>
          <w:szCs w:val="24"/>
          <w:shd w:val="clear" w:color="auto" w:fill="FFFFFF"/>
        </w:rPr>
        <w:t xml:space="preserve">Journal of Research in Business and Economics, </w:t>
      </w:r>
      <w:r w:rsidR="0063280D" w:rsidRPr="00E23E08">
        <w:rPr>
          <w:rFonts w:ascii="Times New Roman" w:hAnsi="Times New Roman" w:cs="Times New Roman"/>
          <w:sz w:val="24"/>
          <w:szCs w:val="24"/>
          <w:shd w:val="clear" w:color="auto" w:fill="FFFFFF"/>
        </w:rPr>
        <w:t xml:space="preserve">2(1), 57-79. </w:t>
      </w:r>
    </w:p>
    <w:p w:rsidR="009B6C84" w:rsidRDefault="009B6C84" w:rsidP="00D401C9">
      <w:pPr>
        <w:spacing w:line="240" w:lineRule="auto"/>
        <w:ind w:left="720" w:hanging="720"/>
        <w:jc w:val="both"/>
        <w:rPr>
          <w:rFonts w:ascii="Times New Roman" w:hAnsi="Times New Roman" w:cs="Times New Roman"/>
          <w:sz w:val="24"/>
          <w:szCs w:val="24"/>
          <w:shd w:val="clear" w:color="auto" w:fill="FFFFFF"/>
        </w:rPr>
      </w:pPr>
    </w:p>
    <w:p w:rsidR="009B6C84" w:rsidRPr="00E23E08" w:rsidRDefault="009B6C84" w:rsidP="00D401C9">
      <w:pPr>
        <w:spacing w:line="24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Asrie, N.D., &amp; Misrawati,D. (2020). Celebrity worship dan Impulsive Buying Pada Penggemar KPOP Idol. </w:t>
      </w:r>
      <w:r w:rsidRPr="009B6C84">
        <w:rPr>
          <w:rFonts w:ascii="Times New Roman" w:hAnsi="Times New Roman" w:cs="Times New Roman"/>
          <w:i/>
          <w:sz w:val="24"/>
          <w:szCs w:val="24"/>
          <w:shd w:val="clear" w:color="auto" w:fill="FFFFFF"/>
        </w:rPr>
        <w:t>Journal Of Psychological Perspective</w:t>
      </w:r>
      <w:r>
        <w:rPr>
          <w:rFonts w:ascii="Times New Roman" w:hAnsi="Times New Roman" w:cs="Times New Roman"/>
          <w:sz w:val="24"/>
          <w:szCs w:val="24"/>
          <w:shd w:val="clear" w:color="auto" w:fill="FFFFFF"/>
        </w:rPr>
        <w:t>, 2(2), 91-100.</w:t>
      </w:r>
    </w:p>
    <w:p w:rsidR="0063280D" w:rsidRPr="00E23E08" w:rsidRDefault="0063280D" w:rsidP="00D401C9">
      <w:pPr>
        <w:spacing w:line="240" w:lineRule="auto"/>
        <w:ind w:left="720" w:hanging="720"/>
        <w:jc w:val="both"/>
        <w:rPr>
          <w:rFonts w:ascii="Times New Roman" w:hAnsi="Times New Roman" w:cs="Times New Roman"/>
          <w:i/>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Ayuni, Q., Cengara, H., &amp; Arianto. (2019). Pengaruh Penggunaan Media Digital Terhadap Tingkat Penjualan Produk Kuliner Kemasan. 23(2), 129-141. </w:t>
      </w:r>
    </w:p>
    <w:p w:rsidR="00D401C9" w:rsidRPr="00E23E08" w:rsidRDefault="00D401C9"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Azwar, S. (2012). </w:t>
      </w:r>
      <w:r w:rsidRPr="00E23E08">
        <w:rPr>
          <w:rFonts w:ascii="Times New Roman" w:hAnsi="Times New Roman" w:cs="Times New Roman"/>
          <w:i/>
          <w:sz w:val="24"/>
          <w:szCs w:val="24"/>
          <w:shd w:val="clear" w:color="auto" w:fill="FFFFFF"/>
        </w:rPr>
        <w:t>Reliabilitas dan validitas</w:t>
      </w:r>
      <w:r w:rsidRPr="00E23E08">
        <w:rPr>
          <w:rFonts w:ascii="Times New Roman" w:hAnsi="Times New Roman" w:cs="Times New Roman"/>
          <w:sz w:val="24"/>
          <w:szCs w:val="24"/>
          <w:shd w:val="clear" w:color="auto" w:fill="FFFFFF"/>
        </w:rPr>
        <w:t>. Yogyakarta: Pustaka Pelajar.</w:t>
      </w:r>
    </w:p>
    <w:p w:rsidR="00D401C9" w:rsidRPr="00E23E08" w:rsidRDefault="00D401C9"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Azwar, S. (2016). </w:t>
      </w:r>
      <w:r w:rsidRPr="00E23E08">
        <w:rPr>
          <w:rFonts w:ascii="Times New Roman" w:hAnsi="Times New Roman" w:cs="Times New Roman"/>
          <w:i/>
          <w:sz w:val="24"/>
          <w:szCs w:val="24"/>
          <w:shd w:val="clear" w:color="auto" w:fill="FFFFFF"/>
        </w:rPr>
        <w:t>Metode Penelitian</w:t>
      </w:r>
      <w:r w:rsidRPr="00E23E08">
        <w:rPr>
          <w:rFonts w:ascii="Times New Roman" w:hAnsi="Times New Roman" w:cs="Times New Roman"/>
          <w:sz w:val="24"/>
          <w:szCs w:val="24"/>
          <w:shd w:val="clear" w:color="auto" w:fill="FFFFFF"/>
        </w:rPr>
        <w:t>. Yogyakarta: Pustaka Pelajar.</w:t>
      </w:r>
    </w:p>
    <w:p w:rsidR="00D401C9" w:rsidRPr="00E23E08" w:rsidRDefault="00D401C9"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Azwar, S. (2017). </w:t>
      </w:r>
      <w:r w:rsidRPr="00E23E08">
        <w:rPr>
          <w:rFonts w:ascii="Times New Roman" w:hAnsi="Times New Roman" w:cs="Times New Roman"/>
          <w:i/>
          <w:sz w:val="24"/>
          <w:szCs w:val="24"/>
          <w:shd w:val="clear" w:color="auto" w:fill="FFFFFF"/>
        </w:rPr>
        <w:t>Metode penelitian psikologi</w:t>
      </w:r>
      <w:r w:rsidRPr="00E23E08">
        <w:rPr>
          <w:rFonts w:ascii="Times New Roman" w:hAnsi="Times New Roman" w:cs="Times New Roman"/>
          <w:sz w:val="24"/>
          <w:szCs w:val="24"/>
          <w:shd w:val="clear" w:color="auto" w:fill="FFFFFF"/>
        </w:rPr>
        <w:t>. Yogyakarta: Pustaka Pelajar.</w:t>
      </w:r>
    </w:p>
    <w:p w:rsidR="00D401C9" w:rsidRPr="00E23E08" w:rsidRDefault="00D401C9"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Azwar, S. (2019). </w:t>
      </w:r>
      <w:r w:rsidRPr="00E23E08">
        <w:rPr>
          <w:rFonts w:ascii="Times New Roman" w:hAnsi="Times New Roman" w:cs="Times New Roman"/>
          <w:i/>
          <w:sz w:val="24"/>
          <w:szCs w:val="24"/>
          <w:shd w:val="clear" w:color="auto" w:fill="FFFFFF"/>
        </w:rPr>
        <w:t>Metode Penelitian Psikologi (2nd ed).</w:t>
      </w:r>
      <w:r w:rsidRPr="00E23E08">
        <w:rPr>
          <w:rFonts w:ascii="Times New Roman" w:hAnsi="Times New Roman" w:cs="Times New Roman"/>
          <w:sz w:val="24"/>
          <w:szCs w:val="24"/>
          <w:shd w:val="clear" w:color="auto" w:fill="FFFFFF"/>
        </w:rPr>
        <w:t xml:space="preserve"> Yogyakarta: Pustaka Belajar.</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Beatty, S.E., &amp; Ferrell, M. E. (1998). Impulse buying: modeling its precusors</w:t>
      </w:r>
      <w:r w:rsidR="009B6C84">
        <w:rPr>
          <w:rFonts w:ascii="Times New Roman" w:hAnsi="Times New Roman" w:cs="Times New Roman"/>
          <w:sz w:val="24"/>
          <w:szCs w:val="24"/>
          <w:shd w:val="clear" w:color="auto" w:fill="FFFFFF"/>
        </w:rPr>
        <w:t xml:space="preserve">. </w:t>
      </w:r>
      <w:r w:rsidRPr="00E23E08">
        <w:rPr>
          <w:rFonts w:ascii="Times New Roman" w:hAnsi="Times New Roman" w:cs="Times New Roman"/>
          <w:i/>
          <w:sz w:val="24"/>
          <w:szCs w:val="24"/>
          <w:shd w:val="clear" w:color="auto" w:fill="FFFFFF"/>
        </w:rPr>
        <w:t xml:space="preserve">Journal of Retailing, </w:t>
      </w:r>
      <w:r w:rsidRPr="00E23E08">
        <w:rPr>
          <w:rFonts w:ascii="Times New Roman" w:hAnsi="Times New Roman" w:cs="Times New Roman"/>
          <w:sz w:val="24"/>
          <w:szCs w:val="24"/>
          <w:shd w:val="clear" w:color="auto" w:fill="FFFFFF"/>
        </w:rPr>
        <w:t xml:space="preserve">74(2), 169-191.  </w:t>
      </w:r>
    </w:p>
    <w:p w:rsidR="009255AB" w:rsidRPr="00E23E08" w:rsidRDefault="009255AB" w:rsidP="009B6C84">
      <w:pPr>
        <w:spacing w:line="240" w:lineRule="auto"/>
        <w:jc w:val="both"/>
        <w:rPr>
          <w:rFonts w:ascii="Times New Roman" w:hAnsi="Times New Roman" w:cs="Times New Roman"/>
          <w:sz w:val="24"/>
          <w:szCs w:val="24"/>
          <w:shd w:val="clear" w:color="auto" w:fill="FFFFFF"/>
        </w:rPr>
      </w:pPr>
    </w:p>
    <w:p w:rsidR="00D401C9" w:rsidRPr="00E23E08" w:rsidRDefault="009255AB" w:rsidP="00D401C9">
      <w:pPr>
        <w:spacing w:after="0"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Brown, D., &amp; Sam, F. (2013). </w:t>
      </w:r>
      <w:r w:rsidRPr="00E23E08">
        <w:rPr>
          <w:rFonts w:ascii="Times New Roman" w:hAnsi="Times New Roman" w:cs="Times New Roman"/>
          <w:i/>
          <w:sz w:val="24"/>
          <w:szCs w:val="24"/>
          <w:shd w:val="clear" w:color="auto" w:fill="FFFFFF"/>
        </w:rPr>
        <w:t xml:space="preserve">Influence </w:t>
      </w:r>
      <w:r w:rsidRPr="00E23E08">
        <w:rPr>
          <w:rFonts w:ascii="Times New Roman" w:hAnsi="Times New Roman" w:cs="Times New Roman"/>
          <w:i/>
          <w:sz w:val="24"/>
          <w:szCs w:val="24"/>
          <w:shd w:val="clear" w:color="auto" w:fill="FFFFFF"/>
          <w:lang w:val="en-US"/>
        </w:rPr>
        <w:t>m</w:t>
      </w:r>
      <w:r w:rsidRPr="00E23E08">
        <w:rPr>
          <w:rFonts w:ascii="Times New Roman" w:hAnsi="Times New Roman" w:cs="Times New Roman"/>
          <w:i/>
          <w:sz w:val="24"/>
          <w:szCs w:val="24"/>
          <w:shd w:val="clear" w:color="auto" w:fill="FFFFFF"/>
        </w:rPr>
        <w:t>arketing: How to create, manage, and measure brand influencers in social media marketing</w:t>
      </w:r>
      <w:r w:rsidRPr="00E23E08">
        <w:rPr>
          <w:rFonts w:ascii="Times New Roman" w:hAnsi="Times New Roman" w:cs="Times New Roman"/>
          <w:sz w:val="24"/>
          <w:szCs w:val="24"/>
          <w:shd w:val="clear" w:color="auto" w:fill="FFFFFF"/>
        </w:rPr>
        <w:t>. Indiana: Que Publishing.</w:t>
      </w:r>
    </w:p>
    <w:p w:rsidR="00D401C9" w:rsidRPr="00E23E08" w:rsidRDefault="00D401C9" w:rsidP="00D401C9">
      <w:pPr>
        <w:spacing w:after="0" w:line="240" w:lineRule="auto"/>
        <w:ind w:left="720" w:hanging="720"/>
        <w:jc w:val="both"/>
        <w:rPr>
          <w:rFonts w:ascii="Times New Roman" w:hAnsi="Times New Roman" w:cs="Times New Roman"/>
          <w:sz w:val="24"/>
          <w:szCs w:val="24"/>
          <w:shd w:val="clear" w:color="auto" w:fill="FFFFFF"/>
        </w:rPr>
      </w:pPr>
    </w:p>
    <w:p w:rsidR="00D401C9" w:rsidRPr="00E23E08" w:rsidRDefault="00D401C9" w:rsidP="00D401C9">
      <w:pPr>
        <w:spacing w:after="0" w:line="240" w:lineRule="auto"/>
        <w:ind w:left="720" w:hanging="720"/>
        <w:jc w:val="both"/>
        <w:rPr>
          <w:rFonts w:ascii="Times New Roman" w:hAnsi="Times New Roman" w:cs="Times New Roman"/>
          <w:sz w:val="24"/>
          <w:szCs w:val="24"/>
          <w:shd w:val="clear" w:color="auto" w:fill="FFFFFF"/>
        </w:rPr>
      </w:pPr>
    </w:p>
    <w:p w:rsidR="00D401C9" w:rsidRPr="00E23E08" w:rsidRDefault="009255AB" w:rsidP="00EE1D7E">
      <w:pPr>
        <w:spacing w:line="240" w:lineRule="auto"/>
        <w:ind w:left="851" w:hanging="851"/>
        <w:jc w:val="both"/>
        <w:rPr>
          <w:rFonts w:ascii="Times New Roman" w:hAnsi="Times New Roman" w:cs="Times New Roman"/>
          <w:sz w:val="24"/>
          <w:szCs w:val="24"/>
        </w:rPr>
      </w:pPr>
      <w:r w:rsidRPr="00E23E08">
        <w:rPr>
          <w:rFonts w:ascii="Times New Roman" w:hAnsi="Times New Roman" w:cs="Times New Roman"/>
          <w:sz w:val="24"/>
          <w:szCs w:val="24"/>
        </w:rPr>
        <w:t>Chakraborty, U., &amp; Bhat, S. (2018). Online reviews and its impact on brand equity.</w:t>
      </w:r>
      <w:r w:rsidRPr="00E23E08">
        <w:rPr>
          <w:rFonts w:ascii="Times New Roman" w:hAnsi="Times New Roman" w:cs="Times New Roman"/>
          <w:i/>
          <w:sz w:val="24"/>
          <w:szCs w:val="24"/>
        </w:rPr>
        <w:t>International Journal of Internet Marketing and Advertising</w:t>
      </w:r>
      <w:r w:rsidRPr="00E23E08">
        <w:rPr>
          <w:rFonts w:ascii="Times New Roman" w:hAnsi="Times New Roman" w:cs="Times New Roman"/>
          <w:sz w:val="24"/>
          <w:szCs w:val="24"/>
        </w:rPr>
        <w:t>, 12(2), 159.</w:t>
      </w:r>
    </w:p>
    <w:p w:rsidR="00EE1D7E" w:rsidRPr="00E23E08" w:rsidRDefault="00EE1D7E" w:rsidP="00EE1D7E">
      <w:pPr>
        <w:spacing w:line="240" w:lineRule="auto"/>
        <w:ind w:left="851" w:hanging="851"/>
        <w:jc w:val="both"/>
        <w:rPr>
          <w:rFonts w:ascii="Times New Roman" w:hAnsi="Times New Roman" w:cs="Times New Roman"/>
          <w:sz w:val="24"/>
          <w:szCs w:val="24"/>
        </w:rPr>
      </w:pPr>
    </w:p>
    <w:p w:rsidR="009255AB" w:rsidRPr="00E23E08" w:rsidRDefault="009255AB" w:rsidP="00EE1D7E">
      <w:pPr>
        <w:spacing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lastRenderedPageBreak/>
        <w:t xml:space="preserve">Chol, J., &amp; Shadily, H. (2000). </w:t>
      </w:r>
      <w:r w:rsidRPr="00E23E08">
        <w:rPr>
          <w:rFonts w:ascii="Times New Roman" w:hAnsi="Times New Roman" w:cs="Times New Roman"/>
          <w:i/>
          <w:sz w:val="24"/>
          <w:szCs w:val="24"/>
        </w:rPr>
        <w:t xml:space="preserve">Kamus Inggris-Indonesia. </w:t>
      </w:r>
      <w:r w:rsidRPr="00E23E08">
        <w:rPr>
          <w:rFonts w:ascii="Times New Roman" w:hAnsi="Times New Roman" w:cs="Times New Roman"/>
          <w:sz w:val="24"/>
          <w:szCs w:val="24"/>
        </w:rPr>
        <w:t>Jakarta: Gramedia Pustaka Utama</w:t>
      </w:r>
      <w:r w:rsidR="0063280D" w:rsidRPr="00E23E08">
        <w:rPr>
          <w:rFonts w:ascii="Times New Roman" w:hAnsi="Times New Roman" w:cs="Times New Roman"/>
          <w:sz w:val="24"/>
          <w:szCs w:val="24"/>
        </w:rPr>
        <w:t>.</w:t>
      </w:r>
    </w:p>
    <w:p w:rsidR="00EE1D7E" w:rsidRPr="00E23E08" w:rsidRDefault="00EE1D7E" w:rsidP="00EE1D7E">
      <w:pPr>
        <w:spacing w:line="240" w:lineRule="auto"/>
        <w:ind w:left="709" w:hanging="709"/>
        <w:jc w:val="both"/>
        <w:rPr>
          <w:rFonts w:ascii="Times New Roman" w:hAnsi="Times New Roman" w:cs="Times New Roman"/>
          <w:sz w:val="24"/>
          <w:szCs w:val="24"/>
        </w:rPr>
      </w:pPr>
    </w:p>
    <w:p w:rsidR="00D401C9" w:rsidRPr="00E23E08" w:rsidRDefault="009255AB" w:rsidP="00EE1D7E">
      <w:pPr>
        <w:tabs>
          <w:tab w:val="left" w:pos="567"/>
        </w:tabs>
        <w:spacing w:line="240" w:lineRule="auto"/>
        <w:ind w:left="567" w:hanging="567"/>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Coley, A. &amp; Burgess, B. (2003). Gender differences in cognitive and affective impulse buying. </w:t>
      </w:r>
      <w:r w:rsidRPr="00E23E08">
        <w:rPr>
          <w:rFonts w:ascii="Times New Roman" w:hAnsi="Times New Roman" w:cs="Times New Roman"/>
          <w:i/>
          <w:sz w:val="24"/>
          <w:szCs w:val="24"/>
          <w:shd w:val="clear" w:color="auto" w:fill="FFFFFF"/>
        </w:rPr>
        <w:t>Journal of Fashion Marketing and Management</w:t>
      </w:r>
      <w:r w:rsidRPr="00E23E08">
        <w:rPr>
          <w:rFonts w:ascii="Times New Roman" w:hAnsi="Times New Roman" w:cs="Times New Roman"/>
          <w:sz w:val="24"/>
          <w:szCs w:val="24"/>
          <w:shd w:val="clear" w:color="auto" w:fill="FFFFFF"/>
        </w:rPr>
        <w:t xml:space="preserve">, 7(3), 282-295.  </w:t>
      </w:r>
    </w:p>
    <w:p w:rsidR="0063280D" w:rsidRPr="00E23E08" w:rsidRDefault="0063280D" w:rsidP="00EE1D7E">
      <w:pPr>
        <w:tabs>
          <w:tab w:val="left" w:pos="567"/>
        </w:tabs>
        <w:spacing w:line="240" w:lineRule="auto"/>
        <w:ind w:left="567" w:hanging="567"/>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Crawford, G., &amp; Melewar, T.C. (2003). The importance of impulse purchasing behaviour in the international airport environment. </w:t>
      </w:r>
      <w:r w:rsidRPr="00E23E08">
        <w:rPr>
          <w:rFonts w:ascii="Times New Roman" w:hAnsi="Times New Roman" w:cs="Times New Roman"/>
          <w:i/>
          <w:sz w:val="24"/>
          <w:szCs w:val="24"/>
          <w:shd w:val="clear" w:color="auto" w:fill="FFFFFF"/>
        </w:rPr>
        <w:t>Journal</w:t>
      </w:r>
      <w:r w:rsidRPr="00E23E08">
        <w:rPr>
          <w:rFonts w:ascii="Times New Roman" w:hAnsi="Times New Roman" w:cs="Times New Roman"/>
          <w:sz w:val="24"/>
          <w:szCs w:val="24"/>
          <w:shd w:val="clear" w:color="auto" w:fill="FFFFFF"/>
        </w:rPr>
        <w:t xml:space="preserve"> </w:t>
      </w:r>
      <w:r w:rsidRPr="00E23E08">
        <w:rPr>
          <w:rFonts w:ascii="Times New Roman" w:hAnsi="Times New Roman" w:cs="Times New Roman"/>
          <w:i/>
          <w:sz w:val="24"/>
          <w:szCs w:val="24"/>
          <w:shd w:val="clear" w:color="auto" w:fill="FFFFFF"/>
        </w:rPr>
        <w:t>of Consumer behaviour</w:t>
      </w:r>
      <w:r w:rsidRPr="00E23E08">
        <w:rPr>
          <w:rFonts w:ascii="Times New Roman" w:hAnsi="Times New Roman" w:cs="Times New Roman"/>
          <w:sz w:val="24"/>
          <w:szCs w:val="24"/>
          <w:shd w:val="clear" w:color="auto" w:fill="FFFFFF"/>
        </w:rPr>
        <w:t>, 3(1), 85–98.</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63280D" w:rsidRDefault="009255AB" w:rsidP="0063280D">
      <w:pPr>
        <w:spacing w:line="240" w:lineRule="auto"/>
        <w:ind w:left="851" w:hanging="851"/>
        <w:jc w:val="both"/>
        <w:rPr>
          <w:rFonts w:ascii="Times New Roman" w:hAnsi="Times New Roman" w:cs="Times New Roman"/>
          <w:sz w:val="24"/>
          <w:szCs w:val="24"/>
        </w:rPr>
      </w:pPr>
      <w:r w:rsidRPr="00E23E08">
        <w:rPr>
          <w:rFonts w:ascii="Times New Roman" w:hAnsi="Times New Roman" w:cs="Times New Roman"/>
          <w:sz w:val="24"/>
          <w:szCs w:val="24"/>
        </w:rPr>
        <w:t xml:space="preserve">Databoks. (2021, 22 Juli). Inilah Negara Pengguna Instagram Terbanyak. Diakses  dari: </w:t>
      </w:r>
      <w:hyperlink r:id="rId54" w:history="1">
        <w:r w:rsidR="00B72298" w:rsidRPr="001C76E6">
          <w:rPr>
            <w:rStyle w:val="Hyperlink"/>
            <w:rFonts w:ascii="Times New Roman" w:hAnsi="Times New Roman" w:cs="Times New Roman"/>
            <w:sz w:val="24"/>
            <w:szCs w:val="24"/>
          </w:rPr>
          <w:t>Https://databoks.katadata.co.id/datapublish/2021/08/03/inilah-negara-pengguna-instagram-terbanyak-indonesia-urutan-berapa</w:t>
        </w:r>
      </w:hyperlink>
      <w:r w:rsidRPr="00E23E08">
        <w:rPr>
          <w:rFonts w:ascii="Times New Roman" w:hAnsi="Times New Roman" w:cs="Times New Roman"/>
          <w:sz w:val="24"/>
          <w:szCs w:val="24"/>
        </w:rPr>
        <w:t>.</w:t>
      </w:r>
    </w:p>
    <w:p w:rsidR="002B6B55" w:rsidRPr="00E23E08" w:rsidRDefault="002B6B55" w:rsidP="0063280D">
      <w:pPr>
        <w:spacing w:line="240" w:lineRule="auto"/>
        <w:ind w:left="851" w:hanging="851"/>
        <w:jc w:val="both"/>
        <w:rPr>
          <w:rFonts w:ascii="Times New Roman" w:hAnsi="Times New Roman" w:cs="Times New Roman"/>
          <w:sz w:val="24"/>
          <w:szCs w:val="24"/>
        </w:rPr>
      </w:pPr>
    </w:p>
    <w:p w:rsidR="009255AB" w:rsidRPr="00E23E08" w:rsidRDefault="009255AB" w:rsidP="0063280D">
      <w:pPr>
        <w:spacing w:line="240" w:lineRule="auto"/>
        <w:ind w:left="851" w:hanging="851"/>
        <w:jc w:val="both"/>
        <w:rPr>
          <w:rFonts w:ascii="Times New Roman" w:hAnsi="Times New Roman" w:cs="Times New Roman"/>
          <w:sz w:val="24"/>
          <w:szCs w:val="24"/>
        </w:rPr>
      </w:pPr>
      <w:r w:rsidRPr="00E23E08">
        <w:rPr>
          <w:rFonts w:ascii="Times New Roman" w:hAnsi="Times New Roman" w:cs="Times New Roman"/>
          <w:sz w:val="24"/>
          <w:szCs w:val="24"/>
        </w:rPr>
        <w:t>McQuail</w:t>
      </w:r>
      <w:r w:rsidR="0063280D" w:rsidRPr="00E23E08">
        <w:rPr>
          <w:rFonts w:ascii="Times New Roman" w:hAnsi="Times New Roman" w:cs="Times New Roman"/>
          <w:sz w:val="24"/>
          <w:szCs w:val="24"/>
        </w:rPr>
        <w:t>, D</w:t>
      </w:r>
      <w:r w:rsidRPr="00E23E08">
        <w:rPr>
          <w:rFonts w:ascii="Times New Roman" w:hAnsi="Times New Roman" w:cs="Times New Roman"/>
          <w:sz w:val="24"/>
          <w:szCs w:val="24"/>
        </w:rPr>
        <w:t>.</w:t>
      </w:r>
      <w:r w:rsidR="0063280D" w:rsidRPr="00E23E08">
        <w:rPr>
          <w:rFonts w:ascii="Times New Roman" w:hAnsi="Times New Roman" w:cs="Times New Roman"/>
          <w:sz w:val="24"/>
          <w:szCs w:val="24"/>
        </w:rPr>
        <w:t>,</w:t>
      </w:r>
      <w:r w:rsidRPr="00E23E08">
        <w:rPr>
          <w:rFonts w:ascii="Times New Roman" w:hAnsi="Times New Roman" w:cs="Times New Roman"/>
          <w:sz w:val="24"/>
          <w:szCs w:val="24"/>
        </w:rPr>
        <w:t xml:space="preserve"> (1992). </w:t>
      </w:r>
      <w:r w:rsidRPr="00E23E08">
        <w:rPr>
          <w:rFonts w:ascii="Times New Roman" w:hAnsi="Times New Roman" w:cs="Times New Roman"/>
          <w:i/>
          <w:sz w:val="24"/>
          <w:szCs w:val="24"/>
        </w:rPr>
        <w:t>Teori Komunikasi Massa Suatu Pengantar</w:t>
      </w:r>
      <w:r w:rsidRPr="00E23E08">
        <w:rPr>
          <w:rFonts w:ascii="Times New Roman" w:hAnsi="Times New Roman" w:cs="Times New Roman"/>
          <w:sz w:val="24"/>
          <w:szCs w:val="24"/>
        </w:rPr>
        <w:t>. Jakarta: Erlangga.</w:t>
      </w:r>
    </w:p>
    <w:p w:rsidR="00E01446" w:rsidRPr="00E23E08" w:rsidRDefault="00E01446" w:rsidP="00D401C9">
      <w:pPr>
        <w:spacing w:line="240" w:lineRule="auto"/>
        <w:ind w:left="851" w:hanging="851"/>
        <w:jc w:val="both"/>
        <w:rPr>
          <w:rFonts w:ascii="Times New Roman" w:hAnsi="Times New Roman" w:cs="Times New Roman"/>
          <w:sz w:val="24"/>
          <w:szCs w:val="24"/>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Depdikbud.  (2003). </w:t>
      </w:r>
      <w:r w:rsidRPr="00E23E08">
        <w:rPr>
          <w:rFonts w:ascii="Times New Roman" w:hAnsi="Times New Roman" w:cs="Times New Roman"/>
          <w:i/>
          <w:sz w:val="24"/>
          <w:szCs w:val="24"/>
          <w:shd w:val="clear" w:color="auto" w:fill="FFFFFF"/>
        </w:rPr>
        <w:t>Kamus Besar Bahasa Indonesia</w:t>
      </w:r>
      <w:r w:rsidRPr="00E23E08">
        <w:rPr>
          <w:rFonts w:ascii="Times New Roman" w:hAnsi="Times New Roman" w:cs="Times New Roman"/>
          <w:sz w:val="24"/>
          <w:szCs w:val="24"/>
          <w:shd w:val="clear" w:color="auto" w:fill="FFFFFF"/>
        </w:rPr>
        <w:t>. Jakarta: Balai Pustaka.</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Default="009255AB" w:rsidP="00D401C9">
      <w:pPr>
        <w:spacing w:line="240" w:lineRule="auto"/>
        <w:ind w:left="851" w:hanging="851"/>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Engel, J.F., Blackwell, R.D. &amp; Miniard, P.W. (1995). </w:t>
      </w:r>
      <w:r w:rsidRPr="00E23E08">
        <w:rPr>
          <w:rFonts w:ascii="Times New Roman" w:hAnsi="Times New Roman" w:cs="Times New Roman"/>
          <w:i/>
          <w:sz w:val="24"/>
          <w:szCs w:val="24"/>
          <w:shd w:val="clear" w:color="auto" w:fill="FFFFFF"/>
        </w:rPr>
        <w:t xml:space="preserve">Consumer </w:t>
      </w:r>
      <w:r w:rsidRPr="00E23E08">
        <w:rPr>
          <w:rFonts w:ascii="Times New Roman" w:hAnsi="Times New Roman" w:cs="Times New Roman"/>
          <w:i/>
          <w:sz w:val="24"/>
          <w:szCs w:val="24"/>
          <w:shd w:val="clear" w:color="auto" w:fill="FFFFFF"/>
          <w:lang w:val="en-US"/>
        </w:rPr>
        <w:t>b</w:t>
      </w:r>
      <w:r w:rsidRPr="00E23E08">
        <w:rPr>
          <w:rFonts w:ascii="Times New Roman" w:hAnsi="Times New Roman" w:cs="Times New Roman"/>
          <w:i/>
          <w:sz w:val="24"/>
          <w:szCs w:val="24"/>
          <w:shd w:val="clear" w:color="auto" w:fill="FFFFFF"/>
        </w:rPr>
        <w:t>ehavior 8t</w:t>
      </w:r>
      <w:r w:rsidRPr="00E23E08">
        <w:rPr>
          <w:rFonts w:ascii="Times New Roman" w:hAnsi="Times New Roman" w:cs="Times New Roman"/>
          <w:sz w:val="24"/>
          <w:szCs w:val="24"/>
          <w:shd w:val="clear" w:color="auto" w:fill="FFFFFF"/>
        </w:rPr>
        <w:t>h. Orlando: The Dryden Press.</w:t>
      </w:r>
    </w:p>
    <w:p w:rsidR="00E23E08" w:rsidRDefault="00E23E08" w:rsidP="00D401C9">
      <w:pPr>
        <w:spacing w:line="240" w:lineRule="auto"/>
        <w:ind w:left="851" w:hanging="851"/>
        <w:jc w:val="both"/>
        <w:rPr>
          <w:rFonts w:ascii="Times New Roman" w:hAnsi="Times New Roman" w:cs="Times New Roman"/>
          <w:sz w:val="24"/>
          <w:szCs w:val="24"/>
          <w:shd w:val="clear" w:color="auto" w:fill="FFFFFF"/>
        </w:rPr>
      </w:pPr>
    </w:p>
    <w:p w:rsidR="00E23E08" w:rsidRPr="007A47D4" w:rsidRDefault="00E23E08" w:rsidP="00D401C9">
      <w:pPr>
        <w:spacing w:line="240" w:lineRule="auto"/>
        <w:ind w:left="851" w:hanging="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Febrianto, H. (2021, 26 Juli). </w:t>
      </w:r>
      <w:r w:rsidRPr="007A47D4">
        <w:rPr>
          <w:rFonts w:ascii="Times New Roman" w:hAnsi="Times New Roman" w:cs="Times New Roman"/>
          <w:sz w:val="24"/>
          <w:szCs w:val="24"/>
          <w:shd w:val="clear" w:color="auto" w:fill="FFFFFF"/>
        </w:rPr>
        <w:t xml:space="preserve">Bisnis Kuliner Makanan Sehat Makin DI Minati Saat Pandemi. Sindonews.com. Diakses dari: </w:t>
      </w:r>
      <w:hyperlink r:id="rId55" w:history="1">
        <w:r w:rsidRPr="007A47D4">
          <w:rPr>
            <w:rStyle w:val="Hyperlink"/>
            <w:rFonts w:ascii="Times New Roman" w:hAnsi="Times New Roman" w:cs="Times New Roman"/>
            <w:sz w:val="24"/>
            <w:szCs w:val="24"/>
            <w:shd w:val="clear" w:color="auto" w:fill="FFFFFF"/>
          </w:rPr>
          <w:t>Https://www.google.co.id/amp/s/ekbis.sindonews.com/newsread/492506/39/bisnis-kuliner-makanan-sehat-makin-diminati-saat-pandemi-1627236433</w:t>
        </w:r>
      </w:hyperlink>
      <w:r w:rsidRPr="007A47D4">
        <w:rPr>
          <w:rFonts w:ascii="Times New Roman" w:hAnsi="Times New Roman" w:cs="Times New Roman"/>
          <w:sz w:val="24"/>
          <w:szCs w:val="24"/>
          <w:shd w:val="clear" w:color="auto" w:fill="FFFFFF"/>
        </w:rPr>
        <w:t xml:space="preserve">. </w:t>
      </w:r>
    </w:p>
    <w:p w:rsidR="009255AB" w:rsidRPr="007A47D4" w:rsidRDefault="009255AB" w:rsidP="00D401C9">
      <w:pPr>
        <w:spacing w:line="240" w:lineRule="auto"/>
        <w:ind w:left="851" w:hanging="851"/>
        <w:jc w:val="both"/>
        <w:rPr>
          <w:rFonts w:ascii="Times New Roman" w:hAnsi="Times New Roman" w:cs="Times New Roman"/>
          <w:sz w:val="24"/>
          <w:szCs w:val="24"/>
          <w:shd w:val="clear" w:color="auto" w:fill="FFFFFF"/>
        </w:rPr>
      </w:pPr>
    </w:p>
    <w:p w:rsidR="009255AB" w:rsidRPr="00E23E08" w:rsidRDefault="009255AB" w:rsidP="00D401C9">
      <w:pPr>
        <w:tabs>
          <w:tab w:val="left" w:pos="567"/>
        </w:tabs>
        <w:spacing w:line="240" w:lineRule="auto"/>
        <w:ind w:left="851" w:hanging="851"/>
        <w:jc w:val="both"/>
        <w:rPr>
          <w:rFonts w:ascii="Times New Roman" w:hAnsi="Times New Roman" w:cs="Times New Roman"/>
          <w:sz w:val="24"/>
          <w:szCs w:val="24"/>
          <w:shd w:val="clear" w:color="auto" w:fill="FFFFFF"/>
        </w:rPr>
      </w:pPr>
      <w:r w:rsidRPr="007A47D4">
        <w:rPr>
          <w:rFonts w:ascii="Times New Roman" w:hAnsi="Times New Roman" w:cs="Times New Roman"/>
          <w:sz w:val="24"/>
          <w:szCs w:val="24"/>
          <w:shd w:val="clear" w:color="auto" w:fill="FFFFFF"/>
        </w:rPr>
        <w:t>Glucksman, M. (2017). The rise of social media influencer marketing on lifestyle branding: A case study of Lucie Fink</w:t>
      </w:r>
      <w:r w:rsidRPr="00E23E08">
        <w:rPr>
          <w:rFonts w:ascii="Times New Roman" w:hAnsi="Times New Roman" w:cs="Times New Roman"/>
          <w:sz w:val="24"/>
          <w:szCs w:val="24"/>
          <w:shd w:val="clear" w:color="auto" w:fill="FFFFFF"/>
        </w:rPr>
        <w:t xml:space="preserve"> Elon. Journal of Undergraduate Research in Communications, 8(2), 77-87. </w:t>
      </w:r>
    </w:p>
    <w:p w:rsidR="009255AB" w:rsidRPr="00E23E08" w:rsidRDefault="009255AB" w:rsidP="00D401C9">
      <w:pPr>
        <w:tabs>
          <w:tab w:val="left" w:pos="567"/>
        </w:tabs>
        <w:spacing w:line="240" w:lineRule="auto"/>
        <w:ind w:left="851" w:hanging="851"/>
        <w:jc w:val="both"/>
        <w:rPr>
          <w:rFonts w:ascii="Times New Roman" w:hAnsi="Times New Roman" w:cs="Times New Roman"/>
          <w:sz w:val="24"/>
          <w:szCs w:val="24"/>
          <w:shd w:val="clear" w:color="auto" w:fill="FFFFFF"/>
        </w:rPr>
      </w:pPr>
    </w:p>
    <w:p w:rsidR="00D401C9" w:rsidRDefault="009255AB" w:rsidP="007A47D4">
      <w:pPr>
        <w:spacing w:after="0" w:line="240" w:lineRule="auto"/>
        <w:ind w:left="851" w:hanging="851"/>
        <w:jc w:val="both"/>
        <w:rPr>
          <w:rFonts w:ascii="Times New Roman" w:hAnsi="Times New Roman" w:cs="Times New Roman"/>
          <w:sz w:val="24"/>
          <w:szCs w:val="24"/>
        </w:rPr>
      </w:pPr>
      <w:r w:rsidRPr="00E23E08">
        <w:rPr>
          <w:rFonts w:ascii="Times New Roman" w:hAnsi="Times New Roman" w:cs="Times New Roman"/>
          <w:sz w:val="24"/>
          <w:szCs w:val="24"/>
        </w:rPr>
        <w:lastRenderedPageBreak/>
        <w:t xml:space="preserve">Goldenson, R. M. (1984). </w:t>
      </w:r>
      <w:r w:rsidRPr="00E23E08">
        <w:rPr>
          <w:rFonts w:ascii="Times New Roman" w:hAnsi="Times New Roman" w:cs="Times New Roman"/>
          <w:i/>
          <w:sz w:val="24"/>
          <w:szCs w:val="24"/>
        </w:rPr>
        <w:t xml:space="preserve">Longman dictionary of psychology and psychiatry. </w:t>
      </w:r>
      <w:r w:rsidRPr="00E23E08">
        <w:rPr>
          <w:rFonts w:ascii="Times New Roman" w:hAnsi="Times New Roman" w:cs="Times New Roman"/>
          <w:sz w:val="24"/>
          <w:szCs w:val="24"/>
        </w:rPr>
        <w:t xml:space="preserve">New  York: Longman. </w:t>
      </w:r>
    </w:p>
    <w:p w:rsidR="007A47D4" w:rsidRPr="00E23E08" w:rsidRDefault="007A47D4" w:rsidP="007A47D4">
      <w:pPr>
        <w:spacing w:after="0" w:line="480" w:lineRule="auto"/>
        <w:ind w:left="851" w:hanging="851"/>
        <w:jc w:val="both"/>
        <w:rPr>
          <w:rFonts w:ascii="Times New Roman" w:hAnsi="Times New Roman" w:cs="Times New Roman"/>
          <w:sz w:val="24"/>
          <w:szCs w:val="24"/>
        </w:rPr>
      </w:pPr>
    </w:p>
    <w:p w:rsidR="009255AB" w:rsidRPr="00E23E08" w:rsidRDefault="009255AB" w:rsidP="007A47D4">
      <w:pPr>
        <w:spacing w:after="0" w:line="240" w:lineRule="auto"/>
        <w:ind w:left="851" w:hanging="851"/>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Grenny, J., Patterson, K., Maxfield, D., McMillan, R., &amp; Switzler, A. (2013). </w:t>
      </w:r>
      <w:r w:rsidRPr="00E23E08">
        <w:rPr>
          <w:rFonts w:ascii="Times New Roman" w:hAnsi="Times New Roman" w:cs="Times New Roman"/>
          <w:i/>
          <w:sz w:val="24"/>
          <w:szCs w:val="24"/>
          <w:shd w:val="clear" w:color="auto" w:fill="FFFFFF"/>
        </w:rPr>
        <w:t>Influencer: The New Science of Leading Change (Vol. 2</w:t>
      </w:r>
      <w:r w:rsidRPr="00E23E08">
        <w:rPr>
          <w:rFonts w:ascii="Times New Roman" w:hAnsi="Times New Roman" w:cs="Times New Roman"/>
          <w:sz w:val="24"/>
          <w:szCs w:val="24"/>
          <w:shd w:val="clear" w:color="auto" w:fill="FFFFFF"/>
        </w:rPr>
        <w:t>). Toronto: McGraw-Hill Education.</w:t>
      </w:r>
    </w:p>
    <w:p w:rsidR="00912005" w:rsidRPr="00E23E08" w:rsidRDefault="00912005" w:rsidP="006E1F83">
      <w:pPr>
        <w:spacing w:line="240" w:lineRule="auto"/>
        <w:jc w:val="both"/>
        <w:rPr>
          <w:rFonts w:ascii="Times New Roman" w:hAnsi="Times New Roman" w:cs="Times New Roman"/>
          <w:sz w:val="24"/>
          <w:szCs w:val="24"/>
          <w:shd w:val="clear" w:color="auto" w:fill="FFFFFF"/>
        </w:rPr>
      </w:pPr>
    </w:p>
    <w:p w:rsidR="00912005" w:rsidRPr="00E23E08" w:rsidRDefault="009255AB" w:rsidP="00912005">
      <w:pPr>
        <w:spacing w:line="240" w:lineRule="auto"/>
        <w:ind w:left="720" w:hanging="720"/>
        <w:jc w:val="both"/>
        <w:rPr>
          <w:rFonts w:ascii="Times New Roman" w:hAnsi="Times New Roman" w:cs="Times New Roman"/>
          <w:sz w:val="24"/>
          <w:szCs w:val="24"/>
        </w:rPr>
      </w:pPr>
      <w:r w:rsidRPr="00E23E08">
        <w:rPr>
          <w:rFonts w:ascii="Times New Roman" w:hAnsi="Times New Roman" w:cs="Times New Roman"/>
          <w:sz w:val="24"/>
          <w:szCs w:val="24"/>
        </w:rPr>
        <w:t xml:space="preserve">Hadi, S. (2015). </w:t>
      </w:r>
      <w:r w:rsidRPr="00E23E08">
        <w:rPr>
          <w:rFonts w:ascii="Times New Roman" w:hAnsi="Times New Roman" w:cs="Times New Roman"/>
          <w:i/>
          <w:iCs/>
          <w:sz w:val="24"/>
          <w:szCs w:val="24"/>
        </w:rPr>
        <w:t>Metodologi riset</w:t>
      </w:r>
      <w:r w:rsidRPr="00E23E08">
        <w:rPr>
          <w:rFonts w:ascii="Times New Roman" w:hAnsi="Times New Roman" w:cs="Times New Roman"/>
          <w:sz w:val="24"/>
          <w:szCs w:val="24"/>
        </w:rPr>
        <w:t>. Yogyakarta: Pustaka Pelajar.</w:t>
      </w:r>
    </w:p>
    <w:p w:rsidR="009255AB" w:rsidRPr="00E23E08" w:rsidRDefault="009255AB" w:rsidP="00D401C9">
      <w:pPr>
        <w:spacing w:line="240" w:lineRule="auto"/>
        <w:ind w:left="720" w:hanging="720"/>
        <w:jc w:val="both"/>
        <w:rPr>
          <w:rFonts w:ascii="Times New Roman" w:hAnsi="Times New Roman" w:cs="Times New Roman"/>
          <w:sz w:val="24"/>
          <w:szCs w:val="24"/>
        </w:rPr>
      </w:pPr>
    </w:p>
    <w:p w:rsidR="009255AB" w:rsidRPr="00E23E08" w:rsidRDefault="009255AB" w:rsidP="00D401C9">
      <w:pPr>
        <w:spacing w:line="240" w:lineRule="auto"/>
        <w:ind w:left="851" w:hanging="851"/>
        <w:jc w:val="both"/>
        <w:rPr>
          <w:rFonts w:ascii="Times New Roman" w:hAnsi="Times New Roman" w:cs="Times New Roman"/>
          <w:sz w:val="24"/>
          <w:szCs w:val="24"/>
        </w:rPr>
      </w:pPr>
      <w:r w:rsidRPr="00E23E08">
        <w:rPr>
          <w:rFonts w:ascii="Times New Roman" w:hAnsi="Times New Roman" w:cs="Times New Roman"/>
          <w:sz w:val="24"/>
          <w:szCs w:val="24"/>
        </w:rPr>
        <w:t>Hamka. (2015).</w:t>
      </w:r>
      <w:r w:rsidRPr="00E23E08">
        <w:rPr>
          <w:rFonts w:ascii="Times New Roman" w:hAnsi="Times New Roman" w:cs="Times New Roman"/>
          <w:i/>
          <w:sz w:val="24"/>
          <w:szCs w:val="24"/>
        </w:rPr>
        <w:t xml:space="preserve"> </w:t>
      </w:r>
      <w:r w:rsidRPr="00E23E08">
        <w:rPr>
          <w:rFonts w:ascii="Times New Roman" w:hAnsi="Times New Roman" w:cs="Times New Roman"/>
          <w:sz w:val="24"/>
          <w:szCs w:val="24"/>
        </w:rPr>
        <w:t xml:space="preserve">Penggunaan internet Sebagai Media Pembelajaran pada Mahasiswa Lain Palu. </w:t>
      </w:r>
      <w:r w:rsidRPr="00E23E08">
        <w:rPr>
          <w:rFonts w:ascii="Times New Roman" w:hAnsi="Times New Roman" w:cs="Times New Roman"/>
          <w:i/>
          <w:sz w:val="24"/>
          <w:szCs w:val="24"/>
        </w:rPr>
        <w:t>Jurnal Studia Islamika, 12(</w:t>
      </w:r>
      <w:r w:rsidRPr="00E23E08">
        <w:rPr>
          <w:rFonts w:ascii="Times New Roman" w:hAnsi="Times New Roman" w:cs="Times New Roman"/>
          <w:sz w:val="24"/>
          <w:szCs w:val="24"/>
        </w:rPr>
        <w:t xml:space="preserve">1), 95-119. </w:t>
      </w:r>
    </w:p>
    <w:p w:rsidR="009255AB" w:rsidRPr="00E23E08" w:rsidRDefault="009255AB" w:rsidP="00D401C9">
      <w:pPr>
        <w:spacing w:line="240" w:lineRule="auto"/>
        <w:ind w:left="851" w:hanging="851"/>
        <w:jc w:val="both"/>
        <w:rPr>
          <w:rFonts w:ascii="Times New Roman" w:hAnsi="Times New Roman" w:cs="Times New Roman"/>
          <w:sz w:val="24"/>
          <w:szCs w:val="24"/>
        </w:rPr>
      </w:pPr>
    </w:p>
    <w:p w:rsidR="009255AB" w:rsidRPr="00E23E08" w:rsidRDefault="009255AB" w:rsidP="00D401C9">
      <w:pPr>
        <w:spacing w:line="240" w:lineRule="auto"/>
        <w:ind w:left="851" w:hanging="851"/>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Handayani, W. C., &amp; Renanita, T. (2018).  Hubungan Persepsi Terhadap Celebrity Endorser dengan Pembelian Kompulsif </w:t>
      </w:r>
      <w:r w:rsidRPr="00E23E08">
        <w:rPr>
          <w:rFonts w:ascii="Times New Roman" w:hAnsi="Times New Roman" w:cs="Times New Roman"/>
          <w:i/>
          <w:sz w:val="24"/>
          <w:szCs w:val="24"/>
          <w:shd w:val="clear" w:color="auto" w:fill="FFFFFF"/>
        </w:rPr>
        <w:t>Online</w:t>
      </w:r>
      <w:r w:rsidRPr="00E23E08">
        <w:rPr>
          <w:rFonts w:ascii="Times New Roman" w:hAnsi="Times New Roman" w:cs="Times New Roman"/>
          <w:sz w:val="24"/>
          <w:szCs w:val="24"/>
          <w:shd w:val="clear" w:color="auto" w:fill="FFFFFF"/>
        </w:rPr>
        <w:t xml:space="preserve">. </w:t>
      </w:r>
      <w:r w:rsidRPr="00E23E08">
        <w:rPr>
          <w:rFonts w:ascii="Times New Roman" w:hAnsi="Times New Roman" w:cs="Times New Roman"/>
          <w:i/>
          <w:sz w:val="24"/>
          <w:szCs w:val="24"/>
          <w:shd w:val="clear" w:color="auto" w:fill="FFFFFF"/>
        </w:rPr>
        <w:t>Psychopreneur Journal</w:t>
      </w:r>
      <w:r w:rsidRPr="00E23E08">
        <w:rPr>
          <w:rFonts w:ascii="Times New Roman" w:hAnsi="Times New Roman" w:cs="Times New Roman"/>
          <w:sz w:val="24"/>
          <w:szCs w:val="24"/>
          <w:shd w:val="clear" w:color="auto" w:fill="FFFFFF"/>
        </w:rPr>
        <w:t xml:space="preserve">, 2(2), 103-113. </w:t>
      </w:r>
    </w:p>
    <w:p w:rsidR="00E23E08" w:rsidRPr="00E23E08" w:rsidRDefault="00E23E08" w:rsidP="00D401C9">
      <w:pPr>
        <w:spacing w:line="240" w:lineRule="auto"/>
        <w:ind w:left="851" w:hanging="851"/>
        <w:jc w:val="both"/>
        <w:rPr>
          <w:rFonts w:ascii="Times New Roman" w:hAnsi="Times New Roman" w:cs="Times New Roman"/>
          <w:sz w:val="24"/>
          <w:szCs w:val="24"/>
          <w:shd w:val="clear" w:color="auto" w:fill="FFFFFF"/>
        </w:rPr>
      </w:pPr>
    </w:p>
    <w:p w:rsidR="00E23E08" w:rsidRPr="00E23E08" w:rsidRDefault="00E23E08" w:rsidP="00D401C9">
      <w:pPr>
        <w:spacing w:line="240" w:lineRule="auto"/>
        <w:ind w:left="851" w:hanging="851"/>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Handayani, I. (2021, 19 Februari). Bisnis MakananRumahan Melesat di Tengah Pandemi. Beritasatu. Diakses dari: </w:t>
      </w:r>
      <w:hyperlink r:id="rId56" w:history="1">
        <w:r w:rsidR="00B72298" w:rsidRPr="001C76E6">
          <w:rPr>
            <w:rStyle w:val="Hyperlink"/>
            <w:rFonts w:ascii="Times New Roman" w:hAnsi="Times New Roman" w:cs="Times New Roman"/>
            <w:sz w:val="24"/>
            <w:szCs w:val="24"/>
            <w:shd w:val="clear" w:color="auto" w:fill="FFFFFF"/>
          </w:rPr>
          <w:t>Https://www.google.co.id/amp/gaya-hidup/735619/bisnis-makanan-rumahan-melesat-ditengah=pandemi</w:t>
        </w:r>
      </w:hyperlink>
      <w:r w:rsidRPr="00E23E08">
        <w:rPr>
          <w:rFonts w:ascii="Times New Roman" w:hAnsi="Times New Roman" w:cs="Times New Roman"/>
          <w:sz w:val="24"/>
          <w:szCs w:val="24"/>
          <w:shd w:val="clear" w:color="auto" w:fill="FFFFFF"/>
        </w:rPr>
        <w:t xml:space="preserve">. </w:t>
      </w:r>
    </w:p>
    <w:p w:rsidR="009255AB" w:rsidRPr="00E23E08" w:rsidRDefault="009255AB" w:rsidP="00D401C9">
      <w:pPr>
        <w:spacing w:line="240" w:lineRule="auto"/>
        <w:ind w:left="851" w:hanging="851"/>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851" w:hanging="851"/>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Handika, M, R., &amp; Darma, G. S., (2018). Strategi Pemasaran Bisnis Kuliner Menggunakan </w:t>
      </w:r>
      <w:r w:rsidRPr="00E23E08">
        <w:rPr>
          <w:rFonts w:ascii="Times New Roman" w:hAnsi="Times New Roman" w:cs="Times New Roman"/>
          <w:i/>
          <w:sz w:val="24"/>
          <w:szCs w:val="24"/>
          <w:shd w:val="clear" w:color="auto" w:fill="FFFFFF"/>
        </w:rPr>
        <w:t>Influencer</w:t>
      </w:r>
      <w:r w:rsidRPr="00E23E08">
        <w:rPr>
          <w:rFonts w:ascii="Times New Roman" w:hAnsi="Times New Roman" w:cs="Times New Roman"/>
          <w:sz w:val="24"/>
          <w:szCs w:val="24"/>
          <w:shd w:val="clear" w:color="auto" w:fill="FFFFFF"/>
        </w:rPr>
        <w:t xml:space="preserve"> Melalui Media Sosial Instagram. 15(2), 192-203.</w:t>
      </w:r>
    </w:p>
    <w:p w:rsidR="009255AB" w:rsidRPr="00E23E08" w:rsidRDefault="009255AB" w:rsidP="00D401C9">
      <w:pPr>
        <w:spacing w:line="240" w:lineRule="auto"/>
        <w:ind w:left="851" w:hanging="851"/>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851" w:hanging="851"/>
        <w:jc w:val="both"/>
        <w:rPr>
          <w:rFonts w:ascii="Times New Roman" w:hAnsi="Times New Roman" w:cs="Times New Roman"/>
          <w:sz w:val="24"/>
          <w:szCs w:val="24"/>
        </w:rPr>
      </w:pPr>
      <w:r w:rsidRPr="00E23E08">
        <w:rPr>
          <w:rFonts w:ascii="Times New Roman" w:hAnsi="Times New Roman" w:cs="Times New Roman"/>
          <w:sz w:val="24"/>
          <w:szCs w:val="24"/>
        </w:rPr>
        <w:t xml:space="preserve">Hani, S., Marwan, A., &amp; Andre, A. (2018). The Effect of Celebrity Endorsersment   on Consumer Behavior; Chase of The Lebenase Jewelry Industry. </w:t>
      </w:r>
      <w:r w:rsidRPr="00E23E08">
        <w:rPr>
          <w:rFonts w:ascii="Times New Roman" w:hAnsi="Times New Roman" w:cs="Times New Roman"/>
          <w:i/>
          <w:sz w:val="24"/>
          <w:szCs w:val="24"/>
        </w:rPr>
        <w:t>Arab Economic and Business Journal</w:t>
      </w:r>
      <w:r w:rsidRPr="00E23E08">
        <w:rPr>
          <w:rFonts w:ascii="Times New Roman" w:hAnsi="Times New Roman" w:cs="Times New Roman"/>
          <w:sz w:val="24"/>
          <w:szCs w:val="24"/>
        </w:rPr>
        <w:t xml:space="preserve">, 14 (2), 190-196. </w:t>
      </w:r>
    </w:p>
    <w:p w:rsidR="009255AB" w:rsidRPr="00E23E08" w:rsidRDefault="009255AB" w:rsidP="00D401C9">
      <w:pPr>
        <w:pStyle w:val="Other10"/>
        <w:spacing w:line="240" w:lineRule="auto"/>
        <w:ind w:left="851" w:hanging="851"/>
        <w:jc w:val="both"/>
        <w:rPr>
          <w:rFonts w:ascii="Times New Roman" w:hAnsi="Times New Roman" w:cs="Times New Roman"/>
          <w:sz w:val="24"/>
          <w:szCs w:val="24"/>
        </w:rPr>
      </w:pPr>
    </w:p>
    <w:p w:rsidR="009255AB" w:rsidRPr="00E23E08" w:rsidRDefault="009255AB" w:rsidP="00D401C9">
      <w:pPr>
        <w:pStyle w:val="Other10"/>
        <w:spacing w:line="240" w:lineRule="auto"/>
        <w:ind w:left="851" w:hanging="851"/>
        <w:jc w:val="both"/>
        <w:rPr>
          <w:rFonts w:ascii="Times New Roman" w:hAnsi="Times New Roman" w:cs="Times New Roman"/>
          <w:sz w:val="24"/>
          <w:szCs w:val="24"/>
        </w:rPr>
      </w:pPr>
      <w:r w:rsidRPr="00E23E08">
        <w:rPr>
          <w:rFonts w:ascii="Times New Roman" w:hAnsi="Times New Roman" w:cs="Times New Roman"/>
          <w:sz w:val="24"/>
          <w:szCs w:val="24"/>
        </w:rPr>
        <w:t xml:space="preserve">Hariyanti, N.T., &amp; Wirapjaja, A. (2018) Pengaruh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Marketing Sebagai Strategi Pemasaran Digital Modern. 15(1), 133-146.</w:t>
      </w:r>
    </w:p>
    <w:p w:rsidR="009255AB" w:rsidRPr="00E23E08" w:rsidRDefault="009255AB" w:rsidP="00D401C9">
      <w:pPr>
        <w:pStyle w:val="Other10"/>
        <w:spacing w:line="240" w:lineRule="auto"/>
        <w:ind w:left="851" w:hanging="851"/>
        <w:jc w:val="both"/>
        <w:rPr>
          <w:rFonts w:ascii="Times New Roman" w:hAnsi="Times New Roman" w:cs="Times New Roman"/>
          <w:sz w:val="24"/>
          <w:szCs w:val="24"/>
        </w:rPr>
      </w:pPr>
    </w:p>
    <w:p w:rsidR="009255AB" w:rsidRPr="00E23E08" w:rsidRDefault="009255AB" w:rsidP="00D401C9">
      <w:pPr>
        <w:pStyle w:val="Other10"/>
        <w:spacing w:line="240" w:lineRule="auto"/>
        <w:ind w:firstLine="0"/>
        <w:jc w:val="both"/>
        <w:rPr>
          <w:rFonts w:ascii="Times New Roman" w:hAnsi="Times New Roman" w:cs="Times New Roman"/>
          <w:sz w:val="24"/>
          <w:szCs w:val="24"/>
        </w:rPr>
      </w:pPr>
    </w:p>
    <w:p w:rsidR="009255AB" w:rsidRPr="00E23E08" w:rsidRDefault="00B72298" w:rsidP="007567C4">
      <w:pPr>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Howard, P.N. &amp; Parks, M,R,.</w:t>
      </w:r>
      <w:r w:rsidR="009255AB" w:rsidRPr="00E23E08">
        <w:rPr>
          <w:rFonts w:ascii="Times New Roman" w:hAnsi="Times New Roman" w:cs="Times New Roman"/>
          <w:sz w:val="24"/>
          <w:szCs w:val="24"/>
        </w:rPr>
        <w:t xml:space="preserve"> (2012). Social media and Political Change: Capacity, Constraint, and Consequence. </w:t>
      </w:r>
      <w:r w:rsidR="009255AB" w:rsidRPr="00E23E08">
        <w:rPr>
          <w:rFonts w:ascii="Times New Roman" w:hAnsi="Times New Roman" w:cs="Times New Roman"/>
          <w:i/>
          <w:sz w:val="24"/>
          <w:szCs w:val="24"/>
        </w:rPr>
        <w:t>Journal of Comunication,</w:t>
      </w:r>
      <w:r w:rsidR="007567C4">
        <w:rPr>
          <w:rFonts w:ascii="Times New Roman" w:hAnsi="Times New Roman" w:cs="Times New Roman"/>
          <w:sz w:val="24"/>
          <w:szCs w:val="24"/>
        </w:rPr>
        <w:t xml:space="preserve"> 62(2), 359-362.</w:t>
      </w:r>
    </w:p>
    <w:p w:rsidR="009255AB" w:rsidRPr="00E23E08" w:rsidRDefault="009255AB" w:rsidP="00D401C9">
      <w:pPr>
        <w:spacing w:line="240" w:lineRule="auto"/>
        <w:ind w:left="851" w:hanging="851"/>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lastRenderedPageBreak/>
        <w:t xml:space="preserve">Hurlock, E.B. (2011). </w:t>
      </w:r>
      <w:r w:rsidRPr="00E23E08">
        <w:rPr>
          <w:rFonts w:ascii="Times New Roman" w:hAnsi="Times New Roman" w:cs="Times New Roman"/>
          <w:i/>
          <w:sz w:val="24"/>
          <w:szCs w:val="24"/>
          <w:shd w:val="clear" w:color="auto" w:fill="FFFFFF"/>
        </w:rPr>
        <w:t>Psikologi Perkembangan: Suatu Pendekatan Sepanjang Rentang Kehidupan</w:t>
      </w:r>
      <w:r w:rsidRPr="00E23E08">
        <w:rPr>
          <w:rFonts w:ascii="Times New Roman" w:hAnsi="Times New Roman" w:cs="Times New Roman"/>
          <w:sz w:val="24"/>
          <w:szCs w:val="24"/>
          <w:shd w:val="clear" w:color="auto" w:fill="FFFFFF"/>
        </w:rPr>
        <w:t>. Jakarta: Erlanga.</w:t>
      </w:r>
    </w:p>
    <w:p w:rsidR="009255AB" w:rsidRPr="00E23E08" w:rsidRDefault="009255AB" w:rsidP="00D401C9">
      <w:pPr>
        <w:spacing w:line="240" w:lineRule="auto"/>
        <w:ind w:left="851" w:hanging="851"/>
        <w:jc w:val="both"/>
        <w:rPr>
          <w:rFonts w:ascii="Times New Roman" w:hAnsi="Times New Roman" w:cs="Times New Roman"/>
          <w:sz w:val="24"/>
          <w:szCs w:val="24"/>
          <w:shd w:val="clear" w:color="auto" w:fill="FFFFFF"/>
        </w:rPr>
      </w:pPr>
    </w:p>
    <w:p w:rsidR="009255AB" w:rsidRDefault="009255AB" w:rsidP="00D401C9">
      <w:pPr>
        <w:tabs>
          <w:tab w:val="left" w:pos="993"/>
        </w:tabs>
        <w:spacing w:line="240" w:lineRule="auto"/>
        <w:ind w:left="993" w:hanging="993"/>
        <w:jc w:val="both"/>
        <w:rPr>
          <w:rFonts w:ascii="Times New Roman" w:hAnsi="Times New Roman" w:cs="Times New Roman"/>
          <w:sz w:val="24"/>
          <w:szCs w:val="24"/>
        </w:rPr>
      </w:pPr>
      <w:r w:rsidRPr="00E23E08">
        <w:rPr>
          <w:rFonts w:ascii="Times New Roman" w:hAnsi="Times New Roman" w:cs="Times New Roman"/>
          <w:sz w:val="24"/>
          <w:szCs w:val="24"/>
        </w:rPr>
        <w:t xml:space="preserve">Ilmana (2012). </w:t>
      </w:r>
      <w:r w:rsidRPr="00E23E08">
        <w:rPr>
          <w:rFonts w:ascii="Times New Roman" w:hAnsi="Times New Roman" w:cs="Times New Roman"/>
          <w:i/>
          <w:sz w:val="24"/>
          <w:szCs w:val="24"/>
        </w:rPr>
        <w:t>Analisis Motivasi Konsumen Online Dalam Melakukan Impulsif Buying Pada Transaksi C2C Commerce</w:t>
      </w:r>
      <w:r w:rsidRPr="00E23E08">
        <w:rPr>
          <w:rFonts w:ascii="Times New Roman" w:hAnsi="Times New Roman" w:cs="Times New Roman"/>
          <w:sz w:val="24"/>
          <w:szCs w:val="24"/>
        </w:rPr>
        <w:t xml:space="preserve">. Jakarta: Universitas Indonesia. </w:t>
      </w:r>
    </w:p>
    <w:p w:rsidR="00DC0B30" w:rsidRDefault="00DC0B30" w:rsidP="00D401C9">
      <w:pPr>
        <w:tabs>
          <w:tab w:val="left" w:pos="993"/>
        </w:tabs>
        <w:spacing w:line="240" w:lineRule="auto"/>
        <w:ind w:left="993" w:hanging="993"/>
        <w:jc w:val="both"/>
        <w:rPr>
          <w:rFonts w:ascii="Times New Roman" w:hAnsi="Times New Roman" w:cs="Times New Roman"/>
          <w:sz w:val="24"/>
          <w:szCs w:val="24"/>
        </w:rPr>
      </w:pPr>
    </w:p>
    <w:p w:rsidR="00DC0B30" w:rsidRPr="00E23E08" w:rsidRDefault="00DC0B30" w:rsidP="00D401C9">
      <w:pPr>
        <w:tabs>
          <w:tab w:val="left" w:pos="993"/>
        </w:tabs>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Julianti, Annisa. (2020). Kecemasan Dan Pembelian Impulsif Pada Saat Pandemi COVID-19. </w:t>
      </w:r>
      <w:r w:rsidRPr="00DC0B30">
        <w:rPr>
          <w:rFonts w:ascii="Times New Roman" w:hAnsi="Times New Roman" w:cs="Times New Roman"/>
          <w:i/>
          <w:sz w:val="24"/>
          <w:szCs w:val="24"/>
        </w:rPr>
        <w:t>Jurnal Psikologi</w:t>
      </w:r>
      <w:r>
        <w:rPr>
          <w:rFonts w:ascii="Times New Roman" w:hAnsi="Times New Roman" w:cs="Times New Roman"/>
          <w:sz w:val="24"/>
          <w:szCs w:val="24"/>
        </w:rPr>
        <w:t xml:space="preserve">, 14 (2), 23-31. </w:t>
      </w:r>
    </w:p>
    <w:p w:rsidR="009255AB" w:rsidRPr="00E23E08" w:rsidRDefault="009255AB" w:rsidP="00D401C9">
      <w:pPr>
        <w:tabs>
          <w:tab w:val="left" w:pos="993"/>
        </w:tabs>
        <w:spacing w:line="240" w:lineRule="auto"/>
        <w:ind w:left="993" w:hanging="993"/>
        <w:jc w:val="both"/>
        <w:rPr>
          <w:rFonts w:ascii="Times New Roman" w:hAnsi="Times New Roman" w:cs="Times New Roman"/>
          <w:sz w:val="24"/>
          <w:szCs w:val="24"/>
        </w:rPr>
      </w:pPr>
    </w:p>
    <w:p w:rsidR="003F230C" w:rsidRPr="00E23E08" w:rsidRDefault="009255AB" w:rsidP="00D401C9">
      <w:pPr>
        <w:spacing w:line="240" w:lineRule="auto"/>
        <w:ind w:left="993" w:hanging="993"/>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Kacen, J.J. &amp; Lee, J.A. (2002). The Influence of Culture on Consumer Impulsive Buying Behavior. </w:t>
      </w:r>
      <w:r w:rsidRPr="00E23E08">
        <w:rPr>
          <w:rFonts w:ascii="Times New Roman" w:hAnsi="Times New Roman" w:cs="Times New Roman"/>
          <w:i/>
          <w:sz w:val="24"/>
          <w:szCs w:val="24"/>
          <w:shd w:val="clear" w:color="auto" w:fill="FFFFFF"/>
        </w:rPr>
        <w:t>Journal of Consumer Psychology</w:t>
      </w:r>
      <w:r w:rsidRPr="00E23E08">
        <w:rPr>
          <w:rFonts w:ascii="Times New Roman" w:hAnsi="Times New Roman" w:cs="Times New Roman"/>
          <w:sz w:val="24"/>
          <w:szCs w:val="24"/>
          <w:shd w:val="clear" w:color="auto" w:fill="FFFFFF"/>
        </w:rPr>
        <w:t>, 12 (2), 163-176.</w:t>
      </w:r>
    </w:p>
    <w:p w:rsidR="009255AB" w:rsidRPr="00E23E08" w:rsidRDefault="009255AB" w:rsidP="00D401C9">
      <w:pPr>
        <w:spacing w:line="240" w:lineRule="auto"/>
        <w:ind w:left="993" w:hanging="993"/>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 </w:t>
      </w:r>
    </w:p>
    <w:p w:rsidR="003F230C" w:rsidRPr="00E23E08" w:rsidRDefault="003F230C" w:rsidP="00D401C9">
      <w:pPr>
        <w:spacing w:line="240" w:lineRule="auto"/>
        <w:ind w:left="993" w:hanging="993"/>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Katz, E., &amp; Lazarsfeld, P.F. (1966). Personal Influence: </w:t>
      </w:r>
      <w:r w:rsidRPr="00E23E08">
        <w:rPr>
          <w:rFonts w:ascii="Times New Roman" w:hAnsi="Times New Roman" w:cs="Times New Roman"/>
          <w:i/>
          <w:sz w:val="24"/>
          <w:szCs w:val="24"/>
          <w:shd w:val="clear" w:color="auto" w:fill="FFFFFF"/>
        </w:rPr>
        <w:t xml:space="preserve">The Part Played by People in the Flows of Mass Communications. </w:t>
      </w:r>
      <w:r w:rsidRPr="00E23E08">
        <w:rPr>
          <w:rFonts w:ascii="Times New Roman" w:hAnsi="Times New Roman" w:cs="Times New Roman"/>
          <w:sz w:val="24"/>
          <w:szCs w:val="24"/>
          <w:shd w:val="clear" w:color="auto" w:fill="FFFFFF"/>
        </w:rPr>
        <w:t xml:space="preserve">New Jersey: Transaction Publisher. </w:t>
      </w:r>
    </w:p>
    <w:p w:rsidR="003F230C" w:rsidRPr="00E23E08" w:rsidRDefault="003F230C" w:rsidP="00D401C9">
      <w:pPr>
        <w:spacing w:line="240" w:lineRule="auto"/>
        <w:ind w:left="993" w:hanging="993"/>
        <w:jc w:val="both"/>
        <w:rPr>
          <w:rFonts w:ascii="Times New Roman" w:hAnsi="Times New Roman" w:cs="Times New Roman"/>
          <w:sz w:val="24"/>
          <w:szCs w:val="24"/>
          <w:shd w:val="clear" w:color="auto" w:fill="FFFFFF"/>
        </w:rPr>
      </w:pPr>
    </w:p>
    <w:p w:rsidR="003F230C" w:rsidRPr="00E23E08" w:rsidRDefault="003F230C" w:rsidP="00D401C9">
      <w:pPr>
        <w:spacing w:line="240" w:lineRule="auto"/>
        <w:ind w:left="993" w:hanging="993"/>
        <w:jc w:val="both"/>
        <w:rPr>
          <w:rFonts w:ascii="Times New Roman" w:hAnsi="Times New Roman" w:cs="Times New Roman"/>
          <w:i/>
          <w:sz w:val="24"/>
          <w:szCs w:val="24"/>
          <w:shd w:val="clear" w:color="auto" w:fill="FFFFFF"/>
        </w:rPr>
      </w:pPr>
      <w:r w:rsidRPr="00E23E08">
        <w:rPr>
          <w:rFonts w:ascii="Times New Roman" w:hAnsi="Times New Roman" w:cs="Times New Roman"/>
          <w:sz w:val="24"/>
          <w:szCs w:val="24"/>
          <w:shd w:val="clear" w:color="auto" w:fill="FFFFFF"/>
        </w:rPr>
        <w:t xml:space="preserve">Khairunnisa. (2014). Dampak Aplikasi Instagram Terhadap Perilaku Konsumtif Remaja Dalam Berbelanja Online Di Kalangan Siswa-siwi SMA Negeri 2 Tenggarong. </w:t>
      </w:r>
      <w:r w:rsidRPr="00E23E08">
        <w:rPr>
          <w:rFonts w:ascii="Times New Roman" w:hAnsi="Times New Roman" w:cs="Times New Roman"/>
          <w:i/>
          <w:sz w:val="24"/>
          <w:szCs w:val="24"/>
          <w:shd w:val="clear" w:color="auto" w:fill="FFFFFF"/>
        </w:rPr>
        <w:t xml:space="preserve">Journal Ilmu Komunikasi, </w:t>
      </w:r>
      <w:r w:rsidRPr="00E23E08">
        <w:rPr>
          <w:rFonts w:ascii="Times New Roman" w:hAnsi="Times New Roman" w:cs="Times New Roman"/>
          <w:sz w:val="24"/>
          <w:szCs w:val="24"/>
          <w:shd w:val="clear" w:color="auto" w:fill="FFFFFF"/>
        </w:rPr>
        <w:t>2(4), 220-230.</w:t>
      </w:r>
    </w:p>
    <w:p w:rsidR="009255AB" w:rsidRPr="00E23E08" w:rsidRDefault="009255AB" w:rsidP="00D401C9">
      <w:pPr>
        <w:spacing w:line="240" w:lineRule="auto"/>
        <w:ind w:left="993" w:hanging="993"/>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993" w:hanging="993"/>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Khalida, J., Kumadji, S., &amp; Yulianto, E., (2016).  Analisis Pengaruh Faktor-Faktor Psikologi Konsumen Terhadap Keputusan Pembelian, 35(1), 59-66.</w:t>
      </w:r>
    </w:p>
    <w:p w:rsidR="009255AB" w:rsidRPr="00E23E08" w:rsidRDefault="009255AB" w:rsidP="00D401C9">
      <w:pPr>
        <w:spacing w:line="240" w:lineRule="auto"/>
        <w:ind w:left="993" w:hanging="993"/>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t>King, K.N.V., &amp; Paramita, E.L, (2016). Foodstagram Endoersment and Buying Interest In Cafe/Restaurant</w:t>
      </w:r>
      <w:r w:rsidRPr="00E23E08">
        <w:rPr>
          <w:rFonts w:ascii="Times New Roman" w:hAnsi="Times New Roman" w:cs="Times New Roman"/>
          <w:i/>
          <w:sz w:val="24"/>
          <w:szCs w:val="24"/>
        </w:rPr>
        <w:t>. Jurnal Manajemen dan Kewirausahaan</w:t>
      </w:r>
      <w:r w:rsidRPr="00E23E08">
        <w:rPr>
          <w:rFonts w:ascii="Times New Roman" w:hAnsi="Times New Roman" w:cs="Times New Roman"/>
          <w:sz w:val="24"/>
          <w:szCs w:val="24"/>
        </w:rPr>
        <w:t xml:space="preserve">, 18(2)  100-110. </w:t>
      </w:r>
    </w:p>
    <w:p w:rsidR="009255AB" w:rsidRPr="00E23E08" w:rsidRDefault="009255AB" w:rsidP="00D401C9">
      <w:pPr>
        <w:spacing w:line="240" w:lineRule="auto"/>
        <w:ind w:left="709" w:hanging="709"/>
        <w:jc w:val="both"/>
        <w:rPr>
          <w:rFonts w:ascii="Times New Roman" w:hAnsi="Times New Roman" w:cs="Times New Roman"/>
          <w:sz w:val="24"/>
          <w:szCs w:val="24"/>
        </w:rPr>
      </w:pPr>
    </w:p>
    <w:p w:rsidR="009255AB" w:rsidRPr="00E23E08" w:rsidRDefault="009255AB" w:rsidP="00D401C9">
      <w:pPr>
        <w:spacing w:line="240" w:lineRule="auto"/>
        <w:ind w:left="851" w:hanging="851"/>
        <w:jc w:val="both"/>
        <w:rPr>
          <w:rFonts w:ascii="Times New Roman" w:hAnsi="Times New Roman" w:cs="Times New Roman"/>
        </w:rPr>
      </w:pPr>
      <w:r w:rsidRPr="00E23E08">
        <w:rPr>
          <w:rFonts w:ascii="Times New Roman" w:hAnsi="Times New Roman" w:cs="Times New Roman"/>
          <w:sz w:val="24"/>
          <w:szCs w:val="24"/>
        </w:rPr>
        <w:t xml:space="preserve">Kompas. (2021). Jumlah Pengguna Intenet Indonesia 2021 Tembus 202 Juta. Diakses dari : </w:t>
      </w:r>
      <w:hyperlink r:id="rId57" w:history="1">
        <w:r w:rsidR="00B72298" w:rsidRPr="001C76E6">
          <w:rPr>
            <w:rStyle w:val="Hyperlink"/>
            <w:rFonts w:ascii="Times New Roman" w:hAnsi="Times New Roman" w:cs="Times New Roman"/>
            <w:sz w:val="24"/>
            <w:szCs w:val="24"/>
          </w:rPr>
          <w:t>Https://www.google.co.id/amp/s/amp.kompas.com/tekno/read/2021/02/23/16100057/jumlah-pengguna-internet-indonesia-</w:t>
        </w:r>
      </w:hyperlink>
    </w:p>
    <w:p w:rsidR="00D46588" w:rsidRPr="00E23E08" w:rsidRDefault="00D46588" w:rsidP="00D401C9">
      <w:pPr>
        <w:spacing w:line="240" w:lineRule="auto"/>
        <w:ind w:left="851" w:hanging="851"/>
        <w:jc w:val="both"/>
        <w:rPr>
          <w:rFonts w:ascii="Times New Roman" w:hAnsi="Times New Roman" w:cs="Times New Roman"/>
          <w:sz w:val="24"/>
          <w:szCs w:val="24"/>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lastRenderedPageBreak/>
        <w:t xml:space="preserve">Kotler, P., &amp; Amstrong, G. (2008). </w:t>
      </w:r>
      <w:r w:rsidRPr="00E23E08">
        <w:rPr>
          <w:rFonts w:ascii="Times New Roman" w:hAnsi="Times New Roman" w:cs="Times New Roman"/>
          <w:i/>
          <w:sz w:val="24"/>
          <w:szCs w:val="24"/>
          <w:shd w:val="clear" w:color="auto" w:fill="FFFFFF"/>
        </w:rPr>
        <w:t>Prinsip Prinsip Pemasaran Edisi 12,Jilid 1</w:t>
      </w:r>
      <w:r w:rsidRPr="00E23E08">
        <w:rPr>
          <w:rFonts w:ascii="Times New Roman" w:hAnsi="Times New Roman" w:cs="Times New Roman"/>
          <w:sz w:val="24"/>
          <w:szCs w:val="24"/>
          <w:shd w:val="clear" w:color="auto" w:fill="FFFFFF"/>
        </w:rPr>
        <w:t>. Jakarta: Erlangga</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D46588"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Kotler, P., &amp; Armstrong, G. (2004). </w:t>
      </w:r>
      <w:r w:rsidRPr="00E23E08">
        <w:rPr>
          <w:rFonts w:ascii="Times New Roman" w:hAnsi="Times New Roman" w:cs="Times New Roman"/>
          <w:i/>
          <w:sz w:val="24"/>
          <w:szCs w:val="24"/>
          <w:shd w:val="clear" w:color="auto" w:fill="FFFFFF"/>
        </w:rPr>
        <w:t>Dasar-Dasar Pemasaran Bagian 1</w:t>
      </w:r>
      <w:r w:rsidRPr="00E23E08">
        <w:rPr>
          <w:rFonts w:ascii="Times New Roman" w:hAnsi="Times New Roman" w:cs="Times New Roman"/>
          <w:sz w:val="24"/>
          <w:szCs w:val="24"/>
          <w:shd w:val="clear" w:color="auto" w:fill="FFFFFF"/>
        </w:rPr>
        <w:t>. Jakarta: Prenhallindo.</w:t>
      </w:r>
    </w:p>
    <w:p w:rsidR="00D46588" w:rsidRPr="00E23E08" w:rsidRDefault="00D46588"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t xml:space="preserve">Kotler, P., &amp; Keller, K, L,. (2009). </w:t>
      </w:r>
      <w:r w:rsidRPr="00E23E08">
        <w:rPr>
          <w:rFonts w:ascii="Times New Roman" w:hAnsi="Times New Roman" w:cs="Times New Roman"/>
          <w:i/>
          <w:sz w:val="24"/>
          <w:szCs w:val="24"/>
        </w:rPr>
        <w:t xml:space="preserve">Manajemen Pemasaran. </w:t>
      </w:r>
      <w:r w:rsidRPr="00E23E08">
        <w:rPr>
          <w:rFonts w:ascii="Times New Roman" w:hAnsi="Times New Roman" w:cs="Times New Roman"/>
          <w:sz w:val="24"/>
          <w:szCs w:val="24"/>
        </w:rPr>
        <w:t xml:space="preserve">Jakarta: Indeks. </w:t>
      </w:r>
    </w:p>
    <w:p w:rsidR="005346F4" w:rsidRPr="00E23E08" w:rsidRDefault="005346F4" w:rsidP="00D401C9">
      <w:pPr>
        <w:spacing w:line="240" w:lineRule="auto"/>
        <w:ind w:left="709" w:hanging="709"/>
        <w:jc w:val="both"/>
        <w:rPr>
          <w:rFonts w:ascii="Times New Roman" w:hAnsi="Times New Roman" w:cs="Times New Roman"/>
          <w:sz w:val="24"/>
          <w:szCs w:val="24"/>
        </w:rPr>
      </w:pPr>
    </w:p>
    <w:p w:rsidR="009255AB" w:rsidRPr="00E23E08" w:rsidRDefault="009255AB" w:rsidP="00D401C9">
      <w:pPr>
        <w:spacing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t xml:space="preserve">Levy, M., &amp; Weitz, B.A. (2009). </w:t>
      </w:r>
      <w:r w:rsidRPr="00E23E08">
        <w:rPr>
          <w:rFonts w:ascii="Times New Roman" w:hAnsi="Times New Roman" w:cs="Times New Roman"/>
          <w:i/>
          <w:sz w:val="24"/>
          <w:szCs w:val="24"/>
        </w:rPr>
        <w:t>Retailing Manajemen Edisi 7.</w:t>
      </w:r>
      <w:r w:rsidRPr="00E23E08">
        <w:rPr>
          <w:rFonts w:ascii="Times New Roman" w:hAnsi="Times New Roman" w:cs="Times New Roman"/>
          <w:sz w:val="24"/>
          <w:szCs w:val="24"/>
        </w:rPr>
        <w:t xml:space="preserve"> New York: Mc Graw Hill. </w:t>
      </w:r>
    </w:p>
    <w:p w:rsidR="009255AB" w:rsidRPr="00E23E08" w:rsidRDefault="009255AB" w:rsidP="00D401C9">
      <w:pPr>
        <w:spacing w:line="240" w:lineRule="auto"/>
        <w:ind w:left="709" w:hanging="709"/>
        <w:jc w:val="both"/>
        <w:rPr>
          <w:rFonts w:ascii="Times New Roman" w:hAnsi="Times New Roman" w:cs="Times New Roman"/>
          <w:sz w:val="24"/>
          <w:szCs w:val="24"/>
        </w:rPr>
      </w:pPr>
    </w:p>
    <w:p w:rsidR="009255AB" w:rsidRPr="00E23E08" w:rsidRDefault="009255AB" w:rsidP="00D401C9">
      <w:pPr>
        <w:spacing w:line="240" w:lineRule="auto"/>
        <w:ind w:left="851" w:hanging="851"/>
        <w:jc w:val="both"/>
        <w:rPr>
          <w:rFonts w:ascii="Times New Roman" w:hAnsi="Times New Roman" w:cs="Times New Roman"/>
          <w:sz w:val="24"/>
          <w:szCs w:val="24"/>
        </w:rPr>
      </w:pPr>
      <w:r w:rsidRPr="00E23E08">
        <w:rPr>
          <w:rFonts w:ascii="Times New Roman" w:hAnsi="Times New Roman" w:cs="Times New Roman"/>
          <w:sz w:val="24"/>
          <w:szCs w:val="24"/>
        </w:rPr>
        <w:t xml:space="preserve">Liu, S., Jiang, C., Lin, Z., Ding, Y., Duan, R., &amp; Xu, Z. (2015). Identifying effective influencers based on trust for electronic word-of-mouth marketing: A domain-aware approach. Information Sciences, 306(2), 34-52. </w:t>
      </w:r>
    </w:p>
    <w:p w:rsidR="00E01446" w:rsidRPr="00E23E08" w:rsidRDefault="00E01446" w:rsidP="00D401C9">
      <w:pPr>
        <w:spacing w:line="240" w:lineRule="auto"/>
        <w:ind w:left="851" w:hanging="851"/>
        <w:jc w:val="both"/>
        <w:rPr>
          <w:rFonts w:ascii="Times New Roman" w:hAnsi="Times New Roman" w:cs="Times New Roman"/>
          <w:sz w:val="24"/>
          <w:szCs w:val="24"/>
        </w:rPr>
      </w:pPr>
    </w:p>
    <w:p w:rsidR="009255AB" w:rsidRPr="00E23E08" w:rsidRDefault="009255AB" w:rsidP="00BD1AE1">
      <w:pPr>
        <w:spacing w:line="240" w:lineRule="auto"/>
        <w:ind w:left="720" w:hanging="720"/>
        <w:jc w:val="both"/>
        <w:rPr>
          <w:rFonts w:ascii="Times New Roman" w:hAnsi="Times New Roman" w:cs="Times New Roman"/>
          <w:sz w:val="24"/>
          <w:szCs w:val="24"/>
        </w:rPr>
      </w:pPr>
      <w:r w:rsidRPr="00E23E08">
        <w:rPr>
          <w:rFonts w:ascii="Times New Roman" w:hAnsi="Times New Roman" w:cs="Times New Roman"/>
          <w:sz w:val="24"/>
          <w:szCs w:val="24"/>
        </w:rPr>
        <w:t xml:space="preserve">Loudon, D.L., &amp; Bitta, A.J.  (1993). </w:t>
      </w:r>
      <w:r w:rsidRPr="00E23E08">
        <w:rPr>
          <w:rFonts w:ascii="Times New Roman" w:hAnsi="Times New Roman" w:cs="Times New Roman"/>
          <w:i/>
          <w:iCs/>
          <w:sz w:val="24"/>
          <w:szCs w:val="24"/>
        </w:rPr>
        <w:t>Consumer Behavior: Concepts and</w:t>
      </w:r>
      <w:r w:rsidRPr="00E23E08">
        <w:rPr>
          <w:rFonts w:ascii="Times New Roman" w:hAnsi="Times New Roman" w:cs="Times New Roman"/>
          <w:i/>
          <w:iCs/>
          <w:sz w:val="24"/>
          <w:szCs w:val="24"/>
        </w:rPr>
        <w:br/>
        <w:t xml:space="preserve">Application.  </w:t>
      </w:r>
      <w:r w:rsidRPr="00E23E08">
        <w:rPr>
          <w:rFonts w:ascii="Times New Roman" w:hAnsi="Times New Roman" w:cs="Times New Roman"/>
          <w:sz w:val="24"/>
          <w:szCs w:val="24"/>
        </w:rPr>
        <w:t>Singapore: Mc.Grow-Hill  Inc.</w:t>
      </w:r>
    </w:p>
    <w:p w:rsidR="00BD1AE1" w:rsidRPr="00E23E08" w:rsidRDefault="00BD1AE1" w:rsidP="00BD1AE1">
      <w:pPr>
        <w:spacing w:line="240" w:lineRule="auto"/>
        <w:ind w:left="720" w:hanging="720"/>
        <w:jc w:val="both"/>
        <w:rPr>
          <w:rFonts w:ascii="Times New Roman" w:hAnsi="Times New Roman" w:cs="Times New Roman"/>
          <w:sz w:val="24"/>
          <w:szCs w:val="24"/>
        </w:rPr>
      </w:pPr>
    </w:p>
    <w:p w:rsidR="009255AB" w:rsidRPr="00E23E08" w:rsidRDefault="009255AB" w:rsidP="00D401C9">
      <w:pPr>
        <w:spacing w:line="240" w:lineRule="auto"/>
        <w:ind w:left="567" w:hanging="567"/>
        <w:jc w:val="both"/>
        <w:rPr>
          <w:rFonts w:ascii="Times New Roman" w:hAnsi="Times New Roman" w:cs="Times New Roman"/>
          <w:sz w:val="24"/>
          <w:szCs w:val="24"/>
        </w:rPr>
      </w:pPr>
      <w:r w:rsidRPr="00E23E08">
        <w:rPr>
          <w:rFonts w:ascii="Times New Roman" w:hAnsi="Times New Roman" w:cs="Times New Roman"/>
          <w:sz w:val="24"/>
          <w:szCs w:val="24"/>
        </w:rPr>
        <w:t>Loviana, I., Wirawan, Y.G., &amp; Dewi A.KW.  (2012). Persepsi Terhadap Celebrity Endorser Pada Iklan Kosmetik dan Minat Beli Pada Mahasiswa. 17(1), 53-59.</w:t>
      </w:r>
    </w:p>
    <w:p w:rsidR="00BB7ED2" w:rsidRPr="00E23E08" w:rsidRDefault="00BB7ED2" w:rsidP="00D401C9">
      <w:pPr>
        <w:spacing w:line="240" w:lineRule="auto"/>
        <w:ind w:left="567" w:hanging="567"/>
        <w:jc w:val="both"/>
        <w:rPr>
          <w:rFonts w:ascii="Times New Roman" w:hAnsi="Times New Roman" w:cs="Times New Roman"/>
          <w:sz w:val="24"/>
          <w:szCs w:val="24"/>
        </w:rPr>
      </w:pPr>
    </w:p>
    <w:p w:rsidR="00BD1AE1" w:rsidRPr="00E23E08" w:rsidRDefault="00BB7ED2" w:rsidP="00D401C9">
      <w:pPr>
        <w:spacing w:line="240" w:lineRule="auto"/>
        <w:ind w:left="567" w:hanging="567"/>
        <w:jc w:val="both"/>
        <w:rPr>
          <w:rFonts w:ascii="Times New Roman" w:hAnsi="Times New Roman" w:cs="Times New Roman"/>
          <w:sz w:val="24"/>
          <w:szCs w:val="24"/>
        </w:rPr>
      </w:pPr>
      <w:r w:rsidRPr="00E23E08">
        <w:rPr>
          <w:rFonts w:ascii="Times New Roman" w:hAnsi="Times New Roman" w:cs="Times New Roman"/>
          <w:sz w:val="24"/>
          <w:szCs w:val="24"/>
        </w:rPr>
        <w:t xml:space="preserve">Maslowska, etal. (2017). Do Customer Reviews Drive Purchase Decisions? The Moderating Roles of Review Exposure and Price”. 98, 1-9. </w:t>
      </w:r>
    </w:p>
    <w:p w:rsidR="00BB7ED2" w:rsidRPr="00E23E08" w:rsidRDefault="00BB7ED2" w:rsidP="00D401C9">
      <w:pPr>
        <w:spacing w:line="240" w:lineRule="auto"/>
        <w:ind w:left="567" w:hanging="567"/>
        <w:jc w:val="both"/>
        <w:rPr>
          <w:rFonts w:ascii="Times New Roman" w:hAnsi="Times New Roman" w:cs="Times New Roman"/>
          <w:sz w:val="24"/>
          <w:szCs w:val="24"/>
        </w:rPr>
      </w:pPr>
    </w:p>
    <w:p w:rsidR="009255AB" w:rsidRPr="00E23E08" w:rsidRDefault="009255AB" w:rsidP="00D401C9">
      <w:pPr>
        <w:spacing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t xml:space="preserve">Maulana, I., Merseyide, J,M., &amp; Salsabila, O. (2020). Pengaruh Media sosial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Terhadap Perilaku Konsumtif di Era Ekonomi Digital</w:t>
      </w:r>
      <w:r w:rsidRPr="00E23E08">
        <w:rPr>
          <w:rFonts w:ascii="Times New Roman" w:hAnsi="Times New Roman" w:cs="Times New Roman"/>
          <w:i/>
          <w:sz w:val="24"/>
          <w:szCs w:val="24"/>
        </w:rPr>
        <w:t xml:space="preserve">.  </w:t>
      </w:r>
      <w:r w:rsidRPr="00E23E08">
        <w:rPr>
          <w:rFonts w:ascii="Times New Roman" w:hAnsi="Times New Roman" w:cs="Times New Roman"/>
          <w:sz w:val="24"/>
          <w:szCs w:val="24"/>
        </w:rPr>
        <w:t xml:space="preserve">17(1), 28-34. </w:t>
      </w:r>
    </w:p>
    <w:p w:rsidR="005346F4" w:rsidRPr="00E23E08" w:rsidRDefault="005346F4" w:rsidP="00D401C9">
      <w:pPr>
        <w:spacing w:line="240" w:lineRule="auto"/>
        <w:ind w:left="709" w:hanging="709"/>
        <w:jc w:val="both"/>
        <w:rPr>
          <w:rFonts w:ascii="Times New Roman" w:hAnsi="Times New Roman" w:cs="Times New Roman"/>
          <w:sz w:val="24"/>
          <w:szCs w:val="24"/>
        </w:rPr>
      </w:pPr>
    </w:p>
    <w:p w:rsidR="007567C4" w:rsidRPr="00E23E08" w:rsidRDefault="009255AB" w:rsidP="007567C4">
      <w:pPr>
        <w:spacing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t xml:space="preserve">McQuail. (1992). </w:t>
      </w:r>
      <w:r w:rsidRPr="00E23E08">
        <w:rPr>
          <w:rFonts w:ascii="Times New Roman" w:hAnsi="Times New Roman" w:cs="Times New Roman"/>
          <w:i/>
          <w:sz w:val="24"/>
          <w:szCs w:val="24"/>
        </w:rPr>
        <w:t>Teori Komunikasi Massa Suatu Pengantar edisi ke dua</w:t>
      </w:r>
      <w:r w:rsidR="007567C4">
        <w:rPr>
          <w:rFonts w:ascii="Times New Roman" w:hAnsi="Times New Roman" w:cs="Times New Roman"/>
          <w:sz w:val="24"/>
          <w:szCs w:val="24"/>
        </w:rPr>
        <w:t>. Jakarta: Erlangga.</w:t>
      </w:r>
    </w:p>
    <w:p w:rsidR="009255AB" w:rsidRDefault="009255AB" w:rsidP="00B479CB">
      <w:pPr>
        <w:spacing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lastRenderedPageBreak/>
        <w:t xml:space="preserve">Moazed, A., &amp; Jhonson, N.L. (2016). </w:t>
      </w:r>
      <w:r w:rsidRPr="00E23E08">
        <w:rPr>
          <w:rFonts w:ascii="Times New Roman" w:hAnsi="Times New Roman" w:cs="Times New Roman"/>
          <w:i/>
          <w:sz w:val="24"/>
          <w:szCs w:val="24"/>
        </w:rPr>
        <w:t>Modern Monopolies: What It Takes to Dominate the 21st Century Exonomy</w:t>
      </w:r>
      <w:r w:rsidRPr="00E23E08">
        <w:rPr>
          <w:rFonts w:ascii="Times New Roman" w:hAnsi="Times New Roman" w:cs="Times New Roman"/>
          <w:sz w:val="24"/>
          <w:szCs w:val="24"/>
        </w:rPr>
        <w:t>. New York: St, Martin’s Press</w:t>
      </w:r>
    </w:p>
    <w:p w:rsidR="00B72298" w:rsidRPr="00B479CB" w:rsidRDefault="00B72298" w:rsidP="00B479CB">
      <w:pPr>
        <w:spacing w:line="240" w:lineRule="auto"/>
        <w:ind w:left="709" w:hanging="709"/>
        <w:jc w:val="both"/>
        <w:rPr>
          <w:rFonts w:ascii="Times New Roman" w:hAnsi="Times New Roman" w:cs="Times New Roman"/>
          <w:sz w:val="24"/>
          <w:szCs w:val="24"/>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Noor, J. (2011). </w:t>
      </w:r>
      <w:r w:rsidRPr="00E23E08">
        <w:rPr>
          <w:rFonts w:ascii="Times New Roman" w:hAnsi="Times New Roman" w:cs="Times New Roman"/>
          <w:i/>
          <w:sz w:val="24"/>
          <w:szCs w:val="24"/>
          <w:shd w:val="clear" w:color="auto" w:fill="FFFFFF"/>
        </w:rPr>
        <w:t>Metode Penelitian, Skripsi, Tesis, Disertasi, Dan Karya Ilmiah</w:t>
      </w:r>
      <w:r w:rsidRPr="00E23E08">
        <w:rPr>
          <w:rFonts w:ascii="Times New Roman" w:hAnsi="Times New Roman" w:cs="Times New Roman"/>
          <w:sz w:val="24"/>
          <w:szCs w:val="24"/>
          <w:shd w:val="clear" w:color="auto" w:fill="FFFFFF"/>
        </w:rPr>
        <w:t>. Jakarta: Kencana Prenada Media Group.</w:t>
      </w:r>
    </w:p>
    <w:p w:rsidR="00BF1DA8" w:rsidRPr="00E23E08" w:rsidRDefault="00BF1DA8" w:rsidP="00D401C9">
      <w:pPr>
        <w:spacing w:line="240" w:lineRule="auto"/>
        <w:ind w:left="720" w:hanging="720"/>
        <w:jc w:val="both"/>
        <w:rPr>
          <w:rFonts w:ascii="Times New Roman" w:hAnsi="Times New Roman" w:cs="Times New Roman"/>
          <w:sz w:val="24"/>
          <w:szCs w:val="24"/>
          <w:shd w:val="clear" w:color="auto" w:fill="FFFFFF"/>
        </w:rPr>
      </w:pPr>
    </w:p>
    <w:p w:rsidR="0063280D" w:rsidRPr="00E23E08" w:rsidRDefault="0063280D"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Novianty</w:t>
      </w:r>
      <w:r w:rsidR="00BF1DA8" w:rsidRPr="00E23E08">
        <w:rPr>
          <w:rFonts w:ascii="Times New Roman" w:hAnsi="Times New Roman" w:cs="Times New Roman"/>
          <w:sz w:val="24"/>
          <w:szCs w:val="24"/>
          <w:shd w:val="clear" w:color="auto" w:fill="FFFFFF"/>
        </w:rPr>
        <w:t>,</w:t>
      </w:r>
      <w:r w:rsidRPr="00E23E08">
        <w:rPr>
          <w:rFonts w:ascii="Times New Roman" w:hAnsi="Times New Roman" w:cs="Times New Roman"/>
          <w:sz w:val="24"/>
          <w:szCs w:val="24"/>
          <w:shd w:val="clear" w:color="auto" w:fill="FFFFFF"/>
        </w:rPr>
        <w:t xml:space="preserve"> &amp; Prasety</w:t>
      </w:r>
      <w:r w:rsidR="00BF1DA8" w:rsidRPr="00E23E08">
        <w:rPr>
          <w:rFonts w:ascii="Times New Roman" w:hAnsi="Times New Roman" w:cs="Times New Roman"/>
          <w:sz w:val="24"/>
          <w:szCs w:val="24"/>
          <w:shd w:val="clear" w:color="auto" w:fill="FFFFFF"/>
        </w:rPr>
        <w:t xml:space="preserve">a. (2021, 15 Februari). Jumlah Pengguna Internet di Indonesia Capai 202, 6 Juta Orang. Diakses dari: </w:t>
      </w:r>
      <w:r w:rsidR="00B72298">
        <w:rPr>
          <w:rFonts w:ascii="Times New Roman" w:hAnsi="Times New Roman" w:cs="Times New Roman"/>
          <w:sz w:val="24"/>
          <w:szCs w:val="24"/>
          <w:shd w:val="clear" w:color="auto" w:fill="FFFFFF"/>
        </w:rPr>
        <w:t>Https:</w:t>
      </w:r>
      <w:r w:rsidR="00FF76B2" w:rsidRPr="00E23E08">
        <w:rPr>
          <w:rFonts w:ascii="Times New Roman" w:hAnsi="Times New Roman" w:cs="Times New Roman"/>
          <w:sz w:val="24"/>
          <w:szCs w:val="24"/>
          <w:shd w:val="clear" w:color="auto" w:fill="FFFFFF"/>
        </w:rPr>
        <w:t>//www.google.co.id/amps/s/amp.suara.com/tekno/2021/02/15/123000/jumlah-pengguna internet-di-indonesia-capai-2026-juta-orang</w:t>
      </w:r>
      <w:r w:rsidR="00B72298">
        <w:rPr>
          <w:rFonts w:ascii="Times New Roman" w:hAnsi="Times New Roman" w:cs="Times New Roman"/>
          <w:sz w:val="24"/>
          <w:szCs w:val="24"/>
          <w:shd w:val="clear" w:color="auto" w:fill="FFFFFF"/>
        </w:rPr>
        <w:t xml:space="preserve">. </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09" w:hanging="709"/>
        <w:jc w:val="both"/>
        <w:rPr>
          <w:rFonts w:ascii="Times New Roman" w:hAnsi="Times New Roman" w:cs="Times New Roman"/>
          <w:i/>
          <w:sz w:val="24"/>
          <w:szCs w:val="24"/>
        </w:rPr>
      </w:pPr>
      <w:r w:rsidRPr="00E23E08">
        <w:rPr>
          <w:rFonts w:ascii="Times New Roman" w:hAnsi="Times New Roman" w:cs="Times New Roman"/>
          <w:sz w:val="24"/>
          <w:szCs w:val="24"/>
        </w:rPr>
        <w:t xml:space="preserve">O’Brien., James A. (2003). </w:t>
      </w:r>
      <w:r w:rsidRPr="00E23E08">
        <w:rPr>
          <w:rFonts w:ascii="Times New Roman" w:hAnsi="Times New Roman" w:cs="Times New Roman"/>
          <w:i/>
          <w:sz w:val="24"/>
          <w:szCs w:val="24"/>
        </w:rPr>
        <w:t xml:space="preserve">Introduction to Informarion system: Essentiaal for the E-Business Enterprise (11th edition). </w:t>
      </w:r>
      <w:r w:rsidRPr="00E23E08">
        <w:rPr>
          <w:rFonts w:ascii="Times New Roman" w:hAnsi="Times New Roman" w:cs="Times New Roman"/>
          <w:sz w:val="24"/>
          <w:szCs w:val="24"/>
        </w:rPr>
        <w:t>New York: McGrewawHill Inc.</w:t>
      </w:r>
      <w:r w:rsidRPr="00E23E08">
        <w:rPr>
          <w:rFonts w:ascii="Times New Roman" w:hAnsi="Times New Roman" w:cs="Times New Roman"/>
          <w:i/>
          <w:sz w:val="24"/>
          <w:szCs w:val="24"/>
        </w:rPr>
        <w:t xml:space="preserve"> </w:t>
      </w:r>
    </w:p>
    <w:p w:rsidR="009255AB" w:rsidRPr="00E23E08" w:rsidRDefault="009255AB" w:rsidP="00D401C9">
      <w:pPr>
        <w:spacing w:line="240" w:lineRule="auto"/>
        <w:ind w:left="709" w:hanging="709"/>
        <w:jc w:val="both"/>
        <w:rPr>
          <w:rFonts w:ascii="Times New Roman" w:hAnsi="Times New Roman" w:cs="Times New Roman"/>
          <w:i/>
          <w:sz w:val="24"/>
          <w:szCs w:val="24"/>
        </w:rPr>
      </w:pPr>
    </w:p>
    <w:p w:rsidR="009255AB" w:rsidRDefault="009255AB" w:rsidP="00D401C9">
      <w:pPr>
        <w:spacing w:line="240" w:lineRule="auto"/>
        <w:ind w:left="709" w:hanging="851"/>
        <w:jc w:val="both"/>
        <w:rPr>
          <w:rFonts w:ascii="Times New Roman" w:hAnsi="Times New Roman" w:cs="Times New Roman"/>
          <w:i/>
          <w:sz w:val="24"/>
          <w:szCs w:val="24"/>
        </w:rPr>
      </w:pPr>
      <w:r w:rsidRPr="00E23E08">
        <w:rPr>
          <w:rFonts w:ascii="Times New Roman" w:hAnsi="Times New Roman" w:cs="Times New Roman"/>
          <w:sz w:val="24"/>
          <w:szCs w:val="24"/>
        </w:rPr>
        <w:t xml:space="preserve">  Ohanian, R.</w:t>
      </w:r>
      <w:r w:rsidRPr="00E23E08">
        <w:rPr>
          <w:rFonts w:ascii="Times New Roman" w:hAnsi="Times New Roman" w:cs="Times New Roman"/>
          <w:i/>
          <w:sz w:val="24"/>
          <w:szCs w:val="24"/>
        </w:rPr>
        <w:t xml:space="preserve"> </w:t>
      </w:r>
      <w:r w:rsidRPr="00E23E08">
        <w:rPr>
          <w:rFonts w:ascii="Times New Roman" w:hAnsi="Times New Roman" w:cs="Times New Roman"/>
          <w:sz w:val="24"/>
          <w:szCs w:val="24"/>
        </w:rPr>
        <w:t>(1990).</w:t>
      </w:r>
      <w:r w:rsidRPr="00E23E08">
        <w:rPr>
          <w:rFonts w:ascii="Times New Roman" w:hAnsi="Times New Roman" w:cs="Times New Roman"/>
          <w:i/>
          <w:sz w:val="24"/>
          <w:szCs w:val="24"/>
        </w:rPr>
        <w:t xml:space="preserve"> </w:t>
      </w:r>
      <w:r w:rsidRPr="00E23E08">
        <w:rPr>
          <w:rFonts w:ascii="Times New Roman" w:hAnsi="Times New Roman" w:cs="Times New Roman"/>
          <w:sz w:val="24"/>
          <w:szCs w:val="24"/>
        </w:rPr>
        <w:t xml:space="preserve">Construction and Validation Of a Scale To Measure Celebriti Endorsers Perceived To Expertise, Tustworthiness, And Attractiveness. </w:t>
      </w:r>
      <w:r w:rsidRPr="00E23E08">
        <w:rPr>
          <w:rFonts w:ascii="Times New Roman" w:hAnsi="Times New Roman" w:cs="Times New Roman"/>
          <w:i/>
          <w:sz w:val="24"/>
          <w:szCs w:val="24"/>
        </w:rPr>
        <w:t xml:space="preserve">Journal of Advertising. </w:t>
      </w:r>
      <w:r w:rsidRPr="00E23E08">
        <w:rPr>
          <w:rFonts w:ascii="Times New Roman" w:hAnsi="Times New Roman" w:cs="Times New Roman"/>
          <w:sz w:val="24"/>
          <w:szCs w:val="24"/>
        </w:rPr>
        <w:t>19(3), 39-52.</w:t>
      </w:r>
      <w:r w:rsidRPr="00E23E08">
        <w:rPr>
          <w:rFonts w:ascii="Times New Roman" w:hAnsi="Times New Roman" w:cs="Times New Roman"/>
          <w:i/>
          <w:sz w:val="24"/>
          <w:szCs w:val="24"/>
        </w:rPr>
        <w:t xml:space="preserve"> </w:t>
      </w:r>
    </w:p>
    <w:p w:rsidR="00BB787D" w:rsidRDefault="00BB787D" w:rsidP="00BB787D">
      <w:pPr>
        <w:spacing w:line="240" w:lineRule="auto"/>
        <w:jc w:val="both"/>
        <w:rPr>
          <w:rFonts w:ascii="Times New Roman" w:hAnsi="Times New Roman" w:cs="Times New Roman"/>
          <w:i/>
          <w:sz w:val="24"/>
          <w:szCs w:val="24"/>
        </w:rPr>
      </w:pPr>
    </w:p>
    <w:p w:rsidR="00BB787D" w:rsidRPr="00BB787D" w:rsidRDefault="00BB787D" w:rsidP="00BB787D">
      <w:pPr>
        <w:spacing w:after="0" w:line="240" w:lineRule="auto"/>
        <w:ind w:left="709" w:hanging="709"/>
        <w:jc w:val="both"/>
        <w:rPr>
          <w:rFonts w:ascii="Times New Roman" w:hAnsi="Times New Roman" w:cs="Times New Roman"/>
          <w:sz w:val="24"/>
          <w:szCs w:val="24"/>
        </w:rPr>
      </w:pPr>
      <w:r w:rsidRPr="00BB787D">
        <w:rPr>
          <w:rFonts w:ascii="Times New Roman" w:hAnsi="Times New Roman" w:cs="Times New Roman"/>
          <w:sz w:val="24"/>
          <w:szCs w:val="24"/>
        </w:rPr>
        <w:t>Oktavianingsih, S. (2019). Hubungan Antara Emosi Positif Dengan Impulsive Buying Terhadap Produk Pakaian Pada Remaja Putri. (Univesitas Mercu Buana Yogyakarta, 2019) Diakses dari</w:t>
      </w:r>
      <w:r>
        <w:rPr>
          <w:rFonts w:ascii="Times New Roman" w:hAnsi="Times New Roman" w:cs="Times New Roman"/>
          <w:sz w:val="24"/>
          <w:szCs w:val="24"/>
        </w:rPr>
        <w:t xml:space="preserve">: </w:t>
      </w:r>
      <w:hyperlink r:id="rId58" w:history="1">
        <w:r w:rsidRPr="00261A24">
          <w:rPr>
            <w:rStyle w:val="Hyperlink"/>
            <w:rFonts w:ascii="Times New Roman" w:hAnsi="Times New Roman" w:cs="Times New Roman"/>
            <w:sz w:val="24"/>
            <w:szCs w:val="24"/>
          </w:rPr>
          <w:t>https://eprints.mercubuana-yogya.ac.id/id/eprint/4898</w:t>
        </w:r>
      </w:hyperlink>
      <w:r>
        <w:rPr>
          <w:rFonts w:ascii="Times New Roman" w:hAnsi="Times New Roman" w:cs="Times New Roman"/>
          <w:sz w:val="24"/>
          <w:szCs w:val="24"/>
        </w:rPr>
        <w:t xml:space="preserve">. </w:t>
      </w:r>
    </w:p>
    <w:p w:rsidR="009255AB" w:rsidRPr="00E23E08" w:rsidRDefault="009255AB" w:rsidP="00D401C9">
      <w:pPr>
        <w:spacing w:line="240" w:lineRule="auto"/>
        <w:ind w:left="709" w:hanging="851"/>
        <w:jc w:val="both"/>
        <w:rPr>
          <w:rFonts w:ascii="Times New Roman" w:hAnsi="Times New Roman" w:cs="Times New Roman"/>
          <w:i/>
          <w:sz w:val="24"/>
          <w:szCs w:val="24"/>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Oping, N., Joice, L., &amp; Supandi, S.A. (2015). Pengaruh Faktor Konsumen Terhadap Impulsif Buying Pada Produk Rumah Tangga Di Sakura Mart Amurang</w:t>
      </w:r>
      <w:r w:rsidRPr="00E23E08">
        <w:rPr>
          <w:rFonts w:ascii="Times New Roman" w:hAnsi="Times New Roman" w:cs="Times New Roman"/>
          <w:i/>
          <w:sz w:val="24"/>
          <w:szCs w:val="24"/>
          <w:shd w:val="clear" w:color="auto" w:fill="FFFFFF"/>
        </w:rPr>
        <w:t xml:space="preserve">, </w:t>
      </w:r>
      <w:r w:rsidRPr="00E23E08">
        <w:rPr>
          <w:rFonts w:ascii="Times New Roman" w:hAnsi="Times New Roman" w:cs="Times New Roman"/>
          <w:sz w:val="24"/>
          <w:szCs w:val="24"/>
          <w:shd w:val="clear" w:color="auto" w:fill="FFFFFF"/>
        </w:rPr>
        <w:t xml:space="preserve">3(4), 104-116.  </w:t>
      </w:r>
    </w:p>
    <w:p w:rsidR="009255AB" w:rsidRPr="00E23E08" w:rsidRDefault="009255AB" w:rsidP="00D401C9">
      <w:pPr>
        <w:spacing w:line="240" w:lineRule="auto"/>
        <w:ind w:left="720" w:hanging="11"/>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Poturak, M. (2013). Students perceptions about celebrity endorsement. European Researcher, 59(9) 2331-2341. </w:t>
      </w:r>
    </w:p>
    <w:p w:rsidR="00D401C9" w:rsidRPr="00E23E08" w:rsidRDefault="00D401C9"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before="240" w:after="0"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Rakhmat, Jalaludin. (2008). </w:t>
      </w:r>
      <w:r w:rsidRPr="00E23E08">
        <w:rPr>
          <w:rFonts w:ascii="Times New Roman" w:hAnsi="Times New Roman" w:cs="Times New Roman"/>
          <w:i/>
          <w:sz w:val="24"/>
          <w:szCs w:val="24"/>
          <w:shd w:val="clear" w:color="auto" w:fill="FFFFFF"/>
        </w:rPr>
        <w:t xml:space="preserve">Psikologi </w:t>
      </w:r>
      <w:r w:rsidRPr="00E23E08">
        <w:rPr>
          <w:rFonts w:ascii="Times New Roman" w:hAnsi="Times New Roman" w:cs="Times New Roman"/>
          <w:i/>
          <w:sz w:val="24"/>
          <w:szCs w:val="24"/>
          <w:shd w:val="clear" w:color="auto" w:fill="FFFFFF"/>
          <w:lang w:val="en-US"/>
        </w:rPr>
        <w:t>k</w:t>
      </w:r>
      <w:r w:rsidRPr="00E23E08">
        <w:rPr>
          <w:rFonts w:ascii="Times New Roman" w:hAnsi="Times New Roman" w:cs="Times New Roman"/>
          <w:i/>
          <w:sz w:val="24"/>
          <w:szCs w:val="24"/>
          <w:shd w:val="clear" w:color="auto" w:fill="FFFFFF"/>
        </w:rPr>
        <w:t>omunikasi</w:t>
      </w:r>
      <w:r w:rsidRPr="00E23E08">
        <w:rPr>
          <w:rFonts w:ascii="Times New Roman" w:hAnsi="Times New Roman" w:cs="Times New Roman"/>
          <w:sz w:val="24"/>
          <w:szCs w:val="24"/>
          <w:shd w:val="clear" w:color="auto" w:fill="FFFFFF"/>
        </w:rPr>
        <w:t>. Bandung: PT. Remaja.</w:t>
      </w:r>
    </w:p>
    <w:p w:rsidR="005C76A5" w:rsidRPr="00E23E08" w:rsidRDefault="005C76A5" w:rsidP="00D401C9">
      <w:pPr>
        <w:spacing w:before="240" w:after="0" w:line="240" w:lineRule="auto"/>
        <w:ind w:left="720" w:hanging="720"/>
        <w:jc w:val="both"/>
        <w:rPr>
          <w:rFonts w:ascii="Times New Roman" w:hAnsi="Times New Roman" w:cs="Times New Roman"/>
          <w:sz w:val="24"/>
          <w:szCs w:val="24"/>
          <w:shd w:val="clear" w:color="auto" w:fill="FFFFFF"/>
        </w:rPr>
      </w:pPr>
    </w:p>
    <w:p w:rsidR="00D401C9" w:rsidRDefault="005C76A5" w:rsidP="007567C4">
      <w:pPr>
        <w:spacing w:before="240" w:after="0"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lastRenderedPageBreak/>
        <w:t>Rahmawati</w:t>
      </w:r>
      <w:r w:rsidR="00E20826" w:rsidRPr="00E23E08">
        <w:rPr>
          <w:rFonts w:ascii="Times New Roman" w:hAnsi="Times New Roman" w:cs="Times New Roman"/>
          <w:sz w:val="24"/>
          <w:szCs w:val="24"/>
          <w:shd w:val="clear" w:color="auto" w:fill="FFFFFF"/>
        </w:rPr>
        <w:t>, D. (2012). Hubungan antara Persepsi Terhadap Diskon Dengan Pembelian Impulsif Pada Remaja</w:t>
      </w:r>
      <w:r w:rsidR="00BB5898" w:rsidRPr="00E23E08">
        <w:rPr>
          <w:rFonts w:ascii="Times New Roman" w:hAnsi="Times New Roman" w:cs="Times New Roman"/>
          <w:sz w:val="24"/>
          <w:szCs w:val="24"/>
          <w:shd w:val="clear" w:color="auto" w:fill="FFFFFF"/>
        </w:rPr>
        <w:t xml:space="preserve">. (Universitas Muhamadiyah Malang, 2012). Diakses melalui </w:t>
      </w:r>
      <w:hyperlink r:id="rId59" w:history="1">
        <w:r w:rsidR="00912005" w:rsidRPr="00261A24">
          <w:rPr>
            <w:rStyle w:val="Hyperlink"/>
            <w:rFonts w:ascii="Times New Roman" w:hAnsi="Times New Roman" w:cs="Times New Roman"/>
            <w:sz w:val="24"/>
            <w:szCs w:val="24"/>
            <w:shd w:val="clear" w:color="auto" w:fill="FFFFFF"/>
          </w:rPr>
          <w:t>https://eprints.umm.ac.id/30013/2/jiptummb-dianrachma-27766-1-pendahuluan.pdf</w:t>
        </w:r>
      </w:hyperlink>
      <w:r w:rsidR="007468DC">
        <w:rPr>
          <w:rFonts w:ascii="Times New Roman" w:hAnsi="Times New Roman" w:cs="Times New Roman"/>
          <w:sz w:val="24"/>
          <w:szCs w:val="24"/>
          <w:shd w:val="clear" w:color="auto" w:fill="FFFFFF"/>
        </w:rPr>
        <w:t>.</w:t>
      </w:r>
    </w:p>
    <w:p w:rsidR="00912005" w:rsidRPr="00E23E08" w:rsidRDefault="00912005" w:rsidP="007567C4">
      <w:pPr>
        <w:spacing w:before="240" w:after="0" w:line="240" w:lineRule="auto"/>
        <w:ind w:left="720" w:hanging="720"/>
        <w:jc w:val="both"/>
        <w:rPr>
          <w:rFonts w:ascii="Times New Roman" w:hAnsi="Times New Roman" w:cs="Times New Roman"/>
          <w:sz w:val="24"/>
          <w:szCs w:val="24"/>
          <w:shd w:val="clear" w:color="auto" w:fill="FFFFFF"/>
        </w:rPr>
      </w:pPr>
    </w:p>
    <w:p w:rsidR="009255AB" w:rsidRDefault="009255AB" w:rsidP="00B479CB">
      <w:pPr>
        <w:spacing w:before="240" w:after="0"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Riama, C.O. (2021) Peran Influencer Dalam Proses Electronic Word Of Mouth Untuk Meningkatkan Persepsi Merek. </w:t>
      </w:r>
      <w:r w:rsidRPr="00E23E08">
        <w:rPr>
          <w:rFonts w:ascii="Times New Roman" w:hAnsi="Times New Roman" w:cs="Times New Roman"/>
          <w:i/>
          <w:sz w:val="24"/>
          <w:szCs w:val="24"/>
          <w:shd w:val="clear" w:color="auto" w:fill="FFFFFF"/>
        </w:rPr>
        <w:t>Jurnal Manajemen Komunikasi</w:t>
      </w:r>
      <w:r w:rsidRPr="00E23E08">
        <w:rPr>
          <w:rFonts w:ascii="Times New Roman" w:hAnsi="Times New Roman" w:cs="Times New Roman"/>
          <w:sz w:val="24"/>
          <w:szCs w:val="24"/>
          <w:shd w:val="clear" w:color="auto" w:fill="FFFFFF"/>
        </w:rPr>
        <w:t xml:space="preserve">, 5(2), 156-175. </w:t>
      </w:r>
    </w:p>
    <w:p w:rsidR="00DA33C7" w:rsidRPr="00E23E08" w:rsidRDefault="00DA33C7" w:rsidP="00B479CB">
      <w:pPr>
        <w:spacing w:before="240" w:after="0"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Robbins, S, P., &amp; Coulter, M. (2005). </w:t>
      </w:r>
      <w:r w:rsidRPr="00E23E08">
        <w:rPr>
          <w:rFonts w:ascii="Times New Roman" w:hAnsi="Times New Roman" w:cs="Times New Roman"/>
          <w:i/>
          <w:sz w:val="24"/>
          <w:szCs w:val="24"/>
          <w:shd w:val="clear" w:color="auto" w:fill="FFFFFF"/>
        </w:rPr>
        <w:t>Manajemen</w:t>
      </w:r>
      <w:r w:rsidRPr="00E23E08">
        <w:rPr>
          <w:rFonts w:ascii="Times New Roman" w:hAnsi="Times New Roman" w:cs="Times New Roman"/>
          <w:sz w:val="24"/>
          <w:szCs w:val="24"/>
          <w:shd w:val="clear" w:color="auto" w:fill="FFFFFF"/>
        </w:rPr>
        <w:t>. Jakarta: PT INDEKS</w:t>
      </w:r>
      <w:r w:rsidR="00912005">
        <w:rPr>
          <w:rFonts w:ascii="Times New Roman" w:hAnsi="Times New Roman" w:cs="Times New Roman"/>
          <w:sz w:val="24"/>
          <w:szCs w:val="24"/>
          <w:shd w:val="clear" w:color="auto" w:fill="FFFFFF"/>
        </w:rPr>
        <w:t>.</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Rook, D. W., &amp; Fisher, R. J. (1995). Normative influences on impulsive buying behavior. </w:t>
      </w:r>
      <w:r w:rsidRPr="00E23E08">
        <w:rPr>
          <w:rFonts w:ascii="Times New Roman" w:hAnsi="Times New Roman" w:cs="Times New Roman"/>
          <w:i/>
          <w:sz w:val="24"/>
          <w:szCs w:val="24"/>
          <w:shd w:val="clear" w:color="auto" w:fill="FFFFFF"/>
        </w:rPr>
        <w:t xml:space="preserve">Journal of </w:t>
      </w:r>
      <w:r w:rsidRPr="00E23E08">
        <w:rPr>
          <w:rFonts w:ascii="Times New Roman" w:hAnsi="Times New Roman" w:cs="Times New Roman"/>
          <w:i/>
          <w:sz w:val="24"/>
          <w:szCs w:val="24"/>
          <w:shd w:val="clear" w:color="auto" w:fill="FFFFFF"/>
          <w:lang w:val="en-US"/>
        </w:rPr>
        <w:t>C</w:t>
      </w:r>
      <w:r w:rsidRPr="00E23E08">
        <w:rPr>
          <w:rFonts w:ascii="Times New Roman" w:hAnsi="Times New Roman" w:cs="Times New Roman"/>
          <w:i/>
          <w:sz w:val="24"/>
          <w:szCs w:val="24"/>
          <w:shd w:val="clear" w:color="auto" w:fill="FFFFFF"/>
        </w:rPr>
        <w:t xml:space="preserve">onsumer </w:t>
      </w:r>
      <w:r w:rsidRPr="00E23E08">
        <w:rPr>
          <w:rFonts w:ascii="Times New Roman" w:hAnsi="Times New Roman" w:cs="Times New Roman"/>
          <w:i/>
          <w:sz w:val="24"/>
          <w:szCs w:val="24"/>
          <w:shd w:val="clear" w:color="auto" w:fill="FFFFFF"/>
          <w:lang w:val="en-US"/>
        </w:rPr>
        <w:t>R</w:t>
      </w:r>
      <w:r w:rsidRPr="00E23E08">
        <w:rPr>
          <w:rFonts w:ascii="Times New Roman" w:hAnsi="Times New Roman" w:cs="Times New Roman"/>
          <w:i/>
          <w:sz w:val="24"/>
          <w:szCs w:val="24"/>
          <w:shd w:val="clear" w:color="auto" w:fill="FFFFFF"/>
        </w:rPr>
        <w:t>esearch</w:t>
      </w:r>
      <w:r w:rsidRPr="00E23E08">
        <w:rPr>
          <w:rFonts w:ascii="Times New Roman" w:hAnsi="Times New Roman" w:cs="Times New Roman"/>
          <w:i/>
          <w:sz w:val="24"/>
          <w:szCs w:val="24"/>
          <w:shd w:val="clear" w:color="auto" w:fill="FFFFFF"/>
          <w:lang w:val="en-US"/>
        </w:rPr>
        <w:t>,</w:t>
      </w:r>
      <w:r w:rsidRPr="00E23E08">
        <w:rPr>
          <w:rFonts w:ascii="Times New Roman" w:hAnsi="Times New Roman" w:cs="Times New Roman"/>
          <w:i/>
          <w:sz w:val="24"/>
          <w:szCs w:val="24"/>
          <w:shd w:val="clear" w:color="auto" w:fill="FFFFFF"/>
        </w:rPr>
        <w:t xml:space="preserve"> 22</w:t>
      </w:r>
      <w:r w:rsidRPr="00E23E08">
        <w:rPr>
          <w:rFonts w:ascii="Times New Roman" w:hAnsi="Times New Roman" w:cs="Times New Roman"/>
          <w:sz w:val="24"/>
          <w:szCs w:val="24"/>
          <w:shd w:val="clear" w:color="auto" w:fill="FFFFFF"/>
        </w:rPr>
        <w:t>(3) 305–313.</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Rook, D.W. (1987). The Buying Impulse. </w:t>
      </w:r>
      <w:r w:rsidRPr="00E23E08">
        <w:rPr>
          <w:rFonts w:ascii="Times New Roman" w:hAnsi="Times New Roman" w:cs="Times New Roman"/>
          <w:i/>
          <w:sz w:val="24"/>
          <w:szCs w:val="24"/>
          <w:shd w:val="clear" w:color="auto" w:fill="FFFFFF"/>
        </w:rPr>
        <w:t>The Journal of Consumer Research</w:t>
      </w:r>
      <w:r w:rsidR="00BD1AE1" w:rsidRPr="00E23E08">
        <w:rPr>
          <w:rFonts w:ascii="Times New Roman" w:hAnsi="Times New Roman" w:cs="Times New Roman"/>
          <w:sz w:val="24"/>
          <w:szCs w:val="24"/>
          <w:shd w:val="clear" w:color="auto" w:fill="FFFFFF"/>
        </w:rPr>
        <w:t>,</w:t>
      </w:r>
      <w:r w:rsidRPr="00E23E08">
        <w:rPr>
          <w:rFonts w:ascii="Times New Roman" w:hAnsi="Times New Roman" w:cs="Times New Roman"/>
          <w:sz w:val="24"/>
          <w:szCs w:val="24"/>
          <w:shd w:val="clear" w:color="auto" w:fill="FFFFFF"/>
        </w:rPr>
        <w:t xml:space="preserve"> 14 (2), 189-199.</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Rook, D.W., &amp; Gardner, M.P. (1993). In The Mood: impulse Buying affective Antecedents</w:t>
      </w:r>
      <w:r w:rsidRPr="00E23E08">
        <w:rPr>
          <w:rFonts w:ascii="Times New Roman" w:hAnsi="Times New Roman" w:cs="Times New Roman"/>
          <w:i/>
          <w:sz w:val="24"/>
          <w:szCs w:val="24"/>
          <w:shd w:val="clear" w:color="auto" w:fill="FFFFFF"/>
        </w:rPr>
        <w:t xml:space="preserve">, </w:t>
      </w:r>
      <w:r w:rsidRPr="00E23E08">
        <w:rPr>
          <w:rFonts w:ascii="Times New Roman" w:hAnsi="Times New Roman" w:cs="Times New Roman"/>
          <w:sz w:val="24"/>
          <w:szCs w:val="24"/>
          <w:shd w:val="clear" w:color="auto" w:fill="FFFFFF"/>
        </w:rPr>
        <w:t>Research</w:t>
      </w:r>
      <w:r w:rsidR="005C76A5" w:rsidRPr="00E23E08">
        <w:rPr>
          <w:rFonts w:ascii="Times New Roman" w:hAnsi="Times New Roman" w:cs="Times New Roman"/>
          <w:sz w:val="24"/>
          <w:szCs w:val="24"/>
          <w:shd w:val="clear" w:color="auto" w:fill="FFFFFF"/>
        </w:rPr>
        <w:t xml:space="preserve"> in Consumers Behavior. 6</w:t>
      </w:r>
      <w:r w:rsidRPr="00E23E08">
        <w:rPr>
          <w:rFonts w:ascii="Times New Roman" w:hAnsi="Times New Roman" w:cs="Times New Roman"/>
          <w:sz w:val="24"/>
          <w:szCs w:val="24"/>
          <w:shd w:val="clear" w:color="auto" w:fill="FFFFFF"/>
        </w:rPr>
        <w:t xml:space="preserve">(7), 1-28. </w:t>
      </w:r>
    </w:p>
    <w:p w:rsidR="00DA33C7" w:rsidRDefault="00DA33C7" w:rsidP="00D401C9">
      <w:pPr>
        <w:spacing w:line="240" w:lineRule="auto"/>
        <w:ind w:left="720" w:hanging="720"/>
        <w:jc w:val="both"/>
        <w:rPr>
          <w:rFonts w:ascii="Times New Roman" w:hAnsi="Times New Roman" w:cs="Times New Roman"/>
          <w:sz w:val="24"/>
          <w:szCs w:val="24"/>
          <w:shd w:val="clear" w:color="auto" w:fill="FFFFFF"/>
        </w:rPr>
      </w:pPr>
    </w:p>
    <w:p w:rsidR="00DA33C7" w:rsidRPr="00DA33C7" w:rsidRDefault="00DA33C7" w:rsidP="00D401C9">
      <w:pPr>
        <w:spacing w:line="24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Rotter, J. B. (1960). </w:t>
      </w:r>
      <w:r>
        <w:rPr>
          <w:rFonts w:ascii="Times New Roman" w:hAnsi="Times New Roman" w:cs="Times New Roman"/>
          <w:i/>
          <w:sz w:val="24"/>
          <w:szCs w:val="24"/>
          <w:shd w:val="clear" w:color="auto" w:fill="FFFFFF"/>
        </w:rPr>
        <w:t xml:space="preserve">Social Learning and Clinical Psychology. </w:t>
      </w:r>
      <w:r>
        <w:rPr>
          <w:rFonts w:ascii="Times New Roman" w:hAnsi="Times New Roman" w:cs="Times New Roman"/>
          <w:sz w:val="24"/>
          <w:szCs w:val="24"/>
          <w:shd w:val="clear" w:color="auto" w:fill="FFFFFF"/>
        </w:rPr>
        <w:t xml:space="preserve">New York: Prentice-Hall. </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jc w:val="both"/>
        <w:rPr>
          <w:rFonts w:ascii="Times New Roman" w:hAnsi="Times New Roman" w:cs="Times New Roman"/>
          <w:sz w:val="24"/>
          <w:szCs w:val="24"/>
        </w:rPr>
      </w:pPr>
      <w:r w:rsidRPr="00E23E08">
        <w:rPr>
          <w:rFonts w:ascii="Times New Roman" w:hAnsi="Times New Roman" w:cs="Times New Roman"/>
          <w:sz w:val="24"/>
          <w:szCs w:val="24"/>
        </w:rPr>
        <w:t xml:space="preserve">Samhadi, S.H. (2006). </w:t>
      </w:r>
      <w:r w:rsidRPr="00E23E08">
        <w:rPr>
          <w:rFonts w:ascii="Times New Roman" w:hAnsi="Times New Roman" w:cs="Times New Roman"/>
          <w:i/>
          <w:sz w:val="24"/>
          <w:szCs w:val="24"/>
        </w:rPr>
        <w:t xml:space="preserve">Dalam Cengkeraman Konsumtivisme. </w:t>
      </w:r>
      <w:r w:rsidRPr="00E23E08">
        <w:rPr>
          <w:rFonts w:ascii="Times New Roman" w:hAnsi="Times New Roman" w:cs="Times New Roman"/>
          <w:sz w:val="24"/>
          <w:szCs w:val="24"/>
        </w:rPr>
        <w:t xml:space="preserve">Jakarta: Kompas. </w:t>
      </w:r>
    </w:p>
    <w:p w:rsidR="009255AB" w:rsidRPr="00E23E08" w:rsidRDefault="009255AB" w:rsidP="00D401C9">
      <w:pPr>
        <w:spacing w:line="240" w:lineRule="auto"/>
        <w:jc w:val="both"/>
        <w:rPr>
          <w:rFonts w:ascii="Times New Roman" w:hAnsi="Times New Roman" w:cs="Times New Roman"/>
          <w:sz w:val="24"/>
          <w:szCs w:val="24"/>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Santrock, J.W. (2003). </w:t>
      </w:r>
      <w:r w:rsidRPr="00E23E08">
        <w:rPr>
          <w:rFonts w:ascii="Times New Roman" w:hAnsi="Times New Roman" w:cs="Times New Roman"/>
          <w:i/>
          <w:sz w:val="24"/>
          <w:szCs w:val="24"/>
          <w:shd w:val="clear" w:color="auto" w:fill="FFFFFF"/>
        </w:rPr>
        <w:t>Perkembangan Remaja</w:t>
      </w:r>
      <w:r w:rsidRPr="00E23E08">
        <w:rPr>
          <w:rFonts w:ascii="Times New Roman" w:hAnsi="Times New Roman" w:cs="Times New Roman"/>
          <w:sz w:val="24"/>
          <w:szCs w:val="24"/>
          <w:shd w:val="clear" w:color="auto" w:fill="FFFFFF"/>
        </w:rPr>
        <w:t>. Jakarta: Erlangga.</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Santrock, J.W. (2007). </w:t>
      </w:r>
      <w:r w:rsidRPr="00E23E08">
        <w:rPr>
          <w:rFonts w:ascii="Times New Roman" w:hAnsi="Times New Roman" w:cs="Times New Roman"/>
          <w:i/>
          <w:sz w:val="24"/>
          <w:szCs w:val="24"/>
          <w:shd w:val="clear" w:color="auto" w:fill="FFFFFF"/>
        </w:rPr>
        <w:t>Perkembangan Anak. Jilid 1 Edisi 11</w:t>
      </w:r>
      <w:r w:rsidRPr="00E23E08">
        <w:rPr>
          <w:rFonts w:ascii="Times New Roman" w:hAnsi="Times New Roman" w:cs="Times New Roman"/>
          <w:sz w:val="24"/>
          <w:szCs w:val="24"/>
          <w:shd w:val="clear" w:color="auto" w:fill="FFFFFF"/>
        </w:rPr>
        <w:t>. Jakarta: PT. Erlangga.</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Default="009255AB" w:rsidP="00D401C9">
      <w:pPr>
        <w:tabs>
          <w:tab w:val="left" w:pos="567"/>
        </w:tabs>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Schiffman, L.G., &amp; Kanuk, L.L,. (2008). </w:t>
      </w:r>
      <w:r w:rsidRPr="00E23E08">
        <w:rPr>
          <w:rFonts w:ascii="Times New Roman" w:hAnsi="Times New Roman" w:cs="Times New Roman"/>
          <w:i/>
          <w:sz w:val="24"/>
          <w:szCs w:val="24"/>
          <w:shd w:val="clear" w:color="auto" w:fill="FFFFFF"/>
        </w:rPr>
        <w:t>Perilaku konsumen</w:t>
      </w:r>
      <w:r w:rsidRPr="00E23E08">
        <w:rPr>
          <w:rFonts w:ascii="Times New Roman" w:hAnsi="Times New Roman" w:cs="Times New Roman"/>
          <w:sz w:val="24"/>
          <w:szCs w:val="24"/>
          <w:shd w:val="clear" w:color="auto" w:fill="FFFFFF"/>
        </w:rPr>
        <w:t>. Edisi 7. Jakarta: Indeks.</w:t>
      </w:r>
    </w:p>
    <w:p w:rsidR="007468DC" w:rsidRDefault="007468DC" w:rsidP="00D401C9">
      <w:pPr>
        <w:tabs>
          <w:tab w:val="left" w:pos="567"/>
        </w:tabs>
        <w:spacing w:line="240" w:lineRule="auto"/>
        <w:ind w:left="720" w:hanging="720"/>
        <w:jc w:val="both"/>
        <w:rPr>
          <w:rFonts w:ascii="Times New Roman" w:hAnsi="Times New Roman" w:cs="Times New Roman"/>
          <w:sz w:val="24"/>
          <w:szCs w:val="24"/>
          <w:shd w:val="clear" w:color="auto" w:fill="FFFFFF"/>
        </w:rPr>
      </w:pPr>
    </w:p>
    <w:p w:rsidR="007468DC" w:rsidRPr="00E23E08" w:rsidRDefault="007468DC" w:rsidP="00D401C9">
      <w:pPr>
        <w:tabs>
          <w:tab w:val="left" w:pos="567"/>
        </w:tabs>
        <w:spacing w:line="24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Schiffman, L. G. &amp; Wisenblit, J.L. (2015). </w:t>
      </w:r>
      <w:r w:rsidRPr="007468DC">
        <w:rPr>
          <w:rFonts w:ascii="Times New Roman" w:hAnsi="Times New Roman" w:cs="Times New Roman"/>
          <w:i/>
          <w:sz w:val="24"/>
          <w:szCs w:val="24"/>
          <w:shd w:val="clear" w:color="auto" w:fill="FFFFFF"/>
        </w:rPr>
        <w:t>Consumer Behavior Edisi 11 Global Edition</w:t>
      </w:r>
      <w:r>
        <w:rPr>
          <w:rFonts w:ascii="Times New Roman" w:hAnsi="Times New Roman" w:cs="Times New Roman"/>
          <w:sz w:val="24"/>
          <w:szCs w:val="24"/>
          <w:shd w:val="clear" w:color="auto" w:fill="FFFFFF"/>
        </w:rPr>
        <w:t xml:space="preserve">. England: Pearson Education Limited. </w:t>
      </w:r>
    </w:p>
    <w:p w:rsidR="00D401C9" w:rsidRPr="00E23E08" w:rsidRDefault="00D401C9" w:rsidP="00D401C9">
      <w:pPr>
        <w:tabs>
          <w:tab w:val="left" w:pos="567"/>
        </w:tabs>
        <w:spacing w:line="240" w:lineRule="auto"/>
        <w:ind w:left="720" w:hanging="720"/>
        <w:jc w:val="both"/>
        <w:rPr>
          <w:rFonts w:ascii="Times New Roman" w:hAnsi="Times New Roman" w:cs="Times New Roman"/>
          <w:sz w:val="24"/>
          <w:szCs w:val="24"/>
          <w:shd w:val="clear" w:color="auto" w:fill="FFFFFF"/>
        </w:rPr>
      </w:pPr>
    </w:p>
    <w:p w:rsidR="009255AB" w:rsidRDefault="009255AB" w:rsidP="007A47D4">
      <w:pPr>
        <w:tabs>
          <w:tab w:val="left" w:pos="567"/>
        </w:tabs>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Seregina, A.,</w:t>
      </w:r>
      <w:r w:rsidR="00760391" w:rsidRPr="00E23E08">
        <w:rPr>
          <w:rFonts w:ascii="Times New Roman" w:hAnsi="Times New Roman" w:cs="Times New Roman"/>
          <w:sz w:val="24"/>
          <w:szCs w:val="24"/>
          <w:shd w:val="clear" w:color="auto" w:fill="FFFFFF"/>
        </w:rPr>
        <w:t xml:space="preserve"> </w:t>
      </w:r>
      <w:r w:rsidRPr="00E23E08">
        <w:rPr>
          <w:rFonts w:ascii="Times New Roman" w:hAnsi="Times New Roman" w:cs="Times New Roman"/>
          <w:sz w:val="24"/>
          <w:szCs w:val="24"/>
          <w:shd w:val="clear" w:color="auto" w:fill="FFFFFF"/>
        </w:rPr>
        <w:t xml:space="preserve"> Koivisto, E., &amp; Mattila, P. (2011). </w:t>
      </w:r>
      <w:r w:rsidRPr="00E23E08">
        <w:rPr>
          <w:rFonts w:ascii="Times New Roman" w:hAnsi="Times New Roman" w:cs="Times New Roman"/>
          <w:i/>
          <w:sz w:val="24"/>
          <w:szCs w:val="24"/>
          <w:shd w:val="clear" w:color="auto" w:fill="FFFFFF"/>
        </w:rPr>
        <w:t>Media+Mark: Fanaticism- Its Development And Meaning In Consumers’ Lives</w:t>
      </w:r>
      <w:r w:rsidRPr="00E23E08">
        <w:rPr>
          <w:rFonts w:ascii="Times New Roman" w:hAnsi="Times New Roman" w:cs="Times New Roman"/>
          <w:sz w:val="24"/>
          <w:szCs w:val="24"/>
          <w:shd w:val="clear" w:color="auto" w:fill="FFFFFF"/>
        </w:rPr>
        <w:t>.  Finland: Aalto University Press</w:t>
      </w:r>
    </w:p>
    <w:p w:rsidR="00912005" w:rsidRPr="00E23E08" w:rsidRDefault="00912005" w:rsidP="007A47D4">
      <w:pPr>
        <w:tabs>
          <w:tab w:val="left" w:pos="567"/>
        </w:tabs>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t xml:space="preserve">Setiadi, N.J. (2003). </w:t>
      </w:r>
      <w:r w:rsidRPr="00E23E08">
        <w:rPr>
          <w:rFonts w:ascii="Times New Roman" w:hAnsi="Times New Roman" w:cs="Times New Roman"/>
          <w:i/>
          <w:sz w:val="24"/>
          <w:szCs w:val="24"/>
        </w:rPr>
        <w:t xml:space="preserve">Perilaku Konsumen: </w:t>
      </w:r>
      <w:r w:rsidRPr="00E23E08">
        <w:rPr>
          <w:rFonts w:ascii="Times New Roman" w:hAnsi="Times New Roman" w:cs="Times New Roman"/>
          <w:bCs/>
          <w:i/>
          <w:sz w:val="24"/>
          <w:szCs w:val="24"/>
        </w:rPr>
        <w:t>Konsep dan Implikasi Untuk Strategi dan Penelitian Pemasaran</w:t>
      </w:r>
      <w:r w:rsidRPr="00E23E08">
        <w:rPr>
          <w:rFonts w:ascii="Times New Roman" w:hAnsi="Times New Roman" w:cs="Times New Roman"/>
          <w:sz w:val="24"/>
          <w:szCs w:val="24"/>
        </w:rPr>
        <w:t>. Jakarta: Kencana.</w:t>
      </w:r>
    </w:p>
    <w:p w:rsidR="009255AB" w:rsidRPr="00E23E08" w:rsidRDefault="009255AB" w:rsidP="00D401C9">
      <w:pPr>
        <w:spacing w:line="240" w:lineRule="auto"/>
        <w:ind w:left="709" w:hanging="709"/>
        <w:jc w:val="both"/>
        <w:rPr>
          <w:rFonts w:ascii="Times New Roman" w:hAnsi="Times New Roman" w:cs="Times New Roman"/>
          <w:sz w:val="24"/>
          <w:szCs w:val="24"/>
        </w:rPr>
      </w:pPr>
    </w:p>
    <w:p w:rsidR="00BD1AE1" w:rsidRPr="00E23E08" w:rsidRDefault="009255AB" w:rsidP="00BD1AE1">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Setiawan, A.B. (2018). Revolusi Bisnis Berbasis Platform Sebagai Penggerak Ekonomi Digital DI Indonesia. 0(1), 61-76.</w:t>
      </w:r>
    </w:p>
    <w:p w:rsidR="00BD1AE1" w:rsidRPr="00E23E08" w:rsidRDefault="00BD1AE1" w:rsidP="00BD1AE1">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Sobur, Alex. (2003). </w:t>
      </w:r>
      <w:r w:rsidRPr="00E23E08">
        <w:rPr>
          <w:rFonts w:ascii="Times New Roman" w:hAnsi="Times New Roman" w:cs="Times New Roman"/>
          <w:i/>
          <w:sz w:val="24"/>
          <w:szCs w:val="24"/>
          <w:shd w:val="clear" w:color="auto" w:fill="FFFFFF"/>
        </w:rPr>
        <w:t>Psikologi Umum</w:t>
      </w:r>
      <w:r w:rsidRPr="00E23E08">
        <w:rPr>
          <w:rFonts w:ascii="Times New Roman" w:hAnsi="Times New Roman" w:cs="Times New Roman"/>
          <w:sz w:val="24"/>
          <w:szCs w:val="24"/>
          <w:shd w:val="clear" w:color="auto" w:fill="FFFFFF"/>
        </w:rPr>
        <w:t>. Bandung: Pustaka Seti.</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5346F4">
      <w:pPr>
        <w:spacing w:line="240" w:lineRule="auto"/>
        <w:ind w:left="709"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Solomon, M.R., &amp; Rabolt, N.J. (2009). </w:t>
      </w:r>
      <w:r w:rsidRPr="00E23E08">
        <w:rPr>
          <w:rFonts w:ascii="Times New Roman" w:hAnsi="Times New Roman" w:cs="Times New Roman"/>
          <w:i/>
          <w:sz w:val="24"/>
          <w:szCs w:val="24"/>
          <w:shd w:val="clear" w:color="auto" w:fill="FFFFFF"/>
        </w:rPr>
        <w:t>Consumer Behavior in Fashion, 2nd Edition.</w:t>
      </w:r>
      <w:r w:rsidRPr="00E23E08">
        <w:rPr>
          <w:rFonts w:ascii="Times New Roman" w:hAnsi="Times New Roman" w:cs="Times New Roman"/>
          <w:sz w:val="24"/>
          <w:szCs w:val="24"/>
          <w:shd w:val="clear" w:color="auto" w:fill="FFFFFF"/>
        </w:rPr>
        <w:t xml:space="preserve"> USA: Prentice Hall.</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Sternberg, RJ. (2008). </w:t>
      </w:r>
      <w:r w:rsidRPr="00E23E08">
        <w:rPr>
          <w:rFonts w:ascii="Times New Roman" w:hAnsi="Times New Roman" w:cs="Times New Roman"/>
          <w:i/>
          <w:sz w:val="24"/>
          <w:szCs w:val="24"/>
          <w:shd w:val="clear" w:color="auto" w:fill="FFFFFF"/>
        </w:rPr>
        <w:t>Psikologi Kognitif</w:t>
      </w:r>
      <w:r w:rsidRPr="00E23E08">
        <w:rPr>
          <w:rFonts w:ascii="Times New Roman" w:hAnsi="Times New Roman" w:cs="Times New Roman"/>
          <w:sz w:val="24"/>
          <w:szCs w:val="24"/>
          <w:shd w:val="clear" w:color="auto" w:fill="FFFFFF"/>
        </w:rPr>
        <w:t>. Yogyakarta: Pustaka Pelajar.</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Sudha, M.</w:t>
      </w:r>
      <w:r w:rsidR="00760391" w:rsidRPr="00E23E08">
        <w:rPr>
          <w:rFonts w:ascii="Times New Roman" w:hAnsi="Times New Roman" w:cs="Times New Roman"/>
          <w:sz w:val="24"/>
          <w:szCs w:val="24"/>
          <w:shd w:val="clear" w:color="auto" w:fill="FFFFFF"/>
        </w:rPr>
        <w:t>,</w:t>
      </w:r>
      <w:r w:rsidRPr="00E23E08">
        <w:rPr>
          <w:rFonts w:ascii="Times New Roman" w:hAnsi="Times New Roman" w:cs="Times New Roman"/>
          <w:sz w:val="24"/>
          <w:szCs w:val="24"/>
          <w:shd w:val="clear" w:color="auto" w:fill="FFFFFF"/>
        </w:rPr>
        <w:t xml:space="preserve"> &amp; Sheena K. (2017). Impact of </w:t>
      </w:r>
      <w:r w:rsidRPr="00E23E08">
        <w:rPr>
          <w:rFonts w:ascii="Times New Roman" w:hAnsi="Times New Roman" w:cs="Times New Roman"/>
          <w:i/>
          <w:sz w:val="24"/>
          <w:szCs w:val="24"/>
          <w:shd w:val="clear" w:color="auto" w:fill="FFFFFF"/>
        </w:rPr>
        <w:t>Influencer</w:t>
      </w:r>
      <w:r w:rsidR="005346F4" w:rsidRPr="00E23E08">
        <w:rPr>
          <w:rFonts w:ascii="Times New Roman" w:hAnsi="Times New Roman" w:cs="Times New Roman"/>
          <w:sz w:val="24"/>
          <w:szCs w:val="24"/>
          <w:shd w:val="clear" w:color="auto" w:fill="FFFFFF"/>
        </w:rPr>
        <w:t xml:space="preserve">s in Consumer Decision </w:t>
      </w:r>
      <w:r w:rsidRPr="00E23E08">
        <w:rPr>
          <w:rFonts w:ascii="Times New Roman" w:hAnsi="Times New Roman" w:cs="Times New Roman"/>
          <w:sz w:val="24"/>
          <w:szCs w:val="24"/>
          <w:shd w:val="clear" w:color="auto" w:fill="FFFFFF"/>
        </w:rPr>
        <w:t xml:space="preserve">Process: the Fashion </w:t>
      </w:r>
      <w:r w:rsidRPr="00E23E08">
        <w:rPr>
          <w:rFonts w:ascii="Times New Roman" w:hAnsi="Times New Roman" w:cs="Times New Roman"/>
          <w:i/>
          <w:sz w:val="24"/>
          <w:szCs w:val="24"/>
          <w:shd w:val="clear" w:color="auto" w:fill="FFFFFF"/>
        </w:rPr>
        <w:t>Industr SCMS. Journal of Indian Management</w:t>
      </w:r>
      <w:r w:rsidRPr="00E23E08">
        <w:rPr>
          <w:rFonts w:ascii="Times New Roman" w:hAnsi="Times New Roman" w:cs="Times New Roman"/>
          <w:sz w:val="24"/>
          <w:szCs w:val="24"/>
          <w:shd w:val="clear" w:color="auto" w:fill="FFFFFF"/>
        </w:rPr>
        <w:t>: 14-30.</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540D6A" w:rsidRDefault="009255AB" w:rsidP="00540D6A">
      <w:pPr>
        <w:spacing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t>Sugiharto, S.A</w:t>
      </w:r>
      <w:r w:rsidR="00760391" w:rsidRPr="00E23E08">
        <w:rPr>
          <w:rFonts w:ascii="Times New Roman" w:hAnsi="Times New Roman" w:cs="Times New Roman"/>
          <w:sz w:val="24"/>
          <w:szCs w:val="24"/>
        </w:rPr>
        <w:t>.,</w:t>
      </w:r>
      <w:r w:rsidRPr="00E23E08">
        <w:rPr>
          <w:rFonts w:ascii="Times New Roman" w:hAnsi="Times New Roman" w:cs="Times New Roman"/>
          <w:sz w:val="24"/>
          <w:szCs w:val="24"/>
        </w:rPr>
        <w:t xml:space="preserve"> &amp; Ramdhana, M.R. (2018). Pengaruh Kredibilitas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Terhadap Sikap pada Merek. </w:t>
      </w:r>
      <w:r w:rsidRPr="00E23E08">
        <w:rPr>
          <w:rFonts w:ascii="Times New Roman" w:hAnsi="Times New Roman" w:cs="Times New Roman"/>
          <w:i/>
          <w:sz w:val="24"/>
          <w:szCs w:val="24"/>
        </w:rPr>
        <w:t>Journal Politik dan Komunikasi</w:t>
      </w:r>
      <w:r w:rsidRPr="00E23E08">
        <w:rPr>
          <w:rFonts w:ascii="Times New Roman" w:hAnsi="Times New Roman" w:cs="Times New Roman"/>
          <w:sz w:val="24"/>
          <w:szCs w:val="24"/>
        </w:rPr>
        <w:t xml:space="preserve">. 8(2), 1-9. </w:t>
      </w:r>
    </w:p>
    <w:p w:rsidR="00540D6A" w:rsidRPr="00E23E08" w:rsidRDefault="00540D6A" w:rsidP="00540D6A">
      <w:pPr>
        <w:spacing w:line="240" w:lineRule="auto"/>
        <w:ind w:left="709" w:hanging="709"/>
        <w:jc w:val="both"/>
        <w:rPr>
          <w:rFonts w:ascii="Times New Roman" w:hAnsi="Times New Roman" w:cs="Times New Roman"/>
          <w:sz w:val="24"/>
          <w:szCs w:val="24"/>
        </w:rPr>
      </w:pPr>
    </w:p>
    <w:p w:rsidR="00540D6A" w:rsidRDefault="009255AB" w:rsidP="00540D6A">
      <w:pPr>
        <w:spacing w:after="0"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t>Suharno</w:t>
      </w:r>
      <w:r w:rsidR="00BD1AE1" w:rsidRPr="00E23E08">
        <w:rPr>
          <w:rFonts w:ascii="Times New Roman" w:hAnsi="Times New Roman" w:cs="Times New Roman"/>
          <w:sz w:val="24"/>
          <w:szCs w:val="24"/>
        </w:rPr>
        <w:t>.</w:t>
      </w:r>
      <w:r w:rsidRPr="00E23E08">
        <w:rPr>
          <w:rFonts w:ascii="Times New Roman" w:hAnsi="Times New Roman" w:cs="Times New Roman"/>
          <w:sz w:val="24"/>
          <w:szCs w:val="24"/>
        </w:rPr>
        <w:t xml:space="preserve">, &amp; Sutarso, Y. (2010). </w:t>
      </w:r>
      <w:r w:rsidRPr="00E23E08">
        <w:rPr>
          <w:rFonts w:ascii="Times New Roman" w:hAnsi="Times New Roman" w:cs="Times New Roman"/>
          <w:i/>
          <w:sz w:val="24"/>
          <w:szCs w:val="24"/>
        </w:rPr>
        <w:t>Marketing in Practice edisi 1</w:t>
      </w:r>
      <w:r w:rsidRPr="00E23E08">
        <w:rPr>
          <w:rFonts w:ascii="Times New Roman" w:hAnsi="Times New Roman" w:cs="Times New Roman"/>
          <w:sz w:val="24"/>
          <w:szCs w:val="24"/>
        </w:rPr>
        <w:t>. Yogyakarta: Graha Ilmu.</w:t>
      </w:r>
    </w:p>
    <w:p w:rsidR="00540D6A" w:rsidRDefault="00540D6A" w:rsidP="00540D6A">
      <w:pPr>
        <w:spacing w:after="0" w:line="240" w:lineRule="auto"/>
        <w:ind w:left="709" w:hanging="709"/>
        <w:jc w:val="both"/>
        <w:rPr>
          <w:rFonts w:ascii="Times New Roman" w:hAnsi="Times New Roman" w:cs="Times New Roman"/>
          <w:sz w:val="24"/>
          <w:szCs w:val="24"/>
        </w:rPr>
      </w:pPr>
    </w:p>
    <w:p w:rsidR="00540D6A" w:rsidRPr="00E23E08" w:rsidRDefault="00540D6A" w:rsidP="00540D6A">
      <w:pPr>
        <w:spacing w:after="0" w:line="240" w:lineRule="auto"/>
        <w:ind w:left="709" w:hanging="709"/>
        <w:jc w:val="both"/>
        <w:rPr>
          <w:rFonts w:ascii="Times New Roman" w:hAnsi="Times New Roman" w:cs="Times New Roman"/>
          <w:sz w:val="24"/>
          <w:szCs w:val="24"/>
        </w:rPr>
      </w:pPr>
    </w:p>
    <w:p w:rsidR="00540D6A" w:rsidRDefault="009255AB" w:rsidP="00540D6A">
      <w:pPr>
        <w:spacing w:after="0"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lastRenderedPageBreak/>
        <w:t xml:space="preserve">Suliswati. (2005). </w:t>
      </w:r>
      <w:r w:rsidRPr="00E23E08">
        <w:rPr>
          <w:rFonts w:ascii="Times New Roman" w:hAnsi="Times New Roman" w:cs="Times New Roman"/>
          <w:i/>
          <w:sz w:val="24"/>
          <w:szCs w:val="24"/>
          <w:shd w:val="clear" w:color="auto" w:fill="FFFFFF"/>
        </w:rPr>
        <w:t>Konsep Dasar Keperawatan Jiwa</w:t>
      </w:r>
      <w:r w:rsidRPr="00E23E08">
        <w:rPr>
          <w:rFonts w:ascii="Times New Roman" w:hAnsi="Times New Roman" w:cs="Times New Roman"/>
          <w:sz w:val="24"/>
          <w:szCs w:val="24"/>
          <w:shd w:val="clear" w:color="auto" w:fill="FFFFFF"/>
        </w:rPr>
        <w:t>. Jakarta: EGC.</w:t>
      </w:r>
    </w:p>
    <w:p w:rsidR="00540D6A" w:rsidRDefault="00540D6A" w:rsidP="00912005">
      <w:pPr>
        <w:spacing w:after="0" w:line="240" w:lineRule="auto"/>
        <w:jc w:val="both"/>
        <w:rPr>
          <w:rFonts w:ascii="Times New Roman" w:hAnsi="Times New Roman" w:cs="Times New Roman"/>
          <w:sz w:val="24"/>
          <w:szCs w:val="24"/>
          <w:shd w:val="clear" w:color="auto" w:fill="FFFFFF"/>
        </w:rPr>
      </w:pPr>
    </w:p>
    <w:p w:rsidR="00912005" w:rsidRPr="00E23E08" w:rsidRDefault="00912005" w:rsidP="00912005">
      <w:pPr>
        <w:spacing w:after="0" w:line="240" w:lineRule="auto"/>
        <w:jc w:val="both"/>
        <w:rPr>
          <w:rFonts w:ascii="Times New Roman" w:hAnsi="Times New Roman" w:cs="Times New Roman"/>
          <w:sz w:val="24"/>
          <w:szCs w:val="24"/>
          <w:shd w:val="clear" w:color="auto" w:fill="FFFFFF"/>
        </w:rPr>
      </w:pPr>
    </w:p>
    <w:p w:rsidR="002B6B55" w:rsidRDefault="009255AB" w:rsidP="00540D6A">
      <w:pPr>
        <w:spacing w:after="0"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t xml:space="preserve">Suprianto. (2009). </w:t>
      </w:r>
      <w:r w:rsidRPr="00E23E08">
        <w:rPr>
          <w:rFonts w:ascii="Times New Roman" w:hAnsi="Times New Roman" w:cs="Times New Roman"/>
          <w:i/>
          <w:sz w:val="24"/>
          <w:szCs w:val="24"/>
        </w:rPr>
        <w:t xml:space="preserve">Metedologi Riset Bisnis. </w:t>
      </w:r>
      <w:r w:rsidRPr="00E23E08">
        <w:rPr>
          <w:rFonts w:ascii="Times New Roman" w:hAnsi="Times New Roman" w:cs="Times New Roman"/>
          <w:sz w:val="24"/>
          <w:szCs w:val="24"/>
        </w:rPr>
        <w:t>Indeks: Jakarta.</w:t>
      </w:r>
    </w:p>
    <w:p w:rsidR="00540D6A" w:rsidRDefault="00540D6A" w:rsidP="00540D6A">
      <w:pPr>
        <w:spacing w:after="0" w:line="240" w:lineRule="auto"/>
        <w:ind w:left="709" w:hanging="709"/>
        <w:jc w:val="both"/>
        <w:rPr>
          <w:rFonts w:ascii="Times New Roman" w:hAnsi="Times New Roman" w:cs="Times New Roman"/>
          <w:sz w:val="24"/>
          <w:szCs w:val="24"/>
        </w:rPr>
      </w:pPr>
    </w:p>
    <w:p w:rsidR="00540D6A" w:rsidRDefault="00540D6A" w:rsidP="00540D6A">
      <w:pPr>
        <w:spacing w:after="0" w:line="240" w:lineRule="auto"/>
        <w:ind w:left="709" w:hanging="709"/>
        <w:jc w:val="both"/>
        <w:rPr>
          <w:rFonts w:ascii="Times New Roman" w:hAnsi="Times New Roman" w:cs="Times New Roman"/>
          <w:sz w:val="24"/>
          <w:szCs w:val="24"/>
        </w:rPr>
      </w:pPr>
    </w:p>
    <w:p w:rsidR="00912005" w:rsidRPr="00E23E08" w:rsidRDefault="002B6B55" w:rsidP="00912005">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Tempo.co. (2020, 3 Oktober). Belanja Impulsif, Pelarian dari Kecemasan pada COVID 19. Diakses dari: https://www.google.co.id/amp/s/gaya.tempo.co/amp/1327098/belanja-impulsif-pelarian-dari-kecemasan-pada-covid-19. </w:t>
      </w:r>
    </w:p>
    <w:p w:rsidR="00D401C9" w:rsidRPr="00E23E08" w:rsidRDefault="00D401C9" w:rsidP="00D401C9">
      <w:pPr>
        <w:spacing w:line="240" w:lineRule="auto"/>
        <w:jc w:val="both"/>
        <w:rPr>
          <w:rFonts w:ascii="Times New Roman" w:hAnsi="Times New Roman" w:cs="Times New Roman"/>
          <w:sz w:val="24"/>
          <w:szCs w:val="24"/>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Thoha, M. (2003). </w:t>
      </w:r>
      <w:r w:rsidRPr="00E23E08">
        <w:rPr>
          <w:rFonts w:ascii="Times New Roman" w:hAnsi="Times New Roman" w:cs="Times New Roman"/>
          <w:i/>
          <w:sz w:val="24"/>
          <w:szCs w:val="24"/>
          <w:shd w:val="clear" w:color="auto" w:fill="FFFFFF"/>
        </w:rPr>
        <w:t>Kepemimpinan Dalam Manajemen</w:t>
      </w:r>
      <w:r w:rsidR="00D401C9" w:rsidRPr="00E23E08">
        <w:rPr>
          <w:rFonts w:ascii="Times New Roman" w:hAnsi="Times New Roman" w:cs="Times New Roman"/>
          <w:sz w:val="24"/>
          <w:szCs w:val="24"/>
          <w:shd w:val="clear" w:color="auto" w:fill="FFFFFF"/>
        </w:rPr>
        <w:t>. Jakarta: PT Raja Grafindo.</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Tinne, W.S. (2010). Impulsive purchasing: A Literature Overview. 4(2), 65-73. </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D401C9" w:rsidRPr="00E23E08" w:rsidRDefault="009255AB" w:rsidP="005346F4">
      <w:pPr>
        <w:spacing w:line="240" w:lineRule="auto"/>
        <w:ind w:left="709" w:hanging="709"/>
        <w:jc w:val="both"/>
        <w:rPr>
          <w:rFonts w:ascii="Times New Roman" w:hAnsi="Times New Roman" w:cs="Times New Roman"/>
          <w:sz w:val="24"/>
          <w:szCs w:val="24"/>
        </w:rPr>
      </w:pPr>
      <w:r w:rsidRPr="00E23E08">
        <w:rPr>
          <w:rFonts w:ascii="Times New Roman" w:hAnsi="Times New Roman" w:cs="Times New Roman"/>
          <w:sz w:val="24"/>
          <w:szCs w:val="24"/>
        </w:rPr>
        <w:t xml:space="preserve">Toha, M. (2003). </w:t>
      </w:r>
      <w:r w:rsidRPr="00E23E08">
        <w:rPr>
          <w:rFonts w:ascii="Times New Roman" w:hAnsi="Times New Roman" w:cs="Times New Roman"/>
          <w:i/>
          <w:sz w:val="24"/>
          <w:szCs w:val="24"/>
        </w:rPr>
        <w:t xml:space="preserve">Perilaku Organisasi Konsep Dasar dan Aplikasi. </w:t>
      </w:r>
      <w:r w:rsidRPr="00E23E08">
        <w:rPr>
          <w:rFonts w:ascii="Times New Roman" w:hAnsi="Times New Roman" w:cs="Times New Roman"/>
          <w:sz w:val="24"/>
          <w:szCs w:val="24"/>
        </w:rPr>
        <w:t>Jakarta: Grafindo Persada.</w:t>
      </w:r>
    </w:p>
    <w:p w:rsidR="00954676" w:rsidRPr="00E23E08" w:rsidRDefault="00954676" w:rsidP="005346F4">
      <w:pPr>
        <w:spacing w:line="240" w:lineRule="auto"/>
        <w:ind w:left="709" w:hanging="709"/>
        <w:jc w:val="both"/>
        <w:rPr>
          <w:rFonts w:ascii="Times New Roman" w:hAnsi="Times New Roman" w:cs="Times New Roman"/>
          <w:sz w:val="24"/>
          <w:szCs w:val="24"/>
        </w:rPr>
      </w:pPr>
    </w:p>
    <w:p w:rsidR="009255AB" w:rsidRPr="00E23E08" w:rsidRDefault="009255AB" w:rsidP="00954676">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Utami, C.W. (2010)</w:t>
      </w:r>
      <w:r w:rsidRPr="00E23E08">
        <w:rPr>
          <w:rFonts w:ascii="Times New Roman" w:hAnsi="Times New Roman" w:cs="Times New Roman"/>
          <w:i/>
          <w:sz w:val="24"/>
          <w:szCs w:val="24"/>
          <w:shd w:val="clear" w:color="auto" w:fill="FFFFFF"/>
        </w:rPr>
        <w:t>. Manajemen Ritel. Edisi 2</w:t>
      </w:r>
      <w:r w:rsidRPr="00E23E08">
        <w:rPr>
          <w:rFonts w:ascii="Times New Roman" w:hAnsi="Times New Roman" w:cs="Times New Roman"/>
          <w:sz w:val="24"/>
          <w:szCs w:val="24"/>
          <w:shd w:val="clear" w:color="auto" w:fill="FFFFFF"/>
        </w:rPr>
        <w:t>. Jakarta: Salemba Empat.</w:t>
      </w:r>
    </w:p>
    <w:p w:rsidR="00954676" w:rsidRPr="00E23E08" w:rsidRDefault="00954676" w:rsidP="00954676">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EE1D7E">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Verplanken, B &amp; Herbadi, A.G. (2001). Individual Differences in Impulsif Buying Tendency: Feelings and no Thinking.</w:t>
      </w:r>
      <w:r w:rsidRPr="00E23E08">
        <w:rPr>
          <w:rFonts w:ascii="Times New Roman" w:hAnsi="Times New Roman" w:cs="Times New Roman"/>
          <w:i/>
          <w:sz w:val="24"/>
          <w:szCs w:val="24"/>
          <w:shd w:val="clear" w:color="auto" w:fill="FFFFFF"/>
        </w:rPr>
        <w:t xml:space="preserve"> Eropean</w:t>
      </w:r>
      <w:r w:rsidRPr="00E23E08">
        <w:rPr>
          <w:rFonts w:ascii="Times New Roman" w:hAnsi="Times New Roman" w:cs="Times New Roman"/>
          <w:sz w:val="24"/>
          <w:szCs w:val="24"/>
          <w:shd w:val="clear" w:color="auto" w:fill="FFFFFF"/>
        </w:rPr>
        <w:t xml:space="preserve"> </w:t>
      </w:r>
      <w:r w:rsidRPr="00E23E08">
        <w:rPr>
          <w:rFonts w:ascii="Times New Roman" w:hAnsi="Times New Roman" w:cs="Times New Roman"/>
          <w:i/>
          <w:sz w:val="24"/>
          <w:szCs w:val="24"/>
          <w:shd w:val="clear" w:color="auto" w:fill="FFFFFF"/>
        </w:rPr>
        <w:t>Journal of Personality</w:t>
      </w:r>
      <w:r w:rsidRPr="00E23E08">
        <w:rPr>
          <w:rFonts w:ascii="Times New Roman" w:hAnsi="Times New Roman" w:cs="Times New Roman"/>
          <w:sz w:val="24"/>
          <w:szCs w:val="24"/>
          <w:shd w:val="clear" w:color="auto" w:fill="FFFFFF"/>
        </w:rPr>
        <w:t xml:space="preserve">. 15(1), 71-83. </w:t>
      </w:r>
    </w:p>
    <w:p w:rsidR="00954676" w:rsidRPr="00E23E08" w:rsidRDefault="00954676" w:rsidP="00EE1D7E">
      <w:pPr>
        <w:spacing w:line="240" w:lineRule="auto"/>
        <w:ind w:left="720" w:hanging="720"/>
        <w:jc w:val="both"/>
        <w:rPr>
          <w:rFonts w:ascii="Times New Roman" w:hAnsi="Times New Roman" w:cs="Times New Roman"/>
          <w:sz w:val="24"/>
          <w:szCs w:val="24"/>
          <w:shd w:val="clear" w:color="auto" w:fill="FFFFFF"/>
        </w:rPr>
      </w:pP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Walgito, Bimo. (1991). </w:t>
      </w:r>
      <w:r w:rsidRPr="00E23E08">
        <w:rPr>
          <w:rFonts w:ascii="Times New Roman" w:hAnsi="Times New Roman" w:cs="Times New Roman"/>
          <w:i/>
          <w:sz w:val="24"/>
          <w:szCs w:val="24"/>
          <w:shd w:val="clear" w:color="auto" w:fill="FFFFFF"/>
        </w:rPr>
        <w:t>Psikologi Sosial (Suatu Pengantar) Edisi Revisi</w:t>
      </w:r>
      <w:r w:rsidRPr="00E23E08">
        <w:rPr>
          <w:rFonts w:ascii="Times New Roman" w:hAnsi="Times New Roman" w:cs="Times New Roman"/>
          <w:sz w:val="24"/>
          <w:szCs w:val="24"/>
          <w:shd w:val="clear" w:color="auto" w:fill="FFFFFF"/>
        </w:rPr>
        <w:t>. Yogyakarta: Andy Offset.</w:t>
      </w:r>
    </w:p>
    <w:p w:rsidR="009255AB" w:rsidRPr="00E23E08" w:rsidRDefault="009255AB" w:rsidP="00D401C9">
      <w:pPr>
        <w:spacing w:line="240" w:lineRule="auto"/>
        <w:ind w:left="720" w:hanging="720"/>
        <w:jc w:val="both"/>
        <w:rPr>
          <w:rFonts w:ascii="Times New Roman" w:hAnsi="Times New Roman" w:cs="Times New Roman"/>
          <w:sz w:val="24"/>
          <w:szCs w:val="24"/>
          <w:shd w:val="clear" w:color="auto" w:fill="FFFFFF"/>
        </w:rPr>
      </w:pPr>
    </w:p>
    <w:p w:rsidR="009255AB" w:rsidRDefault="009255AB" w:rsidP="007567C4">
      <w:pPr>
        <w:spacing w:after="0" w:line="24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Walgito, Bimo. (2003). </w:t>
      </w:r>
      <w:r w:rsidRPr="00E23E08">
        <w:rPr>
          <w:rFonts w:ascii="Times New Roman" w:hAnsi="Times New Roman" w:cs="Times New Roman"/>
          <w:i/>
          <w:sz w:val="24"/>
          <w:szCs w:val="24"/>
          <w:shd w:val="clear" w:color="auto" w:fill="FFFFFF"/>
        </w:rPr>
        <w:t>Psikologi Sosial Suatu Pengantar</w:t>
      </w:r>
      <w:r w:rsidRPr="00E23E08">
        <w:rPr>
          <w:rFonts w:ascii="Times New Roman" w:hAnsi="Times New Roman" w:cs="Times New Roman"/>
          <w:sz w:val="24"/>
          <w:szCs w:val="24"/>
          <w:shd w:val="clear" w:color="auto" w:fill="FFFFFF"/>
        </w:rPr>
        <w:t>. Yogyakarta: Andi Offset.</w:t>
      </w:r>
    </w:p>
    <w:p w:rsidR="007567C4" w:rsidRDefault="007567C4" w:rsidP="007567C4">
      <w:pPr>
        <w:spacing w:after="0" w:line="240" w:lineRule="auto"/>
        <w:ind w:left="720" w:hanging="720"/>
        <w:jc w:val="both"/>
        <w:rPr>
          <w:rFonts w:ascii="Times New Roman" w:hAnsi="Times New Roman" w:cs="Times New Roman"/>
          <w:sz w:val="24"/>
          <w:szCs w:val="24"/>
          <w:shd w:val="clear" w:color="auto" w:fill="FFFFFF"/>
        </w:rPr>
      </w:pPr>
    </w:p>
    <w:p w:rsidR="007468DC" w:rsidRPr="00E23E08" w:rsidRDefault="007468DC" w:rsidP="007567C4">
      <w:pPr>
        <w:spacing w:after="0" w:line="240" w:lineRule="auto"/>
        <w:ind w:left="720" w:hanging="720"/>
        <w:jc w:val="both"/>
        <w:rPr>
          <w:rFonts w:ascii="Times New Roman" w:hAnsi="Times New Roman" w:cs="Times New Roman"/>
          <w:sz w:val="24"/>
          <w:szCs w:val="24"/>
          <w:shd w:val="clear" w:color="auto" w:fill="FFFFFF"/>
        </w:rPr>
      </w:pPr>
    </w:p>
    <w:p w:rsidR="007468DC" w:rsidRPr="00E23E08" w:rsidRDefault="009255AB" w:rsidP="007468DC">
      <w:pPr>
        <w:spacing w:line="480" w:lineRule="auto"/>
        <w:ind w:left="720" w:hanging="720"/>
        <w:jc w:val="both"/>
        <w:rPr>
          <w:rFonts w:ascii="Times New Roman" w:hAnsi="Times New Roman" w:cs="Times New Roman"/>
          <w:sz w:val="24"/>
          <w:szCs w:val="24"/>
          <w:shd w:val="clear" w:color="auto" w:fill="FFFFFF"/>
        </w:rPr>
      </w:pPr>
      <w:r w:rsidRPr="00E23E08">
        <w:rPr>
          <w:rFonts w:ascii="Times New Roman" w:hAnsi="Times New Roman" w:cs="Times New Roman"/>
          <w:sz w:val="24"/>
          <w:szCs w:val="24"/>
          <w:shd w:val="clear" w:color="auto" w:fill="FFFFFF"/>
        </w:rPr>
        <w:t xml:space="preserve">Walgito, Bimo. (2004). </w:t>
      </w:r>
      <w:r w:rsidRPr="00E23E08">
        <w:rPr>
          <w:rFonts w:ascii="Times New Roman" w:hAnsi="Times New Roman" w:cs="Times New Roman"/>
          <w:i/>
          <w:sz w:val="24"/>
          <w:szCs w:val="24"/>
          <w:shd w:val="clear" w:color="auto" w:fill="FFFFFF"/>
        </w:rPr>
        <w:t>Pengantar Psikologi Umum</w:t>
      </w:r>
      <w:r w:rsidRPr="00E23E08">
        <w:rPr>
          <w:rFonts w:ascii="Times New Roman" w:hAnsi="Times New Roman" w:cs="Times New Roman"/>
          <w:sz w:val="24"/>
          <w:szCs w:val="24"/>
          <w:shd w:val="clear" w:color="auto" w:fill="FFFFFF"/>
        </w:rPr>
        <w:t xml:space="preserve">. Jakarta: Andi Offset. </w:t>
      </w:r>
    </w:p>
    <w:p w:rsidR="007468DC" w:rsidRPr="00E23E08" w:rsidRDefault="009255AB" w:rsidP="007567C4">
      <w:pPr>
        <w:spacing w:line="480" w:lineRule="auto"/>
        <w:jc w:val="both"/>
        <w:rPr>
          <w:rFonts w:ascii="Times New Roman" w:hAnsi="Times New Roman" w:cs="Times New Roman"/>
          <w:sz w:val="24"/>
          <w:szCs w:val="24"/>
        </w:rPr>
      </w:pPr>
      <w:r w:rsidRPr="00E23E08">
        <w:rPr>
          <w:rFonts w:ascii="Times New Roman" w:hAnsi="Times New Roman" w:cs="Times New Roman"/>
          <w:sz w:val="24"/>
          <w:szCs w:val="24"/>
        </w:rPr>
        <w:t xml:space="preserve">Walgito, Bimo. (2010). </w:t>
      </w:r>
      <w:r w:rsidRPr="00E23E08">
        <w:rPr>
          <w:rFonts w:ascii="Times New Roman" w:hAnsi="Times New Roman" w:cs="Times New Roman"/>
          <w:i/>
          <w:iCs/>
          <w:sz w:val="24"/>
          <w:szCs w:val="24"/>
        </w:rPr>
        <w:t>Pengantar Psikologi Umum</w:t>
      </w:r>
      <w:r w:rsidRPr="00E23E08">
        <w:rPr>
          <w:rFonts w:ascii="Times New Roman" w:hAnsi="Times New Roman" w:cs="Times New Roman"/>
          <w:sz w:val="24"/>
          <w:szCs w:val="24"/>
        </w:rPr>
        <w:t>. Yogyakarta: Andi Offset.</w:t>
      </w:r>
    </w:p>
    <w:p w:rsidR="00540D6A" w:rsidRDefault="009255AB" w:rsidP="00540D6A">
      <w:pPr>
        <w:spacing w:after="0" w:line="240" w:lineRule="auto"/>
        <w:ind w:left="851" w:hanging="851"/>
        <w:jc w:val="both"/>
        <w:rPr>
          <w:rFonts w:ascii="Times New Roman" w:hAnsi="Times New Roman" w:cs="Times New Roman"/>
          <w:sz w:val="24"/>
          <w:szCs w:val="24"/>
        </w:rPr>
      </w:pPr>
      <w:r w:rsidRPr="00E23E08">
        <w:rPr>
          <w:rFonts w:ascii="Times New Roman" w:hAnsi="Times New Roman" w:cs="Times New Roman"/>
          <w:sz w:val="24"/>
          <w:szCs w:val="24"/>
        </w:rPr>
        <w:lastRenderedPageBreak/>
        <w:t xml:space="preserve">Watie, E. (2016). Komunikasi dan Media Sosial (Communications and Soscial Media). </w:t>
      </w:r>
      <w:r w:rsidRPr="00E23E08">
        <w:rPr>
          <w:rFonts w:ascii="Times New Roman" w:hAnsi="Times New Roman" w:cs="Times New Roman"/>
          <w:i/>
          <w:sz w:val="24"/>
          <w:szCs w:val="24"/>
        </w:rPr>
        <w:t xml:space="preserve">Jurnal The Messenger. </w:t>
      </w:r>
      <w:r w:rsidRPr="00E23E08">
        <w:rPr>
          <w:rFonts w:ascii="Times New Roman" w:hAnsi="Times New Roman" w:cs="Times New Roman"/>
          <w:sz w:val="24"/>
          <w:szCs w:val="24"/>
        </w:rPr>
        <w:t>3 (2)</w:t>
      </w:r>
      <w:r w:rsidR="0063280D" w:rsidRPr="00E23E08">
        <w:rPr>
          <w:rFonts w:ascii="Times New Roman" w:hAnsi="Times New Roman" w:cs="Times New Roman"/>
          <w:sz w:val="24"/>
          <w:szCs w:val="24"/>
        </w:rPr>
        <w:t>,</w:t>
      </w:r>
      <w:r w:rsidRPr="00E23E08">
        <w:rPr>
          <w:rFonts w:ascii="Times New Roman" w:hAnsi="Times New Roman" w:cs="Times New Roman"/>
          <w:sz w:val="24"/>
          <w:szCs w:val="24"/>
        </w:rPr>
        <w:t xml:space="preserve"> 69-74.</w:t>
      </w:r>
    </w:p>
    <w:p w:rsidR="00540D6A" w:rsidRDefault="00540D6A" w:rsidP="00540D6A">
      <w:pPr>
        <w:spacing w:after="0" w:line="480" w:lineRule="auto"/>
        <w:ind w:left="851" w:hanging="851"/>
        <w:jc w:val="both"/>
        <w:rPr>
          <w:rFonts w:ascii="Times New Roman" w:hAnsi="Times New Roman" w:cs="Times New Roman"/>
          <w:sz w:val="24"/>
          <w:szCs w:val="24"/>
        </w:rPr>
      </w:pPr>
    </w:p>
    <w:p w:rsidR="007567C4" w:rsidRDefault="007567C4" w:rsidP="00540D6A">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Widawati, L.(2011). Abalisis Perilaku “Impulse Buying” dan “Locus of Controll” pada Konsumen di Carefour Bandung, 28(2), 125-132. </w:t>
      </w:r>
    </w:p>
    <w:p w:rsidR="007468DC" w:rsidRDefault="007468DC" w:rsidP="00540D6A">
      <w:pPr>
        <w:spacing w:after="0" w:line="240" w:lineRule="auto"/>
        <w:ind w:left="851" w:hanging="851"/>
        <w:jc w:val="both"/>
        <w:rPr>
          <w:rFonts w:ascii="Times New Roman" w:hAnsi="Times New Roman" w:cs="Times New Roman"/>
          <w:sz w:val="24"/>
          <w:szCs w:val="24"/>
        </w:rPr>
      </w:pPr>
    </w:p>
    <w:p w:rsidR="007468DC" w:rsidRPr="00E23E08" w:rsidRDefault="007468DC" w:rsidP="00540D6A">
      <w:pPr>
        <w:spacing w:after="0" w:line="240" w:lineRule="auto"/>
        <w:ind w:left="851" w:hanging="851"/>
        <w:jc w:val="both"/>
        <w:rPr>
          <w:rFonts w:ascii="Times New Roman" w:hAnsi="Times New Roman" w:cs="Times New Roman"/>
          <w:sz w:val="24"/>
          <w:szCs w:val="24"/>
        </w:rPr>
      </w:pPr>
    </w:p>
    <w:p w:rsidR="009255AB" w:rsidRPr="00E23E08" w:rsidRDefault="009255AB" w:rsidP="007567C4">
      <w:pPr>
        <w:spacing w:line="240" w:lineRule="auto"/>
        <w:ind w:left="567" w:hanging="567"/>
        <w:jc w:val="both"/>
        <w:rPr>
          <w:rFonts w:ascii="Times New Roman" w:hAnsi="Times New Roman" w:cs="Times New Roman"/>
          <w:sz w:val="24"/>
          <w:szCs w:val="24"/>
        </w:rPr>
      </w:pPr>
      <w:r w:rsidRPr="00E23E08">
        <w:rPr>
          <w:rFonts w:ascii="Times New Roman" w:hAnsi="Times New Roman" w:cs="Times New Roman"/>
          <w:sz w:val="24"/>
          <w:szCs w:val="24"/>
        </w:rPr>
        <w:t xml:space="preserve">Wielkie, J. (2020). Analysis of the role of digital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s and their impact on the functioning of the contemporary on-line promotional system and its sustainable development, 12 (17),1-20.</w:t>
      </w:r>
    </w:p>
    <w:p w:rsidR="00F15DD7" w:rsidRPr="00E23E08" w:rsidRDefault="00F15DD7" w:rsidP="00D401C9">
      <w:pPr>
        <w:spacing w:line="240" w:lineRule="auto"/>
        <w:ind w:left="851" w:hanging="851"/>
        <w:jc w:val="both"/>
        <w:rPr>
          <w:rFonts w:ascii="Times New Roman" w:hAnsi="Times New Roman" w:cs="Times New Roman"/>
          <w:sz w:val="24"/>
          <w:szCs w:val="24"/>
        </w:rPr>
      </w:pPr>
    </w:p>
    <w:p w:rsidR="00F15DD7" w:rsidRPr="00E23E08" w:rsidRDefault="00F15DD7" w:rsidP="00D401C9">
      <w:pPr>
        <w:spacing w:line="240" w:lineRule="auto"/>
        <w:ind w:left="851" w:hanging="851"/>
        <w:jc w:val="both"/>
        <w:rPr>
          <w:rFonts w:ascii="Times New Roman" w:hAnsi="Times New Roman" w:cs="Times New Roman"/>
          <w:sz w:val="24"/>
          <w:szCs w:val="24"/>
        </w:rPr>
      </w:pPr>
    </w:p>
    <w:p w:rsidR="003C686F" w:rsidRPr="00E23E08" w:rsidRDefault="003C686F" w:rsidP="003C686F">
      <w:pPr>
        <w:pStyle w:val="Heading1"/>
        <w:tabs>
          <w:tab w:val="left" w:pos="567"/>
        </w:tabs>
        <w:jc w:val="left"/>
        <w:rPr>
          <w:rFonts w:cs="Times New Roman"/>
          <w:sz w:val="56"/>
          <w:szCs w:val="56"/>
          <w:lang w:val="id-ID"/>
        </w:rPr>
      </w:pPr>
    </w:p>
    <w:p w:rsidR="00E23E08" w:rsidRDefault="00E23E08" w:rsidP="00E23E08">
      <w:pPr>
        <w:rPr>
          <w:rFonts w:ascii="Times New Roman" w:hAnsi="Times New Roman" w:cs="Times New Roman"/>
          <w:b/>
          <w:sz w:val="72"/>
          <w:szCs w:val="72"/>
        </w:rPr>
      </w:pPr>
    </w:p>
    <w:p w:rsidR="007A47D4" w:rsidRDefault="007A47D4" w:rsidP="00E23E08">
      <w:pPr>
        <w:rPr>
          <w:rFonts w:ascii="Times New Roman" w:hAnsi="Times New Roman" w:cs="Times New Roman"/>
          <w:b/>
          <w:sz w:val="72"/>
          <w:szCs w:val="72"/>
        </w:rPr>
      </w:pPr>
    </w:p>
    <w:p w:rsidR="007A47D4" w:rsidRDefault="007A47D4" w:rsidP="00E23E08">
      <w:pPr>
        <w:rPr>
          <w:rFonts w:ascii="Times New Roman" w:hAnsi="Times New Roman" w:cs="Times New Roman"/>
          <w:b/>
          <w:sz w:val="72"/>
          <w:szCs w:val="72"/>
        </w:rPr>
      </w:pPr>
    </w:p>
    <w:p w:rsidR="00E23E08" w:rsidRDefault="00E23E08" w:rsidP="00E23E08">
      <w:pPr>
        <w:rPr>
          <w:rFonts w:ascii="Times New Roman" w:hAnsi="Times New Roman" w:cs="Times New Roman"/>
          <w:b/>
          <w:sz w:val="72"/>
          <w:szCs w:val="72"/>
        </w:rPr>
      </w:pPr>
    </w:p>
    <w:p w:rsidR="00E23E08" w:rsidRDefault="00E23E08" w:rsidP="00E23E08">
      <w:pPr>
        <w:rPr>
          <w:rFonts w:ascii="Times New Roman" w:hAnsi="Times New Roman" w:cs="Times New Roman"/>
          <w:b/>
          <w:sz w:val="72"/>
          <w:szCs w:val="72"/>
        </w:rPr>
      </w:pPr>
    </w:p>
    <w:p w:rsidR="00912005" w:rsidRDefault="00912005" w:rsidP="00E23E08">
      <w:pPr>
        <w:rPr>
          <w:rFonts w:ascii="Times New Roman" w:hAnsi="Times New Roman" w:cs="Times New Roman"/>
          <w:b/>
          <w:sz w:val="72"/>
          <w:szCs w:val="72"/>
        </w:rPr>
      </w:pPr>
    </w:p>
    <w:p w:rsidR="00912005" w:rsidRDefault="00912005" w:rsidP="00E23E08">
      <w:pPr>
        <w:rPr>
          <w:rFonts w:ascii="Times New Roman" w:hAnsi="Times New Roman" w:cs="Times New Roman"/>
          <w:b/>
          <w:sz w:val="72"/>
          <w:szCs w:val="72"/>
        </w:rPr>
      </w:pPr>
    </w:p>
    <w:p w:rsidR="00912005" w:rsidRDefault="00912005" w:rsidP="00E23E08">
      <w:pPr>
        <w:rPr>
          <w:rFonts w:ascii="Times New Roman" w:hAnsi="Times New Roman" w:cs="Times New Roman"/>
          <w:b/>
          <w:sz w:val="72"/>
          <w:szCs w:val="72"/>
        </w:rPr>
      </w:pPr>
    </w:p>
    <w:p w:rsidR="00912005" w:rsidRDefault="00912005" w:rsidP="00E23E08">
      <w:pPr>
        <w:rPr>
          <w:rFonts w:ascii="Times New Roman" w:hAnsi="Times New Roman" w:cs="Times New Roman"/>
          <w:b/>
          <w:sz w:val="72"/>
          <w:szCs w:val="72"/>
        </w:rPr>
      </w:pPr>
    </w:p>
    <w:p w:rsidR="00912005" w:rsidRDefault="00912005" w:rsidP="00E23E08">
      <w:pPr>
        <w:rPr>
          <w:rFonts w:ascii="Times New Roman" w:hAnsi="Times New Roman" w:cs="Times New Roman"/>
          <w:b/>
          <w:sz w:val="72"/>
          <w:szCs w:val="72"/>
        </w:rPr>
      </w:pPr>
    </w:p>
    <w:p w:rsidR="00912005" w:rsidRPr="00E23E08" w:rsidRDefault="00912005" w:rsidP="00E23E08">
      <w:pPr>
        <w:rPr>
          <w:rFonts w:ascii="Times New Roman" w:hAnsi="Times New Roman" w:cs="Times New Roman"/>
          <w:b/>
          <w:sz w:val="72"/>
          <w:szCs w:val="72"/>
        </w:rPr>
      </w:pPr>
    </w:p>
    <w:p w:rsidR="003C686F" w:rsidRPr="00E23E08" w:rsidRDefault="003C686F" w:rsidP="003C686F">
      <w:pPr>
        <w:jc w:val="center"/>
        <w:rPr>
          <w:rFonts w:ascii="Times New Roman" w:hAnsi="Times New Roman" w:cs="Times New Roman"/>
          <w:b/>
          <w:sz w:val="72"/>
          <w:szCs w:val="72"/>
        </w:rPr>
      </w:pPr>
      <w:r w:rsidRPr="00E23E08">
        <w:rPr>
          <w:rFonts w:ascii="Times New Roman" w:hAnsi="Times New Roman" w:cs="Times New Roman"/>
          <w:b/>
          <w:sz w:val="72"/>
          <w:szCs w:val="72"/>
        </w:rPr>
        <w:t>LAMPIRAN</w:t>
      </w:r>
    </w:p>
    <w:p w:rsidR="003C686F" w:rsidRPr="00E23E08" w:rsidRDefault="003C686F" w:rsidP="003C686F">
      <w:pPr>
        <w:rPr>
          <w:rFonts w:ascii="Times New Roman" w:hAnsi="Times New Roman" w:cs="Times New Roman"/>
        </w:rPr>
      </w:pPr>
    </w:p>
    <w:p w:rsidR="003C686F" w:rsidRPr="00E23E08" w:rsidRDefault="00912005" w:rsidP="003C686F">
      <w:pPr>
        <w:rPr>
          <w:rFonts w:ascii="Times New Roman" w:hAnsi="Times New Roman" w:cs="Times New Roman"/>
        </w:rPr>
      </w:pPr>
      <w:r>
        <w:rPr>
          <w:rFonts w:ascii="Times New Roman" w:hAnsi="Times New Roman" w:cs="Times New Roman"/>
          <w:noProof/>
          <w:lang w:eastAsia="id-ID"/>
        </w:rPr>
        <w:drawing>
          <wp:anchor distT="0" distB="0" distL="114300" distR="114300" simplePos="0" relativeHeight="251695104" behindDoc="1" locked="0" layoutInCell="1" allowOverlap="1">
            <wp:simplePos x="0" y="0"/>
            <wp:positionH relativeFrom="margin">
              <wp:posOffset>1419860</wp:posOffset>
            </wp:positionH>
            <wp:positionV relativeFrom="margin">
              <wp:posOffset>2016760</wp:posOffset>
            </wp:positionV>
            <wp:extent cx="2966085" cy="2830195"/>
            <wp:effectExtent l="19050" t="0" r="5715"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966085" cy="2830195"/>
                    </a:xfrm>
                    <a:prstGeom prst="rect">
                      <a:avLst/>
                    </a:prstGeom>
                    <a:noFill/>
                    <a:ln>
                      <a:noFill/>
                    </a:ln>
                  </pic:spPr>
                </pic:pic>
              </a:graphicData>
            </a:graphic>
          </wp:anchor>
        </w:drawing>
      </w:r>
    </w:p>
    <w:p w:rsidR="003C686F" w:rsidRPr="00E23E08" w:rsidRDefault="003C686F" w:rsidP="003C686F">
      <w:pPr>
        <w:rPr>
          <w:rFonts w:ascii="Times New Roman" w:hAnsi="Times New Roman" w:cs="Times New Roman"/>
        </w:rPr>
      </w:pPr>
    </w:p>
    <w:p w:rsidR="003C686F" w:rsidRPr="00E23E08" w:rsidRDefault="003C686F" w:rsidP="003C686F">
      <w:pPr>
        <w:pStyle w:val="Heading1"/>
        <w:rPr>
          <w:rFonts w:cs="Times New Roman"/>
          <w:lang w:val="id-ID"/>
        </w:rPr>
      </w:pPr>
    </w:p>
    <w:p w:rsidR="003C686F" w:rsidRPr="00E23E08" w:rsidRDefault="003C686F" w:rsidP="009255AB">
      <w:pPr>
        <w:pStyle w:val="Heading1"/>
        <w:rPr>
          <w:rFonts w:eastAsia="Calibri" w:cs="Times New Roman"/>
          <w:b w:val="0"/>
          <w:bCs/>
          <w:sz w:val="24"/>
          <w:szCs w:val="24"/>
          <w:lang w:val="zh-CN"/>
        </w:rPr>
      </w:pPr>
      <w:r w:rsidRPr="00E23E08">
        <w:rPr>
          <w:rFonts w:cs="Times New Roman"/>
          <w:lang w:val="id-ID"/>
        </w:rPr>
        <w:t xml:space="preserve">                              </w:t>
      </w:r>
    </w:p>
    <w:p w:rsidR="003C686F" w:rsidRPr="00E23E08" w:rsidRDefault="003C686F" w:rsidP="003C686F">
      <w:pPr>
        <w:spacing w:after="0" w:line="240" w:lineRule="auto"/>
        <w:jc w:val="center"/>
        <w:rPr>
          <w:rFonts w:ascii="Times New Roman" w:eastAsia="Calibri" w:hAnsi="Times New Roman" w:cs="Times New Roman"/>
          <w:b/>
          <w:bCs/>
          <w:sz w:val="24"/>
          <w:szCs w:val="24"/>
          <w:lang w:val="zh-CN"/>
        </w:rPr>
      </w:pPr>
    </w:p>
    <w:p w:rsidR="003C686F" w:rsidRPr="00E23E08" w:rsidRDefault="003C686F" w:rsidP="003C686F">
      <w:pPr>
        <w:spacing w:after="0" w:line="480" w:lineRule="auto"/>
        <w:rPr>
          <w:rFonts w:ascii="Times New Roman" w:eastAsia="Calibri" w:hAnsi="Times New Roman" w:cs="Times New Roman"/>
          <w:b/>
          <w:bCs/>
          <w:sz w:val="24"/>
          <w:szCs w:val="24"/>
          <w:lang w:val="zh-CN"/>
        </w:rPr>
      </w:pPr>
    </w:p>
    <w:p w:rsidR="003C686F" w:rsidRPr="00E23E08" w:rsidRDefault="003C686F" w:rsidP="003C686F">
      <w:pPr>
        <w:rPr>
          <w:rFonts w:ascii="Times New Roman" w:eastAsia="Calibri" w:hAnsi="Times New Roman" w:cs="Times New Roman"/>
          <w:lang w:val="zh-CN"/>
        </w:rPr>
      </w:pPr>
      <w:r w:rsidRPr="00E23E08">
        <w:rPr>
          <w:rFonts w:ascii="Times New Roman" w:eastAsia="Calibri" w:hAnsi="Times New Roman" w:cs="Times New Roman"/>
          <w:lang w:val="zh-CN"/>
        </w:rPr>
        <w:br w:type="page"/>
      </w:r>
    </w:p>
    <w:p w:rsidR="003C686F" w:rsidRPr="00E23E08" w:rsidRDefault="003C686F" w:rsidP="003C686F">
      <w:pPr>
        <w:rPr>
          <w:rFonts w:ascii="Times New Roman" w:eastAsia="Calibri" w:hAnsi="Times New Roman" w:cs="Times New Roman"/>
          <w:lang w:val="zh-CN"/>
        </w:rPr>
      </w:pPr>
    </w:p>
    <w:p w:rsidR="003C686F" w:rsidRPr="00E23E08" w:rsidRDefault="003C686F" w:rsidP="003C686F">
      <w:pPr>
        <w:rPr>
          <w:rFonts w:ascii="Times New Roman" w:eastAsia="Calibri" w:hAnsi="Times New Roman" w:cs="Times New Roman"/>
          <w:lang w:val="zh-CN"/>
        </w:rPr>
      </w:pPr>
    </w:p>
    <w:p w:rsidR="003C686F" w:rsidRPr="00E23E08" w:rsidRDefault="003C686F" w:rsidP="003C686F">
      <w:pPr>
        <w:rPr>
          <w:rFonts w:ascii="Times New Roman" w:eastAsia="Calibri" w:hAnsi="Times New Roman" w:cs="Times New Roman"/>
          <w:lang w:val="zh-CN"/>
        </w:rPr>
      </w:pPr>
    </w:p>
    <w:p w:rsidR="003C686F" w:rsidRPr="00E23E08" w:rsidRDefault="003C686F" w:rsidP="003C686F">
      <w:pPr>
        <w:rPr>
          <w:rFonts w:ascii="Times New Roman" w:eastAsia="Calibri" w:hAnsi="Times New Roman" w:cs="Times New Roman"/>
          <w:lang w:val="zh-CN"/>
        </w:rPr>
      </w:pPr>
    </w:p>
    <w:p w:rsidR="003C686F" w:rsidRPr="00E23E08" w:rsidRDefault="003C686F" w:rsidP="00975A0D">
      <w:pPr>
        <w:pStyle w:val="TABEL"/>
        <w:jc w:val="left"/>
        <w:rPr>
          <w:i/>
          <w:szCs w:val="24"/>
          <w:lang w:val="id-ID"/>
        </w:rPr>
      </w:pPr>
      <w:bookmarkStart w:id="90" w:name="_Toc79201103"/>
    </w:p>
    <w:p w:rsidR="003C686F" w:rsidRPr="00E23E08" w:rsidRDefault="003C686F" w:rsidP="003C686F">
      <w:pPr>
        <w:pStyle w:val="TABEL"/>
        <w:rPr>
          <w:i/>
          <w:szCs w:val="24"/>
          <w:lang w:val="id-ID"/>
        </w:rPr>
      </w:pPr>
      <w:bookmarkStart w:id="91" w:name="_Toc79232066"/>
      <w:bookmarkStart w:id="92" w:name="_Toc79232337"/>
      <w:bookmarkStart w:id="93" w:name="_Toc79232208"/>
      <w:r w:rsidRPr="00E23E08">
        <w:rPr>
          <w:i/>
          <w:szCs w:val="24"/>
          <w:lang w:val="id-ID"/>
        </w:rPr>
        <w:t xml:space="preserve">                                            </w:t>
      </w:r>
    </w:p>
    <w:p w:rsidR="003C686F" w:rsidRPr="00E23E08" w:rsidRDefault="003C686F" w:rsidP="003C686F">
      <w:pPr>
        <w:pStyle w:val="TABEL"/>
        <w:rPr>
          <w:i/>
          <w:szCs w:val="24"/>
          <w:lang w:val="id-ID"/>
        </w:rPr>
      </w:pPr>
      <w:r w:rsidRPr="00E23E08">
        <w:rPr>
          <w:i/>
          <w:noProof/>
          <w:szCs w:val="24"/>
          <w:lang w:val="id-ID" w:eastAsia="id-ID"/>
        </w:rPr>
        <w:drawing>
          <wp:anchor distT="0" distB="0" distL="114300" distR="114300" simplePos="0" relativeHeight="251661312" behindDoc="1" locked="0" layoutInCell="1" allowOverlap="1">
            <wp:simplePos x="0" y="0"/>
            <wp:positionH relativeFrom="margin">
              <wp:posOffset>1322070</wp:posOffset>
            </wp:positionH>
            <wp:positionV relativeFrom="margin">
              <wp:posOffset>2350983</wp:posOffset>
            </wp:positionV>
            <wp:extent cx="2960455" cy="2835668"/>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960455" cy="2835668"/>
                    </a:xfrm>
                    <a:prstGeom prst="rect">
                      <a:avLst/>
                    </a:prstGeom>
                    <a:noFill/>
                    <a:ln>
                      <a:noFill/>
                    </a:ln>
                  </pic:spPr>
                </pic:pic>
              </a:graphicData>
            </a:graphic>
          </wp:anchor>
        </w:drawing>
      </w:r>
    </w:p>
    <w:bookmarkEnd w:id="90"/>
    <w:bookmarkEnd w:id="91"/>
    <w:bookmarkEnd w:id="92"/>
    <w:bookmarkEnd w:id="93"/>
    <w:p w:rsidR="003C686F" w:rsidRPr="00E23E08" w:rsidRDefault="003C686F" w:rsidP="009255AB">
      <w:pPr>
        <w:pStyle w:val="TABEL"/>
        <w:jc w:val="left"/>
        <w:rPr>
          <w:b/>
          <w:bCs/>
          <w:szCs w:val="24"/>
          <w:lang w:val="id-ID"/>
        </w:rPr>
      </w:pPr>
    </w:p>
    <w:p w:rsidR="003C686F" w:rsidRPr="00E23E08" w:rsidRDefault="003C686F" w:rsidP="003C686F">
      <w:pPr>
        <w:pStyle w:val="TABEL"/>
        <w:rPr>
          <w:b/>
          <w:bCs/>
          <w:szCs w:val="24"/>
        </w:rPr>
      </w:pPr>
    </w:p>
    <w:p w:rsidR="001B33C2" w:rsidRDefault="001B33C2" w:rsidP="003C686F">
      <w:pPr>
        <w:pStyle w:val="TABEL"/>
        <w:rPr>
          <w:szCs w:val="24"/>
          <w:lang w:val="id-ID"/>
        </w:rPr>
      </w:pPr>
      <w:bookmarkStart w:id="94" w:name="_Toc79232209"/>
      <w:bookmarkStart w:id="95" w:name="_Toc79232067"/>
      <w:bookmarkStart w:id="96" w:name="_Toc79231846"/>
      <w:bookmarkStart w:id="97" w:name="_Toc79232338"/>
      <w:bookmarkStart w:id="98" w:name="_Toc79201110"/>
    </w:p>
    <w:p w:rsidR="003C686F" w:rsidRPr="00E23E08" w:rsidRDefault="009255AB" w:rsidP="003C686F">
      <w:pPr>
        <w:pStyle w:val="TABEL"/>
        <w:rPr>
          <w:szCs w:val="24"/>
          <w:lang w:val="id-ID"/>
        </w:rPr>
      </w:pPr>
      <w:r w:rsidRPr="00E23E08">
        <w:rPr>
          <w:szCs w:val="24"/>
          <w:lang w:val="id-ID"/>
        </w:rPr>
        <w:t>L</w:t>
      </w:r>
      <w:r w:rsidR="003C686F" w:rsidRPr="00E23E08">
        <w:rPr>
          <w:szCs w:val="24"/>
        </w:rPr>
        <w:t xml:space="preserve">ampiran </w:t>
      </w:r>
      <w:bookmarkEnd w:id="94"/>
      <w:bookmarkEnd w:id="95"/>
      <w:bookmarkEnd w:id="96"/>
      <w:r w:rsidRPr="00E23E08">
        <w:rPr>
          <w:szCs w:val="24"/>
          <w:lang w:val="id-ID"/>
        </w:rPr>
        <w:t>1</w:t>
      </w:r>
    </w:p>
    <w:p w:rsidR="003C686F" w:rsidRPr="00E23E08" w:rsidRDefault="003C686F" w:rsidP="003C686F">
      <w:pPr>
        <w:pStyle w:val="TABEL"/>
        <w:rPr>
          <w:i/>
          <w:szCs w:val="24"/>
          <w:lang w:val="id-ID"/>
        </w:rPr>
      </w:pPr>
      <w:r w:rsidRPr="00E23E08">
        <w:rPr>
          <w:i/>
          <w:szCs w:val="24"/>
        </w:rPr>
        <w:t xml:space="preserve">Data Uji Coba Penelitian </w:t>
      </w:r>
      <w:bookmarkEnd w:id="97"/>
      <w:bookmarkEnd w:id="98"/>
      <w:r w:rsidRPr="00E23E08">
        <w:rPr>
          <w:szCs w:val="24"/>
          <w:lang w:val="id-ID"/>
        </w:rPr>
        <w:t>Impulsive Buying</w:t>
      </w:r>
      <w:r w:rsidRPr="00E23E08">
        <w:rPr>
          <w:i/>
          <w:szCs w:val="24"/>
          <w:lang w:val="id-ID"/>
        </w:rPr>
        <w:t xml:space="preserve"> dan </w:t>
      </w:r>
      <w:r w:rsidRPr="00E23E08">
        <w:rPr>
          <w:szCs w:val="24"/>
          <w:lang w:val="id-ID"/>
        </w:rPr>
        <w:t>Persepsi Terhadap</w:t>
      </w:r>
      <w:r w:rsidRPr="00E23E08">
        <w:rPr>
          <w:i/>
          <w:szCs w:val="24"/>
          <w:lang w:val="id-ID"/>
        </w:rPr>
        <w:t xml:space="preserve"> Influencer</w:t>
      </w: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rPr>
          <w:rFonts w:ascii="Times New Roman" w:hAnsi="Times New Roman" w:cs="Times New Roman"/>
          <w:b/>
          <w:bCs/>
          <w:sz w:val="24"/>
          <w:szCs w:val="24"/>
        </w:rPr>
      </w:pPr>
    </w:p>
    <w:p w:rsidR="003C686F" w:rsidRPr="00E23E08" w:rsidRDefault="003C686F" w:rsidP="003C686F">
      <w:pPr>
        <w:tabs>
          <w:tab w:val="left" w:pos="5280"/>
        </w:tabs>
        <w:spacing w:after="0" w:line="240" w:lineRule="auto"/>
        <w:rPr>
          <w:rFonts w:ascii="Times New Roman" w:hAnsi="Times New Roman" w:cs="Times New Roman"/>
          <w:b/>
          <w:bCs/>
          <w:sz w:val="24"/>
          <w:szCs w:val="24"/>
        </w:rPr>
      </w:pPr>
      <w:r w:rsidRPr="00E23E08">
        <w:rPr>
          <w:rFonts w:ascii="Times New Roman" w:hAnsi="Times New Roman" w:cs="Times New Roman"/>
          <w:b/>
          <w:bCs/>
          <w:sz w:val="24"/>
          <w:szCs w:val="24"/>
        </w:rPr>
        <w:tab/>
      </w:r>
    </w:p>
    <w:p w:rsidR="003C686F" w:rsidRPr="00E23E08" w:rsidRDefault="003C686F" w:rsidP="003C686F">
      <w:pPr>
        <w:spacing w:after="0" w:line="240" w:lineRule="auto"/>
        <w:rPr>
          <w:rFonts w:ascii="Times New Roman" w:hAnsi="Times New Roman" w:cs="Times New Roman"/>
          <w:b/>
          <w:bCs/>
          <w:sz w:val="24"/>
          <w:szCs w:val="24"/>
        </w:rPr>
      </w:pPr>
    </w:p>
    <w:p w:rsidR="000913E9" w:rsidRPr="00E23E08" w:rsidRDefault="003C686F" w:rsidP="003C686F">
      <w:pPr>
        <w:tabs>
          <w:tab w:val="left" w:pos="4646"/>
          <w:tab w:val="left" w:pos="5794"/>
        </w:tabs>
        <w:spacing w:after="0" w:line="240" w:lineRule="auto"/>
        <w:rPr>
          <w:rFonts w:ascii="Times New Roman" w:hAnsi="Times New Roman" w:cs="Times New Roman"/>
          <w:b/>
          <w:bCs/>
          <w:sz w:val="24"/>
          <w:szCs w:val="24"/>
        </w:rPr>
      </w:pPr>
      <w:r w:rsidRPr="00E23E08">
        <w:rPr>
          <w:rFonts w:ascii="Times New Roman" w:hAnsi="Times New Roman" w:cs="Times New Roman"/>
          <w:b/>
          <w:bCs/>
          <w:sz w:val="24"/>
          <w:szCs w:val="24"/>
        </w:rPr>
        <w:tab/>
      </w:r>
      <w:r w:rsidRPr="00E23E08">
        <w:rPr>
          <w:rFonts w:ascii="Times New Roman" w:hAnsi="Times New Roman" w:cs="Times New Roman"/>
          <w:b/>
          <w:bCs/>
          <w:sz w:val="24"/>
          <w:szCs w:val="24"/>
        </w:rPr>
        <w:tab/>
      </w:r>
    </w:p>
    <w:p w:rsidR="000913E9" w:rsidRPr="00E23E08" w:rsidRDefault="000913E9" w:rsidP="000913E9">
      <w:pPr>
        <w:rPr>
          <w:rFonts w:ascii="Times New Roman" w:hAnsi="Times New Roman" w:cs="Times New Roman"/>
          <w:sz w:val="24"/>
          <w:szCs w:val="24"/>
        </w:rPr>
      </w:pPr>
    </w:p>
    <w:p w:rsidR="000913E9" w:rsidRPr="00E23E08" w:rsidRDefault="000913E9" w:rsidP="000913E9">
      <w:pPr>
        <w:rPr>
          <w:rFonts w:ascii="Times New Roman" w:hAnsi="Times New Roman" w:cs="Times New Roman"/>
          <w:sz w:val="24"/>
          <w:szCs w:val="24"/>
        </w:rPr>
      </w:pPr>
    </w:p>
    <w:p w:rsidR="000913E9" w:rsidRPr="00E23E08" w:rsidRDefault="000913E9" w:rsidP="000913E9">
      <w:pPr>
        <w:rPr>
          <w:rFonts w:ascii="Times New Roman" w:hAnsi="Times New Roman" w:cs="Times New Roman"/>
          <w:sz w:val="24"/>
          <w:szCs w:val="24"/>
        </w:rPr>
      </w:pPr>
    </w:p>
    <w:p w:rsidR="000913E9" w:rsidRPr="00E23E08" w:rsidRDefault="000913E9" w:rsidP="000913E9">
      <w:pPr>
        <w:rPr>
          <w:rFonts w:ascii="Times New Roman" w:hAnsi="Times New Roman" w:cs="Times New Roman"/>
          <w:sz w:val="24"/>
          <w:szCs w:val="24"/>
        </w:rPr>
      </w:pPr>
    </w:p>
    <w:p w:rsidR="000913E9" w:rsidRPr="00E23E08" w:rsidRDefault="000913E9" w:rsidP="000913E9">
      <w:pPr>
        <w:rPr>
          <w:rFonts w:ascii="Times New Roman" w:hAnsi="Times New Roman" w:cs="Times New Roman"/>
          <w:sz w:val="24"/>
          <w:szCs w:val="24"/>
        </w:rPr>
      </w:pPr>
    </w:p>
    <w:p w:rsidR="000913E9" w:rsidRPr="00E23E08" w:rsidRDefault="000913E9" w:rsidP="000913E9">
      <w:pPr>
        <w:rPr>
          <w:rFonts w:ascii="Times New Roman" w:hAnsi="Times New Roman" w:cs="Times New Roman"/>
          <w:sz w:val="24"/>
          <w:szCs w:val="24"/>
        </w:rPr>
      </w:pPr>
    </w:p>
    <w:p w:rsidR="000913E9" w:rsidRPr="00E23E08" w:rsidRDefault="000913E9" w:rsidP="000913E9">
      <w:pPr>
        <w:rPr>
          <w:rFonts w:ascii="Times New Roman" w:hAnsi="Times New Roman" w:cs="Times New Roman"/>
          <w:sz w:val="24"/>
          <w:szCs w:val="24"/>
        </w:rPr>
      </w:pPr>
    </w:p>
    <w:p w:rsidR="000913E9" w:rsidRPr="00E23E08" w:rsidRDefault="000913E9" w:rsidP="000913E9">
      <w:pPr>
        <w:rPr>
          <w:rFonts w:ascii="Times New Roman" w:hAnsi="Times New Roman" w:cs="Times New Roman"/>
          <w:sz w:val="24"/>
          <w:szCs w:val="24"/>
        </w:rPr>
      </w:pPr>
    </w:p>
    <w:p w:rsidR="000913E9" w:rsidRPr="00E23E08" w:rsidRDefault="000913E9" w:rsidP="000913E9">
      <w:pPr>
        <w:jc w:val="center"/>
        <w:rPr>
          <w:rFonts w:ascii="Times New Roman" w:hAnsi="Times New Roman" w:cs="Times New Roman"/>
          <w:sz w:val="24"/>
          <w:szCs w:val="24"/>
        </w:rPr>
      </w:pPr>
    </w:p>
    <w:p w:rsidR="000913E9" w:rsidRPr="00E23E08" w:rsidRDefault="000913E9" w:rsidP="000913E9">
      <w:pPr>
        <w:rPr>
          <w:rFonts w:ascii="Times New Roman" w:hAnsi="Times New Roman" w:cs="Times New Roman"/>
          <w:sz w:val="24"/>
          <w:szCs w:val="24"/>
        </w:rPr>
      </w:pPr>
    </w:p>
    <w:p w:rsidR="003C686F" w:rsidRPr="00E23E08" w:rsidRDefault="003C686F" w:rsidP="000913E9">
      <w:pPr>
        <w:rPr>
          <w:rFonts w:ascii="Times New Roman" w:hAnsi="Times New Roman" w:cs="Times New Roman"/>
          <w:sz w:val="24"/>
          <w:szCs w:val="24"/>
        </w:rPr>
        <w:sectPr w:rsidR="003C686F" w:rsidRPr="00E23E08" w:rsidSect="00954676">
          <w:headerReference w:type="default" r:id="rId61"/>
          <w:footerReference w:type="default" r:id="rId62"/>
          <w:pgSz w:w="11906" w:h="16838"/>
          <w:pgMar w:top="2268" w:right="1701" w:bottom="1701" w:left="2268" w:header="709" w:footer="709" w:gutter="0"/>
          <w:cols w:space="708"/>
          <w:docGrid w:linePitch="360"/>
        </w:sectPr>
      </w:pPr>
    </w:p>
    <w:p w:rsidR="003C686F" w:rsidRPr="00E23E08" w:rsidRDefault="003C686F" w:rsidP="003C686F">
      <w:pPr>
        <w:tabs>
          <w:tab w:val="left" w:pos="5280"/>
        </w:tabs>
        <w:spacing w:after="0" w:line="240" w:lineRule="auto"/>
        <w:rPr>
          <w:rFonts w:ascii="Times New Roman" w:hAnsi="Times New Roman" w:cs="Times New Roman"/>
          <w:b/>
          <w:bCs/>
          <w:sz w:val="24"/>
          <w:szCs w:val="24"/>
        </w:rPr>
      </w:pPr>
      <w:r w:rsidRPr="00E23E08">
        <w:rPr>
          <w:rFonts w:ascii="Times New Roman" w:hAnsi="Times New Roman" w:cs="Times New Roman"/>
          <w:b/>
          <w:bCs/>
          <w:sz w:val="24"/>
          <w:szCs w:val="24"/>
        </w:rPr>
        <w:lastRenderedPageBreak/>
        <w:tab/>
      </w:r>
    </w:p>
    <w:p w:rsidR="003C686F" w:rsidRPr="00E23E08" w:rsidRDefault="003C686F" w:rsidP="003C686F">
      <w:pPr>
        <w:tabs>
          <w:tab w:val="left" w:pos="5280"/>
        </w:tabs>
        <w:spacing w:after="0" w:line="240" w:lineRule="auto"/>
        <w:jc w:val="center"/>
        <w:rPr>
          <w:rFonts w:ascii="Times New Roman" w:hAnsi="Times New Roman" w:cs="Times New Roman"/>
          <w:bCs/>
          <w:sz w:val="24"/>
          <w:szCs w:val="24"/>
        </w:rPr>
      </w:pPr>
      <w:r w:rsidRPr="00E23E08">
        <w:rPr>
          <w:rFonts w:ascii="Times New Roman" w:hAnsi="Times New Roman" w:cs="Times New Roman"/>
          <w:bCs/>
          <w:sz w:val="24"/>
          <w:szCs w:val="24"/>
        </w:rPr>
        <w:t xml:space="preserve">Tabulasi data skala </w:t>
      </w:r>
      <w:r w:rsidRPr="00E23E08">
        <w:rPr>
          <w:rFonts w:ascii="Times New Roman" w:hAnsi="Times New Roman" w:cs="Times New Roman"/>
          <w:bCs/>
          <w:i/>
          <w:sz w:val="24"/>
          <w:szCs w:val="24"/>
        </w:rPr>
        <w:t>impulsive buying</w:t>
      </w:r>
    </w:p>
    <w:p w:rsidR="003C686F" w:rsidRPr="00E23E08" w:rsidRDefault="003C686F" w:rsidP="003C686F">
      <w:pPr>
        <w:tabs>
          <w:tab w:val="left" w:pos="5280"/>
        </w:tabs>
        <w:spacing w:after="0" w:line="240" w:lineRule="auto"/>
        <w:jc w:val="center"/>
        <w:rPr>
          <w:rFonts w:ascii="Times New Roman" w:hAnsi="Times New Roman" w:cs="Times New Roman"/>
          <w:bCs/>
          <w:sz w:val="24"/>
          <w:szCs w:val="24"/>
        </w:rPr>
      </w:pPr>
      <w:r w:rsidRPr="00E23E08">
        <w:rPr>
          <w:rFonts w:ascii="Times New Roman" w:hAnsi="Times New Roman" w:cs="Times New Roman"/>
          <w:bCs/>
          <w:sz w:val="24"/>
          <w:szCs w:val="24"/>
        </w:rPr>
        <w:t>Nomor Aitem 1-18</w:t>
      </w:r>
    </w:p>
    <w:tbl>
      <w:tblPr>
        <w:tblpPr w:leftFromText="180" w:rightFromText="180" w:vertAnchor="page" w:horzAnchor="page" w:tblpX="2649" w:tblpY="3948"/>
        <w:tblW w:w="11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596"/>
        <w:gridCol w:w="596"/>
        <w:gridCol w:w="596"/>
        <w:gridCol w:w="596"/>
        <w:gridCol w:w="596"/>
        <w:gridCol w:w="596"/>
        <w:gridCol w:w="596"/>
        <w:gridCol w:w="596"/>
        <w:gridCol w:w="596"/>
        <w:gridCol w:w="630"/>
        <w:gridCol w:w="630"/>
        <w:gridCol w:w="630"/>
        <w:gridCol w:w="630"/>
        <w:gridCol w:w="630"/>
        <w:gridCol w:w="630"/>
        <w:gridCol w:w="630"/>
        <w:gridCol w:w="630"/>
        <w:gridCol w:w="630"/>
      </w:tblGrid>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NO</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A3</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A4</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A5</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A6</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A7</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A8</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A9</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A10</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A11</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A12</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A13</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A14</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A15</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A16</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A17</w:t>
            </w:r>
          </w:p>
        </w:tc>
        <w:tc>
          <w:tcPr>
            <w:tcW w:w="596"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A18</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9</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10</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15</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16</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17</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18</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19</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20</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21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25</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26</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27</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28</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29</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30</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35</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36</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37</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38</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39</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40</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44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45</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46</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47</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48</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49</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50</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55</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56</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57</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58</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59</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5"/>
        </w:trPr>
        <w:tc>
          <w:tcPr>
            <w:tcW w:w="762"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60</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96"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bl>
    <w:p w:rsidR="003C686F" w:rsidRPr="00E23E08" w:rsidRDefault="003C686F" w:rsidP="003C686F">
      <w:pPr>
        <w:spacing w:line="480" w:lineRule="auto"/>
        <w:jc w:val="both"/>
        <w:rPr>
          <w:rFonts w:ascii="Times New Roman" w:hAnsi="Times New Roman" w:cs="Times New Roman"/>
          <w:sz w:val="24"/>
          <w:szCs w:val="24"/>
        </w:rPr>
      </w:pPr>
    </w:p>
    <w:p w:rsidR="003C686F" w:rsidRPr="00E23E08" w:rsidRDefault="003C686F" w:rsidP="003C686F">
      <w:pPr>
        <w:spacing w:line="480" w:lineRule="auto"/>
        <w:jc w:val="both"/>
        <w:rPr>
          <w:rFonts w:ascii="Times New Roman" w:hAnsi="Times New Roman" w:cs="Times New Roman"/>
          <w:sz w:val="24"/>
          <w:szCs w:val="24"/>
        </w:rPr>
      </w:pPr>
    </w:p>
    <w:p w:rsidR="003C686F" w:rsidRPr="00E23E08" w:rsidRDefault="003C686F" w:rsidP="003C686F">
      <w:pPr>
        <w:spacing w:after="0" w:line="240" w:lineRule="auto"/>
        <w:rPr>
          <w:rFonts w:ascii="Times New Roman" w:hAnsi="Times New Roman" w:cs="Times New Roman"/>
          <w:sz w:val="24"/>
          <w:szCs w:val="24"/>
        </w:rPr>
      </w:pPr>
      <w:r w:rsidRPr="00E23E08">
        <w:rPr>
          <w:rFonts w:ascii="Times New Roman" w:hAnsi="Times New Roman" w:cs="Times New Roman"/>
          <w:sz w:val="24"/>
          <w:szCs w:val="24"/>
        </w:rPr>
        <w:br w:type="page"/>
      </w:r>
    </w:p>
    <w:p w:rsidR="003C686F" w:rsidRPr="00E23E08" w:rsidRDefault="003C686F" w:rsidP="003C686F">
      <w:pPr>
        <w:spacing w:line="480" w:lineRule="auto"/>
        <w:jc w:val="both"/>
        <w:rPr>
          <w:rFonts w:ascii="Times New Roman" w:hAnsi="Times New Roman" w:cs="Times New Roman"/>
          <w:sz w:val="24"/>
          <w:szCs w:val="24"/>
        </w:rPr>
        <w:sectPr w:rsidR="003C686F" w:rsidRPr="00E23E08">
          <w:headerReference w:type="first" r:id="rId63"/>
          <w:footerReference w:type="first" r:id="rId64"/>
          <w:pgSz w:w="16839" w:h="11907" w:orient="landscape"/>
          <w:pgMar w:top="2268" w:right="2268" w:bottom="1701" w:left="1701" w:header="709" w:footer="709" w:gutter="0"/>
          <w:cols w:space="708"/>
          <w:titlePg/>
          <w:docGrid w:linePitch="360"/>
        </w:sectPr>
      </w:pPr>
    </w:p>
    <w:p w:rsidR="003C686F" w:rsidRPr="00E23E08" w:rsidRDefault="003C686F" w:rsidP="003C686F">
      <w:pPr>
        <w:jc w:val="center"/>
        <w:rPr>
          <w:rFonts w:ascii="Times New Roman" w:hAnsi="Times New Roman" w:cs="Times New Roman"/>
          <w:sz w:val="24"/>
          <w:szCs w:val="24"/>
        </w:rPr>
      </w:pPr>
      <w:r w:rsidRPr="00E23E08">
        <w:rPr>
          <w:rFonts w:ascii="Times New Roman" w:hAnsi="Times New Roman" w:cs="Times New Roman"/>
          <w:sz w:val="24"/>
          <w:szCs w:val="24"/>
        </w:rPr>
        <w:lastRenderedPageBreak/>
        <w:t>Nomor 19-36</w:t>
      </w:r>
    </w:p>
    <w:tbl>
      <w:tblPr>
        <w:tblpPr w:leftFromText="180" w:rightFromText="180" w:vertAnchor="text" w:horzAnchor="page" w:tblpX="2949" w:tblpY="612"/>
        <w:tblW w:w="12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819"/>
        <w:gridCol w:w="630"/>
        <w:gridCol w:w="630"/>
        <w:gridCol w:w="630"/>
        <w:gridCol w:w="630"/>
        <w:gridCol w:w="630"/>
        <w:gridCol w:w="630"/>
        <w:gridCol w:w="630"/>
        <w:gridCol w:w="630"/>
        <w:gridCol w:w="630"/>
        <w:gridCol w:w="630"/>
        <w:gridCol w:w="630"/>
        <w:gridCol w:w="630"/>
        <w:gridCol w:w="630"/>
        <w:gridCol w:w="630"/>
        <w:gridCol w:w="630"/>
        <w:gridCol w:w="630"/>
        <w:gridCol w:w="630"/>
      </w:tblGrid>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Comn1</w:t>
            </w:r>
          </w:p>
        </w:tc>
        <w:tc>
          <w:tcPr>
            <w:tcW w:w="819"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A19</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A20</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A21</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A22</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A23</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A24</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A25</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A26</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A27</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A28</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A29</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A30</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A31</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A32</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A33</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A34</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A35</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A36</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9</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10</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11</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12</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13</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14</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15</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16</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17</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18</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19</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20</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21</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22</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23</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24</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25</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26</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27</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28</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29</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30</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31</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33</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34</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35</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36</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37</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38</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39</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40</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41</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42</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43</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44</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45</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46</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47</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48</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49</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50</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51</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52</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53</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54</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55</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56</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57</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58</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59</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39"/>
        </w:trPr>
        <w:tc>
          <w:tcPr>
            <w:tcW w:w="81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60</w:t>
            </w:r>
          </w:p>
        </w:tc>
        <w:tc>
          <w:tcPr>
            <w:tcW w:w="81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bl>
    <w:p w:rsidR="003C686F" w:rsidRPr="00E23E08" w:rsidRDefault="003C686F" w:rsidP="003C686F">
      <w:pPr>
        <w:rPr>
          <w:rFonts w:ascii="Times New Roman" w:hAnsi="Times New Roman" w:cs="Times New Roman"/>
        </w:rPr>
      </w:pPr>
    </w:p>
    <w:p w:rsidR="003C686F" w:rsidRPr="00E23E08" w:rsidRDefault="003C686F" w:rsidP="003C686F">
      <w:pPr>
        <w:rPr>
          <w:rFonts w:ascii="Times New Roman" w:hAnsi="Times New Roman" w:cs="Times New Roman"/>
        </w:rPr>
      </w:pPr>
    </w:p>
    <w:p w:rsidR="003C686F" w:rsidRPr="00E23E08" w:rsidRDefault="003C686F" w:rsidP="003C686F">
      <w:pPr>
        <w:rPr>
          <w:rFonts w:ascii="Times New Roman" w:hAnsi="Times New Roman" w:cs="Times New Roman"/>
          <w:sz w:val="24"/>
          <w:szCs w:val="24"/>
        </w:rPr>
      </w:pPr>
    </w:p>
    <w:p w:rsidR="003C686F" w:rsidRPr="00E23E08" w:rsidRDefault="003C686F" w:rsidP="003C686F">
      <w:pPr>
        <w:rPr>
          <w:rFonts w:ascii="Times New Roman" w:hAnsi="Times New Roman" w:cs="Times New Roman"/>
          <w:sz w:val="24"/>
          <w:szCs w:val="24"/>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Default="003C686F" w:rsidP="003C686F">
      <w:pPr>
        <w:spacing w:line="360" w:lineRule="auto"/>
        <w:jc w:val="center"/>
        <w:rPr>
          <w:rFonts w:ascii="Times New Roman" w:hAnsi="Times New Roman" w:cs="Times New Roman"/>
          <w:b/>
          <w:bCs/>
          <w:sz w:val="30"/>
          <w:szCs w:val="30"/>
        </w:rPr>
      </w:pPr>
    </w:p>
    <w:p w:rsidR="00914E54" w:rsidRPr="00E23E08" w:rsidRDefault="00914E54" w:rsidP="003C686F">
      <w:pPr>
        <w:spacing w:line="360" w:lineRule="auto"/>
        <w:jc w:val="center"/>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Pr="003A001B" w:rsidRDefault="003C686F" w:rsidP="003C686F">
      <w:pPr>
        <w:tabs>
          <w:tab w:val="center" w:pos="7699"/>
          <w:tab w:val="left" w:pos="11712"/>
        </w:tabs>
        <w:spacing w:line="360" w:lineRule="auto"/>
        <w:rPr>
          <w:rFonts w:ascii="Times New Roman" w:hAnsi="Times New Roman" w:cs="Times New Roman"/>
          <w:bCs/>
          <w:i/>
          <w:sz w:val="24"/>
          <w:szCs w:val="24"/>
        </w:rPr>
      </w:pPr>
      <w:r w:rsidRPr="00E23E08">
        <w:rPr>
          <w:rFonts w:ascii="Times New Roman" w:hAnsi="Times New Roman" w:cs="Times New Roman"/>
          <w:b/>
          <w:bCs/>
          <w:sz w:val="30"/>
          <w:szCs w:val="30"/>
        </w:rPr>
        <w:lastRenderedPageBreak/>
        <w:tab/>
      </w:r>
      <w:r w:rsidRPr="00E23E08">
        <w:rPr>
          <w:rFonts w:ascii="Times New Roman" w:hAnsi="Times New Roman" w:cs="Times New Roman"/>
          <w:bCs/>
          <w:sz w:val="24"/>
          <w:szCs w:val="24"/>
        </w:rPr>
        <w:t>Tabulasi data skala Persepsi Terhadap</w:t>
      </w:r>
      <w:r w:rsidRPr="00E23E08">
        <w:rPr>
          <w:rFonts w:ascii="Times New Roman" w:hAnsi="Times New Roman" w:cs="Times New Roman"/>
          <w:bCs/>
          <w:i/>
          <w:sz w:val="24"/>
          <w:szCs w:val="24"/>
        </w:rPr>
        <w:t xml:space="preserve"> Influencer</w:t>
      </w:r>
      <w:r w:rsidRPr="00E23E08">
        <w:rPr>
          <w:rFonts w:ascii="Times New Roman" w:hAnsi="Times New Roman" w:cs="Times New Roman"/>
          <w:bCs/>
          <w:sz w:val="24"/>
          <w:szCs w:val="24"/>
        </w:rPr>
        <w:tab/>
      </w:r>
    </w:p>
    <w:tbl>
      <w:tblPr>
        <w:tblpPr w:leftFromText="180" w:rightFromText="180" w:vertAnchor="text" w:horzAnchor="page" w:tblpX="3220" w:tblpY="616"/>
        <w:tblW w:w="1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659"/>
        <w:gridCol w:w="709"/>
        <w:gridCol w:w="709"/>
        <w:gridCol w:w="709"/>
        <w:gridCol w:w="708"/>
        <w:gridCol w:w="709"/>
        <w:gridCol w:w="709"/>
        <w:gridCol w:w="709"/>
        <w:gridCol w:w="708"/>
        <w:gridCol w:w="709"/>
        <w:gridCol w:w="709"/>
        <w:gridCol w:w="850"/>
        <w:gridCol w:w="709"/>
        <w:gridCol w:w="709"/>
        <w:gridCol w:w="992"/>
      </w:tblGrid>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SUBJEK</w:t>
            </w:r>
          </w:p>
        </w:tc>
        <w:tc>
          <w:tcPr>
            <w:tcW w:w="659"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w:t>
            </w:r>
          </w:p>
        </w:tc>
        <w:tc>
          <w:tcPr>
            <w:tcW w:w="709"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w:t>
            </w:r>
          </w:p>
        </w:tc>
        <w:tc>
          <w:tcPr>
            <w:tcW w:w="709"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A3</w:t>
            </w:r>
          </w:p>
        </w:tc>
        <w:tc>
          <w:tcPr>
            <w:tcW w:w="709"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A4</w:t>
            </w:r>
          </w:p>
        </w:tc>
        <w:tc>
          <w:tcPr>
            <w:tcW w:w="708"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A5</w:t>
            </w:r>
          </w:p>
        </w:tc>
        <w:tc>
          <w:tcPr>
            <w:tcW w:w="709"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A6</w:t>
            </w:r>
          </w:p>
        </w:tc>
        <w:tc>
          <w:tcPr>
            <w:tcW w:w="709"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A7</w:t>
            </w:r>
          </w:p>
        </w:tc>
        <w:tc>
          <w:tcPr>
            <w:tcW w:w="709"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A8</w:t>
            </w:r>
          </w:p>
        </w:tc>
        <w:tc>
          <w:tcPr>
            <w:tcW w:w="708"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A9</w:t>
            </w:r>
          </w:p>
        </w:tc>
        <w:tc>
          <w:tcPr>
            <w:tcW w:w="709"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A10</w:t>
            </w:r>
          </w:p>
        </w:tc>
        <w:tc>
          <w:tcPr>
            <w:tcW w:w="709"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A11</w:t>
            </w:r>
          </w:p>
        </w:tc>
        <w:tc>
          <w:tcPr>
            <w:tcW w:w="850"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A12</w:t>
            </w:r>
          </w:p>
        </w:tc>
        <w:tc>
          <w:tcPr>
            <w:tcW w:w="709"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A13</w:t>
            </w:r>
          </w:p>
        </w:tc>
        <w:tc>
          <w:tcPr>
            <w:tcW w:w="709"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A14</w:t>
            </w:r>
          </w:p>
        </w:tc>
        <w:tc>
          <w:tcPr>
            <w:tcW w:w="992" w:type="dxa"/>
            <w:shd w:val="clear" w:color="auto" w:fill="auto"/>
            <w:noWrap/>
            <w:vAlign w:val="bottom"/>
          </w:tcPr>
          <w:p w:rsidR="003A001B" w:rsidRPr="00E23E08" w:rsidRDefault="003A001B" w:rsidP="003A001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A15</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9</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10</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11</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12</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13</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14</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15</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16</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17</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18</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19</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20</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21</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22</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23</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24</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25</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26</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27</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28</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29</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30</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31</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32</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33</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34</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35</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36</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37</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38</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39</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40</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41</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42</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43</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44</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45</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46</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47</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48</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49</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50</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51</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52</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53</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54</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55</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56</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57</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58</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59</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A001B" w:rsidRPr="00E23E08" w:rsidTr="003A001B">
        <w:trPr>
          <w:trHeight w:val="332"/>
        </w:trPr>
        <w:tc>
          <w:tcPr>
            <w:tcW w:w="11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60</w:t>
            </w:r>
          </w:p>
        </w:tc>
        <w:tc>
          <w:tcPr>
            <w:tcW w:w="65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8"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50"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709"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992" w:type="dxa"/>
            <w:shd w:val="clear" w:color="auto" w:fill="auto"/>
            <w:noWrap/>
            <w:vAlign w:val="bottom"/>
          </w:tcPr>
          <w:p w:rsidR="003A001B" w:rsidRPr="00E23E08" w:rsidRDefault="003A001B" w:rsidP="003A001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bl>
    <w:p w:rsidR="003C686F" w:rsidRPr="00E23E08" w:rsidRDefault="003C686F" w:rsidP="003C686F">
      <w:pPr>
        <w:spacing w:line="360" w:lineRule="auto"/>
        <w:jc w:val="center"/>
        <w:rPr>
          <w:rFonts w:ascii="Times New Roman" w:hAnsi="Times New Roman" w:cs="Times New Roman"/>
          <w:bCs/>
          <w:sz w:val="24"/>
          <w:szCs w:val="24"/>
        </w:rPr>
      </w:pPr>
      <w:r w:rsidRPr="00E23E08">
        <w:rPr>
          <w:rFonts w:ascii="Times New Roman" w:hAnsi="Times New Roman" w:cs="Times New Roman"/>
          <w:bCs/>
          <w:sz w:val="24"/>
          <w:szCs w:val="24"/>
        </w:rPr>
        <w:t>Nomor 1-15</w:t>
      </w:r>
    </w:p>
    <w:p w:rsidR="003C686F" w:rsidRPr="00E23E08" w:rsidRDefault="003C686F" w:rsidP="003C686F">
      <w:pPr>
        <w:spacing w:line="360" w:lineRule="auto"/>
        <w:jc w:val="center"/>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
          <w:bCs/>
          <w:sz w:val="30"/>
          <w:szCs w:val="30"/>
        </w:rPr>
      </w:pPr>
    </w:p>
    <w:p w:rsidR="003C686F" w:rsidRDefault="003C686F" w:rsidP="00914E54">
      <w:pPr>
        <w:spacing w:line="360" w:lineRule="auto"/>
        <w:rPr>
          <w:rFonts w:ascii="Times New Roman" w:hAnsi="Times New Roman" w:cs="Times New Roman"/>
          <w:b/>
          <w:bCs/>
          <w:sz w:val="30"/>
          <w:szCs w:val="30"/>
        </w:rPr>
      </w:pPr>
    </w:p>
    <w:p w:rsidR="00914E54" w:rsidRDefault="00914E54" w:rsidP="00914E54">
      <w:pPr>
        <w:spacing w:line="360" w:lineRule="auto"/>
        <w:rPr>
          <w:rFonts w:ascii="Times New Roman" w:hAnsi="Times New Roman" w:cs="Times New Roman"/>
          <w:b/>
          <w:bCs/>
          <w:sz w:val="30"/>
          <w:szCs w:val="30"/>
        </w:rPr>
      </w:pPr>
    </w:p>
    <w:p w:rsidR="00914E54" w:rsidRDefault="00914E54" w:rsidP="00914E54">
      <w:pPr>
        <w:spacing w:line="360" w:lineRule="auto"/>
        <w:rPr>
          <w:rFonts w:ascii="Times New Roman" w:hAnsi="Times New Roman" w:cs="Times New Roman"/>
          <w:b/>
          <w:bCs/>
          <w:sz w:val="30"/>
          <w:szCs w:val="30"/>
        </w:rPr>
      </w:pPr>
    </w:p>
    <w:p w:rsidR="00914E54" w:rsidRDefault="00914E54" w:rsidP="00914E54">
      <w:pPr>
        <w:spacing w:line="360" w:lineRule="auto"/>
        <w:rPr>
          <w:rFonts w:ascii="Times New Roman" w:hAnsi="Times New Roman" w:cs="Times New Roman"/>
          <w:b/>
          <w:bCs/>
          <w:sz w:val="30"/>
          <w:szCs w:val="30"/>
        </w:rPr>
      </w:pPr>
    </w:p>
    <w:p w:rsidR="00914E54" w:rsidRDefault="00914E54" w:rsidP="00914E54">
      <w:pPr>
        <w:spacing w:line="360" w:lineRule="auto"/>
        <w:rPr>
          <w:rFonts w:ascii="Times New Roman" w:hAnsi="Times New Roman" w:cs="Times New Roman"/>
          <w:b/>
          <w:bCs/>
          <w:sz w:val="30"/>
          <w:szCs w:val="30"/>
        </w:rPr>
      </w:pPr>
    </w:p>
    <w:p w:rsidR="00914E54" w:rsidRDefault="00914E54" w:rsidP="00914E54">
      <w:pPr>
        <w:spacing w:line="360" w:lineRule="auto"/>
        <w:rPr>
          <w:rFonts w:ascii="Times New Roman" w:hAnsi="Times New Roman" w:cs="Times New Roman"/>
          <w:b/>
          <w:bCs/>
          <w:sz w:val="30"/>
          <w:szCs w:val="30"/>
        </w:rPr>
      </w:pPr>
    </w:p>
    <w:p w:rsidR="00914E54" w:rsidRPr="00E23E08" w:rsidRDefault="00914E54" w:rsidP="00914E54">
      <w:pPr>
        <w:spacing w:line="360" w:lineRule="auto"/>
        <w:rPr>
          <w:rFonts w:ascii="Times New Roman" w:hAnsi="Times New Roman" w:cs="Times New Roman"/>
          <w:b/>
          <w:bCs/>
          <w:sz w:val="30"/>
          <w:szCs w:val="30"/>
        </w:rPr>
      </w:pPr>
    </w:p>
    <w:p w:rsidR="003C686F" w:rsidRPr="00E23E08" w:rsidRDefault="00914E54" w:rsidP="00914E54">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3C686F" w:rsidRPr="00E23E08">
        <w:rPr>
          <w:rFonts w:ascii="Times New Roman" w:hAnsi="Times New Roman" w:cs="Times New Roman"/>
          <w:bCs/>
          <w:sz w:val="24"/>
          <w:szCs w:val="24"/>
        </w:rPr>
        <w:t>Nomor 16-30</w:t>
      </w:r>
    </w:p>
    <w:tbl>
      <w:tblPr>
        <w:tblW w:w="13543" w:type="dxa"/>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844"/>
        <w:gridCol w:w="844"/>
        <w:gridCol w:w="844"/>
        <w:gridCol w:w="844"/>
        <w:gridCol w:w="844"/>
        <w:gridCol w:w="844"/>
        <w:gridCol w:w="844"/>
        <w:gridCol w:w="844"/>
        <w:gridCol w:w="844"/>
        <w:gridCol w:w="844"/>
        <w:gridCol w:w="844"/>
        <w:gridCol w:w="844"/>
        <w:gridCol w:w="844"/>
        <w:gridCol w:w="844"/>
        <w:gridCol w:w="630"/>
      </w:tblGrid>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 xml:space="preserve">SUBJEK </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A16</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A17</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A18</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A19</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A20</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A21</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A22</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A23</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A24</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A25</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A26</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A27</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A28</w:t>
            </w:r>
          </w:p>
        </w:tc>
        <w:tc>
          <w:tcPr>
            <w:tcW w:w="844"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A29</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A30</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9</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10</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15</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16</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17</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18</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19</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20</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23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25</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26</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27</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28</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29</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30</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35</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36</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37</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38</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39</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40</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45</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46</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47</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48</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49</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50</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55</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56</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57</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58</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59</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0"/>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60</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44"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bl>
    <w:p w:rsidR="003C686F" w:rsidRPr="00E23E08" w:rsidRDefault="003C686F" w:rsidP="003C686F">
      <w:pPr>
        <w:spacing w:after="0" w:line="240" w:lineRule="auto"/>
        <w:rPr>
          <w:rFonts w:ascii="Times New Roman" w:hAnsi="Times New Roman" w:cs="Times New Roman"/>
          <w:b/>
          <w:bCs/>
          <w:sz w:val="30"/>
          <w:szCs w:val="30"/>
        </w:rPr>
      </w:pPr>
    </w:p>
    <w:p w:rsidR="003C686F" w:rsidRPr="00E23E08" w:rsidRDefault="003C686F" w:rsidP="003C686F">
      <w:pPr>
        <w:spacing w:after="0" w:line="240" w:lineRule="auto"/>
        <w:rPr>
          <w:rFonts w:ascii="Times New Roman" w:hAnsi="Times New Roman" w:cs="Times New Roman"/>
          <w:b/>
          <w:bCs/>
          <w:sz w:val="30"/>
          <w:szCs w:val="30"/>
        </w:rPr>
      </w:pPr>
    </w:p>
    <w:p w:rsidR="003C686F" w:rsidRPr="00E23E08" w:rsidRDefault="003C686F" w:rsidP="003C686F">
      <w:pPr>
        <w:spacing w:after="0" w:line="240" w:lineRule="auto"/>
        <w:rPr>
          <w:rFonts w:ascii="Times New Roman" w:hAnsi="Times New Roman" w:cs="Times New Roman"/>
          <w:b/>
          <w:bCs/>
          <w:sz w:val="30"/>
          <w:szCs w:val="30"/>
        </w:rPr>
      </w:pPr>
    </w:p>
    <w:p w:rsidR="003C686F" w:rsidRPr="00E23E08" w:rsidRDefault="003C686F" w:rsidP="003C686F">
      <w:pPr>
        <w:spacing w:after="0" w:line="240" w:lineRule="auto"/>
        <w:rPr>
          <w:rFonts w:ascii="Times New Roman" w:hAnsi="Times New Roman" w:cs="Times New Roman"/>
          <w:b/>
          <w:bCs/>
          <w:sz w:val="30"/>
          <w:szCs w:val="30"/>
        </w:rPr>
      </w:pPr>
    </w:p>
    <w:p w:rsidR="003C686F" w:rsidRPr="00E23E08" w:rsidRDefault="003C686F" w:rsidP="003C686F">
      <w:pPr>
        <w:spacing w:after="0" w:line="240" w:lineRule="auto"/>
        <w:rPr>
          <w:rFonts w:ascii="Times New Roman" w:hAnsi="Times New Roman" w:cs="Times New Roman"/>
          <w:b/>
          <w:bCs/>
          <w:sz w:val="30"/>
          <w:szCs w:val="30"/>
        </w:rPr>
      </w:pPr>
    </w:p>
    <w:p w:rsidR="003C686F" w:rsidRPr="00E23E08" w:rsidRDefault="003C686F" w:rsidP="003C686F">
      <w:pPr>
        <w:spacing w:line="360" w:lineRule="auto"/>
        <w:jc w:val="center"/>
        <w:rPr>
          <w:rFonts w:ascii="Times New Roman" w:hAnsi="Times New Roman" w:cs="Times New Roman"/>
          <w:bCs/>
          <w:sz w:val="30"/>
          <w:szCs w:val="30"/>
        </w:rPr>
      </w:pPr>
    </w:p>
    <w:tbl>
      <w:tblPr>
        <w:tblpPr w:leftFromText="180" w:rightFromText="180" w:vertAnchor="text" w:horzAnchor="page" w:tblpX="6107" w:tblpY="1311"/>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1476"/>
        <w:gridCol w:w="1476"/>
        <w:gridCol w:w="1476"/>
        <w:gridCol w:w="1476"/>
      </w:tblGrid>
      <w:tr w:rsidR="003C686F" w:rsidRPr="00E23E08" w:rsidTr="00E8638B">
        <w:trPr>
          <w:cantSplit/>
        </w:trPr>
        <w:tc>
          <w:tcPr>
            <w:tcW w:w="6640" w:type="dxa"/>
            <w:gridSpan w:val="5"/>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24"/>
                <w:szCs w:val="24"/>
              </w:rPr>
            </w:pPr>
            <w:r w:rsidRPr="00E23E08">
              <w:rPr>
                <w:rFonts w:ascii="Times New Roman" w:hAnsi="Times New Roman" w:cs="Times New Roman"/>
                <w:b/>
                <w:bCs/>
                <w:sz w:val="24"/>
                <w:szCs w:val="24"/>
              </w:rPr>
              <w:lastRenderedPageBreak/>
              <w:t xml:space="preserve">Hasil Try Out </w:t>
            </w: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tbl>
            <w:tblPr>
              <w:tblpPr w:leftFromText="180" w:rightFromText="180" w:vertAnchor="text" w:horzAnchor="page" w:tblpX="634" w:tblpY="-370"/>
              <w:tblOverlap w:val="neve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9"/>
              <w:gridCol w:w="1153"/>
              <w:gridCol w:w="1015"/>
              <w:gridCol w:w="1015"/>
            </w:tblGrid>
            <w:tr w:rsidR="003C686F" w:rsidRPr="00E23E08" w:rsidTr="00E8638B">
              <w:trPr>
                <w:cantSplit/>
              </w:trPr>
              <w:tc>
                <w:tcPr>
                  <w:tcW w:w="4042" w:type="dxa"/>
                  <w:gridSpan w:val="4"/>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b/>
                      <w:bCs/>
                      <w:sz w:val="18"/>
                      <w:szCs w:val="18"/>
                    </w:rPr>
                    <w:t>Case Processing Summary</w:t>
                  </w:r>
                </w:p>
              </w:tc>
            </w:tr>
            <w:tr w:rsidR="003C686F" w:rsidRPr="00E23E08" w:rsidTr="00E8638B">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N</w:t>
                  </w:r>
                </w:p>
              </w:tc>
              <w:tc>
                <w:tcPr>
                  <w:tcW w:w="1015"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w:t>
                  </w:r>
                </w:p>
              </w:tc>
            </w:tr>
            <w:tr w:rsidR="003C686F" w:rsidRPr="00E23E08" w:rsidTr="00E8638B">
              <w:trPr>
                <w:cantSplit/>
              </w:trPr>
              <w:tc>
                <w:tcPr>
                  <w:tcW w:w="859" w:type="dxa"/>
                  <w:vMerge w:val="restart"/>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Cases</w:t>
                  </w:r>
                </w:p>
              </w:tc>
              <w:tc>
                <w:tcPr>
                  <w:tcW w:w="1153" w:type="dxa"/>
                  <w:tcBorders>
                    <w:top w:val="single" w:sz="16" w:space="0" w:color="000000"/>
                    <w:left w:val="nil"/>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Valid</w:t>
                  </w:r>
                </w:p>
              </w:tc>
              <w:tc>
                <w:tcPr>
                  <w:tcW w:w="1015" w:type="dxa"/>
                  <w:tcBorders>
                    <w:top w:val="single" w:sz="16" w:space="0" w:color="000000"/>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60</w:t>
                  </w:r>
                </w:p>
              </w:tc>
              <w:tc>
                <w:tcPr>
                  <w:tcW w:w="1015" w:type="dxa"/>
                  <w:tcBorders>
                    <w:top w:val="single" w:sz="16" w:space="0" w:color="000000"/>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100,0</w:t>
                  </w:r>
                </w:p>
              </w:tc>
            </w:tr>
            <w:tr w:rsidR="003C686F" w:rsidRPr="00E23E08" w:rsidTr="00E8638B">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hAnsi="Times New Roman" w:cs="Times New Roman"/>
                      <w:sz w:val="18"/>
                      <w:szCs w:val="18"/>
                    </w:rPr>
                  </w:pPr>
                </w:p>
              </w:tc>
              <w:tc>
                <w:tcPr>
                  <w:tcW w:w="1153" w:type="dxa"/>
                  <w:tcBorders>
                    <w:top w:val="nil"/>
                    <w:left w:val="nil"/>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Excluded</w:t>
                  </w:r>
                  <w:r w:rsidRPr="00E23E08">
                    <w:rPr>
                      <w:rFonts w:ascii="Times New Roman" w:hAnsi="Times New Roman" w:cs="Times New Roman"/>
                      <w:sz w:val="18"/>
                      <w:szCs w:val="18"/>
                      <w:vertAlign w:val="superscript"/>
                    </w:rPr>
                    <w:t>a</w:t>
                  </w:r>
                </w:p>
              </w:tc>
              <w:tc>
                <w:tcPr>
                  <w:tcW w:w="101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w:t>
                  </w:r>
                </w:p>
              </w:tc>
              <w:tc>
                <w:tcPr>
                  <w:tcW w:w="101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w:t>
                  </w:r>
                </w:p>
              </w:tc>
            </w:tr>
            <w:tr w:rsidR="003C686F" w:rsidRPr="00E23E08" w:rsidTr="00E8638B">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hAnsi="Times New Roman" w:cs="Times New Roman"/>
                      <w:sz w:val="18"/>
                      <w:szCs w:val="18"/>
                    </w:rPr>
                  </w:pPr>
                </w:p>
              </w:tc>
              <w:tc>
                <w:tcPr>
                  <w:tcW w:w="1153" w:type="dxa"/>
                  <w:tcBorders>
                    <w:top w:val="nil"/>
                    <w:left w:val="nil"/>
                    <w:bottom w:val="single" w:sz="16" w:space="0" w:color="000000"/>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Total</w:t>
                  </w:r>
                </w:p>
              </w:tc>
              <w:tc>
                <w:tcPr>
                  <w:tcW w:w="1015" w:type="dxa"/>
                  <w:tcBorders>
                    <w:top w:val="nil"/>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60</w:t>
                  </w:r>
                </w:p>
              </w:tc>
              <w:tc>
                <w:tcPr>
                  <w:tcW w:w="1015" w:type="dxa"/>
                  <w:tcBorders>
                    <w:top w:val="nil"/>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100,0</w:t>
                  </w:r>
                </w:p>
              </w:tc>
            </w:tr>
            <w:tr w:rsidR="003C686F" w:rsidRPr="00E23E08" w:rsidTr="00E8638B">
              <w:trPr>
                <w:cantSplit/>
              </w:trPr>
              <w:tc>
                <w:tcPr>
                  <w:tcW w:w="4042" w:type="dxa"/>
                  <w:gridSpan w:val="4"/>
                  <w:tcBorders>
                    <w:top w:val="nil"/>
                    <w:left w:val="nil"/>
                    <w:bottom w:val="nil"/>
                    <w:right w:val="nil"/>
                  </w:tcBorders>
                  <w:shd w:val="clear" w:color="auto" w:fill="FFFFFF"/>
                </w:tcPr>
                <w:p w:rsidR="003C686F" w:rsidRPr="00E23E08" w:rsidRDefault="003C686F" w:rsidP="00E8638B">
                  <w:pPr>
                    <w:rPr>
                      <w:rFonts w:ascii="Times New Roman" w:hAnsi="Times New Roman" w:cs="Times New Roman"/>
                    </w:rPr>
                  </w:pPr>
                </w:p>
                <w:tbl>
                  <w:tblPr>
                    <w:tblW w:w="2705" w:type="dxa"/>
                    <w:tblInd w:w="1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9"/>
                    <w:gridCol w:w="1186"/>
                  </w:tblGrid>
                  <w:tr w:rsidR="003C686F" w:rsidRPr="00E23E08" w:rsidTr="00E8638B">
                    <w:trPr>
                      <w:cantSplit/>
                    </w:trPr>
                    <w:tc>
                      <w:tcPr>
                        <w:tcW w:w="2705" w:type="dxa"/>
                        <w:gridSpan w:val="2"/>
                        <w:tcBorders>
                          <w:top w:val="nil"/>
                          <w:left w:val="nil"/>
                          <w:bottom w:val="nil"/>
                          <w:right w:val="nil"/>
                        </w:tcBorders>
                        <w:shd w:val="clear" w:color="auto" w:fill="FFFFFF"/>
                        <w:vAlign w:val="center"/>
                      </w:tcPr>
                      <w:p w:rsidR="003C686F" w:rsidRPr="00E23E08" w:rsidRDefault="003C686F" w:rsidP="00342B92">
                        <w:pPr>
                          <w:framePr w:hSpace="180" w:wrap="around" w:vAnchor="text" w:hAnchor="page" w:x="6107" w:y="1311"/>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b/>
                            <w:bCs/>
                            <w:sz w:val="18"/>
                            <w:szCs w:val="18"/>
                          </w:rPr>
                          <w:t>Reliability Statistics</w:t>
                        </w:r>
                      </w:p>
                    </w:tc>
                  </w:tr>
                  <w:tr w:rsidR="003C686F" w:rsidRPr="00E23E08" w:rsidTr="00E8638B">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342B92">
                        <w:pPr>
                          <w:framePr w:hSpace="180" w:wrap="around" w:vAnchor="text" w:hAnchor="page" w:x="6107" w:y="1311"/>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342B92">
                        <w:pPr>
                          <w:framePr w:hSpace="180" w:wrap="around" w:vAnchor="text" w:hAnchor="page" w:x="6107" w:y="1311"/>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N of Items</w:t>
                        </w:r>
                      </w:p>
                    </w:tc>
                  </w:tr>
                  <w:tr w:rsidR="003C686F" w:rsidRPr="00E23E08" w:rsidTr="00E8638B">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3C686F" w:rsidRPr="00E23E08" w:rsidRDefault="003C686F" w:rsidP="00342B92">
                        <w:pPr>
                          <w:framePr w:hSpace="180" w:wrap="around" w:vAnchor="text" w:hAnchor="page" w:x="6107" w:y="1311"/>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,873</w:t>
                        </w:r>
                      </w:p>
                    </w:tc>
                    <w:tc>
                      <w:tcPr>
                        <w:tcW w:w="1186" w:type="dxa"/>
                        <w:tcBorders>
                          <w:top w:val="single" w:sz="16" w:space="0" w:color="000000"/>
                          <w:bottom w:val="single" w:sz="16" w:space="0" w:color="000000"/>
                          <w:right w:val="single" w:sz="16" w:space="0" w:color="000000"/>
                        </w:tcBorders>
                        <w:shd w:val="clear" w:color="auto" w:fill="FFFFFF"/>
                        <w:vAlign w:val="center"/>
                      </w:tcPr>
                      <w:p w:rsidR="003C686F" w:rsidRPr="00E23E08" w:rsidRDefault="003C686F" w:rsidP="00342B92">
                        <w:pPr>
                          <w:framePr w:hSpace="180" w:wrap="around" w:vAnchor="text" w:hAnchor="page" w:x="6107" w:y="1311"/>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36</w:t>
                        </w:r>
                      </w:p>
                    </w:tc>
                  </w:tr>
                </w:tbl>
                <w:p w:rsidR="003C686F" w:rsidRPr="00E23E08" w:rsidRDefault="003C686F" w:rsidP="00E8638B">
                  <w:pPr>
                    <w:autoSpaceDE w:val="0"/>
                    <w:autoSpaceDN w:val="0"/>
                    <w:adjustRightInd w:val="0"/>
                    <w:spacing w:after="0" w:line="320" w:lineRule="atLeast"/>
                    <w:ind w:right="60"/>
                    <w:rPr>
                      <w:rFonts w:ascii="Times New Roman" w:hAnsi="Times New Roman" w:cs="Times New Roman"/>
                      <w:sz w:val="18"/>
                      <w:szCs w:val="18"/>
                    </w:rPr>
                  </w:pPr>
                </w:p>
              </w:tc>
            </w:tr>
          </w:tbl>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6E1F83">
            <w:pPr>
              <w:autoSpaceDE w:val="0"/>
              <w:autoSpaceDN w:val="0"/>
              <w:adjustRightInd w:val="0"/>
              <w:spacing w:after="0" w:line="320" w:lineRule="atLeast"/>
              <w:ind w:right="60"/>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right="60"/>
              <w:rPr>
                <w:rFonts w:ascii="Times New Roman" w:hAnsi="Times New Roman" w:cs="Times New Roman"/>
                <w:sz w:val="18"/>
                <w:szCs w:val="18"/>
              </w:rPr>
            </w:pPr>
            <w:r w:rsidRPr="00E23E08">
              <w:rPr>
                <w:rFonts w:ascii="Times New Roman" w:hAnsi="Times New Roman" w:cs="Times New Roman"/>
                <w:b/>
                <w:bCs/>
                <w:sz w:val="18"/>
                <w:szCs w:val="18"/>
              </w:rPr>
              <w:t>Item-Total  Statistics</w:t>
            </w:r>
          </w:p>
        </w:tc>
      </w:tr>
      <w:tr w:rsidR="003C686F" w:rsidRPr="00E23E08" w:rsidTr="00E8638B">
        <w:trPr>
          <w:cantSplit/>
        </w:trPr>
        <w:tc>
          <w:tcPr>
            <w:tcW w:w="73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Scale Mean if Item Deleted</w:t>
            </w:r>
          </w:p>
        </w:tc>
        <w:tc>
          <w:tcPr>
            <w:tcW w:w="1476"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Scale Variance if Item Deleted</w:t>
            </w:r>
          </w:p>
        </w:tc>
        <w:tc>
          <w:tcPr>
            <w:tcW w:w="1476"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Corrected Item-Total Correlation</w:t>
            </w:r>
          </w:p>
        </w:tc>
        <w:tc>
          <w:tcPr>
            <w:tcW w:w="1476"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Cronbach's Alpha if Item Deleted</w:t>
            </w:r>
          </w:p>
        </w:tc>
      </w:tr>
      <w:tr w:rsidR="003C686F" w:rsidRPr="00E23E08" w:rsidTr="00E8638B">
        <w:trPr>
          <w:cantSplit/>
        </w:trPr>
        <w:tc>
          <w:tcPr>
            <w:tcW w:w="736" w:type="dxa"/>
            <w:tcBorders>
              <w:top w:val="single" w:sz="16" w:space="0" w:color="000000"/>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A_1</w:t>
            </w:r>
          </w:p>
        </w:tc>
        <w:tc>
          <w:tcPr>
            <w:tcW w:w="1476" w:type="dxa"/>
            <w:tcBorders>
              <w:top w:val="single" w:sz="16" w:space="0" w:color="000000"/>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83,50</w:t>
            </w:r>
          </w:p>
        </w:tc>
        <w:tc>
          <w:tcPr>
            <w:tcW w:w="1476"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149,983</w:t>
            </w:r>
          </w:p>
        </w:tc>
        <w:tc>
          <w:tcPr>
            <w:tcW w:w="1476"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,579</w:t>
            </w:r>
          </w:p>
        </w:tc>
        <w:tc>
          <w:tcPr>
            <w:tcW w:w="1476" w:type="dxa"/>
            <w:tcBorders>
              <w:top w:val="single" w:sz="16" w:space="0" w:color="000000"/>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,865</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A_2</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83,77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148,114</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,631</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,864</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A_3</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83,85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146,808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,738</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,862</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A_4</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83,88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153,969</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,520</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,868</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A_5</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83,43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171,945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-,460</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,884</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A_6</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83,67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153,684</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,453</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,868</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lastRenderedPageBreak/>
              <w:t>A_7</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84,42</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157,366</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,317</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,871</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A_8</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84,38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152,783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,525</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,867</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A_9</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84,48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152,627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,562</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,867</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A_10</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84,38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153,156</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,491</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,868</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A_11</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84,98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162,627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,055</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,875</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A_12</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84,28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153,901</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,451</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,868</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A_13</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84,30</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155,908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,420</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,869</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A_14</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84,27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154,606</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,401</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,870</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A_15</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84,58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156,586</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,429</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,869</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A_16</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84,38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154,105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,503</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,868</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A_17</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84,15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178,842</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-,629</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,892</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A_18</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84,37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153,829</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,551</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,867</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A_19</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84,00</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148,373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,670</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,863</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A_20</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83,95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148,150</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,651</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,864</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A_21</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84,02</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153,305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,460</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,868</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A_22</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83,53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152,287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,539</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,867</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A_23</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83,68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173,678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-,543</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,886</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A_24</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83,70</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151,875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,508</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,867</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A_25</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84,52</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151,034</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,631</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,865</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A_26</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83,92</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144,925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,742</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,861</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A_27</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84,37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152,236</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,602</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,866</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A_28</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83,75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149,784</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,559</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,866</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A_29</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84,40</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171,227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-,362</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,885</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A_30</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84,22</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158,918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,208</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,873</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A_31</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83,85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147,418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,709</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,862</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A_32</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84,17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157,056</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,296</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,872</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A_33</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83,65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167,079</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-,195</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,881</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lastRenderedPageBreak/>
              <w:t>A_34</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83,93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146,741</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,674</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,863</w:t>
            </w:r>
          </w:p>
        </w:tc>
      </w:tr>
      <w:tr w:rsidR="003C686F" w:rsidRPr="00E23E08" w:rsidTr="00E8638B">
        <w:trPr>
          <w:cantSplit/>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A_35</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83,75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152,055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,503</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,867</w:t>
            </w:r>
          </w:p>
        </w:tc>
      </w:tr>
      <w:tr w:rsidR="003C686F" w:rsidRPr="00E23E08" w:rsidTr="00E8638B">
        <w:trPr>
          <w:cantSplit/>
        </w:trPr>
        <w:tc>
          <w:tcPr>
            <w:tcW w:w="736" w:type="dxa"/>
            <w:tcBorders>
              <w:top w:val="nil"/>
              <w:left w:val="single" w:sz="16" w:space="0" w:color="000000"/>
              <w:bottom w:val="single" w:sz="16" w:space="0" w:color="000000"/>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A_36</w:t>
            </w:r>
          </w:p>
        </w:tc>
        <w:tc>
          <w:tcPr>
            <w:tcW w:w="1476" w:type="dxa"/>
            <w:tcBorders>
              <w:top w:val="nil"/>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84,43</w:t>
            </w:r>
          </w:p>
        </w:tc>
        <w:tc>
          <w:tcPr>
            <w:tcW w:w="1476"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155,097</w:t>
            </w:r>
          </w:p>
        </w:tc>
        <w:tc>
          <w:tcPr>
            <w:tcW w:w="1476"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,337</w:t>
            </w:r>
          </w:p>
        </w:tc>
        <w:tc>
          <w:tcPr>
            <w:tcW w:w="1476" w:type="dxa"/>
            <w:tcBorders>
              <w:top w:val="nil"/>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,871</w:t>
            </w:r>
          </w:p>
        </w:tc>
      </w:tr>
    </w:tbl>
    <w:p w:rsidR="003C686F" w:rsidRPr="00E23E08" w:rsidRDefault="003C686F" w:rsidP="003C686F">
      <w:pPr>
        <w:spacing w:line="360" w:lineRule="auto"/>
        <w:jc w:val="center"/>
        <w:rPr>
          <w:rFonts w:ascii="Times New Roman" w:hAnsi="Times New Roman" w:cs="Times New Roman"/>
          <w:bCs/>
          <w:sz w:val="30"/>
          <w:szCs w:val="30"/>
        </w:rPr>
      </w:pPr>
    </w:p>
    <w:p w:rsidR="003C686F" w:rsidRPr="00E23E08" w:rsidRDefault="003C686F" w:rsidP="003C686F">
      <w:pPr>
        <w:autoSpaceDE w:val="0"/>
        <w:autoSpaceDN w:val="0"/>
        <w:adjustRightInd w:val="0"/>
        <w:spacing w:after="0" w:line="240" w:lineRule="auto"/>
        <w:rPr>
          <w:rFonts w:ascii="Times New Roman" w:hAnsi="Times New Roman" w:cs="Times New Roman"/>
          <w:sz w:val="24"/>
          <w:szCs w:val="24"/>
        </w:rPr>
      </w:pPr>
    </w:p>
    <w:p w:rsidR="003C686F" w:rsidRPr="00E23E08" w:rsidRDefault="003C686F" w:rsidP="003C686F">
      <w:pPr>
        <w:autoSpaceDE w:val="0"/>
        <w:autoSpaceDN w:val="0"/>
        <w:adjustRightInd w:val="0"/>
        <w:spacing w:after="0" w:line="400" w:lineRule="atLeast"/>
        <w:rPr>
          <w:rFonts w:ascii="Times New Roman" w:hAnsi="Times New Roman" w:cs="Times New Roman"/>
          <w:sz w:val="24"/>
          <w:szCs w:val="24"/>
        </w:rPr>
      </w:pPr>
    </w:p>
    <w:p w:rsidR="003C686F" w:rsidRPr="00E23E08" w:rsidRDefault="003C686F" w:rsidP="003C686F">
      <w:pPr>
        <w:tabs>
          <w:tab w:val="left" w:pos="1611"/>
        </w:tabs>
        <w:rPr>
          <w:rFonts w:ascii="Times New Roman" w:hAnsi="Times New Roman" w:cs="Times New Roman"/>
        </w:rPr>
      </w:pPr>
    </w:p>
    <w:p w:rsidR="003C686F" w:rsidRPr="00E23E08" w:rsidRDefault="003C686F" w:rsidP="003C686F">
      <w:pPr>
        <w:tabs>
          <w:tab w:val="left" w:pos="1611"/>
        </w:tabs>
        <w:rPr>
          <w:rFonts w:ascii="Times New Roman" w:hAnsi="Times New Roman" w:cs="Times New Roman"/>
        </w:rPr>
      </w:pPr>
    </w:p>
    <w:p w:rsidR="003C686F" w:rsidRPr="00E23E08" w:rsidRDefault="003C686F" w:rsidP="003C686F">
      <w:pPr>
        <w:spacing w:line="360" w:lineRule="auto"/>
        <w:jc w:val="center"/>
        <w:rPr>
          <w:rFonts w:ascii="Times New Roman" w:hAnsi="Times New Roman" w:cs="Times New Roman"/>
          <w:bCs/>
          <w:sz w:val="30"/>
          <w:szCs w:val="30"/>
        </w:rPr>
      </w:pPr>
    </w:p>
    <w:p w:rsidR="003C686F" w:rsidRPr="00E23E08" w:rsidRDefault="003C686F" w:rsidP="003C686F">
      <w:pPr>
        <w:spacing w:line="360" w:lineRule="auto"/>
        <w:jc w:val="center"/>
        <w:rPr>
          <w:rFonts w:ascii="Times New Roman" w:hAnsi="Times New Roman" w:cs="Times New Roman"/>
          <w:bCs/>
          <w:sz w:val="30"/>
          <w:szCs w:val="30"/>
        </w:rPr>
      </w:pPr>
    </w:p>
    <w:p w:rsidR="003C686F" w:rsidRPr="00E23E08" w:rsidRDefault="003C686F" w:rsidP="003C686F">
      <w:pPr>
        <w:spacing w:line="360" w:lineRule="auto"/>
        <w:jc w:val="center"/>
        <w:rPr>
          <w:rFonts w:ascii="Times New Roman" w:hAnsi="Times New Roman" w:cs="Times New Roman"/>
          <w:bCs/>
          <w:sz w:val="30"/>
          <w:szCs w:val="30"/>
        </w:rPr>
      </w:pPr>
    </w:p>
    <w:p w:rsidR="003C686F" w:rsidRPr="00E23E08" w:rsidRDefault="003C686F" w:rsidP="003C686F">
      <w:pPr>
        <w:spacing w:line="360" w:lineRule="auto"/>
        <w:jc w:val="center"/>
        <w:rPr>
          <w:rFonts w:ascii="Times New Roman" w:hAnsi="Times New Roman" w:cs="Times New Roman"/>
          <w:bCs/>
          <w:sz w:val="30"/>
          <w:szCs w:val="30"/>
        </w:rPr>
      </w:pPr>
    </w:p>
    <w:p w:rsidR="003C686F" w:rsidRPr="00E23E08" w:rsidRDefault="003C686F" w:rsidP="003C686F">
      <w:pPr>
        <w:spacing w:line="360" w:lineRule="auto"/>
        <w:jc w:val="center"/>
        <w:rPr>
          <w:rFonts w:ascii="Times New Roman" w:hAnsi="Times New Roman" w:cs="Times New Roman"/>
          <w:bCs/>
          <w:sz w:val="30"/>
          <w:szCs w:val="30"/>
        </w:rPr>
      </w:pPr>
    </w:p>
    <w:p w:rsidR="003C686F" w:rsidRPr="00E23E08" w:rsidRDefault="003C686F" w:rsidP="003C686F">
      <w:pPr>
        <w:spacing w:line="360" w:lineRule="auto"/>
        <w:jc w:val="center"/>
        <w:rPr>
          <w:rFonts w:ascii="Times New Roman" w:hAnsi="Times New Roman" w:cs="Times New Roman"/>
          <w:bCs/>
          <w:sz w:val="30"/>
          <w:szCs w:val="30"/>
        </w:rPr>
      </w:pPr>
    </w:p>
    <w:p w:rsidR="003C686F" w:rsidRPr="00E23E08" w:rsidRDefault="003C686F" w:rsidP="003C686F">
      <w:pPr>
        <w:spacing w:line="360" w:lineRule="auto"/>
        <w:jc w:val="center"/>
        <w:rPr>
          <w:rFonts w:ascii="Times New Roman" w:hAnsi="Times New Roman" w:cs="Times New Roman"/>
          <w:bCs/>
          <w:sz w:val="30"/>
          <w:szCs w:val="30"/>
        </w:rPr>
      </w:pPr>
    </w:p>
    <w:p w:rsidR="003C686F" w:rsidRPr="00E23E08" w:rsidRDefault="003C686F" w:rsidP="003C686F">
      <w:pPr>
        <w:spacing w:line="360" w:lineRule="auto"/>
        <w:jc w:val="center"/>
        <w:rPr>
          <w:rFonts w:ascii="Times New Roman" w:hAnsi="Times New Roman" w:cs="Times New Roman"/>
          <w:bCs/>
          <w:sz w:val="30"/>
          <w:szCs w:val="30"/>
        </w:rPr>
      </w:pPr>
    </w:p>
    <w:p w:rsidR="003C686F" w:rsidRPr="00E23E08" w:rsidRDefault="003C686F" w:rsidP="003C686F">
      <w:pPr>
        <w:spacing w:line="360" w:lineRule="auto"/>
        <w:jc w:val="center"/>
        <w:rPr>
          <w:rFonts w:ascii="Times New Roman" w:hAnsi="Times New Roman" w:cs="Times New Roman"/>
          <w:bCs/>
          <w:sz w:val="30"/>
          <w:szCs w:val="30"/>
        </w:rPr>
      </w:pPr>
    </w:p>
    <w:p w:rsidR="003C686F" w:rsidRPr="00E23E08" w:rsidRDefault="003C686F" w:rsidP="003C686F">
      <w:pPr>
        <w:spacing w:line="360" w:lineRule="auto"/>
        <w:jc w:val="center"/>
        <w:rPr>
          <w:rFonts w:ascii="Times New Roman" w:hAnsi="Times New Roman" w:cs="Times New Roman"/>
          <w:bCs/>
          <w:sz w:val="30"/>
          <w:szCs w:val="30"/>
        </w:rPr>
      </w:pPr>
      <w:r w:rsidRPr="00E23E08">
        <w:rPr>
          <w:rFonts w:ascii="Times New Roman" w:hAnsi="Times New Roman" w:cs="Times New Roman"/>
          <w:bCs/>
          <w:sz w:val="30"/>
          <w:szCs w:val="30"/>
        </w:rPr>
        <w:lastRenderedPageBreak/>
        <w:t xml:space="preserve">Setelah Uji Coba </w:t>
      </w:r>
    </w:p>
    <w:tbl>
      <w:tblPr>
        <w:tblpPr w:leftFromText="180" w:rightFromText="180" w:vertAnchor="text" w:horzAnchor="page" w:tblpX="3061" w:tblpY="181"/>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9"/>
        <w:gridCol w:w="1153"/>
        <w:gridCol w:w="1015"/>
        <w:gridCol w:w="1015"/>
      </w:tblGrid>
      <w:tr w:rsidR="003C686F" w:rsidRPr="00E23E08" w:rsidTr="00E8638B">
        <w:trPr>
          <w:cantSplit/>
        </w:trPr>
        <w:tc>
          <w:tcPr>
            <w:tcW w:w="4042" w:type="dxa"/>
            <w:gridSpan w:val="4"/>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b/>
                <w:bCs/>
                <w:sz w:val="18"/>
                <w:szCs w:val="18"/>
              </w:rPr>
              <w:t>Case Processing Summary</w:t>
            </w:r>
          </w:p>
        </w:tc>
      </w:tr>
      <w:tr w:rsidR="003C686F" w:rsidRPr="00E23E08" w:rsidTr="00E8638B">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N</w:t>
            </w:r>
          </w:p>
        </w:tc>
        <w:tc>
          <w:tcPr>
            <w:tcW w:w="1015"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w:t>
            </w:r>
          </w:p>
        </w:tc>
      </w:tr>
      <w:tr w:rsidR="003C686F" w:rsidRPr="00E23E08" w:rsidTr="00E8638B">
        <w:trPr>
          <w:cantSplit/>
        </w:trPr>
        <w:tc>
          <w:tcPr>
            <w:tcW w:w="859" w:type="dxa"/>
            <w:vMerge w:val="restart"/>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Cases</w:t>
            </w:r>
          </w:p>
        </w:tc>
        <w:tc>
          <w:tcPr>
            <w:tcW w:w="1153" w:type="dxa"/>
            <w:tcBorders>
              <w:top w:val="single" w:sz="16" w:space="0" w:color="000000"/>
              <w:left w:val="nil"/>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Valid</w:t>
            </w:r>
          </w:p>
        </w:tc>
        <w:tc>
          <w:tcPr>
            <w:tcW w:w="1015" w:type="dxa"/>
            <w:tcBorders>
              <w:top w:val="single" w:sz="16" w:space="0" w:color="000000"/>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60</w:t>
            </w:r>
          </w:p>
        </w:tc>
        <w:tc>
          <w:tcPr>
            <w:tcW w:w="1015" w:type="dxa"/>
            <w:tcBorders>
              <w:top w:val="single" w:sz="16" w:space="0" w:color="000000"/>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100,0</w:t>
            </w:r>
          </w:p>
        </w:tc>
      </w:tr>
      <w:tr w:rsidR="003C686F" w:rsidRPr="00E23E08" w:rsidTr="00E8638B">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hAnsi="Times New Roman" w:cs="Times New Roman"/>
                <w:sz w:val="18"/>
                <w:szCs w:val="18"/>
              </w:rPr>
            </w:pPr>
          </w:p>
        </w:tc>
        <w:tc>
          <w:tcPr>
            <w:tcW w:w="1153" w:type="dxa"/>
            <w:tcBorders>
              <w:top w:val="nil"/>
              <w:left w:val="nil"/>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Excluded</w:t>
            </w:r>
            <w:r w:rsidRPr="00E23E08">
              <w:rPr>
                <w:rFonts w:ascii="Times New Roman" w:hAnsi="Times New Roman" w:cs="Times New Roman"/>
                <w:sz w:val="18"/>
                <w:szCs w:val="18"/>
                <w:vertAlign w:val="superscript"/>
              </w:rPr>
              <w:t>a</w:t>
            </w:r>
          </w:p>
        </w:tc>
        <w:tc>
          <w:tcPr>
            <w:tcW w:w="101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w:t>
            </w:r>
          </w:p>
        </w:tc>
        <w:tc>
          <w:tcPr>
            <w:tcW w:w="101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w:t>
            </w:r>
          </w:p>
        </w:tc>
      </w:tr>
      <w:tr w:rsidR="003C686F" w:rsidRPr="00E23E08" w:rsidTr="00E8638B">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hAnsi="Times New Roman" w:cs="Times New Roman"/>
                <w:sz w:val="18"/>
                <w:szCs w:val="18"/>
              </w:rPr>
            </w:pPr>
          </w:p>
        </w:tc>
        <w:tc>
          <w:tcPr>
            <w:tcW w:w="1153" w:type="dxa"/>
            <w:tcBorders>
              <w:top w:val="nil"/>
              <w:left w:val="nil"/>
              <w:bottom w:val="single" w:sz="16" w:space="0" w:color="000000"/>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Total</w:t>
            </w:r>
          </w:p>
        </w:tc>
        <w:tc>
          <w:tcPr>
            <w:tcW w:w="1015" w:type="dxa"/>
            <w:tcBorders>
              <w:top w:val="nil"/>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60</w:t>
            </w:r>
          </w:p>
        </w:tc>
        <w:tc>
          <w:tcPr>
            <w:tcW w:w="1015" w:type="dxa"/>
            <w:tcBorders>
              <w:top w:val="nil"/>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100,0</w:t>
            </w:r>
          </w:p>
        </w:tc>
      </w:tr>
      <w:tr w:rsidR="003C686F" w:rsidRPr="00E23E08" w:rsidTr="00E8638B">
        <w:trPr>
          <w:cantSplit/>
        </w:trPr>
        <w:tc>
          <w:tcPr>
            <w:tcW w:w="4042" w:type="dxa"/>
            <w:gridSpan w:val="4"/>
            <w:tcBorders>
              <w:top w:val="nil"/>
              <w:left w:val="nil"/>
              <w:bottom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 Listwise deletion based on all variables in the procedure.</w:t>
            </w:r>
          </w:p>
        </w:tc>
      </w:tr>
    </w:tbl>
    <w:p w:rsidR="003C686F" w:rsidRPr="00E23E08" w:rsidRDefault="003C686F" w:rsidP="003C686F">
      <w:pPr>
        <w:spacing w:line="360" w:lineRule="auto"/>
        <w:jc w:val="center"/>
        <w:rPr>
          <w:rFonts w:ascii="Times New Roman" w:hAnsi="Times New Roman" w:cs="Times New Roman"/>
          <w:bCs/>
          <w:sz w:val="30"/>
          <w:szCs w:val="30"/>
        </w:rPr>
      </w:pPr>
    </w:p>
    <w:tbl>
      <w:tblPr>
        <w:tblpPr w:leftFromText="180" w:rightFromText="180" w:vertAnchor="text" w:horzAnchor="page" w:tblpX="10441" w:tblpY="-70"/>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9"/>
        <w:gridCol w:w="1186"/>
      </w:tblGrid>
      <w:tr w:rsidR="003C686F" w:rsidRPr="00E23E08" w:rsidTr="00E8638B">
        <w:trPr>
          <w:cantSplit/>
        </w:trPr>
        <w:tc>
          <w:tcPr>
            <w:tcW w:w="2705" w:type="dxa"/>
            <w:gridSpan w:val="2"/>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b/>
                <w:bCs/>
                <w:sz w:val="18"/>
                <w:szCs w:val="18"/>
              </w:rPr>
              <w:t>Reliability Statistics</w:t>
            </w:r>
          </w:p>
        </w:tc>
      </w:tr>
      <w:tr w:rsidR="003C686F" w:rsidRPr="00E23E08" w:rsidTr="00E8638B">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N of Items</w:t>
            </w:r>
          </w:p>
        </w:tc>
      </w:tr>
      <w:tr w:rsidR="003C686F" w:rsidRPr="00E23E08" w:rsidTr="00E8638B">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,933</w:t>
            </w:r>
          </w:p>
        </w:tc>
        <w:tc>
          <w:tcPr>
            <w:tcW w:w="1186" w:type="dxa"/>
            <w:tcBorders>
              <w:top w:val="single" w:sz="16" w:space="0" w:color="000000"/>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28</w:t>
            </w:r>
          </w:p>
        </w:tc>
      </w:tr>
    </w:tbl>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tbl>
      <w:tblPr>
        <w:tblW w:w="6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1476"/>
        <w:gridCol w:w="1476"/>
        <w:gridCol w:w="1476"/>
        <w:gridCol w:w="1476"/>
      </w:tblGrid>
      <w:tr w:rsidR="003C686F" w:rsidRPr="00E23E08" w:rsidTr="00E8638B">
        <w:trPr>
          <w:cantSplit/>
          <w:jc w:val="center"/>
        </w:trPr>
        <w:tc>
          <w:tcPr>
            <w:tcW w:w="6637" w:type="dxa"/>
            <w:gridSpan w:val="5"/>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b/>
                <w:bCs/>
                <w:sz w:val="18"/>
                <w:szCs w:val="18"/>
                <w:lang w:eastAsia="id-ID"/>
              </w:rPr>
              <w:t>Item-Total Statistics</w:t>
            </w:r>
          </w:p>
        </w:tc>
      </w:tr>
      <w:tr w:rsidR="003C686F" w:rsidRPr="00E23E08" w:rsidTr="00E8638B">
        <w:trPr>
          <w:cantSplit/>
          <w:jc w:val="center"/>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1475"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Scale Mean if Item Deleted</w:t>
            </w:r>
          </w:p>
        </w:tc>
        <w:tc>
          <w:tcPr>
            <w:tcW w:w="1475"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Scale Variance if Item Deleted</w:t>
            </w:r>
          </w:p>
        </w:tc>
        <w:tc>
          <w:tcPr>
            <w:tcW w:w="1475"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Cronbach's Alpha if Item Deleted</w:t>
            </w:r>
          </w:p>
        </w:tc>
      </w:tr>
      <w:tr w:rsidR="003C686F" w:rsidRPr="00E23E08" w:rsidTr="00E8638B">
        <w:trPr>
          <w:cantSplit/>
          <w:jc w:val="center"/>
        </w:trPr>
        <w:tc>
          <w:tcPr>
            <w:tcW w:w="737" w:type="dxa"/>
            <w:tcBorders>
              <w:top w:val="single" w:sz="16" w:space="0" w:color="000000"/>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A_1</w:t>
            </w:r>
          </w:p>
        </w:tc>
        <w:tc>
          <w:tcPr>
            <w:tcW w:w="1475" w:type="dxa"/>
            <w:tcBorders>
              <w:top w:val="single" w:sz="16" w:space="0" w:color="000000"/>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64,32</w:t>
            </w:r>
          </w:p>
        </w:tc>
        <w:tc>
          <w:tcPr>
            <w:tcW w:w="1475"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181,542</w:t>
            </w:r>
          </w:p>
        </w:tc>
        <w:tc>
          <w:tcPr>
            <w:tcW w:w="1475"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,580</w:t>
            </w:r>
          </w:p>
        </w:tc>
        <w:tc>
          <w:tcPr>
            <w:tcW w:w="1475" w:type="dxa"/>
            <w:tcBorders>
              <w:top w:val="single" w:sz="16" w:space="0" w:color="000000"/>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,930</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A_2</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64,58</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179,129</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,646</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,929</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A_3</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64,67</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177,480</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,763</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,928</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A_4</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64,70</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186,315</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,500</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,931</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A_6</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64,48</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184,288</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,514</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,931</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A_7</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65,23</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190,114</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,295</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,933</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A_8</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65,20</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185,010</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,507</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,931</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A_9</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65,30</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183,942</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,588</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,930</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A_10</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65,20</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184,434</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,519</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,931</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A_12</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65,10</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186,159</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,438</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,932</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A_13</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65,12</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188,478</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,398</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,932</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A_14</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65,08</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186,925</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,388</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,933</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A_15</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65,40</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189,227</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,404</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,932</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A_16</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65,20</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186,569</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,478</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,931</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lastRenderedPageBreak/>
              <w:t>A_18</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65,18</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185,712</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,554</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,931</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A_19</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64,82</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179,237</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,694</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,929</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A_20</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64,77</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178,487</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,696</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,928</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A_21</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64,83</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184,412</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,496</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,931</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A_22</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64,35</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183,655</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,560</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,930</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A_24</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64,52</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181,678</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,594</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,930</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A_25</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65,33</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182,768</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,628</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,930</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A_26</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64,73</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175,419</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,765</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,927</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A_27</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65,18</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184,356</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,584</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,930</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A_28</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64,57</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180,826</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,580</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,930</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A_31</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64,67</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178,226</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,731</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,928</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A_34</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64,75</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176,530</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,733</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,928</w:t>
            </w:r>
          </w:p>
        </w:tc>
      </w:tr>
      <w:tr w:rsidR="003C686F" w:rsidRPr="00E23E08" w:rsidTr="00E8638B">
        <w:trPr>
          <w:cantSplit/>
          <w:jc w:val="center"/>
        </w:trPr>
        <w:tc>
          <w:tcPr>
            <w:tcW w:w="737"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A_35</w:t>
            </w:r>
          </w:p>
        </w:tc>
        <w:tc>
          <w:tcPr>
            <w:tcW w:w="1475"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64,57</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183,606</w:t>
            </w:r>
          </w:p>
        </w:tc>
        <w:tc>
          <w:tcPr>
            <w:tcW w:w="147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,513</w:t>
            </w:r>
          </w:p>
        </w:tc>
        <w:tc>
          <w:tcPr>
            <w:tcW w:w="1475"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,931</w:t>
            </w:r>
          </w:p>
        </w:tc>
      </w:tr>
      <w:tr w:rsidR="003C686F" w:rsidRPr="00E23E08" w:rsidTr="00E8638B">
        <w:trPr>
          <w:cantSplit/>
          <w:jc w:val="center"/>
        </w:trPr>
        <w:tc>
          <w:tcPr>
            <w:tcW w:w="737" w:type="dxa"/>
            <w:tcBorders>
              <w:top w:val="nil"/>
              <w:left w:val="single" w:sz="16" w:space="0" w:color="000000"/>
              <w:bottom w:val="single" w:sz="16" w:space="0" w:color="000000"/>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A_36</w:t>
            </w:r>
          </w:p>
        </w:tc>
        <w:tc>
          <w:tcPr>
            <w:tcW w:w="1475" w:type="dxa"/>
            <w:tcBorders>
              <w:top w:val="nil"/>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65,25</w:t>
            </w:r>
          </w:p>
        </w:tc>
        <w:tc>
          <w:tcPr>
            <w:tcW w:w="1475"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187,377</w:t>
            </w:r>
          </w:p>
        </w:tc>
        <w:tc>
          <w:tcPr>
            <w:tcW w:w="1475"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,330</w:t>
            </w:r>
          </w:p>
        </w:tc>
        <w:tc>
          <w:tcPr>
            <w:tcW w:w="1475" w:type="dxa"/>
            <w:tcBorders>
              <w:top w:val="nil"/>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,934</w:t>
            </w:r>
          </w:p>
        </w:tc>
      </w:tr>
    </w:tbl>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Default="003C686F" w:rsidP="003C686F">
      <w:pPr>
        <w:spacing w:line="360" w:lineRule="auto"/>
        <w:jc w:val="center"/>
        <w:rPr>
          <w:rFonts w:ascii="Times New Roman" w:hAnsi="Times New Roman" w:cs="Times New Roman"/>
          <w:bCs/>
          <w:sz w:val="30"/>
          <w:szCs w:val="30"/>
        </w:rPr>
      </w:pPr>
    </w:p>
    <w:p w:rsidR="00914E54" w:rsidRDefault="00914E54" w:rsidP="003C686F">
      <w:pPr>
        <w:spacing w:line="360" w:lineRule="auto"/>
        <w:jc w:val="center"/>
        <w:rPr>
          <w:rFonts w:ascii="Times New Roman" w:hAnsi="Times New Roman" w:cs="Times New Roman"/>
          <w:bCs/>
          <w:sz w:val="30"/>
          <w:szCs w:val="30"/>
        </w:rPr>
      </w:pPr>
    </w:p>
    <w:p w:rsidR="00914E54" w:rsidRDefault="00914E54" w:rsidP="003C686F">
      <w:pPr>
        <w:spacing w:line="360" w:lineRule="auto"/>
        <w:jc w:val="center"/>
        <w:rPr>
          <w:rFonts w:ascii="Times New Roman" w:hAnsi="Times New Roman" w:cs="Times New Roman"/>
          <w:bCs/>
          <w:sz w:val="30"/>
          <w:szCs w:val="30"/>
        </w:rPr>
      </w:pPr>
    </w:p>
    <w:p w:rsidR="00914E54" w:rsidRPr="00E23E08" w:rsidRDefault="00914E54" w:rsidP="003C686F">
      <w:pPr>
        <w:spacing w:line="360" w:lineRule="auto"/>
        <w:jc w:val="center"/>
        <w:rPr>
          <w:rFonts w:ascii="Times New Roman" w:hAnsi="Times New Roman" w:cs="Times New Roman"/>
          <w:bCs/>
          <w:sz w:val="30"/>
          <w:szCs w:val="30"/>
        </w:rPr>
      </w:pPr>
    </w:p>
    <w:p w:rsidR="003C686F" w:rsidRPr="00E23E08" w:rsidRDefault="003C686F" w:rsidP="00E01446">
      <w:pPr>
        <w:spacing w:line="360" w:lineRule="auto"/>
        <w:rPr>
          <w:rFonts w:ascii="Times New Roman" w:hAnsi="Times New Roman" w:cs="Times New Roman"/>
          <w:bCs/>
          <w:sz w:val="30"/>
          <w:szCs w:val="30"/>
        </w:rPr>
      </w:pPr>
    </w:p>
    <w:p w:rsidR="00E01446" w:rsidRPr="00E23E08" w:rsidRDefault="00E01446" w:rsidP="00E01446">
      <w:pPr>
        <w:spacing w:line="360" w:lineRule="auto"/>
        <w:rPr>
          <w:rFonts w:ascii="Times New Roman" w:hAnsi="Times New Roman" w:cs="Times New Roman"/>
          <w:bCs/>
          <w:sz w:val="30"/>
          <w:szCs w:val="30"/>
        </w:rPr>
      </w:pPr>
    </w:p>
    <w:p w:rsidR="003C686F" w:rsidRPr="00E23E08" w:rsidRDefault="003C686F" w:rsidP="006E1F83">
      <w:pPr>
        <w:spacing w:line="360" w:lineRule="auto"/>
        <w:jc w:val="center"/>
        <w:rPr>
          <w:rFonts w:ascii="Times New Roman" w:hAnsi="Times New Roman" w:cs="Times New Roman"/>
          <w:bCs/>
          <w:sz w:val="30"/>
          <w:szCs w:val="30"/>
        </w:rPr>
      </w:pPr>
      <w:r w:rsidRPr="00E23E08">
        <w:rPr>
          <w:rFonts w:ascii="Times New Roman" w:hAnsi="Times New Roman" w:cs="Times New Roman"/>
          <w:bCs/>
          <w:sz w:val="24"/>
          <w:szCs w:val="24"/>
        </w:rPr>
        <w:lastRenderedPageBreak/>
        <w:t xml:space="preserve">                                                                                 Persepsi Terhadap</w:t>
      </w:r>
      <w:r w:rsidRPr="00E23E08">
        <w:rPr>
          <w:rFonts w:ascii="Times New Roman" w:hAnsi="Times New Roman" w:cs="Times New Roman"/>
          <w:bCs/>
          <w:i/>
          <w:sz w:val="24"/>
          <w:szCs w:val="24"/>
        </w:rPr>
        <w:t xml:space="preserve"> Influencer</w:t>
      </w:r>
    </w:p>
    <w:tbl>
      <w:tblPr>
        <w:tblpPr w:leftFromText="180" w:rightFromText="180" w:vertAnchor="text" w:horzAnchor="page" w:tblpX="3961" w:tblpY="211"/>
        <w:tblOverlap w:val="neve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0"/>
        <w:gridCol w:w="1153"/>
        <w:gridCol w:w="1030"/>
        <w:gridCol w:w="1030"/>
      </w:tblGrid>
      <w:tr w:rsidR="003C686F" w:rsidRPr="00E23E08" w:rsidTr="00E8638B">
        <w:trPr>
          <w:cantSplit/>
        </w:trPr>
        <w:tc>
          <w:tcPr>
            <w:tcW w:w="4073" w:type="dxa"/>
            <w:gridSpan w:val="4"/>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b/>
                <w:bCs/>
                <w:sz w:val="18"/>
                <w:szCs w:val="18"/>
              </w:rPr>
              <w:t>Case Processing Summary</w:t>
            </w:r>
          </w:p>
        </w:tc>
      </w:tr>
      <w:tr w:rsidR="003C686F" w:rsidRPr="00E23E08" w:rsidTr="00E8638B">
        <w:trPr>
          <w:cantSplit/>
        </w:trPr>
        <w:tc>
          <w:tcPr>
            <w:tcW w:w="2013" w:type="dxa"/>
            <w:gridSpan w:val="2"/>
            <w:tcBorders>
              <w:top w:val="single" w:sz="16" w:space="0" w:color="000000"/>
              <w:left w:val="single" w:sz="16" w:space="0" w:color="000000"/>
              <w:bottom w:val="single" w:sz="16" w:space="0" w:color="000000"/>
              <w:right w:val="nil"/>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N</w:t>
            </w:r>
          </w:p>
        </w:tc>
        <w:tc>
          <w:tcPr>
            <w:tcW w:w="1030"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w:t>
            </w:r>
          </w:p>
        </w:tc>
      </w:tr>
      <w:tr w:rsidR="003C686F" w:rsidRPr="00E23E08" w:rsidTr="00E8638B">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Cases</w:t>
            </w:r>
          </w:p>
        </w:tc>
        <w:tc>
          <w:tcPr>
            <w:tcW w:w="1153" w:type="dxa"/>
            <w:tcBorders>
              <w:top w:val="single" w:sz="16" w:space="0" w:color="000000"/>
              <w:left w:val="nil"/>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Valid</w:t>
            </w:r>
          </w:p>
        </w:tc>
        <w:tc>
          <w:tcPr>
            <w:tcW w:w="1030" w:type="dxa"/>
            <w:tcBorders>
              <w:top w:val="single" w:sz="16" w:space="0" w:color="000000"/>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60</w:t>
            </w:r>
          </w:p>
        </w:tc>
        <w:tc>
          <w:tcPr>
            <w:tcW w:w="1030" w:type="dxa"/>
            <w:tcBorders>
              <w:top w:val="single" w:sz="16" w:space="0" w:color="000000"/>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100,0</w:t>
            </w:r>
          </w:p>
        </w:tc>
      </w:tr>
      <w:tr w:rsidR="003C686F" w:rsidRPr="00E23E08" w:rsidTr="00E8638B">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hAnsi="Times New Roman" w:cs="Times New Roman"/>
                <w:sz w:val="18"/>
                <w:szCs w:val="18"/>
              </w:rPr>
            </w:pPr>
          </w:p>
        </w:tc>
        <w:tc>
          <w:tcPr>
            <w:tcW w:w="1153" w:type="dxa"/>
            <w:tcBorders>
              <w:top w:val="nil"/>
              <w:left w:val="nil"/>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Excluded</w:t>
            </w:r>
            <w:r w:rsidRPr="00E23E08">
              <w:rPr>
                <w:rFonts w:ascii="Times New Roman" w:hAnsi="Times New Roman" w:cs="Times New Roman"/>
                <w:sz w:val="18"/>
                <w:szCs w:val="18"/>
                <w:vertAlign w:val="superscript"/>
              </w:rPr>
              <w:t>a</w:t>
            </w:r>
          </w:p>
        </w:tc>
        <w:tc>
          <w:tcPr>
            <w:tcW w:w="1030"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w:t>
            </w:r>
          </w:p>
        </w:tc>
        <w:tc>
          <w:tcPr>
            <w:tcW w:w="1030"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w:t>
            </w:r>
          </w:p>
        </w:tc>
      </w:tr>
      <w:tr w:rsidR="003C686F" w:rsidRPr="00E23E08" w:rsidTr="00E8638B">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hAnsi="Times New Roman" w:cs="Times New Roman"/>
                <w:sz w:val="18"/>
                <w:szCs w:val="18"/>
              </w:rPr>
            </w:pPr>
          </w:p>
        </w:tc>
        <w:tc>
          <w:tcPr>
            <w:tcW w:w="1153" w:type="dxa"/>
            <w:tcBorders>
              <w:top w:val="nil"/>
              <w:left w:val="nil"/>
              <w:bottom w:val="single" w:sz="16" w:space="0" w:color="000000"/>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Total</w:t>
            </w:r>
          </w:p>
        </w:tc>
        <w:tc>
          <w:tcPr>
            <w:tcW w:w="1030" w:type="dxa"/>
            <w:tcBorders>
              <w:top w:val="nil"/>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60</w:t>
            </w:r>
          </w:p>
        </w:tc>
        <w:tc>
          <w:tcPr>
            <w:tcW w:w="1030" w:type="dxa"/>
            <w:tcBorders>
              <w:top w:val="nil"/>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100,0</w:t>
            </w:r>
          </w:p>
        </w:tc>
      </w:tr>
      <w:tr w:rsidR="003C686F" w:rsidRPr="00E23E08" w:rsidTr="00E8638B">
        <w:trPr>
          <w:cantSplit/>
        </w:trPr>
        <w:tc>
          <w:tcPr>
            <w:tcW w:w="4073" w:type="dxa"/>
            <w:gridSpan w:val="4"/>
            <w:tcBorders>
              <w:top w:val="nil"/>
              <w:left w:val="nil"/>
              <w:bottom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 Listwise deletion based on all variables in the procedure.</w:t>
            </w:r>
          </w:p>
        </w:tc>
      </w:tr>
      <w:tr w:rsidR="003C686F" w:rsidRPr="00E23E08" w:rsidTr="00E8638B">
        <w:trPr>
          <w:cantSplit/>
        </w:trPr>
        <w:tc>
          <w:tcPr>
            <w:tcW w:w="4073" w:type="dxa"/>
            <w:gridSpan w:val="4"/>
            <w:tcBorders>
              <w:top w:val="nil"/>
              <w:left w:val="nil"/>
              <w:bottom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Reliability Statistics</w:t>
            </w:r>
          </w:p>
        </w:tc>
      </w:tr>
    </w:tbl>
    <w:tbl>
      <w:tblPr>
        <w:tblpPr w:leftFromText="180" w:rightFromText="180" w:horzAnchor="page" w:tblpX="10081" w:tblpY="510"/>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9"/>
        <w:gridCol w:w="1186"/>
      </w:tblGrid>
      <w:tr w:rsidR="003C686F" w:rsidRPr="00E23E08" w:rsidTr="00E8638B">
        <w:trPr>
          <w:cantSplit/>
        </w:trPr>
        <w:tc>
          <w:tcPr>
            <w:tcW w:w="2705" w:type="dxa"/>
            <w:gridSpan w:val="2"/>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b/>
                <w:bCs/>
                <w:sz w:val="18"/>
                <w:szCs w:val="18"/>
              </w:rPr>
              <w:t>Reliability Statistics</w:t>
            </w:r>
          </w:p>
        </w:tc>
      </w:tr>
      <w:tr w:rsidR="003C686F" w:rsidRPr="00E23E08" w:rsidTr="00E8638B">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N of Items</w:t>
            </w:r>
          </w:p>
        </w:tc>
      </w:tr>
      <w:tr w:rsidR="003C686F" w:rsidRPr="00E23E08" w:rsidTr="00E8638B">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,833</w:t>
            </w:r>
          </w:p>
        </w:tc>
        <w:tc>
          <w:tcPr>
            <w:tcW w:w="1186" w:type="dxa"/>
            <w:tcBorders>
              <w:top w:val="single" w:sz="16" w:space="0" w:color="000000"/>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30</w:t>
            </w:r>
          </w:p>
        </w:tc>
      </w:tr>
    </w:tbl>
    <w:p w:rsidR="003C686F" w:rsidRPr="00E23E08" w:rsidRDefault="003C686F" w:rsidP="003C686F">
      <w:pPr>
        <w:spacing w:line="360" w:lineRule="auto"/>
        <w:jc w:val="center"/>
        <w:rPr>
          <w:rFonts w:ascii="Times New Roman" w:hAnsi="Times New Roman" w:cs="Times New Roman"/>
          <w:bCs/>
          <w:sz w:val="30"/>
          <w:szCs w:val="30"/>
        </w:rPr>
      </w:pPr>
      <w:r w:rsidRPr="00E23E08">
        <w:rPr>
          <w:rFonts w:ascii="Times New Roman" w:hAnsi="Times New Roman" w:cs="Times New Roman"/>
          <w:bCs/>
          <w:sz w:val="30"/>
          <w:szCs w:val="30"/>
        </w:rPr>
        <w:br w:type="textWrapping" w:clear="all"/>
      </w:r>
    </w:p>
    <w:tbl>
      <w:tblPr>
        <w:tblW w:w="6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99"/>
        <w:gridCol w:w="1402"/>
        <w:gridCol w:w="1402"/>
        <w:gridCol w:w="1402"/>
        <w:gridCol w:w="1403"/>
      </w:tblGrid>
      <w:tr w:rsidR="003C686F" w:rsidRPr="00E23E08" w:rsidTr="00E8638B">
        <w:trPr>
          <w:cantSplit/>
          <w:trHeight w:val="285"/>
          <w:jc w:val="center"/>
        </w:trPr>
        <w:tc>
          <w:tcPr>
            <w:tcW w:w="6308" w:type="dxa"/>
            <w:gridSpan w:val="5"/>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right="60"/>
              <w:jc w:val="center"/>
              <w:rPr>
                <w:rFonts w:ascii="Times New Roman" w:hAnsi="Times New Roman" w:cs="Times New Roman"/>
                <w:sz w:val="18"/>
                <w:szCs w:val="18"/>
              </w:rPr>
            </w:pPr>
            <w:r w:rsidRPr="00E23E08">
              <w:rPr>
                <w:rFonts w:ascii="Times New Roman" w:hAnsi="Times New Roman" w:cs="Times New Roman"/>
                <w:b/>
                <w:bCs/>
                <w:sz w:val="18"/>
                <w:szCs w:val="18"/>
              </w:rPr>
              <w:t>Item-Total Statistics</w:t>
            </w:r>
          </w:p>
        </w:tc>
      </w:tr>
      <w:tr w:rsidR="003C686F" w:rsidRPr="00E23E08" w:rsidTr="00E8638B">
        <w:trPr>
          <w:cantSplit/>
          <w:trHeight w:val="942"/>
          <w:jc w:val="center"/>
        </w:trPr>
        <w:tc>
          <w:tcPr>
            <w:tcW w:w="6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hAnsi="Times New Roman" w:cs="Times New Roman"/>
                <w:sz w:val="24"/>
                <w:szCs w:val="24"/>
              </w:rPr>
            </w:pPr>
          </w:p>
        </w:tc>
        <w:tc>
          <w:tcPr>
            <w:tcW w:w="1402"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Scale Mean if Item Deleted</w:t>
            </w:r>
          </w:p>
        </w:tc>
        <w:tc>
          <w:tcPr>
            <w:tcW w:w="1402"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Scale Variance if Item Deleted</w:t>
            </w:r>
          </w:p>
        </w:tc>
        <w:tc>
          <w:tcPr>
            <w:tcW w:w="1402"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Corrected Item-Total Correlation</w:t>
            </w:r>
          </w:p>
        </w:tc>
        <w:tc>
          <w:tcPr>
            <w:tcW w:w="1402"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Cronbach's Alpha if Item Deleted</w:t>
            </w:r>
          </w:p>
        </w:tc>
      </w:tr>
      <w:tr w:rsidR="003C686F" w:rsidRPr="00E23E08" w:rsidTr="00E8638B">
        <w:trPr>
          <w:cantSplit/>
          <w:trHeight w:val="314"/>
          <w:jc w:val="center"/>
        </w:trPr>
        <w:tc>
          <w:tcPr>
            <w:tcW w:w="699" w:type="dxa"/>
            <w:tcBorders>
              <w:top w:val="single" w:sz="16" w:space="0" w:color="000000"/>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w:t>
            </w:r>
          </w:p>
        </w:tc>
        <w:tc>
          <w:tcPr>
            <w:tcW w:w="1402" w:type="dxa"/>
            <w:tcBorders>
              <w:top w:val="single" w:sz="16" w:space="0" w:color="000000"/>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71,43</w:t>
            </w:r>
          </w:p>
        </w:tc>
        <w:tc>
          <w:tcPr>
            <w:tcW w:w="1402"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88,860</w:t>
            </w:r>
          </w:p>
        </w:tc>
        <w:tc>
          <w:tcPr>
            <w:tcW w:w="1402"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,507</w:t>
            </w:r>
          </w:p>
        </w:tc>
        <w:tc>
          <w:tcPr>
            <w:tcW w:w="1402" w:type="dxa"/>
            <w:tcBorders>
              <w:top w:val="single" w:sz="16" w:space="0" w:color="000000"/>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,824</w:t>
            </w:r>
          </w:p>
        </w:tc>
      </w:tr>
      <w:tr w:rsidR="003C686F" w:rsidRPr="00E23E08" w:rsidTr="00E8638B">
        <w:trPr>
          <w:cantSplit/>
          <w:trHeight w:val="285"/>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71,23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87,741</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,512</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,823</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Y_3</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70,13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93,507</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,093</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,836</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Y_4</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70,10</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95,617</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-,060</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,840</w:t>
            </w:r>
          </w:p>
        </w:tc>
      </w:tr>
      <w:tr w:rsidR="003C686F" w:rsidRPr="00E23E08" w:rsidTr="00E8638B">
        <w:trPr>
          <w:cantSplit/>
          <w:trHeight w:val="285"/>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Y_5</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70,03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93,897</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,066</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,836</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Y_6</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70,35</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84,842</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,572</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,819</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Y_7</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70,62</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83,834</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,600</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,818</w:t>
            </w:r>
          </w:p>
        </w:tc>
      </w:tr>
      <w:tr w:rsidR="003C686F" w:rsidRPr="00E23E08" w:rsidTr="00E8638B">
        <w:trPr>
          <w:cantSplit/>
          <w:trHeight w:val="285"/>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Y_8</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70,70</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83,366</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,674</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,815</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Y_9</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70,73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87,623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,531</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,822</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lastRenderedPageBreak/>
              <w:t>Y_10</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70,28</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101,359</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-,454</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,851</w:t>
            </w:r>
          </w:p>
        </w:tc>
      </w:tr>
      <w:tr w:rsidR="003C686F" w:rsidRPr="00E23E08" w:rsidTr="00E8638B">
        <w:trPr>
          <w:cantSplit/>
          <w:trHeight w:val="285"/>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Y_11</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70,52</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88,186</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,409</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,826</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Y_12</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71,27</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90,402</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,311</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,829</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Y_13</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71,23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86,826</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,527</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,822</w:t>
            </w:r>
          </w:p>
        </w:tc>
      </w:tr>
      <w:tr w:rsidR="003C686F" w:rsidRPr="00E23E08" w:rsidTr="00E8638B">
        <w:trPr>
          <w:cantSplit/>
          <w:trHeight w:val="285"/>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Y_14</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71,33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86,870</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,553</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,821</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Y_15</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71,23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87,504</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,465</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,824</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Y_16</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71,83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94,650</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,028</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,836</w:t>
            </w:r>
          </w:p>
        </w:tc>
      </w:tr>
      <w:tr w:rsidR="003C686F" w:rsidRPr="00E23E08" w:rsidTr="00E8638B">
        <w:trPr>
          <w:cantSplit/>
          <w:trHeight w:val="285"/>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Y_17</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71,13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86,355</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,542</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,821</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Y_18</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71,15</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89,181</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,423</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,826</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Y_19</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71,12</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87,325</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,458</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,824</w:t>
            </w:r>
          </w:p>
        </w:tc>
      </w:tr>
      <w:tr w:rsidR="003C686F" w:rsidRPr="00E23E08" w:rsidTr="00E8638B">
        <w:trPr>
          <w:cantSplit/>
          <w:trHeight w:val="285"/>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Y_20</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71,43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88,860</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,507</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,824</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Y_21</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71,23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87,741</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,512</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,823</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Y_22</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71,00</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106,305</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-,609</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,864</w:t>
            </w:r>
          </w:p>
        </w:tc>
      </w:tr>
      <w:tr w:rsidR="003C686F" w:rsidRPr="00E23E08" w:rsidTr="00E8638B">
        <w:trPr>
          <w:cantSplit/>
          <w:trHeight w:val="285"/>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Y_23</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71,22</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87,156</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,592</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,821</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Y_24</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70,85</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84,367</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,617</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,818</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Y_25</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70,80</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84,400</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,587</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,819</w:t>
            </w:r>
          </w:p>
        </w:tc>
      </w:tr>
      <w:tr w:rsidR="003C686F" w:rsidRPr="00E23E08" w:rsidTr="00E8638B">
        <w:trPr>
          <w:cantSplit/>
          <w:trHeight w:val="285"/>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Y_26</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70,87</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88,151</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,399</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,826</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Y_27</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70,38</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87,257</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,486</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,823</w:t>
            </w:r>
          </w:p>
        </w:tc>
      </w:tr>
      <w:tr w:rsidR="003C686F" w:rsidRPr="00E23E08" w:rsidTr="00E8638B">
        <w:trPr>
          <w:cantSplit/>
          <w:trHeight w:val="314"/>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Y_28</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70,53</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102,084</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-,496</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,853</w:t>
            </w:r>
          </w:p>
        </w:tc>
      </w:tr>
      <w:tr w:rsidR="003C686F" w:rsidRPr="00E23E08" w:rsidTr="00E8638B">
        <w:trPr>
          <w:cantSplit/>
          <w:trHeight w:val="285"/>
          <w:jc w:val="center"/>
        </w:trPr>
        <w:tc>
          <w:tcPr>
            <w:tcW w:w="699"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Y_29</w:t>
            </w:r>
          </w:p>
        </w:tc>
        <w:tc>
          <w:tcPr>
            <w:tcW w:w="1402"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70,55</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85,981</w:t>
            </w:r>
          </w:p>
        </w:tc>
        <w:tc>
          <w:tcPr>
            <w:tcW w:w="1402"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,519</w:t>
            </w:r>
          </w:p>
        </w:tc>
        <w:tc>
          <w:tcPr>
            <w:tcW w:w="1402"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,822</w:t>
            </w:r>
          </w:p>
        </w:tc>
      </w:tr>
      <w:tr w:rsidR="003C686F" w:rsidRPr="00E23E08" w:rsidTr="00E8638B">
        <w:trPr>
          <w:cantSplit/>
          <w:trHeight w:val="314"/>
          <w:jc w:val="center"/>
        </w:trPr>
        <w:tc>
          <w:tcPr>
            <w:tcW w:w="699" w:type="dxa"/>
            <w:tcBorders>
              <w:top w:val="nil"/>
              <w:left w:val="single" w:sz="16" w:space="0" w:color="000000"/>
              <w:bottom w:val="single" w:sz="16" w:space="0" w:color="000000"/>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Y_30</w:t>
            </w:r>
          </w:p>
        </w:tc>
        <w:tc>
          <w:tcPr>
            <w:tcW w:w="1402" w:type="dxa"/>
            <w:tcBorders>
              <w:top w:val="nil"/>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71,37</w:t>
            </w:r>
          </w:p>
        </w:tc>
        <w:tc>
          <w:tcPr>
            <w:tcW w:w="1402"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86,067</w:t>
            </w:r>
          </w:p>
        </w:tc>
        <w:tc>
          <w:tcPr>
            <w:tcW w:w="1402"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,594</w:t>
            </w:r>
          </w:p>
        </w:tc>
        <w:tc>
          <w:tcPr>
            <w:tcW w:w="1402" w:type="dxa"/>
            <w:tcBorders>
              <w:top w:val="nil"/>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,820</w:t>
            </w:r>
          </w:p>
        </w:tc>
      </w:tr>
    </w:tbl>
    <w:p w:rsidR="00914E54" w:rsidRDefault="00914E54" w:rsidP="003C686F">
      <w:pPr>
        <w:spacing w:line="360" w:lineRule="auto"/>
        <w:jc w:val="center"/>
        <w:rPr>
          <w:rFonts w:ascii="Times New Roman" w:hAnsi="Times New Roman" w:cs="Times New Roman"/>
          <w:bCs/>
          <w:sz w:val="24"/>
          <w:szCs w:val="24"/>
        </w:rPr>
      </w:pPr>
    </w:p>
    <w:p w:rsidR="00914E54" w:rsidRDefault="00914E54" w:rsidP="003C686F">
      <w:pPr>
        <w:spacing w:line="360" w:lineRule="auto"/>
        <w:jc w:val="center"/>
        <w:rPr>
          <w:rFonts w:ascii="Times New Roman" w:hAnsi="Times New Roman" w:cs="Times New Roman"/>
          <w:bCs/>
          <w:sz w:val="24"/>
          <w:szCs w:val="24"/>
        </w:rPr>
      </w:pPr>
    </w:p>
    <w:p w:rsidR="00914E54" w:rsidRDefault="00914E54" w:rsidP="003C686F">
      <w:pPr>
        <w:spacing w:line="360" w:lineRule="auto"/>
        <w:jc w:val="center"/>
        <w:rPr>
          <w:rFonts w:ascii="Times New Roman" w:hAnsi="Times New Roman" w:cs="Times New Roman"/>
          <w:bCs/>
          <w:sz w:val="24"/>
          <w:szCs w:val="24"/>
        </w:rPr>
      </w:pPr>
    </w:p>
    <w:p w:rsidR="00914E54" w:rsidRDefault="00914E54" w:rsidP="003C686F">
      <w:pPr>
        <w:spacing w:line="360" w:lineRule="auto"/>
        <w:jc w:val="center"/>
        <w:rPr>
          <w:rFonts w:ascii="Times New Roman" w:hAnsi="Times New Roman" w:cs="Times New Roman"/>
          <w:bCs/>
          <w:sz w:val="24"/>
          <w:szCs w:val="24"/>
        </w:rPr>
      </w:pPr>
    </w:p>
    <w:p w:rsidR="003C686F" w:rsidRPr="00E23E08" w:rsidRDefault="003C686F" w:rsidP="003C686F">
      <w:pPr>
        <w:spacing w:line="360" w:lineRule="auto"/>
        <w:jc w:val="center"/>
        <w:rPr>
          <w:rFonts w:ascii="Times New Roman" w:hAnsi="Times New Roman" w:cs="Times New Roman"/>
          <w:bCs/>
          <w:sz w:val="24"/>
          <w:szCs w:val="24"/>
        </w:rPr>
      </w:pPr>
      <w:r w:rsidRPr="00E23E08">
        <w:rPr>
          <w:rFonts w:ascii="Times New Roman" w:hAnsi="Times New Roman" w:cs="Times New Roman"/>
          <w:bCs/>
          <w:sz w:val="24"/>
          <w:szCs w:val="24"/>
        </w:rPr>
        <w:lastRenderedPageBreak/>
        <w:t>Setelah uji coba</w:t>
      </w:r>
    </w:p>
    <w:tbl>
      <w:tblPr>
        <w:tblW w:w="4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0"/>
        <w:gridCol w:w="659"/>
        <w:gridCol w:w="494"/>
        <w:gridCol w:w="692"/>
        <w:gridCol w:w="338"/>
        <w:gridCol w:w="1030"/>
      </w:tblGrid>
      <w:tr w:rsidR="003C686F" w:rsidRPr="00E23E08" w:rsidTr="00E8638B">
        <w:trPr>
          <w:gridAfter w:val="2"/>
          <w:wAfter w:w="1368" w:type="dxa"/>
          <w:cantSplit/>
          <w:jc w:val="center"/>
        </w:trPr>
        <w:tc>
          <w:tcPr>
            <w:tcW w:w="2705" w:type="dxa"/>
            <w:gridSpan w:val="4"/>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r w:rsidRPr="00E23E08">
              <w:rPr>
                <w:rFonts w:ascii="Times New Roman" w:hAnsi="Times New Roman" w:cs="Times New Roman"/>
                <w:b/>
                <w:bCs/>
                <w:sz w:val="18"/>
                <w:szCs w:val="18"/>
              </w:rPr>
              <w:t>Case Processing Summary</w:t>
            </w:r>
          </w:p>
        </w:tc>
      </w:tr>
      <w:tr w:rsidR="003C686F" w:rsidRPr="00E23E08" w:rsidTr="00E8638B">
        <w:trPr>
          <w:cantSplit/>
          <w:jc w:val="center"/>
        </w:trPr>
        <w:tc>
          <w:tcPr>
            <w:tcW w:w="2013" w:type="dxa"/>
            <w:gridSpan w:val="3"/>
            <w:tcBorders>
              <w:top w:val="single" w:sz="16" w:space="0" w:color="000000"/>
              <w:left w:val="single" w:sz="16" w:space="0" w:color="000000"/>
              <w:bottom w:val="single" w:sz="16" w:space="0" w:color="000000"/>
              <w:right w:val="nil"/>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N</w:t>
            </w:r>
          </w:p>
        </w:tc>
        <w:tc>
          <w:tcPr>
            <w:tcW w:w="1030"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w:t>
            </w:r>
          </w:p>
        </w:tc>
      </w:tr>
      <w:tr w:rsidR="003C686F" w:rsidRPr="00E23E08" w:rsidTr="00E8638B">
        <w:trPr>
          <w:cantSplit/>
          <w:jc w:val="center"/>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Cases</w:t>
            </w:r>
          </w:p>
        </w:tc>
        <w:tc>
          <w:tcPr>
            <w:tcW w:w="1153" w:type="dxa"/>
            <w:gridSpan w:val="2"/>
            <w:tcBorders>
              <w:top w:val="single" w:sz="16" w:space="0" w:color="000000"/>
              <w:left w:val="nil"/>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Valid</w:t>
            </w:r>
          </w:p>
        </w:tc>
        <w:tc>
          <w:tcPr>
            <w:tcW w:w="1030" w:type="dxa"/>
            <w:gridSpan w:val="2"/>
            <w:tcBorders>
              <w:top w:val="single" w:sz="16" w:space="0" w:color="000000"/>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60</w:t>
            </w:r>
          </w:p>
        </w:tc>
        <w:tc>
          <w:tcPr>
            <w:tcW w:w="1030" w:type="dxa"/>
            <w:tcBorders>
              <w:top w:val="single" w:sz="16" w:space="0" w:color="000000"/>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100,0</w:t>
            </w:r>
          </w:p>
        </w:tc>
      </w:tr>
      <w:tr w:rsidR="003C686F" w:rsidRPr="00E23E08" w:rsidTr="00E8638B">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hAnsi="Times New Roman" w:cs="Times New Roman"/>
                <w:sz w:val="18"/>
                <w:szCs w:val="18"/>
              </w:rPr>
            </w:pPr>
          </w:p>
        </w:tc>
        <w:tc>
          <w:tcPr>
            <w:tcW w:w="1153" w:type="dxa"/>
            <w:gridSpan w:val="2"/>
            <w:tcBorders>
              <w:top w:val="nil"/>
              <w:left w:val="nil"/>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Excluded</w:t>
            </w:r>
            <w:r w:rsidRPr="00E23E08">
              <w:rPr>
                <w:rFonts w:ascii="Times New Roman" w:hAnsi="Times New Roman" w:cs="Times New Roman"/>
                <w:sz w:val="18"/>
                <w:szCs w:val="18"/>
                <w:vertAlign w:val="superscript"/>
              </w:rPr>
              <w:t>a</w:t>
            </w:r>
          </w:p>
        </w:tc>
        <w:tc>
          <w:tcPr>
            <w:tcW w:w="1030" w:type="dxa"/>
            <w:gridSpan w:val="2"/>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w:t>
            </w:r>
          </w:p>
        </w:tc>
        <w:tc>
          <w:tcPr>
            <w:tcW w:w="1030"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,0</w:t>
            </w:r>
          </w:p>
        </w:tc>
      </w:tr>
      <w:tr w:rsidR="003C686F" w:rsidRPr="00E23E08" w:rsidTr="00E8638B">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hAnsi="Times New Roman" w:cs="Times New Roman"/>
                <w:sz w:val="18"/>
                <w:szCs w:val="18"/>
              </w:rPr>
            </w:pPr>
          </w:p>
        </w:tc>
        <w:tc>
          <w:tcPr>
            <w:tcW w:w="1153" w:type="dxa"/>
            <w:gridSpan w:val="2"/>
            <w:tcBorders>
              <w:top w:val="nil"/>
              <w:left w:val="nil"/>
              <w:bottom w:val="single" w:sz="16" w:space="0" w:color="000000"/>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Total</w:t>
            </w:r>
          </w:p>
        </w:tc>
        <w:tc>
          <w:tcPr>
            <w:tcW w:w="1030" w:type="dxa"/>
            <w:gridSpan w:val="2"/>
            <w:tcBorders>
              <w:top w:val="nil"/>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60</w:t>
            </w:r>
          </w:p>
        </w:tc>
        <w:tc>
          <w:tcPr>
            <w:tcW w:w="1030" w:type="dxa"/>
            <w:tcBorders>
              <w:top w:val="nil"/>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100,0</w:t>
            </w:r>
          </w:p>
        </w:tc>
      </w:tr>
      <w:tr w:rsidR="003C686F" w:rsidRPr="00E23E08" w:rsidTr="00E8638B">
        <w:trPr>
          <w:cantSplit/>
          <w:jc w:val="center"/>
        </w:trPr>
        <w:tc>
          <w:tcPr>
            <w:tcW w:w="4073" w:type="dxa"/>
            <w:gridSpan w:val="6"/>
            <w:tcBorders>
              <w:top w:val="nil"/>
              <w:left w:val="nil"/>
              <w:bottom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a. Listwise deletion based on all variables in the procedure.</w:t>
            </w:r>
          </w:p>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p>
        </w:tc>
      </w:tr>
      <w:tr w:rsidR="003C686F" w:rsidRPr="00E23E08" w:rsidTr="00E8638B">
        <w:trPr>
          <w:gridAfter w:val="2"/>
          <w:wAfter w:w="1368" w:type="dxa"/>
          <w:cantSplit/>
          <w:jc w:val="center"/>
        </w:trPr>
        <w:tc>
          <w:tcPr>
            <w:tcW w:w="2705" w:type="dxa"/>
            <w:gridSpan w:val="4"/>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b/>
                <w:bCs/>
                <w:sz w:val="18"/>
                <w:szCs w:val="18"/>
              </w:rPr>
              <w:t>Reliability Statistics</w:t>
            </w:r>
          </w:p>
        </w:tc>
      </w:tr>
      <w:tr w:rsidR="003C686F" w:rsidRPr="00E23E08" w:rsidTr="00E8638B">
        <w:trPr>
          <w:gridAfter w:val="2"/>
          <w:wAfter w:w="1368" w:type="dxa"/>
          <w:cantSplit/>
          <w:jc w:val="center"/>
        </w:trPr>
        <w:tc>
          <w:tcPr>
            <w:tcW w:w="1519" w:type="dxa"/>
            <w:gridSpan w:val="2"/>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Cronbach's Alpha</w:t>
            </w:r>
          </w:p>
        </w:tc>
        <w:tc>
          <w:tcPr>
            <w:tcW w:w="1186" w:type="dxa"/>
            <w:gridSpan w:val="2"/>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N of Items</w:t>
            </w:r>
          </w:p>
        </w:tc>
      </w:tr>
      <w:tr w:rsidR="003C686F" w:rsidRPr="00E23E08" w:rsidTr="00E8638B">
        <w:trPr>
          <w:gridAfter w:val="2"/>
          <w:wAfter w:w="1368" w:type="dxa"/>
          <w:cantSplit/>
          <w:jc w:val="center"/>
        </w:trPr>
        <w:tc>
          <w:tcPr>
            <w:tcW w:w="1519" w:type="dxa"/>
            <w:gridSpan w:val="2"/>
            <w:tcBorders>
              <w:top w:val="single" w:sz="16" w:space="0" w:color="000000"/>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,913</w:t>
            </w:r>
          </w:p>
        </w:tc>
        <w:tc>
          <w:tcPr>
            <w:tcW w:w="1186" w:type="dxa"/>
            <w:gridSpan w:val="2"/>
            <w:tcBorders>
              <w:top w:val="single" w:sz="16" w:space="0" w:color="000000"/>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23</w:t>
            </w:r>
          </w:p>
        </w:tc>
      </w:tr>
    </w:tbl>
    <w:p w:rsidR="003C686F" w:rsidRPr="00E23E08" w:rsidRDefault="003C686F" w:rsidP="003C686F">
      <w:pPr>
        <w:spacing w:line="360" w:lineRule="auto"/>
        <w:jc w:val="center"/>
        <w:rPr>
          <w:rFonts w:ascii="Times New Roman" w:hAnsi="Times New Roman" w:cs="Times New Roman"/>
          <w:bCs/>
          <w:sz w:val="30"/>
          <w:szCs w:val="30"/>
        </w:rPr>
      </w:pPr>
    </w:p>
    <w:tbl>
      <w:tblPr>
        <w:tblW w:w="6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1476"/>
        <w:gridCol w:w="1476"/>
        <w:gridCol w:w="1476"/>
        <w:gridCol w:w="1476"/>
      </w:tblGrid>
      <w:tr w:rsidR="003C686F" w:rsidRPr="00E23E08" w:rsidTr="00E8638B">
        <w:trPr>
          <w:cantSplit/>
          <w:jc w:val="center"/>
        </w:trPr>
        <w:tc>
          <w:tcPr>
            <w:tcW w:w="6640" w:type="dxa"/>
            <w:gridSpan w:val="5"/>
            <w:tcBorders>
              <w:top w:val="nil"/>
              <w:left w:val="nil"/>
              <w:bottom w:val="nil"/>
              <w:right w:val="nil"/>
            </w:tcBorders>
            <w:shd w:val="clear" w:color="auto" w:fill="FFFFFF"/>
            <w:vAlign w:val="center"/>
          </w:tcPr>
          <w:p w:rsidR="00E01446" w:rsidRPr="00E23E08" w:rsidRDefault="00E01446" w:rsidP="00E8638B">
            <w:pPr>
              <w:autoSpaceDE w:val="0"/>
              <w:autoSpaceDN w:val="0"/>
              <w:adjustRightInd w:val="0"/>
              <w:spacing w:after="0" w:line="320" w:lineRule="atLeast"/>
              <w:ind w:left="60" w:right="60"/>
              <w:jc w:val="center"/>
              <w:rPr>
                <w:rFonts w:ascii="Times New Roman" w:hAnsi="Times New Roman" w:cs="Times New Roman"/>
                <w:b/>
                <w:bCs/>
                <w:sz w:val="18"/>
                <w:szCs w:val="18"/>
              </w:rPr>
            </w:pPr>
          </w:p>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p>
        </w:tc>
      </w:tr>
      <w:tr w:rsidR="003C686F" w:rsidRPr="00E23E08" w:rsidTr="00E8638B">
        <w:trPr>
          <w:cantSplit/>
          <w:jc w:val="center"/>
        </w:trPr>
        <w:tc>
          <w:tcPr>
            <w:tcW w:w="73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Scale Mean if Item Deleted</w:t>
            </w:r>
          </w:p>
        </w:tc>
        <w:tc>
          <w:tcPr>
            <w:tcW w:w="1476"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Scale Variance if Item Deleted</w:t>
            </w:r>
          </w:p>
        </w:tc>
        <w:tc>
          <w:tcPr>
            <w:tcW w:w="1476"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Corrected Item-Total Correlation</w:t>
            </w:r>
          </w:p>
        </w:tc>
        <w:tc>
          <w:tcPr>
            <w:tcW w:w="1476"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hAnsi="Times New Roman" w:cs="Times New Roman"/>
                <w:sz w:val="18"/>
                <w:szCs w:val="18"/>
              </w:rPr>
            </w:pPr>
            <w:r w:rsidRPr="00E23E08">
              <w:rPr>
                <w:rFonts w:ascii="Times New Roman" w:hAnsi="Times New Roman" w:cs="Times New Roman"/>
                <w:sz w:val="18"/>
                <w:szCs w:val="18"/>
              </w:rPr>
              <w:t>Cronbach's Alpha if Item Deleted</w:t>
            </w:r>
          </w:p>
        </w:tc>
      </w:tr>
      <w:tr w:rsidR="003C686F" w:rsidRPr="00E23E08" w:rsidTr="00E8638B">
        <w:trPr>
          <w:cantSplit/>
          <w:jc w:val="center"/>
        </w:trPr>
        <w:tc>
          <w:tcPr>
            <w:tcW w:w="736" w:type="dxa"/>
            <w:tcBorders>
              <w:top w:val="single" w:sz="16" w:space="0" w:color="000000"/>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w:t>
            </w:r>
          </w:p>
        </w:tc>
        <w:tc>
          <w:tcPr>
            <w:tcW w:w="1476" w:type="dxa"/>
            <w:tcBorders>
              <w:top w:val="single" w:sz="16" w:space="0" w:color="000000"/>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71,43</w:t>
            </w:r>
          </w:p>
        </w:tc>
        <w:tc>
          <w:tcPr>
            <w:tcW w:w="1476"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88,860</w:t>
            </w:r>
          </w:p>
        </w:tc>
        <w:tc>
          <w:tcPr>
            <w:tcW w:w="1476"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,507</w:t>
            </w:r>
          </w:p>
        </w:tc>
        <w:tc>
          <w:tcPr>
            <w:tcW w:w="1476" w:type="dxa"/>
            <w:tcBorders>
              <w:top w:val="single" w:sz="16" w:space="0" w:color="000000"/>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,824</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71,23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87,741</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,512</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,823</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Y_6</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70,35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84,842</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,572</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,819</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Y_7</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70,62</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83,834</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,600</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,818</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Y_8</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70,70</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83,366</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,674</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,815</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Y_9</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70,73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87,623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,531</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,822</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Y_11</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70,52</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88,186</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,409</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,826</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lastRenderedPageBreak/>
              <w:t>Y_12</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71,27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90,402</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,311</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,829</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Y_13</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71,23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86,826</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,527</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,822</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Y_14</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71,33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86,870</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,553</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,821</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Y_15</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71,23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87,504</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,465</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,824</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Y_17</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71,13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86,355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,542</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,821</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Y_18</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71,15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89,181</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,423</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,826</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Y_19</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71,12</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87,325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,458</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,824</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Y_20</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71,43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88,860</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,507</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,824</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Y_21</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71,23</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87,741</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,512</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,823</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Y_23</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71,22</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87,156</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,592</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,821</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Y_24</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70,85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84,367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,617</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,818</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Y_25</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70,80</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84,400</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,587</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,819</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Y_26</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70,87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88,151</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,399</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,826</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Y_27</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70,38</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87,257</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,486</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,823</w:t>
            </w:r>
          </w:p>
        </w:tc>
      </w:tr>
      <w:tr w:rsidR="003C686F" w:rsidRPr="00E23E08" w:rsidTr="00E8638B">
        <w:trPr>
          <w:cantSplit/>
          <w:jc w:val="center"/>
        </w:trPr>
        <w:tc>
          <w:tcPr>
            <w:tcW w:w="736" w:type="dxa"/>
            <w:tcBorders>
              <w:top w:val="nil"/>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Y_29</w:t>
            </w:r>
          </w:p>
        </w:tc>
        <w:tc>
          <w:tcPr>
            <w:tcW w:w="1476"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70,55</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85,981</w:t>
            </w:r>
          </w:p>
        </w:tc>
        <w:tc>
          <w:tcPr>
            <w:tcW w:w="1476"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,519</w:t>
            </w:r>
          </w:p>
        </w:tc>
        <w:tc>
          <w:tcPr>
            <w:tcW w:w="1476"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,822</w:t>
            </w:r>
          </w:p>
        </w:tc>
      </w:tr>
      <w:tr w:rsidR="003C686F" w:rsidRPr="00E23E08" w:rsidTr="00E8638B">
        <w:trPr>
          <w:cantSplit/>
          <w:jc w:val="center"/>
        </w:trPr>
        <w:tc>
          <w:tcPr>
            <w:tcW w:w="736" w:type="dxa"/>
            <w:tcBorders>
              <w:top w:val="nil"/>
              <w:left w:val="single" w:sz="16" w:space="0" w:color="000000"/>
              <w:bottom w:val="single" w:sz="16" w:space="0" w:color="000000"/>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hAnsi="Times New Roman" w:cs="Times New Roman"/>
                <w:sz w:val="18"/>
                <w:szCs w:val="18"/>
              </w:rPr>
            </w:pPr>
            <w:r w:rsidRPr="00E23E08">
              <w:rPr>
                <w:rFonts w:ascii="Times New Roman" w:hAnsi="Times New Roman" w:cs="Times New Roman"/>
                <w:sz w:val="18"/>
                <w:szCs w:val="18"/>
              </w:rPr>
              <w:t>Y_30</w:t>
            </w:r>
          </w:p>
        </w:tc>
        <w:tc>
          <w:tcPr>
            <w:tcW w:w="1476" w:type="dxa"/>
            <w:tcBorders>
              <w:top w:val="nil"/>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71,37</w:t>
            </w:r>
          </w:p>
        </w:tc>
        <w:tc>
          <w:tcPr>
            <w:tcW w:w="1476"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86,067</w:t>
            </w:r>
          </w:p>
        </w:tc>
        <w:tc>
          <w:tcPr>
            <w:tcW w:w="1476"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,594</w:t>
            </w:r>
          </w:p>
        </w:tc>
        <w:tc>
          <w:tcPr>
            <w:tcW w:w="1476" w:type="dxa"/>
            <w:tcBorders>
              <w:top w:val="nil"/>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hAnsi="Times New Roman" w:cs="Times New Roman"/>
                <w:sz w:val="18"/>
                <w:szCs w:val="18"/>
              </w:rPr>
            </w:pPr>
            <w:r w:rsidRPr="00E23E08">
              <w:rPr>
                <w:rFonts w:ascii="Times New Roman" w:hAnsi="Times New Roman" w:cs="Times New Roman"/>
                <w:sz w:val="18"/>
                <w:szCs w:val="18"/>
              </w:rPr>
              <w:t>,820</w:t>
            </w:r>
          </w:p>
        </w:tc>
      </w:tr>
    </w:tbl>
    <w:p w:rsidR="003C686F" w:rsidRPr="00E23E08" w:rsidRDefault="003C686F" w:rsidP="003C686F">
      <w:pPr>
        <w:spacing w:after="0"/>
        <w:rPr>
          <w:rFonts w:ascii="Times New Roman" w:eastAsia="SimSun" w:hAnsi="Times New Roman" w:cs="Times New Roman"/>
          <w:b/>
          <w:bCs/>
          <w:sz w:val="28"/>
          <w:szCs w:val="28"/>
          <w:lang w:eastAsia="zh-CN"/>
        </w:rPr>
        <w:sectPr w:rsidR="003C686F" w:rsidRPr="00E23E08">
          <w:headerReference w:type="first" r:id="rId65"/>
          <w:footerReference w:type="first" r:id="rId66"/>
          <w:pgSz w:w="16839" w:h="11907" w:orient="landscape"/>
          <w:pgMar w:top="720" w:right="720" w:bottom="720" w:left="720" w:header="709" w:footer="709" w:gutter="0"/>
          <w:cols w:space="708"/>
          <w:titlePg/>
          <w:docGrid w:linePitch="360"/>
        </w:sectPr>
      </w:pPr>
    </w:p>
    <w:p w:rsidR="003C686F" w:rsidRPr="00E23E08" w:rsidRDefault="003C686F" w:rsidP="003C686F">
      <w:pPr>
        <w:spacing w:after="0"/>
        <w:jc w:val="center"/>
        <w:rPr>
          <w:rFonts w:ascii="Times New Roman" w:eastAsia="SimSun" w:hAnsi="Times New Roman" w:cs="Times New Roman"/>
          <w:b/>
          <w:bCs/>
          <w:sz w:val="28"/>
          <w:szCs w:val="28"/>
          <w:lang w:eastAsia="zh-CN"/>
        </w:rPr>
      </w:pPr>
    </w:p>
    <w:p w:rsidR="003C686F" w:rsidRPr="00E23E08" w:rsidRDefault="003C686F" w:rsidP="003C686F">
      <w:pPr>
        <w:spacing w:after="0"/>
        <w:jc w:val="center"/>
        <w:rPr>
          <w:rFonts w:ascii="Times New Roman" w:eastAsia="SimSun" w:hAnsi="Times New Roman" w:cs="Times New Roman"/>
          <w:b/>
          <w:bCs/>
          <w:sz w:val="28"/>
          <w:szCs w:val="28"/>
          <w:lang w:eastAsia="zh-CN"/>
        </w:rPr>
      </w:pPr>
    </w:p>
    <w:p w:rsidR="003C686F" w:rsidRPr="00E23E08" w:rsidRDefault="003C686F" w:rsidP="003C686F">
      <w:pPr>
        <w:spacing w:after="0"/>
        <w:jc w:val="center"/>
        <w:rPr>
          <w:rFonts w:ascii="Times New Roman" w:eastAsia="SimSun" w:hAnsi="Times New Roman" w:cs="Times New Roman"/>
          <w:b/>
          <w:bCs/>
          <w:sz w:val="28"/>
          <w:szCs w:val="28"/>
          <w:lang w:eastAsia="zh-CN"/>
        </w:rPr>
      </w:pPr>
    </w:p>
    <w:p w:rsidR="003C686F" w:rsidRPr="00E23E08" w:rsidRDefault="003C686F" w:rsidP="003C686F">
      <w:pPr>
        <w:spacing w:after="0"/>
        <w:jc w:val="center"/>
        <w:rPr>
          <w:rFonts w:ascii="Times New Roman" w:eastAsia="SimSun" w:hAnsi="Times New Roman" w:cs="Times New Roman"/>
          <w:b/>
          <w:bCs/>
          <w:sz w:val="28"/>
          <w:szCs w:val="28"/>
          <w:lang w:eastAsia="zh-CN"/>
        </w:rPr>
      </w:pPr>
    </w:p>
    <w:p w:rsidR="003C686F" w:rsidRPr="00E23E08" w:rsidRDefault="003C686F" w:rsidP="003C686F">
      <w:pPr>
        <w:spacing w:after="0"/>
        <w:jc w:val="center"/>
        <w:rPr>
          <w:rFonts w:ascii="Times New Roman" w:eastAsia="SimSun" w:hAnsi="Times New Roman" w:cs="Times New Roman"/>
          <w:b/>
          <w:bCs/>
          <w:sz w:val="28"/>
          <w:szCs w:val="28"/>
          <w:lang w:eastAsia="zh-CN"/>
        </w:rPr>
      </w:pPr>
    </w:p>
    <w:p w:rsidR="003C686F" w:rsidRPr="00E23E08" w:rsidRDefault="003C686F" w:rsidP="007A47D4">
      <w:pPr>
        <w:rPr>
          <w:rFonts w:ascii="Times New Roman" w:hAnsi="Times New Roman" w:cs="Times New Roman"/>
          <w:sz w:val="28"/>
          <w:szCs w:val="24"/>
        </w:rPr>
      </w:pPr>
      <w:bookmarkStart w:id="99" w:name="_Toc79232069"/>
      <w:bookmarkStart w:id="100" w:name="_Toc79231848"/>
      <w:bookmarkStart w:id="101" w:name="_Toc79232211"/>
      <w:bookmarkStart w:id="102" w:name="_Toc79232340"/>
    </w:p>
    <w:p w:rsidR="003C686F" w:rsidRPr="00E23E08" w:rsidRDefault="003C686F" w:rsidP="003C686F">
      <w:pPr>
        <w:jc w:val="center"/>
        <w:rPr>
          <w:rFonts w:ascii="Times New Roman" w:hAnsi="Times New Roman" w:cs="Times New Roman"/>
          <w:sz w:val="28"/>
          <w:szCs w:val="24"/>
        </w:rPr>
      </w:pPr>
    </w:p>
    <w:p w:rsidR="003C686F" w:rsidRDefault="003C686F" w:rsidP="003C686F">
      <w:pPr>
        <w:jc w:val="center"/>
        <w:rPr>
          <w:rFonts w:ascii="Times New Roman" w:hAnsi="Times New Roman" w:cs="Times New Roman"/>
          <w:sz w:val="28"/>
          <w:szCs w:val="24"/>
        </w:rPr>
      </w:pPr>
    </w:p>
    <w:p w:rsidR="007A47D4" w:rsidRPr="00E23E08" w:rsidRDefault="007A47D4" w:rsidP="003C686F">
      <w:pPr>
        <w:jc w:val="center"/>
        <w:rPr>
          <w:rFonts w:ascii="Times New Roman" w:hAnsi="Times New Roman" w:cs="Times New Roman"/>
          <w:sz w:val="28"/>
          <w:szCs w:val="24"/>
        </w:rPr>
      </w:pPr>
    </w:p>
    <w:p w:rsidR="003C686F" w:rsidRPr="00E23E08" w:rsidRDefault="003C686F" w:rsidP="003C686F">
      <w:pPr>
        <w:jc w:val="center"/>
        <w:rPr>
          <w:rFonts w:ascii="Times New Roman" w:hAnsi="Times New Roman" w:cs="Times New Roman"/>
          <w:sz w:val="28"/>
          <w:szCs w:val="24"/>
        </w:rPr>
      </w:pPr>
    </w:p>
    <w:p w:rsidR="003C686F" w:rsidRPr="00E23E08" w:rsidRDefault="003C686F" w:rsidP="003C686F">
      <w:pPr>
        <w:jc w:val="center"/>
        <w:rPr>
          <w:rFonts w:ascii="Times New Roman" w:hAnsi="Times New Roman" w:cs="Times New Roman"/>
          <w:sz w:val="28"/>
          <w:szCs w:val="24"/>
        </w:rPr>
      </w:pPr>
    </w:p>
    <w:p w:rsidR="003C686F" w:rsidRPr="00E23E08" w:rsidRDefault="003C686F" w:rsidP="003C686F">
      <w:pPr>
        <w:jc w:val="center"/>
        <w:rPr>
          <w:rFonts w:ascii="Times New Roman" w:hAnsi="Times New Roman" w:cs="Times New Roman"/>
          <w:sz w:val="28"/>
          <w:szCs w:val="24"/>
        </w:rPr>
      </w:pPr>
      <w:r w:rsidRPr="00E23E08">
        <w:rPr>
          <w:rFonts w:ascii="Times New Roman" w:hAnsi="Times New Roman" w:cs="Times New Roman"/>
          <w:sz w:val="28"/>
          <w:szCs w:val="24"/>
        </w:rPr>
        <w:t xml:space="preserve">Lampiran </w:t>
      </w:r>
      <w:bookmarkEnd w:id="99"/>
      <w:bookmarkEnd w:id="100"/>
      <w:bookmarkEnd w:id="101"/>
      <w:r w:rsidR="009255AB" w:rsidRPr="00E23E08">
        <w:rPr>
          <w:rFonts w:ascii="Times New Roman" w:hAnsi="Times New Roman" w:cs="Times New Roman"/>
          <w:sz w:val="28"/>
          <w:szCs w:val="24"/>
        </w:rPr>
        <w:t>2</w:t>
      </w:r>
    </w:p>
    <w:p w:rsidR="003C686F" w:rsidRPr="00E23E08" w:rsidRDefault="003C686F" w:rsidP="003C686F">
      <w:pPr>
        <w:jc w:val="center"/>
        <w:rPr>
          <w:rFonts w:ascii="Times New Roman" w:hAnsi="Times New Roman" w:cs="Times New Roman"/>
        </w:rPr>
      </w:pPr>
      <w:r w:rsidRPr="00E23E08">
        <w:rPr>
          <w:rFonts w:ascii="Times New Roman" w:hAnsi="Times New Roman" w:cs="Times New Roman"/>
          <w:sz w:val="28"/>
          <w:szCs w:val="24"/>
        </w:rPr>
        <w:t xml:space="preserve">Data Penelitian </w:t>
      </w:r>
      <w:bookmarkEnd w:id="102"/>
      <w:r w:rsidRPr="00E23E08">
        <w:rPr>
          <w:rFonts w:ascii="Times New Roman" w:hAnsi="Times New Roman" w:cs="Times New Roman"/>
          <w:i/>
          <w:sz w:val="28"/>
          <w:szCs w:val="24"/>
        </w:rPr>
        <w:t>Impulsive Buying dan</w:t>
      </w:r>
      <w:r w:rsidRPr="00E23E08">
        <w:rPr>
          <w:rFonts w:ascii="Times New Roman" w:hAnsi="Times New Roman" w:cs="Times New Roman"/>
          <w:sz w:val="28"/>
          <w:szCs w:val="24"/>
        </w:rPr>
        <w:t xml:space="preserve"> Perspesi Terhadap </w:t>
      </w:r>
      <w:r w:rsidRPr="00E23E08">
        <w:rPr>
          <w:rFonts w:ascii="Times New Roman" w:hAnsi="Times New Roman" w:cs="Times New Roman"/>
          <w:i/>
          <w:sz w:val="28"/>
          <w:szCs w:val="24"/>
        </w:rPr>
        <w:t>Influence</w:t>
      </w:r>
      <w:r w:rsidRPr="00E23E08">
        <w:rPr>
          <w:rFonts w:ascii="Times New Roman" w:hAnsi="Times New Roman" w:cs="Times New Roman"/>
          <w:b/>
          <w:bCs/>
          <w:noProof/>
          <w:sz w:val="24"/>
          <w:szCs w:val="24"/>
          <w:lang w:eastAsia="id-ID"/>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2959735" cy="28397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961005" cy="2844800"/>
                    </a:xfrm>
                    <a:prstGeom prst="rect">
                      <a:avLst/>
                    </a:prstGeom>
                    <a:noFill/>
                    <a:ln>
                      <a:noFill/>
                    </a:ln>
                  </pic:spPr>
                </pic:pic>
              </a:graphicData>
            </a:graphic>
          </wp:anchor>
        </w:drawing>
      </w:r>
      <w:r w:rsidRPr="00E23E08">
        <w:rPr>
          <w:rFonts w:ascii="Times New Roman" w:hAnsi="Times New Roman" w:cs="Times New Roman"/>
          <w:i/>
          <w:sz w:val="28"/>
          <w:szCs w:val="24"/>
        </w:rPr>
        <w:t>r</w:t>
      </w: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rPr>
          <w:rFonts w:ascii="Times New Roman" w:eastAsia="SimSun" w:hAnsi="Times New Roman" w:cs="Times New Roman"/>
          <w:b/>
          <w:bCs/>
          <w:sz w:val="28"/>
          <w:szCs w:val="28"/>
          <w:lang w:eastAsia="zh-CN"/>
        </w:rPr>
      </w:pPr>
    </w:p>
    <w:p w:rsidR="003C686F" w:rsidRDefault="003C686F" w:rsidP="003C686F">
      <w:pPr>
        <w:spacing w:after="0"/>
        <w:rPr>
          <w:rFonts w:ascii="Times New Roman" w:eastAsia="SimSun" w:hAnsi="Times New Roman" w:cs="Times New Roman"/>
          <w:b/>
          <w:bCs/>
          <w:sz w:val="28"/>
          <w:szCs w:val="28"/>
          <w:lang w:eastAsia="zh-CN"/>
        </w:rPr>
      </w:pPr>
    </w:p>
    <w:p w:rsidR="007A47D4" w:rsidRDefault="007A47D4" w:rsidP="003C686F">
      <w:pPr>
        <w:spacing w:after="0"/>
        <w:rPr>
          <w:rFonts w:ascii="Times New Roman" w:eastAsia="SimSun" w:hAnsi="Times New Roman" w:cs="Times New Roman"/>
          <w:b/>
          <w:bCs/>
          <w:sz w:val="28"/>
          <w:szCs w:val="28"/>
          <w:lang w:eastAsia="zh-CN"/>
        </w:rPr>
      </w:pPr>
    </w:p>
    <w:p w:rsidR="007A47D4" w:rsidRDefault="007A47D4" w:rsidP="003C686F">
      <w:pPr>
        <w:spacing w:after="0"/>
        <w:rPr>
          <w:rFonts w:ascii="Times New Roman" w:eastAsia="SimSun" w:hAnsi="Times New Roman" w:cs="Times New Roman"/>
          <w:b/>
          <w:bCs/>
          <w:sz w:val="28"/>
          <w:szCs w:val="28"/>
          <w:lang w:eastAsia="zh-CN"/>
        </w:rPr>
      </w:pPr>
    </w:p>
    <w:p w:rsidR="007A47D4" w:rsidRPr="00E23E08" w:rsidRDefault="007A47D4" w:rsidP="003C686F">
      <w:pPr>
        <w:spacing w:after="0"/>
        <w:rPr>
          <w:rFonts w:ascii="Times New Roman" w:eastAsia="SimSun" w:hAnsi="Times New Roman" w:cs="Times New Roman"/>
          <w:b/>
          <w:bCs/>
          <w:sz w:val="28"/>
          <w:szCs w:val="28"/>
          <w:lang w:eastAsia="zh-CN"/>
        </w:rPr>
      </w:pPr>
    </w:p>
    <w:p w:rsidR="003C686F" w:rsidRPr="00E23E08" w:rsidRDefault="005346F4" w:rsidP="003C686F">
      <w:pPr>
        <w:spacing w:after="0"/>
        <w:rPr>
          <w:rFonts w:ascii="Times New Roman" w:eastAsia="SimSun" w:hAnsi="Times New Roman" w:cs="Times New Roman"/>
          <w:bCs/>
          <w:sz w:val="28"/>
          <w:szCs w:val="28"/>
          <w:lang w:eastAsia="zh-CN"/>
        </w:rPr>
      </w:pPr>
      <w:r w:rsidRPr="00E23E08">
        <w:rPr>
          <w:rFonts w:ascii="Times New Roman" w:eastAsia="SimSun" w:hAnsi="Times New Roman" w:cs="Times New Roman"/>
          <w:bCs/>
          <w:sz w:val="28"/>
          <w:szCs w:val="28"/>
          <w:lang w:eastAsia="zh-CN"/>
        </w:rPr>
        <w:lastRenderedPageBreak/>
        <w:t xml:space="preserve">Tabulasi Data Penelitian </w:t>
      </w:r>
      <w:r w:rsidRPr="00E23E08">
        <w:rPr>
          <w:rFonts w:ascii="Times New Roman" w:eastAsia="SimSun" w:hAnsi="Times New Roman" w:cs="Times New Roman"/>
          <w:bCs/>
          <w:i/>
          <w:sz w:val="28"/>
          <w:szCs w:val="28"/>
          <w:lang w:eastAsia="zh-CN"/>
        </w:rPr>
        <w:t>Impulsive Buying</w:t>
      </w:r>
      <w:r w:rsidRPr="00E23E08">
        <w:rPr>
          <w:rFonts w:ascii="Times New Roman" w:eastAsia="SimSun" w:hAnsi="Times New Roman" w:cs="Times New Roman"/>
          <w:bCs/>
          <w:sz w:val="28"/>
          <w:szCs w:val="28"/>
          <w:lang w:eastAsia="zh-CN"/>
        </w:rPr>
        <w:t xml:space="preserve"> Nomor 1-14</w:t>
      </w:r>
    </w:p>
    <w:tbl>
      <w:tblPr>
        <w:tblpPr w:leftFromText="180" w:rightFromText="180" w:vertAnchor="page" w:horzAnchor="margin" w:tblpXSpec="center" w:tblpY="2899"/>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565"/>
        <w:gridCol w:w="565"/>
        <w:gridCol w:w="565"/>
        <w:gridCol w:w="565"/>
        <w:gridCol w:w="565"/>
        <w:gridCol w:w="565"/>
        <w:gridCol w:w="565"/>
        <w:gridCol w:w="565"/>
        <w:gridCol w:w="565"/>
        <w:gridCol w:w="630"/>
        <w:gridCol w:w="630"/>
        <w:gridCol w:w="630"/>
        <w:gridCol w:w="630"/>
        <w:gridCol w:w="630"/>
      </w:tblGrid>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p>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SUBJEK</w:t>
            </w:r>
          </w:p>
        </w:tc>
        <w:tc>
          <w:tcPr>
            <w:tcW w:w="565"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w:t>
            </w:r>
          </w:p>
        </w:tc>
        <w:tc>
          <w:tcPr>
            <w:tcW w:w="565"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A2</w:t>
            </w:r>
          </w:p>
        </w:tc>
        <w:tc>
          <w:tcPr>
            <w:tcW w:w="565"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A3</w:t>
            </w:r>
          </w:p>
        </w:tc>
        <w:tc>
          <w:tcPr>
            <w:tcW w:w="565"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A4</w:t>
            </w:r>
          </w:p>
        </w:tc>
        <w:tc>
          <w:tcPr>
            <w:tcW w:w="565"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A5</w:t>
            </w:r>
          </w:p>
        </w:tc>
        <w:tc>
          <w:tcPr>
            <w:tcW w:w="565"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A6</w:t>
            </w:r>
          </w:p>
        </w:tc>
        <w:tc>
          <w:tcPr>
            <w:tcW w:w="565"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A7</w:t>
            </w:r>
          </w:p>
        </w:tc>
        <w:tc>
          <w:tcPr>
            <w:tcW w:w="565"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A8</w:t>
            </w:r>
          </w:p>
        </w:tc>
        <w:tc>
          <w:tcPr>
            <w:tcW w:w="565"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A9</w:t>
            </w:r>
          </w:p>
        </w:tc>
        <w:tc>
          <w:tcPr>
            <w:tcW w:w="630"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A10</w:t>
            </w:r>
          </w:p>
        </w:tc>
        <w:tc>
          <w:tcPr>
            <w:tcW w:w="630"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A11</w:t>
            </w:r>
          </w:p>
        </w:tc>
        <w:tc>
          <w:tcPr>
            <w:tcW w:w="630"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A12</w:t>
            </w:r>
          </w:p>
        </w:tc>
        <w:tc>
          <w:tcPr>
            <w:tcW w:w="630"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A13</w:t>
            </w:r>
          </w:p>
        </w:tc>
        <w:tc>
          <w:tcPr>
            <w:tcW w:w="630" w:type="dxa"/>
            <w:shd w:val="clear" w:color="auto" w:fill="auto"/>
            <w:noWrap/>
            <w:vAlign w:val="bottom"/>
          </w:tcPr>
          <w:p w:rsidR="003C686F" w:rsidRPr="00E23E08" w:rsidRDefault="003C686F" w:rsidP="007A47D4">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A14</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9</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10</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15</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16</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17</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18</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19</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20</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25</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26</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27</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28</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29</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30</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35</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36</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37</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38</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39</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40</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41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45</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46</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47</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48</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49</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50</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55</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56</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57</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58</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59</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60</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73"/>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65</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66</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67</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68</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69</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70</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75</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76</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77</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78</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79</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80</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84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85</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86</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87</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88</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89</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7A47D4">
        <w:trPr>
          <w:trHeight w:val="228"/>
        </w:trPr>
        <w:tc>
          <w:tcPr>
            <w:tcW w:w="115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90</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65"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7A47D4">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bl>
    <w:p w:rsidR="003C686F" w:rsidRPr="00E23E08" w:rsidRDefault="003C686F" w:rsidP="003C686F">
      <w:pPr>
        <w:spacing w:after="0"/>
        <w:rPr>
          <w:rFonts w:ascii="Times New Roman" w:eastAsia="SimSun" w:hAnsi="Times New Roman" w:cs="Times New Roman"/>
          <w:b/>
          <w:bCs/>
          <w:sz w:val="28"/>
          <w:szCs w:val="28"/>
          <w:lang w:eastAsia="zh-CN"/>
        </w:rPr>
      </w:pPr>
    </w:p>
    <w:p w:rsidR="003C686F" w:rsidRPr="00E23E08" w:rsidRDefault="003C686F" w:rsidP="003C686F">
      <w:pPr>
        <w:spacing w:after="0"/>
        <w:jc w:val="center"/>
        <w:rPr>
          <w:rFonts w:ascii="Times New Roman" w:eastAsia="SimSun" w:hAnsi="Times New Roman" w:cs="Times New Roman"/>
          <w:b/>
          <w:bCs/>
          <w:sz w:val="28"/>
          <w:szCs w:val="28"/>
          <w:lang w:eastAsia="zh-CN"/>
        </w:rPr>
      </w:pPr>
    </w:p>
    <w:p w:rsidR="003C686F" w:rsidRPr="00E23E08" w:rsidRDefault="003C686F" w:rsidP="003C686F">
      <w:pPr>
        <w:spacing w:after="0"/>
        <w:jc w:val="center"/>
        <w:rPr>
          <w:rFonts w:ascii="Times New Roman" w:eastAsia="SimSun" w:hAnsi="Times New Roman" w:cs="Times New Roman"/>
          <w:b/>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r w:rsidRPr="00E23E08">
        <w:rPr>
          <w:rFonts w:ascii="Times New Roman" w:eastAsia="SimSun" w:hAnsi="Times New Roman" w:cs="Times New Roman"/>
          <w:bCs/>
          <w:sz w:val="28"/>
          <w:szCs w:val="28"/>
          <w:lang w:eastAsia="zh-CN"/>
        </w:rPr>
        <w:t>Nomor 15-28</w:t>
      </w:r>
    </w:p>
    <w:tbl>
      <w:tblPr>
        <w:tblW w:w="92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630"/>
        <w:gridCol w:w="630"/>
        <w:gridCol w:w="559"/>
        <w:gridCol w:w="559"/>
        <w:gridCol w:w="559"/>
        <w:gridCol w:w="559"/>
        <w:gridCol w:w="559"/>
        <w:gridCol w:w="559"/>
        <w:gridCol w:w="559"/>
        <w:gridCol w:w="559"/>
        <w:gridCol w:w="559"/>
        <w:gridCol w:w="559"/>
        <w:gridCol w:w="559"/>
        <w:gridCol w:w="655"/>
      </w:tblGrid>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sz w:val="24"/>
                <w:szCs w:val="24"/>
                <w:lang w:eastAsia="id-ID"/>
              </w:rPr>
            </w:pPr>
            <w:r w:rsidRPr="00E23E08">
              <w:rPr>
                <w:rFonts w:ascii="Times New Roman" w:eastAsia="Times New Roman" w:hAnsi="Times New Roman" w:cs="Times New Roman"/>
                <w:b/>
                <w:sz w:val="24"/>
                <w:szCs w:val="24"/>
                <w:lang w:eastAsia="id-ID"/>
              </w:rPr>
              <w:t>SUBJEK</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A15</w:t>
            </w:r>
          </w:p>
        </w:tc>
        <w:tc>
          <w:tcPr>
            <w:tcW w:w="63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A16</w:t>
            </w:r>
          </w:p>
        </w:tc>
        <w:tc>
          <w:tcPr>
            <w:tcW w:w="559"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17</w:t>
            </w:r>
          </w:p>
        </w:tc>
        <w:tc>
          <w:tcPr>
            <w:tcW w:w="559"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18</w:t>
            </w:r>
          </w:p>
        </w:tc>
        <w:tc>
          <w:tcPr>
            <w:tcW w:w="559"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19</w:t>
            </w:r>
          </w:p>
        </w:tc>
        <w:tc>
          <w:tcPr>
            <w:tcW w:w="559"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20</w:t>
            </w:r>
          </w:p>
        </w:tc>
        <w:tc>
          <w:tcPr>
            <w:tcW w:w="559"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21</w:t>
            </w:r>
          </w:p>
        </w:tc>
        <w:tc>
          <w:tcPr>
            <w:tcW w:w="559"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22</w:t>
            </w:r>
          </w:p>
        </w:tc>
        <w:tc>
          <w:tcPr>
            <w:tcW w:w="559"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23</w:t>
            </w:r>
          </w:p>
        </w:tc>
        <w:tc>
          <w:tcPr>
            <w:tcW w:w="559"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24</w:t>
            </w:r>
          </w:p>
        </w:tc>
        <w:tc>
          <w:tcPr>
            <w:tcW w:w="559"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25</w:t>
            </w:r>
          </w:p>
        </w:tc>
        <w:tc>
          <w:tcPr>
            <w:tcW w:w="559"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26</w:t>
            </w:r>
          </w:p>
        </w:tc>
        <w:tc>
          <w:tcPr>
            <w:tcW w:w="559"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27</w:t>
            </w:r>
          </w:p>
        </w:tc>
        <w:tc>
          <w:tcPr>
            <w:tcW w:w="655"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28</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9</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10</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15</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16</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17</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18</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19</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20</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25</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26</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27</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28</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29</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30</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35</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36</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37</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38</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39</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40</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45</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46</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47</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48</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49</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50</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55</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56</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57</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58</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59</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60</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65</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66</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67</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68</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69</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70</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73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75</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76</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77</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78</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79</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80</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84</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85</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2</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86</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3</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87</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88</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89</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5346F4">
        <w:trPr>
          <w:trHeight w:val="233"/>
        </w:trPr>
        <w:tc>
          <w:tcPr>
            <w:tcW w:w="115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90</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bCs/>
                <w:sz w:val="24"/>
                <w:szCs w:val="24"/>
                <w:lang w:eastAsia="id-ID"/>
              </w:rPr>
            </w:pPr>
            <w:r w:rsidRPr="00E23E08">
              <w:rPr>
                <w:rFonts w:ascii="Times New Roman" w:eastAsia="Times New Roman" w:hAnsi="Times New Roman" w:cs="Times New Roman"/>
                <w:bCs/>
                <w:sz w:val="24"/>
                <w:szCs w:val="24"/>
                <w:lang w:eastAsia="id-ID"/>
              </w:rPr>
              <w:t>1</w:t>
            </w:r>
          </w:p>
        </w:tc>
        <w:tc>
          <w:tcPr>
            <w:tcW w:w="630"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9"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655"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bl>
    <w:p w:rsidR="003C686F" w:rsidRPr="00E23E08" w:rsidRDefault="003C686F" w:rsidP="003C686F">
      <w:pPr>
        <w:spacing w:after="0"/>
        <w:jc w:val="center"/>
        <w:rPr>
          <w:rFonts w:ascii="Times New Roman" w:eastAsia="SimSun" w:hAnsi="Times New Roman" w:cs="Times New Roman"/>
          <w:b/>
          <w:bCs/>
          <w:sz w:val="28"/>
          <w:szCs w:val="28"/>
          <w:lang w:eastAsia="zh-CN"/>
        </w:rPr>
      </w:pPr>
    </w:p>
    <w:p w:rsidR="003C686F" w:rsidRPr="00E23E08" w:rsidRDefault="003C686F" w:rsidP="003C686F">
      <w:pPr>
        <w:spacing w:after="0"/>
        <w:jc w:val="center"/>
        <w:rPr>
          <w:rFonts w:ascii="Times New Roman" w:eastAsia="SimSun" w:hAnsi="Times New Roman" w:cs="Times New Roman"/>
          <w:b/>
          <w:bCs/>
          <w:sz w:val="28"/>
          <w:szCs w:val="28"/>
          <w:lang w:eastAsia="zh-CN"/>
        </w:rPr>
      </w:pPr>
    </w:p>
    <w:p w:rsidR="003C686F" w:rsidRPr="00E23E08" w:rsidRDefault="003C686F" w:rsidP="003C686F">
      <w:pPr>
        <w:spacing w:after="0"/>
        <w:jc w:val="center"/>
        <w:rPr>
          <w:rFonts w:ascii="Times New Roman" w:eastAsia="SimSun" w:hAnsi="Times New Roman" w:cs="Times New Roman"/>
          <w:b/>
          <w:bCs/>
          <w:sz w:val="28"/>
          <w:szCs w:val="28"/>
          <w:lang w:eastAsia="zh-CN"/>
        </w:rPr>
      </w:pPr>
    </w:p>
    <w:p w:rsidR="003C686F" w:rsidRPr="00E23E08" w:rsidRDefault="003C686F" w:rsidP="003C686F">
      <w:pPr>
        <w:spacing w:after="0"/>
        <w:jc w:val="center"/>
        <w:rPr>
          <w:rFonts w:ascii="Times New Roman" w:eastAsia="SimSun" w:hAnsi="Times New Roman" w:cs="Times New Roman"/>
          <w:b/>
          <w:bCs/>
          <w:sz w:val="28"/>
          <w:szCs w:val="28"/>
          <w:lang w:eastAsia="zh-CN"/>
        </w:rPr>
      </w:pPr>
    </w:p>
    <w:p w:rsidR="003C686F" w:rsidRPr="00E23E08" w:rsidRDefault="003C686F" w:rsidP="003C686F">
      <w:pPr>
        <w:spacing w:after="0"/>
        <w:jc w:val="center"/>
        <w:rPr>
          <w:rFonts w:ascii="Times New Roman" w:eastAsia="SimSun" w:hAnsi="Times New Roman" w:cs="Times New Roman"/>
          <w:b/>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914E54" w:rsidRDefault="003C686F" w:rsidP="003C686F">
      <w:pPr>
        <w:spacing w:after="0"/>
        <w:rPr>
          <w:rFonts w:ascii="Times New Roman" w:eastAsia="SimSun" w:hAnsi="Times New Roman" w:cs="Times New Roman"/>
          <w:bCs/>
          <w:sz w:val="28"/>
          <w:szCs w:val="28"/>
          <w:lang w:eastAsia="zh-CN"/>
        </w:rPr>
      </w:pPr>
      <w:r w:rsidRPr="00914E54">
        <w:rPr>
          <w:rFonts w:ascii="Times New Roman" w:eastAsia="SimSun" w:hAnsi="Times New Roman" w:cs="Times New Roman"/>
          <w:bCs/>
          <w:sz w:val="28"/>
          <w:szCs w:val="28"/>
          <w:lang w:eastAsia="zh-CN"/>
        </w:rPr>
        <w:lastRenderedPageBreak/>
        <w:t xml:space="preserve">Tabulasi data Skala Persepsi Terhadap </w:t>
      </w:r>
      <w:r w:rsidRPr="00914E54">
        <w:rPr>
          <w:rFonts w:ascii="Times New Roman" w:eastAsia="SimSun" w:hAnsi="Times New Roman" w:cs="Times New Roman"/>
          <w:bCs/>
          <w:i/>
          <w:sz w:val="28"/>
          <w:szCs w:val="28"/>
          <w:lang w:eastAsia="zh-CN"/>
        </w:rPr>
        <w:t xml:space="preserve">Influencer </w:t>
      </w:r>
      <w:r w:rsidRPr="00914E54">
        <w:rPr>
          <w:rFonts w:ascii="Times New Roman" w:eastAsia="SimSun" w:hAnsi="Times New Roman" w:cs="Times New Roman"/>
          <w:bCs/>
          <w:sz w:val="28"/>
          <w:szCs w:val="28"/>
          <w:lang w:eastAsia="zh-CN"/>
        </w:rPr>
        <w:t>nomor 1-14</w:t>
      </w:r>
    </w:p>
    <w:tbl>
      <w:tblPr>
        <w:tblpPr w:leftFromText="180" w:rightFromText="180" w:vertAnchor="page" w:horzAnchor="page" w:tblpX="1493" w:tblpY="302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510"/>
        <w:gridCol w:w="510"/>
        <w:gridCol w:w="510"/>
        <w:gridCol w:w="510"/>
        <w:gridCol w:w="510"/>
        <w:gridCol w:w="510"/>
        <w:gridCol w:w="510"/>
        <w:gridCol w:w="510"/>
        <w:gridCol w:w="510"/>
        <w:gridCol w:w="550"/>
        <w:gridCol w:w="550"/>
        <w:gridCol w:w="550"/>
        <w:gridCol w:w="550"/>
        <w:gridCol w:w="585"/>
      </w:tblGrid>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SUBJEK</w:t>
            </w:r>
          </w:p>
        </w:tc>
        <w:tc>
          <w:tcPr>
            <w:tcW w:w="51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A1</w:t>
            </w:r>
          </w:p>
        </w:tc>
        <w:tc>
          <w:tcPr>
            <w:tcW w:w="51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w:t>
            </w:r>
          </w:p>
        </w:tc>
        <w:tc>
          <w:tcPr>
            <w:tcW w:w="51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A3</w:t>
            </w:r>
          </w:p>
        </w:tc>
        <w:tc>
          <w:tcPr>
            <w:tcW w:w="51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A4</w:t>
            </w:r>
          </w:p>
        </w:tc>
        <w:tc>
          <w:tcPr>
            <w:tcW w:w="51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A5</w:t>
            </w:r>
          </w:p>
        </w:tc>
        <w:tc>
          <w:tcPr>
            <w:tcW w:w="51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A6</w:t>
            </w:r>
          </w:p>
        </w:tc>
        <w:tc>
          <w:tcPr>
            <w:tcW w:w="51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A7</w:t>
            </w:r>
          </w:p>
        </w:tc>
        <w:tc>
          <w:tcPr>
            <w:tcW w:w="51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A8</w:t>
            </w:r>
          </w:p>
        </w:tc>
        <w:tc>
          <w:tcPr>
            <w:tcW w:w="51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A9</w:t>
            </w:r>
          </w:p>
        </w:tc>
        <w:tc>
          <w:tcPr>
            <w:tcW w:w="55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10</w:t>
            </w:r>
          </w:p>
        </w:tc>
        <w:tc>
          <w:tcPr>
            <w:tcW w:w="55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11</w:t>
            </w:r>
          </w:p>
        </w:tc>
        <w:tc>
          <w:tcPr>
            <w:tcW w:w="55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12</w:t>
            </w:r>
          </w:p>
        </w:tc>
        <w:tc>
          <w:tcPr>
            <w:tcW w:w="550"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13</w:t>
            </w:r>
          </w:p>
        </w:tc>
        <w:tc>
          <w:tcPr>
            <w:tcW w:w="585" w:type="dxa"/>
            <w:shd w:val="clear" w:color="auto" w:fill="auto"/>
            <w:noWrap/>
            <w:vAlign w:val="bottom"/>
          </w:tcPr>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w:t>
            </w:r>
          </w:p>
          <w:p w:rsidR="003C686F" w:rsidRPr="00E23E08" w:rsidRDefault="003C686F" w:rsidP="00E8638B">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14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9</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10</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15</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16</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17</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18</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19</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20</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25</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26</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27</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28</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29</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30</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35</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36</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37</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38</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39</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40</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45</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46</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47</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48</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49</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50</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55</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56</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57</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58</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59</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60</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65</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66</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67</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68</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69</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70</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72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75</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76</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77</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78</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79</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80</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85</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86</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87</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88</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89</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3C686F" w:rsidRPr="00E23E08" w:rsidTr="00E8638B">
        <w:trPr>
          <w:trHeight w:val="326"/>
        </w:trPr>
        <w:tc>
          <w:tcPr>
            <w:tcW w:w="1097" w:type="dxa"/>
            <w:shd w:val="clear" w:color="auto" w:fill="auto"/>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90</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1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50"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585" w:type="dxa"/>
            <w:shd w:val="clear" w:color="000000" w:fill="FFFFFF"/>
            <w:noWrap/>
            <w:vAlign w:val="bottom"/>
          </w:tcPr>
          <w:p w:rsidR="003C686F" w:rsidRPr="00E23E08" w:rsidRDefault="003C686F" w:rsidP="00E8638B">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bl>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4E6DAC">
      <w:pPr>
        <w:spacing w:after="0"/>
        <w:rPr>
          <w:rFonts w:ascii="Times New Roman" w:eastAsia="SimSun" w:hAnsi="Times New Roman" w:cs="Times New Roman"/>
          <w:bCs/>
          <w:sz w:val="28"/>
          <w:szCs w:val="28"/>
          <w:lang w:eastAsia="zh-CN"/>
        </w:rPr>
      </w:pPr>
    </w:p>
    <w:p w:rsidR="006E1F83" w:rsidRPr="00E23E08" w:rsidRDefault="006E1F83" w:rsidP="003C686F">
      <w:pPr>
        <w:spacing w:after="0"/>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pPr>
      <w:r w:rsidRPr="00E23E08">
        <w:rPr>
          <w:rFonts w:ascii="Times New Roman" w:eastAsia="SimSun" w:hAnsi="Times New Roman" w:cs="Times New Roman"/>
          <w:bCs/>
          <w:sz w:val="28"/>
          <w:szCs w:val="28"/>
          <w:lang w:eastAsia="zh-CN"/>
        </w:rPr>
        <w:lastRenderedPageBreak/>
        <w:t>Nomor 15-23</w:t>
      </w:r>
    </w:p>
    <w:tbl>
      <w:tblPr>
        <w:tblpPr w:leftFromText="180" w:rightFromText="180" w:vertAnchor="text" w:horzAnchor="margin" w:tblpY="222"/>
        <w:tblW w:w="8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833"/>
        <w:gridCol w:w="833"/>
        <w:gridCol w:w="833"/>
        <w:gridCol w:w="833"/>
        <w:gridCol w:w="833"/>
        <w:gridCol w:w="833"/>
        <w:gridCol w:w="833"/>
        <w:gridCol w:w="833"/>
        <w:gridCol w:w="833"/>
      </w:tblGrid>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SUBJEK</w:t>
            </w:r>
          </w:p>
        </w:tc>
        <w:tc>
          <w:tcPr>
            <w:tcW w:w="833" w:type="dxa"/>
            <w:shd w:val="clear" w:color="auto" w:fill="auto"/>
            <w:noWrap/>
            <w:vAlign w:val="bottom"/>
          </w:tcPr>
          <w:p w:rsidR="004E6DAC" w:rsidRPr="00E23E08" w:rsidRDefault="004E6DAC" w:rsidP="004E6DAC">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A15</w:t>
            </w:r>
          </w:p>
        </w:tc>
        <w:tc>
          <w:tcPr>
            <w:tcW w:w="833" w:type="dxa"/>
            <w:shd w:val="clear" w:color="auto" w:fill="auto"/>
            <w:noWrap/>
            <w:vAlign w:val="bottom"/>
          </w:tcPr>
          <w:p w:rsidR="004E6DAC" w:rsidRPr="00E23E08" w:rsidRDefault="004E6DAC" w:rsidP="004E6DAC">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A16</w:t>
            </w:r>
          </w:p>
        </w:tc>
        <w:tc>
          <w:tcPr>
            <w:tcW w:w="833" w:type="dxa"/>
            <w:shd w:val="clear" w:color="auto" w:fill="auto"/>
            <w:noWrap/>
            <w:vAlign w:val="bottom"/>
          </w:tcPr>
          <w:p w:rsidR="004E6DAC" w:rsidRPr="00E23E08" w:rsidRDefault="004E6DAC" w:rsidP="004E6DAC">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A17</w:t>
            </w:r>
          </w:p>
        </w:tc>
        <w:tc>
          <w:tcPr>
            <w:tcW w:w="833" w:type="dxa"/>
            <w:shd w:val="clear" w:color="auto" w:fill="auto"/>
            <w:noWrap/>
            <w:vAlign w:val="bottom"/>
          </w:tcPr>
          <w:p w:rsidR="004E6DAC" w:rsidRPr="00E23E08" w:rsidRDefault="004E6DAC" w:rsidP="004E6DAC">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A18</w:t>
            </w:r>
          </w:p>
        </w:tc>
        <w:tc>
          <w:tcPr>
            <w:tcW w:w="833" w:type="dxa"/>
            <w:shd w:val="clear" w:color="auto" w:fill="auto"/>
            <w:noWrap/>
            <w:vAlign w:val="bottom"/>
          </w:tcPr>
          <w:p w:rsidR="004E6DAC" w:rsidRPr="00E23E08" w:rsidRDefault="004E6DAC" w:rsidP="004E6DAC">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A19</w:t>
            </w:r>
          </w:p>
        </w:tc>
        <w:tc>
          <w:tcPr>
            <w:tcW w:w="833" w:type="dxa"/>
            <w:shd w:val="clear" w:color="auto" w:fill="auto"/>
            <w:noWrap/>
            <w:vAlign w:val="bottom"/>
          </w:tcPr>
          <w:p w:rsidR="004E6DAC" w:rsidRPr="00E23E08" w:rsidRDefault="004E6DAC" w:rsidP="004E6DAC">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A20</w:t>
            </w:r>
          </w:p>
        </w:tc>
        <w:tc>
          <w:tcPr>
            <w:tcW w:w="833" w:type="dxa"/>
            <w:shd w:val="clear" w:color="auto" w:fill="auto"/>
            <w:noWrap/>
            <w:vAlign w:val="bottom"/>
          </w:tcPr>
          <w:p w:rsidR="004E6DAC" w:rsidRPr="00E23E08" w:rsidRDefault="004E6DAC" w:rsidP="004E6DAC">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A21</w:t>
            </w:r>
          </w:p>
        </w:tc>
        <w:tc>
          <w:tcPr>
            <w:tcW w:w="833" w:type="dxa"/>
            <w:shd w:val="clear" w:color="auto" w:fill="auto"/>
            <w:noWrap/>
            <w:vAlign w:val="bottom"/>
          </w:tcPr>
          <w:p w:rsidR="004E6DAC" w:rsidRPr="00E23E08" w:rsidRDefault="004E6DAC" w:rsidP="004E6DAC">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A22</w:t>
            </w:r>
          </w:p>
        </w:tc>
        <w:tc>
          <w:tcPr>
            <w:tcW w:w="833" w:type="dxa"/>
            <w:shd w:val="clear" w:color="auto" w:fill="auto"/>
            <w:noWrap/>
            <w:vAlign w:val="bottom"/>
          </w:tcPr>
          <w:p w:rsidR="004E6DAC" w:rsidRPr="00E23E08" w:rsidRDefault="004E6DAC" w:rsidP="004E6DAC">
            <w:pPr>
              <w:spacing w:after="0" w:line="240" w:lineRule="auto"/>
              <w:rPr>
                <w:rFonts w:ascii="Times New Roman" w:eastAsia="Times New Roman" w:hAnsi="Times New Roman" w:cs="Times New Roman"/>
                <w:b/>
                <w:bCs/>
                <w:sz w:val="24"/>
                <w:szCs w:val="24"/>
                <w:lang w:eastAsia="id-ID"/>
              </w:rPr>
            </w:pPr>
            <w:r w:rsidRPr="00E23E08">
              <w:rPr>
                <w:rFonts w:ascii="Times New Roman" w:eastAsia="Times New Roman" w:hAnsi="Times New Roman" w:cs="Times New Roman"/>
                <w:b/>
                <w:bCs/>
                <w:sz w:val="24"/>
                <w:szCs w:val="24"/>
                <w:lang w:eastAsia="id-ID"/>
              </w:rPr>
              <w:t>A23</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9</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10</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15</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16</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17</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18</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19</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20</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25</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26</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27</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28</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29</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30</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33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35</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36</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37</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38</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39</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40</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45</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46</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47</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48</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49</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50</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55</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56</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57</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58</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59</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60</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65</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66</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67</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lastRenderedPageBreak/>
              <w:t>68</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69</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70</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75</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76</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77</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78</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79</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80</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85</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86</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4</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87</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88</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89</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3</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r>
      <w:tr w:rsidR="004E6DAC" w:rsidRPr="00E23E08" w:rsidTr="004E6DAC">
        <w:trPr>
          <w:trHeight w:val="343"/>
        </w:trPr>
        <w:tc>
          <w:tcPr>
            <w:tcW w:w="1097"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90</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1</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c>
          <w:tcPr>
            <w:tcW w:w="833" w:type="dxa"/>
            <w:shd w:val="clear" w:color="auto" w:fill="auto"/>
            <w:noWrap/>
            <w:vAlign w:val="bottom"/>
          </w:tcPr>
          <w:p w:rsidR="004E6DAC" w:rsidRPr="00E23E08" w:rsidRDefault="004E6DAC" w:rsidP="004E6DAC">
            <w:pPr>
              <w:spacing w:after="0" w:line="240" w:lineRule="auto"/>
              <w:jc w:val="right"/>
              <w:rPr>
                <w:rFonts w:ascii="Times New Roman" w:eastAsia="Times New Roman" w:hAnsi="Times New Roman" w:cs="Times New Roman"/>
                <w:sz w:val="24"/>
                <w:szCs w:val="24"/>
                <w:lang w:eastAsia="id-ID"/>
              </w:rPr>
            </w:pPr>
            <w:r w:rsidRPr="00E23E08">
              <w:rPr>
                <w:rFonts w:ascii="Times New Roman" w:eastAsia="Times New Roman" w:hAnsi="Times New Roman" w:cs="Times New Roman"/>
                <w:sz w:val="24"/>
                <w:szCs w:val="24"/>
                <w:lang w:eastAsia="id-ID"/>
              </w:rPr>
              <w:t>2</w:t>
            </w:r>
          </w:p>
        </w:tc>
      </w:tr>
    </w:tbl>
    <w:p w:rsidR="003C686F" w:rsidRPr="00E23E08" w:rsidRDefault="003C686F" w:rsidP="003C686F">
      <w:pPr>
        <w:spacing w:after="0"/>
        <w:jc w:val="center"/>
        <w:rPr>
          <w:rFonts w:ascii="Times New Roman" w:eastAsia="SimSun" w:hAnsi="Times New Roman" w:cs="Times New Roman"/>
          <w:bCs/>
          <w:sz w:val="28"/>
          <w:szCs w:val="28"/>
          <w:lang w:eastAsia="zh-CN"/>
        </w:rPr>
      </w:pPr>
    </w:p>
    <w:p w:rsidR="003C686F" w:rsidRPr="00E23E08" w:rsidRDefault="003C686F" w:rsidP="003C686F">
      <w:pPr>
        <w:spacing w:after="0"/>
        <w:jc w:val="center"/>
        <w:rPr>
          <w:rFonts w:ascii="Times New Roman" w:eastAsia="SimSun" w:hAnsi="Times New Roman" w:cs="Times New Roman"/>
          <w:bCs/>
          <w:sz w:val="28"/>
          <w:szCs w:val="28"/>
          <w:lang w:eastAsia="zh-CN"/>
        </w:rPr>
        <w:sectPr w:rsidR="003C686F" w:rsidRPr="00E23E08">
          <w:headerReference w:type="default" r:id="rId67"/>
          <w:pgSz w:w="11907" w:h="16839"/>
          <w:pgMar w:top="1701" w:right="1701" w:bottom="2268" w:left="2268" w:header="709" w:footer="709" w:gutter="0"/>
          <w:cols w:space="708"/>
          <w:titlePg/>
          <w:docGrid w:linePitch="360"/>
        </w:sect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rPr>
          <w:rFonts w:ascii="Times New Roman" w:hAnsi="Times New Roman" w:cs="Times New Roman"/>
          <w:b/>
          <w:bCs/>
          <w:sz w:val="24"/>
          <w:szCs w:val="24"/>
        </w:rPr>
      </w:pPr>
      <w:bookmarkStart w:id="103" w:name="_Toc79201126"/>
    </w:p>
    <w:p w:rsidR="003C686F" w:rsidRPr="00E23E08" w:rsidRDefault="003C686F" w:rsidP="003C686F">
      <w:pPr>
        <w:pStyle w:val="Caption"/>
        <w:jc w:val="center"/>
        <w:rPr>
          <w:rFonts w:ascii="Times New Roman" w:hAnsi="Times New Roman"/>
          <w:i w:val="0"/>
          <w:color w:val="auto"/>
          <w:sz w:val="24"/>
          <w:szCs w:val="24"/>
          <w:lang w:val="id-ID"/>
        </w:rPr>
      </w:pPr>
      <w:bookmarkStart w:id="104" w:name="_Toc79231849"/>
      <w:bookmarkStart w:id="105" w:name="_Toc79232070"/>
      <w:bookmarkStart w:id="106" w:name="_Toc79232212"/>
      <w:bookmarkStart w:id="107" w:name="_Toc79232341"/>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p>
    <w:p w:rsidR="006E1F83" w:rsidRDefault="006E1F83" w:rsidP="003C686F">
      <w:pPr>
        <w:pStyle w:val="Caption"/>
        <w:jc w:val="center"/>
        <w:rPr>
          <w:rFonts w:ascii="Times New Roman" w:hAnsi="Times New Roman"/>
          <w:i w:val="0"/>
          <w:color w:val="auto"/>
          <w:sz w:val="24"/>
          <w:szCs w:val="24"/>
          <w:lang w:val="id-ID"/>
        </w:rPr>
      </w:pPr>
    </w:p>
    <w:p w:rsidR="006E1F83" w:rsidRDefault="006E1F83" w:rsidP="003C686F">
      <w:pPr>
        <w:pStyle w:val="Caption"/>
        <w:jc w:val="center"/>
        <w:rPr>
          <w:rFonts w:ascii="Times New Roman" w:hAnsi="Times New Roman"/>
          <w:i w:val="0"/>
          <w:color w:val="auto"/>
          <w:sz w:val="24"/>
          <w:szCs w:val="24"/>
          <w:lang w:val="id-ID"/>
        </w:rPr>
      </w:pPr>
    </w:p>
    <w:p w:rsidR="006E1F83" w:rsidRDefault="006E1F83" w:rsidP="003C686F">
      <w:pPr>
        <w:pStyle w:val="Caption"/>
        <w:jc w:val="center"/>
        <w:rPr>
          <w:rFonts w:ascii="Times New Roman" w:hAnsi="Times New Roman"/>
          <w:i w:val="0"/>
          <w:color w:val="auto"/>
          <w:sz w:val="24"/>
          <w:szCs w:val="24"/>
          <w:lang w:val="id-ID"/>
        </w:rPr>
      </w:pPr>
    </w:p>
    <w:p w:rsidR="006E1F83" w:rsidRDefault="006E1F83" w:rsidP="003C686F">
      <w:pPr>
        <w:pStyle w:val="Caption"/>
        <w:jc w:val="center"/>
        <w:rPr>
          <w:rFonts w:ascii="Times New Roman" w:hAnsi="Times New Roman"/>
          <w:i w:val="0"/>
          <w:color w:val="auto"/>
          <w:sz w:val="24"/>
          <w:szCs w:val="24"/>
          <w:lang w:val="id-ID"/>
        </w:rPr>
      </w:pPr>
    </w:p>
    <w:p w:rsidR="006E1F83" w:rsidRDefault="006E1F83" w:rsidP="003C686F">
      <w:pPr>
        <w:pStyle w:val="Caption"/>
        <w:jc w:val="center"/>
        <w:rPr>
          <w:rFonts w:ascii="Times New Roman" w:hAnsi="Times New Roman"/>
          <w:i w:val="0"/>
          <w:color w:val="auto"/>
          <w:sz w:val="24"/>
          <w:szCs w:val="24"/>
          <w:lang w:val="id-ID"/>
        </w:rPr>
      </w:pPr>
      <w:r>
        <w:rPr>
          <w:rFonts w:ascii="Times New Roman" w:hAnsi="Times New Roman"/>
          <w:i w:val="0"/>
          <w:noProof/>
          <w:color w:val="auto"/>
          <w:sz w:val="24"/>
          <w:szCs w:val="24"/>
          <w:lang w:val="id-ID" w:eastAsia="id-ID"/>
        </w:rPr>
        <w:drawing>
          <wp:anchor distT="0" distB="0" distL="114300" distR="114300" simplePos="0" relativeHeight="251697152" behindDoc="1" locked="0" layoutInCell="1" allowOverlap="1">
            <wp:simplePos x="0" y="0"/>
            <wp:positionH relativeFrom="margin">
              <wp:posOffset>1202055</wp:posOffset>
            </wp:positionH>
            <wp:positionV relativeFrom="margin">
              <wp:posOffset>2009775</wp:posOffset>
            </wp:positionV>
            <wp:extent cx="2972435" cy="2840990"/>
            <wp:effectExtent l="19050" t="0" r="0"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972435" cy="2840990"/>
                    </a:xfrm>
                    <a:prstGeom prst="rect">
                      <a:avLst/>
                    </a:prstGeom>
                    <a:noFill/>
                    <a:ln>
                      <a:noFill/>
                    </a:ln>
                  </pic:spPr>
                </pic:pic>
              </a:graphicData>
            </a:graphic>
          </wp:anchor>
        </w:drawing>
      </w:r>
    </w:p>
    <w:p w:rsidR="006E1F83" w:rsidRDefault="006E1F83" w:rsidP="00914E54">
      <w:pPr>
        <w:pStyle w:val="Caption"/>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r w:rsidRPr="00E23E08">
        <w:rPr>
          <w:rFonts w:ascii="Times New Roman" w:hAnsi="Times New Roman"/>
          <w:i w:val="0"/>
          <w:color w:val="auto"/>
          <w:sz w:val="24"/>
          <w:szCs w:val="24"/>
        </w:rPr>
        <w:t xml:space="preserve">Lampiran </w:t>
      </w:r>
      <w:bookmarkEnd w:id="104"/>
      <w:bookmarkEnd w:id="105"/>
      <w:bookmarkEnd w:id="106"/>
      <w:r w:rsidR="009255AB" w:rsidRPr="00E23E08">
        <w:rPr>
          <w:rFonts w:ascii="Times New Roman" w:hAnsi="Times New Roman"/>
          <w:i w:val="0"/>
          <w:color w:val="auto"/>
          <w:sz w:val="24"/>
          <w:szCs w:val="24"/>
          <w:lang w:val="id-ID"/>
        </w:rPr>
        <w:t>3</w:t>
      </w:r>
    </w:p>
    <w:p w:rsidR="003C686F" w:rsidRPr="006E1F83" w:rsidRDefault="003C686F" w:rsidP="006E1F83">
      <w:pPr>
        <w:pStyle w:val="Caption"/>
        <w:jc w:val="center"/>
        <w:rPr>
          <w:rFonts w:ascii="Times New Roman" w:hAnsi="Times New Roman"/>
          <w:i w:val="0"/>
          <w:color w:val="auto"/>
          <w:sz w:val="24"/>
          <w:szCs w:val="24"/>
        </w:rPr>
      </w:pPr>
      <w:r w:rsidRPr="00E23E08">
        <w:rPr>
          <w:rFonts w:ascii="Times New Roman" w:hAnsi="Times New Roman"/>
          <w:i w:val="0"/>
          <w:color w:val="auto"/>
          <w:sz w:val="24"/>
          <w:szCs w:val="24"/>
        </w:rPr>
        <w:t>Uji Normalitas dan Linierita</w:t>
      </w:r>
      <w:bookmarkEnd w:id="103"/>
      <w:bookmarkEnd w:id="107"/>
      <w:r w:rsidR="006E1F83">
        <w:rPr>
          <w:rFonts w:ascii="Times New Roman" w:hAnsi="Times New Roman"/>
          <w:i w:val="0"/>
          <w:color w:val="auto"/>
          <w:sz w:val="24"/>
          <w:szCs w:val="24"/>
          <w:lang w:val="id-ID"/>
        </w:rPr>
        <w:t>s</w:t>
      </w:r>
      <w:r w:rsidRPr="00E23E08">
        <w:rPr>
          <w:rFonts w:ascii="Times New Roman" w:hAnsi="Times New Roman"/>
          <w:b/>
          <w:bCs/>
          <w:sz w:val="24"/>
          <w:szCs w:val="24"/>
        </w:rPr>
        <w:tab/>
      </w:r>
    </w:p>
    <w:p w:rsidR="003C686F" w:rsidRDefault="003C686F" w:rsidP="006E1F83">
      <w:pPr>
        <w:rPr>
          <w:rFonts w:ascii="Times New Roman" w:eastAsia="SimSun" w:hAnsi="Times New Roman" w:cs="Times New Roman"/>
          <w:sz w:val="24"/>
          <w:szCs w:val="24"/>
          <w:lang w:eastAsia="id-ID"/>
        </w:rPr>
      </w:pPr>
    </w:p>
    <w:p w:rsidR="006E1F83" w:rsidRDefault="006E1F83" w:rsidP="006E1F83">
      <w:pPr>
        <w:rPr>
          <w:rFonts w:ascii="Times New Roman" w:eastAsia="SimSun" w:hAnsi="Times New Roman" w:cs="Times New Roman"/>
          <w:sz w:val="24"/>
          <w:szCs w:val="24"/>
          <w:lang w:eastAsia="id-ID"/>
        </w:rPr>
      </w:pPr>
    </w:p>
    <w:p w:rsidR="006E1F83" w:rsidRDefault="006E1F83" w:rsidP="006E1F83">
      <w:pPr>
        <w:rPr>
          <w:rFonts w:ascii="Times New Roman" w:eastAsia="SimSun" w:hAnsi="Times New Roman" w:cs="Times New Roman"/>
          <w:sz w:val="24"/>
          <w:szCs w:val="24"/>
          <w:lang w:eastAsia="id-ID"/>
        </w:rPr>
      </w:pPr>
    </w:p>
    <w:p w:rsidR="006E1F83" w:rsidRDefault="006E1F83" w:rsidP="006E1F83">
      <w:pPr>
        <w:rPr>
          <w:rFonts w:ascii="Times New Roman" w:eastAsia="SimSun" w:hAnsi="Times New Roman" w:cs="Times New Roman"/>
          <w:sz w:val="24"/>
          <w:szCs w:val="24"/>
          <w:lang w:eastAsia="id-ID"/>
        </w:rPr>
      </w:pPr>
    </w:p>
    <w:p w:rsidR="006E1F83" w:rsidRDefault="006E1F83" w:rsidP="006E1F83">
      <w:pPr>
        <w:rPr>
          <w:rFonts w:ascii="Times New Roman" w:eastAsia="SimSun" w:hAnsi="Times New Roman" w:cs="Times New Roman"/>
          <w:sz w:val="24"/>
          <w:szCs w:val="24"/>
          <w:lang w:eastAsia="id-ID"/>
        </w:rPr>
      </w:pPr>
    </w:p>
    <w:p w:rsidR="006E1F83" w:rsidRDefault="006E1F83" w:rsidP="006E1F83">
      <w:pPr>
        <w:rPr>
          <w:rFonts w:ascii="Times New Roman" w:eastAsia="SimSun" w:hAnsi="Times New Roman" w:cs="Times New Roman"/>
          <w:sz w:val="24"/>
          <w:szCs w:val="24"/>
          <w:lang w:eastAsia="id-ID"/>
        </w:rPr>
      </w:pPr>
    </w:p>
    <w:p w:rsidR="006E1F83" w:rsidRDefault="006E1F83" w:rsidP="006E1F83">
      <w:pPr>
        <w:rPr>
          <w:rFonts w:ascii="Times New Roman" w:eastAsia="SimSun" w:hAnsi="Times New Roman" w:cs="Times New Roman"/>
          <w:sz w:val="24"/>
          <w:szCs w:val="24"/>
          <w:lang w:eastAsia="id-ID"/>
        </w:rPr>
      </w:pPr>
    </w:p>
    <w:p w:rsidR="006E1F83" w:rsidRDefault="006E1F83" w:rsidP="006E1F83">
      <w:pPr>
        <w:rPr>
          <w:rFonts w:ascii="Times New Roman" w:eastAsia="SimSun" w:hAnsi="Times New Roman" w:cs="Times New Roman"/>
          <w:sz w:val="24"/>
          <w:szCs w:val="24"/>
          <w:lang w:eastAsia="id-ID"/>
        </w:rPr>
      </w:pPr>
    </w:p>
    <w:p w:rsidR="006E1F83" w:rsidRDefault="006E1F83" w:rsidP="006E1F83">
      <w:pPr>
        <w:rPr>
          <w:rFonts w:ascii="Times New Roman" w:eastAsia="SimSun" w:hAnsi="Times New Roman" w:cs="Times New Roman"/>
          <w:sz w:val="24"/>
          <w:szCs w:val="24"/>
          <w:lang w:eastAsia="id-ID"/>
        </w:rPr>
      </w:pPr>
    </w:p>
    <w:p w:rsidR="006E1F83" w:rsidRDefault="006E1F83" w:rsidP="006E1F83">
      <w:pPr>
        <w:rPr>
          <w:rFonts w:ascii="Times New Roman" w:eastAsia="SimSun" w:hAnsi="Times New Roman" w:cs="Times New Roman"/>
          <w:sz w:val="24"/>
          <w:szCs w:val="24"/>
          <w:lang w:eastAsia="id-ID"/>
        </w:rPr>
      </w:pPr>
    </w:p>
    <w:p w:rsidR="006E1F83" w:rsidRDefault="006E1F83" w:rsidP="006E1F83">
      <w:pPr>
        <w:rPr>
          <w:rFonts w:ascii="Times New Roman" w:eastAsia="SimSun" w:hAnsi="Times New Roman" w:cs="Times New Roman"/>
          <w:sz w:val="24"/>
          <w:szCs w:val="24"/>
          <w:lang w:eastAsia="id-ID"/>
        </w:rPr>
      </w:pPr>
    </w:p>
    <w:p w:rsidR="00914E54" w:rsidRDefault="00914E54" w:rsidP="006E1F83">
      <w:pPr>
        <w:rPr>
          <w:rFonts w:ascii="Times New Roman" w:eastAsia="SimSun" w:hAnsi="Times New Roman" w:cs="Times New Roman"/>
          <w:sz w:val="24"/>
          <w:szCs w:val="24"/>
          <w:lang w:eastAsia="id-ID"/>
        </w:rPr>
      </w:pPr>
    </w:p>
    <w:p w:rsidR="006E1F83" w:rsidRPr="00E23E08" w:rsidRDefault="006E1F83" w:rsidP="006E1F83">
      <w:pPr>
        <w:rPr>
          <w:rFonts w:ascii="Times New Roman" w:eastAsia="SimSun" w:hAnsi="Times New Roman" w:cs="Times New Roman"/>
          <w:sz w:val="24"/>
          <w:szCs w:val="24"/>
          <w:lang w:eastAsia="id-ID"/>
        </w:rPr>
      </w:pPr>
    </w:p>
    <w:p w:rsidR="00914E54" w:rsidRDefault="00914E54" w:rsidP="003C686F">
      <w:pPr>
        <w:jc w:val="both"/>
        <w:rPr>
          <w:rFonts w:ascii="Times New Roman" w:hAnsi="Times New Roman" w:cs="Times New Roman"/>
          <w:sz w:val="24"/>
          <w:szCs w:val="24"/>
        </w:rPr>
      </w:pPr>
      <w:bookmarkStart w:id="108" w:name="_Toc79201127"/>
    </w:p>
    <w:p w:rsidR="003C686F" w:rsidRDefault="003C686F" w:rsidP="003C686F">
      <w:pPr>
        <w:jc w:val="both"/>
        <w:rPr>
          <w:rFonts w:ascii="Times New Roman" w:hAnsi="Times New Roman" w:cs="Times New Roman"/>
          <w:sz w:val="24"/>
          <w:szCs w:val="24"/>
        </w:rPr>
      </w:pPr>
      <w:r w:rsidRPr="00E23E08">
        <w:rPr>
          <w:rFonts w:ascii="Times New Roman" w:hAnsi="Times New Roman" w:cs="Times New Roman"/>
          <w:sz w:val="24"/>
          <w:szCs w:val="24"/>
        </w:rPr>
        <w:t xml:space="preserve">Hasil Analisis Data </w:t>
      </w:r>
      <w:bookmarkEnd w:id="108"/>
      <w:r w:rsidRPr="00E23E08">
        <w:rPr>
          <w:rFonts w:ascii="Times New Roman" w:hAnsi="Times New Roman" w:cs="Times New Roman"/>
          <w:sz w:val="24"/>
          <w:szCs w:val="24"/>
        </w:rPr>
        <w:t xml:space="preserve">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dengan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w:t>
      </w:r>
    </w:p>
    <w:p w:rsidR="006E1F83" w:rsidRDefault="006E1F83" w:rsidP="003C686F">
      <w:pPr>
        <w:jc w:val="both"/>
        <w:rPr>
          <w:rFonts w:ascii="Times New Roman" w:hAnsi="Times New Roman" w:cs="Times New Roman"/>
          <w:sz w:val="24"/>
          <w:szCs w:val="24"/>
        </w:rPr>
      </w:pPr>
    </w:p>
    <w:p w:rsidR="006E1F83" w:rsidRDefault="006E1F83" w:rsidP="003C686F">
      <w:pPr>
        <w:jc w:val="both"/>
        <w:rPr>
          <w:rFonts w:ascii="Times New Roman" w:hAnsi="Times New Roman" w:cs="Times New Roman"/>
          <w:sz w:val="24"/>
          <w:szCs w:val="24"/>
        </w:rPr>
      </w:pPr>
    </w:p>
    <w:p w:rsidR="006E1F83" w:rsidRDefault="006E1F83" w:rsidP="003C686F">
      <w:pPr>
        <w:jc w:val="both"/>
        <w:rPr>
          <w:rFonts w:ascii="Times New Roman" w:hAnsi="Times New Roman" w:cs="Times New Roman"/>
          <w:sz w:val="24"/>
          <w:szCs w:val="24"/>
        </w:rPr>
      </w:pPr>
    </w:p>
    <w:p w:rsidR="006E1F83" w:rsidRDefault="006E1F83" w:rsidP="003C686F">
      <w:pPr>
        <w:jc w:val="both"/>
        <w:rPr>
          <w:rFonts w:ascii="Times New Roman" w:hAnsi="Times New Roman" w:cs="Times New Roman"/>
          <w:sz w:val="24"/>
          <w:szCs w:val="24"/>
        </w:rPr>
      </w:pPr>
    </w:p>
    <w:p w:rsidR="006E1F83" w:rsidRDefault="006E1F83" w:rsidP="003C686F">
      <w:pPr>
        <w:jc w:val="both"/>
        <w:rPr>
          <w:rFonts w:ascii="Times New Roman" w:hAnsi="Times New Roman" w:cs="Times New Roman"/>
          <w:sz w:val="24"/>
          <w:szCs w:val="24"/>
        </w:rPr>
      </w:pPr>
    </w:p>
    <w:p w:rsidR="003C686F" w:rsidRPr="00E23E08" w:rsidRDefault="003C686F" w:rsidP="006E1F83">
      <w:pPr>
        <w:spacing w:after="0"/>
        <w:rPr>
          <w:rFonts w:ascii="Times New Roman" w:eastAsia="SimSun" w:hAnsi="Times New Roman" w:cs="Times New Roman"/>
          <w:bCs/>
          <w:sz w:val="28"/>
          <w:szCs w:val="28"/>
          <w:lang w:eastAsia="zh-CN"/>
        </w:rPr>
      </w:pPr>
    </w:p>
    <w:tbl>
      <w:tblPr>
        <w:tblpPr w:leftFromText="180" w:rightFromText="180" w:vertAnchor="page" w:horzAnchor="margin" w:tblpY="3681"/>
        <w:tblW w:w="7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06"/>
        <w:gridCol w:w="1014"/>
        <w:gridCol w:w="1014"/>
        <w:gridCol w:w="1015"/>
        <w:gridCol w:w="1015"/>
        <w:gridCol w:w="1015"/>
        <w:gridCol w:w="1015"/>
      </w:tblGrid>
      <w:tr w:rsidR="003C686F" w:rsidRPr="00E23E08" w:rsidTr="00E8638B">
        <w:trPr>
          <w:cantSplit/>
        </w:trPr>
        <w:tc>
          <w:tcPr>
            <w:tcW w:w="7194" w:type="dxa"/>
            <w:gridSpan w:val="7"/>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b/>
                <w:bCs/>
                <w:sz w:val="18"/>
                <w:szCs w:val="18"/>
                <w:lang w:eastAsia="id-ID"/>
              </w:rPr>
              <w:t>Case Processing Summary</w:t>
            </w:r>
          </w:p>
        </w:tc>
      </w:tr>
      <w:tr w:rsidR="003C686F" w:rsidRPr="00E23E08" w:rsidTr="00E8638B">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6088" w:type="dxa"/>
            <w:gridSpan w:val="6"/>
            <w:tcBorders>
              <w:top w:val="single" w:sz="16" w:space="0" w:color="000000"/>
              <w:left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Cases</w:t>
            </w:r>
          </w:p>
        </w:tc>
      </w:tr>
      <w:tr w:rsidR="003C686F" w:rsidRPr="00E23E08" w:rsidTr="00E8638B">
        <w:trPr>
          <w:cantSplit/>
        </w:trPr>
        <w:tc>
          <w:tcPr>
            <w:tcW w:w="1106" w:type="dxa"/>
            <w:vMerge/>
            <w:tcBorders>
              <w:top w:val="single" w:sz="16" w:space="0" w:color="000000"/>
              <w:left w:val="single" w:sz="16" w:space="0" w:color="000000"/>
              <w:bottom w:val="nil"/>
              <w:right w:val="single" w:sz="16" w:space="0" w:color="000000"/>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18"/>
                <w:szCs w:val="18"/>
                <w:lang w:eastAsia="id-ID"/>
              </w:rPr>
            </w:pPr>
          </w:p>
        </w:tc>
        <w:tc>
          <w:tcPr>
            <w:tcW w:w="2028" w:type="dxa"/>
            <w:gridSpan w:val="2"/>
            <w:tcBorders>
              <w:lef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Valid</w:t>
            </w:r>
          </w:p>
        </w:tc>
        <w:tc>
          <w:tcPr>
            <w:tcW w:w="2030" w:type="dxa"/>
            <w:gridSpan w:val="2"/>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Missing</w:t>
            </w:r>
          </w:p>
        </w:tc>
        <w:tc>
          <w:tcPr>
            <w:tcW w:w="2030" w:type="dxa"/>
            <w:gridSpan w:val="2"/>
            <w:tcBorders>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Total</w:t>
            </w:r>
          </w:p>
        </w:tc>
      </w:tr>
      <w:tr w:rsidR="003C686F" w:rsidRPr="00E23E08" w:rsidTr="00E8638B">
        <w:trPr>
          <w:cantSplit/>
        </w:trPr>
        <w:tc>
          <w:tcPr>
            <w:tcW w:w="1106" w:type="dxa"/>
            <w:vMerge/>
            <w:tcBorders>
              <w:top w:val="single" w:sz="16" w:space="0" w:color="000000"/>
              <w:left w:val="single" w:sz="16" w:space="0" w:color="000000"/>
              <w:bottom w:val="nil"/>
              <w:right w:val="single" w:sz="16" w:space="0" w:color="000000"/>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18"/>
                <w:szCs w:val="18"/>
                <w:lang w:eastAsia="id-ID"/>
              </w:rPr>
            </w:pPr>
          </w:p>
        </w:tc>
        <w:tc>
          <w:tcPr>
            <w:tcW w:w="1014" w:type="dxa"/>
            <w:tcBorders>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N</w:t>
            </w:r>
          </w:p>
        </w:tc>
        <w:tc>
          <w:tcPr>
            <w:tcW w:w="1014" w:type="dxa"/>
            <w:tcBorders>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Percent</w:t>
            </w:r>
          </w:p>
        </w:tc>
        <w:tc>
          <w:tcPr>
            <w:tcW w:w="1015" w:type="dxa"/>
            <w:tcBorders>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N</w:t>
            </w:r>
          </w:p>
        </w:tc>
        <w:tc>
          <w:tcPr>
            <w:tcW w:w="1015" w:type="dxa"/>
            <w:tcBorders>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Percent</w:t>
            </w:r>
          </w:p>
        </w:tc>
        <w:tc>
          <w:tcPr>
            <w:tcW w:w="1015" w:type="dxa"/>
            <w:tcBorders>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N</w:t>
            </w:r>
          </w:p>
        </w:tc>
        <w:tc>
          <w:tcPr>
            <w:tcW w:w="1015" w:type="dxa"/>
            <w:tcBorders>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Percent</w:t>
            </w:r>
          </w:p>
        </w:tc>
      </w:tr>
      <w:tr w:rsidR="003C686F" w:rsidRPr="00E23E08" w:rsidTr="00E8638B">
        <w:trPr>
          <w:cantSplit/>
        </w:trPr>
        <w:tc>
          <w:tcPr>
            <w:tcW w:w="1106" w:type="dxa"/>
            <w:tcBorders>
              <w:top w:val="single" w:sz="16" w:space="0" w:color="000000"/>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impulsive</w:t>
            </w:r>
          </w:p>
        </w:tc>
        <w:tc>
          <w:tcPr>
            <w:tcW w:w="1014" w:type="dxa"/>
            <w:tcBorders>
              <w:top w:val="single" w:sz="16" w:space="0" w:color="000000"/>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c>
          <w:tcPr>
            <w:tcW w:w="1014"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100,0%</w:t>
            </w:r>
          </w:p>
        </w:tc>
        <w:tc>
          <w:tcPr>
            <w:tcW w:w="1015"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w:t>
            </w:r>
          </w:p>
        </w:tc>
        <w:tc>
          <w:tcPr>
            <w:tcW w:w="1015"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0,0%</w:t>
            </w:r>
          </w:p>
        </w:tc>
        <w:tc>
          <w:tcPr>
            <w:tcW w:w="1015"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c>
          <w:tcPr>
            <w:tcW w:w="1015" w:type="dxa"/>
            <w:tcBorders>
              <w:top w:val="single" w:sz="16" w:space="0" w:color="000000"/>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100,0%</w:t>
            </w:r>
          </w:p>
        </w:tc>
      </w:tr>
      <w:tr w:rsidR="003C686F" w:rsidRPr="00E23E08" w:rsidTr="00E8638B">
        <w:trPr>
          <w:cantSplit/>
        </w:trPr>
        <w:tc>
          <w:tcPr>
            <w:tcW w:w="1106" w:type="dxa"/>
            <w:tcBorders>
              <w:top w:val="nil"/>
              <w:left w:val="single" w:sz="16" w:space="0" w:color="000000"/>
              <w:bottom w:val="single" w:sz="16" w:space="0" w:color="000000"/>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persepsi</w:t>
            </w:r>
          </w:p>
        </w:tc>
        <w:tc>
          <w:tcPr>
            <w:tcW w:w="1014" w:type="dxa"/>
            <w:tcBorders>
              <w:top w:val="nil"/>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c>
          <w:tcPr>
            <w:tcW w:w="1014"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100,0%</w:t>
            </w:r>
          </w:p>
        </w:tc>
        <w:tc>
          <w:tcPr>
            <w:tcW w:w="1015"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w:t>
            </w:r>
          </w:p>
        </w:tc>
        <w:tc>
          <w:tcPr>
            <w:tcW w:w="1015"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0,0%</w:t>
            </w:r>
          </w:p>
        </w:tc>
        <w:tc>
          <w:tcPr>
            <w:tcW w:w="1015"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c>
          <w:tcPr>
            <w:tcW w:w="1015" w:type="dxa"/>
            <w:tcBorders>
              <w:top w:val="nil"/>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100,0%</w:t>
            </w:r>
          </w:p>
        </w:tc>
      </w:tr>
    </w:tbl>
    <w:tbl>
      <w:tblPr>
        <w:tblW w:w="65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19"/>
        <w:gridCol w:w="2265"/>
        <w:gridCol w:w="1302"/>
        <w:gridCol w:w="934"/>
        <w:gridCol w:w="991"/>
      </w:tblGrid>
      <w:tr w:rsidR="003C686F" w:rsidRPr="00E23E08" w:rsidTr="006E1F83">
        <w:trPr>
          <w:cantSplit/>
          <w:trHeight w:val="222"/>
        </w:trPr>
        <w:tc>
          <w:tcPr>
            <w:tcW w:w="6511" w:type="dxa"/>
            <w:gridSpan w:val="5"/>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b/>
                <w:bCs/>
                <w:sz w:val="18"/>
                <w:szCs w:val="18"/>
                <w:lang w:eastAsia="id-ID"/>
              </w:rPr>
              <w:t>Descriptives</w:t>
            </w:r>
          </w:p>
        </w:tc>
      </w:tr>
      <w:tr w:rsidR="003C686F" w:rsidRPr="00E23E08" w:rsidTr="00E8638B">
        <w:trPr>
          <w:cantSplit/>
          <w:trHeight w:val="222"/>
        </w:trPr>
        <w:tc>
          <w:tcPr>
            <w:tcW w:w="4586" w:type="dxa"/>
            <w:gridSpan w:val="3"/>
            <w:tcBorders>
              <w:top w:val="single" w:sz="16" w:space="0" w:color="000000"/>
              <w:left w:val="single" w:sz="16" w:space="0" w:color="000000"/>
              <w:bottom w:val="single" w:sz="16" w:space="0" w:color="000000"/>
              <w:right w:val="nil"/>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934"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Statistic</w:t>
            </w:r>
          </w:p>
        </w:tc>
        <w:tc>
          <w:tcPr>
            <w:tcW w:w="991"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Std. Error</w:t>
            </w:r>
          </w:p>
        </w:tc>
      </w:tr>
      <w:tr w:rsidR="003C686F" w:rsidRPr="00E23E08" w:rsidTr="00E8638B">
        <w:trPr>
          <w:cantSplit/>
          <w:trHeight w:val="222"/>
        </w:trPr>
        <w:tc>
          <w:tcPr>
            <w:tcW w:w="1019" w:type="dxa"/>
            <w:vMerge w:val="restart"/>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impulsive</w:t>
            </w:r>
          </w:p>
        </w:tc>
        <w:tc>
          <w:tcPr>
            <w:tcW w:w="3567" w:type="dxa"/>
            <w:gridSpan w:val="2"/>
            <w:tcBorders>
              <w:top w:val="single" w:sz="16" w:space="0" w:color="000000"/>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Mean</w:t>
            </w:r>
          </w:p>
        </w:tc>
        <w:tc>
          <w:tcPr>
            <w:tcW w:w="934" w:type="dxa"/>
            <w:tcBorders>
              <w:top w:val="single" w:sz="16" w:space="0" w:color="000000"/>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60,21</w:t>
            </w:r>
          </w:p>
        </w:tc>
        <w:tc>
          <w:tcPr>
            <w:tcW w:w="991" w:type="dxa"/>
            <w:tcBorders>
              <w:top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1,154</w:t>
            </w:r>
          </w:p>
        </w:tc>
      </w:tr>
      <w:tr w:rsidR="003C686F" w:rsidRPr="00E23E08" w:rsidTr="00E8638B">
        <w:trPr>
          <w:cantSplit/>
          <w:trHeight w:val="100"/>
        </w:trPr>
        <w:tc>
          <w:tcPr>
            <w:tcW w:w="1019" w:type="dxa"/>
            <w:vMerge/>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18"/>
                <w:szCs w:val="18"/>
                <w:lang w:eastAsia="id-ID"/>
              </w:rPr>
            </w:pPr>
          </w:p>
        </w:tc>
        <w:tc>
          <w:tcPr>
            <w:tcW w:w="2265" w:type="dxa"/>
            <w:vMerge w:val="restart"/>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95% Confidence Interval for Mean</w:t>
            </w:r>
          </w:p>
        </w:tc>
        <w:tc>
          <w:tcPr>
            <w:tcW w:w="1302" w:type="dxa"/>
            <w:tcBorders>
              <w:top w:val="nil"/>
              <w:left w:val="nil"/>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Lower Bound</w:t>
            </w:r>
          </w:p>
        </w:tc>
        <w:tc>
          <w:tcPr>
            <w:tcW w:w="934"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57,92</w:t>
            </w:r>
          </w:p>
        </w:tc>
        <w:tc>
          <w:tcPr>
            <w:tcW w:w="991"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2265" w:type="dxa"/>
            <w:vMerge/>
            <w:tcBorders>
              <w:top w:val="nil"/>
              <w:left w:val="nil"/>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1302" w:type="dxa"/>
            <w:tcBorders>
              <w:top w:val="nil"/>
              <w:left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Upper Bound</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62,50</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 Trimmed Mean</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59,74</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Median</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59,50</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Variance</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119,944</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Std. Deviation</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10,952</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Minimum</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30</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Maximum</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93</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Range</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63</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Interquartile Range</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14</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Skewness</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,585</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,254</w:t>
            </w:r>
          </w:p>
        </w:tc>
      </w:tr>
      <w:tr w:rsidR="003C686F" w:rsidRPr="00E23E08" w:rsidTr="00E8638B">
        <w:trPr>
          <w:cantSplit/>
          <w:trHeight w:val="100"/>
        </w:trPr>
        <w:tc>
          <w:tcPr>
            <w:tcW w:w="1019" w:type="dxa"/>
            <w:vMerge/>
            <w:tcBorders>
              <w:top w:val="single" w:sz="16" w:space="0" w:color="000000"/>
              <w:left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18"/>
                <w:szCs w:val="18"/>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Kurtosis</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1,246</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,503</w:t>
            </w:r>
          </w:p>
        </w:tc>
      </w:tr>
      <w:tr w:rsidR="003C686F" w:rsidRPr="00E23E08" w:rsidTr="00E8638B">
        <w:trPr>
          <w:cantSplit/>
          <w:trHeight w:val="222"/>
        </w:trPr>
        <w:tc>
          <w:tcPr>
            <w:tcW w:w="1019" w:type="dxa"/>
            <w:vMerge w:val="restart"/>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persepsi</w:t>
            </w: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Mean</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58,94</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,805</w:t>
            </w:r>
          </w:p>
        </w:tc>
      </w:tr>
      <w:tr w:rsidR="003C686F" w:rsidRPr="00E23E08" w:rsidTr="00E8638B">
        <w:trPr>
          <w:cantSplit/>
          <w:trHeight w:val="100"/>
        </w:trPr>
        <w:tc>
          <w:tcPr>
            <w:tcW w:w="1019" w:type="dxa"/>
            <w:vMerge/>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18"/>
                <w:szCs w:val="18"/>
                <w:lang w:eastAsia="id-ID"/>
              </w:rPr>
            </w:pPr>
          </w:p>
        </w:tc>
        <w:tc>
          <w:tcPr>
            <w:tcW w:w="2265" w:type="dxa"/>
            <w:vMerge w:val="restart"/>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95% Confidence Interval for Mean</w:t>
            </w:r>
          </w:p>
        </w:tc>
        <w:tc>
          <w:tcPr>
            <w:tcW w:w="1302" w:type="dxa"/>
            <w:tcBorders>
              <w:top w:val="nil"/>
              <w:left w:val="nil"/>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Lower Bound</w:t>
            </w:r>
          </w:p>
        </w:tc>
        <w:tc>
          <w:tcPr>
            <w:tcW w:w="934"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57,35</w:t>
            </w:r>
          </w:p>
        </w:tc>
        <w:tc>
          <w:tcPr>
            <w:tcW w:w="991"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2265" w:type="dxa"/>
            <w:vMerge/>
            <w:tcBorders>
              <w:top w:val="nil"/>
              <w:left w:val="nil"/>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1302" w:type="dxa"/>
            <w:tcBorders>
              <w:top w:val="nil"/>
              <w:left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Upper Bound</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60,54</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 Trimmed Mean</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58,60</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Median</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59,00</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Variance</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58,278</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Std. Deviation</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7,634</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Minimum</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45</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Maximum</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81</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Range</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36</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Interquartile Range</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10</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Height w:val="100"/>
        </w:trPr>
        <w:tc>
          <w:tcPr>
            <w:tcW w:w="1019" w:type="dxa"/>
            <w:vMerge/>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567"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Skewness</w:t>
            </w:r>
          </w:p>
        </w:tc>
        <w:tc>
          <w:tcPr>
            <w:tcW w:w="934"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,659</w:t>
            </w:r>
          </w:p>
        </w:tc>
        <w:tc>
          <w:tcPr>
            <w:tcW w:w="991"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,254</w:t>
            </w:r>
          </w:p>
        </w:tc>
      </w:tr>
      <w:tr w:rsidR="003C686F" w:rsidRPr="00E23E08" w:rsidTr="00E8638B">
        <w:trPr>
          <w:cantSplit/>
          <w:trHeight w:val="100"/>
        </w:trPr>
        <w:tc>
          <w:tcPr>
            <w:tcW w:w="1019" w:type="dxa"/>
            <w:vMerge/>
            <w:tcBorders>
              <w:top w:val="nil"/>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18"/>
                <w:szCs w:val="18"/>
                <w:lang w:eastAsia="id-ID"/>
              </w:rPr>
            </w:pPr>
          </w:p>
        </w:tc>
        <w:tc>
          <w:tcPr>
            <w:tcW w:w="3567" w:type="dxa"/>
            <w:gridSpan w:val="2"/>
            <w:tcBorders>
              <w:top w:val="nil"/>
              <w:left w:val="nil"/>
              <w:bottom w:val="single" w:sz="16" w:space="0" w:color="000000"/>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Kurtosis</w:t>
            </w:r>
          </w:p>
        </w:tc>
        <w:tc>
          <w:tcPr>
            <w:tcW w:w="934" w:type="dxa"/>
            <w:tcBorders>
              <w:top w:val="nil"/>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,532</w:t>
            </w:r>
          </w:p>
        </w:tc>
        <w:tc>
          <w:tcPr>
            <w:tcW w:w="991" w:type="dxa"/>
            <w:tcBorders>
              <w:top w:val="nil"/>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,503</w:t>
            </w:r>
          </w:p>
        </w:tc>
      </w:tr>
    </w:tbl>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6E1F83" w:rsidRPr="00E23E08" w:rsidRDefault="006E1F83" w:rsidP="006E1F83">
      <w:pPr>
        <w:pStyle w:val="TABEL"/>
        <w:rPr>
          <w:szCs w:val="24"/>
          <w:lang w:val="zh-CN" w:eastAsia="zh-CN"/>
        </w:rPr>
      </w:pPr>
      <w:r w:rsidRPr="00E23E08">
        <w:rPr>
          <w:b/>
          <w:lang w:val="zh-CN" w:eastAsia="zh-CN"/>
        </w:rPr>
        <w:t>Uji Normalitas</w:t>
      </w:r>
    </w:p>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tbl>
      <w:tblPr>
        <w:tblW w:w="7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06"/>
        <w:gridCol w:w="1014"/>
        <w:gridCol w:w="1014"/>
        <w:gridCol w:w="1015"/>
        <w:gridCol w:w="1015"/>
        <w:gridCol w:w="1015"/>
        <w:gridCol w:w="1015"/>
      </w:tblGrid>
      <w:tr w:rsidR="003C686F" w:rsidRPr="00E23E08" w:rsidTr="00E8638B">
        <w:trPr>
          <w:cantSplit/>
        </w:trPr>
        <w:tc>
          <w:tcPr>
            <w:tcW w:w="7190" w:type="dxa"/>
            <w:gridSpan w:val="7"/>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b/>
                <w:bCs/>
                <w:sz w:val="18"/>
                <w:szCs w:val="18"/>
                <w:lang w:eastAsia="id-ID"/>
              </w:rPr>
              <w:t>Tests of Normality</w:t>
            </w:r>
          </w:p>
        </w:tc>
      </w:tr>
      <w:tr w:rsidR="003C686F" w:rsidRPr="00E23E08" w:rsidTr="00E8638B">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042" w:type="dxa"/>
            <w:gridSpan w:val="3"/>
            <w:tcBorders>
              <w:top w:val="single" w:sz="16" w:space="0" w:color="000000"/>
              <w:lef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Kolmogorov-Smirnov</w:t>
            </w:r>
            <w:r w:rsidRPr="00E23E08">
              <w:rPr>
                <w:rFonts w:ascii="Times New Roman" w:eastAsia="SimSun" w:hAnsi="Times New Roman" w:cs="Times New Roman"/>
                <w:sz w:val="18"/>
                <w:szCs w:val="18"/>
                <w:vertAlign w:val="superscript"/>
                <w:lang w:eastAsia="id-ID"/>
              </w:rPr>
              <w:t>a</w:t>
            </w:r>
          </w:p>
        </w:tc>
        <w:tc>
          <w:tcPr>
            <w:tcW w:w="3042" w:type="dxa"/>
            <w:gridSpan w:val="3"/>
            <w:tcBorders>
              <w:top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Shapiro-Wilk</w:t>
            </w:r>
          </w:p>
        </w:tc>
      </w:tr>
      <w:tr w:rsidR="003C686F" w:rsidRPr="00E23E08" w:rsidTr="00E8638B">
        <w:trPr>
          <w:cantSplit/>
        </w:trPr>
        <w:tc>
          <w:tcPr>
            <w:tcW w:w="1106" w:type="dxa"/>
            <w:vMerge/>
            <w:tcBorders>
              <w:top w:val="single" w:sz="16" w:space="0" w:color="000000"/>
              <w:left w:val="single" w:sz="16" w:space="0" w:color="000000"/>
              <w:bottom w:val="nil"/>
              <w:right w:val="single" w:sz="16" w:space="0" w:color="000000"/>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18"/>
                <w:szCs w:val="18"/>
                <w:lang w:eastAsia="id-ID"/>
              </w:rPr>
            </w:pPr>
          </w:p>
        </w:tc>
        <w:tc>
          <w:tcPr>
            <w:tcW w:w="1014" w:type="dxa"/>
            <w:tcBorders>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Statistic</w:t>
            </w:r>
          </w:p>
        </w:tc>
        <w:tc>
          <w:tcPr>
            <w:tcW w:w="1014" w:type="dxa"/>
            <w:tcBorders>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Df</w:t>
            </w:r>
          </w:p>
        </w:tc>
        <w:tc>
          <w:tcPr>
            <w:tcW w:w="1014" w:type="dxa"/>
            <w:tcBorders>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Sig.</w:t>
            </w:r>
          </w:p>
        </w:tc>
        <w:tc>
          <w:tcPr>
            <w:tcW w:w="1014" w:type="dxa"/>
            <w:tcBorders>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Statistic</w:t>
            </w:r>
          </w:p>
        </w:tc>
        <w:tc>
          <w:tcPr>
            <w:tcW w:w="1014" w:type="dxa"/>
            <w:tcBorders>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df</w:t>
            </w:r>
          </w:p>
        </w:tc>
        <w:tc>
          <w:tcPr>
            <w:tcW w:w="1014" w:type="dxa"/>
            <w:tcBorders>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Sig.</w:t>
            </w:r>
          </w:p>
        </w:tc>
      </w:tr>
      <w:tr w:rsidR="003C686F" w:rsidRPr="00E23E08" w:rsidTr="00E8638B">
        <w:trPr>
          <w:cantSplit/>
        </w:trPr>
        <w:tc>
          <w:tcPr>
            <w:tcW w:w="1106" w:type="dxa"/>
            <w:tcBorders>
              <w:top w:val="single" w:sz="16" w:space="0" w:color="000000"/>
              <w:left w:val="single" w:sz="16" w:space="0" w:color="000000"/>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impulsive</w:t>
            </w:r>
          </w:p>
        </w:tc>
        <w:tc>
          <w:tcPr>
            <w:tcW w:w="1014" w:type="dxa"/>
            <w:tcBorders>
              <w:top w:val="single" w:sz="16" w:space="0" w:color="000000"/>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,087</w:t>
            </w:r>
          </w:p>
        </w:tc>
        <w:tc>
          <w:tcPr>
            <w:tcW w:w="1014"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c>
          <w:tcPr>
            <w:tcW w:w="1014"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,086</w:t>
            </w:r>
          </w:p>
        </w:tc>
        <w:tc>
          <w:tcPr>
            <w:tcW w:w="1014"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,964</w:t>
            </w:r>
          </w:p>
        </w:tc>
        <w:tc>
          <w:tcPr>
            <w:tcW w:w="1014"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c>
          <w:tcPr>
            <w:tcW w:w="1014" w:type="dxa"/>
            <w:tcBorders>
              <w:top w:val="single" w:sz="16" w:space="0" w:color="000000"/>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,014</w:t>
            </w:r>
          </w:p>
        </w:tc>
      </w:tr>
      <w:tr w:rsidR="003C686F" w:rsidRPr="00E23E08" w:rsidTr="00E8638B">
        <w:trPr>
          <w:cantSplit/>
        </w:trPr>
        <w:tc>
          <w:tcPr>
            <w:tcW w:w="1106" w:type="dxa"/>
            <w:tcBorders>
              <w:top w:val="nil"/>
              <w:left w:val="single" w:sz="16" w:space="0" w:color="000000"/>
              <w:bottom w:val="single" w:sz="16" w:space="0" w:color="000000"/>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persepsi</w:t>
            </w:r>
          </w:p>
        </w:tc>
        <w:tc>
          <w:tcPr>
            <w:tcW w:w="1014" w:type="dxa"/>
            <w:tcBorders>
              <w:top w:val="nil"/>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,100</w:t>
            </w:r>
          </w:p>
        </w:tc>
        <w:tc>
          <w:tcPr>
            <w:tcW w:w="1014"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c>
          <w:tcPr>
            <w:tcW w:w="1014"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,027</w:t>
            </w:r>
          </w:p>
        </w:tc>
        <w:tc>
          <w:tcPr>
            <w:tcW w:w="1014"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,958</w:t>
            </w:r>
          </w:p>
        </w:tc>
        <w:tc>
          <w:tcPr>
            <w:tcW w:w="1014"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c>
          <w:tcPr>
            <w:tcW w:w="1014" w:type="dxa"/>
            <w:tcBorders>
              <w:top w:val="nil"/>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,005</w:t>
            </w:r>
          </w:p>
        </w:tc>
      </w:tr>
      <w:tr w:rsidR="003C686F" w:rsidRPr="00E23E08" w:rsidTr="00E8638B">
        <w:trPr>
          <w:cantSplit/>
        </w:trPr>
        <w:tc>
          <w:tcPr>
            <w:tcW w:w="7190" w:type="dxa"/>
            <w:gridSpan w:val="7"/>
            <w:tcBorders>
              <w:top w:val="nil"/>
              <w:left w:val="nil"/>
              <w:bottom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a. Lilliefors Significance Correction</w:t>
            </w:r>
          </w:p>
        </w:tc>
      </w:tr>
    </w:tbl>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6E1F83" w:rsidRPr="00E23E08" w:rsidRDefault="006E1F83"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3A001B" w:rsidRDefault="003C686F" w:rsidP="003C686F">
      <w:pPr>
        <w:autoSpaceDE w:val="0"/>
        <w:autoSpaceDN w:val="0"/>
        <w:adjustRightInd w:val="0"/>
        <w:spacing w:after="0" w:line="400" w:lineRule="atLeast"/>
        <w:rPr>
          <w:rFonts w:ascii="Times New Roman" w:eastAsia="SimSun" w:hAnsi="Times New Roman" w:cs="Times New Roman"/>
          <w:i/>
          <w:sz w:val="24"/>
          <w:szCs w:val="24"/>
          <w:lang w:eastAsia="id-ID"/>
        </w:rPr>
      </w:pPr>
    </w:p>
    <w:p w:rsidR="003C686F" w:rsidRPr="00E23E08" w:rsidRDefault="003C686F" w:rsidP="003C686F">
      <w:pPr>
        <w:pStyle w:val="ListParagraph"/>
        <w:numPr>
          <w:ilvl w:val="4"/>
          <w:numId w:val="4"/>
        </w:numPr>
        <w:autoSpaceDE w:val="0"/>
        <w:autoSpaceDN w:val="0"/>
        <w:adjustRightInd w:val="0"/>
        <w:spacing w:after="0" w:line="400" w:lineRule="atLeast"/>
        <w:ind w:left="2694" w:hanging="284"/>
        <w:rPr>
          <w:rFonts w:ascii="Times New Roman" w:eastAsia="SimSun" w:hAnsi="Times New Roman" w:cs="Times New Roman"/>
          <w:sz w:val="24"/>
          <w:szCs w:val="24"/>
          <w:lang w:eastAsia="id-ID"/>
        </w:rPr>
      </w:pPr>
      <w:r w:rsidRPr="003A001B">
        <w:rPr>
          <w:rFonts w:ascii="Times New Roman" w:eastAsia="SimSun" w:hAnsi="Times New Roman" w:cs="Times New Roman"/>
          <w:i/>
          <w:sz w:val="24"/>
          <w:szCs w:val="24"/>
          <w:lang w:eastAsia="id-ID"/>
        </w:rPr>
        <w:t>Impulsive Buying</w:t>
      </w:r>
      <w:r w:rsidRPr="00E23E08">
        <w:rPr>
          <w:rFonts w:ascii="Times New Roman" w:eastAsia="SimSun" w:hAnsi="Times New Roman" w:cs="Times New Roman"/>
          <w:sz w:val="24"/>
          <w:szCs w:val="24"/>
          <w:lang w:eastAsia="id-ID"/>
        </w:rPr>
        <w:t xml:space="preserve"> Produk Kuliner </w:t>
      </w: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pStyle w:val="ListParagraph"/>
        <w:autoSpaceDE w:val="0"/>
        <w:autoSpaceDN w:val="0"/>
        <w:adjustRightInd w:val="0"/>
        <w:spacing w:after="0" w:line="400" w:lineRule="atLeast"/>
        <w:ind w:left="3600"/>
        <w:rPr>
          <w:rFonts w:ascii="Times New Roman" w:eastAsia="SimSun" w:hAnsi="Times New Roman" w:cs="Times New Roman"/>
          <w:sz w:val="24"/>
          <w:szCs w:val="24"/>
          <w:lang w:eastAsia="id-ID"/>
        </w:rPr>
      </w:pPr>
    </w:p>
    <w:p w:rsidR="003C686F" w:rsidRPr="00E23E08" w:rsidRDefault="003C686F" w:rsidP="003C686F">
      <w:pPr>
        <w:pStyle w:val="ListParagraph"/>
        <w:autoSpaceDE w:val="0"/>
        <w:autoSpaceDN w:val="0"/>
        <w:adjustRightInd w:val="0"/>
        <w:spacing w:after="0" w:line="400" w:lineRule="atLeast"/>
        <w:ind w:left="3600"/>
        <w:jc w:val="center"/>
        <w:rPr>
          <w:rFonts w:ascii="Times New Roman" w:eastAsia="SimSun" w:hAnsi="Times New Roman" w:cs="Times New Roman"/>
          <w:sz w:val="24"/>
          <w:szCs w:val="24"/>
          <w:lang w:eastAsia="id-ID"/>
        </w:rPr>
      </w:pPr>
    </w:p>
    <w:p w:rsidR="003C686F" w:rsidRPr="00E23E08" w:rsidRDefault="003C686F" w:rsidP="003C686F">
      <w:pPr>
        <w:pStyle w:val="ListParagraph"/>
        <w:autoSpaceDE w:val="0"/>
        <w:autoSpaceDN w:val="0"/>
        <w:adjustRightInd w:val="0"/>
        <w:spacing w:after="0" w:line="400" w:lineRule="atLeast"/>
        <w:ind w:left="3600" w:hanging="2466"/>
        <w:jc w:val="center"/>
        <w:rPr>
          <w:rFonts w:ascii="Times New Roman" w:eastAsia="SimSun" w:hAnsi="Times New Roman" w:cs="Times New Roman"/>
          <w:sz w:val="24"/>
          <w:szCs w:val="24"/>
          <w:lang w:eastAsia="id-ID"/>
        </w:rPr>
      </w:pPr>
      <w:r w:rsidRPr="00E23E08">
        <w:rPr>
          <w:rFonts w:ascii="Times New Roman" w:eastAsia="SimSun" w:hAnsi="Times New Roman" w:cs="Times New Roman"/>
          <w:noProof/>
          <w:sz w:val="24"/>
          <w:szCs w:val="24"/>
          <w:lang w:eastAsia="id-ID"/>
        </w:rPr>
        <w:drawing>
          <wp:inline distT="0" distB="0" distL="0" distR="0">
            <wp:extent cx="3479800" cy="2783840"/>
            <wp:effectExtent l="19050" t="0" r="635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68" cstate="print"/>
                    <a:srcRect/>
                    <a:stretch>
                      <a:fillRect/>
                    </a:stretch>
                  </pic:blipFill>
                  <pic:spPr>
                    <a:xfrm>
                      <a:off x="0" y="0"/>
                      <a:ext cx="3479800" cy="2783840"/>
                    </a:xfrm>
                    <a:prstGeom prst="rect">
                      <a:avLst/>
                    </a:prstGeom>
                    <a:noFill/>
                    <a:ln w="9525">
                      <a:noFill/>
                      <a:miter lim="800000"/>
                      <a:headEnd/>
                      <a:tailEnd/>
                    </a:ln>
                  </pic:spPr>
                </pic:pic>
              </a:graphicData>
            </a:graphic>
          </wp:inline>
        </w:drawing>
      </w: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jc w:val="center"/>
        <w:rPr>
          <w:rFonts w:ascii="Times New Roman" w:eastAsia="SimSun" w:hAnsi="Times New Roman" w:cs="Times New Roman"/>
          <w:sz w:val="24"/>
          <w:szCs w:val="24"/>
          <w:lang w:eastAsia="id-ID"/>
        </w:rPr>
      </w:pPr>
      <w:r w:rsidRPr="00E23E08">
        <w:rPr>
          <w:rFonts w:ascii="Times New Roman" w:eastAsia="SimSun" w:hAnsi="Times New Roman" w:cs="Times New Roman"/>
          <w:noProof/>
          <w:sz w:val="24"/>
          <w:szCs w:val="24"/>
          <w:lang w:eastAsia="id-ID"/>
        </w:rPr>
        <w:drawing>
          <wp:inline distT="0" distB="0" distL="0" distR="0">
            <wp:extent cx="3770630" cy="2905760"/>
            <wp:effectExtent l="19050" t="0" r="1148"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2"/>
                    <pic:cNvPicPr>
                      <a:picLocks noChangeAspect="1" noChangeArrowheads="1"/>
                    </pic:cNvPicPr>
                  </pic:nvPicPr>
                  <pic:blipFill>
                    <a:blip r:embed="rId69" cstate="print"/>
                    <a:srcRect/>
                    <a:stretch>
                      <a:fillRect/>
                    </a:stretch>
                  </pic:blipFill>
                  <pic:spPr>
                    <a:xfrm>
                      <a:off x="0" y="0"/>
                      <a:ext cx="3774113" cy="2908387"/>
                    </a:xfrm>
                    <a:prstGeom prst="rect">
                      <a:avLst/>
                    </a:prstGeom>
                    <a:noFill/>
                    <a:ln w="9525">
                      <a:noFill/>
                      <a:miter lim="800000"/>
                      <a:headEnd/>
                      <a:tailEnd/>
                    </a:ln>
                  </pic:spPr>
                </pic:pic>
              </a:graphicData>
            </a:graphic>
          </wp:inline>
        </w:drawing>
      </w:r>
    </w:p>
    <w:p w:rsidR="003C686F" w:rsidRPr="00E23E08" w:rsidRDefault="003C686F" w:rsidP="003C686F">
      <w:pPr>
        <w:autoSpaceDE w:val="0"/>
        <w:autoSpaceDN w:val="0"/>
        <w:adjustRightInd w:val="0"/>
        <w:spacing w:after="0" w:line="240" w:lineRule="auto"/>
        <w:jc w:val="center"/>
        <w:rPr>
          <w:rFonts w:ascii="Times New Roman" w:eastAsia="SimSun" w:hAnsi="Times New Roman" w:cs="Times New Roman"/>
          <w:sz w:val="24"/>
          <w:szCs w:val="24"/>
          <w:lang w:eastAsia="id-ID"/>
        </w:rPr>
      </w:pPr>
      <w:r w:rsidRPr="00E23E08">
        <w:rPr>
          <w:rFonts w:ascii="Times New Roman" w:eastAsia="SimSun" w:hAnsi="Times New Roman" w:cs="Times New Roman"/>
          <w:noProof/>
          <w:sz w:val="24"/>
          <w:szCs w:val="24"/>
          <w:lang w:eastAsia="id-ID"/>
        </w:rPr>
        <w:lastRenderedPageBreak/>
        <w:drawing>
          <wp:inline distT="0" distB="0" distL="0" distR="0">
            <wp:extent cx="4112260" cy="3289300"/>
            <wp:effectExtent l="19050" t="0" r="2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70" cstate="print"/>
                    <a:srcRect/>
                    <a:stretch>
                      <a:fillRect/>
                    </a:stretch>
                  </pic:blipFill>
                  <pic:spPr>
                    <a:xfrm>
                      <a:off x="0" y="0"/>
                      <a:ext cx="4124082" cy="3299091"/>
                    </a:xfrm>
                    <a:prstGeom prst="rect">
                      <a:avLst/>
                    </a:prstGeom>
                    <a:noFill/>
                    <a:ln w="9525">
                      <a:noFill/>
                      <a:miter lim="800000"/>
                      <a:headEnd/>
                      <a:tailEnd/>
                    </a:ln>
                  </pic:spPr>
                </pic:pic>
              </a:graphicData>
            </a:graphic>
          </wp:inline>
        </w:drawing>
      </w:r>
    </w:p>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240" w:lineRule="auto"/>
        <w:jc w:val="center"/>
        <w:rPr>
          <w:rFonts w:ascii="Times New Roman" w:eastAsia="SimSun" w:hAnsi="Times New Roman" w:cs="Times New Roman"/>
          <w:sz w:val="24"/>
          <w:szCs w:val="24"/>
          <w:lang w:eastAsia="id-ID"/>
        </w:rPr>
      </w:pPr>
      <w:r w:rsidRPr="00E23E08">
        <w:rPr>
          <w:rFonts w:ascii="Times New Roman" w:eastAsia="SimSun" w:hAnsi="Times New Roman" w:cs="Times New Roman"/>
          <w:noProof/>
          <w:sz w:val="24"/>
          <w:szCs w:val="24"/>
          <w:lang w:eastAsia="id-ID"/>
        </w:rPr>
        <w:drawing>
          <wp:inline distT="0" distB="0" distL="0" distR="0">
            <wp:extent cx="3896360" cy="3117215"/>
            <wp:effectExtent l="19050" t="0" r="8437"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71" cstate="print"/>
                    <a:srcRect/>
                    <a:stretch>
                      <a:fillRect/>
                    </a:stretch>
                  </pic:blipFill>
                  <pic:spPr>
                    <a:xfrm>
                      <a:off x="0" y="0"/>
                      <a:ext cx="3901308" cy="3120881"/>
                    </a:xfrm>
                    <a:prstGeom prst="rect">
                      <a:avLst/>
                    </a:prstGeom>
                    <a:noFill/>
                    <a:ln w="9525">
                      <a:noFill/>
                      <a:miter lim="800000"/>
                      <a:headEnd/>
                      <a:tailEnd/>
                    </a:ln>
                  </pic:spPr>
                </pic:pic>
              </a:graphicData>
            </a:graphic>
          </wp:inline>
        </w:drawing>
      </w:r>
    </w:p>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9255AB" w:rsidRPr="00E23E08" w:rsidRDefault="009255AB"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9255AB" w:rsidRPr="00E23E08" w:rsidRDefault="009255AB"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9255AB" w:rsidRPr="00E23E08" w:rsidRDefault="009255AB"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pStyle w:val="ListParagraph"/>
        <w:numPr>
          <w:ilvl w:val="1"/>
          <w:numId w:val="4"/>
        </w:numPr>
        <w:autoSpaceDE w:val="0"/>
        <w:autoSpaceDN w:val="0"/>
        <w:adjustRightInd w:val="0"/>
        <w:spacing w:after="0" w:line="400" w:lineRule="atLeast"/>
        <w:rPr>
          <w:rFonts w:ascii="Times New Roman" w:eastAsia="SimSun" w:hAnsi="Times New Roman" w:cs="Times New Roman"/>
          <w:sz w:val="24"/>
          <w:szCs w:val="24"/>
          <w:lang w:eastAsia="id-ID"/>
        </w:rPr>
      </w:pPr>
      <w:r w:rsidRPr="00E23E08">
        <w:rPr>
          <w:rFonts w:ascii="Times New Roman" w:eastAsia="SimSun" w:hAnsi="Times New Roman" w:cs="Times New Roman"/>
          <w:sz w:val="24"/>
          <w:szCs w:val="24"/>
          <w:lang w:eastAsia="id-ID"/>
        </w:rPr>
        <w:t xml:space="preserve">Persepsi Terhadap </w:t>
      </w:r>
      <w:r w:rsidRPr="00E23E08">
        <w:rPr>
          <w:rFonts w:ascii="Times New Roman" w:eastAsia="SimSun" w:hAnsi="Times New Roman" w:cs="Times New Roman"/>
          <w:i/>
          <w:sz w:val="24"/>
          <w:szCs w:val="24"/>
          <w:lang w:eastAsia="id-ID"/>
        </w:rPr>
        <w:t xml:space="preserve">Influencer </w:t>
      </w: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240" w:lineRule="auto"/>
        <w:jc w:val="center"/>
        <w:rPr>
          <w:rFonts w:ascii="Times New Roman" w:eastAsia="SimSun" w:hAnsi="Times New Roman" w:cs="Times New Roman"/>
          <w:sz w:val="24"/>
          <w:szCs w:val="24"/>
          <w:lang w:eastAsia="id-ID"/>
        </w:rPr>
      </w:pPr>
      <w:r w:rsidRPr="00E23E08">
        <w:rPr>
          <w:rFonts w:ascii="Times New Roman" w:eastAsia="SimSun" w:hAnsi="Times New Roman" w:cs="Times New Roman"/>
          <w:noProof/>
          <w:sz w:val="24"/>
          <w:szCs w:val="24"/>
          <w:lang w:eastAsia="id-ID"/>
        </w:rPr>
        <w:drawing>
          <wp:inline distT="0" distB="0" distL="0" distR="0">
            <wp:extent cx="4224020" cy="3378835"/>
            <wp:effectExtent l="19050" t="0" r="4746"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72" cstate="print"/>
                    <a:srcRect/>
                    <a:stretch>
                      <a:fillRect/>
                    </a:stretch>
                  </pic:blipFill>
                  <pic:spPr>
                    <a:xfrm>
                      <a:off x="0" y="0"/>
                      <a:ext cx="4231640" cy="3385132"/>
                    </a:xfrm>
                    <a:prstGeom prst="rect">
                      <a:avLst/>
                    </a:prstGeom>
                    <a:noFill/>
                    <a:ln w="9525">
                      <a:noFill/>
                      <a:miter lim="800000"/>
                      <a:headEnd/>
                      <a:tailEnd/>
                    </a:ln>
                  </pic:spPr>
                </pic:pic>
              </a:graphicData>
            </a:graphic>
          </wp:inline>
        </w:drawing>
      </w:r>
    </w:p>
    <w:p w:rsidR="003C686F" w:rsidRPr="00E23E08" w:rsidRDefault="003C686F" w:rsidP="003A001B">
      <w:pPr>
        <w:tabs>
          <w:tab w:val="left" w:pos="709"/>
        </w:tabs>
        <w:autoSpaceDE w:val="0"/>
        <w:autoSpaceDN w:val="0"/>
        <w:adjustRightInd w:val="0"/>
        <w:spacing w:after="0" w:line="240" w:lineRule="auto"/>
        <w:jc w:val="center"/>
        <w:rPr>
          <w:rFonts w:ascii="Times New Roman" w:eastAsia="SimSun" w:hAnsi="Times New Roman" w:cs="Times New Roman"/>
          <w:sz w:val="24"/>
          <w:szCs w:val="24"/>
          <w:lang w:eastAsia="id-ID"/>
        </w:rPr>
      </w:pPr>
      <w:r w:rsidRPr="00E23E08">
        <w:rPr>
          <w:rFonts w:ascii="Times New Roman" w:eastAsia="SimSun" w:hAnsi="Times New Roman" w:cs="Times New Roman"/>
          <w:noProof/>
          <w:sz w:val="24"/>
          <w:szCs w:val="24"/>
          <w:lang w:eastAsia="id-ID"/>
        </w:rPr>
        <w:lastRenderedPageBreak/>
        <w:drawing>
          <wp:inline distT="0" distB="0" distL="0" distR="0">
            <wp:extent cx="4504690" cy="360362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73" cstate="print"/>
                    <a:srcRect/>
                    <a:stretch>
                      <a:fillRect/>
                    </a:stretch>
                  </pic:blipFill>
                  <pic:spPr>
                    <a:xfrm>
                      <a:off x="0" y="0"/>
                      <a:ext cx="4510190" cy="3607960"/>
                    </a:xfrm>
                    <a:prstGeom prst="rect">
                      <a:avLst/>
                    </a:prstGeom>
                    <a:noFill/>
                    <a:ln w="9525">
                      <a:noFill/>
                      <a:miter lim="800000"/>
                      <a:headEnd/>
                      <a:tailEnd/>
                    </a:ln>
                  </pic:spPr>
                </pic:pic>
              </a:graphicData>
            </a:graphic>
          </wp:inline>
        </w:drawing>
      </w:r>
    </w:p>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4102E9">
      <w:pPr>
        <w:autoSpaceDE w:val="0"/>
        <w:autoSpaceDN w:val="0"/>
        <w:adjustRightInd w:val="0"/>
        <w:spacing w:after="0" w:line="240" w:lineRule="auto"/>
        <w:rPr>
          <w:rFonts w:ascii="Times New Roman" w:eastAsia="SimSun" w:hAnsi="Times New Roman" w:cs="Times New Roman"/>
          <w:sz w:val="24"/>
          <w:szCs w:val="24"/>
          <w:lang w:eastAsia="id-ID"/>
        </w:rPr>
      </w:pPr>
      <w:r w:rsidRPr="00E23E08">
        <w:rPr>
          <w:rFonts w:ascii="Times New Roman" w:eastAsia="SimSun" w:hAnsi="Times New Roman" w:cs="Times New Roman"/>
          <w:noProof/>
          <w:sz w:val="24"/>
          <w:szCs w:val="24"/>
          <w:lang w:eastAsia="id-ID"/>
        </w:rPr>
        <w:drawing>
          <wp:inline distT="0" distB="0" distL="0" distR="0">
            <wp:extent cx="4413250" cy="3530600"/>
            <wp:effectExtent l="19050" t="0" r="611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4" cstate="print"/>
                    <a:srcRect/>
                    <a:stretch>
                      <a:fillRect/>
                    </a:stretch>
                  </pic:blipFill>
                  <pic:spPr>
                    <a:xfrm>
                      <a:off x="0" y="0"/>
                      <a:ext cx="4417005" cy="3533417"/>
                    </a:xfrm>
                    <a:prstGeom prst="rect">
                      <a:avLst/>
                    </a:prstGeom>
                    <a:noFill/>
                    <a:ln w="9525">
                      <a:noFill/>
                      <a:miter lim="800000"/>
                      <a:headEnd/>
                      <a:tailEnd/>
                    </a:ln>
                  </pic:spPr>
                </pic:pic>
              </a:graphicData>
            </a:graphic>
          </wp:inline>
        </w:drawing>
      </w: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Pr="00E23E08"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3C686F"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r w:rsidRPr="00E23E08">
        <w:rPr>
          <w:rFonts w:ascii="Times New Roman" w:eastAsia="SimSun" w:hAnsi="Times New Roman" w:cs="Times New Roman"/>
          <w:noProof/>
          <w:sz w:val="24"/>
          <w:szCs w:val="24"/>
          <w:lang w:eastAsia="id-ID"/>
        </w:rPr>
        <w:drawing>
          <wp:inline distT="0" distB="0" distL="0" distR="0">
            <wp:extent cx="3323240" cy="2606566"/>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5" cstate="print"/>
                    <a:srcRect/>
                    <a:stretch>
                      <a:fillRect/>
                    </a:stretch>
                  </pic:blipFill>
                  <pic:spPr>
                    <a:xfrm>
                      <a:off x="0" y="0"/>
                      <a:ext cx="3338411" cy="2618465"/>
                    </a:xfrm>
                    <a:prstGeom prst="rect">
                      <a:avLst/>
                    </a:prstGeom>
                    <a:noFill/>
                    <a:ln w="9525">
                      <a:noFill/>
                      <a:miter lim="800000"/>
                      <a:headEnd/>
                      <a:tailEnd/>
                    </a:ln>
                  </pic:spPr>
                </pic:pic>
              </a:graphicData>
            </a:graphic>
          </wp:inline>
        </w:drawing>
      </w: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4102E9" w:rsidRPr="00E23E08" w:rsidRDefault="004102E9"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3C686F" w:rsidRPr="003A001B" w:rsidRDefault="003C686F" w:rsidP="004102E9">
      <w:pPr>
        <w:pStyle w:val="ListParagraph"/>
        <w:autoSpaceDE w:val="0"/>
        <w:autoSpaceDN w:val="0"/>
        <w:adjustRightInd w:val="0"/>
        <w:spacing w:after="0" w:line="400" w:lineRule="atLeast"/>
        <w:ind w:left="1440"/>
        <w:jc w:val="center"/>
        <w:rPr>
          <w:rFonts w:ascii="Times New Roman" w:eastAsia="SimSun" w:hAnsi="Times New Roman" w:cs="Times New Roman"/>
          <w:b/>
          <w:sz w:val="24"/>
          <w:szCs w:val="24"/>
          <w:lang w:eastAsia="id-ID"/>
        </w:rPr>
      </w:pPr>
      <w:r w:rsidRPr="003A001B">
        <w:rPr>
          <w:rFonts w:ascii="Times New Roman" w:eastAsia="SimSun" w:hAnsi="Times New Roman" w:cs="Times New Roman"/>
          <w:b/>
          <w:sz w:val="24"/>
          <w:szCs w:val="24"/>
          <w:lang w:eastAsia="id-ID"/>
        </w:rPr>
        <w:t>Uji Linieritas</w:t>
      </w:r>
    </w:p>
    <w:tbl>
      <w:tblPr>
        <w:tblpPr w:leftFromText="180" w:rightFromText="180" w:vertAnchor="page" w:horzAnchor="margin" w:tblpY="2686"/>
        <w:tblW w:w="8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10"/>
        <w:gridCol w:w="1080"/>
        <w:gridCol w:w="1079"/>
        <w:gridCol w:w="1079"/>
        <w:gridCol w:w="1079"/>
        <w:gridCol w:w="1079"/>
        <w:gridCol w:w="1079"/>
      </w:tblGrid>
      <w:tr w:rsidR="003C686F" w:rsidRPr="00E23E08" w:rsidTr="004E6DAC">
        <w:trPr>
          <w:cantSplit/>
          <w:trHeight w:val="323"/>
        </w:trPr>
        <w:tc>
          <w:tcPr>
            <w:tcW w:w="8685" w:type="dxa"/>
            <w:gridSpan w:val="7"/>
            <w:tcBorders>
              <w:top w:val="nil"/>
              <w:left w:val="nil"/>
              <w:bottom w:val="nil"/>
              <w:right w:val="nil"/>
            </w:tcBorders>
            <w:shd w:val="clear" w:color="auto" w:fill="FFFFFF"/>
            <w:vAlign w:val="center"/>
          </w:tcPr>
          <w:p w:rsidR="003C686F" w:rsidRPr="00E23E08" w:rsidRDefault="003C686F" w:rsidP="004E6DAC">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b/>
                <w:bCs/>
                <w:sz w:val="18"/>
                <w:szCs w:val="18"/>
                <w:lang w:eastAsia="id-ID"/>
              </w:rPr>
              <w:t>Case Processing Summary</w:t>
            </w:r>
          </w:p>
        </w:tc>
      </w:tr>
      <w:tr w:rsidR="003C686F" w:rsidRPr="00E23E08" w:rsidTr="004E6DAC">
        <w:trPr>
          <w:cantSplit/>
          <w:trHeight w:val="323"/>
        </w:trPr>
        <w:tc>
          <w:tcPr>
            <w:tcW w:w="2210" w:type="dxa"/>
            <w:vMerge w:val="restart"/>
            <w:tcBorders>
              <w:top w:val="single" w:sz="16" w:space="0" w:color="000000"/>
              <w:left w:val="single" w:sz="16" w:space="0" w:color="000000"/>
              <w:bottom w:val="nil"/>
              <w:right w:val="single" w:sz="16" w:space="0" w:color="000000"/>
            </w:tcBorders>
            <w:shd w:val="clear" w:color="auto" w:fill="FFFFFF"/>
            <w:vAlign w:val="bottom"/>
          </w:tcPr>
          <w:p w:rsidR="003C686F" w:rsidRPr="00E23E08" w:rsidRDefault="003C686F" w:rsidP="004E6DAC">
            <w:pPr>
              <w:autoSpaceDE w:val="0"/>
              <w:autoSpaceDN w:val="0"/>
              <w:adjustRightInd w:val="0"/>
              <w:spacing w:after="0" w:line="240" w:lineRule="auto"/>
              <w:rPr>
                <w:rFonts w:ascii="Times New Roman" w:eastAsia="SimSun" w:hAnsi="Times New Roman" w:cs="Times New Roman"/>
                <w:sz w:val="24"/>
                <w:szCs w:val="24"/>
                <w:lang w:eastAsia="id-ID"/>
              </w:rPr>
            </w:pPr>
          </w:p>
        </w:tc>
        <w:tc>
          <w:tcPr>
            <w:tcW w:w="6475" w:type="dxa"/>
            <w:gridSpan w:val="6"/>
            <w:tcBorders>
              <w:top w:val="single" w:sz="16" w:space="0" w:color="000000"/>
              <w:left w:val="single" w:sz="16" w:space="0" w:color="000000"/>
              <w:right w:val="single" w:sz="16" w:space="0" w:color="000000"/>
            </w:tcBorders>
            <w:shd w:val="clear" w:color="auto" w:fill="FFFFFF"/>
            <w:vAlign w:val="bottom"/>
          </w:tcPr>
          <w:p w:rsidR="003C686F" w:rsidRPr="00E23E08" w:rsidRDefault="003C686F" w:rsidP="004E6DAC">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Cases</w:t>
            </w:r>
          </w:p>
        </w:tc>
      </w:tr>
      <w:tr w:rsidR="003C686F" w:rsidRPr="00E23E08" w:rsidTr="004E6DAC">
        <w:trPr>
          <w:cantSplit/>
          <w:trHeight w:val="146"/>
        </w:trPr>
        <w:tc>
          <w:tcPr>
            <w:tcW w:w="2210" w:type="dxa"/>
            <w:vMerge/>
            <w:tcBorders>
              <w:top w:val="single" w:sz="16" w:space="0" w:color="000000"/>
              <w:left w:val="single" w:sz="16" w:space="0" w:color="000000"/>
              <w:bottom w:val="nil"/>
              <w:right w:val="single" w:sz="16" w:space="0" w:color="000000"/>
            </w:tcBorders>
            <w:shd w:val="clear" w:color="auto" w:fill="FFFFFF"/>
            <w:vAlign w:val="bottom"/>
          </w:tcPr>
          <w:p w:rsidR="003C686F" w:rsidRPr="00E23E08" w:rsidRDefault="003C686F" w:rsidP="004E6DAC">
            <w:pPr>
              <w:autoSpaceDE w:val="0"/>
              <w:autoSpaceDN w:val="0"/>
              <w:adjustRightInd w:val="0"/>
              <w:spacing w:after="0" w:line="240" w:lineRule="auto"/>
              <w:rPr>
                <w:rFonts w:ascii="Times New Roman" w:eastAsia="SimSun" w:hAnsi="Times New Roman" w:cs="Times New Roman"/>
                <w:sz w:val="18"/>
                <w:szCs w:val="18"/>
                <w:lang w:eastAsia="id-ID"/>
              </w:rPr>
            </w:pPr>
          </w:p>
        </w:tc>
        <w:tc>
          <w:tcPr>
            <w:tcW w:w="2159" w:type="dxa"/>
            <w:gridSpan w:val="2"/>
            <w:tcBorders>
              <w:left w:val="single" w:sz="16" w:space="0" w:color="000000"/>
            </w:tcBorders>
            <w:shd w:val="clear" w:color="auto" w:fill="FFFFFF"/>
            <w:vAlign w:val="bottom"/>
          </w:tcPr>
          <w:p w:rsidR="003C686F" w:rsidRPr="00E23E08" w:rsidRDefault="003C686F" w:rsidP="004E6DAC">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Included</w:t>
            </w:r>
          </w:p>
        </w:tc>
        <w:tc>
          <w:tcPr>
            <w:tcW w:w="2158" w:type="dxa"/>
            <w:gridSpan w:val="2"/>
            <w:shd w:val="clear" w:color="auto" w:fill="FFFFFF"/>
            <w:vAlign w:val="bottom"/>
          </w:tcPr>
          <w:p w:rsidR="003C686F" w:rsidRPr="00E23E08" w:rsidRDefault="003C686F" w:rsidP="004E6DAC">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Excluded</w:t>
            </w:r>
          </w:p>
        </w:tc>
        <w:tc>
          <w:tcPr>
            <w:tcW w:w="2158" w:type="dxa"/>
            <w:gridSpan w:val="2"/>
            <w:tcBorders>
              <w:right w:val="single" w:sz="16" w:space="0" w:color="000000"/>
            </w:tcBorders>
            <w:shd w:val="clear" w:color="auto" w:fill="FFFFFF"/>
            <w:vAlign w:val="bottom"/>
          </w:tcPr>
          <w:p w:rsidR="003C686F" w:rsidRPr="00E23E08" w:rsidRDefault="003C686F" w:rsidP="004E6DAC">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Total</w:t>
            </w:r>
          </w:p>
        </w:tc>
      </w:tr>
      <w:tr w:rsidR="003C686F" w:rsidRPr="00E23E08" w:rsidTr="004E6DAC">
        <w:trPr>
          <w:cantSplit/>
          <w:trHeight w:val="146"/>
        </w:trPr>
        <w:tc>
          <w:tcPr>
            <w:tcW w:w="2210" w:type="dxa"/>
            <w:vMerge/>
            <w:tcBorders>
              <w:top w:val="single" w:sz="16" w:space="0" w:color="000000"/>
              <w:left w:val="single" w:sz="16" w:space="0" w:color="000000"/>
              <w:bottom w:val="nil"/>
              <w:right w:val="single" w:sz="16" w:space="0" w:color="000000"/>
            </w:tcBorders>
            <w:shd w:val="clear" w:color="auto" w:fill="FFFFFF"/>
            <w:vAlign w:val="bottom"/>
          </w:tcPr>
          <w:p w:rsidR="003C686F" w:rsidRPr="00E23E08" w:rsidRDefault="003C686F" w:rsidP="004E6DAC">
            <w:pPr>
              <w:autoSpaceDE w:val="0"/>
              <w:autoSpaceDN w:val="0"/>
              <w:adjustRightInd w:val="0"/>
              <w:spacing w:after="0" w:line="240" w:lineRule="auto"/>
              <w:rPr>
                <w:rFonts w:ascii="Times New Roman" w:eastAsia="SimSun" w:hAnsi="Times New Roman" w:cs="Times New Roman"/>
                <w:sz w:val="18"/>
                <w:szCs w:val="18"/>
                <w:lang w:eastAsia="id-ID"/>
              </w:rPr>
            </w:pPr>
          </w:p>
        </w:tc>
        <w:tc>
          <w:tcPr>
            <w:tcW w:w="1080" w:type="dxa"/>
            <w:tcBorders>
              <w:left w:val="single" w:sz="16" w:space="0" w:color="000000"/>
              <w:bottom w:val="single" w:sz="16" w:space="0" w:color="000000"/>
            </w:tcBorders>
            <w:shd w:val="clear" w:color="auto" w:fill="FFFFFF"/>
            <w:vAlign w:val="bottom"/>
          </w:tcPr>
          <w:p w:rsidR="003C686F" w:rsidRPr="00E23E08" w:rsidRDefault="003C686F" w:rsidP="004E6DAC">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N</w:t>
            </w:r>
          </w:p>
        </w:tc>
        <w:tc>
          <w:tcPr>
            <w:tcW w:w="1079" w:type="dxa"/>
            <w:tcBorders>
              <w:bottom w:val="single" w:sz="16" w:space="0" w:color="000000"/>
            </w:tcBorders>
            <w:shd w:val="clear" w:color="auto" w:fill="FFFFFF"/>
            <w:vAlign w:val="bottom"/>
          </w:tcPr>
          <w:p w:rsidR="003C686F" w:rsidRPr="00E23E08" w:rsidRDefault="003C686F" w:rsidP="004E6DAC">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Percent</w:t>
            </w:r>
          </w:p>
        </w:tc>
        <w:tc>
          <w:tcPr>
            <w:tcW w:w="1079" w:type="dxa"/>
            <w:tcBorders>
              <w:bottom w:val="single" w:sz="16" w:space="0" w:color="000000"/>
            </w:tcBorders>
            <w:shd w:val="clear" w:color="auto" w:fill="FFFFFF"/>
            <w:vAlign w:val="bottom"/>
          </w:tcPr>
          <w:p w:rsidR="003C686F" w:rsidRPr="00E23E08" w:rsidRDefault="003C686F" w:rsidP="004E6DAC">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N</w:t>
            </w:r>
          </w:p>
        </w:tc>
        <w:tc>
          <w:tcPr>
            <w:tcW w:w="1079" w:type="dxa"/>
            <w:tcBorders>
              <w:bottom w:val="single" w:sz="16" w:space="0" w:color="000000"/>
            </w:tcBorders>
            <w:shd w:val="clear" w:color="auto" w:fill="FFFFFF"/>
            <w:vAlign w:val="bottom"/>
          </w:tcPr>
          <w:p w:rsidR="003C686F" w:rsidRPr="00E23E08" w:rsidRDefault="003C686F" w:rsidP="004E6DAC">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Percent</w:t>
            </w:r>
          </w:p>
        </w:tc>
        <w:tc>
          <w:tcPr>
            <w:tcW w:w="1079" w:type="dxa"/>
            <w:tcBorders>
              <w:bottom w:val="single" w:sz="16" w:space="0" w:color="000000"/>
            </w:tcBorders>
            <w:shd w:val="clear" w:color="auto" w:fill="FFFFFF"/>
            <w:vAlign w:val="bottom"/>
          </w:tcPr>
          <w:p w:rsidR="003C686F" w:rsidRPr="00E23E08" w:rsidRDefault="003C686F" w:rsidP="004E6DAC">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N</w:t>
            </w:r>
          </w:p>
        </w:tc>
        <w:tc>
          <w:tcPr>
            <w:tcW w:w="1079" w:type="dxa"/>
            <w:tcBorders>
              <w:bottom w:val="single" w:sz="16" w:space="0" w:color="000000"/>
              <w:right w:val="single" w:sz="16" w:space="0" w:color="000000"/>
            </w:tcBorders>
            <w:shd w:val="clear" w:color="auto" w:fill="FFFFFF"/>
            <w:vAlign w:val="bottom"/>
          </w:tcPr>
          <w:p w:rsidR="003C686F" w:rsidRPr="00E23E08" w:rsidRDefault="003C686F" w:rsidP="004E6DAC">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Percent</w:t>
            </w:r>
          </w:p>
        </w:tc>
      </w:tr>
      <w:tr w:rsidR="003C686F" w:rsidRPr="00E23E08" w:rsidTr="004E6DAC">
        <w:trPr>
          <w:cantSplit/>
          <w:trHeight w:val="323"/>
        </w:trPr>
        <w:tc>
          <w:tcPr>
            <w:tcW w:w="2210" w:type="dxa"/>
            <w:tcBorders>
              <w:top w:val="single" w:sz="16" w:space="0" w:color="000000"/>
              <w:left w:val="single" w:sz="16" w:space="0" w:color="000000"/>
              <w:bottom w:val="single" w:sz="16" w:space="0" w:color="000000"/>
              <w:right w:val="single" w:sz="16" w:space="0" w:color="000000"/>
            </w:tcBorders>
            <w:shd w:val="clear" w:color="auto" w:fill="FFFFFF"/>
          </w:tcPr>
          <w:p w:rsidR="003C686F" w:rsidRPr="00E23E08" w:rsidRDefault="003C686F" w:rsidP="004E6DAC">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impulsive  * persepsi</w:t>
            </w:r>
          </w:p>
        </w:tc>
        <w:tc>
          <w:tcPr>
            <w:tcW w:w="1080" w:type="dxa"/>
            <w:tcBorders>
              <w:top w:val="single" w:sz="16" w:space="0" w:color="000000"/>
              <w:left w:val="single" w:sz="16" w:space="0" w:color="000000"/>
              <w:bottom w:val="single" w:sz="16" w:space="0" w:color="000000"/>
            </w:tcBorders>
            <w:shd w:val="clear" w:color="auto" w:fill="FFFFFF"/>
            <w:vAlign w:val="center"/>
          </w:tcPr>
          <w:p w:rsidR="003C686F" w:rsidRPr="00E23E08" w:rsidRDefault="003C686F" w:rsidP="004E6DAC">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c>
          <w:tcPr>
            <w:tcW w:w="1079" w:type="dxa"/>
            <w:tcBorders>
              <w:top w:val="single" w:sz="16" w:space="0" w:color="000000"/>
              <w:bottom w:val="single" w:sz="16" w:space="0" w:color="000000"/>
            </w:tcBorders>
            <w:shd w:val="clear" w:color="auto" w:fill="FFFFFF"/>
            <w:vAlign w:val="center"/>
          </w:tcPr>
          <w:p w:rsidR="003C686F" w:rsidRPr="00E23E08" w:rsidRDefault="003C686F" w:rsidP="004E6DAC">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100,0%</w:t>
            </w:r>
          </w:p>
        </w:tc>
        <w:tc>
          <w:tcPr>
            <w:tcW w:w="1079" w:type="dxa"/>
            <w:tcBorders>
              <w:top w:val="single" w:sz="16" w:space="0" w:color="000000"/>
              <w:bottom w:val="single" w:sz="16" w:space="0" w:color="000000"/>
            </w:tcBorders>
            <w:shd w:val="clear" w:color="auto" w:fill="FFFFFF"/>
            <w:vAlign w:val="center"/>
          </w:tcPr>
          <w:p w:rsidR="003C686F" w:rsidRPr="00E23E08" w:rsidRDefault="003C686F" w:rsidP="004E6DAC">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w:t>
            </w:r>
          </w:p>
        </w:tc>
        <w:tc>
          <w:tcPr>
            <w:tcW w:w="1079" w:type="dxa"/>
            <w:tcBorders>
              <w:top w:val="single" w:sz="16" w:space="0" w:color="000000"/>
              <w:bottom w:val="single" w:sz="16" w:space="0" w:color="000000"/>
            </w:tcBorders>
            <w:shd w:val="clear" w:color="auto" w:fill="FFFFFF"/>
            <w:vAlign w:val="center"/>
          </w:tcPr>
          <w:p w:rsidR="003C686F" w:rsidRPr="00E23E08" w:rsidRDefault="003C686F" w:rsidP="004E6DAC">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0,0%</w:t>
            </w:r>
          </w:p>
        </w:tc>
        <w:tc>
          <w:tcPr>
            <w:tcW w:w="1079" w:type="dxa"/>
            <w:tcBorders>
              <w:top w:val="single" w:sz="16" w:space="0" w:color="000000"/>
              <w:bottom w:val="single" w:sz="16" w:space="0" w:color="000000"/>
            </w:tcBorders>
            <w:shd w:val="clear" w:color="auto" w:fill="FFFFFF"/>
            <w:vAlign w:val="center"/>
          </w:tcPr>
          <w:p w:rsidR="003C686F" w:rsidRPr="00E23E08" w:rsidRDefault="003C686F" w:rsidP="004E6DAC">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c>
          <w:tcPr>
            <w:tcW w:w="1079" w:type="dxa"/>
            <w:tcBorders>
              <w:top w:val="single" w:sz="16" w:space="0" w:color="000000"/>
              <w:bottom w:val="single" w:sz="16" w:space="0" w:color="000000"/>
              <w:right w:val="single" w:sz="16" w:space="0" w:color="000000"/>
            </w:tcBorders>
            <w:shd w:val="clear" w:color="auto" w:fill="FFFFFF"/>
            <w:vAlign w:val="center"/>
          </w:tcPr>
          <w:p w:rsidR="003C686F" w:rsidRPr="00E23E08" w:rsidRDefault="003C686F" w:rsidP="004E6DAC">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100,0%</w:t>
            </w:r>
          </w:p>
        </w:tc>
      </w:tr>
    </w:tbl>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tbl>
      <w:tblPr>
        <w:tblW w:w="9400" w:type="dxa"/>
        <w:tblInd w:w="-4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99"/>
        <w:gridCol w:w="1344"/>
        <w:gridCol w:w="1782"/>
        <w:gridCol w:w="1163"/>
        <w:gridCol w:w="799"/>
        <w:gridCol w:w="1115"/>
        <w:gridCol w:w="799"/>
        <w:gridCol w:w="799"/>
      </w:tblGrid>
      <w:tr w:rsidR="003C686F" w:rsidRPr="00E23E08" w:rsidTr="004E6DAC">
        <w:trPr>
          <w:cantSplit/>
          <w:trHeight w:val="310"/>
        </w:trPr>
        <w:tc>
          <w:tcPr>
            <w:tcW w:w="9400" w:type="dxa"/>
            <w:gridSpan w:val="8"/>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b/>
                <w:bCs/>
                <w:sz w:val="18"/>
                <w:szCs w:val="18"/>
                <w:lang w:eastAsia="id-ID"/>
              </w:rPr>
              <w:t>ANOVA Table</w:t>
            </w:r>
          </w:p>
        </w:tc>
      </w:tr>
      <w:tr w:rsidR="003C686F" w:rsidRPr="00E23E08" w:rsidTr="004E6DAC">
        <w:trPr>
          <w:cantSplit/>
          <w:trHeight w:val="310"/>
        </w:trPr>
        <w:tc>
          <w:tcPr>
            <w:tcW w:w="4725" w:type="dxa"/>
            <w:gridSpan w:val="3"/>
            <w:tcBorders>
              <w:top w:val="single" w:sz="16" w:space="0" w:color="000000"/>
              <w:left w:val="single" w:sz="16" w:space="0" w:color="000000"/>
              <w:bottom w:val="single" w:sz="16" w:space="0" w:color="000000"/>
              <w:right w:val="nil"/>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1163"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Sum of Squares</w:t>
            </w:r>
          </w:p>
        </w:tc>
        <w:tc>
          <w:tcPr>
            <w:tcW w:w="799"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Df</w:t>
            </w:r>
          </w:p>
        </w:tc>
        <w:tc>
          <w:tcPr>
            <w:tcW w:w="1115"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Mean Square</w:t>
            </w:r>
          </w:p>
        </w:tc>
        <w:tc>
          <w:tcPr>
            <w:tcW w:w="799"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F</w:t>
            </w:r>
          </w:p>
        </w:tc>
        <w:tc>
          <w:tcPr>
            <w:tcW w:w="799"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Sig.</w:t>
            </w:r>
          </w:p>
        </w:tc>
      </w:tr>
      <w:tr w:rsidR="003C686F" w:rsidRPr="00E23E08" w:rsidTr="004E6DAC">
        <w:trPr>
          <w:cantSplit/>
          <w:trHeight w:val="310"/>
        </w:trPr>
        <w:tc>
          <w:tcPr>
            <w:tcW w:w="1599" w:type="dxa"/>
            <w:vMerge w:val="restart"/>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impulsive * persepsi</w:t>
            </w:r>
          </w:p>
        </w:tc>
        <w:tc>
          <w:tcPr>
            <w:tcW w:w="1344" w:type="dxa"/>
            <w:vMerge w:val="restart"/>
            <w:tcBorders>
              <w:top w:val="single" w:sz="16" w:space="0" w:color="000000"/>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Between Groups</w:t>
            </w:r>
          </w:p>
        </w:tc>
        <w:tc>
          <w:tcPr>
            <w:tcW w:w="1782" w:type="dxa"/>
            <w:tcBorders>
              <w:top w:val="single" w:sz="16" w:space="0" w:color="000000"/>
              <w:left w:val="nil"/>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(Combined)</w:t>
            </w:r>
          </w:p>
        </w:tc>
        <w:tc>
          <w:tcPr>
            <w:tcW w:w="1163" w:type="dxa"/>
            <w:tcBorders>
              <w:top w:val="single" w:sz="16" w:space="0" w:color="000000"/>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6830,891</w:t>
            </w:r>
          </w:p>
        </w:tc>
        <w:tc>
          <w:tcPr>
            <w:tcW w:w="799"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29</w:t>
            </w:r>
          </w:p>
        </w:tc>
        <w:tc>
          <w:tcPr>
            <w:tcW w:w="1115"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235,548</w:t>
            </w:r>
          </w:p>
        </w:tc>
        <w:tc>
          <w:tcPr>
            <w:tcW w:w="799" w:type="dxa"/>
            <w:tcBorders>
              <w:top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3,677</w:t>
            </w:r>
          </w:p>
        </w:tc>
        <w:tc>
          <w:tcPr>
            <w:tcW w:w="799" w:type="dxa"/>
            <w:tcBorders>
              <w:top w:val="single" w:sz="16" w:space="0" w:color="000000"/>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,000</w:t>
            </w:r>
          </w:p>
        </w:tc>
      </w:tr>
      <w:tr w:rsidR="003C686F" w:rsidRPr="00E23E08" w:rsidTr="004E6DAC">
        <w:trPr>
          <w:cantSplit/>
          <w:trHeight w:val="139"/>
        </w:trPr>
        <w:tc>
          <w:tcPr>
            <w:tcW w:w="1599" w:type="dxa"/>
            <w:vMerge/>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18"/>
                <w:szCs w:val="18"/>
                <w:lang w:eastAsia="id-ID"/>
              </w:rPr>
            </w:pPr>
          </w:p>
        </w:tc>
        <w:tc>
          <w:tcPr>
            <w:tcW w:w="1344" w:type="dxa"/>
            <w:vMerge/>
            <w:tcBorders>
              <w:top w:val="single" w:sz="16" w:space="0" w:color="000000"/>
              <w:left w:val="nil"/>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18"/>
                <w:szCs w:val="18"/>
                <w:lang w:eastAsia="id-ID"/>
              </w:rPr>
            </w:pPr>
          </w:p>
        </w:tc>
        <w:tc>
          <w:tcPr>
            <w:tcW w:w="1782" w:type="dxa"/>
            <w:tcBorders>
              <w:top w:val="nil"/>
              <w:left w:val="nil"/>
              <w:bottom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Linearity</w:t>
            </w:r>
          </w:p>
        </w:tc>
        <w:tc>
          <w:tcPr>
            <w:tcW w:w="1163" w:type="dxa"/>
            <w:tcBorders>
              <w:top w:val="nil"/>
              <w:left w:val="single" w:sz="16" w:space="0" w:color="000000"/>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4591,521</w:t>
            </w:r>
          </w:p>
        </w:tc>
        <w:tc>
          <w:tcPr>
            <w:tcW w:w="799"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w:t>
            </w:r>
          </w:p>
        </w:tc>
        <w:tc>
          <w:tcPr>
            <w:tcW w:w="1115"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4591,521</w:t>
            </w:r>
          </w:p>
        </w:tc>
        <w:tc>
          <w:tcPr>
            <w:tcW w:w="799" w:type="dxa"/>
            <w:tcBorders>
              <w:top w:val="nil"/>
              <w:bottom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71,666</w:t>
            </w:r>
          </w:p>
        </w:tc>
        <w:tc>
          <w:tcPr>
            <w:tcW w:w="799" w:type="dxa"/>
            <w:tcBorders>
              <w:top w:val="nil"/>
              <w:bottom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,000</w:t>
            </w:r>
          </w:p>
        </w:tc>
      </w:tr>
      <w:tr w:rsidR="003C686F" w:rsidRPr="00E23E08" w:rsidTr="004E6DAC">
        <w:trPr>
          <w:cantSplit/>
          <w:trHeight w:val="139"/>
        </w:trPr>
        <w:tc>
          <w:tcPr>
            <w:tcW w:w="1599" w:type="dxa"/>
            <w:vMerge/>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18"/>
                <w:szCs w:val="18"/>
                <w:lang w:eastAsia="id-ID"/>
              </w:rPr>
            </w:pPr>
          </w:p>
        </w:tc>
        <w:tc>
          <w:tcPr>
            <w:tcW w:w="1344" w:type="dxa"/>
            <w:vMerge/>
            <w:tcBorders>
              <w:top w:val="single" w:sz="16" w:space="0" w:color="000000"/>
              <w:left w:val="nil"/>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18"/>
                <w:szCs w:val="18"/>
                <w:lang w:eastAsia="id-ID"/>
              </w:rPr>
            </w:pPr>
          </w:p>
        </w:tc>
        <w:tc>
          <w:tcPr>
            <w:tcW w:w="1782" w:type="dxa"/>
            <w:tcBorders>
              <w:top w:val="nil"/>
              <w:left w:val="nil"/>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Deviation from Linearity</w:t>
            </w:r>
          </w:p>
        </w:tc>
        <w:tc>
          <w:tcPr>
            <w:tcW w:w="1163"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2239,370</w:t>
            </w:r>
          </w:p>
        </w:tc>
        <w:tc>
          <w:tcPr>
            <w:tcW w:w="799" w:type="dxa"/>
            <w:tcBorders>
              <w:top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28</w:t>
            </w:r>
          </w:p>
        </w:tc>
        <w:tc>
          <w:tcPr>
            <w:tcW w:w="1115" w:type="dxa"/>
            <w:tcBorders>
              <w:top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79,977</w:t>
            </w:r>
          </w:p>
        </w:tc>
        <w:tc>
          <w:tcPr>
            <w:tcW w:w="799" w:type="dxa"/>
            <w:tcBorders>
              <w:top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1,248</w:t>
            </w:r>
          </w:p>
        </w:tc>
        <w:tc>
          <w:tcPr>
            <w:tcW w:w="799"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,233</w:t>
            </w:r>
          </w:p>
        </w:tc>
      </w:tr>
      <w:tr w:rsidR="003C686F" w:rsidRPr="00E23E08" w:rsidTr="004E6DAC">
        <w:trPr>
          <w:cantSplit/>
          <w:trHeight w:val="139"/>
        </w:trPr>
        <w:tc>
          <w:tcPr>
            <w:tcW w:w="1599" w:type="dxa"/>
            <w:vMerge/>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18"/>
                <w:szCs w:val="18"/>
                <w:lang w:eastAsia="id-ID"/>
              </w:rPr>
            </w:pPr>
          </w:p>
        </w:tc>
        <w:tc>
          <w:tcPr>
            <w:tcW w:w="3126" w:type="dxa"/>
            <w:gridSpan w:val="2"/>
            <w:tcBorders>
              <w:top w:val="nil"/>
              <w:left w:val="nil"/>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Within Groups</w:t>
            </w:r>
          </w:p>
        </w:tc>
        <w:tc>
          <w:tcPr>
            <w:tcW w:w="1163" w:type="dxa"/>
            <w:tcBorders>
              <w:top w:val="nil"/>
              <w:lef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3844,098</w:t>
            </w:r>
          </w:p>
        </w:tc>
        <w:tc>
          <w:tcPr>
            <w:tcW w:w="799" w:type="dxa"/>
            <w:tcBorders>
              <w:top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60</w:t>
            </w:r>
          </w:p>
        </w:tc>
        <w:tc>
          <w:tcPr>
            <w:tcW w:w="1115" w:type="dxa"/>
            <w:tcBorders>
              <w:top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64,068</w:t>
            </w:r>
          </w:p>
        </w:tc>
        <w:tc>
          <w:tcPr>
            <w:tcW w:w="799" w:type="dxa"/>
            <w:tcBorders>
              <w:top w:val="nil"/>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799" w:type="dxa"/>
            <w:tcBorders>
              <w:top w:val="nil"/>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4E6DAC">
        <w:trPr>
          <w:cantSplit/>
          <w:trHeight w:val="139"/>
        </w:trPr>
        <w:tc>
          <w:tcPr>
            <w:tcW w:w="1599" w:type="dxa"/>
            <w:vMerge/>
            <w:tcBorders>
              <w:top w:val="single" w:sz="16" w:space="0" w:color="000000"/>
              <w:left w:val="single" w:sz="16" w:space="0" w:color="000000"/>
              <w:bottom w:val="single" w:sz="16" w:space="0" w:color="000000"/>
              <w:right w:val="nil"/>
            </w:tcBorders>
            <w:shd w:val="clear" w:color="auto" w:fill="FFFFFF"/>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3126" w:type="dxa"/>
            <w:gridSpan w:val="2"/>
            <w:tcBorders>
              <w:top w:val="nil"/>
              <w:left w:val="nil"/>
              <w:bottom w:val="single" w:sz="16" w:space="0" w:color="000000"/>
              <w:right w:val="nil"/>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Total</w:t>
            </w:r>
          </w:p>
        </w:tc>
        <w:tc>
          <w:tcPr>
            <w:tcW w:w="1163" w:type="dxa"/>
            <w:tcBorders>
              <w:top w:val="nil"/>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10674,989</w:t>
            </w:r>
          </w:p>
        </w:tc>
        <w:tc>
          <w:tcPr>
            <w:tcW w:w="799"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89</w:t>
            </w:r>
          </w:p>
        </w:tc>
        <w:tc>
          <w:tcPr>
            <w:tcW w:w="1115"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799" w:type="dxa"/>
            <w:tcBorders>
              <w:top w:val="nil"/>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799" w:type="dxa"/>
            <w:tcBorders>
              <w:top w:val="nil"/>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r>
    </w:tbl>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tbl>
      <w:tblPr>
        <w:tblW w:w="6594" w:type="dxa"/>
        <w:tblInd w:w="1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029"/>
        <w:gridCol w:w="1014"/>
        <w:gridCol w:w="1199"/>
        <w:gridCol w:w="1014"/>
        <w:gridCol w:w="1338"/>
      </w:tblGrid>
      <w:tr w:rsidR="003C686F" w:rsidRPr="00E23E08" w:rsidTr="004E6DAC">
        <w:trPr>
          <w:cantSplit/>
        </w:trPr>
        <w:tc>
          <w:tcPr>
            <w:tcW w:w="6594" w:type="dxa"/>
            <w:gridSpan w:val="5"/>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b/>
                <w:bCs/>
                <w:sz w:val="18"/>
                <w:szCs w:val="18"/>
                <w:lang w:eastAsia="id-ID"/>
              </w:rPr>
              <w:t>Measures of Association</w:t>
            </w:r>
          </w:p>
        </w:tc>
      </w:tr>
      <w:tr w:rsidR="003C686F" w:rsidRPr="00E23E08" w:rsidTr="004E6DAC">
        <w:trPr>
          <w:cantSplit/>
        </w:trPr>
        <w:tc>
          <w:tcPr>
            <w:tcW w:w="20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c>
        <w:tc>
          <w:tcPr>
            <w:tcW w:w="1014"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R</w:t>
            </w:r>
          </w:p>
        </w:tc>
        <w:tc>
          <w:tcPr>
            <w:tcW w:w="1199"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R Squared</w:t>
            </w:r>
          </w:p>
        </w:tc>
        <w:tc>
          <w:tcPr>
            <w:tcW w:w="1014" w:type="dxa"/>
            <w:tcBorders>
              <w:top w:val="single" w:sz="16" w:space="0" w:color="000000"/>
              <w:bottom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Eta</w:t>
            </w:r>
          </w:p>
        </w:tc>
        <w:tc>
          <w:tcPr>
            <w:tcW w:w="1338"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Eta Squared</w:t>
            </w:r>
          </w:p>
        </w:tc>
      </w:tr>
      <w:tr w:rsidR="003C686F" w:rsidRPr="00E23E08" w:rsidTr="004E6DAC">
        <w:trPr>
          <w:cantSplit/>
        </w:trPr>
        <w:tc>
          <w:tcPr>
            <w:tcW w:w="2029" w:type="dxa"/>
            <w:tcBorders>
              <w:top w:val="single" w:sz="16" w:space="0" w:color="000000"/>
              <w:left w:val="single" w:sz="16" w:space="0" w:color="000000"/>
              <w:bottom w:val="single" w:sz="16" w:space="0" w:color="000000"/>
              <w:right w:val="single" w:sz="16" w:space="0" w:color="000000"/>
            </w:tcBorders>
            <w:shd w:val="clear" w:color="auto" w:fill="FFFFFF"/>
          </w:tcPr>
          <w:p w:rsidR="003C686F" w:rsidRPr="00E23E08" w:rsidRDefault="003C686F" w:rsidP="00E8638B">
            <w:pPr>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impulsive * persepsi</w:t>
            </w:r>
          </w:p>
        </w:tc>
        <w:tc>
          <w:tcPr>
            <w:tcW w:w="1014" w:type="dxa"/>
            <w:tcBorders>
              <w:top w:val="single" w:sz="16" w:space="0" w:color="000000"/>
              <w:left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,656</w:t>
            </w:r>
          </w:p>
        </w:tc>
        <w:tc>
          <w:tcPr>
            <w:tcW w:w="1199" w:type="dxa"/>
            <w:tcBorders>
              <w:top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,430</w:t>
            </w:r>
          </w:p>
        </w:tc>
        <w:tc>
          <w:tcPr>
            <w:tcW w:w="1014" w:type="dxa"/>
            <w:tcBorders>
              <w:top w:val="single" w:sz="16" w:space="0" w:color="000000"/>
              <w:bottom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,800</w:t>
            </w:r>
          </w:p>
        </w:tc>
        <w:tc>
          <w:tcPr>
            <w:tcW w:w="1338" w:type="dxa"/>
            <w:tcBorders>
              <w:top w:val="single" w:sz="16" w:space="0" w:color="000000"/>
              <w:bottom w:val="single" w:sz="16" w:space="0" w:color="000000"/>
              <w:right w:val="single" w:sz="16" w:space="0" w:color="000000"/>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,640</w:t>
            </w:r>
          </w:p>
        </w:tc>
      </w:tr>
    </w:tbl>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tabs>
          <w:tab w:val="left" w:pos="6034"/>
        </w:tabs>
        <w:spacing w:after="0" w:line="240" w:lineRule="auto"/>
        <w:rPr>
          <w:rFonts w:ascii="Times New Roman" w:hAnsi="Times New Roman" w:cs="Times New Roman"/>
          <w:b/>
          <w:bCs/>
          <w:sz w:val="24"/>
          <w:szCs w:val="24"/>
        </w:rPr>
      </w:pPr>
      <w:r w:rsidRPr="00E23E08">
        <w:rPr>
          <w:rFonts w:ascii="Times New Roman" w:hAnsi="Times New Roman" w:cs="Times New Roman"/>
          <w:b/>
          <w:bCs/>
          <w:sz w:val="24"/>
          <w:szCs w:val="24"/>
        </w:rPr>
        <w:tab/>
      </w: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tabs>
          <w:tab w:val="left" w:pos="5434"/>
        </w:tabs>
        <w:spacing w:after="0" w:line="240" w:lineRule="auto"/>
        <w:rPr>
          <w:rFonts w:ascii="Times New Roman" w:hAnsi="Times New Roman" w:cs="Times New Roman"/>
          <w:b/>
          <w:bCs/>
          <w:sz w:val="24"/>
          <w:szCs w:val="24"/>
        </w:rPr>
      </w:pPr>
    </w:p>
    <w:p w:rsidR="003C686F" w:rsidRPr="00E23E08" w:rsidRDefault="003C686F" w:rsidP="003C686F">
      <w:pPr>
        <w:pStyle w:val="Caption"/>
        <w:jc w:val="center"/>
        <w:rPr>
          <w:rFonts w:ascii="Times New Roman" w:hAnsi="Times New Roman"/>
          <w:i w:val="0"/>
          <w:color w:val="auto"/>
          <w:sz w:val="24"/>
          <w:szCs w:val="24"/>
          <w:lang w:val="id-ID"/>
        </w:rPr>
      </w:pPr>
      <w:bookmarkStart w:id="109" w:name="_Toc79231850"/>
      <w:bookmarkStart w:id="110" w:name="_Toc79232071"/>
      <w:bookmarkStart w:id="111" w:name="_Toc79232213"/>
      <w:bookmarkStart w:id="112" w:name="_Toc79201133"/>
      <w:bookmarkStart w:id="113" w:name="_Toc79232342"/>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lang w:val="id-ID"/>
        </w:rPr>
      </w:pPr>
    </w:p>
    <w:p w:rsidR="003C686F" w:rsidRPr="00E23E08" w:rsidRDefault="003C686F" w:rsidP="003C686F">
      <w:pPr>
        <w:pStyle w:val="Caption"/>
        <w:jc w:val="center"/>
        <w:rPr>
          <w:rFonts w:ascii="Times New Roman" w:hAnsi="Times New Roman"/>
          <w:i w:val="0"/>
          <w:color w:val="auto"/>
          <w:sz w:val="24"/>
          <w:szCs w:val="24"/>
        </w:rPr>
      </w:pPr>
      <w:r w:rsidRPr="00E23E08">
        <w:rPr>
          <w:rFonts w:ascii="Times New Roman" w:hAnsi="Times New Roman"/>
          <w:i w:val="0"/>
          <w:color w:val="auto"/>
          <w:sz w:val="24"/>
          <w:szCs w:val="24"/>
        </w:rPr>
        <w:t xml:space="preserve">Lampiran </w:t>
      </w:r>
      <w:bookmarkEnd w:id="109"/>
      <w:bookmarkEnd w:id="110"/>
      <w:bookmarkEnd w:id="111"/>
      <w:r w:rsidR="004E6DAC" w:rsidRPr="00E23E08">
        <w:rPr>
          <w:rFonts w:ascii="Times New Roman" w:hAnsi="Times New Roman"/>
          <w:i w:val="0"/>
          <w:color w:val="auto"/>
          <w:sz w:val="24"/>
          <w:szCs w:val="24"/>
          <w:lang w:val="id-ID"/>
        </w:rPr>
        <w:t>4</w:t>
      </w:r>
      <w:r w:rsidRPr="00E23E08">
        <w:rPr>
          <w:rFonts w:ascii="Times New Roman" w:hAnsi="Times New Roman"/>
          <w:i w:val="0"/>
          <w:color w:val="auto"/>
          <w:sz w:val="24"/>
          <w:szCs w:val="24"/>
        </w:rPr>
        <w:t xml:space="preserve"> </w:t>
      </w:r>
    </w:p>
    <w:p w:rsidR="003C686F" w:rsidRPr="00E23E08" w:rsidRDefault="003C686F" w:rsidP="003C686F">
      <w:pPr>
        <w:pStyle w:val="Caption"/>
        <w:jc w:val="center"/>
        <w:rPr>
          <w:rFonts w:ascii="Times New Roman" w:hAnsi="Times New Roman"/>
          <w:i w:val="0"/>
          <w:color w:val="auto"/>
          <w:sz w:val="24"/>
          <w:szCs w:val="24"/>
        </w:rPr>
      </w:pPr>
      <w:r w:rsidRPr="00E23E08">
        <w:rPr>
          <w:rFonts w:ascii="Times New Roman" w:hAnsi="Times New Roman"/>
          <w:i w:val="0"/>
          <w:color w:val="auto"/>
          <w:sz w:val="24"/>
          <w:szCs w:val="24"/>
        </w:rPr>
        <w:t>Uji Hipotesis</w:t>
      </w:r>
      <w:bookmarkEnd w:id="112"/>
      <w:bookmarkEnd w:id="113"/>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jc w:val="center"/>
        <w:rPr>
          <w:rFonts w:ascii="Times New Roman" w:hAnsi="Times New Roman" w:cs="Times New Roman"/>
          <w:b/>
          <w:bCs/>
          <w:sz w:val="24"/>
          <w:szCs w:val="24"/>
        </w:rPr>
      </w:pPr>
      <w:r w:rsidRPr="00E23E08">
        <w:rPr>
          <w:rFonts w:ascii="Times New Roman" w:hAnsi="Times New Roman" w:cs="Times New Roman"/>
          <w:b/>
          <w:bCs/>
          <w:noProof/>
          <w:sz w:val="24"/>
          <w:szCs w:val="24"/>
          <w:lang w:eastAsia="id-ID"/>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2958465" cy="283654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960370" cy="2835275"/>
                    </a:xfrm>
                    <a:prstGeom prst="rect">
                      <a:avLst/>
                    </a:prstGeom>
                    <a:noFill/>
                    <a:ln>
                      <a:noFill/>
                    </a:ln>
                  </pic:spPr>
                </pic:pic>
              </a:graphicData>
            </a:graphic>
          </wp:anchor>
        </w:drawing>
      </w: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spacing w:after="0" w:line="240" w:lineRule="auto"/>
        <w:jc w:val="center"/>
        <w:rPr>
          <w:rFonts w:ascii="Times New Roman" w:hAnsi="Times New Roman" w:cs="Times New Roman"/>
          <w:b/>
          <w:bCs/>
          <w:sz w:val="24"/>
          <w:szCs w:val="24"/>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tbl>
      <w:tblPr>
        <w:tblpPr w:leftFromText="180" w:rightFromText="180" w:vertAnchor="text" w:horzAnchor="margin" w:tblpXSpec="center" w:tblpY="-25"/>
        <w:tblW w:w="6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287"/>
      </w:tblGrid>
      <w:tr w:rsidR="003C686F" w:rsidRPr="00E23E08" w:rsidTr="00E8638B">
        <w:trPr>
          <w:cantSplit/>
        </w:trPr>
        <w:tc>
          <w:tcPr>
            <w:tcW w:w="6287" w:type="dxa"/>
            <w:tcBorders>
              <w:top w:val="nil"/>
              <w:left w:val="nil"/>
              <w:bottom w:val="nil"/>
              <w:right w:val="nil"/>
            </w:tcBorders>
            <w:shd w:val="clear" w:color="auto" w:fill="FFFFFF"/>
            <w:vAlign w:val="center"/>
          </w:tcPr>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b/>
                <w:bCs/>
                <w:sz w:val="18"/>
                <w:szCs w:val="18"/>
                <w:lang w:eastAsia="id-ID"/>
              </w:rPr>
            </w:pPr>
          </w:p>
          <w:p w:rsidR="003C686F" w:rsidRPr="00E23E08" w:rsidRDefault="003C686F" w:rsidP="00E8638B">
            <w:pPr>
              <w:autoSpaceDE w:val="0"/>
              <w:autoSpaceDN w:val="0"/>
              <w:adjustRightInd w:val="0"/>
              <w:spacing w:after="0" w:line="320" w:lineRule="atLeast"/>
              <w:ind w:right="60"/>
              <w:jc w:val="center"/>
              <w:rPr>
                <w:rFonts w:ascii="Times New Roman" w:eastAsia="SimSun" w:hAnsi="Times New Roman" w:cs="Times New Roman"/>
                <w:b/>
                <w:bCs/>
                <w:sz w:val="24"/>
                <w:szCs w:val="24"/>
                <w:lang w:eastAsia="id-ID"/>
              </w:rPr>
            </w:pPr>
            <w:r w:rsidRPr="00E23E08">
              <w:rPr>
                <w:rFonts w:ascii="Times New Roman" w:eastAsia="SimSun" w:hAnsi="Times New Roman" w:cs="Times New Roman"/>
                <w:b/>
                <w:bCs/>
                <w:sz w:val="24"/>
                <w:szCs w:val="24"/>
                <w:lang w:eastAsia="id-ID"/>
              </w:rPr>
              <w:t>Uji Hipotesis</w:t>
            </w:r>
          </w:p>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b/>
                <w:bCs/>
                <w:sz w:val="18"/>
                <w:szCs w:val="18"/>
                <w:lang w:eastAsia="id-ID"/>
              </w:rPr>
            </w:pPr>
          </w:p>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b/>
                <w:bCs/>
                <w:sz w:val="18"/>
                <w:szCs w:val="18"/>
                <w:lang w:eastAsia="id-ID"/>
              </w:rPr>
            </w:pPr>
          </w:p>
          <w:p w:rsidR="003C686F" w:rsidRPr="00E23E08" w:rsidRDefault="003C686F" w:rsidP="00E8638B">
            <w:pPr>
              <w:autoSpaceDE w:val="0"/>
              <w:autoSpaceDN w:val="0"/>
              <w:adjustRightInd w:val="0"/>
              <w:spacing w:after="0" w:line="240" w:lineRule="auto"/>
              <w:rPr>
                <w:rFonts w:ascii="Times New Roman" w:eastAsia="SimSun" w:hAnsi="Times New Roman" w:cs="Times New Roman"/>
                <w:sz w:val="24"/>
                <w:szCs w:val="24"/>
                <w:lang w:eastAsia="id-ID"/>
              </w:rPr>
            </w:pPr>
          </w:p>
          <w:tbl>
            <w:tblPr>
              <w:tblW w:w="6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68"/>
              <w:gridCol w:w="1999"/>
              <w:gridCol w:w="1045"/>
              <w:gridCol w:w="1475"/>
            </w:tblGrid>
            <w:tr w:rsidR="003C686F" w:rsidRPr="00E23E08" w:rsidTr="00E8638B">
              <w:trPr>
                <w:cantSplit/>
              </w:trPr>
              <w:tc>
                <w:tcPr>
                  <w:tcW w:w="6287" w:type="dxa"/>
                  <w:gridSpan w:val="4"/>
                  <w:tcBorders>
                    <w:top w:val="nil"/>
                    <w:left w:val="nil"/>
                    <w:bottom w:val="nil"/>
                    <w:right w:val="nil"/>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b/>
                      <w:bCs/>
                      <w:sz w:val="18"/>
                      <w:szCs w:val="18"/>
                      <w:lang w:eastAsia="id-ID"/>
                    </w:rPr>
                    <w:t>Correlations</w:t>
                  </w:r>
                </w:p>
              </w:tc>
            </w:tr>
            <w:tr w:rsidR="003C686F" w:rsidRPr="00E23E08" w:rsidTr="00E8638B">
              <w:trPr>
                <w:cantSplit/>
              </w:trPr>
              <w:tc>
                <w:tcPr>
                  <w:tcW w:w="3767" w:type="dxa"/>
                  <w:gridSpan w:val="2"/>
                  <w:tcBorders>
                    <w:top w:val="single" w:sz="16" w:space="0" w:color="000000"/>
                    <w:left w:val="single" w:sz="16" w:space="0" w:color="000000"/>
                    <w:bottom w:val="single" w:sz="16" w:space="0" w:color="000000"/>
                    <w:right w:val="nil"/>
                  </w:tcBorders>
                  <w:shd w:val="clear" w:color="auto" w:fill="FFFFFF"/>
                  <w:vAlign w:val="bottom"/>
                </w:tcPr>
                <w:p w:rsidR="003C686F" w:rsidRPr="00E23E08" w:rsidRDefault="003C686F" w:rsidP="00342B92">
                  <w:pPr>
                    <w:framePr w:hSpace="180" w:wrap="around" w:vAnchor="text" w:hAnchor="margin" w:xAlign="center" w:y="-25"/>
                    <w:autoSpaceDE w:val="0"/>
                    <w:autoSpaceDN w:val="0"/>
                    <w:adjustRightInd w:val="0"/>
                    <w:spacing w:after="0" w:line="240" w:lineRule="auto"/>
                    <w:rPr>
                      <w:rFonts w:ascii="Times New Roman" w:eastAsia="SimSun" w:hAnsi="Times New Roman" w:cs="Times New Roman"/>
                      <w:sz w:val="24"/>
                      <w:szCs w:val="24"/>
                      <w:lang w:eastAsia="id-ID"/>
                    </w:rPr>
                  </w:pPr>
                </w:p>
              </w:tc>
              <w:tc>
                <w:tcPr>
                  <w:tcW w:w="1045" w:type="dxa"/>
                  <w:tcBorders>
                    <w:top w:val="single" w:sz="16" w:space="0" w:color="000000"/>
                    <w:left w:val="single" w:sz="16" w:space="0" w:color="000000"/>
                    <w:bottom w:val="single" w:sz="16" w:space="0" w:color="000000"/>
                  </w:tcBorders>
                  <w:shd w:val="clear" w:color="auto" w:fill="FFFFFF"/>
                  <w:vAlign w:val="bottom"/>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persepsi</w:t>
                  </w:r>
                </w:p>
              </w:tc>
              <w:tc>
                <w:tcPr>
                  <w:tcW w:w="1475" w:type="dxa"/>
                  <w:tcBorders>
                    <w:top w:val="single" w:sz="16" w:space="0" w:color="000000"/>
                    <w:bottom w:val="single" w:sz="16" w:space="0" w:color="000000"/>
                    <w:right w:val="single" w:sz="16" w:space="0" w:color="000000"/>
                  </w:tcBorders>
                  <w:shd w:val="clear" w:color="auto" w:fill="FFFFFF"/>
                  <w:vAlign w:val="bottom"/>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impulsive_buying</w:t>
                  </w:r>
                </w:p>
              </w:tc>
            </w:tr>
            <w:tr w:rsidR="003C686F" w:rsidRPr="00E23E08" w:rsidTr="00E8638B">
              <w:trPr>
                <w:cantSplit/>
              </w:trPr>
              <w:tc>
                <w:tcPr>
                  <w:tcW w:w="1768" w:type="dxa"/>
                  <w:vMerge w:val="restart"/>
                  <w:tcBorders>
                    <w:top w:val="single" w:sz="16" w:space="0" w:color="000000"/>
                    <w:left w:val="single" w:sz="16" w:space="0" w:color="000000"/>
                    <w:right w:val="nil"/>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persepsi</w:t>
                  </w:r>
                </w:p>
              </w:tc>
              <w:tc>
                <w:tcPr>
                  <w:tcW w:w="1999" w:type="dxa"/>
                  <w:tcBorders>
                    <w:top w:val="single" w:sz="16" w:space="0" w:color="000000"/>
                    <w:left w:val="nil"/>
                    <w:bottom w:val="nil"/>
                    <w:right w:val="single" w:sz="16" w:space="0" w:color="000000"/>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Pearson Correlation</w:t>
                  </w:r>
                </w:p>
              </w:tc>
              <w:tc>
                <w:tcPr>
                  <w:tcW w:w="1045" w:type="dxa"/>
                  <w:tcBorders>
                    <w:top w:val="single" w:sz="16" w:space="0" w:color="000000"/>
                    <w:left w:val="single" w:sz="16" w:space="0" w:color="000000"/>
                    <w:bottom w:val="nil"/>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w:t>
                  </w:r>
                </w:p>
              </w:tc>
              <w:tc>
                <w:tcPr>
                  <w:tcW w:w="1475" w:type="dxa"/>
                  <w:tcBorders>
                    <w:top w:val="single" w:sz="16" w:space="0" w:color="000000"/>
                    <w:bottom w:val="nil"/>
                    <w:right w:val="single" w:sz="16" w:space="0" w:color="000000"/>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,656</w:t>
                  </w:r>
                  <w:r w:rsidRPr="00E23E08">
                    <w:rPr>
                      <w:rFonts w:ascii="Times New Roman" w:eastAsia="SimSun" w:hAnsi="Times New Roman" w:cs="Times New Roman"/>
                      <w:sz w:val="18"/>
                      <w:szCs w:val="18"/>
                      <w:vertAlign w:val="superscript"/>
                      <w:lang w:eastAsia="id-ID"/>
                    </w:rPr>
                    <w:t>**</w:t>
                  </w:r>
                </w:p>
              </w:tc>
            </w:tr>
            <w:tr w:rsidR="003C686F" w:rsidRPr="00E23E08" w:rsidTr="00E8638B">
              <w:trPr>
                <w:cantSplit/>
              </w:trPr>
              <w:tc>
                <w:tcPr>
                  <w:tcW w:w="1768" w:type="dxa"/>
                  <w:vMerge/>
                  <w:tcBorders>
                    <w:top w:val="single" w:sz="16" w:space="0" w:color="000000"/>
                    <w:left w:val="single" w:sz="16" w:space="0" w:color="000000"/>
                    <w:right w:val="nil"/>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240" w:lineRule="auto"/>
                    <w:rPr>
                      <w:rFonts w:ascii="Times New Roman" w:eastAsia="SimSun" w:hAnsi="Times New Roman" w:cs="Times New Roman"/>
                      <w:sz w:val="18"/>
                      <w:szCs w:val="18"/>
                      <w:lang w:eastAsia="id-ID"/>
                    </w:rPr>
                  </w:pPr>
                </w:p>
              </w:tc>
              <w:tc>
                <w:tcPr>
                  <w:tcW w:w="1999" w:type="dxa"/>
                  <w:tcBorders>
                    <w:top w:val="nil"/>
                    <w:left w:val="nil"/>
                    <w:bottom w:val="nil"/>
                    <w:right w:val="single" w:sz="16" w:space="0" w:color="000000"/>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Sig. (1-tailed)</w:t>
                  </w:r>
                </w:p>
              </w:tc>
              <w:tc>
                <w:tcPr>
                  <w:tcW w:w="1045" w:type="dxa"/>
                  <w:tcBorders>
                    <w:top w:val="nil"/>
                    <w:left w:val="single" w:sz="16" w:space="0" w:color="000000"/>
                    <w:bottom w:val="nil"/>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240" w:lineRule="auto"/>
                    <w:rPr>
                      <w:rFonts w:ascii="Times New Roman" w:eastAsia="SimSun" w:hAnsi="Times New Roman" w:cs="Times New Roman"/>
                      <w:sz w:val="24"/>
                      <w:szCs w:val="24"/>
                      <w:lang w:eastAsia="id-ID"/>
                    </w:rPr>
                  </w:pPr>
                </w:p>
              </w:tc>
              <w:tc>
                <w:tcPr>
                  <w:tcW w:w="1475" w:type="dxa"/>
                  <w:tcBorders>
                    <w:top w:val="nil"/>
                    <w:bottom w:val="nil"/>
                    <w:right w:val="single" w:sz="16" w:space="0" w:color="000000"/>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,000</w:t>
                  </w:r>
                </w:p>
              </w:tc>
            </w:tr>
            <w:tr w:rsidR="003C686F" w:rsidRPr="00E23E08" w:rsidTr="00E8638B">
              <w:trPr>
                <w:cantSplit/>
              </w:trPr>
              <w:tc>
                <w:tcPr>
                  <w:tcW w:w="1768" w:type="dxa"/>
                  <w:vMerge/>
                  <w:tcBorders>
                    <w:top w:val="single" w:sz="16" w:space="0" w:color="000000"/>
                    <w:left w:val="single" w:sz="16" w:space="0" w:color="000000"/>
                    <w:right w:val="nil"/>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240" w:lineRule="auto"/>
                    <w:rPr>
                      <w:rFonts w:ascii="Times New Roman" w:eastAsia="SimSun" w:hAnsi="Times New Roman" w:cs="Times New Roman"/>
                      <w:sz w:val="18"/>
                      <w:szCs w:val="18"/>
                      <w:lang w:eastAsia="id-ID"/>
                    </w:rPr>
                  </w:pPr>
                </w:p>
              </w:tc>
              <w:tc>
                <w:tcPr>
                  <w:tcW w:w="1999" w:type="dxa"/>
                  <w:tcBorders>
                    <w:top w:val="nil"/>
                    <w:left w:val="nil"/>
                    <w:right w:val="single" w:sz="16" w:space="0" w:color="000000"/>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N</w:t>
                  </w:r>
                </w:p>
              </w:tc>
              <w:tc>
                <w:tcPr>
                  <w:tcW w:w="1045" w:type="dxa"/>
                  <w:tcBorders>
                    <w:top w:val="nil"/>
                    <w:left w:val="single" w:sz="16" w:space="0" w:color="000000"/>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c>
                <w:tcPr>
                  <w:tcW w:w="1475" w:type="dxa"/>
                  <w:tcBorders>
                    <w:top w:val="nil"/>
                    <w:right w:val="single" w:sz="16" w:space="0" w:color="000000"/>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r>
            <w:tr w:rsidR="003C686F" w:rsidRPr="00E23E08" w:rsidTr="00E8638B">
              <w:trPr>
                <w:cantSplit/>
              </w:trPr>
              <w:tc>
                <w:tcPr>
                  <w:tcW w:w="1768" w:type="dxa"/>
                  <w:vMerge w:val="restart"/>
                  <w:tcBorders>
                    <w:top w:val="nil"/>
                    <w:left w:val="single" w:sz="16" w:space="0" w:color="000000"/>
                    <w:bottom w:val="single" w:sz="16" w:space="0" w:color="000000"/>
                    <w:right w:val="nil"/>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impulsive_buying</w:t>
                  </w:r>
                </w:p>
              </w:tc>
              <w:tc>
                <w:tcPr>
                  <w:tcW w:w="1999" w:type="dxa"/>
                  <w:tcBorders>
                    <w:top w:val="nil"/>
                    <w:left w:val="nil"/>
                    <w:bottom w:val="nil"/>
                    <w:right w:val="single" w:sz="16" w:space="0" w:color="000000"/>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Pearson Correlation</w:t>
                  </w:r>
                </w:p>
              </w:tc>
              <w:tc>
                <w:tcPr>
                  <w:tcW w:w="1045" w:type="dxa"/>
                  <w:tcBorders>
                    <w:top w:val="nil"/>
                    <w:left w:val="single" w:sz="16" w:space="0" w:color="000000"/>
                    <w:bottom w:val="nil"/>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,656</w:t>
                  </w:r>
                  <w:r w:rsidRPr="00E23E08">
                    <w:rPr>
                      <w:rFonts w:ascii="Times New Roman" w:eastAsia="SimSun" w:hAnsi="Times New Roman" w:cs="Times New Roman"/>
                      <w:sz w:val="18"/>
                      <w:szCs w:val="18"/>
                      <w:vertAlign w:val="superscript"/>
                      <w:lang w:eastAsia="id-ID"/>
                    </w:rPr>
                    <w:t>**</w:t>
                  </w:r>
                </w:p>
              </w:tc>
              <w:tc>
                <w:tcPr>
                  <w:tcW w:w="1475" w:type="dxa"/>
                  <w:tcBorders>
                    <w:top w:val="nil"/>
                    <w:bottom w:val="nil"/>
                    <w:right w:val="single" w:sz="16" w:space="0" w:color="000000"/>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1</w:t>
                  </w:r>
                </w:p>
              </w:tc>
            </w:tr>
            <w:tr w:rsidR="003C686F" w:rsidRPr="00E23E08" w:rsidTr="00E8638B">
              <w:trPr>
                <w:cantSplit/>
              </w:trPr>
              <w:tc>
                <w:tcPr>
                  <w:tcW w:w="1768" w:type="dxa"/>
                  <w:vMerge/>
                  <w:tcBorders>
                    <w:top w:val="nil"/>
                    <w:left w:val="single" w:sz="16" w:space="0" w:color="000000"/>
                    <w:bottom w:val="single" w:sz="16" w:space="0" w:color="000000"/>
                    <w:right w:val="nil"/>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240" w:lineRule="auto"/>
                    <w:rPr>
                      <w:rFonts w:ascii="Times New Roman" w:eastAsia="SimSun" w:hAnsi="Times New Roman" w:cs="Times New Roman"/>
                      <w:sz w:val="18"/>
                      <w:szCs w:val="18"/>
                      <w:lang w:eastAsia="id-ID"/>
                    </w:rPr>
                  </w:pPr>
                </w:p>
              </w:tc>
              <w:tc>
                <w:tcPr>
                  <w:tcW w:w="1999" w:type="dxa"/>
                  <w:tcBorders>
                    <w:top w:val="nil"/>
                    <w:left w:val="nil"/>
                    <w:bottom w:val="nil"/>
                    <w:right w:val="single" w:sz="16" w:space="0" w:color="000000"/>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Sig. (1-tailed)</w:t>
                  </w:r>
                </w:p>
              </w:tc>
              <w:tc>
                <w:tcPr>
                  <w:tcW w:w="1045" w:type="dxa"/>
                  <w:tcBorders>
                    <w:top w:val="nil"/>
                    <w:left w:val="single" w:sz="16" w:space="0" w:color="000000"/>
                    <w:bottom w:val="nil"/>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,000</w:t>
                  </w:r>
                </w:p>
              </w:tc>
              <w:tc>
                <w:tcPr>
                  <w:tcW w:w="1475" w:type="dxa"/>
                  <w:tcBorders>
                    <w:top w:val="nil"/>
                    <w:bottom w:val="nil"/>
                    <w:right w:val="single" w:sz="16" w:space="0" w:color="000000"/>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240" w:lineRule="auto"/>
                    <w:rPr>
                      <w:rFonts w:ascii="Times New Roman" w:eastAsia="SimSun" w:hAnsi="Times New Roman" w:cs="Times New Roman"/>
                      <w:sz w:val="24"/>
                      <w:szCs w:val="24"/>
                      <w:lang w:eastAsia="id-ID"/>
                    </w:rPr>
                  </w:pPr>
                </w:p>
              </w:tc>
            </w:tr>
            <w:tr w:rsidR="003C686F" w:rsidRPr="00E23E08" w:rsidTr="00E8638B">
              <w:trPr>
                <w:cantSplit/>
              </w:trPr>
              <w:tc>
                <w:tcPr>
                  <w:tcW w:w="1768" w:type="dxa"/>
                  <w:vMerge/>
                  <w:tcBorders>
                    <w:top w:val="nil"/>
                    <w:left w:val="single" w:sz="16" w:space="0" w:color="000000"/>
                    <w:bottom w:val="single" w:sz="16" w:space="0" w:color="000000"/>
                    <w:right w:val="nil"/>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240" w:lineRule="auto"/>
                    <w:rPr>
                      <w:rFonts w:ascii="Times New Roman" w:eastAsia="SimSun" w:hAnsi="Times New Roman" w:cs="Times New Roman"/>
                      <w:sz w:val="24"/>
                      <w:szCs w:val="24"/>
                      <w:lang w:eastAsia="id-ID"/>
                    </w:rPr>
                  </w:pPr>
                </w:p>
              </w:tc>
              <w:tc>
                <w:tcPr>
                  <w:tcW w:w="1999" w:type="dxa"/>
                  <w:tcBorders>
                    <w:top w:val="nil"/>
                    <w:left w:val="nil"/>
                    <w:bottom w:val="single" w:sz="16" w:space="0" w:color="000000"/>
                    <w:right w:val="single" w:sz="16" w:space="0" w:color="000000"/>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N</w:t>
                  </w:r>
                </w:p>
              </w:tc>
              <w:tc>
                <w:tcPr>
                  <w:tcW w:w="1045" w:type="dxa"/>
                  <w:tcBorders>
                    <w:top w:val="nil"/>
                    <w:left w:val="single" w:sz="16" w:space="0" w:color="000000"/>
                    <w:bottom w:val="single" w:sz="16" w:space="0" w:color="000000"/>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c>
                <w:tcPr>
                  <w:tcW w:w="1475" w:type="dxa"/>
                  <w:tcBorders>
                    <w:top w:val="nil"/>
                    <w:bottom w:val="single" w:sz="16" w:space="0" w:color="000000"/>
                    <w:right w:val="single" w:sz="16" w:space="0" w:color="000000"/>
                  </w:tcBorders>
                  <w:shd w:val="clear" w:color="auto" w:fill="FFFFFF"/>
                  <w:vAlign w:val="center"/>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jc w:val="right"/>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90</w:t>
                  </w:r>
                </w:p>
              </w:tc>
            </w:tr>
            <w:tr w:rsidR="003C686F" w:rsidRPr="00E23E08" w:rsidTr="00E8638B">
              <w:trPr>
                <w:cantSplit/>
              </w:trPr>
              <w:tc>
                <w:tcPr>
                  <w:tcW w:w="6287" w:type="dxa"/>
                  <w:gridSpan w:val="4"/>
                  <w:tcBorders>
                    <w:top w:val="nil"/>
                    <w:left w:val="nil"/>
                    <w:bottom w:val="nil"/>
                    <w:right w:val="nil"/>
                  </w:tcBorders>
                  <w:shd w:val="clear" w:color="auto" w:fill="FFFFFF"/>
                </w:tcPr>
                <w:p w:rsidR="003C686F" w:rsidRPr="00E23E08" w:rsidRDefault="003C686F" w:rsidP="00342B92">
                  <w:pPr>
                    <w:framePr w:hSpace="180" w:wrap="around" w:vAnchor="text" w:hAnchor="margin" w:xAlign="center" w:y="-25"/>
                    <w:autoSpaceDE w:val="0"/>
                    <w:autoSpaceDN w:val="0"/>
                    <w:adjustRightInd w:val="0"/>
                    <w:spacing w:after="0" w:line="320" w:lineRule="atLeast"/>
                    <w:ind w:left="60" w:right="60"/>
                    <w:rPr>
                      <w:rFonts w:ascii="Times New Roman" w:eastAsia="SimSun" w:hAnsi="Times New Roman" w:cs="Times New Roman"/>
                      <w:sz w:val="18"/>
                      <w:szCs w:val="18"/>
                      <w:lang w:eastAsia="id-ID"/>
                    </w:rPr>
                  </w:pPr>
                  <w:r w:rsidRPr="00E23E08">
                    <w:rPr>
                      <w:rFonts w:ascii="Times New Roman" w:eastAsia="SimSun" w:hAnsi="Times New Roman" w:cs="Times New Roman"/>
                      <w:sz w:val="18"/>
                      <w:szCs w:val="18"/>
                      <w:lang w:eastAsia="id-ID"/>
                    </w:rPr>
                    <w:t>**. Correlation is significant at the 0.01 level (1-tailed).</w:t>
                  </w:r>
                </w:p>
              </w:tc>
            </w:tr>
          </w:tbl>
          <w:p w:rsidR="003C686F" w:rsidRPr="00E23E08" w:rsidRDefault="003C686F" w:rsidP="00E8638B">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b/>
                <w:bCs/>
                <w:sz w:val="18"/>
                <w:szCs w:val="18"/>
                <w:lang w:eastAsia="id-ID"/>
              </w:rPr>
            </w:pPr>
          </w:p>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b/>
                <w:bCs/>
                <w:sz w:val="18"/>
                <w:szCs w:val="18"/>
                <w:lang w:eastAsia="id-ID"/>
              </w:rPr>
            </w:pPr>
          </w:p>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b/>
                <w:bCs/>
                <w:sz w:val="18"/>
                <w:szCs w:val="18"/>
                <w:lang w:eastAsia="id-ID"/>
              </w:rPr>
            </w:pPr>
          </w:p>
          <w:p w:rsidR="003C686F" w:rsidRPr="00E23E08" w:rsidRDefault="003C686F" w:rsidP="00E8638B">
            <w:pPr>
              <w:autoSpaceDE w:val="0"/>
              <w:autoSpaceDN w:val="0"/>
              <w:adjustRightInd w:val="0"/>
              <w:spacing w:after="0" w:line="320" w:lineRule="atLeast"/>
              <w:ind w:left="60" w:right="60"/>
              <w:jc w:val="center"/>
              <w:rPr>
                <w:rFonts w:ascii="Times New Roman" w:eastAsia="SimSun" w:hAnsi="Times New Roman" w:cs="Times New Roman"/>
                <w:sz w:val="18"/>
                <w:szCs w:val="18"/>
                <w:lang w:eastAsia="id-ID"/>
              </w:rPr>
            </w:pPr>
          </w:p>
        </w:tc>
      </w:tr>
      <w:tr w:rsidR="003C686F" w:rsidRPr="00E23E08" w:rsidTr="00E8638B">
        <w:trPr>
          <w:cantSplit/>
        </w:trPr>
        <w:tc>
          <w:tcPr>
            <w:tcW w:w="6287" w:type="dxa"/>
            <w:tcBorders>
              <w:top w:val="nil"/>
              <w:left w:val="nil"/>
              <w:bottom w:val="nil"/>
              <w:right w:val="nil"/>
            </w:tcBorders>
            <w:shd w:val="clear" w:color="auto" w:fill="FFFFFF"/>
          </w:tcPr>
          <w:p w:rsidR="003C686F" w:rsidRPr="00E23E08" w:rsidRDefault="003C686F" w:rsidP="00E8638B">
            <w:pPr>
              <w:autoSpaceDE w:val="0"/>
              <w:autoSpaceDN w:val="0"/>
              <w:adjustRightInd w:val="0"/>
              <w:spacing w:after="0" w:line="320" w:lineRule="atLeast"/>
              <w:ind w:right="60"/>
              <w:rPr>
                <w:rFonts w:ascii="Times New Roman" w:eastAsia="SimSun" w:hAnsi="Times New Roman" w:cs="Times New Roman"/>
                <w:sz w:val="18"/>
                <w:szCs w:val="18"/>
                <w:lang w:eastAsia="id-ID"/>
              </w:rPr>
            </w:pPr>
          </w:p>
        </w:tc>
      </w:tr>
    </w:tbl>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pStyle w:val="ListParagraph"/>
        <w:ind w:left="1134"/>
        <w:rPr>
          <w:rFonts w:ascii="Times New Roman" w:eastAsia="SimSun" w:hAnsi="Times New Roman" w:cs="Times New Roman"/>
          <w:sz w:val="28"/>
          <w:szCs w:val="28"/>
          <w:lang w:eastAsia="zh-CN"/>
        </w:rPr>
      </w:pPr>
    </w:p>
    <w:p w:rsidR="003C686F" w:rsidRPr="00E23E08" w:rsidRDefault="003C686F" w:rsidP="003C686F">
      <w:pPr>
        <w:pStyle w:val="SUBBABVHE2"/>
        <w:numPr>
          <w:ilvl w:val="0"/>
          <w:numId w:val="0"/>
        </w:numPr>
        <w:autoSpaceDE w:val="0"/>
        <w:autoSpaceDN w:val="0"/>
        <w:adjustRightInd w:val="0"/>
        <w:spacing w:after="0" w:line="240" w:lineRule="auto"/>
        <w:ind w:left="360"/>
        <w:rPr>
          <w:szCs w:val="24"/>
          <w:lang w:eastAsia="id-ID"/>
        </w:rPr>
      </w:pPr>
    </w:p>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r w:rsidRPr="00E23E08">
        <w:rPr>
          <w:rFonts w:ascii="Times New Roman" w:hAnsi="Times New Roman" w:cs="Times New Roman"/>
          <w:lang w:eastAsia="id-ID"/>
        </w:rPr>
        <w:tab/>
      </w:r>
    </w:p>
    <w:p w:rsidR="003C686F" w:rsidRPr="00E23E08" w:rsidRDefault="003C686F" w:rsidP="003C686F">
      <w:pPr>
        <w:autoSpaceDE w:val="0"/>
        <w:autoSpaceDN w:val="0"/>
        <w:adjustRightInd w:val="0"/>
        <w:spacing w:after="0" w:line="240" w:lineRule="auto"/>
        <w:rPr>
          <w:rFonts w:ascii="Times New Roman" w:eastAsia="SimSun" w:hAnsi="Times New Roman" w:cs="Times New Roman"/>
          <w:sz w:val="24"/>
          <w:szCs w:val="24"/>
          <w:lang w:eastAsia="id-ID"/>
        </w:rPr>
      </w:pPr>
    </w:p>
    <w:p w:rsidR="003C686F" w:rsidRPr="00E23E08" w:rsidRDefault="003C686F" w:rsidP="003C686F">
      <w:pPr>
        <w:autoSpaceDE w:val="0"/>
        <w:autoSpaceDN w:val="0"/>
        <w:adjustRightInd w:val="0"/>
        <w:spacing w:after="0" w:line="400" w:lineRule="atLeast"/>
        <w:rPr>
          <w:rFonts w:ascii="Times New Roman" w:eastAsia="SimSun" w:hAnsi="Times New Roman" w:cs="Times New Roman"/>
          <w:sz w:val="24"/>
          <w:szCs w:val="24"/>
          <w:lang w:eastAsia="id-ID"/>
        </w:rPr>
      </w:pPr>
    </w:p>
    <w:p w:rsidR="003C686F" w:rsidRPr="00E23E08" w:rsidRDefault="003C686F" w:rsidP="003C686F">
      <w:pPr>
        <w:tabs>
          <w:tab w:val="left" w:pos="6380"/>
        </w:tabs>
        <w:rPr>
          <w:rFonts w:ascii="Times New Roman" w:hAnsi="Times New Roman" w:cs="Times New Roman"/>
          <w:lang w:eastAsia="id-ID"/>
        </w:rPr>
      </w:pPr>
    </w:p>
    <w:p w:rsidR="003C686F" w:rsidRPr="00E23E08" w:rsidRDefault="003C686F" w:rsidP="003C686F">
      <w:pPr>
        <w:tabs>
          <w:tab w:val="left" w:pos="6380"/>
        </w:tabs>
        <w:rPr>
          <w:rFonts w:ascii="Times New Roman" w:hAnsi="Times New Roman" w:cs="Times New Roman"/>
          <w:lang w:eastAsia="id-ID"/>
        </w:rPr>
      </w:pPr>
    </w:p>
    <w:p w:rsidR="003C686F" w:rsidRPr="00E23E08" w:rsidRDefault="003C686F" w:rsidP="003C686F">
      <w:pPr>
        <w:tabs>
          <w:tab w:val="left" w:pos="6380"/>
        </w:tabs>
        <w:rPr>
          <w:rFonts w:ascii="Times New Roman" w:hAnsi="Times New Roman" w:cs="Times New Roman"/>
          <w:lang w:eastAsia="id-ID"/>
        </w:rPr>
      </w:pPr>
    </w:p>
    <w:p w:rsidR="00E63415" w:rsidRPr="00E23E08" w:rsidRDefault="00E63415">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pPr>
        <w:rPr>
          <w:rFonts w:ascii="Times New Roman" w:hAnsi="Times New Roman" w:cs="Times New Roman"/>
          <w:sz w:val="24"/>
          <w:szCs w:val="24"/>
        </w:rPr>
      </w:pPr>
    </w:p>
    <w:p w:rsidR="009255AB" w:rsidRPr="00E23E08" w:rsidRDefault="009255AB" w:rsidP="009255AB">
      <w:pPr>
        <w:rPr>
          <w:rFonts w:ascii="Times New Roman" w:hAnsi="Times New Roman" w:cs="Times New Roman"/>
          <w:sz w:val="24"/>
          <w:szCs w:val="24"/>
        </w:rPr>
      </w:pPr>
    </w:p>
    <w:p w:rsidR="009255AB" w:rsidRPr="00E23E08" w:rsidRDefault="009255AB" w:rsidP="009255AB">
      <w:pPr>
        <w:rPr>
          <w:rFonts w:ascii="Times New Roman" w:hAnsi="Times New Roman" w:cs="Times New Roman"/>
          <w:sz w:val="24"/>
          <w:szCs w:val="24"/>
        </w:rPr>
      </w:pPr>
    </w:p>
    <w:p w:rsidR="004E6DAC" w:rsidRPr="00E23E08" w:rsidRDefault="004E6DAC" w:rsidP="009255AB">
      <w:pPr>
        <w:rPr>
          <w:rFonts w:ascii="Times New Roman" w:hAnsi="Times New Roman" w:cs="Times New Roman"/>
          <w:sz w:val="24"/>
          <w:szCs w:val="24"/>
        </w:rPr>
      </w:pPr>
    </w:p>
    <w:p w:rsidR="004E6DAC" w:rsidRPr="00E23E08" w:rsidRDefault="004E6DAC" w:rsidP="009255AB">
      <w:pPr>
        <w:rPr>
          <w:rFonts w:ascii="Times New Roman" w:hAnsi="Times New Roman" w:cs="Times New Roman"/>
          <w:sz w:val="24"/>
          <w:szCs w:val="24"/>
        </w:rPr>
      </w:pPr>
    </w:p>
    <w:p w:rsidR="009255AB" w:rsidRPr="00E23E08" w:rsidRDefault="009255AB" w:rsidP="009255AB">
      <w:pPr>
        <w:rPr>
          <w:rFonts w:ascii="Times New Roman" w:hAnsi="Times New Roman" w:cs="Times New Roman"/>
          <w:sz w:val="24"/>
          <w:szCs w:val="24"/>
        </w:rPr>
      </w:pPr>
    </w:p>
    <w:p w:rsidR="009255AB" w:rsidRPr="00E23E08" w:rsidRDefault="004E6DAC" w:rsidP="009255AB">
      <w:pPr>
        <w:rPr>
          <w:rFonts w:ascii="Times New Roman" w:hAnsi="Times New Roman" w:cs="Times New Roman"/>
          <w:sz w:val="24"/>
          <w:szCs w:val="24"/>
        </w:rPr>
      </w:pPr>
      <w:r w:rsidRPr="00E23E08">
        <w:rPr>
          <w:rFonts w:ascii="Times New Roman" w:hAnsi="Times New Roman" w:cs="Times New Roman"/>
          <w:noProof/>
          <w:sz w:val="24"/>
          <w:szCs w:val="24"/>
          <w:lang w:eastAsia="id-ID"/>
        </w:rPr>
        <w:drawing>
          <wp:anchor distT="0" distB="0" distL="114300" distR="114300" simplePos="0" relativeHeight="251672576" behindDoc="1" locked="0" layoutInCell="1" allowOverlap="1">
            <wp:simplePos x="0" y="0"/>
            <wp:positionH relativeFrom="margin">
              <wp:posOffset>1116587</wp:posOffset>
            </wp:positionH>
            <wp:positionV relativeFrom="margin">
              <wp:posOffset>2913042</wp:posOffset>
            </wp:positionV>
            <wp:extent cx="2960455" cy="2845941"/>
            <wp:effectExtent l="19050" t="0" r="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960455" cy="2845941"/>
                    </a:xfrm>
                    <a:prstGeom prst="rect">
                      <a:avLst/>
                    </a:prstGeom>
                    <a:noFill/>
                    <a:ln>
                      <a:noFill/>
                    </a:ln>
                  </pic:spPr>
                </pic:pic>
              </a:graphicData>
            </a:graphic>
          </wp:anchor>
        </w:drawing>
      </w:r>
    </w:p>
    <w:p w:rsidR="009255AB" w:rsidRPr="00E23E08" w:rsidRDefault="009255AB" w:rsidP="009255AB">
      <w:pPr>
        <w:rPr>
          <w:rFonts w:ascii="Times New Roman" w:hAnsi="Times New Roman" w:cs="Times New Roman"/>
          <w:sz w:val="24"/>
          <w:szCs w:val="24"/>
        </w:rPr>
      </w:pPr>
    </w:p>
    <w:p w:rsidR="009255AB" w:rsidRPr="00E23E08" w:rsidRDefault="004E6DAC" w:rsidP="004E6DAC">
      <w:pPr>
        <w:jc w:val="center"/>
        <w:rPr>
          <w:rFonts w:ascii="Times New Roman" w:hAnsi="Times New Roman" w:cs="Times New Roman"/>
          <w:sz w:val="24"/>
          <w:szCs w:val="24"/>
        </w:rPr>
      </w:pPr>
      <w:r w:rsidRPr="00E23E08">
        <w:rPr>
          <w:rFonts w:ascii="Times New Roman" w:hAnsi="Times New Roman" w:cs="Times New Roman"/>
          <w:sz w:val="24"/>
          <w:szCs w:val="24"/>
        </w:rPr>
        <w:t>Lampiran 5</w:t>
      </w:r>
    </w:p>
    <w:p w:rsidR="009255AB" w:rsidRPr="00E23E08" w:rsidRDefault="009255AB" w:rsidP="009255AB">
      <w:pPr>
        <w:tabs>
          <w:tab w:val="left" w:pos="1408"/>
        </w:tabs>
        <w:jc w:val="center"/>
        <w:rPr>
          <w:rFonts w:ascii="Times New Roman" w:hAnsi="Times New Roman" w:cs="Times New Roman"/>
          <w:sz w:val="24"/>
          <w:szCs w:val="24"/>
        </w:rPr>
      </w:pPr>
      <w:r w:rsidRPr="00E23E08">
        <w:rPr>
          <w:rFonts w:ascii="Times New Roman" w:hAnsi="Times New Roman" w:cs="Times New Roman"/>
          <w:sz w:val="24"/>
          <w:szCs w:val="24"/>
        </w:rPr>
        <w:t xml:space="preserve">Skala </w:t>
      </w:r>
      <w:r w:rsidR="000913E9" w:rsidRPr="00E23E08">
        <w:rPr>
          <w:rFonts w:ascii="Times New Roman" w:hAnsi="Times New Roman" w:cs="Times New Roman"/>
          <w:sz w:val="24"/>
          <w:szCs w:val="24"/>
        </w:rPr>
        <w:t xml:space="preserve">Uji Coba </w:t>
      </w:r>
      <w:r w:rsidRPr="00E23E08">
        <w:rPr>
          <w:rFonts w:ascii="Times New Roman" w:hAnsi="Times New Roman" w:cs="Times New Roman"/>
          <w:sz w:val="24"/>
          <w:szCs w:val="24"/>
        </w:rPr>
        <w:t xml:space="preserve">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w:t>
      </w:r>
    </w:p>
    <w:p w:rsidR="009255AB" w:rsidRPr="00E23E08" w:rsidRDefault="009255AB" w:rsidP="009255AB">
      <w:pPr>
        <w:tabs>
          <w:tab w:val="left" w:pos="1408"/>
        </w:tabs>
        <w:jc w:val="center"/>
        <w:rPr>
          <w:rFonts w:ascii="Times New Roman" w:hAnsi="Times New Roman" w:cs="Times New Roman"/>
          <w:sz w:val="24"/>
          <w:szCs w:val="24"/>
        </w:rPr>
      </w:pPr>
    </w:p>
    <w:p w:rsidR="009255AB" w:rsidRPr="00E23E08" w:rsidRDefault="009255AB" w:rsidP="009255AB">
      <w:pPr>
        <w:tabs>
          <w:tab w:val="left" w:pos="1408"/>
        </w:tabs>
        <w:jc w:val="center"/>
        <w:rPr>
          <w:rFonts w:ascii="Times New Roman" w:hAnsi="Times New Roman" w:cs="Times New Roman"/>
          <w:sz w:val="24"/>
          <w:szCs w:val="24"/>
        </w:rPr>
      </w:pPr>
    </w:p>
    <w:p w:rsidR="009255AB" w:rsidRPr="00E23E08" w:rsidRDefault="009255AB" w:rsidP="009255AB">
      <w:pPr>
        <w:tabs>
          <w:tab w:val="left" w:pos="1408"/>
        </w:tabs>
        <w:jc w:val="center"/>
        <w:rPr>
          <w:rFonts w:ascii="Times New Roman" w:hAnsi="Times New Roman" w:cs="Times New Roman"/>
          <w:sz w:val="24"/>
          <w:szCs w:val="24"/>
        </w:rPr>
      </w:pPr>
    </w:p>
    <w:p w:rsidR="009255AB" w:rsidRPr="00E23E08" w:rsidRDefault="009255AB" w:rsidP="009255AB">
      <w:pPr>
        <w:tabs>
          <w:tab w:val="left" w:pos="1408"/>
        </w:tabs>
        <w:jc w:val="center"/>
        <w:rPr>
          <w:rFonts w:ascii="Times New Roman" w:hAnsi="Times New Roman" w:cs="Times New Roman"/>
          <w:sz w:val="24"/>
          <w:szCs w:val="24"/>
        </w:rPr>
      </w:pPr>
    </w:p>
    <w:p w:rsidR="009255AB" w:rsidRPr="00E23E08" w:rsidRDefault="009255AB" w:rsidP="009255AB">
      <w:pPr>
        <w:tabs>
          <w:tab w:val="left" w:pos="1408"/>
        </w:tabs>
        <w:jc w:val="center"/>
        <w:rPr>
          <w:rFonts w:ascii="Times New Roman" w:hAnsi="Times New Roman" w:cs="Times New Roman"/>
          <w:sz w:val="24"/>
          <w:szCs w:val="24"/>
        </w:rPr>
      </w:pPr>
    </w:p>
    <w:p w:rsidR="009255AB" w:rsidRPr="00E23E08" w:rsidRDefault="009255AB" w:rsidP="009255AB">
      <w:pPr>
        <w:tabs>
          <w:tab w:val="left" w:pos="1408"/>
        </w:tabs>
        <w:jc w:val="center"/>
        <w:rPr>
          <w:rFonts w:ascii="Times New Roman" w:hAnsi="Times New Roman" w:cs="Times New Roman"/>
          <w:sz w:val="24"/>
          <w:szCs w:val="24"/>
        </w:rPr>
      </w:pPr>
    </w:p>
    <w:p w:rsidR="009255AB" w:rsidRPr="00E23E08" w:rsidRDefault="009255AB"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0913E9">
      <w:pPr>
        <w:spacing w:before="176"/>
        <w:rPr>
          <w:rFonts w:ascii="Times New Roman" w:eastAsia="Times" w:hAnsi="Times New Roman" w:cs="Times New Roman"/>
        </w:rPr>
      </w:pPr>
      <w:r w:rsidRPr="00E23E08">
        <w:rPr>
          <w:rFonts w:ascii="Times New Roman" w:eastAsia="Times" w:hAnsi="Times New Roman" w:cs="Times New Roman"/>
          <w:sz w:val="24"/>
          <w:szCs w:val="24"/>
        </w:rPr>
        <w:t xml:space="preserve">Nama : </w:t>
      </w:r>
    </w:p>
    <w:p w:rsidR="000913E9" w:rsidRPr="00E23E08" w:rsidRDefault="000913E9" w:rsidP="000913E9">
      <w:pPr>
        <w:widowControl w:val="0"/>
        <w:spacing w:before="176" w:line="240" w:lineRule="auto"/>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Jenis Kelamin : </w:t>
      </w:r>
    </w:p>
    <w:p w:rsidR="000913E9" w:rsidRPr="00E23E08" w:rsidRDefault="000913E9" w:rsidP="000913E9">
      <w:pPr>
        <w:widowControl w:val="0"/>
        <w:spacing w:before="179" w:line="240" w:lineRule="auto"/>
        <w:ind w:left="1255" w:hanging="1255"/>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Usia : </w:t>
      </w:r>
    </w:p>
    <w:p w:rsidR="000913E9" w:rsidRPr="00E23E08" w:rsidRDefault="000913E9" w:rsidP="000913E9">
      <w:pPr>
        <w:widowControl w:val="0"/>
        <w:spacing w:before="175" w:line="240" w:lineRule="auto"/>
        <w:rPr>
          <w:rFonts w:ascii="Times New Roman" w:eastAsia="Times" w:hAnsi="Times New Roman" w:cs="Times New Roman"/>
          <w:sz w:val="24"/>
          <w:szCs w:val="24"/>
        </w:rPr>
      </w:pPr>
      <w:r w:rsidRPr="00E23E08">
        <w:rPr>
          <w:rFonts w:ascii="Times New Roman" w:eastAsia="Times" w:hAnsi="Times New Roman" w:cs="Times New Roman"/>
        </w:rPr>
        <w:t>Alamat</w:t>
      </w:r>
      <w:r w:rsidRPr="00E23E08">
        <w:rPr>
          <w:rFonts w:ascii="Times New Roman" w:eastAsia="Times" w:hAnsi="Times New Roman" w:cs="Times New Roman"/>
          <w:sz w:val="24"/>
          <w:szCs w:val="24"/>
        </w:rPr>
        <w:t xml:space="preserve">: </w:t>
      </w:r>
    </w:p>
    <w:p w:rsidR="000913E9" w:rsidRPr="00E23E08" w:rsidRDefault="000913E9" w:rsidP="000913E9">
      <w:pPr>
        <w:widowControl w:val="0"/>
        <w:spacing w:before="635" w:line="247" w:lineRule="auto"/>
        <w:ind w:right="313" w:firstLine="284"/>
        <w:jc w:val="both"/>
        <w:rPr>
          <w:rFonts w:ascii="Times New Roman" w:eastAsia="Times" w:hAnsi="Times New Roman" w:cs="Times New Roman"/>
          <w:sz w:val="24"/>
          <w:szCs w:val="24"/>
        </w:rPr>
      </w:pPr>
      <w:r w:rsidRPr="00E23E08">
        <w:rPr>
          <w:rFonts w:ascii="Times New Roman" w:eastAsia="Times" w:hAnsi="Times New Roman" w:cs="Times New Roman"/>
          <w:sz w:val="24"/>
          <w:szCs w:val="24"/>
        </w:rPr>
        <w:t>Dibawah ini terdapat pernyataan. Bacalah dengan seksama dan pahami  tiap tiap pernyataannya. Kemudia</w:t>
      </w:r>
      <w:r w:rsidRPr="00E23E08">
        <w:rPr>
          <w:rFonts w:ascii="Times New Roman" w:eastAsia="Times" w:hAnsi="Times New Roman" w:cs="Times New Roman"/>
        </w:rPr>
        <w:t>n</w:t>
      </w:r>
      <w:r w:rsidRPr="00E23E08">
        <w:rPr>
          <w:rFonts w:ascii="Times New Roman" w:eastAsia="Times" w:hAnsi="Times New Roman" w:cs="Times New Roman"/>
          <w:sz w:val="24"/>
          <w:szCs w:val="24"/>
        </w:rPr>
        <w:t xml:space="preserve"> berilah tanda (X) pada satu kolom pilihan  jawaban yang tersedia. Pilihlah jawaban yang paling sesuai atau paling  menggambarkan kondisi anda saat ini. </w:t>
      </w:r>
    </w:p>
    <w:p w:rsidR="000913E9" w:rsidRPr="00E23E08" w:rsidRDefault="000913E9" w:rsidP="000913E9">
      <w:pPr>
        <w:widowControl w:val="0"/>
        <w:spacing w:before="172" w:line="240" w:lineRule="auto"/>
        <w:ind w:left="1260" w:hanging="1260"/>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Keempat pilihan jawaban tersebut adalah </w:t>
      </w:r>
    </w:p>
    <w:p w:rsidR="000913E9" w:rsidRPr="00E23E08" w:rsidRDefault="000913E9" w:rsidP="000913E9">
      <w:pPr>
        <w:widowControl w:val="0"/>
        <w:spacing w:before="175" w:line="240" w:lineRule="auto"/>
        <w:ind w:left="1262" w:hanging="1112"/>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SS : Sangat Sesuai </w:t>
      </w:r>
    </w:p>
    <w:p w:rsidR="000913E9" w:rsidRPr="00E23E08" w:rsidRDefault="000913E9" w:rsidP="000913E9">
      <w:pPr>
        <w:widowControl w:val="0"/>
        <w:spacing w:before="179" w:line="240" w:lineRule="auto"/>
        <w:ind w:left="1262" w:hanging="1112"/>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S : Sesuai </w:t>
      </w:r>
    </w:p>
    <w:p w:rsidR="000913E9" w:rsidRPr="00E23E08" w:rsidRDefault="000913E9" w:rsidP="000913E9">
      <w:pPr>
        <w:widowControl w:val="0"/>
        <w:spacing w:before="176" w:line="240" w:lineRule="auto"/>
        <w:ind w:left="1256" w:hanging="1112"/>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TS : Tidak Sesuai </w:t>
      </w:r>
    </w:p>
    <w:p w:rsidR="000913E9" w:rsidRPr="00E23E08" w:rsidRDefault="000913E9" w:rsidP="000913E9">
      <w:pPr>
        <w:widowControl w:val="0"/>
        <w:spacing w:before="179" w:line="240" w:lineRule="auto"/>
        <w:ind w:left="1262" w:hanging="1112"/>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STS : Sangat Tidak Sesuai </w:t>
      </w:r>
    </w:p>
    <w:p w:rsidR="000913E9" w:rsidRPr="00E23E08" w:rsidRDefault="000913E9" w:rsidP="000913E9">
      <w:pPr>
        <w:widowControl w:val="0"/>
        <w:spacing w:before="179" w:line="240" w:lineRule="auto"/>
        <w:ind w:left="1262" w:hanging="1112"/>
        <w:rPr>
          <w:rFonts w:ascii="Times New Roman" w:eastAsia="Times" w:hAnsi="Times New Roman" w:cs="Times New Roman"/>
          <w:sz w:val="24"/>
          <w:szCs w:val="24"/>
        </w:rPr>
      </w:pPr>
    </w:p>
    <w:p w:rsidR="000913E9" w:rsidRPr="00E23E08" w:rsidRDefault="000913E9" w:rsidP="000913E9">
      <w:pPr>
        <w:spacing w:after="0"/>
        <w:ind w:firstLine="720"/>
        <w:rPr>
          <w:rFonts w:ascii="Times New Roman" w:hAnsi="Times New Roman" w:cs="Times New Roman"/>
          <w:sz w:val="24"/>
          <w:szCs w:val="24"/>
        </w:rPr>
      </w:pPr>
      <w:r w:rsidRPr="00E23E08">
        <w:rPr>
          <w:rFonts w:ascii="Times New Roman" w:hAnsi="Times New Roman" w:cs="Times New Roman"/>
          <w:sz w:val="24"/>
          <w:szCs w:val="24"/>
        </w:rPr>
        <w:t>Berilah tanggapan pada setiap pernyataan yang paling sesuai dengan keadaan anda. Tidak ada jawaban yang benar atau salah dalam memberikan jawaban pada setiap pernyataan. Jangan sampai ada pernyataan yang terlewatkan. Oleh karena itu, setelah selesai telitilah kembali jawaban anda sehingga tidak ada pernyataan yang terlewatkan.</w:t>
      </w:r>
    </w:p>
    <w:p w:rsidR="000913E9" w:rsidRPr="00E23E08" w:rsidRDefault="000913E9" w:rsidP="000913E9">
      <w:pPr>
        <w:spacing w:after="0"/>
        <w:rPr>
          <w:rFonts w:ascii="Times New Roman" w:hAnsi="Times New Roman" w:cs="Times New Roman"/>
          <w:sz w:val="24"/>
          <w:szCs w:val="24"/>
        </w:rPr>
      </w:pPr>
      <w:r w:rsidRPr="00E23E08">
        <w:rPr>
          <w:rFonts w:ascii="Times New Roman" w:hAnsi="Times New Roman" w:cs="Times New Roman"/>
          <w:sz w:val="24"/>
          <w:szCs w:val="24"/>
        </w:rPr>
        <w:t>Berikut contoh pengisian jawaban:</w:t>
      </w:r>
    </w:p>
    <w:tbl>
      <w:tblPr>
        <w:tblpPr w:leftFromText="180" w:rightFromText="180" w:vertAnchor="text" w:horzAnchor="margin" w:tblpY="207"/>
        <w:tblW w:w="7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77"/>
        <w:gridCol w:w="4774"/>
        <w:gridCol w:w="628"/>
        <w:gridCol w:w="596"/>
        <w:gridCol w:w="635"/>
        <w:gridCol w:w="720"/>
      </w:tblGrid>
      <w:tr w:rsidR="000913E9" w:rsidRPr="00E23E08" w:rsidTr="004E6DAC">
        <w:trPr>
          <w:trHeight w:val="283"/>
        </w:trPr>
        <w:tc>
          <w:tcPr>
            <w:tcW w:w="577" w:type="dxa"/>
            <w:shd w:val="clear" w:color="auto" w:fill="auto"/>
            <w:tcMar>
              <w:top w:w="100" w:type="dxa"/>
              <w:left w:w="100" w:type="dxa"/>
              <w:bottom w:w="100" w:type="dxa"/>
              <w:right w:w="100" w:type="dxa"/>
            </w:tcMar>
          </w:tcPr>
          <w:p w:rsidR="000913E9" w:rsidRPr="00E23E08" w:rsidRDefault="000913E9" w:rsidP="004E6DAC">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No </w:t>
            </w:r>
          </w:p>
        </w:tc>
        <w:tc>
          <w:tcPr>
            <w:tcW w:w="4774" w:type="dxa"/>
            <w:shd w:val="clear" w:color="auto" w:fill="auto"/>
            <w:tcMar>
              <w:top w:w="100" w:type="dxa"/>
              <w:left w:w="100" w:type="dxa"/>
              <w:bottom w:w="100" w:type="dxa"/>
              <w:right w:w="100" w:type="dxa"/>
            </w:tcMar>
          </w:tcPr>
          <w:p w:rsidR="000913E9" w:rsidRPr="00E23E08" w:rsidRDefault="000913E9" w:rsidP="004E6DAC">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Pernyataan </w:t>
            </w:r>
          </w:p>
        </w:tc>
        <w:tc>
          <w:tcPr>
            <w:tcW w:w="628" w:type="dxa"/>
            <w:shd w:val="clear" w:color="auto" w:fill="auto"/>
            <w:tcMar>
              <w:top w:w="100" w:type="dxa"/>
              <w:left w:w="100" w:type="dxa"/>
              <w:bottom w:w="100" w:type="dxa"/>
              <w:right w:w="100" w:type="dxa"/>
            </w:tcMar>
          </w:tcPr>
          <w:p w:rsidR="000913E9" w:rsidRPr="00E23E08" w:rsidRDefault="000913E9" w:rsidP="004E6DAC">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SS </w:t>
            </w:r>
          </w:p>
        </w:tc>
        <w:tc>
          <w:tcPr>
            <w:tcW w:w="596" w:type="dxa"/>
            <w:shd w:val="clear" w:color="auto" w:fill="auto"/>
            <w:tcMar>
              <w:top w:w="100" w:type="dxa"/>
              <w:left w:w="100" w:type="dxa"/>
              <w:bottom w:w="100" w:type="dxa"/>
              <w:right w:w="100" w:type="dxa"/>
            </w:tcMar>
          </w:tcPr>
          <w:p w:rsidR="000913E9" w:rsidRPr="00E23E08" w:rsidRDefault="000913E9" w:rsidP="004E6DAC">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S </w:t>
            </w:r>
          </w:p>
        </w:tc>
        <w:tc>
          <w:tcPr>
            <w:tcW w:w="635" w:type="dxa"/>
            <w:shd w:val="clear" w:color="auto" w:fill="auto"/>
            <w:tcMar>
              <w:top w:w="100" w:type="dxa"/>
              <w:left w:w="100" w:type="dxa"/>
              <w:bottom w:w="100" w:type="dxa"/>
              <w:right w:w="100" w:type="dxa"/>
            </w:tcMar>
          </w:tcPr>
          <w:p w:rsidR="000913E9" w:rsidRPr="00E23E08" w:rsidRDefault="000913E9" w:rsidP="004E6DAC">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TS </w:t>
            </w:r>
          </w:p>
        </w:tc>
        <w:tc>
          <w:tcPr>
            <w:tcW w:w="720" w:type="dxa"/>
            <w:shd w:val="clear" w:color="auto" w:fill="auto"/>
            <w:tcMar>
              <w:top w:w="100" w:type="dxa"/>
              <w:left w:w="100" w:type="dxa"/>
              <w:bottom w:w="100" w:type="dxa"/>
              <w:right w:w="100" w:type="dxa"/>
            </w:tcMar>
          </w:tcPr>
          <w:p w:rsidR="000913E9" w:rsidRPr="00E23E08" w:rsidRDefault="000913E9" w:rsidP="004E6DAC">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STS</w:t>
            </w:r>
          </w:p>
        </w:tc>
      </w:tr>
      <w:tr w:rsidR="000913E9" w:rsidRPr="00E23E08" w:rsidTr="004E6DAC">
        <w:trPr>
          <w:trHeight w:val="288"/>
        </w:trPr>
        <w:tc>
          <w:tcPr>
            <w:tcW w:w="577" w:type="dxa"/>
            <w:shd w:val="clear" w:color="auto" w:fill="auto"/>
            <w:tcMar>
              <w:top w:w="100" w:type="dxa"/>
              <w:left w:w="100" w:type="dxa"/>
              <w:bottom w:w="100" w:type="dxa"/>
              <w:right w:w="100" w:type="dxa"/>
            </w:tcMar>
          </w:tcPr>
          <w:p w:rsidR="000913E9" w:rsidRPr="00E23E08" w:rsidRDefault="000913E9" w:rsidP="004E6DAC">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1 </w:t>
            </w:r>
          </w:p>
        </w:tc>
        <w:tc>
          <w:tcPr>
            <w:tcW w:w="4774" w:type="dxa"/>
            <w:shd w:val="clear" w:color="auto" w:fill="auto"/>
            <w:tcMar>
              <w:top w:w="100" w:type="dxa"/>
              <w:left w:w="100" w:type="dxa"/>
              <w:bottom w:w="100" w:type="dxa"/>
              <w:right w:w="100" w:type="dxa"/>
            </w:tcMar>
          </w:tcPr>
          <w:p w:rsidR="000913E9" w:rsidRPr="00E23E08" w:rsidRDefault="000913E9" w:rsidP="004E6DAC">
            <w:pPr>
              <w:widowControl w:val="0"/>
              <w:spacing w:line="240" w:lineRule="auto"/>
              <w:ind w:left="114"/>
              <w:rPr>
                <w:rFonts w:ascii="Times New Roman" w:eastAsia="Times" w:hAnsi="Times New Roman" w:cs="Times New Roman"/>
                <w:sz w:val="24"/>
                <w:szCs w:val="24"/>
              </w:rPr>
            </w:pPr>
            <w:r w:rsidRPr="00E23E08">
              <w:rPr>
                <w:rFonts w:ascii="Times New Roman" w:hAnsi="Times New Roman" w:cs="Times New Roman"/>
                <w:sz w:val="24"/>
                <w:szCs w:val="24"/>
              </w:rPr>
              <w:t>Saya membeli produk kuliner tanpa berpikir panjang</w:t>
            </w:r>
          </w:p>
        </w:tc>
        <w:tc>
          <w:tcPr>
            <w:tcW w:w="628" w:type="dxa"/>
            <w:shd w:val="clear" w:color="auto" w:fill="auto"/>
            <w:tcMar>
              <w:top w:w="100" w:type="dxa"/>
              <w:left w:w="100" w:type="dxa"/>
              <w:bottom w:w="100" w:type="dxa"/>
              <w:right w:w="100" w:type="dxa"/>
            </w:tcMar>
          </w:tcPr>
          <w:p w:rsidR="000913E9" w:rsidRPr="00E23E08" w:rsidRDefault="000913E9" w:rsidP="004E6DAC">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X</w:t>
            </w:r>
          </w:p>
        </w:tc>
        <w:tc>
          <w:tcPr>
            <w:tcW w:w="596" w:type="dxa"/>
            <w:shd w:val="clear" w:color="auto" w:fill="auto"/>
            <w:tcMar>
              <w:top w:w="100" w:type="dxa"/>
              <w:left w:w="100" w:type="dxa"/>
              <w:bottom w:w="100" w:type="dxa"/>
              <w:right w:w="100" w:type="dxa"/>
            </w:tcMar>
          </w:tcPr>
          <w:p w:rsidR="000913E9" w:rsidRPr="00E23E08" w:rsidRDefault="000913E9" w:rsidP="004E6DAC">
            <w:pPr>
              <w:widowControl w:val="0"/>
              <w:rPr>
                <w:rFonts w:ascii="Times New Roman" w:eastAsia="Times" w:hAnsi="Times New Roman" w:cs="Times New Roman"/>
                <w:sz w:val="24"/>
                <w:szCs w:val="24"/>
              </w:rPr>
            </w:pPr>
          </w:p>
        </w:tc>
        <w:tc>
          <w:tcPr>
            <w:tcW w:w="635" w:type="dxa"/>
            <w:shd w:val="clear" w:color="auto" w:fill="auto"/>
            <w:tcMar>
              <w:top w:w="100" w:type="dxa"/>
              <w:left w:w="100" w:type="dxa"/>
              <w:bottom w:w="100" w:type="dxa"/>
              <w:right w:w="100" w:type="dxa"/>
            </w:tcMar>
          </w:tcPr>
          <w:p w:rsidR="000913E9" w:rsidRPr="00E23E08" w:rsidRDefault="000913E9" w:rsidP="004E6DAC">
            <w:pPr>
              <w:widowControl w:val="0"/>
              <w:rPr>
                <w:rFonts w:ascii="Times New Roman" w:eastAsia="Times" w:hAnsi="Times New Roman" w:cs="Times New Roman"/>
                <w:sz w:val="24"/>
                <w:szCs w:val="24"/>
              </w:rPr>
            </w:pPr>
          </w:p>
        </w:tc>
        <w:tc>
          <w:tcPr>
            <w:tcW w:w="720" w:type="dxa"/>
            <w:shd w:val="clear" w:color="auto" w:fill="auto"/>
            <w:tcMar>
              <w:top w:w="100" w:type="dxa"/>
              <w:left w:w="100" w:type="dxa"/>
              <w:bottom w:w="100" w:type="dxa"/>
              <w:right w:w="100" w:type="dxa"/>
            </w:tcMar>
          </w:tcPr>
          <w:p w:rsidR="000913E9" w:rsidRPr="00E23E08" w:rsidRDefault="000913E9" w:rsidP="004E6DAC">
            <w:pPr>
              <w:widowControl w:val="0"/>
              <w:rPr>
                <w:rFonts w:ascii="Times New Roman" w:eastAsia="Times" w:hAnsi="Times New Roman" w:cs="Times New Roman"/>
                <w:sz w:val="24"/>
                <w:szCs w:val="24"/>
              </w:rPr>
            </w:pPr>
          </w:p>
        </w:tc>
      </w:tr>
      <w:tr w:rsidR="000913E9" w:rsidRPr="00E23E08" w:rsidTr="004E6DAC">
        <w:trPr>
          <w:trHeight w:val="284"/>
        </w:trPr>
        <w:tc>
          <w:tcPr>
            <w:tcW w:w="577" w:type="dxa"/>
            <w:shd w:val="clear" w:color="auto" w:fill="auto"/>
            <w:tcMar>
              <w:top w:w="100" w:type="dxa"/>
              <w:left w:w="100" w:type="dxa"/>
              <w:bottom w:w="100" w:type="dxa"/>
              <w:right w:w="100" w:type="dxa"/>
            </w:tcMar>
          </w:tcPr>
          <w:p w:rsidR="000913E9" w:rsidRPr="00E23E08" w:rsidRDefault="000913E9" w:rsidP="004E6DAC">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2 </w:t>
            </w:r>
          </w:p>
        </w:tc>
        <w:tc>
          <w:tcPr>
            <w:tcW w:w="4774" w:type="dxa"/>
            <w:shd w:val="clear" w:color="auto" w:fill="auto"/>
            <w:tcMar>
              <w:top w:w="100" w:type="dxa"/>
              <w:left w:w="100" w:type="dxa"/>
              <w:bottom w:w="100" w:type="dxa"/>
              <w:right w:w="100" w:type="dxa"/>
            </w:tcMar>
          </w:tcPr>
          <w:p w:rsidR="000913E9" w:rsidRPr="00E23E08" w:rsidRDefault="000913E9" w:rsidP="004E6DAC">
            <w:pPr>
              <w:widowControl w:val="0"/>
              <w:spacing w:line="240" w:lineRule="auto"/>
              <w:ind w:left="114"/>
              <w:rPr>
                <w:rFonts w:ascii="Times New Roman" w:eastAsia="Times" w:hAnsi="Times New Roman" w:cs="Times New Roman"/>
                <w:sz w:val="24"/>
                <w:szCs w:val="24"/>
              </w:rPr>
            </w:pPr>
            <w:r w:rsidRPr="00E23E08">
              <w:rPr>
                <w:rFonts w:ascii="Times New Roman" w:hAnsi="Times New Roman" w:cs="Times New Roman"/>
                <w:sz w:val="24"/>
                <w:szCs w:val="24"/>
              </w:rPr>
              <w:t>Saya merasa senang produk kuliner yang saya beli sesui dengan harapan saya</w:t>
            </w:r>
          </w:p>
        </w:tc>
        <w:tc>
          <w:tcPr>
            <w:tcW w:w="628" w:type="dxa"/>
            <w:shd w:val="clear" w:color="auto" w:fill="auto"/>
            <w:tcMar>
              <w:top w:w="100" w:type="dxa"/>
              <w:left w:w="100" w:type="dxa"/>
              <w:bottom w:w="100" w:type="dxa"/>
              <w:right w:w="100" w:type="dxa"/>
            </w:tcMar>
          </w:tcPr>
          <w:p w:rsidR="000913E9" w:rsidRPr="00E23E08" w:rsidRDefault="000913E9" w:rsidP="004E6DAC">
            <w:pPr>
              <w:widowControl w:val="0"/>
              <w:rPr>
                <w:rFonts w:ascii="Times New Roman" w:eastAsia="Times" w:hAnsi="Times New Roman" w:cs="Times New Roman"/>
                <w:sz w:val="24"/>
                <w:szCs w:val="24"/>
              </w:rPr>
            </w:pPr>
          </w:p>
        </w:tc>
        <w:tc>
          <w:tcPr>
            <w:tcW w:w="596" w:type="dxa"/>
            <w:shd w:val="clear" w:color="auto" w:fill="auto"/>
            <w:tcMar>
              <w:top w:w="100" w:type="dxa"/>
              <w:left w:w="100" w:type="dxa"/>
              <w:bottom w:w="100" w:type="dxa"/>
              <w:right w:w="100" w:type="dxa"/>
            </w:tcMar>
          </w:tcPr>
          <w:p w:rsidR="000913E9" w:rsidRPr="00E23E08" w:rsidRDefault="000913E9" w:rsidP="004E6DAC">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X</w:t>
            </w:r>
          </w:p>
        </w:tc>
        <w:tc>
          <w:tcPr>
            <w:tcW w:w="635" w:type="dxa"/>
            <w:shd w:val="clear" w:color="auto" w:fill="auto"/>
            <w:tcMar>
              <w:top w:w="100" w:type="dxa"/>
              <w:left w:w="100" w:type="dxa"/>
              <w:bottom w:w="100" w:type="dxa"/>
              <w:right w:w="100" w:type="dxa"/>
            </w:tcMar>
          </w:tcPr>
          <w:p w:rsidR="000913E9" w:rsidRPr="00E23E08" w:rsidRDefault="000913E9" w:rsidP="004E6DAC">
            <w:pPr>
              <w:widowControl w:val="0"/>
              <w:rPr>
                <w:rFonts w:ascii="Times New Roman" w:eastAsia="Times" w:hAnsi="Times New Roman" w:cs="Times New Roman"/>
                <w:sz w:val="24"/>
                <w:szCs w:val="24"/>
              </w:rPr>
            </w:pPr>
          </w:p>
        </w:tc>
        <w:tc>
          <w:tcPr>
            <w:tcW w:w="720" w:type="dxa"/>
            <w:shd w:val="clear" w:color="auto" w:fill="auto"/>
            <w:tcMar>
              <w:top w:w="100" w:type="dxa"/>
              <w:left w:w="100" w:type="dxa"/>
              <w:bottom w:w="100" w:type="dxa"/>
              <w:right w:w="100" w:type="dxa"/>
            </w:tcMar>
          </w:tcPr>
          <w:p w:rsidR="000913E9" w:rsidRPr="00E23E08" w:rsidRDefault="000913E9" w:rsidP="004E6DAC">
            <w:pPr>
              <w:widowControl w:val="0"/>
              <w:rPr>
                <w:rFonts w:ascii="Times New Roman" w:eastAsia="Times" w:hAnsi="Times New Roman" w:cs="Times New Roman"/>
                <w:sz w:val="24"/>
                <w:szCs w:val="24"/>
              </w:rPr>
            </w:pPr>
          </w:p>
        </w:tc>
      </w:tr>
    </w:tbl>
    <w:p w:rsidR="009255AB" w:rsidRPr="00E23E08" w:rsidRDefault="009255AB" w:rsidP="004102E9">
      <w:pPr>
        <w:tabs>
          <w:tab w:val="left" w:pos="1408"/>
        </w:tabs>
        <w:rPr>
          <w:rFonts w:ascii="Times New Roman" w:hAnsi="Times New Roman" w:cs="Times New Roman"/>
          <w:sz w:val="24"/>
          <w:szCs w:val="24"/>
        </w:rPr>
      </w:pPr>
    </w:p>
    <w:tbl>
      <w:tblPr>
        <w:tblOverlap w:val="never"/>
        <w:tblW w:w="8807" w:type="dxa"/>
        <w:jc w:val="center"/>
        <w:tblLayout w:type="fixed"/>
        <w:tblCellMar>
          <w:left w:w="10" w:type="dxa"/>
          <w:right w:w="10" w:type="dxa"/>
        </w:tblCellMar>
        <w:tblLook w:val="0000" w:firstRow="0" w:lastRow="0" w:firstColumn="0" w:lastColumn="0" w:noHBand="0" w:noVBand="0"/>
      </w:tblPr>
      <w:tblGrid>
        <w:gridCol w:w="816"/>
        <w:gridCol w:w="5150"/>
        <w:gridCol w:w="710"/>
        <w:gridCol w:w="706"/>
        <w:gridCol w:w="710"/>
        <w:gridCol w:w="715"/>
      </w:tblGrid>
      <w:tr w:rsidR="000913E9" w:rsidRPr="00E23E08" w:rsidTr="000913E9">
        <w:trPr>
          <w:trHeight w:hRule="exact" w:val="432"/>
          <w:jc w:val="center"/>
        </w:trPr>
        <w:tc>
          <w:tcPr>
            <w:tcW w:w="816"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No</w:t>
            </w:r>
          </w:p>
        </w:tc>
        <w:tc>
          <w:tcPr>
            <w:tcW w:w="5150"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Pernyataan</w:t>
            </w:r>
          </w:p>
        </w:tc>
        <w:tc>
          <w:tcPr>
            <w:tcW w:w="710"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SS</w:t>
            </w:r>
          </w:p>
        </w:tc>
        <w:tc>
          <w:tcPr>
            <w:tcW w:w="706"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S</w:t>
            </w:r>
          </w:p>
        </w:tc>
        <w:tc>
          <w:tcPr>
            <w:tcW w:w="710"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TS</w:t>
            </w: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STS</w:t>
            </w:r>
          </w:p>
        </w:tc>
      </w:tr>
      <w:tr w:rsidR="000913E9" w:rsidRPr="00E23E08" w:rsidTr="000913E9">
        <w:trPr>
          <w:trHeight w:hRule="exact" w:val="562"/>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w:t>
            </w:r>
          </w:p>
        </w:tc>
        <w:tc>
          <w:tcPr>
            <w:tcW w:w="5150"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membeli produk kuliner tanpa berpikir panjang</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E6DAC">
        <w:trPr>
          <w:trHeight w:hRule="exact" w:val="859"/>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2</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Saya tidak memikirkan kegunaan produk kuliner ketika saya akan membeli </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835"/>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3</w:t>
            </w:r>
          </w:p>
        </w:tc>
        <w:tc>
          <w:tcPr>
            <w:tcW w:w="5150" w:type="dxa"/>
            <w:tcBorders>
              <w:top w:val="single" w:sz="4" w:space="0" w:color="auto"/>
              <w:left w:val="single" w:sz="4" w:space="0" w:color="auto"/>
            </w:tcBorders>
            <w:shd w:val="clear" w:color="auto" w:fill="FFFFFF"/>
          </w:tcPr>
          <w:p w:rsidR="000913E9" w:rsidRPr="00E23E08" w:rsidRDefault="000913E9" w:rsidP="004E6DAC">
            <w:pPr>
              <w:jc w:val="both"/>
              <w:rPr>
                <w:rFonts w:ascii="Times New Roman" w:hAnsi="Times New Roman" w:cs="Times New Roman"/>
                <w:sz w:val="24"/>
                <w:szCs w:val="24"/>
              </w:rPr>
            </w:pPr>
            <w:r w:rsidRPr="00E23E08">
              <w:rPr>
                <w:rFonts w:ascii="Times New Roman" w:hAnsi="Times New Roman" w:cs="Times New Roman"/>
                <w:sz w:val="24"/>
                <w:szCs w:val="24"/>
              </w:rPr>
              <w:t xml:space="preserve">Saya langsung membeli produk kuliner yang iklannya beredar di media sosial tanpa perbandingan </w:t>
            </w:r>
          </w:p>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4</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memakai uang kebutuhan untuk membeli produk kuliner tanpa perencanaan</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808"/>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5</w:t>
            </w:r>
          </w:p>
        </w:tc>
        <w:tc>
          <w:tcPr>
            <w:tcW w:w="5150" w:type="dxa"/>
            <w:tcBorders>
              <w:top w:val="single" w:sz="4" w:space="0" w:color="auto"/>
              <w:left w:val="single" w:sz="4" w:space="0" w:color="auto"/>
            </w:tcBorders>
            <w:shd w:val="clear" w:color="auto" w:fill="FFFFFF"/>
          </w:tcPr>
          <w:p w:rsidR="000913E9" w:rsidRPr="00E23E08" w:rsidRDefault="000913E9" w:rsidP="004E6DAC">
            <w:pPr>
              <w:jc w:val="both"/>
              <w:rPr>
                <w:rFonts w:ascii="Times New Roman" w:hAnsi="Times New Roman" w:cs="Times New Roman"/>
                <w:sz w:val="24"/>
                <w:szCs w:val="24"/>
              </w:rPr>
            </w:pPr>
            <w:r w:rsidRPr="00E23E08">
              <w:rPr>
                <w:rFonts w:ascii="Times New Roman" w:hAnsi="Times New Roman" w:cs="Times New Roman"/>
                <w:sz w:val="24"/>
                <w:szCs w:val="24"/>
              </w:rPr>
              <w:t xml:space="preserve">Saya merasa kecewa membeli  produk kuliner yang tidak sesuai harapan saya </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E6DAC">
        <w:trPr>
          <w:trHeight w:hRule="exact" w:val="761"/>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6</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Jika saya melihat produk kuliner yang baru, saya merasa ingin segera membelinya</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E6DAC">
        <w:trPr>
          <w:trHeight w:hRule="exact" w:val="843"/>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7</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akan membandingkan rasa setiap produk sebelum memutuskan membeli</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8</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hanya membeli produk kuliner disaat saya membutuhkannya</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9</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membeli produk kuliner dengan mempertimbangkan kualitas</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10</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merasa ceroboh ketika menghabiskan uang untuk membeli produk kuliner tanpa perencanaan</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835"/>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11</w:t>
            </w:r>
          </w:p>
        </w:tc>
        <w:tc>
          <w:tcPr>
            <w:tcW w:w="5150"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merasa senang produk kuliner yang saya beli sesui dengan harapan saya</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12</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rasa tidak perlu membeli suatu produk kuliner secara spontan hanya karena harganya murah</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725"/>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13</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hanya membeli produk yang sudah direncanakan ssebelumnya</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733"/>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14</w:t>
            </w:r>
          </w:p>
        </w:tc>
        <w:tc>
          <w:tcPr>
            <w:tcW w:w="5150"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Ketika melihat produk kuliner yang menarik, saya dapat menahan diri untuk tidak membeli.</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15</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Membandingkan setiap produk sebelum membeli akan membuat saya lebih yakin untuk membeli</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840"/>
          <w:jc w:val="center"/>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16</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rasa trend bukan menjadi alasan untuk membeli sebuah produk</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lastRenderedPageBreak/>
              <w:t>17</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puas dengan produk kuliner yang saya beli meskipun tidak saya butuhkan</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18</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rasa membeli suatu produk kuliner yang saya perlukan saja</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19</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Untuk membeli produk kuliner saya tidak perlu mempertimbangkan apapun</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20</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membeli produk kuliner yang saya sukai meskipun tidak membutuhkannya</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668"/>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21</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pikir tidak perlu membandingkan setiap produk kuliner yang saya beli</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22</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merasa tidak sabar untuk segera membeli produk kuliner yang saya inginkan</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23</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menyesal setelah membeli produk kuliner yang tidak saya butuhkan</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24</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Jika melihat produk kuliner yang sedang trend, saya merasa ingin segera membeli</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25</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Penting bagi saya untuk membandingkan sebuah kualitas suatu produk kuliner</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26</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Tidak peduli manfaatnya saya langsung membeli produk kuliner ketika ada diskon</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815"/>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27</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Meskipun sedang trendi, saya tetap mempertimbangkan produk tersebut sebelum memutuskan untuk membeli</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28</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tidak menyesal menghabiskan uang untuk membeli produk kuliner</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707"/>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29</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merasa tergoda ketika melihat produk kuliner yang diiklankan di media sosial</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702"/>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30</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tidak merasa takut kehabisan produk kuliner disuatu tempat</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699"/>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31</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langsung membeli produk kuliner ketika saya melihat produk kuliner disebuah aplikasi</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32</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menyesal ketika menghabiskan uang untuk membeli produk kuliner</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33</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tidak tergoda untuk membeli produk kuliner online yang diiklankan di smartphone saya</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829"/>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34</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Mengikuti trend produk  kuliner merupakan hal yang wajib bagi saya</w:t>
            </w:r>
          </w:p>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730"/>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35</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merasa bergairah saat membeli produk kuliner secara spontan</w:t>
            </w:r>
          </w:p>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71"/>
          <w:jc w:val="center"/>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36</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Menurut saya manfaat produk lebih penting daripada sebuah diskon</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bl>
    <w:p w:rsidR="000913E9" w:rsidRPr="00E23E08" w:rsidRDefault="000913E9" w:rsidP="005346F4">
      <w:pPr>
        <w:tabs>
          <w:tab w:val="left" w:pos="1408"/>
        </w:tabs>
        <w:rPr>
          <w:rFonts w:ascii="Times New Roman" w:hAnsi="Times New Roman" w:cs="Times New Roman"/>
          <w:sz w:val="24"/>
          <w:szCs w:val="24"/>
        </w:rPr>
      </w:pPr>
    </w:p>
    <w:p w:rsidR="000913E9" w:rsidRPr="00E23E08" w:rsidRDefault="000913E9" w:rsidP="000913E9">
      <w:pPr>
        <w:spacing w:after="0" w:line="480" w:lineRule="auto"/>
        <w:jc w:val="center"/>
        <w:rPr>
          <w:rFonts w:ascii="Times New Roman" w:hAnsi="Times New Roman" w:cs="Times New Roman"/>
          <w:b/>
          <w:bCs/>
          <w:sz w:val="24"/>
          <w:szCs w:val="24"/>
        </w:rPr>
      </w:pPr>
      <w:r w:rsidRPr="00E23E08">
        <w:rPr>
          <w:rFonts w:ascii="Times New Roman" w:hAnsi="Times New Roman" w:cs="Times New Roman"/>
          <w:b/>
          <w:bCs/>
          <w:sz w:val="24"/>
          <w:szCs w:val="24"/>
        </w:rPr>
        <w:t>Skala Persepsi Terhadap</w:t>
      </w:r>
      <w:r w:rsidRPr="00E23E08">
        <w:rPr>
          <w:rFonts w:ascii="Times New Roman" w:hAnsi="Times New Roman" w:cs="Times New Roman"/>
          <w:b/>
          <w:bCs/>
          <w:i/>
          <w:sz w:val="24"/>
          <w:szCs w:val="24"/>
        </w:rPr>
        <w:t xml:space="preserve"> Influencer</w:t>
      </w:r>
    </w:p>
    <w:p w:rsidR="000913E9" w:rsidRPr="00E23E08" w:rsidRDefault="000913E9" w:rsidP="000913E9">
      <w:pPr>
        <w:spacing w:after="0" w:line="480" w:lineRule="auto"/>
        <w:jc w:val="both"/>
        <w:rPr>
          <w:rFonts w:ascii="Times New Roman" w:hAnsi="Times New Roman" w:cs="Times New Roman"/>
          <w:bCs/>
          <w:sz w:val="24"/>
          <w:szCs w:val="24"/>
        </w:rPr>
      </w:pPr>
      <w:r w:rsidRPr="00E23E08">
        <w:rPr>
          <w:rFonts w:ascii="Times New Roman" w:hAnsi="Times New Roman" w:cs="Times New Roman"/>
          <w:bCs/>
          <w:sz w:val="24"/>
          <w:szCs w:val="24"/>
        </w:rPr>
        <w:t xml:space="preserve">Petunjuk pengisian </w:t>
      </w:r>
    </w:p>
    <w:p w:rsidR="000913E9" w:rsidRPr="00E23E08" w:rsidRDefault="000913E9" w:rsidP="000913E9">
      <w:pPr>
        <w:spacing w:after="0" w:line="480" w:lineRule="auto"/>
        <w:jc w:val="both"/>
        <w:rPr>
          <w:rFonts w:ascii="Times New Roman" w:hAnsi="Times New Roman" w:cs="Times New Roman"/>
          <w:sz w:val="24"/>
          <w:szCs w:val="24"/>
        </w:rPr>
      </w:pPr>
      <w:r w:rsidRPr="00E23E08">
        <w:rPr>
          <w:rFonts w:ascii="Times New Roman" w:hAnsi="Times New Roman" w:cs="Times New Roman"/>
          <w:sz w:val="24"/>
          <w:szCs w:val="24"/>
        </w:rPr>
        <w:t>Isilah pernyataan tersebut pada kolom salah satu jawaban yang tersedia, dengan pilihan jawaban :</w:t>
      </w:r>
    </w:p>
    <w:p w:rsidR="000913E9" w:rsidRPr="00E23E08" w:rsidRDefault="000913E9" w:rsidP="000913E9">
      <w:pPr>
        <w:pStyle w:val="Other10"/>
        <w:jc w:val="both"/>
        <w:rPr>
          <w:rFonts w:ascii="Times New Roman" w:hAnsi="Times New Roman" w:cs="Times New Roman"/>
          <w:sz w:val="24"/>
          <w:szCs w:val="24"/>
        </w:rPr>
      </w:pPr>
      <w:r w:rsidRPr="00E23E08">
        <w:rPr>
          <w:rFonts w:ascii="Times New Roman" w:hAnsi="Times New Roman" w:cs="Times New Roman"/>
          <w:sz w:val="24"/>
          <w:szCs w:val="24"/>
        </w:rPr>
        <w:t>SS</w:t>
      </w:r>
      <w:r w:rsidRPr="00E23E08">
        <w:rPr>
          <w:rFonts w:ascii="Times New Roman" w:hAnsi="Times New Roman" w:cs="Times New Roman"/>
          <w:sz w:val="24"/>
          <w:szCs w:val="24"/>
        </w:rPr>
        <w:tab/>
        <w:t>: Sangat Setuju</w:t>
      </w:r>
    </w:p>
    <w:p w:rsidR="000913E9" w:rsidRPr="00E23E08" w:rsidRDefault="000913E9" w:rsidP="000913E9">
      <w:pPr>
        <w:pStyle w:val="Other10"/>
        <w:jc w:val="both"/>
        <w:rPr>
          <w:rFonts w:ascii="Times New Roman" w:hAnsi="Times New Roman" w:cs="Times New Roman"/>
          <w:sz w:val="24"/>
          <w:szCs w:val="24"/>
        </w:rPr>
      </w:pPr>
      <w:r w:rsidRPr="00E23E08">
        <w:rPr>
          <w:rFonts w:ascii="Times New Roman" w:hAnsi="Times New Roman" w:cs="Times New Roman"/>
          <w:sz w:val="24"/>
          <w:szCs w:val="24"/>
        </w:rPr>
        <w:t>S</w:t>
      </w:r>
      <w:r w:rsidRPr="00E23E08">
        <w:rPr>
          <w:rFonts w:ascii="Times New Roman" w:hAnsi="Times New Roman" w:cs="Times New Roman"/>
          <w:sz w:val="24"/>
          <w:szCs w:val="24"/>
        </w:rPr>
        <w:tab/>
        <w:t>: Setuju</w:t>
      </w:r>
    </w:p>
    <w:p w:rsidR="000913E9" w:rsidRPr="00E23E08" w:rsidRDefault="000913E9" w:rsidP="000913E9">
      <w:pPr>
        <w:pStyle w:val="Other10"/>
        <w:jc w:val="both"/>
        <w:rPr>
          <w:rFonts w:ascii="Times New Roman" w:hAnsi="Times New Roman" w:cs="Times New Roman"/>
          <w:sz w:val="24"/>
          <w:szCs w:val="24"/>
        </w:rPr>
      </w:pPr>
      <w:r w:rsidRPr="00E23E08">
        <w:rPr>
          <w:rFonts w:ascii="Times New Roman" w:hAnsi="Times New Roman" w:cs="Times New Roman"/>
          <w:sz w:val="24"/>
          <w:szCs w:val="24"/>
        </w:rPr>
        <w:t>TS</w:t>
      </w:r>
      <w:r w:rsidRPr="00E23E08">
        <w:rPr>
          <w:rFonts w:ascii="Times New Roman" w:hAnsi="Times New Roman" w:cs="Times New Roman"/>
          <w:sz w:val="24"/>
          <w:szCs w:val="24"/>
        </w:rPr>
        <w:tab/>
        <w:t>: Tidak Setuju</w:t>
      </w:r>
    </w:p>
    <w:p w:rsidR="000913E9" w:rsidRPr="00E23E08" w:rsidRDefault="000913E9" w:rsidP="000913E9">
      <w:pPr>
        <w:spacing w:line="480" w:lineRule="auto"/>
        <w:jc w:val="both"/>
        <w:rPr>
          <w:rFonts w:ascii="Times New Roman" w:hAnsi="Times New Roman" w:cs="Times New Roman"/>
          <w:sz w:val="24"/>
          <w:szCs w:val="24"/>
        </w:rPr>
      </w:pPr>
      <w:r w:rsidRPr="00E23E08">
        <w:rPr>
          <w:rFonts w:ascii="Times New Roman" w:hAnsi="Times New Roman" w:cs="Times New Roman"/>
          <w:sz w:val="24"/>
          <w:szCs w:val="24"/>
        </w:rPr>
        <w:t xml:space="preserve">    STS : Sangat Tidak Setuju</w:t>
      </w:r>
    </w:p>
    <w:tbl>
      <w:tblPr>
        <w:tblOverlap w:val="never"/>
        <w:tblW w:w="0" w:type="auto"/>
        <w:tblLayout w:type="fixed"/>
        <w:tblCellMar>
          <w:left w:w="10" w:type="dxa"/>
          <w:right w:w="10" w:type="dxa"/>
        </w:tblCellMar>
        <w:tblLook w:val="0000" w:firstRow="0" w:lastRow="0" w:firstColumn="0" w:lastColumn="0" w:noHBand="0" w:noVBand="0"/>
      </w:tblPr>
      <w:tblGrid>
        <w:gridCol w:w="816"/>
        <w:gridCol w:w="5150"/>
        <w:gridCol w:w="710"/>
        <w:gridCol w:w="706"/>
        <w:gridCol w:w="710"/>
        <w:gridCol w:w="715"/>
      </w:tblGrid>
      <w:tr w:rsidR="000913E9" w:rsidRPr="00E23E08" w:rsidTr="000913E9">
        <w:trPr>
          <w:trHeight w:hRule="exact" w:val="432"/>
        </w:trPr>
        <w:tc>
          <w:tcPr>
            <w:tcW w:w="816"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No</w:t>
            </w:r>
          </w:p>
        </w:tc>
        <w:tc>
          <w:tcPr>
            <w:tcW w:w="5150"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Pernyataan</w:t>
            </w:r>
          </w:p>
        </w:tc>
        <w:tc>
          <w:tcPr>
            <w:tcW w:w="710"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SS</w:t>
            </w:r>
          </w:p>
        </w:tc>
        <w:tc>
          <w:tcPr>
            <w:tcW w:w="706"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S</w:t>
            </w:r>
          </w:p>
        </w:tc>
        <w:tc>
          <w:tcPr>
            <w:tcW w:w="710"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TS</w:t>
            </w: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STS</w:t>
            </w:r>
          </w:p>
        </w:tc>
      </w:tr>
      <w:tr w:rsidR="000913E9" w:rsidRPr="00E23E08" w:rsidTr="000913E9">
        <w:trPr>
          <w:trHeight w:hRule="exact" w:val="562"/>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w:t>
            </w:r>
          </w:p>
        </w:tc>
        <w:tc>
          <w:tcPr>
            <w:tcW w:w="5150" w:type="dxa"/>
            <w:tcBorders>
              <w:top w:val="single" w:sz="4" w:space="0" w:color="auto"/>
              <w:left w:val="single" w:sz="4" w:space="0" w:color="auto"/>
            </w:tcBorders>
            <w:shd w:val="clear" w:color="auto" w:fill="FFFFFF"/>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membeli produk kuliner tanpa berpikir panjang</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trPr>
        <w:tc>
          <w:tcPr>
            <w:tcW w:w="816" w:type="dxa"/>
            <w:tcBorders>
              <w:top w:val="single" w:sz="4" w:space="0" w:color="auto"/>
              <w:left w:val="single" w:sz="4" w:space="0" w:color="auto"/>
            </w:tcBorders>
            <w:shd w:val="clear" w:color="auto" w:fill="FFFFFF"/>
            <w:vAlign w:val="center"/>
          </w:tcPr>
          <w:p w:rsidR="000913E9" w:rsidRPr="00E23E08" w:rsidRDefault="00BC524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 xml:space="preserve"> </w:t>
            </w:r>
            <w:r w:rsidR="000913E9" w:rsidRPr="00E23E08">
              <w:rPr>
                <w:rFonts w:ascii="Times New Roman" w:hAnsi="Times New Roman" w:cs="Times New Roman"/>
                <w:b/>
                <w:bCs/>
                <w:sz w:val="24"/>
                <w:szCs w:val="24"/>
              </w:rPr>
              <w:t>2</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Saya tidak memikirkan kegunaan produk kuliner ketika saya akan membeli </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835"/>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3</w:t>
            </w:r>
          </w:p>
        </w:tc>
        <w:tc>
          <w:tcPr>
            <w:tcW w:w="5150" w:type="dxa"/>
            <w:tcBorders>
              <w:top w:val="single" w:sz="4" w:space="0" w:color="auto"/>
              <w:left w:val="single" w:sz="4" w:space="0" w:color="auto"/>
            </w:tcBorders>
            <w:shd w:val="clear" w:color="auto" w:fill="FFFFFF"/>
          </w:tcPr>
          <w:p w:rsidR="000913E9" w:rsidRPr="00E23E08" w:rsidRDefault="000913E9" w:rsidP="004E6DAC">
            <w:pPr>
              <w:jc w:val="both"/>
              <w:rPr>
                <w:rFonts w:ascii="Times New Roman" w:hAnsi="Times New Roman" w:cs="Times New Roman"/>
                <w:sz w:val="24"/>
                <w:szCs w:val="24"/>
              </w:rPr>
            </w:pPr>
            <w:r w:rsidRPr="00E23E08">
              <w:rPr>
                <w:rFonts w:ascii="Times New Roman" w:hAnsi="Times New Roman" w:cs="Times New Roman"/>
                <w:sz w:val="24"/>
                <w:szCs w:val="24"/>
              </w:rPr>
              <w:t xml:space="preserve">Saya langsung membeli produk kuliner yang iklannya beredar di media sosial tanpa perbandingan </w:t>
            </w:r>
          </w:p>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4</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memakai uang kebutuhan untuk membeli produk kuliner tanpa perencanaan</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6</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Jika saya melihat produk kuliner yang baru, saya merasa ingin segera membelinya</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7</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akan membandingkan rasa setiap produk sebelum memutuskan membeli</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8</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hanya membeli produk kuliner disaat saya membutuhkannya</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9</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membeli produk kuliner dengan mempertimbangkan kualitas</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10</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merasa ceroboh ketika menghabiskan uang untuk membeli produk kuliner tanpa perencanaan</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6"/>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12</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rasa tidak perlu membeli suatu produk kuliner secara spontan hanya karena harganya murah</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562"/>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13</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hanya membeli produk yang sudah direncanakan ssebelumnya</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3A001B">
        <w:trPr>
          <w:trHeight w:hRule="exact" w:val="596"/>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lastRenderedPageBreak/>
              <w:t>14</w:t>
            </w:r>
          </w:p>
        </w:tc>
        <w:tc>
          <w:tcPr>
            <w:tcW w:w="5150" w:type="dxa"/>
            <w:tcBorders>
              <w:top w:val="single" w:sz="4" w:space="0" w:color="auto"/>
              <w:left w:val="single" w:sz="4" w:space="0" w:color="auto"/>
              <w:bottom w:val="single" w:sz="4" w:space="0" w:color="auto"/>
            </w:tcBorders>
            <w:shd w:val="clear" w:color="auto" w:fill="FFFFFF"/>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Ketika melihat produk kuliner yang menarik, saya dapat menahan diri untuk tidak membeli.</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3A001B" w:rsidRPr="00E23E08" w:rsidTr="000913E9">
        <w:tc>
          <w:tcPr>
            <w:tcW w:w="816" w:type="dxa"/>
            <w:tcBorders>
              <w:top w:val="single" w:sz="4" w:space="0" w:color="auto"/>
              <w:left w:val="single" w:sz="4" w:space="0" w:color="auto"/>
            </w:tcBorders>
            <w:shd w:val="clear" w:color="auto" w:fill="FFFFFF"/>
            <w:vAlign w:val="center"/>
          </w:tcPr>
          <w:p w:rsidR="003A001B" w:rsidRPr="00E23E08" w:rsidRDefault="003A001B" w:rsidP="004E6DAC">
            <w:pPr>
              <w:pStyle w:val="Other10"/>
              <w:spacing w:line="240" w:lineRule="auto"/>
              <w:jc w:val="center"/>
              <w:rPr>
                <w:rFonts w:ascii="Times New Roman" w:hAnsi="Times New Roman" w:cs="Times New Roman"/>
                <w:b/>
                <w:bCs/>
                <w:sz w:val="24"/>
                <w:szCs w:val="24"/>
              </w:rPr>
            </w:pPr>
          </w:p>
        </w:tc>
        <w:tc>
          <w:tcPr>
            <w:tcW w:w="5150" w:type="dxa"/>
            <w:tcBorders>
              <w:top w:val="single" w:sz="4" w:space="0" w:color="auto"/>
              <w:left w:val="single" w:sz="4" w:space="0" w:color="auto"/>
            </w:tcBorders>
            <w:shd w:val="clear" w:color="auto" w:fill="FFFFFF"/>
          </w:tcPr>
          <w:p w:rsidR="003A001B" w:rsidRPr="00E23E08" w:rsidRDefault="003A001B" w:rsidP="004E6DAC">
            <w:pPr>
              <w:pStyle w:val="Other10"/>
              <w:spacing w:line="240" w:lineRule="auto"/>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3A001B" w:rsidRPr="00E23E08" w:rsidRDefault="003A001B"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3A001B" w:rsidRPr="00E23E08" w:rsidRDefault="003A001B"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3A001B" w:rsidRPr="00E23E08" w:rsidRDefault="003A001B"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3A001B" w:rsidRPr="00E23E08" w:rsidRDefault="003A001B" w:rsidP="004E6DAC">
            <w:pPr>
              <w:rPr>
                <w:rFonts w:ascii="Times New Roman" w:hAnsi="Times New Roman" w:cs="Times New Roman"/>
                <w:sz w:val="24"/>
                <w:szCs w:val="24"/>
              </w:rPr>
            </w:pPr>
          </w:p>
        </w:tc>
      </w:tr>
      <w:tr w:rsidR="000913E9" w:rsidRPr="00E23E08" w:rsidTr="000913E9">
        <w:trPr>
          <w:trHeight w:hRule="exact" w:val="562"/>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15</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Membandingkan setiap produk sebelum membeli akan membuat saya lebih yakin untuk membeli</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694"/>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16</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rasa trend bukan menjadi alasan untuk membeli sebuah produk</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548"/>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18</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rasa membeli suatu produk kuliner yang saya perlukan saja</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711"/>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19</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Untuk membeli produk kuliner saya tidak perlu mempertimbangkan apapun</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693"/>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20</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membeli produk kuliner yang saya sukai meskipun tidak membutuhkannya</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575"/>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21</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pikir tidak perlu membandingkan setiap produk kuliner yang saya beli</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569"/>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22</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merasa tidak sabar untuk segera membeli produk kuliner yang saya inginkan</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563"/>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24</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Jika melihat produk kuliner yang sedang trend, saya merasa ingin segera membeli</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557"/>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25</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Penting bagi saya untuk membandingkan sebuah kualitas suatu produk kuliner</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579"/>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26</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Tidak peduli manfaatnya saya langsung membeli produk kuliner ketika ada diskon</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840"/>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27</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Meskipun sedang trendi, saya tetap mempertimbangkan produk tersebut sebelum memutuskan untuk membeli</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571"/>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28</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tidak menyesal menghabiskan uang untuk membeli produk kuliner</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707"/>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31</w:t>
            </w:r>
          </w:p>
        </w:tc>
        <w:tc>
          <w:tcPr>
            <w:tcW w:w="5150" w:type="dxa"/>
            <w:tcBorders>
              <w:top w:val="single" w:sz="4" w:space="0" w:color="auto"/>
              <w:left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langsung membeli produk kuliner ketika saya melihat produk kuliner disebuah aplikasi</w:t>
            </w: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562"/>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34</w:t>
            </w:r>
          </w:p>
        </w:tc>
        <w:tc>
          <w:tcPr>
            <w:tcW w:w="5150" w:type="dxa"/>
            <w:tcBorders>
              <w:top w:val="single" w:sz="4" w:space="0" w:color="auto"/>
              <w:left w:val="single" w:sz="4" w:space="0" w:color="auto"/>
            </w:tcBorders>
            <w:shd w:val="clear" w:color="auto" w:fill="FFFFFF"/>
            <w:vAlign w:val="bottom"/>
          </w:tcPr>
          <w:p w:rsidR="000913E9" w:rsidRPr="00E23E08" w:rsidRDefault="000913E9" w:rsidP="00BC5249">
            <w:pPr>
              <w:pStyle w:val="Other10"/>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Mengikuti trend produk  kuliner merupakan hal yang wajib bagi saya</w:t>
            </w:r>
          </w:p>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4102E9">
        <w:trPr>
          <w:trHeight w:hRule="exact" w:val="711"/>
        </w:trPr>
        <w:tc>
          <w:tcPr>
            <w:tcW w:w="816" w:type="dxa"/>
            <w:tcBorders>
              <w:top w:val="single" w:sz="4" w:space="0" w:color="auto"/>
              <w:left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35</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BC5249">
            <w:pPr>
              <w:pStyle w:val="Other10"/>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Saya merasa bergairah saat membeli produk kuliner secara spontan</w:t>
            </w:r>
          </w:p>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r w:rsidR="000913E9" w:rsidRPr="00E23E08" w:rsidTr="000913E9">
        <w:trPr>
          <w:trHeight w:hRule="exact" w:val="840"/>
        </w:trPr>
        <w:tc>
          <w:tcPr>
            <w:tcW w:w="816" w:type="dxa"/>
            <w:tcBorders>
              <w:top w:val="single" w:sz="4" w:space="0" w:color="auto"/>
              <w:left w:val="single" w:sz="4" w:space="0" w:color="auto"/>
              <w:bottom w:val="single" w:sz="4" w:space="0" w:color="auto"/>
            </w:tcBorders>
            <w:shd w:val="clear" w:color="auto" w:fill="FFFFFF"/>
            <w:vAlign w:val="center"/>
          </w:tcPr>
          <w:p w:rsidR="000913E9" w:rsidRPr="00E23E08" w:rsidRDefault="000913E9" w:rsidP="004E6DAC">
            <w:pPr>
              <w:pStyle w:val="Other10"/>
              <w:shd w:val="clear" w:color="auto" w:fill="auto"/>
              <w:spacing w:line="240"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36</w:t>
            </w:r>
          </w:p>
        </w:tc>
        <w:tc>
          <w:tcPr>
            <w:tcW w:w="5150" w:type="dxa"/>
            <w:tcBorders>
              <w:top w:val="single" w:sz="4" w:space="0" w:color="auto"/>
              <w:left w:val="single" w:sz="4" w:space="0" w:color="auto"/>
              <w:bottom w:val="single" w:sz="4" w:space="0" w:color="auto"/>
            </w:tcBorders>
            <w:shd w:val="clear" w:color="auto" w:fill="FFFFFF"/>
            <w:vAlign w:val="bottom"/>
          </w:tcPr>
          <w:p w:rsidR="000913E9" w:rsidRPr="00E23E08" w:rsidRDefault="000913E9" w:rsidP="004E6DAC">
            <w:pPr>
              <w:pStyle w:val="Other10"/>
              <w:shd w:val="clear" w:color="auto" w:fill="auto"/>
              <w:spacing w:line="240" w:lineRule="auto"/>
              <w:ind w:firstLine="0"/>
              <w:rPr>
                <w:rFonts w:ascii="Times New Roman" w:hAnsi="Times New Roman" w:cs="Times New Roman"/>
                <w:sz w:val="24"/>
                <w:szCs w:val="24"/>
              </w:rPr>
            </w:pPr>
            <w:r w:rsidRPr="00E23E08">
              <w:rPr>
                <w:rFonts w:ascii="Times New Roman" w:hAnsi="Times New Roman" w:cs="Times New Roman"/>
                <w:sz w:val="24"/>
                <w:szCs w:val="24"/>
              </w:rPr>
              <w:t>Menurut saya manfaat produk lebih penting daripada sebuah diskon</w:t>
            </w: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913E9" w:rsidRPr="00E23E08" w:rsidRDefault="000913E9" w:rsidP="004E6DAC">
            <w:pPr>
              <w:rPr>
                <w:rFonts w:ascii="Times New Roman" w:hAnsi="Times New Roman" w:cs="Times New Roman"/>
                <w:sz w:val="24"/>
                <w:szCs w:val="24"/>
              </w:rPr>
            </w:pPr>
          </w:p>
        </w:tc>
      </w:tr>
    </w:tbl>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BC5249">
      <w:pPr>
        <w:tabs>
          <w:tab w:val="left" w:pos="1408"/>
        </w:tabs>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4102E9" w:rsidRDefault="004102E9" w:rsidP="004E6DAC">
      <w:pPr>
        <w:tabs>
          <w:tab w:val="left" w:pos="1408"/>
        </w:tabs>
        <w:rPr>
          <w:rFonts w:ascii="Times New Roman" w:hAnsi="Times New Roman" w:cs="Times New Roman"/>
          <w:sz w:val="24"/>
          <w:szCs w:val="24"/>
        </w:rPr>
      </w:pPr>
    </w:p>
    <w:p w:rsidR="004102E9" w:rsidRDefault="004102E9" w:rsidP="004E6DAC">
      <w:pPr>
        <w:tabs>
          <w:tab w:val="left" w:pos="1408"/>
        </w:tabs>
        <w:rPr>
          <w:rFonts w:ascii="Times New Roman" w:hAnsi="Times New Roman" w:cs="Times New Roman"/>
          <w:sz w:val="24"/>
          <w:szCs w:val="24"/>
        </w:rPr>
      </w:pPr>
    </w:p>
    <w:p w:rsidR="004102E9" w:rsidRDefault="004102E9" w:rsidP="004E6DAC">
      <w:pPr>
        <w:tabs>
          <w:tab w:val="left" w:pos="1408"/>
        </w:tabs>
        <w:rPr>
          <w:rFonts w:ascii="Times New Roman" w:hAnsi="Times New Roman" w:cs="Times New Roman"/>
          <w:sz w:val="24"/>
          <w:szCs w:val="24"/>
        </w:rPr>
      </w:pPr>
    </w:p>
    <w:p w:rsidR="004102E9" w:rsidRDefault="004102E9" w:rsidP="004E6DAC">
      <w:pPr>
        <w:tabs>
          <w:tab w:val="left" w:pos="1408"/>
        </w:tabs>
        <w:rPr>
          <w:rFonts w:ascii="Times New Roman" w:hAnsi="Times New Roman" w:cs="Times New Roman"/>
          <w:sz w:val="24"/>
          <w:szCs w:val="24"/>
        </w:rPr>
      </w:pPr>
    </w:p>
    <w:p w:rsidR="000913E9" w:rsidRPr="00E23E08" w:rsidRDefault="000913E9" w:rsidP="004E6DAC">
      <w:pPr>
        <w:tabs>
          <w:tab w:val="left" w:pos="1408"/>
        </w:tabs>
        <w:rPr>
          <w:rFonts w:ascii="Times New Roman" w:hAnsi="Times New Roman" w:cs="Times New Roman"/>
          <w:sz w:val="24"/>
          <w:szCs w:val="24"/>
        </w:rPr>
      </w:pPr>
      <w:r w:rsidRPr="00E23E08">
        <w:rPr>
          <w:rFonts w:ascii="Times New Roman" w:hAnsi="Times New Roman" w:cs="Times New Roman"/>
          <w:noProof/>
          <w:sz w:val="24"/>
          <w:szCs w:val="24"/>
          <w:lang w:eastAsia="id-ID"/>
        </w:rPr>
        <w:drawing>
          <wp:anchor distT="0" distB="0" distL="114300" distR="114300" simplePos="0" relativeHeight="251678720" behindDoc="1" locked="0" layoutInCell="1" allowOverlap="1">
            <wp:simplePos x="0" y="0"/>
            <wp:positionH relativeFrom="margin">
              <wp:align>center</wp:align>
            </wp:positionH>
            <wp:positionV relativeFrom="margin">
              <wp:align>center</wp:align>
            </wp:positionV>
            <wp:extent cx="2958957" cy="2845941"/>
            <wp:effectExtent l="1905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958957" cy="2845941"/>
                    </a:xfrm>
                    <a:prstGeom prst="rect">
                      <a:avLst/>
                    </a:prstGeom>
                    <a:noFill/>
                    <a:ln>
                      <a:noFill/>
                    </a:ln>
                  </pic:spPr>
                </pic:pic>
              </a:graphicData>
            </a:graphic>
          </wp:anchor>
        </w:drawing>
      </w:r>
    </w:p>
    <w:p w:rsidR="000913E9" w:rsidRPr="00E23E08" w:rsidRDefault="000913E9" w:rsidP="009255AB">
      <w:pPr>
        <w:tabs>
          <w:tab w:val="left" w:pos="1408"/>
        </w:tabs>
        <w:jc w:val="center"/>
        <w:rPr>
          <w:rFonts w:ascii="Times New Roman" w:hAnsi="Times New Roman" w:cs="Times New Roman"/>
          <w:sz w:val="24"/>
          <w:szCs w:val="24"/>
        </w:rPr>
      </w:pPr>
      <w:r w:rsidRPr="00E23E08">
        <w:rPr>
          <w:rFonts w:ascii="Times New Roman" w:hAnsi="Times New Roman" w:cs="Times New Roman"/>
          <w:sz w:val="24"/>
          <w:szCs w:val="24"/>
        </w:rPr>
        <w:t xml:space="preserve">Lampiran </w:t>
      </w:r>
      <w:r w:rsidR="004E6DAC" w:rsidRPr="00E23E08">
        <w:rPr>
          <w:rFonts w:ascii="Times New Roman" w:hAnsi="Times New Roman" w:cs="Times New Roman"/>
          <w:sz w:val="24"/>
          <w:szCs w:val="24"/>
        </w:rPr>
        <w:t>6</w:t>
      </w:r>
    </w:p>
    <w:p w:rsidR="000913E9" w:rsidRPr="00E23E08" w:rsidRDefault="000913E9" w:rsidP="000913E9">
      <w:pPr>
        <w:tabs>
          <w:tab w:val="left" w:pos="1408"/>
        </w:tabs>
        <w:jc w:val="center"/>
        <w:rPr>
          <w:rFonts w:ascii="Times New Roman" w:hAnsi="Times New Roman" w:cs="Times New Roman"/>
          <w:sz w:val="24"/>
          <w:szCs w:val="24"/>
        </w:rPr>
      </w:pPr>
      <w:r w:rsidRPr="00E23E08">
        <w:rPr>
          <w:rFonts w:ascii="Times New Roman" w:hAnsi="Times New Roman" w:cs="Times New Roman"/>
          <w:sz w:val="24"/>
          <w:szCs w:val="24"/>
        </w:rPr>
        <w:t xml:space="preserve">Skala Penelitian Persepsi Terhadap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dan </w:t>
      </w:r>
      <w:r w:rsidRPr="00E23E08">
        <w:rPr>
          <w:rFonts w:ascii="Times New Roman" w:hAnsi="Times New Roman" w:cs="Times New Roman"/>
          <w:i/>
          <w:sz w:val="24"/>
          <w:szCs w:val="24"/>
        </w:rPr>
        <w:t>Impulsive Buying</w:t>
      </w:r>
      <w:r w:rsidRPr="00E23E08">
        <w:rPr>
          <w:rFonts w:ascii="Times New Roman" w:hAnsi="Times New Roman" w:cs="Times New Roman"/>
          <w:sz w:val="24"/>
          <w:szCs w:val="24"/>
        </w:rPr>
        <w:t xml:space="preserve"> Produk Kuliner</w:t>
      </w: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BC5249" w:rsidRPr="00E23E08" w:rsidRDefault="00BC5249" w:rsidP="009255AB">
      <w:pPr>
        <w:tabs>
          <w:tab w:val="left" w:pos="1408"/>
        </w:tabs>
        <w:jc w:val="center"/>
        <w:rPr>
          <w:rFonts w:ascii="Times New Roman" w:hAnsi="Times New Roman" w:cs="Times New Roman"/>
          <w:sz w:val="24"/>
          <w:szCs w:val="24"/>
        </w:rPr>
      </w:pPr>
    </w:p>
    <w:p w:rsidR="00BC5249" w:rsidRPr="00E23E08" w:rsidRDefault="00BC5249" w:rsidP="009255AB">
      <w:pPr>
        <w:tabs>
          <w:tab w:val="left" w:pos="1408"/>
        </w:tabs>
        <w:jc w:val="center"/>
        <w:rPr>
          <w:rFonts w:ascii="Times New Roman" w:hAnsi="Times New Roman" w:cs="Times New Roman"/>
          <w:sz w:val="24"/>
          <w:szCs w:val="24"/>
        </w:rPr>
      </w:pPr>
    </w:p>
    <w:p w:rsidR="000913E9" w:rsidRPr="00E23E08" w:rsidRDefault="000913E9" w:rsidP="009255AB">
      <w:pPr>
        <w:tabs>
          <w:tab w:val="left" w:pos="1408"/>
        </w:tabs>
        <w:jc w:val="center"/>
        <w:rPr>
          <w:rFonts w:ascii="Times New Roman" w:hAnsi="Times New Roman" w:cs="Times New Roman"/>
          <w:sz w:val="24"/>
          <w:szCs w:val="24"/>
        </w:rPr>
      </w:pPr>
    </w:p>
    <w:p w:rsidR="009255AB" w:rsidRPr="00E23E08" w:rsidRDefault="009255AB" w:rsidP="009255AB">
      <w:pPr>
        <w:tabs>
          <w:tab w:val="left" w:pos="1408"/>
        </w:tabs>
        <w:jc w:val="center"/>
        <w:rPr>
          <w:rFonts w:ascii="Times New Roman" w:hAnsi="Times New Roman" w:cs="Times New Roman"/>
          <w:sz w:val="24"/>
          <w:szCs w:val="24"/>
        </w:rPr>
      </w:pPr>
    </w:p>
    <w:p w:rsidR="009255AB" w:rsidRPr="00E23E08" w:rsidRDefault="009255AB" w:rsidP="009255AB">
      <w:pPr>
        <w:spacing w:before="176"/>
        <w:rPr>
          <w:rFonts w:ascii="Times New Roman" w:eastAsia="Times" w:hAnsi="Times New Roman" w:cs="Times New Roman"/>
        </w:rPr>
      </w:pPr>
      <w:r w:rsidRPr="00E23E08">
        <w:rPr>
          <w:rFonts w:ascii="Times New Roman" w:eastAsia="Times" w:hAnsi="Times New Roman" w:cs="Times New Roman"/>
          <w:sz w:val="24"/>
          <w:szCs w:val="24"/>
        </w:rPr>
        <w:t xml:space="preserve">Nama : </w:t>
      </w:r>
    </w:p>
    <w:p w:rsidR="009255AB" w:rsidRPr="00E23E08" w:rsidRDefault="009255AB" w:rsidP="009255AB">
      <w:pPr>
        <w:widowControl w:val="0"/>
        <w:spacing w:before="176" w:line="240" w:lineRule="auto"/>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Jenis Kelamin : </w:t>
      </w:r>
    </w:p>
    <w:p w:rsidR="009255AB" w:rsidRPr="00E23E08" w:rsidRDefault="009255AB" w:rsidP="009255AB">
      <w:pPr>
        <w:widowControl w:val="0"/>
        <w:spacing w:before="179" w:line="240" w:lineRule="auto"/>
        <w:ind w:left="1255" w:hanging="1255"/>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Usia : </w:t>
      </w:r>
    </w:p>
    <w:p w:rsidR="009255AB" w:rsidRPr="00E23E08" w:rsidRDefault="009255AB" w:rsidP="009255AB">
      <w:pPr>
        <w:widowControl w:val="0"/>
        <w:spacing w:before="175" w:line="240" w:lineRule="auto"/>
        <w:rPr>
          <w:rFonts w:ascii="Times New Roman" w:eastAsia="Times" w:hAnsi="Times New Roman" w:cs="Times New Roman"/>
          <w:sz w:val="24"/>
          <w:szCs w:val="24"/>
        </w:rPr>
      </w:pPr>
      <w:r w:rsidRPr="00E23E08">
        <w:rPr>
          <w:rFonts w:ascii="Times New Roman" w:eastAsia="Times" w:hAnsi="Times New Roman" w:cs="Times New Roman"/>
        </w:rPr>
        <w:t>Alamat</w:t>
      </w:r>
      <w:r w:rsidRPr="00E23E08">
        <w:rPr>
          <w:rFonts w:ascii="Times New Roman" w:eastAsia="Times" w:hAnsi="Times New Roman" w:cs="Times New Roman"/>
          <w:sz w:val="24"/>
          <w:szCs w:val="24"/>
        </w:rPr>
        <w:t xml:space="preserve">: </w:t>
      </w:r>
    </w:p>
    <w:p w:rsidR="009255AB" w:rsidRPr="00E23E08" w:rsidRDefault="009255AB" w:rsidP="009255AB">
      <w:pPr>
        <w:widowControl w:val="0"/>
        <w:spacing w:before="635" w:line="247" w:lineRule="auto"/>
        <w:ind w:right="313" w:firstLine="284"/>
        <w:jc w:val="both"/>
        <w:rPr>
          <w:rFonts w:ascii="Times New Roman" w:eastAsia="Times" w:hAnsi="Times New Roman" w:cs="Times New Roman"/>
          <w:sz w:val="24"/>
          <w:szCs w:val="24"/>
        </w:rPr>
      </w:pPr>
      <w:r w:rsidRPr="00E23E08">
        <w:rPr>
          <w:rFonts w:ascii="Times New Roman" w:eastAsia="Times" w:hAnsi="Times New Roman" w:cs="Times New Roman"/>
          <w:sz w:val="24"/>
          <w:szCs w:val="24"/>
        </w:rPr>
        <w:t>Dibawah ini terdapat pernyataan. Bacalah dengan seksama dan pahami  tiap tiap pernyataannya. Kemudia</w:t>
      </w:r>
      <w:r w:rsidRPr="00E23E08">
        <w:rPr>
          <w:rFonts w:ascii="Times New Roman" w:eastAsia="Times" w:hAnsi="Times New Roman" w:cs="Times New Roman"/>
        </w:rPr>
        <w:t>n</w:t>
      </w:r>
      <w:r w:rsidRPr="00E23E08">
        <w:rPr>
          <w:rFonts w:ascii="Times New Roman" w:eastAsia="Times" w:hAnsi="Times New Roman" w:cs="Times New Roman"/>
          <w:sz w:val="24"/>
          <w:szCs w:val="24"/>
        </w:rPr>
        <w:t xml:space="preserve"> berilah tanda (X) pada satu kolom pilihan  jawaban yang tersedia. Pilihlah jawaban yang paling sesuai atau paling  menggambarkan kondisi anda saat ini. </w:t>
      </w:r>
    </w:p>
    <w:p w:rsidR="009255AB" w:rsidRPr="00E23E08" w:rsidRDefault="009255AB" w:rsidP="009255AB">
      <w:pPr>
        <w:widowControl w:val="0"/>
        <w:spacing w:before="172" w:line="240" w:lineRule="auto"/>
        <w:ind w:left="1260" w:hanging="1260"/>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Keempat pilihan jawaban tersebut adalah </w:t>
      </w:r>
    </w:p>
    <w:p w:rsidR="009255AB" w:rsidRPr="00E23E08" w:rsidRDefault="009255AB" w:rsidP="009255AB">
      <w:pPr>
        <w:widowControl w:val="0"/>
        <w:spacing w:before="175" w:line="240" w:lineRule="auto"/>
        <w:ind w:left="1262" w:hanging="1112"/>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SS : Sangat Sesuai </w:t>
      </w:r>
    </w:p>
    <w:p w:rsidR="009255AB" w:rsidRPr="00E23E08" w:rsidRDefault="009255AB" w:rsidP="009255AB">
      <w:pPr>
        <w:widowControl w:val="0"/>
        <w:spacing w:before="179" w:line="240" w:lineRule="auto"/>
        <w:ind w:left="1262" w:hanging="1112"/>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S : Sesuai </w:t>
      </w:r>
    </w:p>
    <w:p w:rsidR="009255AB" w:rsidRPr="00E23E08" w:rsidRDefault="009255AB" w:rsidP="009255AB">
      <w:pPr>
        <w:widowControl w:val="0"/>
        <w:spacing w:before="176" w:line="240" w:lineRule="auto"/>
        <w:ind w:left="1256" w:hanging="1112"/>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TS : Tidak Sesuai </w:t>
      </w:r>
    </w:p>
    <w:p w:rsidR="009255AB" w:rsidRPr="00E23E08" w:rsidRDefault="009255AB" w:rsidP="009255AB">
      <w:pPr>
        <w:widowControl w:val="0"/>
        <w:spacing w:before="179" w:line="240" w:lineRule="auto"/>
        <w:ind w:left="1262" w:hanging="1112"/>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STS : Sangat Tidak Sesuai </w:t>
      </w:r>
    </w:p>
    <w:p w:rsidR="009255AB" w:rsidRPr="00E23E08" w:rsidRDefault="009255AB" w:rsidP="009255AB">
      <w:pPr>
        <w:widowControl w:val="0"/>
        <w:spacing w:before="179" w:line="240" w:lineRule="auto"/>
        <w:ind w:left="1262" w:hanging="1112"/>
        <w:rPr>
          <w:rFonts w:ascii="Times New Roman" w:eastAsia="Times" w:hAnsi="Times New Roman" w:cs="Times New Roman"/>
          <w:sz w:val="24"/>
          <w:szCs w:val="24"/>
        </w:rPr>
      </w:pPr>
    </w:p>
    <w:p w:rsidR="009255AB" w:rsidRPr="00E23E08" w:rsidRDefault="009255AB" w:rsidP="009255AB">
      <w:pPr>
        <w:spacing w:after="0"/>
        <w:ind w:firstLine="720"/>
        <w:rPr>
          <w:rFonts w:ascii="Times New Roman" w:hAnsi="Times New Roman" w:cs="Times New Roman"/>
          <w:sz w:val="24"/>
          <w:szCs w:val="24"/>
        </w:rPr>
      </w:pPr>
      <w:r w:rsidRPr="00E23E08">
        <w:rPr>
          <w:rFonts w:ascii="Times New Roman" w:hAnsi="Times New Roman" w:cs="Times New Roman"/>
          <w:sz w:val="24"/>
          <w:szCs w:val="24"/>
        </w:rPr>
        <w:t>Berilah tanggapan pada setiap pernyataan yang paling sesuai dengan keadaan anda. Tidak ada jawaban yang benar atau salah dalam memberikan jawaban pada setiap pernyataan. Jangan sampai ada pernyataan yang terlewatkan. Oleh karena itu, setelah selesai telitilah kembali jawaban anda sehingga tidak ada pernyataan yang terlewatkan.</w:t>
      </w:r>
    </w:p>
    <w:p w:rsidR="009255AB" w:rsidRPr="00E23E08" w:rsidRDefault="009255AB" w:rsidP="009255AB">
      <w:pPr>
        <w:spacing w:after="0"/>
        <w:rPr>
          <w:rFonts w:ascii="Times New Roman" w:hAnsi="Times New Roman" w:cs="Times New Roman"/>
          <w:sz w:val="24"/>
          <w:szCs w:val="24"/>
        </w:rPr>
      </w:pPr>
      <w:r w:rsidRPr="00E23E08">
        <w:rPr>
          <w:rFonts w:ascii="Times New Roman" w:hAnsi="Times New Roman" w:cs="Times New Roman"/>
          <w:sz w:val="24"/>
          <w:szCs w:val="24"/>
        </w:rPr>
        <w:t>Berikut contoh pengisian jawaban:</w:t>
      </w:r>
    </w:p>
    <w:tbl>
      <w:tblPr>
        <w:tblpPr w:leftFromText="180" w:rightFromText="180" w:vertAnchor="text" w:horzAnchor="margin" w:tblpY="207"/>
        <w:tblW w:w="7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77"/>
        <w:gridCol w:w="4774"/>
        <w:gridCol w:w="628"/>
        <w:gridCol w:w="596"/>
        <w:gridCol w:w="635"/>
        <w:gridCol w:w="720"/>
      </w:tblGrid>
      <w:tr w:rsidR="009255AB" w:rsidRPr="00E23E08" w:rsidTr="00E01446">
        <w:trPr>
          <w:trHeight w:val="283"/>
        </w:trPr>
        <w:tc>
          <w:tcPr>
            <w:tcW w:w="577" w:type="dxa"/>
            <w:shd w:val="clear" w:color="auto" w:fill="auto"/>
            <w:tcMar>
              <w:top w:w="100" w:type="dxa"/>
              <w:left w:w="100" w:type="dxa"/>
              <w:bottom w:w="100" w:type="dxa"/>
              <w:right w:w="100" w:type="dxa"/>
            </w:tcMar>
          </w:tcPr>
          <w:p w:rsidR="009255AB" w:rsidRPr="00E23E08" w:rsidRDefault="009255AB" w:rsidP="00E01446">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No </w:t>
            </w:r>
          </w:p>
        </w:tc>
        <w:tc>
          <w:tcPr>
            <w:tcW w:w="4774" w:type="dxa"/>
            <w:shd w:val="clear" w:color="auto" w:fill="auto"/>
            <w:tcMar>
              <w:top w:w="100" w:type="dxa"/>
              <w:left w:w="100" w:type="dxa"/>
              <w:bottom w:w="100" w:type="dxa"/>
              <w:right w:w="100" w:type="dxa"/>
            </w:tcMar>
          </w:tcPr>
          <w:p w:rsidR="009255AB" w:rsidRPr="00E23E08" w:rsidRDefault="009255AB" w:rsidP="00E01446">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Pernyataan </w:t>
            </w:r>
          </w:p>
        </w:tc>
        <w:tc>
          <w:tcPr>
            <w:tcW w:w="628" w:type="dxa"/>
            <w:shd w:val="clear" w:color="auto" w:fill="auto"/>
            <w:tcMar>
              <w:top w:w="100" w:type="dxa"/>
              <w:left w:w="100" w:type="dxa"/>
              <w:bottom w:w="100" w:type="dxa"/>
              <w:right w:w="100" w:type="dxa"/>
            </w:tcMar>
          </w:tcPr>
          <w:p w:rsidR="009255AB" w:rsidRPr="00E23E08" w:rsidRDefault="009255AB" w:rsidP="00E01446">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SS </w:t>
            </w:r>
          </w:p>
        </w:tc>
        <w:tc>
          <w:tcPr>
            <w:tcW w:w="596" w:type="dxa"/>
            <w:shd w:val="clear" w:color="auto" w:fill="auto"/>
            <w:tcMar>
              <w:top w:w="100" w:type="dxa"/>
              <w:left w:w="100" w:type="dxa"/>
              <w:bottom w:w="100" w:type="dxa"/>
              <w:right w:w="100" w:type="dxa"/>
            </w:tcMar>
          </w:tcPr>
          <w:p w:rsidR="009255AB" w:rsidRPr="00E23E08" w:rsidRDefault="009255AB" w:rsidP="00E01446">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S </w:t>
            </w:r>
          </w:p>
        </w:tc>
        <w:tc>
          <w:tcPr>
            <w:tcW w:w="635" w:type="dxa"/>
            <w:shd w:val="clear" w:color="auto" w:fill="auto"/>
            <w:tcMar>
              <w:top w:w="100" w:type="dxa"/>
              <w:left w:w="100" w:type="dxa"/>
              <w:bottom w:w="100" w:type="dxa"/>
              <w:right w:w="100" w:type="dxa"/>
            </w:tcMar>
          </w:tcPr>
          <w:p w:rsidR="009255AB" w:rsidRPr="00E23E08" w:rsidRDefault="009255AB" w:rsidP="00E01446">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TS </w:t>
            </w:r>
          </w:p>
        </w:tc>
        <w:tc>
          <w:tcPr>
            <w:tcW w:w="720" w:type="dxa"/>
            <w:shd w:val="clear" w:color="auto" w:fill="auto"/>
            <w:tcMar>
              <w:top w:w="100" w:type="dxa"/>
              <w:left w:w="100" w:type="dxa"/>
              <w:bottom w:w="100" w:type="dxa"/>
              <w:right w:w="100" w:type="dxa"/>
            </w:tcMar>
          </w:tcPr>
          <w:p w:rsidR="009255AB" w:rsidRPr="00E23E08" w:rsidRDefault="009255AB" w:rsidP="00E01446">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STS</w:t>
            </w:r>
          </w:p>
        </w:tc>
      </w:tr>
      <w:tr w:rsidR="009255AB" w:rsidRPr="00E23E08" w:rsidTr="00E01446">
        <w:trPr>
          <w:trHeight w:val="288"/>
        </w:trPr>
        <w:tc>
          <w:tcPr>
            <w:tcW w:w="577" w:type="dxa"/>
            <w:shd w:val="clear" w:color="auto" w:fill="auto"/>
            <w:tcMar>
              <w:top w:w="100" w:type="dxa"/>
              <w:left w:w="100" w:type="dxa"/>
              <w:bottom w:w="100" w:type="dxa"/>
              <w:right w:w="100" w:type="dxa"/>
            </w:tcMar>
          </w:tcPr>
          <w:p w:rsidR="009255AB" w:rsidRPr="00E23E08" w:rsidRDefault="009255AB" w:rsidP="00E01446">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1 </w:t>
            </w:r>
          </w:p>
        </w:tc>
        <w:tc>
          <w:tcPr>
            <w:tcW w:w="4774" w:type="dxa"/>
            <w:shd w:val="clear" w:color="auto" w:fill="auto"/>
            <w:tcMar>
              <w:top w:w="100" w:type="dxa"/>
              <w:left w:w="100" w:type="dxa"/>
              <w:bottom w:w="100" w:type="dxa"/>
              <w:right w:w="100" w:type="dxa"/>
            </w:tcMar>
          </w:tcPr>
          <w:p w:rsidR="009255AB" w:rsidRPr="00E23E08" w:rsidRDefault="009255AB" w:rsidP="00E01446">
            <w:pPr>
              <w:widowControl w:val="0"/>
              <w:spacing w:line="240" w:lineRule="auto"/>
              <w:ind w:left="114"/>
              <w:rPr>
                <w:rFonts w:ascii="Times New Roman" w:eastAsia="Times" w:hAnsi="Times New Roman" w:cs="Times New Roman"/>
                <w:sz w:val="24"/>
                <w:szCs w:val="24"/>
              </w:rPr>
            </w:pPr>
            <w:r w:rsidRPr="00E23E08">
              <w:rPr>
                <w:rFonts w:ascii="Times New Roman" w:hAnsi="Times New Roman" w:cs="Times New Roman"/>
                <w:sz w:val="24"/>
                <w:szCs w:val="24"/>
              </w:rPr>
              <w:t>Saya membeli produk kuliner tanpa berpikir panjang</w:t>
            </w:r>
          </w:p>
        </w:tc>
        <w:tc>
          <w:tcPr>
            <w:tcW w:w="628" w:type="dxa"/>
            <w:shd w:val="clear" w:color="auto" w:fill="auto"/>
            <w:tcMar>
              <w:top w:w="100" w:type="dxa"/>
              <w:left w:w="100" w:type="dxa"/>
              <w:bottom w:w="100" w:type="dxa"/>
              <w:right w:w="100" w:type="dxa"/>
            </w:tcMar>
          </w:tcPr>
          <w:p w:rsidR="009255AB" w:rsidRPr="00E23E08" w:rsidRDefault="009255AB" w:rsidP="00E01446">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X</w:t>
            </w:r>
          </w:p>
        </w:tc>
        <w:tc>
          <w:tcPr>
            <w:tcW w:w="596" w:type="dxa"/>
            <w:shd w:val="clear" w:color="auto" w:fill="auto"/>
            <w:tcMar>
              <w:top w:w="100" w:type="dxa"/>
              <w:left w:w="100" w:type="dxa"/>
              <w:bottom w:w="100" w:type="dxa"/>
              <w:right w:w="100" w:type="dxa"/>
            </w:tcMar>
          </w:tcPr>
          <w:p w:rsidR="009255AB" w:rsidRPr="00E23E08" w:rsidRDefault="009255AB" w:rsidP="00E01446">
            <w:pPr>
              <w:widowControl w:val="0"/>
              <w:rPr>
                <w:rFonts w:ascii="Times New Roman" w:eastAsia="Times" w:hAnsi="Times New Roman" w:cs="Times New Roman"/>
                <w:sz w:val="24"/>
                <w:szCs w:val="24"/>
              </w:rPr>
            </w:pPr>
          </w:p>
        </w:tc>
        <w:tc>
          <w:tcPr>
            <w:tcW w:w="635" w:type="dxa"/>
            <w:shd w:val="clear" w:color="auto" w:fill="auto"/>
            <w:tcMar>
              <w:top w:w="100" w:type="dxa"/>
              <w:left w:w="100" w:type="dxa"/>
              <w:bottom w:w="100" w:type="dxa"/>
              <w:right w:w="100" w:type="dxa"/>
            </w:tcMar>
          </w:tcPr>
          <w:p w:rsidR="009255AB" w:rsidRPr="00E23E08" w:rsidRDefault="009255AB" w:rsidP="00E01446">
            <w:pPr>
              <w:widowControl w:val="0"/>
              <w:rPr>
                <w:rFonts w:ascii="Times New Roman" w:eastAsia="Times" w:hAnsi="Times New Roman" w:cs="Times New Roman"/>
                <w:sz w:val="24"/>
                <w:szCs w:val="24"/>
              </w:rPr>
            </w:pPr>
          </w:p>
        </w:tc>
        <w:tc>
          <w:tcPr>
            <w:tcW w:w="720" w:type="dxa"/>
            <w:shd w:val="clear" w:color="auto" w:fill="auto"/>
            <w:tcMar>
              <w:top w:w="100" w:type="dxa"/>
              <w:left w:w="100" w:type="dxa"/>
              <w:bottom w:w="100" w:type="dxa"/>
              <w:right w:w="100" w:type="dxa"/>
            </w:tcMar>
          </w:tcPr>
          <w:p w:rsidR="009255AB" w:rsidRPr="00E23E08" w:rsidRDefault="009255AB" w:rsidP="00E01446">
            <w:pPr>
              <w:widowControl w:val="0"/>
              <w:rPr>
                <w:rFonts w:ascii="Times New Roman" w:eastAsia="Times" w:hAnsi="Times New Roman" w:cs="Times New Roman"/>
                <w:sz w:val="24"/>
                <w:szCs w:val="24"/>
              </w:rPr>
            </w:pPr>
          </w:p>
        </w:tc>
      </w:tr>
      <w:tr w:rsidR="009255AB" w:rsidRPr="00E23E08" w:rsidTr="00E01446">
        <w:trPr>
          <w:trHeight w:val="284"/>
        </w:trPr>
        <w:tc>
          <w:tcPr>
            <w:tcW w:w="577" w:type="dxa"/>
            <w:shd w:val="clear" w:color="auto" w:fill="auto"/>
            <w:tcMar>
              <w:top w:w="100" w:type="dxa"/>
              <w:left w:w="100" w:type="dxa"/>
              <w:bottom w:w="100" w:type="dxa"/>
              <w:right w:w="100" w:type="dxa"/>
            </w:tcMar>
          </w:tcPr>
          <w:p w:rsidR="009255AB" w:rsidRPr="00E23E08" w:rsidRDefault="009255AB" w:rsidP="00E01446">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 xml:space="preserve">2 </w:t>
            </w:r>
          </w:p>
        </w:tc>
        <w:tc>
          <w:tcPr>
            <w:tcW w:w="4774" w:type="dxa"/>
            <w:shd w:val="clear" w:color="auto" w:fill="auto"/>
            <w:tcMar>
              <w:top w:w="100" w:type="dxa"/>
              <w:left w:w="100" w:type="dxa"/>
              <w:bottom w:w="100" w:type="dxa"/>
              <w:right w:w="100" w:type="dxa"/>
            </w:tcMar>
          </w:tcPr>
          <w:p w:rsidR="009255AB" w:rsidRPr="00E23E08" w:rsidRDefault="009255AB" w:rsidP="00E01446">
            <w:pPr>
              <w:widowControl w:val="0"/>
              <w:spacing w:line="240" w:lineRule="auto"/>
              <w:ind w:left="114"/>
              <w:rPr>
                <w:rFonts w:ascii="Times New Roman" w:eastAsia="Times" w:hAnsi="Times New Roman" w:cs="Times New Roman"/>
                <w:sz w:val="24"/>
                <w:szCs w:val="24"/>
              </w:rPr>
            </w:pPr>
            <w:r w:rsidRPr="00E23E08">
              <w:rPr>
                <w:rFonts w:ascii="Times New Roman" w:hAnsi="Times New Roman" w:cs="Times New Roman"/>
                <w:sz w:val="24"/>
                <w:szCs w:val="24"/>
              </w:rPr>
              <w:t>Saya merasa senang produk kuliner yang saya beli sesui dengan harapan saya</w:t>
            </w:r>
          </w:p>
        </w:tc>
        <w:tc>
          <w:tcPr>
            <w:tcW w:w="628" w:type="dxa"/>
            <w:shd w:val="clear" w:color="auto" w:fill="auto"/>
            <w:tcMar>
              <w:top w:w="100" w:type="dxa"/>
              <w:left w:w="100" w:type="dxa"/>
              <w:bottom w:w="100" w:type="dxa"/>
              <w:right w:w="100" w:type="dxa"/>
            </w:tcMar>
          </w:tcPr>
          <w:p w:rsidR="009255AB" w:rsidRPr="00E23E08" w:rsidRDefault="009255AB" w:rsidP="00E01446">
            <w:pPr>
              <w:widowControl w:val="0"/>
              <w:rPr>
                <w:rFonts w:ascii="Times New Roman" w:eastAsia="Times" w:hAnsi="Times New Roman" w:cs="Times New Roman"/>
                <w:sz w:val="24"/>
                <w:szCs w:val="24"/>
              </w:rPr>
            </w:pPr>
          </w:p>
        </w:tc>
        <w:tc>
          <w:tcPr>
            <w:tcW w:w="596" w:type="dxa"/>
            <w:shd w:val="clear" w:color="auto" w:fill="auto"/>
            <w:tcMar>
              <w:top w:w="100" w:type="dxa"/>
              <w:left w:w="100" w:type="dxa"/>
              <w:bottom w:w="100" w:type="dxa"/>
              <w:right w:w="100" w:type="dxa"/>
            </w:tcMar>
          </w:tcPr>
          <w:p w:rsidR="009255AB" w:rsidRPr="00E23E08" w:rsidRDefault="009255AB" w:rsidP="00E01446">
            <w:pPr>
              <w:widowControl w:val="0"/>
              <w:spacing w:line="240" w:lineRule="auto"/>
              <w:jc w:val="center"/>
              <w:rPr>
                <w:rFonts w:ascii="Times New Roman" w:eastAsia="Times" w:hAnsi="Times New Roman" w:cs="Times New Roman"/>
                <w:sz w:val="24"/>
                <w:szCs w:val="24"/>
              </w:rPr>
            </w:pPr>
            <w:r w:rsidRPr="00E23E08">
              <w:rPr>
                <w:rFonts w:ascii="Times New Roman" w:eastAsia="Times" w:hAnsi="Times New Roman" w:cs="Times New Roman"/>
                <w:sz w:val="24"/>
                <w:szCs w:val="24"/>
              </w:rPr>
              <w:t>X</w:t>
            </w:r>
          </w:p>
        </w:tc>
        <w:tc>
          <w:tcPr>
            <w:tcW w:w="635" w:type="dxa"/>
            <w:shd w:val="clear" w:color="auto" w:fill="auto"/>
            <w:tcMar>
              <w:top w:w="100" w:type="dxa"/>
              <w:left w:w="100" w:type="dxa"/>
              <w:bottom w:w="100" w:type="dxa"/>
              <w:right w:w="100" w:type="dxa"/>
            </w:tcMar>
          </w:tcPr>
          <w:p w:rsidR="009255AB" w:rsidRPr="00E23E08" w:rsidRDefault="009255AB" w:rsidP="00E01446">
            <w:pPr>
              <w:widowControl w:val="0"/>
              <w:rPr>
                <w:rFonts w:ascii="Times New Roman" w:eastAsia="Times" w:hAnsi="Times New Roman" w:cs="Times New Roman"/>
                <w:sz w:val="24"/>
                <w:szCs w:val="24"/>
              </w:rPr>
            </w:pPr>
          </w:p>
        </w:tc>
        <w:tc>
          <w:tcPr>
            <w:tcW w:w="720" w:type="dxa"/>
            <w:shd w:val="clear" w:color="auto" w:fill="auto"/>
            <w:tcMar>
              <w:top w:w="100" w:type="dxa"/>
              <w:left w:w="100" w:type="dxa"/>
              <w:bottom w:w="100" w:type="dxa"/>
              <w:right w:w="100" w:type="dxa"/>
            </w:tcMar>
          </w:tcPr>
          <w:p w:rsidR="009255AB" w:rsidRPr="00E23E08" w:rsidRDefault="009255AB" w:rsidP="00E01446">
            <w:pPr>
              <w:widowControl w:val="0"/>
              <w:rPr>
                <w:rFonts w:ascii="Times New Roman" w:eastAsia="Times" w:hAnsi="Times New Roman" w:cs="Times New Roman"/>
                <w:sz w:val="24"/>
                <w:szCs w:val="24"/>
              </w:rPr>
            </w:pPr>
          </w:p>
        </w:tc>
      </w:tr>
    </w:tbl>
    <w:p w:rsidR="009255AB" w:rsidRPr="00E23E08" w:rsidRDefault="009255AB" w:rsidP="009255AB">
      <w:pPr>
        <w:spacing w:after="0"/>
        <w:jc w:val="center"/>
        <w:rPr>
          <w:rFonts w:ascii="Times New Roman" w:hAnsi="Times New Roman" w:cs="Times New Roman"/>
          <w:b/>
          <w:sz w:val="24"/>
          <w:szCs w:val="24"/>
          <w:u w:val="single"/>
        </w:rPr>
      </w:pPr>
      <w:r w:rsidRPr="00E23E08">
        <w:rPr>
          <w:rFonts w:ascii="Times New Roman" w:hAnsi="Times New Roman" w:cs="Times New Roman"/>
          <w:b/>
          <w:sz w:val="24"/>
          <w:szCs w:val="24"/>
          <w:u w:val="single"/>
        </w:rPr>
        <w:lastRenderedPageBreak/>
        <w:t>Selamat Mengerjakan-</w:t>
      </w:r>
    </w:p>
    <w:p w:rsidR="009255AB" w:rsidRPr="00E23E08" w:rsidRDefault="009255AB" w:rsidP="009255AB">
      <w:pPr>
        <w:spacing w:after="0" w:line="240" w:lineRule="auto"/>
        <w:rPr>
          <w:rFonts w:ascii="Times New Roman" w:hAnsi="Times New Roman" w:cs="Times New Roman"/>
          <w:b/>
          <w:bCs/>
          <w:sz w:val="24"/>
          <w:szCs w:val="24"/>
        </w:rPr>
      </w:pPr>
    </w:p>
    <w:p w:rsidR="009255AB" w:rsidRPr="00E23E08" w:rsidRDefault="009255AB" w:rsidP="009255AB">
      <w:pPr>
        <w:spacing w:after="0" w:line="240" w:lineRule="auto"/>
        <w:rPr>
          <w:rFonts w:ascii="Times New Roman" w:hAnsi="Times New Roman" w:cs="Times New Roman"/>
          <w:b/>
          <w:bCs/>
          <w:sz w:val="24"/>
          <w:szCs w:val="24"/>
        </w:rPr>
      </w:pPr>
    </w:p>
    <w:p w:rsidR="009255AB" w:rsidRPr="00E23E08" w:rsidRDefault="009255AB" w:rsidP="009255AB">
      <w:pPr>
        <w:spacing w:after="0" w:line="240" w:lineRule="auto"/>
        <w:rPr>
          <w:rFonts w:ascii="Times New Roman" w:hAnsi="Times New Roman" w:cs="Times New Roman"/>
          <w:b/>
          <w:bCs/>
          <w:sz w:val="24"/>
          <w:szCs w:val="24"/>
        </w:rPr>
      </w:pPr>
      <w:r w:rsidRPr="00E23E08">
        <w:rPr>
          <w:rFonts w:ascii="Times New Roman" w:hAnsi="Times New Roman" w:cs="Times New Roman"/>
          <w:b/>
          <w:bCs/>
          <w:sz w:val="24"/>
          <w:szCs w:val="24"/>
        </w:rPr>
        <w:t>Skala I</w:t>
      </w:r>
    </w:p>
    <w:tbl>
      <w:tblPr>
        <w:tblpPr w:leftFromText="180" w:rightFromText="180" w:vertAnchor="text" w:horzAnchor="margin" w:tblpXSpec="right" w:tblpY="6"/>
        <w:tblOverlap w:val="never"/>
        <w:tblW w:w="8374" w:type="dxa"/>
        <w:tblLayout w:type="fixed"/>
        <w:tblCellMar>
          <w:left w:w="10" w:type="dxa"/>
          <w:right w:w="10" w:type="dxa"/>
        </w:tblCellMar>
        <w:tblLook w:val="04A0" w:firstRow="1" w:lastRow="0" w:firstColumn="1" w:lastColumn="0" w:noHBand="0" w:noVBand="1"/>
      </w:tblPr>
      <w:tblGrid>
        <w:gridCol w:w="816"/>
        <w:gridCol w:w="5150"/>
        <w:gridCol w:w="565"/>
        <w:gridCol w:w="567"/>
        <w:gridCol w:w="567"/>
        <w:gridCol w:w="709"/>
      </w:tblGrid>
      <w:tr w:rsidR="009255AB" w:rsidRPr="00E23E08" w:rsidTr="003A001B">
        <w:trPr>
          <w:trHeight w:hRule="exact" w:val="432"/>
        </w:trPr>
        <w:tc>
          <w:tcPr>
            <w:tcW w:w="816" w:type="dxa"/>
            <w:tcBorders>
              <w:top w:val="single" w:sz="4" w:space="0" w:color="auto"/>
              <w:left w:val="single" w:sz="4" w:space="0" w:color="auto"/>
            </w:tcBorders>
            <w:shd w:val="clear" w:color="auto" w:fill="FFFFFF"/>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No</w:t>
            </w:r>
          </w:p>
        </w:tc>
        <w:tc>
          <w:tcPr>
            <w:tcW w:w="5150" w:type="dxa"/>
            <w:tcBorders>
              <w:top w:val="single" w:sz="4" w:space="0" w:color="auto"/>
              <w:left w:val="single" w:sz="4" w:space="0" w:color="auto"/>
            </w:tcBorders>
            <w:shd w:val="clear" w:color="auto" w:fill="FFFFFF"/>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Pernyataan</w:t>
            </w:r>
          </w:p>
        </w:tc>
        <w:tc>
          <w:tcPr>
            <w:tcW w:w="565" w:type="dxa"/>
            <w:tcBorders>
              <w:top w:val="single" w:sz="4" w:space="0" w:color="auto"/>
              <w:left w:val="single" w:sz="4" w:space="0" w:color="auto"/>
            </w:tcBorders>
            <w:shd w:val="clear" w:color="auto" w:fill="FFFFFF"/>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SS</w:t>
            </w:r>
          </w:p>
        </w:tc>
        <w:tc>
          <w:tcPr>
            <w:tcW w:w="567" w:type="dxa"/>
            <w:tcBorders>
              <w:top w:val="single" w:sz="4" w:space="0" w:color="auto"/>
              <w:left w:val="single" w:sz="4" w:space="0" w:color="auto"/>
            </w:tcBorders>
            <w:shd w:val="clear" w:color="auto" w:fill="FFFFFF"/>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S</w:t>
            </w:r>
          </w:p>
        </w:tc>
        <w:tc>
          <w:tcPr>
            <w:tcW w:w="567" w:type="dxa"/>
            <w:tcBorders>
              <w:top w:val="single" w:sz="4" w:space="0" w:color="auto"/>
              <w:left w:val="single" w:sz="4" w:space="0" w:color="auto"/>
            </w:tcBorders>
            <w:shd w:val="clear" w:color="auto" w:fill="FFFFFF"/>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TS</w:t>
            </w: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STS</w:t>
            </w:r>
          </w:p>
        </w:tc>
      </w:tr>
      <w:tr w:rsidR="009255AB" w:rsidRPr="00E23E08" w:rsidTr="003A001B">
        <w:trPr>
          <w:trHeight w:hRule="exact" w:val="562"/>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w:t>
            </w:r>
          </w:p>
        </w:tc>
        <w:tc>
          <w:tcPr>
            <w:tcW w:w="5150" w:type="dxa"/>
            <w:tcBorders>
              <w:top w:val="single" w:sz="4" w:space="0" w:color="auto"/>
              <w:left w:val="single" w:sz="4" w:space="0" w:color="auto"/>
            </w:tcBorders>
            <w:shd w:val="clear" w:color="auto" w:fill="FFFFFF"/>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membeli produk kuliner tanpa berpikir panjang</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31"/>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2</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Saya tidak memikirkan kegunaan produk kuliner ketika saya akan membeli </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35"/>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3</w:t>
            </w:r>
          </w:p>
        </w:tc>
        <w:tc>
          <w:tcPr>
            <w:tcW w:w="5150" w:type="dxa"/>
            <w:tcBorders>
              <w:top w:val="single" w:sz="4" w:space="0" w:color="auto"/>
              <w:left w:val="single" w:sz="4" w:space="0" w:color="auto"/>
            </w:tcBorders>
            <w:shd w:val="clear" w:color="auto" w:fill="FFFFFF"/>
          </w:tcPr>
          <w:p w:rsidR="009255AB" w:rsidRPr="00E23E08" w:rsidRDefault="009255AB" w:rsidP="003A001B">
            <w:pPr>
              <w:jc w:val="both"/>
              <w:rPr>
                <w:rFonts w:ascii="Times New Roman" w:hAnsi="Times New Roman" w:cs="Times New Roman"/>
                <w:sz w:val="24"/>
                <w:szCs w:val="24"/>
              </w:rPr>
            </w:pPr>
            <w:r w:rsidRPr="00E23E08">
              <w:rPr>
                <w:rFonts w:ascii="Times New Roman" w:hAnsi="Times New Roman" w:cs="Times New Roman"/>
                <w:sz w:val="24"/>
                <w:szCs w:val="24"/>
              </w:rPr>
              <w:t xml:space="preserve">Saya langsung membeli produk kuliner yang iklannya beredar di media sosial tanpa perbandingan </w:t>
            </w:r>
          </w:p>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562"/>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4</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memakai uang kebutuhan untuk membeli produk kuliner tanpa perencanaan</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721"/>
        </w:trPr>
        <w:tc>
          <w:tcPr>
            <w:tcW w:w="816" w:type="dxa"/>
            <w:tcBorders>
              <w:top w:val="single" w:sz="4" w:space="0" w:color="auto"/>
              <w:left w:val="single" w:sz="4" w:space="0" w:color="auto"/>
            </w:tcBorders>
            <w:shd w:val="clear" w:color="auto" w:fill="FFFFFF"/>
            <w:vAlign w:val="center"/>
          </w:tcPr>
          <w:p w:rsidR="009255AB" w:rsidRPr="00E23E08" w:rsidRDefault="00AF6297" w:rsidP="003A001B">
            <w:pPr>
              <w:pStyle w:val="Other10"/>
              <w:shd w:val="clear" w:color="auto" w:fill="auto"/>
              <w:spacing w:line="276" w:lineRule="auto"/>
              <w:ind w:firstLine="0"/>
              <w:jc w:val="center"/>
              <w:rPr>
                <w:rFonts w:ascii="Times New Roman" w:hAnsi="Times New Roman" w:cs="Times New Roman"/>
                <w:sz w:val="24"/>
                <w:szCs w:val="24"/>
              </w:rPr>
            </w:pPr>
            <w:r>
              <w:rPr>
                <w:rFonts w:ascii="Times New Roman" w:hAnsi="Times New Roman" w:cs="Times New Roman"/>
                <w:b/>
                <w:bCs/>
                <w:sz w:val="24"/>
                <w:szCs w:val="24"/>
              </w:rPr>
              <w:t>5</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Jika saya melihat produk kuliner yang baru, saya merasa ingin segera membelinya</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702"/>
        </w:trPr>
        <w:tc>
          <w:tcPr>
            <w:tcW w:w="816" w:type="dxa"/>
            <w:tcBorders>
              <w:top w:val="single" w:sz="4" w:space="0" w:color="auto"/>
              <w:left w:val="single" w:sz="4" w:space="0" w:color="auto"/>
            </w:tcBorders>
            <w:shd w:val="clear" w:color="auto" w:fill="FFFFFF"/>
            <w:vAlign w:val="center"/>
          </w:tcPr>
          <w:p w:rsidR="009255AB" w:rsidRPr="00E23E08" w:rsidRDefault="00AF6297" w:rsidP="003A001B">
            <w:pPr>
              <w:pStyle w:val="Other10"/>
              <w:shd w:val="clear" w:color="auto" w:fill="auto"/>
              <w:spacing w:line="276" w:lineRule="auto"/>
              <w:ind w:firstLine="0"/>
              <w:jc w:val="center"/>
              <w:rPr>
                <w:rFonts w:ascii="Times New Roman" w:hAnsi="Times New Roman" w:cs="Times New Roman"/>
                <w:sz w:val="24"/>
                <w:szCs w:val="24"/>
              </w:rPr>
            </w:pPr>
            <w:r>
              <w:rPr>
                <w:rFonts w:ascii="Times New Roman" w:hAnsi="Times New Roman" w:cs="Times New Roman"/>
                <w:b/>
                <w:bCs/>
                <w:sz w:val="24"/>
                <w:szCs w:val="24"/>
              </w:rPr>
              <w:t>6</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akan membandingkan rasa setiap produk sebelum memutuskan membeli</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713"/>
        </w:trPr>
        <w:tc>
          <w:tcPr>
            <w:tcW w:w="816" w:type="dxa"/>
            <w:tcBorders>
              <w:top w:val="single" w:sz="4" w:space="0" w:color="auto"/>
              <w:left w:val="single" w:sz="4" w:space="0" w:color="auto"/>
            </w:tcBorders>
            <w:shd w:val="clear" w:color="auto" w:fill="FFFFFF"/>
            <w:vAlign w:val="center"/>
          </w:tcPr>
          <w:p w:rsidR="009255AB" w:rsidRPr="00E23E08" w:rsidRDefault="00AF6297" w:rsidP="003A001B">
            <w:pPr>
              <w:pStyle w:val="Other10"/>
              <w:shd w:val="clear" w:color="auto" w:fill="auto"/>
              <w:spacing w:line="276" w:lineRule="auto"/>
              <w:ind w:firstLine="0"/>
              <w:jc w:val="center"/>
              <w:rPr>
                <w:rFonts w:ascii="Times New Roman" w:hAnsi="Times New Roman" w:cs="Times New Roman"/>
                <w:sz w:val="24"/>
                <w:szCs w:val="24"/>
              </w:rPr>
            </w:pPr>
            <w:r>
              <w:rPr>
                <w:rFonts w:ascii="Times New Roman" w:hAnsi="Times New Roman" w:cs="Times New Roman"/>
                <w:b/>
                <w:bCs/>
                <w:sz w:val="24"/>
                <w:szCs w:val="24"/>
              </w:rPr>
              <w:t>7</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hanya membeli produk kuliner disaat saya membutuhkannya</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562"/>
        </w:trPr>
        <w:tc>
          <w:tcPr>
            <w:tcW w:w="816" w:type="dxa"/>
            <w:tcBorders>
              <w:top w:val="single" w:sz="4" w:space="0" w:color="auto"/>
              <w:left w:val="single" w:sz="4" w:space="0" w:color="auto"/>
            </w:tcBorders>
            <w:shd w:val="clear" w:color="auto" w:fill="FFFFFF"/>
            <w:vAlign w:val="center"/>
          </w:tcPr>
          <w:p w:rsidR="009255AB" w:rsidRPr="00E23E08" w:rsidRDefault="00AF6297" w:rsidP="003A001B">
            <w:pPr>
              <w:pStyle w:val="Other10"/>
              <w:shd w:val="clear" w:color="auto" w:fill="auto"/>
              <w:spacing w:line="276" w:lineRule="auto"/>
              <w:ind w:firstLine="0"/>
              <w:jc w:val="center"/>
              <w:rPr>
                <w:rFonts w:ascii="Times New Roman" w:hAnsi="Times New Roman" w:cs="Times New Roman"/>
                <w:sz w:val="24"/>
                <w:szCs w:val="24"/>
              </w:rPr>
            </w:pPr>
            <w:r>
              <w:rPr>
                <w:rFonts w:ascii="Times New Roman" w:hAnsi="Times New Roman" w:cs="Times New Roman"/>
                <w:b/>
                <w:bCs/>
                <w:sz w:val="24"/>
                <w:szCs w:val="24"/>
              </w:rPr>
              <w:t>8</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membeli produk kuliner dengan mempertimbangkan kualitas</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717"/>
        </w:trPr>
        <w:tc>
          <w:tcPr>
            <w:tcW w:w="816" w:type="dxa"/>
            <w:tcBorders>
              <w:top w:val="single" w:sz="4" w:space="0" w:color="auto"/>
              <w:left w:val="single" w:sz="4" w:space="0" w:color="auto"/>
            </w:tcBorders>
            <w:shd w:val="clear" w:color="auto" w:fill="FFFFFF"/>
            <w:vAlign w:val="center"/>
          </w:tcPr>
          <w:p w:rsidR="009255AB" w:rsidRPr="00E23E08" w:rsidRDefault="00AF6297" w:rsidP="003A001B">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9</w:t>
            </w:r>
          </w:p>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merasa ceroboh ketika menghabiskan uang untuk membeli produk kuliner tanpa perencanaan</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698"/>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w:t>
            </w:r>
            <w:r w:rsidR="00AF6297">
              <w:rPr>
                <w:rFonts w:ascii="Times New Roman" w:hAnsi="Times New Roman" w:cs="Times New Roman"/>
                <w:b/>
                <w:bCs/>
                <w:sz w:val="24"/>
                <w:szCs w:val="24"/>
              </w:rPr>
              <w:t>0</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rasa tidak perlu membeli suatu produk kuliner secara spontan hanya karena harganya murah</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591"/>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w:t>
            </w:r>
            <w:r w:rsidR="00AF6297">
              <w:rPr>
                <w:rFonts w:ascii="Times New Roman" w:hAnsi="Times New Roman" w:cs="Times New Roman"/>
                <w:b/>
                <w:bCs/>
                <w:sz w:val="24"/>
                <w:szCs w:val="24"/>
              </w:rPr>
              <w:t>1</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hanya membeli produk yang sudah direncanakan ssebelumnya</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699"/>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w:t>
            </w:r>
            <w:r w:rsidR="00AF6297">
              <w:rPr>
                <w:rFonts w:ascii="Times New Roman" w:hAnsi="Times New Roman" w:cs="Times New Roman"/>
                <w:b/>
                <w:bCs/>
                <w:sz w:val="24"/>
                <w:szCs w:val="24"/>
              </w:rPr>
              <w:t>2</w:t>
            </w:r>
          </w:p>
        </w:tc>
        <w:tc>
          <w:tcPr>
            <w:tcW w:w="5150" w:type="dxa"/>
            <w:tcBorders>
              <w:top w:val="single" w:sz="4" w:space="0" w:color="auto"/>
              <w:left w:val="single" w:sz="4" w:space="0" w:color="auto"/>
            </w:tcBorders>
            <w:shd w:val="clear" w:color="auto" w:fill="FFFFFF"/>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Ketika melihat produk kuliner yang menarik, saya dapat menahan diri untuk tidak membeli.</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685"/>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w:t>
            </w:r>
            <w:r w:rsidR="00AF6297">
              <w:rPr>
                <w:rFonts w:ascii="Times New Roman" w:hAnsi="Times New Roman" w:cs="Times New Roman"/>
                <w:b/>
                <w:bCs/>
                <w:sz w:val="24"/>
                <w:szCs w:val="24"/>
              </w:rPr>
              <w:t>3</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Membandingkan setiap produk sebelum membeli akan membuat saya lebih yakin untuk membeli</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bottom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w:t>
            </w:r>
            <w:r w:rsidR="00AF6297">
              <w:rPr>
                <w:rFonts w:ascii="Times New Roman" w:hAnsi="Times New Roman" w:cs="Times New Roman"/>
                <w:b/>
                <w:bCs/>
                <w:sz w:val="24"/>
                <w:szCs w:val="24"/>
              </w:rPr>
              <w:t>4</w:t>
            </w:r>
          </w:p>
        </w:tc>
        <w:tc>
          <w:tcPr>
            <w:tcW w:w="5150" w:type="dxa"/>
            <w:tcBorders>
              <w:top w:val="single" w:sz="4" w:space="0" w:color="auto"/>
              <w:left w:val="single" w:sz="4" w:space="0" w:color="auto"/>
              <w:bottom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rasa trend bukan menjadi alasan untuk membeli sebuah produk</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778"/>
        </w:trPr>
        <w:tc>
          <w:tcPr>
            <w:tcW w:w="816" w:type="dxa"/>
            <w:tcBorders>
              <w:top w:val="single" w:sz="4" w:space="0" w:color="auto"/>
              <w:left w:val="single" w:sz="4" w:space="0" w:color="auto"/>
              <w:bottom w:val="single" w:sz="4" w:space="0" w:color="auto"/>
            </w:tcBorders>
            <w:shd w:val="clear" w:color="auto" w:fill="FFFFFF"/>
            <w:vAlign w:val="center"/>
          </w:tcPr>
          <w:p w:rsidR="009255AB" w:rsidRDefault="00AF6297" w:rsidP="003A001B">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15</w:t>
            </w:r>
          </w:p>
          <w:p w:rsidR="003A001B" w:rsidRDefault="003A001B" w:rsidP="003A001B">
            <w:pPr>
              <w:pStyle w:val="Other10"/>
              <w:shd w:val="clear" w:color="auto" w:fill="auto"/>
              <w:spacing w:line="276" w:lineRule="auto"/>
              <w:ind w:firstLine="0"/>
              <w:jc w:val="center"/>
              <w:rPr>
                <w:rFonts w:ascii="Times New Roman" w:hAnsi="Times New Roman" w:cs="Times New Roman"/>
                <w:b/>
                <w:bCs/>
                <w:sz w:val="24"/>
                <w:szCs w:val="24"/>
              </w:rPr>
            </w:pPr>
          </w:p>
          <w:p w:rsidR="003A001B" w:rsidRPr="00E23E08" w:rsidRDefault="003A001B" w:rsidP="003A001B">
            <w:pPr>
              <w:pStyle w:val="Other10"/>
              <w:shd w:val="clear" w:color="auto" w:fill="auto"/>
              <w:spacing w:line="276" w:lineRule="auto"/>
              <w:ind w:firstLine="0"/>
              <w:rPr>
                <w:rFonts w:ascii="Times New Roman" w:hAnsi="Times New Roman" w:cs="Times New Roman"/>
                <w:b/>
                <w:bCs/>
                <w:sz w:val="24"/>
                <w:szCs w:val="24"/>
              </w:rPr>
            </w:pPr>
          </w:p>
        </w:tc>
        <w:tc>
          <w:tcPr>
            <w:tcW w:w="5150" w:type="dxa"/>
            <w:tcBorders>
              <w:top w:val="single" w:sz="4" w:space="0" w:color="auto"/>
              <w:left w:val="single" w:sz="4" w:space="0" w:color="auto"/>
              <w:bottom w:val="single" w:sz="4" w:space="0" w:color="auto"/>
            </w:tcBorders>
            <w:shd w:val="clear" w:color="auto" w:fill="FFFFFF"/>
            <w:vAlign w:val="bottom"/>
          </w:tcPr>
          <w:p w:rsidR="003A001B"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rasa membeli suatu produk kuliner yang saya perlukan saja</w:t>
            </w:r>
          </w:p>
          <w:p w:rsidR="003A001B" w:rsidRDefault="00C2531B" w:rsidP="003A001B">
            <w:pPr>
              <w:pStyle w:val="Other10"/>
              <w:shd w:val="clear" w:color="auto" w:fill="auto"/>
              <w:spacing w:line="276" w:lineRule="auto"/>
              <w:ind w:firstLine="0"/>
              <w:rPr>
                <w:rFonts w:ascii="Times New Roman" w:hAnsi="Times New Roman" w:cs="Times New Roman"/>
                <w:sz w:val="24"/>
                <w:szCs w:val="24"/>
              </w:rPr>
            </w:pPr>
            <w:r>
              <w:rPr>
                <w:rFonts w:ascii="Times New Roman" w:hAnsi="Times New Roman" w:cs="Times New Roman"/>
                <w:sz w:val="24"/>
                <w:szCs w:val="24"/>
              </w:rPr>
              <w:pict>
                <v:rect id="_x0000_i1025" style="width:0;height:1.5pt" o:hralign="center" o:hrstd="t" o:hr="t" fillcolor="#a0a0a0" stroked="f"/>
              </w:pict>
            </w:r>
          </w:p>
          <w:p w:rsidR="003A001B" w:rsidRDefault="00C2531B" w:rsidP="003A001B">
            <w:pPr>
              <w:pStyle w:val="Other10"/>
              <w:shd w:val="clear" w:color="auto" w:fill="auto"/>
              <w:spacing w:line="276" w:lineRule="auto"/>
              <w:ind w:firstLine="0"/>
              <w:rPr>
                <w:rFonts w:ascii="Times New Roman" w:hAnsi="Times New Roman" w:cs="Times New Roman"/>
                <w:sz w:val="24"/>
                <w:szCs w:val="24"/>
              </w:rPr>
            </w:pPr>
            <w:r>
              <w:rPr>
                <w:rFonts w:ascii="Times New Roman" w:hAnsi="Times New Roman" w:cs="Times New Roman"/>
                <w:sz w:val="24"/>
                <w:szCs w:val="24"/>
              </w:rPr>
              <w:pict>
                <v:rect id="_x0000_i1026" style="width:0;height:1.5pt" o:hralign="center" o:hrstd="t" o:hr="t" fillcolor="#a0a0a0" stroked="f"/>
              </w:pict>
            </w:r>
          </w:p>
          <w:p w:rsidR="003A001B" w:rsidRDefault="00C2531B" w:rsidP="003A001B">
            <w:pPr>
              <w:pStyle w:val="Other10"/>
              <w:shd w:val="clear" w:color="auto" w:fill="auto"/>
              <w:spacing w:line="276" w:lineRule="auto"/>
              <w:ind w:firstLine="0"/>
              <w:rPr>
                <w:rFonts w:ascii="Times New Roman" w:hAnsi="Times New Roman" w:cs="Times New Roman"/>
                <w:sz w:val="24"/>
                <w:szCs w:val="24"/>
              </w:rPr>
            </w:pPr>
            <w:r>
              <w:rPr>
                <w:rFonts w:ascii="Times New Roman" w:hAnsi="Times New Roman" w:cs="Times New Roman"/>
                <w:sz w:val="24"/>
                <w:szCs w:val="24"/>
              </w:rPr>
              <w:pict>
                <v:rect id="_x0000_i1027" style="width:0;height:1.5pt" o:hralign="center" o:hrstd="t" o:hr="t" fillcolor="#a0a0a0" stroked="f"/>
              </w:pict>
            </w:r>
          </w:p>
          <w:p w:rsidR="009255AB" w:rsidRDefault="00C2531B" w:rsidP="003A001B">
            <w:pPr>
              <w:pStyle w:val="Other10"/>
              <w:shd w:val="clear" w:color="auto" w:fill="auto"/>
              <w:spacing w:line="276" w:lineRule="auto"/>
              <w:ind w:firstLine="0"/>
              <w:rPr>
                <w:rFonts w:ascii="Times New Roman" w:hAnsi="Times New Roman" w:cs="Times New Roman"/>
                <w:sz w:val="24"/>
                <w:szCs w:val="24"/>
              </w:rPr>
            </w:pPr>
            <w:r>
              <w:rPr>
                <w:rFonts w:ascii="Times New Roman" w:hAnsi="Times New Roman" w:cs="Times New Roman"/>
                <w:sz w:val="24"/>
                <w:szCs w:val="24"/>
              </w:rPr>
              <w:pict>
                <v:rect id="_x0000_i1028" style="width:0;height:1.5pt" o:hralign="center" o:hrstd="t" o:hr="t" fillcolor="#a0a0a0" stroked="f"/>
              </w:pict>
            </w:r>
          </w:p>
          <w:p w:rsidR="003A001B" w:rsidRPr="00E23E08" w:rsidRDefault="003A001B" w:rsidP="003A001B">
            <w:pPr>
              <w:pStyle w:val="Other10"/>
              <w:shd w:val="clear" w:color="auto" w:fill="auto"/>
              <w:spacing w:line="276" w:lineRule="auto"/>
              <w:ind w:firstLine="0"/>
              <w:rPr>
                <w:rFonts w:ascii="Times New Roman" w:hAnsi="Times New Roman" w:cs="Times New Roman"/>
                <w:sz w:val="24"/>
                <w:szCs w:val="24"/>
              </w:rPr>
            </w:pPr>
          </w:p>
        </w:tc>
        <w:tc>
          <w:tcPr>
            <w:tcW w:w="565" w:type="dxa"/>
            <w:tcBorders>
              <w:top w:val="single" w:sz="4" w:space="0" w:color="auto"/>
              <w:left w:val="single" w:sz="4" w:space="0" w:color="auto"/>
              <w:bottom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3A001B" w:rsidRPr="00E23E08" w:rsidTr="003A001B">
        <w:trPr>
          <w:trHeight w:hRule="exact" w:val="53"/>
        </w:trPr>
        <w:tc>
          <w:tcPr>
            <w:tcW w:w="816" w:type="dxa"/>
            <w:tcBorders>
              <w:top w:val="single" w:sz="4" w:space="0" w:color="auto"/>
              <w:left w:val="single" w:sz="4" w:space="0" w:color="auto"/>
            </w:tcBorders>
            <w:shd w:val="clear" w:color="auto" w:fill="FFFFFF"/>
            <w:vAlign w:val="center"/>
          </w:tcPr>
          <w:p w:rsidR="003A001B" w:rsidRPr="00E23E08" w:rsidRDefault="003A001B" w:rsidP="003A001B">
            <w:pPr>
              <w:pStyle w:val="Other10"/>
              <w:jc w:val="center"/>
              <w:rPr>
                <w:rFonts w:ascii="Times New Roman" w:hAnsi="Times New Roman" w:cs="Times New Roman"/>
                <w:b/>
                <w:bCs/>
                <w:sz w:val="24"/>
                <w:szCs w:val="24"/>
              </w:rPr>
            </w:pPr>
          </w:p>
        </w:tc>
        <w:tc>
          <w:tcPr>
            <w:tcW w:w="5150" w:type="dxa"/>
            <w:tcBorders>
              <w:top w:val="single" w:sz="4" w:space="0" w:color="auto"/>
              <w:left w:val="single" w:sz="4" w:space="0" w:color="auto"/>
            </w:tcBorders>
            <w:shd w:val="clear" w:color="auto" w:fill="FFFFFF"/>
            <w:vAlign w:val="bottom"/>
          </w:tcPr>
          <w:p w:rsidR="003A001B" w:rsidRPr="00E23E08" w:rsidRDefault="003A001B" w:rsidP="003A001B">
            <w:pPr>
              <w:pStyle w:val="Other10"/>
              <w:rPr>
                <w:rFonts w:ascii="Times New Roman" w:hAnsi="Times New Roman" w:cs="Times New Roman"/>
                <w:sz w:val="24"/>
                <w:szCs w:val="24"/>
              </w:rPr>
            </w:pPr>
          </w:p>
        </w:tc>
        <w:tc>
          <w:tcPr>
            <w:tcW w:w="565" w:type="dxa"/>
            <w:tcBorders>
              <w:top w:val="single" w:sz="4" w:space="0" w:color="auto"/>
              <w:left w:val="single" w:sz="4" w:space="0" w:color="auto"/>
            </w:tcBorders>
            <w:shd w:val="clear" w:color="auto" w:fill="FFFFFF"/>
          </w:tcPr>
          <w:p w:rsidR="003A001B" w:rsidRPr="00E23E08" w:rsidRDefault="003A001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3A001B" w:rsidRPr="00E23E08" w:rsidRDefault="003A001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3A001B" w:rsidRPr="00E23E08" w:rsidRDefault="003A001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3A001B" w:rsidRPr="00E23E08" w:rsidRDefault="003A001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lastRenderedPageBreak/>
              <w:t>1</w:t>
            </w:r>
            <w:r w:rsidR="00AF6297">
              <w:rPr>
                <w:rFonts w:ascii="Times New Roman" w:hAnsi="Times New Roman" w:cs="Times New Roman"/>
                <w:b/>
                <w:bCs/>
                <w:sz w:val="24"/>
                <w:szCs w:val="24"/>
              </w:rPr>
              <w:t>6</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Untuk membeli produk kuliner saya tidak perlu mempertimbangkan apapun</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tcBorders>
            <w:shd w:val="clear" w:color="auto" w:fill="FFFFFF"/>
            <w:vAlign w:val="center"/>
          </w:tcPr>
          <w:p w:rsidR="009255AB" w:rsidRPr="00E23E08" w:rsidRDefault="00AF6297" w:rsidP="003A001B">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membeli produk kuliner yang saya sukai meskipun tidak membutuhkannya</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tcBorders>
            <w:shd w:val="clear" w:color="auto" w:fill="FFFFFF"/>
            <w:vAlign w:val="center"/>
          </w:tcPr>
          <w:p w:rsidR="009255AB" w:rsidRPr="00E23E08" w:rsidRDefault="00AF6297" w:rsidP="003A001B">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pikir tidak perlu membandingkan setiap produk kuliner yang saya beli</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tcBorders>
            <w:shd w:val="clear" w:color="auto" w:fill="FFFFFF"/>
            <w:vAlign w:val="center"/>
          </w:tcPr>
          <w:p w:rsidR="009255AB" w:rsidRPr="00E23E08" w:rsidRDefault="00AF6297" w:rsidP="003A001B">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merasa tidak sabar untuk segera membeli produk kuliner yang saya inginkan</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w:t>
            </w:r>
            <w:r w:rsidR="00AF6297">
              <w:rPr>
                <w:rFonts w:ascii="Times New Roman" w:hAnsi="Times New Roman" w:cs="Times New Roman"/>
                <w:b/>
                <w:bCs/>
                <w:sz w:val="24"/>
                <w:szCs w:val="24"/>
              </w:rPr>
              <w:t>0</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Jika melihat produk kuliner yang sedang trend, saya merasa ingin segera membeli</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w:t>
            </w:r>
            <w:r w:rsidR="00AF6297">
              <w:rPr>
                <w:rFonts w:ascii="Times New Roman" w:hAnsi="Times New Roman" w:cs="Times New Roman"/>
                <w:b/>
                <w:bCs/>
                <w:sz w:val="24"/>
                <w:szCs w:val="24"/>
              </w:rPr>
              <w:t>1</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Penting bagi saya untuk membandingkan sebuah kualitas suatu produk kuliner</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w:t>
            </w:r>
            <w:r w:rsidR="00AF6297">
              <w:rPr>
                <w:rFonts w:ascii="Times New Roman" w:hAnsi="Times New Roman" w:cs="Times New Roman"/>
                <w:b/>
                <w:bCs/>
                <w:sz w:val="24"/>
                <w:szCs w:val="24"/>
              </w:rPr>
              <w:t>2</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Tidak peduli manfaatnya saya langsung membeli produk kuliner ketika ada diskon</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w:t>
            </w:r>
            <w:r w:rsidR="00AF6297">
              <w:rPr>
                <w:rFonts w:ascii="Times New Roman" w:hAnsi="Times New Roman" w:cs="Times New Roman"/>
                <w:b/>
                <w:bCs/>
                <w:sz w:val="24"/>
                <w:szCs w:val="24"/>
              </w:rPr>
              <w:t>3</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Meskipun sedang trendi, saya tetap mempertimbangkan produk tersebut sebelum memutuskan untuk membeli</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tcBorders>
            <w:shd w:val="clear" w:color="auto" w:fill="FFFFFF"/>
            <w:vAlign w:val="center"/>
          </w:tcPr>
          <w:p w:rsidR="009255AB" w:rsidRPr="00E23E08" w:rsidRDefault="009255AB" w:rsidP="003A001B">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w:t>
            </w:r>
            <w:r w:rsidR="00AF6297">
              <w:rPr>
                <w:rFonts w:ascii="Times New Roman" w:hAnsi="Times New Roman" w:cs="Times New Roman"/>
                <w:b/>
                <w:bCs/>
                <w:sz w:val="24"/>
                <w:szCs w:val="24"/>
              </w:rPr>
              <w:t>4</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tidak menyesal menghabiskan uang untuk membeli produk kuliner</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tcBorders>
            <w:shd w:val="clear" w:color="auto" w:fill="FFFFFF"/>
            <w:vAlign w:val="center"/>
          </w:tcPr>
          <w:p w:rsidR="009255AB" w:rsidRPr="00E23E08" w:rsidRDefault="00AF6297" w:rsidP="003A001B">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25</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langsung membeli produk kuliner ketika saya melihat produk kuliner disebuah aplikasi</w:t>
            </w: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tcBorders>
            <w:shd w:val="clear" w:color="auto" w:fill="FFFFFF"/>
            <w:vAlign w:val="center"/>
          </w:tcPr>
          <w:p w:rsidR="009255AB" w:rsidRPr="00E23E08" w:rsidRDefault="00AF6297" w:rsidP="003A001B">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26</w:t>
            </w:r>
          </w:p>
        </w:tc>
        <w:tc>
          <w:tcPr>
            <w:tcW w:w="5150" w:type="dxa"/>
            <w:tcBorders>
              <w:top w:val="single" w:sz="4" w:space="0" w:color="auto"/>
              <w:left w:val="single" w:sz="4" w:space="0" w:color="auto"/>
            </w:tcBorders>
            <w:shd w:val="clear" w:color="auto" w:fill="FFFFFF"/>
            <w:vAlign w:val="bottom"/>
          </w:tcPr>
          <w:p w:rsidR="009255AB" w:rsidRPr="00E23E08" w:rsidRDefault="009255AB" w:rsidP="003A001B">
            <w:pPr>
              <w:pStyle w:val="Other10"/>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Mengikuti trend produk  kuliner merupakan hal yang wajib bagi saya</w:t>
            </w:r>
          </w:p>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p>
        </w:tc>
        <w:tc>
          <w:tcPr>
            <w:tcW w:w="565"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bottom w:val="single" w:sz="4" w:space="0" w:color="auto"/>
            </w:tcBorders>
            <w:shd w:val="clear" w:color="auto" w:fill="FFFFFF"/>
            <w:vAlign w:val="center"/>
          </w:tcPr>
          <w:p w:rsidR="009255AB" w:rsidRPr="00E23E08" w:rsidRDefault="00AF6297" w:rsidP="003A001B">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27</w:t>
            </w:r>
          </w:p>
        </w:tc>
        <w:tc>
          <w:tcPr>
            <w:tcW w:w="5150" w:type="dxa"/>
            <w:tcBorders>
              <w:top w:val="single" w:sz="4" w:space="0" w:color="auto"/>
              <w:left w:val="single" w:sz="4" w:space="0" w:color="auto"/>
              <w:bottom w:val="single" w:sz="4" w:space="0" w:color="auto"/>
            </w:tcBorders>
            <w:shd w:val="clear" w:color="auto" w:fill="FFFFFF"/>
            <w:vAlign w:val="bottom"/>
          </w:tcPr>
          <w:p w:rsidR="009255AB" w:rsidRPr="00E23E08" w:rsidRDefault="009255AB" w:rsidP="003A001B">
            <w:pPr>
              <w:pStyle w:val="Other10"/>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merasa bergairah saat membeli produk kuliner secara spontan</w:t>
            </w:r>
          </w:p>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p>
        </w:tc>
        <w:tc>
          <w:tcPr>
            <w:tcW w:w="565" w:type="dxa"/>
            <w:tcBorders>
              <w:top w:val="single" w:sz="4" w:space="0" w:color="auto"/>
              <w:left w:val="single" w:sz="4" w:space="0" w:color="auto"/>
              <w:bottom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r w:rsidR="009255AB" w:rsidRPr="00E23E08" w:rsidTr="003A001B">
        <w:trPr>
          <w:trHeight w:hRule="exact" w:val="840"/>
        </w:trPr>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9255AB" w:rsidRPr="00E23E08" w:rsidRDefault="00AF6297" w:rsidP="003A001B">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28</w:t>
            </w:r>
          </w:p>
        </w:tc>
        <w:tc>
          <w:tcPr>
            <w:tcW w:w="5150" w:type="dxa"/>
            <w:tcBorders>
              <w:top w:val="single" w:sz="4" w:space="0" w:color="auto"/>
              <w:left w:val="single" w:sz="4" w:space="0" w:color="auto"/>
              <w:bottom w:val="single" w:sz="4" w:space="0" w:color="auto"/>
            </w:tcBorders>
            <w:shd w:val="clear" w:color="auto" w:fill="FFFFFF"/>
            <w:vAlign w:val="bottom"/>
          </w:tcPr>
          <w:p w:rsidR="009255AB" w:rsidRPr="00E23E08" w:rsidRDefault="009255AB" w:rsidP="003A001B">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Menurut saya manfaat produk lebih penting daripada sebuah diskon</w:t>
            </w:r>
          </w:p>
        </w:tc>
        <w:tc>
          <w:tcPr>
            <w:tcW w:w="565" w:type="dxa"/>
            <w:tcBorders>
              <w:top w:val="single" w:sz="4" w:space="0" w:color="auto"/>
              <w:left w:val="single" w:sz="4" w:space="0" w:color="auto"/>
              <w:bottom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255AB" w:rsidRPr="00E23E08" w:rsidRDefault="009255AB" w:rsidP="003A001B">
            <w:pPr>
              <w:rPr>
                <w:rFonts w:ascii="Times New Roman" w:hAnsi="Times New Roman" w:cs="Times New Roman"/>
                <w:sz w:val="24"/>
                <w:szCs w:val="24"/>
              </w:rPr>
            </w:pPr>
          </w:p>
        </w:tc>
      </w:tr>
    </w:tbl>
    <w:p w:rsidR="009255AB" w:rsidRPr="00E23E08" w:rsidRDefault="009255AB" w:rsidP="009255AB">
      <w:pPr>
        <w:spacing w:after="0" w:line="240" w:lineRule="auto"/>
        <w:rPr>
          <w:rFonts w:ascii="Times New Roman" w:hAnsi="Times New Roman" w:cs="Times New Roman"/>
          <w:b/>
          <w:bCs/>
          <w:sz w:val="24"/>
          <w:szCs w:val="24"/>
        </w:rPr>
      </w:pPr>
    </w:p>
    <w:p w:rsidR="009255AB" w:rsidRPr="00E23E08" w:rsidRDefault="009255AB" w:rsidP="009255AB">
      <w:pPr>
        <w:spacing w:after="0" w:line="240" w:lineRule="auto"/>
        <w:rPr>
          <w:rFonts w:ascii="Times New Roman" w:hAnsi="Times New Roman" w:cs="Times New Roman"/>
          <w:b/>
          <w:bCs/>
          <w:sz w:val="24"/>
          <w:szCs w:val="24"/>
        </w:rPr>
      </w:pPr>
    </w:p>
    <w:p w:rsidR="009255AB" w:rsidRPr="00E23E08" w:rsidRDefault="009255AB" w:rsidP="009255AB">
      <w:pPr>
        <w:spacing w:after="0" w:line="240" w:lineRule="auto"/>
        <w:rPr>
          <w:rFonts w:ascii="Times New Roman" w:hAnsi="Times New Roman" w:cs="Times New Roman"/>
          <w:b/>
          <w:bCs/>
          <w:sz w:val="24"/>
          <w:szCs w:val="24"/>
        </w:rPr>
      </w:pPr>
    </w:p>
    <w:p w:rsidR="00247122" w:rsidRPr="00E23E08" w:rsidRDefault="00247122" w:rsidP="009255AB">
      <w:pPr>
        <w:rPr>
          <w:rFonts w:ascii="Times New Roman" w:hAnsi="Times New Roman" w:cs="Times New Roman"/>
          <w:bCs/>
          <w:sz w:val="30"/>
          <w:szCs w:val="30"/>
        </w:rPr>
      </w:pPr>
    </w:p>
    <w:p w:rsidR="009255AB" w:rsidRPr="00E23E08" w:rsidRDefault="009255AB" w:rsidP="009255AB">
      <w:pPr>
        <w:spacing w:after="0" w:line="480" w:lineRule="auto"/>
        <w:jc w:val="center"/>
        <w:rPr>
          <w:rFonts w:ascii="Times New Roman" w:hAnsi="Times New Roman" w:cs="Times New Roman"/>
          <w:b/>
          <w:bCs/>
          <w:sz w:val="24"/>
          <w:szCs w:val="24"/>
        </w:rPr>
      </w:pPr>
      <w:r w:rsidRPr="00E23E08">
        <w:rPr>
          <w:rFonts w:ascii="Times New Roman" w:hAnsi="Times New Roman" w:cs="Times New Roman"/>
          <w:b/>
          <w:bCs/>
          <w:sz w:val="24"/>
          <w:szCs w:val="24"/>
        </w:rPr>
        <w:lastRenderedPageBreak/>
        <w:t>Skala Persepsi Terhadap</w:t>
      </w:r>
      <w:r w:rsidRPr="00E23E08">
        <w:rPr>
          <w:rFonts w:ascii="Times New Roman" w:hAnsi="Times New Roman" w:cs="Times New Roman"/>
          <w:b/>
          <w:bCs/>
          <w:i/>
          <w:sz w:val="24"/>
          <w:szCs w:val="24"/>
        </w:rPr>
        <w:t xml:space="preserve"> Influencer</w:t>
      </w:r>
    </w:p>
    <w:p w:rsidR="009255AB" w:rsidRPr="00E23E08" w:rsidRDefault="009255AB" w:rsidP="009255AB">
      <w:pPr>
        <w:spacing w:after="0" w:line="480" w:lineRule="auto"/>
        <w:jc w:val="both"/>
        <w:rPr>
          <w:rFonts w:ascii="Times New Roman" w:hAnsi="Times New Roman" w:cs="Times New Roman"/>
          <w:bCs/>
          <w:sz w:val="24"/>
          <w:szCs w:val="24"/>
        </w:rPr>
      </w:pPr>
      <w:r w:rsidRPr="00E23E08">
        <w:rPr>
          <w:rFonts w:ascii="Times New Roman" w:hAnsi="Times New Roman" w:cs="Times New Roman"/>
          <w:bCs/>
          <w:sz w:val="24"/>
          <w:szCs w:val="24"/>
        </w:rPr>
        <w:t xml:space="preserve">Petunjuk pengisian </w:t>
      </w:r>
    </w:p>
    <w:p w:rsidR="009255AB" w:rsidRPr="00E23E08" w:rsidRDefault="009255AB" w:rsidP="009255AB">
      <w:pPr>
        <w:spacing w:after="0" w:line="480" w:lineRule="auto"/>
        <w:jc w:val="both"/>
        <w:rPr>
          <w:rFonts w:ascii="Times New Roman" w:hAnsi="Times New Roman" w:cs="Times New Roman"/>
          <w:sz w:val="24"/>
          <w:szCs w:val="24"/>
        </w:rPr>
      </w:pPr>
      <w:r w:rsidRPr="00E23E08">
        <w:rPr>
          <w:rFonts w:ascii="Times New Roman" w:hAnsi="Times New Roman" w:cs="Times New Roman"/>
          <w:sz w:val="24"/>
          <w:szCs w:val="24"/>
        </w:rPr>
        <w:t>Isilah pernyataan tersebut pada kolom salah satu jawaban yang tersedia, dengan pilihan jawaban :</w:t>
      </w:r>
    </w:p>
    <w:p w:rsidR="009255AB" w:rsidRPr="00E23E08" w:rsidRDefault="009255AB" w:rsidP="009255AB">
      <w:pPr>
        <w:pStyle w:val="Other10"/>
        <w:jc w:val="both"/>
        <w:rPr>
          <w:rFonts w:ascii="Times New Roman" w:hAnsi="Times New Roman" w:cs="Times New Roman"/>
          <w:sz w:val="24"/>
          <w:szCs w:val="24"/>
        </w:rPr>
      </w:pPr>
      <w:r w:rsidRPr="00E23E08">
        <w:rPr>
          <w:rFonts w:ascii="Times New Roman" w:hAnsi="Times New Roman" w:cs="Times New Roman"/>
          <w:sz w:val="24"/>
          <w:szCs w:val="24"/>
        </w:rPr>
        <w:t>SS</w:t>
      </w:r>
      <w:r w:rsidRPr="00E23E08">
        <w:rPr>
          <w:rFonts w:ascii="Times New Roman" w:hAnsi="Times New Roman" w:cs="Times New Roman"/>
          <w:sz w:val="24"/>
          <w:szCs w:val="24"/>
        </w:rPr>
        <w:tab/>
        <w:t>: Sangat Setuju</w:t>
      </w:r>
    </w:p>
    <w:p w:rsidR="009255AB" w:rsidRPr="00E23E08" w:rsidRDefault="009255AB" w:rsidP="009255AB">
      <w:pPr>
        <w:pStyle w:val="Other10"/>
        <w:jc w:val="both"/>
        <w:rPr>
          <w:rFonts w:ascii="Times New Roman" w:hAnsi="Times New Roman" w:cs="Times New Roman"/>
          <w:sz w:val="24"/>
          <w:szCs w:val="24"/>
        </w:rPr>
      </w:pPr>
      <w:r w:rsidRPr="00E23E08">
        <w:rPr>
          <w:rFonts w:ascii="Times New Roman" w:hAnsi="Times New Roman" w:cs="Times New Roman"/>
          <w:sz w:val="24"/>
          <w:szCs w:val="24"/>
        </w:rPr>
        <w:t>S</w:t>
      </w:r>
      <w:r w:rsidRPr="00E23E08">
        <w:rPr>
          <w:rFonts w:ascii="Times New Roman" w:hAnsi="Times New Roman" w:cs="Times New Roman"/>
          <w:sz w:val="24"/>
          <w:szCs w:val="24"/>
        </w:rPr>
        <w:tab/>
        <w:t>: Setuju</w:t>
      </w:r>
    </w:p>
    <w:p w:rsidR="009255AB" w:rsidRDefault="009255AB" w:rsidP="009255AB">
      <w:pPr>
        <w:pStyle w:val="Other10"/>
        <w:jc w:val="both"/>
        <w:rPr>
          <w:rFonts w:ascii="Times New Roman" w:hAnsi="Times New Roman" w:cs="Times New Roman"/>
          <w:sz w:val="24"/>
          <w:szCs w:val="24"/>
        </w:rPr>
      </w:pPr>
      <w:r w:rsidRPr="00E23E08">
        <w:rPr>
          <w:rFonts w:ascii="Times New Roman" w:hAnsi="Times New Roman" w:cs="Times New Roman"/>
          <w:sz w:val="24"/>
          <w:szCs w:val="24"/>
        </w:rPr>
        <w:t>TS</w:t>
      </w:r>
      <w:r w:rsidRPr="00E23E08">
        <w:rPr>
          <w:rFonts w:ascii="Times New Roman" w:hAnsi="Times New Roman" w:cs="Times New Roman"/>
          <w:sz w:val="24"/>
          <w:szCs w:val="24"/>
        </w:rPr>
        <w:tab/>
        <w:t>: Tidak Setuju</w:t>
      </w:r>
    </w:p>
    <w:p w:rsidR="004102E9" w:rsidRPr="00E23E08" w:rsidRDefault="004102E9" w:rsidP="009255AB">
      <w:pPr>
        <w:pStyle w:val="Other10"/>
        <w:jc w:val="both"/>
        <w:rPr>
          <w:rFonts w:ascii="Times New Roman" w:hAnsi="Times New Roman" w:cs="Times New Roman"/>
          <w:sz w:val="24"/>
          <w:szCs w:val="24"/>
        </w:rPr>
      </w:pPr>
      <w:r>
        <w:rPr>
          <w:rFonts w:ascii="Times New Roman" w:hAnsi="Times New Roman" w:cs="Times New Roman"/>
          <w:sz w:val="24"/>
          <w:szCs w:val="24"/>
        </w:rPr>
        <w:t>S</w:t>
      </w:r>
      <w:r w:rsidRPr="00E23E08">
        <w:rPr>
          <w:rFonts w:ascii="Times New Roman" w:hAnsi="Times New Roman" w:cs="Times New Roman"/>
          <w:sz w:val="24"/>
          <w:szCs w:val="24"/>
        </w:rPr>
        <w:t>TS : Sangat Tidak Setuju</w:t>
      </w:r>
    </w:p>
    <w:tbl>
      <w:tblPr>
        <w:tblpPr w:leftFromText="180" w:rightFromText="180" w:vertAnchor="text" w:horzAnchor="margin" w:tblpY="669"/>
        <w:tblW w:w="9522" w:type="dxa"/>
        <w:tblLayout w:type="fixed"/>
        <w:tblCellMar>
          <w:left w:w="10" w:type="dxa"/>
          <w:right w:w="10" w:type="dxa"/>
        </w:tblCellMar>
        <w:tblLook w:val="04A0" w:firstRow="1" w:lastRow="0" w:firstColumn="1" w:lastColumn="0" w:noHBand="0" w:noVBand="1"/>
      </w:tblPr>
      <w:tblGrid>
        <w:gridCol w:w="816"/>
        <w:gridCol w:w="5150"/>
        <w:gridCol w:w="710"/>
        <w:gridCol w:w="706"/>
        <w:gridCol w:w="710"/>
        <w:gridCol w:w="715"/>
        <w:gridCol w:w="715"/>
      </w:tblGrid>
      <w:tr w:rsidR="004102E9" w:rsidRPr="00E23E08" w:rsidTr="004102E9">
        <w:trPr>
          <w:gridAfter w:val="1"/>
          <w:wAfter w:w="715" w:type="dxa"/>
          <w:trHeight w:hRule="exact" w:val="432"/>
        </w:trPr>
        <w:tc>
          <w:tcPr>
            <w:tcW w:w="816" w:type="dxa"/>
            <w:tcBorders>
              <w:top w:val="single" w:sz="4" w:space="0" w:color="auto"/>
              <w:left w:val="single" w:sz="4" w:space="0" w:color="auto"/>
            </w:tcBorders>
            <w:shd w:val="clear" w:color="auto" w:fill="FFFFFF"/>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No</w:t>
            </w:r>
          </w:p>
        </w:tc>
        <w:tc>
          <w:tcPr>
            <w:tcW w:w="5150" w:type="dxa"/>
            <w:tcBorders>
              <w:top w:val="single" w:sz="4" w:space="0" w:color="auto"/>
              <w:left w:val="single" w:sz="4" w:space="0" w:color="auto"/>
            </w:tcBorders>
            <w:shd w:val="clear" w:color="auto" w:fill="FFFFFF"/>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Pernyataan</w:t>
            </w:r>
          </w:p>
        </w:tc>
        <w:tc>
          <w:tcPr>
            <w:tcW w:w="710" w:type="dxa"/>
            <w:tcBorders>
              <w:top w:val="single" w:sz="4" w:space="0" w:color="auto"/>
              <w:left w:val="single" w:sz="4" w:space="0" w:color="auto"/>
            </w:tcBorders>
            <w:shd w:val="clear" w:color="auto" w:fill="FFFFFF"/>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SS</w:t>
            </w:r>
          </w:p>
        </w:tc>
        <w:tc>
          <w:tcPr>
            <w:tcW w:w="706" w:type="dxa"/>
            <w:tcBorders>
              <w:top w:val="single" w:sz="4" w:space="0" w:color="auto"/>
              <w:left w:val="single" w:sz="4" w:space="0" w:color="auto"/>
            </w:tcBorders>
            <w:shd w:val="clear" w:color="auto" w:fill="FFFFFF"/>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S</w:t>
            </w:r>
          </w:p>
        </w:tc>
        <w:tc>
          <w:tcPr>
            <w:tcW w:w="710" w:type="dxa"/>
            <w:tcBorders>
              <w:top w:val="single" w:sz="4" w:space="0" w:color="auto"/>
              <w:left w:val="single" w:sz="4" w:space="0" w:color="auto"/>
            </w:tcBorders>
            <w:shd w:val="clear" w:color="auto" w:fill="FFFFFF"/>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TS</w:t>
            </w:r>
          </w:p>
        </w:tc>
        <w:tc>
          <w:tcPr>
            <w:tcW w:w="715" w:type="dxa"/>
            <w:tcBorders>
              <w:top w:val="single" w:sz="4" w:space="0" w:color="auto"/>
              <w:left w:val="single" w:sz="4" w:space="0" w:color="auto"/>
              <w:right w:val="single" w:sz="4" w:space="0" w:color="auto"/>
            </w:tcBorders>
            <w:shd w:val="clear" w:color="auto" w:fill="FFFFFF"/>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STS</w:t>
            </w:r>
          </w:p>
        </w:tc>
      </w:tr>
      <w:tr w:rsidR="004102E9" w:rsidRPr="00E23E08" w:rsidTr="004102E9">
        <w:trPr>
          <w:gridAfter w:val="1"/>
          <w:wAfter w:w="715" w:type="dxa"/>
          <w:trHeight w:hRule="exact" w:val="738"/>
        </w:trPr>
        <w:tc>
          <w:tcPr>
            <w:tcW w:w="816" w:type="dxa"/>
            <w:tcBorders>
              <w:top w:val="single" w:sz="4" w:space="0" w:color="auto"/>
              <w:left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w:t>
            </w:r>
          </w:p>
        </w:tc>
        <w:tc>
          <w:tcPr>
            <w:tcW w:w="5150" w:type="dxa"/>
            <w:tcBorders>
              <w:top w:val="single" w:sz="4" w:space="0" w:color="auto"/>
              <w:left w:val="single" w:sz="4" w:space="0" w:color="auto"/>
            </w:tcBorders>
            <w:shd w:val="clear" w:color="auto" w:fill="FFFFFF"/>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Menurut saya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merupakan tokoh yang memiliki pengaruh di media sosial</w:t>
            </w: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562"/>
        </w:trPr>
        <w:tc>
          <w:tcPr>
            <w:tcW w:w="816" w:type="dxa"/>
            <w:tcBorders>
              <w:top w:val="single" w:sz="4" w:space="0" w:color="auto"/>
              <w:left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2</w:t>
            </w:r>
          </w:p>
        </w:tc>
        <w:tc>
          <w:tcPr>
            <w:tcW w:w="5150" w:type="dxa"/>
            <w:tcBorders>
              <w:top w:val="single" w:sz="4" w:space="0" w:color="auto"/>
              <w:left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Saya kecewa ketika tertinggal </w:t>
            </w:r>
            <w:r w:rsidRPr="00E23E08">
              <w:rPr>
                <w:rFonts w:ascii="Times New Roman" w:hAnsi="Times New Roman" w:cs="Times New Roman"/>
                <w:i/>
                <w:sz w:val="24"/>
                <w:szCs w:val="24"/>
              </w:rPr>
              <w:t>review</w:t>
            </w:r>
            <w:r w:rsidRPr="00E23E08">
              <w:rPr>
                <w:rFonts w:ascii="Times New Roman" w:hAnsi="Times New Roman" w:cs="Times New Roman"/>
                <w:sz w:val="24"/>
                <w:szCs w:val="24"/>
              </w:rPr>
              <w:t xml:space="preserve"> produk terbaru oleh </w:t>
            </w:r>
            <w:r w:rsidRPr="00E23E08">
              <w:rPr>
                <w:rFonts w:ascii="Times New Roman" w:hAnsi="Times New Roman" w:cs="Times New Roman"/>
                <w:i/>
                <w:sz w:val="24"/>
                <w:szCs w:val="24"/>
              </w:rPr>
              <w:t>influencer</w:t>
            </w: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799"/>
        </w:trPr>
        <w:tc>
          <w:tcPr>
            <w:tcW w:w="816" w:type="dxa"/>
            <w:tcBorders>
              <w:top w:val="single" w:sz="4" w:space="0" w:color="auto"/>
              <w:left w:val="single" w:sz="4" w:space="0" w:color="auto"/>
            </w:tcBorders>
            <w:shd w:val="clear" w:color="auto" w:fill="FFFFFF"/>
            <w:vAlign w:val="center"/>
          </w:tcPr>
          <w:p w:rsidR="004102E9" w:rsidRPr="00E23E08" w:rsidRDefault="00AF6297" w:rsidP="004102E9">
            <w:pPr>
              <w:pStyle w:val="Other10"/>
              <w:shd w:val="clear" w:color="auto" w:fill="auto"/>
              <w:spacing w:line="276" w:lineRule="auto"/>
              <w:ind w:firstLine="0"/>
              <w:jc w:val="center"/>
              <w:rPr>
                <w:rFonts w:ascii="Times New Roman" w:hAnsi="Times New Roman" w:cs="Times New Roman"/>
                <w:sz w:val="24"/>
                <w:szCs w:val="24"/>
              </w:rPr>
            </w:pPr>
            <w:r>
              <w:rPr>
                <w:rFonts w:ascii="Times New Roman" w:hAnsi="Times New Roman" w:cs="Times New Roman"/>
                <w:b/>
                <w:bCs/>
                <w:sz w:val="24"/>
                <w:szCs w:val="24"/>
              </w:rPr>
              <w:t>3</w:t>
            </w:r>
          </w:p>
        </w:tc>
        <w:tc>
          <w:tcPr>
            <w:tcW w:w="5150" w:type="dxa"/>
            <w:tcBorders>
              <w:top w:val="single" w:sz="4" w:space="0" w:color="auto"/>
              <w:left w:val="single" w:sz="4" w:space="0" w:color="auto"/>
            </w:tcBorders>
            <w:shd w:val="clear" w:color="auto" w:fill="FFFFFF"/>
            <w:vAlign w:val="bottom"/>
          </w:tcPr>
          <w:p w:rsidR="004102E9" w:rsidRPr="00E23E08" w:rsidRDefault="004102E9" w:rsidP="004102E9">
            <w:pPr>
              <w:jc w:val="both"/>
              <w:rPr>
                <w:rFonts w:ascii="Times New Roman" w:hAnsi="Times New Roman" w:cs="Times New Roman"/>
                <w:sz w:val="24"/>
                <w:szCs w:val="24"/>
              </w:rPr>
            </w:pPr>
            <w:r w:rsidRPr="00E23E08">
              <w:rPr>
                <w:rFonts w:ascii="Times New Roman" w:hAnsi="Times New Roman" w:cs="Times New Roman"/>
                <w:sz w:val="24"/>
                <w:szCs w:val="24"/>
              </w:rPr>
              <w:t xml:space="preserve">Bagi saya untuk megikuti produk </w:t>
            </w:r>
            <w:r w:rsidRPr="00E23E08">
              <w:rPr>
                <w:rFonts w:ascii="Times New Roman" w:hAnsi="Times New Roman" w:cs="Times New Roman"/>
                <w:i/>
                <w:sz w:val="24"/>
                <w:szCs w:val="24"/>
              </w:rPr>
              <w:t xml:space="preserve">update </w:t>
            </w:r>
            <w:r w:rsidRPr="00E23E08">
              <w:rPr>
                <w:rFonts w:ascii="Times New Roman" w:hAnsi="Times New Roman" w:cs="Times New Roman"/>
                <w:sz w:val="24"/>
                <w:szCs w:val="24"/>
              </w:rPr>
              <w:t xml:space="preserve">dan </w:t>
            </w:r>
            <w:r w:rsidRPr="00E23E08">
              <w:rPr>
                <w:rFonts w:ascii="Times New Roman" w:hAnsi="Times New Roman" w:cs="Times New Roman"/>
                <w:i/>
                <w:sz w:val="24"/>
                <w:szCs w:val="24"/>
              </w:rPr>
              <w:t>trend</w:t>
            </w:r>
            <w:r w:rsidRPr="00E23E08">
              <w:rPr>
                <w:rFonts w:ascii="Times New Roman" w:hAnsi="Times New Roman" w:cs="Times New Roman"/>
                <w:sz w:val="24"/>
                <w:szCs w:val="24"/>
              </w:rPr>
              <w:t xml:space="preserve">i tidak perlu melalui </w:t>
            </w:r>
            <w:r w:rsidRPr="00E23E08">
              <w:rPr>
                <w:rFonts w:ascii="Times New Roman" w:hAnsi="Times New Roman" w:cs="Times New Roman"/>
                <w:i/>
                <w:sz w:val="24"/>
                <w:szCs w:val="24"/>
              </w:rPr>
              <w:t>influencer</w:t>
            </w:r>
          </w:p>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627"/>
        </w:trPr>
        <w:tc>
          <w:tcPr>
            <w:tcW w:w="816" w:type="dxa"/>
            <w:tcBorders>
              <w:top w:val="single" w:sz="4" w:space="0" w:color="auto"/>
              <w:left w:val="single" w:sz="4" w:space="0" w:color="auto"/>
            </w:tcBorders>
            <w:shd w:val="clear" w:color="auto" w:fill="FFFFFF"/>
            <w:vAlign w:val="center"/>
          </w:tcPr>
          <w:p w:rsidR="004102E9" w:rsidRPr="00E23E08" w:rsidRDefault="00AF6297" w:rsidP="004102E9">
            <w:pPr>
              <w:pStyle w:val="Other10"/>
              <w:shd w:val="clear" w:color="auto" w:fill="auto"/>
              <w:spacing w:line="276" w:lineRule="auto"/>
              <w:ind w:firstLine="0"/>
              <w:jc w:val="center"/>
              <w:rPr>
                <w:rFonts w:ascii="Times New Roman" w:hAnsi="Times New Roman" w:cs="Times New Roman"/>
                <w:sz w:val="24"/>
                <w:szCs w:val="24"/>
              </w:rPr>
            </w:pPr>
            <w:r>
              <w:rPr>
                <w:rFonts w:ascii="Times New Roman" w:hAnsi="Times New Roman" w:cs="Times New Roman"/>
                <w:b/>
                <w:bCs/>
                <w:sz w:val="24"/>
                <w:szCs w:val="24"/>
              </w:rPr>
              <w:t>4</w:t>
            </w:r>
          </w:p>
        </w:tc>
        <w:tc>
          <w:tcPr>
            <w:tcW w:w="5150" w:type="dxa"/>
            <w:tcBorders>
              <w:top w:val="single" w:sz="4" w:space="0" w:color="auto"/>
              <w:left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Menurut saya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mempengaruhi dalam membeli sebuah produk</w:t>
            </w: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562"/>
        </w:trPr>
        <w:tc>
          <w:tcPr>
            <w:tcW w:w="816" w:type="dxa"/>
            <w:tcBorders>
              <w:top w:val="single" w:sz="4" w:space="0" w:color="auto"/>
              <w:left w:val="single" w:sz="4" w:space="0" w:color="auto"/>
            </w:tcBorders>
            <w:shd w:val="clear" w:color="auto" w:fill="FFFFFF"/>
            <w:vAlign w:val="center"/>
          </w:tcPr>
          <w:p w:rsidR="004102E9" w:rsidRPr="00E23E08" w:rsidRDefault="00AF6297" w:rsidP="004102E9">
            <w:pPr>
              <w:pStyle w:val="Other10"/>
              <w:shd w:val="clear" w:color="auto" w:fill="auto"/>
              <w:spacing w:line="276" w:lineRule="auto"/>
              <w:ind w:firstLine="0"/>
              <w:jc w:val="center"/>
              <w:rPr>
                <w:rFonts w:ascii="Times New Roman" w:hAnsi="Times New Roman" w:cs="Times New Roman"/>
                <w:sz w:val="24"/>
                <w:szCs w:val="24"/>
              </w:rPr>
            </w:pPr>
            <w:r>
              <w:rPr>
                <w:rFonts w:ascii="Times New Roman" w:hAnsi="Times New Roman" w:cs="Times New Roman"/>
                <w:b/>
                <w:bCs/>
                <w:sz w:val="24"/>
                <w:szCs w:val="24"/>
              </w:rPr>
              <w:t>5</w:t>
            </w:r>
          </w:p>
        </w:tc>
        <w:tc>
          <w:tcPr>
            <w:tcW w:w="5150" w:type="dxa"/>
            <w:tcBorders>
              <w:top w:val="single" w:sz="4" w:space="0" w:color="auto"/>
              <w:left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Saya senang mengikuti kegiatan influencer dalam me</w:t>
            </w:r>
            <w:r w:rsidRPr="00E23E08">
              <w:rPr>
                <w:rFonts w:ascii="Times New Roman" w:hAnsi="Times New Roman" w:cs="Times New Roman"/>
                <w:i/>
                <w:sz w:val="24"/>
                <w:szCs w:val="24"/>
              </w:rPr>
              <w:t>review</w:t>
            </w:r>
            <w:r w:rsidRPr="00E23E08">
              <w:rPr>
                <w:rFonts w:ascii="Times New Roman" w:hAnsi="Times New Roman" w:cs="Times New Roman"/>
                <w:sz w:val="24"/>
                <w:szCs w:val="24"/>
              </w:rPr>
              <w:t xml:space="preserve"> produk</w:t>
            </w: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729"/>
        </w:trPr>
        <w:tc>
          <w:tcPr>
            <w:tcW w:w="816" w:type="dxa"/>
            <w:tcBorders>
              <w:top w:val="single" w:sz="4" w:space="0" w:color="auto"/>
              <w:left w:val="single" w:sz="4" w:space="0" w:color="auto"/>
            </w:tcBorders>
            <w:shd w:val="clear" w:color="auto" w:fill="FFFFFF"/>
            <w:vAlign w:val="center"/>
          </w:tcPr>
          <w:p w:rsidR="004102E9" w:rsidRPr="00E23E08" w:rsidRDefault="00AF6297" w:rsidP="004102E9">
            <w:pPr>
              <w:pStyle w:val="Other10"/>
              <w:shd w:val="clear" w:color="auto" w:fill="auto"/>
              <w:spacing w:line="276" w:lineRule="auto"/>
              <w:ind w:firstLine="0"/>
              <w:jc w:val="center"/>
              <w:rPr>
                <w:rFonts w:ascii="Times New Roman" w:hAnsi="Times New Roman" w:cs="Times New Roman"/>
                <w:sz w:val="24"/>
                <w:szCs w:val="24"/>
              </w:rPr>
            </w:pPr>
            <w:r>
              <w:rPr>
                <w:rFonts w:ascii="Times New Roman" w:hAnsi="Times New Roman" w:cs="Times New Roman"/>
                <w:b/>
                <w:bCs/>
                <w:sz w:val="24"/>
                <w:szCs w:val="24"/>
              </w:rPr>
              <w:t>6</w:t>
            </w:r>
          </w:p>
        </w:tc>
        <w:tc>
          <w:tcPr>
            <w:tcW w:w="5150" w:type="dxa"/>
            <w:tcBorders>
              <w:top w:val="single" w:sz="4" w:space="0" w:color="auto"/>
              <w:left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Saya akan membeli produk yang diiklankan oleh </w:t>
            </w:r>
            <w:r w:rsidRPr="00E23E08">
              <w:rPr>
                <w:rFonts w:ascii="Times New Roman" w:hAnsi="Times New Roman" w:cs="Times New Roman"/>
                <w:i/>
                <w:sz w:val="24"/>
                <w:szCs w:val="24"/>
              </w:rPr>
              <w:t>influencer</w:t>
            </w: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835"/>
        </w:trPr>
        <w:tc>
          <w:tcPr>
            <w:tcW w:w="816" w:type="dxa"/>
            <w:tcBorders>
              <w:top w:val="single" w:sz="4" w:space="0" w:color="auto"/>
              <w:left w:val="single" w:sz="4" w:space="0" w:color="auto"/>
            </w:tcBorders>
            <w:shd w:val="clear" w:color="auto" w:fill="FFFFFF"/>
            <w:vAlign w:val="center"/>
          </w:tcPr>
          <w:p w:rsidR="004102E9" w:rsidRPr="00E23E08" w:rsidRDefault="00AF6297" w:rsidP="004102E9">
            <w:pPr>
              <w:pStyle w:val="Other10"/>
              <w:shd w:val="clear" w:color="auto" w:fill="auto"/>
              <w:spacing w:line="276" w:lineRule="auto"/>
              <w:ind w:firstLine="0"/>
              <w:jc w:val="center"/>
              <w:rPr>
                <w:rFonts w:ascii="Times New Roman" w:hAnsi="Times New Roman" w:cs="Times New Roman"/>
                <w:sz w:val="24"/>
                <w:szCs w:val="24"/>
              </w:rPr>
            </w:pPr>
            <w:r>
              <w:rPr>
                <w:rFonts w:ascii="Times New Roman" w:hAnsi="Times New Roman" w:cs="Times New Roman"/>
                <w:b/>
                <w:bCs/>
                <w:sz w:val="24"/>
                <w:szCs w:val="24"/>
              </w:rPr>
              <w:t>7</w:t>
            </w:r>
          </w:p>
        </w:tc>
        <w:tc>
          <w:tcPr>
            <w:tcW w:w="5150" w:type="dxa"/>
            <w:tcBorders>
              <w:top w:val="single" w:sz="4" w:space="0" w:color="auto"/>
              <w:left w:val="single" w:sz="4" w:space="0" w:color="auto"/>
            </w:tcBorders>
            <w:shd w:val="clear" w:color="auto" w:fill="FFFFFF"/>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Saya rasa tidak penting untuk mengikuti kegiatan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dalam me</w:t>
            </w:r>
            <w:r w:rsidRPr="00E23E08">
              <w:rPr>
                <w:rFonts w:ascii="Times New Roman" w:hAnsi="Times New Roman" w:cs="Times New Roman"/>
                <w:i/>
                <w:sz w:val="24"/>
                <w:szCs w:val="24"/>
              </w:rPr>
              <w:t>review</w:t>
            </w:r>
            <w:r w:rsidRPr="00E23E08">
              <w:rPr>
                <w:rFonts w:ascii="Times New Roman" w:hAnsi="Times New Roman" w:cs="Times New Roman"/>
                <w:sz w:val="24"/>
                <w:szCs w:val="24"/>
              </w:rPr>
              <w:t xml:space="preserve"> produk</w:t>
            </w: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709"/>
        </w:trPr>
        <w:tc>
          <w:tcPr>
            <w:tcW w:w="816" w:type="dxa"/>
            <w:tcBorders>
              <w:top w:val="single" w:sz="4" w:space="0" w:color="auto"/>
              <w:left w:val="single" w:sz="4" w:space="0" w:color="auto"/>
            </w:tcBorders>
            <w:shd w:val="clear" w:color="auto" w:fill="FFFFFF"/>
            <w:vAlign w:val="center"/>
          </w:tcPr>
          <w:p w:rsidR="004102E9" w:rsidRPr="00E23E08" w:rsidRDefault="00AF6297" w:rsidP="004102E9">
            <w:pPr>
              <w:pStyle w:val="Other10"/>
              <w:shd w:val="clear" w:color="auto" w:fill="auto"/>
              <w:spacing w:line="276" w:lineRule="auto"/>
              <w:ind w:firstLine="0"/>
              <w:jc w:val="center"/>
              <w:rPr>
                <w:rFonts w:ascii="Times New Roman" w:hAnsi="Times New Roman" w:cs="Times New Roman"/>
                <w:sz w:val="24"/>
                <w:szCs w:val="24"/>
              </w:rPr>
            </w:pPr>
            <w:r>
              <w:rPr>
                <w:rFonts w:ascii="Times New Roman" w:hAnsi="Times New Roman" w:cs="Times New Roman"/>
                <w:b/>
                <w:bCs/>
                <w:sz w:val="24"/>
                <w:szCs w:val="24"/>
              </w:rPr>
              <w:t>8</w:t>
            </w:r>
          </w:p>
        </w:tc>
        <w:tc>
          <w:tcPr>
            <w:tcW w:w="5150" w:type="dxa"/>
            <w:tcBorders>
              <w:top w:val="single" w:sz="4" w:space="0" w:color="auto"/>
              <w:left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Produk yang diiklankan oleh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belum tentu laku dan memiliki kualitas yang baik</w:t>
            </w: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562"/>
        </w:trPr>
        <w:tc>
          <w:tcPr>
            <w:tcW w:w="816" w:type="dxa"/>
            <w:tcBorders>
              <w:top w:val="single" w:sz="4" w:space="0" w:color="auto"/>
              <w:left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w:t>
            </w:r>
            <w:r w:rsidR="00AF6297">
              <w:rPr>
                <w:rFonts w:ascii="Times New Roman" w:hAnsi="Times New Roman" w:cs="Times New Roman"/>
                <w:b/>
                <w:bCs/>
                <w:sz w:val="24"/>
                <w:szCs w:val="24"/>
              </w:rPr>
              <w:t>9</w:t>
            </w:r>
          </w:p>
        </w:tc>
        <w:tc>
          <w:tcPr>
            <w:tcW w:w="5150" w:type="dxa"/>
            <w:tcBorders>
              <w:top w:val="single" w:sz="4" w:space="0" w:color="auto"/>
              <w:left w:val="single" w:sz="4" w:space="0" w:color="auto"/>
            </w:tcBorders>
            <w:shd w:val="clear" w:color="auto" w:fill="FFFFFF"/>
            <w:vAlign w:val="bottom"/>
          </w:tcPr>
          <w:p w:rsidR="004102E9" w:rsidRPr="00E23E08" w:rsidRDefault="004102E9" w:rsidP="004102E9">
            <w:pPr>
              <w:jc w:val="both"/>
              <w:rPr>
                <w:rFonts w:ascii="Times New Roman" w:hAnsi="Times New Roman" w:cs="Times New Roman"/>
                <w:sz w:val="24"/>
                <w:szCs w:val="24"/>
              </w:rPr>
            </w:pPr>
            <w:r w:rsidRPr="00E23E08">
              <w:rPr>
                <w:rFonts w:ascii="Times New Roman" w:hAnsi="Times New Roman" w:cs="Times New Roman"/>
                <w:sz w:val="24"/>
                <w:szCs w:val="24"/>
              </w:rPr>
              <w:t xml:space="preserve">Menurut saya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harus memiliki daya tarik untuk membuat </w:t>
            </w:r>
            <w:r w:rsidRPr="00E23E08">
              <w:rPr>
                <w:rFonts w:ascii="Times New Roman" w:hAnsi="Times New Roman" w:cs="Times New Roman"/>
                <w:i/>
                <w:sz w:val="24"/>
                <w:szCs w:val="24"/>
              </w:rPr>
              <w:t>audiens</w:t>
            </w:r>
            <w:r w:rsidRPr="00E23E08">
              <w:rPr>
                <w:rFonts w:ascii="Times New Roman" w:hAnsi="Times New Roman" w:cs="Times New Roman"/>
                <w:sz w:val="24"/>
                <w:szCs w:val="24"/>
              </w:rPr>
              <w:t xml:space="preserve"> berminat pada sebuah produk </w:t>
            </w:r>
          </w:p>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562"/>
        </w:trPr>
        <w:tc>
          <w:tcPr>
            <w:tcW w:w="816" w:type="dxa"/>
            <w:tcBorders>
              <w:top w:val="single" w:sz="4" w:space="0" w:color="auto"/>
              <w:left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w:t>
            </w:r>
            <w:r w:rsidR="00AF6297">
              <w:rPr>
                <w:rFonts w:ascii="Times New Roman" w:hAnsi="Times New Roman" w:cs="Times New Roman"/>
                <w:b/>
                <w:bCs/>
                <w:sz w:val="24"/>
                <w:szCs w:val="24"/>
              </w:rPr>
              <w:t>0</w:t>
            </w:r>
          </w:p>
        </w:tc>
        <w:tc>
          <w:tcPr>
            <w:tcW w:w="5150" w:type="dxa"/>
            <w:tcBorders>
              <w:top w:val="single" w:sz="4" w:space="0" w:color="auto"/>
              <w:left w:val="single" w:sz="4" w:space="0" w:color="auto"/>
            </w:tcBorders>
            <w:shd w:val="clear" w:color="auto" w:fill="FFFFFF"/>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Saya rasa penyampaian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mempengaruhi saya dalam mengambil keputusan</w:t>
            </w: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974"/>
        </w:trPr>
        <w:tc>
          <w:tcPr>
            <w:tcW w:w="816" w:type="dxa"/>
            <w:tcBorders>
              <w:top w:val="single" w:sz="4" w:space="0" w:color="auto"/>
              <w:left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lastRenderedPageBreak/>
              <w:t>1</w:t>
            </w:r>
            <w:r w:rsidR="00AF6297">
              <w:rPr>
                <w:rFonts w:ascii="Times New Roman" w:hAnsi="Times New Roman" w:cs="Times New Roman"/>
                <w:b/>
                <w:bCs/>
                <w:sz w:val="24"/>
                <w:szCs w:val="24"/>
              </w:rPr>
              <w:t>1</w:t>
            </w:r>
          </w:p>
        </w:tc>
        <w:tc>
          <w:tcPr>
            <w:tcW w:w="5150" w:type="dxa"/>
            <w:tcBorders>
              <w:top w:val="single" w:sz="4" w:space="0" w:color="auto"/>
              <w:left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Setelah saya melihat </w:t>
            </w:r>
            <w:r w:rsidRPr="00E23E08">
              <w:rPr>
                <w:rFonts w:ascii="Times New Roman" w:hAnsi="Times New Roman" w:cs="Times New Roman"/>
                <w:i/>
                <w:sz w:val="24"/>
                <w:szCs w:val="24"/>
              </w:rPr>
              <w:t>review</w:t>
            </w:r>
            <w:r w:rsidRPr="00E23E08">
              <w:rPr>
                <w:rFonts w:ascii="Times New Roman" w:hAnsi="Times New Roman" w:cs="Times New Roman"/>
                <w:sz w:val="24"/>
                <w:szCs w:val="24"/>
              </w:rPr>
              <w:t xml:space="preserve">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terkait sebuah produk</w:t>
            </w:r>
            <w:r w:rsidRPr="00E23E08">
              <w:rPr>
                <w:rFonts w:ascii="Times New Roman" w:hAnsi="Times New Roman" w:cs="Times New Roman"/>
                <w:sz w:val="24"/>
                <w:szCs w:val="24"/>
                <w:lang w:val="en-US"/>
              </w:rPr>
              <w:t>,</w:t>
            </w:r>
            <w:r w:rsidRPr="00E23E08">
              <w:rPr>
                <w:rFonts w:ascii="Times New Roman" w:hAnsi="Times New Roman" w:cs="Times New Roman"/>
                <w:sz w:val="24"/>
                <w:szCs w:val="24"/>
              </w:rPr>
              <w:t xml:space="preserve"> saya akan segera mencari tahu informasi mengenai produk tersebut</w:t>
            </w: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696"/>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sz w:val="24"/>
                <w:szCs w:val="24"/>
              </w:rPr>
            </w:pPr>
            <w:r w:rsidRPr="00E23E08">
              <w:rPr>
                <w:rFonts w:ascii="Times New Roman" w:hAnsi="Times New Roman" w:cs="Times New Roman"/>
                <w:b/>
                <w:bCs/>
                <w:sz w:val="24"/>
                <w:szCs w:val="24"/>
              </w:rPr>
              <w:t>1</w:t>
            </w:r>
            <w:r w:rsidR="00AF6297">
              <w:rPr>
                <w:rFonts w:ascii="Times New Roman" w:hAnsi="Times New Roman" w:cs="Times New Roman"/>
                <w:b/>
                <w:bCs/>
                <w:sz w:val="24"/>
                <w:szCs w:val="24"/>
              </w:rPr>
              <w:t>2</w:t>
            </w:r>
          </w:p>
        </w:tc>
        <w:tc>
          <w:tcPr>
            <w:tcW w:w="5150" w:type="dxa"/>
            <w:tcBorders>
              <w:top w:val="single" w:sz="4" w:space="0" w:color="auto"/>
              <w:left w:val="single" w:sz="4" w:space="0" w:color="auto"/>
              <w:bottom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saya rasa penyampaian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tidak mempengaruhi saya dalam mengambil keputusan.</w:t>
            </w: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trHeight w:hRule="exact" w:val="566"/>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1</w:t>
            </w:r>
            <w:r w:rsidR="00AF6297">
              <w:rPr>
                <w:rFonts w:ascii="Times New Roman" w:hAnsi="Times New Roman" w:cs="Times New Roman"/>
                <w:b/>
                <w:bCs/>
                <w:sz w:val="24"/>
                <w:szCs w:val="24"/>
              </w:rPr>
              <w:t>3</w:t>
            </w:r>
          </w:p>
        </w:tc>
        <w:tc>
          <w:tcPr>
            <w:tcW w:w="5150" w:type="dxa"/>
            <w:tcBorders>
              <w:top w:val="single" w:sz="4" w:space="0" w:color="auto"/>
              <w:left w:val="single" w:sz="4" w:space="0" w:color="auto"/>
              <w:bottom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both"/>
              <w:rPr>
                <w:rFonts w:ascii="Times New Roman" w:hAnsi="Times New Roman" w:cs="Times New Roman"/>
                <w:b/>
                <w:bCs/>
                <w:sz w:val="24"/>
                <w:szCs w:val="24"/>
              </w:rPr>
            </w:pPr>
            <w:r w:rsidRPr="00E23E08">
              <w:rPr>
                <w:rFonts w:ascii="Times New Roman" w:hAnsi="Times New Roman" w:cs="Times New Roman"/>
                <w:sz w:val="24"/>
                <w:szCs w:val="24"/>
              </w:rPr>
              <w:t>Saya hanya akan menggali informasi sebuah produk yang saya butuhkan saja</w:t>
            </w:r>
          </w:p>
        </w:tc>
        <w:tc>
          <w:tcPr>
            <w:tcW w:w="710" w:type="dxa"/>
            <w:tcBorders>
              <w:top w:val="single" w:sz="4" w:space="0" w:color="auto"/>
              <w:left w:val="single" w:sz="4" w:space="0" w:color="auto"/>
              <w:bottom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698"/>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1</w:t>
            </w:r>
            <w:r w:rsidR="00AF6297">
              <w:rPr>
                <w:rFonts w:ascii="Times New Roman" w:hAnsi="Times New Roman" w:cs="Times New Roman"/>
                <w:b/>
                <w:bCs/>
                <w:sz w:val="24"/>
                <w:szCs w:val="24"/>
              </w:rPr>
              <w:t>4</w:t>
            </w:r>
          </w:p>
        </w:tc>
        <w:tc>
          <w:tcPr>
            <w:tcW w:w="5150" w:type="dxa"/>
            <w:tcBorders>
              <w:top w:val="single" w:sz="4" w:space="0" w:color="auto"/>
              <w:left w:val="single" w:sz="4" w:space="0" w:color="auto"/>
              <w:bottom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Menurut saya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memiliki daya tarik untuk memenuhi ekspektasi </w:t>
            </w:r>
            <w:r w:rsidRPr="00E23E08">
              <w:rPr>
                <w:rFonts w:ascii="Times New Roman" w:hAnsi="Times New Roman" w:cs="Times New Roman"/>
                <w:i/>
                <w:sz w:val="24"/>
                <w:szCs w:val="24"/>
              </w:rPr>
              <w:t>audiens</w:t>
            </w: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705"/>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AF6297" w:rsidP="004102E9">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5150" w:type="dxa"/>
            <w:tcBorders>
              <w:top w:val="single" w:sz="4" w:space="0" w:color="auto"/>
              <w:left w:val="single" w:sz="4" w:space="0" w:color="auto"/>
              <w:bottom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Saya merasa lebih percaya terhadap sebuah produk yang dipromosikan oleh </w:t>
            </w:r>
            <w:r w:rsidRPr="00E23E08">
              <w:rPr>
                <w:rFonts w:ascii="Times New Roman" w:hAnsi="Times New Roman" w:cs="Times New Roman"/>
                <w:i/>
                <w:sz w:val="24"/>
                <w:szCs w:val="24"/>
              </w:rPr>
              <w:t>influencer</w:t>
            </w: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566"/>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AF6297" w:rsidP="004102E9">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16</w:t>
            </w:r>
          </w:p>
        </w:tc>
        <w:tc>
          <w:tcPr>
            <w:tcW w:w="5150" w:type="dxa"/>
            <w:tcBorders>
              <w:top w:val="single" w:sz="4" w:space="0" w:color="auto"/>
              <w:left w:val="single" w:sz="4" w:space="0" w:color="auto"/>
              <w:bottom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Saya akan membeli produk apapun yang diiklankan oleh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meskipun belum tentu saya butuhkan</w:t>
            </w: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707"/>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AF6297" w:rsidP="004102E9">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5150" w:type="dxa"/>
            <w:tcBorders>
              <w:top w:val="single" w:sz="4" w:space="0" w:color="auto"/>
              <w:left w:val="single" w:sz="4" w:space="0" w:color="auto"/>
              <w:bottom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Meskipun sudah diiklankan oleh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saya masih ragu untuk membeli suatu produk</w:t>
            </w: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781"/>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AF6297" w:rsidP="004102E9">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5150" w:type="dxa"/>
            <w:tcBorders>
              <w:top w:val="single" w:sz="4" w:space="0" w:color="auto"/>
              <w:left w:val="single" w:sz="4" w:space="0" w:color="auto"/>
              <w:bottom w:val="single" w:sz="4" w:space="0" w:color="auto"/>
            </w:tcBorders>
            <w:shd w:val="clear" w:color="auto" w:fill="FFFFFF"/>
            <w:vAlign w:val="bottom"/>
          </w:tcPr>
          <w:p w:rsidR="004102E9" w:rsidRPr="00E23E08" w:rsidRDefault="004102E9" w:rsidP="004102E9">
            <w:pPr>
              <w:jc w:val="both"/>
              <w:rPr>
                <w:rFonts w:ascii="Times New Roman" w:hAnsi="Times New Roman" w:cs="Times New Roman"/>
                <w:sz w:val="24"/>
                <w:szCs w:val="24"/>
              </w:rPr>
            </w:pPr>
            <w:r w:rsidRPr="00E23E08">
              <w:rPr>
                <w:rFonts w:ascii="Times New Roman" w:hAnsi="Times New Roman" w:cs="Times New Roman"/>
                <w:sz w:val="24"/>
                <w:szCs w:val="24"/>
              </w:rPr>
              <w:t xml:space="preserve">Saya hanya akan membeli produk yang saya butuhkan bukan karena pengaruh </w:t>
            </w:r>
            <w:r w:rsidRPr="00E23E08">
              <w:rPr>
                <w:rFonts w:ascii="Times New Roman" w:hAnsi="Times New Roman" w:cs="Times New Roman"/>
                <w:i/>
                <w:sz w:val="24"/>
                <w:szCs w:val="24"/>
              </w:rPr>
              <w:t>influencer</w:t>
            </w:r>
          </w:p>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566"/>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AF6297" w:rsidP="004102E9">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5150" w:type="dxa"/>
            <w:tcBorders>
              <w:top w:val="single" w:sz="4" w:space="0" w:color="auto"/>
              <w:left w:val="single" w:sz="4" w:space="0" w:color="auto"/>
              <w:bottom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Produk yang diiklankan oleh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terlihat lebih menarik</w:t>
            </w: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657"/>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w:t>
            </w:r>
            <w:r w:rsidR="00AF6297">
              <w:rPr>
                <w:rFonts w:ascii="Times New Roman" w:hAnsi="Times New Roman" w:cs="Times New Roman"/>
                <w:b/>
                <w:bCs/>
                <w:sz w:val="24"/>
                <w:szCs w:val="24"/>
              </w:rPr>
              <w:t>0</w:t>
            </w:r>
          </w:p>
        </w:tc>
        <w:tc>
          <w:tcPr>
            <w:tcW w:w="5150" w:type="dxa"/>
            <w:tcBorders>
              <w:top w:val="single" w:sz="4" w:space="0" w:color="auto"/>
              <w:left w:val="single" w:sz="4" w:space="0" w:color="auto"/>
              <w:bottom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Saya merasa bangga ketika memiliki produk yang juga dipakai oleh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favorit saya.</w:t>
            </w: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723"/>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w:t>
            </w:r>
            <w:r w:rsidR="00AF6297">
              <w:rPr>
                <w:rFonts w:ascii="Times New Roman" w:hAnsi="Times New Roman" w:cs="Times New Roman"/>
                <w:b/>
                <w:bCs/>
                <w:sz w:val="24"/>
                <w:szCs w:val="24"/>
              </w:rPr>
              <w:t>1</w:t>
            </w:r>
          </w:p>
        </w:tc>
        <w:tc>
          <w:tcPr>
            <w:tcW w:w="5150" w:type="dxa"/>
            <w:tcBorders>
              <w:top w:val="single" w:sz="4" w:space="0" w:color="auto"/>
              <w:left w:val="single" w:sz="4" w:space="0" w:color="auto"/>
              <w:bottom w:val="single" w:sz="4" w:space="0" w:color="auto"/>
            </w:tcBorders>
            <w:shd w:val="clear" w:color="auto" w:fill="FFFFFF"/>
            <w:vAlign w:val="bottom"/>
          </w:tcPr>
          <w:p w:rsidR="004102E9" w:rsidRPr="00E23E08" w:rsidRDefault="004102E9" w:rsidP="004102E9">
            <w:pPr>
              <w:jc w:val="both"/>
              <w:rPr>
                <w:rFonts w:ascii="Times New Roman" w:hAnsi="Times New Roman" w:cs="Times New Roman"/>
                <w:sz w:val="24"/>
                <w:szCs w:val="24"/>
                <w:lang w:eastAsia="id-ID"/>
              </w:rPr>
            </w:pPr>
            <w:r w:rsidRPr="00E23E08">
              <w:rPr>
                <w:rFonts w:ascii="Times New Roman" w:hAnsi="Times New Roman" w:cs="Times New Roman"/>
                <w:sz w:val="24"/>
                <w:szCs w:val="24"/>
                <w:lang w:eastAsia="id-ID"/>
              </w:rPr>
              <w:t>Meskipun mahal saya akan berusaha mendapatkan produk seperti yang digunakan oleh</w:t>
            </w:r>
            <w:r w:rsidRPr="00E23E08">
              <w:rPr>
                <w:rFonts w:ascii="Times New Roman" w:hAnsi="Times New Roman" w:cs="Times New Roman"/>
                <w:i/>
                <w:sz w:val="24"/>
                <w:szCs w:val="24"/>
                <w:lang w:eastAsia="id-ID"/>
              </w:rPr>
              <w:t xml:space="preserve"> influencer</w:t>
            </w:r>
          </w:p>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690"/>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w:t>
            </w:r>
            <w:r w:rsidR="00AF6297">
              <w:rPr>
                <w:rFonts w:ascii="Times New Roman" w:hAnsi="Times New Roman" w:cs="Times New Roman"/>
                <w:b/>
                <w:bCs/>
                <w:sz w:val="24"/>
                <w:szCs w:val="24"/>
              </w:rPr>
              <w:t>2</w:t>
            </w:r>
          </w:p>
        </w:tc>
        <w:tc>
          <w:tcPr>
            <w:tcW w:w="5150" w:type="dxa"/>
            <w:tcBorders>
              <w:top w:val="single" w:sz="4" w:space="0" w:color="auto"/>
              <w:left w:val="single" w:sz="4" w:space="0" w:color="auto"/>
              <w:bottom w:val="single" w:sz="4" w:space="0" w:color="auto"/>
            </w:tcBorders>
            <w:shd w:val="clear" w:color="auto" w:fill="FFFFFF"/>
            <w:vAlign w:val="bottom"/>
          </w:tcPr>
          <w:p w:rsidR="004102E9" w:rsidRPr="00E23E08" w:rsidRDefault="004102E9" w:rsidP="004102E9">
            <w:pPr>
              <w:pStyle w:val="Other10"/>
              <w:shd w:val="clear" w:color="auto" w:fill="auto"/>
              <w:spacing w:line="276" w:lineRule="auto"/>
              <w:ind w:firstLine="0"/>
              <w:rPr>
                <w:rFonts w:ascii="Times New Roman" w:hAnsi="Times New Roman" w:cs="Times New Roman"/>
                <w:sz w:val="24"/>
                <w:szCs w:val="24"/>
              </w:rPr>
            </w:pPr>
            <w:r w:rsidRPr="00E23E08">
              <w:rPr>
                <w:rFonts w:ascii="Times New Roman" w:hAnsi="Times New Roman" w:cs="Times New Roman"/>
                <w:sz w:val="24"/>
                <w:szCs w:val="24"/>
              </w:rPr>
              <w:t xml:space="preserve">Menurut saya ketertarikan </w:t>
            </w:r>
            <w:r w:rsidRPr="00E23E08">
              <w:rPr>
                <w:rFonts w:ascii="Times New Roman" w:hAnsi="Times New Roman" w:cs="Times New Roman"/>
                <w:i/>
                <w:sz w:val="24"/>
                <w:szCs w:val="24"/>
              </w:rPr>
              <w:t>audiens</w:t>
            </w:r>
            <w:r w:rsidRPr="00E23E08">
              <w:rPr>
                <w:rFonts w:ascii="Times New Roman" w:hAnsi="Times New Roman" w:cs="Times New Roman"/>
                <w:sz w:val="24"/>
                <w:szCs w:val="24"/>
              </w:rPr>
              <w:t xml:space="preserve"> pada sebuah produk hanya tergantung pada kualitas produk</w:t>
            </w: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701"/>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4102E9" w:rsidP="004102E9">
            <w:pPr>
              <w:pStyle w:val="Other10"/>
              <w:shd w:val="clear" w:color="auto" w:fill="auto"/>
              <w:spacing w:line="276" w:lineRule="auto"/>
              <w:ind w:firstLine="0"/>
              <w:jc w:val="center"/>
              <w:rPr>
                <w:rFonts w:ascii="Times New Roman" w:hAnsi="Times New Roman" w:cs="Times New Roman"/>
                <w:b/>
                <w:bCs/>
                <w:sz w:val="24"/>
                <w:szCs w:val="24"/>
              </w:rPr>
            </w:pPr>
            <w:r w:rsidRPr="00E23E08">
              <w:rPr>
                <w:rFonts w:ascii="Times New Roman" w:hAnsi="Times New Roman" w:cs="Times New Roman"/>
                <w:b/>
                <w:bCs/>
                <w:sz w:val="24"/>
                <w:szCs w:val="24"/>
              </w:rPr>
              <w:t>2</w:t>
            </w:r>
            <w:r w:rsidR="00AF6297">
              <w:rPr>
                <w:rFonts w:ascii="Times New Roman" w:hAnsi="Times New Roman" w:cs="Times New Roman"/>
                <w:b/>
                <w:bCs/>
                <w:sz w:val="24"/>
                <w:szCs w:val="24"/>
              </w:rPr>
              <w:t>3</w:t>
            </w:r>
          </w:p>
        </w:tc>
        <w:tc>
          <w:tcPr>
            <w:tcW w:w="5150" w:type="dxa"/>
            <w:tcBorders>
              <w:top w:val="single" w:sz="4" w:space="0" w:color="auto"/>
              <w:left w:val="single" w:sz="4" w:space="0" w:color="auto"/>
              <w:bottom w:val="single" w:sz="4" w:space="0" w:color="auto"/>
            </w:tcBorders>
            <w:shd w:val="clear" w:color="auto" w:fill="FFFFFF"/>
          </w:tcPr>
          <w:p w:rsidR="004102E9" w:rsidRPr="00E23E08" w:rsidRDefault="004102E9" w:rsidP="004102E9">
            <w:pPr>
              <w:pStyle w:val="ListParagraph"/>
              <w:ind w:left="0"/>
              <w:jc w:val="both"/>
              <w:rPr>
                <w:rFonts w:ascii="Times New Roman" w:hAnsi="Times New Roman" w:cs="Times New Roman"/>
                <w:sz w:val="24"/>
                <w:szCs w:val="24"/>
              </w:rPr>
            </w:pPr>
            <w:r w:rsidRPr="00E23E08">
              <w:rPr>
                <w:rFonts w:ascii="Times New Roman" w:hAnsi="Times New Roman" w:cs="Times New Roman"/>
                <w:sz w:val="24"/>
                <w:szCs w:val="24"/>
              </w:rPr>
              <w:t xml:space="preserve">saya rasa penyampaian </w:t>
            </w:r>
            <w:r w:rsidRPr="00E23E08">
              <w:rPr>
                <w:rFonts w:ascii="Times New Roman" w:hAnsi="Times New Roman" w:cs="Times New Roman"/>
                <w:i/>
                <w:sz w:val="24"/>
                <w:szCs w:val="24"/>
              </w:rPr>
              <w:t>influencer</w:t>
            </w:r>
            <w:r w:rsidRPr="00E23E08">
              <w:rPr>
                <w:rFonts w:ascii="Times New Roman" w:hAnsi="Times New Roman" w:cs="Times New Roman"/>
                <w:sz w:val="24"/>
                <w:szCs w:val="24"/>
              </w:rPr>
              <w:t xml:space="preserve"> tidak mempengaruhi saya dalam mengambil keputusan</w:t>
            </w: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r w:rsidR="004102E9" w:rsidRPr="00E23E08" w:rsidTr="004102E9">
        <w:trPr>
          <w:gridAfter w:val="1"/>
          <w:wAfter w:w="715" w:type="dxa"/>
          <w:trHeight w:hRule="exact" w:val="569"/>
        </w:trPr>
        <w:tc>
          <w:tcPr>
            <w:tcW w:w="816" w:type="dxa"/>
            <w:tcBorders>
              <w:top w:val="single" w:sz="4" w:space="0" w:color="auto"/>
              <w:left w:val="single" w:sz="4" w:space="0" w:color="auto"/>
              <w:bottom w:val="single" w:sz="4" w:space="0" w:color="auto"/>
            </w:tcBorders>
            <w:shd w:val="clear" w:color="auto" w:fill="FFFFFF"/>
            <w:vAlign w:val="center"/>
          </w:tcPr>
          <w:p w:rsidR="004102E9" w:rsidRPr="00E23E08" w:rsidRDefault="00AF6297" w:rsidP="004102E9">
            <w:pPr>
              <w:pStyle w:val="Other10"/>
              <w:shd w:val="clear" w:color="auto" w:fill="auto"/>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5150" w:type="dxa"/>
            <w:tcBorders>
              <w:top w:val="single" w:sz="4" w:space="0" w:color="auto"/>
              <w:left w:val="single" w:sz="4" w:space="0" w:color="auto"/>
              <w:bottom w:val="single" w:sz="4" w:space="0" w:color="auto"/>
            </w:tcBorders>
            <w:shd w:val="clear" w:color="auto" w:fill="FFFFFF"/>
          </w:tcPr>
          <w:p w:rsidR="004102E9" w:rsidRPr="00E23E08" w:rsidRDefault="004102E9" w:rsidP="004102E9">
            <w:pPr>
              <w:jc w:val="both"/>
              <w:rPr>
                <w:rFonts w:ascii="Times New Roman" w:hAnsi="Times New Roman" w:cs="Times New Roman"/>
                <w:i/>
                <w:sz w:val="24"/>
                <w:szCs w:val="24"/>
                <w:lang w:eastAsia="id-ID"/>
              </w:rPr>
            </w:pPr>
            <w:r w:rsidRPr="00E23E08">
              <w:rPr>
                <w:rFonts w:ascii="Times New Roman" w:hAnsi="Times New Roman" w:cs="Times New Roman"/>
                <w:sz w:val="24"/>
                <w:szCs w:val="24"/>
                <w:lang w:eastAsia="id-ID"/>
              </w:rPr>
              <w:t xml:space="preserve">Saya akan tetap melakukan perbadingan kualitas produk yang sudah diiklankan oleh </w:t>
            </w:r>
            <w:r w:rsidRPr="00E23E08">
              <w:rPr>
                <w:rFonts w:ascii="Times New Roman" w:hAnsi="Times New Roman" w:cs="Times New Roman"/>
                <w:i/>
                <w:sz w:val="24"/>
                <w:szCs w:val="24"/>
                <w:lang w:eastAsia="id-ID"/>
              </w:rPr>
              <w:t>influencer</w:t>
            </w:r>
          </w:p>
          <w:p w:rsidR="004102E9" w:rsidRPr="00E23E08" w:rsidRDefault="004102E9" w:rsidP="004102E9">
            <w:pPr>
              <w:pStyle w:val="ListParagraph"/>
              <w:ind w:left="0"/>
              <w:jc w:val="both"/>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02E9" w:rsidRPr="00E23E08" w:rsidRDefault="004102E9" w:rsidP="004102E9">
            <w:pPr>
              <w:rPr>
                <w:rFonts w:ascii="Times New Roman" w:hAnsi="Times New Roman" w:cs="Times New Roman"/>
                <w:sz w:val="24"/>
                <w:szCs w:val="24"/>
              </w:rPr>
            </w:pPr>
          </w:p>
        </w:tc>
      </w:tr>
    </w:tbl>
    <w:p w:rsidR="009255AB" w:rsidRPr="00E23E08" w:rsidRDefault="009255AB" w:rsidP="009255AB">
      <w:pPr>
        <w:spacing w:line="480" w:lineRule="auto"/>
        <w:jc w:val="both"/>
        <w:rPr>
          <w:rFonts w:ascii="Times New Roman" w:hAnsi="Times New Roman" w:cs="Times New Roman"/>
          <w:sz w:val="24"/>
          <w:szCs w:val="24"/>
        </w:rPr>
      </w:pPr>
    </w:p>
    <w:p w:rsidR="009255AB" w:rsidRPr="00E23E08" w:rsidRDefault="009255AB" w:rsidP="009255AB">
      <w:pPr>
        <w:jc w:val="center"/>
        <w:rPr>
          <w:rFonts w:ascii="Times New Roman" w:hAnsi="Times New Roman" w:cs="Times New Roman"/>
          <w:bCs/>
          <w:sz w:val="30"/>
          <w:szCs w:val="30"/>
        </w:rPr>
      </w:pPr>
    </w:p>
    <w:p w:rsidR="009255AB" w:rsidRPr="00E23E08" w:rsidRDefault="009255AB" w:rsidP="009255AB">
      <w:pPr>
        <w:spacing w:after="0"/>
        <w:rPr>
          <w:rFonts w:ascii="Times New Roman" w:hAnsi="Times New Roman" w:cs="Times New Roman"/>
        </w:rPr>
      </w:pPr>
    </w:p>
    <w:p w:rsidR="009255AB" w:rsidRPr="00E23E08" w:rsidRDefault="009255AB" w:rsidP="009255AB">
      <w:pPr>
        <w:spacing w:after="0"/>
        <w:jc w:val="center"/>
        <w:rPr>
          <w:rFonts w:ascii="Times New Roman" w:eastAsia="SimSun" w:hAnsi="Times New Roman" w:cs="Times New Roman"/>
          <w:b/>
          <w:bCs/>
          <w:sz w:val="28"/>
          <w:szCs w:val="28"/>
          <w:lang w:eastAsia="zh-CN"/>
        </w:rPr>
      </w:pPr>
    </w:p>
    <w:p w:rsidR="009255AB" w:rsidRPr="00E23E08" w:rsidRDefault="009255AB" w:rsidP="009255AB">
      <w:pPr>
        <w:spacing w:after="0"/>
        <w:jc w:val="center"/>
        <w:rPr>
          <w:rFonts w:ascii="Times New Roman" w:eastAsia="SimSun" w:hAnsi="Times New Roman" w:cs="Times New Roman"/>
          <w:b/>
          <w:bCs/>
          <w:sz w:val="28"/>
          <w:szCs w:val="28"/>
          <w:lang w:eastAsia="zh-CN"/>
        </w:rPr>
      </w:pPr>
    </w:p>
    <w:p w:rsidR="009255AB" w:rsidRPr="00E23E08" w:rsidRDefault="009255AB" w:rsidP="009255AB">
      <w:pPr>
        <w:spacing w:after="0"/>
        <w:jc w:val="center"/>
        <w:rPr>
          <w:rFonts w:ascii="Times New Roman" w:eastAsia="SimSun" w:hAnsi="Times New Roman" w:cs="Times New Roman"/>
          <w:b/>
          <w:bCs/>
          <w:sz w:val="28"/>
          <w:szCs w:val="28"/>
          <w:lang w:eastAsia="zh-CN"/>
        </w:rPr>
      </w:pPr>
    </w:p>
    <w:p w:rsidR="009255AB" w:rsidRPr="00E23E08" w:rsidRDefault="009255AB"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Default="00D717C8" w:rsidP="009255AB">
      <w:pPr>
        <w:tabs>
          <w:tab w:val="left" w:pos="1408"/>
        </w:tabs>
        <w:jc w:val="center"/>
        <w:rPr>
          <w:rFonts w:ascii="Times New Roman" w:hAnsi="Times New Roman" w:cs="Times New Roman"/>
          <w:sz w:val="24"/>
          <w:szCs w:val="24"/>
        </w:rPr>
      </w:pPr>
    </w:p>
    <w:p w:rsidR="00B456D1" w:rsidRDefault="00B456D1" w:rsidP="009255AB">
      <w:pPr>
        <w:tabs>
          <w:tab w:val="left" w:pos="1408"/>
        </w:tabs>
        <w:jc w:val="center"/>
        <w:rPr>
          <w:rFonts w:ascii="Times New Roman" w:hAnsi="Times New Roman" w:cs="Times New Roman"/>
          <w:sz w:val="24"/>
          <w:szCs w:val="24"/>
        </w:rPr>
      </w:pPr>
    </w:p>
    <w:p w:rsidR="00B456D1" w:rsidRPr="00E23E08" w:rsidRDefault="00B456D1"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AF6297" w:rsidP="009255AB">
      <w:pPr>
        <w:tabs>
          <w:tab w:val="left" w:pos="1408"/>
        </w:tabs>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0768" behindDoc="1" locked="0" layoutInCell="1" allowOverlap="1">
            <wp:simplePos x="0" y="0"/>
            <wp:positionH relativeFrom="margin">
              <wp:posOffset>1017270</wp:posOffset>
            </wp:positionH>
            <wp:positionV relativeFrom="margin">
              <wp:posOffset>2540000</wp:posOffset>
            </wp:positionV>
            <wp:extent cx="2976245" cy="2847975"/>
            <wp:effectExtent l="19050" t="0" r="0" b="0"/>
            <wp:wrapNone/>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976245" cy="2847975"/>
                    </a:xfrm>
                    <a:prstGeom prst="rect">
                      <a:avLst/>
                    </a:prstGeom>
                    <a:noFill/>
                    <a:ln>
                      <a:noFill/>
                    </a:ln>
                  </pic:spPr>
                </pic:pic>
              </a:graphicData>
            </a:graphic>
          </wp:anchor>
        </w:drawing>
      </w:r>
    </w:p>
    <w:p w:rsidR="00D717C8" w:rsidRPr="00E23E08" w:rsidRDefault="00D717C8" w:rsidP="009255AB">
      <w:pPr>
        <w:tabs>
          <w:tab w:val="left" w:pos="1408"/>
        </w:tabs>
        <w:jc w:val="center"/>
        <w:rPr>
          <w:rFonts w:ascii="Times New Roman" w:hAnsi="Times New Roman" w:cs="Times New Roman"/>
          <w:sz w:val="24"/>
          <w:szCs w:val="24"/>
        </w:rPr>
      </w:pPr>
    </w:p>
    <w:p w:rsidR="00247122" w:rsidRPr="00E23E08" w:rsidRDefault="00B456D1" w:rsidP="00B456D1">
      <w:pPr>
        <w:tabs>
          <w:tab w:val="left" w:pos="1408"/>
        </w:tabs>
        <w:rPr>
          <w:rFonts w:ascii="Times New Roman" w:hAnsi="Times New Roman" w:cs="Times New Roman"/>
          <w:sz w:val="24"/>
          <w:szCs w:val="24"/>
        </w:rPr>
      </w:pPr>
      <w:r>
        <w:rPr>
          <w:rFonts w:ascii="Times New Roman" w:hAnsi="Times New Roman" w:cs="Times New Roman"/>
          <w:sz w:val="24"/>
          <w:szCs w:val="24"/>
        </w:rPr>
        <w:t xml:space="preserve">   </w:t>
      </w:r>
    </w:p>
    <w:p w:rsidR="00D717C8" w:rsidRPr="00E23E08" w:rsidRDefault="00B456D1" w:rsidP="00B456D1">
      <w:pPr>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00247122" w:rsidRPr="00E23E08">
        <w:rPr>
          <w:rFonts w:ascii="Times New Roman" w:hAnsi="Times New Roman" w:cs="Times New Roman"/>
          <w:sz w:val="24"/>
          <w:szCs w:val="24"/>
        </w:rPr>
        <w:t>Lampiran 7</w:t>
      </w:r>
    </w:p>
    <w:p w:rsidR="00247122" w:rsidRPr="00E23E08" w:rsidRDefault="00247122" w:rsidP="00B456D1">
      <w:pPr>
        <w:jc w:val="center"/>
        <w:rPr>
          <w:rFonts w:ascii="Times New Roman" w:hAnsi="Times New Roman" w:cs="Times New Roman"/>
          <w:sz w:val="24"/>
          <w:szCs w:val="24"/>
        </w:rPr>
      </w:pPr>
      <w:r w:rsidRPr="00E23E08">
        <w:rPr>
          <w:rFonts w:ascii="Times New Roman" w:hAnsi="Times New Roman" w:cs="Times New Roman"/>
          <w:sz w:val="24"/>
          <w:szCs w:val="24"/>
        </w:rPr>
        <w:t>Contoh Kuisioner</w:t>
      </w: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8906FE" w:rsidRPr="008906FE" w:rsidRDefault="008906FE" w:rsidP="008906FE">
      <w:pPr>
        <w:tabs>
          <w:tab w:val="left" w:pos="1408"/>
        </w:tabs>
        <w:jc w:val="center"/>
        <w:rPr>
          <w:rFonts w:ascii="Times New Roman" w:hAnsi="Times New Roman" w:cs="Times New Roman"/>
          <w:sz w:val="24"/>
          <w:szCs w:val="24"/>
        </w:rPr>
      </w:pPr>
      <w:r w:rsidRPr="00E23E08">
        <w:rPr>
          <w:rFonts w:ascii="Times New Roman" w:hAnsi="Times New Roman" w:cs="Times New Roman"/>
          <w:noProof/>
          <w:sz w:val="24"/>
          <w:szCs w:val="24"/>
          <w:lang w:eastAsia="id-ID"/>
        </w:rPr>
        <w:lastRenderedPageBreak/>
        <w:drawing>
          <wp:inline distT="0" distB="0" distL="0" distR="0">
            <wp:extent cx="2041221" cy="3629025"/>
            <wp:effectExtent l="19050" t="0" r="0" b="0"/>
            <wp:docPr id="14" name="Picture 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6" cstate="print"/>
                    <a:stretch>
                      <a:fillRect/>
                    </a:stretch>
                  </pic:blipFill>
                  <pic:spPr>
                    <a:xfrm>
                      <a:off x="0" y="0"/>
                      <a:ext cx="2050628" cy="3645750"/>
                    </a:xfrm>
                    <a:prstGeom prst="rect">
                      <a:avLst/>
                    </a:prstGeom>
                  </pic:spPr>
                </pic:pic>
              </a:graphicData>
            </a:graphic>
          </wp:inline>
        </w:drawing>
      </w:r>
    </w:p>
    <w:p w:rsidR="00D717C8" w:rsidRPr="00E23E08" w:rsidRDefault="00D717C8" w:rsidP="009255AB">
      <w:pPr>
        <w:tabs>
          <w:tab w:val="left" w:pos="1408"/>
        </w:tabs>
        <w:jc w:val="center"/>
        <w:rPr>
          <w:rFonts w:ascii="Times New Roman" w:hAnsi="Times New Roman" w:cs="Times New Roman"/>
        </w:rPr>
        <w:sectPr w:rsidR="00D717C8" w:rsidRPr="00E23E08" w:rsidSect="00B456D1">
          <w:headerReference w:type="default" r:id="rId77"/>
          <w:type w:val="continuous"/>
          <w:pgSz w:w="11907" w:h="16839"/>
          <w:pgMar w:top="1701" w:right="1701" w:bottom="2268" w:left="2268" w:header="709" w:footer="709" w:gutter="0"/>
          <w:cols w:space="708"/>
          <w:titlePg/>
          <w:docGrid w:linePitch="360"/>
        </w:sectPr>
      </w:pPr>
      <w:r w:rsidRPr="00E23E08">
        <w:rPr>
          <w:rFonts w:ascii="Times New Roman" w:hAnsi="Times New Roman" w:cs="Times New Roman"/>
          <w:noProof/>
          <w:lang w:eastAsia="id-ID"/>
        </w:rPr>
        <w:drawing>
          <wp:inline distT="0" distB="0" distL="0" distR="0">
            <wp:extent cx="2185873" cy="3886200"/>
            <wp:effectExtent l="19050" t="0" r="4877" b="0"/>
            <wp:docPr id="22" name="Picture 2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8" cstate="print"/>
                    <a:stretch>
                      <a:fillRect/>
                    </a:stretch>
                  </pic:blipFill>
                  <pic:spPr>
                    <a:xfrm>
                      <a:off x="0" y="0"/>
                      <a:ext cx="2191371" cy="3895975"/>
                    </a:xfrm>
                    <a:prstGeom prst="rect">
                      <a:avLst/>
                    </a:prstGeom>
                  </pic:spPr>
                </pic:pic>
              </a:graphicData>
            </a:graphic>
          </wp:inline>
        </w:drawing>
      </w:r>
    </w:p>
    <w:p w:rsidR="00D717C8" w:rsidRPr="00E23E08" w:rsidRDefault="00D717C8" w:rsidP="007A1411">
      <w:pPr>
        <w:tabs>
          <w:tab w:val="left" w:pos="1408"/>
        </w:tabs>
        <w:rPr>
          <w:rFonts w:ascii="Times New Roman" w:hAnsi="Times New Roman" w:cs="Times New Roman"/>
          <w:sz w:val="24"/>
          <w:szCs w:val="24"/>
        </w:rPr>
      </w:pP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247122" w:rsidP="008906FE">
      <w:pPr>
        <w:tabs>
          <w:tab w:val="left" w:pos="1408"/>
        </w:tabs>
        <w:jc w:val="center"/>
        <w:rPr>
          <w:rFonts w:ascii="Times New Roman" w:hAnsi="Times New Roman" w:cs="Times New Roman"/>
          <w:sz w:val="24"/>
          <w:szCs w:val="24"/>
        </w:rPr>
      </w:pPr>
      <w:r w:rsidRPr="00E23E08">
        <w:rPr>
          <w:rFonts w:ascii="Times New Roman" w:hAnsi="Times New Roman" w:cs="Times New Roman"/>
          <w:noProof/>
          <w:sz w:val="24"/>
          <w:szCs w:val="24"/>
          <w:lang w:eastAsia="id-ID"/>
        </w:rPr>
        <w:drawing>
          <wp:inline distT="0" distB="0" distL="0" distR="0">
            <wp:extent cx="1895484" cy="3369924"/>
            <wp:effectExtent l="19050" t="0" r="9516" b="0"/>
            <wp:docPr id="30" name="Picture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9" cstate="print"/>
                    <a:stretch>
                      <a:fillRect/>
                    </a:stretch>
                  </pic:blipFill>
                  <pic:spPr>
                    <a:xfrm>
                      <a:off x="0" y="0"/>
                      <a:ext cx="1902987" cy="3383263"/>
                    </a:xfrm>
                    <a:prstGeom prst="rect">
                      <a:avLst/>
                    </a:prstGeom>
                  </pic:spPr>
                </pic:pic>
              </a:graphicData>
            </a:graphic>
          </wp:inline>
        </w:drawing>
      </w:r>
    </w:p>
    <w:p w:rsidR="00D717C8" w:rsidRPr="00E23E08" w:rsidRDefault="00247122" w:rsidP="009255AB">
      <w:pPr>
        <w:tabs>
          <w:tab w:val="left" w:pos="1408"/>
        </w:tabs>
        <w:jc w:val="center"/>
        <w:rPr>
          <w:rFonts w:ascii="Times New Roman" w:hAnsi="Times New Roman" w:cs="Times New Roman"/>
          <w:sz w:val="24"/>
          <w:szCs w:val="24"/>
        </w:rPr>
      </w:pPr>
      <w:r w:rsidRPr="00E23E08">
        <w:rPr>
          <w:rFonts w:ascii="Times New Roman" w:hAnsi="Times New Roman" w:cs="Times New Roman"/>
          <w:noProof/>
          <w:sz w:val="24"/>
          <w:szCs w:val="24"/>
          <w:lang w:eastAsia="id-ID"/>
        </w:rPr>
        <w:drawing>
          <wp:inline distT="0" distB="0" distL="0" distR="0">
            <wp:extent cx="2290445" cy="3829446"/>
            <wp:effectExtent l="19050" t="0" r="0" b="0"/>
            <wp:docPr id="35" name="Picture 2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0" cstate="print"/>
                    <a:stretch>
                      <a:fillRect/>
                    </a:stretch>
                  </pic:blipFill>
                  <pic:spPr>
                    <a:xfrm>
                      <a:off x="0" y="0"/>
                      <a:ext cx="2297592" cy="3841396"/>
                    </a:xfrm>
                    <a:prstGeom prst="rect">
                      <a:avLst/>
                    </a:prstGeom>
                  </pic:spPr>
                </pic:pic>
              </a:graphicData>
            </a:graphic>
          </wp:inline>
        </w:drawing>
      </w:r>
    </w:p>
    <w:p w:rsidR="00D717C8" w:rsidRPr="00E23E08" w:rsidRDefault="00D717C8" w:rsidP="009255AB">
      <w:pPr>
        <w:tabs>
          <w:tab w:val="left" w:pos="1408"/>
        </w:tabs>
        <w:jc w:val="center"/>
        <w:rPr>
          <w:rFonts w:ascii="Times New Roman" w:hAnsi="Times New Roman" w:cs="Times New Roman"/>
          <w:sz w:val="24"/>
          <w:szCs w:val="24"/>
        </w:rPr>
      </w:pPr>
    </w:p>
    <w:p w:rsidR="00D717C8" w:rsidRPr="00E23E08" w:rsidRDefault="00B456D1" w:rsidP="009255AB">
      <w:pPr>
        <w:tabs>
          <w:tab w:val="left" w:pos="1408"/>
        </w:tabs>
        <w:jc w:val="center"/>
        <w:rPr>
          <w:rFonts w:ascii="Times New Roman" w:hAnsi="Times New Roman" w:cs="Times New Roman"/>
          <w:sz w:val="24"/>
          <w:szCs w:val="24"/>
        </w:rPr>
      </w:pPr>
      <w:r w:rsidRPr="00E23E08">
        <w:rPr>
          <w:rFonts w:ascii="Times New Roman" w:hAnsi="Times New Roman" w:cs="Times New Roman"/>
          <w:noProof/>
          <w:sz w:val="24"/>
          <w:szCs w:val="24"/>
          <w:lang w:eastAsia="id-ID"/>
        </w:rPr>
        <w:drawing>
          <wp:inline distT="0" distB="0" distL="0" distR="0">
            <wp:extent cx="2295525" cy="3341707"/>
            <wp:effectExtent l="19050" t="0" r="9525" b="0"/>
            <wp:docPr id="3" name="Picture 3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1" cstate="print"/>
                    <a:stretch>
                      <a:fillRect/>
                    </a:stretch>
                  </pic:blipFill>
                  <pic:spPr>
                    <a:xfrm>
                      <a:off x="0" y="0"/>
                      <a:ext cx="2295525" cy="3341707"/>
                    </a:xfrm>
                    <a:prstGeom prst="rect">
                      <a:avLst/>
                    </a:prstGeom>
                  </pic:spPr>
                </pic:pic>
              </a:graphicData>
            </a:graphic>
          </wp:inline>
        </w:drawing>
      </w:r>
    </w:p>
    <w:p w:rsidR="00D717C8" w:rsidRPr="00E23E08" w:rsidRDefault="00247122" w:rsidP="009255AB">
      <w:pPr>
        <w:tabs>
          <w:tab w:val="left" w:pos="1408"/>
        </w:tabs>
        <w:jc w:val="center"/>
        <w:rPr>
          <w:rFonts w:ascii="Times New Roman" w:hAnsi="Times New Roman" w:cs="Times New Roman"/>
          <w:sz w:val="24"/>
          <w:szCs w:val="24"/>
        </w:rPr>
      </w:pPr>
      <w:r w:rsidRPr="00E23E08">
        <w:rPr>
          <w:rFonts w:ascii="Times New Roman" w:hAnsi="Times New Roman" w:cs="Times New Roman"/>
          <w:noProof/>
          <w:sz w:val="24"/>
          <w:szCs w:val="24"/>
          <w:lang w:eastAsia="id-ID"/>
        </w:rPr>
        <w:drawing>
          <wp:inline distT="0" distB="0" distL="0" distR="0">
            <wp:extent cx="2295525" cy="4081145"/>
            <wp:effectExtent l="19050" t="0" r="9525" b="0"/>
            <wp:docPr id="39" name="Picture 3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1" cstate="print"/>
                    <a:stretch>
                      <a:fillRect/>
                    </a:stretch>
                  </pic:blipFill>
                  <pic:spPr>
                    <a:xfrm>
                      <a:off x="0" y="0"/>
                      <a:ext cx="2295525" cy="4081145"/>
                    </a:xfrm>
                    <a:prstGeom prst="rect">
                      <a:avLst/>
                    </a:prstGeom>
                  </pic:spPr>
                </pic:pic>
              </a:graphicData>
            </a:graphic>
          </wp:inline>
        </w:drawing>
      </w:r>
    </w:p>
    <w:p w:rsidR="00D717C8" w:rsidRPr="00E23E08" w:rsidRDefault="00D717C8" w:rsidP="009255AB">
      <w:pPr>
        <w:tabs>
          <w:tab w:val="left" w:pos="1408"/>
        </w:tabs>
        <w:jc w:val="center"/>
        <w:rPr>
          <w:rFonts w:ascii="Times New Roman" w:hAnsi="Times New Roman" w:cs="Times New Roman"/>
          <w:sz w:val="24"/>
          <w:szCs w:val="24"/>
        </w:rPr>
      </w:pPr>
    </w:p>
    <w:p w:rsidR="00D717C8" w:rsidRDefault="00D717C8"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B456D1">
      <w:pPr>
        <w:rPr>
          <w:rFonts w:ascii="Times New Roman" w:hAnsi="Times New Roman" w:cs="Times New Roman"/>
          <w:sz w:val="24"/>
          <w:szCs w:val="24"/>
        </w:rPr>
      </w:pPr>
    </w:p>
    <w:p w:rsidR="00B456D1" w:rsidRDefault="00B456D1" w:rsidP="00B456D1">
      <w:pPr>
        <w:jc w:val="center"/>
        <w:rPr>
          <w:rFonts w:ascii="Times New Roman" w:hAnsi="Times New Roman" w:cs="Times New Roman"/>
          <w:sz w:val="24"/>
          <w:szCs w:val="24"/>
        </w:rPr>
      </w:pPr>
    </w:p>
    <w:p w:rsidR="00B456D1" w:rsidRDefault="00B456D1" w:rsidP="00B456D1">
      <w:pPr>
        <w:jc w:val="center"/>
        <w:rPr>
          <w:rFonts w:ascii="Times New Roman" w:hAnsi="Times New Roman" w:cs="Times New Roman"/>
          <w:sz w:val="24"/>
          <w:szCs w:val="24"/>
        </w:rPr>
      </w:pPr>
    </w:p>
    <w:p w:rsidR="00B456D1" w:rsidRDefault="008906FE" w:rsidP="008906FE">
      <w:pPr>
        <w:ind w:left="720"/>
        <w:rPr>
          <w:rFonts w:ascii="Times New Roman" w:hAnsi="Times New Roman" w:cs="Times New Roman"/>
          <w:sz w:val="24"/>
          <w:szCs w:val="24"/>
        </w:rPr>
      </w:pPr>
      <w:r>
        <w:rPr>
          <w:rFonts w:ascii="Times New Roman" w:hAnsi="Times New Roman" w:cs="Times New Roman"/>
          <w:sz w:val="24"/>
          <w:szCs w:val="24"/>
        </w:rPr>
        <w:t xml:space="preserve">                                           </w:t>
      </w:r>
      <w:r w:rsidR="00B456D1">
        <w:rPr>
          <w:rFonts w:ascii="Times New Roman" w:hAnsi="Times New Roman" w:cs="Times New Roman"/>
          <w:sz w:val="24"/>
          <w:szCs w:val="24"/>
        </w:rPr>
        <w:t>Lampiran 8</w:t>
      </w:r>
    </w:p>
    <w:p w:rsidR="00B456D1" w:rsidRPr="00E23E08" w:rsidRDefault="00B456D1" w:rsidP="00B456D1">
      <w:pPr>
        <w:jc w:val="center"/>
        <w:rPr>
          <w:rFonts w:ascii="Times New Roman" w:hAnsi="Times New Roman" w:cs="Times New Roman"/>
          <w:sz w:val="24"/>
          <w:szCs w:val="24"/>
        </w:rPr>
      </w:pPr>
      <w:r>
        <w:rPr>
          <w:rFonts w:ascii="Times New Roman" w:hAnsi="Times New Roman" w:cs="Times New Roman"/>
          <w:sz w:val="24"/>
          <w:szCs w:val="24"/>
        </w:rPr>
        <w:t xml:space="preserve">Bukti wawancara </w:t>
      </w: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r w:rsidRPr="00B456D1">
        <w:rPr>
          <w:rFonts w:ascii="Times New Roman" w:hAnsi="Times New Roman" w:cs="Times New Roman"/>
          <w:noProof/>
          <w:sz w:val="24"/>
          <w:szCs w:val="24"/>
          <w:lang w:eastAsia="id-ID"/>
        </w:rPr>
        <w:drawing>
          <wp:anchor distT="0" distB="0" distL="114300" distR="114300" simplePos="0" relativeHeight="251686912" behindDoc="1" locked="0" layoutInCell="1" allowOverlap="1">
            <wp:simplePos x="0" y="0"/>
            <wp:positionH relativeFrom="margin">
              <wp:posOffset>1060813</wp:posOffset>
            </wp:positionH>
            <wp:positionV relativeFrom="margin">
              <wp:posOffset>3033032</wp:posOffset>
            </wp:positionV>
            <wp:extent cx="2963636" cy="2852057"/>
            <wp:effectExtent l="1905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960370" cy="2851785"/>
                    </a:xfrm>
                    <a:prstGeom prst="rect">
                      <a:avLst/>
                    </a:prstGeom>
                    <a:noFill/>
                    <a:ln>
                      <a:noFill/>
                    </a:ln>
                  </pic:spPr>
                </pic:pic>
              </a:graphicData>
            </a:graphic>
          </wp:anchor>
        </w:drawing>
      </w: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noProof/>
          <w:sz w:val="24"/>
          <w:szCs w:val="24"/>
          <w:lang w:eastAsia="id-ID"/>
        </w:rPr>
      </w:pPr>
    </w:p>
    <w:p w:rsidR="00B456D1" w:rsidRDefault="00B456D1" w:rsidP="00247122">
      <w:pPr>
        <w:tabs>
          <w:tab w:val="left" w:pos="1408"/>
        </w:tabs>
        <w:ind w:hanging="1134"/>
        <w:jc w:val="center"/>
        <w:rPr>
          <w:rFonts w:ascii="Times New Roman" w:hAnsi="Times New Roman" w:cs="Times New Roman"/>
          <w:noProof/>
          <w:sz w:val="24"/>
          <w:szCs w:val="24"/>
          <w:lang w:eastAsia="id-ID"/>
        </w:rPr>
      </w:pPr>
    </w:p>
    <w:p w:rsidR="00B456D1" w:rsidRDefault="00B456D1" w:rsidP="00247122">
      <w:pPr>
        <w:tabs>
          <w:tab w:val="left" w:pos="1408"/>
        </w:tabs>
        <w:ind w:hanging="1134"/>
        <w:jc w:val="center"/>
        <w:rPr>
          <w:rFonts w:ascii="Times New Roman" w:hAnsi="Times New Roman" w:cs="Times New Roman"/>
          <w:noProof/>
          <w:sz w:val="24"/>
          <w:szCs w:val="24"/>
          <w:lang w:eastAsia="id-ID"/>
        </w:rPr>
      </w:pPr>
    </w:p>
    <w:p w:rsidR="00B456D1" w:rsidRDefault="00B456D1" w:rsidP="00247122">
      <w:pPr>
        <w:tabs>
          <w:tab w:val="left" w:pos="1408"/>
        </w:tabs>
        <w:ind w:hanging="1134"/>
        <w:jc w:val="center"/>
        <w:rPr>
          <w:rFonts w:ascii="Times New Roman" w:hAnsi="Times New Roman" w:cs="Times New Roman"/>
          <w:noProof/>
          <w:sz w:val="24"/>
          <w:szCs w:val="24"/>
          <w:lang w:eastAsia="id-ID"/>
        </w:rPr>
      </w:pPr>
    </w:p>
    <w:p w:rsidR="00B456D1" w:rsidRDefault="00B456D1" w:rsidP="00247122">
      <w:pPr>
        <w:tabs>
          <w:tab w:val="left" w:pos="1408"/>
        </w:tabs>
        <w:ind w:hanging="1134"/>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89984" behindDoc="0" locked="0" layoutInCell="1" allowOverlap="1">
            <wp:simplePos x="0" y="0"/>
            <wp:positionH relativeFrom="margin">
              <wp:posOffset>1642745</wp:posOffset>
            </wp:positionH>
            <wp:positionV relativeFrom="margin">
              <wp:posOffset>4809490</wp:posOffset>
            </wp:positionV>
            <wp:extent cx="2364105" cy="3703320"/>
            <wp:effectExtent l="19050" t="0" r="0" b="0"/>
            <wp:wrapSquare wrapText="bothSides"/>
            <wp:docPr id="34" name="Picture 3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2" cstate="print"/>
                    <a:stretch>
                      <a:fillRect/>
                    </a:stretch>
                  </pic:blipFill>
                  <pic:spPr>
                    <a:xfrm>
                      <a:off x="0" y="0"/>
                      <a:ext cx="2364105" cy="3703320"/>
                    </a:xfrm>
                    <a:prstGeom prst="rect">
                      <a:avLst/>
                    </a:prstGeom>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88960" behindDoc="0" locked="0" layoutInCell="1" allowOverlap="1">
            <wp:simplePos x="0" y="0"/>
            <wp:positionH relativeFrom="margin">
              <wp:align>right</wp:align>
            </wp:positionH>
            <wp:positionV relativeFrom="margin">
              <wp:align>top</wp:align>
            </wp:positionV>
            <wp:extent cx="2402840" cy="4552315"/>
            <wp:effectExtent l="19050" t="0" r="0" b="0"/>
            <wp:wrapSquare wrapText="bothSides"/>
            <wp:docPr id="32" name="Picture 3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3" cstate="print"/>
                    <a:stretch>
                      <a:fillRect/>
                    </a:stretch>
                  </pic:blipFill>
                  <pic:spPr>
                    <a:xfrm>
                      <a:off x="0" y="0"/>
                      <a:ext cx="2402840" cy="4552315"/>
                    </a:xfrm>
                    <a:prstGeom prst="rect">
                      <a:avLst/>
                    </a:prstGeom>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87936" behindDoc="0" locked="0" layoutInCell="1" allowOverlap="1">
            <wp:simplePos x="0" y="0"/>
            <wp:positionH relativeFrom="margin">
              <wp:align>left</wp:align>
            </wp:positionH>
            <wp:positionV relativeFrom="margin">
              <wp:align>top</wp:align>
            </wp:positionV>
            <wp:extent cx="2286000" cy="4521835"/>
            <wp:effectExtent l="19050" t="0" r="0" b="0"/>
            <wp:wrapSquare wrapText="bothSides"/>
            <wp:docPr id="31" name="Picture 3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4" cstate="print"/>
                    <a:stretch>
                      <a:fillRect/>
                    </a:stretch>
                  </pic:blipFill>
                  <pic:spPr>
                    <a:xfrm>
                      <a:off x="0" y="0"/>
                      <a:ext cx="2286000" cy="4521835"/>
                    </a:xfrm>
                    <a:prstGeom prst="rect">
                      <a:avLst/>
                    </a:prstGeom>
                  </pic:spPr>
                </pic:pic>
              </a:graphicData>
            </a:graphic>
          </wp:anchor>
        </w:drawing>
      </w:r>
    </w:p>
    <w:p w:rsidR="00B456D1" w:rsidRDefault="00A85A00" w:rsidP="00247122">
      <w:pPr>
        <w:tabs>
          <w:tab w:val="left" w:pos="1408"/>
        </w:tabs>
        <w:ind w:hanging="1134"/>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92032" behindDoc="0" locked="0" layoutInCell="1" allowOverlap="1">
            <wp:simplePos x="0" y="0"/>
            <wp:positionH relativeFrom="margin">
              <wp:align>right</wp:align>
            </wp:positionH>
            <wp:positionV relativeFrom="margin">
              <wp:align>top</wp:align>
            </wp:positionV>
            <wp:extent cx="2182495" cy="3881120"/>
            <wp:effectExtent l="19050" t="0" r="8255" b="0"/>
            <wp:wrapSquare wrapText="bothSides"/>
            <wp:docPr id="42" name="Picture 39" descr="daf1cc71-3706-4143-831c-248af671d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1cc71-3706-4143-831c-248af671d9cd.jpg"/>
                    <pic:cNvPicPr/>
                  </pic:nvPicPr>
                  <pic:blipFill>
                    <a:blip r:embed="rId85" cstate="print"/>
                    <a:stretch>
                      <a:fillRect/>
                    </a:stretch>
                  </pic:blipFill>
                  <pic:spPr>
                    <a:xfrm>
                      <a:off x="0" y="0"/>
                      <a:ext cx="2182495" cy="3881120"/>
                    </a:xfrm>
                    <a:prstGeom prst="rect">
                      <a:avLst/>
                    </a:prstGeom>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91008" behindDoc="0" locked="0" layoutInCell="1" allowOverlap="1">
            <wp:simplePos x="0" y="0"/>
            <wp:positionH relativeFrom="margin">
              <wp:align>left</wp:align>
            </wp:positionH>
            <wp:positionV relativeFrom="margin">
              <wp:align>top</wp:align>
            </wp:positionV>
            <wp:extent cx="2072005" cy="3931285"/>
            <wp:effectExtent l="19050" t="0" r="4445" b="0"/>
            <wp:wrapSquare wrapText="bothSides"/>
            <wp:docPr id="38" name="Picture 3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6" cstate="print"/>
                    <a:stretch>
                      <a:fillRect/>
                    </a:stretch>
                  </pic:blipFill>
                  <pic:spPr>
                    <a:xfrm>
                      <a:off x="0" y="0"/>
                      <a:ext cx="2072005" cy="3931285"/>
                    </a:xfrm>
                    <a:prstGeom prst="rect">
                      <a:avLst/>
                    </a:prstGeom>
                  </pic:spPr>
                </pic:pic>
              </a:graphicData>
            </a:graphic>
          </wp:anchor>
        </w:drawing>
      </w: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sz w:val="24"/>
          <w:szCs w:val="24"/>
        </w:rPr>
      </w:pPr>
    </w:p>
    <w:p w:rsidR="00B456D1" w:rsidRDefault="00B456D1" w:rsidP="00247122">
      <w:pPr>
        <w:tabs>
          <w:tab w:val="left" w:pos="1408"/>
        </w:tabs>
        <w:ind w:hanging="1134"/>
        <w:jc w:val="center"/>
        <w:rPr>
          <w:rFonts w:ascii="Times New Roman" w:hAnsi="Times New Roman" w:cs="Times New Roman"/>
          <w:noProof/>
          <w:sz w:val="24"/>
          <w:szCs w:val="24"/>
          <w:lang w:eastAsia="id-ID"/>
        </w:rPr>
      </w:pPr>
    </w:p>
    <w:p w:rsidR="00B456D1" w:rsidRDefault="00B456D1" w:rsidP="00247122">
      <w:pPr>
        <w:tabs>
          <w:tab w:val="left" w:pos="1408"/>
        </w:tabs>
        <w:ind w:hanging="1134"/>
        <w:jc w:val="center"/>
        <w:rPr>
          <w:rFonts w:ascii="Times New Roman" w:hAnsi="Times New Roman" w:cs="Times New Roman"/>
          <w:noProof/>
          <w:sz w:val="24"/>
          <w:szCs w:val="24"/>
          <w:lang w:eastAsia="id-ID"/>
        </w:rPr>
      </w:pPr>
    </w:p>
    <w:p w:rsidR="00B456D1" w:rsidRDefault="00B456D1" w:rsidP="00B456D1">
      <w:pPr>
        <w:tabs>
          <w:tab w:val="left" w:pos="1408"/>
        </w:tabs>
        <w:ind w:left="-284" w:hanging="1134"/>
        <w:jc w:val="center"/>
        <w:rPr>
          <w:rFonts w:ascii="Times New Roman" w:hAnsi="Times New Roman" w:cs="Times New Roman"/>
          <w:noProof/>
          <w:sz w:val="24"/>
          <w:szCs w:val="24"/>
          <w:lang w:eastAsia="id-ID"/>
        </w:rPr>
      </w:pPr>
    </w:p>
    <w:p w:rsidR="00B456D1" w:rsidRDefault="00B456D1" w:rsidP="00247122">
      <w:pPr>
        <w:tabs>
          <w:tab w:val="left" w:pos="1408"/>
        </w:tabs>
        <w:ind w:hanging="1134"/>
        <w:jc w:val="center"/>
        <w:rPr>
          <w:rFonts w:ascii="Times New Roman" w:hAnsi="Times New Roman" w:cs="Times New Roman"/>
          <w:noProof/>
          <w:sz w:val="24"/>
          <w:szCs w:val="24"/>
          <w:lang w:eastAsia="id-ID"/>
        </w:rPr>
      </w:pPr>
    </w:p>
    <w:p w:rsidR="00B456D1" w:rsidRDefault="00B456D1" w:rsidP="00247122">
      <w:pPr>
        <w:tabs>
          <w:tab w:val="left" w:pos="1408"/>
        </w:tabs>
        <w:ind w:hanging="1134"/>
        <w:jc w:val="center"/>
        <w:rPr>
          <w:rFonts w:ascii="Times New Roman" w:hAnsi="Times New Roman" w:cs="Times New Roman"/>
          <w:noProof/>
          <w:sz w:val="24"/>
          <w:szCs w:val="24"/>
          <w:lang w:eastAsia="id-ID"/>
        </w:rPr>
      </w:pPr>
    </w:p>
    <w:p w:rsidR="00B456D1" w:rsidRDefault="00B456D1" w:rsidP="00247122">
      <w:pPr>
        <w:tabs>
          <w:tab w:val="left" w:pos="1408"/>
        </w:tabs>
        <w:ind w:hanging="1134"/>
        <w:jc w:val="center"/>
        <w:rPr>
          <w:rFonts w:ascii="Times New Roman" w:hAnsi="Times New Roman" w:cs="Times New Roman"/>
          <w:noProof/>
          <w:sz w:val="24"/>
          <w:szCs w:val="24"/>
          <w:lang w:eastAsia="id-ID"/>
        </w:rPr>
      </w:pPr>
    </w:p>
    <w:p w:rsidR="00B456D1" w:rsidRDefault="00B456D1" w:rsidP="00247122">
      <w:pPr>
        <w:tabs>
          <w:tab w:val="left" w:pos="1408"/>
        </w:tabs>
        <w:ind w:hanging="1134"/>
        <w:jc w:val="center"/>
        <w:rPr>
          <w:rFonts w:ascii="Times New Roman" w:hAnsi="Times New Roman" w:cs="Times New Roman"/>
          <w:noProof/>
          <w:sz w:val="24"/>
          <w:szCs w:val="24"/>
          <w:lang w:eastAsia="id-ID"/>
        </w:rPr>
      </w:pPr>
    </w:p>
    <w:p w:rsidR="00B456D1" w:rsidRDefault="00B456D1" w:rsidP="00247122">
      <w:pPr>
        <w:tabs>
          <w:tab w:val="left" w:pos="1408"/>
        </w:tabs>
        <w:ind w:hanging="1134"/>
        <w:jc w:val="center"/>
        <w:rPr>
          <w:rFonts w:ascii="Times New Roman" w:hAnsi="Times New Roman" w:cs="Times New Roman"/>
          <w:noProof/>
          <w:sz w:val="24"/>
          <w:szCs w:val="24"/>
          <w:lang w:eastAsia="id-ID"/>
        </w:rPr>
      </w:pPr>
    </w:p>
    <w:p w:rsidR="00B456D1" w:rsidRDefault="00B456D1" w:rsidP="00247122">
      <w:pPr>
        <w:tabs>
          <w:tab w:val="left" w:pos="1408"/>
        </w:tabs>
        <w:ind w:hanging="1134"/>
        <w:jc w:val="center"/>
        <w:rPr>
          <w:rFonts w:ascii="Times New Roman" w:hAnsi="Times New Roman" w:cs="Times New Roman"/>
          <w:noProof/>
          <w:sz w:val="24"/>
          <w:szCs w:val="24"/>
          <w:lang w:eastAsia="id-ID"/>
        </w:rPr>
      </w:pPr>
    </w:p>
    <w:p w:rsidR="00B456D1" w:rsidRDefault="00A85A00" w:rsidP="00A85A00">
      <w:pPr>
        <w:tabs>
          <w:tab w:val="left" w:pos="1408"/>
        </w:tabs>
        <w:ind w:hanging="1134"/>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anchor distT="0" distB="0" distL="114300" distR="114300" simplePos="0" relativeHeight="251693056" behindDoc="0" locked="0" layoutInCell="1" allowOverlap="1">
            <wp:simplePos x="738897" y="5389123"/>
            <wp:positionH relativeFrom="margin">
              <wp:align>center</wp:align>
            </wp:positionH>
            <wp:positionV relativeFrom="margin">
              <wp:align>bottom</wp:align>
            </wp:positionV>
            <wp:extent cx="2167768" cy="3861881"/>
            <wp:effectExtent l="19050" t="0" r="3932" b="0"/>
            <wp:wrapSquare wrapText="bothSides"/>
            <wp:docPr id="49" name="Picture 48" descr="daf1cc71-3706-4143-831c-248af671d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1cc71-3706-4143-831c-248af671d9cd.jpg"/>
                    <pic:cNvPicPr/>
                  </pic:nvPicPr>
                  <pic:blipFill>
                    <a:blip r:embed="rId87" cstate="print"/>
                    <a:stretch>
                      <a:fillRect/>
                    </a:stretch>
                  </pic:blipFill>
                  <pic:spPr>
                    <a:xfrm>
                      <a:off x="0" y="0"/>
                      <a:ext cx="2167768" cy="3861881"/>
                    </a:xfrm>
                    <a:prstGeom prst="rect">
                      <a:avLst/>
                    </a:prstGeom>
                  </pic:spPr>
                </pic:pic>
              </a:graphicData>
            </a:graphic>
          </wp:anchor>
        </w:drawing>
      </w:r>
    </w:p>
    <w:sectPr w:rsidR="00B456D1" w:rsidSect="00B456D1">
      <w:type w:val="continuous"/>
      <w:pgSz w:w="11907" w:h="16839"/>
      <w:pgMar w:top="1701" w:right="1701" w:bottom="226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31B" w:rsidRDefault="00C2531B" w:rsidP="00883C10">
      <w:pPr>
        <w:spacing w:after="0" w:line="240" w:lineRule="auto"/>
      </w:pPr>
      <w:r>
        <w:separator/>
      </w:r>
    </w:p>
  </w:endnote>
  <w:endnote w:type="continuationSeparator" w:id="0">
    <w:p w:rsidR="00C2531B" w:rsidRDefault="00C2531B" w:rsidP="00883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rsidP="00883C10">
    <w:pPr>
      <w:pStyle w:val="Footer"/>
    </w:pPr>
  </w:p>
  <w:p w:rsidR="00C2531B" w:rsidRDefault="00C2531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pPr>
      <w:pStyle w:val="Footer"/>
      <w:jc w:val="center"/>
    </w:pPr>
  </w:p>
  <w:p w:rsidR="00C2531B" w:rsidRDefault="00C2531B">
    <w:pPr>
      <w:pStyle w:val="ListParagraph"/>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pPr>
      <w:pStyle w:val="Footer"/>
      <w:jc w:val="center"/>
    </w:pPr>
  </w:p>
  <w:p w:rsidR="00C2531B" w:rsidRDefault="00C2531B">
    <w:pPr>
      <w:pStyle w:val="ListParagraph"/>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55637"/>
      <w:docPartObj>
        <w:docPartGallery w:val="Page Numbers (Bottom of Page)"/>
        <w:docPartUnique/>
      </w:docPartObj>
    </w:sdtPr>
    <w:sdtContent>
      <w:p w:rsidR="00C2531B" w:rsidRDefault="00C2531B">
        <w:pPr>
          <w:pStyle w:val="Footer"/>
          <w:jc w:val="center"/>
        </w:pPr>
        <w:r>
          <w:fldChar w:fldCharType="begin"/>
        </w:r>
        <w:r>
          <w:instrText xml:space="preserve"> PAGE   \* MERGEFORMAT </w:instrText>
        </w:r>
        <w:r>
          <w:fldChar w:fldCharType="separate"/>
        </w:r>
        <w:r w:rsidR="00B805FB">
          <w:rPr>
            <w:noProof/>
          </w:rPr>
          <w:t>52</w:t>
        </w:r>
        <w:r>
          <w:rPr>
            <w:noProof/>
          </w:rPr>
          <w:fldChar w:fldCharType="end"/>
        </w:r>
      </w:p>
    </w:sdtContent>
  </w:sdt>
  <w:p w:rsidR="00C2531B" w:rsidRDefault="00C2531B">
    <w:pPr>
      <w:pStyle w:val="ListParagraph"/>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pPr>
      <w:pStyle w:val="Footer"/>
      <w:jc w:val="center"/>
    </w:pPr>
  </w:p>
  <w:p w:rsidR="00C2531B" w:rsidRDefault="00C2531B">
    <w:pPr>
      <w:pStyle w:val="ListParagraph"/>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55649"/>
      <w:docPartObj>
        <w:docPartGallery w:val="Page Numbers (Bottom of Page)"/>
        <w:docPartUnique/>
      </w:docPartObj>
    </w:sdtPr>
    <w:sdtContent>
      <w:p w:rsidR="00C2531B" w:rsidRDefault="00C2531B">
        <w:pPr>
          <w:pStyle w:val="Footer"/>
          <w:jc w:val="center"/>
        </w:pPr>
        <w:r>
          <w:fldChar w:fldCharType="begin"/>
        </w:r>
        <w:r>
          <w:instrText xml:space="preserve"> PAGE   \* MERGEFORMAT </w:instrText>
        </w:r>
        <w:r>
          <w:fldChar w:fldCharType="separate"/>
        </w:r>
        <w:r w:rsidR="00B805FB">
          <w:rPr>
            <w:noProof/>
          </w:rPr>
          <w:t>54</w:t>
        </w:r>
        <w:r>
          <w:rPr>
            <w:noProof/>
          </w:rPr>
          <w:fldChar w:fldCharType="end"/>
        </w:r>
      </w:p>
    </w:sdtContent>
  </w:sdt>
  <w:p w:rsidR="00C2531B" w:rsidRDefault="00C2531B">
    <w:pPr>
      <w:pStyle w:val="ListParagraph"/>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pPr>
      <w:pStyle w:val="Footer"/>
      <w:jc w:val="center"/>
    </w:pPr>
  </w:p>
  <w:p w:rsidR="00C2531B" w:rsidRDefault="00C2531B">
    <w:pPr>
      <w:pStyle w:val="ListParagraph"/>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65014"/>
      <w:docPartObj>
        <w:docPartGallery w:val="AutoText"/>
      </w:docPartObj>
    </w:sdtPr>
    <w:sdtContent>
      <w:p w:rsidR="00C2531B" w:rsidRDefault="00C2531B">
        <w:pPr>
          <w:pStyle w:val="Footer"/>
          <w:jc w:val="center"/>
        </w:pPr>
        <w:r>
          <w:fldChar w:fldCharType="begin"/>
        </w:r>
        <w:r>
          <w:instrText xml:space="preserve"> PAGE   \* MERGEFORMAT </w:instrText>
        </w:r>
        <w:r>
          <w:fldChar w:fldCharType="separate"/>
        </w:r>
        <w:r w:rsidR="00B805FB">
          <w:rPr>
            <w:noProof/>
          </w:rPr>
          <w:t>67</w:t>
        </w:r>
        <w:r>
          <w:rPr>
            <w:noProof/>
          </w:rPr>
          <w:fldChar w:fldCharType="end"/>
        </w:r>
      </w:p>
    </w:sdtContent>
  </w:sdt>
  <w:p w:rsidR="00C2531B" w:rsidRDefault="00C2531B">
    <w:pPr>
      <w:pStyle w:val="ListParagraph"/>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65009"/>
      <w:docPartObj>
        <w:docPartGallery w:val="AutoText"/>
      </w:docPartObj>
    </w:sdtPr>
    <w:sdtContent>
      <w:p w:rsidR="00C2531B" w:rsidRDefault="00C2531B">
        <w:pPr>
          <w:pStyle w:val="Footer"/>
          <w:jc w:val="center"/>
        </w:pPr>
        <w:r>
          <w:fldChar w:fldCharType="begin"/>
        </w:r>
        <w:r>
          <w:instrText xml:space="preserve"> PAGE   \* MERGEFORMAT </w:instrText>
        </w:r>
        <w:r>
          <w:fldChar w:fldCharType="separate"/>
        </w:r>
        <w:r w:rsidR="00B805FB">
          <w:rPr>
            <w:noProof/>
          </w:rPr>
          <w:t>125</w:t>
        </w:r>
        <w:r>
          <w:rPr>
            <w:noProof/>
          </w:rPr>
          <w:fldChar w:fldCharType="end"/>
        </w:r>
      </w:p>
    </w:sdtContent>
  </w:sdt>
  <w:p w:rsidR="00C2531B" w:rsidRDefault="00C2531B">
    <w:pPr>
      <w:pStyle w:val="ListParagrap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676719"/>
      <w:docPartObj>
        <w:docPartGallery w:val="AutoText"/>
      </w:docPartObj>
    </w:sdtPr>
    <w:sdtContent>
      <w:p w:rsidR="00C2531B" w:rsidRDefault="00C2531B">
        <w:pPr>
          <w:pStyle w:val="Footer"/>
          <w:jc w:val="center"/>
        </w:pPr>
        <w:r>
          <w:fldChar w:fldCharType="begin"/>
        </w:r>
        <w:r>
          <w:instrText xml:space="preserve"> PAGE   \* MERGEFORMAT </w:instrText>
        </w:r>
        <w:r>
          <w:fldChar w:fldCharType="separate"/>
        </w:r>
        <w:r w:rsidR="005D39EB">
          <w:rPr>
            <w:noProof/>
          </w:rPr>
          <w:t>xiv</w:t>
        </w:r>
        <w:r>
          <w:rPr>
            <w:noProof/>
          </w:rPr>
          <w:fldChar w:fldCharType="end"/>
        </w:r>
      </w:p>
    </w:sdtContent>
  </w:sdt>
  <w:p w:rsidR="00C2531B" w:rsidRDefault="00C2531B">
    <w:pPr>
      <w:pStyle w:val="ListParagrap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137726"/>
    </w:sdtPr>
    <w:sdtContent>
      <w:p w:rsidR="00C2531B" w:rsidRDefault="00C2531B">
        <w:pPr>
          <w:pStyle w:val="ListParagraph"/>
          <w:jc w:val="center"/>
        </w:pPr>
        <w:r>
          <w:fldChar w:fldCharType="begin"/>
        </w:r>
        <w:r>
          <w:instrText xml:space="preserve"> PAGE   \* MERGEFORMAT </w:instrText>
        </w:r>
        <w:r>
          <w:fldChar w:fldCharType="separate"/>
        </w:r>
        <w:r w:rsidR="00B805FB">
          <w:rPr>
            <w:noProof/>
          </w:rPr>
          <w:t>i</w:t>
        </w:r>
        <w:r>
          <w:rPr>
            <w:noProof/>
          </w:rPr>
          <w:fldChar w:fldCharType="end"/>
        </w:r>
      </w:p>
    </w:sdtContent>
  </w:sdt>
  <w:p w:rsidR="00C2531B" w:rsidRDefault="00C2531B">
    <w:pPr>
      <w:pStyle w:val="ListParagraph"/>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pPr>
      <w:pStyle w:val="Footer"/>
      <w:jc w:val="center"/>
    </w:pPr>
  </w:p>
  <w:p w:rsidR="00C2531B" w:rsidRDefault="00C2531B">
    <w:pPr>
      <w:pStyle w:val="ListParagrap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332354"/>
      <w:docPartObj>
        <w:docPartGallery w:val="AutoText"/>
      </w:docPartObj>
    </w:sdtPr>
    <w:sdtContent>
      <w:p w:rsidR="00C2531B" w:rsidRDefault="00C2531B">
        <w:pPr>
          <w:pStyle w:val="Footer"/>
          <w:jc w:val="center"/>
        </w:pPr>
        <w:r>
          <w:fldChar w:fldCharType="begin"/>
        </w:r>
        <w:r>
          <w:instrText xml:space="preserve"> PAGE   \* MERGEFORMAT </w:instrText>
        </w:r>
        <w:r>
          <w:fldChar w:fldCharType="separate"/>
        </w:r>
        <w:r w:rsidR="00B805FB">
          <w:rPr>
            <w:noProof/>
          </w:rPr>
          <w:t>1</w:t>
        </w:r>
        <w:r>
          <w:rPr>
            <w:noProof/>
          </w:rPr>
          <w:fldChar w:fldCharType="end"/>
        </w:r>
      </w:p>
    </w:sdtContent>
  </w:sdt>
  <w:p w:rsidR="00C2531B" w:rsidRDefault="00C2531B">
    <w:pPr>
      <w:pStyle w:val="ListParagraph"/>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980"/>
      <w:docPartObj>
        <w:docPartGallery w:val="Page Numbers (Bottom of Page)"/>
        <w:docPartUnique/>
      </w:docPartObj>
    </w:sdtPr>
    <w:sdtContent>
      <w:p w:rsidR="00C2531B" w:rsidRDefault="00C2531B">
        <w:pPr>
          <w:pStyle w:val="Footer"/>
          <w:jc w:val="center"/>
        </w:pPr>
        <w:r>
          <w:fldChar w:fldCharType="begin"/>
        </w:r>
        <w:r>
          <w:instrText xml:space="preserve"> PAGE   \* MERGEFORMAT </w:instrText>
        </w:r>
        <w:r>
          <w:fldChar w:fldCharType="separate"/>
        </w:r>
        <w:r w:rsidR="00B805FB">
          <w:rPr>
            <w:noProof/>
          </w:rPr>
          <w:t>13</w:t>
        </w:r>
        <w:r>
          <w:rPr>
            <w:noProof/>
          </w:rPr>
          <w:fldChar w:fldCharType="end"/>
        </w:r>
      </w:p>
    </w:sdtContent>
  </w:sdt>
  <w:p w:rsidR="00C2531B" w:rsidRDefault="00C2531B">
    <w:pPr>
      <w:pStyle w:val="ListParagrap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65004"/>
      <w:docPartObj>
        <w:docPartGallery w:val="AutoText"/>
      </w:docPartObj>
    </w:sdtPr>
    <w:sdtContent>
      <w:p w:rsidR="00C2531B" w:rsidRDefault="00C2531B">
        <w:pPr>
          <w:pStyle w:val="Footer"/>
          <w:jc w:val="center"/>
        </w:pPr>
        <w:r>
          <w:fldChar w:fldCharType="begin"/>
        </w:r>
        <w:r>
          <w:instrText xml:space="preserve"> PAGE   \* MERGEFORMAT </w:instrText>
        </w:r>
        <w:r>
          <w:fldChar w:fldCharType="separate"/>
        </w:r>
        <w:r w:rsidR="00B805FB">
          <w:rPr>
            <w:noProof/>
          </w:rPr>
          <w:t>28</w:t>
        </w:r>
        <w:r>
          <w:rPr>
            <w:noProof/>
          </w:rPr>
          <w:fldChar w:fldCharType="end"/>
        </w:r>
      </w:p>
    </w:sdtContent>
  </w:sdt>
  <w:p w:rsidR="00C2531B" w:rsidRDefault="00C2531B">
    <w:pPr>
      <w:pStyle w:val="ListParagrap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pPr>
      <w:pStyle w:val="Footer"/>
      <w:jc w:val="center"/>
    </w:pPr>
  </w:p>
  <w:p w:rsidR="00C2531B" w:rsidRDefault="00C2531B">
    <w:pPr>
      <w:pStyle w:val="ListParagraph"/>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1673"/>
      <w:docPartObj>
        <w:docPartGallery w:val="Page Numbers (Bottom of Page)"/>
        <w:docPartUnique/>
      </w:docPartObj>
    </w:sdtPr>
    <w:sdtContent>
      <w:p w:rsidR="00C2531B" w:rsidRDefault="00C2531B">
        <w:pPr>
          <w:pStyle w:val="Footer"/>
          <w:jc w:val="center"/>
        </w:pPr>
        <w:r>
          <w:fldChar w:fldCharType="begin"/>
        </w:r>
        <w:r>
          <w:instrText xml:space="preserve"> PAGE   \* MERGEFORMAT </w:instrText>
        </w:r>
        <w:r>
          <w:fldChar w:fldCharType="separate"/>
        </w:r>
        <w:r w:rsidR="00B805FB">
          <w:rPr>
            <w:noProof/>
          </w:rPr>
          <w:t>40</w:t>
        </w:r>
        <w:r>
          <w:rPr>
            <w:noProof/>
          </w:rPr>
          <w:fldChar w:fldCharType="end"/>
        </w:r>
      </w:p>
    </w:sdtContent>
  </w:sdt>
  <w:p w:rsidR="00C2531B" w:rsidRDefault="00C2531B">
    <w:pPr>
      <w:pStyle w:val="List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31B" w:rsidRDefault="00C2531B" w:rsidP="00883C10">
      <w:pPr>
        <w:spacing w:after="0" w:line="240" w:lineRule="auto"/>
      </w:pPr>
      <w:r>
        <w:separator/>
      </w:r>
    </w:p>
  </w:footnote>
  <w:footnote w:type="continuationSeparator" w:id="0">
    <w:p w:rsidR="00C2531B" w:rsidRDefault="00C2531B" w:rsidP="00883C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264942"/>
      <w:showingPlcHdr/>
    </w:sdtPr>
    <w:sdtContent>
      <w:p w:rsidR="00C2531B" w:rsidRDefault="00C2531B">
        <w:pPr>
          <w:jc w:val="right"/>
        </w:pPr>
        <w:r>
          <w:t xml:space="preserve">     </w:t>
        </w:r>
      </w:p>
    </w:sdtContent>
  </w:sdt>
  <w:p w:rsidR="00C2531B" w:rsidRDefault="00C2531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55568"/>
      <w:docPartObj>
        <w:docPartGallery w:val="Page Numbers (Top of Page)"/>
        <w:docPartUnique/>
      </w:docPartObj>
    </w:sdtPr>
    <w:sdtContent>
      <w:p w:rsidR="00C2531B" w:rsidRDefault="00C2531B">
        <w:pPr>
          <w:pStyle w:val="Header"/>
          <w:jc w:val="right"/>
        </w:pPr>
        <w:r>
          <w:fldChar w:fldCharType="begin"/>
        </w:r>
        <w:r>
          <w:instrText xml:space="preserve"> PAGE   \* MERGEFORMAT </w:instrText>
        </w:r>
        <w:r>
          <w:fldChar w:fldCharType="separate"/>
        </w:r>
        <w:r w:rsidR="00B805FB">
          <w:rPr>
            <w:noProof/>
          </w:rPr>
          <w:t>51</w:t>
        </w:r>
        <w:r>
          <w:rPr>
            <w:noProof/>
          </w:rPr>
          <w:fldChar w:fldCharType="end"/>
        </w:r>
      </w:p>
    </w:sdtContent>
  </w:sdt>
  <w:sdt>
    <w:sdtPr>
      <w:id w:val="149955571"/>
      <w:docPartObj>
        <w:docPartGallery w:val="AutoText"/>
      </w:docPartObj>
    </w:sdtPr>
    <w:sdtContent>
      <w:p w:rsidR="00C2531B" w:rsidRDefault="00C2531B">
        <w:pPr>
          <w:pStyle w:val="Header"/>
          <w:jc w:val="right"/>
        </w:pPr>
      </w:p>
      <w:p w:rsidR="00C2531B" w:rsidRDefault="00C2531B">
        <w:pPr>
          <w:pStyle w:val="Header"/>
          <w:jc w:val="right"/>
        </w:pPr>
      </w:p>
      <w:p w:rsidR="00C2531B" w:rsidRDefault="00C2531B">
        <w:pPr>
          <w:pStyle w:val="Header"/>
          <w:jc w:val="right"/>
        </w:pPr>
      </w:p>
    </w:sdtContent>
  </w:sdt>
  <w:p w:rsidR="00C2531B" w:rsidRDefault="00C2531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pPr>
      <w:pStyle w:val="Header"/>
      <w:jc w:val="right"/>
    </w:pPr>
  </w:p>
  <w:sdt>
    <w:sdtPr>
      <w:id w:val="149955612"/>
      <w:docPartObj>
        <w:docPartGallery w:val="AutoText"/>
      </w:docPartObj>
    </w:sdtPr>
    <w:sdtContent>
      <w:p w:rsidR="00C2531B" w:rsidRDefault="00C2531B">
        <w:pPr>
          <w:pStyle w:val="Header"/>
          <w:jc w:val="right"/>
        </w:pPr>
      </w:p>
      <w:p w:rsidR="00C2531B" w:rsidRDefault="00C2531B">
        <w:pPr>
          <w:pStyle w:val="Header"/>
          <w:jc w:val="right"/>
        </w:pPr>
      </w:p>
      <w:p w:rsidR="00C2531B" w:rsidRDefault="00C2531B">
        <w:pPr>
          <w:pStyle w:val="Header"/>
          <w:jc w:val="right"/>
        </w:pPr>
      </w:p>
    </w:sdtContent>
  </w:sdt>
  <w:p w:rsidR="00C2531B" w:rsidRDefault="00C2531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55642"/>
      <w:docPartObj>
        <w:docPartGallery w:val="Page Numbers (Top of Page)"/>
        <w:docPartUnique/>
      </w:docPartObj>
    </w:sdtPr>
    <w:sdtContent>
      <w:p w:rsidR="00C2531B" w:rsidRDefault="00C2531B">
        <w:pPr>
          <w:pStyle w:val="Header"/>
          <w:jc w:val="right"/>
        </w:pPr>
        <w:r>
          <w:fldChar w:fldCharType="begin"/>
        </w:r>
        <w:r>
          <w:instrText xml:space="preserve"> PAGE   \* MERGEFORMAT </w:instrText>
        </w:r>
        <w:r>
          <w:fldChar w:fldCharType="separate"/>
        </w:r>
        <w:r w:rsidR="00B805FB">
          <w:rPr>
            <w:noProof/>
          </w:rPr>
          <w:t>53</w:t>
        </w:r>
        <w:r>
          <w:rPr>
            <w:noProof/>
          </w:rPr>
          <w:fldChar w:fldCharType="end"/>
        </w:r>
      </w:p>
    </w:sdtContent>
  </w:sdt>
  <w:p w:rsidR="00C2531B" w:rsidRDefault="00C2531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pPr>
      <w:pStyle w:val="Header"/>
      <w:jc w:val="right"/>
    </w:pPr>
  </w:p>
  <w:p w:rsidR="00C2531B" w:rsidRDefault="00C2531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55645"/>
      <w:docPartObj>
        <w:docPartGallery w:val="Page Numbers (Top of Page)"/>
        <w:docPartUnique/>
      </w:docPartObj>
    </w:sdtPr>
    <w:sdtContent>
      <w:p w:rsidR="00C2531B" w:rsidRDefault="00C2531B">
        <w:pPr>
          <w:pStyle w:val="Header"/>
          <w:jc w:val="right"/>
        </w:pPr>
        <w:r>
          <w:fldChar w:fldCharType="begin"/>
        </w:r>
        <w:r>
          <w:instrText xml:space="preserve"> PAGE   \* MERGEFORMAT </w:instrText>
        </w:r>
        <w:r>
          <w:fldChar w:fldCharType="separate"/>
        </w:r>
        <w:r w:rsidR="005D39EB">
          <w:rPr>
            <w:noProof/>
          </w:rPr>
          <w:t>83</w:t>
        </w:r>
        <w:r>
          <w:rPr>
            <w:noProof/>
          </w:rPr>
          <w:fldChar w:fldCharType="end"/>
        </w:r>
      </w:p>
    </w:sdtContent>
  </w:sdt>
  <w:p w:rsidR="00C2531B" w:rsidRDefault="00C2531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65010"/>
      <w:showingPlcHdr/>
    </w:sdtPr>
    <w:sdtContent>
      <w:p w:rsidR="00C2531B" w:rsidRDefault="00C2531B">
        <w:pPr>
          <w:jc w:val="right"/>
        </w:pPr>
        <w:r>
          <w:t xml:space="preserve">     </w:t>
        </w:r>
      </w:p>
    </w:sdtContent>
  </w:sdt>
  <w:p w:rsidR="00C2531B" w:rsidRDefault="00C2531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65005"/>
      <w:showingPlcHdr/>
    </w:sdtPr>
    <w:sdtContent>
      <w:p w:rsidR="00C2531B" w:rsidRDefault="00C2531B">
        <w:pPr>
          <w:jc w:val="right"/>
        </w:pPr>
        <w:r>
          <w:t xml:space="preserve">     </w:t>
        </w:r>
      </w:p>
    </w:sdtContent>
  </w:sdt>
  <w:p w:rsidR="00C2531B" w:rsidRDefault="00C2531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477"/>
      <w:docPartObj>
        <w:docPartGallery w:val="Page Numbers (Top of Page)"/>
        <w:docPartUnique/>
      </w:docPartObj>
    </w:sdtPr>
    <w:sdtContent>
      <w:p w:rsidR="00C2531B" w:rsidRDefault="00C2531B">
        <w:pPr>
          <w:pStyle w:val="Header"/>
          <w:jc w:val="right"/>
        </w:pPr>
        <w:r>
          <w:fldChar w:fldCharType="begin"/>
        </w:r>
        <w:r>
          <w:instrText xml:space="preserve"> PAGE   \* MERGEFORMAT </w:instrText>
        </w:r>
        <w:r>
          <w:fldChar w:fldCharType="separate"/>
        </w:r>
        <w:r w:rsidR="00B805FB">
          <w:rPr>
            <w:noProof/>
          </w:rPr>
          <w:t>99</w:t>
        </w:r>
        <w:r>
          <w:rPr>
            <w:noProof/>
          </w:rPr>
          <w:fldChar w:fldCharType="end"/>
        </w:r>
      </w:p>
    </w:sdtContent>
  </w:sdt>
  <w:sdt>
    <w:sdtPr>
      <w:id w:val="238166"/>
      <w:docPartObj>
        <w:docPartGallery w:val="AutoText"/>
      </w:docPartObj>
    </w:sdtPr>
    <w:sdtContent>
      <w:p w:rsidR="00C2531B" w:rsidRDefault="00C2531B">
        <w:pPr>
          <w:pStyle w:val="Header"/>
          <w:jc w:val="right"/>
        </w:pPr>
      </w:p>
      <w:p w:rsidR="00C2531B" w:rsidRDefault="00C2531B">
        <w:pPr>
          <w:pStyle w:val="Header"/>
          <w:jc w:val="right"/>
        </w:pPr>
      </w:p>
    </w:sdtContent>
  </w:sdt>
  <w:p w:rsidR="00C2531B" w:rsidRDefault="00C2531B"/>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478"/>
      <w:docPartObj>
        <w:docPartGallery w:val="Page Numbers (Top of Page)"/>
        <w:docPartUnique/>
      </w:docPartObj>
    </w:sdtPr>
    <w:sdtContent>
      <w:p w:rsidR="00C2531B" w:rsidRDefault="00C2531B">
        <w:pPr>
          <w:pStyle w:val="Header"/>
          <w:jc w:val="right"/>
        </w:pPr>
        <w:r>
          <w:fldChar w:fldCharType="begin"/>
        </w:r>
        <w:r>
          <w:instrText xml:space="preserve"> PAGE   \* MERGEFORMAT </w:instrText>
        </w:r>
        <w:r>
          <w:fldChar w:fldCharType="separate"/>
        </w:r>
        <w:r w:rsidR="00B805FB">
          <w:rPr>
            <w:noProof/>
          </w:rPr>
          <w:t>129</w:t>
        </w:r>
        <w:r>
          <w:rPr>
            <w:noProof/>
          </w:rPr>
          <w:fldChar w:fldCharType="end"/>
        </w:r>
      </w:p>
    </w:sdtContent>
  </w:sdt>
  <w:sdt>
    <w:sdtPr>
      <w:id w:val="238163"/>
      <w:docPartObj>
        <w:docPartGallery w:val="AutoText"/>
      </w:docPartObj>
    </w:sdtPr>
    <w:sdtContent>
      <w:p w:rsidR="00C2531B" w:rsidRDefault="00C2531B">
        <w:pPr>
          <w:pStyle w:val="Header"/>
          <w:jc w:val="right"/>
        </w:pPr>
      </w:p>
      <w:p w:rsidR="00C2531B" w:rsidRDefault="00C2531B" w:rsidP="003C686F">
        <w:pPr>
          <w:pStyle w:val="Header"/>
        </w:pPr>
      </w:p>
    </w:sdtContent>
  </w:sdt>
  <w:p w:rsidR="00C2531B" w:rsidRDefault="00C253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331811"/>
      <w:showingPlcHdr/>
    </w:sdtPr>
    <w:sdtContent>
      <w:p w:rsidR="00C2531B" w:rsidRDefault="00C2531B">
        <w:pPr>
          <w:jc w:val="center"/>
        </w:pPr>
        <w:r>
          <w:t xml:space="preserve">     </w:t>
        </w:r>
      </w:p>
    </w:sdtContent>
  </w:sdt>
  <w:p w:rsidR="00C2531B" w:rsidRDefault="00C2531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246"/>
    </w:sdtPr>
    <w:sdtContent>
      <w:p w:rsidR="00C2531B" w:rsidRDefault="00C2531B">
        <w:pPr>
          <w:jc w:val="right"/>
        </w:pPr>
        <w:r>
          <w:fldChar w:fldCharType="begin"/>
        </w:r>
        <w:r>
          <w:instrText xml:space="preserve"> PAGE   \* MERGEFORMAT </w:instrText>
        </w:r>
        <w:r>
          <w:fldChar w:fldCharType="separate"/>
        </w:r>
        <w:r w:rsidR="005D39EB">
          <w:rPr>
            <w:noProof/>
          </w:rPr>
          <w:t>5</w:t>
        </w:r>
        <w:r>
          <w:rPr>
            <w:noProof/>
          </w:rPr>
          <w:fldChar w:fldCharType="end"/>
        </w:r>
      </w:p>
    </w:sdtContent>
  </w:sdt>
  <w:p w:rsidR="00C2531B" w:rsidRDefault="00C2531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pPr>
      <w:pStyle w:val="Header"/>
      <w:jc w:val="right"/>
    </w:pPr>
  </w:p>
  <w:p w:rsidR="00C2531B" w:rsidRDefault="00C2531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pPr>
      <w:pStyle w:val="Header"/>
      <w:jc w:val="right"/>
    </w:pPr>
  </w:p>
  <w:p w:rsidR="00C2531B" w:rsidRDefault="00C2531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pPr>
      <w:pStyle w:val="Header"/>
      <w:jc w:val="right"/>
    </w:pPr>
  </w:p>
  <w:p w:rsidR="00C2531B" w:rsidRDefault="00C2531B">
    <w:pPr>
      <w:pStyle w:val="Header"/>
      <w:jc w:val="right"/>
    </w:pPr>
  </w:p>
  <w:sdt>
    <w:sdtPr>
      <w:id w:val="316602"/>
      <w:docPartObj>
        <w:docPartGallery w:val="AutoText"/>
      </w:docPartObj>
    </w:sdtPr>
    <w:sdtContent>
      <w:p w:rsidR="00C2531B" w:rsidRDefault="00C2531B">
        <w:pPr>
          <w:pStyle w:val="Header"/>
          <w:jc w:val="right"/>
        </w:pPr>
        <w:r>
          <w:fldChar w:fldCharType="begin"/>
        </w:r>
        <w:r>
          <w:instrText xml:space="preserve"> PAGE   \* MERGEFORMAT </w:instrText>
        </w:r>
        <w:r>
          <w:fldChar w:fldCharType="separate"/>
        </w:r>
        <w:r w:rsidR="00B805FB">
          <w:rPr>
            <w:noProof/>
          </w:rPr>
          <w:t>39</w:t>
        </w:r>
        <w:r>
          <w:rPr>
            <w:noProof/>
          </w:rPr>
          <w:fldChar w:fldCharType="end"/>
        </w:r>
      </w:p>
    </w:sdtContent>
  </w:sdt>
  <w:p w:rsidR="00C2531B" w:rsidRDefault="00C2531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603"/>
    </w:sdtPr>
    <w:sdtContent>
      <w:p w:rsidR="00C2531B" w:rsidRDefault="00C2531B">
        <w:pPr>
          <w:jc w:val="right"/>
        </w:pPr>
        <w:r>
          <w:fldChar w:fldCharType="begin"/>
        </w:r>
        <w:r>
          <w:instrText xml:space="preserve"> PAGE   \* MERGEFORMAT </w:instrText>
        </w:r>
        <w:r>
          <w:fldChar w:fldCharType="separate"/>
        </w:r>
        <w:r>
          <w:rPr>
            <w:noProof/>
          </w:rPr>
          <w:t>51</w:t>
        </w:r>
        <w:r>
          <w:rPr>
            <w:noProof/>
          </w:rPr>
          <w:fldChar w:fldCharType="end"/>
        </w:r>
      </w:p>
    </w:sdtContent>
  </w:sdt>
  <w:p w:rsidR="00C2531B" w:rsidRDefault="00C2531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1B" w:rsidRDefault="00C2531B">
    <w:pPr>
      <w:pStyle w:val="Header"/>
      <w:jc w:val="right"/>
    </w:pPr>
  </w:p>
  <w:p w:rsidR="00C2531B" w:rsidRDefault="00C2531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55564"/>
      <w:docPartObj>
        <w:docPartGallery w:val="Page Numbers (Top of Page)"/>
        <w:docPartUnique/>
      </w:docPartObj>
    </w:sdtPr>
    <w:sdtContent>
      <w:p w:rsidR="00C2531B" w:rsidRDefault="00C2531B">
        <w:pPr>
          <w:pStyle w:val="Header"/>
          <w:jc w:val="right"/>
        </w:pPr>
        <w:r>
          <w:fldChar w:fldCharType="begin"/>
        </w:r>
        <w:r>
          <w:instrText xml:space="preserve"> PAGE   \* MERGEFORMAT </w:instrText>
        </w:r>
        <w:r>
          <w:fldChar w:fldCharType="separate"/>
        </w:r>
        <w:r w:rsidR="00B805FB">
          <w:rPr>
            <w:noProof/>
          </w:rPr>
          <w:t>41</w:t>
        </w:r>
        <w:r>
          <w:rPr>
            <w:noProof/>
          </w:rPr>
          <w:fldChar w:fldCharType="end"/>
        </w:r>
      </w:p>
    </w:sdtContent>
  </w:sdt>
  <w:p w:rsidR="00C2531B" w:rsidRDefault="00C253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C3C2E8C"/>
    <w:multiLevelType w:val="singleLevel"/>
    <w:tmpl w:val="9C3C2E8C"/>
    <w:lvl w:ilvl="0">
      <w:start w:val="1"/>
      <w:numFmt w:val="decimal"/>
      <w:pStyle w:val="BABIVHE3"/>
      <w:suff w:val="space"/>
      <w:lvlText w:val="%1."/>
      <w:lvlJc w:val="left"/>
    </w:lvl>
  </w:abstractNum>
  <w:abstractNum w:abstractNumId="1">
    <w:nsid w:val="06866FB3"/>
    <w:multiLevelType w:val="multilevel"/>
    <w:tmpl w:val="06866FB3"/>
    <w:lvl w:ilvl="0">
      <w:start w:val="1"/>
      <w:numFmt w:val="lowerLetter"/>
      <w:lvlText w:val="%1."/>
      <w:lvlJc w:val="left"/>
      <w:pPr>
        <w:ind w:left="1080" w:hanging="360"/>
      </w:pPr>
      <w:rPr>
        <w:rFonts w:hint="default"/>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B770699"/>
    <w:multiLevelType w:val="multilevel"/>
    <w:tmpl w:val="0B7706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7E4D92"/>
    <w:multiLevelType w:val="multilevel"/>
    <w:tmpl w:val="117E4D92"/>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14D84958"/>
    <w:multiLevelType w:val="multilevel"/>
    <w:tmpl w:val="14D8495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742626D"/>
    <w:multiLevelType w:val="multilevel"/>
    <w:tmpl w:val="1742626D"/>
    <w:lvl w:ilvl="0">
      <w:start w:val="1"/>
      <w:numFmt w:val="upperLetter"/>
      <w:pStyle w:val="SUBBAB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9863B2"/>
    <w:multiLevelType w:val="singleLevel"/>
    <w:tmpl w:val="1B9863B2"/>
    <w:lvl w:ilvl="0">
      <w:start w:val="1"/>
      <w:numFmt w:val="upperLetter"/>
      <w:pStyle w:val="SUBBABIV"/>
      <w:suff w:val="space"/>
      <w:lvlText w:val="%1."/>
      <w:lvlJc w:val="left"/>
      <w:rPr>
        <w:b/>
      </w:rPr>
    </w:lvl>
  </w:abstractNum>
  <w:abstractNum w:abstractNumId="7">
    <w:nsid w:val="1C355118"/>
    <w:multiLevelType w:val="multilevel"/>
    <w:tmpl w:val="1C35511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C7F668B"/>
    <w:multiLevelType w:val="hybridMultilevel"/>
    <w:tmpl w:val="E08CD7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6B29EC"/>
    <w:multiLevelType w:val="multilevel"/>
    <w:tmpl w:val="1E6B29E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FB50D70"/>
    <w:multiLevelType w:val="multilevel"/>
    <w:tmpl w:val="1FB50D70"/>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nsid w:val="220D13CC"/>
    <w:multiLevelType w:val="multilevel"/>
    <w:tmpl w:val="220D13CC"/>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31873BBB"/>
    <w:multiLevelType w:val="multilevel"/>
    <w:tmpl w:val="31873BBB"/>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nsid w:val="356E7FD9"/>
    <w:multiLevelType w:val="multilevel"/>
    <w:tmpl w:val="356E7FD9"/>
    <w:lvl w:ilvl="0">
      <w:start w:val="1"/>
      <w:numFmt w:val="upperLetter"/>
      <w:pStyle w:val="SUBBABVHE2"/>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93C6854"/>
    <w:multiLevelType w:val="multilevel"/>
    <w:tmpl w:val="393C6854"/>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nsid w:val="42003E4D"/>
    <w:multiLevelType w:val="multilevel"/>
    <w:tmpl w:val="42003E4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2533C71"/>
    <w:multiLevelType w:val="multilevel"/>
    <w:tmpl w:val="42533C71"/>
    <w:lvl w:ilvl="0">
      <w:start w:val="1"/>
      <w:numFmt w:val="lowerLetter"/>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nsid w:val="4C3F4043"/>
    <w:multiLevelType w:val="multilevel"/>
    <w:tmpl w:val="4C3F4043"/>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nsid w:val="4F6063A2"/>
    <w:multiLevelType w:val="multilevel"/>
    <w:tmpl w:val="4F6063A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50CC7B02"/>
    <w:multiLevelType w:val="multilevel"/>
    <w:tmpl w:val="50CC7B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57C31FB4"/>
    <w:multiLevelType w:val="multilevel"/>
    <w:tmpl w:val="57C31FB4"/>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nsid w:val="628B33E5"/>
    <w:multiLevelType w:val="multilevel"/>
    <w:tmpl w:val="628B33E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6A6E5216"/>
    <w:multiLevelType w:val="multilevel"/>
    <w:tmpl w:val="6A6E5216"/>
    <w:lvl w:ilvl="0">
      <w:start w:val="1"/>
      <w:numFmt w:val="decimal"/>
      <w:lvlText w:val="%1."/>
      <w:lvlJc w:val="left"/>
      <w:pPr>
        <w:ind w:left="107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791029D9"/>
    <w:multiLevelType w:val="multilevel"/>
    <w:tmpl w:val="791029D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6"/>
  </w:num>
  <w:num w:numId="3">
    <w:abstractNumId w:val="0"/>
  </w:num>
  <w:num w:numId="4">
    <w:abstractNumId w:val="13"/>
    <w:lvlOverride w:ilvl="0">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8"/>
  </w:num>
  <w:num w:numId="8">
    <w:abstractNumId w:val="3"/>
  </w:num>
  <w:num w:numId="9">
    <w:abstractNumId w:val="12"/>
  </w:num>
  <w:num w:numId="10">
    <w:abstractNumId w:val="17"/>
  </w:num>
  <w:num w:numId="11">
    <w:abstractNumId w:val="10"/>
  </w:num>
  <w:num w:numId="12">
    <w:abstractNumId w:val="20"/>
  </w:num>
  <w:num w:numId="13">
    <w:abstractNumId w:val="11"/>
  </w:num>
  <w:num w:numId="14">
    <w:abstractNumId w:val="16"/>
  </w:num>
  <w:num w:numId="15">
    <w:abstractNumId w:val="21"/>
  </w:num>
  <w:num w:numId="16">
    <w:abstractNumId w:val="9"/>
  </w:num>
  <w:num w:numId="17">
    <w:abstractNumId w:val="7"/>
  </w:num>
  <w:num w:numId="18">
    <w:abstractNumId w:val="22"/>
  </w:num>
  <w:num w:numId="19">
    <w:abstractNumId w:val="2"/>
  </w:num>
  <w:num w:numId="20">
    <w:abstractNumId w:val="1"/>
  </w:num>
  <w:num w:numId="21">
    <w:abstractNumId w:val="14"/>
  </w:num>
  <w:num w:numId="22">
    <w:abstractNumId w:val="15"/>
  </w:num>
  <w:num w:numId="23">
    <w:abstractNumId w:val="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20"/>
  <w:drawingGridHorizontalSpacing w:val="110"/>
  <w:displayHorizontalDrawingGridEvery w:val="2"/>
  <w:displayVerticalDrawingGridEvery w:val="2"/>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2"/>
  </w:compat>
  <w:rsids>
    <w:rsidRoot w:val="00883C10"/>
    <w:rsid w:val="00047436"/>
    <w:rsid w:val="0008786A"/>
    <w:rsid w:val="000913E9"/>
    <w:rsid w:val="000955D2"/>
    <w:rsid w:val="00097C30"/>
    <w:rsid w:val="000A7126"/>
    <w:rsid w:val="000E51E3"/>
    <w:rsid w:val="00103635"/>
    <w:rsid w:val="00121D6B"/>
    <w:rsid w:val="00125D0D"/>
    <w:rsid w:val="00150019"/>
    <w:rsid w:val="00183660"/>
    <w:rsid w:val="001B33C2"/>
    <w:rsid w:val="001B6E78"/>
    <w:rsid w:val="001D0C8D"/>
    <w:rsid w:val="001D201D"/>
    <w:rsid w:val="001E76EB"/>
    <w:rsid w:val="001F734B"/>
    <w:rsid w:val="0022223A"/>
    <w:rsid w:val="00247122"/>
    <w:rsid w:val="00257F00"/>
    <w:rsid w:val="00297623"/>
    <w:rsid w:val="002B6B55"/>
    <w:rsid w:val="002D7240"/>
    <w:rsid w:val="00303CB2"/>
    <w:rsid w:val="00335FFC"/>
    <w:rsid w:val="0034030A"/>
    <w:rsid w:val="00342B92"/>
    <w:rsid w:val="00350572"/>
    <w:rsid w:val="0035172E"/>
    <w:rsid w:val="00355B62"/>
    <w:rsid w:val="00376110"/>
    <w:rsid w:val="00383BB5"/>
    <w:rsid w:val="003908AB"/>
    <w:rsid w:val="003A001B"/>
    <w:rsid w:val="003A6CC2"/>
    <w:rsid w:val="003C686F"/>
    <w:rsid w:val="003D5831"/>
    <w:rsid w:val="003E67AF"/>
    <w:rsid w:val="003F230C"/>
    <w:rsid w:val="004102E9"/>
    <w:rsid w:val="00412BB3"/>
    <w:rsid w:val="004166B3"/>
    <w:rsid w:val="00460494"/>
    <w:rsid w:val="00464B48"/>
    <w:rsid w:val="0047031F"/>
    <w:rsid w:val="004728E2"/>
    <w:rsid w:val="00476D53"/>
    <w:rsid w:val="00482F2B"/>
    <w:rsid w:val="00484D97"/>
    <w:rsid w:val="00493544"/>
    <w:rsid w:val="004B0DA8"/>
    <w:rsid w:val="004E6DAC"/>
    <w:rsid w:val="004F2FDE"/>
    <w:rsid w:val="004F54D8"/>
    <w:rsid w:val="0053411F"/>
    <w:rsid w:val="005346F4"/>
    <w:rsid w:val="00540D6A"/>
    <w:rsid w:val="00562050"/>
    <w:rsid w:val="005C5E96"/>
    <w:rsid w:val="005C76A5"/>
    <w:rsid w:val="005D39EB"/>
    <w:rsid w:val="005F303C"/>
    <w:rsid w:val="006139DE"/>
    <w:rsid w:val="0063280D"/>
    <w:rsid w:val="006623D1"/>
    <w:rsid w:val="00664310"/>
    <w:rsid w:val="00676AC7"/>
    <w:rsid w:val="006A235D"/>
    <w:rsid w:val="006B3D9A"/>
    <w:rsid w:val="006C0072"/>
    <w:rsid w:val="006D057D"/>
    <w:rsid w:val="006E1F83"/>
    <w:rsid w:val="006F11E1"/>
    <w:rsid w:val="00711C1B"/>
    <w:rsid w:val="00713D68"/>
    <w:rsid w:val="00715661"/>
    <w:rsid w:val="007173D4"/>
    <w:rsid w:val="00733D2D"/>
    <w:rsid w:val="00734EF0"/>
    <w:rsid w:val="007468DC"/>
    <w:rsid w:val="007473A8"/>
    <w:rsid w:val="00755EB2"/>
    <w:rsid w:val="007567C4"/>
    <w:rsid w:val="00760391"/>
    <w:rsid w:val="00763234"/>
    <w:rsid w:val="00786AF0"/>
    <w:rsid w:val="007A1411"/>
    <w:rsid w:val="007A47D4"/>
    <w:rsid w:val="007B4D89"/>
    <w:rsid w:val="007E376E"/>
    <w:rsid w:val="007E4D66"/>
    <w:rsid w:val="007E7B63"/>
    <w:rsid w:val="007F515F"/>
    <w:rsid w:val="0081645D"/>
    <w:rsid w:val="00816A61"/>
    <w:rsid w:val="00823056"/>
    <w:rsid w:val="00863C74"/>
    <w:rsid w:val="00875AEA"/>
    <w:rsid w:val="00883305"/>
    <w:rsid w:val="00883C10"/>
    <w:rsid w:val="00886E75"/>
    <w:rsid w:val="008906FE"/>
    <w:rsid w:val="008A5078"/>
    <w:rsid w:val="008B2549"/>
    <w:rsid w:val="008B578D"/>
    <w:rsid w:val="008D106B"/>
    <w:rsid w:val="008D3FA8"/>
    <w:rsid w:val="008F3238"/>
    <w:rsid w:val="009022C2"/>
    <w:rsid w:val="009076F3"/>
    <w:rsid w:val="00912005"/>
    <w:rsid w:val="00914E54"/>
    <w:rsid w:val="009255AB"/>
    <w:rsid w:val="00954676"/>
    <w:rsid w:val="009654FA"/>
    <w:rsid w:val="0096788B"/>
    <w:rsid w:val="00975A0D"/>
    <w:rsid w:val="009762D6"/>
    <w:rsid w:val="00983CC1"/>
    <w:rsid w:val="009B2F05"/>
    <w:rsid w:val="009B6C84"/>
    <w:rsid w:val="009C5381"/>
    <w:rsid w:val="009E335E"/>
    <w:rsid w:val="00A26DAC"/>
    <w:rsid w:val="00A321CC"/>
    <w:rsid w:val="00A35818"/>
    <w:rsid w:val="00A76F3A"/>
    <w:rsid w:val="00A85A00"/>
    <w:rsid w:val="00AA437B"/>
    <w:rsid w:val="00AA4A0D"/>
    <w:rsid w:val="00AE7AD6"/>
    <w:rsid w:val="00AF6297"/>
    <w:rsid w:val="00B077A5"/>
    <w:rsid w:val="00B07968"/>
    <w:rsid w:val="00B176DD"/>
    <w:rsid w:val="00B40147"/>
    <w:rsid w:val="00B42277"/>
    <w:rsid w:val="00B456D1"/>
    <w:rsid w:val="00B479CB"/>
    <w:rsid w:val="00B50F75"/>
    <w:rsid w:val="00B540EF"/>
    <w:rsid w:val="00B6612D"/>
    <w:rsid w:val="00B673E2"/>
    <w:rsid w:val="00B72298"/>
    <w:rsid w:val="00B805FB"/>
    <w:rsid w:val="00B82938"/>
    <w:rsid w:val="00BB5898"/>
    <w:rsid w:val="00BB787D"/>
    <w:rsid w:val="00BB7ED2"/>
    <w:rsid w:val="00BC2666"/>
    <w:rsid w:val="00BC5249"/>
    <w:rsid w:val="00BD1AE1"/>
    <w:rsid w:val="00BE6726"/>
    <w:rsid w:val="00BE7DE4"/>
    <w:rsid w:val="00BF1DA8"/>
    <w:rsid w:val="00BF3547"/>
    <w:rsid w:val="00C11A97"/>
    <w:rsid w:val="00C13A62"/>
    <w:rsid w:val="00C2531B"/>
    <w:rsid w:val="00C362F5"/>
    <w:rsid w:val="00C40017"/>
    <w:rsid w:val="00C53170"/>
    <w:rsid w:val="00C6076D"/>
    <w:rsid w:val="00C90B09"/>
    <w:rsid w:val="00CA1DC0"/>
    <w:rsid w:val="00CA21F8"/>
    <w:rsid w:val="00CA6481"/>
    <w:rsid w:val="00CE4917"/>
    <w:rsid w:val="00D11622"/>
    <w:rsid w:val="00D17615"/>
    <w:rsid w:val="00D25E6E"/>
    <w:rsid w:val="00D32FE8"/>
    <w:rsid w:val="00D401C9"/>
    <w:rsid w:val="00D42371"/>
    <w:rsid w:val="00D43073"/>
    <w:rsid w:val="00D431DB"/>
    <w:rsid w:val="00D46588"/>
    <w:rsid w:val="00D506EE"/>
    <w:rsid w:val="00D5442E"/>
    <w:rsid w:val="00D717C8"/>
    <w:rsid w:val="00D81844"/>
    <w:rsid w:val="00DA33C7"/>
    <w:rsid w:val="00DB7E48"/>
    <w:rsid w:val="00DC0B30"/>
    <w:rsid w:val="00DD1856"/>
    <w:rsid w:val="00E01446"/>
    <w:rsid w:val="00E0657F"/>
    <w:rsid w:val="00E11117"/>
    <w:rsid w:val="00E15AB0"/>
    <w:rsid w:val="00E20826"/>
    <w:rsid w:val="00E234E6"/>
    <w:rsid w:val="00E23E08"/>
    <w:rsid w:val="00E2460D"/>
    <w:rsid w:val="00E32FD7"/>
    <w:rsid w:val="00E365C7"/>
    <w:rsid w:val="00E4565E"/>
    <w:rsid w:val="00E6249D"/>
    <w:rsid w:val="00E63415"/>
    <w:rsid w:val="00E80B59"/>
    <w:rsid w:val="00E8638B"/>
    <w:rsid w:val="00ED2149"/>
    <w:rsid w:val="00ED6710"/>
    <w:rsid w:val="00EE1D7E"/>
    <w:rsid w:val="00EE4C39"/>
    <w:rsid w:val="00EE7452"/>
    <w:rsid w:val="00EF177F"/>
    <w:rsid w:val="00F11F4B"/>
    <w:rsid w:val="00F1549D"/>
    <w:rsid w:val="00F15DD7"/>
    <w:rsid w:val="00F2181A"/>
    <w:rsid w:val="00F57570"/>
    <w:rsid w:val="00F676CA"/>
    <w:rsid w:val="00F7036B"/>
    <w:rsid w:val="00F77C73"/>
    <w:rsid w:val="00FC598A"/>
    <w:rsid w:val="00FF30DB"/>
    <w:rsid w:val="00FF76B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15:docId w15:val="{CD9FEB31-B91A-46D5-BB7C-B731271E2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C10"/>
  </w:style>
  <w:style w:type="paragraph" w:styleId="Heading1">
    <w:name w:val="heading 1"/>
    <w:basedOn w:val="Normal"/>
    <w:next w:val="Normal"/>
    <w:link w:val="Heading1Char"/>
    <w:uiPriority w:val="9"/>
    <w:qFormat/>
    <w:rsid w:val="00883C10"/>
    <w:pPr>
      <w:keepNext/>
      <w:keepLines/>
      <w:spacing w:before="240" w:after="0" w:line="259" w:lineRule="auto"/>
      <w:jc w:val="center"/>
      <w:outlineLvl w:val="0"/>
    </w:pPr>
    <w:rPr>
      <w:rFonts w:ascii="Times New Roman" w:eastAsiaTheme="majorEastAsia" w:hAnsi="Times New Roman" w:cstheme="majorBidi"/>
      <w:b/>
      <w:sz w:val="28"/>
      <w:szCs w:val="32"/>
      <w:lang w:val="en-US"/>
    </w:rPr>
  </w:style>
  <w:style w:type="paragraph" w:styleId="Heading2">
    <w:name w:val="heading 2"/>
    <w:basedOn w:val="Normal"/>
    <w:next w:val="Normal"/>
    <w:link w:val="Heading2Char"/>
    <w:uiPriority w:val="9"/>
    <w:unhideWhenUsed/>
    <w:qFormat/>
    <w:rsid w:val="00883C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3C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83C10"/>
    <w:rPr>
      <w:rFonts w:ascii="Times New Roman" w:eastAsiaTheme="majorEastAsia" w:hAnsi="Times New Roman" w:cstheme="majorBidi"/>
      <w:b/>
      <w:sz w:val="28"/>
      <w:szCs w:val="32"/>
      <w:lang w:val="en-US"/>
    </w:rPr>
  </w:style>
  <w:style w:type="character" w:customStyle="1" w:styleId="Heading2Char">
    <w:name w:val="Heading 2 Char"/>
    <w:basedOn w:val="DefaultParagraphFont"/>
    <w:link w:val="Heading2"/>
    <w:uiPriority w:val="9"/>
    <w:qFormat/>
    <w:rsid w:val="00883C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83C1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qFormat/>
    <w:rsid w:val="00883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83C10"/>
    <w:rPr>
      <w:rFonts w:ascii="Tahoma" w:hAnsi="Tahoma" w:cs="Tahoma"/>
      <w:sz w:val="16"/>
      <w:szCs w:val="16"/>
    </w:rPr>
  </w:style>
  <w:style w:type="paragraph" w:styleId="Caption">
    <w:name w:val="caption"/>
    <w:basedOn w:val="Normal"/>
    <w:next w:val="Normal"/>
    <w:uiPriority w:val="35"/>
    <w:qFormat/>
    <w:rsid w:val="00883C10"/>
    <w:pPr>
      <w:spacing w:line="240" w:lineRule="auto"/>
    </w:pPr>
    <w:rPr>
      <w:rFonts w:ascii="Calibri" w:eastAsia="SimSun" w:hAnsi="Calibri" w:cs="Times New Roman"/>
      <w:i/>
      <w:iCs/>
      <w:color w:val="44546A"/>
      <w:sz w:val="18"/>
      <w:szCs w:val="18"/>
      <w:lang w:val="en-US" w:eastAsia="zh-CN"/>
    </w:rPr>
  </w:style>
  <w:style w:type="character" w:styleId="CommentReference">
    <w:name w:val="annotation reference"/>
    <w:basedOn w:val="DefaultParagraphFont"/>
    <w:uiPriority w:val="99"/>
    <w:semiHidden/>
    <w:unhideWhenUsed/>
    <w:qFormat/>
    <w:rsid w:val="00883C10"/>
    <w:rPr>
      <w:sz w:val="16"/>
      <w:szCs w:val="16"/>
    </w:rPr>
  </w:style>
  <w:style w:type="paragraph" w:styleId="CommentText">
    <w:name w:val="annotation text"/>
    <w:basedOn w:val="Normal"/>
    <w:link w:val="CommentTextChar"/>
    <w:uiPriority w:val="99"/>
    <w:unhideWhenUsed/>
    <w:qFormat/>
    <w:rsid w:val="00883C10"/>
    <w:pPr>
      <w:spacing w:line="240" w:lineRule="auto"/>
    </w:pPr>
    <w:rPr>
      <w:sz w:val="20"/>
      <w:szCs w:val="20"/>
    </w:rPr>
  </w:style>
  <w:style w:type="character" w:customStyle="1" w:styleId="CommentTextChar">
    <w:name w:val="Comment Text Char"/>
    <w:basedOn w:val="DefaultParagraphFont"/>
    <w:link w:val="CommentText"/>
    <w:uiPriority w:val="99"/>
    <w:qFormat/>
    <w:rsid w:val="00883C10"/>
    <w:rPr>
      <w:sz w:val="20"/>
      <w:szCs w:val="20"/>
    </w:rPr>
  </w:style>
  <w:style w:type="character" w:styleId="FollowedHyperlink">
    <w:name w:val="FollowedHyperlink"/>
    <w:basedOn w:val="DefaultParagraphFont"/>
    <w:uiPriority w:val="99"/>
    <w:semiHidden/>
    <w:unhideWhenUsed/>
    <w:qFormat/>
    <w:rsid w:val="00883C10"/>
    <w:rPr>
      <w:color w:val="800080"/>
      <w:u w:val="single"/>
    </w:rPr>
  </w:style>
  <w:style w:type="paragraph" w:styleId="Footer">
    <w:name w:val="footer"/>
    <w:basedOn w:val="Normal"/>
    <w:link w:val="FooterChar"/>
    <w:uiPriority w:val="99"/>
    <w:unhideWhenUsed/>
    <w:rsid w:val="00883C10"/>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83C10"/>
  </w:style>
  <w:style w:type="paragraph" w:styleId="Header">
    <w:name w:val="header"/>
    <w:basedOn w:val="Normal"/>
    <w:link w:val="HeaderChar"/>
    <w:uiPriority w:val="99"/>
    <w:unhideWhenUsed/>
    <w:qFormat/>
    <w:rsid w:val="00883C10"/>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883C10"/>
  </w:style>
  <w:style w:type="character" w:styleId="Hyperlink">
    <w:name w:val="Hyperlink"/>
    <w:basedOn w:val="DefaultParagraphFont"/>
    <w:uiPriority w:val="99"/>
    <w:unhideWhenUsed/>
    <w:qFormat/>
    <w:rsid w:val="00883C10"/>
    <w:rPr>
      <w:color w:val="0000FF"/>
      <w:u w:val="single"/>
    </w:rPr>
  </w:style>
  <w:style w:type="character" w:styleId="LineNumber">
    <w:name w:val="line number"/>
    <w:basedOn w:val="DefaultParagraphFont"/>
    <w:uiPriority w:val="99"/>
    <w:semiHidden/>
    <w:unhideWhenUsed/>
    <w:qFormat/>
    <w:rsid w:val="00883C10"/>
  </w:style>
  <w:style w:type="paragraph" w:styleId="NormalWeb">
    <w:name w:val="Normal (Web)"/>
    <w:basedOn w:val="Normal"/>
    <w:uiPriority w:val="99"/>
    <w:semiHidden/>
    <w:unhideWhenUsed/>
    <w:rsid w:val="00883C10"/>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883C10"/>
    <w:pPr>
      <w:spacing w:after="0" w:line="240" w:lineRule="auto"/>
    </w:pPr>
    <w:rPr>
      <w:rFonts w:ascii="Times New Roman" w:eastAsia="SimSu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883C10"/>
    <w:pPr>
      <w:spacing w:after="0" w:line="256" w:lineRule="auto"/>
    </w:pPr>
    <w:rPr>
      <w:rFonts w:eastAsiaTheme="minorEastAsia"/>
      <w:lang w:val="en-US"/>
    </w:rPr>
  </w:style>
  <w:style w:type="paragraph" w:styleId="TOC1">
    <w:name w:val="toc 1"/>
    <w:basedOn w:val="Normal"/>
    <w:next w:val="Normal"/>
    <w:uiPriority w:val="39"/>
    <w:unhideWhenUsed/>
    <w:rsid w:val="00883C10"/>
    <w:pPr>
      <w:tabs>
        <w:tab w:val="right" w:leader="dot" w:pos="7927"/>
      </w:tabs>
      <w:spacing w:after="100"/>
    </w:pPr>
    <w:rPr>
      <w:rFonts w:ascii="Times New Roman" w:eastAsiaTheme="minorEastAsia" w:hAnsi="Times New Roman" w:cs="Times New Roman"/>
      <w:sz w:val="24"/>
      <w:szCs w:val="24"/>
      <w:lang w:val="en-US"/>
    </w:rPr>
  </w:style>
  <w:style w:type="paragraph" w:styleId="TOC2">
    <w:name w:val="toc 2"/>
    <w:basedOn w:val="Normal"/>
    <w:next w:val="Normal"/>
    <w:uiPriority w:val="39"/>
    <w:unhideWhenUsed/>
    <w:rsid w:val="00883C10"/>
    <w:pPr>
      <w:spacing w:after="100" w:line="256" w:lineRule="auto"/>
      <w:ind w:left="220"/>
    </w:pPr>
    <w:rPr>
      <w:rFonts w:eastAsiaTheme="minorEastAsia"/>
      <w:lang w:val="en-US"/>
    </w:rPr>
  </w:style>
  <w:style w:type="paragraph" w:styleId="TOC3">
    <w:name w:val="toc 3"/>
    <w:basedOn w:val="Normal"/>
    <w:next w:val="Normal"/>
    <w:uiPriority w:val="39"/>
    <w:unhideWhenUsed/>
    <w:rsid w:val="00883C10"/>
    <w:pPr>
      <w:spacing w:after="100" w:line="256" w:lineRule="auto"/>
      <w:ind w:left="440"/>
    </w:pPr>
    <w:rPr>
      <w:rFonts w:eastAsiaTheme="minorEastAsia"/>
      <w:lang w:val="en-US"/>
    </w:rPr>
  </w:style>
  <w:style w:type="table" w:customStyle="1" w:styleId="LightShading-Accent11">
    <w:name w:val="Light Shading - Accent 11"/>
    <w:basedOn w:val="TableNormal"/>
    <w:uiPriority w:val="60"/>
    <w:qFormat/>
    <w:rsid w:val="00883C10"/>
    <w:pPr>
      <w:spacing w:after="0" w:line="240" w:lineRule="auto"/>
    </w:pPr>
    <w:rPr>
      <w:rFonts w:ascii="Times New Roman" w:eastAsiaTheme="minorEastAsia" w:hAnsi="Times New Roman" w:cs="Times New Roman"/>
      <w:color w:val="365F91" w:themeColor="accent1" w:themeShade="BF"/>
      <w:sz w:val="20"/>
      <w:szCs w:val="20"/>
      <w:lang w:val="en-US" w:eastAsia="id-ID" w:bidi="en-US"/>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link w:val="ListParagraphChar"/>
    <w:uiPriority w:val="34"/>
    <w:qFormat/>
    <w:rsid w:val="00883C10"/>
    <w:pPr>
      <w:ind w:left="720"/>
      <w:contextualSpacing/>
    </w:pPr>
  </w:style>
  <w:style w:type="character" w:customStyle="1" w:styleId="ListParagraphChar">
    <w:name w:val="List Paragraph Char"/>
    <w:link w:val="ListParagraph"/>
    <w:uiPriority w:val="34"/>
    <w:qFormat/>
    <w:rsid w:val="00883C10"/>
  </w:style>
  <w:style w:type="character" w:customStyle="1" w:styleId="fontstyle01">
    <w:name w:val="fontstyle01"/>
    <w:basedOn w:val="DefaultParagraphFont"/>
    <w:qFormat/>
    <w:rsid w:val="00883C10"/>
    <w:rPr>
      <w:rFonts w:ascii="Times New Roman" w:hAnsi="Times New Roman" w:cs="Times New Roman" w:hint="default"/>
      <w:color w:val="000000"/>
      <w:sz w:val="24"/>
      <w:szCs w:val="24"/>
    </w:rPr>
  </w:style>
  <w:style w:type="character" w:customStyle="1" w:styleId="Other1">
    <w:name w:val="Other|1_"/>
    <w:basedOn w:val="DefaultParagraphFont"/>
    <w:link w:val="Other10"/>
    <w:qFormat/>
    <w:rsid w:val="00883C10"/>
    <w:rPr>
      <w:shd w:val="clear" w:color="auto" w:fill="FFFFFF"/>
    </w:rPr>
  </w:style>
  <w:style w:type="paragraph" w:customStyle="1" w:styleId="Other10">
    <w:name w:val="Other|1"/>
    <w:basedOn w:val="Normal"/>
    <w:link w:val="Other1"/>
    <w:qFormat/>
    <w:rsid w:val="00883C10"/>
    <w:pPr>
      <w:widowControl w:val="0"/>
      <w:shd w:val="clear" w:color="auto" w:fill="FFFFFF"/>
      <w:spacing w:after="0" w:line="480" w:lineRule="auto"/>
      <w:ind w:firstLine="400"/>
    </w:pPr>
  </w:style>
  <w:style w:type="character" w:customStyle="1" w:styleId="Tablecaption1">
    <w:name w:val="Table caption|1_"/>
    <w:basedOn w:val="DefaultParagraphFont"/>
    <w:link w:val="Tablecaption10"/>
    <w:rsid w:val="00883C10"/>
    <w:rPr>
      <w:b/>
      <w:bCs/>
      <w:shd w:val="clear" w:color="auto" w:fill="FFFFFF"/>
    </w:rPr>
  </w:style>
  <w:style w:type="paragraph" w:customStyle="1" w:styleId="Tablecaption10">
    <w:name w:val="Table caption|1"/>
    <w:basedOn w:val="Normal"/>
    <w:link w:val="Tablecaption1"/>
    <w:qFormat/>
    <w:rsid w:val="00883C10"/>
    <w:pPr>
      <w:widowControl w:val="0"/>
      <w:shd w:val="clear" w:color="auto" w:fill="FFFFFF"/>
      <w:spacing w:after="0" w:line="240" w:lineRule="auto"/>
    </w:pPr>
    <w:rPr>
      <w:b/>
      <w:bCs/>
    </w:rPr>
  </w:style>
  <w:style w:type="paragraph" w:customStyle="1" w:styleId="DecimalAligned">
    <w:name w:val="Decimal Aligned"/>
    <w:basedOn w:val="Normal"/>
    <w:uiPriority w:val="40"/>
    <w:qFormat/>
    <w:rsid w:val="00883C10"/>
    <w:pPr>
      <w:tabs>
        <w:tab w:val="decimal" w:pos="360"/>
      </w:tabs>
    </w:pPr>
    <w:rPr>
      <w:rFonts w:eastAsiaTheme="minorEastAsia"/>
      <w:lang w:val="en-US"/>
    </w:rPr>
  </w:style>
  <w:style w:type="character" w:customStyle="1" w:styleId="SubtleEmphasis1">
    <w:name w:val="Subtle Emphasis1"/>
    <w:basedOn w:val="DefaultParagraphFont"/>
    <w:uiPriority w:val="19"/>
    <w:qFormat/>
    <w:rsid w:val="00883C10"/>
    <w:rPr>
      <w:rFonts w:eastAsiaTheme="minorEastAsia" w:cstheme="minorBidi"/>
      <w:i/>
      <w:iCs/>
      <w:color w:val="808080" w:themeColor="text1" w:themeTint="7F"/>
      <w:szCs w:val="22"/>
      <w:lang w:val="en-US"/>
    </w:rPr>
  </w:style>
  <w:style w:type="paragraph" w:customStyle="1" w:styleId="Normal1">
    <w:name w:val="Normal1"/>
    <w:qFormat/>
    <w:rsid w:val="00883C10"/>
    <w:pPr>
      <w:spacing w:after="0"/>
    </w:pPr>
    <w:rPr>
      <w:rFonts w:ascii="Arial" w:eastAsia="Arial" w:hAnsi="Arial" w:cs="Arial"/>
      <w:lang w:eastAsia="id-ID"/>
    </w:rPr>
  </w:style>
  <w:style w:type="character" w:customStyle="1" w:styleId="fontstyle21">
    <w:name w:val="fontstyle21"/>
    <w:basedOn w:val="DefaultParagraphFont"/>
    <w:qFormat/>
    <w:rsid w:val="00883C10"/>
    <w:rPr>
      <w:rFonts w:ascii="Times New Roman" w:hAnsi="Times New Roman" w:cs="Times New Roman" w:hint="default"/>
      <w:i/>
      <w:iCs/>
      <w:color w:val="000000"/>
      <w:sz w:val="24"/>
      <w:szCs w:val="24"/>
    </w:rPr>
  </w:style>
  <w:style w:type="paragraph" w:customStyle="1" w:styleId="SUBBAB3">
    <w:name w:val="SUB BAB 3"/>
    <w:basedOn w:val="Heading2"/>
    <w:next w:val="Heading2"/>
    <w:link w:val="SUBBAB3Char"/>
    <w:qFormat/>
    <w:rsid w:val="00883C10"/>
    <w:pPr>
      <w:keepNext w:val="0"/>
      <w:keepLines w:val="0"/>
      <w:numPr>
        <w:numId w:val="1"/>
      </w:numPr>
      <w:spacing w:before="0" w:after="160" w:line="480" w:lineRule="auto"/>
    </w:pPr>
    <w:rPr>
      <w:rFonts w:ascii="Times New Roman" w:eastAsiaTheme="minorEastAsia" w:hAnsi="Times New Roman" w:cs="Times New Roman"/>
      <w:bCs w:val="0"/>
      <w:color w:val="auto"/>
      <w:sz w:val="24"/>
      <w:szCs w:val="24"/>
    </w:rPr>
  </w:style>
  <w:style w:type="character" w:customStyle="1" w:styleId="SUBBAB3Char">
    <w:name w:val="SUB BAB 3 Char"/>
    <w:basedOn w:val="Heading2Char"/>
    <w:link w:val="SUBBAB3"/>
    <w:qFormat/>
    <w:rsid w:val="00883C10"/>
    <w:rPr>
      <w:rFonts w:ascii="Times New Roman" w:eastAsiaTheme="minorEastAsia" w:hAnsi="Times New Roman" w:cs="Times New Roman"/>
      <w:b/>
      <w:bCs/>
      <w:color w:val="4F81BD" w:themeColor="accent1"/>
      <w:sz w:val="24"/>
      <w:szCs w:val="24"/>
    </w:rPr>
  </w:style>
  <w:style w:type="paragraph" w:customStyle="1" w:styleId="SUBBABIV">
    <w:name w:val="SUB BAB IV"/>
    <w:basedOn w:val="Heading2"/>
    <w:next w:val="Heading2"/>
    <w:link w:val="SUBBABIVChar"/>
    <w:qFormat/>
    <w:rsid w:val="00883C10"/>
    <w:pPr>
      <w:numPr>
        <w:numId w:val="2"/>
      </w:numPr>
      <w:spacing w:before="0" w:after="120" w:line="480" w:lineRule="auto"/>
      <w:ind w:left="360" w:hanging="360"/>
      <w:outlineLvl w:val="0"/>
    </w:pPr>
    <w:rPr>
      <w:rFonts w:ascii="Times New Roman" w:eastAsia="SimSun" w:hAnsi="Times New Roman" w:cs="Times New Roman"/>
      <w:bCs w:val="0"/>
      <w:color w:val="auto"/>
      <w:sz w:val="24"/>
      <w:szCs w:val="24"/>
      <w:lang w:eastAsia="zh-CN"/>
    </w:rPr>
  </w:style>
  <w:style w:type="character" w:customStyle="1" w:styleId="SUBBABIVChar">
    <w:name w:val="SUB BAB IV Char"/>
    <w:basedOn w:val="Heading2Char"/>
    <w:link w:val="SUBBABIV"/>
    <w:qFormat/>
    <w:rsid w:val="00883C10"/>
    <w:rPr>
      <w:rFonts w:ascii="Times New Roman" w:eastAsia="SimSun" w:hAnsi="Times New Roman" w:cs="Times New Roman"/>
      <w:b/>
      <w:bCs/>
      <w:color w:val="4F81BD" w:themeColor="accent1"/>
      <w:sz w:val="24"/>
      <w:szCs w:val="24"/>
      <w:lang w:eastAsia="zh-CN"/>
    </w:rPr>
  </w:style>
  <w:style w:type="paragraph" w:customStyle="1" w:styleId="BABIVHE3">
    <w:name w:val="BABIV HE3"/>
    <w:basedOn w:val="Heading3"/>
    <w:next w:val="Heading3"/>
    <w:link w:val="BABIVHE3Char"/>
    <w:qFormat/>
    <w:rsid w:val="00883C10"/>
    <w:pPr>
      <w:numPr>
        <w:numId w:val="3"/>
      </w:numPr>
      <w:spacing w:before="40" w:line="480" w:lineRule="auto"/>
      <w:ind w:left="360" w:hanging="360"/>
      <w:outlineLvl w:val="1"/>
    </w:pPr>
    <w:rPr>
      <w:rFonts w:ascii="Times New Roman" w:eastAsia="SimSun" w:hAnsi="Times New Roman" w:cs="Times New Roman"/>
      <w:bCs w:val="0"/>
      <w:color w:val="auto"/>
      <w:sz w:val="24"/>
      <w:szCs w:val="26"/>
      <w:lang w:eastAsia="zh-CN"/>
    </w:rPr>
  </w:style>
  <w:style w:type="character" w:customStyle="1" w:styleId="BABIVHE3Char">
    <w:name w:val="BABIV HE3 Char"/>
    <w:basedOn w:val="DefaultParagraphFont"/>
    <w:link w:val="BABIVHE3"/>
    <w:qFormat/>
    <w:rsid w:val="00883C10"/>
    <w:rPr>
      <w:rFonts w:ascii="Times New Roman" w:eastAsia="SimSun" w:hAnsi="Times New Roman" w:cs="Times New Roman"/>
      <w:b/>
      <w:sz w:val="24"/>
      <w:szCs w:val="26"/>
      <w:lang w:eastAsia="zh-CN"/>
    </w:rPr>
  </w:style>
  <w:style w:type="paragraph" w:customStyle="1" w:styleId="SUBBABVHE2">
    <w:name w:val="SUB BABV HE 2"/>
    <w:basedOn w:val="Heading2"/>
    <w:next w:val="Heading2"/>
    <w:link w:val="SUBBABVHE2Char"/>
    <w:qFormat/>
    <w:rsid w:val="00883C10"/>
    <w:pPr>
      <w:numPr>
        <w:numId w:val="4"/>
      </w:numPr>
      <w:spacing w:before="0" w:after="240" w:line="480" w:lineRule="auto"/>
      <w:ind w:left="360"/>
    </w:pPr>
    <w:rPr>
      <w:rFonts w:ascii="Times New Roman" w:eastAsia="SimSun" w:hAnsi="Times New Roman" w:cs="Times New Roman"/>
      <w:bCs w:val="0"/>
      <w:color w:val="auto"/>
      <w:sz w:val="24"/>
      <w:lang w:eastAsia="zh-CN"/>
    </w:rPr>
  </w:style>
  <w:style w:type="character" w:customStyle="1" w:styleId="SUBBABVHE2Char">
    <w:name w:val="SUB BABV HE 2 Char"/>
    <w:basedOn w:val="Heading2Char"/>
    <w:link w:val="SUBBABVHE2"/>
    <w:qFormat/>
    <w:rsid w:val="00883C10"/>
    <w:rPr>
      <w:rFonts w:ascii="Times New Roman" w:eastAsia="SimSun" w:hAnsi="Times New Roman" w:cs="Times New Roman"/>
      <w:b/>
      <w:bCs/>
      <w:color w:val="4F81BD" w:themeColor="accent1"/>
      <w:sz w:val="24"/>
      <w:szCs w:val="26"/>
      <w:lang w:eastAsia="zh-CN"/>
    </w:rPr>
  </w:style>
  <w:style w:type="paragraph" w:customStyle="1" w:styleId="TABEL">
    <w:name w:val="TABEL"/>
    <w:basedOn w:val="Heading1"/>
    <w:next w:val="Heading1"/>
    <w:link w:val="TABELChar"/>
    <w:qFormat/>
    <w:rsid w:val="00883C10"/>
    <w:rPr>
      <w:rFonts w:cs="Times New Roman"/>
      <w:b w:val="0"/>
      <w:sz w:val="24"/>
    </w:rPr>
  </w:style>
  <w:style w:type="character" w:customStyle="1" w:styleId="TABELChar">
    <w:name w:val="TABEL Char"/>
    <w:basedOn w:val="Heading1Char"/>
    <w:link w:val="TABEL"/>
    <w:qFormat/>
    <w:rsid w:val="00883C10"/>
    <w:rPr>
      <w:rFonts w:ascii="Times New Roman" w:eastAsiaTheme="majorEastAsia" w:hAnsi="Times New Roman" w:cs="Times New Roman"/>
      <w:b/>
      <w:sz w:val="24"/>
      <w:szCs w:val="32"/>
      <w:lang w:val="en-US"/>
    </w:rPr>
  </w:style>
  <w:style w:type="paragraph" w:customStyle="1" w:styleId="xl65">
    <w:name w:val="xl65"/>
    <w:basedOn w:val="Normal"/>
    <w:qFormat/>
    <w:rsid w:val="00883C10"/>
    <w:pPr>
      <w:spacing w:before="100" w:beforeAutospacing="1" w:after="100" w:afterAutospacing="1" w:line="240" w:lineRule="auto"/>
    </w:pPr>
    <w:rPr>
      <w:rFonts w:ascii="Arial" w:eastAsia="Times New Roman" w:hAnsi="Arial" w:cs="Arial"/>
      <w:sz w:val="20"/>
      <w:szCs w:val="20"/>
      <w:lang w:eastAsia="id-ID"/>
    </w:rPr>
  </w:style>
  <w:style w:type="paragraph" w:customStyle="1" w:styleId="xl66">
    <w:name w:val="xl66"/>
    <w:basedOn w:val="Normal"/>
    <w:qFormat/>
    <w:rsid w:val="00883C10"/>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TOCHeading1">
    <w:name w:val="TOC Heading1"/>
    <w:basedOn w:val="Heading1"/>
    <w:next w:val="Normal"/>
    <w:uiPriority w:val="39"/>
    <w:semiHidden/>
    <w:unhideWhenUsed/>
    <w:qFormat/>
    <w:rsid w:val="00883C10"/>
    <w:pPr>
      <w:spacing w:line="256" w:lineRule="auto"/>
      <w:jc w:val="left"/>
      <w:outlineLvl w:val="9"/>
    </w:pPr>
    <w:rPr>
      <w:b w:val="0"/>
    </w:rPr>
  </w:style>
  <w:style w:type="paragraph" w:customStyle="1" w:styleId="TableParagraph">
    <w:name w:val="Table Paragraph"/>
    <w:basedOn w:val="Normal"/>
    <w:uiPriority w:val="1"/>
    <w:qFormat/>
    <w:rsid w:val="00D11622"/>
    <w:pPr>
      <w:widowControl w:val="0"/>
      <w:autoSpaceDE w:val="0"/>
      <w:autoSpaceDN w:val="0"/>
      <w:spacing w:after="0" w:line="240" w:lineRule="auto"/>
    </w:pPr>
    <w:rPr>
      <w:rFonts w:ascii="Times New Roman" w:eastAsia="Times New Roman" w:hAnsi="Times New Roman" w:cs="Times New Roman"/>
    </w:rPr>
  </w:style>
  <w:style w:type="paragraph" w:styleId="TOCHeading">
    <w:name w:val="TOC Heading"/>
    <w:basedOn w:val="Heading1"/>
    <w:next w:val="Normal"/>
    <w:uiPriority w:val="39"/>
    <w:semiHidden/>
    <w:unhideWhenUsed/>
    <w:qFormat/>
    <w:rsid w:val="00B6612D"/>
    <w:pPr>
      <w:spacing w:before="480" w:line="276" w:lineRule="auto"/>
      <w:jc w:val="left"/>
      <w:outlineLvl w:val="9"/>
    </w:pPr>
    <w:rPr>
      <w:rFonts w:asciiTheme="majorHAnsi" w:hAnsiTheme="majorHAnsi"/>
      <w:bCs/>
      <w:color w:val="365F91" w:themeColor="accent1" w:themeShade="BF"/>
      <w:szCs w:val="28"/>
    </w:rPr>
  </w:style>
  <w:style w:type="paragraph" w:styleId="TOC7">
    <w:name w:val="toc 7"/>
    <w:basedOn w:val="Normal"/>
    <w:next w:val="Normal"/>
    <w:autoRedefine/>
    <w:uiPriority w:val="39"/>
    <w:semiHidden/>
    <w:unhideWhenUsed/>
    <w:rsid w:val="00C2531B"/>
    <w:pPr>
      <w:spacing w:after="100"/>
      <w:ind w:left="1320"/>
    </w:pPr>
  </w:style>
  <w:style w:type="paragraph" w:styleId="TOC4">
    <w:name w:val="toc 4"/>
    <w:basedOn w:val="Normal"/>
    <w:next w:val="Normal"/>
    <w:autoRedefine/>
    <w:uiPriority w:val="39"/>
    <w:semiHidden/>
    <w:unhideWhenUsed/>
    <w:rsid w:val="00C2531B"/>
    <w:pPr>
      <w:spacing w:after="100"/>
      <w:ind w:left="660"/>
    </w:pPr>
  </w:style>
  <w:style w:type="paragraph" w:styleId="TOC5">
    <w:name w:val="toc 5"/>
    <w:basedOn w:val="Normal"/>
    <w:next w:val="Normal"/>
    <w:autoRedefine/>
    <w:uiPriority w:val="39"/>
    <w:semiHidden/>
    <w:unhideWhenUsed/>
    <w:rsid w:val="00C2531B"/>
    <w:pPr>
      <w:spacing w:after="100"/>
      <w:ind w:left="880"/>
    </w:pPr>
  </w:style>
  <w:style w:type="paragraph" w:styleId="TOC6">
    <w:name w:val="toc 6"/>
    <w:basedOn w:val="Normal"/>
    <w:next w:val="Normal"/>
    <w:autoRedefine/>
    <w:uiPriority w:val="39"/>
    <w:semiHidden/>
    <w:unhideWhenUsed/>
    <w:rsid w:val="00C2531B"/>
    <w:pPr>
      <w:spacing w:after="100"/>
      <w:ind w:left="1100"/>
    </w:pPr>
  </w:style>
  <w:style w:type="paragraph" w:styleId="TOC8">
    <w:name w:val="toc 8"/>
    <w:basedOn w:val="Normal"/>
    <w:next w:val="Normal"/>
    <w:autoRedefine/>
    <w:uiPriority w:val="39"/>
    <w:semiHidden/>
    <w:unhideWhenUsed/>
    <w:rsid w:val="00C2531B"/>
    <w:pPr>
      <w:spacing w:after="100"/>
      <w:ind w:left="1540"/>
    </w:pPr>
  </w:style>
  <w:style w:type="paragraph" w:styleId="TOC9">
    <w:name w:val="toc 9"/>
    <w:basedOn w:val="Normal"/>
    <w:next w:val="Normal"/>
    <w:autoRedefine/>
    <w:uiPriority w:val="39"/>
    <w:semiHidden/>
    <w:unhideWhenUsed/>
    <w:rsid w:val="00C2531B"/>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cer\Downloads\cover%20fiks.docx" TargetMode="External"/><Relationship Id="rId21" Type="http://schemas.openxmlformats.org/officeDocument/2006/relationships/hyperlink" Target="file:///C:\Users\Acer\Downloads\cover%20fiks.docx" TargetMode="External"/><Relationship Id="rId42" Type="http://schemas.openxmlformats.org/officeDocument/2006/relationships/footer" Target="footer9.xml"/><Relationship Id="rId47" Type="http://schemas.openxmlformats.org/officeDocument/2006/relationships/header" Target="header11.xml"/><Relationship Id="rId63" Type="http://schemas.openxmlformats.org/officeDocument/2006/relationships/header" Target="header15.xml"/><Relationship Id="rId68" Type="http://schemas.openxmlformats.org/officeDocument/2006/relationships/image" Target="media/image5.png"/><Relationship Id="rId84" Type="http://schemas.openxmlformats.org/officeDocument/2006/relationships/image" Target="media/image20.jpeg"/><Relationship Id="rId89" Type="http://schemas.openxmlformats.org/officeDocument/2006/relationships/theme" Target="theme/theme1.xml"/><Relationship Id="rId16" Type="http://schemas.openxmlformats.org/officeDocument/2006/relationships/hyperlink" Target="file:///C:\Users\Acer\Downloads\cover%20fiks.docx" TargetMode="External"/><Relationship Id="rId11" Type="http://schemas.openxmlformats.org/officeDocument/2006/relationships/image" Target="media/image3.jpeg"/><Relationship Id="rId32" Type="http://schemas.openxmlformats.org/officeDocument/2006/relationships/footer" Target="footer4.xml"/><Relationship Id="rId37" Type="http://schemas.openxmlformats.org/officeDocument/2006/relationships/footer" Target="footer7.xml"/><Relationship Id="rId53" Type="http://schemas.openxmlformats.org/officeDocument/2006/relationships/footer" Target="footer14.xml"/><Relationship Id="rId58" Type="http://schemas.openxmlformats.org/officeDocument/2006/relationships/hyperlink" Target="https://eprints.mercubuana-yogya.ac.id/id/eprint/4898" TargetMode="External"/><Relationship Id="rId74" Type="http://schemas.openxmlformats.org/officeDocument/2006/relationships/image" Target="media/image11.png"/><Relationship Id="rId79" Type="http://schemas.openxmlformats.org/officeDocument/2006/relationships/image" Target="media/image15.jpeg"/><Relationship Id="rId5" Type="http://schemas.openxmlformats.org/officeDocument/2006/relationships/webSettings" Target="webSettings.xml"/><Relationship Id="rId14" Type="http://schemas.openxmlformats.org/officeDocument/2006/relationships/hyperlink" Target="file:///C:\Users\Acer\Downloads\cover%20fiks.docx" TargetMode="External"/><Relationship Id="rId22" Type="http://schemas.openxmlformats.org/officeDocument/2006/relationships/hyperlink" Target="file:///C:\Users\Acer\Downloads\cover%20fiks.docx" TargetMode="External"/><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footer" Target="footer6.xml"/><Relationship Id="rId43" Type="http://schemas.openxmlformats.org/officeDocument/2006/relationships/header" Target="header9.xml"/><Relationship Id="rId48" Type="http://schemas.openxmlformats.org/officeDocument/2006/relationships/footer" Target="footer12.xml"/><Relationship Id="rId56" Type="http://schemas.openxmlformats.org/officeDocument/2006/relationships/hyperlink" Target="Https://www.google.co.id/amp/gaya-hidup/735619/bisnis-makanan-rumahan-melesat-ditengah=pandemi" TargetMode="External"/><Relationship Id="rId64" Type="http://schemas.openxmlformats.org/officeDocument/2006/relationships/footer" Target="footer16.xml"/><Relationship Id="rId69" Type="http://schemas.openxmlformats.org/officeDocument/2006/relationships/image" Target="media/image6.png"/><Relationship Id="rId77"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hyperlink" Target="Http://eprints.mercubuana-yogya.ac.id/6412/9/SKRIPSI%20FULL%20bookmart.pdf" TargetMode="External"/><Relationship Id="rId72" Type="http://schemas.openxmlformats.org/officeDocument/2006/relationships/image" Target="media/image9.png"/><Relationship Id="rId80" Type="http://schemas.openxmlformats.org/officeDocument/2006/relationships/image" Target="media/image16.jpeg"/><Relationship Id="rId85"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file:///C:\Users\Acer\Downloads\cover%20fiks.docx" TargetMode="External"/><Relationship Id="rId17" Type="http://schemas.openxmlformats.org/officeDocument/2006/relationships/hyperlink" Target="file:///C:\Users\Acer\Downloads\cover%20fiks.docx" TargetMode="External"/><Relationship Id="rId25" Type="http://schemas.openxmlformats.org/officeDocument/2006/relationships/hyperlink" Target="file:///C:\Users\Acer\Downloads\cover%20fiks.docx" TargetMode="External"/><Relationship Id="rId33" Type="http://schemas.openxmlformats.org/officeDocument/2006/relationships/footer" Target="footer5.xml"/><Relationship Id="rId38" Type="http://schemas.openxmlformats.org/officeDocument/2006/relationships/header" Target="header6.xml"/><Relationship Id="rId46" Type="http://schemas.openxmlformats.org/officeDocument/2006/relationships/footer" Target="footer11.xml"/><Relationship Id="rId59" Type="http://schemas.openxmlformats.org/officeDocument/2006/relationships/hyperlink" Target="https://eprints.umm.ac.id/30013/2/jiptummb-dianrachma-27766-1-pendahuluan.pdf" TargetMode="External"/><Relationship Id="rId67" Type="http://schemas.openxmlformats.org/officeDocument/2006/relationships/header" Target="header17.xml"/><Relationship Id="rId20" Type="http://schemas.openxmlformats.org/officeDocument/2006/relationships/hyperlink" Target="file:///C:\Users\Acer\Downloads\cover%20fiks.docx" TargetMode="External"/><Relationship Id="rId41" Type="http://schemas.openxmlformats.org/officeDocument/2006/relationships/header" Target="header8.xml"/><Relationship Id="rId54" Type="http://schemas.openxmlformats.org/officeDocument/2006/relationships/hyperlink" Target="Https://databoks.katadata.co.id/datapublish/2021/08/03/inilah-negara-pengguna-instagram-terbanyak-indonesia-urutan-berapa" TargetMode="External"/><Relationship Id="rId62" Type="http://schemas.openxmlformats.org/officeDocument/2006/relationships/footer" Target="footer15.xml"/><Relationship Id="rId70" Type="http://schemas.openxmlformats.org/officeDocument/2006/relationships/image" Target="media/image7.png"/><Relationship Id="rId75" Type="http://schemas.openxmlformats.org/officeDocument/2006/relationships/image" Target="media/image12.png"/><Relationship Id="rId83" Type="http://schemas.openxmlformats.org/officeDocument/2006/relationships/image" Target="media/image19.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cer\Downloads\cover%20fiks.docx" TargetMode="External"/><Relationship Id="rId23" Type="http://schemas.openxmlformats.org/officeDocument/2006/relationships/hyperlink" Target="file:///C:\Users\Acer\Downloads\cover%20fiks.docx" TargetMode="External"/><Relationship Id="rId28" Type="http://schemas.openxmlformats.org/officeDocument/2006/relationships/footer" Target="footer2.xml"/><Relationship Id="rId36" Type="http://schemas.openxmlformats.org/officeDocument/2006/relationships/header" Target="header5.xml"/><Relationship Id="rId49" Type="http://schemas.openxmlformats.org/officeDocument/2006/relationships/header" Target="header12.xml"/><Relationship Id="rId57" Type="http://schemas.openxmlformats.org/officeDocument/2006/relationships/hyperlink" Target="Https://www.google.co.id/amp/s/amp.kompas.com/tekno/read/2021/02/23/16100057/jumlah-pengguna-internet-indonesia-" TargetMode="External"/><Relationship Id="rId10" Type="http://schemas.openxmlformats.org/officeDocument/2006/relationships/image" Target="media/image2.png"/><Relationship Id="rId31" Type="http://schemas.openxmlformats.org/officeDocument/2006/relationships/header" Target="header3.xml"/><Relationship Id="rId44" Type="http://schemas.openxmlformats.org/officeDocument/2006/relationships/footer" Target="footer10.xml"/><Relationship Id="rId52" Type="http://schemas.openxmlformats.org/officeDocument/2006/relationships/header" Target="header13.xml"/><Relationship Id="rId60" Type="http://schemas.openxmlformats.org/officeDocument/2006/relationships/image" Target="media/image4.jpeg"/><Relationship Id="rId65" Type="http://schemas.openxmlformats.org/officeDocument/2006/relationships/header" Target="header16.xml"/><Relationship Id="rId73" Type="http://schemas.openxmlformats.org/officeDocument/2006/relationships/image" Target="media/image10.png"/><Relationship Id="rId78" Type="http://schemas.openxmlformats.org/officeDocument/2006/relationships/image" Target="media/image14.jpeg"/><Relationship Id="rId81" Type="http://schemas.openxmlformats.org/officeDocument/2006/relationships/image" Target="media/image17.jpeg"/><Relationship Id="rId86"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Acer\Downloads\cover%20fiks.docx" TargetMode="External"/><Relationship Id="rId18" Type="http://schemas.openxmlformats.org/officeDocument/2006/relationships/hyperlink" Target="file:///C:\Users\Acer\Downloads\cover%20fiks.docx" TargetMode="External"/><Relationship Id="rId39" Type="http://schemas.openxmlformats.org/officeDocument/2006/relationships/footer" Target="footer8.xml"/><Relationship Id="rId34" Type="http://schemas.openxmlformats.org/officeDocument/2006/relationships/header" Target="header4.xml"/><Relationship Id="rId50" Type="http://schemas.openxmlformats.org/officeDocument/2006/relationships/footer" Target="footer13.xml"/><Relationship Id="rId55" Type="http://schemas.openxmlformats.org/officeDocument/2006/relationships/hyperlink" Target="Https://www.google.co.id/amp/s/ekbis.sindonews.com/newsread/492506/39/bisnis-kuliner-makanan-sehat-makin-diminati-saat-pandemi-1627236433" TargetMode="External"/><Relationship Id="rId76"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yperlink" Target="file:///C:\Users\Acer\Downloads\cover%20fiks.docx" TargetMode="External"/><Relationship Id="rId40" Type="http://schemas.openxmlformats.org/officeDocument/2006/relationships/header" Target="header7.xml"/><Relationship Id="rId45" Type="http://schemas.openxmlformats.org/officeDocument/2006/relationships/header" Target="header10.xml"/><Relationship Id="rId66" Type="http://schemas.openxmlformats.org/officeDocument/2006/relationships/footer" Target="footer17.xml"/><Relationship Id="rId87" Type="http://schemas.openxmlformats.org/officeDocument/2006/relationships/image" Target="media/image23.jpeg"/><Relationship Id="rId61" Type="http://schemas.openxmlformats.org/officeDocument/2006/relationships/header" Target="header14.xml"/><Relationship Id="rId82" Type="http://schemas.openxmlformats.org/officeDocument/2006/relationships/image" Target="media/image18.jpeg"/><Relationship Id="rId19" Type="http://schemas.openxmlformats.org/officeDocument/2006/relationships/hyperlink" Target="file:///C:\Users\Acer\Downloads\cover%20fik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BCE508-831D-4DD5-8686-EF7638D82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144</Pages>
  <Words>21442</Words>
  <Characters>122220</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Sifa</dc:creator>
  <cp:lastModifiedBy>Microsoft account</cp:lastModifiedBy>
  <cp:revision>6</cp:revision>
  <cp:lastPrinted>2021-11-04T04:27:00Z</cp:lastPrinted>
  <dcterms:created xsi:type="dcterms:W3CDTF">2021-11-02T00:50:00Z</dcterms:created>
  <dcterms:modified xsi:type="dcterms:W3CDTF">2021-11-04T04:29:00Z</dcterms:modified>
</cp:coreProperties>
</file>