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D0" w:rsidRPr="004615AC" w:rsidRDefault="004615AC" w:rsidP="00AE20D0">
      <w:pPr>
        <w:jc w:val="center"/>
        <w:rPr>
          <w:rFonts w:ascii="Times New Roman" w:eastAsia="Calibri" w:hAnsi="Times New Roman" w:cs="Times New Roman"/>
          <w:b/>
          <w:sz w:val="24"/>
          <w:szCs w:val="24"/>
          <w:lang w:val="en-US"/>
        </w:rPr>
      </w:pPr>
      <w:r w:rsidRPr="004615AC">
        <w:rPr>
          <w:rFonts w:ascii="Times New Roman" w:hAnsi="Times New Roman"/>
          <w:b/>
          <w:sz w:val="24"/>
          <w:szCs w:val="24"/>
        </w:rPr>
        <w:t>ANALISA PENGARUH MOTIVASI KERJA TERHADAP PRESTASI KERJA KARYAWAN PT.</w:t>
      </w:r>
      <w:r>
        <w:rPr>
          <w:rFonts w:ascii="Times New Roman" w:hAnsi="Times New Roman"/>
          <w:b/>
          <w:sz w:val="24"/>
          <w:szCs w:val="24"/>
        </w:rPr>
        <w:t xml:space="preserve"> </w:t>
      </w:r>
      <w:r w:rsidRPr="004615AC">
        <w:rPr>
          <w:rFonts w:ascii="Times New Roman" w:hAnsi="Times New Roman"/>
          <w:b/>
          <w:sz w:val="24"/>
          <w:szCs w:val="24"/>
        </w:rPr>
        <w:t>BUDI MANUNGGAL YOGYAKARTA</w:t>
      </w:r>
    </w:p>
    <w:p w:rsidR="00AE20D0" w:rsidRDefault="00AE20D0" w:rsidP="00AE20D0">
      <w:pPr>
        <w:jc w:val="center"/>
        <w:rPr>
          <w:rFonts w:ascii="Times New Roman" w:eastAsia="Calibri" w:hAnsi="Times New Roman" w:cs="Times New Roman"/>
          <w:b/>
          <w:sz w:val="24"/>
          <w:szCs w:val="24"/>
          <w:lang w:val="en-US"/>
        </w:rPr>
      </w:pPr>
    </w:p>
    <w:p w:rsidR="00AE20D0" w:rsidRDefault="004615AC" w:rsidP="00AE20D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Benedicta Apriia Pratiwi</w:t>
      </w:r>
    </w:p>
    <w:p w:rsidR="00AE20D0" w:rsidRDefault="00C45277" w:rsidP="00AE20D0">
      <w:pPr>
        <w:jc w:val="center"/>
        <w:rPr>
          <w:rFonts w:ascii="Times New Roman" w:hAnsi="Times New Roman" w:cs="Times New Roman"/>
          <w:sz w:val="24"/>
          <w:szCs w:val="24"/>
        </w:rPr>
      </w:pPr>
      <w:r>
        <w:rPr>
          <w:rFonts w:ascii="Times New Roman" w:hAnsi="Times New Roman" w:cs="Times New Roman"/>
          <w:sz w:val="24"/>
          <w:szCs w:val="24"/>
        </w:rPr>
        <w:t>Fakultas Ekonomi, Prodi Manajemen</w:t>
      </w:r>
      <w:r w:rsidR="00AE20D0">
        <w:rPr>
          <w:rFonts w:ascii="Times New Roman" w:hAnsi="Times New Roman" w:cs="Times New Roman"/>
          <w:sz w:val="24"/>
          <w:szCs w:val="24"/>
        </w:rPr>
        <w:t>, Universias Mercubuana Yogyakarta.</w:t>
      </w:r>
    </w:p>
    <w:p w:rsidR="00AE20D0" w:rsidRDefault="00AE20D0" w:rsidP="00AE20D0">
      <w:pPr>
        <w:jc w:val="center"/>
        <w:rPr>
          <w:rFonts w:ascii="Times New Roman" w:hAnsi="Times New Roman" w:cs="Times New Roman"/>
          <w:sz w:val="24"/>
          <w:szCs w:val="24"/>
        </w:rPr>
      </w:pPr>
    </w:p>
    <w:p w:rsidR="00160590" w:rsidRDefault="00160590" w:rsidP="00AE20D0">
      <w:pPr>
        <w:jc w:val="center"/>
        <w:rPr>
          <w:rFonts w:ascii="Times New Roman" w:hAnsi="Times New Roman" w:cs="Times New Roman"/>
          <w:sz w:val="24"/>
          <w:szCs w:val="24"/>
        </w:rPr>
      </w:pPr>
    </w:p>
    <w:p w:rsidR="00AE20D0" w:rsidRDefault="00AE20D0" w:rsidP="00AE20D0">
      <w:pPr>
        <w:jc w:val="center"/>
        <w:rPr>
          <w:rFonts w:ascii="Times New Roman" w:hAnsi="Times New Roman" w:cs="Times New Roman"/>
          <w:b/>
          <w:sz w:val="24"/>
          <w:szCs w:val="24"/>
        </w:rPr>
      </w:pPr>
      <w:r>
        <w:rPr>
          <w:rFonts w:ascii="Times New Roman" w:hAnsi="Times New Roman" w:cs="Times New Roman"/>
          <w:b/>
          <w:sz w:val="24"/>
          <w:szCs w:val="24"/>
        </w:rPr>
        <w:t>Abstrak</w:t>
      </w:r>
    </w:p>
    <w:p w:rsidR="00AE20D0" w:rsidRDefault="004615AC" w:rsidP="00AE20D0">
      <w:pPr>
        <w:jc w:val="center"/>
        <w:rPr>
          <w:rFonts w:ascii="Times New Roman" w:eastAsia="Calibri" w:hAnsi="Times New Roman" w:cs="Times New Roman"/>
          <w:b/>
          <w:sz w:val="24"/>
          <w:szCs w:val="24"/>
          <w:lang w:val="en-US"/>
        </w:rPr>
      </w:pPr>
      <w:r w:rsidRPr="004615AC">
        <w:rPr>
          <w:rFonts w:ascii="Times New Roman" w:hAnsi="Times New Roman"/>
          <w:b/>
          <w:sz w:val="24"/>
          <w:szCs w:val="24"/>
        </w:rPr>
        <w:t>Analisa Pengaruh Motivasi Kerja Terhadap Prestasi Kerja Karyawan P</w:t>
      </w:r>
      <w:r>
        <w:rPr>
          <w:rFonts w:ascii="Times New Roman" w:hAnsi="Times New Roman"/>
          <w:b/>
          <w:sz w:val="24"/>
          <w:szCs w:val="24"/>
        </w:rPr>
        <w:t>T</w:t>
      </w:r>
      <w:r w:rsidRPr="004615AC">
        <w:rPr>
          <w:rFonts w:ascii="Times New Roman" w:hAnsi="Times New Roman"/>
          <w:b/>
          <w:sz w:val="24"/>
          <w:szCs w:val="24"/>
        </w:rPr>
        <w:t>.</w:t>
      </w:r>
      <w:r>
        <w:rPr>
          <w:rFonts w:ascii="Times New Roman" w:hAnsi="Times New Roman"/>
          <w:b/>
          <w:sz w:val="24"/>
          <w:szCs w:val="24"/>
        </w:rPr>
        <w:t xml:space="preserve"> </w:t>
      </w:r>
      <w:r w:rsidRPr="004615AC">
        <w:rPr>
          <w:rFonts w:ascii="Times New Roman" w:hAnsi="Times New Roman"/>
          <w:b/>
          <w:sz w:val="24"/>
          <w:szCs w:val="24"/>
        </w:rPr>
        <w:t>Budi Manunggal Yogyakarta</w:t>
      </w:r>
    </w:p>
    <w:p w:rsidR="00AE20D0" w:rsidRDefault="00AE20D0" w:rsidP="00AE20D0">
      <w:pPr>
        <w:jc w:val="center"/>
        <w:rPr>
          <w:rFonts w:ascii="Times New Roman" w:eastAsia="Calibri" w:hAnsi="Times New Roman" w:cs="Times New Roman"/>
          <w:b/>
          <w:sz w:val="24"/>
          <w:szCs w:val="24"/>
          <w:lang w:val="en-US"/>
        </w:rPr>
      </w:pPr>
    </w:p>
    <w:p w:rsidR="00160590" w:rsidRDefault="00160590" w:rsidP="00160590">
      <w:pPr>
        <w:autoSpaceDE w:val="0"/>
        <w:autoSpaceDN w:val="0"/>
        <w:adjustRightInd w:val="0"/>
        <w:spacing w:after="0" w:line="360" w:lineRule="auto"/>
        <w:ind w:firstLine="720"/>
        <w:jc w:val="both"/>
        <w:rPr>
          <w:rFonts w:ascii="Times New Roman" w:eastAsia="Calibri" w:hAnsi="Times New Roman" w:cs="Times New Roman"/>
          <w:sz w:val="24"/>
          <w:szCs w:val="24"/>
        </w:rPr>
      </w:pPr>
    </w:p>
    <w:p w:rsidR="00160590" w:rsidRDefault="00160590" w:rsidP="00160590">
      <w:pPr>
        <w:autoSpaceDE w:val="0"/>
        <w:autoSpaceDN w:val="0"/>
        <w:adjustRightInd w:val="0"/>
        <w:spacing w:after="0" w:line="360" w:lineRule="auto"/>
        <w:ind w:firstLine="720"/>
        <w:jc w:val="both"/>
        <w:rPr>
          <w:rFonts w:ascii="Times New Roman" w:eastAsia="Calibri" w:hAnsi="Times New Roman" w:cs="Times New Roman"/>
          <w:sz w:val="24"/>
          <w:szCs w:val="24"/>
        </w:rPr>
      </w:pPr>
    </w:p>
    <w:p w:rsidR="00AB4A5D" w:rsidRDefault="00AB4A5D" w:rsidP="0016059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5274A">
        <w:rPr>
          <w:rFonts w:ascii="Times New Roman" w:eastAsia="Calibri" w:hAnsi="Times New Roman" w:cs="Times New Roman"/>
          <w:sz w:val="24"/>
          <w:szCs w:val="24"/>
        </w:rPr>
        <w:t xml:space="preserve">Penelitian ini bertujuan untuk mengetahui dan menganalisis </w:t>
      </w:r>
      <w:r w:rsidR="001018E2" w:rsidRPr="00160590">
        <w:rPr>
          <w:rFonts w:ascii="Times New Roman" w:hAnsi="Times New Roman"/>
          <w:sz w:val="24"/>
          <w:szCs w:val="24"/>
        </w:rPr>
        <w:t xml:space="preserve">Pengaruh </w:t>
      </w:r>
      <w:r w:rsidR="004615AC" w:rsidRPr="004615AC">
        <w:rPr>
          <w:rFonts w:ascii="Times New Roman" w:hAnsi="Times New Roman"/>
          <w:b/>
          <w:sz w:val="24"/>
          <w:szCs w:val="24"/>
        </w:rPr>
        <w:t>Motivasi Kerja Terhadap Prestasi Kerja Karyawan P</w:t>
      </w:r>
      <w:r w:rsidR="004615AC">
        <w:rPr>
          <w:rFonts w:ascii="Times New Roman" w:hAnsi="Times New Roman"/>
          <w:b/>
          <w:sz w:val="24"/>
          <w:szCs w:val="24"/>
        </w:rPr>
        <w:t>T</w:t>
      </w:r>
      <w:r w:rsidR="004615AC" w:rsidRPr="004615AC">
        <w:rPr>
          <w:rFonts w:ascii="Times New Roman" w:hAnsi="Times New Roman"/>
          <w:b/>
          <w:sz w:val="24"/>
          <w:szCs w:val="24"/>
        </w:rPr>
        <w:t>.</w:t>
      </w:r>
      <w:r w:rsidR="004615AC">
        <w:rPr>
          <w:rFonts w:ascii="Times New Roman" w:hAnsi="Times New Roman"/>
          <w:b/>
          <w:sz w:val="24"/>
          <w:szCs w:val="24"/>
        </w:rPr>
        <w:t xml:space="preserve"> </w:t>
      </w:r>
      <w:r w:rsidR="004615AC" w:rsidRPr="004615AC">
        <w:rPr>
          <w:rFonts w:ascii="Times New Roman" w:hAnsi="Times New Roman"/>
          <w:b/>
          <w:sz w:val="24"/>
          <w:szCs w:val="24"/>
        </w:rPr>
        <w:t>Budi Manunggal Yogyakarta</w:t>
      </w:r>
      <w:r w:rsidRPr="00160590">
        <w:rPr>
          <w:rFonts w:ascii="Times New Roman" w:eastAsia="Calibri" w:hAnsi="Times New Roman" w:cs="Times New Roman"/>
          <w:sz w:val="24"/>
          <w:szCs w:val="24"/>
        </w:rPr>
        <w:t xml:space="preserve">. </w:t>
      </w:r>
      <w:r w:rsidR="0095274A" w:rsidRPr="00160590">
        <w:rPr>
          <w:rFonts w:ascii="Times New Roman" w:eastAsia="Calibri" w:hAnsi="Times New Roman" w:cs="Times New Roman"/>
          <w:sz w:val="24"/>
          <w:szCs w:val="24"/>
        </w:rPr>
        <w:t xml:space="preserve">Populasi dalam penelitian ini adalah </w:t>
      </w:r>
      <w:r w:rsidR="004615AC" w:rsidRPr="00E70A0D">
        <w:rPr>
          <w:rFonts w:ascii="Times New Roman" w:hAnsi="Times New Roman"/>
          <w:sz w:val="24"/>
          <w:szCs w:val="24"/>
        </w:rPr>
        <w:t>50 karyawan produksi pada perusahaan PT Budi Manunggal Yogyakarta</w:t>
      </w:r>
      <w:r w:rsidR="0095274A" w:rsidRPr="0095274A">
        <w:rPr>
          <w:rFonts w:ascii="Times New Roman" w:eastAsia="Calibri" w:hAnsi="Times New Roman" w:cs="Times New Roman"/>
          <w:color w:val="000000"/>
          <w:sz w:val="24"/>
          <w:szCs w:val="24"/>
        </w:rPr>
        <w:t xml:space="preserve">. </w:t>
      </w:r>
      <w:r w:rsidR="004615AC">
        <w:rPr>
          <w:rFonts w:ascii="Times New Roman" w:hAnsi="Times New Roman"/>
          <w:sz w:val="24"/>
          <w:szCs w:val="24"/>
        </w:rPr>
        <w:t>Teknik pengambilan sampel yan</w:t>
      </w:r>
      <w:r w:rsidR="004615AC" w:rsidRPr="00E70A0D">
        <w:rPr>
          <w:rFonts w:ascii="Times New Roman" w:hAnsi="Times New Roman"/>
          <w:sz w:val="24"/>
          <w:szCs w:val="24"/>
        </w:rPr>
        <w:t xml:space="preserve">g digunakan adalah </w:t>
      </w:r>
      <w:r w:rsidR="004615AC" w:rsidRPr="00E70A0D">
        <w:rPr>
          <w:rFonts w:ascii="Times New Roman" w:hAnsi="Times New Roman"/>
          <w:i/>
          <w:sz w:val="24"/>
          <w:szCs w:val="24"/>
        </w:rPr>
        <w:t>probabilistic sampling</w:t>
      </w:r>
      <w:r w:rsidR="004615AC" w:rsidRPr="00E70A0D">
        <w:rPr>
          <w:rFonts w:ascii="Times New Roman" w:hAnsi="Times New Roman"/>
          <w:sz w:val="24"/>
          <w:szCs w:val="24"/>
        </w:rPr>
        <w:t xml:space="preserve"> yaitu setiap elemen tidak memiliki probabilitas yang sama untuk menjadi contoh</w:t>
      </w:r>
      <w:r w:rsidR="004615AC" w:rsidRPr="0095274A">
        <w:rPr>
          <w:rFonts w:ascii="Times New Roman" w:hAnsi="Times New Roman" w:cs="Times New Roman"/>
          <w:color w:val="000000"/>
          <w:sz w:val="24"/>
          <w:szCs w:val="24"/>
        </w:rPr>
        <w:t xml:space="preserve"> </w:t>
      </w:r>
      <w:r w:rsidR="0095274A" w:rsidRPr="0095274A">
        <w:rPr>
          <w:rFonts w:ascii="Times New Roman" w:hAnsi="Times New Roman" w:cs="Times New Roman"/>
          <w:color w:val="000000"/>
          <w:sz w:val="24"/>
          <w:szCs w:val="24"/>
        </w:rPr>
        <w:t>Pengujian Hipotesis dengan menggunakan metode analisis deskriptif, metode analisis statistik yang terdiri dari analisis regresi linear berganda, pengujian signifikan simultan (Uji F), pengujian parsial (Uji t) dan pengujian koefisien determinasi (R2).</w:t>
      </w:r>
    </w:p>
    <w:p w:rsidR="0095274A" w:rsidRDefault="0095274A" w:rsidP="00160590">
      <w:pPr>
        <w:autoSpaceDE w:val="0"/>
        <w:autoSpaceDN w:val="0"/>
        <w:adjustRightInd w:val="0"/>
        <w:spacing w:after="0" w:line="360" w:lineRule="auto"/>
        <w:ind w:firstLine="720"/>
        <w:jc w:val="both"/>
        <w:rPr>
          <w:rFonts w:ascii="Times New Roman" w:eastAsia="Times New Roman" w:hAnsi="Times New Roman"/>
          <w:sz w:val="24"/>
          <w:szCs w:val="24"/>
          <w:lang w:val="en-US"/>
        </w:rPr>
      </w:pPr>
      <w:r>
        <w:rPr>
          <w:rFonts w:ascii="Times New Roman" w:hAnsi="Times New Roman" w:cs="Times New Roman"/>
          <w:color w:val="000000"/>
          <w:sz w:val="24"/>
          <w:szCs w:val="24"/>
        </w:rPr>
        <w:t xml:space="preserve">Hasil penelitian </w:t>
      </w:r>
      <w:r w:rsidR="00C45277">
        <w:rPr>
          <w:rFonts w:ascii="Times New Roman" w:hAnsi="Times New Roman" w:cs="Times New Roman"/>
          <w:color w:val="000000"/>
          <w:sz w:val="24"/>
          <w:szCs w:val="24"/>
        </w:rPr>
        <w:t xml:space="preserve">pada pengujian secara parsial (Uji t) </w:t>
      </w:r>
      <w:r>
        <w:rPr>
          <w:rFonts w:ascii="Times New Roman" w:hAnsi="Times New Roman" w:cs="Times New Roman"/>
          <w:color w:val="000000"/>
          <w:sz w:val="24"/>
          <w:szCs w:val="24"/>
        </w:rPr>
        <w:t xml:space="preserve">menujukkan bahwa variabel </w:t>
      </w:r>
      <w:r w:rsidR="00ED7EFA">
        <w:rPr>
          <w:rFonts w:ascii="Times New Roman" w:hAnsi="Times New Roman"/>
          <w:sz w:val="24"/>
          <w:szCs w:val="24"/>
        </w:rPr>
        <w:t xml:space="preserve">fisiologi </w:t>
      </w:r>
      <w:bookmarkStart w:id="0" w:name="_GoBack"/>
      <w:bookmarkEnd w:id="0"/>
      <w:r w:rsidR="001018E2">
        <w:rPr>
          <w:rFonts w:ascii="Times New Roman" w:hAnsi="Times New Roman"/>
          <w:sz w:val="24"/>
          <w:szCs w:val="24"/>
          <w:lang w:val="en-US"/>
        </w:rPr>
        <w:t>, kompensasi dan komitmen</w:t>
      </w:r>
      <w:r>
        <w:rPr>
          <w:rFonts w:ascii="Times New Roman" w:hAnsi="Times New Roman" w:cs="Times New Roman"/>
          <w:color w:val="000000"/>
          <w:sz w:val="24"/>
          <w:szCs w:val="24"/>
        </w:rPr>
        <w:t xml:space="preserve"> berpengaruh positif dan </w:t>
      </w:r>
      <w:r w:rsidR="00C45277">
        <w:rPr>
          <w:rFonts w:ascii="Times New Roman" w:hAnsi="Times New Roman" w:cs="Times New Roman"/>
          <w:color w:val="000000"/>
          <w:sz w:val="24"/>
          <w:szCs w:val="24"/>
        </w:rPr>
        <w:t xml:space="preserve">signifikan terhadap </w:t>
      </w:r>
      <w:r w:rsidR="001018E2" w:rsidRPr="00C841B6">
        <w:rPr>
          <w:rFonts w:ascii="Times New Roman" w:eastAsia="Times New Roman" w:hAnsi="Times New Roman"/>
          <w:noProof/>
          <w:color w:val="000000"/>
          <w:sz w:val="24"/>
          <w:szCs w:val="24"/>
          <w:lang w:val="en-US"/>
        </w:rPr>
        <w:t>Kinerja Karyawan</w:t>
      </w:r>
      <w:r w:rsidR="001018E2" w:rsidRPr="003801BE">
        <w:rPr>
          <w:rFonts w:ascii="Times New Roman" w:eastAsia="Times New Roman" w:hAnsi="Times New Roman"/>
          <w:sz w:val="24"/>
          <w:szCs w:val="24"/>
          <w:lang w:val="sv-SE"/>
        </w:rPr>
        <w:t xml:space="preserve"> pada </w:t>
      </w:r>
      <w:r w:rsidR="001018E2">
        <w:rPr>
          <w:rFonts w:ascii="Times New Roman" w:hAnsi="Times New Roman"/>
          <w:sz w:val="24"/>
          <w:szCs w:val="24"/>
        </w:rPr>
        <w:t>PT. Valbury Yogyakarta</w:t>
      </w:r>
      <w:r w:rsidR="001018E2">
        <w:rPr>
          <w:rFonts w:ascii="Times New Roman" w:hAnsi="Times New Roman" w:cs="Times New Roman"/>
          <w:color w:val="000000"/>
          <w:sz w:val="24"/>
          <w:szCs w:val="24"/>
        </w:rPr>
        <w:t xml:space="preserve"> </w:t>
      </w:r>
      <w:r w:rsidR="00C45277">
        <w:rPr>
          <w:rFonts w:ascii="Times New Roman" w:hAnsi="Times New Roman" w:cs="Times New Roman"/>
          <w:color w:val="000000"/>
          <w:sz w:val="24"/>
          <w:szCs w:val="24"/>
        </w:rPr>
        <w:t xml:space="preserve">dan diketahui bahwa variabel </w:t>
      </w:r>
      <w:r w:rsidR="001018E2">
        <w:rPr>
          <w:rFonts w:ascii="Times New Roman" w:hAnsi="Times New Roman" w:cs="Times New Roman"/>
          <w:color w:val="000000"/>
          <w:sz w:val="24"/>
          <w:szCs w:val="24"/>
        </w:rPr>
        <w:t>komitmen</w:t>
      </w:r>
      <w:r w:rsidR="00C45277">
        <w:rPr>
          <w:rFonts w:ascii="Times New Roman" w:hAnsi="Times New Roman" w:cs="Times New Roman"/>
          <w:color w:val="000000"/>
          <w:sz w:val="24"/>
          <w:szCs w:val="24"/>
        </w:rPr>
        <w:t xml:space="preserve"> merupakan variabel yang paling dominan mempengaruhi </w:t>
      </w:r>
      <w:r w:rsidR="001018E2" w:rsidRPr="00C841B6">
        <w:rPr>
          <w:rFonts w:ascii="Times New Roman" w:eastAsia="Times New Roman" w:hAnsi="Times New Roman"/>
          <w:noProof/>
          <w:color w:val="000000"/>
          <w:sz w:val="24"/>
          <w:szCs w:val="24"/>
          <w:lang w:val="en-US"/>
        </w:rPr>
        <w:t>Kinerja Karyawan</w:t>
      </w:r>
      <w:r w:rsidR="001018E2" w:rsidRPr="003801BE">
        <w:rPr>
          <w:rFonts w:ascii="Times New Roman" w:eastAsia="Times New Roman" w:hAnsi="Times New Roman"/>
          <w:sz w:val="24"/>
          <w:szCs w:val="24"/>
          <w:lang w:val="sv-SE"/>
        </w:rPr>
        <w:t xml:space="preserve"> pada </w:t>
      </w:r>
      <w:r w:rsidR="001018E2">
        <w:rPr>
          <w:rFonts w:ascii="Times New Roman" w:hAnsi="Times New Roman"/>
          <w:sz w:val="24"/>
          <w:szCs w:val="24"/>
        </w:rPr>
        <w:t>PT. Valbury Yogyakarta</w:t>
      </w:r>
      <w:r w:rsidR="00C45277">
        <w:rPr>
          <w:rFonts w:ascii="Times New Roman" w:hAnsi="Times New Roman" w:cs="Times New Roman"/>
          <w:color w:val="000000"/>
          <w:sz w:val="24"/>
          <w:szCs w:val="24"/>
        </w:rPr>
        <w:t xml:space="preserve">. Pada pengujan secara serempak (Uji F) diketahui bahwa </w:t>
      </w:r>
      <w:r w:rsidR="001018E2">
        <w:rPr>
          <w:rFonts w:ascii="Times New Roman" w:hAnsi="Times New Roman"/>
          <w:sz w:val="24"/>
          <w:szCs w:val="24"/>
          <w:lang w:val="en-US"/>
        </w:rPr>
        <w:t>beban kerja, kompensasi dan komitmen</w:t>
      </w:r>
      <w:r w:rsidR="001018E2">
        <w:rPr>
          <w:rFonts w:ascii="Times New Roman" w:hAnsi="Times New Roman" w:cs="Times New Roman"/>
          <w:color w:val="000000"/>
          <w:sz w:val="24"/>
          <w:szCs w:val="24"/>
        </w:rPr>
        <w:t xml:space="preserve"> </w:t>
      </w:r>
      <w:r w:rsidR="00C45277">
        <w:rPr>
          <w:rFonts w:ascii="Times New Roman" w:hAnsi="Times New Roman" w:cs="Times New Roman"/>
          <w:color w:val="000000"/>
          <w:sz w:val="24"/>
          <w:szCs w:val="24"/>
        </w:rPr>
        <w:t xml:space="preserve">secara bersama – sama berpengaruh terhadap </w:t>
      </w:r>
      <w:r w:rsidR="001018E2" w:rsidRPr="00C841B6">
        <w:rPr>
          <w:rFonts w:ascii="Times New Roman" w:eastAsia="Times New Roman" w:hAnsi="Times New Roman"/>
          <w:noProof/>
          <w:color w:val="000000"/>
          <w:sz w:val="24"/>
          <w:szCs w:val="24"/>
          <w:lang w:val="en-US"/>
        </w:rPr>
        <w:t>Kinerja Karyawan</w:t>
      </w:r>
      <w:r w:rsidR="001018E2" w:rsidRPr="003801BE">
        <w:rPr>
          <w:rFonts w:ascii="Times New Roman" w:eastAsia="Times New Roman" w:hAnsi="Times New Roman"/>
          <w:sz w:val="24"/>
          <w:szCs w:val="24"/>
          <w:lang w:val="sv-SE"/>
        </w:rPr>
        <w:t xml:space="preserve"> pada </w:t>
      </w:r>
      <w:r w:rsidR="001018E2">
        <w:rPr>
          <w:rFonts w:ascii="Times New Roman" w:hAnsi="Times New Roman"/>
          <w:sz w:val="24"/>
          <w:szCs w:val="24"/>
        </w:rPr>
        <w:t>PT. Valbury Yogyakarta</w:t>
      </w:r>
      <w:r w:rsidR="00C45277">
        <w:rPr>
          <w:rFonts w:ascii="Times New Roman" w:hAnsi="Times New Roman" w:cs="Times New Roman"/>
          <w:color w:val="000000"/>
          <w:sz w:val="24"/>
          <w:szCs w:val="24"/>
        </w:rPr>
        <w:t>. Melalui pengujian koefisien determinasi (</w:t>
      </w:r>
      <w:r w:rsidR="00C45277" w:rsidRPr="00C45277">
        <w:rPr>
          <w:rFonts w:ascii="Times New Roman" w:hAnsi="Times New Roman" w:cs="Times New Roman"/>
          <w:i/>
          <w:color w:val="000000"/>
          <w:sz w:val="24"/>
          <w:szCs w:val="24"/>
        </w:rPr>
        <w:t>Adjusted R Square</w:t>
      </w:r>
      <w:r w:rsidR="00C45277">
        <w:rPr>
          <w:rFonts w:ascii="Times New Roman" w:hAnsi="Times New Roman" w:cs="Times New Roman"/>
          <w:color w:val="000000"/>
          <w:sz w:val="24"/>
          <w:szCs w:val="24"/>
        </w:rPr>
        <w:t>) diperoleh nilai sebesar 0,</w:t>
      </w:r>
      <w:r w:rsidR="001018E2">
        <w:rPr>
          <w:rFonts w:ascii="Times New Roman" w:hAnsi="Times New Roman" w:cs="Times New Roman"/>
          <w:color w:val="000000"/>
          <w:sz w:val="24"/>
          <w:szCs w:val="24"/>
        </w:rPr>
        <w:t>890</w:t>
      </w:r>
      <w:r w:rsidR="00C45277">
        <w:rPr>
          <w:rFonts w:ascii="Times New Roman" w:hAnsi="Times New Roman" w:cs="Times New Roman"/>
          <w:color w:val="000000"/>
          <w:sz w:val="24"/>
          <w:szCs w:val="24"/>
        </w:rPr>
        <w:t xml:space="preserve">, berarti </w:t>
      </w:r>
      <w:r w:rsidR="001018E2">
        <w:rPr>
          <w:rFonts w:ascii="Times New Roman" w:hAnsi="Times New Roman" w:cs="Times New Roman"/>
          <w:color w:val="000000"/>
          <w:sz w:val="24"/>
          <w:szCs w:val="24"/>
        </w:rPr>
        <w:t>89</w:t>
      </w:r>
      <w:r w:rsidR="00C45277">
        <w:rPr>
          <w:rFonts w:ascii="Times New Roman" w:hAnsi="Times New Roman" w:cs="Times New Roman"/>
          <w:color w:val="000000"/>
          <w:sz w:val="24"/>
          <w:szCs w:val="24"/>
        </w:rPr>
        <w:t xml:space="preserve">% faktor-faktor </w:t>
      </w:r>
      <w:r w:rsidR="001018E2" w:rsidRPr="00C841B6">
        <w:rPr>
          <w:rFonts w:ascii="Times New Roman" w:eastAsia="Times New Roman" w:hAnsi="Times New Roman"/>
          <w:noProof/>
          <w:color w:val="000000"/>
          <w:sz w:val="24"/>
          <w:szCs w:val="24"/>
          <w:lang w:val="en-US"/>
        </w:rPr>
        <w:t>Kinerja Karyawan</w:t>
      </w:r>
      <w:r w:rsidR="001018E2" w:rsidRPr="003801BE">
        <w:rPr>
          <w:rFonts w:ascii="Times New Roman" w:eastAsia="Times New Roman" w:hAnsi="Times New Roman"/>
          <w:sz w:val="24"/>
          <w:szCs w:val="24"/>
          <w:lang w:val="sv-SE"/>
        </w:rPr>
        <w:t xml:space="preserve"> pada </w:t>
      </w:r>
      <w:r w:rsidR="001018E2">
        <w:rPr>
          <w:rFonts w:ascii="Times New Roman" w:hAnsi="Times New Roman"/>
          <w:sz w:val="24"/>
          <w:szCs w:val="24"/>
        </w:rPr>
        <w:t xml:space="preserve">PT. Valbury </w:t>
      </w:r>
      <w:r w:rsidR="001018E2">
        <w:rPr>
          <w:rFonts w:ascii="Times New Roman" w:hAnsi="Times New Roman"/>
          <w:sz w:val="24"/>
          <w:szCs w:val="24"/>
        </w:rPr>
        <w:lastRenderedPageBreak/>
        <w:t>Yogyakarta</w:t>
      </w:r>
      <w:r w:rsidR="00C45277">
        <w:rPr>
          <w:rFonts w:ascii="Times New Roman" w:hAnsi="Times New Roman" w:cs="Times New Roman"/>
          <w:color w:val="000000"/>
          <w:sz w:val="24"/>
          <w:szCs w:val="24"/>
        </w:rPr>
        <w:t xml:space="preserve"> dapat dijelaskan oleh variabel </w:t>
      </w:r>
      <w:r w:rsidR="001018E2">
        <w:rPr>
          <w:rFonts w:ascii="Times New Roman" w:hAnsi="Times New Roman"/>
          <w:sz w:val="24"/>
          <w:szCs w:val="24"/>
          <w:lang w:val="en-US"/>
        </w:rPr>
        <w:t>beban kerja, kompensasi dan komitmen</w:t>
      </w:r>
      <w:r w:rsidR="00C45277">
        <w:rPr>
          <w:rFonts w:ascii="Times New Roman" w:hAnsi="Times New Roman" w:cs="Times New Roman"/>
          <w:color w:val="000000"/>
          <w:sz w:val="24"/>
          <w:szCs w:val="24"/>
        </w:rPr>
        <w:t xml:space="preserve"> sedangkan sisanya </w:t>
      </w:r>
      <w:r w:rsidR="001018E2">
        <w:rPr>
          <w:rFonts w:ascii="Times New Roman" w:hAnsi="Times New Roman" w:cs="Times New Roman"/>
          <w:color w:val="000000"/>
          <w:sz w:val="24"/>
          <w:szCs w:val="24"/>
        </w:rPr>
        <w:t>11</w:t>
      </w:r>
      <w:r w:rsidR="00C45277">
        <w:rPr>
          <w:rFonts w:ascii="Times New Roman" w:hAnsi="Times New Roman" w:cs="Times New Roman"/>
          <w:color w:val="000000"/>
          <w:sz w:val="24"/>
          <w:szCs w:val="24"/>
        </w:rPr>
        <w:t xml:space="preserve">% </w:t>
      </w:r>
      <w:r w:rsidR="00C45277" w:rsidRPr="00DB6F10">
        <w:rPr>
          <w:rFonts w:ascii="Times New Roman" w:eastAsia="Times New Roman" w:hAnsi="Times New Roman"/>
          <w:sz w:val="24"/>
          <w:szCs w:val="24"/>
          <w:lang w:val="en-US"/>
        </w:rPr>
        <w:t>dipengaruhi oleh variabel lain yang tida</w:t>
      </w:r>
      <w:r w:rsidR="00C45277">
        <w:rPr>
          <w:rFonts w:ascii="Times New Roman" w:eastAsia="Times New Roman" w:hAnsi="Times New Roman"/>
          <w:sz w:val="24"/>
          <w:szCs w:val="24"/>
          <w:lang w:val="en-US"/>
        </w:rPr>
        <w:t>k diteliti dalam penelitian ini.</w:t>
      </w:r>
    </w:p>
    <w:p w:rsidR="00C45277" w:rsidRPr="00C45277" w:rsidRDefault="00C45277" w:rsidP="0095274A">
      <w:pPr>
        <w:autoSpaceDE w:val="0"/>
        <w:autoSpaceDN w:val="0"/>
        <w:adjustRightInd w:val="0"/>
        <w:spacing w:after="0" w:line="360" w:lineRule="auto"/>
        <w:jc w:val="both"/>
        <w:rPr>
          <w:rFonts w:ascii="Times New Roman" w:eastAsia="Calibri" w:hAnsi="Times New Roman" w:cs="Times New Roman"/>
          <w:b/>
          <w:sz w:val="24"/>
          <w:szCs w:val="24"/>
        </w:rPr>
      </w:pPr>
      <w:r w:rsidRPr="00C45277">
        <w:rPr>
          <w:rFonts w:ascii="Times New Roman" w:eastAsia="Times New Roman" w:hAnsi="Times New Roman"/>
          <w:b/>
          <w:sz w:val="24"/>
          <w:szCs w:val="24"/>
        </w:rPr>
        <w:t xml:space="preserve">Kata Kunci: </w:t>
      </w:r>
      <w:r w:rsidR="001018E2">
        <w:rPr>
          <w:rFonts w:ascii="Times New Roman" w:hAnsi="Times New Roman" w:cs="Times New Roman"/>
          <w:b/>
          <w:color w:val="000000"/>
          <w:sz w:val="24"/>
          <w:szCs w:val="24"/>
        </w:rPr>
        <w:t>Beban Kerja</w:t>
      </w:r>
      <w:r w:rsidRPr="00C45277">
        <w:rPr>
          <w:rFonts w:ascii="Times New Roman" w:hAnsi="Times New Roman" w:cs="Times New Roman"/>
          <w:b/>
          <w:color w:val="000000"/>
          <w:sz w:val="24"/>
          <w:szCs w:val="24"/>
        </w:rPr>
        <w:t>, K</w:t>
      </w:r>
      <w:r w:rsidR="001018E2">
        <w:rPr>
          <w:rFonts w:ascii="Times New Roman" w:hAnsi="Times New Roman" w:cs="Times New Roman"/>
          <w:b/>
          <w:color w:val="000000"/>
          <w:sz w:val="24"/>
          <w:szCs w:val="24"/>
        </w:rPr>
        <w:t>ompensasi, Komitmen</w:t>
      </w:r>
      <w:r w:rsidRPr="00C45277">
        <w:rPr>
          <w:rFonts w:ascii="Times New Roman" w:hAnsi="Times New Roman" w:cs="Times New Roman"/>
          <w:b/>
          <w:color w:val="000000"/>
          <w:sz w:val="24"/>
          <w:szCs w:val="24"/>
        </w:rPr>
        <w:t xml:space="preserve"> dan </w:t>
      </w:r>
      <w:r w:rsidR="001018E2">
        <w:rPr>
          <w:rFonts w:ascii="Times New Roman" w:hAnsi="Times New Roman" w:cs="Times New Roman"/>
          <w:b/>
          <w:color w:val="000000"/>
          <w:sz w:val="24"/>
          <w:szCs w:val="24"/>
        </w:rPr>
        <w:t>Kinerja Karyawan</w:t>
      </w:r>
    </w:p>
    <w:p w:rsidR="0095274A" w:rsidRDefault="0095274A" w:rsidP="0095274A">
      <w:pPr>
        <w:jc w:val="both"/>
        <w:rPr>
          <w:rFonts w:ascii="Times New Roman" w:eastAsia="Calibri" w:hAnsi="Times New Roman" w:cs="Times New Roman"/>
          <w:sz w:val="24"/>
          <w:szCs w:val="24"/>
        </w:rPr>
      </w:pPr>
    </w:p>
    <w:p w:rsidR="006376E8" w:rsidRPr="00E9110D" w:rsidRDefault="00E9110D" w:rsidP="001018E2">
      <w:pPr>
        <w:pStyle w:val="ListParagraph"/>
        <w:numPr>
          <w:ilvl w:val="0"/>
          <w:numId w:val="1"/>
        </w:numPr>
        <w:spacing w:after="0" w:line="360" w:lineRule="auto"/>
        <w:ind w:left="284" w:hanging="284"/>
        <w:contextualSpacing w:val="0"/>
        <w:jc w:val="both"/>
        <w:rPr>
          <w:rFonts w:ascii="Times New Roman" w:hAnsi="Times New Roman" w:cs="Times New Roman"/>
          <w:b/>
          <w:sz w:val="24"/>
          <w:szCs w:val="24"/>
        </w:rPr>
      </w:pPr>
      <w:r w:rsidRPr="00E9110D">
        <w:rPr>
          <w:rFonts w:ascii="Times New Roman" w:hAnsi="Times New Roman" w:cs="Times New Roman"/>
          <w:b/>
          <w:sz w:val="24"/>
          <w:szCs w:val="24"/>
        </w:rPr>
        <w:t>Pendahuluan</w:t>
      </w:r>
    </w:p>
    <w:p w:rsidR="00E9110D" w:rsidRPr="00E9110D" w:rsidRDefault="00E9110D" w:rsidP="001018E2">
      <w:pPr>
        <w:pStyle w:val="ListParagraph"/>
        <w:numPr>
          <w:ilvl w:val="0"/>
          <w:numId w:val="2"/>
        </w:numPr>
        <w:spacing w:after="0" w:line="360" w:lineRule="auto"/>
        <w:ind w:left="284" w:hanging="284"/>
        <w:contextualSpacing w:val="0"/>
        <w:jc w:val="both"/>
        <w:rPr>
          <w:b/>
        </w:rPr>
      </w:pPr>
      <w:r w:rsidRPr="00E9110D">
        <w:rPr>
          <w:rFonts w:ascii="Times New Roman" w:hAnsi="Times New Roman" w:cs="Times New Roman"/>
          <w:b/>
          <w:sz w:val="24"/>
          <w:szCs w:val="24"/>
        </w:rPr>
        <w:t>Latar Belakang Masalah</w:t>
      </w:r>
    </w:p>
    <w:p w:rsidR="001018E2" w:rsidRPr="001018E2" w:rsidRDefault="001018E2" w:rsidP="001018E2">
      <w:pPr>
        <w:spacing w:after="0" w:line="360" w:lineRule="auto"/>
        <w:ind w:firstLine="720"/>
        <w:jc w:val="both"/>
        <w:rPr>
          <w:rFonts w:ascii="Times New Roman" w:eastAsia="Calibri" w:hAnsi="Times New Roman" w:cs="Times New Roman"/>
          <w:sz w:val="24"/>
          <w:szCs w:val="24"/>
          <w:lang w:val="en-US"/>
        </w:rPr>
      </w:pPr>
      <w:r w:rsidRPr="001018E2">
        <w:rPr>
          <w:rFonts w:ascii="Times New Roman" w:eastAsia="Calibri" w:hAnsi="Times New Roman" w:cs="Times New Roman"/>
          <w:sz w:val="24"/>
          <w:szCs w:val="24"/>
          <w:lang w:val="en-US"/>
        </w:rPr>
        <w:t>PT. Valbury adalah Perusahaan Pialang ternama dalam dunia investasi keuangan global. Melalui penggunaan Informasi Teknologi dalam mendukung proses bisnisnya, PT. Valbury merupakan institusi unggulan yang secara resmi diakui keberadaan dan legalitasnya oleh Pemerintah Indonesia. Perusahaan memberikan fokus 100 persen terhadap proses trading online melalui platform Meta Traeder 4. PT. Valbury menyediakan layanan penuh selama 24 jam sehingga karyawan PT. Valbury di tuntut untuk bekerja ekstra, karyawan harus dapat bekerja dengan baik melayani setiap nasabah. Karenanya perusahaan diharapkan memberikan kompensasi yang adil dan layak kepada karyawan agar mereka lebih semangat atau termotivasi mengerjakan pekerjaannya dengan semaksimal mungkin.</w:t>
      </w:r>
    </w:p>
    <w:p w:rsidR="001018E2" w:rsidRPr="001018E2" w:rsidRDefault="001018E2" w:rsidP="001018E2">
      <w:pPr>
        <w:spacing w:after="0" w:line="360" w:lineRule="auto"/>
        <w:ind w:firstLine="720"/>
        <w:jc w:val="both"/>
        <w:rPr>
          <w:rFonts w:ascii="Times New Roman" w:eastAsia="Calibri" w:hAnsi="Times New Roman" w:cs="Times New Roman"/>
          <w:sz w:val="24"/>
          <w:szCs w:val="24"/>
          <w:lang w:val="en-US"/>
        </w:rPr>
      </w:pPr>
      <w:r w:rsidRPr="001018E2">
        <w:rPr>
          <w:rFonts w:ascii="Times New Roman" w:eastAsia="Calibri" w:hAnsi="Times New Roman" w:cs="Times New Roman"/>
          <w:sz w:val="24"/>
          <w:szCs w:val="24"/>
          <w:lang w:val="en-US"/>
        </w:rPr>
        <w:t>Berdasarkan latar belakang masalah yang telah dikemukakan maka penulis meneliti dan mengkaji secara seksama dengan melakukan pendekatan terhadap perusahaan dengan memilih judul “</w:t>
      </w:r>
      <w:r w:rsidRPr="001018E2">
        <w:rPr>
          <w:rFonts w:ascii="Times New Roman" w:eastAsia="Calibri" w:hAnsi="Times New Roman" w:cs="Times New Roman"/>
          <w:b/>
          <w:sz w:val="24"/>
          <w:szCs w:val="24"/>
          <w:lang w:val="en-US"/>
        </w:rPr>
        <w:t>Pengaruh Beban Kerja, Kompensasi dan Komitmen terhadap Kinerja Karyawan PT. Valbury Yogyakarta</w:t>
      </w:r>
      <w:r w:rsidRPr="001018E2">
        <w:rPr>
          <w:rFonts w:ascii="Times New Roman" w:eastAsia="Calibri" w:hAnsi="Times New Roman" w:cs="Times New Roman"/>
          <w:sz w:val="24"/>
          <w:szCs w:val="24"/>
          <w:lang w:val="en-US"/>
        </w:rPr>
        <w:t>”.</w:t>
      </w:r>
    </w:p>
    <w:p w:rsidR="00E9110D" w:rsidRDefault="00E9110D" w:rsidP="001018E2">
      <w:pPr>
        <w:pStyle w:val="ListParagraph"/>
        <w:numPr>
          <w:ilvl w:val="0"/>
          <w:numId w:val="2"/>
        </w:numPr>
        <w:spacing w:after="0" w:line="360" w:lineRule="auto"/>
        <w:ind w:left="284" w:hanging="284"/>
        <w:contextualSpacing w:val="0"/>
        <w:jc w:val="both"/>
        <w:rPr>
          <w:rFonts w:ascii="Times New Roman" w:hAnsi="Times New Roman" w:cs="Times New Roman"/>
          <w:b/>
          <w:sz w:val="24"/>
          <w:szCs w:val="24"/>
        </w:rPr>
      </w:pPr>
      <w:r w:rsidRPr="00E9110D">
        <w:rPr>
          <w:rFonts w:ascii="Times New Roman" w:hAnsi="Times New Roman" w:cs="Times New Roman"/>
          <w:b/>
          <w:sz w:val="24"/>
          <w:szCs w:val="24"/>
        </w:rPr>
        <w:t>Rumusan Masalah</w:t>
      </w:r>
    </w:p>
    <w:p w:rsidR="001018E2" w:rsidRPr="001018E2" w:rsidRDefault="001018E2" w:rsidP="001018E2">
      <w:pPr>
        <w:spacing w:after="0" w:line="360" w:lineRule="auto"/>
        <w:ind w:firstLine="720"/>
        <w:jc w:val="both"/>
        <w:rPr>
          <w:rFonts w:ascii="Times New Roman" w:eastAsia="Calibri" w:hAnsi="Times New Roman" w:cs="Times New Roman"/>
          <w:sz w:val="24"/>
          <w:szCs w:val="24"/>
        </w:rPr>
      </w:pPr>
      <w:r w:rsidRPr="001018E2">
        <w:rPr>
          <w:rFonts w:ascii="Times New Roman" w:eastAsia="Calibri" w:hAnsi="Times New Roman" w:cs="Times New Roman"/>
          <w:sz w:val="24"/>
          <w:szCs w:val="24"/>
        </w:rPr>
        <w:t>Berdasarkan</w:t>
      </w:r>
      <w:r w:rsidRPr="001018E2">
        <w:rPr>
          <w:rFonts w:ascii="Times New Roman" w:eastAsia="Calibri" w:hAnsi="Times New Roman" w:cs="Times New Roman"/>
          <w:sz w:val="24"/>
          <w:szCs w:val="24"/>
          <w:lang w:val="en-US"/>
        </w:rPr>
        <w:t xml:space="preserve"> </w:t>
      </w:r>
      <w:r w:rsidRPr="001018E2">
        <w:rPr>
          <w:rFonts w:ascii="Times New Roman" w:eastAsia="Calibri" w:hAnsi="Times New Roman" w:cs="Times New Roman"/>
          <w:sz w:val="24"/>
          <w:szCs w:val="24"/>
        </w:rPr>
        <w:t xml:space="preserve"> latar belakang di atas, maka rumusan masalah dalam penulisan skripsi  ini adalah:</w:t>
      </w:r>
    </w:p>
    <w:p w:rsidR="001018E2" w:rsidRPr="001018E2" w:rsidRDefault="001018E2" w:rsidP="00B172FA">
      <w:pPr>
        <w:numPr>
          <w:ilvl w:val="0"/>
          <w:numId w:val="34"/>
        </w:numPr>
        <w:spacing w:after="0" w:line="360" w:lineRule="auto"/>
        <w:ind w:left="567" w:hanging="283"/>
        <w:jc w:val="both"/>
        <w:rPr>
          <w:rFonts w:ascii="Times New Roman" w:eastAsia="Calibri" w:hAnsi="Times New Roman" w:cs="Times New Roman"/>
          <w:sz w:val="24"/>
          <w:szCs w:val="24"/>
          <w:lang w:val="en-US"/>
        </w:rPr>
      </w:pPr>
      <w:r w:rsidRPr="001018E2">
        <w:rPr>
          <w:rFonts w:ascii="Times New Roman" w:eastAsia="Calibri" w:hAnsi="Times New Roman" w:cs="Times New Roman"/>
          <w:sz w:val="24"/>
          <w:szCs w:val="24"/>
          <w:lang w:val="en-US"/>
        </w:rPr>
        <w:t>Bagaimana pengaruh beban kerja, kompensasi dan komitmen baik secara parsial dan simultan terhadap kinerja karyawan PT. Valbury Yogyakarta.</w:t>
      </w:r>
    </w:p>
    <w:p w:rsidR="001018E2" w:rsidRPr="001018E2" w:rsidRDefault="001018E2" w:rsidP="00B172FA">
      <w:pPr>
        <w:numPr>
          <w:ilvl w:val="0"/>
          <w:numId w:val="34"/>
        </w:numPr>
        <w:spacing w:after="0" w:line="360" w:lineRule="auto"/>
        <w:ind w:left="567" w:hanging="283"/>
        <w:jc w:val="both"/>
        <w:rPr>
          <w:rFonts w:ascii="Times New Roman" w:eastAsia="Calibri" w:hAnsi="Times New Roman" w:cs="Times New Roman"/>
          <w:sz w:val="24"/>
          <w:szCs w:val="24"/>
          <w:lang w:val="en-US"/>
        </w:rPr>
      </w:pPr>
      <w:r w:rsidRPr="001018E2">
        <w:rPr>
          <w:rFonts w:ascii="Times New Roman" w:eastAsia="Calibri" w:hAnsi="Times New Roman" w:cs="Times New Roman"/>
          <w:sz w:val="24"/>
          <w:szCs w:val="24"/>
          <w:lang w:val="en-US"/>
        </w:rPr>
        <w:t>Diantara variabel beban kerja, kompensasi dan komitmen manakah yang paling dominan dalam mempengaruhi kinerja karyawan PT. Valbury Yogyakarta.</w:t>
      </w:r>
    </w:p>
    <w:p w:rsidR="001018E2" w:rsidRPr="001018E2" w:rsidRDefault="001018E2" w:rsidP="001018E2">
      <w:pPr>
        <w:spacing w:after="0" w:line="360" w:lineRule="auto"/>
        <w:jc w:val="both"/>
        <w:rPr>
          <w:rFonts w:ascii="Times New Roman" w:hAnsi="Times New Roman" w:cs="Times New Roman"/>
          <w:b/>
          <w:sz w:val="24"/>
          <w:szCs w:val="24"/>
        </w:rPr>
      </w:pPr>
    </w:p>
    <w:p w:rsidR="00E9110D" w:rsidRDefault="00E9110D" w:rsidP="00D90EC2">
      <w:pPr>
        <w:pStyle w:val="ListParagraph"/>
        <w:numPr>
          <w:ilvl w:val="0"/>
          <w:numId w:val="1"/>
        </w:numPr>
        <w:spacing w:after="0" w:line="360" w:lineRule="auto"/>
        <w:ind w:left="284" w:hanging="284"/>
        <w:contextualSpacing w:val="0"/>
        <w:jc w:val="both"/>
        <w:rPr>
          <w:rFonts w:ascii="Times New Roman" w:hAnsi="Times New Roman" w:cs="Times New Roman"/>
          <w:b/>
          <w:sz w:val="24"/>
          <w:szCs w:val="24"/>
        </w:rPr>
      </w:pPr>
      <w:r w:rsidRPr="00E9110D">
        <w:rPr>
          <w:rFonts w:ascii="Times New Roman" w:hAnsi="Times New Roman" w:cs="Times New Roman"/>
          <w:b/>
          <w:sz w:val="24"/>
          <w:szCs w:val="24"/>
        </w:rPr>
        <w:lastRenderedPageBreak/>
        <w:t>Landasan Teori</w:t>
      </w:r>
    </w:p>
    <w:p w:rsidR="00E9110D" w:rsidRPr="00E9110D" w:rsidRDefault="00B172FA" w:rsidP="00D90EC2">
      <w:pPr>
        <w:pStyle w:val="ListParagraph"/>
        <w:numPr>
          <w:ilvl w:val="0"/>
          <w:numId w:val="4"/>
        </w:numPr>
        <w:spacing w:after="0" w:line="360" w:lineRule="auto"/>
        <w:ind w:left="284" w:hanging="284"/>
        <w:contextualSpacing w:val="0"/>
        <w:jc w:val="both"/>
        <w:rPr>
          <w:rFonts w:ascii="Times New Roman" w:hAnsi="Times New Roman" w:cs="Times New Roman"/>
          <w:b/>
          <w:sz w:val="24"/>
          <w:szCs w:val="24"/>
        </w:rPr>
      </w:pPr>
      <w:r w:rsidRPr="00756CE2">
        <w:rPr>
          <w:rFonts w:ascii="Times New Roman" w:hAnsi="Times New Roman"/>
          <w:b/>
          <w:sz w:val="24"/>
          <w:szCs w:val="24"/>
        </w:rPr>
        <w:t>Pengertian Beban Kerja</w:t>
      </w:r>
    </w:p>
    <w:p w:rsidR="00E9110D" w:rsidRDefault="00B172FA" w:rsidP="00AE20D0">
      <w:pPr>
        <w:spacing w:after="0" w:line="360" w:lineRule="auto"/>
        <w:ind w:firstLine="720"/>
        <w:jc w:val="both"/>
        <w:rPr>
          <w:rFonts w:ascii="Times New Roman" w:eastAsia="Calibri" w:hAnsi="Times New Roman" w:cs="Times New Roman"/>
          <w:sz w:val="24"/>
          <w:szCs w:val="24"/>
          <w:lang w:val="en-US"/>
        </w:rPr>
      </w:pPr>
      <w:r w:rsidRPr="00756CE2">
        <w:rPr>
          <w:rFonts w:ascii="Times New Roman" w:hAnsi="Times New Roman"/>
          <w:sz w:val="24"/>
          <w:szCs w:val="24"/>
          <w:lang w:val="en"/>
        </w:rPr>
        <w:t xml:space="preserve">Menurut Irwandy (2006), </w:t>
      </w:r>
      <w:r w:rsidRPr="00756CE2">
        <w:rPr>
          <w:rFonts w:ascii="Times New Roman" w:hAnsi="Times New Roman"/>
          <w:sz w:val="24"/>
          <w:szCs w:val="24"/>
        </w:rPr>
        <w:t>beban kerja adalah frekuensi kegiatan rata-rata dari masing-masing pekerjaan dalam jangka waktu tertentu. Sedangkan beban kerja menurut Menurut KEPMENPAN no.75/2004 adalah sejumlah target pekerjaan atau target hasil yang harus dicapai dalam satu satuan waktu tertentu. Sedangkan pengertian beban keja menurut PERMENDAGRI no.12/2008 Beban kerja adalah besaran pekerjaan yang harus dipikul oleh suatu jabatan atau unit organisasi dan merupakan hasil kali antara volume kerja dan norma waktu.</w:t>
      </w:r>
    </w:p>
    <w:p w:rsidR="00E9110D" w:rsidRDefault="00B172FA" w:rsidP="00B172FA">
      <w:pPr>
        <w:pStyle w:val="ListParagraph"/>
        <w:numPr>
          <w:ilvl w:val="0"/>
          <w:numId w:val="4"/>
        </w:numPr>
        <w:spacing w:after="0" w:line="360" w:lineRule="auto"/>
        <w:ind w:left="284" w:hanging="284"/>
        <w:contextualSpacing w:val="0"/>
        <w:jc w:val="both"/>
        <w:rPr>
          <w:rFonts w:ascii="Times New Roman" w:hAnsi="Times New Roman"/>
          <w:b/>
          <w:sz w:val="24"/>
          <w:szCs w:val="24"/>
        </w:rPr>
      </w:pPr>
      <w:r w:rsidRPr="002B6D43">
        <w:rPr>
          <w:rFonts w:ascii="Times New Roman" w:hAnsi="Times New Roman"/>
          <w:b/>
          <w:sz w:val="24"/>
          <w:szCs w:val="24"/>
        </w:rPr>
        <w:t>Pengertian Kompensasi</w:t>
      </w:r>
    </w:p>
    <w:p w:rsidR="00B172FA" w:rsidRPr="00B172FA" w:rsidRDefault="00B172FA" w:rsidP="00B172FA">
      <w:pPr>
        <w:spacing w:after="0" w:line="360" w:lineRule="auto"/>
        <w:ind w:firstLine="720"/>
        <w:jc w:val="both"/>
        <w:rPr>
          <w:rFonts w:ascii="Times New Roman" w:eastAsia="Calibri" w:hAnsi="Times New Roman" w:cs="Times New Roman"/>
          <w:sz w:val="24"/>
          <w:szCs w:val="24"/>
          <w:lang w:val="en-US"/>
        </w:rPr>
      </w:pPr>
      <w:r w:rsidRPr="00B172FA">
        <w:rPr>
          <w:rFonts w:ascii="Times New Roman" w:eastAsia="Calibri" w:hAnsi="Times New Roman" w:cs="Times New Roman"/>
          <w:sz w:val="24"/>
          <w:szCs w:val="24"/>
          <w:lang w:val="en-US"/>
        </w:rPr>
        <w:t>Kompensasi merupakan setiap bentuk penghargaan yang diberikan kepada karyawan sebagai balas jasa atas kontribusi yang merekaberikan kepada organisasi atau perusahaan (Panggabean, 2002). Menurut William B. Werther dan Keith Davis dalam Sofyandi, (2008), kompensasi adalah sesuatu yang diterima karyawan sebagai balas jasa atas pekerjaan yang telah dilakukannya, baik dalam bentuk upah per jam ataupun gaji secara periodik yang didesain dan dikelola oleh bagian personalia.</w:t>
      </w:r>
    </w:p>
    <w:p w:rsidR="00B172FA" w:rsidRDefault="00B172FA" w:rsidP="00B172FA">
      <w:pPr>
        <w:spacing w:after="0" w:line="360" w:lineRule="auto"/>
        <w:ind w:firstLine="720"/>
        <w:jc w:val="both"/>
        <w:rPr>
          <w:rFonts w:ascii="Times New Roman" w:hAnsi="Times New Roman"/>
          <w:sz w:val="24"/>
          <w:szCs w:val="24"/>
        </w:rPr>
      </w:pPr>
      <w:r w:rsidRPr="00B172FA">
        <w:rPr>
          <w:rFonts w:ascii="Times New Roman" w:eastAsia="Calibri" w:hAnsi="Times New Roman" w:cs="Times New Roman"/>
          <w:sz w:val="24"/>
          <w:szCs w:val="24"/>
          <w:lang w:val="en-US"/>
        </w:rPr>
        <w:t>Nawawi (2008), menyatakan bahwa kompensasi merupakan penghargaan atau ganjaran pada para pekerja yang telah memberikan kontribusi dalam mewujudkan tujuannya, melalui kegiatan yang disebut bekerja. Sedangkan menurut Hasibuan (2005) kompensasi adalah semua pendapatan yang berbentuk uang atau barang langsung atau tidak langsung yang diterima karyawan sebagai imbalan atas jasa yang diberikan kepada perusahaan.</w:t>
      </w:r>
    </w:p>
    <w:p w:rsidR="00E9110D" w:rsidRDefault="00B172FA" w:rsidP="00B172FA">
      <w:pPr>
        <w:pStyle w:val="ListParagraph"/>
        <w:numPr>
          <w:ilvl w:val="0"/>
          <w:numId w:val="4"/>
        </w:numPr>
        <w:spacing w:after="0" w:line="360" w:lineRule="auto"/>
        <w:ind w:left="284" w:hanging="284"/>
        <w:contextualSpacing w:val="0"/>
        <w:jc w:val="both"/>
        <w:rPr>
          <w:rFonts w:ascii="Times New Roman" w:hAnsi="Times New Roman"/>
          <w:b/>
          <w:sz w:val="24"/>
          <w:szCs w:val="24"/>
        </w:rPr>
      </w:pPr>
      <w:r w:rsidRPr="002B6D43">
        <w:rPr>
          <w:rFonts w:ascii="Times New Roman" w:hAnsi="Times New Roman"/>
          <w:b/>
          <w:sz w:val="24"/>
          <w:szCs w:val="24"/>
        </w:rPr>
        <w:t>Pengertian Komitmen Karyawan</w:t>
      </w:r>
    </w:p>
    <w:p w:rsidR="00B172FA" w:rsidRPr="00B172FA" w:rsidRDefault="00B172FA" w:rsidP="00B172FA">
      <w:pPr>
        <w:spacing w:after="0" w:line="360" w:lineRule="auto"/>
        <w:ind w:firstLine="720"/>
        <w:jc w:val="both"/>
        <w:rPr>
          <w:rFonts w:ascii="Times New Roman" w:eastAsia="Calibri" w:hAnsi="Times New Roman" w:cs="Times New Roman"/>
          <w:sz w:val="24"/>
          <w:szCs w:val="24"/>
          <w:lang w:val="en-US"/>
        </w:rPr>
      </w:pPr>
      <w:r w:rsidRPr="00B172FA">
        <w:rPr>
          <w:rFonts w:ascii="Times New Roman" w:eastAsia="Calibri" w:hAnsi="Times New Roman" w:cs="Times New Roman"/>
          <w:sz w:val="24"/>
          <w:szCs w:val="24"/>
          <w:lang w:val="en-US"/>
        </w:rPr>
        <w:t xml:space="preserve">Menurut Luthans (2006) komitmen didefenisikan sebagai keinginan kuat untuk tetap sebagai anggota organisasi tertentu, keinginan untuk berusaha keras sesuai keinginan organisasi dan sikap yang merefleksikan loyalitas karyawan pada organisasi. Mathis dan Jackson (2002) memberikan defenisi komitmen sebagai derajat yang mana karyawan percaya dan menerima tujuan-tujuan organisasi dan akan tetap tinggal atau tidak akan meninggalkan organisasi, karena keterlibatan seseorang yang relatif kuat terhadap organisasi akan memberikan pengaruh positif </w:t>
      </w:r>
      <w:r w:rsidRPr="00B172FA">
        <w:rPr>
          <w:rFonts w:ascii="Times New Roman" w:eastAsia="Calibri" w:hAnsi="Times New Roman" w:cs="Times New Roman"/>
          <w:sz w:val="24"/>
          <w:szCs w:val="24"/>
          <w:lang w:val="en-US"/>
        </w:rPr>
        <w:lastRenderedPageBreak/>
        <w:t>bagi kemajuan perusahaan, dan akan menghasilkan kinerja yang maksimal bagi karyawan.</w:t>
      </w:r>
    </w:p>
    <w:p w:rsidR="00B172FA" w:rsidRDefault="00B172FA" w:rsidP="00B172FA">
      <w:pPr>
        <w:spacing w:after="0" w:line="360" w:lineRule="auto"/>
        <w:ind w:firstLine="720"/>
        <w:jc w:val="both"/>
        <w:rPr>
          <w:rFonts w:ascii="Times New Roman" w:hAnsi="Times New Roman"/>
          <w:sz w:val="24"/>
          <w:szCs w:val="24"/>
        </w:rPr>
      </w:pPr>
      <w:r w:rsidRPr="00B172FA">
        <w:rPr>
          <w:rFonts w:ascii="Times New Roman" w:eastAsia="Calibri" w:hAnsi="Times New Roman" w:cs="Times New Roman"/>
          <w:sz w:val="24"/>
          <w:szCs w:val="24"/>
          <w:lang w:val="en-US"/>
        </w:rPr>
        <w:t>Sunarto (2005) mengatakan bahwa komitmen adalah kecintaan dan kesetiaan yang terdiri dari penyatuan dengan tujuan dan nilai-nilai perusahaan, keinginan untuk tetap berada dalam organisasi dan kesediaan untuk bekerja keras atas nama organisasi. Pemihakan ini disebabkan adanya keterlibatan kerja yang tinggi pada pekerjaannya yang berarti sekaligus memihak terhadap organisasi yang mempekerjakannya.</w:t>
      </w:r>
    </w:p>
    <w:p w:rsidR="00157061" w:rsidRDefault="00B172FA" w:rsidP="00B172FA">
      <w:pPr>
        <w:pStyle w:val="ListParagraph"/>
        <w:numPr>
          <w:ilvl w:val="0"/>
          <w:numId w:val="4"/>
        </w:numPr>
        <w:spacing w:after="0" w:line="360" w:lineRule="auto"/>
        <w:ind w:left="284" w:hanging="284"/>
        <w:contextualSpacing w:val="0"/>
        <w:jc w:val="both"/>
        <w:rPr>
          <w:rFonts w:ascii="Times New Roman" w:hAnsi="Times New Roman"/>
          <w:b/>
          <w:sz w:val="24"/>
          <w:szCs w:val="24"/>
        </w:rPr>
      </w:pPr>
      <w:r w:rsidRPr="00C97AFA">
        <w:rPr>
          <w:rFonts w:ascii="Times New Roman" w:hAnsi="Times New Roman"/>
          <w:b/>
          <w:sz w:val="24"/>
          <w:szCs w:val="24"/>
        </w:rPr>
        <w:t>Pengertian Kinerja</w:t>
      </w:r>
    </w:p>
    <w:p w:rsidR="00B172FA" w:rsidRPr="00B172FA" w:rsidRDefault="00B172FA" w:rsidP="00B172FA">
      <w:pPr>
        <w:spacing w:after="0" w:line="360" w:lineRule="auto"/>
        <w:ind w:firstLine="720"/>
        <w:jc w:val="both"/>
        <w:rPr>
          <w:rFonts w:ascii="Times New Roman" w:eastAsia="Calibri" w:hAnsi="Times New Roman" w:cs="Times New Roman"/>
          <w:sz w:val="24"/>
          <w:szCs w:val="24"/>
          <w:lang w:val="en-US"/>
        </w:rPr>
      </w:pPr>
      <w:r w:rsidRPr="00B172FA">
        <w:rPr>
          <w:rFonts w:ascii="Times New Roman" w:eastAsia="Calibri" w:hAnsi="Times New Roman" w:cs="Times New Roman"/>
          <w:sz w:val="24"/>
          <w:szCs w:val="24"/>
          <w:lang w:val="en-US"/>
        </w:rPr>
        <w:t>Mangkunegara (2005) mendefinisikan kinerja sebagai hasil kerja secara kualitas dan kuantitas yang dapat dicapai oleh seseorang pegawai dalam melaksanakan tugas sesuai dengan tanggung jawab yang diberikan kepadanya. Kemudian menurut Ambar (2009), kinerja seseorang merupakan kombinasi dari kemampuan, usaha dan kesempatan yang dapat dinilai dari hasil kerjanya. Hasibuan (2005), berpendapat bahwa kinerja (prestasi kerja) adalah suatu hasil kerja yang dicapai seseorang dalam melaksanakan tugas tugas yang dibebankan kepadanya yang didasarkan atas kecakapan, pengalaman dan kesungguhan serta waktu.</w:t>
      </w:r>
    </w:p>
    <w:p w:rsidR="00B172FA" w:rsidRDefault="00B172FA" w:rsidP="00B172FA">
      <w:pPr>
        <w:spacing w:after="0" w:line="360" w:lineRule="auto"/>
        <w:ind w:firstLine="720"/>
        <w:jc w:val="both"/>
        <w:rPr>
          <w:rFonts w:ascii="Times New Roman" w:eastAsia="Calibri" w:hAnsi="Times New Roman" w:cs="Times New Roman"/>
          <w:sz w:val="24"/>
          <w:szCs w:val="24"/>
          <w:lang w:val="en-US"/>
        </w:rPr>
      </w:pPr>
      <w:r w:rsidRPr="00B172FA">
        <w:rPr>
          <w:rFonts w:ascii="Times New Roman" w:eastAsia="Calibri" w:hAnsi="Times New Roman" w:cs="Times New Roman"/>
          <w:sz w:val="24"/>
          <w:szCs w:val="24"/>
          <w:lang w:val="en-US"/>
        </w:rPr>
        <w:t xml:space="preserve">Moeheriono (2009), </w:t>
      </w:r>
      <w:r>
        <w:rPr>
          <w:rFonts w:ascii="Times New Roman" w:eastAsia="Calibri" w:hAnsi="Times New Roman" w:cs="Times New Roman"/>
          <w:sz w:val="24"/>
          <w:szCs w:val="24"/>
          <w:lang w:val="en-US"/>
        </w:rPr>
        <w:t xml:space="preserve">berpendapat bahwa kinerja atau </w:t>
      </w:r>
      <w:r w:rsidRPr="00B172FA">
        <w:rPr>
          <w:rFonts w:ascii="Times New Roman" w:eastAsia="Calibri" w:hAnsi="Times New Roman" w:cs="Times New Roman"/>
          <w:sz w:val="24"/>
          <w:szCs w:val="24"/>
          <w:lang w:val="en-US"/>
        </w:rPr>
        <w:t>performance merupakan gambaran mengenai tingkat pencapaian pelaksanaan suatu program kegiatan atau kebijakan dalam mewujudkan sasaran, tujuan, visi, dan misi organisasi yang dituangkan melalui perencanaan strategis suatu organisasi. Sedangkan menurut Rivai (2005), kinerja adalah perilaku yang nyata yang ditampilkan setiap orang sebagai prestasikerja yang dihasilkan oleh karyawan sesuai dengan perannya dalam perusahaan.</w:t>
      </w:r>
    </w:p>
    <w:p w:rsidR="00157061" w:rsidRDefault="00157061" w:rsidP="00B172FA">
      <w:pPr>
        <w:pStyle w:val="ListParagraph"/>
        <w:numPr>
          <w:ilvl w:val="0"/>
          <w:numId w:val="4"/>
        </w:numPr>
        <w:spacing w:after="0" w:line="360" w:lineRule="auto"/>
        <w:ind w:left="284" w:hanging="284"/>
        <w:contextualSpacing w:val="0"/>
        <w:rPr>
          <w:rFonts w:ascii="Times New Roman" w:hAnsi="Times New Roman"/>
          <w:b/>
          <w:sz w:val="24"/>
          <w:szCs w:val="24"/>
        </w:rPr>
      </w:pPr>
      <w:r w:rsidRPr="009F77C5">
        <w:rPr>
          <w:rFonts w:ascii="Times New Roman" w:hAnsi="Times New Roman"/>
          <w:b/>
          <w:sz w:val="24"/>
          <w:szCs w:val="24"/>
        </w:rPr>
        <w:t>Kerangka Pikir</w:t>
      </w:r>
    </w:p>
    <w:p w:rsidR="00157061" w:rsidRDefault="00B172FA" w:rsidP="00B172FA">
      <w:pPr>
        <w:spacing w:after="0" w:line="360" w:lineRule="auto"/>
        <w:ind w:firstLine="720"/>
        <w:jc w:val="both"/>
        <w:rPr>
          <w:rFonts w:ascii="Times New Roman" w:eastAsia="Calibri" w:hAnsi="Times New Roman" w:cs="Times New Roman"/>
          <w:sz w:val="24"/>
          <w:szCs w:val="24"/>
          <w:lang w:val="en-US"/>
        </w:rPr>
      </w:pPr>
      <w:r w:rsidRPr="0075645F">
        <w:rPr>
          <w:rFonts w:ascii="Times New Roman" w:hAnsi="Times New Roman"/>
          <w:sz w:val="24"/>
          <w:szCs w:val="24"/>
        </w:rPr>
        <w:t>Berdasarkan uraian singkat diatas maka penulis membuat kerangka konseptual yang akan dijadikan sebagai pegangan didalam penelitian ini ya</w:t>
      </w:r>
      <w:r>
        <w:rPr>
          <w:rFonts w:ascii="Times New Roman" w:hAnsi="Times New Roman"/>
          <w:sz w:val="24"/>
          <w:szCs w:val="24"/>
        </w:rPr>
        <w:t>ng terlihat seperti dibawah ini</w:t>
      </w:r>
      <w:r w:rsidRPr="0075645F">
        <w:rPr>
          <w:rFonts w:ascii="Times New Roman" w:hAnsi="Times New Roman"/>
          <w:sz w:val="24"/>
          <w:szCs w:val="24"/>
        </w:rPr>
        <w:t>:</w:t>
      </w:r>
    </w:p>
    <w:p w:rsidR="00157061" w:rsidRDefault="00157061" w:rsidP="00157061">
      <w:pPr>
        <w:spacing w:after="0" w:line="480" w:lineRule="auto"/>
        <w:ind w:firstLine="720"/>
        <w:jc w:val="both"/>
        <w:rPr>
          <w:rFonts w:ascii="Times New Roman" w:eastAsia="Calibri" w:hAnsi="Times New Roman" w:cs="Times New Roman"/>
          <w:sz w:val="24"/>
          <w:szCs w:val="24"/>
          <w:lang w:val="en-US"/>
        </w:rPr>
      </w:pPr>
    </w:p>
    <w:p w:rsidR="00B172FA" w:rsidRDefault="00B172FA" w:rsidP="00B172FA">
      <w:pPr>
        <w:spacing w:after="0" w:line="480" w:lineRule="auto"/>
        <w:ind w:firstLine="720"/>
        <w:jc w:val="center"/>
        <w:rPr>
          <w:rFonts w:ascii="Times New Roman" w:eastAsia="Calibri" w:hAnsi="Times New Roman" w:cs="Times New Roman"/>
          <w:sz w:val="24"/>
          <w:szCs w:val="24"/>
          <w:lang w:val="en-US"/>
        </w:rPr>
      </w:pPr>
    </w:p>
    <w:p w:rsidR="00C45277" w:rsidRDefault="00B172FA" w:rsidP="00B172FA">
      <w:pPr>
        <w:spacing w:after="0" w:line="480" w:lineRule="auto"/>
        <w:ind w:firstLine="720"/>
        <w:jc w:val="center"/>
        <w:rPr>
          <w:rFonts w:ascii="Times New Roman" w:eastAsia="Calibri" w:hAnsi="Times New Roman" w:cs="Times New Roman"/>
          <w:sz w:val="24"/>
          <w:szCs w:val="24"/>
          <w:lang w:val="en-US"/>
        </w:rPr>
      </w:pPr>
      <w:r>
        <w:rPr>
          <w:rFonts w:ascii="Times New Roman" w:eastAsia="Calibri" w:hAnsi="Times New Roman" w:cs="Times New Roman"/>
          <w:b/>
          <w:noProof/>
          <w:sz w:val="24"/>
          <w:szCs w:val="24"/>
          <w:lang w:eastAsia="id-ID"/>
        </w:rPr>
        <w:lastRenderedPageBreak/>
        <mc:AlternateContent>
          <mc:Choice Requires="wpg">
            <w:drawing>
              <wp:anchor distT="0" distB="0" distL="114300" distR="114300" simplePos="0" relativeHeight="251675648" behindDoc="0" locked="0" layoutInCell="1" allowOverlap="1" wp14:anchorId="540817BA" wp14:editId="55830F03">
                <wp:simplePos x="0" y="0"/>
                <wp:positionH relativeFrom="column">
                  <wp:posOffset>-128554</wp:posOffset>
                </wp:positionH>
                <wp:positionV relativeFrom="paragraph">
                  <wp:posOffset>265</wp:posOffset>
                </wp:positionV>
                <wp:extent cx="5214620" cy="2279650"/>
                <wp:effectExtent l="0" t="0" r="24130" b="2540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4620" cy="2279650"/>
                          <a:chOff x="2362" y="4301"/>
                          <a:chExt cx="8212" cy="3590"/>
                        </a:xfrm>
                      </wpg:grpSpPr>
                      <wpg:grpSp>
                        <wpg:cNvPr id="2" name="Group 3"/>
                        <wpg:cNvGrpSpPr>
                          <a:grpSpLocks/>
                        </wpg:cNvGrpSpPr>
                        <wpg:grpSpPr bwMode="auto">
                          <a:xfrm>
                            <a:off x="5803" y="4600"/>
                            <a:ext cx="262" cy="299"/>
                            <a:chOff x="5797" y="1889"/>
                            <a:chExt cx="262" cy="299"/>
                          </a:xfrm>
                        </wpg:grpSpPr>
                        <wps:wsp>
                          <wps:cNvPr id="3" name="AutoShape 4"/>
                          <wps:cNvCnPr>
                            <a:cxnSpLocks noChangeShapeType="1"/>
                          </wps:cNvCnPr>
                          <wps:spPr bwMode="auto">
                            <a:xfrm>
                              <a:off x="5797" y="2056"/>
                              <a:ext cx="2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5911" y="1889"/>
                              <a:ext cx="1" cy="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6"/>
                        <wpg:cNvGrpSpPr>
                          <a:grpSpLocks/>
                        </wpg:cNvGrpSpPr>
                        <wpg:grpSpPr bwMode="auto">
                          <a:xfrm>
                            <a:off x="5803" y="5591"/>
                            <a:ext cx="262" cy="299"/>
                            <a:chOff x="5797" y="1889"/>
                            <a:chExt cx="262" cy="299"/>
                          </a:xfrm>
                        </wpg:grpSpPr>
                        <wps:wsp>
                          <wps:cNvPr id="7" name="AutoShape 7"/>
                          <wps:cNvCnPr>
                            <a:cxnSpLocks noChangeShapeType="1"/>
                          </wps:cNvCnPr>
                          <wps:spPr bwMode="auto">
                            <a:xfrm>
                              <a:off x="5797" y="2056"/>
                              <a:ext cx="2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a:off x="5911" y="1889"/>
                              <a:ext cx="1" cy="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9"/>
                        <wpg:cNvGrpSpPr>
                          <a:grpSpLocks/>
                        </wpg:cNvGrpSpPr>
                        <wpg:grpSpPr bwMode="auto">
                          <a:xfrm>
                            <a:off x="5803" y="6490"/>
                            <a:ext cx="262" cy="299"/>
                            <a:chOff x="5797" y="1889"/>
                            <a:chExt cx="262" cy="299"/>
                          </a:xfrm>
                        </wpg:grpSpPr>
                        <wps:wsp>
                          <wps:cNvPr id="12" name="AutoShape 10"/>
                          <wps:cNvCnPr>
                            <a:cxnSpLocks noChangeShapeType="1"/>
                          </wps:cNvCnPr>
                          <wps:spPr bwMode="auto">
                            <a:xfrm>
                              <a:off x="5797" y="2056"/>
                              <a:ext cx="2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1"/>
                          <wps:cNvCnPr>
                            <a:cxnSpLocks noChangeShapeType="1"/>
                          </wps:cNvCnPr>
                          <wps:spPr bwMode="auto">
                            <a:xfrm>
                              <a:off x="5911" y="1889"/>
                              <a:ext cx="1" cy="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2"/>
                        <wpg:cNvGrpSpPr>
                          <a:grpSpLocks/>
                        </wpg:cNvGrpSpPr>
                        <wpg:grpSpPr bwMode="auto">
                          <a:xfrm>
                            <a:off x="9280" y="6827"/>
                            <a:ext cx="262" cy="299"/>
                            <a:chOff x="5797" y="1889"/>
                            <a:chExt cx="262" cy="299"/>
                          </a:xfrm>
                        </wpg:grpSpPr>
                        <wps:wsp>
                          <wps:cNvPr id="15" name="AutoShape 13"/>
                          <wps:cNvCnPr>
                            <a:cxnSpLocks noChangeShapeType="1"/>
                          </wps:cNvCnPr>
                          <wps:spPr bwMode="auto">
                            <a:xfrm>
                              <a:off x="5797" y="2056"/>
                              <a:ext cx="2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5911" y="1889"/>
                              <a:ext cx="1" cy="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Rectangle 4"/>
                        <wps:cNvSpPr>
                          <a:spLocks noChangeArrowheads="1"/>
                        </wps:cNvSpPr>
                        <wps:spPr bwMode="auto">
                          <a:xfrm>
                            <a:off x="2368" y="5591"/>
                            <a:ext cx="2298" cy="1039"/>
                          </a:xfrm>
                          <a:prstGeom prst="rect">
                            <a:avLst/>
                          </a:prstGeom>
                          <a:solidFill>
                            <a:srgbClr val="FFFFFF"/>
                          </a:solidFill>
                          <a:ln w="25400">
                            <a:solidFill>
                              <a:srgbClr val="000000"/>
                            </a:solidFill>
                            <a:miter lim="800000"/>
                            <a:headEnd/>
                            <a:tailEnd/>
                          </a:ln>
                        </wps:spPr>
                        <wps:txbx>
                          <w:txbxContent>
                            <w:p w:rsidR="00ED7EFA" w:rsidRDefault="00ED7EFA" w:rsidP="00B172FA">
                              <w:pPr>
                                <w:spacing w:after="0"/>
                                <w:jc w:val="center"/>
                                <w:rPr>
                                  <w:rFonts w:ascii="Times New Roman" w:hAnsi="Times New Roman"/>
                                  <w:sz w:val="24"/>
                                  <w:szCs w:val="24"/>
                                </w:rPr>
                              </w:pPr>
                              <w:r>
                                <w:rPr>
                                  <w:rFonts w:ascii="Times New Roman" w:hAnsi="Times New Roman"/>
                                  <w:sz w:val="24"/>
                                  <w:szCs w:val="24"/>
                                </w:rPr>
                                <w:t>KOMPENSASI</w:t>
                              </w:r>
                            </w:p>
                            <w:p w:rsidR="00ED7EFA" w:rsidRDefault="00ED7EFA" w:rsidP="00B172FA">
                              <w:pPr>
                                <w:spacing w:after="0"/>
                                <w:jc w:val="center"/>
                                <w:rPr>
                                  <w:rFonts w:ascii="Times New Roman" w:hAnsi="Times New Roman"/>
                                  <w:sz w:val="24"/>
                                  <w:szCs w:val="24"/>
                                </w:rPr>
                              </w:pPr>
                              <w:r>
                                <w:rPr>
                                  <w:rFonts w:ascii="Times New Roman" w:hAnsi="Times New Roman"/>
                                  <w:sz w:val="24"/>
                                  <w:szCs w:val="24"/>
                                </w:rPr>
                                <w:t>(X2)</w:t>
                              </w:r>
                            </w:p>
                            <w:p w:rsidR="00ED7EFA" w:rsidRDefault="00ED7EFA" w:rsidP="00B172FA">
                              <w:pPr>
                                <w:jc w:val="center"/>
                                <w:rPr>
                                  <w:rFonts w:ascii="Times New Roman" w:hAnsi="Times New Roman"/>
                                  <w:sz w:val="24"/>
                                  <w:szCs w:val="24"/>
                                </w:rPr>
                              </w:pPr>
                            </w:p>
                            <w:p w:rsidR="00ED7EFA" w:rsidRDefault="00ED7EFA" w:rsidP="00B172FA">
                              <w:pPr>
                                <w:jc w:val="center"/>
                                <w:rPr>
                                  <w:rFonts w:ascii="Times New Roman" w:hAnsi="Times New Roman"/>
                                  <w:sz w:val="24"/>
                                  <w:szCs w:val="24"/>
                                </w:rPr>
                              </w:pPr>
                            </w:p>
                            <w:p w:rsidR="00ED7EFA" w:rsidRPr="00345ADF" w:rsidRDefault="00ED7EFA" w:rsidP="00B172FA">
                              <w:pPr>
                                <w:jc w:val="cente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ctr" anchorCtr="0" upright="1">
                          <a:noAutofit/>
                        </wps:bodyPr>
                      </wps:wsp>
                      <wps:wsp>
                        <wps:cNvPr id="18" name="Rectangle 6"/>
                        <wps:cNvSpPr>
                          <a:spLocks noChangeArrowheads="1"/>
                        </wps:cNvSpPr>
                        <wps:spPr bwMode="auto">
                          <a:xfrm>
                            <a:off x="2362" y="6994"/>
                            <a:ext cx="2304" cy="897"/>
                          </a:xfrm>
                          <a:prstGeom prst="rect">
                            <a:avLst/>
                          </a:prstGeom>
                          <a:solidFill>
                            <a:srgbClr val="FFFFFF"/>
                          </a:solidFill>
                          <a:ln w="25400">
                            <a:solidFill>
                              <a:srgbClr val="000000"/>
                            </a:solidFill>
                            <a:miter lim="800000"/>
                            <a:headEnd/>
                            <a:tailEnd/>
                          </a:ln>
                        </wps:spPr>
                        <wps:txbx>
                          <w:txbxContent>
                            <w:p w:rsidR="00ED7EFA" w:rsidRPr="009914FD" w:rsidRDefault="00ED7EFA" w:rsidP="00B172FA">
                              <w:pPr>
                                <w:spacing w:after="0"/>
                                <w:jc w:val="center"/>
                                <w:rPr>
                                  <w:rFonts w:ascii="Times New Roman" w:hAnsi="Times New Roman"/>
                                </w:rPr>
                              </w:pPr>
                              <w:r>
                                <w:rPr>
                                  <w:rFonts w:ascii="Times New Roman" w:hAnsi="Times New Roman"/>
                                </w:rPr>
                                <w:t>KOMITMEN</w:t>
                              </w:r>
                            </w:p>
                            <w:p w:rsidR="00ED7EFA" w:rsidRPr="008275D2" w:rsidRDefault="00ED7EFA" w:rsidP="00B172FA">
                              <w:pPr>
                                <w:spacing w:after="0"/>
                                <w:jc w:val="center"/>
                                <w:rPr>
                                  <w:rFonts w:ascii="Times New Roman" w:hAnsi="Times New Roman"/>
                                  <w:color w:val="FFFFFF"/>
                                </w:rPr>
                              </w:pPr>
                              <w:r w:rsidRPr="009914FD">
                                <w:rPr>
                                  <w:rFonts w:ascii="Times New Roman" w:hAnsi="Times New Roman"/>
                                </w:rPr>
                                <w:t>(X3</w:t>
                              </w:r>
                              <w:r w:rsidRPr="008275D2">
                                <w:rPr>
                                  <w:rFonts w:ascii="Times New Roman" w:hAnsi="Times New Roman"/>
                                  <w:color w:val="FFFFFF"/>
                                </w:rPr>
                                <w:t>)</w:t>
                              </w:r>
                            </w:p>
                            <w:p w:rsidR="00ED7EFA" w:rsidRPr="008275D2" w:rsidRDefault="00ED7EFA" w:rsidP="00B172FA">
                              <w:pPr>
                                <w:jc w:val="center"/>
                                <w:rPr>
                                  <w:rFonts w:ascii="Times New Roman" w:hAnsi="Times New Roman"/>
                                  <w:color w:val="FFFFFF"/>
                                  <w:sz w:val="24"/>
                                  <w:szCs w:val="24"/>
                                </w:rPr>
                              </w:pPr>
                            </w:p>
                          </w:txbxContent>
                        </wps:txbx>
                        <wps:bodyPr rot="0" vert="horz" wrap="square" lIns="91440" tIns="45720" rIns="91440" bIns="45720" anchor="ctr" anchorCtr="0" upright="1">
                          <a:noAutofit/>
                        </wps:bodyPr>
                      </wps:wsp>
                      <wps:wsp>
                        <wps:cNvPr id="19" name="Rectangle 5"/>
                        <wps:cNvSpPr>
                          <a:spLocks noChangeArrowheads="1"/>
                        </wps:cNvSpPr>
                        <wps:spPr bwMode="auto">
                          <a:xfrm>
                            <a:off x="8144" y="5366"/>
                            <a:ext cx="2430" cy="1264"/>
                          </a:xfrm>
                          <a:prstGeom prst="rect">
                            <a:avLst/>
                          </a:prstGeom>
                          <a:solidFill>
                            <a:srgbClr val="FFFFFF"/>
                          </a:solidFill>
                          <a:ln w="25400">
                            <a:solidFill>
                              <a:srgbClr val="000000"/>
                            </a:solidFill>
                            <a:miter lim="800000"/>
                            <a:headEnd/>
                            <a:tailEnd/>
                          </a:ln>
                        </wps:spPr>
                        <wps:txbx>
                          <w:txbxContent>
                            <w:p w:rsidR="00ED7EFA" w:rsidRDefault="00ED7EFA" w:rsidP="00B172FA">
                              <w:pPr>
                                <w:spacing w:after="0"/>
                                <w:jc w:val="center"/>
                                <w:rPr>
                                  <w:rFonts w:ascii="Times New Roman" w:hAnsi="Times New Roman"/>
                                  <w:sz w:val="24"/>
                                  <w:szCs w:val="24"/>
                                </w:rPr>
                              </w:pPr>
                              <w:r>
                                <w:rPr>
                                  <w:rFonts w:ascii="Times New Roman" w:hAnsi="Times New Roman"/>
                                  <w:sz w:val="24"/>
                                  <w:szCs w:val="24"/>
                                </w:rPr>
                                <w:t>KINERJA KARYAWAN</w:t>
                              </w:r>
                            </w:p>
                            <w:p w:rsidR="00ED7EFA" w:rsidRPr="003D4E76" w:rsidRDefault="00ED7EFA" w:rsidP="00B172FA">
                              <w:pPr>
                                <w:spacing w:after="0"/>
                                <w:jc w:val="center"/>
                                <w:rPr>
                                  <w:rFonts w:ascii="Times New Roman" w:hAnsi="Times New Roman"/>
                                  <w:sz w:val="24"/>
                                  <w:szCs w:val="24"/>
                                </w:rPr>
                              </w:pPr>
                              <w:r>
                                <w:rPr>
                                  <w:rFonts w:ascii="Times New Roman" w:hAnsi="Times New Roman"/>
                                  <w:sz w:val="24"/>
                                  <w:szCs w:val="24"/>
                                </w:rPr>
                                <w:t>(Y)</w:t>
                              </w:r>
                            </w:p>
                          </w:txbxContent>
                        </wps:txbx>
                        <wps:bodyPr rot="0" vert="horz" wrap="square" lIns="91440" tIns="45720" rIns="91440" bIns="45720" anchor="ctr" anchorCtr="0" upright="1">
                          <a:noAutofit/>
                        </wps:bodyPr>
                      </wps:wsp>
                      <wps:wsp>
                        <wps:cNvPr id="20" name="Straight Arrow Connector 7"/>
                        <wps:cNvCnPr>
                          <a:cxnSpLocks noChangeShapeType="1"/>
                        </wps:cNvCnPr>
                        <wps:spPr bwMode="auto">
                          <a:xfrm>
                            <a:off x="4672" y="6038"/>
                            <a:ext cx="346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Rectangle 16"/>
                        <wps:cNvSpPr>
                          <a:spLocks noChangeArrowheads="1"/>
                        </wps:cNvSpPr>
                        <wps:spPr bwMode="auto">
                          <a:xfrm>
                            <a:off x="2362" y="4301"/>
                            <a:ext cx="2304" cy="964"/>
                          </a:xfrm>
                          <a:prstGeom prst="rect">
                            <a:avLst/>
                          </a:prstGeom>
                          <a:solidFill>
                            <a:srgbClr val="FFFFFF"/>
                          </a:solidFill>
                          <a:ln w="25400">
                            <a:solidFill>
                              <a:srgbClr val="000000"/>
                            </a:solidFill>
                            <a:miter lim="800000"/>
                            <a:headEnd/>
                            <a:tailEnd/>
                          </a:ln>
                        </wps:spPr>
                        <wps:txbx>
                          <w:txbxContent>
                            <w:p w:rsidR="00ED7EFA" w:rsidRPr="00A66086" w:rsidRDefault="00ED7EFA" w:rsidP="00B172FA">
                              <w:pPr>
                                <w:spacing w:after="0"/>
                                <w:jc w:val="center"/>
                                <w:rPr>
                                  <w:rFonts w:ascii="Times New Roman" w:hAnsi="Times New Roman"/>
                                </w:rPr>
                              </w:pPr>
                              <w:r>
                                <w:rPr>
                                  <w:rFonts w:ascii="Times New Roman" w:hAnsi="Times New Roman"/>
                                </w:rPr>
                                <w:t>BEBAN KERJA</w:t>
                              </w:r>
                            </w:p>
                            <w:p w:rsidR="00ED7EFA" w:rsidRPr="00A66086" w:rsidRDefault="00ED7EFA" w:rsidP="00B172FA">
                              <w:pPr>
                                <w:spacing w:after="0"/>
                                <w:jc w:val="center"/>
                                <w:rPr>
                                  <w:rFonts w:ascii="Times New Roman" w:hAnsi="Times New Roman"/>
                                </w:rPr>
                              </w:pPr>
                              <w:r w:rsidRPr="00A66086">
                                <w:rPr>
                                  <w:rFonts w:ascii="Times New Roman" w:hAnsi="Times New Roman"/>
                                </w:rPr>
                                <w:t>(X1)</w:t>
                              </w:r>
                            </w:p>
                          </w:txbxContent>
                        </wps:txbx>
                        <wps:bodyPr rot="0" vert="horz" wrap="square" lIns="91440" tIns="45720" rIns="91440" bIns="45720" anchor="ctr" anchorCtr="0" upright="1">
                          <a:noAutofit/>
                        </wps:bodyPr>
                      </wps:wsp>
                      <wps:wsp>
                        <wps:cNvPr id="22" name="AutoShape 20"/>
                        <wps:cNvCnPr>
                          <a:cxnSpLocks noChangeShapeType="1"/>
                        </wps:cNvCnPr>
                        <wps:spPr bwMode="auto">
                          <a:xfrm>
                            <a:off x="4672" y="4766"/>
                            <a:ext cx="3466" cy="1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flipV="1">
                            <a:off x="4672" y="6038"/>
                            <a:ext cx="3466" cy="1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0817BA" id="Group 1" o:spid="_x0000_s1026" style="position:absolute;left:0;text-align:left;margin-left:-10.1pt;margin-top:0;width:410.6pt;height:179.5pt;z-index:251675648" coordorigin="2362,4301" coordsize="8212,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">
                <v:group id="Group 3" o:spid="_x0000_s1027" style="position:absolute;left:5803;top:4600;width:262;height:299" coordorigin="5797,1889" coordsize="262,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AutoShape 4" o:spid="_x0000_s1028" type="#_x0000_t32" style="position:absolute;left:5797;top:2056;width: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5" o:spid="_x0000_s1029" type="#_x0000_t32" style="position:absolute;left:5911;top:1889;width:1;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v:group id="Group 6" o:spid="_x0000_s1030" style="position:absolute;left:5803;top:5591;width:262;height:299" coordorigin="5797,1889" coordsize="262,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7" o:spid="_x0000_s1031" type="#_x0000_t32" style="position:absolute;left:5797;top:2056;width: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8" o:spid="_x0000_s1032" type="#_x0000_t32" style="position:absolute;left:5911;top:1889;width:1;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v:group id="Group 9" o:spid="_x0000_s1033" style="position:absolute;left:5803;top:6490;width:262;height:299" coordorigin="5797,1889" coordsize="262,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0" o:spid="_x0000_s1034" type="#_x0000_t32" style="position:absolute;left:5797;top:2056;width: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1" o:spid="_x0000_s1035" type="#_x0000_t32" style="position:absolute;left:5911;top:1889;width:1;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v:group id="Group 12" o:spid="_x0000_s1036" style="position:absolute;left:9280;top:6827;width:262;height:299" coordorigin="5797,1889" coordsize="262,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3" o:spid="_x0000_s1037" type="#_x0000_t32" style="position:absolute;left:5797;top:2056;width: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4" o:spid="_x0000_s1038" type="#_x0000_t32" style="position:absolute;left:5911;top:1889;width:1;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v:rect id="Rectangle 4" o:spid="_x0000_s1039" style="position:absolute;left:2368;top:5591;width:2298;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z78EA&#10;AADbAAAADwAAAGRycy9kb3ducmV2LnhtbERPTWsCMRC9F/wPYYTeauIetF2NIkqxIBbW7cXbsBl3&#10;FzeTJUl1++8bodDbPN7nLNeD7cSNfGgda5hOFAjiypmWaw1f5fvLK4gQkQ12jknDDwVYr0ZPS8yN&#10;u3NBt1OsRQrhkKOGJsY+lzJUDVkME9cTJ+7ivMWYoK+l8XhP4baTmVIzabHl1NBgT9uGquvp22pw&#10;WbX3RSmzY7lr34qzU93nQWn9PB42CxCRhvgv/nN/mDR/Do9f0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Ts+/BAAAA2wAAAA8AAAAAAAAAAAAAAAAAmAIAAGRycy9kb3du&#10;cmV2LnhtbFBLBQYAAAAABAAEAPUAAACGAwAAAAA=&#10;" strokeweight="2pt">
                  <v:textbox>
                    <w:txbxContent>
                      <w:p w:rsidR="00ED7EFA" w:rsidRDefault="00ED7EFA" w:rsidP="00B172FA">
                        <w:pPr>
                          <w:spacing w:after="0"/>
                          <w:jc w:val="center"/>
                          <w:rPr>
                            <w:rFonts w:ascii="Times New Roman" w:hAnsi="Times New Roman"/>
                            <w:sz w:val="24"/>
                            <w:szCs w:val="24"/>
                          </w:rPr>
                        </w:pPr>
                        <w:r>
                          <w:rPr>
                            <w:rFonts w:ascii="Times New Roman" w:hAnsi="Times New Roman"/>
                            <w:sz w:val="24"/>
                            <w:szCs w:val="24"/>
                          </w:rPr>
                          <w:t>KOMPENSASI</w:t>
                        </w:r>
                      </w:p>
                      <w:p w:rsidR="00ED7EFA" w:rsidRDefault="00ED7EFA" w:rsidP="00B172FA">
                        <w:pPr>
                          <w:spacing w:after="0"/>
                          <w:jc w:val="center"/>
                          <w:rPr>
                            <w:rFonts w:ascii="Times New Roman" w:hAnsi="Times New Roman"/>
                            <w:sz w:val="24"/>
                            <w:szCs w:val="24"/>
                          </w:rPr>
                        </w:pPr>
                        <w:r>
                          <w:rPr>
                            <w:rFonts w:ascii="Times New Roman" w:hAnsi="Times New Roman"/>
                            <w:sz w:val="24"/>
                            <w:szCs w:val="24"/>
                          </w:rPr>
                          <w:t>(X2)</w:t>
                        </w:r>
                      </w:p>
                      <w:p w:rsidR="00ED7EFA" w:rsidRDefault="00ED7EFA" w:rsidP="00B172FA">
                        <w:pPr>
                          <w:jc w:val="center"/>
                          <w:rPr>
                            <w:rFonts w:ascii="Times New Roman" w:hAnsi="Times New Roman"/>
                            <w:sz w:val="24"/>
                            <w:szCs w:val="24"/>
                          </w:rPr>
                        </w:pPr>
                      </w:p>
                      <w:p w:rsidR="00ED7EFA" w:rsidRDefault="00ED7EFA" w:rsidP="00B172FA">
                        <w:pPr>
                          <w:jc w:val="center"/>
                          <w:rPr>
                            <w:rFonts w:ascii="Times New Roman" w:hAnsi="Times New Roman"/>
                            <w:sz w:val="24"/>
                            <w:szCs w:val="24"/>
                          </w:rPr>
                        </w:pPr>
                      </w:p>
                      <w:p w:rsidR="00ED7EFA" w:rsidRPr="00345ADF" w:rsidRDefault="00ED7EFA" w:rsidP="00B172FA">
                        <w:pPr>
                          <w:jc w:val="center"/>
                          <w:rPr>
                            <w:rFonts w:ascii="Times New Roman" w:hAnsi="Times New Roman"/>
                            <w:sz w:val="24"/>
                            <w:szCs w:val="24"/>
                          </w:rPr>
                        </w:pPr>
                        <w:r>
                          <w:rPr>
                            <w:rFonts w:ascii="Times New Roman" w:hAnsi="Times New Roman"/>
                            <w:sz w:val="24"/>
                            <w:szCs w:val="24"/>
                          </w:rPr>
                          <w:t>(</w:t>
                        </w:r>
                      </w:p>
                    </w:txbxContent>
                  </v:textbox>
                </v:rect>
                <v:rect id="Rectangle 6" o:spid="_x0000_s1040" style="position:absolute;left:2362;top:6994;width:2304;height: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nnc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J53EAAAA2wAAAA8AAAAAAAAAAAAAAAAAmAIAAGRycy9k&#10;b3ducmV2LnhtbFBLBQYAAAAABAAEAPUAAACJAwAAAAA=&#10;" strokeweight="2pt">
                  <v:textbox>
                    <w:txbxContent>
                      <w:p w:rsidR="00ED7EFA" w:rsidRPr="009914FD" w:rsidRDefault="00ED7EFA" w:rsidP="00B172FA">
                        <w:pPr>
                          <w:spacing w:after="0"/>
                          <w:jc w:val="center"/>
                          <w:rPr>
                            <w:rFonts w:ascii="Times New Roman" w:hAnsi="Times New Roman"/>
                          </w:rPr>
                        </w:pPr>
                        <w:r>
                          <w:rPr>
                            <w:rFonts w:ascii="Times New Roman" w:hAnsi="Times New Roman"/>
                          </w:rPr>
                          <w:t>KOMITMEN</w:t>
                        </w:r>
                      </w:p>
                      <w:p w:rsidR="00ED7EFA" w:rsidRPr="008275D2" w:rsidRDefault="00ED7EFA" w:rsidP="00B172FA">
                        <w:pPr>
                          <w:spacing w:after="0"/>
                          <w:jc w:val="center"/>
                          <w:rPr>
                            <w:rFonts w:ascii="Times New Roman" w:hAnsi="Times New Roman"/>
                            <w:color w:val="FFFFFF"/>
                          </w:rPr>
                        </w:pPr>
                        <w:r w:rsidRPr="009914FD">
                          <w:rPr>
                            <w:rFonts w:ascii="Times New Roman" w:hAnsi="Times New Roman"/>
                          </w:rPr>
                          <w:t>(X3</w:t>
                        </w:r>
                        <w:r w:rsidRPr="008275D2">
                          <w:rPr>
                            <w:rFonts w:ascii="Times New Roman" w:hAnsi="Times New Roman"/>
                            <w:color w:val="FFFFFF"/>
                          </w:rPr>
                          <w:t>)</w:t>
                        </w:r>
                      </w:p>
                      <w:p w:rsidR="00ED7EFA" w:rsidRPr="008275D2" w:rsidRDefault="00ED7EFA" w:rsidP="00B172FA">
                        <w:pPr>
                          <w:jc w:val="center"/>
                          <w:rPr>
                            <w:rFonts w:ascii="Times New Roman" w:hAnsi="Times New Roman"/>
                            <w:color w:val="FFFFFF"/>
                            <w:sz w:val="24"/>
                            <w:szCs w:val="24"/>
                          </w:rPr>
                        </w:pPr>
                      </w:p>
                    </w:txbxContent>
                  </v:textbox>
                </v:rect>
                <v:rect id="Rectangle 5" o:spid="_x0000_s1041" style="position:absolute;left:8144;top:5366;width:2430;height:1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CBsIA&#10;AADbAAAADwAAAGRycy9kb3ducmV2LnhtbERPTWvCQBC9F/wPywje6q45SE1dQ1GkgrQQ00tvQ3aa&#10;hGZnw+42xn/vFgq9zeN9zraYbC9G8qFzrGG1VCCIa2c6bjR8VMfHJxAhIhvsHZOGGwUodrOHLebG&#10;Xbmk8RIbkUI45KihjXHIpQx1SxbD0g3Eifty3mJM0DfSeLymcNvLTKm1tNhxamhxoH1L9fflx2pw&#10;Wf3qy0pmb9Wh25SfTvXvZ6X1Yj69PIOINMV/8Z/7ZNL8Dfz+k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IIGwgAAANsAAAAPAAAAAAAAAAAAAAAAAJgCAABkcnMvZG93&#10;bnJldi54bWxQSwUGAAAAAAQABAD1AAAAhwMAAAAA&#10;" strokeweight="2pt">
                  <v:textbox>
                    <w:txbxContent>
                      <w:p w:rsidR="00ED7EFA" w:rsidRDefault="00ED7EFA" w:rsidP="00B172FA">
                        <w:pPr>
                          <w:spacing w:after="0"/>
                          <w:jc w:val="center"/>
                          <w:rPr>
                            <w:rFonts w:ascii="Times New Roman" w:hAnsi="Times New Roman"/>
                            <w:sz w:val="24"/>
                            <w:szCs w:val="24"/>
                          </w:rPr>
                        </w:pPr>
                        <w:r>
                          <w:rPr>
                            <w:rFonts w:ascii="Times New Roman" w:hAnsi="Times New Roman"/>
                            <w:sz w:val="24"/>
                            <w:szCs w:val="24"/>
                          </w:rPr>
                          <w:t>KINERJA KARYAWAN</w:t>
                        </w:r>
                      </w:p>
                      <w:p w:rsidR="00ED7EFA" w:rsidRPr="003D4E76" w:rsidRDefault="00ED7EFA" w:rsidP="00B172FA">
                        <w:pPr>
                          <w:spacing w:after="0"/>
                          <w:jc w:val="center"/>
                          <w:rPr>
                            <w:rFonts w:ascii="Times New Roman" w:hAnsi="Times New Roman"/>
                            <w:sz w:val="24"/>
                            <w:szCs w:val="24"/>
                          </w:rPr>
                        </w:pPr>
                        <w:r>
                          <w:rPr>
                            <w:rFonts w:ascii="Times New Roman" w:hAnsi="Times New Roman"/>
                            <w:sz w:val="24"/>
                            <w:szCs w:val="24"/>
                          </w:rPr>
                          <w:t>(Y)</w:t>
                        </w:r>
                      </w:p>
                    </w:txbxContent>
                  </v:textbox>
                </v:rect>
                <v:shape id="Straight Arrow Connector 7" o:spid="_x0000_s1042" type="#_x0000_t32" style="position:absolute;left:4672;top:6038;width:34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rect id="Rectangle 16" o:spid="_x0000_s1043" style="position:absolute;left:2362;top:4301;width:2304;height: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EvcQA&#10;AADbAAAADwAAAGRycy9kb3ducmV2LnhtbESPwWrDMBBE74X+g9hCbo1kH0LiRjGlJbRQUnCcS26L&#10;tbVNrZWRlMT9+yhQyHGYmTfMupzsIM7kQ+9YQzZXIIgbZ3puNRzq7fMSRIjIBgfHpOGPApSbx4c1&#10;FsZduKLzPrYiQTgUqKGLcSykDE1HFsPcjcTJ+3HeYkzSt9J4vCS4HWSu1EJa7DktdDjSW0fN7/5k&#10;Nbi8+fBVLfNd/d6vqqNTw/eX0nr2NL2+gIg0xXv4v/1pNOQZ3L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RL3EAAAA2wAAAA8AAAAAAAAAAAAAAAAAmAIAAGRycy9k&#10;b3ducmV2LnhtbFBLBQYAAAAABAAEAPUAAACJAwAAAAA=&#10;" strokeweight="2pt">
                  <v:textbox>
                    <w:txbxContent>
                      <w:p w:rsidR="00ED7EFA" w:rsidRPr="00A66086" w:rsidRDefault="00ED7EFA" w:rsidP="00B172FA">
                        <w:pPr>
                          <w:spacing w:after="0"/>
                          <w:jc w:val="center"/>
                          <w:rPr>
                            <w:rFonts w:ascii="Times New Roman" w:hAnsi="Times New Roman"/>
                          </w:rPr>
                        </w:pPr>
                        <w:r>
                          <w:rPr>
                            <w:rFonts w:ascii="Times New Roman" w:hAnsi="Times New Roman"/>
                          </w:rPr>
                          <w:t>BEBAN KERJA</w:t>
                        </w:r>
                      </w:p>
                      <w:p w:rsidR="00ED7EFA" w:rsidRPr="00A66086" w:rsidRDefault="00ED7EFA" w:rsidP="00B172FA">
                        <w:pPr>
                          <w:spacing w:after="0"/>
                          <w:jc w:val="center"/>
                          <w:rPr>
                            <w:rFonts w:ascii="Times New Roman" w:hAnsi="Times New Roman"/>
                          </w:rPr>
                        </w:pPr>
                        <w:r w:rsidRPr="00A66086">
                          <w:rPr>
                            <w:rFonts w:ascii="Times New Roman" w:hAnsi="Times New Roman"/>
                          </w:rPr>
                          <w:t>(X1)</w:t>
                        </w:r>
                      </w:p>
                    </w:txbxContent>
                  </v:textbox>
                </v:rect>
                <v:shape id="AutoShape 20" o:spid="_x0000_s1044" type="#_x0000_t32" style="position:absolute;left:4672;top:4766;width:3466;height:12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1" o:spid="_x0000_s1045" type="#_x0000_t32" style="position:absolute;left:4672;top:6038;width:3466;height:13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w10:wrap type="topAndBottom"/>
              </v:group>
            </w:pict>
          </mc:Fallback>
        </mc:AlternateContent>
      </w:r>
    </w:p>
    <w:p w:rsidR="00B172FA" w:rsidRPr="00B172FA" w:rsidRDefault="00B172FA" w:rsidP="00B172FA">
      <w:pPr>
        <w:spacing w:after="0" w:line="360" w:lineRule="auto"/>
        <w:jc w:val="center"/>
        <w:rPr>
          <w:rFonts w:ascii="Times New Roman" w:eastAsia="Calibri" w:hAnsi="Times New Roman" w:cs="Times New Roman"/>
          <w:b/>
          <w:sz w:val="24"/>
          <w:szCs w:val="24"/>
          <w:lang w:val="en-US"/>
        </w:rPr>
      </w:pPr>
      <w:r w:rsidRPr="00B172FA">
        <w:rPr>
          <w:rFonts w:ascii="Times New Roman" w:eastAsia="Calibri" w:hAnsi="Times New Roman" w:cs="Times New Roman"/>
          <w:b/>
          <w:sz w:val="24"/>
          <w:szCs w:val="24"/>
          <w:lang w:val="en-US"/>
        </w:rPr>
        <w:t>Gambar II.1</w:t>
      </w:r>
    </w:p>
    <w:p w:rsidR="00157061" w:rsidRPr="00157061" w:rsidRDefault="00B172FA" w:rsidP="00B172FA">
      <w:pPr>
        <w:spacing w:after="0" w:line="480" w:lineRule="auto"/>
        <w:jc w:val="center"/>
        <w:rPr>
          <w:rFonts w:ascii="Times New Roman" w:eastAsia="Calibri" w:hAnsi="Times New Roman" w:cs="Times New Roman"/>
          <w:b/>
          <w:sz w:val="24"/>
          <w:szCs w:val="24"/>
          <w:lang w:val="en-US"/>
        </w:rPr>
      </w:pPr>
      <w:r w:rsidRPr="00B172FA">
        <w:rPr>
          <w:rFonts w:ascii="Times New Roman" w:eastAsia="Calibri" w:hAnsi="Times New Roman" w:cs="Times New Roman"/>
          <w:b/>
          <w:sz w:val="24"/>
          <w:szCs w:val="24"/>
          <w:lang w:val="en-US"/>
        </w:rPr>
        <w:t>Kerangka Pikir</w:t>
      </w:r>
    </w:p>
    <w:p w:rsidR="00157061" w:rsidRPr="00157061" w:rsidRDefault="00157061" w:rsidP="00B172FA">
      <w:pPr>
        <w:pStyle w:val="ListParagraph"/>
        <w:numPr>
          <w:ilvl w:val="0"/>
          <w:numId w:val="4"/>
        </w:numPr>
        <w:spacing w:after="0" w:line="360" w:lineRule="auto"/>
        <w:ind w:left="284" w:hanging="284"/>
        <w:contextualSpacing w:val="0"/>
        <w:rPr>
          <w:rFonts w:ascii="Times New Roman" w:hAnsi="Times New Roman"/>
          <w:b/>
          <w:sz w:val="24"/>
          <w:szCs w:val="24"/>
        </w:rPr>
      </w:pPr>
      <w:r w:rsidRPr="00157061">
        <w:rPr>
          <w:rFonts w:ascii="Times New Roman" w:hAnsi="Times New Roman"/>
          <w:b/>
          <w:sz w:val="24"/>
          <w:szCs w:val="24"/>
        </w:rPr>
        <w:t>Hipotesa Penelitian</w:t>
      </w:r>
    </w:p>
    <w:p w:rsidR="00B172FA" w:rsidRDefault="00157061" w:rsidP="00B172FA">
      <w:pPr>
        <w:spacing w:after="0" w:line="360" w:lineRule="auto"/>
        <w:ind w:firstLine="720"/>
        <w:jc w:val="both"/>
        <w:rPr>
          <w:rFonts w:ascii="Times New Roman" w:eastAsia="Calibri" w:hAnsi="Times New Roman" w:cs="Arial"/>
          <w:color w:val="000000"/>
          <w:sz w:val="24"/>
          <w:szCs w:val="28"/>
          <w:lang w:val="en-US"/>
        </w:rPr>
      </w:pPr>
      <w:r w:rsidRPr="00157061">
        <w:rPr>
          <w:rFonts w:ascii="Times New Roman" w:eastAsia="Calibri" w:hAnsi="Times New Roman" w:cs="Arial"/>
          <w:color w:val="000000"/>
          <w:sz w:val="24"/>
          <w:szCs w:val="28"/>
          <w:lang w:val="en-US"/>
        </w:rPr>
        <w:t xml:space="preserve">Berdasarkan </w:t>
      </w:r>
      <w:r w:rsidRPr="00157061">
        <w:rPr>
          <w:rFonts w:ascii="Times New Roman" w:eastAsia="Calibri" w:hAnsi="Times New Roman" w:cs="Times New Roman"/>
          <w:color w:val="000000"/>
          <w:sz w:val="24"/>
          <w:szCs w:val="28"/>
          <w:lang w:val="en-US"/>
        </w:rPr>
        <w:t>k</w:t>
      </w:r>
      <w:r w:rsidRPr="00157061">
        <w:rPr>
          <w:rFonts w:ascii="Times New Roman" w:eastAsia="Calibri" w:hAnsi="Times New Roman" w:cs="Arial"/>
          <w:color w:val="000000"/>
          <w:sz w:val="24"/>
          <w:szCs w:val="28"/>
          <w:lang w:val="en-US"/>
        </w:rPr>
        <w:t>erangka penelitian di atas, maka hipotesis dalam penelitian ini adalah:</w:t>
      </w:r>
    </w:p>
    <w:p w:rsidR="00B172FA" w:rsidRPr="00B172FA" w:rsidRDefault="00B172FA" w:rsidP="00B172FA">
      <w:pPr>
        <w:numPr>
          <w:ilvl w:val="0"/>
          <w:numId w:val="36"/>
        </w:numPr>
        <w:spacing w:after="0" w:line="360" w:lineRule="auto"/>
        <w:ind w:left="567" w:hanging="283"/>
        <w:jc w:val="both"/>
        <w:rPr>
          <w:rFonts w:ascii="Times New Roman" w:eastAsia="Calibri" w:hAnsi="Times New Roman" w:cs="Times New Roman"/>
          <w:sz w:val="24"/>
          <w:szCs w:val="24"/>
          <w:lang w:val="en-US"/>
        </w:rPr>
      </w:pPr>
      <w:r w:rsidRPr="00B172FA">
        <w:rPr>
          <w:rFonts w:ascii="Times New Roman" w:eastAsia="Calibri" w:hAnsi="Times New Roman" w:cs="Times New Roman"/>
          <w:sz w:val="24"/>
          <w:szCs w:val="24"/>
          <w:lang w:val="en-US"/>
        </w:rPr>
        <w:t>Diduga variabel beban kerja berpengaruh positif dan signifikan terhadap kinerja karyawan PT. Valbury Yogyakarta.</w:t>
      </w:r>
    </w:p>
    <w:p w:rsidR="00B172FA" w:rsidRPr="00B172FA" w:rsidRDefault="00B172FA" w:rsidP="00B172FA">
      <w:pPr>
        <w:numPr>
          <w:ilvl w:val="0"/>
          <w:numId w:val="36"/>
        </w:numPr>
        <w:spacing w:after="0" w:line="360" w:lineRule="auto"/>
        <w:ind w:left="567" w:hanging="283"/>
        <w:jc w:val="both"/>
        <w:rPr>
          <w:rFonts w:ascii="Times New Roman" w:eastAsia="Calibri" w:hAnsi="Times New Roman" w:cs="Times New Roman"/>
          <w:sz w:val="24"/>
          <w:szCs w:val="24"/>
          <w:lang w:val="en-US"/>
        </w:rPr>
      </w:pPr>
      <w:r w:rsidRPr="00B172FA">
        <w:rPr>
          <w:rFonts w:ascii="Times New Roman" w:eastAsia="Calibri" w:hAnsi="Times New Roman" w:cs="Times New Roman"/>
          <w:sz w:val="24"/>
          <w:szCs w:val="24"/>
          <w:lang w:val="en-US"/>
        </w:rPr>
        <w:t>Diduga variabel kompensasi berpengaruh positif dan signifikan terhadap kinerja karyawan PT. Valbury Yogyakarta.</w:t>
      </w:r>
    </w:p>
    <w:p w:rsidR="00B172FA" w:rsidRPr="00B172FA" w:rsidRDefault="00B172FA" w:rsidP="00B172FA">
      <w:pPr>
        <w:numPr>
          <w:ilvl w:val="0"/>
          <w:numId w:val="36"/>
        </w:numPr>
        <w:spacing w:after="0" w:line="360" w:lineRule="auto"/>
        <w:ind w:left="567" w:hanging="283"/>
        <w:jc w:val="both"/>
        <w:rPr>
          <w:rFonts w:ascii="Times New Roman" w:eastAsia="Calibri" w:hAnsi="Times New Roman" w:cs="Times New Roman"/>
          <w:sz w:val="24"/>
          <w:szCs w:val="24"/>
          <w:lang w:val="en-US"/>
        </w:rPr>
      </w:pPr>
      <w:r w:rsidRPr="00B172FA">
        <w:rPr>
          <w:rFonts w:ascii="Times New Roman" w:eastAsia="Calibri" w:hAnsi="Times New Roman" w:cs="Times New Roman"/>
          <w:sz w:val="24"/>
          <w:szCs w:val="24"/>
          <w:lang w:val="en-US"/>
        </w:rPr>
        <w:t>Diduga variabel komitmen berpengaruh positif dan signifikan terhadap kinerja karyawan PT. Valbury Yogyakarta.</w:t>
      </w:r>
    </w:p>
    <w:p w:rsidR="00B172FA" w:rsidRPr="00B172FA" w:rsidRDefault="00B172FA" w:rsidP="007556F5">
      <w:pPr>
        <w:numPr>
          <w:ilvl w:val="0"/>
          <w:numId w:val="36"/>
        </w:numPr>
        <w:spacing w:after="0" w:line="360" w:lineRule="auto"/>
        <w:ind w:left="567" w:hanging="283"/>
        <w:jc w:val="both"/>
        <w:rPr>
          <w:rFonts w:ascii="Times New Roman" w:eastAsia="Calibri" w:hAnsi="Times New Roman" w:cs="Times New Roman"/>
          <w:sz w:val="24"/>
          <w:szCs w:val="24"/>
          <w:lang w:val="en-US"/>
        </w:rPr>
      </w:pPr>
      <w:r w:rsidRPr="00B172FA">
        <w:rPr>
          <w:rFonts w:ascii="Times New Roman" w:eastAsia="Calibri" w:hAnsi="Times New Roman" w:cs="Times New Roman"/>
          <w:sz w:val="24"/>
          <w:szCs w:val="24"/>
          <w:lang w:val="en-US"/>
        </w:rPr>
        <w:t>Diduga variabel beban kerja, kompensasi dan komitmen berpengaruh positif dan signifikan secara simultan terhadap kinerja karyawan PT. Valbury Yogyakarta.</w:t>
      </w:r>
    </w:p>
    <w:p w:rsidR="00157061" w:rsidRPr="00157061" w:rsidRDefault="00157061" w:rsidP="007556F5">
      <w:pPr>
        <w:pStyle w:val="ListParagraph"/>
        <w:numPr>
          <w:ilvl w:val="0"/>
          <w:numId w:val="1"/>
        </w:numPr>
        <w:spacing w:after="0" w:line="360" w:lineRule="auto"/>
        <w:ind w:left="284" w:hanging="284"/>
        <w:contextualSpacing w:val="0"/>
        <w:rPr>
          <w:rFonts w:ascii="Times New Roman" w:hAnsi="Times New Roman"/>
          <w:b/>
          <w:sz w:val="24"/>
          <w:szCs w:val="24"/>
        </w:rPr>
      </w:pPr>
      <w:r>
        <w:rPr>
          <w:rFonts w:ascii="Times New Roman" w:hAnsi="Times New Roman"/>
          <w:b/>
          <w:sz w:val="24"/>
          <w:szCs w:val="24"/>
        </w:rPr>
        <w:t>Metedologi Penelitian</w:t>
      </w:r>
    </w:p>
    <w:p w:rsidR="00AE20D0" w:rsidRPr="00AE20D0" w:rsidRDefault="00AE20D0" w:rsidP="007556F5">
      <w:pPr>
        <w:numPr>
          <w:ilvl w:val="0"/>
          <w:numId w:val="11"/>
        </w:numPr>
        <w:spacing w:after="0" w:line="360" w:lineRule="auto"/>
        <w:ind w:left="284" w:hanging="284"/>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 xml:space="preserve">Variabel Dependen atau Variabel Terikat </w:t>
      </w:r>
    </w:p>
    <w:p w:rsidR="00B172FA" w:rsidRPr="00B172FA" w:rsidRDefault="00B172FA" w:rsidP="007556F5">
      <w:pPr>
        <w:suppressAutoHyphens/>
        <w:spacing w:after="0" w:line="360" w:lineRule="auto"/>
        <w:ind w:firstLine="720"/>
        <w:jc w:val="both"/>
        <w:rPr>
          <w:rFonts w:ascii="Times New Roman" w:eastAsia="SimSun" w:hAnsi="Times New Roman" w:cs="Arial"/>
          <w:color w:val="00000A"/>
          <w:sz w:val="24"/>
          <w:szCs w:val="24"/>
          <w:lang w:val="en-US"/>
        </w:rPr>
      </w:pPr>
      <w:r w:rsidRPr="00B172FA">
        <w:rPr>
          <w:rFonts w:ascii="Times New Roman" w:eastAsia="SimSun" w:hAnsi="Times New Roman" w:cs="Arial"/>
          <w:color w:val="00000A"/>
          <w:sz w:val="24"/>
          <w:szCs w:val="24"/>
          <w:lang w:val="en-US"/>
        </w:rPr>
        <w:t>Variabel dependen sering disebut sebagai variabel output, kriteria,dan konsekuen. Dalam bahasa Indonesia sering disebut sebagai variabel terikat. Menurut Sugiyono (2012) “Variabel terikat adalah variabel yang dipengaruhi atau yang menjadi akibat karena adanya variabel bebas”.</w:t>
      </w:r>
    </w:p>
    <w:p w:rsidR="00AE20D0" w:rsidRPr="00AE20D0" w:rsidRDefault="00B172FA" w:rsidP="007556F5">
      <w:pPr>
        <w:suppressAutoHyphens/>
        <w:spacing w:after="0" w:line="360" w:lineRule="auto"/>
        <w:ind w:firstLine="720"/>
        <w:jc w:val="both"/>
        <w:rPr>
          <w:rFonts w:ascii="Times New Roman" w:eastAsia="SimSun" w:hAnsi="Times New Roman" w:cs="Arial"/>
          <w:sz w:val="24"/>
          <w:szCs w:val="24"/>
          <w:lang w:val="en-US"/>
        </w:rPr>
      </w:pPr>
      <w:r w:rsidRPr="00B172FA">
        <w:rPr>
          <w:rFonts w:ascii="Times New Roman" w:eastAsia="SimSun" w:hAnsi="Times New Roman" w:cs="Arial"/>
          <w:sz w:val="24"/>
          <w:szCs w:val="24"/>
          <w:lang w:val="en-US"/>
        </w:rPr>
        <w:lastRenderedPageBreak/>
        <w:t>Kinejra Karyawan PT. Valbury Yogyakarta</w:t>
      </w:r>
      <w:r w:rsidRPr="00B172FA">
        <w:rPr>
          <w:rFonts w:ascii="Times New Roman" w:eastAsia="Calibri" w:hAnsi="Times New Roman" w:cs="Arial"/>
          <w:sz w:val="24"/>
          <w:szCs w:val="24"/>
          <w:lang w:val="en-US"/>
        </w:rPr>
        <w:t xml:space="preserve"> </w:t>
      </w:r>
      <w:r w:rsidRPr="00B172FA">
        <w:rPr>
          <w:rFonts w:ascii="Times New Roman" w:eastAsia="SimSun" w:hAnsi="Times New Roman" w:cs="Arial"/>
          <w:sz w:val="24"/>
          <w:szCs w:val="24"/>
          <w:lang w:val="en-US"/>
        </w:rPr>
        <w:t>merupakan variabel dependen  (Y) dalam penelitian ini.</w:t>
      </w:r>
      <w:r w:rsidR="00AE20D0" w:rsidRPr="00AE20D0">
        <w:rPr>
          <w:rFonts w:ascii="Times New Roman" w:eastAsia="SimSun" w:hAnsi="Times New Roman" w:cs="Arial"/>
          <w:sz w:val="24"/>
          <w:szCs w:val="24"/>
          <w:lang w:val="en-US"/>
        </w:rPr>
        <w:t xml:space="preserve"> </w:t>
      </w:r>
    </w:p>
    <w:p w:rsidR="00AE20D0" w:rsidRPr="00AE20D0" w:rsidRDefault="00AE20D0" w:rsidP="007556F5">
      <w:pPr>
        <w:numPr>
          <w:ilvl w:val="0"/>
          <w:numId w:val="11"/>
        </w:numPr>
        <w:spacing w:after="0" w:line="360" w:lineRule="auto"/>
        <w:ind w:left="284" w:hanging="284"/>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Variebel Independen atau Variabel Bebas</w:t>
      </w:r>
    </w:p>
    <w:p w:rsidR="00B172FA" w:rsidRPr="00B172FA" w:rsidRDefault="00B172FA" w:rsidP="007556F5">
      <w:pPr>
        <w:suppressAutoHyphens/>
        <w:spacing w:after="0" w:line="360" w:lineRule="auto"/>
        <w:ind w:firstLine="720"/>
        <w:jc w:val="both"/>
        <w:rPr>
          <w:rFonts w:ascii="Times New Roman" w:eastAsia="SimSun" w:hAnsi="Times New Roman" w:cs="Arial"/>
          <w:color w:val="00000A"/>
          <w:sz w:val="24"/>
          <w:szCs w:val="24"/>
          <w:lang w:val="en-US"/>
        </w:rPr>
      </w:pPr>
      <w:r w:rsidRPr="00B172FA">
        <w:rPr>
          <w:rFonts w:ascii="Times New Roman" w:eastAsia="SimSun" w:hAnsi="Times New Roman" w:cs="Arial"/>
          <w:color w:val="00000A"/>
          <w:sz w:val="24"/>
          <w:szCs w:val="24"/>
          <w:lang w:val="en-US"/>
        </w:rPr>
        <w:t>Menurut Sugiyono (2012) “Variabel independen adalah variabel yang mempengaruhi suatu yang menjadi sebab perubahannya atau timbulnya variabel dependen (terikat)”.</w:t>
      </w:r>
    </w:p>
    <w:p w:rsidR="00B172FA" w:rsidRDefault="00B172FA" w:rsidP="007556F5">
      <w:pPr>
        <w:spacing w:after="0" w:line="360" w:lineRule="auto"/>
        <w:ind w:firstLine="720"/>
        <w:jc w:val="both"/>
        <w:rPr>
          <w:rFonts w:ascii="Times New Roman" w:eastAsia="SimSun" w:hAnsi="Times New Roman" w:cs="Arial"/>
          <w:color w:val="00000A"/>
          <w:sz w:val="24"/>
          <w:szCs w:val="24"/>
          <w:lang w:val="en-US"/>
        </w:rPr>
      </w:pPr>
      <w:r w:rsidRPr="00B172FA">
        <w:rPr>
          <w:rFonts w:ascii="Times New Roman" w:eastAsia="SimSun" w:hAnsi="Times New Roman" w:cs="Arial"/>
          <w:color w:val="00000A"/>
          <w:sz w:val="24"/>
          <w:szCs w:val="24"/>
          <w:lang w:val="en-US"/>
        </w:rPr>
        <w:t>Dalam penelitian ini variabel independen X adalah Beban Kerja (X1), Kompensasi (X2) dan Komitmen (X3).</w:t>
      </w:r>
    </w:p>
    <w:p w:rsidR="00D22BCB" w:rsidRPr="00AE20D0" w:rsidRDefault="00D22BCB" w:rsidP="007556F5">
      <w:pPr>
        <w:numPr>
          <w:ilvl w:val="0"/>
          <w:numId w:val="11"/>
        </w:numPr>
        <w:spacing w:after="0" w:line="360" w:lineRule="auto"/>
        <w:ind w:left="284" w:hanging="284"/>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Populasi Penelitian</w:t>
      </w:r>
    </w:p>
    <w:p w:rsidR="00B172FA" w:rsidRPr="00AA1895" w:rsidRDefault="00B172FA" w:rsidP="007556F5">
      <w:pPr>
        <w:spacing w:after="0" w:line="360" w:lineRule="auto"/>
        <w:ind w:firstLine="708"/>
        <w:jc w:val="both"/>
        <w:rPr>
          <w:rFonts w:ascii="Times New Roman" w:eastAsia="Calibri" w:hAnsi="Times New Roman" w:cs="Arial"/>
          <w:color w:val="000000"/>
          <w:sz w:val="24"/>
          <w:szCs w:val="24"/>
          <w:lang w:val="en-US"/>
        </w:rPr>
      </w:pPr>
      <w:r w:rsidRPr="00D70224">
        <w:rPr>
          <w:rFonts w:ascii="Times New Roman" w:hAnsi="Times New Roman" w:cs="Times New Roman"/>
          <w:sz w:val="24"/>
          <w:szCs w:val="24"/>
        </w:rPr>
        <w:t xml:space="preserve">Populasi merupakan kumpulan individu atau objek peneliti yang memiliki kualitas serta ciri-ciri yang telah ditetapkan. Populasi dalam penelitian ini adalah seluruh </w:t>
      </w:r>
      <w:r>
        <w:rPr>
          <w:rFonts w:ascii="Times New Roman" w:hAnsi="Times New Roman"/>
          <w:sz w:val="24"/>
          <w:szCs w:val="24"/>
        </w:rPr>
        <w:t>karyawan yang terdapat di wilayah kerja PT. Valbury Yogyakarta yang berjumlah 36 orang</w:t>
      </w:r>
      <w:r w:rsidRPr="00D70224">
        <w:rPr>
          <w:rFonts w:ascii="Times New Roman" w:hAnsi="Times New Roman" w:cs="Times New Roman"/>
          <w:sz w:val="24"/>
          <w:szCs w:val="24"/>
        </w:rPr>
        <w:t xml:space="preserve">. </w:t>
      </w:r>
      <w:r w:rsidRPr="008621D5">
        <w:rPr>
          <w:rFonts w:ascii="Times New Roman" w:hAnsi="Times New Roman"/>
          <w:color w:val="000000"/>
          <w:sz w:val="24"/>
          <w:szCs w:val="24"/>
        </w:rPr>
        <w:t xml:space="preserve">Dalam penelitian ini jumlah populasinya </w:t>
      </w:r>
      <w:r>
        <w:rPr>
          <w:rFonts w:ascii="Times New Roman" w:hAnsi="Times New Roman"/>
          <w:color w:val="000000"/>
          <w:sz w:val="24"/>
          <w:szCs w:val="24"/>
        </w:rPr>
        <w:t>adalah 36 orang sehingga s</w:t>
      </w:r>
      <w:r w:rsidRPr="00D70224">
        <w:rPr>
          <w:rFonts w:ascii="Times New Roman" w:hAnsi="Times New Roman" w:cs="Times New Roman"/>
          <w:sz w:val="24"/>
          <w:szCs w:val="24"/>
        </w:rPr>
        <w:t>ampel penelitian ditetapkan seluruh populasi (</w:t>
      </w:r>
      <w:r w:rsidRPr="00D70224">
        <w:rPr>
          <w:rFonts w:ascii="Times New Roman" w:hAnsi="Times New Roman" w:cs="Times New Roman"/>
          <w:i/>
          <w:sz w:val="24"/>
          <w:szCs w:val="24"/>
        </w:rPr>
        <w:t>total sampling</w:t>
      </w:r>
      <w:r w:rsidRPr="00D70224">
        <w:rPr>
          <w:rFonts w:ascii="Times New Roman" w:hAnsi="Times New Roman" w:cs="Times New Roman"/>
          <w:sz w:val="24"/>
          <w:szCs w:val="24"/>
        </w:rPr>
        <w:t xml:space="preserve">) yaitu seluruh </w:t>
      </w:r>
      <w:r>
        <w:rPr>
          <w:rFonts w:ascii="Times New Roman" w:hAnsi="Times New Roman"/>
          <w:sz w:val="24"/>
          <w:szCs w:val="24"/>
        </w:rPr>
        <w:t>karyawan yang bekerja  di PT. Valbury Yogyakarta yang berjumlah 36 orang</w:t>
      </w:r>
      <w:r w:rsidRPr="00D70224">
        <w:rPr>
          <w:rFonts w:ascii="Times New Roman" w:hAnsi="Times New Roman" w:cs="Times New Roman"/>
          <w:sz w:val="24"/>
          <w:szCs w:val="24"/>
        </w:rPr>
        <w:t>.</w:t>
      </w:r>
    </w:p>
    <w:p w:rsidR="00AA1895" w:rsidRPr="00AA1895" w:rsidRDefault="00AA1895" w:rsidP="007556F5">
      <w:pPr>
        <w:numPr>
          <w:ilvl w:val="0"/>
          <w:numId w:val="11"/>
        </w:numPr>
        <w:spacing w:after="0" w:line="360" w:lineRule="auto"/>
        <w:ind w:left="284" w:hanging="284"/>
        <w:jc w:val="both"/>
        <w:rPr>
          <w:rFonts w:ascii="Times New Roman" w:eastAsia="Calibri" w:hAnsi="Times New Roman" w:cs="Times New Roman"/>
          <w:b/>
          <w:bCs/>
          <w:sz w:val="24"/>
          <w:szCs w:val="24"/>
          <w:lang w:val="en-US"/>
        </w:rPr>
      </w:pPr>
      <w:r w:rsidRPr="00AA1895">
        <w:rPr>
          <w:rFonts w:ascii="Times New Roman" w:eastAsia="Calibri" w:hAnsi="Times New Roman" w:cs="Times New Roman"/>
          <w:b/>
          <w:bCs/>
          <w:sz w:val="24"/>
          <w:szCs w:val="24"/>
          <w:lang w:val="en-US"/>
        </w:rPr>
        <w:t>Jenis dan Sumber Data</w:t>
      </w:r>
    </w:p>
    <w:p w:rsidR="00AA1895" w:rsidRPr="00AA1895" w:rsidRDefault="00AA1895" w:rsidP="007556F5">
      <w:pPr>
        <w:numPr>
          <w:ilvl w:val="0"/>
          <w:numId w:val="9"/>
        </w:numPr>
        <w:spacing w:after="0" w:line="360" w:lineRule="auto"/>
        <w:ind w:left="567" w:hanging="283"/>
        <w:jc w:val="both"/>
        <w:rPr>
          <w:rFonts w:ascii="Times New Roman" w:eastAsia="Calibri" w:hAnsi="Times New Roman" w:cs="Times New Roman"/>
          <w:b/>
          <w:bCs/>
          <w:sz w:val="24"/>
          <w:szCs w:val="24"/>
          <w:lang w:val="en-US"/>
        </w:rPr>
      </w:pPr>
      <w:r w:rsidRPr="00AA1895">
        <w:rPr>
          <w:rFonts w:ascii="Times New Roman" w:eastAsia="Calibri" w:hAnsi="Times New Roman" w:cs="Times New Roman"/>
          <w:b/>
          <w:bCs/>
          <w:sz w:val="24"/>
          <w:szCs w:val="24"/>
          <w:lang w:val="en-US"/>
        </w:rPr>
        <w:t>Data Primer</w:t>
      </w:r>
    </w:p>
    <w:p w:rsidR="00AA1895" w:rsidRPr="00AA1895" w:rsidRDefault="00B172FA" w:rsidP="007556F5">
      <w:pPr>
        <w:suppressAutoHyphens/>
        <w:spacing w:after="0" w:line="360" w:lineRule="auto"/>
        <w:ind w:left="284" w:firstLine="720"/>
        <w:jc w:val="both"/>
        <w:rPr>
          <w:rFonts w:ascii="Times New Roman" w:eastAsia="SimSun" w:hAnsi="Times New Roman" w:cs="Times New Roman"/>
          <w:color w:val="00000A"/>
          <w:sz w:val="24"/>
          <w:szCs w:val="24"/>
          <w:lang w:val="en-US"/>
        </w:rPr>
      </w:pPr>
      <w:r w:rsidRPr="00D70224">
        <w:rPr>
          <w:rFonts w:ascii="Times New Roman" w:eastAsia="SimSun" w:hAnsi="Times New Roman" w:cs="Times New Roman"/>
          <w:color w:val="00000A"/>
          <w:sz w:val="24"/>
          <w:szCs w:val="24"/>
        </w:rPr>
        <w:t xml:space="preserve">Data primer adalah data yang langsung memberikan data kepada pengumpul data (Sugiyono, 2012). Pada penelitian ini data primer dikumpulkan dengan metode  survey  menggunakan kuesioner yang terstruktur yang diberikan langsung kepada </w:t>
      </w:r>
      <w:r>
        <w:rPr>
          <w:rFonts w:ascii="Times New Roman" w:hAnsi="Times New Roman"/>
          <w:sz w:val="24"/>
          <w:szCs w:val="24"/>
        </w:rPr>
        <w:t>karyawan PT. Valbury Yogyakarta</w:t>
      </w:r>
      <w:r w:rsidR="00AA1895" w:rsidRPr="00AA1895">
        <w:rPr>
          <w:rFonts w:ascii="Times New Roman" w:eastAsia="SimSun" w:hAnsi="Times New Roman" w:cs="Times New Roman"/>
          <w:color w:val="00000A"/>
          <w:sz w:val="24"/>
          <w:szCs w:val="24"/>
          <w:lang w:val="en-US"/>
        </w:rPr>
        <w:t>.</w:t>
      </w:r>
    </w:p>
    <w:p w:rsidR="00AA1895" w:rsidRPr="00AA1895" w:rsidRDefault="00AA1895" w:rsidP="007556F5">
      <w:pPr>
        <w:numPr>
          <w:ilvl w:val="0"/>
          <w:numId w:val="9"/>
        </w:numPr>
        <w:spacing w:after="0" w:line="360" w:lineRule="auto"/>
        <w:ind w:left="567" w:hanging="283"/>
        <w:jc w:val="both"/>
        <w:rPr>
          <w:rFonts w:ascii="Times New Roman" w:eastAsia="Calibri" w:hAnsi="Times New Roman" w:cs="Times New Roman"/>
          <w:b/>
          <w:bCs/>
          <w:sz w:val="24"/>
          <w:szCs w:val="24"/>
          <w:lang w:val="en-US"/>
        </w:rPr>
      </w:pPr>
      <w:r w:rsidRPr="00AA1895">
        <w:rPr>
          <w:rFonts w:ascii="Times New Roman" w:eastAsia="Calibri" w:hAnsi="Times New Roman" w:cs="Times New Roman"/>
          <w:b/>
          <w:bCs/>
          <w:sz w:val="24"/>
          <w:szCs w:val="24"/>
          <w:lang w:val="en-US"/>
        </w:rPr>
        <w:t>Data Sekunder</w:t>
      </w:r>
    </w:p>
    <w:p w:rsidR="00AA1895" w:rsidRDefault="00B172FA" w:rsidP="007556F5">
      <w:pPr>
        <w:spacing w:after="0" w:line="360" w:lineRule="auto"/>
        <w:ind w:left="284" w:firstLine="720"/>
        <w:jc w:val="both"/>
        <w:rPr>
          <w:rFonts w:ascii="Times New Roman" w:eastAsia="Calibri" w:hAnsi="Times New Roman" w:cs="Times New Roman"/>
          <w:sz w:val="24"/>
          <w:szCs w:val="24"/>
          <w:lang w:val="en-US"/>
        </w:rPr>
      </w:pPr>
      <w:r w:rsidRPr="00D70224">
        <w:rPr>
          <w:rFonts w:ascii="Times New Roman" w:hAnsi="Times New Roman" w:cs="Times New Roman"/>
          <w:sz w:val="24"/>
          <w:szCs w:val="24"/>
        </w:rPr>
        <w:t>Data sekunder adalah merupakan sumber data penelitian yang diperoleh peneliti secara tidak langsung atau melalui media perantara, Studi pustaka merupakan metode pengumpulan data yang dilakukan dengan membaca buku – buku, literatur, jurnal – jurnal, referensi yang berkaitan dengan penelitian ini dan penelitian terdahulu yang berkaitan dengan penelitian yang sedang dilakukan</w:t>
      </w:r>
      <w:r w:rsidR="00AA1895" w:rsidRPr="00AA1895">
        <w:rPr>
          <w:rFonts w:ascii="Times New Roman" w:eastAsia="Calibri" w:hAnsi="Times New Roman" w:cs="Times New Roman"/>
          <w:sz w:val="24"/>
          <w:szCs w:val="24"/>
          <w:lang w:val="en-US"/>
        </w:rPr>
        <w:t>.</w:t>
      </w:r>
    </w:p>
    <w:p w:rsidR="00160590" w:rsidRDefault="00160590" w:rsidP="007556F5">
      <w:pPr>
        <w:spacing w:after="0" w:line="360" w:lineRule="auto"/>
        <w:ind w:left="284" w:firstLine="720"/>
        <w:jc w:val="both"/>
        <w:rPr>
          <w:rFonts w:ascii="Times New Roman" w:eastAsia="Calibri" w:hAnsi="Times New Roman" w:cs="Times New Roman"/>
          <w:sz w:val="24"/>
          <w:szCs w:val="24"/>
          <w:lang w:val="en-US"/>
        </w:rPr>
      </w:pPr>
    </w:p>
    <w:p w:rsidR="00160590" w:rsidRDefault="00160590" w:rsidP="007556F5">
      <w:pPr>
        <w:spacing w:after="0" w:line="360" w:lineRule="auto"/>
        <w:ind w:left="284" w:firstLine="720"/>
        <w:jc w:val="both"/>
        <w:rPr>
          <w:rFonts w:ascii="Times New Roman" w:eastAsia="Calibri" w:hAnsi="Times New Roman" w:cs="Times New Roman"/>
          <w:sz w:val="24"/>
          <w:szCs w:val="24"/>
          <w:lang w:val="en-US"/>
        </w:rPr>
      </w:pPr>
    </w:p>
    <w:p w:rsidR="00160590" w:rsidRDefault="00160590" w:rsidP="007556F5">
      <w:pPr>
        <w:spacing w:after="0" w:line="360" w:lineRule="auto"/>
        <w:ind w:left="284" w:firstLine="720"/>
        <w:jc w:val="both"/>
        <w:rPr>
          <w:rFonts w:ascii="Times New Roman" w:eastAsia="Calibri" w:hAnsi="Times New Roman" w:cs="Times New Roman"/>
          <w:sz w:val="24"/>
          <w:szCs w:val="24"/>
          <w:lang w:val="en-US"/>
        </w:rPr>
      </w:pPr>
    </w:p>
    <w:p w:rsidR="00AA1895" w:rsidRPr="00AA1895" w:rsidRDefault="00AA1895" w:rsidP="007556F5">
      <w:pPr>
        <w:numPr>
          <w:ilvl w:val="0"/>
          <w:numId w:val="11"/>
        </w:numPr>
        <w:spacing w:after="0" w:line="360" w:lineRule="auto"/>
        <w:ind w:left="284" w:hanging="284"/>
        <w:jc w:val="both"/>
        <w:rPr>
          <w:rFonts w:ascii="Times New Roman" w:eastAsia="Calibri" w:hAnsi="Times New Roman" w:cs="Times New Roman"/>
          <w:b/>
          <w:bCs/>
          <w:sz w:val="24"/>
          <w:szCs w:val="24"/>
          <w:lang w:val="en-US"/>
        </w:rPr>
      </w:pPr>
      <w:r w:rsidRPr="00AA1895">
        <w:rPr>
          <w:rFonts w:ascii="Times New Roman" w:eastAsia="Calibri" w:hAnsi="Times New Roman" w:cs="Times New Roman"/>
          <w:b/>
          <w:bCs/>
          <w:sz w:val="24"/>
          <w:szCs w:val="24"/>
          <w:lang w:val="en-US"/>
        </w:rPr>
        <w:lastRenderedPageBreak/>
        <w:t>Metode Pengumpulan Data</w:t>
      </w:r>
    </w:p>
    <w:p w:rsidR="00AA1895" w:rsidRPr="00AA1895" w:rsidRDefault="00AA1895" w:rsidP="007556F5">
      <w:pPr>
        <w:numPr>
          <w:ilvl w:val="0"/>
          <w:numId w:val="10"/>
        </w:numPr>
        <w:spacing w:after="0" w:line="360" w:lineRule="auto"/>
        <w:ind w:left="567" w:hanging="283"/>
        <w:jc w:val="both"/>
        <w:rPr>
          <w:rFonts w:ascii="Times New Roman" w:eastAsia="Calibri" w:hAnsi="Times New Roman" w:cs="Times New Roman"/>
          <w:b/>
          <w:bCs/>
          <w:sz w:val="24"/>
          <w:szCs w:val="24"/>
          <w:lang w:val="en-US"/>
        </w:rPr>
      </w:pPr>
      <w:r w:rsidRPr="00AA1895">
        <w:rPr>
          <w:rFonts w:ascii="Times New Roman" w:eastAsia="Calibri" w:hAnsi="Times New Roman" w:cs="Times New Roman"/>
          <w:b/>
          <w:bCs/>
          <w:sz w:val="24"/>
          <w:szCs w:val="24"/>
          <w:lang w:val="en-US"/>
        </w:rPr>
        <w:t>Wawancara</w:t>
      </w:r>
    </w:p>
    <w:p w:rsidR="00AA1895" w:rsidRPr="00AA1895" w:rsidRDefault="00AA1895" w:rsidP="007556F5">
      <w:pPr>
        <w:spacing w:after="0" w:line="360" w:lineRule="auto"/>
        <w:ind w:left="284" w:firstLine="720"/>
        <w:jc w:val="both"/>
        <w:rPr>
          <w:rFonts w:ascii="Times New Roman" w:eastAsia="Times New Roman" w:hAnsi="Times New Roman" w:cs="Times New Roman"/>
          <w:sz w:val="24"/>
          <w:szCs w:val="24"/>
          <w:lang w:eastAsia="id-ID"/>
        </w:rPr>
      </w:pPr>
      <w:r w:rsidRPr="00AA1895">
        <w:rPr>
          <w:rFonts w:ascii="Times New Roman" w:eastAsia="Times New Roman" w:hAnsi="Times New Roman" w:cs="Times New Roman"/>
          <w:sz w:val="24"/>
          <w:szCs w:val="24"/>
          <w:lang w:eastAsia="id-ID"/>
        </w:rPr>
        <w:t>Wawancara adalah metode pengambilan data dengan cara menanyakan hal yang ingin diketahui secara langsung bertatap muka dengan respoden. Wawancara dalam observasi ini dilakukan pada saat observasi berlangsung.</w:t>
      </w:r>
    </w:p>
    <w:p w:rsidR="00AA1895" w:rsidRPr="00AA1895" w:rsidRDefault="00AA1895" w:rsidP="007556F5">
      <w:pPr>
        <w:numPr>
          <w:ilvl w:val="0"/>
          <w:numId w:val="10"/>
        </w:numPr>
        <w:spacing w:after="0" w:line="360" w:lineRule="auto"/>
        <w:ind w:left="567" w:hanging="283"/>
        <w:jc w:val="both"/>
        <w:rPr>
          <w:rFonts w:ascii="Times New Roman" w:eastAsia="Calibri" w:hAnsi="Times New Roman" w:cs="Times New Roman"/>
          <w:b/>
          <w:bCs/>
          <w:sz w:val="24"/>
          <w:szCs w:val="24"/>
          <w:lang w:val="en-US"/>
        </w:rPr>
      </w:pPr>
      <w:r w:rsidRPr="00AA1895">
        <w:rPr>
          <w:rFonts w:ascii="Times New Roman" w:eastAsia="Calibri" w:hAnsi="Times New Roman" w:cs="Times New Roman"/>
          <w:b/>
          <w:bCs/>
          <w:sz w:val="24"/>
          <w:szCs w:val="24"/>
          <w:lang w:val="en-US"/>
        </w:rPr>
        <w:t>Kuesioner</w:t>
      </w:r>
    </w:p>
    <w:p w:rsidR="00AA1895" w:rsidRPr="00AA1895" w:rsidRDefault="00AA1895" w:rsidP="007556F5">
      <w:pPr>
        <w:spacing w:after="0" w:line="360" w:lineRule="auto"/>
        <w:ind w:left="284" w:firstLine="720"/>
        <w:jc w:val="both"/>
        <w:rPr>
          <w:rFonts w:ascii="Times New Roman" w:eastAsia="Times New Roman" w:hAnsi="Times New Roman" w:cs="Times New Roman"/>
          <w:sz w:val="24"/>
          <w:szCs w:val="24"/>
          <w:lang w:val="en-US" w:eastAsia="id-ID"/>
        </w:rPr>
      </w:pPr>
      <w:r w:rsidRPr="00AA1895">
        <w:rPr>
          <w:rFonts w:ascii="Times New Roman" w:eastAsia="Times New Roman" w:hAnsi="Times New Roman" w:cs="Times New Roman"/>
          <w:sz w:val="24"/>
          <w:szCs w:val="24"/>
          <w:lang w:eastAsia="id-ID"/>
        </w:rPr>
        <w:t xml:space="preserve">Metode pengumpulan data yang dilakukan dengan memberikan sejumlah daftar pertanyaan atau  pernyataan yang tertulis kepada responden untuk dijawabnya (Sugiyono, 2012). Kuesioner pada penelitian ini terdiri dari pertanyaan-pertanyaan yang bersumber dari indikator-indikator variabel penelitian.  </w:t>
      </w:r>
    </w:p>
    <w:p w:rsidR="00AA1895" w:rsidRPr="00AA1895" w:rsidRDefault="00AA1895" w:rsidP="007556F5">
      <w:pPr>
        <w:numPr>
          <w:ilvl w:val="0"/>
          <w:numId w:val="10"/>
        </w:numPr>
        <w:spacing w:after="0" w:line="360" w:lineRule="auto"/>
        <w:ind w:left="567" w:hanging="283"/>
        <w:jc w:val="both"/>
        <w:rPr>
          <w:rFonts w:ascii="Times New Roman" w:eastAsia="Calibri" w:hAnsi="Times New Roman" w:cs="Times New Roman"/>
          <w:b/>
          <w:bCs/>
          <w:sz w:val="24"/>
          <w:szCs w:val="24"/>
          <w:lang w:val="en-US"/>
        </w:rPr>
      </w:pPr>
      <w:r w:rsidRPr="00AA1895">
        <w:rPr>
          <w:rFonts w:ascii="Times New Roman" w:eastAsia="Calibri" w:hAnsi="Times New Roman" w:cs="Times New Roman"/>
          <w:b/>
          <w:bCs/>
          <w:sz w:val="24"/>
          <w:szCs w:val="24"/>
          <w:lang w:val="en-US"/>
        </w:rPr>
        <w:t xml:space="preserve">Studi Kepustakaan </w:t>
      </w:r>
    </w:p>
    <w:p w:rsidR="00A41EA9" w:rsidRPr="00AA1895" w:rsidRDefault="00AA1895" w:rsidP="007556F5">
      <w:pPr>
        <w:spacing w:after="0" w:line="360" w:lineRule="auto"/>
        <w:ind w:left="284" w:firstLine="720"/>
        <w:jc w:val="both"/>
        <w:rPr>
          <w:rFonts w:ascii="Times New Roman" w:eastAsia="Times New Roman" w:hAnsi="Times New Roman" w:cs="Times New Roman"/>
          <w:sz w:val="24"/>
          <w:szCs w:val="24"/>
          <w:lang w:eastAsia="id-ID"/>
        </w:rPr>
      </w:pPr>
      <w:r w:rsidRPr="00AA1895">
        <w:rPr>
          <w:rFonts w:ascii="Times New Roman" w:eastAsia="Times New Roman" w:hAnsi="Times New Roman" w:cs="Times New Roman"/>
          <w:sz w:val="24"/>
          <w:szCs w:val="24"/>
          <w:lang w:eastAsia="id-ID"/>
        </w:rPr>
        <w:t>Kegiatan mengumpulkan bahan-bahan yang berkaitan dengan penelitian yang berasal dari jurnal-jurnal ilmiah, literatur-literatur serta publikasi-publikasi lain yang layak dijadikan sumber.</w:t>
      </w:r>
    </w:p>
    <w:p w:rsidR="00AE20D0" w:rsidRPr="00AE20D0" w:rsidRDefault="00AE20D0" w:rsidP="007556F5">
      <w:pPr>
        <w:numPr>
          <w:ilvl w:val="0"/>
          <w:numId w:val="11"/>
        </w:numPr>
        <w:spacing w:after="0" w:line="360" w:lineRule="auto"/>
        <w:ind w:left="284" w:hanging="284"/>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Uji Instrumen Pengumpulan Data</w:t>
      </w:r>
    </w:p>
    <w:p w:rsidR="00AE20D0" w:rsidRPr="00AE20D0" w:rsidRDefault="007556F5" w:rsidP="007556F5">
      <w:pPr>
        <w:spacing w:after="0" w:line="360" w:lineRule="auto"/>
        <w:ind w:firstLine="720"/>
        <w:jc w:val="both"/>
        <w:rPr>
          <w:rFonts w:ascii="Times New Roman" w:eastAsia="Calibri" w:hAnsi="Times New Roman" w:cs="Times New Roman"/>
          <w:bCs/>
          <w:sz w:val="24"/>
          <w:szCs w:val="24"/>
          <w:lang w:val="en-US"/>
        </w:rPr>
      </w:pPr>
      <w:r w:rsidRPr="00D70224">
        <w:rPr>
          <w:rFonts w:ascii="Times New Roman" w:hAnsi="Times New Roman"/>
          <w:bCs/>
          <w:sz w:val="24"/>
          <w:szCs w:val="24"/>
        </w:rPr>
        <w:t>Widodo (2009) menjelaskan bahwa instrumen pengukuran variabel dalam penelitian kuantitatif harus memenuhi beberapa persyaratan agar menghasilkan data pengukuran variabel penelitian yang akurat. Persyaratan yang paling banyak dikemukakan oleh para ahli dan dianggap syarat baku adalah validitas dan reliabilitas</w:t>
      </w:r>
      <w:r w:rsidR="00AE20D0" w:rsidRPr="00AE20D0">
        <w:rPr>
          <w:rFonts w:ascii="Times New Roman" w:eastAsia="Calibri" w:hAnsi="Times New Roman" w:cs="Times New Roman"/>
          <w:bCs/>
          <w:sz w:val="24"/>
          <w:szCs w:val="24"/>
          <w:lang w:val="en-US"/>
        </w:rPr>
        <w:t>.</w:t>
      </w:r>
    </w:p>
    <w:p w:rsidR="00AE20D0" w:rsidRPr="00AE20D0" w:rsidRDefault="00AE20D0" w:rsidP="007556F5">
      <w:pPr>
        <w:numPr>
          <w:ilvl w:val="0"/>
          <w:numId w:val="12"/>
        </w:numPr>
        <w:spacing w:after="0" w:line="360" w:lineRule="auto"/>
        <w:ind w:left="567" w:hanging="283"/>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Uji Validitas</w:t>
      </w:r>
    </w:p>
    <w:p w:rsidR="002A145D" w:rsidRDefault="007556F5" w:rsidP="007556F5">
      <w:pPr>
        <w:spacing w:after="0" w:line="360" w:lineRule="auto"/>
        <w:ind w:left="426" w:firstLine="720"/>
        <w:jc w:val="both"/>
        <w:rPr>
          <w:rFonts w:ascii="Times New Roman" w:eastAsia="Times New Roman" w:hAnsi="Times New Roman" w:cs="Times New Roman"/>
          <w:sz w:val="24"/>
          <w:szCs w:val="24"/>
          <w:lang w:eastAsia="id-ID"/>
        </w:rPr>
      </w:pPr>
      <w:r w:rsidRPr="007556F5">
        <w:rPr>
          <w:rFonts w:ascii="Times New Roman" w:eastAsia="Times New Roman" w:hAnsi="Times New Roman" w:cs="Times New Roman"/>
          <w:sz w:val="24"/>
          <w:szCs w:val="24"/>
          <w:lang w:val="en-US" w:eastAsia="id-ID"/>
        </w:rPr>
        <w:t>Menunjukkan seberapa jauh suatu tes atau satu set dari operasi-operasi mengukur apa yang seharusnya diukur. Uji validitas digunakan untuk mengukur sah atau valid tidaknya suatu kuesioner. Suatu kuesioner dikatakan valid jika pertanyaan pada kuesioner mampu untuk mengungkapkan sesuatu yang akan diukur oleh kuesioner tersebut. Pengujian dapat dilakukan secara internal, yaitu pengujian dengan menganalisis konsistensi butir-butir yang ada. (Umar, 2007)</w:t>
      </w:r>
      <w:r w:rsidR="00AE20D0" w:rsidRPr="00AE20D0">
        <w:rPr>
          <w:rFonts w:ascii="Times New Roman" w:eastAsia="Times New Roman" w:hAnsi="Times New Roman" w:cs="Times New Roman"/>
          <w:sz w:val="24"/>
          <w:szCs w:val="24"/>
          <w:lang w:eastAsia="id-ID"/>
        </w:rPr>
        <w:t>.</w:t>
      </w:r>
    </w:p>
    <w:p w:rsidR="00160590" w:rsidRDefault="00160590" w:rsidP="007556F5">
      <w:pPr>
        <w:spacing w:after="0" w:line="360" w:lineRule="auto"/>
        <w:ind w:left="426" w:firstLine="720"/>
        <w:jc w:val="both"/>
        <w:rPr>
          <w:rFonts w:ascii="Times New Roman" w:eastAsia="Times New Roman" w:hAnsi="Times New Roman" w:cs="Times New Roman"/>
          <w:sz w:val="24"/>
          <w:szCs w:val="24"/>
          <w:lang w:eastAsia="id-ID"/>
        </w:rPr>
      </w:pPr>
    </w:p>
    <w:p w:rsidR="00160590" w:rsidRPr="00AE20D0" w:rsidRDefault="00160590" w:rsidP="007556F5">
      <w:pPr>
        <w:spacing w:after="0" w:line="360" w:lineRule="auto"/>
        <w:ind w:left="426" w:firstLine="720"/>
        <w:jc w:val="both"/>
        <w:rPr>
          <w:rFonts w:ascii="Times New Roman" w:eastAsia="Times New Roman" w:hAnsi="Times New Roman" w:cs="Times New Roman"/>
          <w:sz w:val="24"/>
          <w:szCs w:val="24"/>
          <w:lang w:eastAsia="id-ID"/>
        </w:rPr>
      </w:pPr>
    </w:p>
    <w:p w:rsidR="00AE20D0" w:rsidRPr="00AE20D0" w:rsidRDefault="00AE20D0" w:rsidP="007556F5">
      <w:pPr>
        <w:numPr>
          <w:ilvl w:val="0"/>
          <w:numId w:val="12"/>
        </w:numPr>
        <w:spacing w:after="0" w:line="360" w:lineRule="auto"/>
        <w:ind w:hanging="294"/>
        <w:jc w:val="both"/>
        <w:rPr>
          <w:rFonts w:ascii="Times New Roman" w:eastAsia="Times New Roman" w:hAnsi="Times New Roman" w:cs="Times New Roman"/>
          <w:b/>
          <w:bCs/>
          <w:sz w:val="24"/>
          <w:szCs w:val="24"/>
        </w:rPr>
      </w:pPr>
      <w:r w:rsidRPr="00AE20D0">
        <w:rPr>
          <w:rFonts w:ascii="Times New Roman" w:eastAsia="Calibri" w:hAnsi="Times New Roman" w:cs="Times New Roman"/>
          <w:b/>
          <w:bCs/>
          <w:sz w:val="24"/>
          <w:szCs w:val="24"/>
          <w:lang w:val="en-US"/>
        </w:rPr>
        <w:lastRenderedPageBreak/>
        <w:t>Uji</w:t>
      </w:r>
      <w:r w:rsidRPr="00AE20D0">
        <w:rPr>
          <w:rFonts w:ascii="Times New Roman" w:eastAsia="Times New Roman" w:hAnsi="Times New Roman" w:cs="Times New Roman"/>
          <w:b/>
          <w:bCs/>
          <w:sz w:val="24"/>
          <w:szCs w:val="24"/>
        </w:rPr>
        <w:t xml:space="preserve"> Reliabilitas</w:t>
      </w:r>
    </w:p>
    <w:p w:rsidR="00AE20D0" w:rsidRPr="00AE20D0" w:rsidRDefault="00AE20D0" w:rsidP="007556F5">
      <w:pPr>
        <w:spacing w:after="0" w:line="360" w:lineRule="auto"/>
        <w:ind w:left="426" w:firstLine="720"/>
        <w:jc w:val="both"/>
        <w:rPr>
          <w:rFonts w:ascii="Times New Roman" w:eastAsia="Times New Roman" w:hAnsi="Times New Roman" w:cs="Times New Roman"/>
          <w:sz w:val="24"/>
          <w:szCs w:val="24"/>
          <w:lang w:eastAsia="id-ID"/>
        </w:rPr>
      </w:pPr>
      <w:r w:rsidRPr="00AE20D0">
        <w:rPr>
          <w:rFonts w:ascii="Times New Roman" w:eastAsia="Times New Roman" w:hAnsi="Times New Roman" w:cs="Times New Roman"/>
          <w:sz w:val="24"/>
          <w:szCs w:val="24"/>
          <w:lang w:eastAsia="id-ID"/>
        </w:rPr>
        <w:t>Reliabilitas adalah derajat ketepatan, ketelitian atau keakuratan yang ditunjukkan oleh instrumen pengukuran. Pengujian dapat dilakukan secara internal, yaitu pengujian dengan menganalisis konsistensi butir-butir yang ada. (Umar, 2007).</w:t>
      </w:r>
    </w:p>
    <w:p w:rsidR="00AE20D0" w:rsidRPr="00AE20D0" w:rsidRDefault="00AE20D0" w:rsidP="007556F5">
      <w:pPr>
        <w:spacing w:after="0" w:line="360" w:lineRule="auto"/>
        <w:ind w:left="426" w:firstLine="720"/>
        <w:jc w:val="both"/>
        <w:rPr>
          <w:rFonts w:ascii="Times New Roman" w:eastAsia="Times New Roman" w:hAnsi="Times New Roman" w:cs="Times New Roman"/>
          <w:sz w:val="24"/>
          <w:szCs w:val="24"/>
          <w:lang w:eastAsia="id-ID"/>
        </w:rPr>
      </w:pPr>
      <w:r w:rsidRPr="00AE20D0">
        <w:rPr>
          <w:rFonts w:ascii="Times New Roman" w:eastAsia="Times New Roman" w:hAnsi="Times New Roman" w:cs="Times New Roman"/>
          <w:sz w:val="24"/>
          <w:szCs w:val="24"/>
          <w:lang w:eastAsia="id-ID"/>
        </w:rPr>
        <w:t>Suatu kuesioner dikatakan reliabel atau handal jika jawaban seseorang (responden) terhadap pertanyaan adalah konsisiten atau stabil dari waktu ke waktu (</w:t>
      </w:r>
      <w:r w:rsidRPr="00AE20D0">
        <w:rPr>
          <w:rFonts w:ascii="Times New Roman" w:eastAsia="Times New Roman" w:hAnsi="Times New Roman" w:cs="Times New Roman"/>
          <w:sz w:val="24"/>
          <w:szCs w:val="24"/>
          <w:lang w:val="en-US" w:eastAsia="id-ID"/>
        </w:rPr>
        <w:t>Ghozali</w:t>
      </w:r>
      <w:r w:rsidRPr="00AE20D0">
        <w:rPr>
          <w:rFonts w:ascii="Times New Roman" w:eastAsia="Times New Roman" w:hAnsi="Times New Roman" w:cs="Times New Roman"/>
          <w:sz w:val="24"/>
          <w:szCs w:val="24"/>
          <w:lang w:eastAsia="id-ID"/>
        </w:rPr>
        <w:t>, 20</w:t>
      </w:r>
      <w:r w:rsidRPr="00AE20D0">
        <w:rPr>
          <w:rFonts w:ascii="Times New Roman" w:eastAsia="Times New Roman" w:hAnsi="Times New Roman" w:cs="Times New Roman"/>
          <w:sz w:val="24"/>
          <w:szCs w:val="24"/>
          <w:lang w:val="en-US" w:eastAsia="id-ID"/>
        </w:rPr>
        <w:t>11</w:t>
      </w:r>
      <w:r w:rsidRPr="00AE20D0">
        <w:rPr>
          <w:rFonts w:ascii="Times New Roman" w:eastAsia="Times New Roman" w:hAnsi="Times New Roman" w:cs="Times New Roman"/>
          <w:sz w:val="24"/>
          <w:szCs w:val="24"/>
          <w:lang w:eastAsia="id-ID"/>
        </w:rPr>
        <w:t xml:space="preserve">). </w:t>
      </w:r>
    </w:p>
    <w:p w:rsidR="00AE20D0" w:rsidRPr="00AE20D0" w:rsidRDefault="00AE20D0" w:rsidP="007556F5">
      <w:pPr>
        <w:numPr>
          <w:ilvl w:val="0"/>
          <w:numId w:val="11"/>
        </w:numPr>
        <w:spacing w:after="0" w:line="360" w:lineRule="auto"/>
        <w:ind w:left="284" w:hanging="284"/>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Analisa Data Kuantitatif</w:t>
      </w:r>
    </w:p>
    <w:p w:rsidR="00AE20D0" w:rsidRPr="00AE20D0" w:rsidRDefault="00AE20D0" w:rsidP="007556F5">
      <w:pPr>
        <w:numPr>
          <w:ilvl w:val="0"/>
          <w:numId w:val="15"/>
        </w:numPr>
        <w:spacing w:after="0" w:line="360" w:lineRule="auto"/>
        <w:ind w:left="567" w:hanging="283"/>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Pengujian Asumsi Klasik</w:t>
      </w:r>
    </w:p>
    <w:p w:rsidR="00AE20D0" w:rsidRPr="00AE20D0" w:rsidRDefault="00AE20D0" w:rsidP="007556F5">
      <w:pPr>
        <w:numPr>
          <w:ilvl w:val="0"/>
          <w:numId w:val="13"/>
        </w:numPr>
        <w:spacing w:after="0" w:line="360" w:lineRule="auto"/>
        <w:ind w:left="851" w:hanging="284"/>
        <w:rPr>
          <w:rFonts w:ascii="Times New Roman" w:eastAsia="Times New Roman" w:hAnsi="Times New Roman" w:cs="Times New Roman"/>
          <w:sz w:val="24"/>
          <w:szCs w:val="24"/>
        </w:rPr>
      </w:pPr>
      <w:r w:rsidRPr="00AE20D0">
        <w:rPr>
          <w:rFonts w:ascii="Times New Roman" w:eastAsia="Times New Roman" w:hAnsi="Times New Roman" w:cs="Times New Roman"/>
          <w:sz w:val="24"/>
          <w:szCs w:val="24"/>
        </w:rPr>
        <w:t>Uji Normalitas</w:t>
      </w:r>
    </w:p>
    <w:p w:rsidR="00AE20D0" w:rsidRPr="00AE20D0" w:rsidRDefault="007556F5" w:rsidP="007556F5">
      <w:pPr>
        <w:spacing w:after="0" w:line="360" w:lineRule="auto"/>
        <w:ind w:left="567" w:firstLine="720"/>
        <w:jc w:val="both"/>
        <w:rPr>
          <w:rFonts w:ascii="Times New Roman" w:eastAsia="Calibri" w:hAnsi="Times New Roman" w:cs="Times New Roman"/>
          <w:sz w:val="24"/>
          <w:szCs w:val="24"/>
          <w:lang w:val="en-US"/>
        </w:rPr>
      </w:pPr>
      <w:r w:rsidRPr="00D70224">
        <w:rPr>
          <w:rFonts w:ascii="Times New Roman" w:hAnsi="Times New Roman" w:cs="Times New Roman"/>
          <w:sz w:val="24"/>
          <w:szCs w:val="24"/>
          <w:lang w:val="es-ES"/>
        </w:rPr>
        <w:t>Sebelum ditentukan uji hipotesis terlebih dahulu dilakukan penguji data atau uji kenormalan data. Jika data berdistribusi normal, maka uji hipotesis menggunakan statistik parametris, sedangkan jika data tidak berdistribusi normal, maka uji hipotesis menggunakan statistik nonparametris. Uji normalitas bertujuan untuk menguji apakah dalam model regresi variabel pengganggu atau residual memiliki distribusi normal. Cara untuk mendeteksi normalitas data dengan melihat titik-titik data yang menyebar di sekitar garis diagonal dan penyebaran titik-titik data searah mengikuti garis diagonal</w:t>
      </w:r>
      <w:r w:rsidR="00AE20D0" w:rsidRPr="00AE20D0">
        <w:rPr>
          <w:rFonts w:ascii="Times New Roman" w:eastAsia="Calibri" w:hAnsi="Times New Roman" w:cs="Times New Roman"/>
          <w:sz w:val="24"/>
          <w:szCs w:val="24"/>
          <w:lang w:val="es-ES"/>
        </w:rPr>
        <w:t>.</w:t>
      </w:r>
    </w:p>
    <w:p w:rsidR="00AE20D0" w:rsidRPr="00AE20D0" w:rsidRDefault="00AE20D0" w:rsidP="007556F5">
      <w:pPr>
        <w:numPr>
          <w:ilvl w:val="0"/>
          <w:numId w:val="13"/>
        </w:numPr>
        <w:spacing w:after="0" w:line="360" w:lineRule="auto"/>
        <w:ind w:left="851" w:hanging="284"/>
        <w:rPr>
          <w:rFonts w:ascii="Times New Roman" w:eastAsia="Times New Roman" w:hAnsi="Times New Roman" w:cs="Times New Roman"/>
          <w:sz w:val="24"/>
          <w:szCs w:val="24"/>
        </w:rPr>
      </w:pPr>
      <w:r w:rsidRPr="00AE20D0">
        <w:rPr>
          <w:rFonts w:ascii="Times New Roman" w:eastAsia="Times New Roman" w:hAnsi="Times New Roman" w:cs="Times New Roman"/>
          <w:sz w:val="24"/>
          <w:szCs w:val="24"/>
        </w:rPr>
        <w:t>Uji Multikonealiritas</w:t>
      </w:r>
    </w:p>
    <w:p w:rsidR="00AE20D0" w:rsidRPr="00AE20D0" w:rsidRDefault="007556F5" w:rsidP="007556F5">
      <w:pPr>
        <w:spacing w:after="0" w:line="360" w:lineRule="auto"/>
        <w:ind w:left="567" w:firstLine="720"/>
        <w:jc w:val="both"/>
        <w:rPr>
          <w:rFonts w:ascii="Times New Roman" w:eastAsia="Calibri" w:hAnsi="Times New Roman" w:cs="Times New Roman"/>
          <w:sz w:val="24"/>
          <w:szCs w:val="24"/>
          <w:u w:val="single"/>
          <w:lang w:val="en-US"/>
        </w:rPr>
      </w:pPr>
      <w:r w:rsidRPr="00D70224">
        <w:rPr>
          <w:rFonts w:ascii="Times New Roman" w:hAnsi="Times New Roman" w:cs="Times New Roman"/>
          <w:sz w:val="24"/>
          <w:szCs w:val="24"/>
        </w:rPr>
        <w:t xml:space="preserve">Uji multikolinearitas bertujuan untuk mengetahui adanya hubungan linier yang sempurna diantara variabel-variabel bebas dalam model regresi.  Uji Multikolinearitas artinya variabel independen yang satu dengan yang lain dalam model regresi berganda tidak saling berhubungan secara sempurna atau mendekati sempurna. Untuk mengetahui ada tidaknya gejala multikolinearitas dapat dilihat dari besarnya nilai  Tolerance  dan VIF (Variance Inflation Factor) melalui </w:t>
      </w:r>
      <w:r w:rsidRPr="00FA1F88">
        <w:rPr>
          <w:rFonts w:ascii="Times New Roman" w:hAnsi="Times New Roman"/>
          <w:sz w:val="24"/>
          <w:szCs w:val="24"/>
        </w:rPr>
        <w:t>program SPSS for Windows Versi 20.0</w:t>
      </w:r>
      <w:r w:rsidRPr="00D70224">
        <w:rPr>
          <w:rFonts w:ascii="Times New Roman" w:hAnsi="Times New Roman" w:cs="Times New Roman"/>
          <w:sz w:val="24"/>
          <w:szCs w:val="24"/>
        </w:rPr>
        <w:t>. Nilai umum yang biasa dipakai adalah  Tolerance value  &lt; 0,1 atau VIF &gt; 10 maka terjadi terjadi multikolinearitas, jika nilai Tolerance value &gt; 0,1 atau VIF &lt; 10 maka tidak terjadi multikolinearitas (Situmorang dan Luthfi, 2014)</w:t>
      </w:r>
      <w:r w:rsidR="00AE20D0" w:rsidRPr="00AE20D0">
        <w:rPr>
          <w:rFonts w:ascii="Times New Roman" w:eastAsia="Calibri" w:hAnsi="Times New Roman" w:cs="Times New Roman"/>
          <w:sz w:val="24"/>
          <w:szCs w:val="24"/>
          <w:lang w:val="en-US"/>
        </w:rPr>
        <w:t>.</w:t>
      </w:r>
    </w:p>
    <w:p w:rsidR="00AE20D0" w:rsidRPr="00AE20D0" w:rsidRDefault="00AE20D0" w:rsidP="007556F5">
      <w:pPr>
        <w:numPr>
          <w:ilvl w:val="0"/>
          <w:numId w:val="13"/>
        </w:numPr>
        <w:spacing w:after="0" w:line="360" w:lineRule="auto"/>
        <w:ind w:left="851" w:hanging="284"/>
        <w:rPr>
          <w:rFonts w:ascii="Times New Roman" w:eastAsia="Times New Roman" w:hAnsi="Times New Roman" w:cs="Times New Roman"/>
          <w:sz w:val="24"/>
          <w:szCs w:val="24"/>
        </w:rPr>
      </w:pPr>
      <w:r w:rsidRPr="00AE20D0">
        <w:rPr>
          <w:rFonts w:ascii="Times New Roman" w:eastAsia="Times New Roman" w:hAnsi="Times New Roman" w:cs="Times New Roman"/>
          <w:sz w:val="24"/>
          <w:szCs w:val="24"/>
        </w:rPr>
        <w:lastRenderedPageBreak/>
        <w:t>Uji Heteroskedastisitas</w:t>
      </w:r>
    </w:p>
    <w:p w:rsidR="007556F5" w:rsidRPr="007556F5" w:rsidRDefault="007556F5" w:rsidP="007556F5">
      <w:pPr>
        <w:spacing w:after="0" w:line="360" w:lineRule="auto"/>
        <w:ind w:left="567" w:firstLine="720"/>
        <w:jc w:val="both"/>
        <w:rPr>
          <w:rFonts w:ascii="Times New Roman" w:eastAsia="Calibri" w:hAnsi="Times New Roman" w:cs="Times New Roman"/>
          <w:sz w:val="24"/>
          <w:szCs w:val="24"/>
          <w:lang w:val="es-ES"/>
        </w:rPr>
      </w:pPr>
      <w:r w:rsidRPr="007556F5">
        <w:rPr>
          <w:rFonts w:ascii="Times New Roman" w:eastAsia="Calibri" w:hAnsi="Times New Roman" w:cs="Times New Roman"/>
          <w:sz w:val="24"/>
          <w:szCs w:val="24"/>
          <w:lang w:val="es-ES"/>
        </w:rPr>
        <w:t xml:space="preserve">Uji heteroskedastisitas bertujuan menguji apakah dalam model regresi terjadi ketidaksamaan </w:t>
      </w:r>
      <w:r w:rsidRPr="007556F5">
        <w:rPr>
          <w:rFonts w:ascii="Times New Roman" w:eastAsia="Calibri" w:hAnsi="Times New Roman" w:cs="Times New Roman"/>
          <w:i/>
          <w:sz w:val="24"/>
          <w:szCs w:val="24"/>
          <w:lang w:val="es-ES"/>
        </w:rPr>
        <w:t>variance</w:t>
      </w:r>
      <w:r w:rsidRPr="007556F5">
        <w:rPr>
          <w:rFonts w:ascii="Times New Roman" w:eastAsia="Calibri" w:hAnsi="Times New Roman" w:cs="Times New Roman"/>
          <w:sz w:val="24"/>
          <w:szCs w:val="24"/>
          <w:lang w:val="es-ES"/>
        </w:rPr>
        <w:t xml:space="preserve"> dari residual satu pengamatan kepengamatan yang lain. Cara untuk mendeteksi ada tidaknya heteroskedastisitas dalam penelitian ini yaitu dengan Grafik </w:t>
      </w:r>
      <w:r w:rsidRPr="007556F5">
        <w:rPr>
          <w:rFonts w:ascii="Times New Roman" w:eastAsia="Calibri" w:hAnsi="Times New Roman" w:cs="Times New Roman"/>
          <w:i/>
          <w:sz w:val="24"/>
          <w:szCs w:val="24"/>
          <w:lang w:val="es-ES"/>
        </w:rPr>
        <w:t>Scatterplot</w:t>
      </w:r>
      <w:r w:rsidRPr="007556F5">
        <w:rPr>
          <w:rFonts w:ascii="Times New Roman" w:eastAsia="Calibri" w:hAnsi="Times New Roman" w:cs="Times New Roman"/>
          <w:sz w:val="24"/>
          <w:szCs w:val="24"/>
          <w:lang w:val="es-ES"/>
        </w:rPr>
        <w:t>.</w:t>
      </w:r>
    </w:p>
    <w:p w:rsidR="00AE20D0" w:rsidRDefault="007556F5" w:rsidP="007556F5">
      <w:pPr>
        <w:spacing w:after="0" w:line="360" w:lineRule="auto"/>
        <w:ind w:left="567" w:firstLine="720"/>
        <w:jc w:val="both"/>
        <w:rPr>
          <w:rFonts w:ascii="Times New Roman" w:eastAsia="Calibri" w:hAnsi="Times New Roman" w:cs="Times New Roman"/>
          <w:sz w:val="24"/>
          <w:szCs w:val="24"/>
          <w:lang w:val="es-ES"/>
        </w:rPr>
      </w:pPr>
      <w:r w:rsidRPr="007556F5">
        <w:rPr>
          <w:rFonts w:ascii="Times New Roman" w:eastAsia="Calibri" w:hAnsi="Times New Roman" w:cs="Times New Roman"/>
          <w:sz w:val="24"/>
          <w:szCs w:val="24"/>
          <w:lang w:val="es-ES"/>
        </w:rPr>
        <w:t xml:space="preserve">Untuk memudahkan perhitungan dalam uji heteroskedastisitas ini digunakan </w:t>
      </w:r>
      <w:r w:rsidRPr="007556F5">
        <w:rPr>
          <w:rFonts w:ascii="Times New Roman" w:eastAsia="Calibri" w:hAnsi="Times New Roman" w:cs="Arial"/>
          <w:sz w:val="24"/>
          <w:szCs w:val="24"/>
          <w:lang w:val="en-US"/>
        </w:rPr>
        <w:t>program SPSS for Windows Versi 20.0</w:t>
      </w:r>
      <w:r w:rsidRPr="007556F5">
        <w:rPr>
          <w:rFonts w:ascii="Times New Roman" w:eastAsia="Calibri" w:hAnsi="Times New Roman" w:cs="Times New Roman"/>
          <w:sz w:val="24"/>
          <w:szCs w:val="24"/>
          <w:lang w:val="es-ES"/>
        </w:rPr>
        <w:t xml:space="preserve">, sehingga hasil output dari </w:t>
      </w:r>
      <w:r w:rsidRPr="007556F5">
        <w:rPr>
          <w:rFonts w:ascii="Times New Roman" w:eastAsia="Calibri" w:hAnsi="Times New Roman" w:cs="Times New Roman"/>
          <w:i/>
          <w:sz w:val="24"/>
          <w:szCs w:val="24"/>
          <w:lang w:val="es-ES"/>
        </w:rPr>
        <w:t>SPSS</w:t>
      </w:r>
      <w:r w:rsidRPr="007556F5">
        <w:rPr>
          <w:rFonts w:ascii="Times New Roman" w:eastAsia="Calibri" w:hAnsi="Times New Roman" w:cs="Times New Roman"/>
          <w:sz w:val="24"/>
          <w:szCs w:val="24"/>
          <w:lang w:val="es-ES"/>
        </w:rPr>
        <w:t xml:space="preserve"> tersebut dapat disimpulkan apabila dari grafik </w:t>
      </w:r>
      <w:r w:rsidRPr="007556F5">
        <w:rPr>
          <w:rFonts w:ascii="Times New Roman" w:eastAsia="Calibri" w:hAnsi="Times New Roman" w:cs="Times New Roman"/>
          <w:i/>
          <w:sz w:val="24"/>
          <w:szCs w:val="24"/>
          <w:lang w:val="es-ES"/>
        </w:rPr>
        <w:t>Scatterplot</w:t>
      </w:r>
      <w:r w:rsidRPr="007556F5">
        <w:rPr>
          <w:rFonts w:ascii="Times New Roman" w:eastAsia="Calibri" w:hAnsi="Times New Roman" w:cs="Times New Roman"/>
          <w:sz w:val="24"/>
          <w:szCs w:val="24"/>
          <w:lang w:val="es-ES"/>
        </w:rPr>
        <w:t xml:space="preserve"> terlihat apabila titik-titik menyebar secara acak serta tersebar baik di atas maupun di bawah 0 pada sumbu Y, maka dapat disimpulkan bahwa tidak terjadi heteroskedastisitas pada model regresi</w:t>
      </w:r>
      <w:r w:rsidR="00AE20D0" w:rsidRPr="00AE20D0">
        <w:rPr>
          <w:rFonts w:ascii="Times New Roman" w:eastAsia="Calibri" w:hAnsi="Times New Roman" w:cs="Times New Roman"/>
          <w:sz w:val="24"/>
          <w:szCs w:val="24"/>
          <w:lang w:val="es-ES"/>
        </w:rPr>
        <w:t>.</w:t>
      </w:r>
    </w:p>
    <w:p w:rsidR="00AE20D0" w:rsidRPr="00AE20D0" w:rsidRDefault="00AE20D0" w:rsidP="00C45277">
      <w:pPr>
        <w:numPr>
          <w:ilvl w:val="0"/>
          <w:numId w:val="11"/>
        </w:numPr>
        <w:spacing w:after="0" w:line="360" w:lineRule="auto"/>
        <w:ind w:left="284" w:hanging="284"/>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Analisis Regresi Linear Berganda</w:t>
      </w:r>
    </w:p>
    <w:p w:rsidR="00AE20D0" w:rsidRPr="00AE20D0" w:rsidRDefault="007556F5" w:rsidP="00A41EA9">
      <w:pPr>
        <w:spacing w:after="0" w:line="360" w:lineRule="auto"/>
        <w:ind w:firstLine="720"/>
        <w:jc w:val="both"/>
        <w:rPr>
          <w:rFonts w:ascii="Times New Roman" w:eastAsia="Times New Roman" w:hAnsi="Times New Roman" w:cs="Times New Roman"/>
          <w:sz w:val="24"/>
          <w:szCs w:val="24"/>
          <w:lang w:eastAsia="id-ID"/>
        </w:rPr>
      </w:pPr>
      <w:r w:rsidRPr="007556F5">
        <w:rPr>
          <w:rFonts w:ascii="Times New Roman" w:eastAsia="Times New Roman" w:hAnsi="Times New Roman" w:cs="Times New Roman"/>
          <w:sz w:val="24"/>
          <w:szCs w:val="24"/>
          <w:lang w:val="en-US" w:eastAsia="id-ID"/>
        </w:rPr>
        <w:t>Metode statistik dalam bentuk analisis regresi adalah suatu analisis yang mengukur pengaruh variabel bebas terhadap variabel terikat (Sunyoto, 2009). Pada penelitian ini digunakan analisis regresi linier berganda dimana melibatkan 3 variabel bebas yaitu Beban Kerja (X1), Kompensasi (X2), Komitmen (X3) dan satu variabel terikat yaitu Kinerja Karyawan (Y). Persamaan regresi linier berganda dicari dengan rumus</w:t>
      </w:r>
      <w:r w:rsidR="00AE20D0" w:rsidRPr="00AE20D0">
        <w:rPr>
          <w:rFonts w:ascii="Times New Roman" w:eastAsia="Times New Roman" w:hAnsi="Times New Roman" w:cs="Times New Roman"/>
          <w:sz w:val="24"/>
          <w:szCs w:val="24"/>
          <w:lang w:eastAsia="id-ID"/>
        </w:rPr>
        <w:t>:</w:t>
      </w:r>
    </w:p>
    <w:p w:rsidR="00A41EA9" w:rsidRPr="00AE20D0" w:rsidRDefault="00AE20D0" w:rsidP="00C45277">
      <w:pPr>
        <w:spacing w:after="0" w:line="360" w:lineRule="auto"/>
        <w:jc w:val="center"/>
        <w:rPr>
          <w:rFonts w:ascii="Times New Roman" w:eastAsia="Calibri" w:hAnsi="Times New Roman" w:cs="Arial"/>
          <w:sz w:val="24"/>
        </w:rPr>
      </w:pPr>
      <w:r w:rsidRPr="00AE20D0">
        <w:rPr>
          <w:rFonts w:ascii="Times New Roman" w:eastAsia="Calibri" w:hAnsi="Times New Roman" w:cs="Arial"/>
          <w:sz w:val="24"/>
          <w:lang w:val="it-IT"/>
        </w:rPr>
        <w:t xml:space="preserve">Y = a + </w:t>
      </w:r>
      <w:r w:rsidRPr="00AE20D0">
        <w:rPr>
          <w:rFonts w:ascii="Times New Roman" w:eastAsia="Calibri" w:hAnsi="Times New Roman" w:cs="Arial"/>
          <w:i/>
          <w:sz w:val="24"/>
          <w:lang w:val="it-IT"/>
        </w:rPr>
        <w:t>b</w:t>
      </w:r>
      <w:r w:rsidRPr="00AE20D0">
        <w:rPr>
          <w:rFonts w:ascii="Times New Roman" w:eastAsia="Calibri" w:hAnsi="Times New Roman" w:cs="Arial"/>
          <w:i/>
          <w:sz w:val="24"/>
          <w:vertAlign w:val="subscript"/>
          <w:lang w:val="it-IT"/>
        </w:rPr>
        <w:t>1</w:t>
      </w:r>
      <w:r w:rsidRPr="00AE20D0">
        <w:rPr>
          <w:rFonts w:ascii="Times New Roman" w:eastAsia="Calibri" w:hAnsi="Times New Roman" w:cs="Arial"/>
          <w:sz w:val="24"/>
          <w:lang w:val="it-IT"/>
        </w:rPr>
        <w:t xml:space="preserve"> X</w:t>
      </w:r>
      <w:r w:rsidRPr="00AE20D0">
        <w:rPr>
          <w:rFonts w:ascii="Times New Roman" w:eastAsia="Calibri" w:hAnsi="Times New Roman" w:cs="Arial"/>
          <w:sz w:val="24"/>
          <w:vertAlign w:val="subscript"/>
          <w:lang w:val="it-IT"/>
        </w:rPr>
        <w:t xml:space="preserve">1 </w:t>
      </w:r>
      <w:r w:rsidRPr="00AE20D0">
        <w:rPr>
          <w:rFonts w:ascii="Times New Roman" w:eastAsia="Calibri" w:hAnsi="Times New Roman" w:cs="Arial"/>
          <w:sz w:val="24"/>
          <w:lang w:val="it-IT"/>
        </w:rPr>
        <w:t xml:space="preserve">+ </w:t>
      </w:r>
      <w:r w:rsidRPr="00AE20D0">
        <w:rPr>
          <w:rFonts w:ascii="Times New Roman" w:eastAsia="Calibri" w:hAnsi="Times New Roman" w:cs="Arial"/>
          <w:i/>
          <w:sz w:val="24"/>
          <w:lang w:val="it-IT"/>
        </w:rPr>
        <w:t>b</w:t>
      </w:r>
      <w:r w:rsidRPr="00AE20D0">
        <w:rPr>
          <w:rFonts w:ascii="Times New Roman" w:eastAsia="Calibri" w:hAnsi="Times New Roman" w:cs="Arial"/>
          <w:i/>
          <w:sz w:val="24"/>
          <w:vertAlign w:val="subscript"/>
          <w:lang w:val="it-IT"/>
        </w:rPr>
        <w:t xml:space="preserve">2 </w:t>
      </w:r>
      <w:r w:rsidRPr="00AE20D0">
        <w:rPr>
          <w:rFonts w:ascii="Times New Roman" w:eastAsia="Calibri" w:hAnsi="Times New Roman" w:cs="Arial"/>
          <w:sz w:val="24"/>
          <w:lang w:val="it-IT"/>
        </w:rPr>
        <w:t>X</w:t>
      </w:r>
      <w:r w:rsidRPr="00AE20D0">
        <w:rPr>
          <w:rFonts w:ascii="Times New Roman" w:eastAsia="Calibri" w:hAnsi="Times New Roman" w:cs="Arial"/>
          <w:sz w:val="24"/>
          <w:vertAlign w:val="subscript"/>
          <w:lang w:val="it-IT"/>
        </w:rPr>
        <w:t>2</w:t>
      </w:r>
      <w:r w:rsidRPr="00AE20D0">
        <w:rPr>
          <w:rFonts w:ascii="Times New Roman" w:eastAsia="Calibri" w:hAnsi="Times New Roman" w:cs="Arial"/>
          <w:sz w:val="24"/>
          <w:lang w:val="it-IT"/>
        </w:rPr>
        <w:t xml:space="preserve"> + </w:t>
      </w:r>
      <w:r w:rsidRPr="00AE20D0">
        <w:rPr>
          <w:rFonts w:ascii="Times New Roman" w:eastAsia="Calibri" w:hAnsi="Times New Roman" w:cs="Arial"/>
          <w:i/>
          <w:sz w:val="24"/>
          <w:lang w:val="it-IT"/>
        </w:rPr>
        <w:t>b</w:t>
      </w:r>
      <w:r w:rsidRPr="00AE20D0">
        <w:rPr>
          <w:rFonts w:ascii="Times New Roman" w:eastAsia="Calibri" w:hAnsi="Times New Roman" w:cs="Arial"/>
          <w:i/>
          <w:sz w:val="24"/>
          <w:vertAlign w:val="subscript"/>
          <w:lang w:val="it-IT"/>
        </w:rPr>
        <w:t xml:space="preserve">3 </w:t>
      </w:r>
      <w:r w:rsidRPr="00AE20D0">
        <w:rPr>
          <w:rFonts w:ascii="Times New Roman" w:eastAsia="Calibri" w:hAnsi="Times New Roman" w:cs="Arial"/>
          <w:sz w:val="24"/>
          <w:lang w:val="it-IT"/>
        </w:rPr>
        <w:t>X</w:t>
      </w:r>
      <w:r w:rsidRPr="00AE20D0">
        <w:rPr>
          <w:rFonts w:ascii="Times New Roman" w:eastAsia="Calibri" w:hAnsi="Times New Roman" w:cs="Arial"/>
          <w:sz w:val="24"/>
          <w:vertAlign w:val="subscript"/>
          <w:lang w:val="it-IT"/>
        </w:rPr>
        <w:t>3</w:t>
      </w:r>
    </w:p>
    <w:p w:rsidR="00AE20D0" w:rsidRPr="00AE20D0" w:rsidRDefault="00AE20D0" w:rsidP="00D90EC2">
      <w:pPr>
        <w:numPr>
          <w:ilvl w:val="0"/>
          <w:numId w:val="11"/>
        </w:numPr>
        <w:spacing w:after="0" w:line="360" w:lineRule="auto"/>
        <w:ind w:left="426" w:hanging="426"/>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Uji Hipotesis</w:t>
      </w:r>
    </w:p>
    <w:p w:rsidR="00AE20D0" w:rsidRPr="00AE20D0" w:rsidRDefault="00AE20D0" w:rsidP="00D90EC2">
      <w:pPr>
        <w:numPr>
          <w:ilvl w:val="0"/>
          <w:numId w:val="14"/>
        </w:numPr>
        <w:spacing w:after="0" w:line="360" w:lineRule="auto"/>
        <w:ind w:left="567" w:hanging="283"/>
        <w:rPr>
          <w:rFonts w:ascii="Times New Roman" w:eastAsia="SimSun" w:hAnsi="Times New Roman" w:cs="Times New Roman"/>
          <w:b/>
          <w:color w:val="00000A"/>
          <w:sz w:val="24"/>
          <w:szCs w:val="24"/>
        </w:rPr>
      </w:pPr>
      <w:r w:rsidRPr="00AE20D0">
        <w:rPr>
          <w:rFonts w:ascii="Times New Roman" w:eastAsia="SimSun" w:hAnsi="Times New Roman" w:cs="Times New Roman"/>
          <w:b/>
          <w:color w:val="00000A"/>
          <w:sz w:val="24"/>
          <w:szCs w:val="24"/>
        </w:rPr>
        <w:t xml:space="preserve">Uji </w:t>
      </w:r>
      <w:r w:rsidRPr="00AE20D0">
        <w:rPr>
          <w:rFonts w:ascii="Times New Roman" w:eastAsia="SimSun" w:hAnsi="Times New Roman" w:cs="Times New Roman"/>
          <w:b/>
          <w:color w:val="00000A"/>
          <w:sz w:val="24"/>
          <w:szCs w:val="24"/>
          <w:lang w:val="en-US"/>
        </w:rPr>
        <w:t>t-statistik (Parsial)</w:t>
      </w:r>
      <w:r w:rsidRPr="00AE20D0">
        <w:rPr>
          <w:rFonts w:ascii="Times New Roman" w:eastAsia="SimSun" w:hAnsi="Times New Roman" w:cs="Times New Roman"/>
          <w:b/>
          <w:color w:val="00000A"/>
          <w:sz w:val="24"/>
          <w:szCs w:val="24"/>
        </w:rPr>
        <w:tab/>
      </w:r>
    </w:p>
    <w:p w:rsidR="00AE20D0" w:rsidRPr="00AE20D0" w:rsidRDefault="00AE20D0" w:rsidP="00A41EA9">
      <w:pPr>
        <w:suppressAutoHyphens/>
        <w:spacing w:after="0" w:line="360" w:lineRule="auto"/>
        <w:ind w:left="284" w:firstLine="720"/>
        <w:jc w:val="both"/>
        <w:rPr>
          <w:rFonts w:ascii="Times New Roman" w:eastAsia="Calibri" w:hAnsi="Times New Roman" w:cs="Arial"/>
          <w:sz w:val="24"/>
          <w:szCs w:val="24"/>
          <w:lang w:val="en-US"/>
        </w:rPr>
      </w:pPr>
      <w:r w:rsidRPr="00AE20D0">
        <w:rPr>
          <w:rFonts w:ascii="Times New Roman" w:eastAsia="Calibri" w:hAnsi="Times New Roman" w:cs="Arial"/>
          <w:sz w:val="24"/>
          <w:szCs w:val="24"/>
          <w:lang w:val="en-US"/>
        </w:rPr>
        <w:t>Pengujian ini dilakukan dengan uji t pada tingkat keyakinan 95% dengan menggunakan nilai probabilitas signifikansi ketentuan sebagai berikut.</w:t>
      </w:r>
    </w:p>
    <w:p w:rsidR="00AE20D0" w:rsidRPr="00AE20D0" w:rsidRDefault="00AE20D0" w:rsidP="00D90EC2">
      <w:pPr>
        <w:numPr>
          <w:ilvl w:val="0"/>
          <w:numId w:val="17"/>
        </w:numPr>
        <w:suppressAutoHyphens/>
        <w:spacing w:after="0" w:line="360" w:lineRule="auto"/>
        <w:ind w:left="851" w:hanging="284"/>
        <w:jc w:val="both"/>
        <w:rPr>
          <w:rFonts w:ascii="Times New Roman" w:eastAsia="Calibri" w:hAnsi="Times New Roman" w:cs="Times New Roman"/>
          <w:sz w:val="24"/>
          <w:szCs w:val="24"/>
        </w:rPr>
      </w:pPr>
      <w:r w:rsidRPr="00AE20D0">
        <w:rPr>
          <w:rFonts w:ascii="Times New Roman" w:eastAsia="Calibri" w:hAnsi="Times New Roman" w:cs="Times New Roman"/>
          <w:sz w:val="24"/>
          <w:szCs w:val="24"/>
        </w:rPr>
        <w:t>Jika tingkat signifikasi lebih besar 0,05 maka dapat disimpulkan bahwa Ho diterima, sebaliknya Ha ditolak.</w:t>
      </w:r>
    </w:p>
    <w:p w:rsidR="00AE20D0" w:rsidRPr="00AE20D0" w:rsidRDefault="00AE20D0" w:rsidP="00D90EC2">
      <w:pPr>
        <w:numPr>
          <w:ilvl w:val="0"/>
          <w:numId w:val="17"/>
        </w:numPr>
        <w:suppressAutoHyphens/>
        <w:spacing w:after="0" w:line="360" w:lineRule="auto"/>
        <w:ind w:left="851" w:hanging="284"/>
        <w:jc w:val="both"/>
        <w:rPr>
          <w:rFonts w:ascii="Times New Roman" w:eastAsia="Calibri" w:hAnsi="Times New Roman" w:cs="Times New Roman"/>
          <w:sz w:val="24"/>
          <w:szCs w:val="24"/>
        </w:rPr>
      </w:pPr>
      <w:r w:rsidRPr="00AE20D0">
        <w:rPr>
          <w:rFonts w:ascii="Times New Roman" w:eastAsia="Calibri" w:hAnsi="Times New Roman" w:cs="Times New Roman"/>
          <w:sz w:val="24"/>
          <w:szCs w:val="24"/>
        </w:rPr>
        <w:t>Jika tingkat signifikasi lebih kecil 0,05 maka dapat disimpulkan bahwa Ho ditolak, sebaliknya Ha diterima.</w:t>
      </w:r>
    </w:p>
    <w:p w:rsidR="00AE20D0" w:rsidRPr="00AE20D0" w:rsidRDefault="00AE20D0" w:rsidP="00A41EA9">
      <w:pPr>
        <w:suppressAutoHyphens/>
        <w:spacing w:after="0" w:line="360" w:lineRule="auto"/>
        <w:ind w:left="284"/>
        <w:jc w:val="both"/>
        <w:rPr>
          <w:rFonts w:ascii="Times New Roman" w:eastAsia="Calibri" w:hAnsi="Times New Roman" w:cs="Arial"/>
          <w:sz w:val="24"/>
          <w:szCs w:val="24"/>
          <w:lang w:val="en-US"/>
        </w:rPr>
      </w:pPr>
      <w:r w:rsidRPr="00AE20D0">
        <w:rPr>
          <w:rFonts w:ascii="Times New Roman" w:eastAsia="Calibri" w:hAnsi="Times New Roman" w:cs="Arial"/>
          <w:sz w:val="24"/>
          <w:szCs w:val="24"/>
          <w:lang w:val="en-US"/>
        </w:rPr>
        <w:t>Hipotesis yang diajukan dalam penelitian dirumuskan sebagai berikut:</w:t>
      </w:r>
    </w:p>
    <w:p w:rsidR="00AE20D0" w:rsidRPr="00AE20D0" w:rsidRDefault="007556F5" w:rsidP="00D90EC2">
      <w:pPr>
        <w:numPr>
          <w:ilvl w:val="0"/>
          <w:numId w:val="18"/>
        </w:numPr>
        <w:spacing w:after="0" w:line="360" w:lineRule="auto"/>
        <w:ind w:left="851" w:hanging="284"/>
        <w:jc w:val="both"/>
        <w:rPr>
          <w:rFonts w:ascii="Times New Roman" w:eastAsia="SimSun" w:hAnsi="Times New Roman" w:cs="Times New Roman"/>
          <w:color w:val="00000A"/>
          <w:sz w:val="24"/>
          <w:szCs w:val="24"/>
        </w:rPr>
      </w:pPr>
      <w:r w:rsidRPr="007E719A">
        <w:rPr>
          <w:rFonts w:ascii="Times New Roman" w:eastAsia="SimSun" w:hAnsi="Times New Roman"/>
          <w:color w:val="00000A"/>
          <w:sz w:val="24"/>
          <w:szCs w:val="24"/>
        </w:rPr>
        <w:t>Variabel X</w:t>
      </w:r>
      <w:r w:rsidRPr="007E719A">
        <w:rPr>
          <w:rFonts w:ascii="Times New Roman" w:eastAsia="SimSun" w:hAnsi="Times New Roman"/>
          <w:color w:val="00000A"/>
          <w:sz w:val="24"/>
          <w:szCs w:val="24"/>
          <w:vertAlign w:val="subscript"/>
        </w:rPr>
        <w:t>1</w:t>
      </w:r>
      <w:r w:rsidRPr="007E719A">
        <w:rPr>
          <w:rFonts w:ascii="Times New Roman" w:eastAsia="SimSun" w:hAnsi="Times New Roman"/>
          <w:color w:val="00000A"/>
          <w:sz w:val="24"/>
          <w:szCs w:val="24"/>
        </w:rPr>
        <w:t xml:space="preserve"> (</w:t>
      </w:r>
      <w:r w:rsidRPr="00D70224">
        <w:rPr>
          <w:rFonts w:ascii="Times New Roman" w:hAnsi="Times New Roman" w:cs="Times New Roman"/>
          <w:sz w:val="24"/>
          <w:szCs w:val="24"/>
        </w:rPr>
        <w:t>Beban Kerja</w:t>
      </w:r>
      <w:r w:rsidRPr="007E719A">
        <w:rPr>
          <w:rFonts w:ascii="Times New Roman" w:eastAsia="SimSun" w:hAnsi="Times New Roman"/>
          <w:color w:val="00000A"/>
          <w:sz w:val="24"/>
          <w:szCs w:val="24"/>
        </w:rPr>
        <w:t>)</w:t>
      </w:r>
    </w:p>
    <w:p w:rsidR="00AE20D0" w:rsidRPr="00AE20D0" w:rsidRDefault="007556F5" w:rsidP="00C45277">
      <w:pPr>
        <w:suppressAutoHyphens/>
        <w:spacing w:after="0" w:line="360" w:lineRule="auto"/>
        <w:ind w:left="567" w:firstLine="720"/>
        <w:jc w:val="both"/>
        <w:rPr>
          <w:rFonts w:ascii="Times New Roman" w:eastAsia="SimSun" w:hAnsi="Times New Roman" w:cs="Times New Roman"/>
          <w:color w:val="00000A"/>
          <w:sz w:val="24"/>
          <w:szCs w:val="24"/>
          <w:lang w:val="en-US"/>
        </w:rPr>
      </w:pPr>
      <w:r w:rsidRPr="007E719A">
        <w:rPr>
          <w:rFonts w:ascii="Times New Roman" w:eastAsia="SimSun" w:hAnsi="Times New Roman"/>
          <w:color w:val="00000A"/>
          <w:sz w:val="24"/>
          <w:szCs w:val="24"/>
        </w:rPr>
        <w:t xml:space="preserve">maka </w:t>
      </w:r>
      <w:r>
        <w:rPr>
          <w:rFonts w:ascii="Times New Roman" w:eastAsia="SimSun" w:hAnsi="Times New Roman"/>
          <w:color w:val="00000A"/>
          <w:sz w:val="24"/>
          <w:szCs w:val="24"/>
        </w:rPr>
        <w:t xml:space="preserve">Beban Kerja </w:t>
      </w:r>
      <w:r w:rsidRPr="007E719A">
        <w:rPr>
          <w:rFonts w:ascii="Times New Roman" w:eastAsia="SimSun" w:hAnsi="Times New Roman"/>
          <w:color w:val="00000A"/>
          <w:sz w:val="24"/>
          <w:szCs w:val="24"/>
        </w:rPr>
        <w:t>tidak m</w:t>
      </w:r>
      <w:r>
        <w:rPr>
          <w:rFonts w:ascii="Times New Roman" w:eastAsia="SimSun" w:hAnsi="Times New Roman"/>
          <w:color w:val="00000A"/>
          <w:sz w:val="24"/>
          <w:szCs w:val="24"/>
        </w:rPr>
        <w:t xml:space="preserve">emiliki pengaruh secara parsial </w:t>
      </w:r>
      <w:r w:rsidRPr="007E719A">
        <w:rPr>
          <w:rFonts w:ascii="Times New Roman" w:eastAsia="SimSun" w:hAnsi="Times New Roman"/>
          <w:color w:val="00000A"/>
          <w:sz w:val="24"/>
          <w:szCs w:val="24"/>
        </w:rPr>
        <w:t xml:space="preserve">terhadap </w:t>
      </w:r>
      <w:r>
        <w:rPr>
          <w:rFonts w:ascii="Times New Roman" w:eastAsia="SimSun" w:hAnsi="Times New Roman"/>
          <w:color w:val="00000A"/>
          <w:sz w:val="24"/>
          <w:szCs w:val="24"/>
        </w:rPr>
        <w:t>Kinerja Karyawan PT. Valbury Yogyakarta</w:t>
      </w:r>
      <w:r w:rsidR="00AE20D0" w:rsidRPr="00AE20D0">
        <w:rPr>
          <w:rFonts w:ascii="Times New Roman" w:eastAsia="SimSun" w:hAnsi="Times New Roman" w:cs="Times New Roman"/>
          <w:color w:val="00000A"/>
          <w:sz w:val="24"/>
          <w:szCs w:val="24"/>
          <w:lang w:val="en-US"/>
        </w:rPr>
        <w:t>.</w:t>
      </w:r>
    </w:p>
    <w:p w:rsidR="00AE20D0" w:rsidRDefault="007556F5" w:rsidP="00C45277">
      <w:pPr>
        <w:suppressAutoHyphens/>
        <w:spacing w:after="0" w:line="360" w:lineRule="auto"/>
        <w:ind w:left="567" w:firstLine="720"/>
        <w:jc w:val="both"/>
        <w:rPr>
          <w:rFonts w:ascii="Times New Roman" w:eastAsia="SimSun" w:hAnsi="Times New Roman" w:cs="Times New Roman"/>
          <w:color w:val="00000A"/>
          <w:sz w:val="24"/>
          <w:szCs w:val="24"/>
          <w:lang w:val="en-US"/>
        </w:rPr>
      </w:pPr>
      <w:r w:rsidRPr="007E719A">
        <w:rPr>
          <w:rFonts w:ascii="Times New Roman" w:eastAsia="SimSun" w:hAnsi="Times New Roman"/>
          <w:color w:val="00000A"/>
          <w:sz w:val="24"/>
          <w:szCs w:val="24"/>
        </w:rPr>
        <w:lastRenderedPageBreak/>
        <w:t xml:space="preserve">Ha1 : </w:t>
      </w:r>
      <w:r w:rsidRPr="00D70224">
        <w:rPr>
          <w:rFonts w:ascii="Times New Roman" w:hAnsi="Times New Roman" w:cs="Times New Roman"/>
          <w:sz w:val="24"/>
          <w:szCs w:val="24"/>
        </w:rPr>
        <w:t>β</w:t>
      </w:r>
      <w:r w:rsidRPr="00D70224">
        <w:rPr>
          <w:rFonts w:ascii="Times New Roman" w:eastAsia="SimSun" w:hAnsi="Times New Roman" w:cs="Times New Roman"/>
          <w:color w:val="00000A"/>
          <w:sz w:val="24"/>
          <w:szCs w:val="24"/>
        </w:rPr>
        <w:t xml:space="preserve"> &gt; 0</w:t>
      </w:r>
      <w:r>
        <w:rPr>
          <w:rFonts w:ascii="Times New Roman" w:eastAsia="SimSun" w:hAnsi="Times New Roman"/>
          <w:color w:val="00000A"/>
          <w:sz w:val="24"/>
          <w:szCs w:val="24"/>
        </w:rPr>
        <w:t xml:space="preserve">, maka Beban Kerja </w:t>
      </w:r>
      <w:r w:rsidRPr="007E719A">
        <w:rPr>
          <w:rFonts w:ascii="Times New Roman" w:eastAsia="SimSun" w:hAnsi="Times New Roman"/>
          <w:color w:val="00000A"/>
          <w:sz w:val="24"/>
          <w:szCs w:val="24"/>
        </w:rPr>
        <w:t xml:space="preserve">memiliki pengaruh secara parsial terhadap </w:t>
      </w:r>
      <w:r>
        <w:rPr>
          <w:rFonts w:ascii="Times New Roman" w:eastAsia="SimSun" w:hAnsi="Times New Roman"/>
          <w:color w:val="00000A"/>
          <w:sz w:val="24"/>
          <w:szCs w:val="24"/>
        </w:rPr>
        <w:t>Kinerja Karyawan PT. Valbury Yogyakarta</w:t>
      </w:r>
      <w:r w:rsidR="00AE20D0" w:rsidRPr="00AE20D0">
        <w:rPr>
          <w:rFonts w:ascii="Times New Roman" w:eastAsia="SimSun" w:hAnsi="Times New Roman" w:cs="Times New Roman"/>
          <w:color w:val="00000A"/>
          <w:sz w:val="24"/>
          <w:szCs w:val="24"/>
          <w:lang w:val="en-US"/>
        </w:rPr>
        <w:t>.</w:t>
      </w:r>
    </w:p>
    <w:p w:rsidR="00AE20D0" w:rsidRPr="00AE20D0" w:rsidRDefault="007556F5" w:rsidP="00D90EC2">
      <w:pPr>
        <w:numPr>
          <w:ilvl w:val="0"/>
          <w:numId w:val="18"/>
        </w:numPr>
        <w:spacing w:after="0" w:line="360" w:lineRule="auto"/>
        <w:ind w:left="851" w:hanging="284"/>
        <w:jc w:val="both"/>
        <w:rPr>
          <w:rFonts w:ascii="Times New Roman" w:eastAsia="SimSun" w:hAnsi="Times New Roman" w:cs="Times New Roman"/>
          <w:color w:val="00000A"/>
          <w:sz w:val="24"/>
          <w:szCs w:val="24"/>
        </w:rPr>
      </w:pPr>
      <w:r w:rsidRPr="007E719A">
        <w:rPr>
          <w:rFonts w:ascii="Times New Roman" w:eastAsia="SimSun" w:hAnsi="Times New Roman"/>
          <w:color w:val="00000A"/>
          <w:sz w:val="24"/>
          <w:szCs w:val="24"/>
        </w:rPr>
        <w:t>Variabel X</w:t>
      </w:r>
      <w:r w:rsidRPr="007E719A">
        <w:rPr>
          <w:rFonts w:ascii="Times New Roman" w:eastAsia="SimSun" w:hAnsi="Times New Roman"/>
          <w:color w:val="00000A"/>
          <w:sz w:val="24"/>
          <w:szCs w:val="24"/>
          <w:vertAlign w:val="subscript"/>
        </w:rPr>
        <w:t>2</w:t>
      </w:r>
      <w:r>
        <w:rPr>
          <w:rFonts w:ascii="Times New Roman" w:eastAsia="SimSun" w:hAnsi="Times New Roman"/>
          <w:color w:val="00000A"/>
          <w:sz w:val="24"/>
          <w:szCs w:val="24"/>
        </w:rPr>
        <w:t xml:space="preserve"> (K</w:t>
      </w:r>
      <w:r w:rsidRPr="00D70224">
        <w:rPr>
          <w:rFonts w:ascii="Times New Roman" w:hAnsi="Times New Roman" w:cs="Times New Roman"/>
          <w:sz w:val="24"/>
          <w:szCs w:val="24"/>
        </w:rPr>
        <w:t>ompensasi</w:t>
      </w:r>
      <w:r w:rsidRPr="007E719A">
        <w:rPr>
          <w:rFonts w:ascii="Times New Roman" w:eastAsia="SimSun" w:hAnsi="Times New Roman"/>
          <w:color w:val="00000A"/>
          <w:sz w:val="24"/>
          <w:szCs w:val="24"/>
        </w:rPr>
        <w:t>)</w:t>
      </w:r>
    </w:p>
    <w:p w:rsidR="00AE20D0" w:rsidRPr="00AE20D0" w:rsidRDefault="007556F5" w:rsidP="00C45277">
      <w:pPr>
        <w:suppressAutoHyphens/>
        <w:spacing w:after="0" w:line="360" w:lineRule="auto"/>
        <w:ind w:left="567" w:firstLine="720"/>
        <w:jc w:val="both"/>
        <w:rPr>
          <w:rFonts w:ascii="Times New Roman" w:eastAsia="SimSun" w:hAnsi="Times New Roman" w:cs="Times New Roman"/>
          <w:color w:val="00000A"/>
          <w:sz w:val="24"/>
          <w:szCs w:val="24"/>
          <w:lang w:val="en-US"/>
        </w:rPr>
      </w:pPr>
      <w:r w:rsidRPr="007E719A">
        <w:rPr>
          <w:rFonts w:ascii="Times New Roman" w:eastAsia="SimSun" w:hAnsi="Times New Roman"/>
          <w:color w:val="00000A"/>
          <w:sz w:val="24"/>
          <w:szCs w:val="24"/>
        </w:rPr>
        <w:t>H</w:t>
      </w:r>
      <w:r w:rsidRPr="007E719A">
        <w:rPr>
          <w:rFonts w:ascii="Times New Roman" w:eastAsia="SimSun" w:hAnsi="Times New Roman"/>
          <w:color w:val="00000A"/>
          <w:sz w:val="24"/>
          <w:szCs w:val="24"/>
          <w:vertAlign w:val="subscript"/>
        </w:rPr>
        <w:t>0</w:t>
      </w:r>
      <w:r w:rsidRPr="007E719A">
        <w:rPr>
          <w:rFonts w:ascii="Times New Roman" w:eastAsia="SimSun" w:hAnsi="Times New Roman"/>
          <w:color w:val="00000A"/>
          <w:sz w:val="24"/>
          <w:szCs w:val="24"/>
        </w:rPr>
        <w:t xml:space="preserve">2 : </w:t>
      </w:r>
      <w:r w:rsidRPr="00D70224">
        <w:rPr>
          <w:rFonts w:ascii="Times New Roman" w:hAnsi="Times New Roman" w:cs="Times New Roman"/>
          <w:sz w:val="24"/>
          <w:szCs w:val="24"/>
        </w:rPr>
        <w:t>β</w:t>
      </w:r>
      <w:r w:rsidRPr="00D70224">
        <w:rPr>
          <w:rFonts w:ascii="Times New Roman" w:eastAsia="SimSun" w:hAnsi="Times New Roman" w:cs="Times New Roman"/>
          <w:color w:val="00000A"/>
          <w:sz w:val="24"/>
          <w:szCs w:val="24"/>
        </w:rPr>
        <w:t xml:space="preserve"> ≤ 0</w:t>
      </w:r>
      <w:r w:rsidRPr="007E719A">
        <w:rPr>
          <w:rFonts w:ascii="Times New Roman" w:eastAsia="SimSun" w:hAnsi="Times New Roman"/>
          <w:color w:val="00000A"/>
          <w:sz w:val="24"/>
          <w:szCs w:val="24"/>
        </w:rPr>
        <w:t xml:space="preserve">, maka </w:t>
      </w:r>
      <w:r>
        <w:rPr>
          <w:rFonts w:ascii="Times New Roman" w:eastAsia="SimSun" w:hAnsi="Times New Roman"/>
          <w:color w:val="00000A"/>
          <w:sz w:val="24"/>
          <w:szCs w:val="24"/>
        </w:rPr>
        <w:t>Kompensasi</w:t>
      </w:r>
      <w:r w:rsidRPr="007E719A">
        <w:rPr>
          <w:rFonts w:ascii="Times New Roman" w:eastAsia="SimSun" w:hAnsi="Times New Roman"/>
          <w:color w:val="00000A"/>
          <w:sz w:val="24"/>
          <w:szCs w:val="24"/>
        </w:rPr>
        <w:t xml:space="preserve"> tidak memiliki pengaruh secara parsial terhadap </w:t>
      </w:r>
      <w:r>
        <w:rPr>
          <w:rFonts w:ascii="Times New Roman" w:eastAsia="SimSun" w:hAnsi="Times New Roman"/>
          <w:color w:val="00000A"/>
          <w:sz w:val="24"/>
          <w:szCs w:val="24"/>
        </w:rPr>
        <w:t>Kinerja Karyawan PT. Valbury Yogyakarta</w:t>
      </w:r>
      <w:r w:rsidR="00AE20D0" w:rsidRPr="00AE20D0">
        <w:rPr>
          <w:rFonts w:ascii="Times New Roman" w:eastAsia="SimSun" w:hAnsi="Times New Roman" w:cs="Times New Roman"/>
          <w:color w:val="00000A"/>
          <w:sz w:val="24"/>
          <w:szCs w:val="24"/>
          <w:lang w:val="en-US"/>
        </w:rPr>
        <w:t xml:space="preserve">. </w:t>
      </w:r>
    </w:p>
    <w:p w:rsidR="00AE20D0" w:rsidRPr="00AE20D0" w:rsidRDefault="007556F5" w:rsidP="00C45277">
      <w:pPr>
        <w:suppressAutoHyphens/>
        <w:spacing w:after="0" w:line="360" w:lineRule="auto"/>
        <w:ind w:left="567" w:firstLine="720"/>
        <w:jc w:val="both"/>
        <w:rPr>
          <w:rFonts w:ascii="Times New Roman" w:eastAsia="SimSun" w:hAnsi="Times New Roman" w:cs="Times New Roman"/>
          <w:color w:val="00000A"/>
          <w:sz w:val="24"/>
          <w:szCs w:val="24"/>
          <w:lang w:val="en-US"/>
        </w:rPr>
      </w:pPr>
      <w:r w:rsidRPr="007E719A">
        <w:rPr>
          <w:rFonts w:ascii="Times New Roman" w:eastAsia="SimSun" w:hAnsi="Times New Roman"/>
          <w:color w:val="00000A"/>
          <w:sz w:val="24"/>
          <w:szCs w:val="24"/>
        </w:rPr>
        <w:t xml:space="preserve">Ha2 : </w:t>
      </w:r>
      <w:r w:rsidRPr="00D70224">
        <w:rPr>
          <w:rFonts w:ascii="Times New Roman" w:hAnsi="Times New Roman" w:cs="Times New Roman"/>
          <w:sz w:val="24"/>
          <w:szCs w:val="24"/>
        </w:rPr>
        <w:t>β</w:t>
      </w:r>
      <w:r w:rsidRPr="00D70224">
        <w:rPr>
          <w:rFonts w:ascii="Times New Roman" w:eastAsia="SimSun" w:hAnsi="Times New Roman" w:cs="Times New Roman"/>
          <w:color w:val="00000A"/>
          <w:sz w:val="24"/>
          <w:szCs w:val="24"/>
        </w:rPr>
        <w:t xml:space="preserve"> &gt; 0</w:t>
      </w:r>
      <w:r w:rsidRPr="007E719A">
        <w:rPr>
          <w:rFonts w:ascii="Times New Roman" w:eastAsia="SimSun" w:hAnsi="Times New Roman"/>
          <w:color w:val="00000A"/>
          <w:sz w:val="24"/>
          <w:szCs w:val="24"/>
        </w:rPr>
        <w:t xml:space="preserve">, maka </w:t>
      </w:r>
      <w:r>
        <w:rPr>
          <w:rFonts w:ascii="Times New Roman" w:eastAsia="SimSun" w:hAnsi="Times New Roman"/>
          <w:color w:val="00000A"/>
          <w:sz w:val="24"/>
          <w:szCs w:val="24"/>
        </w:rPr>
        <w:t>Kompensasi</w:t>
      </w:r>
      <w:r w:rsidRPr="007E719A">
        <w:rPr>
          <w:rFonts w:ascii="Times New Roman" w:eastAsia="SimSun" w:hAnsi="Times New Roman"/>
          <w:color w:val="00000A"/>
          <w:sz w:val="24"/>
          <w:szCs w:val="24"/>
        </w:rPr>
        <w:t xml:space="preserve"> memiliki pengaruh secara parsial terhadap </w:t>
      </w:r>
      <w:r>
        <w:rPr>
          <w:rFonts w:ascii="Times New Roman" w:eastAsia="SimSun" w:hAnsi="Times New Roman"/>
          <w:color w:val="00000A"/>
          <w:sz w:val="24"/>
          <w:szCs w:val="24"/>
        </w:rPr>
        <w:t>Kinerja Karyawan PT. Valbury Yogyakarta</w:t>
      </w:r>
      <w:r w:rsidR="00AE20D0" w:rsidRPr="00AE20D0">
        <w:rPr>
          <w:rFonts w:ascii="Times New Roman" w:eastAsia="SimSun" w:hAnsi="Times New Roman" w:cs="Times New Roman"/>
          <w:color w:val="00000A"/>
          <w:sz w:val="24"/>
          <w:szCs w:val="24"/>
          <w:lang w:val="en-US"/>
        </w:rPr>
        <w:t>.</w:t>
      </w:r>
    </w:p>
    <w:p w:rsidR="00AE20D0" w:rsidRPr="00AE20D0" w:rsidRDefault="007556F5" w:rsidP="00D90EC2">
      <w:pPr>
        <w:numPr>
          <w:ilvl w:val="0"/>
          <w:numId w:val="18"/>
        </w:numPr>
        <w:spacing w:after="0" w:line="360" w:lineRule="auto"/>
        <w:ind w:left="851" w:hanging="284"/>
        <w:jc w:val="both"/>
        <w:rPr>
          <w:rFonts w:ascii="Times New Roman" w:eastAsia="SimSun" w:hAnsi="Times New Roman" w:cs="Times New Roman"/>
          <w:color w:val="00000A"/>
          <w:sz w:val="24"/>
          <w:szCs w:val="24"/>
        </w:rPr>
      </w:pPr>
      <w:r w:rsidRPr="007E719A">
        <w:rPr>
          <w:rFonts w:ascii="Times New Roman" w:eastAsia="SimSun" w:hAnsi="Times New Roman"/>
          <w:color w:val="00000A"/>
          <w:sz w:val="24"/>
          <w:szCs w:val="24"/>
        </w:rPr>
        <w:t>Varibel X</w:t>
      </w:r>
      <w:r w:rsidRPr="007E719A">
        <w:rPr>
          <w:rFonts w:ascii="Times New Roman" w:eastAsia="SimSun" w:hAnsi="Times New Roman"/>
          <w:color w:val="00000A"/>
          <w:sz w:val="24"/>
          <w:szCs w:val="24"/>
          <w:vertAlign w:val="subscript"/>
        </w:rPr>
        <w:t>3</w:t>
      </w:r>
      <w:r w:rsidRPr="007E719A">
        <w:rPr>
          <w:rFonts w:ascii="Times New Roman" w:eastAsia="SimSun" w:hAnsi="Times New Roman"/>
          <w:color w:val="00000A"/>
          <w:sz w:val="24"/>
          <w:szCs w:val="24"/>
        </w:rPr>
        <w:t xml:space="preserve"> (</w:t>
      </w:r>
      <w:r>
        <w:rPr>
          <w:rFonts w:ascii="Times New Roman" w:eastAsia="SimSun" w:hAnsi="Times New Roman"/>
          <w:color w:val="00000A"/>
          <w:sz w:val="24"/>
          <w:szCs w:val="24"/>
        </w:rPr>
        <w:t>K</w:t>
      </w:r>
      <w:r w:rsidRPr="00D70224">
        <w:rPr>
          <w:rFonts w:ascii="Times New Roman" w:hAnsi="Times New Roman" w:cs="Times New Roman"/>
          <w:sz w:val="24"/>
          <w:szCs w:val="24"/>
        </w:rPr>
        <w:t>omitmen</w:t>
      </w:r>
      <w:r w:rsidRPr="007E719A">
        <w:rPr>
          <w:rFonts w:ascii="Times New Roman" w:eastAsia="SimSun" w:hAnsi="Times New Roman"/>
          <w:color w:val="00000A"/>
          <w:sz w:val="24"/>
          <w:szCs w:val="24"/>
        </w:rPr>
        <w:t>)</w:t>
      </w:r>
    </w:p>
    <w:p w:rsidR="00AE20D0" w:rsidRPr="00AE20D0" w:rsidRDefault="007556F5" w:rsidP="00C45277">
      <w:pPr>
        <w:suppressAutoHyphens/>
        <w:spacing w:after="0" w:line="360" w:lineRule="auto"/>
        <w:ind w:left="567" w:firstLine="720"/>
        <w:jc w:val="both"/>
        <w:rPr>
          <w:rFonts w:ascii="Times New Roman" w:eastAsia="SimSun" w:hAnsi="Times New Roman" w:cs="Times New Roman"/>
          <w:color w:val="00000A"/>
          <w:sz w:val="24"/>
          <w:szCs w:val="24"/>
          <w:lang w:val="en-US"/>
        </w:rPr>
      </w:pPr>
      <w:r w:rsidRPr="007E719A">
        <w:rPr>
          <w:rFonts w:ascii="Times New Roman" w:eastAsia="SimSun" w:hAnsi="Times New Roman"/>
          <w:color w:val="00000A"/>
          <w:sz w:val="24"/>
          <w:szCs w:val="24"/>
        </w:rPr>
        <w:t>H</w:t>
      </w:r>
      <w:r w:rsidRPr="007E719A">
        <w:rPr>
          <w:rFonts w:ascii="Times New Roman" w:eastAsia="SimSun" w:hAnsi="Times New Roman"/>
          <w:color w:val="00000A"/>
          <w:sz w:val="24"/>
          <w:szCs w:val="24"/>
          <w:vertAlign w:val="subscript"/>
        </w:rPr>
        <w:t>0</w:t>
      </w:r>
      <w:r w:rsidRPr="007E719A">
        <w:rPr>
          <w:rFonts w:ascii="Times New Roman" w:eastAsia="SimSun" w:hAnsi="Times New Roman"/>
          <w:color w:val="00000A"/>
          <w:sz w:val="24"/>
          <w:szCs w:val="24"/>
        </w:rPr>
        <w:t xml:space="preserve">3 : </w:t>
      </w:r>
      <w:r w:rsidRPr="00D70224">
        <w:rPr>
          <w:rFonts w:ascii="Times New Roman" w:hAnsi="Times New Roman" w:cs="Times New Roman"/>
          <w:sz w:val="24"/>
          <w:szCs w:val="24"/>
        </w:rPr>
        <w:t>β</w:t>
      </w:r>
      <w:r w:rsidRPr="00D70224">
        <w:rPr>
          <w:rFonts w:ascii="Times New Roman" w:eastAsia="SimSun" w:hAnsi="Times New Roman" w:cs="Times New Roman"/>
          <w:color w:val="00000A"/>
          <w:sz w:val="24"/>
          <w:szCs w:val="24"/>
        </w:rPr>
        <w:t xml:space="preserve"> ≤ 0</w:t>
      </w:r>
      <w:r w:rsidRPr="007E719A">
        <w:rPr>
          <w:rFonts w:ascii="Times New Roman" w:eastAsia="SimSun" w:hAnsi="Times New Roman"/>
          <w:color w:val="00000A"/>
          <w:sz w:val="24"/>
          <w:szCs w:val="24"/>
        </w:rPr>
        <w:t xml:space="preserve">, maka </w:t>
      </w:r>
      <w:r>
        <w:rPr>
          <w:rFonts w:ascii="Times New Roman" w:eastAsia="SimSun" w:hAnsi="Times New Roman"/>
          <w:color w:val="00000A"/>
          <w:sz w:val="24"/>
          <w:szCs w:val="24"/>
        </w:rPr>
        <w:t>Komitmen</w:t>
      </w:r>
      <w:r w:rsidRPr="007E719A">
        <w:rPr>
          <w:rFonts w:ascii="Times New Roman" w:eastAsia="SimSun" w:hAnsi="Times New Roman"/>
          <w:i/>
          <w:color w:val="00000A"/>
          <w:sz w:val="24"/>
          <w:szCs w:val="24"/>
        </w:rPr>
        <w:t xml:space="preserve"> </w:t>
      </w:r>
      <w:r w:rsidRPr="007E719A">
        <w:rPr>
          <w:rFonts w:ascii="Times New Roman" w:eastAsia="SimSun" w:hAnsi="Times New Roman"/>
          <w:color w:val="00000A"/>
          <w:sz w:val="24"/>
          <w:szCs w:val="24"/>
        </w:rPr>
        <w:t xml:space="preserve">tidak memiliki pengaruh secara parsial terhadap </w:t>
      </w:r>
      <w:r>
        <w:rPr>
          <w:rFonts w:ascii="Times New Roman" w:eastAsia="SimSun" w:hAnsi="Times New Roman"/>
          <w:color w:val="00000A"/>
          <w:sz w:val="24"/>
          <w:szCs w:val="24"/>
        </w:rPr>
        <w:t>Kinerja Karyawan PT. Valbury Yogyakarta</w:t>
      </w:r>
      <w:r w:rsidR="00AE20D0" w:rsidRPr="00AE20D0">
        <w:rPr>
          <w:rFonts w:ascii="Times New Roman" w:eastAsia="SimSun" w:hAnsi="Times New Roman" w:cs="Times New Roman"/>
          <w:color w:val="00000A"/>
          <w:sz w:val="24"/>
          <w:szCs w:val="24"/>
          <w:lang w:val="en-US"/>
        </w:rPr>
        <w:t>.</w:t>
      </w:r>
    </w:p>
    <w:p w:rsidR="00AE20D0" w:rsidRDefault="007556F5" w:rsidP="00C45277">
      <w:pPr>
        <w:suppressAutoHyphens/>
        <w:spacing w:after="0" w:line="360" w:lineRule="auto"/>
        <w:ind w:left="567" w:firstLine="720"/>
        <w:jc w:val="both"/>
        <w:rPr>
          <w:rFonts w:ascii="Times New Roman" w:eastAsia="SimSun" w:hAnsi="Times New Roman" w:cs="Times New Roman"/>
          <w:color w:val="00000A"/>
          <w:sz w:val="24"/>
          <w:szCs w:val="24"/>
          <w:lang w:val="en-US"/>
        </w:rPr>
      </w:pPr>
      <w:r w:rsidRPr="007E719A">
        <w:rPr>
          <w:rFonts w:ascii="Times New Roman" w:eastAsia="SimSun" w:hAnsi="Times New Roman"/>
          <w:color w:val="00000A"/>
          <w:sz w:val="24"/>
          <w:szCs w:val="24"/>
        </w:rPr>
        <w:t xml:space="preserve">Ha3 : </w:t>
      </w:r>
      <w:r w:rsidRPr="00D70224">
        <w:rPr>
          <w:rFonts w:ascii="Times New Roman" w:hAnsi="Times New Roman" w:cs="Times New Roman"/>
          <w:sz w:val="24"/>
          <w:szCs w:val="24"/>
        </w:rPr>
        <w:t>β</w:t>
      </w:r>
      <w:r w:rsidRPr="00D70224">
        <w:rPr>
          <w:rFonts w:ascii="Times New Roman" w:eastAsia="SimSun" w:hAnsi="Times New Roman" w:cs="Times New Roman"/>
          <w:color w:val="00000A"/>
          <w:sz w:val="24"/>
          <w:szCs w:val="24"/>
        </w:rPr>
        <w:t xml:space="preserve"> &gt; 0</w:t>
      </w:r>
      <w:r w:rsidRPr="007E719A">
        <w:rPr>
          <w:rFonts w:ascii="Times New Roman" w:eastAsia="SimSun" w:hAnsi="Times New Roman"/>
          <w:color w:val="00000A"/>
          <w:sz w:val="24"/>
          <w:szCs w:val="24"/>
        </w:rPr>
        <w:t xml:space="preserve">, maka </w:t>
      </w:r>
      <w:r>
        <w:rPr>
          <w:rFonts w:ascii="Times New Roman" w:eastAsia="SimSun" w:hAnsi="Times New Roman"/>
          <w:color w:val="00000A"/>
          <w:sz w:val="24"/>
          <w:szCs w:val="24"/>
        </w:rPr>
        <w:t>Komitmen</w:t>
      </w:r>
      <w:r w:rsidRPr="007E719A">
        <w:rPr>
          <w:rFonts w:ascii="Times New Roman" w:eastAsia="SimSun" w:hAnsi="Times New Roman"/>
          <w:i/>
          <w:color w:val="00000A"/>
          <w:sz w:val="24"/>
          <w:szCs w:val="24"/>
        </w:rPr>
        <w:t xml:space="preserve"> </w:t>
      </w:r>
      <w:r w:rsidRPr="007E719A">
        <w:rPr>
          <w:rFonts w:ascii="Times New Roman" w:eastAsia="SimSun" w:hAnsi="Times New Roman"/>
          <w:color w:val="00000A"/>
          <w:sz w:val="24"/>
          <w:szCs w:val="24"/>
        </w:rPr>
        <w:t xml:space="preserve">memiliki pengaruh secara parsial terhadap </w:t>
      </w:r>
      <w:r>
        <w:rPr>
          <w:rFonts w:ascii="Times New Roman" w:eastAsia="SimSun" w:hAnsi="Times New Roman"/>
          <w:color w:val="00000A"/>
          <w:sz w:val="24"/>
          <w:szCs w:val="24"/>
        </w:rPr>
        <w:t>Kinerja Karyawan PT. Valbury Yogyakarta</w:t>
      </w:r>
      <w:r w:rsidR="00AE20D0" w:rsidRPr="00AE20D0">
        <w:rPr>
          <w:rFonts w:ascii="Times New Roman" w:eastAsia="SimSun" w:hAnsi="Times New Roman" w:cs="Times New Roman"/>
          <w:color w:val="00000A"/>
          <w:sz w:val="24"/>
          <w:szCs w:val="24"/>
          <w:lang w:val="en-US"/>
        </w:rPr>
        <w:t xml:space="preserve">. </w:t>
      </w:r>
    </w:p>
    <w:p w:rsidR="00AE20D0" w:rsidRPr="00AE20D0" w:rsidRDefault="00AE20D0" w:rsidP="00D90EC2">
      <w:pPr>
        <w:numPr>
          <w:ilvl w:val="0"/>
          <w:numId w:val="14"/>
        </w:numPr>
        <w:spacing w:after="0" w:line="360" w:lineRule="auto"/>
        <w:ind w:left="567" w:hanging="283"/>
        <w:rPr>
          <w:rFonts w:ascii="Times New Roman" w:eastAsia="SimSun" w:hAnsi="Times New Roman" w:cs="Times New Roman"/>
          <w:b/>
          <w:bCs/>
          <w:color w:val="00000A"/>
          <w:sz w:val="24"/>
          <w:szCs w:val="24"/>
        </w:rPr>
      </w:pPr>
      <w:r w:rsidRPr="00AE20D0">
        <w:rPr>
          <w:rFonts w:ascii="Times New Roman" w:eastAsia="SimSun" w:hAnsi="Times New Roman" w:cs="Times New Roman"/>
          <w:b/>
          <w:bCs/>
          <w:color w:val="00000A"/>
          <w:sz w:val="24"/>
          <w:szCs w:val="24"/>
        </w:rPr>
        <w:t xml:space="preserve">Uji </w:t>
      </w:r>
      <w:r w:rsidRPr="00AE20D0">
        <w:rPr>
          <w:rFonts w:ascii="Times New Roman" w:eastAsia="SimSun" w:hAnsi="Times New Roman" w:cs="Times New Roman"/>
          <w:b/>
          <w:bCs/>
          <w:color w:val="00000A"/>
          <w:sz w:val="24"/>
          <w:szCs w:val="24"/>
          <w:lang w:val="en-US"/>
        </w:rPr>
        <w:t xml:space="preserve">Statisti </w:t>
      </w:r>
      <w:r w:rsidRPr="00AE20D0">
        <w:rPr>
          <w:rFonts w:ascii="Times New Roman" w:eastAsia="SimSun" w:hAnsi="Times New Roman" w:cs="Times New Roman"/>
          <w:b/>
          <w:bCs/>
          <w:color w:val="00000A"/>
          <w:sz w:val="24"/>
          <w:szCs w:val="24"/>
        </w:rPr>
        <w:t>F</w:t>
      </w:r>
      <w:r w:rsidRPr="00AE20D0">
        <w:rPr>
          <w:rFonts w:ascii="Times New Roman" w:eastAsia="SimSun" w:hAnsi="Times New Roman" w:cs="Times New Roman"/>
          <w:b/>
          <w:bCs/>
          <w:color w:val="00000A"/>
          <w:sz w:val="24"/>
          <w:szCs w:val="24"/>
          <w:lang w:val="en-US"/>
        </w:rPr>
        <w:t xml:space="preserve"> (Simultan)</w:t>
      </w:r>
    </w:p>
    <w:p w:rsidR="007556F5" w:rsidRPr="007556F5" w:rsidRDefault="007556F5" w:rsidP="007556F5">
      <w:pPr>
        <w:suppressAutoHyphens/>
        <w:spacing w:after="0" w:line="360" w:lineRule="auto"/>
        <w:ind w:left="284" w:firstLine="720"/>
        <w:jc w:val="both"/>
        <w:rPr>
          <w:rFonts w:ascii="Times New Roman" w:eastAsia="Calibri" w:hAnsi="Times New Roman" w:cs="Times New Roman"/>
          <w:sz w:val="24"/>
          <w:szCs w:val="24"/>
          <w:lang w:val="en-US"/>
        </w:rPr>
      </w:pPr>
      <w:r w:rsidRPr="007556F5">
        <w:rPr>
          <w:rFonts w:ascii="Times New Roman" w:eastAsia="Calibri" w:hAnsi="Times New Roman" w:cs="Times New Roman"/>
          <w:sz w:val="24"/>
          <w:szCs w:val="24"/>
          <w:lang w:val="en-US"/>
        </w:rPr>
        <w:t>Pengujian dengan membandingkan F</w:t>
      </w:r>
      <w:r w:rsidRPr="007556F5">
        <w:rPr>
          <w:rFonts w:ascii="Times New Roman" w:eastAsia="Calibri" w:hAnsi="Times New Roman" w:cs="Times New Roman"/>
          <w:sz w:val="24"/>
          <w:szCs w:val="24"/>
          <w:vertAlign w:val="subscript"/>
          <w:lang w:val="en-US"/>
        </w:rPr>
        <w:t>hitung</w:t>
      </w:r>
      <w:r w:rsidRPr="007556F5">
        <w:rPr>
          <w:rFonts w:ascii="Times New Roman" w:eastAsia="Calibri" w:hAnsi="Times New Roman" w:cs="Times New Roman"/>
          <w:sz w:val="24"/>
          <w:szCs w:val="24"/>
          <w:lang w:val="en-US"/>
        </w:rPr>
        <w:t xml:space="preserve"> dengan F</w:t>
      </w:r>
      <w:r w:rsidRPr="007556F5">
        <w:rPr>
          <w:rFonts w:ascii="Times New Roman" w:eastAsia="Calibri" w:hAnsi="Times New Roman" w:cs="Times New Roman"/>
          <w:sz w:val="24"/>
          <w:szCs w:val="24"/>
          <w:vertAlign w:val="subscript"/>
          <w:lang w:val="en-US"/>
        </w:rPr>
        <w:t>tabel</w:t>
      </w:r>
      <w:r w:rsidRPr="007556F5">
        <w:rPr>
          <w:rFonts w:ascii="Times New Roman" w:eastAsia="Calibri" w:hAnsi="Times New Roman" w:cs="Times New Roman"/>
          <w:sz w:val="24"/>
          <w:szCs w:val="24"/>
          <w:lang w:val="en-US"/>
        </w:rPr>
        <w:t xml:space="preserve"> dilakukan dengan ketentuan yaitu:</w:t>
      </w:r>
    </w:p>
    <w:p w:rsidR="007556F5" w:rsidRPr="007556F5" w:rsidRDefault="007556F5" w:rsidP="007556F5">
      <w:pPr>
        <w:suppressAutoHyphens/>
        <w:spacing w:after="0" w:line="360" w:lineRule="auto"/>
        <w:ind w:left="284" w:firstLine="720"/>
        <w:jc w:val="both"/>
        <w:rPr>
          <w:rFonts w:ascii="Times New Roman" w:eastAsia="Calibri" w:hAnsi="Times New Roman" w:cs="Times New Roman"/>
          <w:sz w:val="24"/>
          <w:szCs w:val="24"/>
          <w:lang w:val="en-US"/>
        </w:rPr>
      </w:pPr>
      <w:r w:rsidRPr="007556F5">
        <w:rPr>
          <w:rFonts w:ascii="Times New Roman" w:eastAsia="Calibri" w:hAnsi="Times New Roman" w:cs="Times New Roman"/>
          <w:sz w:val="24"/>
          <w:szCs w:val="24"/>
          <w:lang w:val="en-US"/>
        </w:rPr>
        <w:t>Kriteria Uji:</w:t>
      </w:r>
    </w:p>
    <w:p w:rsidR="007556F5" w:rsidRPr="007556F5" w:rsidRDefault="007556F5" w:rsidP="007556F5">
      <w:pPr>
        <w:suppressAutoHyphens/>
        <w:spacing w:after="0" w:line="360" w:lineRule="auto"/>
        <w:ind w:left="284" w:firstLine="720"/>
        <w:jc w:val="both"/>
        <w:rPr>
          <w:rFonts w:ascii="Times New Roman" w:eastAsia="Calibri" w:hAnsi="Times New Roman" w:cs="Times New Roman"/>
          <w:sz w:val="24"/>
          <w:szCs w:val="24"/>
          <w:lang w:val="en-US"/>
        </w:rPr>
      </w:pPr>
      <w:r w:rsidRPr="007556F5">
        <w:rPr>
          <w:rFonts w:ascii="Times New Roman" w:eastAsia="Calibri" w:hAnsi="Times New Roman" w:cs="Times New Roman"/>
          <w:sz w:val="24"/>
          <w:szCs w:val="24"/>
          <w:lang w:val="en-US"/>
        </w:rPr>
        <w:t>Jika F</w:t>
      </w:r>
      <w:r w:rsidRPr="007556F5">
        <w:rPr>
          <w:rFonts w:ascii="Times New Roman" w:eastAsia="Calibri" w:hAnsi="Times New Roman" w:cs="Times New Roman"/>
          <w:sz w:val="24"/>
          <w:szCs w:val="24"/>
          <w:vertAlign w:val="subscript"/>
          <w:lang w:val="en-US"/>
        </w:rPr>
        <w:t>hitung</w:t>
      </w:r>
      <w:r w:rsidRPr="007556F5">
        <w:rPr>
          <w:rFonts w:ascii="Times New Roman" w:eastAsia="Calibri" w:hAnsi="Times New Roman" w:cs="Times New Roman"/>
          <w:sz w:val="24"/>
          <w:szCs w:val="24"/>
          <w:lang w:val="en-US"/>
        </w:rPr>
        <w:t xml:space="preserve">  &gt; F</w:t>
      </w:r>
      <w:r w:rsidRPr="007556F5">
        <w:rPr>
          <w:rFonts w:ascii="Times New Roman" w:eastAsia="Calibri" w:hAnsi="Times New Roman" w:cs="Times New Roman"/>
          <w:sz w:val="24"/>
          <w:szCs w:val="24"/>
          <w:vertAlign w:val="subscript"/>
          <w:lang w:val="en-US"/>
        </w:rPr>
        <w:t>tabel</w:t>
      </w:r>
      <w:r w:rsidRPr="007556F5">
        <w:rPr>
          <w:rFonts w:ascii="Times New Roman" w:eastAsia="Calibri" w:hAnsi="Times New Roman" w:cs="Times New Roman"/>
          <w:sz w:val="24"/>
          <w:szCs w:val="24"/>
          <w:lang w:val="en-US"/>
        </w:rPr>
        <w:t xml:space="preserve"> pada   = 5% maka H</w:t>
      </w:r>
      <w:r w:rsidRPr="007556F5">
        <w:rPr>
          <w:rFonts w:ascii="Times New Roman" w:eastAsia="Calibri" w:hAnsi="Times New Roman" w:cs="Times New Roman"/>
          <w:sz w:val="24"/>
          <w:szCs w:val="24"/>
          <w:vertAlign w:val="subscript"/>
          <w:lang w:val="en-US"/>
        </w:rPr>
        <w:t>0</w:t>
      </w:r>
      <w:r w:rsidRPr="007556F5">
        <w:rPr>
          <w:rFonts w:ascii="Times New Roman" w:eastAsia="Calibri" w:hAnsi="Times New Roman" w:cs="Times New Roman"/>
          <w:sz w:val="24"/>
          <w:szCs w:val="24"/>
          <w:lang w:val="en-US"/>
        </w:rPr>
        <w:t xml:space="preserve"> ditolak dan H</w:t>
      </w:r>
      <w:r w:rsidRPr="007556F5">
        <w:rPr>
          <w:rFonts w:ascii="Times New Roman" w:eastAsia="Calibri" w:hAnsi="Times New Roman" w:cs="Times New Roman"/>
          <w:sz w:val="24"/>
          <w:szCs w:val="24"/>
          <w:vertAlign w:val="subscript"/>
          <w:lang w:val="en-US"/>
        </w:rPr>
        <w:t>1</w:t>
      </w:r>
      <w:r w:rsidRPr="007556F5">
        <w:rPr>
          <w:rFonts w:ascii="Times New Roman" w:eastAsia="Calibri" w:hAnsi="Times New Roman" w:cs="Times New Roman"/>
          <w:sz w:val="24"/>
          <w:szCs w:val="24"/>
          <w:lang w:val="en-US"/>
        </w:rPr>
        <w:t xml:space="preserve"> diterima berarti ada pengaruh yang signifikan antara variabel bebas (beban kerja, kompensasi dan komitmen) secara bersama-sama dengan variabel terikat (kinerja karyawan) PT Valbury Yogyakarta.</w:t>
      </w:r>
    </w:p>
    <w:p w:rsidR="007556F5" w:rsidRDefault="007556F5" w:rsidP="007556F5">
      <w:pPr>
        <w:suppressAutoHyphens/>
        <w:spacing w:after="0" w:line="360" w:lineRule="auto"/>
        <w:ind w:left="284" w:firstLine="720"/>
        <w:jc w:val="both"/>
        <w:rPr>
          <w:rFonts w:ascii="Times New Roman" w:eastAsia="Calibri" w:hAnsi="Times New Roman" w:cs="Times New Roman"/>
          <w:sz w:val="24"/>
          <w:szCs w:val="24"/>
          <w:lang w:val="en-US"/>
        </w:rPr>
      </w:pPr>
      <w:r w:rsidRPr="007556F5">
        <w:rPr>
          <w:rFonts w:ascii="Times New Roman" w:eastAsia="Calibri" w:hAnsi="Times New Roman" w:cs="Times New Roman"/>
          <w:sz w:val="24"/>
          <w:szCs w:val="24"/>
          <w:lang w:val="en-US"/>
        </w:rPr>
        <w:t>Jika F</w:t>
      </w:r>
      <w:r w:rsidRPr="007556F5">
        <w:rPr>
          <w:rFonts w:ascii="Times New Roman" w:eastAsia="Calibri" w:hAnsi="Times New Roman" w:cs="Times New Roman"/>
          <w:sz w:val="24"/>
          <w:szCs w:val="24"/>
          <w:vertAlign w:val="subscript"/>
          <w:lang w:val="en-US"/>
        </w:rPr>
        <w:t>hitung</w:t>
      </w:r>
      <w:r w:rsidRPr="007556F5">
        <w:rPr>
          <w:rFonts w:ascii="Times New Roman" w:eastAsia="Calibri" w:hAnsi="Times New Roman" w:cs="Times New Roman"/>
          <w:sz w:val="24"/>
          <w:szCs w:val="24"/>
          <w:lang w:val="en-US"/>
        </w:rPr>
        <w:t xml:space="preserve"> &lt; F</w:t>
      </w:r>
      <w:r w:rsidRPr="007556F5">
        <w:rPr>
          <w:rFonts w:ascii="Times New Roman" w:eastAsia="Calibri" w:hAnsi="Times New Roman" w:cs="Times New Roman"/>
          <w:sz w:val="24"/>
          <w:szCs w:val="24"/>
          <w:vertAlign w:val="subscript"/>
          <w:lang w:val="en-US"/>
        </w:rPr>
        <w:t>tabel</w:t>
      </w:r>
      <w:r w:rsidRPr="007556F5">
        <w:rPr>
          <w:rFonts w:ascii="Times New Roman" w:eastAsia="Calibri" w:hAnsi="Times New Roman" w:cs="Times New Roman"/>
          <w:sz w:val="24"/>
          <w:szCs w:val="24"/>
          <w:lang w:val="en-US"/>
        </w:rPr>
        <w:t xml:space="preserve"> pada = 5% maka H</w:t>
      </w:r>
      <w:r w:rsidRPr="007556F5">
        <w:rPr>
          <w:rFonts w:ascii="Times New Roman" w:eastAsia="Calibri" w:hAnsi="Times New Roman" w:cs="Times New Roman"/>
          <w:sz w:val="24"/>
          <w:szCs w:val="24"/>
          <w:vertAlign w:val="subscript"/>
          <w:lang w:val="en-US"/>
        </w:rPr>
        <w:t>0</w:t>
      </w:r>
      <w:r w:rsidRPr="007556F5">
        <w:rPr>
          <w:rFonts w:ascii="Times New Roman" w:eastAsia="Calibri" w:hAnsi="Times New Roman" w:cs="Times New Roman"/>
          <w:sz w:val="24"/>
          <w:szCs w:val="24"/>
          <w:lang w:val="en-US"/>
        </w:rPr>
        <w:t xml:space="preserve"> diterima dan H</w:t>
      </w:r>
      <w:r w:rsidRPr="007556F5">
        <w:rPr>
          <w:rFonts w:ascii="Times New Roman" w:eastAsia="Calibri" w:hAnsi="Times New Roman" w:cs="Times New Roman"/>
          <w:sz w:val="24"/>
          <w:szCs w:val="24"/>
          <w:vertAlign w:val="subscript"/>
          <w:lang w:val="en-US"/>
        </w:rPr>
        <w:t>1</w:t>
      </w:r>
      <w:r w:rsidRPr="007556F5">
        <w:rPr>
          <w:rFonts w:ascii="Times New Roman" w:eastAsia="Calibri" w:hAnsi="Times New Roman" w:cs="Times New Roman"/>
          <w:sz w:val="24"/>
          <w:szCs w:val="24"/>
          <w:lang w:val="en-US"/>
        </w:rPr>
        <w:t xml:space="preserve"> ditolak berarti tidak ada pengaruh yang signifikan antara variabel bebas (beban kerja, kompensasi dan komitmen) secara bersama-sama dengan variabel terikat (kinerja karyawan) PT Valbury Yogyakarta.</w:t>
      </w:r>
    </w:p>
    <w:p w:rsidR="00AE20D0" w:rsidRPr="00AE20D0" w:rsidRDefault="00AE20D0" w:rsidP="00D90EC2">
      <w:pPr>
        <w:numPr>
          <w:ilvl w:val="0"/>
          <w:numId w:val="14"/>
        </w:numPr>
        <w:spacing w:after="0" w:line="360" w:lineRule="auto"/>
        <w:ind w:left="567" w:hanging="283"/>
        <w:rPr>
          <w:rFonts w:ascii="Times New Roman" w:eastAsia="SimSun" w:hAnsi="Times New Roman" w:cs="Times New Roman"/>
          <w:b/>
          <w:color w:val="00000A"/>
          <w:sz w:val="24"/>
          <w:szCs w:val="24"/>
        </w:rPr>
      </w:pPr>
      <w:r w:rsidRPr="00AE20D0">
        <w:rPr>
          <w:rFonts w:ascii="Times New Roman" w:eastAsia="SimSun" w:hAnsi="Times New Roman" w:cs="Times New Roman"/>
          <w:b/>
          <w:color w:val="00000A"/>
          <w:sz w:val="24"/>
          <w:szCs w:val="24"/>
        </w:rPr>
        <w:t>Koefisien Determinasi (R2)</w:t>
      </w:r>
    </w:p>
    <w:p w:rsidR="00AE20D0" w:rsidRDefault="007556F5" w:rsidP="00A41EA9">
      <w:pPr>
        <w:suppressAutoHyphens/>
        <w:spacing w:after="0" w:line="360" w:lineRule="auto"/>
        <w:ind w:left="284" w:firstLine="720"/>
        <w:jc w:val="both"/>
        <w:rPr>
          <w:rFonts w:ascii="Times New Roman" w:eastAsia="Calibri" w:hAnsi="Times New Roman" w:cs="Times New Roman"/>
          <w:sz w:val="24"/>
          <w:szCs w:val="24"/>
          <w:lang w:val="en-US"/>
        </w:rPr>
      </w:pPr>
      <w:r w:rsidRPr="00A34EC4">
        <w:rPr>
          <w:rFonts w:ascii="Times New Roman" w:hAnsi="Times New Roman"/>
          <w:sz w:val="24"/>
          <w:szCs w:val="24"/>
        </w:rPr>
        <w:t>Koefisien determinasi yaitu un</w:t>
      </w:r>
      <w:r>
        <w:rPr>
          <w:rFonts w:ascii="Times New Roman" w:hAnsi="Times New Roman"/>
          <w:sz w:val="24"/>
          <w:szCs w:val="24"/>
        </w:rPr>
        <w:t>tuk mengetahui seberapa besar pe</w:t>
      </w:r>
      <w:r w:rsidRPr="00A34EC4">
        <w:rPr>
          <w:rFonts w:ascii="Times New Roman" w:hAnsi="Times New Roman"/>
          <w:sz w:val="24"/>
          <w:szCs w:val="24"/>
        </w:rPr>
        <w:t>ngaruh variabel X</w:t>
      </w:r>
      <w:r w:rsidRPr="00A34EC4">
        <w:rPr>
          <w:rFonts w:ascii="Times New Roman" w:hAnsi="Times New Roman"/>
          <w:sz w:val="24"/>
          <w:szCs w:val="24"/>
          <w:vertAlign w:val="subscript"/>
        </w:rPr>
        <w:t>1</w:t>
      </w:r>
      <w:r w:rsidRPr="00A34EC4">
        <w:rPr>
          <w:rFonts w:ascii="Times New Roman" w:hAnsi="Times New Roman"/>
          <w:sz w:val="24"/>
          <w:szCs w:val="24"/>
        </w:rPr>
        <w:t xml:space="preserve"> (</w:t>
      </w:r>
      <w:r>
        <w:rPr>
          <w:rFonts w:ascii="Times New Roman" w:hAnsi="Times New Roman"/>
          <w:sz w:val="24"/>
          <w:szCs w:val="24"/>
        </w:rPr>
        <w:t>Beban Kerja</w:t>
      </w:r>
      <w:r w:rsidRPr="00A34EC4">
        <w:rPr>
          <w:rFonts w:ascii="Times New Roman" w:hAnsi="Times New Roman"/>
          <w:sz w:val="24"/>
          <w:szCs w:val="24"/>
        </w:rPr>
        <w:t>), X</w:t>
      </w:r>
      <w:r w:rsidRPr="00A34EC4">
        <w:rPr>
          <w:rFonts w:ascii="Times New Roman" w:hAnsi="Times New Roman"/>
          <w:sz w:val="24"/>
          <w:szCs w:val="24"/>
          <w:vertAlign w:val="subscript"/>
        </w:rPr>
        <w:t xml:space="preserve">2 </w:t>
      </w:r>
      <w:r w:rsidRPr="00A34EC4">
        <w:rPr>
          <w:rFonts w:ascii="Times New Roman" w:hAnsi="Times New Roman"/>
          <w:sz w:val="24"/>
          <w:szCs w:val="24"/>
        </w:rPr>
        <w:t>(</w:t>
      </w:r>
      <w:r>
        <w:rPr>
          <w:rFonts w:ascii="Times New Roman" w:hAnsi="Times New Roman"/>
          <w:sz w:val="24"/>
          <w:szCs w:val="24"/>
        </w:rPr>
        <w:t>Kompensasi)</w:t>
      </w:r>
      <w:r w:rsidRPr="00A34EC4">
        <w:rPr>
          <w:rFonts w:ascii="Times New Roman" w:hAnsi="Times New Roman"/>
          <w:sz w:val="24"/>
          <w:szCs w:val="24"/>
        </w:rPr>
        <w:t xml:space="preserve"> dan X</w:t>
      </w:r>
      <w:r>
        <w:rPr>
          <w:rFonts w:ascii="Times New Roman" w:hAnsi="Times New Roman"/>
          <w:sz w:val="24"/>
          <w:szCs w:val="24"/>
          <w:vertAlign w:val="subscript"/>
        </w:rPr>
        <w:t>3</w:t>
      </w:r>
      <w:r w:rsidRPr="00A34EC4">
        <w:rPr>
          <w:rFonts w:ascii="Times New Roman" w:hAnsi="Times New Roman"/>
          <w:sz w:val="24"/>
          <w:szCs w:val="24"/>
          <w:vertAlign w:val="subscript"/>
        </w:rPr>
        <w:t xml:space="preserve"> </w:t>
      </w:r>
      <w:r w:rsidRPr="00A34EC4">
        <w:rPr>
          <w:rFonts w:ascii="Times New Roman" w:hAnsi="Times New Roman"/>
          <w:sz w:val="24"/>
          <w:szCs w:val="24"/>
        </w:rPr>
        <w:t>(</w:t>
      </w:r>
      <w:r>
        <w:rPr>
          <w:rFonts w:ascii="Times New Roman" w:hAnsi="Times New Roman"/>
          <w:sz w:val="24"/>
          <w:szCs w:val="24"/>
        </w:rPr>
        <w:t>Komitmen</w:t>
      </w:r>
      <w:r w:rsidRPr="00A34EC4">
        <w:rPr>
          <w:rFonts w:ascii="Times New Roman" w:hAnsi="Times New Roman"/>
          <w:sz w:val="24"/>
          <w:szCs w:val="24"/>
        </w:rPr>
        <w:t>) terhadap variabel Y (</w:t>
      </w:r>
      <w:r>
        <w:rPr>
          <w:rFonts w:ascii="Times New Roman" w:hAnsi="Times New Roman"/>
          <w:sz w:val="24"/>
          <w:szCs w:val="24"/>
        </w:rPr>
        <w:t>Kinerja Karyawan PT. Valbury Yogyakarta</w:t>
      </w:r>
      <w:r w:rsidRPr="00A34EC4">
        <w:rPr>
          <w:rFonts w:ascii="Times New Roman" w:hAnsi="Times New Roman"/>
          <w:sz w:val="24"/>
          <w:szCs w:val="24"/>
        </w:rPr>
        <w:t>)</w:t>
      </w:r>
      <w:r w:rsidRPr="00D70224">
        <w:rPr>
          <w:rFonts w:ascii="Times New Roman" w:hAnsi="Times New Roman" w:cs="Times New Roman"/>
          <w:sz w:val="24"/>
          <w:szCs w:val="24"/>
        </w:rPr>
        <w:t>. Adapun rumus koefisien determinasi adalah sebagai berikut</w:t>
      </w:r>
      <w:r w:rsidR="00AE20D0" w:rsidRPr="00AE20D0">
        <w:rPr>
          <w:rFonts w:ascii="Times New Roman" w:eastAsia="Calibri" w:hAnsi="Times New Roman" w:cs="Times New Roman"/>
          <w:sz w:val="24"/>
          <w:szCs w:val="24"/>
          <w:lang w:val="en-US"/>
        </w:rPr>
        <w:t>:</w:t>
      </w:r>
    </w:p>
    <w:p w:rsidR="00160590" w:rsidRDefault="00160590" w:rsidP="00A41EA9">
      <w:pPr>
        <w:suppressAutoHyphens/>
        <w:spacing w:after="0" w:line="360" w:lineRule="auto"/>
        <w:ind w:left="284" w:firstLine="720"/>
        <w:jc w:val="both"/>
        <w:rPr>
          <w:rFonts w:ascii="Times New Roman" w:eastAsia="Calibri" w:hAnsi="Times New Roman" w:cs="Times New Roman"/>
          <w:sz w:val="24"/>
          <w:szCs w:val="24"/>
          <w:lang w:val="en-US"/>
        </w:rPr>
      </w:pPr>
    </w:p>
    <w:p w:rsidR="00160590" w:rsidRPr="00AE20D0" w:rsidRDefault="00160590" w:rsidP="00A41EA9">
      <w:pPr>
        <w:suppressAutoHyphens/>
        <w:spacing w:after="0" w:line="360" w:lineRule="auto"/>
        <w:ind w:left="284" w:firstLine="720"/>
        <w:jc w:val="both"/>
        <w:rPr>
          <w:rFonts w:ascii="Times New Roman" w:eastAsia="Calibri" w:hAnsi="Times New Roman" w:cs="Times New Roman"/>
          <w:sz w:val="24"/>
          <w:szCs w:val="24"/>
          <w:lang w:val="en-US"/>
        </w:rPr>
      </w:pPr>
    </w:p>
    <w:p w:rsidR="00AE20D0" w:rsidRPr="00AE20D0" w:rsidRDefault="00AE20D0" w:rsidP="002A145D">
      <w:pPr>
        <w:tabs>
          <w:tab w:val="left" w:pos="720"/>
        </w:tabs>
        <w:suppressAutoHyphens/>
        <w:spacing w:after="0" w:line="480" w:lineRule="auto"/>
        <w:ind w:left="425" w:hanging="425"/>
        <w:jc w:val="both"/>
        <w:rPr>
          <w:rFonts w:ascii="Times New Roman" w:eastAsia="Calibri" w:hAnsi="Times New Roman" w:cs="Arial"/>
          <w:sz w:val="24"/>
          <w:szCs w:val="24"/>
          <w:lang w:val="en-US"/>
        </w:rPr>
      </w:pPr>
      <w:r w:rsidRPr="00AE20D0">
        <w:rPr>
          <w:rFonts w:ascii="Times New Roman" w:eastAsia="Calibri" w:hAnsi="Times New Roman" w:cs="Arial"/>
          <w:sz w:val="24"/>
          <w:szCs w:val="24"/>
          <w:lang w:val="en-US"/>
        </w:rPr>
        <w:lastRenderedPageBreak/>
        <w:tab/>
      </w:r>
      <w:r w:rsidRPr="00AE20D0">
        <w:rPr>
          <w:rFonts w:ascii="Calibri" w:eastAsia="Calibri" w:hAnsi="Calibri" w:cs="Arial"/>
          <w:noProof/>
          <w:lang w:eastAsia="id-ID"/>
        </w:rPr>
        <mc:AlternateContent>
          <mc:Choice Requires="wps">
            <w:drawing>
              <wp:anchor distT="0" distB="0" distL="114300" distR="114300" simplePos="0" relativeHeight="251674624" behindDoc="0" locked="0" layoutInCell="1" allowOverlap="1">
                <wp:simplePos x="0" y="0"/>
                <wp:positionH relativeFrom="column">
                  <wp:posOffset>2016760</wp:posOffset>
                </wp:positionH>
                <wp:positionV relativeFrom="paragraph">
                  <wp:posOffset>-2540</wp:posOffset>
                </wp:positionV>
                <wp:extent cx="1687195" cy="528955"/>
                <wp:effectExtent l="18415" t="11430" r="18415" b="1206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528955"/>
                        </a:xfrm>
                        <a:prstGeom prst="roundRect">
                          <a:avLst>
                            <a:gd name="adj" fmla="val 16667"/>
                          </a:avLst>
                        </a:prstGeom>
                        <a:solidFill>
                          <a:srgbClr val="FFFFFF"/>
                        </a:solidFill>
                        <a:ln w="19050">
                          <a:solidFill>
                            <a:srgbClr val="FFFFFF"/>
                          </a:solidFill>
                          <a:round/>
                          <a:headEnd/>
                          <a:tailEnd/>
                        </a:ln>
                      </wps:spPr>
                      <wps:txbx>
                        <w:txbxContent>
                          <w:p w:rsidR="00ED7EFA" w:rsidRPr="00E0249F" w:rsidRDefault="00ED7EFA" w:rsidP="00AE20D0">
                            <w:pPr>
                              <w:spacing w:after="0" w:line="240" w:lineRule="auto"/>
                              <w:jc w:val="center"/>
                              <w:rPr>
                                <w:rFonts w:ascii="Times New Roman" w:hAnsi="Times New Roman"/>
                                <w:b/>
                                <w:i/>
                                <w:sz w:val="24"/>
                                <w:szCs w:val="24"/>
                              </w:rPr>
                            </w:pPr>
                            <w:r>
                              <w:rPr>
                                <w:rFonts w:ascii="Times New Roman" w:hAnsi="Times New Roman"/>
                                <w:b/>
                                <w:i/>
                                <w:sz w:val="24"/>
                                <w:szCs w:val="24"/>
                              </w:rPr>
                              <w:t>Kd = R</w:t>
                            </w:r>
                            <w:r w:rsidRPr="00E0249F">
                              <w:rPr>
                                <w:rFonts w:ascii="Times New Roman" w:hAnsi="Times New Roman"/>
                                <w:b/>
                                <w:i/>
                                <w:sz w:val="24"/>
                                <w:szCs w:val="24"/>
                                <w:vertAlign w:val="superscript"/>
                              </w:rPr>
                              <w:t>2</w:t>
                            </w:r>
                            <w:r w:rsidRPr="00E0249F">
                              <w:rPr>
                                <w:rFonts w:ascii="Times New Roman" w:hAnsi="Times New Roman"/>
                                <w:b/>
                                <w:i/>
                                <w:sz w:val="24"/>
                                <w:szCs w:val="24"/>
                              </w:rPr>
                              <w:t>.</w:t>
                            </w:r>
                            <w:r w:rsidRPr="003D65F3">
                              <w:rPr>
                                <w:rFonts w:ascii="Times New Roman" w:hAnsi="Times New Roman"/>
                                <w:b/>
                                <w:sz w:val="24"/>
                                <w:szCs w:val="24"/>
                              </w:rPr>
                              <w:t>100%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46" style="position:absolute;left:0;text-align:left;margin-left:158.8pt;margin-top:-.2pt;width:132.85pt;height:4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" strokecolor="white" strokeweight="1.5pt">
                <v:textbox>
                  <w:txbxContent>
                    <w:p w:rsidR="00ED7EFA" w:rsidRPr="00E0249F" w:rsidRDefault="00ED7EFA" w:rsidP="00AE20D0">
                      <w:pPr>
                        <w:spacing w:after="0" w:line="240" w:lineRule="auto"/>
                        <w:jc w:val="center"/>
                        <w:rPr>
                          <w:rFonts w:ascii="Times New Roman" w:hAnsi="Times New Roman"/>
                          <w:b/>
                          <w:i/>
                          <w:sz w:val="24"/>
                          <w:szCs w:val="24"/>
                        </w:rPr>
                      </w:pPr>
                      <w:r>
                        <w:rPr>
                          <w:rFonts w:ascii="Times New Roman" w:hAnsi="Times New Roman"/>
                          <w:b/>
                          <w:i/>
                          <w:sz w:val="24"/>
                          <w:szCs w:val="24"/>
                        </w:rPr>
                        <w:t>Kd = R</w:t>
                      </w:r>
                      <w:r w:rsidRPr="00E0249F">
                        <w:rPr>
                          <w:rFonts w:ascii="Times New Roman" w:hAnsi="Times New Roman"/>
                          <w:b/>
                          <w:i/>
                          <w:sz w:val="24"/>
                          <w:szCs w:val="24"/>
                          <w:vertAlign w:val="superscript"/>
                        </w:rPr>
                        <w:t>2</w:t>
                      </w:r>
                      <w:r w:rsidRPr="00E0249F">
                        <w:rPr>
                          <w:rFonts w:ascii="Times New Roman" w:hAnsi="Times New Roman"/>
                          <w:b/>
                          <w:i/>
                          <w:sz w:val="24"/>
                          <w:szCs w:val="24"/>
                        </w:rPr>
                        <w:t>.</w:t>
                      </w:r>
                      <w:r w:rsidRPr="003D65F3">
                        <w:rPr>
                          <w:rFonts w:ascii="Times New Roman" w:hAnsi="Times New Roman"/>
                          <w:b/>
                          <w:sz w:val="24"/>
                          <w:szCs w:val="24"/>
                        </w:rPr>
                        <w:t>100%</w:t>
                      </w:r>
                    </w:p>
                  </w:txbxContent>
                </v:textbox>
              </v:roundrect>
            </w:pict>
          </mc:Fallback>
        </mc:AlternateContent>
      </w:r>
    </w:p>
    <w:p w:rsidR="00AE20D0" w:rsidRPr="00AE20D0" w:rsidRDefault="00C45277" w:rsidP="00A41EA9">
      <w:pPr>
        <w:suppressAutoHyphens/>
        <w:spacing w:after="0" w:line="360" w:lineRule="auto"/>
        <w:ind w:left="709"/>
        <w:jc w:val="both"/>
        <w:rPr>
          <w:rFonts w:ascii="Times New Roman" w:eastAsia="Calibri" w:hAnsi="Times New Roman" w:cs="Arial"/>
          <w:sz w:val="24"/>
          <w:szCs w:val="24"/>
          <w:lang w:val="en-US"/>
        </w:rPr>
      </w:pPr>
      <w:r>
        <w:rPr>
          <w:rFonts w:ascii="Times New Roman" w:eastAsia="Calibri" w:hAnsi="Times New Roman" w:cs="Arial"/>
          <w:sz w:val="24"/>
          <w:szCs w:val="24"/>
          <w:lang w:val="en-US"/>
        </w:rPr>
        <w:t>Keterangan</w:t>
      </w:r>
      <w:r w:rsidR="00AE20D0" w:rsidRPr="00AE20D0">
        <w:rPr>
          <w:rFonts w:ascii="Times New Roman" w:eastAsia="Calibri" w:hAnsi="Times New Roman" w:cs="Arial"/>
          <w:sz w:val="24"/>
          <w:szCs w:val="24"/>
          <w:lang w:val="en-US"/>
        </w:rPr>
        <w:t>:</w:t>
      </w:r>
    </w:p>
    <w:p w:rsidR="00AE20D0" w:rsidRPr="00AE20D0" w:rsidRDefault="00AE20D0" w:rsidP="00A41EA9">
      <w:pPr>
        <w:suppressAutoHyphens/>
        <w:spacing w:after="0" w:line="360" w:lineRule="auto"/>
        <w:ind w:left="709"/>
        <w:jc w:val="both"/>
        <w:rPr>
          <w:rFonts w:ascii="Times New Roman" w:eastAsia="Calibri" w:hAnsi="Times New Roman" w:cs="Arial"/>
          <w:sz w:val="24"/>
          <w:szCs w:val="24"/>
          <w:lang w:val="en-US"/>
        </w:rPr>
      </w:pPr>
      <w:r w:rsidRPr="00AE20D0">
        <w:rPr>
          <w:rFonts w:ascii="Times New Roman" w:eastAsia="Calibri" w:hAnsi="Times New Roman" w:cs="Arial"/>
          <w:sz w:val="24"/>
          <w:szCs w:val="24"/>
          <w:lang w:val="en-US"/>
        </w:rPr>
        <w:tab/>
        <w:t>Kd</w:t>
      </w:r>
      <w:r w:rsidRPr="00AE20D0">
        <w:rPr>
          <w:rFonts w:ascii="Times New Roman" w:eastAsia="Calibri" w:hAnsi="Times New Roman" w:cs="Arial"/>
          <w:sz w:val="24"/>
          <w:szCs w:val="24"/>
          <w:lang w:val="en-US"/>
        </w:rPr>
        <w:tab/>
        <w:t xml:space="preserve">: Koefisien determinasi atau seberapa jauh </w:t>
      </w:r>
    </w:p>
    <w:p w:rsidR="00AE20D0" w:rsidRPr="00AE20D0" w:rsidRDefault="00AE20D0" w:rsidP="00A41EA9">
      <w:pPr>
        <w:suppressAutoHyphens/>
        <w:spacing w:after="0" w:line="360" w:lineRule="auto"/>
        <w:ind w:left="709"/>
        <w:jc w:val="both"/>
        <w:rPr>
          <w:rFonts w:ascii="Times New Roman" w:eastAsia="Calibri" w:hAnsi="Times New Roman" w:cs="Arial"/>
          <w:sz w:val="24"/>
          <w:szCs w:val="24"/>
          <w:lang w:val="en-US"/>
        </w:rPr>
      </w:pPr>
      <w:r w:rsidRPr="00AE20D0">
        <w:rPr>
          <w:rFonts w:ascii="Times New Roman" w:eastAsia="Calibri" w:hAnsi="Times New Roman" w:cs="Arial"/>
          <w:sz w:val="24"/>
          <w:szCs w:val="24"/>
          <w:lang w:val="en-US"/>
        </w:rPr>
        <w:tab/>
      </w:r>
      <w:r w:rsidRPr="00AE20D0">
        <w:rPr>
          <w:rFonts w:ascii="Times New Roman" w:eastAsia="Calibri" w:hAnsi="Times New Roman" w:cs="Arial"/>
          <w:sz w:val="24"/>
          <w:szCs w:val="24"/>
          <w:lang w:val="en-US"/>
        </w:rPr>
        <w:tab/>
        <w:t xml:space="preserve">    perubahan variabel terkait </w:t>
      </w:r>
    </w:p>
    <w:p w:rsidR="00AE20D0" w:rsidRPr="00AE20D0" w:rsidRDefault="00AE20D0" w:rsidP="00A41EA9">
      <w:pPr>
        <w:suppressAutoHyphens/>
        <w:spacing w:after="0" w:line="360" w:lineRule="auto"/>
        <w:ind w:left="709"/>
        <w:jc w:val="both"/>
        <w:rPr>
          <w:rFonts w:ascii="Times New Roman" w:eastAsia="Calibri" w:hAnsi="Times New Roman" w:cs="Arial"/>
          <w:sz w:val="24"/>
          <w:szCs w:val="24"/>
          <w:lang w:val="en-US"/>
        </w:rPr>
      </w:pPr>
      <w:r w:rsidRPr="00AE20D0">
        <w:rPr>
          <w:rFonts w:ascii="Times New Roman" w:eastAsia="Calibri" w:hAnsi="Times New Roman" w:cs="Arial"/>
          <w:sz w:val="24"/>
          <w:szCs w:val="24"/>
          <w:lang w:val="en-US"/>
        </w:rPr>
        <w:tab/>
        <w:t>R</w:t>
      </w:r>
      <w:r w:rsidRPr="00AE20D0">
        <w:rPr>
          <w:rFonts w:ascii="Times New Roman" w:eastAsia="Calibri" w:hAnsi="Times New Roman" w:cs="Arial"/>
          <w:sz w:val="24"/>
          <w:szCs w:val="24"/>
          <w:lang w:val="en-US"/>
        </w:rPr>
        <w:tab/>
        <w:t>: Korelasi berganda</w:t>
      </w:r>
    </w:p>
    <w:p w:rsidR="00AE20D0" w:rsidRPr="00AE20D0" w:rsidRDefault="00AE20D0" w:rsidP="00A41EA9">
      <w:pPr>
        <w:suppressAutoHyphens/>
        <w:spacing w:after="0" w:line="360" w:lineRule="auto"/>
        <w:ind w:left="709"/>
        <w:jc w:val="both"/>
        <w:rPr>
          <w:rFonts w:ascii="Times New Roman" w:eastAsia="Calibri" w:hAnsi="Times New Roman" w:cs="Arial"/>
          <w:sz w:val="24"/>
          <w:szCs w:val="24"/>
          <w:lang w:val="en-US"/>
        </w:rPr>
      </w:pPr>
      <w:r w:rsidRPr="00AE20D0">
        <w:rPr>
          <w:rFonts w:ascii="Times New Roman" w:eastAsia="Calibri" w:hAnsi="Times New Roman" w:cs="Arial"/>
          <w:sz w:val="24"/>
          <w:szCs w:val="24"/>
          <w:lang w:val="en-US"/>
        </w:rPr>
        <w:t>Kriteria untuk analis</w:t>
      </w:r>
      <w:r w:rsidR="00C45277">
        <w:rPr>
          <w:rFonts w:ascii="Times New Roman" w:eastAsia="Calibri" w:hAnsi="Times New Roman" w:cs="Arial"/>
          <w:sz w:val="24"/>
          <w:szCs w:val="24"/>
          <w:lang w:val="en-US"/>
        </w:rPr>
        <w:t>is koefisien determinasi adalah</w:t>
      </w:r>
      <w:r w:rsidRPr="00AE20D0">
        <w:rPr>
          <w:rFonts w:ascii="Times New Roman" w:eastAsia="Calibri" w:hAnsi="Times New Roman" w:cs="Arial"/>
          <w:sz w:val="24"/>
          <w:szCs w:val="24"/>
          <w:lang w:val="en-US"/>
        </w:rPr>
        <w:t>:</w:t>
      </w:r>
    </w:p>
    <w:p w:rsidR="00AE20D0" w:rsidRPr="00AE20D0" w:rsidRDefault="00AE20D0" w:rsidP="00D90EC2">
      <w:pPr>
        <w:numPr>
          <w:ilvl w:val="0"/>
          <w:numId w:val="16"/>
        </w:numPr>
        <w:suppressAutoHyphens/>
        <w:spacing w:after="0" w:line="360" w:lineRule="auto"/>
        <w:ind w:hanging="295"/>
        <w:jc w:val="both"/>
        <w:rPr>
          <w:rFonts w:ascii="Times New Roman" w:eastAsia="Calibri" w:hAnsi="Times New Roman" w:cs="Times New Roman"/>
          <w:sz w:val="24"/>
          <w:szCs w:val="24"/>
        </w:rPr>
      </w:pPr>
      <w:r w:rsidRPr="00AE20D0">
        <w:rPr>
          <w:rFonts w:ascii="Times New Roman" w:eastAsia="Calibri" w:hAnsi="Times New Roman" w:cs="Times New Roman"/>
          <w:sz w:val="24"/>
          <w:szCs w:val="24"/>
        </w:rPr>
        <w:t>Jika Kd mendekati nol (0), maka pengaruh variabel independen terhadap variabel dependen lemah.</w:t>
      </w:r>
    </w:p>
    <w:p w:rsidR="00AE20D0" w:rsidRPr="00AE20D0" w:rsidRDefault="00AE20D0" w:rsidP="00D90EC2">
      <w:pPr>
        <w:numPr>
          <w:ilvl w:val="0"/>
          <w:numId w:val="16"/>
        </w:numPr>
        <w:suppressAutoHyphens/>
        <w:spacing w:after="0" w:line="360" w:lineRule="auto"/>
        <w:ind w:hanging="295"/>
        <w:jc w:val="both"/>
        <w:rPr>
          <w:rFonts w:ascii="Times New Roman" w:eastAsia="Calibri" w:hAnsi="Times New Roman" w:cs="Times New Roman"/>
          <w:sz w:val="24"/>
          <w:szCs w:val="24"/>
        </w:rPr>
      </w:pPr>
      <w:r w:rsidRPr="00AE20D0">
        <w:rPr>
          <w:rFonts w:ascii="Times New Roman" w:eastAsia="Calibri" w:hAnsi="Times New Roman" w:cs="Times New Roman"/>
          <w:sz w:val="24"/>
          <w:szCs w:val="24"/>
        </w:rPr>
        <w:t>Jika kd mendekati satu (1), berarti pengaruh variabel independien terhadap variabel dependen kuat.</w:t>
      </w:r>
      <w:r w:rsidRPr="00AE20D0">
        <w:rPr>
          <w:rFonts w:ascii="Times New Roman" w:eastAsia="Calibri" w:hAnsi="Times New Roman" w:cs="Times New Roman"/>
          <w:sz w:val="24"/>
          <w:szCs w:val="24"/>
        </w:rPr>
        <w:tab/>
      </w:r>
    </w:p>
    <w:p w:rsidR="00AE20D0" w:rsidRDefault="002A145D" w:rsidP="00D706B7">
      <w:pPr>
        <w:pStyle w:val="ListParagraph"/>
        <w:numPr>
          <w:ilvl w:val="0"/>
          <w:numId w:val="1"/>
        </w:numPr>
        <w:spacing w:after="0" w:line="360" w:lineRule="auto"/>
        <w:ind w:left="284" w:hanging="284"/>
        <w:contextualSpacing w:val="0"/>
        <w:rPr>
          <w:rFonts w:ascii="Times New Roman" w:hAnsi="Times New Roman"/>
          <w:b/>
          <w:sz w:val="24"/>
          <w:szCs w:val="24"/>
        </w:rPr>
      </w:pPr>
      <w:r>
        <w:rPr>
          <w:rFonts w:ascii="Times New Roman" w:hAnsi="Times New Roman"/>
          <w:b/>
          <w:sz w:val="24"/>
          <w:szCs w:val="24"/>
        </w:rPr>
        <w:t>Hasil Analisis Dan Pembahasan</w:t>
      </w:r>
    </w:p>
    <w:p w:rsidR="002A145D" w:rsidRPr="002A145D" w:rsidRDefault="002A145D" w:rsidP="00D706B7">
      <w:pPr>
        <w:pStyle w:val="ListParagraph"/>
        <w:numPr>
          <w:ilvl w:val="0"/>
          <w:numId w:val="29"/>
        </w:numPr>
        <w:spacing w:after="0" w:line="360" w:lineRule="auto"/>
        <w:ind w:left="284" w:hanging="284"/>
        <w:contextualSpacing w:val="0"/>
        <w:rPr>
          <w:rFonts w:ascii="Times New Roman" w:hAnsi="Times New Roman"/>
          <w:b/>
          <w:sz w:val="24"/>
          <w:szCs w:val="24"/>
          <w:lang w:val="en-US"/>
        </w:rPr>
      </w:pPr>
      <w:r w:rsidRPr="002A145D">
        <w:rPr>
          <w:rFonts w:ascii="Times New Roman" w:hAnsi="Times New Roman"/>
          <w:b/>
          <w:sz w:val="24"/>
          <w:szCs w:val="24"/>
          <w:lang w:val="en-US"/>
        </w:rPr>
        <w:t>Uji Validitas dan Reliabilitas</w:t>
      </w:r>
    </w:p>
    <w:p w:rsidR="002A145D" w:rsidRPr="002A145D" w:rsidRDefault="002A145D" w:rsidP="00D706B7">
      <w:pPr>
        <w:numPr>
          <w:ilvl w:val="0"/>
          <w:numId w:val="21"/>
        </w:numPr>
        <w:spacing w:after="0" w:line="360" w:lineRule="auto"/>
        <w:ind w:left="567" w:hanging="283"/>
        <w:jc w:val="both"/>
        <w:rPr>
          <w:rFonts w:ascii="Times New Roman" w:eastAsia="Calibri" w:hAnsi="Times New Roman" w:cs="Times New Roman"/>
          <w:b/>
          <w:sz w:val="24"/>
          <w:szCs w:val="24"/>
        </w:rPr>
      </w:pPr>
      <w:r w:rsidRPr="002A145D">
        <w:rPr>
          <w:rFonts w:ascii="Times New Roman" w:eastAsia="Calibri" w:hAnsi="Times New Roman" w:cs="Times New Roman"/>
          <w:b/>
          <w:sz w:val="24"/>
          <w:szCs w:val="24"/>
        </w:rPr>
        <w:t>Uji Validitas</w:t>
      </w:r>
    </w:p>
    <w:p w:rsidR="002A145D" w:rsidRPr="002A145D" w:rsidRDefault="007556F5" w:rsidP="00D706B7">
      <w:pPr>
        <w:spacing w:after="0" w:line="360" w:lineRule="auto"/>
        <w:ind w:left="284" w:firstLine="720"/>
        <w:jc w:val="both"/>
        <w:rPr>
          <w:rFonts w:ascii="Times New Roman" w:eastAsia="Calibri" w:hAnsi="Times New Roman" w:cs="Times New Roman"/>
          <w:sz w:val="24"/>
          <w:szCs w:val="24"/>
          <w:lang w:val="en-US"/>
        </w:rPr>
      </w:pPr>
      <w:r w:rsidRPr="00FA1F88">
        <w:rPr>
          <w:rFonts w:ascii="Times New Roman" w:hAnsi="Times New Roman"/>
          <w:sz w:val="24"/>
          <w:szCs w:val="24"/>
        </w:rPr>
        <w:t>Pengujian validitas dilakukan dengan bantuan komputer menggunakan program SPSS for Windows Versi 20.0. Dalam penelitian ini pengujian validitas hanya dilakukan terhadap</w:t>
      </w:r>
      <w:r>
        <w:rPr>
          <w:rFonts w:ascii="Times New Roman" w:hAnsi="Times New Roman"/>
          <w:sz w:val="24"/>
          <w:szCs w:val="24"/>
          <w:lang w:val="en-US"/>
        </w:rPr>
        <w:t xml:space="preserve"> 30</w:t>
      </w:r>
      <w:r w:rsidRPr="00FA1F88">
        <w:rPr>
          <w:rFonts w:ascii="Times New Roman" w:hAnsi="Times New Roman"/>
          <w:sz w:val="24"/>
          <w:szCs w:val="24"/>
        </w:rPr>
        <w:t xml:space="preserve"> responden. Pengambilan keputusan berdasarkan pada nilai rhitung (</w:t>
      </w:r>
      <w:r w:rsidRPr="00FA1F88">
        <w:rPr>
          <w:rFonts w:ascii="Times New Roman" w:hAnsi="Times New Roman"/>
          <w:i/>
          <w:iCs/>
          <w:sz w:val="24"/>
          <w:szCs w:val="24"/>
        </w:rPr>
        <w:t xml:space="preserve">Corrected Item-Total </w:t>
      </w:r>
      <w:r w:rsidRPr="00FA1F88">
        <w:rPr>
          <w:rFonts w:ascii="Times New Roman" w:hAnsi="Times New Roman"/>
          <w:i/>
          <w:sz w:val="24"/>
          <w:szCs w:val="24"/>
        </w:rPr>
        <w:t>Correlation</w:t>
      </w:r>
      <w:r w:rsidRPr="00FA1F88">
        <w:rPr>
          <w:rFonts w:ascii="Times New Roman" w:hAnsi="Times New Roman"/>
          <w:sz w:val="24"/>
          <w:szCs w:val="24"/>
        </w:rPr>
        <w:t>) &gt; r tabel </w:t>
      </w:r>
      <w:r w:rsidRPr="008A29C6">
        <w:rPr>
          <w:rFonts w:ascii="Times New Roman" w:hAnsi="Times New Roman"/>
          <w:sz w:val="24"/>
          <w:szCs w:val="24"/>
        </w:rPr>
        <w:t>sebesar 0,</w:t>
      </w:r>
      <w:r w:rsidRPr="008A29C6">
        <w:rPr>
          <w:rFonts w:ascii="Times New Roman" w:hAnsi="Times New Roman"/>
          <w:sz w:val="24"/>
          <w:szCs w:val="24"/>
          <w:lang w:val="en-US"/>
        </w:rPr>
        <w:t>36</w:t>
      </w:r>
      <w:r w:rsidRPr="008A29C6">
        <w:rPr>
          <w:rFonts w:ascii="Times New Roman" w:hAnsi="Times New Roman"/>
          <w:sz w:val="24"/>
          <w:szCs w:val="24"/>
        </w:rPr>
        <w:t>1(nilai r tabel untuk n=</w:t>
      </w:r>
      <w:r w:rsidRPr="008A29C6">
        <w:rPr>
          <w:rFonts w:ascii="Times New Roman" w:hAnsi="Times New Roman"/>
          <w:sz w:val="24"/>
          <w:szCs w:val="24"/>
          <w:lang w:val="en-US"/>
        </w:rPr>
        <w:t>30</w:t>
      </w:r>
      <w:r w:rsidRPr="008A29C6">
        <w:rPr>
          <w:rFonts w:ascii="Times New Roman" w:hAnsi="Times New Roman"/>
          <w:sz w:val="24"/>
          <w:szCs w:val="24"/>
        </w:rPr>
        <w:t>); α =</w:t>
      </w:r>
      <w:r w:rsidRPr="00FA1F88">
        <w:rPr>
          <w:rFonts w:ascii="Times New Roman" w:hAnsi="Times New Roman"/>
          <w:sz w:val="24"/>
          <w:szCs w:val="24"/>
        </w:rPr>
        <w:t xml:space="preserve"> 0,05 maka item/ pertanyaan tersebut valid dan sebaliknya</w:t>
      </w:r>
      <w:r w:rsidR="002A145D" w:rsidRPr="002A145D">
        <w:rPr>
          <w:rFonts w:ascii="Times New Roman" w:eastAsia="Calibri" w:hAnsi="Times New Roman" w:cs="Times New Roman"/>
          <w:sz w:val="24"/>
          <w:szCs w:val="24"/>
          <w:lang w:val="en-US"/>
        </w:rPr>
        <w:t>.</w:t>
      </w:r>
    </w:p>
    <w:p w:rsidR="002A145D" w:rsidRPr="002A145D" w:rsidRDefault="002A145D" w:rsidP="00D706B7">
      <w:pPr>
        <w:spacing w:after="0" w:line="360" w:lineRule="auto"/>
        <w:ind w:left="284" w:firstLine="720"/>
        <w:jc w:val="both"/>
        <w:rPr>
          <w:rFonts w:ascii="Times New Roman" w:eastAsia="Calibri" w:hAnsi="Times New Roman" w:cs="Times New Roman"/>
          <w:sz w:val="24"/>
          <w:szCs w:val="24"/>
        </w:rPr>
      </w:pPr>
      <w:r w:rsidRPr="002A145D">
        <w:rPr>
          <w:rFonts w:ascii="Times New Roman" w:eastAsia="Calibri" w:hAnsi="Times New Roman" w:cs="Times New Roman"/>
          <w:sz w:val="24"/>
          <w:szCs w:val="24"/>
        </w:rPr>
        <w:t xml:space="preserve">Untuk lebih lengkapnya uji validitas kuisoner dapat dilihat pada tabel </w:t>
      </w:r>
      <w:r w:rsidRPr="002A145D">
        <w:rPr>
          <w:rFonts w:ascii="Times New Roman" w:eastAsia="Calibri" w:hAnsi="Times New Roman" w:cs="Times New Roman"/>
          <w:sz w:val="24"/>
          <w:szCs w:val="24"/>
          <w:lang w:val="sv-SE"/>
        </w:rPr>
        <w:t xml:space="preserve">berikut: </w:t>
      </w:r>
    </w:p>
    <w:p w:rsidR="002A145D" w:rsidRPr="002A145D" w:rsidRDefault="002A145D" w:rsidP="002A145D">
      <w:pPr>
        <w:spacing w:after="0" w:line="360" w:lineRule="auto"/>
        <w:jc w:val="center"/>
        <w:rPr>
          <w:rFonts w:ascii="Times New Roman" w:eastAsia="Calibri" w:hAnsi="Times New Roman" w:cs="Times New Roman"/>
          <w:b/>
          <w:sz w:val="24"/>
          <w:szCs w:val="24"/>
        </w:rPr>
      </w:pPr>
      <w:r w:rsidRPr="002A145D">
        <w:rPr>
          <w:rFonts w:ascii="Times New Roman" w:eastAsia="Calibri" w:hAnsi="Times New Roman" w:cs="Times New Roman"/>
          <w:b/>
          <w:sz w:val="24"/>
          <w:szCs w:val="24"/>
        </w:rPr>
        <w:t xml:space="preserve">Tabel </w:t>
      </w:r>
      <w:r w:rsidR="00C45277">
        <w:rPr>
          <w:rFonts w:ascii="Times New Roman" w:eastAsia="Calibri" w:hAnsi="Times New Roman" w:cs="Times New Roman"/>
          <w:b/>
          <w:sz w:val="24"/>
          <w:szCs w:val="24"/>
        </w:rPr>
        <w:t>IV</w:t>
      </w:r>
      <w:r w:rsidRPr="002A145D">
        <w:rPr>
          <w:rFonts w:ascii="Times New Roman" w:eastAsia="Calibri" w:hAnsi="Times New Roman" w:cs="Times New Roman"/>
          <w:b/>
          <w:sz w:val="24"/>
          <w:szCs w:val="24"/>
        </w:rPr>
        <w:t>.1</w:t>
      </w:r>
    </w:p>
    <w:p w:rsidR="002A145D" w:rsidRDefault="002A145D" w:rsidP="002A145D">
      <w:pPr>
        <w:spacing w:after="0" w:line="360" w:lineRule="auto"/>
        <w:jc w:val="center"/>
        <w:rPr>
          <w:rFonts w:ascii="Times New Roman" w:eastAsia="Calibri" w:hAnsi="Times New Roman" w:cs="Times New Roman"/>
          <w:b/>
          <w:sz w:val="24"/>
          <w:szCs w:val="24"/>
        </w:rPr>
      </w:pPr>
      <w:r w:rsidRPr="002A145D">
        <w:rPr>
          <w:rFonts w:ascii="Times New Roman" w:eastAsia="Calibri" w:hAnsi="Times New Roman" w:cs="Times New Roman"/>
          <w:b/>
          <w:sz w:val="24"/>
          <w:szCs w:val="24"/>
        </w:rPr>
        <w:t>Uji Validitas Instrumen</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403"/>
        <w:gridCol w:w="2084"/>
        <w:gridCol w:w="1276"/>
        <w:gridCol w:w="1430"/>
      </w:tblGrid>
      <w:tr w:rsidR="007556F5" w:rsidRPr="007556F5" w:rsidTr="004615AC">
        <w:trPr>
          <w:trHeight w:val="381"/>
          <w:jc w:val="center"/>
        </w:trPr>
        <w:tc>
          <w:tcPr>
            <w:tcW w:w="2460" w:type="dxa"/>
            <w:shd w:val="clear" w:color="auto" w:fill="auto"/>
            <w:noWrap/>
            <w:vAlign w:val="center"/>
            <w:hideMark/>
          </w:tcPr>
          <w:p w:rsidR="007556F5" w:rsidRPr="007556F5" w:rsidRDefault="007556F5" w:rsidP="007556F5">
            <w:pPr>
              <w:spacing w:after="0" w:line="240" w:lineRule="auto"/>
              <w:jc w:val="center"/>
              <w:rPr>
                <w:rFonts w:ascii="Times New Roman" w:eastAsia="Times New Roman" w:hAnsi="Times New Roman" w:cs="Times New Roman"/>
                <w:b/>
                <w:color w:val="000000"/>
                <w:sz w:val="24"/>
                <w:szCs w:val="24"/>
                <w:lang w:eastAsia="id-ID"/>
              </w:rPr>
            </w:pPr>
            <w:r w:rsidRPr="007556F5">
              <w:rPr>
                <w:rFonts w:ascii="Times New Roman" w:eastAsia="Times New Roman" w:hAnsi="Times New Roman" w:cs="Times New Roman"/>
                <w:b/>
                <w:color w:val="000000"/>
                <w:sz w:val="24"/>
                <w:szCs w:val="24"/>
                <w:lang w:eastAsia="id-ID"/>
              </w:rPr>
              <w:t>Variabel</w:t>
            </w:r>
          </w:p>
        </w:tc>
        <w:tc>
          <w:tcPr>
            <w:tcW w:w="1403" w:type="dxa"/>
            <w:shd w:val="clear" w:color="auto" w:fill="auto"/>
            <w:noWrap/>
            <w:vAlign w:val="center"/>
            <w:hideMark/>
          </w:tcPr>
          <w:p w:rsidR="007556F5" w:rsidRPr="007556F5" w:rsidRDefault="007556F5" w:rsidP="007556F5">
            <w:pPr>
              <w:spacing w:after="0" w:line="240" w:lineRule="auto"/>
              <w:jc w:val="center"/>
              <w:rPr>
                <w:rFonts w:ascii="Times New Roman" w:eastAsia="Times New Roman" w:hAnsi="Times New Roman" w:cs="Times New Roman"/>
                <w:b/>
                <w:color w:val="000000"/>
                <w:sz w:val="24"/>
                <w:szCs w:val="24"/>
                <w:lang w:eastAsia="id-ID"/>
              </w:rPr>
            </w:pPr>
            <w:r w:rsidRPr="007556F5">
              <w:rPr>
                <w:rFonts w:ascii="Times New Roman" w:eastAsia="Times New Roman" w:hAnsi="Times New Roman" w:cs="Times New Roman"/>
                <w:b/>
                <w:color w:val="000000"/>
                <w:sz w:val="24"/>
                <w:szCs w:val="24"/>
                <w:lang w:eastAsia="id-ID"/>
              </w:rPr>
              <w:t>Pertanyaan</w:t>
            </w:r>
          </w:p>
        </w:tc>
        <w:tc>
          <w:tcPr>
            <w:tcW w:w="2084" w:type="dxa"/>
            <w:shd w:val="clear" w:color="auto" w:fill="auto"/>
            <w:vAlign w:val="center"/>
            <w:hideMark/>
          </w:tcPr>
          <w:p w:rsidR="007556F5" w:rsidRPr="007556F5" w:rsidRDefault="007556F5" w:rsidP="007556F5">
            <w:pPr>
              <w:spacing w:after="0" w:line="240" w:lineRule="auto"/>
              <w:jc w:val="center"/>
              <w:rPr>
                <w:rFonts w:ascii="Times New Roman" w:eastAsia="Times New Roman" w:hAnsi="Times New Roman" w:cs="Times New Roman"/>
                <w:b/>
                <w:color w:val="000000"/>
                <w:sz w:val="24"/>
                <w:szCs w:val="24"/>
                <w:lang w:eastAsia="id-ID"/>
              </w:rPr>
            </w:pPr>
            <w:r w:rsidRPr="007556F5">
              <w:rPr>
                <w:rFonts w:ascii="Times New Roman" w:eastAsia="Times New Roman" w:hAnsi="Times New Roman" w:cs="Times New Roman"/>
                <w:b/>
                <w:color w:val="000000"/>
                <w:sz w:val="24"/>
                <w:szCs w:val="24"/>
                <w:lang w:eastAsia="id-ID"/>
              </w:rPr>
              <w:t>R Hitung (Corrected Item-Total Correlation)</w:t>
            </w:r>
          </w:p>
        </w:tc>
        <w:tc>
          <w:tcPr>
            <w:tcW w:w="1276" w:type="dxa"/>
            <w:shd w:val="clear" w:color="auto" w:fill="auto"/>
            <w:noWrap/>
            <w:vAlign w:val="center"/>
            <w:hideMark/>
          </w:tcPr>
          <w:p w:rsidR="007556F5" w:rsidRPr="007556F5" w:rsidRDefault="007556F5" w:rsidP="007556F5">
            <w:pPr>
              <w:spacing w:after="0" w:line="240" w:lineRule="auto"/>
              <w:jc w:val="center"/>
              <w:rPr>
                <w:rFonts w:ascii="Times New Roman" w:eastAsia="Times New Roman" w:hAnsi="Times New Roman" w:cs="Times New Roman"/>
                <w:b/>
                <w:color w:val="000000"/>
                <w:sz w:val="24"/>
                <w:szCs w:val="24"/>
                <w:lang w:eastAsia="id-ID"/>
              </w:rPr>
            </w:pPr>
            <w:r w:rsidRPr="007556F5">
              <w:rPr>
                <w:rFonts w:ascii="Times New Roman" w:eastAsia="Times New Roman" w:hAnsi="Times New Roman" w:cs="Times New Roman"/>
                <w:b/>
                <w:color w:val="000000"/>
                <w:sz w:val="24"/>
                <w:szCs w:val="24"/>
                <w:lang w:eastAsia="id-ID"/>
              </w:rPr>
              <w:t>R Tabel</w:t>
            </w:r>
          </w:p>
        </w:tc>
        <w:tc>
          <w:tcPr>
            <w:tcW w:w="1430" w:type="dxa"/>
            <w:shd w:val="clear" w:color="auto" w:fill="auto"/>
            <w:noWrap/>
            <w:vAlign w:val="center"/>
            <w:hideMark/>
          </w:tcPr>
          <w:p w:rsidR="007556F5" w:rsidRPr="007556F5" w:rsidRDefault="007556F5" w:rsidP="007556F5">
            <w:pPr>
              <w:spacing w:after="0" w:line="240" w:lineRule="auto"/>
              <w:jc w:val="center"/>
              <w:rPr>
                <w:rFonts w:ascii="Times New Roman" w:eastAsia="Times New Roman" w:hAnsi="Times New Roman" w:cs="Times New Roman"/>
                <w:b/>
                <w:color w:val="000000"/>
                <w:sz w:val="24"/>
                <w:szCs w:val="24"/>
                <w:lang w:eastAsia="id-ID"/>
              </w:rPr>
            </w:pPr>
            <w:r w:rsidRPr="007556F5">
              <w:rPr>
                <w:rFonts w:ascii="Times New Roman" w:eastAsia="Times New Roman" w:hAnsi="Times New Roman" w:cs="Times New Roman"/>
                <w:b/>
                <w:color w:val="000000"/>
                <w:sz w:val="24"/>
                <w:szCs w:val="24"/>
                <w:lang w:eastAsia="id-ID"/>
              </w:rPr>
              <w:t>Keterangan</w:t>
            </w:r>
          </w:p>
        </w:tc>
      </w:tr>
      <w:tr w:rsidR="007556F5" w:rsidRPr="007556F5" w:rsidTr="004615AC">
        <w:trPr>
          <w:trHeight w:val="77"/>
          <w:jc w:val="center"/>
        </w:trPr>
        <w:tc>
          <w:tcPr>
            <w:tcW w:w="2460" w:type="dxa"/>
            <w:shd w:val="clear" w:color="auto" w:fill="auto"/>
            <w:noWrap/>
            <w:vAlign w:val="center"/>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1. </w:t>
            </w:r>
            <w:r w:rsidRPr="007556F5">
              <w:rPr>
                <w:rFonts w:ascii="Times New Roman" w:eastAsia="Times New Roman" w:hAnsi="Times New Roman" w:cs="Times New Roman"/>
                <w:color w:val="000000"/>
                <w:sz w:val="24"/>
                <w:szCs w:val="24"/>
                <w:lang w:val="en-US" w:eastAsia="id-ID"/>
              </w:rPr>
              <w:t>Beban Kerja</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845</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center"/>
            <w:hideMark/>
          </w:tcPr>
          <w:p w:rsidR="007556F5" w:rsidRPr="007556F5" w:rsidRDefault="007556F5" w:rsidP="007556F5">
            <w:pPr>
              <w:spacing w:after="0" w:line="240" w:lineRule="auto"/>
              <w:ind w:left="49" w:firstLineChars="79" w:firstLine="190"/>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P2</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842</w:t>
            </w:r>
            <w:r w:rsidRPr="007556F5">
              <w:rPr>
                <w:rFonts w:ascii="Times New Roman" w:eastAsia="Times New Roman" w:hAnsi="Times New Roman" w:cs="Times New Roman"/>
                <w:color w:val="000000"/>
                <w:sz w:val="24"/>
                <w:szCs w:val="24"/>
                <w:lang w:eastAsia="id-ID"/>
              </w:rPr>
              <w:t xml:space="preserve"> </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00"/>
          <w:jc w:val="center"/>
        </w:trPr>
        <w:tc>
          <w:tcPr>
            <w:tcW w:w="2460" w:type="dxa"/>
            <w:shd w:val="clear" w:color="auto" w:fill="auto"/>
            <w:noWrap/>
            <w:vAlign w:val="bottom"/>
            <w:hideMark/>
          </w:tcPr>
          <w:p w:rsidR="007556F5" w:rsidRPr="007556F5" w:rsidRDefault="007556F5" w:rsidP="007556F5">
            <w:pPr>
              <w:spacing w:after="0" w:line="240" w:lineRule="auto"/>
              <w:ind w:left="49" w:firstLineChars="79" w:firstLine="190"/>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P3</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887</w:t>
            </w:r>
            <w:r w:rsidRPr="007556F5">
              <w:rPr>
                <w:rFonts w:ascii="Times New Roman" w:eastAsia="Times New Roman" w:hAnsi="Times New Roman" w:cs="Times New Roman"/>
                <w:color w:val="000000"/>
                <w:sz w:val="24"/>
                <w:szCs w:val="24"/>
                <w:lang w:eastAsia="id-ID"/>
              </w:rPr>
              <w:t xml:space="preserve"> </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00"/>
          <w:jc w:val="center"/>
        </w:trPr>
        <w:tc>
          <w:tcPr>
            <w:tcW w:w="2460" w:type="dxa"/>
            <w:shd w:val="clear" w:color="auto" w:fill="auto"/>
            <w:noWrap/>
            <w:vAlign w:val="bottom"/>
            <w:hideMark/>
          </w:tcPr>
          <w:p w:rsidR="007556F5" w:rsidRPr="007556F5" w:rsidRDefault="007556F5" w:rsidP="007556F5">
            <w:pPr>
              <w:spacing w:after="0" w:line="240" w:lineRule="auto"/>
              <w:ind w:left="49" w:firstLineChars="79" w:firstLine="190"/>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P4</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909</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00"/>
          <w:jc w:val="center"/>
        </w:trPr>
        <w:tc>
          <w:tcPr>
            <w:tcW w:w="2460" w:type="dxa"/>
            <w:shd w:val="clear" w:color="auto" w:fill="auto"/>
            <w:noWrap/>
            <w:vAlign w:val="bottom"/>
            <w:hideMark/>
          </w:tcPr>
          <w:p w:rsidR="007556F5" w:rsidRPr="007556F5" w:rsidRDefault="007556F5" w:rsidP="007556F5">
            <w:pPr>
              <w:spacing w:after="0" w:line="240" w:lineRule="auto"/>
              <w:ind w:left="49" w:firstLineChars="79" w:firstLine="190"/>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P5</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862</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30"/>
          <w:jc w:val="center"/>
        </w:trPr>
        <w:tc>
          <w:tcPr>
            <w:tcW w:w="2460" w:type="dxa"/>
            <w:shd w:val="clear" w:color="auto" w:fill="auto"/>
            <w:noWrap/>
            <w:vAlign w:val="center"/>
            <w:hideMark/>
          </w:tcPr>
          <w:p w:rsidR="007556F5" w:rsidRPr="007556F5" w:rsidRDefault="007556F5" w:rsidP="007556F5">
            <w:pPr>
              <w:spacing w:after="0" w:line="240" w:lineRule="auto"/>
              <w:ind w:left="49" w:firstLineChars="79" w:firstLine="190"/>
              <w:rPr>
                <w:rFonts w:ascii="Times New Roman" w:eastAsia="Times New Roman" w:hAnsi="Times New Roman" w:cs="Times New Roman"/>
                <w:color w:val="000000"/>
                <w:sz w:val="24"/>
                <w:szCs w:val="24"/>
                <w:lang w:val="en-US" w:eastAsia="id-ID"/>
              </w:rPr>
            </w:pP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P6</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773</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30"/>
          <w:jc w:val="center"/>
        </w:trPr>
        <w:tc>
          <w:tcPr>
            <w:tcW w:w="2460" w:type="dxa"/>
            <w:shd w:val="clear" w:color="auto" w:fill="auto"/>
            <w:noWrap/>
            <w:vAlign w:val="center"/>
            <w:hideMark/>
          </w:tcPr>
          <w:p w:rsidR="007556F5" w:rsidRPr="007556F5" w:rsidRDefault="007556F5" w:rsidP="007556F5">
            <w:pPr>
              <w:spacing w:after="0" w:line="240" w:lineRule="auto"/>
              <w:ind w:left="49" w:firstLineChars="79" w:firstLine="190"/>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lastRenderedPageBreak/>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P7</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812</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xml:space="preserve">2. </w:t>
            </w:r>
            <w:r w:rsidRPr="007556F5">
              <w:rPr>
                <w:rFonts w:ascii="Times New Roman" w:eastAsia="Times New Roman" w:hAnsi="Times New Roman" w:cs="Times New Roman"/>
                <w:color w:val="000000"/>
                <w:sz w:val="24"/>
                <w:szCs w:val="24"/>
                <w:lang w:val="en-US" w:eastAsia="id-ID"/>
              </w:rPr>
              <w:t>Kompensasi</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P8</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803</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77"/>
          <w:jc w:val="center"/>
        </w:trPr>
        <w:tc>
          <w:tcPr>
            <w:tcW w:w="2460" w:type="dxa"/>
            <w:shd w:val="clear" w:color="auto" w:fill="auto"/>
            <w:noWrap/>
            <w:vAlign w:val="bottom"/>
            <w:hideMark/>
          </w:tcPr>
          <w:p w:rsidR="007556F5" w:rsidRPr="007556F5" w:rsidRDefault="007556F5" w:rsidP="007556F5">
            <w:pPr>
              <w:spacing w:after="0" w:line="240" w:lineRule="auto"/>
              <w:ind w:left="49" w:firstLineChars="79" w:firstLine="190"/>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P9</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0,7</w:t>
            </w:r>
            <w:r w:rsidRPr="007556F5">
              <w:rPr>
                <w:rFonts w:ascii="Times New Roman" w:eastAsia="Times New Roman" w:hAnsi="Times New Roman" w:cs="Times New Roman"/>
                <w:color w:val="000000"/>
                <w:sz w:val="24"/>
                <w:szCs w:val="24"/>
                <w:lang w:val="en-US" w:eastAsia="id-ID"/>
              </w:rPr>
              <w:t>70</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hideMark/>
          </w:tcPr>
          <w:p w:rsidR="007556F5" w:rsidRPr="007556F5" w:rsidRDefault="007556F5" w:rsidP="007556F5">
            <w:pPr>
              <w:spacing w:after="0" w:line="240" w:lineRule="auto"/>
              <w:ind w:left="49" w:firstLineChars="79" w:firstLine="190"/>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P10</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710</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center"/>
            <w:hideMark/>
          </w:tcPr>
          <w:p w:rsidR="007556F5" w:rsidRPr="007556F5" w:rsidRDefault="007556F5" w:rsidP="007556F5">
            <w:pPr>
              <w:spacing w:after="0" w:line="240" w:lineRule="auto"/>
              <w:ind w:left="49" w:firstLineChars="79" w:firstLine="190"/>
              <w:rPr>
                <w:rFonts w:ascii="Times New Roman" w:eastAsia="Times New Roman" w:hAnsi="Times New Roman" w:cs="Times New Roman"/>
                <w:color w:val="000000"/>
                <w:sz w:val="24"/>
                <w:szCs w:val="24"/>
                <w:lang w:val="en-US" w:eastAsia="id-ID"/>
              </w:rPr>
            </w:pP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P11</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735</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00"/>
          <w:jc w:val="center"/>
        </w:trPr>
        <w:tc>
          <w:tcPr>
            <w:tcW w:w="2460" w:type="dxa"/>
            <w:shd w:val="clear" w:color="auto" w:fill="auto"/>
            <w:noWrap/>
            <w:vAlign w:val="bottom"/>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P12</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794</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00"/>
          <w:jc w:val="center"/>
        </w:trPr>
        <w:tc>
          <w:tcPr>
            <w:tcW w:w="2460" w:type="dxa"/>
            <w:shd w:val="clear" w:color="auto" w:fill="auto"/>
            <w:noWrap/>
            <w:vAlign w:val="bottom"/>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P13</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830</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P14</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732</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xml:space="preserve"> 3. </w:t>
            </w:r>
            <w:r w:rsidRPr="007556F5">
              <w:rPr>
                <w:rFonts w:ascii="Times New Roman" w:eastAsia="Times New Roman" w:hAnsi="Times New Roman" w:cs="Times New Roman"/>
                <w:color w:val="000000"/>
                <w:sz w:val="24"/>
                <w:szCs w:val="24"/>
                <w:lang w:val="en-US" w:eastAsia="id-ID"/>
              </w:rPr>
              <w:t>Komitmen</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P15</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662</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30"/>
          <w:jc w:val="center"/>
        </w:trPr>
        <w:tc>
          <w:tcPr>
            <w:tcW w:w="2460" w:type="dxa"/>
            <w:shd w:val="clear" w:color="auto" w:fill="auto"/>
            <w:noWrap/>
            <w:vAlign w:val="center"/>
            <w:hideMark/>
          </w:tcPr>
          <w:p w:rsidR="007556F5" w:rsidRPr="007556F5" w:rsidRDefault="007556F5" w:rsidP="007556F5">
            <w:pPr>
              <w:spacing w:after="0" w:line="240" w:lineRule="auto"/>
              <w:ind w:left="49" w:firstLineChars="79" w:firstLine="190"/>
              <w:rPr>
                <w:rFonts w:ascii="Times New Roman" w:eastAsia="Times New Roman" w:hAnsi="Times New Roman" w:cs="Times New Roman"/>
                <w:color w:val="000000"/>
                <w:sz w:val="24"/>
                <w:szCs w:val="24"/>
                <w:lang w:val="en-US" w:eastAsia="id-ID"/>
              </w:rPr>
            </w:pP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P16</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807</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77"/>
          <w:jc w:val="center"/>
        </w:trPr>
        <w:tc>
          <w:tcPr>
            <w:tcW w:w="2460" w:type="dxa"/>
            <w:shd w:val="clear" w:color="auto" w:fill="auto"/>
            <w:noWrap/>
            <w:vAlign w:val="center"/>
            <w:hideMark/>
          </w:tcPr>
          <w:p w:rsidR="007556F5" w:rsidRPr="007556F5" w:rsidRDefault="007556F5" w:rsidP="007556F5">
            <w:pPr>
              <w:spacing w:after="0" w:line="240" w:lineRule="auto"/>
              <w:ind w:left="49" w:firstLineChars="100" w:firstLine="240"/>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P17</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686</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P18</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857</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00"/>
          <w:jc w:val="center"/>
        </w:trPr>
        <w:tc>
          <w:tcPr>
            <w:tcW w:w="2460" w:type="dxa"/>
            <w:shd w:val="clear" w:color="auto" w:fill="auto"/>
            <w:noWrap/>
            <w:vAlign w:val="bottom"/>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P19</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878</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00"/>
          <w:jc w:val="center"/>
        </w:trPr>
        <w:tc>
          <w:tcPr>
            <w:tcW w:w="2460" w:type="dxa"/>
            <w:shd w:val="clear" w:color="auto" w:fill="auto"/>
            <w:noWrap/>
            <w:vAlign w:val="bottom"/>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P20</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816</w:t>
            </w:r>
            <w:r w:rsidRPr="007556F5">
              <w:rPr>
                <w:rFonts w:ascii="Times New Roman" w:eastAsia="Times New Roman" w:hAnsi="Times New Roman" w:cs="Times New Roman"/>
                <w:color w:val="000000"/>
                <w:sz w:val="24"/>
                <w:szCs w:val="24"/>
                <w:lang w:eastAsia="id-ID"/>
              </w:rPr>
              <w:t xml:space="preserve"> </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center"/>
            <w:hideMark/>
          </w:tcPr>
          <w:p w:rsidR="007556F5" w:rsidRPr="007556F5" w:rsidRDefault="007556F5" w:rsidP="007556F5">
            <w:pPr>
              <w:spacing w:after="0" w:line="240" w:lineRule="auto"/>
              <w:ind w:left="49" w:firstLineChars="100" w:firstLine="240"/>
              <w:rPr>
                <w:rFonts w:ascii="Times New Roman" w:eastAsia="Times New Roman" w:hAnsi="Times New Roman" w:cs="Times New Roman"/>
                <w:color w:val="000000"/>
                <w:sz w:val="24"/>
                <w:szCs w:val="24"/>
                <w:lang w:eastAsia="id-ID"/>
              </w:rPr>
            </w:pP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P21</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808</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P22</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0,7</w:t>
            </w:r>
            <w:r w:rsidRPr="007556F5">
              <w:rPr>
                <w:rFonts w:ascii="Times New Roman" w:eastAsia="Times New Roman" w:hAnsi="Times New Roman" w:cs="Times New Roman"/>
                <w:color w:val="000000"/>
                <w:sz w:val="24"/>
                <w:szCs w:val="24"/>
                <w:lang w:val="en-US" w:eastAsia="id-ID"/>
              </w:rPr>
              <w:t>45</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hideMark/>
          </w:tcPr>
          <w:p w:rsidR="007556F5" w:rsidRPr="007556F5" w:rsidRDefault="007556F5" w:rsidP="007556F5">
            <w:pPr>
              <w:spacing w:after="0" w:line="240" w:lineRule="auto"/>
              <w:ind w:left="49"/>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4.</w:t>
            </w:r>
            <w:r w:rsidRPr="007556F5">
              <w:rPr>
                <w:rFonts w:ascii="Times New Roman" w:eastAsia="Times New Roman" w:hAnsi="Times New Roman" w:cs="Times New Roman"/>
                <w:color w:val="000000"/>
                <w:sz w:val="24"/>
                <w:szCs w:val="24"/>
                <w:lang w:val="en-US" w:eastAsia="id-ID"/>
              </w:rPr>
              <w:t xml:space="preserve"> Kinerja Karyawan</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P23</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0,</w:t>
            </w:r>
            <w:r w:rsidRPr="007556F5">
              <w:rPr>
                <w:rFonts w:ascii="Times New Roman" w:eastAsia="Times New Roman" w:hAnsi="Times New Roman" w:cs="Times New Roman"/>
                <w:color w:val="000000"/>
                <w:sz w:val="24"/>
                <w:szCs w:val="24"/>
                <w:lang w:val="en-US" w:eastAsia="id-ID"/>
              </w:rPr>
              <w:t>855</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 </w:t>
            </w:r>
          </w:p>
        </w:tc>
        <w:tc>
          <w:tcPr>
            <w:tcW w:w="1403"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P24</w:t>
            </w:r>
          </w:p>
        </w:tc>
        <w:tc>
          <w:tcPr>
            <w:tcW w:w="2084"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eastAsia="id-ID"/>
              </w:rPr>
              <w:t xml:space="preserve">               </w:t>
            </w:r>
            <w:r w:rsidRPr="007556F5">
              <w:rPr>
                <w:rFonts w:ascii="Times New Roman" w:eastAsia="Times New Roman" w:hAnsi="Times New Roman" w:cs="Times New Roman"/>
                <w:color w:val="000000"/>
                <w:sz w:val="24"/>
                <w:szCs w:val="24"/>
                <w:lang w:val="en-US" w:eastAsia="id-ID"/>
              </w:rPr>
              <w:t xml:space="preserve"> </w:t>
            </w: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837</w:t>
            </w:r>
          </w:p>
        </w:tc>
        <w:tc>
          <w:tcPr>
            <w:tcW w:w="1276" w:type="dxa"/>
            <w:shd w:val="clear" w:color="auto" w:fill="auto"/>
            <w:noWrap/>
            <w:vAlign w:val="bottom"/>
            <w:hideMark/>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hideMark/>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p>
        </w:tc>
        <w:tc>
          <w:tcPr>
            <w:tcW w:w="1403"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P25</w:t>
            </w:r>
          </w:p>
        </w:tc>
        <w:tc>
          <w:tcPr>
            <w:tcW w:w="2084"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 xml:space="preserve">                </w:t>
            </w: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857</w:t>
            </w:r>
          </w:p>
        </w:tc>
        <w:tc>
          <w:tcPr>
            <w:tcW w:w="1276" w:type="dxa"/>
            <w:shd w:val="clear" w:color="auto" w:fill="auto"/>
            <w:noWrap/>
            <w:vAlign w:val="bottom"/>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p>
        </w:tc>
        <w:tc>
          <w:tcPr>
            <w:tcW w:w="1403"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P26</w:t>
            </w:r>
          </w:p>
        </w:tc>
        <w:tc>
          <w:tcPr>
            <w:tcW w:w="2084" w:type="dxa"/>
            <w:shd w:val="clear" w:color="auto" w:fill="auto"/>
            <w:noWrap/>
            <w:vAlign w:val="bottom"/>
          </w:tcPr>
          <w:p w:rsidR="007556F5" w:rsidRPr="007556F5" w:rsidRDefault="007556F5" w:rsidP="007556F5">
            <w:pPr>
              <w:spacing w:after="0" w:line="240" w:lineRule="auto"/>
              <w:jc w:val="center"/>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 xml:space="preserve">          0,880</w:t>
            </w:r>
          </w:p>
        </w:tc>
        <w:tc>
          <w:tcPr>
            <w:tcW w:w="1276" w:type="dxa"/>
            <w:shd w:val="clear" w:color="auto" w:fill="auto"/>
            <w:noWrap/>
            <w:vAlign w:val="bottom"/>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p>
        </w:tc>
        <w:tc>
          <w:tcPr>
            <w:tcW w:w="1403"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P27</w:t>
            </w:r>
          </w:p>
        </w:tc>
        <w:tc>
          <w:tcPr>
            <w:tcW w:w="2084" w:type="dxa"/>
            <w:shd w:val="clear" w:color="auto" w:fill="auto"/>
            <w:noWrap/>
            <w:vAlign w:val="bottom"/>
          </w:tcPr>
          <w:p w:rsidR="007556F5" w:rsidRPr="007556F5" w:rsidRDefault="007556F5" w:rsidP="007556F5">
            <w:pPr>
              <w:spacing w:after="0" w:line="240" w:lineRule="auto"/>
              <w:jc w:val="center"/>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 xml:space="preserve">          0,809</w:t>
            </w:r>
          </w:p>
        </w:tc>
        <w:tc>
          <w:tcPr>
            <w:tcW w:w="1276" w:type="dxa"/>
            <w:shd w:val="clear" w:color="auto" w:fill="auto"/>
            <w:noWrap/>
            <w:vAlign w:val="bottom"/>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p>
        </w:tc>
        <w:tc>
          <w:tcPr>
            <w:tcW w:w="1403"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P28</w:t>
            </w:r>
          </w:p>
        </w:tc>
        <w:tc>
          <w:tcPr>
            <w:tcW w:w="2084" w:type="dxa"/>
            <w:shd w:val="clear" w:color="auto" w:fill="auto"/>
            <w:noWrap/>
            <w:vAlign w:val="bottom"/>
          </w:tcPr>
          <w:p w:rsidR="007556F5" w:rsidRPr="007556F5" w:rsidRDefault="007556F5" w:rsidP="007556F5">
            <w:pPr>
              <w:spacing w:after="0" w:line="240" w:lineRule="auto"/>
              <w:jc w:val="center"/>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 xml:space="preserve">          0,848</w:t>
            </w:r>
          </w:p>
        </w:tc>
        <w:tc>
          <w:tcPr>
            <w:tcW w:w="1276" w:type="dxa"/>
            <w:shd w:val="clear" w:color="auto" w:fill="auto"/>
            <w:noWrap/>
            <w:vAlign w:val="bottom"/>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p>
        </w:tc>
        <w:tc>
          <w:tcPr>
            <w:tcW w:w="1403"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P29</w:t>
            </w:r>
          </w:p>
        </w:tc>
        <w:tc>
          <w:tcPr>
            <w:tcW w:w="2084" w:type="dxa"/>
            <w:shd w:val="clear" w:color="auto" w:fill="auto"/>
            <w:noWrap/>
            <w:vAlign w:val="bottom"/>
          </w:tcPr>
          <w:p w:rsidR="007556F5" w:rsidRPr="007556F5" w:rsidRDefault="007556F5" w:rsidP="007556F5">
            <w:pPr>
              <w:spacing w:after="0" w:line="240" w:lineRule="auto"/>
              <w:jc w:val="center"/>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 xml:space="preserve">          0,842</w:t>
            </w:r>
          </w:p>
        </w:tc>
        <w:tc>
          <w:tcPr>
            <w:tcW w:w="1276" w:type="dxa"/>
            <w:shd w:val="clear" w:color="auto" w:fill="auto"/>
            <w:noWrap/>
            <w:vAlign w:val="bottom"/>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r w:rsidR="007556F5" w:rsidRPr="007556F5" w:rsidTr="004615AC">
        <w:trPr>
          <w:trHeight w:val="315"/>
          <w:jc w:val="center"/>
        </w:trPr>
        <w:tc>
          <w:tcPr>
            <w:tcW w:w="246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p>
        </w:tc>
        <w:tc>
          <w:tcPr>
            <w:tcW w:w="1403"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P30</w:t>
            </w:r>
          </w:p>
        </w:tc>
        <w:tc>
          <w:tcPr>
            <w:tcW w:w="2084" w:type="dxa"/>
            <w:shd w:val="clear" w:color="auto" w:fill="auto"/>
            <w:noWrap/>
            <w:vAlign w:val="bottom"/>
          </w:tcPr>
          <w:p w:rsidR="007556F5" w:rsidRPr="007556F5" w:rsidRDefault="007556F5" w:rsidP="007556F5">
            <w:pPr>
              <w:spacing w:after="0" w:line="240" w:lineRule="auto"/>
              <w:jc w:val="center"/>
              <w:rPr>
                <w:rFonts w:ascii="Times New Roman" w:eastAsia="Times New Roman" w:hAnsi="Times New Roman" w:cs="Times New Roman"/>
                <w:color w:val="000000"/>
                <w:sz w:val="24"/>
                <w:szCs w:val="24"/>
                <w:lang w:val="en-US" w:eastAsia="id-ID"/>
              </w:rPr>
            </w:pPr>
            <w:r w:rsidRPr="007556F5">
              <w:rPr>
                <w:rFonts w:ascii="Times New Roman" w:eastAsia="Times New Roman" w:hAnsi="Times New Roman" w:cs="Times New Roman"/>
                <w:color w:val="000000"/>
                <w:sz w:val="24"/>
                <w:szCs w:val="24"/>
                <w:lang w:val="en-US" w:eastAsia="id-ID"/>
              </w:rPr>
              <w:t xml:space="preserve">          0,887</w:t>
            </w:r>
          </w:p>
        </w:tc>
        <w:tc>
          <w:tcPr>
            <w:tcW w:w="1276" w:type="dxa"/>
            <w:shd w:val="clear" w:color="auto" w:fill="auto"/>
            <w:noWrap/>
            <w:vAlign w:val="bottom"/>
          </w:tcPr>
          <w:p w:rsidR="007556F5" w:rsidRPr="007556F5" w:rsidRDefault="007556F5" w:rsidP="007556F5">
            <w:pPr>
              <w:spacing w:after="0" w:line="240" w:lineRule="auto"/>
              <w:jc w:val="right"/>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0,</w:t>
            </w:r>
            <w:r w:rsidRPr="007556F5">
              <w:rPr>
                <w:rFonts w:ascii="Times New Roman" w:eastAsia="Times New Roman" w:hAnsi="Times New Roman" w:cs="Times New Roman"/>
                <w:color w:val="000000"/>
                <w:sz w:val="24"/>
                <w:szCs w:val="24"/>
                <w:lang w:val="en-US" w:eastAsia="id-ID"/>
              </w:rPr>
              <w:t>36</w:t>
            </w:r>
            <w:r w:rsidRPr="007556F5">
              <w:rPr>
                <w:rFonts w:ascii="Times New Roman" w:eastAsia="Times New Roman" w:hAnsi="Times New Roman" w:cs="Times New Roman"/>
                <w:color w:val="000000"/>
                <w:sz w:val="24"/>
                <w:szCs w:val="24"/>
                <w:lang w:eastAsia="id-ID"/>
              </w:rPr>
              <w:t>1</w:t>
            </w:r>
          </w:p>
        </w:tc>
        <w:tc>
          <w:tcPr>
            <w:tcW w:w="1430" w:type="dxa"/>
            <w:shd w:val="clear" w:color="auto" w:fill="auto"/>
            <w:noWrap/>
            <w:vAlign w:val="bottom"/>
          </w:tcPr>
          <w:p w:rsidR="007556F5" w:rsidRPr="007556F5" w:rsidRDefault="007556F5" w:rsidP="007556F5">
            <w:pPr>
              <w:spacing w:after="0" w:line="240" w:lineRule="auto"/>
              <w:rPr>
                <w:rFonts w:ascii="Times New Roman" w:eastAsia="Times New Roman" w:hAnsi="Times New Roman" w:cs="Times New Roman"/>
                <w:color w:val="000000"/>
                <w:sz w:val="24"/>
                <w:szCs w:val="24"/>
                <w:lang w:eastAsia="id-ID"/>
              </w:rPr>
            </w:pPr>
            <w:r w:rsidRPr="007556F5">
              <w:rPr>
                <w:rFonts w:ascii="Times New Roman" w:eastAsia="Times New Roman" w:hAnsi="Times New Roman" w:cs="Times New Roman"/>
                <w:color w:val="000000"/>
                <w:sz w:val="24"/>
                <w:szCs w:val="24"/>
                <w:lang w:eastAsia="id-ID"/>
              </w:rPr>
              <w:t>valid</w:t>
            </w:r>
          </w:p>
        </w:tc>
      </w:tr>
    </w:tbl>
    <w:p w:rsidR="007556F5" w:rsidRPr="002A145D" w:rsidRDefault="007556F5" w:rsidP="002A145D">
      <w:pPr>
        <w:spacing w:after="0" w:line="360" w:lineRule="auto"/>
        <w:jc w:val="center"/>
        <w:rPr>
          <w:rFonts w:ascii="Times New Roman" w:eastAsia="Calibri" w:hAnsi="Times New Roman" w:cs="Times New Roman"/>
          <w:b/>
          <w:sz w:val="24"/>
          <w:szCs w:val="24"/>
        </w:rPr>
      </w:pPr>
    </w:p>
    <w:p w:rsidR="002A145D" w:rsidRPr="002A145D" w:rsidRDefault="002A145D" w:rsidP="00D706B7">
      <w:pPr>
        <w:spacing w:after="0" w:line="360" w:lineRule="auto"/>
        <w:jc w:val="both"/>
        <w:rPr>
          <w:rFonts w:ascii="Times New Roman" w:eastAsia="Calibri" w:hAnsi="Times New Roman" w:cs="Times New Roman"/>
          <w:sz w:val="24"/>
          <w:szCs w:val="24"/>
          <w:lang w:val="en-US"/>
        </w:rPr>
      </w:pPr>
      <w:r w:rsidRPr="002A145D">
        <w:rPr>
          <w:rFonts w:ascii="Times New Roman" w:eastAsia="Calibri" w:hAnsi="Times New Roman" w:cs="Times New Roman"/>
          <w:sz w:val="24"/>
          <w:szCs w:val="24"/>
        </w:rPr>
        <w:t>Sumber : Data primer yang diolah, 201</w:t>
      </w:r>
      <w:r w:rsidRPr="002A145D">
        <w:rPr>
          <w:rFonts w:ascii="Times New Roman" w:eastAsia="Calibri" w:hAnsi="Times New Roman" w:cs="Times New Roman"/>
          <w:sz w:val="24"/>
          <w:szCs w:val="24"/>
          <w:lang w:val="en-US"/>
        </w:rPr>
        <w:t xml:space="preserve">7. </w:t>
      </w:r>
    </w:p>
    <w:p w:rsidR="002A145D" w:rsidRPr="002A145D" w:rsidRDefault="007556F5" w:rsidP="00D706B7">
      <w:pPr>
        <w:spacing w:after="0" w:line="360" w:lineRule="auto"/>
        <w:ind w:left="284" w:firstLine="720"/>
        <w:jc w:val="both"/>
        <w:rPr>
          <w:rFonts w:ascii="Times New Roman" w:eastAsia="Calibri" w:hAnsi="Times New Roman" w:cs="Times New Roman"/>
          <w:sz w:val="24"/>
          <w:szCs w:val="24"/>
        </w:rPr>
      </w:pPr>
      <w:r>
        <w:rPr>
          <w:rFonts w:ascii="Times New Roman" w:hAnsi="Times New Roman"/>
          <w:sz w:val="24"/>
          <w:szCs w:val="24"/>
        </w:rPr>
        <w:t>Tabel IV.1</w:t>
      </w:r>
      <w:r w:rsidRPr="007C62B7">
        <w:rPr>
          <w:rFonts w:ascii="Times New Roman" w:hAnsi="Times New Roman"/>
          <w:sz w:val="24"/>
          <w:szCs w:val="24"/>
        </w:rPr>
        <w:t xml:space="preserve"> diperoleh bahwa semua indikator yang digunakan untuk mengukur variabel-variabel yang digunakan dalam penelitian ini mempunyai koefisien korelasi yang lebih besar dari r</w:t>
      </w:r>
      <w:r w:rsidRPr="007C62B7">
        <w:rPr>
          <w:rFonts w:ascii="Times New Roman" w:hAnsi="Times New Roman"/>
          <w:sz w:val="24"/>
          <w:szCs w:val="24"/>
          <w:vertAlign w:val="subscript"/>
        </w:rPr>
        <w:t>table</w:t>
      </w:r>
      <w:r>
        <w:rPr>
          <w:rFonts w:ascii="Times New Roman" w:hAnsi="Times New Roman"/>
          <w:sz w:val="24"/>
          <w:szCs w:val="24"/>
        </w:rPr>
        <w:t>= 0,</w:t>
      </w:r>
      <w:r>
        <w:rPr>
          <w:rFonts w:ascii="Times New Roman" w:hAnsi="Times New Roman"/>
          <w:sz w:val="24"/>
          <w:szCs w:val="24"/>
          <w:lang w:val="en-US"/>
        </w:rPr>
        <w:t>361</w:t>
      </w:r>
      <w:r w:rsidRPr="007C62B7">
        <w:rPr>
          <w:rFonts w:ascii="Times New Roman" w:hAnsi="Times New Roman"/>
          <w:sz w:val="24"/>
          <w:szCs w:val="24"/>
        </w:rPr>
        <w:t xml:space="preserve"> (nilai r tabel untuk n=</w:t>
      </w:r>
      <w:r>
        <w:rPr>
          <w:rFonts w:ascii="Times New Roman" w:hAnsi="Times New Roman"/>
          <w:sz w:val="24"/>
          <w:szCs w:val="24"/>
          <w:lang w:val="en-US"/>
        </w:rPr>
        <w:t>30</w:t>
      </w:r>
      <w:r w:rsidRPr="007C62B7">
        <w:rPr>
          <w:rFonts w:ascii="Times New Roman" w:hAnsi="Times New Roman"/>
          <w:sz w:val="24"/>
          <w:szCs w:val="24"/>
        </w:rPr>
        <w:t>), sehingga semua indikator tersebut adalah valid</w:t>
      </w:r>
      <w:r w:rsidR="002A145D" w:rsidRPr="002A145D">
        <w:rPr>
          <w:rFonts w:ascii="Times New Roman" w:eastAsia="Calibri" w:hAnsi="Times New Roman" w:cs="Times New Roman"/>
          <w:sz w:val="24"/>
          <w:szCs w:val="24"/>
        </w:rPr>
        <w:t>.</w:t>
      </w:r>
    </w:p>
    <w:p w:rsidR="002A145D" w:rsidRPr="002A145D" w:rsidRDefault="002A145D" w:rsidP="00D706B7">
      <w:pPr>
        <w:numPr>
          <w:ilvl w:val="0"/>
          <w:numId w:val="21"/>
        </w:numPr>
        <w:spacing w:after="0" w:line="360" w:lineRule="auto"/>
        <w:ind w:left="567" w:hanging="283"/>
        <w:jc w:val="both"/>
        <w:rPr>
          <w:rFonts w:ascii="Times New Roman" w:eastAsia="Calibri" w:hAnsi="Times New Roman" w:cs="Times New Roman"/>
          <w:b/>
          <w:sz w:val="24"/>
          <w:szCs w:val="24"/>
        </w:rPr>
      </w:pPr>
      <w:r w:rsidRPr="002A145D">
        <w:rPr>
          <w:rFonts w:ascii="Times New Roman" w:eastAsia="Calibri" w:hAnsi="Times New Roman" w:cs="Times New Roman"/>
          <w:b/>
          <w:sz w:val="24"/>
          <w:szCs w:val="24"/>
        </w:rPr>
        <w:t xml:space="preserve">Uji Reliabilitas </w:t>
      </w:r>
    </w:p>
    <w:p w:rsidR="002A145D" w:rsidRPr="002A145D" w:rsidRDefault="007556F5" w:rsidP="00D706B7">
      <w:pPr>
        <w:spacing w:after="0" w:line="360" w:lineRule="auto"/>
        <w:ind w:left="284" w:firstLine="720"/>
        <w:jc w:val="both"/>
        <w:rPr>
          <w:rFonts w:ascii="Times New Roman" w:eastAsia="Calibri" w:hAnsi="Times New Roman" w:cs="Times New Roman"/>
          <w:sz w:val="24"/>
          <w:szCs w:val="24"/>
          <w:lang w:val="en-US"/>
        </w:rPr>
      </w:pPr>
      <w:r w:rsidRPr="00F06525">
        <w:rPr>
          <w:rFonts w:ascii="Times New Roman" w:hAnsi="Times New Roman"/>
          <w:sz w:val="24"/>
          <w:szCs w:val="24"/>
        </w:rPr>
        <w:t>Untuk mengetahui reliabilitas instrumen penelitian digunakan rumus Alpha</w:t>
      </w:r>
      <w:r w:rsidRPr="00F06525">
        <w:rPr>
          <w:rFonts w:ascii="Times New Roman" w:hAnsi="Times New Roman"/>
          <w:sz w:val="24"/>
          <w:szCs w:val="24"/>
          <w:lang w:val="en-US"/>
        </w:rPr>
        <w:t xml:space="preserve">. </w:t>
      </w:r>
      <w:r w:rsidRPr="00F06525">
        <w:rPr>
          <w:rFonts w:ascii="Times New Roman" w:hAnsi="Times New Roman"/>
          <w:sz w:val="24"/>
          <w:szCs w:val="24"/>
        </w:rPr>
        <w:t>Menurut Nunally, jika nilai Cronbach Alpha lebih kecil dari 0,60 termasuk dalam tingkat reliabilitasnya kurang baik, di atas 0,7 sampai 0,8 adalah tingkat reliabilitasnya dapat diterima, sedangkan yang baik adalah jika di atas 0,8 (Ghozali, 2002)</w:t>
      </w:r>
      <w:r w:rsidR="002A145D" w:rsidRPr="002A145D">
        <w:rPr>
          <w:rFonts w:ascii="Times New Roman" w:eastAsia="Calibri" w:hAnsi="Times New Roman" w:cs="Times New Roman"/>
          <w:sz w:val="24"/>
          <w:szCs w:val="24"/>
          <w:lang w:val="en-US"/>
        </w:rPr>
        <w:t>.</w:t>
      </w:r>
    </w:p>
    <w:p w:rsidR="002A145D" w:rsidRPr="002A145D" w:rsidRDefault="002A145D" w:rsidP="00D706B7">
      <w:pPr>
        <w:spacing w:after="0" w:line="360" w:lineRule="auto"/>
        <w:ind w:left="284" w:firstLine="720"/>
        <w:jc w:val="both"/>
        <w:rPr>
          <w:rFonts w:ascii="Times New Roman" w:eastAsia="Calibri" w:hAnsi="Times New Roman" w:cs="Times New Roman"/>
          <w:sz w:val="24"/>
          <w:szCs w:val="24"/>
        </w:rPr>
      </w:pPr>
      <w:r w:rsidRPr="002A145D">
        <w:rPr>
          <w:rFonts w:ascii="Times New Roman" w:eastAsia="Calibri" w:hAnsi="Times New Roman" w:cs="Times New Roman"/>
          <w:sz w:val="24"/>
          <w:szCs w:val="24"/>
        </w:rPr>
        <w:lastRenderedPageBreak/>
        <w:t>Hasil uji reliabilitas kuisioner penelitian adalah sebagai berikut:</w:t>
      </w:r>
    </w:p>
    <w:p w:rsidR="002A145D" w:rsidRPr="002A145D" w:rsidRDefault="002A145D" w:rsidP="002A145D">
      <w:pPr>
        <w:spacing w:after="0" w:line="360" w:lineRule="auto"/>
        <w:jc w:val="center"/>
        <w:rPr>
          <w:rFonts w:ascii="Times New Roman" w:eastAsia="Calibri" w:hAnsi="Times New Roman" w:cs="Times New Roman"/>
          <w:b/>
          <w:sz w:val="24"/>
          <w:szCs w:val="24"/>
          <w:lang w:val="en-US"/>
        </w:rPr>
      </w:pPr>
      <w:r w:rsidRPr="002A145D">
        <w:rPr>
          <w:rFonts w:ascii="Times New Roman" w:eastAsia="Calibri" w:hAnsi="Times New Roman" w:cs="Times New Roman"/>
          <w:b/>
          <w:sz w:val="24"/>
          <w:szCs w:val="24"/>
        </w:rPr>
        <w:t xml:space="preserve">Tabel </w:t>
      </w:r>
      <w:r w:rsidR="00C45277">
        <w:rPr>
          <w:rFonts w:ascii="Times New Roman" w:eastAsia="Calibri" w:hAnsi="Times New Roman" w:cs="Times New Roman"/>
          <w:b/>
          <w:sz w:val="24"/>
          <w:szCs w:val="24"/>
        </w:rPr>
        <w:t>I</w:t>
      </w:r>
      <w:r w:rsidRPr="002A145D">
        <w:rPr>
          <w:rFonts w:ascii="Times New Roman" w:eastAsia="Calibri" w:hAnsi="Times New Roman" w:cs="Times New Roman"/>
          <w:b/>
          <w:sz w:val="24"/>
          <w:szCs w:val="24"/>
        </w:rPr>
        <w:t>V.</w:t>
      </w:r>
      <w:r w:rsidRPr="002A145D">
        <w:rPr>
          <w:rFonts w:ascii="Times New Roman" w:eastAsia="Calibri" w:hAnsi="Times New Roman" w:cs="Times New Roman"/>
          <w:b/>
          <w:sz w:val="24"/>
          <w:szCs w:val="24"/>
          <w:lang w:val="en-US"/>
        </w:rPr>
        <w:t>2</w:t>
      </w:r>
    </w:p>
    <w:p w:rsidR="002A145D" w:rsidRDefault="002A145D" w:rsidP="002A145D">
      <w:pPr>
        <w:spacing w:after="0" w:line="360" w:lineRule="auto"/>
        <w:jc w:val="center"/>
        <w:rPr>
          <w:rFonts w:ascii="Times New Roman" w:eastAsia="Calibri" w:hAnsi="Times New Roman" w:cs="Times New Roman"/>
          <w:b/>
          <w:sz w:val="24"/>
          <w:szCs w:val="24"/>
        </w:rPr>
      </w:pPr>
      <w:r w:rsidRPr="002A145D">
        <w:rPr>
          <w:rFonts w:ascii="Times New Roman" w:eastAsia="Calibri" w:hAnsi="Times New Roman" w:cs="Times New Roman"/>
          <w:b/>
          <w:sz w:val="24"/>
          <w:szCs w:val="24"/>
        </w:rPr>
        <w:t>Hasil Uji Reliabilitas</w:t>
      </w:r>
    </w:p>
    <w:tbl>
      <w:tblPr>
        <w:tblW w:w="7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127"/>
        <w:gridCol w:w="2143"/>
        <w:gridCol w:w="1511"/>
        <w:gridCol w:w="1276"/>
      </w:tblGrid>
      <w:tr w:rsidR="007556F5" w:rsidRPr="007556F5" w:rsidTr="004615AC">
        <w:trPr>
          <w:trHeight w:val="87"/>
          <w:jc w:val="center"/>
        </w:trPr>
        <w:tc>
          <w:tcPr>
            <w:tcW w:w="2127" w:type="dxa"/>
            <w:shd w:val="clear" w:color="000000" w:fill="FFFFFF"/>
            <w:vAlign w:val="bottom"/>
          </w:tcPr>
          <w:p w:rsidR="007556F5" w:rsidRPr="007556F5" w:rsidRDefault="007556F5" w:rsidP="007556F5">
            <w:pPr>
              <w:autoSpaceDE w:val="0"/>
              <w:autoSpaceDN w:val="0"/>
              <w:adjustRightInd w:val="0"/>
              <w:spacing w:after="0" w:line="240" w:lineRule="auto"/>
              <w:rPr>
                <w:rFonts w:ascii="Times New Roman" w:eastAsia="Calibri" w:hAnsi="Times New Roman" w:cs="Times New Roman"/>
                <w:b/>
                <w:color w:val="000000"/>
                <w:sz w:val="24"/>
                <w:szCs w:val="24"/>
                <w:lang w:val="sv-SE"/>
              </w:rPr>
            </w:pPr>
            <w:r w:rsidRPr="007556F5">
              <w:rPr>
                <w:rFonts w:ascii="Times New Roman" w:eastAsia="Calibri" w:hAnsi="Times New Roman" w:cs="Times New Roman"/>
                <w:b/>
                <w:color w:val="000000"/>
                <w:sz w:val="24"/>
                <w:szCs w:val="24"/>
                <w:lang w:val="sv-SE"/>
              </w:rPr>
              <w:t>Variabel</w:t>
            </w:r>
          </w:p>
        </w:tc>
        <w:tc>
          <w:tcPr>
            <w:tcW w:w="2143" w:type="dxa"/>
            <w:shd w:val="clear" w:color="000000" w:fill="FFFFFF"/>
            <w:vAlign w:val="bottom"/>
          </w:tcPr>
          <w:p w:rsidR="007556F5" w:rsidRPr="007556F5" w:rsidRDefault="007556F5" w:rsidP="007556F5">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556F5">
              <w:rPr>
                <w:rFonts w:ascii="Times New Roman" w:eastAsia="Calibri" w:hAnsi="Times New Roman" w:cs="Times New Roman"/>
                <w:b/>
                <w:color w:val="000000"/>
                <w:sz w:val="24"/>
                <w:szCs w:val="24"/>
              </w:rPr>
              <w:t>Koef. Alpha</w:t>
            </w:r>
          </w:p>
        </w:tc>
        <w:tc>
          <w:tcPr>
            <w:tcW w:w="1511" w:type="dxa"/>
            <w:shd w:val="clear" w:color="000000" w:fill="FFFFFF"/>
          </w:tcPr>
          <w:p w:rsidR="007556F5" w:rsidRPr="007556F5" w:rsidRDefault="007556F5" w:rsidP="007556F5">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556F5">
              <w:rPr>
                <w:rFonts w:ascii="Times New Roman" w:eastAsia="Calibri" w:hAnsi="Times New Roman" w:cs="Times New Roman"/>
                <w:b/>
                <w:color w:val="000000"/>
                <w:sz w:val="24"/>
                <w:szCs w:val="24"/>
              </w:rPr>
              <w:t>Nilai Kritis</w:t>
            </w:r>
          </w:p>
        </w:tc>
        <w:tc>
          <w:tcPr>
            <w:tcW w:w="1276" w:type="dxa"/>
            <w:shd w:val="clear" w:color="000000" w:fill="FFFFFF"/>
          </w:tcPr>
          <w:p w:rsidR="007556F5" w:rsidRPr="007556F5" w:rsidRDefault="007556F5" w:rsidP="007556F5">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556F5">
              <w:rPr>
                <w:rFonts w:ascii="Times New Roman" w:eastAsia="Calibri" w:hAnsi="Times New Roman" w:cs="Times New Roman"/>
                <w:b/>
                <w:color w:val="000000"/>
                <w:sz w:val="24"/>
                <w:szCs w:val="24"/>
              </w:rPr>
              <w:t>Status</w:t>
            </w:r>
          </w:p>
        </w:tc>
      </w:tr>
      <w:tr w:rsidR="007556F5" w:rsidRPr="007556F5" w:rsidTr="004615AC">
        <w:trPr>
          <w:trHeight w:val="273"/>
          <w:jc w:val="center"/>
        </w:trPr>
        <w:tc>
          <w:tcPr>
            <w:tcW w:w="2127" w:type="dxa"/>
            <w:shd w:val="clear" w:color="000000" w:fill="FFFFFF"/>
          </w:tcPr>
          <w:p w:rsidR="007556F5" w:rsidRPr="007556F5" w:rsidRDefault="007556F5" w:rsidP="007556F5">
            <w:pPr>
              <w:spacing w:after="0" w:line="240" w:lineRule="auto"/>
              <w:rPr>
                <w:rFonts w:ascii="Times New Roman" w:eastAsia="Calibri" w:hAnsi="Times New Roman" w:cs="Times New Roman"/>
                <w:sz w:val="24"/>
                <w:szCs w:val="24"/>
              </w:rPr>
            </w:pPr>
            <w:r w:rsidRPr="007556F5">
              <w:rPr>
                <w:rFonts w:ascii="Times New Roman" w:eastAsia="Times New Roman" w:hAnsi="Times New Roman" w:cs="Times New Roman"/>
                <w:color w:val="000000"/>
                <w:sz w:val="24"/>
                <w:szCs w:val="24"/>
                <w:lang w:val="en-US" w:eastAsia="id-ID"/>
              </w:rPr>
              <w:t>Beban Kerja</w:t>
            </w:r>
          </w:p>
        </w:tc>
        <w:tc>
          <w:tcPr>
            <w:tcW w:w="2143" w:type="dxa"/>
            <w:shd w:val="clear" w:color="000000" w:fill="FFFFFF"/>
            <w:vAlign w:val="bottom"/>
          </w:tcPr>
          <w:p w:rsidR="007556F5" w:rsidRPr="007556F5" w:rsidRDefault="007556F5" w:rsidP="007556F5">
            <w:pPr>
              <w:spacing w:after="0" w:line="240" w:lineRule="auto"/>
              <w:jc w:val="right"/>
              <w:rPr>
                <w:rFonts w:ascii="Times New Roman" w:eastAsia="Calibri" w:hAnsi="Times New Roman" w:cs="Times New Roman"/>
                <w:sz w:val="24"/>
                <w:szCs w:val="24"/>
                <w:lang w:val="en-US"/>
              </w:rPr>
            </w:pPr>
            <w:r w:rsidRPr="007556F5">
              <w:rPr>
                <w:rFonts w:ascii="Times New Roman" w:eastAsia="Calibri" w:hAnsi="Times New Roman" w:cs="Times New Roman"/>
                <w:sz w:val="24"/>
                <w:szCs w:val="24"/>
              </w:rPr>
              <w:t>0,</w:t>
            </w:r>
            <w:r w:rsidRPr="007556F5">
              <w:rPr>
                <w:rFonts w:ascii="Times New Roman" w:eastAsia="Calibri" w:hAnsi="Times New Roman" w:cs="Times New Roman"/>
                <w:sz w:val="24"/>
                <w:szCs w:val="24"/>
                <w:lang w:val="en-US"/>
              </w:rPr>
              <w:t>918</w:t>
            </w:r>
          </w:p>
        </w:tc>
        <w:tc>
          <w:tcPr>
            <w:tcW w:w="1511" w:type="dxa"/>
            <w:shd w:val="clear" w:color="000000" w:fill="FFFFFF"/>
          </w:tcPr>
          <w:p w:rsidR="007556F5" w:rsidRPr="007556F5" w:rsidRDefault="007556F5" w:rsidP="007556F5">
            <w:pPr>
              <w:spacing w:after="0" w:line="240" w:lineRule="auto"/>
              <w:jc w:val="right"/>
              <w:rPr>
                <w:rFonts w:ascii="Times New Roman" w:eastAsia="Calibri" w:hAnsi="Times New Roman" w:cs="Times New Roman"/>
                <w:sz w:val="24"/>
                <w:szCs w:val="24"/>
                <w:lang w:val="en-US"/>
              </w:rPr>
            </w:pPr>
            <w:r w:rsidRPr="007556F5">
              <w:rPr>
                <w:rFonts w:ascii="Times New Roman" w:eastAsia="Calibri" w:hAnsi="Times New Roman" w:cs="Times New Roman"/>
                <w:sz w:val="24"/>
                <w:szCs w:val="24"/>
              </w:rPr>
              <w:t>0,</w:t>
            </w:r>
            <w:r w:rsidRPr="007556F5">
              <w:rPr>
                <w:rFonts w:ascii="Times New Roman" w:eastAsia="Calibri" w:hAnsi="Times New Roman" w:cs="Times New Roman"/>
                <w:sz w:val="24"/>
                <w:szCs w:val="24"/>
                <w:lang w:val="en-US"/>
              </w:rPr>
              <w:t>8</w:t>
            </w:r>
          </w:p>
        </w:tc>
        <w:tc>
          <w:tcPr>
            <w:tcW w:w="1276" w:type="dxa"/>
            <w:shd w:val="clear" w:color="000000"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Handal</w:t>
            </w:r>
          </w:p>
        </w:tc>
      </w:tr>
      <w:tr w:rsidR="007556F5" w:rsidRPr="007556F5" w:rsidTr="004615AC">
        <w:trPr>
          <w:trHeight w:val="273"/>
          <w:jc w:val="center"/>
        </w:trPr>
        <w:tc>
          <w:tcPr>
            <w:tcW w:w="2127" w:type="dxa"/>
            <w:shd w:val="clear" w:color="000000" w:fill="FFFFFF"/>
          </w:tcPr>
          <w:p w:rsidR="007556F5" w:rsidRPr="007556F5" w:rsidRDefault="007556F5" w:rsidP="007556F5">
            <w:pPr>
              <w:spacing w:after="0" w:line="240" w:lineRule="auto"/>
              <w:rPr>
                <w:rFonts w:ascii="Times New Roman" w:eastAsia="Calibri" w:hAnsi="Times New Roman" w:cs="Times New Roman"/>
                <w:sz w:val="24"/>
                <w:szCs w:val="24"/>
              </w:rPr>
            </w:pPr>
            <w:r w:rsidRPr="007556F5">
              <w:rPr>
                <w:rFonts w:ascii="Times New Roman" w:eastAsia="Times New Roman" w:hAnsi="Times New Roman" w:cs="Times New Roman"/>
                <w:color w:val="000000"/>
                <w:sz w:val="24"/>
                <w:szCs w:val="24"/>
                <w:lang w:val="en-US" w:eastAsia="id-ID"/>
              </w:rPr>
              <w:t>Kompensasi</w:t>
            </w:r>
          </w:p>
        </w:tc>
        <w:tc>
          <w:tcPr>
            <w:tcW w:w="2143" w:type="dxa"/>
            <w:shd w:val="clear" w:color="000000" w:fill="FFFFFF"/>
            <w:vAlign w:val="bottom"/>
          </w:tcPr>
          <w:p w:rsidR="007556F5" w:rsidRPr="007556F5" w:rsidRDefault="007556F5" w:rsidP="007556F5">
            <w:pPr>
              <w:spacing w:after="0" w:line="240" w:lineRule="auto"/>
              <w:jc w:val="right"/>
              <w:rPr>
                <w:rFonts w:ascii="Times New Roman" w:eastAsia="Calibri" w:hAnsi="Times New Roman" w:cs="Times New Roman"/>
                <w:sz w:val="24"/>
                <w:szCs w:val="24"/>
                <w:lang w:val="en-US"/>
              </w:rPr>
            </w:pPr>
            <w:r w:rsidRPr="007556F5">
              <w:rPr>
                <w:rFonts w:ascii="Times New Roman" w:eastAsia="Calibri" w:hAnsi="Times New Roman" w:cs="Times New Roman"/>
                <w:sz w:val="24"/>
                <w:szCs w:val="24"/>
              </w:rPr>
              <w:t>0</w:t>
            </w:r>
            <w:r w:rsidRPr="007556F5">
              <w:rPr>
                <w:rFonts w:ascii="Times New Roman" w:eastAsia="Calibri" w:hAnsi="Times New Roman" w:cs="Times New Roman"/>
                <w:sz w:val="24"/>
                <w:szCs w:val="24"/>
                <w:lang w:val="en-US"/>
              </w:rPr>
              <w:t>,</w:t>
            </w:r>
            <w:r w:rsidRPr="007556F5">
              <w:rPr>
                <w:rFonts w:ascii="Times New Roman" w:eastAsia="Calibri" w:hAnsi="Times New Roman" w:cs="Times New Roman"/>
                <w:sz w:val="24"/>
                <w:szCs w:val="24"/>
              </w:rPr>
              <w:t>8</w:t>
            </w:r>
            <w:r w:rsidRPr="007556F5">
              <w:rPr>
                <w:rFonts w:ascii="Times New Roman" w:eastAsia="Calibri" w:hAnsi="Times New Roman" w:cs="Times New Roman"/>
                <w:sz w:val="24"/>
                <w:szCs w:val="24"/>
                <w:lang w:val="en-US"/>
              </w:rPr>
              <w:t>90</w:t>
            </w:r>
          </w:p>
        </w:tc>
        <w:tc>
          <w:tcPr>
            <w:tcW w:w="1511" w:type="dxa"/>
            <w:shd w:val="clear" w:color="000000" w:fill="FFFFFF"/>
          </w:tcPr>
          <w:p w:rsidR="007556F5" w:rsidRPr="007556F5" w:rsidRDefault="007556F5" w:rsidP="007556F5">
            <w:pPr>
              <w:spacing w:after="0" w:line="240" w:lineRule="auto"/>
              <w:jc w:val="right"/>
              <w:rPr>
                <w:rFonts w:ascii="Times New Roman" w:eastAsia="Calibri" w:hAnsi="Times New Roman" w:cs="Times New Roman"/>
                <w:sz w:val="24"/>
                <w:szCs w:val="24"/>
                <w:lang w:val="en-US"/>
              </w:rPr>
            </w:pPr>
            <w:r w:rsidRPr="007556F5">
              <w:rPr>
                <w:rFonts w:ascii="Times New Roman" w:eastAsia="Calibri" w:hAnsi="Times New Roman" w:cs="Times New Roman"/>
                <w:sz w:val="24"/>
                <w:szCs w:val="24"/>
              </w:rPr>
              <w:t>0,</w:t>
            </w:r>
            <w:r w:rsidRPr="007556F5">
              <w:rPr>
                <w:rFonts w:ascii="Times New Roman" w:eastAsia="Calibri" w:hAnsi="Times New Roman" w:cs="Times New Roman"/>
                <w:sz w:val="24"/>
                <w:szCs w:val="24"/>
                <w:lang w:val="en-US"/>
              </w:rPr>
              <w:t>8</w:t>
            </w:r>
          </w:p>
        </w:tc>
        <w:tc>
          <w:tcPr>
            <w:tcW w:w="1276" w:type="dxa"/>
            <w:shd w:val="clear" w:color="000000"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Handal</w:t>
            </w:r>
          </w:p>
        </w:tc>
      </w:tr>
      <w:tr w:rsidR="007556F5" w:rsidRPr="007556F5" w:rsidTr="004615AC">
        <w:trPr>
          <w:trHeight w:val="273"/>
          <w:jc w:val="center"/>
        </w:trPr>
        <w:tc>
          <w:tcPr>
            <w:tcW w:w="2127" w:type="dxa"/>
            <w:shd w:val="clear" w:color="000000" w:fill="FFFFFF"/>
          </w:tcPr>
          <w:p w:rsidR="007556F5" w:rsidRPr="007556F5" w:rsidRDefault="007556F5" w:rsidP="007556F5">
            <w:pPr>
              <w:spacing w:after="0" w:line="240" w:lineRule="auto"/>
              <w:rPr>
                <w:rFonts w:ascii="Times New Roman" w:eastAsia="Calibri" w:hAnsi="Times New Roman" w:cs="Times New Roman"/>
                <w:sz w:val="24"/>
                <w:szCs w:val="24"/>
              </w:rPr>
            </w:pPr>
            <w:r w:rsidRPr="007556F5">
              <w:rPr>
                <w:rFonts w:ascii="Times New Roman" w:eastAsia="Times New Roman" w:hAnsi="Times New Roman" w:cs="Times New Roman"/>
                <w:color w:val="000000"/>
                <w:sz w:val="24"/>
                <w:szCs w:val="24"/>
                <w:lang w:val="en-US" w:eastAsia="id-ID"/>
              </w:rPr>
              <w:t>Komitmen</w:t>
            </w:r>
          </w:p>
        </w:tc>
        <w:tc>
          <w:tcPr>
            <w:tcW w:w="2143" w:type="dxa"/>
            <w:shd w:val="clear" w:color="000000" w:fill="FFFFFF"/>
            <w:vAlign w:val="bottom"/>
          </w:tcPr>
          <w:p w:rsidR="007556F5" w:rsidRPr="007556F5" w:rsidRDefault="007556F5" w:rsidP="007556F5">
            <w:pPr>
              <w:spacing w:after="0" w:line="240" w:lineRule="auto"/>
              <w:jc w:val="right"/>
              <w:rPr>
                <w:rFonts w:ascii="Times New Roman" w:eastAsia="Calibri" w:hAnsi="Times New Roman" w:cs="Times New Roman"/>
                <w:sz w:val="24"/>
                <w:szCs w:val="24"/>
                <w:lang w:val="en-US"/>
              </w:rPr>
            </w:pPr>
            <w:r w:rsidRPr="007556F5">
              <w:rPr>
                <w:rFonts w:ascii="Times New Roman" w:eastAsia="Calibri" w:hAnsi="Times New Roman" w:cs="Times New Roman"/>
                <w:sz w:val="24"/>
                <w:szCs w:val="24"/>
              </w:rPr>
              <w:t>0,8</w:t>
            </w:r>
            <w:r w:rsidRPr="007556F5">
              <w:rPr>
                <w:rFonts w:ascii="Times New Roman" w:eastAsia="Calibri" w:hAnsi="Times New Roman" w:cs="Times New Roman"/>
                <w:sz w:val="24"/>
                <w:szCs w:val="24"/>
                <w:lang w:val="en-US"/>
              </w:rPr>
              <w:t>92</w:t>
            </w:r>
          </w:p>
        </w:tc>
        <w:tc>
          <w:tcPr>
            <w:tcW w:w="1511" w:type="dxa"/>
            <w:shd w:val="clear" w:color="000000" w:fill="FFFFFF"/>
          </w:tcPr>
          <w:p w:rsidR="007556F5" w:rsidRPr="007556F5" w:rsidRDefault="007556F5" w:rsidP="007556F5">
            <w:pPr>
              <w:spacing w:after="0" w:line="240" w:lineRule="auto"/>
              <w:jc w:val="right"/>
              <w:rPr>
                <w:rFonts w:ascii="Times New Roman" w:eastAsia="Calibri" w:hAnsi="Times New Roman" w:cs="Times New Roman"/>
                <w:sz w:val="24"/>
                <w:szCs w:val="24"/>
                <w:lang w:val="en-US"/>
              </w:rPr>
            </w:pPr>
            <w:r w:rsidRPr="007556F5">
              <w:rPr>
                <w:rFonts w:ascii="Times New Roman" w:eastAsia="Calibri" w:hAnsi="Times New Roman" w:cs="Times New Roman"/>
                <w:sz w:val="24"/>
                <w:szCs w:val="24"/>
              </w:rPr>
              <w:t>0,</w:t>
            </w:r>
            <w:r w:rsidRPr="007556F5">
              <w:rPr>
                <w:rFonts w:ascii="Times New Roman" w:eastAsia="Calibri" w:hAnsi="Times New Roman" w:cs="Times New Roman"/>
                <w:sz w:val="24"/>
                <w:szCs w:val="24"/>
                <w:lang w:val="en-US"/>
              </w:rPr>
              <w:t>8</w:t>
            </w:r>
          </w:p>
        </w:tc>
        <w:tc>
          <w:tcPr>
            <w:tcW w:w="1276" w:type="dxa"/>
            <w:shd w:val="clear" w:color="000000"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Handal</w:t>
            </w:r>
          </w:p>
        </w:tc>
      </w:tr>
      <w:tr w:rsidR="007556F5" w:rsidRPr="007556F5" w:rsidTr="004615AC">
        <w:trPr>
          <w:trHeight w:val="273"/>
          <w:jc w:val="center"/>
        </w:trPr>
        <w:tc>
          <w:tcPr>
            <w:tcW w:w="2127" w:type="dxa"/>
            <w:shd w:val="clear" w:color="000000" w:fill="FFFFFF"/>
          </w:tcPr>
          <w:p w:rsidR="007556F5" w:rsidRPr="007556F5" w:rsidRDefault="007556F5" w:rsidP="007556F5">
            <w:pPr>
              <w:spacing w:after="0" w:line="240" w:lineRule="auto"/>
              <w:rPr>
                <w:rFonts w:ascii="Times New Roman" w:eastAsia="Calibri" w:hAnsi="Times New Roman" w:cs="Times New Roman"/>
                <w:sz w:val="24"/>
                <w:szCs w:val="24"/>
              </w:rPr>
            </w:pPr>
            <w:r w:rsidRPr="007556F5">
              <w:rPr>
                <w:rFonts w:ascii="Times New Roman" w:eastAsia="Times New Roman" w:hAnsi="Times New Roman" w:cs="Times New Roman"/>
                <w:color w:val="000000"/>
                <w:sz w:val="24"/>
                <w:szCs w:val="24"/>
                <w:lang w:val="en-US" w:eastAsia="id-ID"/>
              </w:rPr>
              <w:t>Kinerja Karyawan</w:t>
            </w:r>
          </w:p>
        </w:tc>
        <w:tc>
          <w:tcPr>
            <w:tcW w:w="2143" w:type="dxa"/>
            <w:shd w:val="clear" w:color="000000" w:fill="FFFFFF"/>
            <w:vAlign w:val="bottom"/>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0,</w:t>
            </w:r>
            <w:r w:rsidRPr="007556F5">
              <w:rPr>
                <w:rFonts w:ascii="Times New Roman" w:eastAsia="Calibri" w:hAnsi="Times New Roman" w:cs="Times New Roman"/>
                <w:sz w:val="24"/>
                <w:szCs w:val="24"/>
                <w:lang w:val="en-US"/>
              </w:rPr>
              <w:t>939</w:t>
            </w:r>
          </w:p>
        </w:tc>
        <w:tc>
          <w:tcPr>
            <w:tcW w:w="1511" w:type="dxa"/>
            <w:shd w:val="clear" w:color="000000"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0,</w:t>
            </w:r>
            <w:r w:rsidRPr="007556F5">
              <w:rPr>
                <w:rFonts w:ascii="Times New Roman" w:eastAsia="Calibri" w:hAnsi="Times New Roman" w:cs="Times New Roman"/>
                <w:sz w:val="24"/>
                <w:szCs w:val="24"/>
                <w:lang w:val="en-US"/>
              </w:rPr>
              <w:t>8</w:t>
            </w:r>
          </w:p>
        </w:tc>
        <w:tc>
          <w:tcPr>
            <w:tcW w:w="1276" w:type="dxa"/>
            <w:shd w:val="clear" w:color="000000"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Handal</w:t>
            </w:r>
          </w:p>
        </w:tc>
      </w:tr>
    </w:tbl>
    <w:p w:rsidR="002A145D" w:rsidRPr="002A145D" w:rsidRDefault="002A145D" w:rsidP="00C45277">
      <w:pPr>
        <w:spacing w:after="120" w:line="240" w:lineRule="auto"/>
        <w:ind w:firstLine="720"/>
        <w:jc w:val="both"/>
        <w:rPr>
          <w:rFonts w:ascii="Times New Roman" w:eastAsia="Calibri" w:hAnsi="Times New Roman" w:cs="Times New Roman"/>
          <w:sz w:val="24"/>
          <w:szCs w:val="24"/>
          <w:lang w:val="en-US"/>
        </w:rPr>
      </w:pPr>
      <w:r w:rsidRPr="002A145D">
        <w:rPr>
          <w:rFonts w:ascii="Times New Roman" w:eastAsia="Calibri" w:hAnsi="Times New Roman" w:cs="Times New Roman"/>
          <w:sz w:val="24"/>
          <w:szCs w:val="24"/>
        </w:rPr>
        <w:t>Sumber : Data primer yang diolah, 201</w:t>
      </w:r>
      <w:r w:rsidRPr="002A145D">
        <w:rPr>
          <w:rFonts w:ascii="Times New Roman" w:eastAsia="Calibri" w:hAnsi="Times New Roman" w:cs="Times New Roman"/>
          <w:sz w:val="24"/>
          <w:szCs w:val="24"/>
          <w:lang w:val="en-US"/>
        </w:rPr>
        <w:t xml:space="preserve">7. </w:t>
      </w:r>
    </w:p>
    <w:p w:rsidR="002A145D" w:rsidRPr="002A145D" w:rsidRDefault="007556F5" w:rsidP="00C45277">
      <w:pPr>
        <w:spacing w:after="0" w:line="360" w:lineRule="auto"/>
        <w:ind w:left="284" w:firstLine="720"/>
        <w:jc w:val="both"/>
        <w:rPr>
          <w:rFonts w:ascii="Times New Roman" w:eastAsia="Calibri" w:hAnsi="Times New Roman" w:cs="Times New Roman"/>
          <w:sz w:val="24"/>
          <w:szCs w:val="24"/>
        </w:rPr>
      </w:pPr>
      <w:r w:rsidRPr="002F295C">
        <w:rPr>
          <w:rFonts w:ascii="Times New Roman" w:hAnsi="Times New Roman"/>
          <w:sz w:val="24"/>
          <w:szCs w:val="24"/>
        </w:rPr>
        <w:t xml:space="preserve">Hasil tersebut menunjukkan bahwa semua variabel mempunyai </w:t>
      </w:r>
      <w:r w:rsidRPr="00753335">
        <w:rPr>
          <w:rFonts w:ascii="Times New Roman" w:hAnsi="Times New Roman"/>
          <w:i/>
          <w:sz w:val="24"/>
          <w:szCs w:val="24"/>
        </w:rPr>
        <w:t>Cronbach Alph</w:t>
      </w:r>
      <w:r w:rsidRPr="002F295C">
        <w:rPr>
          <w:rFonts w:ascii="Times New Roman" w:hAnsi="Times New Roman"/>
          <w:sz w:val="24"/>
          <w:szCs w:val="24"/>
        </w:rPr>
        <w:t>a yan</w:t>
      </w:r>
      <w:r>
        <w:rPr>
          <w:rFonts w:ascii="Times New Roman" w:hAnsi="Times New Roman"/>
          <w:sz w:val="24"/>
          <w:szCs w:val="24"/>
        </w:rPr>
        <w:t>g cukup besar yaitu di atas 0,8</w:t>
      </w:r>
      <w:r w:rsidRPr="002F295C">
        <w:rPr>
          <w:rFonts w:ascii="Times New Roman" w:hAnsi="Times New Roman"/>
          <w:sz w:val="24"/>
          <w:szCs w:val="24"/>
        </w:rPr>
        <w:t xml:space="preserve"> sehingga dapat</w:t>
      </w:r>
      <w:r>
        <w:rPr>
          <w:rFonts w:ascii="Times New Roman" w:hAnsi="Times New Roman"/>
          <w:sz w:val="24"/>
          <w:szCs w:val="24"/>
        </w:rPr>
        <w:t xml:space="preserve"> </w:t>
      </w:r>
      <w:r w:rsidRPr="002F295C">
        <w:rPr>
          <w:rFonts w:ascii="Times New Roman" w:hAnsi="Times New Roman"/>
          <w:sz w:val="24"/>
          <w:szCs w:val="24"/>
        </w:rPr>
        <w:t>dikatakan semua konsep pengukur masing-masing variabel dari kuesioner adalah reliabel sehingga untuk selanjutnya item-item pada masing-masing konsep variabel tersebut layak digunakan sebagai alat ukur</w:t>
      </w:r>
      <w:r w:rsidR="002A145D" w:rsidRPr="002A145D">
        <w:rPr>
          <w:rFonts w:ascii="Times New Roman" w:eastAsia="Calibri" w:hAnsi="Times New Roman" w:cs="Times New Roman"/>
          <w:sz w:val="24"/>
          <w:szCs w:val="24"/>
        </w:rPr>
        <w:t>.</w:t>
      </w:r>
    </w:p>
    <w:p w:rsidR="002A145D" w:rsidRPr="002A145D" w:rsidRDefault="002A145D" w:rsidP="00D706B7">
      <w:pPr>
        <w:pStyle w:val="ListParagraph"/>
        <w:numPr>
          <w:ilvl w:val="0"/>
          <w:numId w:val="29"/>
        </w:numPr>
        <w:spacing w:after="0" w:line="360" w:lineRule="auto"/>
        <w:ind w:left="284" w:hanging="284"/>
        <w:contextualSpacing w:val="0"/>
        <w:rPr>
          <w:rFonts w:ascii="Times New Roman" w:hAnsi="Times New Roman"/>
          <w:b/>
          <w:sz w:val="24"/>
          <w:szCs w:val="24"/>
          <w:lang w:val="en-US"/>
        </w:rPr>
      </w:pPr>
      <w:r w:rsidRPr="002A145D">
        <w:rPr>
          <w:rFonts w:ascii="Times New Roman" w:hAnsi="Times New Roman"/>
          <w:b/>
          <w:sz w:val="24"/>
          <w:szCs w:val="24"/>
          <w:lang w:val="en-US"/>
        </w:rPr>
        <w:t>Pengujian Asumsi Klasik</w:t>
      </w:r>
    </w:p>
    <w:p w:rsidR="002A145D" w:rsidRPr="002A145D" w:rsidRDefault="002A145D" w:rsidP="00D706B7">
      <w:pPr>
        <w:numPr>
          <w:ilvl w:val="0"/>
          <w:numId w:val="22"/>
        </w:numPr>
        <w:spacing w:after="0" w:line="360" w:lineRule="auto"/>
        <w:ind w:left="567" w:hanging="283"/>
        <w:jc w:val="both"/>
        <w:rPr>
          <w:rFonts w:ascii="Times New Roman" w:eastAsia="Times New Roman" w:hAnsi="Times New Roman" w:cs="Times New Roman"/>
          <w:b/>
          <w:color w:val="000000"/>
          <w:sz w:val="24"/>
          <w:szCs w:val="24"/>
        </w:rPr>
      </w:pPr>
      <w:r w:rsidRPr="002A145D">
        <w:rPr>
          <w:rFonts w:ascii="Times New Roman" w:eastAsia="Times New Roman" w:hAnsi="Times New Roman" w:cs="Times New Roman"/>
          <w:b/>
          <w:color w:val="000000"/>
          <w:sz w:val="24"/>
          <w:szCs w:val="24"/>
        </w:rPr>
        <w:t xml:space="preserve">Uji </w:t>
      </w:r>
      <w:r w:rsidRPr="002A145D">
        <w:rPr>
          <w:rFonts w:ascii="Times New Roman" w:eastAsia="Times New Roman" w:hAnsi="Times New Roman" w:cs="Times New Roman"/>
          <w:b/>
          <w:bCs/>
          <w:color w:val="000000"/>
          <w:sz w:val="24"/>
          <w:szCs w:val="24"/>
        </w:rPr>
        <w:t>Multikolinearitas</w:t>
      </w:r>
    </w:p>
    <w:p w:rsidR="002A145D" w:rsidRPr="002A145D" w:rsidRDefault="002A145D" w:rsidP="00D706B7">
      <w:pPr>
        <w:spacing w:after="0" w:line="360" w:lineRule="auto"/>
        <w:jc w:val="center"/>
        <w:rPr>
          <w:rFonts w:ascii="Times New Roman" w:eastAsia="Calibri" w:hAnsi="Times New Roman" w:cs="Times New Roman"/>
          <w:b/>
          <w:sz w:val="24"/>
          <w:szCs w:val="24"/>
          <w:lang w:val="en-US"/>
        </w:rPr>
      </w:pPr>
      <w:r w:rsidRPr="002A145D">
        <w:rPr>
          <w:rFonts w:ascii="Times New Roman" w:eastAsia="Calibri" w:hAnsi="Times New Roman" w:cs="Times New Roman"/>
          <w:b/>
          <w:sz w:val="24"/>
          <w:szCs w:val="24"/>
          <w:lang w:val="en-US"/>
        </w:rPr>
        <w:t xml:space="preserve">Tabel </w:t>
      </w:r>
      <w:r w:rsidR="00C45277">
        <w:rPr>
          <w:rFonts w:ascii="Times New Roman" w:eastAsia="Calibri" w:hAnsi="Times New Roman" w:cs="Times New Roman"/>
          <w:b/>
          <w:sz w:val="24"/>
          <w:szCs w:val="24"/>
        </w:rPr>
        <w:t>I</w:t>
      </w:r>
      <w:r w:rsidR="00D706B7">
        <w:rPr>
          <w:rFonts w:ascii="Times New Roman" w:eastAsia="Calibri" w:hAnsi="Times New Roman" w:cs="Times New Roman"/>
          <w:b/>
          <w:sz w:val="24"/>
          <w:szCs w:val="24"/>
        </w:rPr>
        <w:t>V.</w:t>
      </w:r>
      <w:r w:rsidRPr="002A145D">
        <w:rPr>
          <w:rFonts w:ascii="Times New Roman" w:eastAsia="Calibri" w:hAnsi="Times New Roman" w:cs="Times New Roman"/>
          <w:b/>
          <w:sz w:val="24"/>
          <w:szCs w:val="24"/>
          <w:lang w:val="en-US"/>
        </w:rPr>
        <w:t>3</w:t>
      </w:r>
    </w:p>
    <w:p w:rsidR="002A145D" w:rsidRDefault="002A145D" w:rsidP="00D706B7">
      <w:pPr>
        <w:spacing w:after="0" w:line="360" w:lineRule="auto"/>
        <w:jc w:val="center"/>
        <w:rPr>
          <w:rFonts w:ascii="Times New Roman" w:eastAsia="Calibri" w:hAnsi="Times New Roman" w:cs="Times New Roman"/>
          <w:b/>
          <w:sz w:val="24"/>
          <w:szCs w:val="24"/>
          <w:lang w:val="en-US"/>
        </w:rPr>
      </w:pPr>
      <w:r w:rsidRPr="002A145D">
        <w:rPr>
          <w:rFonts w:ascii="Times New Roman" w:eastAsia="Calibri" w:hAnsi="Times New Roman" w:cs="Times New Roman"/>
          <w:b/>
          <w:sz w:val="24"/>
          <w:szCs w:val="24"/>
          <w:lang w:val="en-US"/>
        </w:rPr>
        <w:t xml:space="preserve">Uji Multikolinearitas </w:t>
      </w:r>
    </w:p>
    <w:tbl>
      <w:tblPr>
        <w:tblW w:w="42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417"/>
        <w:gridCol w:w="1251"/>
        <w:gridCol w:w="1134"/>
      </w:tblGrid>
      <w:tr w:rsidR="007556F5" w:rsidRPr="007556F5" w:rsidTr="004615AC">
        <w:trPr>
          <w:cantSplit/>
          <w:jc w:val="center"/>
        </w:trPr>
        <w:tc>
          <w:tcPr>
            <w:tcW w:w="1842" w:type="dxa"/>
            <w:gridSpan w:val="2"/>
            <w:vMerge w:val="restart"/>
            <w:tcBorders>
              <w:top w:val="single" w:sz="16" w:space="0" w:color="000000"/>
              <w:left w:val="single" w:sz="16" w:space="0" w:color="000000"/>
              <w:bottom w:val="nil"/>
              <w:right w:val="nil"/>
            </w:tcBorders>
            <w:shd w:val="clear" w:color="auto" w:fill="FFFFFF"/>
          </w:tcPr>
          <w:p w:rsidR="007556F5" w:rsidRPr="007556F5" w:rsidRDefault="007556F5" w:rsidP="007556F5">
            <w:pPr>
              <w:autoSpaceDE w:val="0"/>
              <w:autoSpaceDN w:val="0"/>
              <w:adjustRightInd w:val="0"/>
              <w:spacing w:after="0" w:line="320" w:lineRule="atLeast"/>
              <w:ind w:left="60" w:right="60"/>
              <w:rPr>
                <w:rFonts w:ascii="Times New Roman" w:eastAsia="Calibri" w:hAnsi="Times New Roman" w:cs="Times New Roman"/>
                <w:b/>
                <w:color w:val="000000"/>
                <w:sz w:val="24"/>
                <w:szCs w:val="24"/>
              </w:rPr>
            </w:pPr>
            <w:r w:rsidRPr="007556F5">
              <w:rPr>
                <w:rFonts w:ascii="Times New Roman" w:eastAsia="Calibri" w:hAnsi="Times New Roman" w:cs="Times New Roman"/>
                <w:b/>
                <w:color w:val="000000"/>
                <w:sz w:val="24"/>
                <w:szCs w:val="24"/>
              </w:rPr>
              <w:t>Model</w:t>
            </w:r>
          </w:p>
        </w:tc>
        <w:tc>
          <w:tcPr>
            <w:tcW w:w="2385" w:type="dxa"/>
            <w:gridSpan w:val="2"/>
            <w:tcBorders>
              <w:top w:val="single" w:sz="16" w:space="0" w:color="000000"/>
            </w:tcBorders>
            <w:shd w:val="clear" w:color="auto" w:fill="FFFFFF"/>
          </w:tcPr>
          <w:p w:rsidR="007556F5" w:rsidRPr="007556F5" w:rsidRDefault="007556F5" w:rsidP="007556F5">
            <w:pPr>
              <w:autoSpaceDE w:val="0"/>
              <w:autoSpaceDN w:val="0"/>
              <w:adjustRightInd w:val="0"/>
              <w:spacing w:after="0" w:line="320" w:lineRule="atLeast"/>
              <w:ind w:left="60" w:right="60"/>
              <w:jc w:val="center"/>
              <w:rPr>
                <w:rFonts w:ascii="Times New Roman" w:eastAsia="Calibri" w:hAnsi="Times New Roman" w:cs="Times New Roman"/>
                <w:b/>
                <w:color w:val="000000"/>
                <w:sz w:val="24"/>
                <w:szCs w:val="24"/>
              </w:rPr>
            </w:pPr>
            <w:r w:rsidRPr="007556F5">
              <w:rPr>
                <w:rFonts w:ascii="Times New Roman" w:eastAsia="Calibri" w:hAnsi="Times New Roman" w:cs="Times New Roman"/>
                <w:b/>
                <w:color w:val="000000"/>
                <w:sz w:val="24"/>
                <w:szCs w:val="24"/>
              </w:rPr>
              <w:t>Collinearity Statistics</w:t>
            </w:r>
          </w:p>
        </w:tc>
      </w:tr>
      <w:tr w:rsidR="007556F5" w:rsidRPr="007556F5" w:rsidTr="004615AC">
        <w:trPr>
          <w:cantSplit/>
          <w:jc w:val="center"/>
        </w:trPr>
        <w:tc>
          <w:tcPr>
            <w:tcW w:w="1842" w:type="dxa"/>
            <w:gridSpan w:val="2"/>
            <w:vMerge/>
            <w:tcBorders>
              <w:top w:val="single" w:sz="16" w:space="0" w:color="000000"/>
              <w:left w:val="single" w:sz="16" w:space="0" w:color="000000"/>
              <w:bottom w:val="nil"/>
              <w:right w:val="nil"/>
            </w:tcBorders>
            <w:shd w:val="clear" w:color="auto" w:fill="FFFFFF"/>
          </w:tcPr>
          <w:p w:rsidR="007556F5" w:rsidRPr="007556F5" w:rsidRDefault="007556F5" w:rsidP="007556F5">
            <w:pPr>
              <w:autoSpaceDE w:val="0"/>
              <w:autoSpaceDN w:val="0"/>
              <w:adjustRightInd w:val="0"/>
              <w:spacing w:after="0" w:line="240" w:lineRule="auto"/>
              <w:rPr>
                <w:rFonts w:ascii="Times New Roman" w:eastAsia="Calibri" w:hAnsi="Times New Roman" w:cs="Times New Roman"/>
                <w:b/>
                <w:color w:val="000000"/>
                <w:sz w:val="24"/>
                <w:szCs w:val="24"/>
              </w:rPr>
            </w:pPr>
          </w:p>
        </w:tc>
        <w:tc>
          <w:tcPr>
            <w:tcW w:w="1251" w:type="dxa"/>
            <w:tcBorders>
              <w:bottom w:val="single" w:sz="16" w:space="0" w:color="000000"/>
            </w:tcBorders>
            <w:shd w:val="clear" w:color="auto" w:fill="FFFFFF"/>
          </w:tcPr>
          <w:p w:rsidR="007556F5" w:rsidRPr="007556F5" w:rsidRDefault="007556F5" w:rsidP="007556F5">
            <w:pPr>
              <w:autoSpaceDE w:val="0"/>
              <w:autoSpaceDN w:val="0"/>
              <w:adjustRightInd w:val="0"/>
              <w:spacing w:after="0" w:line="320" w:lineRule="atLeast"/>
              <w:ind w:left="60" w:right="60"/>
              <w:jc w:val="center"/>
              <w:rPr>
                <w:rFonts w:ascii="Times New Roman" w:eastAsia="Calibri" w:hAnsi="Times New Roman" w:cs="Times New Roman"/>
                <w:b/>
                <w:color w:val="000000"/>
                <w:sz w:val="24"/>
                <w:szCs w:val="24"/>
              </w:rPr>
            </w:pPr>
            <w:r w:rsidRPr="007556F5">
              <w:rPr>
                <w:rFonts w:ascii="Times New Roman" w:eastAsia="Calibri" w:hAnsi="Times New Roman" w:cs="Times New Roman"/>
                <w:b/>
                <w:color w:val="000000"/>
                <w:sz w:val="24"/>
                <w:szCs w:val="24"/>
              </w:rPr>
              <w:t>Tolerance</w:t>
            </w:r>
          </w:p>
        </w:tc>
        <w:tc>
          <w:tcPr>
            <w:tcW w:w="1134" w:type="dxa"/>
            <w:tcBorders>
              <w:bottom w:val="single" w:sz="16" w:space="0" w:color="000000"/>
              <w:right w:val="single" w:sz="16" w:space="0" w:color="000000"/>
            </w:tcBorders>
            <w:shd w:val="clear" w:color="auto" w:fill="FFFFFF"/>
          </w:tcPr>
          <w:p w:rsidR="007556F5" w:rsidRPr="007556F5" w:rsidRDefault="007556F5" w:rsidP="007556F5">
            <w:pPr>
              <w:autoSpaceDE w:val="0"/>
              <w:autoSpaceDN w:val="0"/>
              <w:adjustRightInd w:val="0"/>
              <w:spacing w:after="0" w:line="320" w:lineRule="atLeast"/>
              <w:ind w:left="60" w:right="60"/>
              <w:jc w:val="center"/>
              <w:rPr>
                <w:rFonts w:ascii="Times New Roman" w:eastAsia="Calibri" w:hAnsi="Times New Roman" w:cs="Times New Roman"/>
                <w:b/>
                <w:color w:val="000000"/>
                <w:sz w:val="24"/>
                <w:szCs w:val="24"/>
              </w:rPr>
            </w:pPr>
            <w:r w:rsidRPr="007556F5">
              <w:rPr>
                <w:rFonts w:ascii="Times New Roman" w:eastAsia="Calibri" w:hAnsi="Times New Roman" w:cs="Times New Roman"/>
                <w:b/>
                <w:color w:val="000000"/>
                <w:sz w:val="24"/>
                <w:szCs w:val="24"/>
              </w:rPr>
              <w:t>VIF</w:t>
            </w:r>
          </w:p>
        </w:tc>
      </w:tr>
      <w:tr w:rsidR="007556F5" w:rsidRPr="007556F5" w:rsidTr="004615AC">
        <w:trPr>
          <w:cantSplit/>
          <w:jc w:val="center"/>
        </w:trPr>
        <w:tc>
          <w:tcPr>
            <w:tcW w:w="425" w:type="dxa"/>
            <w:vMerge w:val="restart"/>
            <w:tcBorders>
              <w:top w:val="single" w:sz="16" w:space="0" w:color="000000"/>
              <w:left w:val="single" w:sz="16" w:space="0" w:color="000000"/>
              <w:bottom w:val="single" w:sz="16" w:space="0" w:color="000000"/>
              <w:right w:val="nil"/>
            </w:tcBorders>
            <w:shd w:val="clear" w:color="auto" w:fill="FFFFFF"/>
            <w:vAlign w:val="center"/>
          </w:tcPr>
          <w:p w:rsidR="007556F5" w:rsidRPr="007556F5" w:rsidRDefault="007556F5" w:rsidP="007556F5">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1</w:t>
            </w:r>
          </w:p>
        </w:tc>
        <w:tc>
          <w:tcPr>
            <w:tcW w:w="1417" w:type="dxa"/>
            <w:tcBorders>
              <w:top w:val="single" w:sz="16" w:space="0" w:color="000000"/>
              <w:left w:val="nil"/>
              <w:bottom w:val="nil"/>
              <w:right w:val="single" w:sz="16" w:space="0" w:color="000000"/>
            </w:tcBorders>
            <w:shd w:val="clear" w:color="auto" w:fill="FFFFFF"/>
            <w:vAlign w:val="center"/>
          </w:tcPr>
          <w:p w:rsidR="007556F5" w:rsidRPr="007556F5" w:rsidRDefault="007556F5" w:rsidP="007556F5">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(Constant)</w:t>
            </w:r>
          </w:p>
        </w:tc>
        <w:tc>
          <w:tcPr>
            <w:tcW w:w="1251" w:type="dxa"/>
            <w:tcBorders>
              <w:top w:val="single" w:sz="16" w:space="0" w:color="000000"/>
              <w:bottom w:val="nil"/>
            </w:tcBorders>
            <w:shd w:val="clear" w:color="auto" w:fill="FFFFFF"/>
          </w:tcPr>
          <w:p w:rsidR="007556F5" w:rsidRPr="007556F5" w:rsidRDefault="007556F5" w:rsidP="007556F5">
            <w:pPr>
              <w:autoSpaceDE w:val="0"/>
              <w:autoSpaceDN w:val="0"/>
              <w:adjustRightInd w:val="0"/>
              <w:spacing w:after="0" w:line="240" w:lineRule="auto"/>
              <w:rPr>
                <w:rFonts w:ascii="Times New Roman" w:eastAsia="Calibri" w:hAnsi="Times New Roman" w:cs="Times New Roman"/>
                <w:sz w:val="24"/>
                <w:szCs w:val="24"/>
              </w:rPr>
            </w:pPr>
          </w:p>
        </w:tc>
        <w:tc>
          <w:tcPr>
            <w:tcW w:w="1134" w:type="dxa"/>
            <w:tcBorders>
              <w:top w:val="single" w:sz="16" w:space="0" w:color="000000"/>
              <w:bottom w:val="nil"/>
              <w:right w:val="single" w:sz="16" w:space="0" w:color="000000"/>
            </w:tcBorders>
            <w:shd w:val="clear" w:color="auto" w:fill="FFFFFF"/>
          </w:tcPr>
          <w:p w:rsidR="007556F5" w:rsidRPr="007556F5" w:rsidRDefault="007556F5" w:rsidP="007556F5">
            <w:pPr>
              <w:autoSpaceDE w:val="0"/>
              <w:autoSpaceDN w:val="0"/>
              <w:adjustRightInd w:val="0"/>
              <w:spacing w:after="0" w:line="240" w:lineRule="auto"/>
              <w:rPr>
                <w:rFonts w:ascii="Times New Roman" w:eastAsia="Calibri" w:hAnsi="Times New Roman" w:cs="Times New Roman"/>
                <w:sz w:val="24"/>
                <w:szCs w:val="24"/>
              </w:rPr>
            </w:pPr>
          </w:p>
        </w:tc>
      </w:tr>
      <w:tr w:rsidR="007556F5" w:rsidRPr="007556F5" w:rsidTr="004615AC">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7556F5" w:rsidRPr="007556F5" w:rsidRDefault="007556F5" w:rsidP="007556F5">
            <w:pPr>
              <w:autoSpaceDE w:val="0"/>
              <w:autoSpaceDN w:val="0"/>
              <w:adjustRightInd w:val="0"/>
              <w:spacing w:after="0" w:line="240" w:lineRule="auto"/>
              <w:rPr>
                <w:rFonts w:ascii="Times New Roman" w:eastAsia="Calibri" w:hAnsi="Times New Roman" w:cs="Times New Roman"/>
                <w:sz w:val="24"/>
                <w:szCs w:val="24"/>
              </w:rPr>
            </w:pPr>
          </w:p>
        </w:tc>
        <w:tc>
          <w:tcPr>
            <w:tcW w:w="1417" w:type="dxa"/>
            <w:tcBorders>
              <w:top w:val="nil"/>
              <w:left w:val="nil"/>
              <w:bottom w:val="single" w:sz="4" w:space="0" w:color="auto"/>
              <w:right w:val="single" w:sz="16" w:space="0" w:color="000000"/>
            </w:tcBorders>
            <w:shd w:val="clear" w:color="auto" w:fill="FFFFFF"/>
            <w:vAlign w:val="center"/>
          </w:tcPr>
          <w:p w:rsidR="007556F5" w:rsidRPr="007556F5" w:rsidRDefault="007556F5" w:rsidP="007556F5">
            <w:pPr>
              <w:autoSpaceDE w:val="0"/>
              <w:autoSpaceDN w:val="0"/>
              <w:adjustRightInd w:val="0"/>
              <w:spacing w:after="0" w:line="320" w:lineRule="atLeast"/>
              <w:ind w:left="60" w:right="60"/>
              <w:rPr>
                <w:rFonts w:ascii="Times New Roman" w:eastAsia="Calibri" w:hAnsi="Times New Roman" w:cs="Times New Roman"/>
                <w:color w:val="000000"/>
                <w:sz w:val="24"/>
                <w:szCs w:val="24"/>
                <w:lang w:val="en-US"/>
              </w:rPr>
            </w:pPr>
            <w:r w:rsidRPr="007556F5">
              <w:rPr>
                <w:rFonts w:ascii="Times New Roman" w:eastAsia="Calibri" w:hAnsi="Times New Roman" w:cs="Times New Roman"/>
                <w:color w:val="000000"/>
                <w:sz w:val="24"/>
                <w:szCs w:val="24"/>
                <w:lang w:val="en-US"/>
              </w:rPr>
              <w:t>X1</w:t>
            </w:r>
          </w:p>
        </w:tc>
        <w:tc>
          <w:tcPr>
            <w:tcW w:w="1251" w:type="dxa"/>
            <w:tcBorders>
              <w:top w:val="nil"/>
              <w:bottom w:val="single" w:sz="4" w:space="0" w:color="auto"/>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.282</w:t>
            </w:r>
          </w:p>
        </w:tc>
        <w:tc>
          <w:tcPr>
            <w:tcW w:w="1134" w:type="dxa"/>
            <w:tcBorders>
              <w:top w:val="nil"/>
              <w:bottom w:val="single" w:sz="4" w:space="0" w:color="auto"/>
              <w:right w:val="single" w:sz="18" w:space="0" w:color="000000"/>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3.542</w:t>
            </w:r>
          </w:p>
        </w:tc>
      </w:tr>
      <w:tr w:rsidR="007556F5" w:rsidRPr="007556F5" w:rsidTr="004615AC">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7556F5" w:rsidRPr="007556F5" w:rsidRDefault="007556F5" w:rsidP="007556F5">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nil"/>
              <w:bottom w:val="nil"/>
              <w:right w:val="single" w:sz="16" w:space="0" w:color="000000"/>
            </w:tcBorders>
            <w:shd w:val="clear" w:color="auto" w:fill="FFFFFF"/>
            <w:vAlign w:val="center"/>
          </w:tcPr>
          <w:p w:rsidR="007556F5" w:rsidRPr="007556F5" w:rsidRDefault="007556F5" w:rsidP="007556F5">
            <w:pPr>
              <w:autoSpaceDE w:val="0"/>
              <w:autoSpaceDN w:val="0"/>
              <w:adjustRightInd w:val="0"/>
              <w:spacing w:after="0" w:line="320" w:lineRule="atLeast"/>
              <w:ind w:left="60" w:right="60"/>
              <w:rPr>
                <w:rFonts w:ascii="Times New Roman" w:eastAsia="Calibri" w:hAnsi="Times New Roman" w:cs="Times New Roman"/>
                <w:color w:val="000000"/>
                <w:sz w:val="24"/>
                <w:szCs w:val="24"/>
                <w:lang w:val="en-US"/>
              </w:rPr>
            </w:pPr>
            <w:r w:rsidRPr="007556F5">
              <w:rPr>
                <w:rFonts w:ascii="Times New Roman" w:eastAsia="Calibri" w:hAnsi="Times New Roman" w:cs="Times New Roman"/>
                <w:color w:val="000000"/>
                <w:sz w:val="24"/>
                <w:szCs w:val="24"/>
                <w:lang w:val="en-US"/>
              </w:rPr>
              <w:t>X2</w:t>
            </w:r>
          </w:p>
        </w:tc>
        <w:tc>
          <w:tcPr>
            <w:tcW w:w="1251" w:type="dxa"/>
            <w:tcBorders>
              <w:top w:val="single" w:sz="4" w:space="0" w:color="auto"/>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.219</w:t>
            </w:r>
          </w:p>
        </w:tc>
        <w:tc>
          <w:tcPr>
            <w:tcW w:w="1134" w:type="dxa"/>
            <w:tcBorders>
              <w:top w:val="single" w:sz="4" w:space="0" w:color="auto"/>
              <w:bottom w:val="nil"/>
              <w:right w:val="single" w:sz="16" w:space="0" w:color="000000"/>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4.576</w:t>
            </w:r>
          </w:p>
        </w:tc>
      </w:tr>
      <w:tr w:rsidR="007556F5" w:rsidRPr="007556F5" w:rsidTr="004615AC">
        <w:trPr>
          <w:cantSplit/>
          <w:jc w:val="center"/>
        </w:trPr>
        <w:tc>
          <w:tcPr>
            <w:tcW w:w="425" w:type="dxa"/>
            <w:vMerge/>
            <w:tcBorders>
              <w:top w:val="single" w:sz="16" w:space="0" w:color="000000"/>
              <w:left w:val="single" w:sz="16" w:space="0" w:color="000000"/>
              <w:bottom w:val="single" w:sz="16" w:space="0" w:color="000000"/>
              <w:right w:val="nil"/>
            </w:tcBorders>
            <w:shd w:val="clear" w:color="auto" w:fill="FFFFFF"/>
            <w:vAlign w:val="center"/>
          </w:tcPr>
          <w:p w:rsidR="007556F5" w:rsidRPr="007556F5" w:rsidRDefault="007556F5" w:rsidP="007556F5">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nil"/>
              <w:left w:val="nil"/>
              <w:bottom w:val="single" w:sz="4" w:space="0" w:color="auto"/>
              <w:right w:val="single" w:sz="16" w:space="0" w:color="000000"/>
            </w:tcBorders>
            <w:shd w:val="clear" w:color="auto" w:fill="FFFFFF"/>
            <w:vAlign w:val="center"/>
          </w:tcPr>
          <w:p w:rsidR="007556F5" w:rsidRPr="007556F5" w:rsidRDefault="007556F5" w:rsidP="007556F5">
            <w:pPr>
              <w:autoSpaceDE w:val="0"/>
              <w:autoSpaceDN w:val="0"/>
              <w:adjustRightInd w:val="0"/>
              <w:spacing w:after="0" w:line="320" w:lineRule="atLeast"/>
              <w:ind w:left="60" w:right="60"/>
              <w:rPr>
                <w:rFonts w:ascii="Times New Roman" w:eastAsia="Calibri" w:hAnsi="Times New Roman" w:cs="Times New Roman"/>
                <w:color w:val="000000"/>
                <w:sz w:val="24"/>
                <w:szCs w:val="24"/>
                <w:lang w:val="en-US"/>
              </w:rPr>
            </w:pPr>
            <w:r w:rsidRPr="007556F5">
              <w:rPr>
                <w:rFonts w:ascii="Times New Roman" w:eastAsia="Calibri" w:hAnsi="Times New Roman" w:cs="Times New Roman"/>
                <w:color w:val="000000"/>
                <w:sz w:val="24"/>
                <w:szCs w:val="24"/>
                <w:lang w:val="en-US"/>
              </w:rPr>
              <w:t>X3</w:t>
            </w:r>
          </w:p>
        </w:tc>
        <w:tc>
          <w:tcPr>
            <w:tcW w:w="1251" w:type="dxa"/>
            <w:tcBorders>
              <w:top w:val="nil"/>
              <w:bottom w:val="single" w:sz="4" w:space="0" w:color="auto"/>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.181</w:t>
            </w:r>
          </w:p>
        </w:tc>
        <w:tc>
          <w:tcPr>
            <w:tcW w:w="1134" w:type="dxa"/>
            <w:tcBorders>
              <w:top w:val="nil"/>
              <w:bottom w:val="single" w:sz="4" w:space="0" w:color="auto"/>
              <w:right w:val="single" w:sz="18" w:space="0" w:color="000000"/>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5.517</w:t>
            </w:r>
          </w:p>
        </w:tc>
      </w:tr>
    </w:tbl>
    <w:p w:rsidR="002A145D" w:rsidRPr="002A145D" w:rsidRDefault="002A145D" w:rsidP="00D706B7">
      <w:pPr>
        <w:autoSpaceDE w:val="0"/>
        <w:autoSpaceDN w:val="0"/>
        <w:adjustRightInd w:val="0"/>
        <w:spacing w:after="0" w:line="360" w:lineRule="auto"/>
        <w:jc w:val="center"/>
        <w:rPr>
          <w:rFonts w:ascii="Times New Roman" w:eastAsia="Calibri" w:hAnsi="Times New Roman" w:cs="Times New Roman"/>
          <w:sz w:val="24"/>
          <w:szCs w:val="24"/>
          <w:lang w:val="en-US"/>
        </w:rPr>
      </w:pPr>
      <w:r w:rsidRPr="002A145D">
        <w:rPr>
          <w:rFonts w:ascii="Times New Roman" w:eastAsia="Calibri" w:hAnsi="Times New Roman" w:cs="Times New Roman"/>
          <w:sz w:val="24"/>
          <w:szCs w:val="24"/>
        </w:rPr>
        <w:t>Sumber : Data primer yang diolah, 2017</w:t>
      </w:r>
      <w:r w:rsidRPr="002A145D">
        <w:rPr>
          <w:rFonts w:ascii="Times New Roman" w:eastAsia="Calibri" w:hAnsi="Times New Roman" w:cs="Times New Roman"/>
          <w:sz w:val="24"/>
          <w:szCs w:val="24"/>
          <w:lang w:val="en-US"/>
        </w:rPr>
        <w:t xml:space="preserve">. </w:t>
      </w:r>
    </w:p>
    <w:p w:rsidR="002A145D" w:rsidRPr="002A145D" w:rsidRDefault="007556F5" w:rsidP="00D706B7">
      <w:pPr>
        <w:autoSpaceDE w:val="0"/>
        <w:autoSpaceDN w:val="0"/>
        <w:adjustRightInd w:val="0"/>
        <w:spacing w:after="0" w:line="360" w:lineRule="auto"/>
        <w:ind w:left="284" w:firstLine="720"/>
        <w:rPr>
          <w:rFonts w:ascii="Times New Roman" w:eastAsia="Calibri" w:hAnsi="Times New Roman" w:cs="Times New Roman"/>
          <w:sz w:val="24"/>
          <w:szCs w:val="24"/>
        </w:rPr>
      </w:pPr>
      <w:r w:rsidRPr="009927A5">
        <w:rPr>
          <w:rFonts w:ascii="Times New Roman" w:hAnsi="Times New Roman"/>
          <w:sz w:val="24"/>
          <w:szCs w:val="24"/>
        </w:rPr>
        <w:t>Berdasarkan tabel di atas dapat diketahui bahwa tidak terdapat miltikolinearitas dalam model karena nilai VIF &lt; 10</w:t>
      </w:r>
      <w:r w:rsidR="002A145D" w:rsidRPr="002A145D">
        <w:rPr>
          <w:rFonts w:ascii="Times New Roman" w:eastAsia="Calibri" w:hAnsi="Times New Roman" w:cs="Times New Roman"/>
          <w:sz w:val="24"/>
          <w:szCs w:val="24"/>
        </w:rPr>
        <w:t>.</w:t>
      </w:r>
    </w:p>
    <w:p w:rsidR="002A145D" w:rsidRPr="002A145D" w:rsidRDefault="002A145D" w:rsidP="00D706B7">
      <w:pPr>
        <w:numPr>
          <w:ilvl w:val="0"/>
          <w:numId w:val="22"/>
        </w:numPr>
        <w:spacing w:after="0" w:line="360" w:lineRule="auto"/>
        <w:ind w:left="567" w:hanging="284"/>
        <w:jc w:val="both"/>
        <w:rPr>
          <w:rFonts w:ascii="Times New Roman" w:eastAsia="Times New Roman" w:hAnsi="Times New Roman" w:cs="Times New Roman"/>
          <w:b/>
          <w:sz w:val="24"/>
          <w:szCs w:val="24"/>
        </w:rPr>
      </w:pPr>
      <w:r w:rsidRPr="002A145D">
        <w:rPr>
          <w:rFonts w:ascii="Times New Roman" w:eastAsia="Times New Roman" w:hAnsi="Times New Roman" w:cs="Times New Roman"/>
          <w:b/>
          <w:sz w:val="24"/>
          <w:szCs w:val="24"/>
        </w:rPr>
        <w:t>Uji Heterokedastisitas</w:t>
      </w:r>
    </w:p>
    <w:p w:rsidR="002A145D" w:rsidRPr="002A145D" w:rsidRDefault="002A145D" w:rsidP="00D706B7">
      <w:pPr>
        <w:spacing w:after="0" w:line="360" w:lineRule="auto"/>
        <w:ind w:left="284" w:firstLine="720"/>
        <w:jc w:val="both"/>
        <w:rPr>
          <w:rFonts w:ascii="Times New Roman" w:eastAsia="Times New Roman" w:hAnsi="Times New Roman" w:cs="Times New Roman"/>
          <w:sz w:val="24"/>
          <w:szCs w:val="24"/>
        </w:rPr>
      </w:pPr>
      <w:r w:rsidRPr="002A145D">
        <w:rPr>
          <w:rFonts w:ascii="Times New Roman" w:eastAsia="Times New Roman" w:hAnsi="Times New Roman" w:cs="Times New Roman"/>
          <w:sz w:val="24"/>
          <w:szCs w:val="24"/>
        </w:rPr>
        <w:t xml:space="preserve">Uji heteroskedastisitas menghasilkan grafik pola penyebaran titik (scatterplot) seperti tampak pada Gambar </w:t>
      </w:r>
      <w:r w:rsidR="00C45277">
        <w:rPr>
          <w:rFonts w:ascii="Times New Roman" w:eastAsia="Times New Roman" w:hAnsi="Times New Roman" w:cs="Times New Roman"/>
          <w:sz w:val="24"/>
          <w:szCs w:val="24"/>
        </w:rPr>
        <w:t>I</w:t>
      </w:r>
      <w:r w:rsidR="00D706B7">
        <w:rPr>
          <w:rFonts w:ascii="Times New Roman" w:eastAsia="Times New Roman" w:hAnsi="Times New Roman" w:cs="Times New Roman"/>
          <w:sz w:val="24"/>
          <w:szCs w:val="24"/>
        </w:rPr>
        <w:t>V</w:t>
      </w:r>
      <w:r w:rsidRPr="002A145D">
        <w:rPr>
          <w:rFonts w:ascii="Times New Roman" w:eastAsia="Times New Roman" w:hAnsi="Times New Roman" w:cs="Times New Roman"/>
          <w:sz w:val="24"/>
          <w:szCs w:val="24"/>
        </w:rPr>
        <w:t xml:space="preserve">.1 berikut: </w:t>
      </w:r>
    </w:p>
    <w:p w:rsidR="002A145D" w:rsidRPr="002A145D" w:rsidRDefault="007556F5" w:rsidP="002A145D">
      <w:pPr>
        <w:spacing w:after="0" w:line="480" w:lineRule="auto"/>
        <w:jc w:val="center"/>
        <w:rPr>
          <w:rFonts w:ascii="Times New Roman" w:eastAsia="Times New Roman" w:hAnsi="Times New Roman" w:cs="Times New Roman"/>
          <w:sz w:val="24"/>
          <w:szCs w:val="24"/>
        </w:rPr>
      </w:pPr>
      <w:r>
        <w:rPr>
          <w:rFonts w:ascii="Times New Roman" w:hAnsi="Times New Roman"/>
          <w:noProof/>
          <w:sz w:val="24"/>
          <w:szCs w:val="24"/>
          <w:lang w:eastAsia="id-ID"/>
        </w:rPr>
        <w:lastRenderedPageBreak/>
        <w:drawing>
          <wp:inline distT="0" distB="0" distL="0" distR="0">
            <wp:extent cx="3370997" cy="2701668"/>
            <wp:effectExtent l="0" t="0" r="127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3266" cy="2703486"/>
                    </a:xfrm>
                    <a:prstGeom prst="rect">
                      <a:avLst/>
                    </a:prstGeom>
                    <a:noFill/>
                    <a:ln>
                      <a:noFill/>
                    </a:ln>
                  </pic:spPr>
                </pic:pic>
              </a:graphicData>
            </a:graphic>
          </wp:inline>
        </w:drawing>
      </w:r>
    </w:p>
    <w:p w:rsidR="002A145D" w:rsidRPr="002A145D" w:rsidRDefault="002A145D" w:rsidP="002A145D">
      <w:pPr>
        <w:spacing w:after="0" w:line="360" w:lineRule="auto"/>
        <w:jc w:val="center"/>
        <w:rPr>
          <w:rFonts w:ascii="Times New Roman" w:eastAsia="Times New Roman" w:hAnsi="Times New Roman" w:cs="Times New Roman"/>
          <w:b/>
          <w:sz w:val="24"/>
          <w:szCs w:val="24"/>
          <w:lang w:val="en-US"/>
        </w:rPr>
      </w:pPr>
      <w:r w:rsidRPr="002A145D">
        <w:rPr>
          <w:rFonts w:ascii="Times New Roman" w:eastAsia="Times New Roman" w:hAnsi="Times New Roman" w:cs="Times New Roman"/>
          <w:b/>
          <w:sz w:val="24"/>
          <w:szCs w:val="24"/>
        </w:rPr>
        <w:t xml:space="preserve">Gambar </w:t>
      </w:r>
      <w:r w:rsidR="00C45277">
        <w:rPr>
          <w:rFonts w:ascii="Times New Roman" w:eastAsia="Times New Roman" w:hAnsi="Times New Roman" w:cs="Times New Roman"/>
          <w:b/>
          <w:sz w:val="24"/>
          <w:szCs w:val="24"/>
        </w:rPr>
        <w:t>I</w:t>
      </w:r>
      <w:r w:rsidRPr="002A145D">
        <w:rPr>
          <w:rFonts w:ascii="Times New Roman" w:eastAsia="Times New Roman" w:hAnsi="Times New Roman" w:cs="Times New Roman"/>
          <w:b/>
          <w:sz w:val="24"/>
          <w:szCs w:val="24"/>
        </w:rPr>
        <w:t>V.1</w:t>
      </w:r>
    </w:p>
    <w:p w:rsidR="002A145D" w:rsidRPr="002A145D" w:rsidRDefault="002A145D" w:rsidP="002A145D">
      <w:pPr>
        <w:spacing w:after="0" w:line="360" w:lineRule="auto"/>
        <w:jc w:val="center"/>
        <w:rPr>
          <w:rFonts w:ascii="Times New Roman" w:eastAsia="Times New Roman" w:hAnsi="Times New Roman" w:cs="Times New Roman"/>
          <w:b/>
          <w:sz w:val="24"/>
          <w:szCs w:val="24"/>
          <w:lang w:val="en-US"/>
        </w:rPr>
      </w:pPr>
      <w:r w:rsidRPr="002A145D">
        <w:rPr>
          <w:rFonts w:ascii="Times New Roman" w:eastAsia="Times New Roman" w:hAnsi="Times New Roman" w:cs="Times New Roman"/>
          <w:b/>
          <w:sz w:val="24"/>
          <w:szCs w:val="24"/>
        </w:rPr>
        <w:t>Uji Heterokedastisitas</w:t>
      </w:r>
    </w:p>
    <w:p w:rsidR="002A145D" w:rsidRPr="002A145D" w:rsidRDefault="002A145D" w:rsidP="002A145D">
      <w:pPr>
        <w:spacing w:after="0" w:line="480" w:lineRule="auto"/>
        <w:jc w:val="center"/>
        <w:rPr>
          <w:rFonts w:ascii="Times New Roman" w:eastAsia="Times New Roman" w:hAnsi="Times New Roman" w:cs="Times New Roman"/>
          <w:b/>
          <w:sz w:val="24"/>
          <w:szCs w:val="24"/>
          <w:lang w:val="en-US"/>
        </w:rPr>
      </w:pPr>
      <w:r w:rsidRPr="002A145D">
        <w:rPr>
          <w:rFonts w:ascii="Times New Roman" w:eastAsia="Calibri" w:hAnsi="Times New Roman" w:cs="Times New Roman"/>
          <w:sz w:val="24"/>
          <w:szCs w:val="24"/>
        </w:rPr>
        <w:t>Sumber : Data primer yang diolah, 2017</w:t>
      </w:r>
    </w:p>
    <w:p w:rsidR="002A145D" w:rsidRPr="002A145D" w:rsidRDefault="007556F5" w:rsidP="00D706B7">
      <w:pPr>
        <w:spacing w:after="0" w:line="360" w:lineRule="auto"/>
        <w:ind w:left="284" w:firstLine="720"/>
        <w:jc w:val="both"/>
        <w:rPr>
          <w:rFonts w:ascii="Times New Roman" w:eastAsia="Calibri" w:hAnsi="Times New Roman" w:cs="Times New Roman"/>
          <w:sz w:val="24"/>
          <w:szCs w:val="24"/>
        </w:rPr>
      </w:pPr>
      <w:r>
        <w:rPr>
          <w:rFonts w:ascii="Times New Roman" w:hAnsi="Times New Roman"/>
          <w:sz w:val="24"/>
          <w:szCs w:val="24"/>
        </w:rPr>
        <w:t xml:space="preserve">Berdasarkan Gambar IV.1 diatas Hasil uji heterogenitas </w:t>
      </w:r>
      <w:r w:rsidRPr="005F279F">
        <w:rPr>
          <w:rFonts w:ascii="Times New Roman" w:hAnsi="Times New Roman"/>
          <w:sz w:val="24"/>
          <w:szCs w:val="24"/>
        </w:rPr>
        <w:t xml:space="preserve"> tidak menunjukkan adanya pola tertentu yang berarti tidak terjadi heterokodesitas dalam model regresi</w:t>
      </w:r>
      <w:r w:rsidR="002A145D" w:rsidRPr="002A145D">
        <w:rPr>
          <w:rFonts w:ascii="Times New Roman" w:eastAsia="Calibri" w:hAnsi="Times New Roman" w:cs="Times New Roman"/>
          <w:sz w:val="24"/>
          <w:szCs w:val="24"/>
        </w:rPr>
        <w:t>.</w:t>
      </w:r>
    </w:p>
    <w:p w:rsidR="002A145D" w:rsidRPr="002A145D" w:rsidRDefault="002A145D" w:rsidP="00D706B7">
      <w:pPr>
        <w:numPr>
          <w:ilvl w:val="0"/>
          <w:numId w:val="22"/>
        </w:numPr>
        <w:spacing w:after="0" w:line="360" w:lineRule="auto"/>
        <w:ind w:left="567" w:hanging="284"/>
        <w:jc w:val="both"/>
        <w:rPr>
          <w:rFonts w:ascii="Times New Roman" w:eastAsia="Calibri" w:hAnsi="Times New Roman" w:cs="Times New Roman"/>
          <w:b/>
          <w:sz w:val="24"/>
          <w:szCs w:val="24"/>
        </w:rPr>
      </w:pPr>
      <w:r w:rsidRPr="002A145D">
        <w:rPr>
          <w:rFonts w:ascii="Times New Roman" w:eastAsia="Times New Roman" w:hAnsi="Times New Roman" w:cs="Times New Roman"/>
          <w:b/>
          <w:bCs/>
          <w:color w:val="000000"/>
          <w:sz w:val="24"/>
          <w:szCs w:val="24"/>
        </w:rPr>
        <w:t>Uji Normalitas</w:t>
      </w:r>
    </w:p>
    <w:p w:rsidR="002A145D" w:rsidRPr="002A145D" w:rsidRDefault="002A145D" w:rsidP="00D706B7">
      <w:pPr>
        <w:spacing w:after="0" w:line="360" w:lineRule="auto"/>
        <w:ind w:left="284" w:firstLine="720"/>
        <w:jc w:val="both"/>
        <w:rPr>
          <w:rFonts w:ascii="Times New Roman" w:eastAsia="Times New Roman" w:hAnsi="Times New Roman" w:cs="Times New Roman"/>
          <w:color w:val="000000"/>
          <w:sz w:val="24"/>
          <w:szCs w:val="24"/>
        </w:rPr>
      </w:pPr>
      <w:r w:rsidRPr="002A145D">
        <w:rPr>
          <w:rFonts w:ascii="Times New Roman" w:eastAsia="Times New Roman" w:hAnsi="Times New Roman" w:cs="Times New Roman"/>
          <w:color w:val="000000"/>
          <w:sz w:val="24"/>
          <w:szCs w:val="24"/>
        </w:rPr>
        <w:t xml:space="preserve">Metode grafik yang handal untuk menguji normalitas data adalah dengan melihat normal </w:t>
      </w:r>
      <w:r w:rsidRPr="002A145D">
        <w:rPr>
          <w:rFonts w:ascii="Times New Roman" w:eastAsia="Times New Roman" w:hAnsi="Times New Roman" w:cs="Times New Roman"/>
          <w:i/>
          <w:color w:val="000000"/>
          <w:sz w:val="24"/>
          <w:szCs w:val="24"/>
        </w:rPr>
        <w:t>probability</w:t>
      </w:r>
      <w:r w:rsidRPr="002A145D">
        <w:rPr>
          <w:rFonts w:ascii="Times New Roman" w:eastAsia="Times New Roman" w:hAnsi="Times New Roman" w:cs="Times New Roman"/>
          <w:color w:val="000000"/>
          <w:sz w:val="24"/>
          <w:szCs w:val="24"/>
        </w:rPr>
        <w:t xml:space="preserve"> </w:t>
      </w:r>
      <w:r w:rsidRPr="002A145D">
        <w:rPr>
          <w:rFonts w:ascii="Times New Roman" w:eastAsia="Times New Roman" w:hAnsi="Times New Roman" w:cs="Times New Roman"/>
          <w:i/>
          <w:color w:val="000000"/>
          <w:sz w:val="24"/>
          <w:szCs w:val="24"/>
        </w:rPr>
        <w:t>plot</w:t>
      </w:r>
      <w:r w:rsidRPr="002A145D">
        <w:rPr>
          <w:rFonts w:ascii="Times New Roman" w:eastAsia="Times New Roman" w:hAnsi="Times New Roman" w:cs="Times New Roman"/>
          <w:color w:val="000000"/>
          <w:sz w:val="24"/>
          <w:szCs w:val="24"/>
        </w:rPr>
        <w:t xml:space="preserve">, sehingga hampir semua aplikasi komputer statistic menyediakan fasilitas ini. </w:t>
      </w:r>
      <w:r w:rsidRPr="002A145D">
        <w:rPr>
          <w:rFonts w:ascii="Times New Roman" w:eastAsia="Times New Roman" w:hAnsi="Times New Roman" w:cs="Times New Roman"/>
          <w:i/>
          <w:color w:val="000000"/>
          <w:sz w:val="24"/>
          <w:szCs w:val="24"/>
        </w:rPr>
        <w:t>Normal probability plot</w:t>
      </w:r>
      <w:r w:rsidRPr="002A145D">
        <w:rPr>
          <w:rFonts w:ascii="Times New Roman" w:eastAsia="Times New Roman" w:hAnsi="Times New Roman" w:cs="Times New Roman"/>
          <w:color w:val="000000"/>
          <w:sz w:val="24"/>
          <w:szCs w:val="24"/>
        </w:rPr>
        <w:t xml:space="preserve"> adalah membandingkan distribusi komulatif data yang sesungguhnya dengan distribusi komulatif dari distribusi normal (</w:t>
      </w:r>
      <w:r w:rsidRPr="002A145D">
        <w:rPr>
          <w:rFonts w:ascii="Times New Roman" w:eastAsia="Times New Roman" w:hAnsi="Times New Roman" w:cs="Times New Roman"/>
          <w:i/>
          <w:color w:val="000000"/>
          <w:sz w:val="24"/>
          <w:szCs w:val="24"/>
        </w:rPr>
        <w:t>hypotheeical distribution</w:t>
      </w:r>
      <w:r w:rsidRPr="002A145D">
        <w:rPr>
          <w:rFonts w:ascii="Times New Roman" w:eastAsia="Times New Roman" w:hAnsi="Times New Roman" w:cs="Times New Roman"/>
          <w:color w:val="000000"/>
          <w:sz w:val="24"/>
          <w:szCs w:val="24"/>
        </w:rPr>
        <w:t>).</w:t>
      </w:r>
    </w:p>
    <w:p w:rsidR="002A145D" w:rsidRPr="002A145D" w:rsidRDefault="007556F5" w:rsidP="002A145D">
      <w:pPr>
        <w:spacing w:after="0" w:line="480" w:lineRule="auto"/>
        <w:contextualSpacing/>
        <w:jc w:val="center"/>
        <w:rPr>
          <w:rFonts w:ascii="Times New Roman" w:eastAsia="Times New Roman" w:hAnsi="Times New Roman" w:cs="Times New Roman"/>
          <w:color w:val="000000"/>
          <w:sz w:val="24"/>
          <w:szCs w:val="24"/>
          <w:lang w:val="en-US"/>
        </w:rPr>
      </w:pPr>
      <w:r>
        <w:rPr>
          <w:rFonts w:ascii="Times New Roman" w:hAnsi="Times New Roman"/>
          <w:noProof/>
          <w:sz w:val="24"/>
          <w:szCs w:val="24"/>
          <w:lang w:eastAsia="id-ID"/>
        </w:rPr>
        <w:lastRenderedPageBreak/>
        <w:drawing>
          <wp:inline distT="0" distB="0" distL="0" distR="0">
            <wp:extent cx="3002280" cy="3575685"/>
            <wp:effectExtent l="0" t="0" r="762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2280" cy="3575685"/>
                    </a:xfrm>
                    <a:prstGeom prst="rect">
                      <a:avLst/>
                    </a:prstGeom>
                    <a:noFill/>
                    <a:ln>
                      <a:noFill/>
                    </a:ln>
                  </pic:spPr>
                </pic:pic>
              </a:graphicData>
            </a:graphic>
          </wp:inline>
        </w:drawing>
      </w:r>
    </w:p>
    <w:p w:rsidR="002A145D" w:rsidRPr="002A145D" w:rsidRDefault="002A145D" w:rsidP="002A145D">
      <w:pPr>
        <w:spacing w:after="0" w:line="360" w:lineRule="auto"/>
        <w:jc w:val="center"/>
        <w:rPr>
          <w:rFonts w:ascii="Times New Roman" w:eastAsia="Times New Roman" w:hAnsi="Times New Roman" w:cs="Times New Roman"/>
          <w:b/>
          <w:color w:val="000000"/>
          <w:sz w:val="24"/>
          <w:szCs w:val="24"/>
          <w:lang w:val="en-US"/>
        </w:rPr>
      </w:pPr>
      <w:r w:rsidRPr="002A145D">
        <w:rPr>
          <w:rFonts w:ascii="Times New Roman" w:eastAsia="Times New Roman" w:hAnsi="Times New Roman" w:cs="Times New Roman"/>
          <w:b/>
          <w:color w:val="000000"/>
          <w:sz w:val="24"/>
          <w:szCs w:val="24"/>
        </w:rPr>
        <w:t xml:space="preserve">Gambar </w:t>
      </w:r>
      <w:r w:rsidR="00C45277">
        <w:rPr>
          <w:rFonts w:ascii="Times New Roman" w:eastAsia="Times New Roman" w:hAnsi="Times New Roman" w:cs="Times New Roman"/>
          <w:b/>
          <w:color w:val="000000"/>
          <w:sz w:val="24"/>
          <w:szCs w:val="24"/>
        </w:rPr>
        <w:t>I</w:t>
      </w:r>
      <w:r w:rsidRPr="002A145D">
        <w:rPr>
          <w:rFonts w:ascii="Times New Roman" w:eastAsia="Times New Roman" w:hAnsi="Times New Roman" w:cs="Times New Roman"/>
          <w:b/>
          <w:color w:val="000000"/>
          <w:sz w:val="24"/>
          <w:szCs w:val="24"/>
        </w:rPr>
        <w:t>V.2</w:t>
      </w:r>
    </w:p>
    <w:p w:rsidR="002A145D" w:rsidRPr="002A145D" w:rsidRDefault="002A145D" w:rsidP="002A145D">
      <w:pPr>
        <w:spacing w:after="0" w:line="360" w:lineRule="auto"/>
        <w:jc w:val="center"/>
        <w:rPr>
          <w:rFonts w:ascii="Times New Roman" w:eastAsia="Times New Roman" w:hAnsi="Times New Roman" w:cs="Times New Roman"/>
          <w:b/>
          <w:color w:val="000000"/>
          <w:sz w:val="24"/>
          <w:szCs w:val="24"/>
          <w:lang w:val="en-US"/>
        </w:rPr>
      </w:pPr>
      <w:r w:rsidRPr="002A145D">
        <w:rPr>
          <w:rFonts w:ascii="Times New Roman" w:eastAsia="Times New Roman" w:hAnsi="Times New Roman" w:cs="Times New Roman"/>
          <w:b/>
          <w:color w:val="000000"/>
          <w:sz w:val="24"/>
          <w:szCs w:val="24"/>
        </w:rPr>
        <w:t>Uji Normalitas</w:t>
      </w:r>
    </w:p>
    <w:p w:rsidR="002A145D" w:rsidRPr="002A145D" w:rsidRDefault="002A145D" w:rsidP="00D706B7">
      <w:pPr>
        <w:spacing w:after="0" w:line="360" w:lineRule="auto"/>
        <w:jc w:val="center"/>
        <w:rPr>
          <w:rFonts w:ascii="Times New Roman" w:eastAsia="Calibri" w:hAnsi="Times New Roman" w:cs="Times New Roman"/>
          <w:sz w:val="24"/>
          <w:szCs w:val="24"/>
          <w:lang w:val="en-US"/>
        </w:rPr>
      </w:pPr>
      <w:r w:rsidRPr="002A145D">
        <w:rPr>
          <w:rFonts w:ascii="Times New Roman" w:eastAsia="Calibri" w:hAnsi="Times New Roman" w:cs="Times New Roman"/>
          <w:sz w:val="24"/>
          <w:szCs w:val="24"/>
        </w:rPr>
        <w:t>Sumber : Data primer yang diolah, 2017</w:t>
      </w:r>
      <w:r w:rsidR="00D706B7">
        <w:rPr>
          <w:rFonts w:ascii="Times New Roman" w:eastAsia="Calibri" w:hAnsi="Times New Roman" w:cs="Times New Roman"/>
          <w:sz w:val="24"/>
          <w:szCs w:val="24"/>
        </w:rPr>
        <w:t>.</w:t>
      </w:r>
    </w:p>
    <w:p w:rsidR="00C45277" w:rsidRDefault="007556F5" w:rsidP="00D706B7">
      <w:pPr>
        <w:spacing w:after="0" w:line="360" w:lineRule="auto"/>
        <w:ind w:left="284" w:firstLine="720"/>
        <w:jc w:val="both"/>
        <w:rPr>
          <w:rFonts w:ascii="Times New Roman" w:eastAsia="Times New Roman" w:hAnsi="Times New Roman" w:cs="Times New Roman"/>
          <w:color w:val="000000"/>
          <w:sz w:val="24"/>
          <w:szCs w:val="24"/>
        </w:rPr>
      </w:pPr>
      <w:r w:rsidRPr="0006057F">
        <w:rPr>
          <w:rFonts w:ascii="Times New Roman" w:eastAsia="Times New Roman" w:hAnsi="Times New Roman"/>
          <w:color w:val="000000"/>
          <w:sz w:val="24"/>
          <w:szCs w:val="24"/>
          <w:lang w:val="en-US"/>
        </w:rPr>
        <w:t xml:space="preserve">Berdasarkan gambar di atas dapat diketahui bahwa </w:t>
      </w:r>
      <w:r w:rsidRPr="0006057F">
        <w:rPr>
          <w:rFonts w:ascii="Times New Roman" w:eastAsia="Times New Roman" w:hAnsi="Times New Roman"/>
          <w:color w:val="000000"/>
          <w:sz w:val="24"/>
          <w:szCs w:val="24"/>
        </w:rPr>
        <w:t xml:space="preserve">penyebaran data (titik) pada </w:t>
      </w:r>
      <w:r w:rsidRPr="0006057F">
        <w:rPr>
          <w:rFonts w:ascii="Times New Roman" w:eastAsia="Times New Roman" w:hAnsi="Times New Roman"/>
          <w:i/>
          <w:color w:val="000000"/>
          <w:sz w:val="24"/>
          <w:szCs w:val="24"/>
        </w:rPr>
        <w:t>Normal P-Plot of Regression Standardized</w:t>
      </w:r>
      <w:r w:rsidRPr="0006057F">
        <w:rPr>
          <w:rFonts w:ascii="Times New Roman" w:eastAsia="Times New Roman" w:hAnsi="Times New Roman"/>
          <w:color w:val="000000"/>
          <w:sz w:val="24"/>
          <w:szCs w:val="24"/>
        </w:rPr>
        <w:t xml:space="preserve"> dari variabel terikat menyebar di sekitar garis diagonal, maka model regresi memenuhi asumsi normalitas</w:t>
      </w:r>
      <w:r w:rsidR="002A145D" w:rsidRPr="002A145D">
        <w:rPr>
          <w:rFonts w:ascii="Times New Roman" w:eastAsia="Times New Roman" w:hAnsi="Times New Roman" w:cs="Times New Roman"/>
          <w:color w:val="000000"/>
          <w:sz w:val="24"/>
          <w:szCs w:val="24"/>
        </w:rPr>
        <w:t xml:space="preserve">. </w:t>
      </w:r>
    </w:p>
    <w:p w:rsidR="00160590" w:rsidRDefault="00160590" w:rsidP="00D706B7">
      <w:pPr>
        <w:spacing w:after="0" w:line="360" w:lineRule="auto"/>
        <w:ind w:left="284" w:firstLine="720"/>
        <w:jc w:val="both"/>
        <w:rPr>
          <w:rFonts w:ascii="Times New Roman" w:eastAsia="Times New Roman" w:hAnsi="Times New Roman" w:cs="Times New Roman"/>
          <w:color w:val="000000"/>
          <w:sz w:val="24"/>
          <w:szCs w:val="24"/>
        </w:rPr>
      </w:pPr>
    </w:p>
    <w:p w:rsidR="00160590" w:rsidRDefault="00160590" w:rsidP="00D706B7">
      <w:pPr>
        <w:spacing w:after="0" w:line="360" w:lineRule="auto"/>
        <w:ind w:left="284" w:firstLine="720"/>
        <w:jc w:val="both"/>
        <w:rPr>
          <w:rFonts w:ascii="Times New Roman" w:eastAsia="Times New Roman" w:hAnsi="Times New Roman" w:cs="Times New Roman"/>
          <w:color w:val="000000"/>
          <w:sz w:val="24"/>
          <w:szCs w:val="24"/>
        </w:rPr>
      </w:pPr>
    </w:p>
    <w:p w:rsidR="00160590" w:rsidRDefault="00160590" w:rsidP="00D706B7">
      <w:pPr>
        <w:spacing w:after="0" w:line="360" w:lineRule="auto"/>
        <w:ind w:left="284" w:firstLine="720"/>
        <w:jc w:val="both"/>
        <w:rPr>
          <w:rFonts w:ascii="Times New Roman" w:eastAsia="Times New Roman" w:hAnsi="Times New Roman" w:cs="Times New Roman"/>
          <w:color w:val="000000"/>
          <w:sz w:val="24"/>
          <w:szCs w:val="24"/>
        </w:rPr>
      </w:pPr>
    </w:p>
    <w:p w:rsidR="00160590" w:rsidRDefault="00160590" w:rsidP="00D706B7">
      <w:pPr>
        <w:spacing w:after="0" w:line="360" w:lineRule="auto"/>
        <w:ind w:left="284" w:firstLine="720"/>
        <w:jc w:val="both"/>
        <w:rPr>
          <w:rFonts w:ascii="Times New Roman" w:eastAsia="Times New Roman" w:hAnsi="Times New Roman" w:cs="Times New Roman"/>
          <w:color w:val="000000"/>
          <w:sz w:val="24"/>
          <w:szCs w:val="24"/>
        </w:rPr>
      </w:pPr>
    </w:p>
    <w:p w:rsidR="00160590" w:rsidRDefault="00160590" w:rsidP="00D706B7">
      <w:pPr>
        <w:spacing w:after="0" w:line="360" w:lineRule="auto"/>
        <w:ind w:left="284" w:firstLine="720"/>
        <w:jc w:val="both"/>
        <w:rPr>
          <w:rFonts w:ascii="Times New Roman" w:eastAsia="Times New Roman" w:hAnsi="Times New Roman" w:cs="Times New Roman"/>
          <w:color w:val="000000"/>
          <w:sz w:val="24"/>
          <w:szCs w:val="24"/>
        </w:rPr>
      </w:pPr>
    </w:p>
    <w:p w:rsidR="00160590" w:rsidRDefault="00160590" w:rsidP="00D706B7">
      <w:pPr>
        <w:spacing w:after="0" w:line="360" w:lineRule="auto"/>
        <w:ind w:left="284" w:firstLine="720"/>
        <w:jc w:val="both"/>
        <w:rPr>
          <w:rFonts w:ascii="Times New Roman" w:eastAsia="Times New Roman" w:hAnsi="Times New Roman" w:cs="Times New Roman"/>
          <w:color w:val="000000"/>
          <w:sz w:val="24"/>
          <w:szCs w:val="24"/>
        </w:rPr>
      </w:pPr>
    </w:p>
    <w:p w:rsidR="00160590" w:rsidRDefault="00160590" w:rsidP="00D706B7">
      <w:pPr>
        <w:spacing w:after="0" w:line="360" w:lineRule="auto"/>
        <w:ind w:left="284" w:firstLine="720"/>
        <w:jc w:val="both"/>
        <w:rPr>
          <w:rFonts w:ascii="Times New Roman" w:eastAsia="Times New Roman" w:hAnsi="Times New Roman" w:cs="Times New Roman"/>
          <w:color w:val="000000"/>
          <w:sz w:val="24"/>
          <w:szCs w:val="24"/>
        </w:rPr>
      </w:pPr>
    </w:p>
    <w:p w:rsidR="00160590" w:rsidRDefault="00160590" w:rsidP="00D706B7">
      <w:pPr>
        <w:spacing w:after="0" w:line="360" w:lineRule="auto"/>
        <w:ind w:left="284" w:firstLine="720"/>
        <w:jc w:val="both"/>
        <w:rPr>
          <w:rFonts w:ascii="Times New Roman" w:eastAsia="Times New Roman" w:hAnsi="Times New Roman" w:cs="Times New Roman"/>
          <w:color w:val="000000"/>
          <w:sz w:val="24"/>
          <w:szCs w:val="24"/>
        </w:rPr>
      </w:pPr>
    </w:p>
    <w:p w:rsidR="00160590" w:rsidRDefault="00160590" w:rsidP="00D706B7">
      <w:pPr>
        <w:spacing w:after="0" w:line="360" w:lineRule="auto"/>
        <w:ind w:left="284" w:firstLine="720"/>
        <w:jc w:val="both"/>
        <w:rPr>
          <w:rFonts w:ascii="Times New Roman" w:eastAsia="Times New Roman" w:hAnsi="Times New Roman" w:cs="Times New Roman"/>
          <w:color w:val="000000"/>
          <w:sz w:val="24"/>
          <w:szCs w:val="24"/>
        </w:rPr>
      </w:pPr>
    </w:p>
    <w:p w:rsidR="00160590" w:rsidRPr="002A145D" w:rsidRDefault="00160590" w:rsidP="00D706B7">
      <w:pPr>
        <w:spacing w:after="0" w:line="360" w:lineRule="auto"/>
        <w:ind w:left="284" w:firstLine="720"/>
        <w:jc w:val="both"/>
        <w:rPr>
          <w:rFonts w:ascii="Times New Roman" w:eastAsia="Times New Roman" w:hAnsi="Times New Roman" w:cs="Times New Roman"/>
          <w:color w:val="000000"/>
          <w:sz w:val="24"/>
          <w:szCs w:val="24"/>
          <w:lang w:val="en-US"/>
        </w:rPr>
      </w:pPr>
    </w:p>
    <w:p w:rsidR="002A145D" w:rsidRPr="00D706B7" w:rsidRDefault="002A145D" w:rsidP="00D706B7">
      <w:pPr>
        <w:pStyle w:val="ListParagraph"/>
        <w:numPr>
          <w:ilvl w:val="0"/>
          <w:numId w:val="29"/>
        </w:numPr>
        <w:spacing w:after="0" w:line="360" w:lineRule="auto"/>
        <w:ind w:left="284" w:hanging="284"/>
        <w:contextualSpacing w:val="0"/>
        <w:rPr>
          <w:rFonts w:ascii="Times New Roman" w:hAnsi="Times New Roman"/>
          <w:b/>
          <w:sz w:val="24"/>
          <w:szCs w:val="24"/>
          <w:lang w:val="en-US"/>
        </w:rPr>
      </w:pPr>
      <w:r w:rsidRPr="00D706B7">
        <w:rPr>
          <w:rFonts w:ascii="Times New Roman" w:hAnsi="Times New Roman"/>
          <w:b/>
          <w:sz w:val="24"/>
          <w:szCs w:val="24"/>
          <w:lang w:val="en-US"/>
        </w:rPr>
        <w:lastRenderedPageBreak/>
        <w:t>Analisis Regresi Berganda</w:t>
      </w:r>
    </w:p>
    <w:p w:rsidR="007556F5" w:rsidRPr="002A145D" w:rsidRDefault="002A145D" w:rsidP="00D706B7">
      <w:pPr>
        <w:spacing w:after="0" w:line="360" w:lineRule="auto"/>
        <w:ind w:left="284" w:firstLine="720"/>
        <w:jc w:val="both"/>
        <w:rPr>
          <w:rFonts w:ascii="Times New Roman" w:eastAsia="Times New Roman" w:hAnsi="Times New Roman" w:cs="Times New Roman"/>
          <w:noProof/>
          <w:color w:val="000000"/>
          <w:sz w:val="24"/>
          <w:szCs w:val="24"/>
          <w:lang w:val="en-US"/>
        </w:rPr>
      </w:pPr>
      <w:r w:rsidRPr="002A145D">
        <w:rPr>
          <w:rFonts w:ascii="Times New Roman" w:eastAsia="Times New Roman" w:hAnsi="Times New Roman" w:cs="Times New Roman"/>
          <w:noProof/>
          <w:color w:val="000000"/>
          <w:sz w:val="24"/>
          <w:szCs w:val="24"/>
          <w:lang w:val="en-US"/>
        </w:rPr>
        <w:t>Hasil analisis uji regresi  berga</w:t>
      </w:r>
      <w:r w:rsidR="00D706B7">
        <w:rPr>
          <w:rFonts w:ascii="Times New Roman" w:eastAsia="Times New Roman" w:hAnsi="Times New Roman" w:cs="Times New Roman"/>
          <w:noProof/>
          <w:color w:val="000000"/>
          <w:sz w:val="24"/>
          <w:szCs w:val="24"/>
          <w:lang w:val="en-US"/>
        </w:rPr>
        <w:t xml:space="preserve">nda dapat dilihat pada Tabel </w:t>
      </w:r>
      <w:r w:rsidR="007556F5">
        <w:rPr>
          <w:rFonts w:ascii="Times New Roman" w:eastAsia="Times New Roman" w:hAnsi="Times New Roman" w:cs="Times New Roman"/>
          <w:noProof/>
          <w:color w:val="000000"/>
          <w:sz w:val="24"/>
          <w:szCs w:val="24"/>
        </w:rPr>
        <w:t>I</w:t>
      </w:r>
      <w:r w:rsidR="00D706B7">
        <w:rPr>
          <w:rFonts w:ascii="Times New Roman" w:eastAsia="Times New Roman" w:hAnsi="Times New Roman" w:cs="Times New Roman"/>
          <w:noProof/>
          <w:color w:val="000000"/>
          <w:sz w:val="24"/>
          <w:szCs w:val="24"/>
          <w:lang w:val="en-US"/>
        </w:rPr>
        <w:t>V.</w:t>
      </w:r>
      <w:r w:rsidR="00C45277">
        <w:rPr>
          <w:rFonts w:ascii="Times New Roman" w:eastAsia="Times New Roman" w:hAnsi="Times New Roman" w:cs="Times New Roman"/>
          <w:noProof/>
          <w:color w:val="000000"/>
          <w:sz w:val="24"/>
          <w:szCs w:val="24"/>
          <w:lang w:val="en-US"/>
        </w:rPr>
        <w:t>4 berikut ini</w:t>
      </w:r>
      <w:r w:rsidRPr="002A145D">
        <w:rPr>
          <w:rFonts w:ascii="Times New Roman" w:eastAsia="Times New Roman" w:hAnsi="Times New Roman" w:cs="Times New Roman"/>
          <w:noProof/>
          <w:color w:val="000000"/>
          <w:sz w:val="24"/>
          <w:szCs w:val="24"/>
          <w:lang w:val="en-US"/>
        </w:rPr>
        <w:t>:</w:t>
      </w:r>
    </w:p>
    <w:p w:rsidR="002A145D" w:rsidRPr="002A145D" w:rsidRDefault="002A145D" w:rsidP="002A145D">
      <w:pPr>
        <w:spacing w:after="0" w:line="360" w:lineRule="auto"/>
        <w:contextualSpacing/>
        <w:jc w:val="center"/>
        <w:rPr>
          <w:rFonts w:ascii="Times New Roman" w:eastAsia="Times New Roman" w:hAnsi="Times New Roman" w:cs="Times New Roman"/>
          <w:b/>
          <w:noProof/>
          <w:color w:val="000000"/>
          <w:sz w:val="24"/>
          <w:szCs w:val="24"/>
          <w:lang w:val="en-US"/>
        </w:rPr>
      </w:pPr>
      <w:r w:rsidRPr="002A145D">
        <w:rPr>
          <w:rFonts w:ascii="Times New Roman" w:eastAsia="Times New Roman" w:hAnsi="Times New Roman" w:cs="Times New Roman"/>
          <w:b/>
          <w:noProof/>
          <w:color w:val="000000"/>
          <w:sz w:val="24"/>
          <w:szCs w:val="24"/>
          <w:lang w:val="en-US"/>
        </w:rPr>
        <w:t xml:space="preserve">Tabel </w:t>
      </w:r>
      <w:r w:rsidR="00C45277">
        <w:rPr>
          <w:rFonts w:ascii="Times New Roman" w:eastAsia="Times New Roman" w:hAnsi="Times New Roman" w:cs="Times New Roman"/>
          <w:b/>
          <w:noProof/>
          <w:color w:val="000000"/>
          <w:sz w:val="24"/>
          <w:szCs w:val="24"/>
        </w:rPr>
        <w:t>I</w:t>
      </w:r>
      <w:r w:rsidRPr="002A145D">
        <w:rPr>
          <w:rFonts w:ascii="Times New Roman" w:eastAsia="Times New Roman" w:hAnsi="Times New Roman" w:cs="Times New Roman"/>
          <w:b/>
          <w:noProof/>
          <w:color w:val="000000"/>
          <w:sz w:val="24"/>
          <w:szCs w:val="24"/>
        </w:rPr>
        <w:t>V.</w:t>
      </w:r>
      <w:r w:rsidRPr="002A145D">
        <w:rPr>
          <w:rFonts w:ascii="Times New Roman" w:eastAsia="Times New Roman" w:hAnsi="Times New Roman" w:cs="Times New Roman"/>
          <w:b/>
          <w:noProof/>
          <w:color w:val="000000"/>
          <w:sz w:val="24"/>
          <w:szCs w:val="24"/>
          <w:lang w:val="en-US"/>
        </w:rPr>
        <w:t>4</w:t>
      </w:r>
    </w:p>
    <w:p w:rsidR="002A145D" w:rsidRDefault="002A145D" w:rsidP="002A145D">
      <w:pPr>
        <w:spacing w:after="0" w:line="360" w:lineRule="auto"/>
        <w:contextualSpacing/>
        <w:jc w:val="center"/>
        <w:rPr>
          <w:rFonts w:ascii="Times New Roman" w:eastAsia="Times New Roman" w:hAnsi="Times New Roman" w:cs="Times New Roman"/>
          <w:b/>
          <w:noProof/>
          <w:color w:val="000000"/>
          <w:sz w:val="24"/>
          <w:szCs w:val="24"/>
          <w:lang w:val="en-US"/>
        </w:rPr>
      </w:pPr>
      <w:r w:rsidRPr="002A145D">
        <w:rPr>
          <w:rFonts w:ascii="Times New Roman" w:eastAsia="Times New Roman" w:hAnsi="Times New Roman" w:cs="Times New Roman"/>
          <w:b/>
          <w:noProof/>
          <w:color w:val="000000"/>
          <w:sz w:val="24"/>
          <w:szCs w:val="24"/>
          <w:lang w:val="en-US"/>
        </w:rPr>
        <w:t>Uji Interaksi Regresi Berganda</w:t>
      </w:r>
    </w:p>
    <w:tbl>
      <w:tblPr>
        <w:tblW w:w="78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7"/>
        <w:gridCol w:w="1191"/>
        <w:gridCol w:w="1364"/>
        <w:gridCol w:w="1363"/>
        <w:gridCol w:w="1504"/>
        <w:gridCol w:w="1034"/>
        <w:gridCol w:w="1034"/>
      </w:tblGrid>
      <w:tr w:rsidR="007556F5" w:rsidRPr="007556F5" w:rsidTr="004615AC">
        <w:trPr>
          <w:cantSplit/>
          <w:jc w:val="center"/>
        </w:trPr>
        <w:tc>
          <w:tcPr>
            <w:tcW w:w="1518" w:type="dxa"/>
            <w:gridSpan w:val="2"/>
            <w:vMerge w:val="restart"/>
            <w:tcBorders>
              <w:top w:val="single" w:sz="16" w:space="0" w:color="000000"/>
              <w:left w:val="single" w:sz="16" w:space="0" w:color="000000"/>
              <w:bottom w:val="nil"/>
              <w:right w:val="nil"/>
            </w:tcBorders>
            <w:shd w:val="clear" w:color="auto" w:fill="FFFFFF"/>
          </w:tcPr>
          <w:p w:rsidR="007556F5" w:rsidRPr="007556F5" w:rsidRDefault="007556F5" w:rsidP="007556F5">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Model</w:t>
            </w:r>
          </w:p>
        </w:tc>
        <w:tc>
          <w:tcPr>
            <w:tcW w:w="2727" w:type="dxa"/>
            <w:gridSpan w:val="2"/>
            <w:tcBorders>
              <w:top w:val="single" w:sz="16" w:space="0" w:color="000000"/>
              <w:left w:val="single" w:sz="16" w:space="0" w:color="000000"/>
            </w:tcBorders>
            <w:shd w:val="clear" w:color="auto" w:fill="FFFFFF"/>
          </w:tcPr>
          <w:p w:rsidR="007556F5" w:rsidRPr="007556F5" w:rsidRDefault="007556F5" w:rsidP="007556F5">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Unstandardized Coefficients</w:t>
            </w:r>
          </w:p>
        </w:tc>
        <w:tc>
          <w:tcPr>
            <w:tcW w:w="1504" w:type="dxa"/>
            <w:tcBorders>
              <w:top w:val="single" w:sz="16" w:space="0" w:color="000000"/>
            </w:tcBorders>
            <w:shd w:val="clear" w:color="auto" w:fill="FFFFFF"/>
          </w:tcPr>
          <w:p w:rsidR="007556F5" w:rsidRPr="007556F5" w:rsidRDefault="007556F5" w:rsidP="007556F5">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Standardized Coefficients</w:t>
            </w:r>
          </w:p>
        </w:tc>
        <w:tc>
          <w:tcPr>
            <w:tcW w:w="1034" w:type="dxa"/>
            <w:vMerge w:val="restart"/>
            <w:tcBorders>
              <w:top w:val="single" w:sz="16" w:space="0" w:color="000000"/>
            </w:tcBorders>
            <w:shd w:val="clear" w:color="auto" w:fill="FFFFFF"/>
          </w:tcPr>
          <w:p w:rsidR="007556F5" w:rsidRPr="007556F5" w:rsidRDefault="007556F5" w:rsidP="007556F5">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T</w:t>
            </w:r>
          </w:p>
        </w:tc>
        <w:tc>
          <w:tcPr>
            <w:tcW w:w="1034" w:type="dxa"/>
            <w:vMerge w:val="restart"/>
            <w:tcBorders>
              <w:top w:val="single" w:sz="16" w:space="0" w:color="000000"/>
            </w:tcBorders>
            <w:shd w:val="clear" w:color="auto" w:fill="FFFFFF"/>
          </w:tcPr>
          <w:p w:rsidR="007556F5" w:rsidRPr="007556F5" w:rsidRDefault="007556F5" w:rsidP="007556F5">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Sig.</w:t>
            </w:r>
          </w:p>
        </w:tc>
      </w:tr>
      <w:tr w:rsidR="007556F5" w:rsidRPr="007556F5" w:rsidTr="004615AC">
        <w:trPr>
          <w:cantSplit/>
          <w:jc w:val="center"/>
        </w:trPr>
        <w:tc>
          <w:tcPr>
            <w:tcW w:w="1518" w:type="dxa"/>
            <w:gridSpan w:val="2"/>
            <w:vMerge/>
            <w:tcBorders>
              <w:top w:val="single" w:sz="16" w:space="0" w:color="000000"/>
              <w:left w:val="single" w:sz="16" w:space="0" w:color="000000"/>
              <w:bottom w:val="nil"/>
              <w:right w:val="nil"/>
            </w:tcBorders>
            <w:shd w:val="clear" w:color="auto" w:fill="FFFFFF"/>
          </w:tcPr>
          <w:p w:rsidR="007556F5" w:rsidRPr="007556F5" w:rsidRDefault="007556F5" w:rsidP="007556F5">
            <w:pPr>
              <w:autoSpaceDE w:val="0"/>
              <w:autoSpaceDN w:val="0"/>
              <w:adjustRightInd w:val="0"/>
              <w:spacing w:after="0" w:line="240" w:lineRule="auto"/>
              <w:rPr>
                <w:rFonts w:ascii="Times New Roman" w:eastAsia="Calibri" w:hAnsi="Times New Roman" w:cs="Times New Roman"/>
                <w:color w:val="000000"/>
                <w:sz w:val="24"/>
                <w:szCs w:val="24"/>
              </w:rPr>
            </w:pPr>
          </w:p>
        </w:tc>
        <w:tc>
          <w:tcPr>
            <w:tcW w:w="1364" w:type="dxa"/>
            <w:tcBorders>
              <w:left w:val="single" w:sz="16" w:space="0" w:color="000000"/>
              <w:bottom w:val="single" w:sz="16" w:space="0" w:color="000000"/>
            </w:tcBorders>
            <w:shd w:val="clear" w:color="auto" w:fill="FFFFFF"/>
          </w:tcPr>
          <w:p w:rsidR="007556F5" w:rsidRPr="007556F5" w:rsidRDefault="007556F5" w:rsidP="007556F5">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B</w:t>
            </w:r>
          </w:p>
        </w:tc>
        <w:tc>
          <w:tcPr>
            <w:tcW w:w="1363" w:type="dxa"/>
            <w:tcBorders>
              <w:bottom w:val="single" w:sz="16" w:space="0" w:color="000000"/>
            </w:tcBorders>
            <w:shd w:val="clear" w:color="auto" w:fill="FFFFFF"/>
          </w:tcPr>
          <w:p w:rsidR="007556F5" w:rsidRPr="007556F5" w:rsidRDefault="007556F5" w:rsidP="007556F5">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Std. Error</w:t>
            </w:r>
          </w:p>
        </w:tc>
        <w:tc>
          <w:tcPr>
            <w:tcW w:w="1504" w:type="dxa"/>
            <w:tcBorders>
              <w:bottom w:val="single" w:sz="16" w:space="0" w:color="000000"/>
            </w:tcBorders>
            <w:shd w:val="clear" w:color="auto" w:fill="FFFFFF"/>
          </w:tcPr>
          <w:p w:rsidR="007556F5" w:rsidRPr="007556F5" w:rsidRDefault="007556F5" w:rsidP="007556F5">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Beta</w:t>
            </w:r>
          </w:p>
        </w:tc>
        <w:tc>
          <w:tcPr>
            <w:tcW w:w="1034" w:type="dxa"/>
            <w:vMerge/>
            <w:tcBorders>
              <w:top w:val="single" w:sz="16" w:space="0" w:color="000000"/>
            </w:tcBorders>
            <w:shd w:val="clear" w:color="auto" w:fill="FFFFFF"/>
          </w:tcPr>
          <w:p w:rsidR="007556F5" w:rsidRPr="007556F5" w:rsidRDefault="007556F5" w:rsidP="007556F5">
            <w:pPr>
              <w:autoSpaceDE w:val="0"/>
              <w:autoSpaceDN w:val="0"/>
              <w:adjustRightInd w:val="0"/>
              <w:spacing w:after="0" w:line="240" w:lineRule="auto"/>
              <w:rPr>
                <w:rFonts w:ascii="Times New Roman" w:eastAsia="Calibri" w:hAnsi="Times New Roman" w:cs="Times New Roman"/>
                <w:color w:val="000000"/>
                <w:sz w:val="24"/>
                <w:szCs w:val="24"/>
              </w:rPr>
            </w:pPr>
          </w:p>
        </w:tc>
        <w:tc>
          <w:tcPr>
            <w:tcW w:w="1034" w:type="dxa"/>
            <w:vMerge/>
            <w:tcBorders>
              <w:top w:val="single" w:sz="16" w:space="0" w:color="000000"/>
            </w:tcBorders>
            <w:shd w:val="clear" w:color="auto" w:fill="FFFFFF"/>
          </w:tcPr>
          <w:p w:rsidR="007556F5" w:rsidRPr="007556F5" w:rsidRDefault="007556F5" w:rsidP="007556F5">
            <w:pPr>
              <w:autoSpaceDE w:val="0"/>
              <w:autoSpaceDN w:val="0"/>
              <w:adjustRightInd w:val="0"/>
              <w:spacing w:after="0" w:line="240" w:lineRule="auto"/>
              <w:rPr>
                <w:rFonts w:ascii="Times New Roman" w:eastAsia="Calibri" w:hAnsi="Times New Roman" w:cs="Times New Roman"/>
                <w:color w:val="000000"/>
                <w:sz w:val="24"/>
                <w:szCs w:val="24"/>
              </w:rPr>
            </w:pPr>
          </w:p>
        </w:tc>
      </w:tr>
      <w:tr w:rsidR="007556F5" w:rsidRPr="007556F5" w:rsidTr="004615AC">
        <w:trPr>
          <w:cantSplit/>
          <w:jc w:val="center"/>
        </w:trPr>
        <w:tc>
          <w:tcPr>
            <w:tcW w:w="327" w:type="dxa"/>
            <w:vMerge w:val="restart"/>
            <w:tcBorders>
              <w:top w:val="single" w:sz="16" w:space="0" w:color="000000"/>
              <w:left w:val="single" w:sz="16" w:space="0" w:color="000000"/>
              <w:bottom w:val="single" w:sz="16" w:space="0" w:color="000000"/>
              <w:right w:val="nil"/>
            </w:tcBorders>
            <w:shd w:val="clear" w:color="auto" w:fill="FFFFFF"/>
            <w:vAlign w:val="center"/>
          </w:tcPr>
          <w:p w:rsidR="007556F5" w:rsidRPr="007556F5" w:rsidRDefault="007556F5" w:rsidP="007556F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1</w:t>
            </w:r>
          </w:p>
        </w:tc>
        <w:tc>
          <w:tcPr>
            <w:tcW w:w="1191" w:type="dxa"/>
            <w:tcBorders>
              <w:top w:val="single" w:sz="16" w:space="0" w:color="000000"/>
              <w:left w:val="nil"/>
              <w:bottom w:val="nil"/>
              <w:right w:val="single" w:sz="16" w:space="0" w:color="000000"/>
            </w:tcBorders>
            <w:shd w:val="clear" w:color="auto" w:fill="FFFFFF"/>
            <w:vAlign w:val="center"/>
          </w:tcPr>
          <w:p w:rsidR="007556F5" w:rsidRPr="007556F5" w:rsidRDefault="007556F5" w:rsidP="007556F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(Constant)</w:t>
            </w:r>
          </w:p>
        </w:tc>
        <w:tc>
          <w:tcPr>
            <w:tcW w:w="1364" w:type="dxa"/>
            <w:tcBorders>
              <w:top w:val="single" w:sz="16" w:space="0" w:color="000000"/>
              <w:left w:val="single" w:sz="16" w:space="0" w:color="000000"/>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.537</w:t>
            </w:r>
          </w:p>
        </w:tc>
        <w:tc>
          <w:tcPr>
            <w:tcW w:w="1363" w:type="dxa"/>
            <w:tcBorders>
              <w:top w:val="single" w:sz="16" w:space="0" w:color="000000"/>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1.628</w:t>
            </w:r>
          </w:p>
        </w:tc>
        <w:tc>
          <w:tcPr>
            <w:tcW w:w="1504" w:type="dxa"/>
            <w:tcBorders>
              <w:top w:val="single" w:sz="16" w:space="0" w:color="000000"/>
              <w:bottom w:val="nil"/>
            </w:tcBorders>
            <w:shd w:val="clear" w:color="auto" w:fill="FFFFFF"/>
            <w:vAlign w:val="center"/>
          </w:tcPr>
          <w:p w:rsidR="007556F5" w:rsidRPr="007556F5" w:rsidRDefault="007556F5" w:rsidP="007556F5">
            <w:pPr>
              <w:spacing w:after="0" w:line="240" w:lineRule="auto"/>
              <w:jc w:val="center"/>
              <w:rPr>
                <w:rFonts w:ascii="Times New Roman" w:eastAsia="Calibri" w:hAnsi="Times New Roman" w:cs="Times New Roman"/>
                <w:sz w:val="24"/>
                <w:szCs w:val="24"/>
              </w:rPr>
            </w:pPr>
          </w:p>
        </w:tc>
        <w:tc>
          <w:tcPr>
            <w:tcW w:w="1034" w:type="dxa"/>
            <w:tcBorders>
              <w:top w:val="single" w:sz="16" w:space="0" w:color="000000"/>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.330</w:t>
            </w:r>
          </w:p>
        </w:tc>
        <w:tc>
          <w:tcPr>
            <w:tcW w:w="1034" w:type="dxa"/>
            <w:tcBorders>
              <w:top w:val="single" w:sz="16" w:space="0" w:color="000000"/>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.744</w:t>
            </w:r>
          </w:p>
        </w:tc>
      </w:tr>
      <w:tr w:rsidR="007556F5" w:rsidRPr="007556F5" w:rsidTr="004615AC">
        <w:trPr>
          <w:cantSplit/>
          <w:jc w:val="center"/>
        </w:trPr>
        <w:tc>
          <w:tcPr>
            <w:tcW w:w="327" w:type="dxa"/>
            <w:vMerge/>
            <w:tcBorders>
              <w:top w:val="single" w:sz="16" w:space="0" w:color="000000"/>
              <w:left w:val="single" w:sz="16" w:space="0" w:color="000000"/>
              <w:bottom w:val="single" w:sz="16" w:space="0" w:color="000000"/>
              <w:right w:val="nil"/>
            </w:tcBorders>
            <w:shd w:val="clear" w:color="auto" w:fill="FFFFFF"/>
            <w:vAlign w:val="center"/>
          </w:tcPr>
          <w:p w:rsidR="007556F5" w:rsidRPr="007556F5" w:rsidRDefault="007556F5" w:rsidP="007556F5">
            <w:pPr>
              <w:autoSpaceDE w:val="0"/>
              <w:autoSpaceDN w:val="0"/>
              <w:adjustRightInd w:val="0"/>
              <w:spacing w:after="0" w:line="240" w:lineRule="auto"/>
              <w:rPr>
                <w:rFonts w:ascii="Times New Roman" w:eastAsia="Calibri" w:hAnsi="Times New Roman" w:cs="Times New Roman"/>
                <w:sz w:val="24"/>
                <w:szCs w:val="24"/>
              </w:rPr>
            </w:pPr>
          </w:p>
        </w:tc>
        <w:tc>
          <w:tcPr>
            <w:tcW w:w="1191" w:type="dxa"/>
            <w:tcBorders>
              <w:top w:val="nil"/>
              <w:left w:val="nil"/>
              <w:bottom w:val="nil"/>
              <w:right w:val="single" w:sz="16" w:space="0" w:color="000000"/>
            </w:tcBorders>
            <w:shd w:val="clear" w:color="auto" w:fill="FFFFFF"/>
            <w:vAlign w:val="center"/>
          </w:tcPr>
          <w:p w:rsidR="007556F5" w:rsidRPr="007556F5" w:rsidRDefault="007556F5" w:rsidP="007556F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X1</w:t>
            </w:r>
          </w:p>
        </w:tc>
        <w:tc>
          <w:tcPr>
            <w:tcW w:w="1364" w:type="dxa"/>
            <w:tcBorders>
              <w:top w:val="nil"/>
              <w:left w:val="single" w:sz="16" w:space="0" w:color="000000"/>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.363</w:t>
            </w:r>
          </w:p>
        </w:tc>
        <w:tc>
          <w:tcPr>
            <w:tcW w:w="1363" w:type="dxa"/>
            <w:tcBorders>
              <w:top w:val="nil"/>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.105</w:t>
            </w:r>
          </w:p>
        </w:tc>
        <w:tc>
          <w:tcPr>
            <w:tcW w:w="1504" w:type="dxa"/>
            <w:tcBorders>
              <w:top w:val="nil"/>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.366</w:t>
            </w:r>
          </w:p>
        </w:tc>
        <w:tc>
          <w:tcPr>
            <w:tcW w:w="1034" w:type="dxa"/>
            <w:tcBorders>
              <w:top w:val="nil"/>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3.469</w:t>
            </w:r>
          </w:p>
        </w:tc>
        <w:tc>
          <w:tcPr>
            <w:tcW w:w="1034" w:type="dxa"/>
            <w:tcBorders>
              <w:top w:val="nil"/>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.002</w:t>
            </w:r>
          </w:p>
        </w:tc>
      </w:tr>
      <w:tr w:rsidR="007556F5" w:rsidRPr="007556F5" w:rsidTr="004615AC">
        <w:trPr>
          <w:cantSplit/>
          <w:jc w:val="center"/>
        </w:trPr>
        <w:tc>
          <w:tcPr>
            <w:tcW w:w="327" w:type="dxa"/>
            <w:vMerge/>
            <w:tcBorders>
              <w:top w:val="single" w:sz="16" w:space="0" w:color="000000"/>
              <w:left w:val="single" w:sz="16" w:space="0" w:color="000000"/>
              <w:bottom w:val="single" w:sz="16" w:space="0" w:color="000000"/>
              <w:right w:val="nil"/>
            </w:tcBorders>
            <w:shd w:val="clear" w:color="auto" w:fill="FFFFFF"/>
            <w:vAlign w:val="center"/>
          </w:tcPr>
          <w:p w:rsidR="007556F5" w:rsidRPr="007556F5" w:rsidRDefault="007556F5" w:rsidP="007556F5">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nil"/>
              <w:left w:val="nil"/>
              <w:bottom w:val="nil"/>
              <w:right w:val="single" w:sz="16" w:space="0" w:color="000000"/>
            </w:tcBorders>
            <w:shd w:val="clear" w:color="auto" w:fill="FFFFFF"/>
            <w:vAlign w:val="center"/>
          </w:tcPr>
          <w:p w:rsidR="007556F5" w:rsidRPr="007556F5" w:rsidRDefault="007556F5" w:rsidP="007556F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X2</w:t>
            </w:r>
          </w:p>
        </w:tc>
        <w:tc>
          <w:tcPr>
            <w:tcW w:w="1364" w:type="dxa"/>
            <w:tcBorders>
              <w:top w:val="nil"/>
              <w:left w:val="single" w:sz="16" w:space="0" w:color="000000"/>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.323</w:t>
            </w:r>
          </w:p>
        </w:tc>
        <w:tc>
          <w:tcPr>
            <w:tcW w:w="1363" w:type="dxa"/>
            <w:tcBorders>
              <w:top w:val="nil"/>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.142</w:t>
            </w:r>
          </w:p>
        </w:tc>
        <w:tc>
          <w:tcPr>
            <w:tcW w:w="1504" w:type="dxa"/>
            <w:tcBorders>
              <w:top w:val="nil"/>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.272</w:t>
            </w:r>
          </w:p>
        </w:tc>
        <w:tc>
          <w:tcPr>
            <w:tcW w:w="1034" w:type="dxa"/>
            <w:tcBorders>
              <w:top w:val="nil"/>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2.272</w:t>
            </w:r>
          </w:p>
        </w:tc>
        <w:tc>
          <w:tcPr>
            <w:tcW w:w="1034" w:type="dxa"/>
            <w:tcBorders>
              <w:top w:val="nil"/>
              <w:bottom w:val="nil"/>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.030</w:t>
            </w:r>
          </w:p>
        </w:tc>
      </w:tr>
      <w:tr w:rsidR="007556F5" w:rsidRPr="007556F5" w:rsidTr="004615AC">
        <w:trPr>
          <w:cantSplit/>
          <w:jc w:val="center"/>
        </w:trPr>
        <w:tc>
          <w:tcPr>
            <w:tcW w:w="327" w:type="dxa"/>
            <w:vMerge/>
            <w:tcBorders>
              <w:top w:val="single" w:sz="16" w:space="0" w:color="000000"/>
              <w:left w:val="single" w:sz="16" w:space="0" w:color="000000"/>
              <w:bottom w:val="single" w:sz="16" w:space="0" w:color="000000"/>
              <w:right w:val="nil"/>
            </w:tcBorders>
            <w:shd w:val="clear" w:color="auto" w:fill="FFFFFF"/>
            <w:vAlign w:val="center"/>
          </w:tcPr>
          <w:p w:rsidR="007556F5" w:rsidRPr="007556F5" w:rsidRDefault="007556F5" w:rsidP="007556F5">
            <w:pPr>
              <w:autoSpaceDE w:val="0"/>
              <w:autoSpaceDN w:val="0"/>
              <w:adjustRightInd w:val="0"/>
              <w:spacing w:after="0" w:line="240" w:lineRule="auto"/>
              <w:rPr>
                <w:rFonts w:ascii="Times New Roman" w:eastAsia="Calibri" w:hAnsi="Times New Roman" w:cs="Times New Roman"/>
                <w:color w:val="000000"/>
                <w:sz w:val="24"/>
                <w:szCs w:val="24"/>
              </w:rPr>
            </w:pPr>
          </w:p>
        </w:tc>
        <w:tc>
          <w:tcPr>
            <w:tcW w:w="1191" w:type="dxa"/>
            <w:tcBorders>
              <w:top w:val="nil"/>
              <w:left w:val="nil"/>
              <w:bottom w:val="single" w:sz="4" w:space="0" w:color="auto"/>
              <w:right w:val="single" w:sz="16" w:space="0" w:color="000000"/>
            </w:tcBorders>
            <w:shd w:val="clear" w:color="auto" w:fill="FFFFFF"/>
            <w:vAlign w:val="center"/>
          </w:tcPr>
          <w:p w:rsidR="007556F5" w:rsidRPr="007556F5" w:rsidRDefault="007556F5" w:rsidP="007556F5">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7556F5">
              <w:rPr>
                <w:rFonts w:ascii="Times New Roman" w:eastAsia="Calibri" w:hAnsi="Times New Roman" w:cs="Times New Roman"/>
                <w:color w:val="000000"/>
                <w:sz w:val="24"/>
                <w:szCs w:val="24"/>
              </w:rPr>
              <w:t>X3</w:t>
            </w:r>
          </w:p>
        </w:tc>
        <w:tc>
          <w:tcPr>
            <w:tcW w:w="1364" w:type="dxa"/>
            <w:tcBorders>
              <w:top w:val="nil"/>
              <w:left w:val="single" w:sz="16" w:space="0" w:color="000000"/>
              <w:bottom w:val="single" w:sz="4" w:space="0" w:color="auto"/>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.400</w:t>
            </w:r>
          </w:p>
        </w:tc>
        <w:tc>
          <w:tcPr>
            <w:tcW w:w="1363" w:type="dxa"/>
            <w:tcBorders>
              <w:top w:val="nil"/>
              <w:bottom w:val="single" w:sz="4" w:space="0" w:color="auto"/>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.144</w:t>
            </w:r>
          </w:p>
        </w:tc>
        <w:tc>
          <w:tcPr>
            <w:tcW w:w="1504" w:type="dxa"/>
            <w:tcBorders>
              <w:top w:val="nil"/>
              <w:bottom w:val="single" w:sz="4" w:space="0" w:color="auto"/>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.366</w:t>
            </w:r>
          </w:p>
        </w:tc>
        <w:tc>
          <w:tcPr>
            <w:tcW w:w="1034" w:type="dxa"/>
            <w:tcBorders>
              <w:top w:val="nil"/>
              <w:bottom w:val="single" w:sz="4" w:space="0" w:color="auto"/>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2.778</w:t>
            </w:r>
          </w:p>
        </w:tc>
        <w:tc>
          <w:tcPr>
            <w:tcW w:w="1034" w:type="dxa"/>
            <w:tcBorders>
              <w:top w:val="nil"/>
              <w:bottom w:val="single" w:sz="4" w:space="0" w:color="auto"/>
            </w:tcBorders>
            <w:shd w:val="clear" w:color="auto" w:fill="FFFFFF"/>
          </w:tcPr>
          <w:p w:rsidR="007556F5" w:rsidRPr="007556F5" w:rsidRDefault="007556F5" w:rsidP="007556F5">
            <w:pPr>
              <w:spacing w:after="0" w:line="240" w:lineRule="auto"/>
              <w:jc w:val="right"/>
              <w:rPr>
                <w:rFonts w:ascii="Times New Roman" w:eastAsia="Calibri" w:hAnsi="Times New Roman" w:cs="Times New Roman"/>
                <w:sz w:val="24"/>
                <w:szCs w:val="24"/>
              </w:rPr>
            </w:pPr>
            <w:r w:rsidRPr="007556F5">
              <w:rPr>
                <w:rFonts w:ascii="Times New Roman" w:eastAsia="Calibri" w:hAnsi="Times New Roman" w:cs="Times New Roman"/>
                <w:sz w:val="24"/>
                <w:szCs w:val="24"/>
              </w:rPr>
              <w:t>.009</w:t>
            </w:r>
          </w:p>
        </w:tc>
      </w:tr>
    </w:tbl>
    <w:p w:rsidR="002A145D" w:rsidRPr="002A145D" w:rsidRDefault="002A145D" w:rsidP="00C45277">
      <w:pPr>
        <w:spacing w:after="0" w:line="360" w:lineRule="auto"/>
        <w:ind w:firstLine="720"/>
        <w:jc w:val="both"/>
        <w:rPr>
          <w:rFonts w:ascii="Times New Roman" w:eastAsia="Times New Roman" w:hAnsi="Times New Roman" w:cs="Times New Roman"/>
          <w:sz w:val="24"/>
          <w:szCs w:val="24"/>
          <w:lang w:val="en-US"/>
        </w:rPr>
      </w:pPr>
      <w:r w:rsidRPr="002A145D">
        <w:rPr>
          <w:rFonts w:ascii="Times New Roman" w:eastAsia="Times New Roman" w:hAnsi="Times New Roman" w:cs="Times New Roman"/>
          <w:sz w:val="24"/>
          <w:szCs w:val="24"/>
        </w:rPr>
        <w:t>Sumber : Data primer yang diolah, 2017</w:t>
      </w:r>
      <w:r w:rsidRPr="002A145D">
        <w:rPr>
          <w:rFonts w:ascii="Times New Roman" w:eastAsia="Times New Roman" w:hAnsi="Times New Roman" w:cs="Times New Roman"/>
          <w:sz w:val="24"/>
          <w:szCs w:val="24"/>
          <w:lang w:val="en-US"/>
        </w:rPr>
        <w:t xml:space="preserve">. </w:t>
      </w:r>
    </w:p>
    <w:p w:rsidR="002A145D" w:rsidRPr="002A145D" w:rsidRDefault="002A145D" w:rsidP="00D706B7">
      <w:pPr>
        <w:spacing w:after="0" w:line="360" w:lineRule="auto"/>
        <w:ind w:left="284" w:firstLine="720"/>
        <w:jc w:val="both"/>
        <w:rPr>
          <w:rFonts w:ascii="Times New Roman" w:eastAsia="Times New Roman" w:hAnsi="Times New Roman" w:cs="Times New Roman"/>
          <w:sz w:val="24"/>
          <w:szCs w:val="24"/>
          <w:lang w:val="en-US"/>
        </w:rPr>
      </w:pPr>
      <w:r w:rsidRPr="002A145D">
        <w:rPr>
          <w:rFonts w:ascii="Times New Roman" w:eastAsia="Times New Roman" w:hAnsi="Times New Roman" w:cs="Times New Roman"/>
          <w:noProof/>
          <w:color w:val="000000"/>
          <w:sz w:val="24"/>
          <w:szCs w:val="24"/>
          <w:lang w:val="en-US"/>
        </w:rPr>
        <w:t>Persamaan regresi berganda berdasarkan hasil analisis regresi d</w:t>
      </w:r>
      <w:r w:rsidR="006E602A">
        <w:rPr>
          <w:rFonts w:ascii="Times New Roman" w:eastAsia="Times New Roman" w:hAnsi="Times New Roman" w:cs="Times New Roman"/>
          <w:noProof/>
          <w:color w:val="000000"/>
          <w:sz w:val="24"/>
          <w:szCs w:val="24"/>
          <w:lang w:val="en-US"/>
        </w:rPr>
        <w:t>apat diketahui sebagai berikut:</w:t>
      </w:r>
    </w:p>
    <w:p w:rsidR="002A145D" w:rsidRPr="002A145D" w:rsidRDefault="007556F5" w:rsidP="00D706B7">
      <w:pPr>
        <w:spacing w:after="0" w:line="360" w:lineRule="auto"/>
        <w:ind w:firstLine="720"/>
        <w:jc w:val="both"/>
        <w:rPr>
          <w:rFonts w:ascii="Times New Roman" w:eastAsia="Times New Roman" w:hAnsi="Times New Roman" w:cs="Times New Roman"/>
          <w:color w:val="000000"/>
          <w:sz w:val="24"/>
          <w:szCs w:val="24"/>
          <w:lang w:val="en-US"/>
        </w:rPr>
      </w:pPr>
      <w:r w:rsidRPr="0006057F">
        <w:rPr>
          <w:rFonts w:ascii="Times New Roman" w:eastAsia="Times New Roman" w:hAnsi="Times New Roman"/>
          <w:sz w:val="24"/>
          <w:szCs w:val="24"/>
          <w:lang w:val="en-US"/>
        </w:rPr>
        <w:t>Y =</w:t>
      </w:r>
      <w:r w:rsidRPr="0006057F">
        <w:rPr>
          <w:rFonts w:ascii="Times New Roman" w:eastAsia="Times New Roman" w:hAnsi="Times New Roman"/>
          <w:sz w:val="24"/>
          <w:szCs w:val="24"/>
        </w:rPr>
        <w:t xml:space="preserve"> 0</w:t>
      </w:r>
      <w:r w:rsidRPr="0006057F">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lang w:val="en-US"/>
        </w:rPr>
        <w:t>537</w:t>
      </w:r>
      <w:r w:rsidRPr="0006057F">
        <w:rPr>
          <w:rFonts w:ascii="Times New Roman" w:eastAsia="Times New Roman" w:hAnsi="Times New Roman"/>
          <w:color w:val="000000"/>
          <w:sz w:val="24"/>
          <w:szCs w:val="24"/>
        </w:rPr>
        <w:t xml:space="preserve"> + 0</w:t>
      </w:r>
      <w:r w:rsidRPr="0006057F">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lang w:val="en-US"/>
        </w:rPr>
        <w:t>363</w:t>
      </w:r>
      <w:r w:rsidRPr="0006057F">
        <w:rPr>
          <w:rFonts w:ascii="Times New Roman" w:eastAsia="Times New Roman" w:hAnsi="Times New Roman"/>
          <w:color w:val="000000"/>
          <w:sz w:val="24"/>
          <w:szCs w:val="24"/>
        </w:rPr>
        <w:t>.X1 + 0</w:t>
      </w:r>
      <w:r w:rsidRPr="0006057F">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lang w:val="en-US"/>
        </w:rPr>
        <w:t>323</w:t>
      </w:r>
      <w:r w:rsidRPr="0006057F">
        <w:rPr>
          <w:rFonts w:ascii="Times New Roman" w:eastAsia="Times New Roman" w:hAnsi="Times New Roman"/>
          <w:color w:val="000000"/>
          <w:sz w:val="24"/>
          <w:szCs w:val="24"/>
        </w:rPr>
        <w:t>.X2 + 0</w:t>
      </w:r>
      <w:r w:rsidRPr="0006057F">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lang w:val="en-US"/>
        </w:rPr>
        <w:t>400</w:t>
      </w:r>
      <w:r w:rsidRPr="0006057F">
        <w:rPr>
          <w:rFonts w:ascii="Times New Roman" w:eastAsia="Times New Roman" w:hAnsi="Times New Roman"/>
          <w:color w:val="000000"/>
          <w:sz w:val="24"/>
          <w:szCs w:val="24"/>
        </w:rPr>
        <w:t>.X3</w:t>
      </w:r>
    </w:p>
    <w:p w:rsidR="002A145D" w:rsidRPr="002A145D" w:rsidRDefault="002A145D" w:rsidP="00D706B7">
      <w:pPr>
        <w:spacing w:after="0" w:line="360" w:lineRule="auto"/>
        <w:jc w:val="both"/>
        <w:rPr>
          <w:rFonts w:ascii="Times New Roman" w:eastAsia="Times New Roman" w:hAnsi="Times New Roman" w:cs="Times New Roman"/>
          <w:sz w:val="24"/>
          <w:szCs w:val="24"/>
        </w:rPr>
      </w:pPr>
      <w:r w:rsidRPr="002A145D">
        <w:rPr>
          <w:rFonts w:ascii="Times New Roman" w:eastAsia="Times New Roman" w:hAnsi="Times New Roman" w:cs="Times New Roman"/>
          <w:sz w:val="24"/>
          <w:szCs w:val="24"/>
        </w:rPr>
        <w:tab/>
      </w:r>
      <w:r w:rsidRPr="002A145D">
        <w:rPr>
          <w:rFonts w:ascii="Times New Roman" w:eastAsia="Times New Roman" w:hAnsi="Times New Roman" w:cs="Times New Roman"/>
          <w:sz w:val="24"/>
          <w:szCs w:val="24"/>
        </w:rPr>
        <w:tab/>
        <w:t xml:space="preserve">Keterangan : </w:t>
      </w:r>
    </w:p>
    <w:p w:rsidR="002A145D" w:rsidRPr="002A145D" w:rsidRDefault="002A145D" w:rsidP="00D706B7">
      <w:pPr>
        <w:spacing w:after="0" w:line="360" w:lineRule="auto"/>
        <w:ind w:left="720" w:firstLine="698"/>
        <w:jc w:val="both"/>
        <w:rPr>
          <w:rFonts w:ascii="Times New Roman" w:eastAsia="Times New Roman" w:hAnsi="Times New Roman" w:cs="Times New Roman"/>
          <w:sz w:val="24"/>
          <w:szCs w:val="24"/>
          <w:lang w:val="en-US"/>
        </w:rPr>
      </w:pPr>
      <w:r w:rsidRPr="002A145D">
        <w:rPr>
          <w:rFonts w:ascii="Times New Roman" w:eastAsia="Times New Roman" w:hAnsi="Times New Roman" w:cs="Times New Roman"/>
          <w:sz w:val="24"/>
          <w:szCs w:val="24"/>
          <w:lang w:val="en-US"/>
        </w:rPr>
        <w:t xml:space="preserve">Y = </w:t>
      </w:r>
      <w:r w:rsidR="007556F5">
        <w:rPr>
          <w:rFonts w:ascii="Times New Roman" w:eastAsia="Times New Roman" w:hAnsi="Times New Roman"/>
          <w:sz w:val="24"/>
          <w:szCs w:val="24"/>
          <w:lang w:val="en-US"/>
        </w:rPr>
        <w:t>Kinerja Karyawan</w:t>
      </w:r>
    </w:p>
    <w:p w:rsidR="002A145D" w:rsidRPr="002A145D" w:rsidRDefault="002A145D" w:rsidP="00D706B7">
      <w:pPr>
        <w:spacing w:after="0" w:line="360" w:lineRule="auto"/>
        <w:ind w:left="720" w:firstLine="698"/>
        <w:jc w:val="both"/>
        <w:rPr>
          <w:rFonts w:ascii="Times New Roman" w:eastAsia="Times New Roman" w:hAnsi="Times New Roman" w:cs="Times New Roman"/>
          <w:sz w:val="24"/>
          <w:szCs w:val="24"/>
          <w:lang w:val="en-US"/>
        </w:rPr>
      </w:pPr>
      <w:r w:rsidRPr="002A145D">
        <w:rPr>
          <w:rFonts w:ascii="Times New Roman" w:eastAsia="Times New Roman" w:hAnsi="Times New Roman" w:cs="Times New Roman"/>
          <w:sz w:val="24"/>
          <w:szCs w:val="24"/>
          <w:lang w:val="en-US"/>
        </w:rPr>
        <w:t>X</w:t>
      </w:r>
      <w:r w:rsidRPr="002A145D">
        <w:rPr>
          <w:rFonts w:ascii="Times New Roman" w:eastAsia="Times New Roman" w:hAnsi="Times New Roman" w:cs="Times New Roman"/>
          <w:sz w:val="24"/>
          <w:szCs w:val="24"/>
          <w:vertAlign w:val="subscript"/>
          <w:lang w:val="en-US"/>
        </w:rPr>
        <w:t>1</w:t>
      </w:r>
      <w:r w:rsidRPr="002A145D">
        <w:rPr>
          <w:rFonts w:ascii="Times New Roman" w:eastAsia="Times New Roman" w:hAnsi="Times New Roman" w:cs="Times New Roman"/>
          <w:sz w:val="24"/>
          <w:szCs w:val="24"/>
          <w:lang w:val="en-US"/>
        </w:rPr>
        <w:t xml:space="preserve"> = </w:t>
      </w:r>
      <w:r w:rsidR="007556F5">
        <w:rPr>
          <w:rFonts w:ascii="Times New Roman" w:eastAsia="Times New Roman" w:hAnsi="Times New Roman"/>
          <w:sz w:val="24"/>
          <w:szCs w:val="24"/>
          <w:lang w:val="en-US"/>
        </w:rPr>
        <w:t>Beban Kerja</w:t>
      </w:r>
    </w:p>
    <w:p w:rsidR="002A145D" w:rsidRPr="002A145D" w:rsidRDefault="002A145D" w:rsidP="00D706B7">
      <w:pPr>
        <w:spacing w:after="0" w:line="360" w:lineRule="auto"/>
        <w:ind w:left="720" w:firstLine="698"/>
        <w:jc w:val="both"/>
        <w:rPr>
          <w:rFonts w:ascii="Times New Roman" w:eastAsia="Times New Roman" w:hAnsi="Times New Roman" w:cs="Times New Roman"/>
          <w:sz w:val="24"/>
          <w:szCs w:val="24"/>
          <w:lang w:val="en-US"/>
        </w:rPr>
      </w:pPr>
      <w:r w:rsidRPr="002A145D">
        <w:rPr>
          <w:rFonts w:ascii="Times New Roman" w:eastAsia="Times New Roman" w:hAnsi="Times New Roman" w:cs="Times New Roman"/>
          <w:sz w:val="24"/>
          <w:szCs w:val="24"/>
          <w:lang w:val="en-US"/>
        </w:rPr>
        <w:t>X</w:t>
      </w:r>
      <w:r w:rsidRPr="002A145D">
        <w:rPr>
          <w:rFonts w:ascii="Times New Roman" w:eastAsia="Times New Roman" w:hAnsi="Times New Roman" w:cs="Times New Roman"/>
          <w:sz w:val="24"/>
          <w:szCs w:val="24"/>
          <w:vertAlign w:val="subscript"/>
          <w:lang w:val="en-US"/>
        </w:rPr>
        <w:t>2</w:t>
      </w:r>
      <w:r w:rsidRPr="002A145D">
        <w:rPr>
          <w:rFonts w:ascii="Times New Roman" w:eastAsia="Times New Roman" w:hAnsi="Times New Roman" w:cs="Times New Roman"/>
          <w:sz w:val="24"/>
          <w:szCs w:val="24"/>
          <w:lang w:val="en-US"/>
        </w:rPr>
        <w:t xml:space="preserve"> = </w:t>
      </w:r>
      <w:r w:rsidR="007556F5">
        <w:rPr>
          <w:rFonts w:ascii="Times New Roman" w:eastAsia="Times New Roman" w:hAnsi="Times New Roman"/>
          <w:sz w:val="24"/>
          <w:szCs w:val="24"/>
          <w:lang w:val="en-US"/>
        </w:rPr>
        <w:t>Kompensasi</w:t>
      </w:r>
    </w:p>
    <w:p w:rsidR="002A145D" w:rsidRPr="002A145D" w:rsidRDefault="002A145D" w:rsidP="00D706B7">
      <w:pPr>
        <w:spacing w:after="0" w:line="360" w:lineRule="auto"/>
        <w:ind w:left="720" w:firstLine="698"/>
        <w:jc w:val="both"/>
        <w:rPr>
          <w:rFonts w:ascii="Times New Roman" w:eastAsia="Times New Roman" w:hAnsi="Times New Roman" w:cs="Times New Roman"/>
          <w:sz w:val="24"/>
          <w:szCs w:val="24"/>
          <w:lang w:val="en-US"/>
        </w:rPr>
      </w:pPr>
      <w:r w:rsidRPr="002A145D">
        <w:rPr>
          <w:rFonts w:ascii="Times New Roman" w:eastAsia="Times New Roman" w:hAnsi="Times New Roman" w:cs="Times New Roman"/>
          <w:sz w:val="24"/>
          <w:szCs w:val="24"/>
          <w:lang w:val="en-US"/>
        </w:rPr>
        <w:t>X</w:t>
      </w:r>
      <w:r w:rsidRPr="002A145D">
        <w:rPr>
          <w:rFonts w:ascii="Times New Roman" w:eastAsia="Times New Roman" w:hAnsi="Times New Roman" w:cs="Times New Roman"/>
          <w:sz w:val="24"/>
          <w:szCs w:val="24"/>
          <w:vertAlign w:val="subscript"/>
          <w:lang w:val="en-US"/>
        </w:rPr>
        <w:t>3</w:t>
      </w:r>
      <w:r w:rsidRPr="002A145D">
        <w:rPr>
          <w:rFonts w:ascii="Times New Roman" w:eastAsia="Times New Roman" w:hAnsi="Times New Roman" w:cs="Times New Roman"/>
          <w:sz w:val="24"/>
          <w:szCs w:val="24"/>
          <w:lang w:val="en-US"/>
        </w:rPr>
        <w:t xml:space="preserve"> = </w:t>
      </w:r>
      <w:r w:rsidR="007556F5">
        <w:rPr>
          <w:rFonts w:ascii="Times New Roman" w:eastAsia="Times New Roman" w:hAnsi="Times New Roman"/>
          <w:sz w:val="24"/>
          <w:szCs w:val="24"/>
          <w:lang w:val="en-US"/>
        </w:rPr>
        <w:t>Komitmen</w:t>
      </w:r>
    </w:p>
    <w:p w:rsidR="002A145D" w:rsidRPr="00D706B7" w:rsidRDefault="002A145D" w:rsidP="00D706B7">
      <w:pPr>
        <w:pStyle w:val="ListParagraph"/>
        <w:numPr>
          <w:ilvl w:val="0"/>
          <w:numId w:val="29"/>
        </w:numPr>
        <w:spacing w:after="0" w:line="360" w:lineRule="auto"/>
        <w:ind w:left="284" w:hanging="284"/>
        <w:contextualSpacing w:val="0"/>
        <w:rPr>
          <w:rFonts w:ascii="Times New Roman" w:hAnsi="Times New Roman"/>
          <w:b/>
          <w:sz w:val="24"/>
          <w:szCs w:val="24"/>
          <w:lang w:val="en-US"/>
        </w:rPr>
      </w:pPr>
      <w:r w:rsidRPr="00D706B7">
        <w:rPr>
          <w:rFonts w:ascii="Times New Roman" w:hAnsi="Times New Roman"/>
          <w:b/>
          <w:sz w:val="24"/>
          <w:szCs w:val="24"/>
          <w:lang w:val="en-US"/>
        </w:rPr>
        <w:t>Pengujian Hipotesis</w:t>
      </w:r>
    </w:p>
    <w:p w:rsidR="002A145D" w:rsidRPr="002A145D" w:rsidRDefault="002A145D" w:rsidP="00D706B7">
      <w:pPr>
        <w:numPr>
          <w:ilvl w:val="1"/>
          <w:numId w:val="23"/>
        </w:numPr>
        <w:spacing w:after="0" w:line="360" w:lineRule="auto"/>
        <w:ind w:left="567" w:hanging="283"/>
        <w:jc w:val="both"/>
        <w:rPr>
          <w:rFonts w:ascii="Times New Roman" w:eastAsia="Times New Roman" w:hAnsi="Times New Roman" w:cs="Times New Roman"/>
          <w:b/>
          <w:noProof/>
          <w:color w:val="000000"/>
          <w:sz w:val="24"/>
          <w:szCs w:val="24"/>
        </w:rPr>
      </w:pPr>
      <w:r w:rsidRPr="002A145D">
        <w:rPr>
          <w:rFonts w:ascii="Times New Roman" w:eastAsia="Times New Roman" w:hAnsi="Times New Roman" w:cs="Times New Roman"/>
          <w:b/>
          <w:noProof/>
          <w:color w:val="000000"/>
          <w:sz w:val="24"/>
          <w:szCs w:val="24"/>
        </w:rPr>
        <w:t xml:space="preserve">Uji </w:t>
      </w:r>
      <w:r w:rsidRPr="002A145D">
        <w:rPr>
          <w:rFonts w:ascii="Times New Roman" w:eastAsia="Times New Roman" w:hAnsi="Times New Roman" w:cs="Times New Roman"/>
          <w:b/>
          <w:noProof/>
          <w:color w:val="000000"/>
          <w:sz w:val="24"/>
          <w:szCs w:val="24"/>
          <w:lang w:val="en-US"/>
        </w:rPr>
        <w:t>t</w:t>
      </w:r>
    </w:p>
    <w:p w:rsidR="002A145D" w:rsidRPr="002A145D" w:rsidRDefault="002A145D" w:rsidP="00D706B7">
      <w:pPr>
        <w:spacing w:after="0" w:line="360" w:lineRule="auto"/>
        <w:ind w:left="284"/>
        <w:jc w:val="both"/>
        <w:rPr>
          <w:rFonts w:ascii="Times New Roman" w:eastAsia="Calibri" w:hAnsi="Times New Roman" w:cs="Times New Roman"/>
          <w:sz w:val="24"/>
          <w:szCs w:val="24"/>
          <w:lang w:val="sv-SE"/>
        </w:rPr>
      </w:pPr>
      <w:r w:rsidRPr="002A145D">
        <w:rPr>
          <w:rFonts w:ascii="Times New Roman" w:eastAsia="Calibri" w:hAnsi="Times New Roman" w:cs="Times New Roman"/>
          <w:sz w:val="24"/>
          <w:szCs w:val="24"/>
          <w:lang w:val="sv-SE"/>
        </w:rPr>
        <w:t xml:space="preserve">Kriteria pengujian: </w:t>
      </w:r>
    </w:p>
    <w:p w:rsidR="002A145D" w:rsidRPr="002A145D" w:rsidRDefault="002A145D" w:rsidP="00D706B7">
      <w:pPr>
        <w:numPr>
          <w:ilvl w:val="0"/>
          <w:numId w:val="27"/>
        </w:numPr>
        <w:spacing w:after="0" w:line="360" w:lineRule="auto"/>
        <w:ind w:left="851" w:hanging="284"/>
        <w:jc w:val="both"/>
        <w:rPr>
          <w:rFonts w:ascii="Times New Roman" w:eastAsia="Calibri" w:hAnsi="Times New Roman" w:cs="Times New Roman"/>
          <w:sz w:val="24"/>
          <w:szCs w:val="24"/>
          <w:lang w:val="sv-SE"/>
        </w:rPr>
      </w:pPr>
      <w:r w:rsidRPr="002A145D">
        <w:rPr>
          <w:rFonts w:ascii="Times New Roman" w:eastAsia="Calibri" w:hAnsi="Times New Roman" w:cs="Times New Roman"/>
          <w:sz w:val="24"/>
          <w:szCs w:val="24"/>
          <w:lang w:val="sv-SE"/>
        </w:rPr>
        <w:t>Sig t hitung &lt; 0,05,  maka Hipotesis diterima</w:t>
      </w:r>
    </w:p>
    <w:p w:rsidR="002A145D" w:rsidRPr="002A145D" w:rsidRDefault="002A145D" w:rsidP="007556F5">
      <w:pPr>
        <w:numPr>
          <w:ilvl w:val="0"/>
          <w:numId w:val="27"/>
        </w:numPr>
        <w:spacing w:after="0" w:line="360" w:lineRule="auto"/>
        <w:ind w:left="851" w:hanging="284"/>
        <w:jc w:val="both"/>
        <w:rPr>
          <w:rFonts w:ascii="Times New Roman" w:eastAsia="Calibri" w:hAnsi="Times New Roman" w:cs="Times New Roman"/>
          <w:sz w:val="24"/>
          <w:szCs w:val="24"/>
          <w:lang w:val="sv-SE"/>
        </w:rPr>
      </w:pPr>
      <w:r w:rsidRPr="002A145D">
        <w:rPr>
          <w:rFonts w:ascii="Times New Roman" w:eastAsia="Calibri" w:hAnsi="Times New Roman" w:cs="Times New Roman"/>
          <w:sz w:val="24"/>
          <w:szCs w:val="24"/>
          <w:lang w:val="sv-SE"/>
        </w:rPr>
        <w:t>Sig t hitung &gt; 0,05,  maka Hipotesis ditolak</w:t>
      </w:r>
    </w:p>
    <w:p w:rsidR="002A145D" w:rsidRPr="002A145D" w:rsidRDefault="00D706B7" w:rsidP="00D706B7">
      <w:pPr>
        <w:spacing w:after="0" w:line="360" w:lineRule="auto"/>
        <w:ind w:left="284"/>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Pengambilan keputusan</w:t>
      </w:r>
      <w:r w:rsidR="002A145D" w:rsidRPr="002A145D">
        <w:rPr>
          <w:rFonts w:ascii="Times New Roman" w:eastAsia="Calibri" w:hAnsi="Times New Roman" w:cs="Times New Roman"/>
          <w:sz w:val="24"/>
          <w:szCs w:val="24"/>
          <w:lang w:val="sv-SE"/>
        </w:rPr>
        <w:t xml:space="preserve">: </w:t>
      </w:r>
    </w:p>
    <w:p w:rsidR="002A145D" w:rsidRPr="002A145D" w:rsidRDefault="002A145D" w:rsidP="00D706B7">
      <w:pPr>
        <w:spacing w:after="0" w:line="360" w:lineRule="auto"/>
        <w:ind w:left="284"/>
        <w:jc w:val="both"/>
        <w:rPr>
          <w:rFonts w:ascii="Times New Roman" w:eastAsia="Times New Roman" w:hAnsi="Times New Roman" w:cs="Times New Roman"/>
          <w:sz w:val="24"/>
          <w:szCs w:val="24"/>
          <w:lang w:val="sv-SE"/>
        </w:rPr>
      </w:pPr>
      <w:r w:rsidRPr="002A145D">
        <w:rPr>
          <w:rFonts w:ascii="Times New Roman" w:eastAsia="Times New Roman" w:hAnsi="Times New Roman" w:cs="Times New Roman"/>
          <w:sz w:val="24"/>
          <w:szCs w:val="24"/>
          <w:lang w:val="sv-SE"/>
        </w:rPr>
        <w:t xml:space="preserve">Dari hasil </w:t>
      </w:r>
      <w:r w:rsidRPr="002A145D">
        <w:rPr>
          <w:rFonts w:ascii="Times New Roman" w:eastAsia="Times New Roman" w:hAnsi="Times New Roman" w:cs="Times New Roman"/>
          <w:sz w:val="24"/>
          <w:szCs w:val="24"/>
          <w:lang w:val="en-US"/>
        </w:rPr>
        <w:t>perhitungan</w:t>
      </w:r>
      <w:r w:rsidRPr="002A145D">
        <w:rPr>
          <w:rFonts w:ascii="Times New Roman" w:eastAsia="Times New Roman" w:hAnsi="Times New Roman" w:cs="Times New Roman"/>
          <w:sz w:val="24"/>
          <w:szCs w:val="24"/>
          <w:lang w:val="sv-SE"/>
        </w:rPr>
        <w:t xml:space="preserve"> diperoleh hasil sebagai berikut: </w:t>
      </w:r>
    </w:p>
    <w:p w:rsidR="002A145D" w:rsidRPr="002A145D" w:rsidRDefault="007556F5" w:rsidP="00D706B7">
      <w:pPr>
        <w:numPr>
          <w:ilvl w:val="0"/>
          <w:numId w:val="24"/>
        </w:numPr>
        <w:spacing w:after="0" w:line="360" w:lineRule="auto"/>
        <w:ind w:left="851" w:hanging="284"/>
        <w:jc w:val="both"/>
        <w:rPr>
          <w:rFonts w:ascii="Times New Roman" w:eastAsia="Times New Roman" w:hAnsi="Times New Roman" w:cs="Times New Roman"/>
          <w:sz w:val="24"/>
          <w:szCs w:val="24"/>
          <w:lang w:val="sv-SE"/>
        </w:rPr>
      </w:pPr>
      <w:r>
        <w:rPr>
          <w:rFonts w:ascii="Times New Roman" w:hAnsi="Times New Roman"/>
          <w:sz w:val="24"/>
          <w:szCs w:val="24"/>
          <w:lang w:val="en-US"/>
        </w:rPr>
        <w:t>Beban Kerja</w:t>
      </w:r>
      <w:r>
        <w:rPr>
          <w:rFonts w:ascii="Times New Roman" w:eastAsia="Times New Roman" w:hAnsi="Times New Roman"/>
          <w:sz w:val="24"/>
          <w:szCs w:val="24"/>
        </w:rPr>
        <w:t xml:space="preserve"> </w:t>
      </w:r>
      <w:r w:rsidR="002A145D" w:rsidRPr="002A145D">
        <w:rPr>
          <w:rFonts w:ascii="Times New Roman" w:eastAsia="Times New Roman" w:hAnsi="Times New Roman" w:cs="Times New Roman"/>
          <w:sz w:val="24"/>
          <w:szCs w:val="24"/>
          <w:lang w:val="sv-SE"/>
        </w:rPr>
        <w:t>n</w:t>
      </w:r>
      <w:r w:rsidR="002A145D" w:rsidRPr="002A145D">
        <w:rPr>
          <w:rFonts w:ascii="Times New Roman" w:eastAsia="Times New Roman" w:hAnsi="Times New Roman" w:cs="Times New Roman"/>
          <w:sz w:val="24"/>
          <w:szCs w:val="24"/>
        </w:rPr>
        <w:t xml:space="preserve"> (X</w:t>
      </w:r>
      <w:r w:rsidR="002A145D" w:rsidRPr="002A145D">
        <w:rPr>
          <w:rFonts w:ascii="Times New Roman" w:eastAsia="Times New Roman" w:hAnsi="Times New Roman" w:cs="Times New Roman"/>
          <w:sz w:val="24"/>
          <w:szCs w:val="24"/>
          <w:vertAlign w:val="subscript"/>
        </w:rPr>
        <w:t>1</w:t>
      </w:r>
      <w:r w:rsidR="002A145D" w:rsidRPr="002A145D">
        <w:rPr>
          <w:rFonts w:ascii="Times New Roman" w:eastAsia="Times New Roman" w:hAnsi="Times New Roman" w:cs="Times New Roman"/>
          <w:sz w:val="24"/>
          <w:szCs w:val="24"/>
        </w:rPr>
        <w:t>)</w:t>
      </w:r>
      <w:r w:rsidR="002A145D" w:rsidRPr="002A145D">
        <w:rPr>
          <w:rFonts w:ascii="Times New Roman" w:eastAsia="Times New Roman" w:hAnsi="Times New Roman" w:cs="Times New Roman"/>
          <w:sz w:val="24"/>
          <w:szCs w:val="24"/>
          <w:lang w:val="sv-SE"/>
        </w:rPr>
        <w:t xml:space="preserve"> </w:t>
      </w:r>
    </w:p>
    <w:p w:rsidR="002A145D" w:rsidRPr="002A145D" w:rsidRDefault="007556F5" w:rsidP="00D706B7">
      <w:pPr>
        <w:spacing w:after="0" w:line="360" w:lineRule="auto"/>
        <w:ind w:left="567" w:firstLine="720"/>
        <w:jc w:val="both"/>
        <w:rPr>
          <w:rFonts w:ascii="Times New Roman" w:eastAsia="Calibri" w:hAnsi="Times New Roman" w:cs="Times New Roman"/>
          <w:sz w:val="24"/>
          <w:szCs w:val="24"/>
          <w:lang w:val="en-US"/>
        </w:rPr>
      </w:pPr>
      <w:r>
        <w:rPr>
          <w:rFonts w:ascii="Times New Roman" w:hAnsi="Times New Roman"/>
          <w:sz w:val="24"/>
          <w:szCs w:val="24"/>
          <w:lang w:val="en-US"/>
        </w:rPr>
        <w:t>Beban Kerja</w:t>
      </w:r>
      <w:r>
        <w:rPr>
          <w:rFonts w:ascii="Times New Roman" w:eastAsia="Times New Roman" w:hAnsi="Times New Roman"/>
          <w:sz w:val="24"/>
          <w:szCs w:val="24"/>
        </w:rPr>
        <w:t xml:space="preserve"> (X</w:t>
      </w:r>
      <w:r w:rsidRPr="00212D6E">
        <w:rPr>
          <w:rFonts w:ascii="Times New Roman" w:eastAsia="Times New Roman" w:hAnsi="Times New Roman"/>
          <w:sz w:val="24"/>
          <w:szCs w:val="24"/>
          <w:vertAlign w:val="subscript"/>
        </w:rPr>
        <w:t>1</w:t>
      </w:r>
      <w:r>
        <w:rPr>
          <w:rFonts w:ascii="Times New Roman" w:eastAsia="Times New Roman" w:hAnsi="Times New Roman"/>
          <w:sz w:val="24"/>
          <w:szCs w:val="24"/>
        </w:rPr>
        <w:t>)</w:t>
      </w:r>
      <w:r w:rsidRPr="003801BE">
        <w:rPr>
          <w:rFonts w:ascii="Times New Roman" w:eastAsia="Times New Roman" w:hAnsi="Times New Roman"/>
          <w:sz w:val="24"/>
          <w:szCs w:val="24"/>
          <w:lang w:val="sv-SE"/>
        </w:rPr>
        <w:t xml:space="preserve"> berpengaruh </w:t>
      </w:r>
      <w:r>
        <w:rPr>
          <w:rFonts w:ascii="Times New Roman" w:eastAsia="Times New Roman" w:hAnsi="Times New Roman"/>
          <w:sz w:val="24"/>
          <w:szCs w:val="24"/>
        </w:rPr>
        <w:t xml:space="preserve">secara positif dan signifikan </w:t>
      </w:r>
      <w:r w:rsidRPr="003801BE">
        <w:rPr>
          <w:rFonts w:ascii="Times New Roman" w:eastAsia="Times New Roman" w:hAnsi="Times New Roman"/>
          <w:sz w:val="24"/>
          <w:szCs w:val="24"/>
          <w:lang w:val="sv-SE"/>
        </w:rPr>
        <w:t xml:space="preserve">terhadap </w:t>
      </w:r>
      <w:r w:rsidRPr="00C841B6">
        <w:rPr>
          <w:rFonts w:ascii="Times New Roman" w:eastAsia="Times New Roman" w:hAnsi="Times New Roman"/>
          <w:noProof/>
          <w:color w:val="000000"/>
          <w:sz w:val="24"/>
          <w:szCs w:val="24"/>
          <w:lang w:val="en-US"/>
        </w:rPr>
        <w:t>Kinerja Karyawan</w:t>
      </w:r>
      <w:r w:rsidRPr="003801BE">
        <w:rPr>
          <w:rFonts w:ascii="Times New Roman" w:eastAsia="Times New Roman" w:hAnsi="Times New Roman"/>
          <w:sz w:val="24"/>
          <w:szCs w:val="24"/>
          <w:lang w:val="sv-SE"/>
        </w:rPr>
        <w:t xml:space="preserve"> pada </w:t>
      </w:r>
      <w:r>
        <w:rPr>
          <w:rFonts w:ascii="Times New Roman" w:hAnsi="Times New Roman"/>
          <w:sz w:val="24"/>
          <w:szCs w:val="24"/>
        </w:rPr>
        <w:t>PT. Valbury Yogyakarta</w:t>
      </w:r>
      <w:r w:rsidRPr="003801BE">
        <w:rPr>
          <w:rFonts w:ascii="Times New Roman" w:eastAsia="Times New Roman" w:hAnsi="Times New Roman"/>
          <w:sz w:val="24"/>
          <w:szCs w:val="24"/>
          <w:lang w:val="sv-SE"/>
        </w:rPr>
        <w:t>. Hal ini ditunjukkan oleh nilai sig t hitung (0,</w:t>
      </w:r>
      <w:r w:rsidRPr="008B33F9">
        <w:rPr>
          <w:rFonts w:ascii="Times New Roman" w:hAnsi="Times New Roman"/>
          <w:sz w:val="24"/>
          <w:szCs w:val="24"/>
        </w:rPr>
        <w:t>002</w:t>
      </w:r>
      <w:r w:rsidRPr="003801BE">
        <w:rPr>
          <w:rFonts w:ascii="Times New Roman" w:eastAsia="Times New Roman" w:hAnsi="Times New Roman"/>
          <w:sz w:val="24"/>
          <w:szCs w:val="24"/>
          <w:lang w:val="sv-SE"/>
        </w:rPr>
        <w:t>) &lt; 0,05</w:t>
      </w:r>
      <w:r w:rsidR="002A145D" w:rsidRPr="002A145D">
        <w:rPr>
          <w:rFonts w:ascii="Times New Roman" w:eastAsia="Calibri" w:hAnsi="Times New Roman" w:cs="Times New Roman"/>
          <w:sz w:val="24"/>
          <w:szCs w:val="24"/>
          <w:lang w:val="en-US"/>
        </w:rPr>
        <w:t>.</w:t>
      </w:r>
    </w:p>
    <w:p w:rsidR="002A145D" w:rsidRPr="002A145D" w:rsidRDefault="007556F5" w:rsidP="00D706B7">
      <w:pPr>
        <w:numPr>
          <w:ilvl w:val="0"/>
          <w:numId w:val="24"/>
        </w:numPr>
        <w:spacing w:after="0" w:line="360" w:lineRule="auto"/>
        <w:ind w:left="851" w:hanging="283"/>
        <w:jc w:val="both"/>
        <w:rPr>
          <w:rFonts w:ascii="Times New Roman" w:eastAsia="Times New Roman" w:hAnsi="Times New Roman" w:cs="Times New Roman"/>
          <w:sz w:val="24"/>
          <w:szCs w:val="24"/>
          <w:lang w:val="sv-SE"/>
        </w:rPr>
      </w:pPr>
      <w:r>
        <w:rPr>
          <w:rFonts w:ascii="Times New Roman" w:eastAsia="Times New Roman" w:hAnsi="Times New Roman"/>
          <w:sz w:val="24"/>
          <w:szCs w:val="24"/>
          <w:lang w:val="en-US"/>
        </w:rPr>
        <w:lastRenderedPageBreak/>
        <w:t>Kompensasi</w:t>
      </w:r>
      <w:r w:rsidR="002A145D" w:rsidRPr="002A145D">
        <w:rPr>
          <w:rFonts w:ascii="Times New Roman" w:eastAsia="Times New Roman" w:hAnsi="Times New Roman" w:cs="Times New Roman"/>
          <w:sz w:val="24"/>
          <w:szCs w:val="24"/>
        </w:rPr>
        <w:t xml:space="preserve"> (X</w:t>
      </w:r>
      <w:r w:rsidR="002A145D" w:rsidRPr="002A145D">
        <w:rPr>
          <w:rFonts w:ascii="Times New Roman" w:eastAsia="Times New Roman" w:hAnsi="Times New Roman" w:cs="Times New Roman"/>
          <w:sz w:val="24"/>
          <w:szCs w:val="24"/>
          <w:vertAlign w:val="subscript"/>
        </w:rPr>
        <w:t>2</w:t>
      </w:r>
      <w:r w:rsidR="002A145D" w:rsidRPr="002A145D">
        <w:rPr>
          <w:rFonts w:ascii="Times New Roman" w:eastAsia="Times New Roman" w:hAnsi="Times New Roman" w:cs="Times New Roman"/>
          <w:sz w:val="24"/>
          <w:szCs w:val="24"/>
        </w:rPr>
        <w:t>)</w:t>
      </w:r>
      <w:r w:rsidR="002A145D" w:rsidRPr="002A145D">
        <w:rPr>
          <w:rFonts w:ascii="Times New Roman" w:eastAsia="Times New Roman" w:hAnsi="Times New Roman" w:cs="Times New Roman"/>
          <w:sz w:val="24"/>
          <w:szCs w:val="24"/>
          <w:lang w:val="sv-SE"/>
        </w:rPr>
        <w:t xml:space="preserve"> </w:t>
      </w:r>
    </w:p>
    <w:p w:rsidR="002A145D" w:rsidRPr="002A145D" w:rsidRDefault="007556F5" w:rsidP="00D706B7">
      <w:pPr>
        <w:spacing w:after="0" w:line="360" w:lineRule="auto"/>
        <w:ind w:left="567" w:firstLine="720"/>
        <w:jc w:val="both"/>
        <w:rPr>
          <w:rFonts w:ascii="Times New Roman" w:eastAsia="Times New Roman" w:hAnsi="Times New Roman" w:cs="Times New Roman"/>
          <w:sz w:val="24"/>
          <w:szCs w:val="24"/>
          <w:lang w:val="sv-SE"/>
        </w:rPr>
      </w:pPr>
      <w:r>
        <w:rPr>
          <w:rFonts w:ascii="Times New Roman" w:eastAsia="Times New Roman" w:hAnsi="Times New Roman"/>
          <w:sz w:val="24"/>
          <w:szCs w:val="24"/>
          <w:lang w:val="en-US"/>
        </w:rPr>
        <w:t>Kompensasi</w:t>
      </w:r>
      <w:r>
        <w:rPr>
          <w:rFonts w:ascii="Times New Roman" w:eastAsia="Times New Roman" w:hAnsi="Times New Roman"/>
          <w:sz w:val="24"/>
          <w:szCs w:val="24"/>
        </w:rPr>
        <w:t xml:space="preserve"> (X</w:t>
      </w:r>
      <w:r w:rsidRPr="00212D6E">
        <w:rPr>
          <w:rFonts w:ascii="Times New Roman" w:eastAsia="Times New Roman" w:hAnsi="Times New Roman"/>
          <w:sz w:val="24"/>
          <w:szCs w:val="24"/>
          <w:vertAlign w:val="subscript"/>
        </w:rPr>
        <w:t>2</w:t>
      </w:r>
      <w:r>
        <w:rPr>
          <w:rFonts w:ascii="Times New Roman" w:eastAsia="Times New Roman" w:hAnsi="Times New Roman"/>
          <w:sz w:val="24"/>
          <w:szCs w:val="24"/>
        </w:rPr>
        <w:t>)</w:t>
      </w:r>
      <w:r w:rsidRPr="003801BE">
        <w:rPr>
          <w:rFonts w:ascii="Times New Roman" w:eastAsia="Times New Roman" w:hAnsi="Times New Roman"/>
          <w:sz w:val="24"/>
          <w:szCs w:val="24"/>
          <w:lang w:val="sv-SE"/>
        </w:rPr>
        <w:t xml:space="preserve"> berpengaruh</w:t>
      </w:r>
      <w:r>
        <w:rPr>
          <w:rFonts w:ascii="Times New Roman" w:eastAsia="Times New Roman" w:hAnsi="Times New Roman"/>
          <w:sz w:val="24"/>
          <w:szCs w:val="24"/>
        </w:rPr>
        <w:t xml:space="preserve"> </w:t>
      </w:r>
      <w:r w:rsidRPr="00212D6E">
        <w:rPr>
          <w:rFonts w:ascii="Times New Roman" w:eastAsia="Times New Roman" w:hAnsi="Times New Roman"/>
          <w:sz w:val="24"/>
          <w:szCs w:val="24"/>
        </w:rPr>
        <w:t>secara positif dan signifikan</w:t>
      </w:r>
      <w:r w:rsidRPr="003801BE">
        <w:rPr>
          <w:rFonts w:ascii="Times New Roman" w:eastAsia="Times New Roman" w:hAnsi="Times New Roman"/>
          <w:sz w:val="24"/>
          <w:szCs w:val="24"/>
          <w:lang w:val="sv-SE"/>
        </w:rPr>
        <w:t xml:space="preserve"> terhadap </w:t>
      </w:r>
      <w:r w:rsidRPr="00C841B6">
        <w:rPr>
          <w:rFonts w:ascii="Times New Roman" w:eastAsia="Times New Roman" w:hAnsi="Times New Roman"/>
          <w:noProof/>
          <w:color w:val="000000"/>
          <w:sz w:val="24"/>
          <w:szCs w:val="24"/>
          <w:lang w:val="en-US"/>
        </w:rPr>
        <w:t>Kinerja Karyawan</w:t>
      </w:r>
      <w:r w:rsidRPr="003801BE">
        <w:rPr>
          <w:rFonts w:ascii="Times New Roman" w:eastAsia="Times New Roman" w:hAnsi="Times New Roman"/>
          <w:sz w:val="24"/>
          <w:szCs w:val="24"/>
          <w:lang w:val="sv-SE"/>
        </w:rPr>
        <w:t xml:space="preserve"> pada </w:t>
      </w:r>
      <w:r>
        <w:rPr>
          <w:rFonts w:ascii="Times New Roman" w:hAnsi="Times New Roman"/>
          <w:sz w:val="24"/>
          <w:szCs w:val="24"/>
        </w:rPr>
        <w:t>PT. Valbury Yogyakarta</w:t>
      </w:r>
      <w:r w:rsidRPr="003801BE">
        <w:rPr>
          <w:rFonts w:ascii="Times New Roman" w:eastAsia="Times New Roman" w:hAnsi="Times New Roman"/>
          <w:sz w:val="24"/>
          <w:szCs w:val="24"/>
          <w:lang w:val="sv-SE"/>
        </w:rPr>
        <w:t>. Hal ini ditunjukkan oleh nilai sig t hitung (0,</w:t>
      </w:r>
      <w:r w:rsidRPr="008B33F9">
        <w:rPr>
          <w:rFonts w:ascii="Times New Roman" w:hAnsi="Times New Roman"/>
          <w:sz w:val="24"/>
          <w:szCs w:val="24"/>
        </w:rPr>
        <w:t>030</w:t>
      </w:r>
      <w:r w:rsidRPr="003801BE">
        <w:rPr>
          <w:rFonts w:ascii="Times New Roman" w:eastAsia="Times New Roman" w:hAnsi="Times New Roman"/>
          <w:sz w:val="24"/>
          <w:szCs w:val="24"/>
          <w:lang w:val="sv-SE"/>
        </w:rPr>
        <w:t>) &lt; 0,05</w:t>
      </w:r>
      <w:r w:rsidR="002A145D" w:rsidRPr="002A145D">
        <w:rPr>
          <w:rFonts w:ascii="Times New Roman" w:eastAsia="Calibri" w:hAnsi="Times New Roman" w:cs="Times New Roman"/>
          <w:sz w:val="24"/>
          <w:szCs w:val="24"/>
          <w:lang w:val="en-US"/>
        </w:rPr>
        <w:t>.</w:t>
      </w:r>
    </w:p>
    <w:p w:rsidR="002A145D" w:rsidRPr="002A145D" w:rsidRDefault="007556F5" w:rsidP="00D706B7">
      <w:pPr>
        <w:numPr>
          <w:ilvl w:val="0"/>
          <w:numId w:val="24"/>
        </w:numPr>
        <w:spacing w:after="0" w:line="360" w:lineRule="auto"/>
        <w:ind w:left="851" w:hanging="283"/>
        <w:jc w:val="both"/>
        <w:rPr>
          <w:rFonts w:ascii="Times New Roman" w:eastAsia="Times New Roman" w:hAnsi="Times New Roman" w:cs="Times New Roman"/>
          <w:sz w:val="24"/>
          <w:szCs w:val="24"/>
          <w:lang w:val="sv-SE"/>
        </w:rPr>
      </w:pPr>
      <w:r>
        <w:rPr>
          <w:rFonts w:ascii="Times New Roman" w:eastAsia="Times New Roman" w:hAnsi="Times New Roman"/>
          <w:sz w:val="24"/>
          <w:szCs w:val="24"/>
          <w:lang w:val="en-US"/>
        </w:rPr>
        <w:t>Komitmen</w:t>
      </w:r>
      <w:r w:rsidRPr="002A145D">
        <w:rPr>
          <w:rFonts w:ascii="Times New Roman" w:eastAsia="Times New Roman" w:hAnsi="Times New Roman" w:cs="Times New Roman"/>
          <w:sz w:val="24"/>
          <w:szCs w:val="24"/>
        </w:rPr>
        <w:t xml:space="preserve"> </w:t>
      </w:r>
      <w:r w:rsidR="002A145D" w:rsidRPr="002A145D">
        <w:rPr>
          <w:rFonts w:ascii="Times New Roman" w:eastAsia="Times New Roman" w:hAnsi="Times New Roman" w:cs="Times New Roman"/>
          <w:sz w:val="24"/>
          <w:szCs w:val="24"/>
        </w:rPr>
        <w:t>(X</w:t>
      </w:r>
      <w:r w:rsidR="002A145D" w:rsidRPr="002A145D">
        <w:rPr>
          <w:rFonts w:ascii="Times New Roman" w:eastAsia="Times New Roman" w:hAnsi="Times New Roman" w:cs="Times New Roman"/>
          <w:sz w:val="24"/>
          <w:szCs w:val="24"/>
          <w:vertAlign w:val="subscript"/>
        </w:rPr>
        <w:t>3</w:t>
      </w:r>
      <w:r w:rsidR="002A145D" w:rsidRPr="002A145D">
        <w:rPr>
          <w:rFonts w:ascii="Times New Roman" w:eastAsia="Times New Roman" w:hAnsi="Times New Roman" w:cs="Times New Roman"/>
          <w:sz w:val="24"/>
          <w:szCs w:val="24"/>
        </w:rPr>
        <w:t xml:space="preserve">) </w:t>
      </w:r>
    </w:p>
    <w:p w:rsidR="006E602A" w:rsidRPr="002A145D" w:rsidRDefault="007556F5" w:rsidP="00D706B7">
      <w:pPr>
        <w:spacing w:after="0" w:line="360" w:lineRule="auto"/>
        <w:ind w:left="567" w:firstLine="720"/>
        <w:jc w:val="both"/>
        <w:rPr>
          <w:rFonts w:ascii="Times New Roman" w:eastAsia="Times New Roman" w:hAnsi="Times New Roman" w:cs="Times New Roman"/>
          <w:sz w:val="24"/>
          <w:szCs w:val="24"/>
          <w:lang w:val="sv-SE"/>
        </w:rPr>
      </w:pPr>
      <w:r>
        <w:rPr>
          <w:rFonts w:ascii="Times New Roman" w:eastAsia="Times New Roman" w:hAnsi="Times New Roman"/>
          <w:sz w:val="24"/>
          <w:szCs w:val="24"/>
          <w:lang w:val="en-US"/>
        </w:rPr>
        <w:t>Komitmen</w:t>
      </w:r>
      <w:r>
        <w:rPr>
          <w:rFonts w:ascii="Times New Roman" w:eastAsia="Times New Roman" w:hAnsi="Times New Roman"/>
          <w:sz w:val="24"/>
          <w:szCs w:val="24"/>
        </w:rPr>
        <w:t xml:space="preserve"> (X</w:t>
      </w:r>
      <w:r w:rsidRPr="00212D6E">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w:t>
      </w:r>
      <w:r w:rsidRPr="003801BE">
        <w:rPr>
          <w:rFonts w:ascii="Times New Roman" w:eastAsia="Times New Roman" w:hAnsi="Times New Roman"/>
          <w:sz w:val="24"/>
          <w:szCs w:val="24"/>
          <w:lang w:val="sv-SE"/>
        </w:rPr>
        <w:t>berpengaruh</w:t>
      </w:r>
      <w:r w:rsidRPr="00212D6E">
        <w:rPr>
          <w:rFonts w:ascii="Times New Roman" w:eastAsia="Times New Roman" w:hAnsi="Times New Roman"/>
          <w:sz w:val="24"/>
          <w:szCs w:val="24"/>
        </w:rPr>
        <w:t xml:space="preserve"> secara positif dan signifikan</w:t>
      </w:r>
      <w:r>
        <w:rPr>
          <w:rFonts w:ascii="Times New Roman" w:eastAsia="Times New Roman" w:hAnsi="Times New Roman"/>
          <w:sz w:val="24"/>
          <w:szCs w:val="24"/>
        </w:rPr>
        <w:t xml:space="preserve"> </w:t>
      </w:r>
      <w:r w:rsidRPr="003801BE">
        <w:rPr>
          <w:rFonts w:ascii="Times New Roman" w:eastAsia="Times New Roman" w:hAnsi="Times New Roman"/>
          <w:sz w:val="24"/>
          <w:szCs w:val="24"/>
          <w:lang w:val="sv-SE"/>
        </w:rPr>
        <w:t xml:space="preserve"> terhadap </w:t>
      </w:r>
      <w:r w:rsidRPr="00C841B6">
        <w:rPr>
          <w:rFonts w:ascii="Times New Roman" w:eastAsia="Times New Roman" w:hAnsi="Times New Roman"/>
          <w:noProof/>
          <w:color w:val="000000"/>
          <w:sz w:val="24"/>
          <w:szCs w:val="24"/>
          <w:lang w:val="en-US"/>
        </w:rPr>
        <w:t>Kinerja Karyawan</w:t>
      </w:r>
      <w:r w:rsidRPr="003801BE">
        <w:rPr>
          <w:rFonts w:ascii="Times New Roman" w:eastAsia="Times New Roman" w:hAnsi="Times New Roman"/>
          <w:sz w:val="24"/>
          <w:szCs w:val="24"/>
          <w:lang w:val="sv-SE"/>
        </w:rPr>
        <w:t xml:space="preserve"> pada </w:t>
      </w:r>
      <w:r>
        <w:rPr>
          <w:rFonts w:ascii="Times New Roman" w:hAnsi="Times New Roman"/>
          <w:sz w:val="24"/>
          <w:szCs w:val="24"/>
        </w:rPr>
        <w:t>PT. Valbury Yogyakarta</w:t>
      </w:r>
      <w:r w:rsidRPr="003801BE">
        <w:rPr>
          <w:rFonts w:ascii="Times New Roman" w:eastAsia="Times New Roman" w:hAnsi="Times New Roman"/>
          <w:sz w:val="24"/>
          <w:szCs w:val="24"/>
          <w:lang w:val="sv-SE"/>
        </w:rPr>
        <w:t>. Hal ini ditunjukkan oleh nilai sig t hitung (0,</w:t>
      </w:r>
      <w:r w:rsidRPr="008B33F9">
        <w:rPr>
          <w:rFonts w:ascii="Times New Roman" w:hAnsi="Times New Roman"/>
          <w:sz w:val="24"/>
          <w:szCs w:val="24"/>
        </w:rPr>
        <w:t>009</w:t>
      </w:r>
      <w:r w:rsidRPr="003801BE">
        <w:rPr>
          <w:rFonts w:ascii="Times New Roman" w:eastAsia="Times New Roman" w:hAnsi="Times New Roman"/>
          <w:sz w:val="24"/>
          <w:szCs w:val="24"/>
          <w:lang w:val="sv-SE"/>
        </w:rPr>
        <w:t>) &lt; 0,05</w:t>
      </w:r>
      <w:r w:rsidR="002A145D" w:rsidRPr="002A145D">
        <w:rPr>
          <w:rFonts w:ascii="Times New Roman" w:eastAsia="Calibri" w:hAnsi="Times New Roman" w:cs="Times New Roman"/>
          <w:sz w:val="24"/>
          <w:szCs w:val="24"/>
          <w:lang w:val="en-US"/>
        </w:rPr>
        <w:t>.</w:t>
      </w:r>
    </w:p>
    <w:p w:rsidR="002A145D" w:rsidRPr="002A145D" w:rsidRDefault="002A145D" w:rsidP="00D706B7">
      <w:pPr>
        <w:numPr>
          <w:ilvl w:val="1"/>
          <w:numId w:val="23"/>
        </w:numPr>
        <w:spacing w:after="0" w:line="360" w:lineRule="auto"/>
        <w:ind w:left="567" w:hanging="283"/>
        <w:jc w:val="both"/>
        <w:rPr>
          <w:rFonts w:ascii="Times New Roman" w:eastAsia="Calibri" w:hAnsi="Times New Roman" w:cs="Times New Roman"/>
          <w:b/>
          <w:noProof/>
          <w:color w:val="000000"/>
          <w:sz w:val="24"/>
          <w:szCs w:val="24"/>
        </w:rPr>
      </w:pPr>
      <w:r w:rsidRPr="002A145D">
        <w:rPr>
          <w:rFonts w:ascii="Times New Roman" w:eastAsia="Calibri" w:hAnsi="Times New Roman" w:cs="Times New Roman"/>
          <w:b/>
          <w:noProof/>
          <w:color w:val="000000"/>
          <w:sz w:val="24"/>
          <w:szCs w:val="24"/>
        </w:rPr>
        <w:t xml:space="preserve">Uji </w:t>
      </w:r>
      <w:r w:rsidRPr="002A145D">
        <w:rPr>
          <w:rFonts w:ascii="Times New Roman" w:eastAsia="Calibri" w:hAnsi="Times New Roman" w:cs="Times New Roman"/>
          <w:b/>
          <w:noProof/>
          <w:color w:val="000000"/>
          <w:sz w:val="24"/>
          <w:szCs w:val="24"/>
          <w:lang w:val="en-US"/>
        </w:rPr>
        <w:t xml:space="preserve">F </w:t>
      </w:r>
    </w:p>
    <w:p w:rsidR="002A145D" w:rsidRPr="002A145D" w:rsidRDefault="002A145D" w:rsidP="00D706B7">
      <w:pPr>
        <w:spacing w:after="0" w:line="360" w:lineRule="auto"/>
        <w:ind w:left="284" w:firstLine="720"/>
        <w:jc w:val="both"/>
        <w:rPr>
          <w:rFonts w:ascii="Times New Roman" w:eastAsia="Calibri" w:hAnsi="Times New Roman" w:cs="Times New Roman"/>
          <w:color w:val="000000"/>
          <w:sz w:val="24"/>
          <w:szCs w:val="24"/>
          <w:lang w:val="en-US"/>
        </w:rPr>
      </w:pPr>
      <w:r w:rsidRPr="002A145D">
        <w:rPr>
          <w:rFonts w:ascii="Times New Roman" w:eastAsia="Calibri" w:hAnsi="Times New Roman" w:cs="Times New Roman"/>
          <w:color w:val="000000"/>
          <w:sz w:val="24"/>
          <w:szCs w:val="24"/>
          <w:lang w:val="en-US"/>
        </w:rPr>
        <w:t xml:space="preserve">Hasil </w:t>
      </w:r>
      <w:r w:rsidRPr="002A145D">
        <w:rPr>
          <w:rFonts w:ascii="Times New Roman" w:eastAsia="Calibri" w:hAnsi="Times New Roman" w:cs="Times New Roman"/>
          <w:color w:val="000000"/>
          <w:sz w:val="24"/>
          <w:szCs w:val="24"/>
        </w:rPr>
        <w:t xml:space="preserve">uji F </w:t>
      </w:r>
      <w:r w:rsidRPr="002A145D">
        <w:rPr>
          <w:rFonts w:ascii="Times New Roman" w:eastAsia="Calibri" w:hAnsi="Times New Roman" w:cs="Times New Roman"/>
          <w:color w:val="000000"/>
          <w:sz w:val="24"/>
          <w:szCs w:val="24"/>
          <w:lang w:val="en-US"/>
        </w:rPr>
        <w:t>variabel bebas terhadap terikat adalah sebagai berikut:</w:t>
      </w:r>
    </w:p>
    <w:p w:rsidR="002A145D" w:rsidRPr="002A145D" w:rsidRDefault="002A145D" w:rsidP="002A145D">
      <w:pPr>
        <w:spacing w:after="0" w:line="360" w:lineRule="auto"/>
        <w:jc w:val="center"/>
        <w:rPr>
          <w:rFonts w:ascii="Times New Roman" w:eastAsia="Calibri" w:hAnsi="Times New Roman" w:cs="Times New Roman"/>
          <w:b/>
          <w:noProof/>
          <w:color w:val="000000"/>
          <w:sz w:val="24"/>
          <w:szCs w:val="24"/>
          <w:lang w:val="en-US"/>
        </w:rPr>
      </w:pPr>
      <w:r w:rsidRPr="002A145D">
        <w:rPr>
          <w:rFonts w:ascii="Times New Roman" w:eastAsia="Calibri" w:hAnsi="Times New Roman" w:cs="Times New Roman"/>
          <w:b/>
          <w:noProof/>
          <w:color w:val="000000"/>
          <w:sz w:val="24"/>
          <w:szCs w:val="24"/>
          <w:lang w:val="en-US"/>
        </w:rPr>
        <w:t xml:space="preserve">Tabel </w:t>
      </w:r>
      <w:r w:rsidR="006E602A">
        <w:rPr>
          <w:rFonts w:ascii="Times New Roman" w:eastAsia="Calibri" w:hAnsi="Times New Roman" w:cs="Times New Roman"/>
          <w:b/>
          <w:noProof/>
          <w:color w:val="000000"/>
          <w:sz w:val="24"/>
          <w:szCs w:val="24"/>
        </w:rPr>
        <w:t>I</w:t>
      </w:r>
      <w:r w:rsidR="00D706B7">
        <w:rPr>
          <w:rFonts w:ascii="Times New Roman" w:eastAsia="Calibri" w:hAnsi="Times New Roman" w:cs="Times New Roman"/>
          <w:b/>
          <w:noProof/>
          <w:color w:val="000000"/>
          <w:sz w:val="24"/>
          <w:szCs w:val="24"/>
        </w:rPr>
        <w:t>V.</w:t>
      </w:r>
      <w:r w:rsidRPr="002A145D">
        <w:rPr>
          <w:rFonts w:ascii="Times New Roman" w:eastAsia="Calibri" w:hAnsi="Times New Roman" w:cs="Times New Roman"/>
          <w:b/>
          <w:noProof/>
          <w:color w:val="000000"/>
          <w:sz w:val="24"/>
          <w:szCs w:val="24"/>
          <w:lang w:val="en-US"/>
        </w:rPr>
        <w:t>5</w:t>
      </w:r>
    </w:p>
    <w:p w:rsidR="002A145D" w:rsidRDefault="002A145D" w:rsidP="002A145D">
      <w:pPr>
        <w:spacing w:after="0" w:line="360" w:lineRule="auto"/>
        <w:jc w:val="center"/>
        <w:rPr>
          <w:rFonts w:ascii="Times New Roman" w:eastAsia="Calibri" w:hAnsi="Times New Roman" w:cs="Times New Roman"/>
          <w:b/>
          <w:noProof/>
          <w:color w:val="000000"/>
          <w:sz w:val="24"/>
          <w:szCs w:val="24"/>
          <w:lang w:val="en-US"/>
        </w:rPr>
      </w:pPr>
      <w:r w:rsidRPr="002A145D">
        <w:rPr>
          <w:rFonts w:ascii="Times New Roman" w:eastAsia="Calibri" w:hAnsi="Times New Roman" w:cs="Times New Roman"/>
          <w:b/>
          <w:noProof/>
          <w:color w:val="000000"/>
          <w:sz w:val="24"/>
          <w:szCs w:val="24"/>
          <w:lang w:val="en-US"/>
        </w:rPr>
        <w:t>Uji F</w:t>
      </w:r>
    </w:p>
    <w:tbl>
      <w:tblPr>
        <w:tblW w:w="7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1000"/>
        <w:gridCol w:w="1380"/>
        <w:gridCol w:w="1000"/>
        <w:gridCol w:w="1000"/>
      </w:tblGrid>
      <w:tr w:rsidR="002623D8" w:rsidRPr="002623D8" w:rsidTr="004615AC">
        <w:trPr>
          <w:cantSplit/>
          <w:jc w:val="center"/>
        </w:trPr>
        <w:tc>
          <w:tcPr>
            <w:tcW w:w="1986" w:type="dxa"/>
            <w:gridSpan w:val="2"/>
            <w:tcBorders>
              <w:top w:val="single" w:sz="16" w:space="0" w:color="000000"/>
              <w:left w:val="single" w:sz="16" w:space="0" w:color="000000"/>
              <w:bottom w:val="single" w:sz="16" w:space="0" w:color="000000"/>
              <w:right w:val="nil"/>
            </w:tcBorders>
            <w:shd w:val="clear" w:color="auto" w:fill="FFFFFF"/>
          </w:tcPr>
          <w:p w:rsidR="002623D8" w:rsidRPr="002623D8" w:rsidRDefault="002623D8" w:rsidP="002623D8">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Model</w:t>
            </w:r>
          </w:p>
        </w:tc>
        <w:tc>
          <w:tcPr>
            <w:tcW w:w="1456" w:type="dxa"/>
            <w:tcBorders>
              <w:top w:val="single" w:sz="16" w:space="0" w:color="000000"/>
              <w:left w:val="single" w:sz="16" w:space="0" w:color="000000"/>
              <w:bottom w:val="single" w:sz="16" w:space="0" w:color="000000"/>
            </w:tcBorders>
            <w:shd w:val="clear" w:color="auto" w:fill="FFFFFF"/>
          </w:tcPr>
          <w:p w:rsidR="002623D8" w:rsidRPr="002623D8" w:rsidRDefault="002623D8" w:rsidP="002623D8">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Sum of Squares</w:t>
            </w:r>
          </w:p>
        </w:tc>
        <w:tc>
          <w:tcPr>
            <w:tcW w:w="1000" w:type="dxa"/>
            <w:tcBorders>
              <w:top w:val="single" w:sz="16" w:space="0" w:color="000000"/>
              <w:bottom w:val="single" w:sz="16" w:space="0" w:color="000000"/>
            </w:tcBorders>
            <w:shd w:val="clear" w:color="auto" w:fill="FFFFFF"/>
          </w:tcPr>
          <w:p w:rsidR="002623D8" w:rsidRPr="002623D8" w:rsidRDefault="002623D8" w:rsidP="002623D8">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df</w:t>
            </w:r>
          </w:p>
        </w:tc>
        <w:tc>
          <w:tcPr>
            <w:tcW w:w="1380" w:type="dxa"/>
            <w:tcBorders>
              <w:top w:val="single" w:sz="16" w:space="0" w:color="000000"/>
              <w:bottom w:val="single" w:sz="16" w:space="0" w:color="000000"/>
            </w:tcBorders>
            <w:shd w:val="clear" w:color="auto" w:fill="FFFFFF"/>
          </w:tcPr>
          <w:p w:rsidR="002623D8" w:rsidRPr="002623D8" w:rsidRDefault="002623D8" w:rsidP="002623D8">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Mean Square</w:t>
            </w:r>
          </w:p>
        </w:tc>
        <w:tc>
          <w:tcPr>
            <w:tcW w:w="1000" w:type="dxa"/>
            <w:tcBorders>
              <w:top w:val="single" w:sz="16" w:space="0" w:color="000000"/>
              <w:bottom w:val="single" w:sz="16" w:space="0" w:color="000000"/>
            </w:tcBorders>
            <w:shd w:val="clear" w:color="auto" w:fill="FFFFFF"/>
          </w:tcPr>
          <w:p w:rsidR="002623D8" w:rsidRPr="002623D8" w:rsidRDefault="002623D8" w:rsidP="002623D8">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F</w:t>
            </w:r>
          </w:p>
        </w:tc>
        <w:tc>
          <w:tcPr>
            <w:tcW w:w="1000" w:type="dxa"/>
            <w:tcBorders>
              <w:top w:val="single" w:sz="16" w:space="0" w:color="000000"/>
              <w:bottom w:val="single" w:sz="16" w:space="0" w:color="000000"/>
              <w:right w:val="single" w:sz="16" w:space="0" w:color="000000"/>
            </w:tcBorders>
            <w:shd w:val="clear" w:color="auto" w:fill="FFFFFF"/>
          </w:tcPr>
          <w:p w:rsidR="002623D8" w:rsidRPr="002623D8" w:rsidRDefault="002623D8" w:rsidP="002623D8">
            <w:pPr>
              <w:autoSpaceDE w:val="0"/>
              <w:autoSpaceDN w:val="0"/>
              <w:adjustRightInd w:val="0"/>
              <w:spacing w:after="0" w:line="240" w:lineRule="auto"/>
              <w:ind w:left="60" w:right="60"/>
              <w:jc w:val="center"/>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Sig.</w:t>
            </w:r>
          </w:p>
        </w:tc>
      </w:tr>
      <w:tr w:rsidR="002623D8" w:rsidRPr="002623D8" w:rsidTr="004615AC">
        <w:trPr>
          <w:cantSplit/>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2623D8" w:rsidRPr="002623D8" w:rsidRDefault="002623D8" w:rsidP="002623D8">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vAlign w:val="center"/>
          </w:tcPr>
          <w:p w:rsidR="002623D8" w:rsidRPr="002623D8" w:rsidRDefault="002623D8" w:rsidP="002623D8">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Regression</w:t>
            </w:r>
          </w:p>
        </w:tc>
        <w:tc>
          <w:tcPr>
            <w:tcW w:w="1456" w:type="dxa"/>
            <w:tcBorders>
              <w:top w:val="single" w:sz="16" w:space="0" w:color="000000"/>
              <w:left w:val="single" w:sz="16" w:space="0" w:color="000000"/>
              <w:bottom w:val="nil"/>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759.941</w:t>
            </w:r>
          </w:p>
        </w:tc>
        <w:tc>
          <w:tcPr>
            <w:tcW w:w="1000" w:type="dxa"/>
            <w:tcBorders>
              <w:top w:val="single" w:sz="16" w:space="0" w:color="000000"/>
              <w:bottom w:val="nil"/>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3</w:t>
            </w:r>
          </w:p>
        </w:tc>
        <w:tc>
          <w:tcPr>
            <w:tcW w:w="1380" w:type="dxa"/>
            <w:tcBorders>
              <w:top w:val="single" w:sz="16" w:space="0" w:color="000000"/>
              <w:bottom w:val="nil"/>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253.314</w:t>
            </w:r>
          </w:p>
        </w:tc>
        <w:tc>
          <w:tcPr>
            <w:tcW w:w="1000" w:type="dxa"/>
            <w:tcBorders>
              <w:top w:val="single" w:sz="16" w:space="0" w:color="000000"/>
              <w:bottom w:val="nil"/>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95.424</w:t>
            </w:r>
          </w:p>
        </w:tc>
        <w:tc>
          <w:tcPr>
            <w:tcW w:w="1000" w:type="dxa"/>
            <w:tcBorders>
              <w:top w:val="single" w:sz="16" w:space="0" w:color="000000"/>
              <w:bottom w:val="nil"/>
              <w:right w:val="single" w:sz="16" w:space="0" w:color="000000"/>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.000</w:t>
            </w:r>
            <w:r w:rsidRPr="002623D8">
              <w:rPr>
                <w:rFonts w:ascii="Times New Roman" w:eastAsia="Calibri" w:hAnsi="Times New Roman" w:cs="Times New Roman"/>
                <w:sz w:val="24"/>
                <w:szCs w:val="24"/>
                <w:vertAlign w:val="superscript"/>
              </w:rPr>
              <w:t>a</w:t>
            </w:r>
          </w:p>
        </w:tc>
      </w:tr>
      <w:tr w:rsidR="002623D8" w:rsidRPr="002623D8" w:rsidTr="004615AC">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2623D8" w:rsidRPr="002623D8" w:rsidRDefault="002623D8" w:rsidP="002623D8">
            <w:pPr>
              <w:autoSpaceDE w:val="0"/>
              <w:autoSpaceDN w:val="0"/>
              <w:adjustRightInd w:val="0"/>
              <w:spacing w:after="0" w:line="240" w:lineRule="auto"/>
              <w:rPr>
                <w:rFonts w:ascii="Times New Roman" w:eastAsia="Calibri" w:hAnsi="Times New Roman" w:cs="Times New Roman"/>
                <w:color w:val="000000"/>
                <w:sz w:val="24"/>
                <w:szCs w:val="24"/>
              </w:rPr>
            </w:pPr>
          </w:p>
        </w:tc>
        <w:tc>
          <w:tcPr>
            <w:tcW w:w="1258" w:type="dxa"/>
            <w:tcBorders>
              <w:top w:val="nil"/>
              <w:left w:val="nil"/>
              <w:bottom w:val="nil"/>
              <w:right w:val="single" w:sz="16" w:space="0" w:color="000000"/>
            </w:tcBorders>
            <w:shd w:val="clear" w:color="auto" w:fill="FFFFFF"/>
            <w:vAlign w:val="center"/>
          </w:tcPr>
          <w:p w:rsidR="002623D8" w:rsidRPr="002623D8" w:rsidRDefault="002623D8" w:rsidP="002623D8">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Residual</w:t>
            </w:r>
          </w:p>
        </w:tc>
        <w:tc>
          <w:tcPr>
            <w:tcW w:w="1456" w:type="dxa"/>
            <w:tcBorders>
              <w:top w:val="nil"/>
              <w:left w:val="single" w:sz="16" w:space="0" w:color="000000"/>
              <w:bottom w:val="nil"/>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84.948</w:t>
            </w:r>
          </w:p>
        </w:tc>
        <w:tc>
          <w:tcPr>
            <w:tcW w:w="1000" w:type="dxa"/>
            <w:tcBorders>
              <w:top w:val="nil"/>
              <w:bottom w:val="nil"/>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32</w:t>
            </w:r>
          </w:p>
        </w:tc>
        <w:tc>
          <w:tcPr>
            <w:tcW w:w="1380" w:type="dxa"/>
            <w:tcBorders>
              <w:top w:val="nil"/>
              <w:bottom w:val="nil"/>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2.655</w:t>
            </w:r>
          </w:p>
        </w:tc>
        <w:tc>
          <w:tcPr>
            <w:tcW w:w="1000" w:type="dxa"/>
            <w:tcBorders>
              <w:top w:val="nil"/>
              <w:bottom w:val="nil"/>
            </w:tcBorders>
            <w:shd w:val="clear" w:color="auto" w:fill="FFFFFF"/>
            <w:vAlign w:val="center"/>
          </w:tcPr>
          <w:p w:rsidR="002623D8" w:rsidRPr="002623D8" w:rsidRDefault="002623D8" w:rsidP="002623D8">
            <w:pPr>
              <w:spacing w:after="0" w:line="240" w:lineRule="auto"/>
              <w:jc w:val="center"/>
              <w:rPr>
                <w:rFonts w:ascii="Times New Roman" w:eastAsia="Calibri" w:hAnsi="Times New Roman" w:cs="Times New Roman"/>
                <w:sz w:val="24"/>
                <w:szCs w:val="24"/>
              </w:rPr>
            </w:pPr>
          </w:p>
        </w:tc>
        <w:tc>
          <w:tcPr>
            <w:tcW w:w="1000" w:type="dxa"/>
            <w:tcBorders>
              <w:top w:val="nil"/>
              <w:bottom w:val="nil"/>
              <w:right w:val="single" w:sz="16" w:space="0" w:color="000000"/>
            </w:tcBorders>
            <w:shd w:val="clear" w:color="auto" w:fill="FFFFFF"/>
            <w:vAlign w:val="center"/>
          </w:tcPr>
          <w:p w:rsidR="002623D8" w:rsidRPr="002623D8" w:rsidRDefault="002623D8" w:rsidP="002623D8">
            <w:pPr>
              <w:spacing w:after="0" w:line="240" w:lineRule="auto"/>
              <w:jc w:val="center"/>
              <w:rPr>
                <w:rFonts w:ascii="Times New Roman" w:eastAsia="Calibri" w:hAnsi="Times New Roman" w:cs="Times New Roman"/>
                <w:sz w:val="24"/>
                <w:szCs w:val="24"/>
              </w:rPr>
            </w:pPr>
          </w:p>
        </w:tc>
      </w:tr>
      <w:tr w:rsidR="002623D8" w:rsidRPr="002623D8" w:rsidTr="004615AC">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2623D8" w:rsidRPr="002623D8" w:rsidRDefault="002623D8" w:rsidP="002623D8">
            <w:pPr>
              <w:autoSpaceDE w:val="0"/>
              <w:autoSpaceDN w:val="0"/>
              <w:adjustRightInd w:val="0"/>
              <w:spacing w:after="0" w:line="240" w:lineRule="auto"/>
              <w:rPr>
                <w:rFonts w:ascii="Times New Roman" w:eastAsia="Calibri"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2623D8" w:rsidRPr="002623D8" w:rsidRDefault="002623D8" w:rsidP="002623D8">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Total</w:t>
            </w:r>
          </w:p>
        </w:tc>
        <w:tc>
          <w:tcPr>
            <w:tcW w:w="1456" w:type="dxa"/>
            <w:tcBorders>
              <w:top w:val="nil"/>
              <w:left w:val="single" w:sz="16" w:space="0" w:color="000000"/>
              <w:bottom w:val="single" w:sz="16" w:space="0" w:color="000000"/>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844.889</w:t>
            </w:r>
          </w:p>
        </w:tc>
        <w:tc>
          <w:tcPr>
            <w:tcW w:w="1000" w:type="dxa"/>
            <w:tcBorders>
              <w:top w:val="nil"/>
              <w:bottom w:val="single" w:sz="16" w:space="0" w:color="000000"/>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35</w:t>
            </w:r>
          </w:p>
        </w:tc>
        <w:tc>
          <w:tcPr>
            <w:tcW w:w="1380" w:type="dxa"/>
            <w:tcBorders>
              <w:top w:val="nil"/>
              <w:bottom w:val="single" w:sz="16" w:space="0" w:color="000000"/>
            </w:tcBorders>
            <w:shd w:val="clear" w:color="auto" w:fill="FFFFFF"/>
            <w:vAlign w:val="center"/>
          </w:tcPr>
          <w:p w:rsidR="002623D8" w:rsidRPr="002623D8" w:rsidRDefault="002623D8" w:rsidP="002623D8">
            <w:pPr>
              <w:spacing w:after="0" w:line="240" w:lineRule="auto"/>
              <w:jc w:val="center"/>
              <w:rPr>
                <w:rFonts w:ascii="Times New Roman" w:eastAsia="Calibri" w:hAnsi="Times New Roman" w:cs="Times New Roman"/>
                <w:sz w:val="24"/>
                <w:szCs w:val="24"/>
              </w:rPr>
            </w:pPr>
          </w:p>
        </w:tc>
        <w:tc>
          <w:tcPr>
            <w:tcW w:w="1000" w:type="dxa"/>
            <w:tcBorders>
              <w:top w:val="nil"/>
              <w:bottom w:val="single" w:sz="16" w:space="0" w:color="000000"/>
            </w:tcBorders>
            <w:shd w:val="clear" w:color="auto" w:fill="FFFFFF"/>
            <w:vAlign w:val="center"/>
          </w:tcPr>
          <w:p w:rsidR="002623D8" w:rsidRPr="002623D8" w:rsidRDefault="002623D8" w:rsidP="002623D8">
            <w:pPr>
              <w:spacing w:after="0" w:line="240" w:lineRule="auto"/>
              <w:jc w:val="center"/>
              <w:rPr>
                <w:rFonts w:ascii="Times New Roman" w:eastAsia="Calibri" w:hAnsi="Times New Roman" w:cs="Times New Roman"/>
                <w:sz w:val="24"/>
                <w:szCs w:val="24"/>
              </w:rPr>
            </w:pPr>
          </w:p>
        </w:tc>
        <w:tc>
          <w:tcPr>
            <w:tcW w:w="1000" w:type="dxa"/>
            <w:tcBorders>
              <w:top w:val="nil"/>
              <w:bottom w:val="single" w:sz="16" w:space="0" w:color="000000"/>
              <w:right w:val="single" w:sz="16" w:space="0" w:color="000000"/>
            </w:tcBorders>
            <w:shd w:val="clear" w:color="auto" w:fill="FFFFFF"/>
            <w:vAlign w:val="center"/>
          </w:tcPr>
          <w:p w:rsidR="002623D8" w:rsidRPr="002623D8" w:rsidRDefault="002623D8" w:rsidP="002623D8">
            <w:pPr>
              <w:spacing w:after="0" w:line="240" w:lineRule="auto"/>
              <w:jc w:val="center"/>
              <w:rPr>
                <w:rFonts w:ascii="Times New Roman" w:eastAsia="Calibri" w:hAnsi="Times New Roman" w:cs="Times New Roman"/>
                <w:sz w:val="24"/>
                <w:szCs w:val="24"/>
              </w:rPr>
            </w:pPr>
          </w:p>
        </w:tc>
      </w:tr>
      <w:tr w:rsidR="002623D8" w:rsidRPr="002623D8" w:rsidTr="004615AC">
        <w:trPr>
          <w:cantSplit/>
          <w:jc w:val="center"/>
        </w:trPr>
        <w:tc>
          <w:tcPr>
            <w:tcW w:w="7822" w:type="dxa"/>
            <w:gridSpan w:val="7"/>
            <w:tcBorders>
              <w:top w:val="nil"/>
              <w:left w:val="nil"/>
              <w:bottom w:val="nil"/>
              <w:right w:val="nil"/>
            </w:tcBorders>
            <w:shd w:val="clear" w:color="auto" w:fill="FFFFFF"/>
          </w:tcPr>
          <w:p w:rsidR="002623D8" w:rsidRPr="002623D8" w:rsidRDefault="002623D8" w:rsidP="002623D8">
            <w:pPr>
              <w:numPr>
                <w:ilvl w:val="0"/>
                <w:numId w:val="25"/>
              </w:numPr>
              <w:autoSpaceDE w:val="0"/>
              <w:autoSpaceDN w:val="0"/>
              <w:adjustRightInd w:val="0"/>
              <w:spacing w:after="0" w:line="240" w:lineRule="auto"/>
              <w:ind w:left="419" w:right="62" w:hanging="357"/>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Dependent Variable: Y</w:t>
            </w:r>
          </w:p>
        </w:tc>
      </w:tr>
      <w:tr w:rsidR="002623D8" w:rsidRPr="002623D8" w:rsidTr="004615AC">
        <w:trPr>
          <w:cantSplit/>
          <w:jc w:val="center"/>
        </w:trPr>
        <w:tc>
          <w:tcPr>
            <w:tcW w:w="7822" w:type="dxa"/>
            <w:gridSpan w:val="7"/>
            <w:tcBorders>
              <w:top w:val="nil"/>
              <w:left w:val="nil"/>
              <w:bottom w:val="nil"/>
              <w:right w:val="nil"/>
            </w:tcBorders>
            <w:shd w:val="clear" w:color="auto" w:fill="FFFFFF"/>
          </w:tcPr>
          <w:p w:rsidR="002623D8" w:rsidRPr="002623D8" w:rsidRDefault="002623D8" w:rsidP="002623D8">
            <w:pPr>
              <w:autoSpaceDE w:val="0"/>
              <w:autoSpaceDN w:val="0"/>
              <w:adjustRightInd w:val="0"/>
              <w:spacing w:after="0" w:line="240" w:lineRule="auto"/>
              <w:ind w:left="62" w:right="62"/>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b. Predictors: (Constant), X1, X2, X3</w:t>
            </w:r>
          </w:p>
          <w:p w:rsidR="002623D8" w:rsidRPr="002623D8" w:rsidRDefault="002623D8" w:rsidP="002623D8">
            <w:pPr>
              <w:autoSpaceDE w:val="0"/>
              <w:autoSpaceDN w:val="0"/>
              <w:adjustRightInd w:val="0"/>
              <w:spacing w:after="0" w:line="240" w:lineRule="auto"/>
              <w:ind w:left="60" w:right="60"/>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lang w:val="en-US"/>
              </w:rPr>
              <w:t xml:space="preserve">     </w:t>
            </w:r>
            <w:r w:rsidRPr="002623D8">
              <w:rPr>
                <w:rFonts w:ascii="Times New Roman" w:eastAsia="Calibri" w:hAnsi="Times New Roman" w:cs="Times New Roman"/>
                <w:color w:val="000000"/>
                <w:sz w:val="24"/>
                <w:szCs w:val="24"/>
              </w:rPr>
              <w:t>Sumber : Data primer yang diolah, 201</w:t>
            </w:r>
            <w:r w:rsidRPr="002623D8">
              <w:rPr>
                <w:rFonts w:ascii="Times New Roman" w:eastAsia="Calibri" w:hAnsi="Times New Roman" w:cs="Times New Roman"/>
                <w:color w:val="000000"/>
                <w:sz w:val="24"/>
                <w:szCs w:val="24"/>
                <w:lang w:val="en-US"/>
              </w:rPr>
              <w:t>7</w:t>
            </w:r>
          </w:p>
          <w:p w:rsidR="002623D8" w:rsidRPr="002623D8" w:rsidRDefault="002623D8" w:rsidP="002623D8">
            <w:pPr>
              <w:autoSpaceDE w:val="0"/>
              <w:autoSpaceDN w:val="0"/>
              <w:adjustRightInd w:val="0"/>
              <w:spacing w:after="0" w:line="240" w:lineRule="auto"/>
              <w:ind w:left="60" w:right="60"/>
              <w:rPr>
                <w:rFonts w:ascii="Times New Roman" w:eastAsia="Calibri" w:hAnsi="Times New Roman" w:cs="Times New Roman"/>
                <w:color w:val="000000"/>
                <w:sz w:val="24"/>
                <w:szCs w:val="24"/>
              </w:rPr>
            </w:pPr>
          </w:p>
        </w:tc>
      </w:tr>
    </w:tbl>
    <w:p w:rsidR="002A145D" w:rsidRPr="002A145D" w:rsidRDefault="002623D8" w:rsidP="00D706B7">
      <w:pPr>
        <w:spacing w:after="0" w:line="360" w:lineRule="auto"/>
        <w:ind w:left="284" w:firstLine="720"/>
        <w:jc w:val="both"/>
        <w:rPr>
          <w:rFonts w:ascii="Times New Roman" w:eastAsia="Calibri" w:hAnsi="Times New Roman" w:cs="Times New Roman"/>
          <w:sz w:val="24"/>
          <w:szCs w:val="24"/>
          <w:lang w:val="en-US"/>
        </w:rPr>
      </w:pPr>
      <w:r>
        <w:rPr>
          <w:rFonts w:ascii="Times New Roman" w:hAnsi="Times New Roman"/>
          <w:sz w:val="24"/>
          <w:szCs w:val="24"/>
          <w:lang w:val="en-US"/>
        </w:rPr>
        <w:t>Berdasarkan tab</w:t>
      </w:r>
      <w:r>
        <w:rPr>
          <w:rFonts w:ascii="Times New Roman" w:hAnsi="Times New Roman"/>
          <w:sz w:val="24"/>
          <w:szCs w:val="24"/>
        </w:rPr>
        <w:t>el</w:t>
      </w:r>
      <w:r w:rsidRPr="00F06525">
        <w:rPr>
          <w:rFonts w:ascii="Times New Roman" w:hAnsi="Times New Roman"/>
          <w:sz w:val="24"/>
          <w:szCs w:val="24"/>
          <w:lang w:val="en-US"/>
        </w:rPr>
        <w:t xml:space="preserve"> di atas dapat diketahui bahwa </w:t>
      </w:r>
      <w:r>
        <w:rPr>
          <w:rFonts w:ascii="Times New Roman" w:hAnsi="Times New Roman"/>
          <w:sz w:val="24"/>
          <w:szCs w:val="24"/>
          <w:lang w:val="en-US"/>
        </w:rPr>
        <w:t>Beban kerja, Kompensasi dan Komitmen</w:t>
      </w:r>
      <w:r w:rsidRPr="00F06525">
        <w:rPr>
          <w:rFonts w:ascii="Times New Roman" w:hAnsi="Times New Roman"/>
          <w:sz w:val="24"/>
          <w:szCs w:val="24"/>
          <w:lang w:val="en-US"/>
        </w:rPr>
        <w:t xml:space="preserve"> berpengaruh bersama - sama terhadap </w:t>
      </w:r>
      <w:r w:rsidRPr="00C841B6">
        <w:rPr>
          <w:rFonts w:ascii="Times New Roman" w:eastAsia="Times New Roman" w:hAnsi="Times New Roman"/>
          <w:noProof/>
          <w:color w:val="000000"/>
          <w:sz w:val="24"/>
          <w:szCs w:val="24"/>
          <w:lang w:val="en-US"/>
        </w:rPr>
        <w:t>Kinerja Karyawan</w:t>
      </w:r>
      <w:r w:rsidRPr="003801BE">
        <w:rPr>
          <w:rFonts w:ascii="Times New Roman" w:eastAsia="Times New Roman" w:hAnsi="Times New Roman"/>
          <w:sz w:val="24"/>
          <w:szCs w:val="24"/>
          <w:lang w:val="sv-SE"/>
        </w:rPr>
        <w:t xml:space="preserve"> pada </w:t>
      </w:r>
      <w:r>
        <w:rPr>
          <w:rFonts w:ascii="Times New Roman" w:hAnsi="Times New Roman"/>
          <w:sz w:val="24"/>
          <w:szCs w:val="24"/>
        </w:rPr>
        <w:t>PT. Valbury Yogyakarta</w:t>
      </w:r>
      <w:r w:rsidRPr="00F06525">
        <w:rPr>
          <w:rFonts w:ascii="Times New Roman" w:hAnsi="Times New Roman"/>
          <w:sz w:val="24"/>
          <w:szCs w:val="24"/>
          <w:lang w:val="en-US"/>
        </w:rPr>
        <w:t>. Hal ini ditunjukan oleh nilai sig. (0,000) &lt; 0,05</w:t>
      </w:r>
      <w:r w:rsidR="002A145D" w:rsidRPr="002A145D">
        <w:rPr>
          <w:rFonts w:ascii="Times New Roman" w:eastAsia="Calibri" w:hAnsi="Times New Roman" w:cs="Times New Roman"/>
          <w:sz w:val="24"/>
          <w:szCs w:val="24"/>
          <w:lang w:val="en-US"/>
        </w:rPr>
        <w:t>.</w:t>
      </w:r>
    </w:p>
    <w:p w:rsidR="002A145D" w:rsidRPr="002A145D" w:rsidRDefault="002A145D" w:rsidP="00D706B7">
      <w:pPr>
        <w:spacing w:after="0" w:line="360" w:lineRule="auto"/>
        <w:ind w:left="567" w:hanging="284"/>
        <w:jc w:val="both"/>
        <w:rPr>
          <w:rFonts w:ascii="Times New Roman" w:eastAsia="Times New Roman" w:hAnsi="Times New Roman" w:cs="Times New Roman"/>
          <w:b/>
          <w:noProof/>
          <w:color w:val="000000"/>
          <w:sz w:val="24"/>
          <w:szCs w:val="24"/>
        </w:rPr>
      </w:pPr>
      <w:r w:rsidRPr="002A145D">
        <w:rPr>
          <w:rFonts w:ascii="Times New Roman" w:eastAsia="Times New Roman" w:hAnsi="Times New Roman" w:cs="Times New Roman"/>
          <w:b/>
          <w:noProof/>
          <w:color w:val="000000"/>
          <w:sz w:val="24"/>
          <w:szCs w:val="24"/>
        </w:rPr>
        <w:t>c. Koefisien Determinasi (R</w:t>
      </w:r>
      <w:r w:rsidRPr="002A145D">
        <w:rPr>
          <w:rFonts w:ascii="Times New Roman" w:eastAsia="Times New Roman" w:hAnsi="Times New Roman" w:cs="Times New Roman"/>
          <w:b/>
          <w:noProof/>
          <w:color w:val="000000"/>
          <w:sz w:val="24"/>
          <w:szCs w:val="24"/>
          <w:vertAlign w:val="superscript"/>
        </w:rPr>
        <w:t>2</w:t>
      </w:r>
      <w:r w:rsidRPr="002A145D">
        <w:rPr>
          <w:rFonts w:ascii="Times New Roman" w:eastAsia="Times New Roman" w:hAnsi="Times New Roman" w:cs="Times New Roman"/>
          <w:b/>
          <w:noProof/>
          <w:color w:val="000000"/>
          <w:sz w:val="24"/>
          <w:szCs w:val="24"/>
        </w:rPr>
        <w:t>)</w:t>
      </w:r>
    </w:p>
    <w:p w:rsidR="002A145D" w:rsidRDefault="002A145D" w:rsidP="00D706B7">
      <w:pPr>
        <w:spacing w:after="0" w:line="360" w:lineRule="auto"/>
        <w:ind w:left="284" w:firstLine="720"/>
        <w:jc w:val="both"/>
        <w:rPr>
          <w:rFonts w:ascii="Times New Roman" w:eastAsia="Times New Roman" w:hAnsi="Times New Roman" w:cs="Times New Roman"/>
          <w:sz w:val="24"/>
          <w:szCs w:val="24"/>
          <w:lang w:val="en-US"/>
        </w:rPr>
      </w:pPr>
      <w:r w:rsidRPr="002A145D">
        <w:rPr>
          <w:rFonts w:ascii="Times New Roman" w:eastAsia="Times New Roman" w:hAnsi="Times New Roman" w:cs="Times New Roman"/>
          <w:sz w:val="24"/>
          <w:szCs w:val="24"/>
          <w:lang w:val="en-US"/>
        </w:rPr>
        <w:t xml:space="preserve">Hasil koefisien determinasi menggunakan </w:t>
      </w:r>
      <w:r w:rsidRPr="002A145D">
        <w:rPr>
          <w:rFonts w:ascii="Times New Roman" w:eastAsia="Calibri" w:hAnsi="Times New Roman" w:cs="Times New Roman"/>
          <w:sz w:val="24"/>
          <w:szCs w:val="24"/>
        </w:rPr>
        <w:t xml:space="preserve">program SPSS </w:t>
      </w:r>
      <w:r w:rsidRPr="002A145D">
        <w:rPr>
          <w:rFonts w:ascii="Times New Roman" w:eastAsia="Calibri" w:hAnsi="Times New Roman" w:cs="Times New Roman"/>
          <w:i/>
          <w:sz w:val="24"/>
          <w:szCs w:val="24"/>
        </w:rPr>
        <w:t>for Windows</w:t>
      </w:r>
      <w:r w:rsidRPr="002A145D">
        <w:rPr>
          <w:rFonts w:ascii="Times New Roman" w:eastAsia="Calibri" w:hAnsi="Times New Roman" w:cs="Times New Roman"/>
          <w:sz w:val="24"/>
          <w:szCs w:val="24"/>
        </w:rPr>
        <w:t xml:space="preserve"> Versi </w:t>
      </w:r>
      <w:r w:rsidR="002623D8">
        <w:rPr>
          <w:rFonts w:ascii="Times New Roman" w:eastAsia="Calibri" w:hAnsi="Times New Roman" w:cs="Times New Roman"/>
          <w:sz w:val="24"/>
          <w:szCs w:val="24"/>
        </w:rPr>
        <w:t>20</w:t>
      </w:r>
      <w:r w:rsidRPr="002A145D">
        <w:rPr>
          <w:rFonts w:ascii="Times New Roman" w:eastAsia="Calibri" w:hAnsi="Times New Roman" w:cs="Times New Roman"/>
          <w:sz w:val="24"/>
          <w:szCs w:val="24"/>
        </w:rPr>
        <w:t>.0</w:t>
      </w:r>
      <w:r w:rsidR="00D706B7">
        <w:rPr>
          <w:rFonts w:ascii="Times New Roman" w:eastAsia="Times New Roman" w:hAnsi="Times New Roman" w:cs="Times New Roman"/>
          <w:sz w:val="24"/>
          <w:szCs w:val="24"/>
          <w:lang w:val="en-US"/>
        </w:rPr>
        <w:t xml:space="preserve"> dapat di lihat pada Tabel </w:t>
      </w:r>
      <w:r w:rsidR="006E602A">
        <w:rPr>
          <w:rFonts w:ascii="Times New Roman" w:eastAsia="Times New Roman" w:hAnsi="Times New Roman" w:cs="Times New Roman"/>
          <w:sz w:val="24"/>
          <w:szCs w:val="24"/>
        </w:rPr>
        <w:t>I</w:t>
      </w:r>
      <w:r w:rsidR="00D706B7">
        <w:rPr>
          <w:rFonts w:ascii="Times New Roman" w:eastAsia="Times New Roman" w:hAnsi="Times New Roman" w:cs="Times New Roman"/>
          <w:sz w:val="24"/>
          <w:szCs w:val="24"/>
          <w:lang w:val="en-US"/>
        </w:rPr>
        <w:t>V.6 di bawah ini</w:t>
      </w:r>
      <w:r w:rsidRPr="002A145D">
        <w:rPr>
          <w:rFonts w:ascii="Times New Roman" w:eastAsia="Times New Roman" w:hAnsi="Times New Roman" w:cs="Times New Roman"/>
          <w:sz w:val="24"/>
          <w:szCs w:val="24"/>
          <w:lang w:val="en-US"/>
        </w:rPr>
        <w:t>:</w:t>
      </w:r>
    </w:p>
    <w:p w:rsidR="00160590" w:rsidRDefault="00160590" w:rsidP="00D706B7">
      <w:pPr>
        <w:spacing w:after="0" w:line="360" w:lineRule="auto"/>
        <w:ind w:left="284" w:firstLine="720"/>
        <w:jc w:val="both"/>
        <w:rPr>
          <w:rFonts w:ascii="Times New Roman" w:eastAsia="Times New Roman" w:hAnsi="Times New Roman" w:cs="Times New Roman"/>
          <w:sz w:val="24"/>
          <w:szCs w:val="24"/>
          <w:lang w:val="en-US"/>
        </w:rPr>
      </w:pPr>
    </w:p>
    <w:p w:rsidR="00160590" w:rsidRDefault="00160590" w:rsidP="00D706B7">
      <w:pPr>
        <w:spacing w:after="0" w:line="360" w:lineRule="auto"/>
        <w:ind w:left="284" w:firstLine="720"/>
        <w:jc w:val="both"/>
        <w:rPr>
          <w:rFonts w:ascii="Times New Roman" w:eastAsia="Times New Roman" w:hAnsi="Times New Roman" w:cs="Times New Roman"/>
          <w:sz w:val="24"/>
          <w:szCs w:val="24"/>
          <w:lang w:val="en-US"/>
        </w:rPr>
      </w:pPr>
    </w:p>
    <w:p w:rsidR="00160590" w:rsidRDefault="00160590" w:rsidP="00D706B7">
      <w:pPr>
        <w:spacing w:after="0" w:line="360" w:lineRule="auto"/>
        <w:ind w:left="284" w:firstLine="720"/>
        <w:jc w:val="both"/>
        <w:rPr>
          <w:rFonts w:ascii="Times New Roman" w:eastAsia="Times New Roman" w:hAnsi="Times New Roman" w:cs="Times New Roman"/>
          <w:sz w:val="24"/>
          <w:szCs w:val="24"/>
          <w:lang w:val="en-US"/>
        </w:rPr>
      </w:pPr>
    </w:p>
    <w:p w:rsidR="00160590" w:rsidRDefault="00160590" w:rsidP="00D706B7">
      <w:pPr>
        <w:spacing w:after="0" w:line="360" w:lineRule="auto"/>
        <w:ind w:left="284" w:firstLine="720"/>
        <w:jc w:val="both"/>
        <w:rPr>
          <w:rFonts w:ascii="Times New Roman" w:eastAsia="Times New Roman" w:hAnsi="Times New Roman" w:cs="Times New Roman"/>
          <w:sz w:val="24"/>
          <w:szCs w:val="24"/>
          <w:lang w:val="en-US"/>
        </w:rPr>
      </w:pPr>
    </w:p>
    <w:p w:rsidR="00160590" w:rsidRPr="002A145D" w:rsidRDefault="00160590" w:rsidP="00D706B7">
      <w:pPr>
        <w:spacing w:after="0" w:line="360" w:lineRule="auto"/>
        <w:ind w:left="284" w:firstLine="720"/>
        <w:jc w:val="both"/>
        <w:rPr>
          <w:rFonts w:ascii="Times New Roman" w:eastAsia="Times New Roman" w:hAnsi="Times New Roman" w:cs="Times New Roman"/>
          <w:b/>
          <w:noProof/>
          <w:color w:val="000000"/>
          <w:sz w:val="24"/>
          <w:szCs w:val="24"/>
        </w:rPr>
      </w:pPr>
    </w:p>
    <w:p w:rsidR="002A145D" w:rsidRPr="002A145D" w:rsidRDefault="00D706B7" w:rsidP="002A145D">
      <w:pPr>
        <w:spacing w:after="0" w:line="360" w:lineRule="auto"/>
        <w:ind w:hanging="11"/>
        <w:jc w:val="center"/>
        <w:rPr>
          <w:rFonts w:ascii="Times New Roman" w:eastAsia="Times New Roman" w:hAnsi="Times New Roman" w:cs="Times New Roman"/>
          <w:b/>
          <w:noProof/>
          <w:color w:val="000000"/>
          <w:sz w:val="24"/>
          <w:szCs w:val="24"/>
          <w:lang w:val="en-US"/>
        </w:rPr>
      </w:pPr>
      <w:r>
        <w:rPr>
          <w:rFonts w:ascii="Times New Roman" w:eastAsia="Times New Roman" w:hAnsi="Times New Roman" w:cs="Times New Roman"/>
          <w:b/>
          <w:noProof/>
          <w:color w:val="000000"/>
          <w:sz w:val="24"/>
          <w:szCs w:val="24"/>
        </w:rPr>
        <w:lastRenderedPageBreak/>
        <w:t xml:space="preserve">Tabel </w:t>
      </w:r>
      <w:r w:rsidR="006E602A">
        <w:rPr>
          <w:rFonts w:ascii="Times New Roman" w:eastAsia="Times New Roman" w:hAnsi="Times New Roman" w:cs="Times New Roman"/>
          <w:b/>
          <w:noProof/>
          <w:color w:val="000000"/>
          <w:sz w:val="24"/>
          <w:szCs w:val="24"/>
        </w:rPr>
        <w:t>I</w:t>
      </w:r>
      <w:r>
        <w:rPr>
          <w:rFonts w:ascii="Times New Roman" w:eastAsia="Times New Roman" w:hAnsi="Times New Roman" w:cs="Times New Roman"/>
          <w:b/>
          <w:noProof/>
          <w:color w:val="000000"/>
          <w:sz w:val="24"/>
          <w:szCs w:val="24"/>
        </w:rPr>
        <w:t>V.</w:t>
      </w:r>
      <w:r w:rsidR="002A145D" w:rsidRPr="002A145D">
        <w:rPr>
          <w:rFonts w:ascii="Times New Roman" w:eastAsia="Times New Roman" w:hAnsi="Times New Roman" w:cs="Times New Roman"/>
          <w:b/>
          <w:noProof/>
          <w:color w:val="000000"/>
          <w:sz w:val="24"/>
          <w:szCs w:val="24"/>
          <w:lang w:val="en-US"/>
        </w:rPr>
        <w:t>6</w:t>
      </w:r>
    </w:p>
    <w:p w:rsidR="002A145D" w:rsidRDefault="002A145D" w:rsidP="002A145D">
      <w:pPr>
        <w:spacing w:after="0" w:line="360" w:lineRule="auto"/>
        <w:ind w:hanging="11"/>
        <w:jc w:val="center"/>
        <w:rPr>
          <w:rFonts w:ascii="Times New Roman" w:eastAsia="Times New Roman" w:hAnsi="Times New Roman" w:cs="Times New Roman"/>
          <w:b/>
          <w:sz w:val="24"/>
          <w:szCs w:val="24"/>
        </w:rPr>
      </w:pPr>
      <w:r w:rsidRPr="002A145D">
        <w:rPr>
          <w:rFonts w:ascii="Times New Roman" w:eastAsia="Times New Roman" w:hAnsi="Times New Roman" w:cs="Times New Roman"/>
          <w:b/>
          <w:noProof/>
          <w:color w:val="000000"/>
          <w:sz w:val="24"/>
          <w:szCs w:val="24"/>
        </w:rPr>
        <w:t xml:space="preserve"> </w:t>
      </w:r>
      <w:r w:rsidRPr="002A145D">
        <w:rPr>
          <w:rFonts w:ascii="Times New Roman" w:eastAsia="Times New Roman" w:hAnsi="Times New Roman" w:cs="Times New Roman"/>
          <w:b/>
          <w:sz w:val="24"/>
          <w:szCs w:val="24"/>
        </w:rPr>
        <w:t>Koefisien Determinasi</w:t>
      </w:r>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tblGrid>
      <w:tr w:rsidR="002623D8" w:rsidRPr="002623D8" w:rsidTr="004615AC">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2623D8" w:rsidRPr="002623D8" w:rsidRDefault="002623D8" w:rsidP="002623D8">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Pr>
          <w:p w:rsidR="002623D8" w:rsidRPr="002623D8" w:rsidRDefault="002623D8" w:rsidP="002623D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R</w:t>
            </w:r>
          </w:p>
        </w:tc>
        <w:tc>
          <w:tcPr>
            <w:tcW w:w="1061" w:type="dxa"/>
            <w:tcBorders>
              <w:top w:val="single" w:sz="16" w:space="0" w:color="000000"/>
              <w:bottom w:val="single" w:sz="16" w:space="0" w:color="000000"/>
            </w:tcBorders>
            <w:shd w:val="clear" w:color="auto" w:fill="FFFFFF"/>
          </w:tcPr>
          <w:p w:rsidR="002623D8" w:rsidRPr="002623D8" w:rsidRDefault="002623D8" w:rsidP="002623D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R Square</w:t>
            </w:r>
          </w:p>
        </w:tc>
        <w:tc>
          <w:tcPr>
            <w:tcW w:w="1455" w:type="dxa"/>
            <w:tcBorders>
              <w:top w:val="single" w:sz="16" w:space="0" w:color="000000"/>
              <w:bottom w:val="single" w:sz="16" w:space="0" w:color="000000"/>
            </w:tcBorders>
            <w:shd w:val="clear" w:color="auto" w:fill="FFFFFF"/>
          </w:tcPr>
          <w:p w:rsidR="002623D8" w:rsidRPr="002623D8" w:rsidRDefault="002623D8" w:rsidP="002623D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2623D8" w:rsidRPr="002623D8" w:rsidRDefault="002623D8" w:rsidP="002623D8">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Std. Error of the Estimate</w:t>
            </w:r>
          </w:p>
        </w:tc>
      </w:tr>
      <w:tr w:rsidR="002623D8" w:rsidRPr="002623D8" w:rsidTr="004615AC">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623D8" w:rsidRPr="002623D8" w:rsidRDefault="002623D8" w:rsidP="002623D8">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.948</w:t>
            </w:r>
            <w:r w:rsidRPr="002623D8">
              <w:rPr>
                <w:rFonts w:ascii="Times New Roman" w:eastAsia="Calibri" w:hAnsi="Times New Roman" w:cs="Times New Roman"/>
                <w:sz w:val="24"/>
                <w:szCs w:val="24"/>
                <w:vertAlign w:val="superscript"/>
              </w:rPr>
              <w:t>a</w:t>
            </w:r>
          </w:p>
        </w:tc>
        <w:tc>
          <w:tcPr>
            <w:tcW w:w="1061" w:type="dxa"/>
            <w:tcBorders>
              <w:top w:val="single" w:sz="16" w:space="0" w:color="000000"/>
              <w:bottom w:val="single" w:sz="16" w:space="0" w:color="000000"/>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.899</w:t>
            </w:r>
          </w:p>
        </w:tc>
        <w:tc>
          <w:tcPr>
            <w:tcW w:w="1455" w:type="dxa"/>
            <w:tcBorders>
              <w:top w:val="single" w:sz="16" w:space="0" w:color="000000"/>
              <w:bottom w:val="single" w:sz="16" w:space="0" w:color="000000"/>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.890</w:t>
            </w:r>
          </w:p>
        </w:tc>
        <w:tc>
          <w:tcPr>
            <w:tcW w:w="1455" w:type="dxa"/>
            <w:tcBorders>
              <w:top w:val="single" w:sz="16" w:space="0" w:color="000000"/>
              <w:bottom w:val="single" w:sz="16" w:space="0" w:color="000000"/>
              <w:right w:val="single" w:sz="16" w:space="0" w:color="000000"/>
            </w:tcBorders>
            <w:shd w:val="clear" w:color="auto" w:fill="FFFFFF"/>
          </w:tcPr>
          <w:p w:rsidR="002623D8" w:rsidRPr="002623D8" w:rsidRDefault="002623D8" w:rsidP="002623D8">
            <w:pPr>
              <w:spacing w:after="0" w:line="240" w:lineRule="auto"/>
              <w:jc w:val="right"/>
              <w:rPr>
                <w:rFonts w:ascii="Times New Roman" w:eastAsia="Calibri" w:hAnsi="Times New Roman" w:cs="Times New Roman"/>
                <w:sz w:val="24"/>
                <w:szCs w:val="24"/>
              </w:rPr>
            </w:pPr>
            <w:r w:rsidRPr="002623D8">
              <w:rPr>
                <w:rFonts w:ascii="Times New Roman" w:eastAsia="Calibri" w:hAnsi="Times New Roman" w:cs="Times New Roman"/>
                <w:sz w:val="24"/>
                <w:szCs w:val="24"/>
              </w:rPr>
              <w:t>1.629</w:t>
            </w:r>
          </w:p>
        </w:tc>
      </w:tr>
      <w:tr w:rsidR="002623D8" w:rsidRPr="002623D8" w:rsidTr="004615AC">
        <w:trPr>
          <w:cantSplit/>
          <w:jc w:val="center"/>
        </w:trPr>
        <w:tc>
          <w:tcPr>
            <w:tcW w:w="5745" w:type="dxa"/>
            <w:gridSpan w:val="5"/>
            <w:tcBorders>
              <w:top w:val="nil"/>
              <w:left w:val="nil"/>
              <w:bottom w:val="nil"/>
              <w:right w:val="nil"/>
            </w:tcBorders>
            <w:shd w:val="clear" w:color="auto" w:fill="FFFFFF"/>
          </w:tcPr>
          <w:p w:rsidR="002623D8" w:rsidRPr="002623D8" w:rsidRDefault="002623D8" w:rsidP="002623D8">
            <w:pPr>
              <w:numPr>
                <w:ilvl w:val="0"/>
                <w:numId w:val="37"/>
              </w:numPr>
              <w:autoSpaceDE w:val="0"/>
              <w:autoSpaceDN w:val="0"/>
              <w:adjustRightInd w:val="0"/>
              <w:spacing w:after="0" w:line="320" w:lineRule="atLeast"/>
              <w:ind w:right="60"/>
              <w:contextualSpacing/>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Predictors: (Constant), X1, X2, X3</w:t>
            </w:r>
          </w:p>
        </w:tc>
      </w:tr>
      <w:tr w:rsidR="002623D8" w:rsidRPr="002623D8" w:rsidTr="004615AC">
        <w:trPr>
          <w:cantSplit/>
          <w:jc w:val="center"/>
        </w:trPr>
        <w:tc>
          <w:tcPr>
            <w:tcW w:w="5745" w:type="dxa"/>
            <w:gridSpan w:val="5"/>
            <w:tcBorders>
              <w:top w:val="nil"/>
              <w:left w:val="nil"/>
              <w:bottom w:val="nil"/>
              <w:right w:val="nil"/>
            </w:tcBorders>
            <w:shd w:val="clear" w:color="auto" w:fill="FFFFFF"/>
          </w:tcPr>
          <w:p w:rsidR="002623D8" w:rsidRPr="002623D8" w:rsidRDefault="002623D8" w:rsidP="002623D8">
            <w:pPr>
              <w:autoSpaceDE w:val="0"/>
              <w:autoSpaceDN w:val="0"/>
              <w:adjustRightInd w:val="0"/>
              <w:spacing w:after="0" w:line="320" w:lineRule="atLeast"/>
              <w:ind w:left="60" w:right="60"/>
              <w:rPr>
                <w:rFonts w:ascii="Times New Roman" w:eastAsia="Calibri" w:hAnsi="Times New Roman" w:cs="Times New Roman"/>
                <w:color w:val="000000"/>
                <w:sz w:val="24"/>
                <w:szCs w:val="24"/>
              </w:rPr>
            </w:pPr>
            <w:r w:rsidRPr="002623D8">
              <w:rPr>
                <w:rFonts w:ascii="Times New Roman" w:eastAsia="Calibri" w:hAnsi="Times New Roman" w:cs="Times New Roman"/>
                <w:color w:val="000000"/>
                <w:sz w:val="24"/>
                <w:szCs w:val="24"/>
              </w:rPr>
              <w:t>b.    Dependent Variable: Y</w:t>
            </w:r>
          </w:p>
        </w:tc>
      </w:tr>
    </w:tbl>
    <w:p w:rsidR="002A145D" w:rsidRPr="00AB4A5D" w:rsidRDefault="002A145D" w:rsidP="002623D8">
      <w:pPr>
        <w:autoSpaceDE w:val="0"/>
        <w:autoSpaceDN w:val="0"/>
        <w:adjustRightInd w:val="0"/>
        <w:spacing w:after="0" w:line="360" w:lineRule="auto"/>
        <w:jc w:val="center"/>
        <w:rPr>
          <w:rFonts w:ascii="Times New Roman" w:eastAsia="Calibri" w:hAnsi="Times New Roman" w:cs="Times New Roman"/>
          <w:sz w:val="24"/>
          <w:szCs w:val="24"/>
        </w:rPr>
      </w:pPr>
      <w:r w:rsidRPr="002A145D">
        <w:rPr>
          <w:rFonts w:ascii="Times New Roman" w:eastAsia="Calibri" w:hAnsi="Times New Roman" w:cs="Times New Roman"/>
          <w:color w:val="000000"/>
          <w:sz w:val="24"/>
          <w:szCs w:val="24"/>
        </w:rPr>
        <w:t>Sumber : Data primer yang diolah, 2017</w:t>
      </w:r>
      <w:r w:rsidR="00AB4A5D">
        <w:rPr>
          <w:rFonts w:ascii="Times New Roman" w:eastAsia="Calibri" w:hAnsi="Times New Roman" w:cs="Times New Roman"/>
          <w:color w:val="000000"/>
          <w:sz w:val="24"/>
          <w:szCs w:val="24"/>
        </w:rPr>
        <w:t>.</w:t>
      </w:r>
    </w:p>
    <w:p w:rsidR="002A145D" w:rsidRPr="002A145D" w:rsidRDefault="002623D8" w:rsidP="002623D8">
      <w:pPr>
        <w:spacing w:after="0" w:line="360" w:lineRule="auto"/>
        <w:ind w:left="284" w:firstLine="720"/>
        <w:jc w:val="both"/>
        <w:rPr>
          <w:rFonts w:ascii="Times New Roman" w:eastAsia="Times New Roman" w:hAnsi="Times New Roman" w:cs="Times New Roman"/>
          <w:sz w:val="24"/>
          <w:szCs w:val="24"/>
          <w:lang w:val="en-US"/>
        </w:rPr>
      </w:pPr>
      <w:r w:rsidRPr="00513B28">
        <w:rPr>
          <w:rFonts w:ascii="Times New Roman" w:eastAsia="Times New Roman" w:hAnsi="Times New Roman"/>
          <w:sz w:val="24"/>
          <w:szCs w:val="24"/>
          <w:lang w:val="en-US"/>
        </w:rPr>
        <w:t>Berdasarkan analisis koefisien determinasi untuk persamaan regresi diperoleh koefisien determinasi (</w:t>
      </w:r>
      <w:r w:rsidRPr="00DD61BF">
        <w:rPr>
          <w:rFonts w:ascii="Times New Roman" w:eastAsia="Times New Roman" w:hAnsi="Times New Roman"/>
          <w:i/>
          <w:sz w:val="24"/>
          <w:szCs w:val="24"/>
          <w:lang w:val="en-US"/>
        </w:rPr>
        <w:t>Adjusted R</w:t>
      </w:r>
      <w:r w:rsidRPr="00DD61BF">
        <w:rPr>
          <w:rFonts w:ascii="Times New Roman" w:eastAsia="Times New Roman" w:hAnsi="Times New Roman"/>
          <w:i/>
          <w:sz w:val="24"/>
          <w:szCs w:val="24"/>
          <w:vertAlign w:val="superscript"/>
          <w:lang w:val="en-US"/>
        </w:rPr>
        <w:t>2</w:t>
      </w:r>
      <w:r w:rsidRPr="00513B28">
        <w:rPr>
          <w:rFonts w:ascii="Times New Roman" w:eastAsia="Times New Roman" w:hAnsi="Times New Roman"/>
          <w:sz w:val="24"/>
          <w:szCs w:val="24"/>
          <w:lang w:val="en-US"/>
        </w:rPr>
        <w:t>) sebesar 0,</w:t>
      </w:r>
      <w:r w:rsidRPr="00513B28">
        <w:rPr>
          <w:rFonts w:ascii="Times New Roman" w:eastAsia="Times New Roman" w:hAnsi="Times New Roman"/>
          <w:sz w:val="24"/>
          <w:szCs w:val="24"/>
        </w:rPr>
        <w:t>8</w:t>
      </w:r>
      <w:r>
        <w:rPr>
          <w:rFonts w:ascii="Times New Roman" w:eastAsia="Times New Roman" w:hAnsi="Times New Roman"/>
          <w:sz w:val="24"/>
          <w:szCs w:val="24"/>
          <w:lang w:val="en-US"/>
        </w:rPr>
        <w:t>90</w:t>
      </w:r>
      <w:r w:rsidRPr="00513B28">
        <w:rPr>
          <w:rFonts w:ascii="Times New Roman" w:eastAsia="Times New Roman" w:hAnsi="Times New Roman"/>
          <w:sz w:val="24"/>
          <w:szCs w:val="24"/>
          <w:lang w:val="en-US"/>
        </w:rPr>
        <w:t xml:space="preserve">, artinya pengaruh variabel </w:t>
      </w:r>
      <w:r>
        <w:rPr>
          <w:rFonts w:ascii="Times New Roman" w:eastAsia="Times New Roman" w:hAnsi="Times New Roman"/>
          <w:sz w:val="24"/>
          <w:szCs w:val="24"/>
          <w:lang w:val="en-US"/>
        </w:rPr>
        <w:t>Beban Kerja, Kompensasi dan Komitmen</w:t>
      </w:r>
      <w:r w:rsidRPr="00513B28">
        <w:rPr>
          <w:rFonts w:ascii="Times New Roman" w:eastAsia="Times New Roman" w:hAnsi="Times New Roman"/>
          <w:sz w:val="24"/>
          <w:szCs w:val="24"/>
          <w:lang w:val="en-US"/>
        </w:rPr>
        <w:t xml:space="preserve"> secara bersama-sama terhadap </w:t>
      </w:r>
      <w:r>
        <w:rPr>
          <w:rFonts w:ascii="Times New Roman" w:eastAsia="Times New Roman" w:hAnsi="Times New Roman"/>
          <w:sz w:val="24"/>
          <w:szCs w:val="24"/>
          <w:lang w:val="en-US"/>
        </w:rPr>
        <w:t>Kinerja Karyawan</w:t>
      </w:r>
      <w:r w:rsidRPr="00513B28">
        <w:rPr>
          <w:rFonts w:ascii="Times New Roman" w:eastAsia="Times New Roman" w:hAnsi="Times New Roman"/>
          <w:sz w:val="24"/>
          <w:szCs w:val="24"/>
          <w:lang w:val="en-US"/>
        </w:rPr>
        <w:t xml:space="preserve"> (Y) sebesar </w:t>
      </w:r>
      <w:r w:rsidRPr="00513B28">
        <w:rPr>
          <w:rFonts w:ascii="Times New Roman" w:eastAsia="Times New Roman" w:hAnsi="Times New Roman"/>
          <w:sz w:val="24"/>
          <w:szCs w:val="24"/>
        </w:rPr>
        <w:t>8</w:t>
      </w:r>
      <w:r>
        <w:rPr>
          <w:rFonts w:ascii="Times New Roman" w:eastAsia="Times New Roman" w:hAnsi="Times New Roman"/>
          <w:sz w:val="24"/>
          <w:szCs w:val="24"/>
          <w:lang w:val="en-US"/>
        </w:rPr>
        <w:t>9</w:t>
      </w:r>
      <w:r w:rsidRPr="00513B28">
        <w:rPr>
          <w:rFonts w:ascii="Times New Roman" w:eastAsia="Times New Roman" w:hAnsi="Times New Roman"/>
          <w:sz w:val="24"/>
          <w:szCs w:val="24"/>
          <w:lang w:val="en-US"/>
        </w:rPr>
        <w:t xml:space="preserve">% sedangkan sisanya sebesar </w:t>
      </w:r>
      <w:r>
        <w:rPr>
          <w:rFonts w:ascii="Times New Roman" w:eastAsia="Times New Roman" w:hAnsi="Times New Roman"/>
          <w:sz w:val="24"/>
          <w:szCs w:val="24"/>
          <w:lang w:val="en-US"/>
        </w:rPr>
        <w:t>11</w:t>
      </w:r>
      <w:r w:rsidRPr="00513B28">
        <w:rPr>
          <w:rFonts w:ascii="Times New Roman" w:eastAsia="Times New Roman" w:hAnsi="Times New Roman"/>
          <w:sz w:val="24"/>
          <w:szCs w:val="24"/>
          <w:lang w:val="en-US"/>
        </w:rPr>
        <w:t>% dipengaruhi oleh variabel lain di luar penelitian ini</w:t>
      </w:r>
    </w:p>
    <w:p w:rsidR="00AB4A5D" w:rsidRPr="00AB4A5D" w:rsidRDefault="00AB4A5D" w:rsidP="002623D8">
      <w:pPr>
        <w:pStyle w:val="ListParagraph"/>
        <w:numPr>
          <w:ilvl w:val="0"/>
          <w:numId w:val="1"/>
        </w:numPr>
        <w:spacing w:after="0" w:line="360" w:lineRule="auto"/>
        <w:ind w:left="284" w:hanging="284"/>
        <w:contextualSpacing w:val="0"/>
        <w:jc w:val="both"/>
        <w:rPr>
          <w:rFonts w:ascii="Times New Roman" w:hAnsi="Times New Roman"/>
          <w:b/>
          <w:sz w:val="24"/>
          <w:szCs w:val="24"/>
        </w:rPr>
      </w:pPr>
      <w:r w:rsidRPr="00AB4A5D">
        <w:rPr>
          <w:rFonts w:ascii="Times New Roman" w:hAnsi="Times New Roman"/>
          <w:b/>
          <w:sz w:val="24"/>
          <w:szCs w:val="24"/>
        </w:rPr>
        <w:t>Kesimpulan</w:t>
      </w:r>
    </w:p>
    <w:p w:rsidR="00AB4A5D" w:rsidRPr="00AB4A5D" w:rsidRDefault="002623D8" w:rsidP="002623D8">
      <w:pPr>
        <w:spacing w:after="0" w:line="360" w:lineRule="auto"/>
        <w:ind w:firstLine="720"/>
        <w:jc w:val="both"/>
        <w:rPr>
          <w:rFonts w:ascii="Times New Roman" w:eastAsia="Calibri" w:hAnsi="Times New Roman" w:cs="Times New Roman"/>
          <w:sz w:val="24"/>
          <w:szCs w:val="24"/>
          <w:lang w:val="en-US"/>
        </w:rPr>
      </w:pPr>
      <w:r w:rsidRPr="00596F27">
        <w:rPr>
          <w:rFonts w:ascii="Times New Roman" w:hAnsi="Times New Roman"/>
          <w:sz w:val="24"/>
          <w:szCs w:val="24"/>
        </w:rPr>
        <w:t xml:space="preserve">Berdasarkan analisa data yang dilakukan peneliti terhadap variabel-variabel tentang </w:t>
      </w:r>
      <w:r>
        <w:rPr>
          <w:rFonts w:ascii="Times New Roman" w:hAnsi="Times New Roman"/>
          <w:sz w:val="24"/>
          <w:szCs w:val="24"/>
        </w:rPr>
        <w:t>pengaruh beban kerja, kompensasi dan komitmen</w:t>
      </w:r>
      <w:r w:rsidRPr="00596F27">
        <w:rPr>
          <w:rFonts w:ascii="Times New Roman" w:hAnsi="Times New Roman"/>
          <w:sz w:val="24"/>
          <w:szCs w:val="24"/>
        </w:rPr>
        <w:t xml:space="preserve"> </w:t>
      </w:r>
      <w:r>
        <w:rPr>
          <w:rFonts w:ascii="Times New Roman" w:hAnsi="Times New Roman"/>
          <w:sz w:val="24"/>
          <w:szCs w:val="24"/>
        </w:rPr>
        <w:t>t</w:t>
      </w:r>
      <w:r w:rsidRPr="00596F27">
        <w:rPr>
          <w:rFonts w:ascii="Times New Roman" w:hAnsi="Times New Roman"/>
          <w:sz w:val="24"/>
          <w:szCs w:val="24"/>
        </w:rPr>
        <w:t>erhadap Kinerja Karyawan. Maka dapat</w:t>
      </w:r>
      <w:r>
        <w:rPr>
          <w:rFonts w:ascii="Times New Roman" w:hAnsi="Times New Roman"/>
          <w:sz w:val="24"/>
          <w:szCs w:val="24"/>
        </w:rPr>
        <w:t xml:space="preserve"> </w:t>
      </w:r>
      <w:r w:rsidRPr="00596F27">
        <w:rPr>
          <w:rFonts w:ascii="Times New Roman" w:hAnsi="Times New Roman"/>
          <w:sz w:val="24"/>
          <w:szCs w:val="24"/>
        </w:rPr>
        <w:t>disimpulkan bahwa</w:t>
      </w:r>
      <w:r w:rsidR="00AB4A5D" w:rsidRPr="00AB4A5D">
        <w:rPr>
          <w:rFonts w:ascii="Times New Roman" w:eastAsia="Calibri" w:hAnsi="Times New Roman" w:cs="Times New Roman"/>
          <w:sz w:val="24"/>
          <w:szCs w:val="24"/>
          <w:lang w:val="en-US"/>
        </w:rPr>
        <w:t>:</w:t>
      </w:r>
    </w:p>
    <w:p w:rsidR="002623D8" w:rsidRPr="009568D6" w:rsidRDefault="002623D8" w:rsidP="002623D8">
      <w:pPr>
        <w:numPr>
          <w:ilvl w:val="0"/>
          <w:numId w:val="33"/>
        </w:numPr>
        <w:spacing w:after="0" w:line="360" w:lineRule="auto"/>
        <w:jc w:val="both"/>
        <w:rPr>
          <w:rFonts w:ascii="Times New Roman" w:hAnsi="Times New Roman"/>
          <w:sz w:val="24"/>
          <w:szCs w:val="24"/>
        </w:rPr>
      </w:pPr>
      <w:r>
        <w:rPr>
          <w:rFonts w:ascii="Times New Roman" w:hAnsi="Times New Roman"/>
          <w:sz w:val="24"/>
          <w:szCs w:val="24"/>
        </w:rPr>
        <w:t>Berdasarkan hasil uji t diketahui bahwa Beban Kerja</w:t>
      </w:r>
      <w:r>
        <w:rPr>
          <w:rFonts w:ascii="Times New Roman" w:eastAsia="Times New Roman" w:hAnsi="Times New Roman"/>
          <w:sz w:val="24"/>
          <w:szCs w:val="24"/>
        </w:rPr>
        <w:t xml:space="preserve"> (X</w:t>
      </w:r>
      <w:r w:rsidRPr="00212D6E">
        <w:rPr>
          <w:rFonts w:ascii="Times New Roman" w:eastAsia="Times New Roman" w:hAnsi="Times New Roman"/>
          <w:sz w:val="24"/>
          <w:szCs w:val="24"/>
          <w:vertAlign w:val="subscript"/>
        </w:rPr>
        <w:t>1</w:t>
      </w:r>
      <w:r>
        <w:rPr>
          <w:rFonts w:ascii="Times New Roman" w:eastAsia="Times New Roman" w:hAnsi="Times New Roman"/>
          <w:sz w:val="24"/>
          <w:szCs w:val="24"/>
        </w:rPr>
        <w:t>)</w:t>
      </w:r>
      <w:r w:rsidRPr="003801BE">
        <w:rPr>
          <w:rFonts w:ascii="Times New Roman" w:eastAsia="Times New Roman" w:hAnsi="Times New Roman"/>
          <w:sz w:val="24"/>
          <w:szCs w:val="24"/>
          <w:lang w:val="sv-SE"/>
        </w:rPr>
        <w:t xml:space="preserve"> berpengaruh </w:t>
      </w:r>
      <w:r>
        <w:rPr>
          <w:rFonts w:ascii="Times New Roman" w:eastAsia="Times New Roman" w:hAnsi="Times New Roman"/>
          <w:sz w:val="24"/>
          <w:szCs w:val="24"/>
        </w:rPr>
        <w:t xml:space="preserve">secara positif dan signifikan </w:t>
      </w:r>
      <w:r w:rsidRPr="003801BE">
        <w:rPr>
          <w:rFonts w:ascii="Times New Roman" w:eastAsia="Times New Roman" w:hAnsi="Times New Roman"/>
          <w:sz w:val="24"/>
          <w:szCs w:val="24"/>
          <w:lang w:val="sv-SE"/>
        </w:rPr>
        <w:t xml:space="preserve">terhadap </w:t>
      </w:r>
      <w:r w:rsidRPr="00C841B6">
        <w:rPr>
          <w:rFonts w:ascii="Times New Roman" w:eastAsia="Times New Roman" w:hAnsi="Times New Roman"/>
          <w:noProof/>
          <w:color w:val="000000"/>
          <w:sz w:val="24"/>
          <w:szCs w:val="24"/>
        </w:rPr>
        <w:t>Kinerja Karyawan</w:t>
      </w:r>
      <w:r w:rsidRPr="003801BE">
        <w:rPr>
          <w:rFonts w:ascii="Times New Roman" w:eastAsia="Times New Roman" w:hAnsi="Times New Roman"/>
          <w:sz w:val="24"/>
          <w:szCs w:val="24"/>
          <w:lang w:val="sv-SE"/>
        </w:rPr>
        <w:t xml:space="preserve"> pada </w:t>
      </w:r>
      <w:r>
        <w:rPr>
          <w:rFonts w:ascii="Times New Roman" w:hAnsi="Times New Roman"/>
          <w:sz w:val="24"/>
          <w:szCs w:val="24"/>
        </w:rPr>
        <w:t>PT. Valbury Yogyakarta</w:t>
      </w:r>
      <w:r w:rsidRPr="003801BE">
        <w:rPr>
          <w:rFonts w:ascii="Times New Roman" w:eastAsia="Times New Roman" w:hAnsi="Times New Roman"/>
          <w:sz w:val="24"/>
          <w:szCs w:val="24"/>
          <w:lang w:val="sv-SE"/>
        </w:rPr>
        <w:t xml:space="preserve">. </w:t>
      </w:r>
    </w:p>
    <w:p w:rsidR="002623D8" w:rsidRPr="009568D6" w:rsidRDefault="002623D8" w:rsidP="002623D8">
      <w:pPr>
        <w:numPr>
          <w:ilvl w:val="0"/>
          <w:numId w:val="33"/>
        </w:numPr>
        <w:spacing w:after="0" w:line="360" w:lineRule="auto"/>
        <w:jc w:val="both"/>
        <w:rPr>
          <w:rFonts w:ascii="Times New Roman" w:hAnsi="Times New Roman"/>
          <w:sz w:val="24"/>
          <w:szCs w:val="24"/>
        </w:rPr>
      </w:pPr>
      <w:r>
        <w:rPr>
          <w:rFonts w:ascii="Times New Roman" w:hAnsi="Times New Roman"/>
          <w:sz w:val="24"/>
          <w:szCs w:val="24"/>
        </w:rPr>
        <w:t>Berdasarkan hasil uji t diketahui bahwa</w:t>
      </w:r>
      <w:r>
        <w:rPr>
          <w:rFonts w:ascii="Times New Roman" w:eastAsia="Times New Roman" w:hAnsi="Times New Roman"/>
          <w:sz w:val="24"/>
          <w:szCs w:val="24"/>
        </w:rPr>
        <w:t xml:space="preserve"> Kompensasi (X</w:t>
      </w:r>
      <w:r w:rsidRPr="00212D6E">
        <w:rPr>
          <w:rFonts w:ascii="Times New Roman" w:eastAsia="Times New Roman" w:hAnsi="Times New Roman"/>
          <w:sz w:val="24"/>
          <w:szCs w:val="24"/>
          <w:vertAlign w:val="subscript"/>
        </w:rPr>
        <w:t>2</w:t>
      </w:r>
      <w:r>
        <w:rPr>
          <w:rFonts w:ascii="Times New Roman" w:eastAsia="Times New Roman" w:hAnsi="Times New Roman"/>
          <w:sz w:val="24"/>
          <w:szCs w:val="24"/>
        </w:rPr>
        <w:t>)</w:t>
      </w:r>
      <w:r w:rsidRPr="003801BE">
        <w:rPr>
          <w:rFonts w:ascii="Times New Roman" w:eastAsia="Times New Roman" w:hAnsi="Times New Roman"/>
          <w:sz w:val="24"/>
          <w:szCs w:val="24"/>
          <w:lang w:val="sv-SE"/>
        </w:rPr>
        <w:t xml:space="preserve"> berpengaruh</w:t>
      </w:r>
      <w:r>
        <w:rPr>
          <w:rFonts w:ascii="Times New Roman" w:eastAsia="Times New Roman" w:hAnsi="Times New Roman"/>
          <w:sz w:val="24"/>
          <w:szCs w:val="24"/>
        </w:rPr>
        <w:t xml:space="preserve"> </w:t>
      </w:r>
      <w:r w:rsidRPr="00212D6E">
        <w:rPr>
          <w:rFonts w:ascii="Times New Roman" w:eastAsia="Times New Roman" w:hAnsi="Times New Roman"/>
          <w:sz w:val="24"/>
          <w:szCs w:val="24"/>
        </w:rPr>
        <w:t>secara positif dan signifikan</w:t>
      </w:r>
      <w:r w:rsidRPr="003801BE">
        <w:rPr>
          <w:rFonts w:ascii="Times New Roman" w:eastAsia="Times New Roman" w:hAnsi="Times New Roman"/>
          <w:sz w:val="24"/>
          <w:szCs w:val="24"/>
          <w:lang w:val="sv-SE"/>
        </w:rPr>
        <w:t xml:space="preserve"> terhadap </w:t>
      </w:r>
      <w:r w:rsidRPr="00C841B6">
        <w:rPr>
          <w:rFonts w:ascii="Times New Roman" w:eastAsia="Times New Roman" w:hAnsi="Times New Roman"/>
          <w:noProof/>
          <w:color w:val="000000"/>
          <w:sz w:val="24"/>
          <w:szCs w:val="24"/>
        </w:rPr>
        <w:t>Kinerja Karyawan</w:t>
      </w:r>
      <w:r w:rsidRPr="003801BE">
        <w:rPr>
          <w:rFonts w:ascii="Times New Roman" w:eastAsia="Times New Roman" w:hAnsi="Times New Roman"/>
          <w:sz w:val="24"/>
          <w:szCs w:val="24"/>
          <w:lang w:val="sv-SE"/>
        </w:rPr>
        <w:t xml:space="preserve"> pada </w:t>
      </w:r>
      <w:r>
        <w:rPr>
          <w:rFonts w:ascii="Times New Roman" w:hAnsi="Times New Roman"/>
          <w:sz w:val="24"/>
          <w:szCs w:val="24"/>
        </w:rPr>
        <w:t>PT. Valbury Yogyakarta</w:t>
      </w:r>
      <w:r w:rsidRPr="003801BE">
        <w:rPr>
          <w:rFonts w:ascii="Times New Roman" w:eastAsia="Times New Roman" w:hAnsi="Times New Roman"/>
          <w:sz w:val="24"/>
          <w:szCs w:val="24"/>
          <w:lang w:val="sv-SE"/>
        </w:rPr>
        <w:t xml:space="preserve">. </w:t>
      </w:r>
    </w:p>
    <w:p w:rsidR="002623D8" w:rsidRPr="009568D6" w:rsidRDefault="002623D8" w:rsidP="002623D8">
      <w:pPr>
        <w:numPr>
          <w:ilvl w:val="0"/>
          <w:numId w:val="33"/>
        </w:numPr>
        <w:spacing w:after="0" w:line="360" w:lineRule="auto"/>
        <w:jc w:val="both"/>
        <w:rPr>
          <w:rFonts w:ascii="Times New Roman" w:hAnsi="Times New Roman"/>
          <w:sz w:val="24"/>
          <w:szCs w:val="24"/>
        </w:rPr>
      </w:pPr>
      <w:r>
        <w:rPr>
          <w:rFonts w:ascii="Times New Roman" w:hAnsi="Times New Roman"/>
          <w:sz w:val="24"/>
          <w:szCs w:val="24"/>
        </w:rPr>
        <w:t>Berdasarkan hasil uji t diketahui bahwa</w:t>
      </w:r>
      <w:r>
        <w:rPr>
          <w:rFonts w:ascii="Times New Roman" w:eastAsia="Times New Roman" w:hAnsi="Times New Roman"/>
          <w:sz w:val="24"/>
          <w:szCs w:val="24"/>
        </w:rPr>
        <w:t xml:space="preserve"> Komitmen (X</w:t>
      </w:r>
      <w:r w:rsidRPr="00212D6E">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w:t>
      </w:r>
      <w:r w:rsidRPr="003801BE">
        <w:rPr>
          <w:rFonts w:ascii="Times New Roman" w:eastAsia="Times New Roman" w:hAnsi="Times New Roman"/>
          <w:sz w:val="24"/>
          <w:szCs w:val="24"/>
          <w:lang w:val="sv-SE"/>
        </w:rPr>
        <w:t>berpengaruh</w:t>
      </w:r>
      <w:r w:rsidRPr="00212D6E">
        <w:rPr>
          <w:rFonts w:ascii="Times New Roman" w:eastAsia="Times New Roman" w:hAnsi="Times New Roman"/>
          <w:sz w:val="24"/>
          <w:szCs w:val="24"/>
        </w:rPr>
        <w:t xml:space="preserve"> secara positif dan signifikan</w:t>
      </w:r>
      <w:r>
        <w:rPr>
          <w:rFonts w:ascii="Times New Roman" w:eastAsia="Times New Roman" w:hAnsi="Times New Roman"/>
          <w:sz w:val="24"/>
          <w:szCs w:val="24"/>
        </w:rPr>
        <w:t xml:space="preserve"> </w:t>
      </w:r>
      <w:r w:rsidRPr="003801BE">
        <w:rPr>
          <w:rFonts w:ascii="Times New Roman" w:eastAsia="Times New Roman" w:hAnsi="Times New Roman"/>
          <w:sz w:val="24"/>
          <w:szCs w:val="24"/>
          <w:lang w:val="sv-SE"/>
        </w:rPr>
        <w:t xml:space="preserve"> terhadap </w:t>
      </w:r>
      <w:r w:rsidRPr="00C841B6">
        <w:rPr>
          <w:rFonts w:ascii="Times New Roman" w:eastAsia="Times New Roman" w:hAnsi="Times New Roman"/>
          <w:noProof/>
          <w:color w:val="000000"/>
          <w:sz w:val="24"/>
          <w:szCs w:val="24"/>
        </w:rPr>
        <w:t>Kinerja Karyawan</w:t>
      </w:r>
      <w:r w:rsidRPr="003801BE">
        <w:rPr>
          <w:rFonts w:ascii="Times New Roman" w:eastAsia="Times New Roman" w:hAnsi="Times New Roman"/>
          <w:sz w:val="24"/>
          <w:szCs w:val="24"/>
          <w:lang w:val="sv-SE"/>
        </w:rPr>
        <w:t xml:space="preserve"> pada </w:t>
      </w:r>
      <w:r>
        <w:rPr>
          <w:rFonts w:ascii="Times New Roman" w:hAnsi="Times New Roman"/>
          <w:sz w:val="24"/>
          <w:szCs w:val="24"/>
        </w:rPr>
        <w:t>PT. Valbury Yogyakarta</w:t>
      </w:r>
      <w:r w:rsidRPr="003801BE">
        <w:rPr>
          <w:rFonts w:ascii="Times New Roman" w:eastAsia="Times New Roman" w:hAnsi="Times New Roman"/>
          <w:sz w:val="24"/>
          <w:szCs w:val="24"/>
          <w:lang w:val="sv-SE"/>
        </w:rPr>
        <w:t xml:space="preserve">. </w:t>
      </w:r>
    </w:p>
    <w:p w:rsidR="002623D8" w:rsidRDefault="002623D8" w:rsidP="002623D8">
      <w:pPr>
        <w:numPr>
          <w:ilvl w:val="0"/>
          <w:numId w:val="33"/>
        </w:numPr>
        <w:spacing w:after="0" w:line="360" w:lineRule="auto"/>
        <w:jc w:val="both"/>
        <w:rPr>
          <w:rFonts w:ascii="Times New Roman" w:hAnsi="Times New Roman"/>
          <w:sz w:val="24"/>
          <w:szCs w:val="24"/>
        </w:rPr>
      </w:pPr>
      <w:r>
        <w:rPr>
          <w:rFonts w:ascii="Times New Roman" w:hAnsi="Times New Roman"/>
          <w:sz w:val="24"/>
          <w:szCs w:val="24"/>
        </w:rPr>
        <w:t>Berdasarkan hasil uji F diketahui bahwa</w:t>
      </w:r>
      <w:r w:rsidRPr="00F06525">
        <w:rPr>
          <w:rFonts w:ascii="Times New Roman" w:hAnsi="Times New Roman"/>
          <w:sz w:val="24"/>
          <w:szCs w:val="24"/>
        </w:rPr>
        <w:t xml:space="preserve"> </w:t>
      </w:r>
      <w:r>
        <w:rPr>
          <w:rFonts w:ascii="Times New Roman" w:hAnsi="Times New Roman"/>
          <w:sz w:val="24"/>
          <w:szCs w:val="24"/>
        </w:rPr>
        <w:t>Beban kerja, Kompensasi dan Komitmen</w:t>
      </w:r>
      <w:r w:rsidRPr="00F06525">
        <w:rPr>
          <w:rFonts w:ascii="Times New Roman" w:hAnsi="Times New Roman"/>
          <w:sz w:val="24"/>
          <w:szCs w:val="24"/>
        </w:rPr>
        <w:t xml:space="preserve"> berpengaruh bersama - sama terhadap </w:t>
      </w:r>
      <w:r w:rsidRPr="00C841B6">
        <w:rPr>
          <w:rFonts w:ascii="Times New Roman" w:eastAsia="Times New Roman" w:hAnsi="Times New Roman"/>
          <w:noProof/>
          <w:color w:val="000000"/>
          <w:sz w:val="24"/>
          <w:szCs w:val="24"/>
        </w:rPr>
        <w:t>Kinerja Karyawan</w:t>
      </w:r>
      <w:r w:rsidRPr="003801BE">
        <w:rPr>
          <w:rFonts w:ascii="Times New Roman" w:eastAsia="Times New Roman" w:hAnsi="Times New Roman"/>
          <w:sz w:val="24"/>
          <w:szCs w:val="24"/>
          <w:lang w:val="sv-SE"/>
        </w:rPr>
        <w:t xml:space="preserve"> pada </w:t>
      </w:r>
      <w:r>
        <w:rPr>
          <w:rFonts w:ascii="Times New Roman" w:hAnsi="Times New Roman"/>
          <w:sz w:val="24"/>
          <w:szCs w:val="24"/>
        </w:rPr>
        <w:t>PT. Valbury Yogyakarta</w:t>
      </w:r>
      <w:r w:rsidRPr="00F06525">
        <w:rPr>
          <w:rFonts w:ascii="Times New Roman" w:hAnsi="Times New Roman"/>
          <w:sz w:val="24"/>
          <w:szCs w:val="24"/>
        </w:rPr>
        <w:t xml:space="preserve">. </w:t>
      </w:r>
    </w:p>
    <w:p w:rsidR="002623D8" w:rsidRPr="00F3359E" w:rsidRDefault="002623D8" w:rsidP="002623D8">
      <w:pPr>
        <w:numPr>
          <w:ilvl w:val="0"/>
          <w:numId w:val="33"/>
        </w:numPr>
        <w:spacing w:after="0" w:line="360" w:lineRule="auto"/>
        <w:jc w:val="both"/>
        <w:rPr>
          <w:rFonts w:ascii="Times New Roman" w:hAnsi="Times New Roman"/>
          <w:sz w:val="24"/>
          <w:szCs w:val="24"/>
        </w:rPr>
      </w:pPr>
      <w:r>
        <w:rPr>
          <w:rFonts w:ascii="Times New Roman" w:hAnsi="Times New Roman"/>
          <w:sz w:val="24"/>
          <w:szCs w:val="24"/>
        </w:rPr>
        <w:t xml:space="preserve">Besarnya variabel </w:t>
      </w:r>
      <w:r w:rsidRPr="009568D6">
        <w:rPr>
          <w:rFonts w:ascii="Times New Roman" w:eastAsia="Times New Roman" w:hAnsi="Times New Roman"/>
          <w:i/>
          <w:sz w:val="24"/>
          <w:szCs w:val="24"/>
        </w:rPr>
        <w:t>Adjusted R</w:t>
      </w:r>
      <w:r w:rsidRPr="009568D6">
        <w:rPr>
          <w:rFonts w:ascii="Times New Roman" w:eastAsia="Times New Roman" w:hAnsi="Times New Roman"/>
          <w:i/>
          <w:sz w:val="24"/>
          <w:szCs w:val="24"/>
          <w:vertAlign w:val="superscript"/>
        </w:rPr>
        <w:t>2</w:t>
      </w:r>
      <w:r>
        <w:rPr>
          <w:rFonts w:ascii="Times New Roman" w:eastAsia="Times New Roman" w:hAnsi="Times New Roman"/>
          <w:sz w:val="24"/>
          <w:szCs w:val="24"/>
        </w:rPr>
        <w:t xml:space="preserve"> </w:t>
      </w:r>
      <w:r w:rsidRPr="00513B28">
        <w:rPr>
          <w:rFonts w:ascii="Times New Roman" w:eastAsia="Times New Roman" w:hAnsi="Times New Roman"/>
          <w:sz w:val="24"/>
          <w:szCs w:val="24"/>
        </w:rPr>
        <w:t>sebesar 0,8</w:t>
      </w:r>
      <w:r>
        <w:rPr>
          <w:rFonts w:ascii="Times New Roman" w:eastAsia="Times New Roman" w:hAnsi="Times New Roman"/>
          <w:sz w:val="24"/>
          <w:szCs w:val="24"/>
        </w:rPr>
        <w:t>90</w:t>
      </w:r>
      <w:r w:rsidRPr="00513B28">
        <w:rPr>
          <w:rFonts w:ascii="Times New Roman" w:eastAsia="Times New Roman" w:hAnsi="Times New Roman"/>
          <w:sz w:val="24"/>
          <w:szCs w:val="24"/>
        </w:rPr>
        <w:t xml:space="preserve">, artinya pengaruh variabel </w:t>
      </w:r>
      <w:r>
        <w:rPr>
          <w:rFonts w:ascii="Times New Roman" w:eastAsia="Times New Roman" w:hAnsi="Times New Roman"/>
          <w:sz w:val="24"/>
          <w:szCs w:val="24"/>
        </w:rPr>
        <w:t>Beban Kerja, Kompensasi dan Komitmen</w:t>
      </w:r>
      <w:r w:rsidRPr="00513B28">
        <w:rPr>
          <w:rFonts w:ascii="Times New Roman" w:eastAsia="Times New Roman" w:hAnsi="Times New Roman"/>
          <w:sz w:val="24"/>
          <w:szCs w:val="24"/>
        </w:rPr>
        <w:t xml:space="preserve"> secara bersama-sama terhadap </w:t>
      </w:r>
      <w:r>
        <w:rPr>
          <w:rFonts w:ascii="Times New Roman" w:eastAsia="Times New Roman" w:hAnsi="Times New Roman"/>
          <w:sz w:val="24"/>
          <w:szCs w:val="24"/>
        </w:rPr>
        <w:t xml:space="preserve">Kinerja </w:t>
      </w:r>
      <w:r>
        <w:rPr>
          <w:rFonts w:ascii="Times New Roman" w:eastAsia="Times New Roman" w:hAnsi="Times New Roman"/>
          <w:sz w:val="24"/>
          <w:szCs w:val="24"/>
        </w:rPr>
        <w:lastRenderedPageBreak/>
        <w:t>Karyawan</w:t>
      </w:r>
      <w:r w:rsidRPr="00513B28">
        <w:rPr>
          <w:rFonts w:ascii="Times New Roman" w:eastAsia="Times New Roman" w:hAnsi="Times New Roman"/>
          <w:sz w:val="24"/>
          <w:szCs w:val="24"/>
        </w:rPr>
        <w:t xml:space="preserve"> (Y) sebesar 8</w:t>
      </w:r>
      <w:r>
        <w:rPr>
          <w:rFonts w:ascii="Times New Roman" w:eastAsia="Times New Roman" w:hAnsi="Times New Roman"/>
          <w:sz w:val="24"/>
          <w:szCs w:val="24"/>
        </w:rPr>
        <w:t>9</w:t>
      </w:r>
      <w:r w:rsidRPr="00513B28">
        <w:rPr>
          <w:rFonts w:ascii="Times New Roman" w:eastAsia="Times New Roman" w:hAnsi="Times New Roman"/>
          <w:sz w:val="24"/>
          <w:szCs w:val="24"/>
        </w:rPr>
        <w:t xml:space="preserve">% sedangkan sisanya sebesar </w:t>
      </w:r>
      <w:r>
        <w:rPr>
          <w:rFonts w:ascii="Times New Roman" w:eastAsia="Times New Roman" w:hAnsi="Times New Roman"/>
          <w:sz w:val="24"/>
          <w:szCs w:val="24"/>
        </w:rPr>
        <w:t>11</w:t>
      </w:r>
      <w:r w:rsidRPr="00513B28">
        <w:rPr>
          <w:rFonts w:ascii="Times New Roman" w:eastAsia="Times New Roman" w:hAnsi="Times New Roman"/>
          <w:sz w:val="24"/>
          <w:szCs w:val="24"/>
        </w:rPr>
        <w:t>% dipengaruhi oleh variabel lain di luar penelitian ini</w:t>
      </w:r>
    </w:p>
    <w:p w:rsidR="00D90EC2" w:rsidRPr="00AB4A5D" w:rsidRDefault="002623D8" w:rsidP="002623D8">
      <w:pPr>
        <w:pStyle w:val="ListParagraph"/>
        <w:numPr>
          <w:ilvl w:val="0"/>
          <w:numId w:val="33"/>
        </w:numPr>
        <w:spacing w:after="0" w:line="360" w:lineRule="auto"/>
        <w:contextualSpacing w:val="0"/>
        <w:jc w:val="both"/>
        <w:rPr>
          <w:rFonts w:ascii="Times New Roman" w:hAnsi="Times New Roman"/>
          <w:b/>
          <w:sz w:val="24"/>
          <w:szCs w:val="24"/>
        </w:rPr>
      </w:pPr>
      <w:r>
        <w:rPr>
          <w:rFonts w:ascii="Times New Roman" w:eastAsia="Times New Roman" w:hAnsi="Times New Roman"/>
          <w:sz w:val="24"/>
          <w:szCs w:val="24"/>
          <w:lang w:val="sv-SE"/>
        </w:rPr>
        <w:t>P</w:t>
      </w:r>
      <w:r w:rsidRPr="0006057F">
        <w:rPr>
          <w:rFonts w:ascii="Times New Roman" w:eastAsia="Times New Roman" w:hAnsi="Times New Roman"/>
          <w:sz w:val="24"/>
          <w:szCs w:val="24"/>
          <w:lang w:val="sv-SE"/>
        </w:rPr>
        <w:t xml:space="preserve">engaruh paling dominan variabel bebas terhadap variabel terikat adalah pengaruh variabel </w:t>
      </w:r>
      <w:r>
        <w:rPr>
          <w:rFonts w:ascii="Times New Roman" w:eastAsia="Times New Roman" w:hAnsi="Times New Roman"/>
          <w:sz w:val="24"/>
          <w:szCs w:val="24"/>
        </w:rPr>
        <w:t>Komitmen</w:t>
      </w:r>
      <w:r w:rsidRPr="0006057F">
        <w:rPr>
          <w:rFonts w:ascii="Times New Roman" w:eastAsia="Times New Roman" w:hAnsi="Times New Roman"/>
          <w:sz w:val="24"/>
          <w:szCs w:val="24"/>
        </w:rPr>
        <w:t xml:space="preserve"> </w:t>
      </w:r>
      <w:r w:rsidRPr="0006057F">
        <w:rPr>
          <w:rFonts w:ascii="Times New Roman" w:eastAsia="Times New Roman" w:hAnsi="Times New Roman"/>
          <w:sz w:val="24"/>
          <w:szCs w:val="24"/>
          <w:lang w:val="sv-SE"/>
        </w:rPr>
        <w:t>karena koefisien betanya (</w:t>
      </w:r>
      <w:r w:rsidRPr="00BC4E0F">
        <w:rPr>
          <w:rFonts w:ascii="Times New Roman" w:hAnsi="Times New Roman"/>
          <w:color w:val="000000"/>
          <w:sz w:val="24"/>
          <w:szCs w:val="24"/>
        </w:rPr>
        <w:t>Unstandardized Coefficients</w:t>
      </w:r>
      <w:r w:rsidRPr="0006057F">
        <w:rPr>
          <w:rFonts w:ascii="Times New Roman" w:eastAsia="Times New Roman" w:hAnsi="Times New Roman"/>
          <w:sz w:val="24"/>
          <w:szCs w:val="24"/>
          <w:lang w:val="sv-SE"/>
        </w:rPr>
        <w:t>) paling besar dibandingkan lainnya yaitu 0,</w:t>
      </w:r>
      <w:r>
        <w:rPr>
          <w:rFonts w:ascii="Times New Roman" w:eastAsia="Times New Roman" w:hAnsi="Times New Roman"/>
          <w:sz w:val="24"/>
          <w:szCs w:val="24"/>
          <w:lang w:val="sv-SE"/>
        </w:rPr>
        <w:t>400</w:t>
      </w:r>
      <w:r w:rsidR="00AB4A5D" w:rsidRPr="00AB4A5D">
        <w:rPr>
          <w:rFonts w:ascii="Times New Roman" w:eastAsia="Calibri" w:hAnsi="Times New Roman" w:cs="Times New Roman"/>
          <w:sz w:val="24"/>
          <w:szCs w:val="24"/>
          <w:bdr w:val="none" w:sz="0" w:space="0" w:color="auto" w:frame="1"/>
          <w:shd w:val="clear" w:color="auto" w:fill="FFFFFF"/>
          <w:lang w:val="en-US"/>
        </w:rPr>
        <w:t>.</w:t>
      </w:r>
    </w:p>
    <w:sectPr w:rsidR="00D90EC2" w:rsidRPr="00AB4A5D" w:rsidSect="00E9110D">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6049"/>
    <w:multiLevelType w:val="hybridMultilevel"/>
    <w:tmpl w:val="124C360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4A013D3"/>
    <w:multiLevelType w:val="hybridMultilevel"/>
    <w:tmpl w:val="6B483DD0"/>
    <w:lvl w:ilvl="0" w:tplc="83280486">
      <w:start w:val="1"/>
      <w:numFmt w:val="lowerLetter"/>
      <w:lvlText w:val="%1."/>
      <w:lvlJc w:val="left"/>
      <w:pPr>
        <w:ind w:left="720" w:hanging="360"/>
      </w:pPr>
      <w:rPr>
        <w:rFonts w:ascii="Times New Roman" w:hAnsi="Times New Roman" w:hint="default"/>
        <w:b w:val="0"/>
        <w:i w:val="0"/>
        <w:strike w:val="0"/>
        <w:dstrike w:val="0"/>
        <w:color w:val="000000"/>
        <w:sz w:val="24"/>
        <w:szCs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C93267"/>
    <w:multiLevelType w:val="multilevel"/>
    <w:tmpl w:val="2BCA506C"/>
    <w:lvl w:ilvl="0">
      <w:start w:val="1"/>
      <w:numFmt w:val="lowerLetter"/>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4235C4"/>
    <w:multiLevelType w:val="hybridMultilevel"/>
    <w:tmpl w:val="24E2495A"/>
    <w:lvl w:ilvl="0" w:tplc="0421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A4413AA"/>
    <w:multiLevelType w:val="hybridMultilevel"/>
    <w:tmpl w:val="4FEEB092"/>
    <w:lvl w:ilvl="0" w:tplc="56B282A4">
      <w:start w:val="1"/>
      <w:numFmt w:val="upperLetter"/>
      <w:lvlText w:val="%1."/>
      <w:lvlJc w:val="left"/>
      <w:pPr>
        <w:ind w:left="720" w:hanging="360"/>
      </w:pPr>
      <w:rPr>
        <w:rFonts w:ascii="Times New Roman" w:hAnsi="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D725AD"/>
    <w:multiLevelType w:val="hybridMultilevel"/>
    <w:tmpl w:val="DFEC2318"/>
    <w:lvl w:ilvl="0" w:tplc="04210011">
      <w:start w:val="1"/>
      <w:numFmt w:val="decimal"/>
      <w:lvlText w:val="%1)"/>
      <w:lvlJc w:val="left"/>
      <w:pPr>
        <w:ind w:left="28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10DAA"/>
    <w:multiLevelType w:val="hybridMultilevel"/>
    <w:tmpl w:val="DCBA7A8E"/>
    <w:lvl w:ilvl="0" w:tplc="234A4BF0">
      <w:start w:val="1"/>
      <w:numFmt w:val="decimal"/>
      <w:lvlText w:val="%1."/>
      <w:lvlJc w:val="left"/>
      <w:pPr>
        <w:ind w:left="502" w:hanging="360"/>
      </w:pPr>
      <w:rPr>
        <w:rFonts w:ascii="Times New Roman" w:hAnsi="Times New Roman" w:hint="default"/>
        <w:b/>
        <w:i w:val="0"/>
        <w:strike w:val="0"/>
        <w:dstrike w:val="0"/>
        <w:color w:val="000000"/>
        <w:sz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4C60DF"/>
    <w:multiLevelType w:val="hybridMultilevel"/>
    <w:tmpl w:val="3BCED3B4"/>
    <w:lvl w:ilvl="0" w:tplc="0421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1BFF33AD"/>
    <w:multiLevelType w:val="hybridMultilevel"/>
    <w:tmpl w:val="766A34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785CA6"/>
    <w:multiLevelType w:val="hybridMultilevel"/>
    <w:tmpl w:val="B6E2AF9E"/>
    <w:lvl w:ilvl="0" w:tplc="0421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250B4FBE"/>
    <w:multiLevelType w:val="hybridMultilevel"/>
    <w:tmpl w:val="CE74C894"/>
    <w:lvl w:ilvl="0" w:tplc="F66E8D70">
      <w:start w:val="1"/>
      <w:numFmt w:val="decimal"/>
      <w:lvlText w:val="2.1.%1."/>
      <w:lvlJc w:val="left"/>
      <w:pPr>
        <w:ind w:left="1854" w:hanging="360"/>
      </w:pPr>
      <w:rPr>
        <w:rFonts w:hint="default"/>
        <w:b/>
        <w:sz w:val="24"/>
        <w:szCs w:val="24"/>
      </w:rPr>
    </w:lvl>
    <w:lvl w:ilvl="1" w:tplc="04090019">
      <w:start w:val="1"/>
      <w:numFmt w:val="lowerLetter"/>
      <w:lvlText w:val="%2."/>
      <w:lvlJc w:val="left"/>
      <w:pPr>
        <w:ind w:left="2574" w:hanging="360"/>
      </w:pPr>
      <w:rPr>
        <w:rFonts w:hint="default"/>
      </w:rPr>
    </w:lvl>
    <w:lvl w:ilvl="2" w:tplc="0409001B">
      <w:start w:val="1"/>
      <w:numFmt w:val="lowerRoman"/>
      <w:lvlText w:val="%3."/>
      <w:lvlJc w:val="right"/>
      <w:pPr>
        <w:ind w:left="3294" w:hanging="180"/>
      </w:pPr>
    </w:lvl>
    <w:lvl w:ilvl="3" w:tplc="572EE496">
      <w:start w:val="1"/>
      <w:numFmt w:val="decimal"/>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2D4B3F07"/>
    <w:multiLevelType w:val="hybridMultilevel"/>
    <w:tmpl w:val="4352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B6BBB"/>
    <w:multiLevelType w:val="hybridMultilevel"/>
    <w:tmpl w:val="6396E096"/>
    <w:lvl w:ilvl="0" w:tplc="1876B9D0">
      <w:start w:val="1"/>
      <w:numFmt w:val="lowerLetter"/>
      <w:lvlText w:val="%1."/>
      <w:lvlJc w:val="left"/>
      <w:pPr>
        <w:ind w:left="1080" w:hanging="360"/>
      </w:pPr>
      <w:rPr>
        <w:rFonts w:ascii="Times New Roman" w:hAnsi="Times New Roman" w:hint="default"/>
        <w:b/>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B147DF"/>
    <w:multiLevelType w:val="hybridMultilevel"/>
    <w:tmpl w:val="06B0DC3E"/>
    <w:lvl w:ilvl="0" w:tplc="234A4BF0">
      <w:start w:val="1"/>
      <w:numFmt w:val="decimal"/>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322749"/>
    <w:multiLevelType w:val="hybridMultilevel"/>
    <w:tmpl w:val="9072F1F4"/>
    <w:lvl w:ilvl="0" w:tplc="F01E465A">
      <w:start w:val="1"/>
      <w:numFmt w:val="decimal"/>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A2016B"/>
    <w:multiLevelType w:val="hybridMultilevel"/>
    <w:tmpl w:val="2EF60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2C1A6A"/>
    <w:multiLevelType w:val="hybridMultilevel"/>
    <w:tmpl w:val="0BBC8332"/>
    <w:lvl w:ilvl="0" w:tplc="BED234D6">
      <w:start w:val="1"/>
      <w:numFmt w:val="decimal"/>
      <w:lvlText w:val="%1."/>
      <w:lvlJc w:val="left"/>
      <w:pPr>
        <w:ind w:left="502" w:hanging="360"/>
      </w:pPr>
      <w:rPr>
        <w:rFonts w:hint="default"/>
        <w:b w:val="0"/>
        <w:i w:val="0"/>
        <w:strike w:val="0"/>
        <w:dstrike w:val="0"/>
        <w:color w:val="000000"/>
        <w:sz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716524"/>
    <w:multiLevelType w:val="hybridMultilevel"/>
    <w:tmpl w:val="43D473D0"/>
    <w:lvl w:ilvl="0" w:tplc="1876B9D0">
      <w:start w:val="1"/>
      <w:numFmt w:val="lowerLetter"/>
      <w:lvlText w:val="%1."/>
      <w:lvlJc w:val="left"/>
      <w:pPr>
        <w:ind w:left="720" w:hanging="360"/>
      </w:pPr>
      <w:rPr>
        <w:rFonts w:ascii="Times New Roman" w:hAnsi="Times New Roman" w:hint="default"/>
        <w:b/>
        <w:i w:val="0"/>
        <w:strike w:val="0"/>
        <w:dstrike w:val="0"/>
        <w:color w:val="000000"/>
        <w:sz w:val="24"/>
        <w:szCs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7973B5"/>
    <w:multiLevelType w:val="hybridMultilevel"/>
    <w:tmpl w:val="7302AC4C"/>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F225F9"/>
    <w:multiLevelType w:val="multilevel"/>
    <w:tmpl w:val="564AC8CA"/>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2C5336C"/>
    <w:multiLevelType w:val="hybridMultilevel"/>
    <w:tmpl w:val="19C280A6"/>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C6CA8"/>
    <w:multiLevelType w:val="multilevel"/>
    <w:tmpl w:val="35F66EFE"/>
    <w:lvl w:ilvl="0">
      <w:start w:val="1"/>
      <w:numFmt w:val="lowerLetter"/>
      <w:lvlText w:val="%1."/>
      <w:lvlJc w:val="left"/>
      <w:pPr>
        <w:ind w:left="1080" w:hanging="360"/>
      </w:pPr>
      <w:rPr>
        <w:rFonts w:ascii="Times New Roman" w:hAnsi="Times New Roman" w:hint="default"/>
        <w:b w:val="0"/>
        <w:i w:val="0"/>
        <w:strike w:val="0"/>
        <w:dstrike w:val="0"/>
        <w:color w:val="000000"/>
        <w:sz w:val="24"/>
        <w:szCs w:val="24"/>
        <w:u w:val="none" w:color="000000"/>
        <w:vertAlign w:val="baseline"/>
      </w:r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22">
    <w:nsid w:val="548711A9"/>
    <w:multiLevelType w:val="hybridMultilevel"/>
    <w:tmpl w:val="C8D8B416"/>
    <w:lvl w:ilvl="0" w:tplc="D98EB6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5F3BA2"/>
    <w:multiLevelType w:val="hybridMultilevel"/>
    <w:tmpl w:val="08FAB10E"/>
    <w:lvl w:ilvl="0" w:tplc="04210011">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24">
    <w:nsid w:val="58057468"/>
    <w:multiLevelType w:val="hybridMultilevel"/>
    <w:tmpl w:val="44560752"/>
    <w:lvl w:ilvl="0" w:tplc="0421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D5F5278"/>
    <w:multiLevelType w:val="multilevel"/>
    <w:tmpl w:val="25F456F0"/>
    <w:lvl w:ilvl="0">
      <w:start w:val="1"/>
      <w:numFmt w:val="lowerLetter"/>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30F1327"/>
    <w:multiLevelType w:val="hybridMultilevel"/>
    <w:tmpl w:val="C88421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334D8D"/>
    <w:multiLevelType w:val="hybridMultilevel"/>
    <w:tmpl w:val="B2F63EFA"/>
    <w:lvl w:ilvl="0" w:tplc="157C7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01783E"/>
    <w:multiLevelType w:val="hybridMultilevel"/>
    <w:tmpl w:val="F102875C"/>
    <w:lvl w:ilvl="0" w:tplc="1E94665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9">
    <w:nsid w:val="6C4F5E50"/>
    <w:multiLevelType w:val="hybridMultilevel"/>
    <w:tmpl w:val="C1E28568"/>
    <w:lvl w:ilvl="0" w:tplc="83280486">
      <w:start w:val="1"/>
      <w:numFmt w:val="lowerLetter"/>
      <w:lvlText w:val="%1."/>
      <w:lvlJc w:val="left"/>
      <w:pPr>
        <w:ind w:left="1440" w:hanging="360"/>
      </w:pPr>
      <w:rPr>
        <w:rFonts w:ascii="Times New Roman" w:hAnsi="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D3A20C2"/>
    <w:multiLevelType w:val="hybridMultilevel"/>
    <w:tmpl w:val="E060483E"/>
    <w:lvl w:ilvl="0" w:tplc="83280486">
      <w:start w:val="1"/>
      <w:numFmt w:val="lowerLetter"/>
      <w:lvlText w:val="%1."/>
      <w:lvlJc w:val="left"/>
      <w:pPr>
        <w:ind w:left="1080" w:hanging="360"/>
      </w:pPr>
      <w:rPr>
        <w:rFonts w:ascii="Times New Roman" w:hAnsi="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6F5BFA"/>
    <w:multiLevelType w:val="hybridMultilevel"/>
    <w:tmpl w:val="B578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F97BC0"/>
    <w:multiLevelType w:val="multilevel"/>
    <w:tmpl w:val="A5149F32"/>
    <w:lvl w:ilvl="0">
      <w:start w:val="1"/>
      <w:numFmt w:val="lowerLetter"/>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6AF7867"/>
    <w:multiLevelType w:val="hybridMultilevel"/>
    <w:tmpl w:val="8918C238"/>
    <w:lvl w:ilvl="0" w:tplc="F9CA546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4">
    <w:nsid w:val="76B962FA"/>
    <w:multiLevelType w:val="multilevel"/>
    <w:tmpl w:val="A13E7286"/>
    <w:lvl w:ilvl="0">
      <w:start w:val="1"/>
      <w:numFmt w:val="lowerLetter"/>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76E0C60"/>
    <w:multiLevelType w:val="multilevel"/>
    <w:tmpl w:val="0D5CD9AE"/>
    <w:lvl w:ilvl="0">
      <w:start w:val="1"/>
      <w:numFmt w:val="lowerLetter"/>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9B01CC0"/>
    <w:multiLevelType w:val="hybridMultilevel"/>
    <w:tmpl w:val="7ED08CF4"/>
    <w:lvl w:ilvl="0" w:tplc="1876B9D0">
      <w:start w:val="1"/>
      <w:numFmt w:val="lowerLetter"/>
      <w:lvlText w:val="%1."/>
      <w:lvlJc w:val="left"/>
      <w:pPr>
        <w:ind w:left="2520" w:hanging="360"/>
      </w:pPr>
      <w:rPr>
        <w:rFonts w:ascii="Times New Roman" w:hAnsi="Times New Roman" w:hint="default"/>
        <w:b/>
        <w:i w:val="0"/>
        <w:strike w:val="0"/>
        <w:dstrike w:val="0"/>
        <w:color w:val="000000"/>
        <w:sz w:val="24"/>
        <w:u w:val="none" w:color="000000"/>
        <w:vertAlign w:val="baseline"/>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7">
    <w:nsid w:val="7ECE031E"/>
    <w:multiLevelType w:val="hybridMultilevel"/>
    <w:tmpl w:val="922C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2"/>
  </w:num>
  <w:num w:numId="5">
    <w:abstractNumId w:val="31"/>
  </w:num>
  <w:num w:numId="6">
    <w:abstractNumId w:val="37"/>
  </w:num>
  <w:num w:numId="7">
    <w:abstractNumId w:val="11"/>
  </w:num>
  <w:num w:numId="8">
    <w:abstractNumId w:val="29"/>
  </w:num>
  <w:num w:numId="9">
    <w:abstractNumId w:val="2"/>
  </w:num>
  <w:num w:numId="10">
    <w:abstractNumId w:val="35"/>
  </w:num>
  <w:num w:numId="11">
    <w:abstractNumId w:val="19"/>
  </w:num>
  <w:num w:numId="12">
    <w:abstractNumId w:val="32"/>
  </w:num>
  <w:num w:numId="13">
    <w:abstractNumId w:val="20"/>
  </w:num>
  <w:num w:numId="14">
    <w:abstractNumId w:val="12"/>
  </w:num>
  <w:num w:numId="15">
    <w:abstractNumId w:val="25"/>
  </w:num>
  <w:num w:numId="16">
    <w:abstractNumId w:val="0"/>
  </w:num>
  <w:num w:numId="17">
    <w:abstractNumId w:val="24"/>
  </w:num>
  <w:num w:numId="18">
    <w:abstractNumId w:val="7"/>
  </w:num>
  <w:num w:numId="19">
    <w:abstractNumId w:val="17"/>
  </w:num>
  <w:num w:numId="20">
    <w:abstractNumId w:val="34"/>
  </w:num>
  <w:num w:numId="21">
    <w:abstractNumId w:val="36"/>
  </w:num>
  <w:num w:numId="22">
    <w:abstractNumId w:val="9"/>
  </w:num>
  <w:num w:numId="23">
    <w:abstractNumId w:val="10"/>
  </w:num>
  <w:num w:numId="24">
    <w:abstractNumId w:val="23"/>
  </w:num>
  <w:num w:numId="25">
    <w:abstractNumId w:val="28"/>
  </w:num>
  <w:num w:numId="26">
    <w:abstractNumId w:val="8"/>
  </w:num>
  <w:num w:numId="27">
    <w:abstractNumId w:val="3"/>
  </w:num>
  <w:num w:numId="28">
    <w:abstractNumId w:val="5"/>
  </w:num>
  <w:num w:numId="29">
    <w:abstractNumId w:val="14"/>
  </w:num>
  <w:num w:numId="30">
    <w:abstractNumId w:val="18"/>
  </w:num>
  <w:num w:numId="31">
    <w:abstractNumId w:val="26"/>
  </w:num>
  <w:num w:numId="32">
    <w:abstractNumId w:val="6"/>
  </w:num>
  <w:num w:numId="33">
    <w:abstractNumId w:val="16"/>
  </w:num>
  <w:num w:numId="34">
    <w:abstractNumId w:val="21"/>
  </w:num>
  <w:num w:numId="35">
    <w:abstractNumId w:val="27"/>
  </w:num>
  <w:num w:numId="36">
    <w:abstractNumId w:val="30"/>
  </w:num>
  <w:num w:numId="37">
    <w:abstractNumId w:val="33"/>
  </w:num>
  <w:num w:numId="38">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0D"/>
    <w:rsid w:val="000F6607"/>
    <w:rsid w:val="001018E2"/>
    <w:rsid w:val="00157061"/>
    <w:rsid w:val="00160590"/>
    <w:rsid w:val="00185500"/>
    <w:rsid w:val="002623D8"/>
    <w:rsid w:val="002A145D"/>
    <w:rsid w:val="00421147"/>
    <w:rsid w:val="00447CD8"/>
    <w:rsid w:val="004615AC"/>
    <w:rsid w:val="006376E8"/>
    <w:rsid w:val="006E602A"/>
    <w:rsid w:val="007556F5"/>
    <w:rsid w:val="0095274A"/>
    <w:rsid w:val="00A41EA9"/>
    <w:rsid w:val="00AA1895"/>
    <w:rsid w:val="00AB4A5D"/>
    <w:rsid w:val="00AE20D0"/>
    <w:rsid w:val="00B172FA"/>
    <w:rsid w:val="00C45277"/>
    <w:rsid w:val="00D22BCB"/>
    <w:rsid w:val="00D706B7"/>
    <w:rsid w:val="00D90EC2"/>
    <w:rsid w:val="00E9110D"/>
    <w:rsid w:val="00ED7094"/>
    <w:rsid w:val="00ED7E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F4850-9EC2-49F5-89E5-D67F8D75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145D"/>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2A145D"/>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2A145D"/>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2A145D"/>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110D"/>
    <w:pPr>
      <w:ind w:left="720"/>
      <w:contextualSpacing/>
    </w:pPr>
  </w:style>
  <w:style w:type="character" w:customStyle="1" w:styleId="Heading1Char">
    <w:name w:val="Heading 1 Char"/>
    <w:basedOn w:val="DefaultParagraphFont"/>
    <w:link w:val="Heading1"/>
    <w:uiPriority w:val="9"/>
    <w:rsid w:val="002A145D"/>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2A145D"/>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2A145D"/>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2A145D"/>
    <w:rPr>
      <w:rFonts w:ascii="Cambria" w:eastAsia="Times New Roman" w:hAnsi="Cambria" w:cs="Times New Roman"/>
      <w:b/>
      <w:bCs/>
      <w:i/>
      <w:iCs/>
      <w:color w:val="4F81BD"/>
      <w:sz w:val="20"/>
      <w:szCs w:val="20"/>
      <w:lang w:val="x-none" w:eastAsia="x-none"/>
    </w:rPr>
  </w:style>
  <w:style w:type="numbering" w:customStyle="1" w:styleId="NoList1">
    <w:name w:val="No List1"/>
    <w:next w:val="NoList"/>
    <w:uiPriority w:val="99"/>
    <w:semiHidden/>
    <w:unhideWhenUsed/>
    <w:rsid w:val="002A145D"/>
  </w:style>
  <w:style w:type="table" w:styleId="TableGrid">
    <w:name w:val="Table Grid"/>
    <w:basedOn w:val="TableNormal"/>
    <w:uiPriority w:val="59"/>
    <w:rsid w:val="002A145D"/>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145D"/>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A145D"/>
    <w:rPr>
      <w:rFonts w:ascii="Calibri" w:eastAsia="Calibri" w:hAnsi="Calibri" w:cs="Times New Roman"/>
    </w:rPr>
  </w:style>
  <w:style w:type="paragraph" w:styleId="Footer">
    <w:name w:val="footer"/>
    <w:basedOn w:val="Normal"/>
    <w:link w:val="FooterChar"/>
    <w:uiPriority w:val="99"/>
    <w:unhideWhenUsed/>
    <w:rsid w:val="002A145D"/>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A145D"/>
    <w:rPr>
      <w:rFonts w:ascii="Calibri" w:eastAsia="Calibri" w:hAnsi="Calibri" w:cs="Times New Roman"/>
    </w:rPr>
  </w:style>
  <w:style w:type="paragraph" w:styleId="NoSpacing">
    <w:name w:val="No Spacing"/>
    <w:uiPriority w:val="1"/>
    <w:qFormat/>
    <w:rsid w:val="002A145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A145D"/>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A145D"/>
    <w:rPr>
      <w:rFonts w:ascii="Tahoma" w:eastAsia="Calibri" w:hAnsi="Tahoma" w:cs="Times New Roman"/>
      <w:sz w:val="16"/>
      <w:szCs w:val="16"/>
      <w:lang w:val="x-none" w:eastAsia="x-none"/>
    </w:rPr>
  </w:style>
  <w:style w:type="character" w:customStyle="1" w:styleId="ListParagraphChar">
    <w:name w:val="List Paragraph Char"/>
    <w:link w:val="ListParagraph"/>
    <w:uiPriority w:val="34"/>
    <w:locked/>
    <w:rsid w:val="002A145D"/>
  </w:style>
  <w:style w:type="character" w:customStyle="1" w:styleId="fullpost">
    <w:name w:val="fullpost"/>
    <w:rsid w:val="002A1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19</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2017-07-18T21:24:00Z</dcterms:created>
  <dcterms:modified xsi:type="dcterms:W3CDTF">2017-08-01T02:39:00Z</dcterms:modified>
</cp:coreProperties>
</file>