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6A" w:rsidRPr="00645BEB" w:rsidRDefault="0070486A" w:rsidP="00645BEB">
      <w:pPr>
        <w:spacing w:line="240" w:lineRule="auto"/>
        <w:jc w:val="center"/>
        <w:rPr>
          <w:rFonts w:ascii="Times New Roman" w:hAnsi="Times New Roman" w:cs="Times New Roman"/>
          <w:b/>
          <w:bCs/>
          <w:sz w:val="24"/>
          <w:szCs w:val="24"/>
        </w:rPr>
      </w:pPr>
      <w:bookmarkStart w:id="0" w:name="_GoBack"/>
      <w:bookmarkEnd w:id="0"/>
      <w:r w:rsidRPr="0070486A">
        <w:rPr>
          <w:rFonts w:ascii="Times New Roman" w:hAnsi="Times New Roman" w:cs="Times New Roman"/>
          <w:b/>
          <w:bCs/>
          <w:sz w:val="24"/>
          <w:szCs w:val="24"/>
        </w:rPr>
        <w:t>APLIKASI TEKNIS SINKR</w:t>
      </w:r>
      <w:r w:rsidR="00645BEB">
        <w:rPr>
          <w:rFonts w:ascii="Times New Roman" w:hAnsi="Times New Roman" w:cs="Times New Roman"/>
          <w:b/>
          <w:bCs/>
          <w:sz w:val="24"/>
          <w:szCs w:val="24"/>
        </w:rPr>
        <w:t xml:space="preserve">ONISASI BERAHI TERHADAP KINERJA </w:t>
      </w:r>
      <w:r w:rsidRPr="0070486A">
        <w:rPr>
          <w:rFonts w:ascii="Times New Roman" w:hAnsi="Times New Roman" w:cs="Times New Roman"/>
          <w:b/>
          <w:bCs/>
          <w:sz w:val="24"/>
          <w:szCs w:val="24"/>
        </w:rPr>
        <w:t>REPRODUKSI SAPI (PO) DALAM PROGRAM (UPSUS SIWAB) DI KECAMATAN SEMIN KABUPATEN GUNUNGKIDUL</w:t>
      </w:r>
    </w:p>
    <w:p w:rsidR="0070486A" w:rsidRDefault="0070486A" w:rsidP="00645BEB">
      <w:pPr>
        <w:spacing w:after="0" w:line="240" w:lineRule="auto"/>
        <w:jc w:val="center"/>
        <w:rPr>
          <w:rFonts w:ascii="Times New Roman" w:hAnsi="Times New Roman" w:cs="Times New Roman"/>
          <w:b/>
          <w:sz w:val="24"/>
          <w:szCs w:val="24"/>
        </w:rPr>
      </w:pPr>
      <w:r w:rsidRPr="0070486A">
        <w:rPr>
          <w:rFonts w:ascii="Times New Roman" w:hAnsi="Times New Roman" w:cs="Times New Roman"/>
          <w:b/>
          <w:sz w:val="24"/>
          <w:szCs w:val="24"/>
        </w:rPr>
        <w:t>RADIAN BANGKIT INA CANDRA KUSUMA</w:t>
      </w:r>
    </w:p>
    <w:p w:rsidR="00645BEB" w:rsidRPr="00645BEB" w:rsidRDefault="00645BEB" w:rsidP="0070486A">
      <w:pPr>
        <w:spacing w:line="360" w:lineRule="auto"/>
        <w:jc w:val="center"/>
        <w:rPr>
          <w:rFonts w:ascii="Times New Roman" w:hAnsi="Times New Roman" w:cs="Times New Roman"/>
          <w:sz w:val="24"/>
          <w:szCs w:val="24"/>
        </w:rPr>
      </w:pPr>
      <w:r w:rsidRPr="00645BEB">
        <w:rPr>
          <w:rFonts w:ascii="Times New Roman" w:hAnsi="Times New Roman" w:cs="Times New Roman"/>
          <w:sz w:val="24"/>
          <w:szCs w:val="24"/>
        </w:rPr>
        <w:t>16021052</w:t>
      </w:r>
    </w:p>
    <w:p w:rsidR="00645BEB" w:rsidRDefault="00645BEB" w:rsidP="00645B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Peternakan, </w:t>
      </w:r>
      <w:r w:rsidR="00D72DFC">
        <w:rPr>
          <w:rFonts w:ascii="Times New Roman" w:hAnsi="Times New Roman" w:cs="Times New Roman"/>
          <w:sz w:val="24"/>
          <w:szCs w:val="24"/>
        </w:rPr>
        <w:t>Fakultas Agroindusti, Universitas Mercu Buana</w:t>
      </w:r>
      <w:r>
        <w:rPr>
          <w:rFonts w:ascii="Times New Roman" w:hAnsi="Times New Roman" w:cs="Times New Roman"/>
          <w:sz w:val="24"/>
          <w:szCs w:val="24"/>
        </w:rPr>
        <w:t xml:space="preserve"> Yogyakarta</w:t>
      </w:r>
    </w:p>
    <w:p w:rsidR="00D72DFC" w:rsidRDefault="001A169D" w:rsidP="00645B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Wates Km 10, Yogyakarta 55753</w:t>
      </w:r>
    </w:p>
    <w:p w:rsidR="001A169D" w:rsidRDefault="001A169D" w:rsidP="0070486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"mailto:radian.ick20@gmail.com" </w:instrText>
      </w:r>
      <w:r>
        <w:rPr>
          <w:rFonts w:ascii="Times New Roman" w:hAnsi="Times New Roman" w:cs="Times New Roman"/>
          <w:sz w:val="24"/>
          <w:szCs w:val="24"/>
        </w:rPr>
        <w:fldChar w:fldCharType="separate"/>
      </w:r>
      <w:r w:rsidRPr="00A967F2">
        <w:rPr>
          <w:rStyle w:val="Hyperlink"/>
          <w:rFonts w:ascii="Times New Roman" w:hAnsi="Times New Roman" w:cs="Times New Roman"/>
          <w:sz w:val="24"/>
          <w:szCs w:val="24"/>
        </w:rPr>
        <w:t>radian.ick20@gmail.com</w:t>
      </w:r>
      <w:r>
        <w:rPr>
          <w:rFonts w:ascii="Times New Roman" w:hAnsi="Times New Roman" w:cs="Times New Roman"/>
          <w:sz w:val="24"/>
          <w:szCs w:val="24"/>
        </w:rPr>
        <w:fldChar w:fldCharType="end"/>
      </w:r>
    </w:p>
    <w:p w:rsidR="001A169D" w:rsidRPr="001A169D" w:rsidRDefault="001A169D" w:rsidP="00645BEB">
      <w:pPr>
        <w:spacing w:line="240" w:lineRule="auto"/>
        <w:jc w:val="center"/>
        <w:rPr>
          <w:rFonts w:ascii="Times New Roman" w:hAnsi="Times New Roman" w:cs="Times New Roman"/>
          <w:sz w:val="24"/>
          <w:szCs w:val="24"/>
          <w:vertAlign w:val="superscript"/>
        </w:rPr>
      </w:pPr>
      <w:r w:rsidRPr="001A169D">
        <w:rPr>
          <w:rFonts w:ascii="Times New Roman" w:hAnsi="Times New Roman" w:cs="Times New Roman"/>
          <w:b/>
          <w:sz w:val="24"/>
          <w:szCs w:val="24"/>
        </w:rPr>
        <w:t>INTISARI</w:t>
      </w:r>
      <w:r w:rsidRPr="001A169D">
        <w:rPr>
          <w:rFonts w:ascii="Times New Roman" w:hAnsi="Times New Roman" w:cs="Times New Roman"/>
          <w:sz w:val="24"/>
          <w:szCs w:val="24"/>
          <w:vertAlign w:val="superscript"/>
        </w:rPr>
        <w:t xml:space="preserve"> </w:t>
      </w:r>
      <w:r w:rsidRPr="001A169D">
        <w:rPr>
          <w:rFonts w:ascii="Times New Roman" w:hAnsi="Times New Roman" w:cs="Times New Roman"/>
          <w:b/>
          <w:sz w:val="24"/>
          <w:szCs w:val="24"/>
          <w:vertAlign w:val="superscript"/>
        </w:rPr>
        <w:t>*)</w:t>
      </w:r>
    </w:p>
    <w:p w:rsidR="001A169D" w:rsidRDefault="001A169D" w:rsidP="00645BEB">
      <w:pPr>
        <w:spacing w:line="240" w:lineRule="auto"/>
        <w:ind w:firstLine="720"/>
        <w:jc w:val="both"/>
        <w:rPr>
          <w:rFonts w:ascii="Times New Roman" w:hAnsi="Times New Roman" w:cs="Times New Roman"/>
          <w:sz w:val="24"/>
          <w:szCs w:val="24"/>
        </w:rPr>
      </w:pPr>
      <w:r w:rsidRPr="001A169D">
        <w:rPr>
          <w:rFonts w:ascii="Times New Roman" w:hAnsi="Times New Roman" w:cs="Times New Roman"/>
          <w:sz w:val="24"/>
          <w:szCs w:val="24"/>
        </w:rPr>
        <w:t xml:space="preserve">Penelitian ini bertujuan untuk mengetahui tingkat keberhasilan Inseminasi Buatan yang menggunakan teknis sinkronisaasi birahi dalam proggram UPSUS SIWAB terhadap </w:t>
      </w:r>
      <w:r w:rsidRPr="001A169D">
        <w:rPr>
          <w:rFonts w:ascii="Times New Roman" w:hAnsi="Times New Roman" w:cs="Times New Roman"/>
          <w:i/>
          <w:sz w:val="24"/>
          <w:szCs w:val="24"/>
        </w:rPr>
        <w:t>Service perconception</w:t>
      </w:r>
      <w:r w:rsidRPr="001A169D">
        <w:rPr>
          <w:rFonts w:ascii="Times New Roman" w:hAnsi="Times New Roman" w:cs="Times New Roman"/>
          <w:sz w:val="24"/>
          <w:szCs w:val="24"/>
        </w:rPr>
        <w:t xml:space="preserve"> (S/C), </w:t>
      </w:r>
      <w:r w:rsidRPr="001A169D">
        <w:rPr>
          <w:rFonts w:ascii="Times New Roman" w:hAnsi="Times New Roman" w:cs="Times New Roman"/>
          <w:i/>
          <w:sz w:val="24"/>
          <w:szCs w:val="24"/>
        </w:rPr>
        <w:t>Conception Rate</w:t>
      </w:r>
      <w:r w:rsidRPr="001A169D">
        <w:rPr>
          <w:rFonts w:ascii="Times New Roman" w:hAnsi="Times New Roman" w:cs="Times New Roman"/>
          <w:sz w:val="24"/>
          <w:szCs w:val="24"/>
        </w:rPr>
        <w:t xml:space="preserve"> (CR), </w:t>
      </w:r>
      <w:r w:rsidRPr="001A169D">
        <w:rPr>
          <w:rFonts w:ascii="Times New Roman" w:hAnsi="Times New Roman" w:cs="Times New Roman"/>
          <w:i/>
          <w:sz w:val="24"/>
          <w:szCs w:val="24"/>
        </w:rPr>
        <w:t>Non Return Rate</w:t>
      </w:r>
      <w:r w:rsidRPr="001A169D">
        <w:rPr>
          <w:rFonts w:ascii="Times New Roman" w:hAnsi="Times New Roman" w:cs="Times New Roman"/>
          <w:sz w:val="24"/>
          <w:szCs w:val="24"/>
        </w:rPr>
        <w:t xml:space="preserve"> (NRR), dan Angka Kebuntingan di Kecamatan Semin Kabupaten Gunungkidul. Penelitian ini dilaksanakan pada tanggal 25 November sampai dengan 15 Desember 2020. Metode dalam penelitian ini menggunakan metode survei </w:t>
      </w:r>
      <w:proofErr w:type="spellStart"/>
      <w:r w:rsidRPr="001A169D">
        <w:rPr>
          <w:rFonts w:ascii="Times New Roman" w:hAnsi="Times New Roman" w:cs="Times New Roman"/>
          <w:sz w:val="24"/>
          <w:szCs w:val="24"/>
          <w:lang w:val="en-US"/>
        </w:rPr>
        <w:t>terhadap</w:t>
      </w:r>
      <w:proofErr w:type="spellEnd"/>
      <w:r w:rsidRPr="001A169D">
        <w:rPr>
          <w:rFonts w:ascii="Times New Roman" w:hAnsi="Times New Roman" w:cs="Times New Roman"/>
          <w:sz w:val="24"/>
          <w:szCs w:val="24"/>
          <w:lang w:val="en-US"/>
        </w:rPr>
        <w:t xml:space="preserve"> 98 </w:t>
      </w:r>
      <w:proofErr w:type="spellStart"/>
      <w:r w:rsidRPr="001A169D">
        <w:rPr>
          <w:rFonts w:ascii="Times New Roman" w:hAnsi="Times New Roman" w:cs="Times New Roman"/>
          <w:sz w:val="24"/>
          <w:szCs w:val="24"/>
          <w:lang w:val="en-US"/>
        </w:rPr>
        <w:t>responden</w:t>
      </w:r>
      <w:proofErr w:type="spellEnd"/>
      <w:r w:rsidRPr="001A169D">
        <w:rPr>
          <w:rFonts w:ascii="Times New Roman" w:hAnsi="Times New Roman" w:cs="Times New Roman"/>
          <w:sz w:val="24"/>
          <w:szCs w:val="24"/>
          <w:lang w:val="en-US"/>
        </w:rPr>
        <w:t xml:space="preserve">, </w:t>
      </w:r>
      <w:r w:rsidRPr="001A169D">
        <w:rPr>
          <w:rFonts w:ascii="Times New Roman" w:hAnsi="Times New Roman" w:cs="Times New Roman"/>
          <w:sz w:val="24"/>
          <w:szCs w:val="24"/>
        </w:rPr>
        <w:t xml:space="preserve">data </w:t>
      </w:r>
      <w:r w:rsidRPr="001A169D">
        <w:rPr>
          <w:rFonts w:ascii="Times New Roman" w:hAnsi="Times New Roman" w:cs="Times New Roman"/>
          <w:sz w:val="24"/>
          <w:szCs w:val="24"/>
          <w:lang w:val="en-US"/>
        </w:rPr>
        <w:t xml:space="preserve">di </w:t>
      </w:r>
      <w:proofErr w:type="spellStart"/>
      <w:r w:rsidRPr="001A169D">
        <w:rPr>
          <w:rFonts w:ascii="Times New Roman" w:hAnsi="Times New Roman" w:cs="Times New Roman"/>
          <w:sz w:val="24"/>
          <w:szCs w:val="24"/>
          <w:lang w:val="en-US"/>
        </w:rPr>
        <w:t>ambil</w:t>
      </w:r>
      <w:proofErr w:type="spellEnd"/>
      <w:r w:rsidRPr="001A169D">
        <w:rPr>
          <w:rFonts w:ascii="Times New Roman" w:hAnsi="Times New Roman" w:cs="Times New Roman"/>
          <w:sz w:val="24"/>
          <w:szCs w:val="24"/>
          <w:lang w:val="en-US"/>
        </w:rPr>
        <w:t xml:space="preserve"> </w:t>
      </w:r>
      <w:proofErr w:type="spellStart"/>
      <w:r w:rsidRPr="001A169D">
        <w:rPr>
          <w:rFonts w:ascii="Times New Roman" w:hAnsi="Times New Roman" w:cs="Times New Roman"/>
          <w:sz w:val="24"/>
          <w:szCs w:val="24"/>
          <w:lang w:val="en-US"/>
        </w:rPr>
        <w:t>dari</w:t>
      </w:r>
      <w:proofErr w:type="spellEnd"/>
      <w:r w:rsidRPr="001A169D">
        <w:rPr>
          <w:rFonts w:ascii="Times New Roman" w:hAnsi="Times New Roman" w:cs="Times New Roman"/>
          <w:sz w:val="24"/>
          <w:szCs w:val="24"/>
        </w:rPr>
        <w:t xml:space="preserve"> Dinas Peternakan Kabupaten Gunungkidul. Data ditabulasi dan di rata-rata, kemudian dianalisis secara deskriptif. Hasil penelitian menunjukkan rata-rata umur peternak 53,25 tahun, tingkat </w:t>
      </w:r>
      <w:r w:rsidRPr="001A169D">
        <w:rPr>
          <w:rFonts w:ascii="Times New Roman" w:hAnsi="Times New Roman" w:cs="Times New Roman"/>
          <w:sz w:val="24"/>
          <w:szCs w:val="24"/>
          <w:lang w:val="en-US"/>
        </w:rPr>
        <w:t>p</w:t>
      </w:r>
      <w:r w:rsidRPr="001A169D">
        <w:rPr>
          <w:rFonts w:ascii="Times New Roman" w:hAnsi="Times New Roman" w:cs="Times New Roman"/>
          <w:sz w:val="24"/>
          <w:szCs w:val="24"/>
        </w:rPr>
        <w:t>endidikan peternak</w:t>
      </w:r>
      <w:r w:rsidRPr="001A169D">
        <w:rPr>
          <w:rFonts w:ascii="Times New Roman" w:hAnsi="Times New Roman" w:cs="Times New Roman"/>
          <w:sz w:val="24"/>
          <w:szCs w:val="24"/>
          <w:lang w:val="en-US"/>
        </w:rPr>
        <w:t>;</w:t>
      </w:r>
      <w:r w:rsidRPr="001A169D">
        <w:rPr>
          <w:rFonts w:ascii="Times New Roman" w:hAnsi="Times New Roman" w:cs="Times New Roman"/>
          <w:sz w:val="24"/>
          <w:szCs w:val="24"/>
        </w:rPr>
        <w:t xml:space="preserve"> tidak sekolah 13%, SD 11%, SMP 22%, SMA/SMK 54%, Pengalaman Beternak rata-rata 19,54 tahun, pekerjaan pokok sebagian besar sebagai Petani  78%. Capaian Keberhasilan IB dalam teknis Sinkronisasi Berahi di Kecamatan Semin, S/C 1,82, CR 33,5%, dan NRR 66,5. Angka kebuntingan menggunakan aplikasi teknis sinkronisasi berahi di Kecamatan Semin tahun 2016-2018 adalah 33,50%. Disimpulkan bahwa aplikasi teknis sinkronisasi berahi belum memberikan efek positif terhadap capaian kinerja reproduksi sapi PO di Kecamatan Semin Kabupaten Gunungkidul.</w:t>
      </w:r>
    </w:p>
    <w:p w:rsidR="001A169D" w:rsidRPr="00D72DFC" w:rsidRDefault="001A169D" w:rsidP="00645BEB">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w:t>
      </w:r>
      <w:r w:rsidRPr="001A169D">
        <w:rPr>
          <w:rFonts w:ascii="Times New Roman" w:hAnsi="Times New Roman" w:cs="Times New Roman"/>
          <w:sz w:val="24"/>
          <w:szCs w:val="24"/>
        </w:rPr>
        <w:t>: Sapi PO, Sinkronisasi Berahi, Angka Kebuntingan, Tingkat Keberhasilan</w:t>
      </w:r>
      <w:r>
        <w:rPr>
          <w:rFonts w:ascii="Times New Roman" w:hAnsi="Times New Roman" w:cs="Times New Roman"/>
          <w:sz w:val="24"/>
          <w:szCs w:val="24"/>
        </w:rPr>
        <w:t>.</w:t>
      </w:r>
    </w:p>
    <w:p w:rsidR="001A169D" w:rsidRPr="001A169D" w:rsidRDefault="001A169D" w:rsidP="00645BEB">
      <w:pPr>
        <w:spacing w:line="240" w:lineRule="auto"/>
        <w:jc w:val="center"/>
        <w:rPr>
          <w:rFonts w:ascii="Times New Roman" w:hAnsi="Times New Roman" w:cs="Times New Roman"/>
          <w:sz w:val="24"/>
          <w:szCs w:val="24"/>
          <w:vertAlign w:val="superscript"/>
        </w:rPr>
      </w:pPr>
      <w:r w:rsidRPr="001A169D">
        <w:rPr>
          <w:rFonts w:ascii="Times New Roman" w:hAnsi="Times New Roman" w:cs="Times New Roman"/>
          <w:b/>
          <w:sz w:val="24"/>
          <w:szCs w:val="24"/>
        </w:rPr>
        <w:t xml:space="preserve">ABSTRACT </w:t>
      </w:r>
      <w:r w:rsidRPr="001A169D">
        <w:rPr>
          <w:rFonts w:ascii="Times New Roman" w:hAnsi="Times New Roman" w:cs="Times New Roman"/>
          <w:b/>
          <w:sz w:val="24"/>
          <w:szCs w:val="24"/>
          <w:vertAlign w:val="superscript"/>
        </w:rPr>
        <w:t>*)</w:t>
      </w:r>
    </w:p>
    <w:p w:rsidR="0070486A" w:rsidRDefault="001A169D" w:rsidP="00645BEB">
      <w:pPr>
        <w:spacing w:line="240" w:lineRule="auto"/>
        <w:ind w:firstLine="720"/>
        <w:jc w:val="both"/>
        <w:rPr>
          <w:rFonts w:ascii="Times New Roman" w:hAnsi="Times New Roman" w:cs="Times New Roman"/>
          <w:sz w:val="24"/>
          <w:szCs w:val="24"/>
        </w:rPr>
      </w:pPr>
      <w:r w:rsidRPr="001A169D">
        <w:rPr>
          <w:rFonts w:ascii="Times New Roman" w:hAnsi="Times New Roman" w:cs="Times New Roman"/>
          <w:sz w:val="24"/>
          <w:szCs w:val="24"/>
        </w:rPr>
        <w:t xml:space="preserve">This study aims to determine the success rate of Artificial Insemination using the lust synchronization technique in the UPSUS SIWAB program against </w:t>
      </w:r>
      <w:r w:rsidRPr="001A169D">
        <w:rPr>
          <w:rFonts w:ascii="Times New Roman" w:hAnsi="Times New Roman" w:cs="Times New Roman"/>
          <w:i/>
          <w:sz w:val="24"/>
          <w:szCs w:val="24"/>
        </w:rPr>
        <w:t>Service Perception</w:t>
      </w:r>
      <w:r w:rsidRPr="001A169D">
        <w:rPr>
          <w:rFonts w:ascii="Times New Roman" w:hAnsi="Times New Roman" w:cs="Times New Roman"/>
          <w:sz w:val="24"/>
          <w:szCs w:val="24"/>
        </w:rPr>
        <w:t xml:space="preserve"> (S/C), </w:t>
      </w:r>
      <w:r w:rsidRPr="001A169D">
        <w:rPr>
          <w:rFonts w:ascii="Times New Roman" w:hAnsi="Times New Roman" w:cs="Times New Roman"/>
          <w:i/>
          <w:sz w:val="24"/>
          <w:szCs w:val="24"/>
        </w:rPr>
        <w:t>Conception Rate</w:t>
      </w:r>
      <w:r w:rsidRPr="001A169D">
        <w:rPr>
          <w:rFonts w:ascii="Times New Roman" w:hAnsi="Times New Roman" w:cs="Times New Roman"/>
          <w:sz w:val="24"/>
          <w:szCs w:val="24"/>
        </w:rPr>
        <w:t xml:space="preserve"> (CR), </w:t>
      </w:r>
      <w:r w:rsidRPr="001A169D">
        <w:rPr>
          <w:rFonts w:ascii="Times New Roman" w:hAnsi="Times New Roman" w:cs="Times New Roman"/>
          <w:i/>
          <w:sz w:val="24"/>
          <w:szCs w:val="24"/>
        </w:rPr>
        <w:t>Non Return Rate</w:t>
      </w:r>
      <w:r w:rsidRPr="001A169D">
        <w:rPr>
          <w:rFonts w:ascii="Times New Roman" w:hAnsi="Times New Roman" w:cs="Times New Roman"/>
          <w:sz w:val="24"/>
          <w:szCs w:val="24"/>
        </w:rPr>
        <w:t xml:space="preserve"> (NRR), and Pregnancy Rate in Semin District, Gunungkidul Regency. This research was conducted on 25 November to 15 December 2020. The method in this study used a survey method of collecting data to the livestock service of Gunungkidul Regency and the respondents were 98 people. The data were tabulated and the mean was obtained, analyzed descriptively. From the research results, data obtained from the average age of the breeders is 53,25 years, Respondents' Education, No School 13%, SD 11%, SMP 22%, SMA/SMK 54%, Breeding </w:t>
      </w:r>
      <w:r w:rsidRPr="001A169D">
        <w:rPr>
          <w:rFonts w:ascii="Times New Roman" w:hAnsi="Times New Roman" w:cs="Times New Roman"/>
          <w:sz w:val="24"/>
          <w:szCs w:val="24"/>
        </w:rPr>
        <w:lastRenderedPageBreak/>
        <w:t>Experience averages 19.54 years, the largest main job is as a farmer. 78%. Achievements of  IB success in Lust Synchronization technique in Semin District, S/C 1.82, CR 33.5%, and NRR 66.5. Data from the results of the Pregnancy Synchronization of Lust in Semin District in 2016-2018 get an average result of 33.50%. It was concluded that the success rate of the technical application of lust synchronization in Semin District, Gunungkidul Regency was still low, with the presence of factors that greatly influenced the level of success.</w:t>
      </w:r>
    </w:p>
    <w:p w:rsidR="004A4726" w:rsidRDefault="001A169D" w:rsidP="00645BEB">
      <w:pPr>
        <w:spacing w:line="240" w:lineRule="auto"/>
        <w:jc w:val="both"/>
        <w:rPr>
          <w:rFonts w:ascii="Times New Roman" w:hAnsi="Times New Roman" w:cs="Times New Roman"/>
          <w:sz w:val="24"/>
          <w:szCs w:val="24"/>
        </w:rPr>
        <w:sectPr w:rsidR="004A4726" w:rsidSect="00645BEB">
          <w:pgSz w:w="11906" w:h="16838"/>
          <w:pgMar w:top="2268" w:right="1701" w:bottom="1701" w:left="2268" w:header="708" w:footer="708" w:gutter="0"/>
          <w:cols w:space="708"/>
          <w:docGrid w:linePitch="360"/>
        </w:sectPr>
      </w:pPr>
      <w:r>
        <w:rPr>
          <w:rFonts w:ascii="Times New Roman" w:hAnsi="Times New Roman" w:cs="Times New Roman"/>
          <w:sz w:val="24"/>
          <w:szCs w:val="24"/>
        </w:rPr>
        <w:t>Keywords</w:t>
      </w:r>
      <w:r w:rsidRPr="001A169D">
        <w:rPr>
          <w:rFonts w:ascii="Times New Roman" w:hAnsi="Times New Roman" w:cs="Times New Roman"/>
          <w:sz w:val="24"/>
          <w:szCs w:val="24"/>
        </w:rPr>
        <w:t>: PO Cows, Lust Synchronization, Pregnancy Rate, Success Rate</w:t>
      </w:r>
    </w:p>
    <w:p w:rsidR="001F41BE" w:rsidRDefault="001F41BE" w:rsidP="008F43AF">
      <w:pPr>
        <w:spacing w:line="240" w:lineRule="auto"/>
        <w:jc w:val="center"/>
        <w:rPr>
          <w:rFonts w:ascii="Times New Roman" w:hAnsi="Times New Roman" w:cs="Times New Roman"/>
          <w:b/>
          <w:sz w:val="24"/>
          <w:szCs w:val="24"/>
        </w:rPr>
      </w:pPr>
      <w:r w:rsidRPr="001F41BE">
        <w:rPr>
          <w:rFonts w:ascii="Times New Roman" w:hAnsi="Times New Roman" w:cs="Times New Roman"/>
          <w:b/>
          <w:sz w:val="24"/>
          <w:szCs w:val="24"/>
        </w:rPr>
        <w:lastRenderedPageBreak/>
        <w:t>PENDAHULUAN</w:t>
      </w:r>
    </w:p>
    <w:p w:rsidR="008F43AF" w:rsidRPr="001F41BE" w:rsidRDefault="008F43AF" w:rsidP="008F43AF">
      <w:pPr>
        <w:spacing w:after="0" w:line="240" w:lineRule="auto"/>
        <w:rPr>
          <w:rFonts w:ascii="Times New Roman" w:hAnsi="Times New Roman" w:cs="Times New Roman"/>
          <w:b/>
          <w:sz w:val="24"/>
          <w:szCs w:val="24"/>
        </w:rPr>
      </w:pPr>
      <w:r>
        <w:rPr>
          <w:rFonts w:ascii="Times New Roman" w:hAnsi="Times New Roman" w:cs="Times New Roman"/>
          <w:b/>
          <w:sz w:val="24"/>
          <w:szCs w:val="24"/>
        </w:rPr>
        <w:t>Latar Belakang</w:t>
      </w:r>
    </w:p>
    <w:p w:rsidR="001F41BE" w:rsidRPr="001B12A3" w:rsidRDefault="001F41BE" w:rsidP="00645BEB">
      <w:pPr>
        <w:autoSpaceDE w:val="0"/>
        <w:autoSpaceDN w:val="0"/>
        <w:adjustRightInd w:val="0"/>
        <w:spacing w:after="0" w:line="240" w:lineRule="auto"/>
        <w:ind w:firstLine="720"/>
        <w:jc w:val="both"/>
        <w:rPr>
          <w:rFonts w:ascii="Times New Roman" w:hAnsi="Times New Roman" w:cs="Times New Roman"/>
          <w:sz w:val="24"/>
          <w:szCs w:val="24"/>
        </w:rPr>
      </w:pPr>
      <w:r w:rsidRPr="001B12A3">
        <w:rPr>
          <w:rFonts w:ascii="Times New Roman" w:hAnsi="Times New Roman" w:cs="Times New Roman"/>
          <w:bCs/>
          <w:sz w:val="24"/>
          <w:szCs w:val="24"/>
        </w:rPr>
        <w:t xml:space="preserve">Populasi sapi PO yang terdapat di wilayah Gunungkidul terutama di Kecamata semin sangatlah banyak. Hal tersebut dikarenakan perawatan dan pemeliharaan sapi PO lebih mudah di bandingkan dengan jenis sapi lainya. Sapi PO sangat mudah beradaptasi terhadap lingkungan di sekitar sehingga sanggat jarang terserang penyakit. Selain di pelihara oleh petani sapi PO juga di perjual belikan guna di jadikan sapi potong untung memenuhi kebutuhan daging di pasaran, tetapi belakangan ini populasi sapi PO mulai menurun di karenakan mulai beralihnya para petani maupun peternak ke sapi jenis lainya sehingga populasi sapi PO harus di tingkatkan agar kebutuhan pasar tersebut tercukupi. </w:t>
      </w:r>
      <w:r w:rsidRPr="001B12A3">
        <w:rPr>
          <w:rFonts w:ascii="Times New Roman" w:hAnsi="Times New Roman" w:cs="Times New Roman"/>
          <w:sz w:val="24"/>
          <w:szCs w:val="24"/>
        </w:rPr>
        <w:t xml:space="preserve">Sapi Peranakan Ongole (PO) terkenal sebagai tipe sapi  dwiguna, yaitu tipe pekerja dan tipe pedaging, mempunyai kemampuan adaptasi yang tinggi terhadap perbedaan kondisi lingkungan, memiliki tenaga yang kuat dan aktivitas reproduksi induknya cepat kembali normal setelah beranak dan juga </w:t>
      </w:r>
      <w:r w:rsidRPr="001B12A3">
        <w:rPr>
          <w:rFonts w:ascii="Times New Roman" w:hAnsi="Times New Roman" w:cs="Times New Roman"/>
          <w:i/>
          <w:sz w:val="24"/>
          <w:szCs w:val="24"/>
        </w:rPr>
        <w:t>calving interval</w:t>
      </w:r>
      <w:r>
        <w:rPr>
          <w:rFonts w:ascii="Times New Roman" w:hAnsi="Times New Roman" w:cs="Times New Roman"/>
          <w:sz w:val="24"/>
          <w:szCs w:val="24"/>
        </w:rPr>
        <w:t xml:space="preserve"> (jarak kelahiran) yang s</w:t>
      </w:r>
      <w:r w:rsidRPr="001B12A3">
        <w:rPr>
          <w:rFonts w:ascii="Times New Roman" w:hAnsi="Times New Roman" w:cs="Times New Roman"/>
          <w:sz w:val="24"/>
          <w:szCs w:val="24"/>
        </w:rPr>
        <w:t>tabil, serta jantannya memiliki kualitas semen yang baik (Masito, 2010).</w:t>
      </w:r>
    </w:p>
    <w:p w:rsidR="001F41BE" w:rsidRPr="001B12A3" w:rsidRDefault="001F41BE" w:rsidP="00645BEB">
      <w:pPr>
        <w:autoSpaceDE w:val="0"/>
        <w:autoSpaceDN w:val="0"/>
        <w:adjustRightInd w:val="0"/>
        <w:spacing w:after="0" w:line="240" w:lineRule="auto"/>
        <w:ind w:firstLine="567"/>
        <w:jc w:val="both"/>
        <w:rPr>
          <w:rFonts w:ascii="Times New Roman" w:hAnsi="Times New Roman" w:cs="Times New Roman"/>
          <w:sz w:val="24"/>
          <w:szCs w:val="24"/>
        </w:rPr>
      </w:pPr>
      <w:r w:rsidRPr="001B12A3">
        <w:rPr>
          <w:rFonts w:ascii="Times New Roman" w:hAnsi="Times New Roman" w:cs="Times New Roman"/>
          <w:sz w:val="24"/>
          <w:szCs w:val="24"/>
        </w:rPr>
        <w:lastRenderedPageBreak/>
        <w:t>Salah satu upaya untuk meningkatkan produktivitas sapi PO adalah melalui pengelolaan reproduksi. Deteksi estrus merupakan salah satu hal penting dalam pengelolaan reproduksi. Kurangnya pemahaman atau kesalahan dalam mendeteksi estrus akan menimbulkan kesulitan, bahkan kegagalan dalam melakukan perkawinan. Estrus yang serentak pada sejumla</w:t>
      </w:r>
      <w:r w:rsidR="004A4726">
        <w:rPr>
          <w:rFonts w:ascii="Times New Roman" w:hAnsi="Times New Roman" w:cs="Times New Roman"/>
          <w:sz w:val="24"/>
          <w:szCs w:val="24"/>
        </w:rPr>
        <w:t xml:space="preserve">h ternak betina akan memudahkan </w:t>
      </w:r>
      <w:r w:rsidRPr="001B12A3">
        <w:rPr>
          <w:rFonts w:ascii="Times New Roman" w:hAnsi="Times New Roman" w:cs="Times New Roman"/>
          <w:sz w:val="24"/>
          <w:szCs w:val="24"/>
        </w:rPr>
        <w:t>proses perkawinan, sehingga menjadi lebih efektif dan efisien (tenaga dan biaya). Sinkronisasi estrus merupakan upaya untuk menyeragamkan terjadinya estrus pada ternak sapi sehingga dalam satu kelompok induk, proses partus dapat diatur pada rentang waktu tertentu. Sinkronisasi estrus dilakukan untuk menghemat waktu dan mempermudah pelaksanaan deteksi estrus. Penggunaan hormon reproduksi merupakan kunci pelaksanaan sinkronisasi estrus. Preparat hormon yang terbukti sangat efektif pada hampir semua hewan ternak adalah preparat prostaglandin dalam bentuk prostaglandin F2α (Toelihere, 1985).</w:t>
      </w:r>
    </w:p>
    <w:p w:rsidR="001F41BE" w:rsidRPr="001B12A3" w:rsidRDefault="001F41BE" w:rsidP="00645BEB">
      <w:pPr>
        <w:autoSpaceDE w:val="0"/>
        <w:autoSpaceDN w:val="0"/>
        <w:adjustRightInd w:val="0"/>
        <w:spacing w:after="0" w:line="240" w:lineRule="auto"/>
        <w:jc w:val="both"/>
        <w:rPr>
          <w:rFonts w:ascii="Times New Roman" w:hAnsi="Times New Roman" w:cs="Times New Roman"/>
          <w:sz w:val="24"/>
          <w:szCs w:val="24"/>
        </w:rPr>
      </w:pPr>
      <w:r w:rsidRPr="001B12A3">
        <w:rPr>
          <w:rFonts w:ascii="Times New Roman" w:hAnsi="Times New Roman" w:cs="Times New Roman"/>
          <w:sz w:val="24"/>
          <w:szCs w:val="24"/>
        </w:rPr>
        <w:tab/>
        <w:t xml:space="preserve">Menurut Sihombing (1997), paritas adalah frekuensi ternak melahirkan anak </w:t>
      </w:r>
      <w:r>
        <w:rPr>
          <w:rFonts w:ascii="Times New Roman" w:hAnsi="Times New Roman" w:cs="Times New Roman"/>
          <w:sz w:val="24"/>
          <w:szCs w:val="24"/>
        </w:rPr>
        <w:t>ternak. Hafez (2000) menyatakan</w:t>
      </w:r>
      <w:r w:rsidRPr="001B12A3">
        <w:rPr>
          <w:rFonts w:ascii="Times New Roman" w:hAnsi="Times New Roman" w:cs="Times New Roman"/>
          <w:sz w:val="24"/>
          <w:szCs w:val="24"/>
        </w:rPr>
        <w:t xml:space="preserve"> bahwa paritas pertama adalah ternak betina yang telah melahirkan anak satu kali atau </w:t>
      </w:r>
      <w:r w:rsidRPr="001B12A3">
        <w:rPr>
          <w:rFonts w:ascii="Times New Roman" w:hAnsi="Times New Roman" w:cs="Times New Roman"/>
          <w:sz w:val="24"/>
          <w:szCs w:val="24"/>
        </w:rPr>
        <w:lastRenderedPageBreak/>
        <w:t>pertama. Demikian juga untuk kelahirankelahiran yang akan datang disebut paritas kedua dan seterusnya. Daya reproduksi ternak pada umumnya dipengaruhi</w:t>
      </w:r>
      <w:r>
        <w:rPr>
          <w:rFonts w:ascii="Times New Roman" w:hAnsi="Times New Roman" w:cs="Times New Roman"/>
          <w:sz w:val="24"/>
          <w:szCs w:val="24"/>
        </w:rPr>
        <w:t xml:space="preserve"> </w:t>
      </w:r>
      <w:r w:rsidRPr="001B12A3">
        <w:rPr>
          <w:rFonts w:ascii="Times New Roman" w:hAnsi="Times New Roman" w:cs="Times New Roman"/>
          <w:sz w:val="24"/>
          <w:szCs w:val="24"/>
        </w:rPr>
        <w:t>terutama oleh lama kehidupan reproduktif dan frekuensi beranak (Toelihere, 1985). Bangsa, paritas dan gangguan hormonal dapat mempengaruhi lamanya estrus (Toelihere, 1993). Kecepatan timbulnya estrus dan lama estrus pada paritas ternak yang berbeda dapat dijadikan pedoman waktu yang tepat bagi pelaksanaan IB. Namun, pengetahuan tentang pengaruh paritas ternak terhadap respon kecepatan timbulnya estrus dan lama estrus setelah pemberian PGF2α masih sedikit karena studi mengenai hal tersebut belum banyak dilakukan.</w:t>
      </w:r>
    </w:p>
    <w:p w:rsidR="001F41BE" w:rsidRPr="001B12A3" w:rsidRDefault="001F41BE" w:rsidP="00645BEB">
      <w:pPr>
        <w:autoSpaceDE w:val="0"/>
        <w:autoSpaceDN w:val="0"/>
        <w:adjustRightInd w:val="0"/>
        <w:spacing w:after="0" w:line="240" w:lineRule="auto"/>
        <w:ind w:firstLine="720"/>
        <w:jc w:val="both"/>
        <w:rPr>
          <w:rFonts w:ascii="Times New Roman" w:hAnsi="Times New Roman" w:cs="Times New Roman"/>
          <w:bCs/>
          <w:sz w:val="24"/>
          <w:szCs w:val="24"/>
        </w:rPr>
      </w:pPr>
      <w:r w:rsidRPr="001B12A3">
        <w:rPr>
          <w:rFonts w:ascii="Times New Roman" w:hAnsi="Times New Roman" w:cs="Times New Roman"/>
          <w:bCs/>
          <w:sz w:val="24"/>
          <w:szCs w:val="24"/>
        </w:rPr>
        <w:t xml:space="preserve">Usaha peningkatan populasi ternak sapi PO adalah dengan melaksanakan inseminasi buatan (IB). Faktor keberhasilan pelaksanaan IB adalah ketrampilan dan pengetahuan peternak terhadap deteksi dini masa birahi, sebagai dasar acuan penentuan waktu pelaksanaan IB yang tepat oleh inseminator  (Tophianong dan Erif, 2014). Singkronasi berahi digunakan untuk meningkatkan keberhasilan IB  dengan cara menyutikkan </w:t>
      </w:r>
      <w:r w:rsidRPr="001B12A3">
        <w:rPr>
          <w:rFonts w:ascii="Times New Roman" w:hAnsi="Times New Roman" w:cs="Times New Roman"/>
          <w:sz w:val="24"/>
          <w:szCs w:val="24"/>
        </w:rPr>
        <w:t xml:space="preserve">PGF2α  </w:t>
      </w:r>
      <w:r w:rsidRPr="001B12A3">
        <w:rPr>
          <w:rFonts w:ascii="Times New Roman" w:hAnsi="Times New Roman" w:cs="Times New Roman"/>
          <w:bCs/>
          <w:sz w:val="24"/>
          <w:szCs w:val="24"/>
        </w:rPr>
        <w:t xml:space="preserve">pada sapi PO memiliki fungsi yang sama seperti proses sekresi </w:t>
      </w:r>
      <w:r w:rsidRPr="001B12A3">
        <w:rPr>
          <w:rFonts w:ascii="Times New Roman" w:hAnsi="Times New Roman" w:cs="Times New Roman"/>
          <w:sz w:val="24"/>
          <w:szCs w:val="24"/>
        </w:rPr>
        <w:t xml:space="preserve">PGF2α </w:t>
      </w:r>
      <w:r w:rsidRPr="001B12A3">
        <w:rPr>
          <w:rFonts w:ascii="Times New Roman" w:hAnsi="Times New Roman" w:cs="Times New Roman"/>
          <w:bCs/>
          <w:sz w:val="24"/>
          <w:szCs w:val="24"/>
        </w:rPr>
        <w:t xml:space="preserve">oleh dinding uterus yaitu </w:t>
      </w:r>
      <w:r w:rsidRPr="001B12A3">
        <w:rPr>
          <w:rFonts w:ascii="Times New Roman" w:hAnsi="Times New Roman" w:cs="Times New Roman"/>
          <w:bCs/>
          <w:i/>
          <w:sz w:val="24"/>
          <w:szCs w:val="24"/>
        </w:rPr>
        <w:t>melisis CL</w:t>
      </w:r>
      <w:r w:rsidRPr="001B12A3">
        <w:rPr>
          <w:rFonts w:ascii="Times New Roman" w:hAnsi="Times New Roman" w:cs="Times New Roman"/>
          <w:bCs/>
          <w:sz w:val="24"/>
          <w:szCs w:val="24"/>
        </w:rPr>
        <w:t xml:space="preserve"> mengembalikan siklus birahi pada fase folikuler dengan cara menghentikan produksi hormon progesteron. Fase folikuler dimulai dari penghilangan efek negatif dari progesteron sehingga GnRH meningkat dan menyebabkan peningkatan produksi FSH dan </w:t>
      </w:r>
      <w:r w:rsidRPr="001B12A3">
        <w:rPr>
          <w:rFonts w:ascii="Times New Roman" w:hAnsi="Times New Roman" w:cs="Times New Roman"/>
          <w:bCs/>
          <w:i/>
          <w:sz w:val="24"/>
          <w:szCs w:val="24"/>
        </w:rPr>
        <w:t>luteinizing hormone ( LH )</w:t>
      </w:r>
      <w:r w:rsidRPr="001B12A3">
        <w:rPr>
          <w:rFonts w:ascii="Times New Roman" w:hAnsi="Times New Roman" w:cs="Times New Roman"/>
          <w:bCs/>
          <w:sz w:val="24"/>
          <w:szCs w:val="24"/>
        </w:rPr>
        <w:t xml:space="preserve"> sebagai </w:t>
      </w:r>
      <w:r w:rsidRPr="001B12A3">
        <w:rPr>
          <w:rFonts w:ascii="Times New Roman" w:hAnsi="Times New Roman" w:cs="Times New Roman"/>
          <w:bCs/>
          <w:sz w:val="24"/>
          <w:szCs w:val="24"/>
        </w:rPr>
        <w:lastRenderedPageBreak/>
        <w:t>pendukung p</w:t>
      </w:r>
      <w:r>
        <w:rPr>
          <w:rFonts w:ascii="Times New Roman" w:hAnsi="Times New Roman" w:cs="Times New Roman"/>
          <w:bCs/>
          <w:sz w:val="24"/>
          <w:szCs w:val="24"/>
        </w:rPr>
        <w:t>ertumbuhan folikel  (Hafizuddin dkk., 2012</w:t>
      </w:r>
      <w:r w:rsidRPr="001B12A3">
        <w:rPr>
          <w:rFonts w:ascii="Times New Roman" w:hAnsi="Times New Roman" w:cs="Times New Roman"/>
          <w:bCs/>
          <w:sz w:val="24"/>
          <w:szCs w:val="24"/>
        </w:rPr>
        <w:t>).</w:t>
      </w:r>
    </w:p>
    <w:p w:rsidR="001F41BE" w:rsidRPr="001B12A3" w:rsidRDefault="001F41BE" w:rsidP="00645BEB">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Manfaat sinkronisasi be</w:t>
      </w:r>
      <w:r w:rsidRPr="001B12A3">
        <w:rPr>
          <w:rFonts w:ascii="Times New Roman" w:hAnsi="Times New Roman" w:cs="Times New Roman"/>
          <w:bCs/>
          <w:sz w:val="24"/>
          <w:szCs w:val="24"/>
        </w:rPr>
        <w:t>rahi yaitu untuk mengoptimalisasi dan efisiens</w:t>
      </w:r>
      <w:r>
        <w:rPr>
          <w:rFonts w:ascii="Times New Roman" w:hAnsi="Times New Roman" w:cs="Times New Roman"/>
          <w:bCs/>
          <w:sz w:val="24"/>
          <w:szCs w:val="24"/>
        </w:rPr>
        <w:t>i plaksanaan IB, mempercepat  be</w:t>
      </w:r>
      <w:r w:rsidRPr="001B12A3">
        <w:rPr>
          <w:rFonts w:ascii="Times New Roman" w:hAnsi="Times New Roman" w:cs="Times New Roman"/>
          <w:bCs/>
          <w:sz w:val="24"/>
          <w:szCs w:val="24"/>
        </w:rPr>
        <w:t>rahi, dan sebagai menejemen reproduksi resipien kegiatan transfer embrio.</w:t>
      </w:r>
      <w:r>
        <w:rPr>
          <w:rFonts w:ascii="Times New Roman" w:hAnsi="Times New Roman" w:cs="Times New Roman"/>
          <w:bCs/>
          <w:sz w:val="24"/>
          <w:szCs w:val="24"/>
        </w:rPr>
        <w:t xml:space="preserve"> </w:t>
      </w:r>
      <w:r w:rsidRPr="001B12A3">
        <w:rPr>
          <w:rFonts w:ascii="Times New Roman" w:hAnsi="Times New Roman" w:cs="Times New Roman"/>
          <w:bCs/>
          <w:sz w:val="24"/>
          <w:szCs w:val="24"/>
        </w:rPr>
        <w:t>K</w:t>
      </w:r>
      <w:r>
        <w:rPr>
          <w:rFonts w:ascii="Times New Roman" w:hAnsi="Times New Roman" w:cs="Times New Roman"/>
          <w:bCs/>
          <w:sz w:val="24"/>
          <w:szCs w:val="24"/>
        </w:rPr>
        <w:t>egiatan yang dilakukan olh UPT P</w:t>
      </w:r>
      <w:r w:rsidRPr="001B12A3">
        <w:rPr>
          <w:rFonts w:ascii="Times New Roman" w:hAnsi="Times New Roman" w:cs="Times New Roman"/>
          <w:bCs/>
          <w:sz w:val="24"/>
          <w:szCs w:val="24"/>
        </w:rPr>
        <w:t>uskeswan Semin untuk singkronasi berahi ternak di kecamatan Semin terutama sapi PO dengan program Gertak Berahi dan Inseminasi Buatan (GBIB) serta Upaya Khusus Sapi Indukan Wajib Bunting (Upsus Siwab). GBIB dilakukan secara serentak dengan cara mengumpulkan ternak di lapangan dengan tujuan untuk mengendalikan siklus berahi sehingga berahi pada ternak betina terjadi secara serentak pada hari yang sama. Hal tersebut juga memudahkan dalam pelaksanaan Inseminasi Buatan karena dapat dikerjakan dalam waktu yang bersamaan dan waktu tunggu terjadinya berahi dapat dipersingkat.</w:t>
      </w:r>
    </w:p>
    <w:p w:rsidR="001F41BE" w:rsidRDefault="001F41BE" w:rsidP="00645BEB">
      <w:pPr>
        <w:spacing w:after="0" w:line="240" w:lineRule="auto"/>
        <w:ind w:firstLine="720"/>
        <w:jc w:val="both"/>
        <w:rPr>
          <w:rFonts w:ascii="Times New Roman" w:hAnsi="Times New Roman" w:cs="Times New Roman"/>
          <w:sz w:val="24"/>
          <w:szCs w:val="24"/>
        </w:rPr>
      </w:pPr>
      <w:r w:rsidRPr="001B12A3">
        <w:rPr>
          <w:rFonts w:ascii="Times New Roman" w:hAnsi="Times New Roman" w:cs="Times New Roman"/>
          <w:sz w:val="24"/>
          <w:szCs w:val="24"/>
        </w:rPr>
        <w:t>Inseminasi Buatan merupakan program yang telah dikenal oleh peternak sebagai teknologi reproduksi ternak yang efektif. Secara umum teknik IB terdiri dari dua metode yakni metode inseminasi vaginaskop atau spekulum dan metode rectovaginal. Keberhasilan kebuntingan dipengaruhi oleh beberapa faktor, salah satu faktor yang dominan adalah posisi deposisi semen dalam saluran reproduksi ternak betina (Selk, 2007). Angka konseps</w:t>
      </w:r>
      <w:r>
        <w:rPr>
          <w:rFonts w:ascii="Times New Roman" w:hAnsi="Times New Roman" w:cs="Times New Roman"/>
          <w:sz w:val="24"/>
          <w:szCs w:val="24"/>
        </w:rPr>
        <w:t xml:space="preserve">i dari pelaksanaan IB pada sapi </w:t>
      </w:r>
      <w:r w:rsidRPr="001B12A3">
        <w:rPr>
          <w:rFonts w:ascii="Times New Roman" w:hAnsi="Times New Roman" w:cs="Times New Roman"/>
          <w:sz w:val="24"/>
          <w:szCs w:val="24"/>
        </w:rPr>
        <w:t xml:space="preserve">Peranakan Ongole dalam intra utery (posisi 4) adalah sebesar 69,5%, sedangkan persilangan sapi Simmental dan PO memiliki nilai Service per </w:t>
      </w:r>
      <w:r w:rsidRPr="001B12A3">
        <w:rPr>
          <w:rFonts w:ascii="Times New Roman" w:hAnsi="Times New Roman" w:cs="Times New Roman"/>
          <w:sz w:val="24"/>
          <w:szCs w:val="24"/>
        </w:rPr>
        <w:lastRenderedPageBreak/>
        <w:t>Conception</w:t>
      </w:r>
      <w:r>
        <w:rPr>
          <w:rFonts w:ascii="Times New Roman" w:hAnsi="Times New Roman" w:cs="Times New Roman"/>
          <w:sz w:val="24"/>
          <w:szCs w:val="24"/>
        </w:rPr>
        <w:t xml:space="preserve"> </w:t>
      </w:r>
      <w:r w:rsidRPr="001B12A3">
        <w:rPr>
          <w:rFonts w:ascii="Times New Roman" w:hAnsi="Times New Roman" w:cs="Times New Roman"/>
          <w:sz w:val="24"/>
          <w:szCs w:val="24"/>
        </w:rPr>
        <w:t xml:space="preserve">(S/C) sebesar 2,3; anestrus post partum 131 hari dan CI selama </w:t>
      </w:r>
      <w:r>
        <w:rPr>
          <w:rFonts w:ascii="Times New Roman" w:hAnsi="Times New Roman" w:cs="Times New Roman"/>
          <w:sz w:val="24"/>
          <w:szCs w:val="24"/>
        </w:rPr>
        <w:t>445 (Aryogi dkk.,</w:t>
      </w:r>
      <w:r w:rsidRPr="001B12A3">
        <w:rPr>
          <w:rFonts w:ascii="Times New Roman" w:hAnsi="Times New Roman" w:cs="Times New Roman"/>
          <w:sz w:val="24"/>
          <w:szCs w:val="24"/>
        </w:rPr>
        <w:t xml:space="preserve"> 2006). </w:t>
      </w:r>
    </w:p>
    <w:p w:rsidR="001F41BE" w:rsidRDefault="001F41BE" w:rsidP="00645B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Prayogo (2008) menyatakan</w:t>
      </w:r>
      <w:r w:rsidRPr="001B12A3">
        <w:rPr>
          <w:rFonts w:ascii="Times New Roman" w:hAnsi="Times New Roman" w:cs="Times New Roman"/>
          <w:sz w:val="24"/>
          <w:szCs w:val="24"/>
        </w:rPr>
        <w:t xml:space="preserve"> bahwa melalui teknik modifikasi deposisi semen pada sapi PO dicapai angka Service per Conception (S/C) sebesar 1,1; Conception Rate (CR) sebesar 90% dan Non Return Rate (NRR) sebesar 90%. Keberhasilan program IB dipengaruhi oleh beberapa hal antara lain: ternak betina itu sendiri, ketrampilan Inseminator dalam mendeposisikan semen, ketepatan waktu IB, deteksi berahi, handling semen dan kualitas semen terutama motilitas pasca thawing atau post</w:t>
      </w:r>
      <w:r>
        <w:rPr>
          <w:rFonts w:ascii="Times New Roman" w:hAnsi="Times New Roman" w:cs="Times New Roman"/>
          <w:sz w:val="24"/>
          <w:szCs w:val="24"/>
        </w:rPr>
        <w:t xml:space="preserve"> thawing motility (PTM) (Correa </w:t>
      </w:r>
      <w:r w:rsidRPr="00AE6989">
        <w:rPr>
          <w:rFonts w:ascii="Times New Roman" w:hAnsi="Times New Roman" w:cs="Times New Roman"/>
          <w:i/>
          <w:sz w:val="24"/>
          <w:szCs w:val="24"/>
        </w:rPr>
        <w:t>et a</w:t>
      </w:r>
      <w:r>
        <w:rPr>
          <w:rFonts w:ascii="Times New Roman" w:hAnsi="Times New Roman" w:cs="Times New Roman"/>
          <w:i/>
          <w:sz w:val="24"/>
          <w:szCs w:val="24"/>
        </w:rPr>
        <w:t>l.,</w:t>
      </w:r>
      <w:r w:rsidRPr="001B12A3">
        <w:rPr>
          <w:rFonts w:ascii="Times New Roman" w:hAnsi="Times New Roman" w:cs="Times New Roman"/>
          <w:sz w:val="24"/>
          <w:szCs w:val="24"/>
        </w:rPr>
        <w:t xml:space="preserve"> 1996) Kualitas semen beku terutama motilitas setelah thawing-nya, tidak diragukan lagi karena pihak produsen mendistribusikan semen beku sesuai standar SNI 01-4869.2-1988, semen beku dengan konsentrasi 25 juta/straw, persentase spermatozoa PTM 40% dan persentase spermatozoa yang abnormal</w:t>
      </w:r>
      <w:r>
        <w:rPr>
          <w:rFonts w:ascii="Times New Roman" w:hAnsi="Times New Roman" w:cs="Times New Roman"/>
          <w:sz w:val="24"/>
          <w:szCs w:val="24"/>
        </w:rPr>
        <w:t xml:space="preserve"> maksimal 10% (Anonimous, 2000).</w:t>
      </w:r>
    </w:p>
    <w:p w:rsidR="008F43AF" w:rsidRDefault="001F41BE" w:rsidP="00645B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Pr="001B12A3">
        <w:rPr>
          <w:rFonts w:ascii="Times New Roman" w:hAnsi="Times New Roman" w:cs="Times New Roman"/>
          <w:sz w:val="24"/>
          <w:szCs w:val="24"/>
        </w:rPr>
        <w:t xml:space="preserve">edangkan yang kurang dari standar SNI akan dibuang. Produksi semen beku di BIB dalam setahun mencapai lebih dari satu juta straw, dari jumlah tersebut terdapat 3-4 % atau sekitar </w:t>
      </w:r>
      <w:r w:rsidRPr="001B12A3">
        <w:rPr>
          <w:rFonts w:ascii="Times New Roman" w:hAnsi="Times New Roman" w:cs="Times New Roman"/>
          <w:sz w:val="24"/>
          <w:szCs w:val="24"/>
        </w:rPr>
        <w:lastRenderedPageBreak/>
        <w:t>30.000-40.000 semen beku yang tidak didistribusikan (dibuang), karena kualitas persentase PTM-nya di bawah standar SNI. Semen beku yang dibuang tersebut sangat sayang kalau tidak dimanfaatkan karena berasal dari bull yang genetiknya sangat baik</w:t>
      </w:r>
      <w:r>
        <w:rPr>
          <w:rFonts w:ascii="Times New Roman" w:hAnsi="Times New Roman" w:cs="Times New Roman"/>
          <w:sz w:val="24"/>
          <w:szCs w:val="24"/>
        </w:rPr>
        <w:t>. B</w:t>
      </w:r>
      <w:r w:rsidRPr="001B12A3">
        <w:rPr>
          <w:rFonts w:ascii="Times New Roman" w:hAnsi="Times New Roman" w:cs="Times New Roman"/>
          <w:sz w:val="24"/>
          <w:szCs w:val="24"/>
        </w:rPr>
        <w:t>eberapa sebab seperti jarak tempuh yang jauh, handling yang jelek, kekurangan N2 cair saat perjalanan ke peternak, sehingga kualitas semen beku (PTM) yang sebenarnya sudah sesuai standar SNI tersebut bisa saja turun. Hal ini dikhawatirkan sebagai salah satu sebab kegagalan IB. Untuk bisa memanfaatkan semen beku yang telah diproduksi tetapi PTM-nya dibawah standar SNI dan semen beku yang karena beberapa faktor sehingga persentase PTM-nya turun perlu diadakan penelitian apakah IB menggunakan semen beku dengan berbagai persentase PTM, terutama yang di bawah standar SNI dan deposisi semen beku pada saat IB berpengaruh terhadap keberhasilan kebuntingan. Penelitian ini bertujuan untuk mengetahui pengaruh tingkat kualitas spermatozoa post thawing (PTM) dan deposisi semen terhadap keberhasilan kebuntingan pada sapi peranakan ongole (PO)</w:t>
      </w:r>
    </w:p>
    <w:p w:rsidR="001F41BE" w:rsidRDefault="001F41BE" w:rsidP="00645BEB">
      <w:pPr>
        <w:spacing w:line="240" w:lineRule="auto"/>
        <w:jc w:val="both"/>
        <w:rPr>
          <w:rFonts w:ascii="Times New Roman" w:hAnsi="Times New Roman" w:cs="Times New Roman"/>
          <w:sz w:val="24"/>
          <w:szCs w:val="24"/>
        </w:rPr>
        <w:sectPr w:rsidR="001F41BE" w:rsidSect="00645BEB">
          <w:type w:val="continuous"/>
          <w:pgSz w:w="11906" w:h="16838"/>
          <w:pgMar w:top="2268" w:right="1701" w:bottom="1701" w:left="2268" w:header="708" w:footer="708" w:gutter="0"/>
          <w:cols w:num="2" w:space="708"/>
          <w:docGrid w:linePitch="360"/>
        </w:sectPr>
      </w:pPr>
      <w:r w:rsidRPr="001B12A3">
        <w:rPr>
          <w:rFonts w:ascii="Times New Roman" w:hAnsi="Times New Roman" w:cs="Times New Roman"/>
          <w:sz w:val="24"/>
          <w:szCs w:val="24"/>
        </w:rPr>
        <w:t>.</w:t>
      </w:r>
    </w:p>
    <w:p w:rsidR="008F43AF" w:rsidRDefault="008F43AF" w:rsidP="008F43AF">
      <w:pPr>
        <w:pStyle w:val="Heading2"/>
        <w:spacing w:before="0" w:line="240" w:lineRule="auto"/>
        <w:jc w:val="left"/>
      </w:pPr>
      <w:r>
        <w:lastRenderedPageBreak/>
        <w:t>Tujuan penelitian</w:t>
      </w:r>
    </w:p>
    <w:p w:rsidR="008F43AF" w:rsidRDefault="008F43AF" w:rsidP="008F43AF">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permasalahan yang telah di uraikan, tujuan penelitian ini adalah untuk mengetahui </w:t>
      </w:r>
      <w:r>
        <w:rPr>
          <w:rFonts w:ascii="Times New Roman" w:eastAsia="Times New Roman" w:hAnsi="Times New Roman" w:cs="Times New Roman"/>
          <w:sz w:val="24"/>
          <w:szCs w:val="24"/>
        </w:rPr>
        <w:t xml:space="preserve">tingkat keberhasilan Inseminasi Buatan yang menggunakan teknis sinkronisaasi berahi dalam proggram UPSUS SIWAB terhadap </w:t>
      </w:r>
      <w:r>
        <w:rPr>
          <w:rFonts w:ascii="Times New Roman" w:eastAsia="Times New Roman" w:hAnsi="Times New Roman" w:cs="Times New Roman"/>
          <w:i/>
          <w:sz w:val="24"/>
          <w:szCs w:val="24"/>
        </w:rPr>
        <w:t>Service perconception</w:t>
      </w:r>
      <w:r>
        <w:rPr>
          <w:rFonts w:ascii="Times New Roman" w:eastAsia="Times New Roman" w:hAnsi="Times New Roman" w:cs="Times New Roman"/>
          <w:sz w:val="24"/>
          <w:szCs w:val="24"/>
        </w:rPr>
        <w:t xml:space="preserve"> (S/C), </w:t>
      </w:r>
      <w:r>
        <w:rPr>
          <w:rFonts w:ascii="Times New Roman" w:eastAsia="Times New Roman" w:hAnsi="Times New Roman" w:cs="Times New Roman"/>
          <w:i/>
          <w:sz w:val="24"/>
          <w:szCs w:val="24"/>
        </w:rPr>
        <w:t>Conception Rate</w:t>
      </w:r>
      <w:r>
        <w:rPr>
          <w:rFonts w:ascii="Times New Roman" w:eastAsia="Times New Roman" w:hAnsi="Times New Roman" w:cs="Times New Roman"/>
          <w:sz w:val="24"/>
          <w:szCs w:val="24"/>
        </w:rPr>
        <w:t xml:space="preserve"> (CR), </w:t>
      </w:r>
      <w:r>
        <w:rPr>
          <w:rFonts w:ascii="Times New Roman" w:eastAsia="Times New Roman" w:hAnsi="Times New Roman" w:cs="Times New Roman"/>
          <w:i/>
          <w:sz w:val="24"/>
          <w:szCs w:val="24"/>
        </w:rPr>
        <w:t>Non Return Rate</w:t>
      </w:r>
      <w:r>
        <w:rPr>
          <w:rFonts w:ascii="Times New Roman" w:eastAsia="Times New Roman" w:hAnsi="Times New Roman" w:cs="Times New Roman"/>
          <w:sz w:val="24"/>
          <w:szCs w:val="24"/>
        </w:rPr>
        <w:t xml:space="preserve"> (NRR), </w:t>
      </w:r>
      <w:r>
        <w:rPr>
          <w:rFonts w:ascii="Times New Roman" w:eastAsia="Times New Roman" w:hAnsi="Times New Roman" w:cs="Times New Roman"/>
          <w:sz w:val="24"/>
          <w:szCs w:val="24"/>
        </w:rPr>
        <w:lastRenderedPageBreak/>
        <w:t>dan angka kebuntingan di Kecamatan Semin Kabupaten Gunungkidul.</w:t>
      </w:r>
    </w:p>
    <w:p w:rsidR="008F43AF" w:rsidRDefault="008F43AF" w:rsidP="008F43AF">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p>
    <w:p w:rsidR="008F43AF" w:rsidRDefault="008F43AF" w:rsidP="008F43AF">
      <w:pPr>
        <w:pStyle w:val="Heading2"/>
        <w:spacing w:before="0" w:line="240" w:lineRule="auto"/>
        <w:jc w:val="left"/>
      </w:pPr>
      <w:bookmarkStart w:id="1" w:name="_Toc51692057"/>
      <w:bookmarkStart w:id="2" w:name="_Toc49199295"/>
      <w:r>
        <w:t>Manfaat Penelitian</w:t>
      </w:r>
      <w:bookmarkEnd w:id="1"/>
      <w:bookmarkEnd w:id="2"/>
    </w:p>
    <w:p w:rsidR="001F41BE" w:rsidRDefault="008F43AF" w:rsidP="00DD774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mampu memberikan gambaran nyata tentang Aplikasi Teknis sinkronisasi berahi </w:t>
      </w:r>
      <w:r>
        <w:rPr>
          <w:rFonts w:ascii="Times New Roman" w:eastAsia="Times New Roman" w:hAnsi="Times New Roman" w:cs="Times New Roman"/>
          <w:sz w:val="24"/>
          <w:szCs w:val="24"/>
        </w:rPr>
        <w:t>dalam proggram UPSUS SIWAB</w:t>
      </w:r>
      <w:r>
        <w:rPr>
          <w:rFonts w:ascii="Times New Roman" w:hAnsi="Times New Roman" w:cs="Times New Roman"/>
          <w:sz w:val="24"/>
          <w:szCs w:val="24"/>
        </w:rPr>
        <w:t xml:space="preserve"> terhadap (S/C, CR, NRR) dan angka kebuntingan di Kecamatan Semin Kabupaten Gunungkidul. </w:t>
      </w:r>
      <w:r>
        <w:rPr>
          <w:rFonts w:ascii="Times New Roman" w:hAnsi="Times New Roman" w:cs="Times New Roman"/>
          <w:sz w:val="24"/>
          <w:szCs w:val="24"/>
        </w:rPr>
        <w:lastRenderedPageBreak/>
        <w:t>Hasil penelitian ini juga diharapkan bermanfaat untuk Dinas terkait dan masyarakat, sehingga dapat meningkatkan produktifitas ternak Sapi PO.</w:t>
      </w:r>
    </w:p>
    <w:p w:rsidR="003A4F37" w:rsidRPr="003A4F37" w:rsidRDefault="008F43AF" w:rsidP="003A4F37">
      <w:pPr>
        <w:pStyle w:val="Heading1"/>
        <w:spacing w:before="0" w:after="240" w:line="240" w:lineRule="auto"/>
        <w:jc w:val="center"/>
        <w:rPr>
          <w:rFonts w:ascii="Times New Roman" w:hAnsi="Times New Roman" w:cs="Times New Roman"/>
          <w:color w:val="auto"/>
          <w:sz w:val="24"/>
          <w:szCs w:val="24"/>
        </w:rPr>
      </w:pPr>
      <w:bookmarkStart w:id="3" w:name="_Toc51692075"/>
      <w:bookmarkStart w:id="4" w:name="_Toc49199313"/>
      <w:r w:rsidRPr="00FE2AAC">
        <w:rPr>
          <w:rFonts w:ascii="Times New Roman" w:hAnsi="Times New Roman" w:cs="Times New Roman"/>
          <w:color w:val="auto"/>
          <w:sz w:val="24"/>
          <w:szCs w:val="24"/>
        </w:rPr>
        <w:t>MATERI DAN METODE</w:t>
      </w:r>
      <w:bookmarkEnd w:id="3"/>
      <w:bookmarkEnd w:id="4"/>
    </w:p>
    <w:p w:rsidR="008F43AF" w:rsidRPr="00FC4EA2" w:rsidRDefault="008F43AF" w:rsidP="00DD774D">
      <w:pPr>
        <w:pStyle w:val="Heading2"/>
        <w:spacing w:before="0" w:line="240" w:lineRule="auto"/>
        <w:jc w:val="left"/>
        <w:rPr>
          <w:rFonts w:cs="Times New Roman"/>
          <w:szCs w:val="24"/>
        </w:rPr>
      </w:pPr>
      <w:bookmarkStart w:id="5" w:name="_Toc49199314"/>
      <w:bookmarkStart w:id="6" w:name="_Toc51692076"/>
      <w:r w:rsidRPr="00FC4EA2">
        <w:rPr>
          <w:rFonts w:cs="Times New Roman"/>
          <w:szCs w:val="24"/>
        </w:rPr>
        <w:t>Tempat dan Waktu Penelitian</w:t>
      </w:r>
      <w:bookmarkEnd w:id="5"/>
      <w:bookmarkEnd w:id="6"/>
    </w:p>
    <w:p w:rsidR="008F43AF" w:rsidRPr="00FC4EA2" w:rsidRDefault="008F43AF" w:rsidP="003A4F37">
      <w:pPr>
        <w:autoSpaceDE w:val="0"/>
        <w:autoSpaceDN w:val="0"/>
        <w:adjustRightInd w:val="0"/>
        <w:spacing w:line="240" w:lineRule="auto"/>
        <w:ind w:firstLine="720"/>
        <w:jc w:val="both"/>
        <w:rPr>
          <w:rFonts w:ascii="Times New Roman" w:hAnsi="Times New Roman" w:cs="Times New Roman"/>
          <w:sz w:val="24"/>
          <w:szCs w:val="24"/>
        </w:rPr>
      </w:pPr>
      <w:r w:rsidRPr="00FC4EA2">
        <w:rPr>
          <w:rFonts w:ascii="Times New Roman" w:hAnsi="Times New Roman" w:cs="Times New Roman"/>
          <w:sz w:val="24"/>
          <w:szCs w:val="24"/>
        </w:rPr>
        <w:t xml:space="preserve"> Penelitian ini</w:t>
      </w:r>
      <w:r>
        <w:rPr>
          <w:rFonts w:ascii="Times New Roman" w:hAnsi="Times New Roman" w:cs="Times New Roman"/>
          <w:sz w:val="24"/>
          <w:szCs w:val="24"/>
        </w:rPr>
        <w:t xml:space="preserve"> di laksanakan pada tanggal</w:t>
      </w:r>
      <w:r w:rsidRPr="00FC4EA2">
        <w:rPr>
          <w:rFonts w:ascii="Times New Roman" w:hAnsi="Times New Roman" w:cs="Times New Roman"/>
          <w:sz w:val="24"/>
          <w:szCs w:val="24"/>
        </w:rPr>
        <w:t xml:space="preserve"> 20 November sampai 15 Desember 2020 di Kecamatan Semin Kabupaten Gunungkidul.</w:t>
      </w:r>
    </w:p>
    <w:p w:rsidR="008F43AF" w:rsidRPr="00FC4EA2" w:rsidRDefault="008F43AF" w:rsidP="00DD774D">
      <w:pPr>
        <w:pStyle w:val="Heading2"/>
        <w:spacing w:before="0" w:line="240" w:lineRule="auto"/>
        <w:jc w:val="left"/>
        <w:rPr>
          <w:rFonts w:cs="Times New Roman"/>
          <w:szCs w:val="24"/>
        </w:rPr>
      </w:pPr>
      <w:bookmarkStart w:id="7" w:name="_Toc51692077"/>
      <w:bookmarkStart w:id="8" w:name="_Toc49199315"/>
      <w:r>
        <w:rPr>
          <w:rFonts w:cs="Times New Roman"/>
          <w:szCs w:val="24"/>
        </w:rPr>
        <w:t xml:space="preserve"> </w:t>
      </w:r>
      <w:r w:rsidRPr="00FC4EA2">
        <w:rPr>
          <w:rFonts w:cs="Times New Roman"/>
          <w:szCs w:val="24"/>
        </w:rPr>
        <w:t>Materi Penelitian</w:t>
      </w:r>
      <w:bookmarkEnd w:id="7"/>
      <w:bookmarkEnd w:id="8"/>
    </w:p>
    <w:p w:rsidR="008F43AF" w:rsidRPr="00FC4EA2" w:rsidRDefault="008F43AF" w:rsidP="00DD774D">
      <w:pPr>
        <w:spacing w:after="0" w:line="240" w:lineRule="auto"/>
        <w:ind w:firstLine="567"/>
        <w:jc w:val="both"/>
        <w:rPr>
          <w:rFonts w:ascii="Times New Roman" w:hAnsi="Times New Roman" w:cs="Times New Roman"/>
          <w:sz w:val="24"/>
          <w:szCs w:val="24"/>
        </w:rPr>
      </w:pPr>
      <w:r w:rsidRPr="00FC4EA2">
        <w:rPr>
          <w:rFonts w:ascii="Times New Roman" w:hAnsi="Times New Roman" w:cs="Times New Roman"/>
          <w:sz w:val="24"/>
          <w:szCs w:val="24"/>
        </w:rPr>
        <w:t>Dalam penelitian ini ada beberapa materi dan peralatan yang digunakan diantaranya meliputi:</w:t>
      </w:r>
    </w:p>
    <w:p w:rsidR="008F43AF" w:rsidRPr="00FC4EA2" w:rsidRDefault="008F43AF" w:rsidP="00DD774D">
      <w:pPr>
        <w:spacing w:after="0" w:line="240" w:lineRule="auto"/>
        <w:jc w:val="both"/>
        <w:rPr>
          <w:rFonts w:ascii="Times New Roman" w:hAnsi="Times New Roman" w:cs="Times New Roman"/>
          <w:sz w:val="24"/>
          <w:szCs w:val="24"/>
        </w:rPr>
      </w:pPr>
      <w:bookmarkStart w:id="9" w:name="_Toc51692078"/>
      <w:r>
        <w:rPr>
          <w:rStyle w:val="Heading3Char"/>
          <w:rFonts w:ascii="Times New Roman" w:hAnsi="Times New Roman" w:cs="Times New Roman"/>
          <w:sz w:val="24"/>
          <w:szCs w:val="24"/>
        </w:rPr>
        <w:tab/>
      </w:r>
      <w:r w:rsidRPr="00DD774D">
        <w:rPr>
          <w:rStyle w:val="Heading3Char"/>
          <w:rFonts w:ascii="Times New Roman" w:hAnsi="Times New Roman" w:cs="Times New Roman"/>
          <w:color w:val="auto"/>
          <w:sz w:val="24"/>
          <w:szCs w:val="24"/>
        </w:rPr>
        <w:t>Materi yang di gunakan:</w:t>
      </w:r>
      <w:bookmarkEnd w:id="9"/>
    </w:p>
    <w:p w:rsidR="008F43AF" w:rsidRPr="00FC4EA2" w:rsidRDefault="008F43AF" w:rsidP="00DD774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4EA2">
        <w:rPr>
          <w:rFonts w:ascii="Times New Roman" w:hAnsi="Times New Roman" w:cs="Times New Roman"/>
          <w:sz w:val="24"/>
          <w:szCs w:val="24"/>
        </w:rPr>
        <w:t>Peternak, peternak yang diambil adalah peternak yang pernah ikut serta dalam pelaksanaan program</w:t>
      </w:r>
      <w:r>
        <w:rPr>
          <w:rFonts w:ascii="Times New Roman" w:hAnsi="Times New Roman" w:cs="Times New Roman"/>
          <w:sz w:val="24"/>
          <w:szCs w:val="24"/>
        </w:rPr>
        <w:t xml:space="preserve"> sinkronisasi birahi</w:t>
      </w:r>
      <w:r w:rsidRPr="00FC4EA2">
        <w:rPr>
          <w:rFonts w:ascii="Times New Roman" w:hAnsi="Times New Roman" w:cs="Times New Roman"/>
          <w:sz w:val="24"/>
          <w:szCs w:val="24"/>
        </w:rPr>
        <w:t xml:space="preserve"> dengan jumlah </w:t>
      </w:r>
      <w:r w:rsidRPr="00FC4EA2">
        <w:rPr>
          <w:rFonts w:ascii="Times New Roman" w:hAnsi="Times New Roman" w:cs="Times New Roman"/>
          <w:sz w:val="24"/>
          <w:szCs w:val="24"/>
        </w:rPr>
        <w:lastRenderedPageBreak/>
        <w:t>kepemilikan minimal 1 ekor sapi betina .</w:t>
      </w:r>
    </w:p>
    <w:p w:rsidR="008F43AF" w:rsidRPr="00FC4EA2" w:rsidRDefault="008F43AF" w:rsidP="003A4F37">
      <w:pPr>
        <w:pStyle w:val="ListParagraph"/>
        <w:numPr>
          <w:ilvl w:val="0"/>
          <w:numId w:val="1"/>
        </w:numPr>
        <w:autoSpaceDE w:val="0"/>
        <w:autoSpaceDN w:val="0"/>
        <w:adjustRightInd w:val="0"/>
        <w:spacing w:line="240" w:lineRule="auto"/>
        <w:jc w:val="both"/>
        <w:rPr>
          <w:rFonts w:ascii="Times New Roman" w:hAnsi="Times New Roman" w:cs="Times New Roman"/>
          <w:sz w:val="24"/>
          <w:szCs w:val="24"/>
        </w:rPr>
      </w:pPr>
      <w:r w:rsidRPr="00FC4EA2">
        <w:rPr>
          <w:rFonts w:ascii="Times New Roman" w:hAnsi="Times New Roman" w:cs="Times New Roman"/>
          <w:sz w:val="24"/>
          <w:szCs w:val="24"/>
        </w:rPr>
        <w:t xml:space="preserve">Ternak </w:t>
      </w:r>
      <w:r w:rsidRPr="00FC4EA2">
        <w:rPr>
          <w:rFonts w:ascii="Times New Roman" w:eastAsia="Times New Roman" w:hAnsi="Times New Roman" w:cs="Times New Roman"/>
          <w:sz w:val="24"/>
          <w:szCs w:val="24"/>
        </w:rPr>
        <w:t xml:space="preserve">sapi betina yang pernah bunting dalam program sinkronisasi </w:t>
      </w:r>
      <w:r>
        <w:rPr>
          <w:rFonts w:ascii="Times New Roman" w:eastAsia="Times New Roman" w:hAnsi="Times New Roman" w:cs="Times New Roman"/>
          <w:sz w:val="24"/>
          <w:szCs w:val="24"/>
        </w:rPr>
        <w:t xml:space="preserve">  </w:t>
      </w:r>
      <w:r w:rsidRPr="00FC4EA2">
        <w:rPr>
          <w:rFonts w:ascii="Times New Roman" w:eastAsia="Times New Roman" w:hAnsi="Times New Roman" w:cs="Times New Roman"/>
          <w:sz w:val="24"/>
          <w:szCs w:val="24"/>
        </w:rPr>
        <w:t>birahi dengan menggunakan teknologi inseminasi buatan (IB).</w:t>
      </w:r>
    </w:p>
    <w:p w:rsidR="008F43AF" w:rsidRPr="00FC4EA2" w:rsidRDefault="008F43AF" w:rsidP="00DD774D">
      <w:pPr>
        <w:autoSpaceDE w:val="0"/>
        <w:autoSpaceDN w:val="0"/>
        <w:adjustRightInd w:val="0"/>
        <w:spacing w:after="0" w:line="240" w:lineRule="auto"/>
        <w:jc w:val="both"/>
        <w:rPr>
          <w:rFonts w:ascii="Times New Roman" w:hAnsi="Times New Roman" w:cs="Times New Roman"/>
          <w:sz w:val="24"/>
          <w:szCs w:val="24"/>
        </w:rPr>
      </w:pPr>
      <w:bookmarkStart w:id="10" w:name="_Toc51692079"/>
      <w:r w:rsidRPr="00FC4EA2">
        <w:rPr>
          <w:rStyle w:val="Heading3Char"/>
          <w:rFonts w:ascii="Times New Roman" w:hAnsi="Times New Roman" w:cs="Times New Roman"/>
          <w:sz w:val="24"/>
          <w:szCs w:val="24"/>
        </w:rPr>
        <w:tab/>
      </w:r>
      <w:r w:rsidRPr="00DD774D">
        <w:rPr>
          <w:rStyle w:val="Heading3Char"/>
          <w:rFonts w:ascii="Times New Roman" w:hAnsi="Times New Roman" w:cs="Times New Roman"/>
          <w:color w:val="auto"/>
          <w:sz w:val="24"/>
          <w:szCs w:val="24"/>
        </w:rPr>
        <w:t>Peralatan yang di gunakan</w:t>
      </w:r>
      <w:bookmarkEnd w:id="10"/>
      <w:r w:rsidRPr="00DD774D">
        <w:rPr>
          <w:rFonts w:ascii="Times New Roman" w:hAnsi="Times New Roman" w:cs="Times New Roman"/>
          <w:sz w:val="24"/>
          <w:szCs w:val="24"/>
        </w:rPr>
        <w:t>:</w:t>
      </w:r>
    </w:p>
    <w:p w:rsidR="008F43AF" w:rsidRPr="00FC4EA2" w:rsidRDefault="008F43AF" w:rsidP="00DD774D">
      <w:pPr>
        <w:autoSpaceDE w:val="0"/>
        <w:autoSpaceDN w:val="0"/>
        <w:adjustRightInd w:val="0"/>
        <w:spacing w:after="0" w:line="240" w:lineRule="auto"/>
        <w:jc w:val="both"/>
        <w:rPr>
          <w:rFonts w:ascii="Times New Roman" w:hAnsi="Times New Roman" w:cs="Times New Roman"/>
          <w:sz w:val="24"/>
          <w:szCs w:val="24"/>
        </w:rPr>
      </w:pPr>
      <w:r w:rsidRPr="00FC4EA2">
        <w:rPr>
          <w:rFonts w:ascii="Times New Roman" w:hAnsi="Times New Roman" w:cs="Times New Roman"/>
          <w:sz w:val="24"/>
          <w:szCs w:val="24"/>
        </w:rPr>
        <w:tab/>
        <w:t>a.   Kuisioner untuk mencatat identitas peternak dan jumlah ternak.</w:t>
      </w:r>
    </w:p>
    <w:p w:rsidR="008F43AF" w:rsidRDefault="008F43AF" w:rsidP="00DD774D">
      <w:pPr>
        <w:autoSpaceDE w:val="0"/>
        <w:autoSpaceDN w:val="0"/>
        <w:adjustRightInd w:val="0"/>
        <w:spacing w:after="0" w:line="240" w:lineRule="auto"/>
        <w:jc w:val="both"/>
        <w:rPr>
          <w:rFonts w:ascii="Times New Roman" w:hAnsi="Times New Roman" w:cs="Times New Roman"/>
          <w:sz w:val="24"/>
          <w:szCs w:val="24"/>
        </w:rPr>
      </w:pPr>
      <w:r w:rsidRPr="00FC4EA2">
        <w:rPr>
          <w:rFonts w:ascii="Times New Roman" w:hAnsi="Times New Roman" w:cs="Times New Roman"/>
          <w:sz w:val="24"/>
          <w:szCs w:val="24"/>
        </w:rPr>
        <w:tab/>
        <w:t>b.   Alat tulis.</w:t>
      </w:r>
    </w:p>
    <w:p w:rsidR="008F43AF" w:rsidRPr="00FC4EA2" w:rsidRDefault="008F43AF" w:rsidP="003A4F3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c.   Kamera</w:t>
      </w:r>
    </w:p>
    <w:p w:rsidR="008F43AF" w:rsidRDefault="008F43AF" w:rsidP="00DD774D">
      <w:pPr>
        <w:pStyle w:val="Heading2"/>
        <w:spacing w:before="0" w:line="240" w:lineRule="auto"/>
        <w:jc w:val="both"/>
        <w:rPr>
          <w:rFonts w:cs="Times New Roman"/>
          <w:szCs w:val="24"/>
        </w:rPr>
      </w:pPr>
      <w:bookmarkStart w:id="11" w:name="_Toc51692080"/>
      <w:bookmarkStart w:id="12" w:name="_Toc49199316"/>
      <w:r w:rsidRPr="00FC4EA2">
        <w:rPr>
          <w:rFonts w:cs="Times New Roman"/>
          <w:szCs w:val="24"/>
        </w:rPr>
        <w:t>Metode Penelitian</w:t>
      </w:r>
      <w:bookmarkStart w:id="13" w:name="_Toc51692081"/>
      <w:bookmarkEnd w:id="11"/>
      <w:bookmarkEnd w:id="12"/>
    </w:p>
    <w:p w:rsidR="008F43AF" w:rsidRPr="00FC4EA2" w:rsidRDefault="008F43AF" w:rsidP="00DD774D">
      <w:pPr>
        <w:pStyle w:val="Heading2"/>
        <w:spacing w:before="0" w:line="240" w:lineRule="auto"/>
        <w:jc w:val="both"/>
        <w:rPr>
          <w:rFonts w:cs="Times New Roman"/>
          <w:szCs w:val="24"/>
        </w:rPr>
      </w:pPr>
      <w:r w:rsidRPr="00FC4EA2">
        <w:rPr>
          <w:rStyle w:val="ANAKANSUBBABChar"/>
        </w:rPr>
        <w:t>Tahap Peneltian</w:t>
      </w:r>
      <w:bookmarkEnd w:id="13"/>
    </w:p>
    <w:p w:rsidR="008F43AF" w:rsidRPr="00FC4EA2" w:rsidRDefault="008F43AF" w:rsidP="00DD774D">
      <w:pPr>
        <w:autoSpaceDE w:val="0"/>
        <w:autoSpaceDN w:val="0"/>
        <w:adjustRightInd w:val="0"/>
        <w:spacing w:after="0" w:line="240" w:lineRule="auto"/>
        <w:jc w:val="both"/>
        <w:rPr>
          <w:rFonts w:ascii="Times New Roman" w:hAnsi="Times New Roman" w:cs="Times New Roman"/>
          <w:sz w:val="24"/>
          <w:szCs w:val="24"/>
        </w:rPr>
      </w:pPr>
      <w:r w:rsidRPr="00FC4EA2">
        <w:rPr>
          <w:rFonts w:ascii="Times New Roman" w:hAnsi="Times New Roman" w:cs="Times New Roman"/>
          <w:sz w:val="24"/>
          <w:szCs w:val="24"/>
        </w:rPr>
        <w:t>Metode Penelitian ini menggunakan cara survei yaitu:</w:t>
      </w:r>
    </w:p>
    <w:p w:rsidR="008F43AF" w:rsidRDefault="008F43AF" w:rsidP="00DD774D">
      <w:pPr>
        <w:spacing w:after="0" w:line="240" w:lineRule="auto"/>
        <w:ind w:firstLine="720"/>
        <w:jc w:val="both"/>
        <w:rPr>
          <w:rFonts w:ascii="Times New Roman" w:hAnsi="Times New Roman" w:cs="Times New Roman"/>
          <w:sz w:val="24"/>
          <w:szCs w:val="24"/>
          <w:lang w:val="en-US"/>
        </w:rPr>
        <w:sectPr w:rsidR="008F43AF" w:rsidSect="00DD774D">
          <w:headerReference w:type="even" r:id="rId9"/>
          <w:headerReference w:type="default" r:id="rId10"/>
          <w:footerReference w:type="even" r:id="rId11"/>
          <w:footerReference w:type="default" r:id="rId12"/>
          <w:type w:val="continuous"/>
          <w:pgSz w:w="11906" w:h="16838"/>
          <w:pgMar w:top="2268" w:right="1701" w:bottom="1701" w:left="2268" w:header="709" w:footer="709" w:gutter="0"/>
          <w:pgNumType w:start="32"/>
          <w:cols w:num="2" w:space="708"/>
          <w:docGrid w:linePitch="360"/>
        </w:sectPr>
      </w:pPr>
      <w:r w:rsidRPr="00FC4EA2">
        <w:rPr>
          <w:rFonts w:ascii="Times New Roman" w:hAnsi="Times New Roman" w:cs="Times New Roman"/>
          <w:sz w:val="24"/>
          <w:szCs w:val="24"/>
        </w:rPr>
        <w:t>Melakukan survei untuk menentukan ternak yang akan digunakan sebagai sampel. Sampel</w:t>
      </w:r>
      <w:r>
        <w:rPr>
          <w:rFonts w:ascii="Times New Roman" w:hAnsi="Times New Roman" w:cs="Times New Roman"/>
          <w:sz w:val="24"/>
          <w:szCs w:val="24"/>
        </w:rPr>
        <w:t xml:space="preserve"> yang</w:t>
      </w:r>
      <w:r w:rsidRPr="00FC4EA2">
        <w:rPr>
          <w:rFonts w:ascii="Times New Roman" w:hAnsi="Times New Roman" w:cs="Times New Roman"/>
          <w:sz w:val="24"/>
          <w:szCs w:val="24"/>
        </w:rPr>
        <w:t xml:space="preserve"> dipilih adalah </w:t>
      </w:r>
      <w:proofErr w:type="spellStart"/>
      <w:r w:rsidRPr="00FC4EA2">
        <w:rPr>
          <w:rFonts w:ascii="Times New Roman" w:hAnsi="Times New Roman" w:cs="Times New Roman"/>
          <w:sz w:val="24"/>
          <w:szCs w:val="24"/>
          <w:lang w:val="en-US"/>
        </w:rPr>
        <w:t>pe</w:t>
      </w:r>
      <w:proofErr w:type="spellEnd"/>
      <w:r w:rsidRPr="00FC4EA2">
        <w:rPr>
          <w:rFonts w:ascii="Times New Roman" w:hAnsi="Times New Roman" w:cs="Times New Roman"/>
          <w:sz w:val="24"/>
          <w:szCs w:val="24"/>
        </w:rPr>
        <w:t>ternak sapi di</w:t>
      </w:r>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Kecamatan</w:t>
      </w:r>
      <w:proofErr w:type="spellEnd"/>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Semin</w:t>
      </w:r>
      <w:proofErr w:type="spellEnd"/>
      <w:r w:rsidRPr="00FC4EA2">
        <w:rPr>
          <w:rFonts w:ascii="Times New Roman" w:hAnsi="Times New Roman" w:cs="Times New Roman"/>
          <w:sz w:val="24"/>
          <w:szCs w:val="24"/>
        </w:rPr>
        <w:t xml:space="preserve"> </w:t>
      </w:r>
      <w:proofErr w:type="spellStart"/>
      <w:r w:rsidRPr="00FC4EA2">
        <w:rPr>
          <w:rFonts w:ascii="Times New Roman" w:hAnsi="Times New Roman" w:cs="Times New Roman"/>
          <w:sz w:val="24"/>
          <w:szCs w:val="24"/>
          <w:lang w:val="en-US"/>
        </w:rPr>
        <w:t>Kabupaten</w:t>
      </w:r>
      <w:proofErr w:type="spellEnd"/>
      <w:r w:rsidRPr="00FC4EA2">
        <w:rPr>
          <w:rFonts w:ascii="Times New Roman" w:hAnsi="Times New Roman" w:cs="Times New Roman"/>
          <w:sz w:val="24"/>
          <w:szCs w:val="24"/>
          <w:lang w:val="en-US"/>
        </w:rPr>
        <w:t xml:space="preserve"> </w:t>
      </w:r>
    </w:p>
    <w:p w:rsidR="008F43AF" w:rsidRPr="00FC4EA2" w:rsidRDefault="008F43AF" w:rsidP="00DD774D">
      <w:pPr>
        <w:spacing w:after="0" w:line="240" w:lineRule="auto"/>
        <w:jc w:val="both"/>
        <w:rPr>
          <w:rFonts w:ascii="Times New Roman" w:hAnsi="Times New Roman" w:cs="Times New Roman"/>
          <w:sz w:val="24"/>
          <w:szCs w:val="24"/>
        </w:rPr>
      </w:pPr>
      <w:proofErr w:type="spellStart"/>
      <w:r w:rsidRPr="00FC4EA2">
        <w:rPr>
          <w:rFonts w:ascii="Times New Roman" w:hAnsi="Times New Roman" w:cs="Times New Roman"/>
          <w:sz w:val="24"/>
          <w:szCs w:val="24"/>
          <w:lang w:val="en-US"/>
        </w:rPr>
        <w:lastRenderedPageBreak/>
        <w:t>Gunungkidul</w:t>
      </w:r>
      <w:proofErr w:type="spellEnd"/>
      <w:r w:rsidRPr="00FC4EA2">
        <w:rPr>
          <w:rFonts w:ascii="Times New Roman" w:hAnsi="Times New Roman" w:cs="Times New Roman"/>
          <w:sz w:val="24"/>
          <w:szCs w:val="24"/>
          <w:lang w:val="en-US"/>
        </w:rPr>
        <w:t xml:space="preserve"> </w:t>
      </w:r>
      <w:r w:rsidRPr="00FC4EA2">
        <w:rPr>
          <w:rFonts w:ascii="Times New Roman" w:hAnsi="Times New Roman" w:cs="Times New Roman"/>
          <w:sz w:val="24"/>
          <w:szCs w:val="24"/>
        </w:rPr>
        <w:t xml:space="preserve">yang memiliki jumlah sapi betina minimal 1 dan telah ikut serta </w:t>
      </w:r>
      <w:proofErr w:type="spellStart"/>
      <w:r w:rsidRPr="00FC4EA2">
        <w:rPr>
          <w:rFonts w:ascii="Times New Roman" w:hAnsi="Times New Roman" w:cs="Times New Roman"/>
          <w:sz w:val="24"/>
          <w:szCs w:val="24"/>
          <w:lang w:val="en-US"/>
        </w:rPr>
        <w:t>Sinkronisai</w:t>
      </w:r>
      <w:proofErr w:type="spellEnd"/>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Berahi</w:t>
      </w:r>
      <w:proofErr w:type="spellEnd"/>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dalam</w:t>
      </w:r>
      <w:proofErr w:type="spellEnd"/>
      <w:r w:rsidRPr="00FC4EA2">
        <w:rPr>
          <w:rFonts w:ascii="Times New Roman" w:hAnsi="Times New Roman" w:cs="Times New Roman"/>
          <w:sz w:val="24"/>
          <w:szCs w:val="24"/>
          <w:lang w:val="en-US"/>
        </w:rPr>
        <w:t xml:space="preserve"> program</w:t>
      </w:r>
      <w:r w:rsidRPr="00FC4EA2">
        <w:rPr>
          <w:rFonts w:ascii="Times New Roman" w:hAnsi="Times New Roman" w:cs="Times New Roman"/>
          <w:sz w:val="24"/>
          <w:szCs w:val="24"/>
        </w:rPr>
        <w:t xml:space="preserve"> (UPSUS SIWAB) pada setiap wilayahnya</w:t>
      </w:r>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dari</w:t>
      </w:r>
      <w:proofErr w:type="spellEnd"/>
      <w:r w:rsidRPr="00FC4EA2">
        <w:rPr>
          <w:rFonts w:ascii="Times New Roman" w:hAnsi="Times New Roman" w:cs="Times New Roman"/>
          <w:sz w:val="24"/>
          <w:szCs w:val="24"/>
          <w:lang w:val="en-US"/>
        </w:rPr>
        <w:t xml:space="preserve"> 10 </w:t>
      </w:r>
      <w:proofErr w:type="spellStart"/>
      <w:r w:rsidRPr="00FC4EA2">
        <w:rPr>
          <w:rFonts w:ascii="Times New Roman" w:hAnsi="Times New Roman" w:cs="Times New Roman"/>
          <w:sz w:val="24"/>
          <w:szCs w:val="24"/>
          <w:lang w:val="en-US"/>
        </w:rPr>
        <w:t>De</w:t>
      </w:r>
      <w:r>
        <w:rPr>
          <w:rFonts w:ascii="Times New Roman" w:hAnsi="Times New Roman" w:cs="Times New Roman"/>
          <w:sz w:val="24"/>
          <w:szCs w:val="24"/>
          <w:lang w:val="en-US"/>
        </w:rPr>
        <w:t>sa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Desa</w:t>
      </w:r>
      <w:proofErr w:type="spellEnd"/>
      <w:r w:rsidRPr="00FC4EA2">
        <w:rPr>
          <w:rFonts w:ascii="Times New Roman" w:hAnsi="Times New Roman" w:cs="Times New Roman"/>
          <w:sz w:val="24"/>
          <w:szCs w:val="24"/>
          <w:lang w:val="en-US"/>
        </w:rPr>
        <w:t xml:space="preserve"> yang </w:t>
      </w:r>
      <w:proofErr w:type="spellStart"/>
      <w:r w:rsidRPr="00FC4EA2">
        <w:rPr>
          <w:rFonts w:ascii="Times New Roman" w:hAnsi="Times New Roman" w:cs="Times New Roman"/>
          <w:sz w:val="24"/>
          <w:szCs w:val="24"/>
          <w:lang w:val="en-US"/>
        </w:rPr>
        <w:t>telah</w:t>
      </w:r>
      <w:proofErr w:type="spellEnd"/>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mengikuti</w:t>
      </w:r>
      <w:proofErr w:type="spellEnd"/>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Sinkronisasi</w:t>
      </w:r>
      <w:proofErr w:type="spellEnd"/>
    </w:p>
    <w:p w:rsidR="008F43AF" w:rsidRPr="00FC4EA2" w:rsidRDefault="008F43AF" w:rsidP="00DD774D">
      <w:pPr>
        <w:spacing w:after="0" w:line="240" w:lineRule="auto"/>
        <w:jc w:val="both"/>
        <w:rPr>
          <w:rStyle w:val="ANAKANSUBBABChar"/>
        </w:rPr>
      </w:pPr>
      <w:proofErr w:type="spellStart"/>
      <w:proofErr w:type="gramStart"/>
      <w:r w:rsidRPr="00FC4EA2">
        <w:rPr>
          <w:rFonts w:ascii="Times New Roman" w:hAnsi="Times New Roman" w:cs="Times New Roman"/>
          <w:sz w:val="24"/>
          <w:szCs w:val="24"/>
          <w:lang w:val="en-US"/>
        </w:rPr>
        <w:t>Berahi</w:t>
      </w:r>
      <w:proofErr w:type="spellEnd"/>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dalam</w:t>
      </w:r>
      <w:proofErr w:type="spellEnd"/>
      <w:r w:rsidRPr="00FC4EA2">
        <w:rPr>
          <w:rFonts w:ascii="Times New Roman" w:hAnsi="Times New Roman" w:cs="Times New Roman"/>
          <w:sz w:val="24"/>
          <w:szCs w:val="24"/>
          <w:lang w:val="en-US"/>
        </w:rPr>
        <w:t xml:space="preserve"> program (UPSUS SIWAB) </w:t>
      </w:r>
      <w:proofErr w:type="spellStart"/>
      <w:r w:rsidRPr="00FC4EA2">
        <w:rPr>
          <w:rFonts w:ascii="Times New Roman" w:hAnsi="Times New Roman" w:cs="Times New Roman"/>
          <w:sz w:val="24"/>
          <w:szCs w:val="24"/>
          <w:lang w:val="en-US"/>
        </w:rPr>
        <w:t>yaitu</w:t>
      </w:r>
      <w:proofErr w:type="spellEnd"/>
      <w:r w:rsidRPr="00FC4EA2">
        <w:rPr>
          <w:rFonts w:ascii="Times New Roman" w:hAnsi="Times New Roman" w:cs="Times New Roman"/>
          <w:sz w:val="24"/>
          <w:szCs w:val="24"/>
          <w:lang w:val="en-US"/>
        </w:rPr>
        <w:t xml:space="preserve"> </w:t>
      </w:r>
      <w:proofErr w:type="spellStart"/>
      <w:r w:rsidRPr="00FC4EA2">
        <w:rPr>
          <w:rFonts w:ascii="Times New Roman" w:hAnsi="Times New Roman" w:cs="Times New Roman"/>
          <w:sz w:val="24"/>
          <w:szCs w:val="24"/>
          <w:lang w:val="en-US"/>
        </w:rPr>
        <w:t>terdapat</w:t>
      </w:r>
      <w:proofErr w:type="spellEnd"/>
      <w:r w:rsidRPr="00FC4EA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Kemejing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Pundungsari</w:t>
      </w:r>
      <w:proofErr w:type="spellEnd"/>
      <w:r>
        <w:rPr>
          <w:rFonts w:ascii="Times New Roman" w:hAnsi="Times New Roman" w:cs="Times New Roman"/>
          <w:sz w:val="24"/>
          <w:szCs w:val="24"/>
        </w:rPr>
        <w:t xml:space="preserve">, </w:t>
      </w:r>
      <w:proofErr w:type="spellStart"/>
      <w:r w:rsidRPr="00FC4EA2">
        <w:rPr>
          <w:rFonts w:ascii="Times New Roman" w:hAnsi="Times New Roman" w:cs="Times New Roman"/>
          <w:sz w:val="24"/>
          <w:szCs w:val="24"/>
          <w:lang w:val="en-US"/>
        </w:rPr>
        <w:t>Bendung</w:t>
      </w:r>
      <w:proofErr w:type="spellEnd"/>
      <w:r>
        <w:rPr>
          <w:rFonts w:ascii="Times New Roman" w:hAnsi="Times New Roman" w:cs="Times New Roman"/>
          <w:sz w:val="24"/>
          <w:szCs w:val="24"/>
        </w:rPr>
        <w:t>, dan Sumberrejo</w:t>
      </w:r>
      <w:r w:rsidRPr="00FC4EA2">
        <w:rPr>
          <w:rFonts w:ascii="Times New Roman" w:hAnsi="Times New Roman" w:cs="Times New Roman"/>
          <w:sz w:val="24"/>
          <w:szCs w:val="24"/>
        </w:rPr>
        <w:t>.</w:t>
      </w:r>
      <w:proofErr w:type="gramEnd"/>
      <w:r w:rsidRPr="00FC4EA2">
        <w:rPr>
          <w:rFonts w:ascii="Times New Roman" w:hAnsi="Times New Roman" w:cs="Times New Roman"/>
          <w:sz w:val="24"/>
          <w:szCs w:val="24"/>
        </w:rPr>
        <w:t xml:space="preserve"> Dari data yang diperoleh di Badan Pertanian dan Peternaka</w:t>
      </w:r>
      <w:r>
        <w:rPr>
          <w:rFonts w:ascii="Times New Roman" w:hAnsi="Times New Roman" w:cs="Times New Roman"/>
          <w:sz w:val="24"/>
          <w:szCs w:val="24"/>
        </w:rPr>
        <w:t>n Kabupaten Gunungkidul</w:t>
      </w:r>
      <w:r w:rsidRPr="00FC4EA2">
        <w:rPr>
          <w:rFonts w:ascii="Times New Roman" w:hAnsi="Times New Roman" w:cs="Times New Roman"/>
          <w:sz w:val="24"/>
          <w:szCs w:val="24"/>
        </w:rPr>
        <w:t xml:space="preserve"> diarahkan untuk melakukan pengambilan data dan juga melakukan penelitian di Kecamatan Semin, karena Kecamatan Semin merupakan salah satu </w:t>
      </w:r>
      <w:r w:rsidRPr="00FC4EA2">
        <w:rPr>
          <w:rFonts w:ascii="Times New Roman" w:hAnsi="Times New Roman" w:cs="Times New Roman"/>
          <w:sz w:val="24"/>
          <w:szCs w:val="24"/>
          <w:lang w:val="en-US"/>
        </w:rPr>
        <w:t>K</w:t>
      </w:r>
      <w:r>
        <w:rPr>
          <w:rFonts w:ascii="Times New Roman" w:hAnsi="Times New Roman" w:cs="Times New Roman"/>
          <w:sz w:val="24"/>
          <w:szCs w:val="24"/>
        </w:rPr>
        <w:t xml:space="preserve">ecamatan yang memiliki </w:t>
      </w:r>
      <w:r w:rsidRPr="00FC4EA2">
        <w:rPr>
          <w:rFonts w:ascii="Times New Roman" w:hAnsi="Times New Roman" w:cs="Times New Roman"/>
          <w:sz w:val="24"/>
          <w:szCs w:val="24"/>
        </w:rPr>
        <w:t>populasi sapi terbanyak di Kabupaten Gunungkidul</w:t>
      </w:r>
      <w:r>
        <w:rPr>
          <w:rFonts w:ascii="Times New Roman" w:hAnsi="Times New Roman" w:cs="Times New Roman"/>
          <w:sz w:val="24"/>
          <w:szCs w:val="24"/>
        </w:rPr>
        <w:t xml:space="preserve"> </w:t>
      </w:r>
      <w:r w:rsidRPr="00FC4EA2">
        <w:rPr>
          <w:rFonts w:ascii="Times New Roman" w:hAnsi="Times New Roman" w:cs="Times New Roman"/>
          <w:i/>
          <w:sz w:val="24"/>
          <w:szCs w:val="24"/>
        </w:rPr>
        <w:t>(BPS-Statistics of Gunungkidul Regency 2017).</w:t>
      </w:r>
      <w:r w:rsidRPr="00FC4EA2">
        <w:rPr>
          <w:rFonts w:ascii="Times New Roman" w:hAnsi="Times New Roman" w:cs="Times New Roman"/>
          <w:sz w:val="24"/>
          <w:szCs w:val="24"/>
        </w:rPr>
        <w:t xml:space="preserve"> </w:t>
      </w:r>
      <w:r>
        <w:rPr>
          <w:rStyle w:val="ANAKANSUBBABChar"/>
        </w:rPr>
        <w:t xml:space="preserve">Tabel </w:t>
      </w:r>
      <w:r w:rsidRPr="00FC4EA2">
        <w:rPr>
          <w:rStyle w:val="ANAKANSUBBABChar"/>
        </w:rPr>
        <w:lastRenderedPageBreak/>
        <w:t>1. Populasi sapi di Kecamatan Semin 2017.</w:t>
      </w:r>
    </w:p>
    <w:p w:rsidR="008F43AF" w:rsidRPr="00FC4EA2" w:rsidRDefault="008F43AF" w:rsidP="00DD774D">
      <w:pPr>
        <w:spacing w:after="0" w:line="240" w:lineRule="auto"/>
        <w:jc w:val="both"/>
        <w:rPr>
          <w:rStyle w:val="ANAKANSUBBABChar"/>
        </w:rPr>
      </w:pPr>
      <w:r w:rsidRPr="00FC4EA2">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BC58BF2" wp14:editId="749695C8">
                <wp:simplePos x="0" y="0"/>
                <wp:positionH relativeFrom="column">
                  <wp:posOffset>6483</wp:posOffset>
                </wp:positionH>
                <wp:positionV relativeFrom="paragraph">
                  <wp:posOffset>117361</wp:posOffset>
                </wp:positionV>
                <wp:extent cx="2156346" cy="0"/>
                <wp:effectExtent l="0" t="19050" r="15875" b="19050"/>
                <wp:wrapNone/>
                <wp:docPr id="2" name="Straight Connector 2"/>
                <wp:cNvGraphicFramePr/>
                <a:graphic xmlns:a="http://schemas.openxmlformats.org/drawingml/2006/main">
                  <a:graphicData uri="http://schemas.microsoft.com/office/word/2010/wordprocessingShape">
                    <wps:wsp>
                      <wps:cNvCnPr/>
                      <wps:spPr>
                        <a:xfrm>
                          <a:off x="0" y="0"/>
                          <a:ext cx="2156346" cy="0"/>
                        </a:xfrm>
                        <a:prstGeom prst="line">
                          <a:avLst/>
                        </a:prstGeom>
                        <a:ln w="38100"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25pt" to="170.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" strokecolor="black [3213]" strokeweight="3pt">
                <v:stroke linestyle="thinThin"/>
              </v:line>
            </w:pict>
          </mc:Fallback>
        </mc:AlternateContent>
      </w:r>
    </w:p>
    <w:p w:rsidR="008F43AF" w:rsidRPr="00FC4EA2" w:rsidRDefault="00DD774D" w:rsidP="00DD774D">
      <w:pPr>
        <w:spacing w:after="0" w:line="240" w:lineRule="auto"/>
        <w:jc w:val="both"/>
        <w:rPr>
          <w:rStyle w:val="ANAKANSUBBABChar"/>
        </w:rPr>
      </w:pPr>
      <w:r>
        <w:rPr>
          <w:rStyle w:val="ANAKANSUBBABChar"/>
        </w:rPr>
        <w:t>No</w:t>
      </w:r>
      <w:r>
        <w:rPr>
          <w:rStyle w:val="ANAKANSUBBABChar"/>
        </w:rPr>
        <w:tab/>
        <w:t>Desa</w:t>
      </w:r>
      <w:r>
        <w:rPr>
          <w:rStyle w:val="ANAKANSUBBABChar"/>
        </w:rPr>
        <w:tab/>
      </w:r>
      <w:r>
        <w:rPr>
          <w:rStyle w:val="ANAKANSUBBABChar"/>
        </w:rPr>
        <w:tab/>
      </w:r>
      <w:r w:rsidR="008F43AF" w:rsidRPr="00FC4EA2">
        <w:rPr>
          <w:rStyle w:val="ANAKANSUBBABChar"/>
        </w:rPr>
        <w:t>Populasi</w:t>
      </w:r>
    </w:p>
    <w:p w:rsidR="008F43AF" w:rsidRPr="00FC4EA2" w:rsidRDefault="00DD774D" w:rsidP="00DD774D">
      <w:pPr>
        <w:spacing w:after="0" w:line="240" w:lineRule="auto"/>
        <w:jc w:val="both"/>
        <w:rPr>
          <w:rStyle w:val="ANAKANSUBBABChar"/>
        </w:rPr>
      </w:pPr>
      <w:r w:rsidRPr="00FC4EA2">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FFD15D0" wp14:editId="3B3AA5A7">
                <wp:simplePos x="0" y="0"/>
                <wp:positionH relativeFrom="column">
                  <wp:posOffset>6350</wp:posOffset>
                </wp:positionH>
                <wp:positionV relativeFrom="paragraph">
                  <wp:posOffset>26035</wp:posOffset>
                </wp:positionV>
                <wp:extent cx="215582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5pt" to="170.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" strokecolor="black [3040]"/>
            </w:pict>
          </mc:Fallback>
        </mc:AlternateContent>
      </w:r>
      <w:r>
        <w:rPr>
          <w:rStyle w:val="ANAKANSUBBABChar"/>
        </w:rPr>
        <w:t>1.</w:t>
      </w:r>
      <w:r>
        <w:rPr>
          <w:rStyle w:val="ANAKANSUBBABChar"/>
        </w:rPr>
        <w:tab/>
        <w:t>Kalitekuk</w:t>
      </w:r>
      <w:r>
        <w:rPr>
          <w:rStyle w:val="ANAKANSUBBABChar"/>
        </w:rPr>
        <w:tab/>
      </w:r>
      <w:r w:rsidR="008F43AF" w:rsidRPr="00FC4EA2">
        <w:rPr>
          <w:rStyle w:val="ANAKANSUBBABChar"/>
        </w:rPr>
        <w:t>1104</w:t>
      </w:r>
    </w:p>
    <w:p w:rsidR="008F43AF" w:rsidRPr="00FC4EA2" w:rsidRDefault="008F43AF" w:rsidP="00DD774D">
      <w:pPr>
        <w:spacing w:after="0" w:line="240" w:lineRule="auto"/>
        <w:jc w:val="both"/>
        <w:rPr>
          <w:rStyle w:val="ANAKANSUBBABChar"/>
        </w:rPr>
      </w:pPr>
      <w:r w:rsidRPr="002E67B9">
        <w:rPr>
          <w:rStyle w:val="ANAKANSUBBABChar"/>
          <w:b/>
        </w:rPr>
        <w:t>2.</w:t>
      </w:r>
      <w:r w:rsidR="00DD774D">
        <w:rPr>
          <w:rStyle w:val="ANAKANSUBBABChar"/>
        </w:rPr>
        <w:tab/>
      </w:r>
      <w:r w:rsidRPr="00CC6F12">
        <w:rPr>
          <w:rStyle w:val="ANAKANSUBBABChar"/>
          <w:b/>
        </w:rPr>
        <w:t>Kemejing</w:t>
      </w:r>
      <w:r w:rsidR="00DD774D">
        <w:rPr>
          <w:rStyle w:val="ANAKANSUBBABChar"/>
        </w:rPr>
        <w:tab/>
      </w:r>
      <w:r w:rsidRPr="006D39FA">
        <w:rPr>
          <w:rStyle w:val="ANAKANSUBBABChar"/>
          <w:b/>
        </w:rPr>
        <w:t>1961</w:t>
      </w:r>
    </w:p>
    <w:p w:rsidR="008F43AF" w:rsidRPr="00FC4EA2" w:rsidRDefault="00DD774D" w:rsidP="00DD774D">
      <w:pPr>
        <w:spacing w:after="0" w:line="240" w:lineRule="auto"/>
        <w:jc w:val="both"/>
        <w:rPr>
          <w:rStyle w:val="ANAKANSUBBABChar"/>
        </w:rPr>
      </w:pPr>
      <w:r>
        <w:rPr>
          <w:rStyle w:val="ANAKANSUBBABChar"/>
        </w:rPr>
        <w:t>3.</w:t>
      </w:r>
      <w:r>
        <w:rPr>
          <w:rStyle w:val="ANAKANSUBBABChar"/>
        </w:rPr>
        <w:tab/>
        <w:t>Semin</w:t>
      </w:r>
      <w:r>
        <w:rPr>
          <w:rStyle w:val="ANAKANSUBBABChar"/>
        </w:rPr>
        <w:tab/>
      </w:r>
      <w:r>
        <w:rPr>
          <w:rStyle w:val="ANAKANSUBBABChar"/>
        </w:rPr>
        <w:tab/>
      </w:r>
      <w:r w:rsidR="008F43AF" w:rsidRPr="00FC4EA2">
        <w:rPr>
          <w:rStyle w:val="ANAKANSUBBABChar"/>
        </w:rPr>
        <w:t>1348</w:t>
      </w:r>
    </w:p>
    <w:p w:rsidR="008F43AF" w:rsidRPr="00FC4EA2" w:rsidRDefault="008F43AF" w:rsidP="00DD774D">
      <w:pPr>
        <w:spacing w:after="0" w:line="240" w:lineRule="auto"/>
        <w:jc w:val="both"/>
        <w:rPr>
          <w:rStyle w:val="ANAKANSUBBABChar"/>
        </w:rPr>
      </w:pPr>
      <w:r w:rsidRPr="002E67B9">
        <w:rPr>
          <w:rStyle w:val="ANAKANSUBBABChar"/>
          <w:b/>
        </w:rPr>
        <w:t>4.</w:t>
      </w:r>
      <w:r w:rsidR="00DD774D">
        <w:rPr>
          <w:rStyle w:val="ANAKANSUBBABChar"/>
        </w:rPr>
        <w:tab/>
      </w:r>
      <w:r w:rsidRPr="00CC6F12">
        <w:rPr>
          <w:rStyle w:val="ANAKANSUBBABChar"/>
          <w:b/>
        </w:rPr>
        <w:t>Pundungsari</w:t>
      </w:r>
      <w:r w:rsidR="00DD774D">
        <w:rPr>
          <w:rStyle w:val="ANAKANSUBBABChar"/>
        </w:rPr>
        <w:tab/>
      </w:r>
      <w:r w:rsidRPr="006D39FA">
        <w:rPr>
          <w:rStyle w:val="ANAKANSUBBABChar"/>
          <w:b/>
        </w:rPr>
        <w:t>1128</w:t>
      </w:r>
    </w:p>
    <w:p w:rsidR="008F43AF" w:rsidRPr="00FC4EA2" w:rsidRDefault="00DD774D" w:rsidP="00DD774D">
      <w:pPr>
        <w:spacing w:after="0" w:line="240" w:lineRule="auto"/>
        <w:jc w:val="both"/>
        <w:rPr>
          <w:rStyle w:val="ANAKANSUBBABChar"/>
        </w:rPr>
      </w:pPr>
      <w:r>
        <w:rPr>
          <w:rStyle w:val="ANAKANSUBBABChar"/>
        </w:rPr>
        <w:t>5.</w:t>
      </w:r>
      <w:r>
        <w:rPr>
          <w:rStyle w:val="ANAKANSUBBABChar"/>
        </w:rPr>
        <w:tab/>
        <w:t>Karangsari</w:t>
      </w:r>
      <w:r>
        <w:rPr>
          <w:rStyle w:val="ANAKANSUBBABChar"/>
        </w:rPr>
        <w:tab/>
      </w:r>
      <w:r w:rsidR="008F43AF" w:rsidRPr="00FC4EA2">
        <w:rPr>
          <w:rStyle w:val="ANAKANSUBBABChar"/>
        </w:rPr>
        <w:t>1029</w:t>
      </w:r>
    </w:p>
    <w:p w:rsidR="008F43AF" w:rsidRPr="00FC4EA2" w:rsidRDefault="00DD774D" w:rsidP="00DD774D">
      <w:pPr>
        <w:spacing w:after="0" w:line="240" w:lineRule="auto"/>
        <w:jc w:val="both"/>
        <w:rPr>
          <w:rStyle w:val="ANAKANSUBBABChar"/>
        </w:rPr>
      </w:pPr>
      <w:r>
        <w:rPr>
          <w:rStyle w:val="ANAKANSUBBABChar"/>
        </w:rPr>
        <w:t>6.</w:t>
      </w:r>
      <w:r>
        <w:rPr>
          <w:rStyle w:val="ANAKANSUBBABChar"/>
        </w:rPr>
        <w:tab/>
        <w:t>Rejosari</w:t>
      </w:r>
      <w:r>
        <w:rPr>
          <w:rStyle w:val="ANAKANSUBBABChar"/>
        </w:rPr>
        <w:tab/>
      </w:r>
      <w:r w:rsidR="008F43AF" w:rsidRPr="00FC4EA2">
        <w:rPr>
          <w:rStyle w:val="ANAKANSUBBABChar"/>
        </w:rPr>
        <w:t>981</w:t>
      </w:r>
    </w:p>
    <w:p w:rsidR="008F43AF" w:rsidRPr="00FC4EA2" w:rsidRDefault="00DD774D" w:rsidP="00DD774D">
      <w:pPr>
        <w:spacing w:after="0" w:line="240" w:lineRule="auto"/>
        <w:jc w:val="both"/>
        <w:rPr>
          <w:rStyle w:val="ANAKANSUBBABChar"/>
        </w:rPr>
      </w:pPr>
      <w:r>
        <w:rPr>
          <w:rStyle w:val="ANAKANSUBBABChar"/>
        </w:rPr>
        <w:t>7.</w:t>
      </w:r>
      <w:r>
        <w:rPr>
          <w:rStyle w:val="ANAKANSUBBABChar"/>
        </w:rPr>
        <w:tab/>
        <w:t>Bulurejo</w:t>
      </w:r>
      <w:r>
        <w:rPr>
          <w:rStyle w:val="ANAKANSUBBABChar"/>
        </w:rPr>
        <w:tab/>
      </w:r>
      <w:r w:rsidR="008F43AF" w:rsidRPr="00FC4EA2">
        <w:rPr>
          <w:rStyle w:val="ANAKANSUBBABChar"/>
        </w:rPr>
        <w:t>1837</w:t>
      </w:r>
    </w:p>
    <w:p w:rsidR="008F43AF" w:rsidRPr="00FC4EA2" w:rsidRDefault="008F43AF" w:rsidP="00DD774D">
      <w:pPr>
        <w:spacing w:after="0" w:line="240" w:lineRule="auto"/>
        <w:jc w:val="both"/>
        <w:rPr>
          <w:rStyle w:val="ANAKANSUBBABChar"/>
        </w:rPr>
      </w:pPr>
      <w:r w:rsidRPr="002E67B9">
        <w:rPr>
          <w:rStyle w:val="ANAKANSUBBABChar"/>
          <w:b/>
        </w:rPr>
        <w:t>8.</w:t>
      </w:r>
      <w:r w:rsidR="00DD774D">
        <w:rPr>
          <w:rStyle w:val="ANAKANSUBBABChar"/>
        </w:rPr>
        <w:tab/>
      </w:r>
      <w:r w:rsidRPr="00CC6F12">
        <w:rPr>
          <w:rStyle w:val="ANAKANSUBBABChar"/>
          <w:b/>
        </w:rPr>
        <w:t>Bendung</w:t>
      </w:r>
      <w:r w:rsidR="00DD774D">
        <w:rPr>
          <w:rStyle w:val="ANAKANSUBBABChar"/>
        </w:rPr>
        <w:tab/>
      </w:r>
      <w:r w:rsidRPr="006D39FA">
        <w:rPr>
          <w:rStyle w:val="ANAKANSUBBABChar"/>
          <w:b/>
        </w:rPr>
        <w:t>1833</w:t>
      </w:r>
    </w:p>
    <w:p w:rsidR="008F43AF" w:rsidRPr="006D39FA" w:rsidRDefault="008F43AF" w:rsidP="00DD774D">
      <w:pPr>
        <w:spacing w:after="0" w:line="240" w:lineRule="auto"/>
        <w:jc w:val="both"/>
        <w:rPr>
          <w:rStyle w:val="ANAKANSUBBABChar"/>
          <w:b/>
        </w:rPr>
      </w:pPr>
      <w:r w:rsidRPr="002E67B9">
        <w:rPr>
          <w:rStyle w:val="ANAKANSUBBABChar"/>
          <w:b/>
        </w:rPr>
        <w:t>9.</w:t>
      </w:r>
      <w:r w:rsidR="00DD774D">
        <w:rPr>
          <w:rStyle w:val="ANAKANSUBBABChar"/>
        </w:rPr>
        <w:tab/>
      </w:r>
      <w:r w:rsidRPr="00CC6F12">
        <w:rPr>
          <w:rStyle w:val="ANAKANSUBBABChar"/>
          <w:b/>
        </w:rPr>
        <w:t>Sumberrejo</w:t>
      </w:r>
      <w:r w:rsidR="00DD774D">
        <w:rPr>
          <w:rStyle w:val="ANAKANSUBBABChar"/>
        </w:rPr>
        <w:tab/>
      </w:r>
      <w:r w:rsidRPr="006D39FA">
        <w:rPr>
          <w:rStyle w:val="ANAKANSUBBABChar"/>
          <w:b/>
        </w:rPr>
        <w:t>1470</w:t>
      </w:r>
    </w:p>
    <w:p w:rsidR="008F43AF" w:rsidRPr="00FC4EA2" w:rsidRDefault="00DD774D" w:rsidP="00DD774D">
      <w:pPr>
        <w:spacing w:after="0" w:line="240" w:lineRule="auto"/>
        <w:jc w:val="both"/>
        <w:rPr>
          <w:rStyle w:val="ANAKANSUBBABChar"/>
        </w:rPr>
      </w:pPr>
      <w:r>
        <w:rPr>
          <w:rStyle w:val="ANAKANSUBBABChar"/>
        </w:rPr>
        <w:t>10.</w:t>
      </w:r>
      <w:r>
        <w:rPr>
          <w:rStyle w:val="ANAKANSUBBABChar"/>
        </w:rPr>
        <w:tab/>
        <w:t>Candirejo</w:t>
      </w:r>
      <w:r>
        <w:rPr>
          <w:rStyle w:val="ANAKANSUBBABChar"/>
        </w:rPr>
        <w:tab/>
      </w:r>
      <w:r w:rsidR="008F43AF" w:rsidRPr="00FC4EA2">
        <w:rPr>
          <w:rStyle w:val="ANAKANSUBBABChar"/>
        </w:rPr>
        <w:t>1496</w:t>
      </w:r>
    </w:p>
    <w:p w:rsidR="008F43AF" w:rsidRPr="00FC4EA2" w:rsidRDefault="00DD774D" w:rsidP="00DD774D">
      <w:pPr>
        <w:pStyle w:val="NoSpacing"/>
        <w:rPr>
          <w:rStyle w:val="ANAKANSUBBABChar"/>
        </w:rPr>
      </w:pPr>
      <w:r w:rsidRPr="00FC4EA2">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5EF9A5E5" wp14:editId="2A5E2BD8">
                <wp:simplePos x="0" y="0"/>
                <wp:positionH relativeFrom="column">
                  <wp:posOffset>5080</wp:posOffset>
                </wp:positionH>
                <wp:positionV relativeFrom="paragraph">
                  <wp:posOffset>162560</wp:posOffset>
                </wp:positionV>
                <wp:extent cx="2060575" cy="0"/>
                <wp:effectExtent l="0" t="0" r="15875" b="19050"/>
                <wp:wrapNone/>
                <wp:docPr id="5" name="Straight Connector 5"/>
                <wp:cNvGraphicFramePr/>
                <a:graphic xmlns:a="http://schemas.openxmlformats.org/drawingml/2006/main">
                  <a:graphicData uri="http://schemas.microsoft.com/office/word/2010/wordprocessingShape">
                    <wps:wsp>
                      <wps:cNvCnPr/>
                      <wps:spPr>
                        <a:xfrm>
                          <a:off x="0" y="0"/>
                          <a:ext cx="206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8pt" to="162.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" strokecolor="black [3040]"/>
            </w:pict>
          </mc:Fallback>
        </mc:AlternateContent>
      </w:r>
      <w:r w:rsidRPr="00FC4EA2">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16FAE67" wp14:editId="44828A1F">
                <wp:simplePos x="0" y="0"/>
                <wp:positionH relativeFrom="column">
                  <wp:posOffset>5080</wp:posOffset>
                </wp:positionH>
                <wp:positionV relativeFrom="paragraph">
                  <wp:posOffset>12065</wp:posOffset>
                </wp:positionV>
                <wp:extent cx="206057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206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5pt" to="162.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" strokecolor="black [3213]"/>
            </w:pict>
          </mc:Fallback>
        </mc:AlternateContent>
      </w:r>
      <w:r>
        <w:rPr>
          <w:rStyle w:val="ANAKANSUBBABChar"/>
        </w:rPr>
        <w:t>Jumlah</w:t>
      </w:r>
      <w:r>
        <w:rPr>
          <w:rStyle w:val="ANAKANSUBBABChar"/>
        </w:rPr>
        <w:tab/>
      </w:r>
      <w:r>
        <w:rPr>
          <w:rStyle w:val="ANAKANSUBBABChar"/>
        </w:rPr>
        <w:tab/>
      </w:r>
      <w:r>
        <w:rPr>
          <w:rStyle w:val="ANAKANSUBBABChar"/>
        </w:rPr>
        <w:tab/>
      </w:r>
      <w:r w:rsidR="008F43AF" w:rsidRPr="00FC4EA2">
        <w:rPr>
          <w:rStyle w:val="ANAKANSUBBABChar"/>
        </w:rPr>
        <w:t>14187</w:t>
      </w:r>
    </w:p>
    <w:p w:rsidR="008F43AF" w:rsidRPr="008231B0" w:rsidRDefault="008F43AF" w:rsidP="00DD774D">
      <w:pPr>
        <w:pStyle w:val="NoSpacing"/>
        <w:spacing w:after="240"/>
        <w:ind w:left="851" w:hanging="851"/>
        <w:rPr>
          <w:rFonts w:ascii="Times New Roman" w:hAnsi="Times New Roman" w:cs="Times New Roman"/>
          <w:sz w:val="24"/>
          <w:szCs w:val="24"/>
        </w:rPr>
      </w:pPr>
      <w:r w:rsidRPr="008231B0">
        <w:rPr>
          <w:rFonts w:ascii="Times New Roman" w:hAnsi="Times New Roman" w:cs="Times New Roman"/>
        </w:rPr>
        <w:t>Sumber : Dinas Peternakan Kabupaten Gunungkidul (2017)</w:t>
      </w:r>
      <w:bookmarkStart w:id="14" w:name="_Toc24459946"/>
      <w:bookmarkStart w:id="15" w:name="_Toc51692082"/>
      <w:bookmarkStart w:id="16" w:name="_Toc49199317"/>
      <w:r>
        <w:rPr>
          <w:rFonts w:ascii="Times New Roman" w:hAnsi="Times New Roman" w:cs="Times New Roman"/>
        </w:rPr>
        <w:t>.</w:t>
      </w:r>
    </w:p>
    <w:p w:rsidR="008F43AF" w:rsidRPr="00FC4EA2" w:rsidRDefault="008F43AF" w:rsidP="00DD774D">
      <w:pPr>
        <w:pStyle w:val="Heading3"/>
        <w:spacing w:before="0" w:line="240" w:lineRule="auto"/>
        <w:rPr>
          <w:rFonts w:ascii="Times New Roman" w:hAnsi="Times New Roman" w:cs="Times New Roman"/>
          <w:color w:val="auto"/>
          <w:sz w:val="24"/>
          <w:szCs w:val="24"/>
        </w:rPr>
      </w:pPr>
      <w:r w:rsidRPr="00FC4EA2">
        <w:rPr>
          <w:rFonts w:ascii="Times New Roman" w:hAnsi="Times New Roman" w:cs="Times New Roman"/>
          <w:color w:val="auto"/>
          <w:sz w:val="24"/>
          <w:szCs w:val="24"/>
        </w:rPr>
        <w:t>Teknik Pengumpulan Data</w:t>
      </w:r>
      <w:bookmarkEnd w:id="14"/>
      <w:bookmarkEnd w:id="15"/>
      <w:bookmarkEnd w:id="16"/>
    </w:p>
    <w:p w:rsidR="008F43AF" w:rsidRPr="00FC4EA2" w:rsidRDefault="008F43AF" w:rsidP="00DD774D">
      <w:pPr>
        <w:pStyle w:val="BodyText"/>
        <w:ind w:left="284" w:right="119"/>
        <w:jc w:val="both"/>
        <w:rPr>
          <w:rFonts w:ascii="Times New Roman" w:hAnsi="Times New Roman"/>
          <w:sz w:val="24"/>
          <w:szCs w:val="24"/>
        </w:rPr>
      </w:pPr>
      <w:r w:rsidRPr="00FC4EA2">
        <w:rPr>
          <w:rFonts w:ascii="Times New Roman" w:hAnsi="Times New Roman"/>
          <w:sz w:val="24"/>
          <w:szCs w:val="24"/>
        </w:rPr>
        <w:t xml:space="preserve">Teknik pengumpulan data pada penelitian ini dilakukan dengan cara mengumpulkan data primer </w:t>
      </w:r>
      <w:r w:rsidRPr="00FC4EA2">
        <w:rPr>
          <w:rFonts w:ascii="Times New Roman" w:hAnsi="Times New Roman"/>
          <w:sz w:val="24"/>
          <w:szCs w:val="24"/>
        </w:rPr>
        <w:lastRenderedPageBreak/>
        <w:t>dan data sekunder</w:t>
      </w:r>
      <w:r>
        <w:rPr>
          <w:rFonts w:ascii="Times New Roman" w:hAnsi="Times New Roman"/>
          <w:sz w:val="24"/>
          <w:szCs w:val="24"/>
        </w:rPr>
        <w:t xml:space="preserve"> </w:t>
      </w:r>
      <w:r w:rsidRPr="00FC4EA2">
        <w:rPr>
          <w:rFonts w:ascii="Times New Roman" w:hAnsi="Times New Roman"/>
          <w:sz w:val="24"/>
          <w:szCs w:val="24"/>
        </w:rPr>
        <w:t>:</w:t>
      </w:r>
    </w:p>
    <w:p w:rsidR="008F43AF" w:rsidRPr="00FC4EA2" w:rsidRDefault="008F43AF" w:rsidP="00DD774D">
      <w:pPr>
        <w:pStyle w:val="BodyText"/>
        <w:numPr>
          <w:ilvl w:val="0"/>
          <w:numId w:val="2"/>
        </w:numPr>
        <w:ind w:left="567" w:right="119" w:hanging="283"/>
        <w:jc w:val="both"/>
        <w:rPr>
          <w:rFonts w:ascii="Times New Roman" w:hAnsi="Times New Roman"/>
          <w:sz w:val="24"/>
          <w:szCs w:val="24"/>
        </w:rPr>
      </w:pPr>
      <w:r w:rsidRPr="00FC4EA2">
        <w:rPr>
          <w:rFonts w:ascii="Times New Roman" w:hAnsi="Times New Roman"/>
          <w:sz w:val="24"/>
          <w:szCs w:val="24"/>
        </w:rPr>
        <w:t>Data primer, adalah data yang diperoleh dari  peternak atau responden yang telah ikut serta dalam pe</w:t>
      </w:r>
      <w:r>
        <w:rPr>
          <w:rFonts w:ascii="Times New Roman" w:hAnsi="Times New Roman"/>
          <w:sz w:val="24"/>
          <w:szCs w:val="24"/>
        </w:rPr>
        <w:t>laksanaan teknis Sinkronisasi Be</w:t>
      </w:r>
      <w:r w:rsidRPr="00FC4EA2">
        <w:rPr>
          <w:rFonts w:ascii="Times New Roman" w:hAnsi="Times New Roman"/>
          <w:sz w:val="24"/>
          <w:szCs w:val="24"/>
        </w:rPr>
        <w:t>rahi yang dilakukan dengan cara wawancara dengan memberikan pertanyaan (quisi</w:t>
      </w:r>
      <w:r>
        <w:rPr>
          <w:rFonts w:ascii="Times New Roman" w:hAnsi="Times New Roman"/>
          <w:sz w:val="24"/>
          <w:szCs w:val="24"/>
        </w:rPr>
        <w:t>o</w:t>
      </w:r>
      <w:r w:rsidRPr="00FC4EA2">
        <w:rPr>
          <w:rFonts w:ascii="Times New Roman" w:hAnsi="Times New Roman"/>
          <w:sz w:val="24"/>
          <w:szCs w:val="24"/>
        </w:rPr>
        <w:t>ner).</w:t>
      </w:r>
    </w:p>
    <w:p w:rsidR="008F43AF" w:rsidRPr="00FC4EA2" w:rsidRDefault="008F43AF" w:rsidP="00DD774D">
      <w:pPr>
        <w:pStyle w:val="BodyText"/>
        <w:numPr>
          <w:ilvl w:val="0"/>
          <w:numId w:val="2"/>
        </w:numPr>
        <w:ind w:left="567" w:right="119" w:hanging="283"/>
        <w:jc w:val="both"/>
        <w:rPr>
          <w:rFonts w:ascii="Times New Roman" w:hAnsi="Times New Roman"/>
          <w:sz w:val="24"/>
          <w:szCs w:val="24"/>
        </w:rPr>
      </w:pPr>
      <w:r w:rsidRPr="00FC4EA2">
        <w:rPr>
          <w:rFonts w:ascii="Times New Roman" w:hAnsi="Times New Roman"/>
          <w:sz w:val="24"/>
          <w:szCs w:val="24"/>
        </w:rPr>
        <w:t>Data sekunder, adalah data</w:t>
      </w:r>
      <w:r>
        <w:rPr>
          <w:rFonts w:ascii="Times New Roman" w:hAnsi="Times New Roman"/>
          <w:sz w:val="24"/>
          <w:szCs w:val="24"/>
        </w:rPr>
        <w:t xml:space="preserve"> terakhir penyelengaraan Sinkronisasi Berahi dalam program</w:t>
      </w:r>
      <w:r w:rsidRPr="00FC4EA2">
        <w:rPr>
          <w:rFonts w:ascii="Times New Roman" w:hAnsi="Times New Roman"/>
          <w:sz w:val="24"/>
          <w:szCs w:val="24"/>
        </w:rPr>
        <w:t xml:space="preserve"> </w:t>
      </w:r>
      <w:r>
        <w:rPr>
          <w:rFonts w:ascii="Times New Roman" w:hAnsi="Times New Roman"/>
          <w:sz w:val="24"/>
          <w:szCs w:val="24"/>
        </w:rPr>
        <w:t xml:space="preserve">(UPSUS SIWAB) </w:t>
      </w:r>
      <w:r w:rsidRPr="00FC4EA2">
        <w:rPr>
          <w:rFonts w:ascii="Times New Roman" w:hAnsi="Times New Roman"/>
          <w:sz w:val="24"/>
          <w:szCs w:val="24"/>
        </w:rPr>
        <w:t>yang diambil dari Dinas Pe</w:t>
      </w:r>
      <w:r>
        <w:rPr>
          <w:rFonts w:ascii="Times New Roman" w:hAnsi="Times New Roman"/>
          <w:sz w:val="24"/>
          <w:szCs w:val="24"/>
        </w:rPr>
        <w:t>ternakan Gunungkidul tahun  2016-2018</w:t>
      </w:r>
      <w:r w:rsidRPr="00FC4EA2">
        <w:rPr>
          <w:rFonts w:ascii="Times New Roman" w:hAnsi="Times New Roman"/>
          <w:sz w:val="24"/>
          <w:szCs w:val="24"/>
        </w:rPr>
        <w:t xml:space="preserve"> yang menggu</w:t>
      </w:r>
      <w:r>
        <w:rPr>
          <w:rFonts w:ascii="Times New Roman" w:hAnsi="Times New Roman"/>
          <w:sz w:val="24"/>
          <w:szCs w:val="24"/>
        </w:rPr>
        <w:t>nakan teknis Sinkronisasi     Be</w:t>
      </w:r>
      <w:r w:rsidRPr="00FC4EA2">
        <w:rPr>
          <w:rFonts w:ascii="Times New Roman" w:hAnsi="Times New Roman"/>
          <w:sz w:val="24"/>
          <w:szCs w:val="24"/>
        </w:rPr>
        <w:t>rahi terhadap S/C, CR, NRR serta data angka kebuntingan  terna</w:t>
      </w:r>
      <w:r>
        <w:rPr>
          <w:rFonts w:ascii="Times New Roman" w:hAnsi="Times New Roman"/>
          <w:sz w:val="24"/>
          <w:szCs w:val="24"/>
        </w:rPr>
        <w:t>k</w:t>
      </w:r>
      <w:r w:rsidRPr="00FC4EA2">
        <w:rPr>
          <w:rFonts w:ascii="Times New Roman" w:hAnsi="Times New Roman"/>
          <w:sz w:val="24"/>
          <w:szCs w:val="24"/>
        </w:rPr>
        <w:t xml:space="preserve"> yang d</w:t>
      </w:r>
      <w:r>
        <w:rPr>
          <w:rFonts w:ascii="Times New Roman" w:hAnsi="Times New Roman"/>
          <w:sz w:val="24"/>
          <w:szCs w:val="24"/>
        </w:rPr>
        <w:t>i diperoleh dari ba</w:t>
      </w:r>
      <w:r w:rsidRPr="00FC4EA2">
        <w:rPr>
          <w:rFonts w:ascii="Times New Roman" w:hAnsi="Times New Roman"/>
          <w:sz w:val="24"/>
          <w:szCs w:val="24"/>
        </w:rPr>
        <w:t>dan pusat statistik (BPS), dan dinas pertanian peternakan Kabupaten Gunungkidul. Data sekunder untuk me</w:t>
      </w:r>
      <w:r>
        <w:rPr>
          <w:rFonts w:ascii="Times New Roman" w:hAnsi="Times New Roman"/>
          <w:sz w:val="24"/>
          <w:szCs w:val="24"/>
        </w:rPr>
        <w:t>ngetahui kinerja Sinkronisasi Be</w:t>
      </w:r>
      <w:r w:rsidRPr="00FC4EA2">
        <w:rPr>
          <w:rFonts w:ascii="Times New Roman" w:hAnsi="Times New Roman"/>
          <w:sz w:val="24"/>
          <w:szCs w:val="24"/>
        </w:rPr>
        <w:t>rahi inseminasi buatan (IB) dalam program (UPSUS</w:t>
      </w:r>
      <w:r>
        <w:rPr>
          <w:rFonts w:ascii="Times New Roman" w:hAnsi="Times New Roman"/>
          <w:sz w:val="24"/>
          <w:szCs w:val="24"/>
        </w:rPr>
        <w:t xml:space="preserve"> SIWAB) yang telah di laksanakan,</w:t>
      </w:r>
      <w:r w:rsidRPr="00FC4EA2">
        <w:rPr>
          <w:rFonts w:ascii="Times New Roman" w:hAnsi="Times New Roman"/>
          <w:sz w:val="24"/>
          <w:szCs w:val="24"/>
        </w:rPr>
        <w:t xml:space="preserve"> meliputi S/C, CR, NRR dan apabila terjadi masalah tentang kinerja IB, kinerja IB baik   namun angka kebuntingan menurun, maka dapat dilakukan pengambilan data pendukung Secara sampling kepeternak (responden)  menggunakan analisa deskriptif dengan rumus Slovin menurut Umar (2001) sebagai berikut:</w:t>
      </w:r>
    </w:p>
    <w:p w:rsidR="008F43AF" w:rsidRPr="00FC4EA2" w:rsidRDefault="008F43AF" w:rsidP="00DD774D">
      <w:pPr>
        <w:pStyle w:val="BodyText"/>
        <w:ind w:left="567" w:right="119"/>
        <w:jc w:val="both"/>
        <w:rPr>
          <w:rFonts w:ascii="Times New Roman" w:hAnsi="Times New Roman"/>
          <w:sz w:val="24"/>
          <w:szCs w:val="24"/>
        </w:rPr>
      </w:pPr>
      <w:r w:rsidRPr="00FC4EA2">
        <w:rPr>
          <w:rFonts w:ascii="Times New Roman" w:hAnsi="Times New Roman"/>
          <w:sz w:val="24"/>
          <w:szCs w:val="24"/>
        </w:rPr>
        <w:t xml:space="preserve">n = </w:t>
      </w:r>
      <w:r w:rsidRPr="00FC4EA2">
        <w:rPr>
          <w:rFonts w:ascii="Times New Roman" w:eastAsia="Times New Roman" w:hAnsi="Times New Roman"/>
          <w:sz w:val="24"/>
          <w:szCs w:val="24"/>
        </w:rPr>
        <w:t xml:space="preserve">n = </w:t>
      </w:r>
      <m:oMath>
        <m:f>
          <m:fPr>
            <m:ctrlPr>
              <w:rPr>
                <w:rFonts w:ascii="Cambria Math" w:eastAsia="Times New Roman" w:hAnsi="Cambria Math"/>
                <w:sz w:val="24"/>
                <w:szCs w:val="24"/>
              </w:rPr>
            </m:ctrlPr>
          </m:fPr>
          <m:num>
            <m:r>
              <m:rPr>
                <m:sty m:val="p"/>
              </m:rPr>
              <w:rPr>
                <w:rFonts w:ascii="Cambria Math" w:eastAsia="Times New Roman" w:hAnsi="Cambria Math"/>
                <w:sz w:val="24"/>
                <w:szCs w:val="24"/>
              </w:rPr>
              <m:t>N1</m:t>
            </m:r>
          </m:num>
          <m:den>
            <m:r>
              <m:rPr>
                <m:sty m:val="p"/>
              </m:rPr>
              <w:rPr>
                <w:rFonts w:ascii="Cambria Math" w:eastAsia="Times New Roman" w:hAnsi="Cambria Math"/>
                <w:sz w:val="24"/>
                <w:szCs w:val="24"/>
              </w:rPr>
              <m:t xml:space="preserve">1 + </m:t>
            </m:r>
            <m:sSup>
              <m:sSupPr>
                <m:ctrlPr>
                  <w:rPr>
                    <w:rFonts w:ascii="Cambria Math" w:eastAsia="Times New Roman" w:hAnsi="Cambria Math"/>
                    <w:sz w:val="24"/>
                    <w:szCs w:val="24"/>
                  </w:rPr>
                </m:ctrlPr>
              </m:sSupPr>
              <m:e>
                <m:r>
                  <m:rPr>
                    <m:sty m:val="p"/>
                  </m:rPr>
                  <w:rPr>
                    <w:rFonts w:ascii="Cambria Math" w:eastAsia="Times New Roman" w:hAnsi="Cambria Math"/>
                    <w:sz w:val="24"/>
                    <w:szCs w:val="24"/>
                  </w:rPr>
                  <m:t>Ne</m:t>
                </m:r>
              </m:e>
              <m:sup>
                <m:r>
                  <m:rPr>
                    <m:sty m:val="p"/>
                  </m:rPr>
                  <w:rPr>
                    <w:rFonts w:ascii="Cambria Math" w:eastAsia="Times New Roman" w:hAnsi="Cambria Math"/>
                    <w:sz w:val="24"/>
                    <w:szCs w:val="24"/>
                  </w:rPr>
                  <m:t>2</m:t>
                </m:r>
              </m:sup>
            </m:sSup>
          </m:den>
        </m:f>
      </m:oMath>
    </w:p>
    <w:p w:rsidR="008F43AF" w:rsidRPr="00FC4EA2" w:rsidRDefault="008F43AF" w:rsidP="00DD774D">
      <w:pPr>
        <w:pStyle w:val="BodyText"/>
        <w:ind w:left="567" w:right="119"/>
        <w:jc w:val="both"/>
        <w:rPr>
          <w:rFonts w:ascii="Times New Roman" w:hAnsi="Times New Roman"/>
          <w:sz w:val="24"/>
          <w:szCs w:val="24"/>
        </w:rPr>
      </w:pPr>
      <w:r w:rsidRPr="00FC4EA2">
        <w:rPr>
          <w:rFonts w:ascii="Times New Roman" w:hAnsi="Times New Roman"/>
          <w:sz w:val="24"/>
          <w:szCs w:val="24"/>
        </w:rPr>
        <w:t>Dimana :</w:t>
      </w:r>
    </w:p>
    <w:p w:rsidR="008F43AF" w:rsidRPr="00FC4EA2" w:rsidRDefault="008F43AF" w:rsidP="00DD774D">
      <w:pPr>
        <w:pStyle w:val="BodyText"/>
        <w:ind w:left="567" w:right="119"/>
        <w:jc w:val="both"/>
        <w:rPr>
          <w:rFonts w:ascii="Times New Roman" w:hAnsi="Times New Roman"/>
          <w:sz w:val="24"/>
          <w:szCs w:val="24"/>
        </w:rPr>
      </w:pPr>
      <w:r w:rsidRPr="00FC4EA2">
        <w:rPr>
          <w:rFonts w:ascii="Times New Roman" w:hAnsi="Times New Roman"/>
          <w:sz w:val="24"/>
          <w:szCs w:val="24"/>
        </w:rPr>
        <w:t xml:space="preserve">N = Jumlah Populasi </w:t>
      </w:r>
    </w:p>
    <w:p w:rsidR="008F43AF" w:rsidRPr="00FC4EA2" w:rsidRDefault="008F43AF" w:rsidP="00DD774D">
      <w:pPr>
        <w:pStyle w:val="BodyText"/>
        <w:ind w:left="567" w:right="119"/>
        <w:jc w:val="both"/>
        <w:rPr>
          <w:rFonts w:ascii="Times New Roman" w:hAnsi="Times New Roman"/>
          <w:sz w:val="24"/>
          <w:szCs w:val="24"/>
        </w:rPr>
      </w:pPr>
      <w:r w:rsidRPr="00FC4EA2">
        <w:rPr>
          <w:rFonts w:ascii="Times New Roman" w:hAnsi="Times New Roman"/>
          <w:sz w:val="24"/>
          <w:szCs w:val="24"/>
        </w:rPr>
        <w:lastRenderedPageBreak/>
        <w:t>n = Jumlah Sampel</w:t>
      </w:r>
    </w:p>
    <w:p w:rsidR="008F43AF" w:rsidRPr="00FC4EA2" w:rsidRDefault="008F43AF" w:rsidP="00DD774D">
      <w:pPr>
        <w:pStyle w:val="BodyText"/>
        <w:ind w:left="567" w:right="119"/>
        <w:jc w:val="both"/>
        <w:rPr>
          <w:rFonts w:ascii="Times New Roman" w:hAnsi="Times New Roman"/>
          <w:sz w:val="24"/>
          <w:szCs w:val="24"/>
        </w:rPr>
      </w:pPr>
      <w:r w:rsidRPr="00FC4EA2">
        <w:rPr>
          <w:rFonts w:ascii="Times New Roman" w:hAnsi="Times New Roman"/>
          <w:sz w:val="24"/>
          <w:szCs w:val="24"/>
        </w:rPr>
        <w:t>E = Tingkat galat (10%)</w:t>
      </w:r>
    </w:p>
    <w:p w:rsidR="008F43AF" w:rsidRPr="00FC4EA2" w:rsidRDefault="008F43AF" w:rsidP="00DD774D">
      <w:pPr>
        <w:spacing w:after="0" w:line="240" w:lineRule="auto"/>
        <w:ind w:firstLine="567"/>
        <w:jc w:val="both"/>
        <w:rPr>
          <w:rFonts w:ascii="Times New Roman" w:hAnsi="Times New Roman" w:cs="Times New Roman"/>
          <w:sz w:val="24"/>
          <w:szCs w:val="24"/>
        </w:rPr>
      </w:pPr>
      <w:r w:rsidRPr="00FC4EA2">
        <w:rPr>
          <w:rFonts w:ascii="Times New Roman" w:hAnsi="Times New Roman" w:cs="Times New Roman"/>
          <w:sz w:val="24"/>
          <w:szCs w:val="24"/>
        </w:rPr>
        <w:t>Penggunaan toleransi kesalahan pada penelitian ini sebesar 10% perhitungan jumlah sampel. Sesuai dengan rumus diatas, maka jumlah sampel dalam penelitian ini adalah sebagai berikut :</w:t>
      </w:r>
    </w:p>
    <w:p w:rsidR="008F43AF" w:rsidRPr="00FC4EA2" w:rsidRDefault="008F43AF" w:rsidP="00DD774D">
      <w:pPr>
        <w:pStyle w:val="BodyText"/>
        <w:ind w:left="567" w:right="119"/>
        <w:jc w:val="both"/>
        <w:rPr>
          <w:rFonts w:ascii="Times New Roman" w:hAnsi="Times New Roman"/>
          <w:sz w:val="24"/>
          <w:szCs w:val="24"/>
        </w:rPr>
      </w:pPr>
      <m:oMathPara>
        <m:oMath>
          <m:r>
            <w:rPr>
              <w:rFonts w:ascii="Cambria Math" w:hAnsi="Cambria Math"/>
            </w:rPr>
            <m:t>n=</m:t>
          </m:r>
          <m:f>
            <m:fPr>
              <m:ctrlPr>
                <w:rPr>
                  <w:rFonts w:ascii="Cambria Math" w:hAnsi="Cambria Math"/>
                  <w:i/>
                </w:rPr>
              </m:ctrlPr>
            </m:fPr>
            <m:num>
              <m:r>
                <w:rPr>
                  <w:rFonts w:ascii="Cambria Math" w:hAnsi="Cambria Math"/>
                </w:rPr>
                <m:t>6392</m:t>
              </m:r>
            </m:num>
            <m:den>
              <m:r>
                <w:rPr>
                  <w:rFonts w:ascii="Cambria Math" w:hAnsi="Cambria Math"/>
                </w:rPr>
                <m:t>1+6392(</m:t>
              </m:r>
              <m:sSup>
                <m:sSupPr>
                  <m:ctrlPr>
                    <w:rPr>
                      <w:rFonts w:ascii="Cambria Math" w:hAnsi="Cambria Math"/>
                      <w:i/>
                    </w:rPr>
                  </m:ctrlPr>
                </m:sSupPr>
                <m:e>
                  <m:r>
                    <w:rPr>
                      <w:rFonts w:ascii="Cambria Math" w:hAnsi="Cambria Math"/>
                    </w:rPr>
                    <m:t>0,1</m:t>
                  </m:r>
                </m:e>
                <m:sup>
                  <m:r>
                    <w:rPr>
                      <w:rFonts w:ascii="Cambria Math" w:hAnsi="Cambria Math"/>
                    </w:rPr>
                    <m:t>2</m:t>
                  </m:r>
                </m:sup>
              </m:sSup>
              <m:r>
                <w:rPr>
                  <w:rFonts w:ascii="Cambria Math" w:hAnsi="Cambria Math"/>
                </w:rPr>
                <m:t>)</m:t>
              </m:r>
            </m:den>
          </m:f>
        </m:oMath>
      </m:oMathPara>
    </w:p>
    <w:p w:rsidR="008F43AF" w:rsidRPr="00FC4EA2" w:rsidRDefault="008F43AF" w:rsidP="00DD774D">
      <w:pPr>
        <w:pStyle w:val="BodyText"/>
        <w:ind w:left="567" w:right="119"/>
        <w:jc w:val="both"/>
        <w:rPr>
          <w:rFonts w:ascii="Times New Roman" w:hAnsi="Times New Roman"/>
        </w:rPr>
      </w:pPr>
      <m:oMathPara>
        <m:oMath>
          <m:r>
            <w:rPr>
              <w:rFonts w:ascii="Cambria Math" w:hAnsi="Cambria Math"/>
            </w:rPr>
            <m:t>n=</m:t>
          </m:r>
          <m:f>
            <m:fPr>
              <m:ctrlPr>
                <w:rPr>
                  <w:rFonts w:ascii="Cambria Math" w:hAnsi="Cambria Math"/>
                  <w:i/>
                </w:rPr>
              </m:ctrlPr>
            </m:fPr>
            <m:num>
              <m:r>
                <w:rPr>
                  <w:rFonts w:ascii="Cambria Math" w:hAnsi="Cambria Math"/>
                </w:rPr>
                <m:t>6392</m:t>
              </m:r>
            </m:num>
            <m:den>
              <m:r>
                <w:rPr>
                  <w:rFonts w:ascii="Cambria Math" w:hAnsi="Cambria Math"/>
                </w:rPr>
                <m:t>1+6392(0,01)</m:t>
              </m:r>
            </m:den>
          </m:f>
        </m:oMath>
      </m:oMathPara>
    </w:p>
    <w:p w:rsidR="008F43AF" w:rsidRPr="00FC4EA2" w:rsidRDefault="008F43AF" w:rsidP="00DD774D">
      <w:pPr>
        <w:pStyle w:val="BodyText"/>
        <w:ind w:left="567" w:right="119"/>
        <w:jc w:val="both"/>
        <w:rPr>
          <w:rFonts w:ascii="Times New Roman" w:hAnsi="Times New Roman"/>
        </w:rPr>
      </w:pPr>
      <m:oMathPara>
        <m:oMath>
          <m:r>
            <w:rPr>
              <w:rFonts w:ascii="Cambria Math" w:hAnsi="Cambria Math"/>
            </w:rPr>
            <m:t>n=</m:t>
          </m:r>
          <m:f>
            <m:fPr>
              <m:ctrlPr>
                <w:rPr>
                  <w:rFonts w:ascii="Cambria Math" w:hAnsi="Cambria Math"/>
                  <w:i/>
                </w:rPr>
              </m:ctrlPr>
            </m:fPr>
            <m:num>
              <m:r>
                <w:rPr>
                  <w:rFonts w:ascii="Cambria Math" w:hAnsi="Cambria Math"/>
                </w:rPr>
                <m:t>6392</m:t>
              </m:r>
            </m:num>
            <m:den>
              <m:r>
                <w:rPr>
                  <w:rFonts w:ascii="Cambria Math" w:hAnsi="Cambria Math"/>
                </w:rPr>
                <m:t>1+64,92</m:t>
              </m:r>
            </m:den>
          </m:f>
        </m:oMath>
      </m:oMathPara>
    </w:p>
    <w:p w:rsidR="008F43AF" w:rsidRPr="00FC4EA2" w:rsidRDefault="008F43AF" w:rsidP="00DD774D">
      <w:pPr>
        <w:pStyle w:val="BodyText"/>
        <w:ind w:left="567" w:right="119"/>
        <w:jc w:val="both"/>
        <w:rPr>
          <w:rFonts w:ascii="Times New Roman" w:hAnsi="Times New Roman"/>
        </w:rPr>
      </w:pPr>
      <m:oMathPara>
        <m:oMath>
          <m:r>
            <w:rPr>
              <w:rFonts w:ascii="Cambria Math" w:hAnsi="Cambria Math"/>
            </w:rPr>
            <m:t>n=</m:t>
          </m:r>
          <m:f>
            <m:fPr>
              <m:ctrlPr>
                <w:rPr>
                  <w:rFonts w:ascii="Cambria Math" w:hAnsi="Cambria Math"/>
                  <w:i/>
                </w:rPr>
              </m:ctrlPr>
            </m:fPr>
            <m:num>
              <m:r>
                <w:rPr>
                  <w:rFonts w:ascii="Cambria Math" w:hAnsi="Cambria Math"/>
                </w:rPr>
                <m:t>6392</m:t>
              </m:r>
            </m:num>
            <m:den>
              <m:r>
                <w:rPr>
                  <w:rFonts w:ascii="Cambria Math" w:hAnsi="Cambria Math"/>
                </w:rPr>
                <m:t>6</m:t>
              </m:r>
            </m:den>
          </m:f>
        </m:oMath>
      </m:oMathPara>
    </w:p>
    <w:p w:rsidR="008F43AF" w:rsidRPr="00FC4EA2" w:rsidRDefault="001B3657" w:rsidP="00DD774D">
      <w:pPr>
        <w:spacing w:after="0" w:line="240" w:lineRule="auto"/>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rPr>
                <m:t>n=98</m:t>
              </m:r>
            </m:e>
          </m:acc>
        </m:oMath>
      </m:oMathPara>
    </w:p>
    <w:p w:rsidR="008F43AF" w:rsidRDefault="008F43AF" w:rsidP="00DD774D">
      <w:pPr>
        <w:pStyle w:val="BodyText"/>
        <w:ind w:right="119" w:firstLine="720"/>
        <w:jc w:val="both"/>
        <w:rPr>
          <w:rFonts w:ascii="Times New Roman" w:hAnsi="Times New Roman"/>
          <w:sz w:val="24"/>
          <w:szCs w:val="24"/>
        </w:rPr>
      </w:pPr>
      <w:r w:rsidRPr="00FC4EA2">
        <w:rPr>
          <w:rFonts w:ascii="Times New Roman" w:hAnsi="Times New Roman"/>
          <w:sz w:val="24"/>
          <w:szCs w:val="24"/>
        </w:rPr>
        <w:t xml:space="preserve">Jumlah sampel di ambil secara </w:t>
      </w:r>
      <w:r w:rsidRPr="00FC4EA2">
        <w:rPr>
          <w:rFonts w:ascii="Times New Roman" w:hAnsi="Times New Roman"/>
          <w:i/>
          <w:sz w:val="24"/>
          <w:szCs w:val="24"/>
        </w:rPr>
        <w:t>purposivesampling</w:t>
      </w:r>
      <w:r w:rsidRPr="00FC4EA2">
        <w:rPr>
          <w:rFonts w:ascii="Times New Roman" w:hAnsi="Times New Roman"/>
          <w:sz w:val="24"/>
          <w:szCs w:val="24"/>
        </w:rPr>
        <w:t xml:space="preserve"> yaitu</w:t>
      </w:r>
      <w:r w:rsidRPr="00FC4EA2">
        <w:rPr>
          <w:rFonts w:ascii="Times New Roman" w:hAnsi="Times New Roman"/>
          <w:sz w:val="24"/>
          <w:szCs w:val="24"/>
          <w:lang w:val="en-US"/>
        </w:rPr>
        <w:t xml:space="preserve"> </w:t>
      </w:r>
      <w:r>
        <w:rPr>
          <w:rFonts w:ascii="Times New Roman" w:hAnsi="Times New Roman"/>
          <w:sz w:val="24"/>
          <w:szCs w:val="24"/>
        </w:rPr>
        <w:t xml:space="preserve">98 peternak  (responden) </w:t>
      </w:r>
      <w:r w:rsidRPr="00FC4EA2">
        <w:rPr>
          <w:rFonts w:ascii="Times New Roman" w:hAnsi="Times New Roman"/>
          <w:sz w:val="24"/>
          <w:szCs w:val="24"/>
        </w:rPr>
        <w:t xml:space="preserve">di ambil </w:t>
      </w:r>
      <w:r>
        <w:rPr>
          <w:rFonts w:ascii="Times New Roman" w:hAnsi="Times New Roman"/>
          <w:sz w:val="24"/>
          <w:szCs w:val="24"/>
        </w:rPr>
        <w:t>dari masing-masing desa dengan rumus :</w:t>
      </w:r>
    </w:p>
    <w:p w:rsidR="008F43AF" w:rsidRDefault="001B3657" w:rsidP="00DD774D">
      <w:pPr>
        <w:pStyle w:val="BodyText"/>
        <w:ind w:right="119" w:firstLine="720"/>
        <w:jc w:val="both"/>
        <w:rPr>
          <w:rFonts w:ascii="Times New Roman" w:hAnsi="Times New Roman"/>
          <w:sz w:val="24"/>
          <w:szCs w:val="24"/>
        </w:rPr>
      </w:pPr>
      <m:oMath>
        <m:f>
          <m:fPr>
            <m:ctrlPr>
              <w:rPr>
                <w:rFonts w:ascii="Cambria Math" w:eastAsia="Times New Roman" w:hAnsi="Cambria Math"/>
                <w:sz w:val="24"/>
                <w:szCs w:val="24"/>
              </w:rPr>
            </m:ctrlPr>
          </m:fPr>
          <m:num>
            <m:r>
              <m:rPr>
                <m:sty m:val="p"/>
              </m:rPr>
              <w:rPr>
                <w:rFonts w:ascii="Cambria Math" w:eastAsia="Times New Roman" w:hAnsi="Cambria Math"/>
                <w:sz w:val="24"/>
                <w:szCs w:val="24"/>
              </w:rPr>
              <m:t xml:space="preserve">jumlah populasi per desa </m:t>
            </m:r>
          </m:num>
          <m:den>
            <m:r>
              <m:rPr>
                <m:sty m:val="p"/>
              </m:rPr>
              <w:rPr>
                <w:rFonts w:ascii="Cambria Math" w:eastAsia="Times New Roman" w:hAnsi="Cambria Math"/>
                <w:sz w:val="24"/>
                <w:szCs w:val="24"/>
              </w:rPr>
              <m:t>jumlah populasi keseluruhan desa</m:t>
            </m:r>
          </m:den>
        </m:f>
      </m:oMath>
      <w:r w:rsidR="008F43AF">
        <w:rPr>
          <w:rFonts w:ascii="Times New Roman" w:hAnsi="Times New Roman"/>
          <w:sz w:val="24"/>
          <w:szCs w:val="24"/>
        </w:rPr>
        <w:t xml:space="preserve"> x jumlah responden</w:t>
      </w:r>
    </w:p>
    <w:p w:rsidR="008F43AF" w:rsidRPr="004D5DC1" w:rsidRDefault="008F43AF" w:rsidP="003A4F37">
      <w:pPr>
        <w:pStyle w:val="BodyText"/>
        <w:spacing w:after="240"/>
        <w:ind w:right="119" w:firstLine="720"/>
        <w:jc w:val="both"/>
        <w:rPr>
          <w:rStyle w:val="Heading3Char"/>
          <w:rFonts w:ascii="Times New Roman" w:hAnsi="Times New Roman"/>
          <w:b w:val="0"/>
          <w:bCs w:val="0"/>
          <w:sz w:val="24"/>
          <w:szCs w:val="24"/>
        </w:rPr>
      </w:pPr>
      <w:r>
        <w:rPr>
          <w:rFonts w:ascii="Times New Roman" w:hAnsi="Times New Roman"/>
          <w:sz w:val="24"/>
          <w:szCs w:val="24"/>
        </w:rPr>
        <w:t>Di dapatkan hasil 30</w:t>
      </w:r>
      <w:r w:rsidRPr="00FC4EA2">
        <w:rPr>
          <w:rFonts w:ascii="Times New Roman" w:hAnsi="Times New Roman"/>
          <w:sz w:val="24"/>
          <w:szCs w:val="24"/>
        </w:rPr>
        <w:t xml:space="preserve"> </w:t>
      </w:r>
      <w:r>
        <w:rPr>
          <w:rFonts w:ascii="Times New Roman" w:hAnsi="Times New Roman"/>
          <w:sz w:val="24"/>
          <w:szCs w:val="24"/>
        </w:rPr>
        <w:t>responden dari desa Kemejing, 18</w:t>
      </w:r>
      <w:r w:rsidRPr="00FC4EA2">
        <w:rPr>
          <w:rFonts w:ascii="Times New Roman" w:hAnsi="Times New Roman"/>
          <w:sz w:val="24"/>
          <w:szCs w:val="24"/>
        </w:rPr>
        <w:t xml:space="preserve"> respond</w:t>
      </w:r>
      <w:r>
        <w:rPr>
          <w:rFonts w:ascii="Times New Roman" w:hAnsi="Times New Roman"/>
          <w:sz w:val="24"/>
          <w:szCs w:val="24"/>
        </w:rPr>
        <w:t>en dari desa Pundungsari, 28</w:t>
      </w:r>
      <w:r w:rsidRPr="00FC4EA2">
        <w:rPr>
          <w:rFonts w:ascii="Times New Roman" w:hAnsi="Times New Roman"/>
          <w:sz w:val="24"/>
          <w:szCs w:val="24"/>
        </w:rPr>
        <w:t xml:space="preserve"> responden dari desa Bendung</w:t>
      </w:r>
      <w:r>
        <w:rPr>
          <w:rFonts w:ascii="Times New Roman" w:hAnsi="Times New Roman"/>
          <w:sz w:val="24"/>
          <w:szCs w:val="24"/>
        </w:rPr>
        <w:t>, dan 22 responden dari desa Sumberrejo</w:t>
      </w:r>
      <w:r w:rsidRPr="00FC4EA2">
        <w:rPr>
          <w:rFonts w:ascii="Times New Roman" w:hAnsi="Times New Roman"/>
          <w:sz w:val="24"/>
          <w:szCs w:val="24"/>
        </w:rPr>
        <w:t>. Kriteria responden yang akan di ambil memiliki minimal satu ekor sapi betina yang pernah bunting mengg</w:t>
      </w:r>
      <w:r>
        <w:rPr>
          <w:rFonts w:ascii="Times New Roman" w:hAnsi="Times New Roman"/>
          <w:sz w:val="24"/>
          <w:szCs w:val="24"/>
        </w:rPr>
        <w:t>unakan teknologi Sinkronisasi Be</w:t>
      </w:r>
      <w:r w:rsidRPr="00FC4EA2">
        <w:rPr>
          <w:rFonts w:ascii="Times New Roman" w:hAnsi="Times New Roman"/>
          <w:sz w:val="24"/>
          <w:szCs w:val="24"/>
        </w:rPr>
        <w:t>rahi Inseminasi Buatan (IB) dalam prog</w:t>
      </w:r>
      <w:r>
        <w:rPr>
          <w:rFonts w:ascii="Times New Roman" w:hAnsi="Times New Roman"/>
          <w:sz w:val="24"/>
          <w:szCs w:val="24"/>
        </w:rPr>
        <w:t xml:space="preserve">ram (UPSUS SIWAB). </w:t>
      </w:r>
    </w:p>
    <w:p w:rsidR="008F43AF" w:rsidRPr="00DD774D" w:rsidRDefault="008F43AF" w:rsidP="00DD774D">
      <w:pPr>
        <w:pStyle w:val="BodyText"/>
        <w:ind w:right="119"/>
        <w:jc w:val="both"/>
        <w:rPr>
          <w:rFonts w:ascii="Times New Roman" w:hAnsi="Times New Roman"/>
          <w:sz w:val="24"/>
          <w:szCs w:val="24"/>
        </w:rPr>
      </w:pPr>
      <w:r w:rsidRPr="00DD774D">
        <w:rPr>
          <w:rStyle w:val="Heading3Char"/>
          <w:rFonts w:ascii="Times New Roman" w:hAnsi="Times New Roman"/>
          <w:color w:val="auto"/>
          <w:sz w:val="24"/>
          <w:szCs w:val="24"/>
        </w:rPr>
        <w:t>Variabel yang diamati</w:t>
      </w:r>
    </w:p>
    <w:p w:rsidR="008F43AF" w:rsidRPr="00FC4EA2" w:rsidRDefault="008F43AF" w:rsidP="00DD774D">
      <w:pPr>
        <w:pStyle w:val="BodyText"/>
        <w:ind w:left="1440" w:right="119" w:hanging="720"/>
        <w:jc w:val="both"/>
        <w:rPr>
          <w:rFonts w:ascii="Times New Roman" w:hAnsi="Times New Roman"/>
          <w:sz w:val="24"/>
          <w:szCs w:val="24"/>
        </w:rPr>
      </w:pPr>
      <w:r w:rsidRPr="00FC4EA2">
        <w:rPr>
          <w:rFonts w:ascii="Times New Roman" w:hAnsi="Times New Roman"/>
          <w:sz w:val="24"/>
          <w:szCs w:val="24"/>
        </w:rPr>
        <w:t>1.</w:t>
      </w:r>
      <w:r w:rsidRPr="00FC4EA2">
        <w:rPr>
          <w:rFonts w:ascii="Times New Roman" w:hAnsi="Times New Roman"/>
          <w:sz w:val="24"/>
          <w:szCs w:val="24"/>
        </w:rPr>
        <w:tab/>
        <w:t>Identitas peternak yang meliputi Nama, Umur, Jenis Kelamin, Pengalaman Berternak, Pendidikan Terakhir, Pekerjaan</w:t>
      </w:r>
      <w:r>
        <w:rPr>
          <w:rFonts w:ascii="Times New Roman" w:hAnsi="Times New Roman"/>
          <w:sz w:val="24"/>
          <w:szCs w:val="24"/>
        </w:rPr>
        <w:t>, dan Identitas Ternak.</w:t>
      </w:r>
    </w:p>
    <w:p w:rsidR="008F43AF" w:rsidRPr="006D39FA" w:rsidRDefault="008F43AF" w:rsidP="00DD774D">
      <w:pPr>
        <w:pStyle w:val="BodyText"/>
        <w:ind w:left="1440" w:right="119" w:hanging="720"/>
        <w:jc w:val="both"/>
        <w:rPr>
          <w:rFonts w:ascii="Times New Roman" w:hAnsi="Times New Roman"/>
          <w:sz w:val="24"/>
          <w:szCs w:val="24"/>
        </w:rPr>
      </w:pPr>
      <w:r w:rsidRPr="00FC4EA2">
        <w:rPr>
          <w:rFonts w:ascii="Times New Roman" w:hAnsi="Times New Roman"/>
          <w:sz w:val="24"/>
          <w:szCs w:val="24"/>
        </w:rPr>
        <w:t xml:space="preserve">2. </w:t>
      </w:r>
      <w:r w:rsidRPr="00FC4EA2">
        <w:rPr>
          <w:rFonts w:ascii="Times New Roman" w:hAnsi="Times New Roman"/>
          <w:sz w:val="24"/>
          <w:szCs w:val="24"/>
        </w:rPr>
        <w:tab/>
      </w:r>
      <w:r w:rsidRPr="005C36ED">
        <w:rPr>
          <w:rFonts w:ascii="Times New Roman" w:hAnsi="Times New Roman"/>
          <w:i/>
          <w:sz w:val="24"/>
          <w:szCs w:val="24"/>
        </w:rPr>
        <w:t xml:space="preserve">Service </w:t>
      </w:r>
      <w:r w:rsidRPr="005C36ED">
        <w:rPr>
          <w:rFonts w:ascii="Times New Roman" w:hAnsi="Times New Roman"/>
          <w:i/>
          <w:sz w:val="24"/>
          <w:szCs w:val="24"/>
        </w:rPr>
        <w:lastRenderedPageBreak/>
        <w:t>perConception (S/C)</w:t>
      </w:r>
      <w:r w:rsidRPr="00FC4EA2">
        <w:rPr>
          <w:rFonts w:ascii="Times New Roman" w:hAnsi="Times New Roman"/>
          <w:sz w:val="24"/>
          <w:szCs w:val="24"/>
        </w:rPr>
        <w:t xml:space="preserve"> yaitu: Jumlah Pelayanan IB yang di  butuhkan seekor betina sampai terjadi kebuntingan atau konsepsi</w:t>
      </w:r>
      <w:r>
        <w:rPr>
          <w:rFonts w:ascii="Times New Roman" w:hAnsi="Times New Roman"/>
          <w:sz w:val="24"/>
          <w:szCs w:val="24"/>
        </w:rPr>
        <w:t>.</w:t>
      </w:r>
      <w:r w:rsidRPr="00FC4EA2">
        <w:rPr>
          <w:rFonts w:ascii="Times New Roman" w:hAnsi="Times New Roman"/>
          <w:sz w:val="24"/>
          <w:szCs w:val="24"/>
        </w:rPr>
        <w:t xml:space="preserve"> </w:t>
      </w:r>
      <w:r>
        <w:rPr>
          <w:rFonts w:ascii="Times New Roman" w:hAnsi="Times New Roman"/>
          <w:sz w:val="24"/>
          <w:szCs w:val="24"/>
        </w:rPr>
        <w:t>Data S/C dapat di hitung dengan menggunakan rumus :</w:t>
      </w:r>
    </w:p>
    <w:p w:rsidR="008F43AF" w:rsidRPr="00FC4EA2" w:rsidRDefault="008F43AF" w:rsidP="00DD774D">
      <w:pPr>
        <w:pStyle w:val="BodyText"/>
        <w:ind w:left="1440" w:right="119"/>
        <w:jc w:val="both"/>
        <w:rPr>
          <w:rFonts w:ascii="Times New Roman" w:hAnsi="Times New Roman"/>
          <w:sz w:val="24"/>
          <w:szCs w:val="24"/>
        </w:rPr>
      </w:pPr>
      <w:r w:rsidRPr="00FC4EA2">
        <w:rPr>
          <w:rFonts w:ascii="Times New Roman" w:eastAsia="Times New Roman" w:hAnsi="Times New Roman"/>
          <w:b/>
          <w:i/>
          <w:sz w:val="24"/>
          <w:szCs w:val="24"/>
        </w:rPr>
        <w:t>S/C</w:t>
      </w:r>
      <w:r w:rsidRPr="00FC4EA2">
        <w:rPr>
          <w:rFonts w:ascii="Times New Roman" w:eastAsia="Times New Roman" w:hAnsi="Times New Roman"/>
          <w:sz w:val="24"/>
          <w:szCs w:val="24"/>
        </w:rPr>
        <w:t xml:space="preserve"> = </w:t>
      </w:r>
      <m:oMath>
        <m:f>
          <m:fPr>
            <m:ctrlPr>
              <w:rPr>
                <w:rFonts w:ascii="Cambria Math" w:eastAsia="Times New Roman" w:hAnsi="Cambria Math"/>
                <w:sz w:val="24"/>
                <w:szCs w:val="24"/>
              </w:rPr>
            </m:ctrlPr>
          </m:fPr>
          <m:num>
            <m:r>
              <m:rPr>
                <m:sty m:val="p"/>
              </m:rPr>
              <w:rPr>
                <w:rFonts w:ascii="Cambria Math" w:eastAsia="Times New Roman" w:hAnsi="Cambria Math"/>
                <w:sz w:val="24"/>
                <w:szCs w:val="24"/>
              </w:rPr>
              <m:t xml:space="preserve">jumlah inseminasi </m:t>
            </m:r>
          </m:num>
          <m:den>
            <m:r>
              <m:rPr>
                <m:sty m:val="p"/>
              </m:rPr>
              <w:rPr>
                <w:rFonts w:ascii="Cambria Math" w:eastAsia="Times New Roman" w:hAnsi="Cambria Math"/>
                <w:sz w:val="24"/>
                <w:szCs w:val="24"/>
              </w:rPr>
              <m:t>jumlah sapi yang bunting</m:t>
            </m:r>
          </m:den>
        </m:f>
      </m:oMath>
    </w:p>
    <w:p w:rsidR="008F43AF" w:rsidRPr="006D39FA" w:rsidRDefault="008F43AF" w:rsidP="00DD774D">
      <w:pPr>
        <w:pStyle w:val="BodyText"/>
        <w:ind w:left="1440" w:right="119" w:hanging="720"/>
        <w:jc w:val="both"/>
        <w:rPr>
          <w:rFonts w:ascii="Times New Roman" w:hAnsi="Times New Roman"/>
          <w:sz w:val="24"/>
          <w:szCs w:val="24"/>
        </w:rPr>
      </w:pPr>
      <w:r w:rsidRPr="00FC4EA2">
        <w:rPr>
          <w:rFonts w:ascii="Times New Roman" w:hAnsi="Times New Roman"/>
          <w:sz w:val="24"/>
          <w:szCs w:val="24"/>
        </w:rPr>
        <w:t xml:space="preserve">3. </w:t>
      </w:r>
      <w:r w:rsidRPr="00FC4EA2">
        <w:rPr>
          <w:rFonts w:ascii="Times New Roman" w:hAnsi="Times New Roman"/>
          <w:sz w:val="24"/>
          <w:szCs w:val="24"/>
        </w:rPr>
        <w:tab/>
      </w:r>
      <w:r w:rsidRPr="005C36ED">
        <w:rPr>
          <w:rFonts w:ascii="Times New Roman" w:hAnsi="Times New Roman"/>
          <w:i/>
          <w:sz w:val="24"/>
          <w:szCs w:val="24"/>
        </w:rPr>
        <w:t xml:space="preserve">Conception Rate (C/R) </w:t>
      </w:r>
      <w:r>
        <w:rPr>
          <w:rFonts w:ascii="Times New Roman" w:hAnsi="Times New Roman"/>
          <w:sz w:val="24"/>
          <w:szCs w:val="24"/>
        </w:rPr>
        <w:t>yaitu: Per</w:t>
      </w:r>
      <w:r w:rsidRPr="00FC4EA2">
        <w:rPr>
          <w:rFonts w:ascii="Times New Roman" w:hAnsi="Times New Roman"/>
          <w:sz w:val="24"/>
          <w:szCs w:val="24"/>
        </w:rPr>
        <w:t>sentase sapi betina yang bunting pada IB perta</w:t>
      </w:r>
      <w:r>
        <w:rPr>
          <w:rFonts w:ascii="Times New Roman" w:hAnsi="Times New Roman"/>
          <w:sz w:val="24"/>
          <w:szCs w:val="24"/>
        </w:rPr>
        <w:t>ma. Data CR dapat di hitung menggunakan rumus :</w:t>
      </w:r>
    </w:p>
    <w:p w:rsidR="008F43AF" w:rsidRPr="00FC4EA2" w:rsidRDefault="008F43AF" w:rsidP="00DD774D">
      <w:pPr>
        <w:pStyle w:val="BodyText"/>
        <w:ind w:left="720" w:right="119" w:firstLine="720"/>
        <w:jc w:val="both"/>
        <w:rPr>
          <w:rFonts w:ascii="Times New Roman" w:hAnsi="Times New Roman"/>
          <w:sz w:val="24"/>
          <w:szCs w:val="24"/>
        </w:rPr>
      </w:pPr>
      <w:r w:rsidRPr="00FC4EA2">
        <w:rPr>
          <w:rFonts w:ascii="Times New Roman" w:hAnsi="Times New Roman"/>
          <w:b/>
          <w:i/>
          <w:sz w:val="24"/>
          <w:szCs w:val="24"/>
        </w:rPr>
        <w:t xml:space="preserve">CR </w:t>
      </w:r>
      <w:r w:rsidRPr="00FC4EA2">
        <w:rPr>
          <w:rFonts w:ascii="Times New Roman" w:hAnsi="Times New Roman"/>
          <w:sz w:val="24"/>
          <w:szCs w:val="24"/>
        </w:rPr>
        <w:t>=</w:t>
      </w:r>
      <m:oMath>
        <m: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jumlah betina bunting insiminasi ke-1</m:t>
            </m:r>
          </m:num>
          <m:den>
            <m:r>
              <m:rPr>
                <m:sty m:val="p"/>
              </m:rPr>
              <w:rPr>
                <w:rFonts w:ascii="Cambria Math" w:hAnsi="Cambria Math"/>
                <w:sz w:val="24"/>
                <w:szCs w:val="24"/>
              </w:rPr>
              <m:t>jumlah akseptor</m:t>
            </m:r>
          </m:den>
        </m:f>
      </m:oMath>
      <w:r w:rsidRPr="00FC4EA2">
        <w:rPr>
          <w:rFonts w:ascii="Times New Roman" w:hAnsi="Times New Roman"/>
          <w:sz w:val="24"/>
          <w:szCs w:val="24"/>
        </w:rPr>
        <w:t xml:space="preserve"> x 100%</w:t>
      </w:r>
    </w:p>
    <w:p w:rsidR="008F43AF" w:rsidRDefault="008F43AF" w:rsidP="00DD774D">
      <w:pPr>
        <w:pStyle w:val="BodyText"/>
        <w:numPr>
          <w:ilvl w:val="0"/>
          <w:numId w:val="3"/>
        </w:numPr>
        <w:ind w:left="1440" w:right="119" w:hanging="720"/>
        <w:jc w:val="both"/>
        <w:rPr>
          <w:rFonts w:ascii="Times New Roman" w:hAnsi="Times New Roman"/>
          <w:sz w:val="24"/>
          <w:szCs w:val="24"/>
        </w:rPr>
      </w:pPr>
      <w:r w:rsidRPr="00FC4EA2">
        <w:rPr>
          <w:rFonts w:ascii="Times New Roman" w:hAnsi="Times New Roman"/>
          <w:sz w:val="24"/>
          <w:szCs w:val="24"/>
        </w:rPr>
        <w:tab/>
      </w:r>
      <w:r w:rsidRPr="005C36ED">
        <w:rPr>
          <w:rFonts w:ascii="Times New Roman" w:hAnsi="Times New Roman"/>
          <w:i/>
          <w:iCs/>
          <w:sz w:val="24"/>
          <w:szCs w:val="24"/>
          <w:lang w:val="en-US"/>
        </w:rPr>
        <w:t xml:space="preserve">Non Return Rate </w:t>
      </w:r>
      <w:r w:rsidRPr="005C36ED">
        <w:rPr>
          <w:rFonts w:ascii="Times New Roman" w:hAnsi="Times New Roman"/>
          <w:i/>
          <w:iCs/>
          <w:sz w:val="24"/>
          <w:szCs w:val="24"/>
          <w:lang w:val="en-US"/>
        </w:rPr>
        <w:lastRenderedPageBreak/>
        <w:t>(NRR)</w:t>
      </w:r>
      <w:r w:rsidRPr="00FC4EA2">
        <w:rPr>
          <w:rFonts w:ascii="Times New Roman" w:hAnsi="Times New Roman"/>
          <w:i/>
          <w:iCs/>
          <w:sz w:val="24"/>
          <w:szCs w:val="24"/>
          <w:lang w:val="en-US"/>
        </w:rPr>
        <w:t xml:space="preserve"> </w:t>
      </w:r>
      <w:proofErr w:type="spellStart"/>
      <w:r w:rsidRPr="00FC4EA2">
        <w:rPr>
          <w:rFonts w:ascii="Times New Roman" w:hAnsi="Times New Roman"/>
          <w:sz w:val="24"/>
          <w:szCs w:val="24"/>
          <w:lang w:val="en-US"/>
        </w:rPr>
        <w:t>yaitu</w:t>
      </w:r>
      <w:proofErr w:type="spellEnd"/>
      <w:r w:rsidRPr="00FC4EA2">
        <w:rPr>
          <w:rFonts w:ascii="Times New Roman" w:hAnsi="Times New Roman"/>
          <w:sz w:val="24"/>
          <w:szCs w:val="24"/>
          <w:lang w:val="en-US"/>
        </w:rPr>
        <w:t xml:space="preserve"> </w:t>
      </w:r>
      <w:r w:rsidRPr="00FC4EA2">
        <w:rPr>
          <w:rFonts w:ascii="Times New Roman" w:hAnsi="Times New Roman"/>
          <w:sz w:val="24"/>
          <w:szCs w:val="24"/>
        </w:rPr>
        <w:t>persentase jumlah ternak yang tidak kembali berahi antara hari 60-90</w:t>
      </w:r>
      <w:r w:rsidRPr="00FC4EA2">
        <w:rPr>
          <w:rFonts w:ascii="Times New Roman" w:hAnsi="Times New Roman"/>
          <w:sz w:val="24"/>
          <w:szCs w:val="24"/>
          <w:lang w:val="en-US"/>
        </w:rPr>
        <w:t xml:space="preserve"> </w:t>
      </w:r>
      <w:proofErr w:type="spellStart"/>
      <w:r w:rsidRPr="00FC4EA2">
        <w:rPr>
          <w:rFonts w:ascii="Times New Roman" w:hAnsi="Times New Roman"/>
          <w:sz w:val="24"/>
          <w:szCs w:val="24"/>
          <w:lang w:val="en-US"/>
        </w:rPr>
        <w:t>setelah</w:t>
      </w:r>
      <w:proofErr w:type="spellEnd"/>
      <w:r w:rsidRPr="00FC4EA2">
        <w:rPr>
          <w:rFonts w:ascii="Times New Roman" w:hAnsi="Times New Roman"/>
          <w:sz w:val="24"/>
          <w:szCs w:val="24"/>
          <w:lang w:val="en-US"/>
        </w:rPr>
        <w:t xml:space="preserve"> </w:t>
      </w:r>
      <w:proofErr w:type="spellStart"/>
      <w:r w:rsidRPr="00FC4EA2">
        <w:rPr>
          <w:rFonts w:ascii="Times New Roman" w:hAnsi="Times New Roman"/>
          <w:sz w:val="24"/>
          <w:szCs w:val="24"/>
          <w:lang w:val="en-US"/>
        </w:rPr>
        <w:t>dikawinkan</w:t>
      </w:r>
      <w:proofErr w:type="spellEnd"/>
      <w:r w:rsidRPr="00FC4EA2">
        <w:rPr>
          <w:rFonts w:ascii="Times New Roman" w:hAnsi="Times New Roman"/>
          <w:sz w:val="24"/>
          <w:szCs w:val="24"/>
          <w:lang w:val="en-US"/>
        </w:rPr>
        <w:t>.</w:t>
      </w:r>
      <w:r>
        <w:rPr>
          <w:rFonts w:ascii="Times New Roman" w:hAnsi="Times New Roman"/>
          <w:sz w:val="24"/>
          <w:szCs w:val="24"/>
        </w:rPr>
        <w:t xml:space="preserve"> Data NRR dapat di hitung menggunakan rumus :</w:t>
      </w:r>
    </w:p>
    <w:p w:rsidR="008F43AF" w:rsidRPr="005C36ED" w:rsidRDefault="008F43AF" w:rsidP="00DD774D">
      <w:pPr>
        <w:pStyle w:val="ListParagraph"/>
        <w:spacing w:after="0" w:line="240" w:lineRule="auto"/>
        <w:ind w:firstLine="720"/>
        <w:jc w:val="both"/>
        <w:rPr>
          <w:rFonts w:ascii="Times New Roman" w:hAnsi="Times New Roman" w:cs="Times New Roman"/>
          <w:sz w:val="24"/>
          <w:szCs w:val="24"/>
        </w:rPr>
      </w:pPr>
      <w:r w:rsidRPr="005C36ED">
        <w:rPr>
          <w:rFonts w:ascii="Times New Roman" w:hAnsi="Times New Roman" w:cs="Times New Roman"/>
          <w:b/>
          <w:sz w:val="24"/>
          <w:szCs w:val="24"/>
        </w:rPr>
        <w:t>NRR</w:t>
      </w:r>
      <w:r w:rsidRPr="00C671C3">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Jumlah sapi di IB-Jumlah sapi bunting</m:t>
            </m:r>
          </m:num>
          <m:den>
            <m:r>
              <m:rPr>
                <m:sty m:val="p"/>
              </m:rPr>
              <w:rPr>
                <w:rFonts w:ascii="Cambria Math" w:hAnsi="Cambria Math" w:cs="Times New Roman"/>
                <w:sz w:val="24"/>
                <w:szCs w:val="24"/>
              </w:rPr>
              <m:t>Jumlah sapi di IB</m:t>
            </m:r>
          </m:den>
        </m:f>
      </m:oMath>
      <w:r w:rsidRPr="00C671C3">
        <w:rPr>
          <w:rFonts w:ascii="Times New Roman" w:hAnsi="Times New Roman" w:cs="Times New Roman"/>
          <w:sz w:val="24"/>
          <w:szCs w:val="24"/>
        </w:rPr>
        <w:t xml:space="preserve"> x 100%</w:t>
      </w:r>
    </w:p>
    <w:p w:rsidR="008F43AF" w:rsidRPr="00FC4EA2" w:rsidRDefault="008F43AF" w:rsidP="003A4F37">
      <w:pPr>
        <w:pStyle w:val="BodyText"/>
        <w:spacing w:after="240"/>
        <w:ind w:left="1440" w:right="119" w:hanging="720"/>
        <w:jc w:val="both"/>
        <w:rPr>
          <w:rFonts w:ascii="Times New Roman" w:hAnsi="Times New Roman"/>
          <w:sz w:val="24"/>
          <w:szCs w:val="24"/>
        </w:rPr>
      </w:pPr>
      <w:r w:rsidRPr="00FC4EA2">
        <w:rPr>
          <w:rFonts w:ascii="Times New Roman" w:hAnsi="Times New Roman"/>
          <w:sz w:val="24"/>
          <w:szCs w:val="24"/>
        </w:rPr>
        <w:t>5.</w:t>
      </w:r>
      <w:r w:rsidRPr="00FC4EA2">
        <w:rPr>
          <w:rFonts w:ascii="Times New Roman" w:hAnsi="Times New Roman"/>
          <w:sz w:val="24"/>
          <w:szCs w:val="24"/>
          <w:lang w:val="en-US"/>
        </w:rPr>
        <w:t xml:space="preserve"> </w:t>
      </w:r>
      <w:r w:rsidRPr="00FC4EA2">
        <w:rPr>
          <w:rFonts w:ascii="Times New Roman" w:hAnsi="Times New Roman"/>
          <w:sz w:val="24"/>
          <w:szCs w:val="24"/>
          <w:lang w:val="en-US"/>
        </w:rPr>
        <w:tab/>
      </w:r>
      <w:r w:rsidRPr="00FC4EA2">
        <w:rPr>
          <w:rFonts w:ascii="Times New Roman" w:hAnsi="Times New Roman"/>
          <w:sz w:val="24"/>
          <w:szCs w:val="24"/>
        </w:rPr>
        <w:t>Persentase angka kebuntingan dalam program Sinkronisasi Birahi (UPSUS SIWAB).</w:t>
      </w:r>
    </w:p>
    <w:p w:rsidR="008F43AF" w:rsidRPr="00FC4EA2" w:rsidRDefault="008F43AF" w:rsidP="00DD774D">
      <w:pPr>
        <w:pStyle w:val="Heading2"/>
        <w:spacing w:before="0" w:line="240" w:lineRule="auto"/>
        <w:jc w:val="left"/>
        <w:rPr>
          <w:rFonts w:cs="Times New Roman"/>
        </w:rPr>
      </w:pPr>
      <w:r w:rsidRPr="00FC4EA2">
        <w:rPr>
          <w:rFonts w:cs="Times New Roman"/>
        </w:rPr>
        <w:t>Analisis Data</w:t>
      </w:r>
    </w:p>
    <w:p w:rsidR="00DD774D" w:rsidRDefault="008F43AF" w:rsidP="00DD774D">
      <w:pPr>
        <w:pStyle w:val="BodyText"/>
        <w:ind w:right="119" w:firstLine="720"/>
        <w:jc w:val="both"/>
        <w:rPr>
          <w:rFonts w:ascii="Times New Roman" w:hAnsi="Times New Roman"/>
          <w:sz w:val="24"/>
          <w:szCs w:val="24"/>
        </w:rPr>
        <w:sectPr w:rsidR="00DD774D" w:rsidSect="00DD774D">
          <w:type w:val="continuous"/>
          <w:pgSz w:w="11906" w:h="16838"/>
          <w:pgMar w:top="2268" w:right="1701" w:bottom="1701" w:left="2268" w:header="708" w:footer="708" w:gutter="0"/>
          <w:cols w:num="2" w:space="708"/>
          <w:docGrid w:linePitch="360"/>
        </w:sectPr>
      </w:pPr>
      <w:r w:rsidRPr="00FC4EA2">
        <w:rPr>
          <w:rFonts w:ascii="Times New Roman" w:hAnsi="Times New Roman"/>
          <w:sz w:val="24"/>
          <w:szCs w:val="24"/>
        </w:rPr>
        <w:t>Metode atau teknik analisis data pada penelitian ini dilakukan dengan cara mengumpulkan data primer maupun data sekunder yang diperoleh dalam bentuk kuantitatif da</w:t>
      </w:r>
      <w:r>
        <w:rPr>
          <w:rFonts w:ascii="Times New Roman" w:hAnsi="Times New Roman"/>
          <w:sz w:val="24"/>
          <w:szCs w:val="24"/>
        </w:rPr>
        <w:t>n dianalisis secara deskriptif.</w:t>
      </w:r>
    </w:p>
    <w:p w:rsidR="008F43AF" w:rsidRDefault="008F43AF" w:rsidP="00DD774D">
      <w:pPr>
        <w:pStyle w:val="BodyText"/>
        <w:ind w:right="119" w:firstLine="720"/>
        <w:jc w:val="both"/>
        <w:rPr>
          <w:rFonts w:ascii="Times New Roman" w:hAnsi="Times New Roman"/>
          <w:sz w:val="24"/>
          <w:szCs w:val="24"/>
        </w:rPr>
      </w:pPr>
    </w:p>
    <w:p w:rsidR="002F5C99" w:rsidRDefault="002F5C99" w:rsidP="008F43AF">
      <w:pPr>
        <w:spacing w:line="240" w:lineRule="auto"/>
        <w:jc w:val="both"/>
        <w:rPr>
          <w:rFonts w:ascii="Times New Roman" w:hAnsi="Times New Roman"/>
          <w:b/>
          <w:sz w:val="24"/>
          <w:szCs w:val="24"/>
        </w:rPr>
        <w:sectPr w:rsidR="002F5C99" w:rsidSect="00601017">
          <w:headerReference w:type="default" r:id="rId13"/>
          <w:footerReference w:type="default" r:id="rId14"/>
          <w:type w:val="continuous"/>
          <w:pgSz w:w="11906" w:h="16838"/>
          <w:pgMar w:top="2268" w:right="1701" w:bottom="1701" w:left="2268" w:header="709" w:footer="709" w:gutter="0"/>
          <w:pgNumType w:start="37"/>
          <w:cols w:space="708"/>
          <w:docGrid w:linePitch="360"/>
        </w:sectPr>
      </w:pPr>
    </w:p>
    <w:p w:rsidR="008F43AF" w:rsidRDefault="00601017" w:rsidP="008F43AF">
      <w:pPr>
        <w:spacing w:line="240" w:lineRule="auto"/>
        <w:jc w:val="both"/>
        <w:rPr>
          <w:rFonts w:ascii="Times New Roman" w:hAnsi="Times New Roman"/>
          <w:b/>
          <w:sz w:val="24"/>
          <w:szCs w:val="24"/>
        </w:rPr>
      </w:pPr>
      <w:r>
        <w:rPr>
          <w:rFonts w:ascii="Times New Roman" w:hAnsi="Times New Roman"/>
          <w:b/>
          <w:sz w:val="24"/>
          <w:szCs w:val="24"/>
        </w:rPr>
        <w:lastRenderedPageBreak/>
        <w:t>HASIL DAN PEMBAHASAN</w:t>
      </w:r>
    </w:p>
    <w:p w:rsidR="00601017" w:rsidRDefault="00601017" w:rsidP="00601017">
      <w:pPr>
        <w:pStyle w:val="BodyText"/>
        <w:ind w:right="119"/>
        <w:rPr>
          <w:rFonts w:ascii="Times New Roman" w:hAnsi="Times New Roman"/>
          <w:b/>
          <w:sz w:val="24"/>
          <w:szCs w:val="24"/>
        </w:rPr>
      </w:pPr>
      <w:r>
        <w:rPr>
          <w:rFonts w:ascii="Times New Roman" w:hAnsi="Times New Roman"/>
          <w:b/>
          <w:sz w:val="24"/>
          <w:szCs w:val="24"/>
        </w:rPr>
        <w:t>Gambaran Umum Lokasi Penelitian</w:t>
      </w:r>
    </w:p>
    <w:p w:rsidR="00601017" w:rsidRDefault="00601017" w:rsidP="00601017">
      <w:pPr>
        <w:spacing w:line="240" w:lineRule="auto"/>
        <w:jc w:val="both"/>
        <w:rPr>
          <w:rFonts w:ascii="Times New Roman" w:hAnsi="Times New Roman"/>
          <w:sz w:val="24"/>
          <w:szCs w:val="24"/>
        </w:rPr>
      </w:pPr>
      <w:r>
        <w:rPr>
          <w:rFonts w:ascii="Times New Roman" w:hAnsi="Times New Roman"/>
          <w:sz w:val="24"/>
          <w:szCs w:val="24"/>
        </w:rPr>
        <w:t>Kecamatan Semin merupakan salah satu K</w:t>
      </w:r>
      <w:r w:rsidRPr="00577E18">
        <w:rPr>
          <w:rFonts w:ascii="Times New Roman" w:hAnsi="Times New Roman"/>
          <w:sz w:val="24"/>
          <w:szCs w:val="24"/>
        </w:rPr>
        <w:t>ecamatan ya</w:t>
      </w:r>
      <w:r>
        <w:rPr>
          <w:rFonts w:ascii="Times New Roman" w:hAnsi="Times New Roman"/>
          <w:sz w:val="24"/>
          <w:szCs w:val="24"/>
        </w:rPr>
        <w:t>ng berada di Kabupaten Gunungkidul Provinsi Daerah Istimewa Yogyakarta. Kecamatan Semin</w:t>
      </w:r>
      <w:r w:rsidRPr="00577E18">
        <w:rPr>
          <w:rFonts w:ascii="Times New Roman" w:hAnsi="Times New Roman"/>
          <w:sz w:val="24"/>
          <w:szCs w:val="24"/>
        </w:rPr>
        <w:t xml:space="preserve"> memi</w:t>
      </w:r>
      <w:r>
        <w:rPr>
          <w:rFonts w:ascii="Times New Roman" w:hAnsi="Times New Roman"/>
          <w:sz w:val="24"/>
          <w:szCs w:val="24"/>
        </w:rPr>
        <w:t>liki luas wilayah sebesar 78,92</w:t>
      </w:r>
      <w:r w:rsidRPr="00577E18">
        <w:rPr>
          <w:rFonts w:ascii="Times New Roman" w:hAnsi="Times New Roman"/>
          <w:sz w:val="24"/>
          <w:szCs w:val="24"/>
        </w:rPr>
        <w:t xml:space="preserve"> km</w:t>
      </w:r>
      <w:r w:rsidRPr="00577E18">
        <w:rPr>
          <w:rFonts w:ascii="Times New Roman" w:hAnsi="Times New Roman"/>
          <w:sz w:val="24"/>
          <w:szCs w:val="24"/>
          <w:vertAlign w:val="superscript"/>
        </w:rPr>
        <w:t xml:space="preserve">2 </w:t>
      </w:r>
      <w:r w:rsidRPr="00577E18">
        <w:rPr>
          <w:rFonts w:ascii="Times New Roman" w:hAnsi="Times New Roman"/>
          <w:sz w:val="24"/>
          <w:szCs w:val="24"/>
        </w:rPr>
        <w:t xml:space="preserve"> memiliki jumlah penduduk sebanyak </w:t>
      </w:r>
      <w:r>
        <w:rPr>
          <w:rFonts w:ascii="Times New Roman" w:hAnsi="Times New Roman"/>
          <w:color w:val="000000"/>
          <w:sz w:val="24"/>
          <w:szCs w:val="24"/>
          <w:shd w:val="clear" w:color="auto" w:fill="FFFFFF"/>
        </w:rPr>
        <w:t>52.440</w:t>
      </w:r>
      <w:r w:rsidRPr="00577E18">
        <w:rPr>
          <w:rFonts w:ascii="Times New Roman" w:hAnsi="Times New Roman"/>
          <w:sz w:val="24"/>
          <w:szCs w:val="24"/>
        </w:rPr>
        <w:t xml:space="preserve"> Jiwa.</w:t>
      </w:r>
    </w:p>
    <w:p w:rsidR="00601017" w:rsidRPr="00D3319E" w:rsidRDefault="00601017" w:rsidP="00601017">
      <w:pPr>
        <w:pStyle w:val="BodyText"/>
        <w:ind w:firstLine="720"/>
        <w:jc w:val="both"/>
        <w:rPr>
          <w:rFonts w:ascii="Times New Roman" w:eastAsia="Times New Roman" w:hAnsi="Times New Roman"/>
          <w:sz w:val="24"/>
          <w:szCs w:val="24"/>
        </w:rPr>
      </w:pPr>
      <w:r w:rsidRPr="00D3319E">
        <w:rPr>
          <w:rFonts w:ascii="Times New Roman" w:eastAsia="Times New Roman" w:hAnsi="Times New Roman"/>
          <w:sz w:val="24"/>
          <w:szCs w:val="24"/>
        </w:rPr>
        <w:t>Batas-batas wilayah administrasi sebagai berikut :</w:t>
      </w:r>
    </w:p>
    <w:p w:rsidR="00601017" w:rsidRPr="00D3319E" w:rsidRDefault="00601017" w:rsidP="00601017">
      <w:pPr>
        <w:pStyle w:val="BodyText"/>
        <w:numPr>
          <w:ilvl w:val="0"/>
          <w:numId w:val="4"/>
        </w:numPr>
        <w:jc w:val="both"/>
        <w:rPr>
          <w:rFonts w:ascii="Times New Roman" w:eastAsia="Times New Roman" w:hAnsi="Times New Roman"/>
          <w:sz w:val="24"/>
          <w:szCs w:val="24"/>
        </w:rPr>
      </w:pPr>
      <w:r w:rsidRPr="00D3319E">
        <w:rPr>
          <w:rFonts w:ascii="Times New Roman" w:eastAsia="Times New Roman" w:hAnsi="Times New Roman"/>
          <w:sz w:val="24"/>
          <w:szCs w:val="24"/>
        </w:rPr>
        <w:t>Sebel</w:t>
      </w:r>
      <w:r>
        <w:rPr>
          <w:rFonts w:ascii="Times New Roman" w:eastAsia="Times New Roman" w:hAnsi="Times New Roman"/>
          <w:sz w:val="24"/>
          <w:szCs w:val="24"/>
        </w:rPr>
        <w:t xml:space="preserve">ah Utara </w:t>
      </w:r>
      <w:r>
        <w:rPr>
          <w:rFonts w:ascii="Times New Roman" w:eastAsia="Times New Roman" w:hAnsi="Times New Roman"/>
          <w:sz w:val="24"/>
          <w:szCs w:val="24"/>
        </w:rPr>
        <w:lastRenderedPageBreak/>
        <w:t>berbatasan dengan Kabupaten Sukoharjo, Provinsi Jawa Tengah.</w:t>
      </w:r>
    </w:p>
    <w:p w:rsidR="00601017" w:rsidRPr="00D3319E" w:rsidRDefault="00601017" w:rsidP="00601017">
      <w:pPr>
        <w:pStyle w:val="BodyText"/>
        <w:numPr>
          <w:ilvl w:val="0"/>
          <w:numId w:val="4"/>
        </w:numPr>
        <w:jc w:val="both"/>
        <w:rPr>
          <w:rFonts w:ascii="Times New Roman" w:eastAsia="Times New Roman" w:hAnsi="Times New Roman"/>
          <w:sz w:val="24"/>
          <w:szCs w:val="24"/>
        </w:rPr>
      </w:pPr>
      <w:r w:rsidRPr="00D3319E">
        <w:rPr>
          <w:rFonts w:ascii="Times New Roman" w:eastAsia="Times New Roman" w:hAnsi="Times New Roman"/>
          <w:sz w:val="24"/>
          <w:szCs w:val="24"/>
        </w:rPr>
        <w:t>Sebelah Timur  berb</w:t>
      </w:r>
      <w:r>
        <w:rPr>
          <w:rFonts w:ascii="Times New Roman" w:eastAsia="Times New Roman" w:hAnsi="Times New Roman"/>
          <w:sz w:val="24"/>
          <w:szCs w:val="24"/>
        </w:rPr>
        <w:t>atasan dengan Kabupaten Wonogiri, Provinsi Jawa Tengah</w:t>
      </w:r>
    </w:p>
    <w:p w:rsidR="00601017" w:rsidRDefault="00601017" w:rsidP="00601017">
      <w:pPr>
        <w:pStyle w:val="BodyText"/>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Sebelah Selatan berbatasan dengan Kecamatan Karangmojo &amp; Kecamatan Ponjong</w:t>
      </w:r>
    </w:p>
    <w:p w:rsidR="00601017" w:rsidRPr="00D3319E" w:rsidRDefault="00601017" w:rsidP="00601017">
      <w:pPr>
        <w:pStyle w:val="BodyText"/>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Sebelah Barat berbatasan dengan Kecamatan Ngawen</w:t>
      </w:r>
    </w:p>
    <w:p w:rsidR="00601017" w:rsidRDefault="00601017" w:rsidP="00601017">
      <w:pPr>
        <w:pStyle w:val="BodyText"/>
        <w:spacing w:line="480" w:lineRule="auto"/>
        <w:ind w:firstLine="720"/>
        <w:jc w:val="both"/>
        <w:rPr>
          <w:rFonts w:ascii="Times New Roman" w:eastAsia="Times New Roman" w:hAnsi="Times New Roman"/>
          <w:sz w:val="24"/>
          <w:szCs w:val="24"/>
        </w:rPr>
        <w:sectPr w:rsidR="00601017" w:rsidSect="002F5C99">
          <w:type w:val="continuous"/>
          <w:pgSz w:w="11906" w:h="16838"/>
          <w:pgMar w:top="2268" w:right="1701" w:bottom="1701" w:left="2268" w:header="709" w:footer="709" w:gutter="0"/>
          <w:pgNumType w:start="37"/>
          <w:cols w:num="2" w:space="708"/>
          <w:docGrid w:linePitch="360"/>
        </w:sectPr>
      </w:pPr>
    </w:p>
    <w:p w:rsidR="00601017" w:rsidRDefault="00601017" w:rsidP="00601017">
      <w:pPr>
        <w:spacing w:line="240" w:lineRule="auto"/>
        <w:ind w:firstLine="720"/>
        <w:jc w:val="both"/>
        <w:rPr>
          <w:rFonts w:ascii="Times New Roman" w:eastAsia="Times New Roman" w:hAnsi="Times New Roman"/>
          <w:sz w:val="24"/>
          <w:szCs w:val="24"/>
        </w:rPr>
      </w:pPr>
      <w:r w:rsidRPr="00D3319E">
        <w:rPr>
          <w:rFonts w:ascii="Times New Roman" w:eastAsia="Times New Roman" w:hAnsi="Times New Roman"/>
          <w:sz w:val="24"/>
          <w:szCs w:val="24"/>
        </w:rPr>
        <w:lastRenderedPageBreak/>
        <w:t xml:space="preserve">Secara wilayah  administrasi </w:t>
      </w:r>
      <w:r>
        <w:rPr>
          <w:rFonts w:ascii="Times New Roman" w:eastAsia="Times New Roman" w:hAnsi="Times New Roman"/>
          <w:sz w:val="24"/>
          <w:szCs w:val="24"/>
        </w:rPr>
        <w:t>Kecamatan Semin</w:t>
      </w:r>
      <w:r w:rsidRPr="00D3319E">
        <w:rPr>
          <w:rFonts w:ascii="Times New Roman" w:eastAsia="Times New Roman" w:hAnsi="Times New Roman"/>
          <w:sz w:val="24"/>
          <w:szCs w:val="24"/>
        </w:rPr>
        <w:t xml:space="preserve"> mem</w:t>
      </w:r>
      <w:r>
        <w:rPr>
          <w:rFonts w:ascii="Times New Roman" w:eastAsia="Times New Roman" w:hAnsi="Times New Roman"/>
          <w:sz w:val="24"/>
          <w:szCs w:val="24"/>
        </w:rPr>
        <w:t>iliki 10 desa</w:t>
      </w:r>
      <w:r w:rsidRPr="00D3319E">
        <w:rPr>
          <w:rFonts w:ascii="Times New Roman" w:eastAsia="Times New Roman" w:hAnsi="Times New Roman"/>
          <w:sz w:val="24"/>
          <w:szCs w:val="24"/>
        </w:rPr>
        <w:t xml:space="preserve">. </w:t>
      </w:r>
      <w:r w:rsidRPr="00D3319E">
        <w:rPr>
          <w:rFonts w:ascii="Times New Roman" w:eastAsia="Times New Roman" w:hAnsi="Times New Roman"/>
          <w:sz w:val="24"/>
          <w:szCs w:val="24"/>
        </w:rPr>
        <w:lastRenderedPageBreak/>
        <w:t>Secara geografis, Kecamat</w:t>
      </w:r>
      <w:r>
        <w:rPr>
          <w:rFonts w:ascii="Times New Roman" w:eastAsia="Times New Roman" w:hAnsi="Times New Roman"/>
          <w:sz w:val="24"/>
          <w:szCs w:val="24"/>
        </w:rPr>
        <w:t>an Semin</w:t>
      </w:r>
      <w:r w:rsidRPr="00D3319E">
        <w:rPr>
          <w:rFonts w:ascii="Times New Roman" w:eastAsia="Times New Roman" w:hAnsi="Times New Roman"/>
          <w:sz w:val="24"/>
          <w:szCs w:val="24"/>
        </w:rPr>
        <w:t xml:space="preserve"> merupakan salah satu Kecamatan</w:t>
      </w:r>
      <w:r>
        <w:rPr>
          <w:rFonts w:ascii="Times New Roman" w:eastAsia="Times New Roman" w:hAnsi="Times New Roman"/>
          <w:sz w:val="24"/>
          <w:szCs w:val="24"/>
        </w:rPr>
        <w:t xml:space="preserve"> </w:t>
      </w:r>
      <w:r w:rsidRPr="00D03D0E">
        <w:rPr>
          <w:rFonts w:ascii="Times New Roman" w:eastAsia="Times New Roman" w:hAnsi="Times New Roman"/>
          <w:sz w:val="24"/>
          <w:szCs w:val="24"/>
        </w:rPr>
        <w:lastRenderedPageBreak/>
        <w:t>yang sebagian besar wilayahnya dataran tinggi dengan ketinggian mencapai</w:t>
      </w:r>
      <w:r>
        <w:rPr>
          <w:rFonts w:ascii="Times New Roman" w:eastAsia="Times New Roman" w:hAnsi="Times New Roman"/>
          <w:sz w:val="24"/>
          <w:szCs w:val="24"/>
        </w:rPr>
        <w:t xml:space="preserve"> 400 mdpl</w:t>
      </w:r>
      <w:r w:rsidRPr="00D03D0E">
        <w:rPr>
          <w:rFonts w:ascii="Times New Roman" w:eastAsia="Times New Roman" w:hAnsi="Times New Roman"/>
          <w:sz w:val="24"/>
          <w:szCs w:val="24"/>
        </w:rPr>
        <w:t xml:space="preserve"> dengan curah hujan cukup tinggi yaitu 2.033 mm3 per tahun dan hari hujan 132 hari/tahun, dengan luas wilayah 78,92 km</w:t>
      </w:r>
      <w:r w:rsidRPr="00D03D0E">
        <w:rPr>
          <w:rFonts w:ascii="Times New Roman" w:eastAsia="Times New Roman" w:hAnsi="Times New Roman"/>
          <w:sz w:val="24"/>
          <w:szCs w:val="24"/>
          <w:vertAlign w:val="superscript"/>
        </w:rPr>
        <w:t>2</w:t>
      </w:r>
      <w:r w:rsidRPr="00D03D0E">
        <w:rPr>
          <w:rFonts w:ascii="Times New Roman" w:eastAsia="Times New Roman" w:hAnsi="Times New Roman"/>
          <w:sz w:val="24"/>
          <w:szCs w:val="24"/>
        </w:rPr>
        <w:t>. Kecamatan Semin memiliki bentuk wilayah dataran sampai berombak 10%, berombak sampai berbukit 20%, dan berbukit sampai bergunung 70%. Suhu udaradi Kecamatan Semin mencapai Max/Min 30</w:t>
      </w:r>
      <w:r w:rsidRPr="00D03D0E">
        <w:rPr>
          <w:rFonts w:ascii="Times New Roman" w:eastAsia="Times New Roman" w:hAnsi="Times New Roman"/>
          <w:sz w:val="24"/>
          <w:szCs w:val="24"/>
          <w:vertAlign w:val="superscript"/>
        </w:rPr>
        <w:t>o</w:t>
      </w:r>
      <w:r w:rsidRPr="00D03D0E">
        <w:rPr>
          <w:rFonts w:ascii="Times New Roman" w:eastAsia="Times New Roman" w:hAnsi="Times New Roman"/>
          <w:sz w:val="24"/>
          <w:szCs w:val="24"/>
        </w:rPr>
        <w:t>C/20</w:t>
      </w:r>
      <w:r w:rsidRPr="00D03D0E">
        <w:rPr>
          <w:rFonts w:ascii="Times New Roman" w:eastAsia="Times New Roman" w:hAnsi="Times New Roman"/>
          <w:sz w:val="24"/>
          <w:szCs w:val="24"/>
          <w:vertAlign w:val="superscript"/>
        </w:rPr>
        <w:t>o</w:t>
      </w:r>
      <w:r w:rsidRPr="00D03D0E">
        <w:rPr>
          <w:rFonts w:ascii="Times New Roman" w:eastAsia="Times New Roman" w:hAnsi="Times New Roman"/>
          <w:sz w:val="24"/>
          <w:szCs w:val="24"/>
        </w:rPr>
        <w:t>C. memiliki tanah yang cukup baik untuk areal pertanian sehingga cocok jika untuk dikembangkan pada penggemukan dan pembibitan ternak dalam bidang peternakan (</w:t>
      </w:r>
      <w:r>
        <w:rPr>
          <w:rFonts w:ascii="Times New Roman" w:eastAsia="Times New Roman" w:hAnsi="Times New Roman"/>
          <w:i/>
          <w:sz w:val="24"/>
          <w:szCs w:val="24"/>
        </w:rPr>
        <w:t>SP-Lahan Kab. Gunungkidul 2017</w:t>
      </w:r>
      <w:r w:rsidRPr="00D03D0E">
        <w:rPr>
          <w:rFonts w:ascii="Times New Roman" w:eastAsia="Times New Roman" w:hAnsi="Times New Roman"/>
          <w:sz w:val="24"/>
          <w:szCs w:val="24"/>
        </w:rPr>
        <w:t>).</w:t>
      </w:r>
    </w:p>
    <w:p w:rsidR="00601017" w:rsidRDefault="00601017" w:rsidP="00601017">
      <w:pPr>
        <w:spacing w:line="240" w:lineRule="auto"/>
        <w:rPr>
          <w:rFonts w:ascii="Times New Roman" w:eastAsia="Times New Roman" w:hAnsi="Times New Roman" w:cs="Times New Roman"/>
          <w:b/>
          <w:sz w:val="24"/>
          <w:szCs w:val="24"/>
        </w:rPr>
      </w:pPr>
      <w:r w:rsidRPr="008E6F2D">
        <w:rPr>
          <w:rFonts w:ascii="Times New Roman" w:eastAsia="Times New Roman" w:hAnsi="Times New Roman" w:cs="Times New Roman"/>
          <w:b/>
          <w:sz w:val="24"/>
          <w:szCs w:val="24"/>
        </w:rPr>
        <w:t>Karakteristik Responden di Kecamatan Semin</w:t>
      </w:r>
      <w:r>
        <w:rPr>
          <w:rFonts w:ascii="Times New Roman" w:eastAsia="Times New Roman" w:hAnsi="Times New Roman" w:cs="Times New Roman"/>
          <w:b/>
          <w:sz w:val="24"/>
          <w:szCs w:val="24"/>
        </w:rPr>
        <w:t xml:space="preserve"> </w:t>
      </w:r>
    </w:p>
    <w:p w:rsidR="00601017" w:rsidRPr="00601017" w:rsidRDefault="00601017" w:rsidP="00601017">
      <w:pPr>
        <w:spacing w:line="240" w:lineRule="auto"/>
        <w:ind w:firstLine="720"/>
        <w:jc w:val="both"/>
        <w:rPr>
          <w:rFonts w:ascii="Times New Roman" w:eastAsia="Times New Roman" w:hAnsi="Times New Roman"/>
          <w:sz w:val="24"/>
          <w:szCs w:val="24"/>
        </w:rPr>
      </w:pPr>
      <w:r w:rsidRPr="0085300B">
        <w:rPr>
          <w:rFonts w:ascii="Times New Roman" w:eastAsia="Times New Roman" w:hAnsi="Times New Roman"/>
          <w:sz w:val="24"/>
          <w:szCs w:val="24"/>
        </w:rPr>
        <w:t>Karakteristik responden</w:t>
      </w:r>
      <w:r>
        <w:rPr>
          <w:rFonts w:ascii="Times New Roman" w:eastAsia="Times New Roman" w:hAnsi="Times New Roman"/>
          <w:sz w:val="24"/>
          <w:szCs w:val="24"/>
        </w:rPr>
        <w:t xml:space="preserve"> di Kecamatan Semin Kabupaten Gunungkidul</w:t>
      </w:r>
      <w:r w:rsidRPr="0085300B">
        <w:rPr>
          <w:rFonts w:ascii="Times New Roman" w:eastAsia="Times New Roman" w:hAnsi="Times New Roman"/>
          <w:sz w:val="24"/>
          <w:szCs w:val="24"/>
        </w:rPr>
        <w:t xml:space="preserve"> dilakukan untuk mengetahui identitas peternak yang terlibat dalam penelitian ini</w:t>
      </w:r>
      <w:r>
        <w:rPr>
          <w:rFonts w:ascii="Times New Roman" w:eastAsia="Times New Roman" w:hAnsi="Times New Roman"/>
          <w:sz w:val="24"/>
          <w:szCs w:val="24"/>
        </w:rPr>
        <w:t>. Identitas peternak meliputi peternak, pendidikan peternak, pekerjaan pokok peternak, pengalaman berternak, dan jumlah kepemilikan ternak</w:t>
      </w:r>
      <w:r w:rsidRPr="0085300B">
        <w:rPr>
          <w:rFonts w:ascii="Times New Roman" w:eastAsia="Times New Roman" w:hAnsi="Times New Roman"/>
          <w:sz w:val="24"/>
          <w:szCs w:val="24"/>
        </w:rPr>
        <w:t xml:space="preserve">. Responden yang dimaksud dalam penelitian ini adalah </w:t>
      </w:r>
      <w:r>
        <w:rPr>
          <w:rFonts w:ascii="Times New Roman" w:eastAsia="Times New Roman" w:hAnsi="Times New Roman"/>
          <w:sz w:val="24"/>
          <w:szCs w:val="24"/>
        </w:rPr>
        <w:t>peternak yang dijadikan sampel dari sampel yang di pilih di sini yaitu peternak yang pernah ikut serta dalam pelaksanaan program sinkronisasi berahi dalam program (UPSUS SIWAB) di Kecamatan Semin Kabupaten Gunungkidul, k</w:t>
      </w:r>
      <w:r w:rsidRPr="0085300B">
        <w:rPr>
          <w:rFonts w:ascii="Times New Roman" w:eastAsia="Times New Roman" w:hAnsi="Times New Roman"/>
          <w:sz w:val="24"/>
          <w:szCs w:val="24"/>
        </w:rPr>
        <w:t xml:space="preserve">arena peternak merupakan salah satu faktor penting </w:t>
      </w:r>
      <w:r>
        <w:rPr>
          <w:rFonts w:ascii="Times New Roman" w:eastAsia="Times New Roman" w:hAnsi="Times New Roman"/>
          <w:sz w:val="24"/>
          <w:szCs w:val="24"/>
        </w:rPr>
        <w:t>yang dapat mempengaruhi usaha dalam beternak. Karakteristik responden dapat dilihat pada Tabel 2.</w:t>
      </w:r>
    </w:p>
    <w:p w:rsidR="00601017" w:rsidRDefault="00601017" w:rsidP="00601017">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4384" behindDoc="0" locked="0" layoutInCell="1" allowOverlap="1" wp14:anchorId="202D98F8" wp14:editId="10521C64">
                <wp:simplePos x="0" y="0"/>
                <wp:positionH relativeFrom="column">
                  <wp:posOffset>-4785</wp:posOffset>
                </wp:positionH>
                <wp:positionV relativeFrom="paragraph">
                  <wp:posOffset>282294</wp:posOffset>
                </wp:positionV>
                <wp:extent cx="50292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2.25pt" to="395.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" strokecolor="black [3213]"/>
            </w:pict>
          </mc:Fallback>
        </mc:AlternateContent>
      </w:r>
      <w:r w:rsidRPr="007069E2">
        <w:rPr>
          <w:rFonts w:ascii="Times New Roman" w:hAnsi="Times New Roman" w:cs="Times New Roman"/>
          <w:sz w:val="24"/>
          <w:szCs w:val="24"/>
        </w:rPr>
        <w:t xml:space="preserve">Tabel 2. Karakteristik Responden di Kecamatan </w:t>
      </w:r>
      <w:r>
        <w:rPr>
          <w:rFonts w:ascii="Times New Roman" w:hAnsi="Times New Roman" w:cs="Times New Roman"/>
          <w:sz w:val="24"/>
          <w:szCs w:val="24"/>
        </w:rPr>
        <w:t>Semin Kabupaten Gunungkidul</w:t>
      </w:r>
    </w:p>
    <w:tbl>
      <w:tblPr>
        <w:tblStyle w:val="TableGrid"/>
        <w:tblW w:w="3686" w:type="dxa"/>
        <w:tblInd w:w="108" w:type="dxa"/>
        <w:tblLayout w:type="fixed"/>
        <w:tblLook w:val="04A0" w:firstRow="1" w:lastRow="0" w:firstColumn="1" w:lastColumn="0" w:noHBand="0" w:noVBand="1"/>
      </w:tblPr>
      <w:tblGrid>
        <w:gridCol w:w="567"/>
        <w:gridCol w:w="1134"/>
        <w:gridCol w:w="993"/>
        <w:gridCol w:w="992"/>
      </w:tblGrid>
      <w:tr w:rsidR="00082822" w:rsidTr="00082822">
        <w:trPr>
          <w:trHeight w:val="317"/>
        </w:trPr>
        <w:tc>
          <w:tcPr>
            <w:tcW w:w="567" w:type="dxa"/>
            <w:tcBorders>
              <w:left w:val="nil"/>
              <w:bottom w:val="single" w:sz="4" w:space="0" w:color="auto"/>
              <w:right w:val="nil"/>
            </w:tcBorders>
          </w:tcPr>
          <w:p w:rsidR="00601017" w:rsidRDefault="00601017" w:rsidP="00082822">
            <w:pPr>
              <w:rPr>
                <w:rFonts w:ascii="Times New Roman" w:hAnsi="Times New Roman" w:cs="Times New Roman"/>
                <w:sz w:val="24"/>
                <w:szCs w:val="24"/>
              </w:rPr>
            </w:pPr>
            <w:r>
              <w:rPr>
                <w:rFonts w:ascii="Times New Roman" w:hAnsi="Times New Roman" w:cs="Times New Roman"/>
                <w:sz w:val="24"/>
                <w:szCs w:val="24"/>
              </w:rPr>
              <w:t>No</w:t>
            </w:r>
          </w:p>
        </w:tc>
        <w:tc>
          <w:tcPr>
            <w:tcW w:w="1134" w:type="dxa"/>
            <w:tcBorders>
              <w:left w:val="nil"/>
              <w:bottom w:val="single" w:sz="4" w:space="0" w:color="auto"/>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Karakteristik</w:t>
            </w:r>
          </w:p>
        </w:tc>
        <w:tc>
          <w:tcPr>
            <w:tcW w:w="993" w:type="dxa"/>
            <w:tcBorders>
              <w:left w:val="nil"/>
              <w:bottom w:val="single" w:sz="4" w:space="0" w:color="auto"/>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Jumlah (Orang)</w:t>
            </w:r>
          </w:p>
        </w:tc>
        <w:tc>
          <w:tcPr>
            <w:tcW w:w="992" w:type="dxa"/>
            <w:tcBorders>
              <w:left w:val="nil"/>
              <w:bottom w:val="single" w:sz="4" w:space="0" w:color="auto"/>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Persentase</w:t>
            </w:r>
          </w:p>
        </w:tc>
      </w:tr>
      <w:tr w:rsidR="00082822" w:rsidTr="00082822">
        <w:trPr>
          <w:trHeight w:val="307"/>
        </w:trPr>
        <w:tc>
          <w:tcPr>
            <w:tcW w:w="567" w:type="dxa"/>
            <w:tcBorders>
              <w:left w:val="nil"/>
              <w:bottom w:val="nil"/>
              <w:right w:val="nil"/>
            </w:tcBorders>
          </w:tcPr>
          <w:p w:rsidR="00601017" w:rsidRDefault="00601017" w:rsidP="00082822">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Umur</w:t>
            </w:r>
          </w:p>
        </w:tc>
        <w:tc>
          <w:tcPr>
            <w:tcW w:w="993" w:type="dxa"/>
            <w:tcBorders>
              <w:left w:val="nil"/>
              <w:bottom w:val="nil"/>
              <w:right w:val="nil"/>
            </w:tcBorders>
          </w:tcPr>
          <w:p w:rsidR="00601017" w:rsidRDefault="00601017" w:rsidP="00601017">
            <w:pPr>
              <w:jc w:val="center"/>
              <w:rPr>
                <w:rFonts w:ascii="Times New Roman" w:hAnsi="Times New Roman" w:cs="Times New Roman"/>
                <w:sz w:val="24"/>
                <w:szCs w:val="24"/>
              </w:rPr>
            </w:pPr>
          </w:p>
        </w:tc>
        <w:tc>
          <w:tcPr>
            <w:tcW w:w="992" w:type="dxa"/>
            <w:tcBorders>
              <w:left w:val="nil"/>
              <w:bottom w:val="nil"/>
              <w:right w:val="nil"/>
            </w:tcBorders>
          </w:tcPr>
          <w:p w:rsidR="00601017" w:rsidRDefault="00601017" w:rsidP="00601017">
            <w:pPr>
              <w:jc w:val="center"/>
              <w:rPr>
                <w:rFonts w:ascii="Times New Roman" w:hAnsi="Times New Roman" w:cs="Times New Roman"/>
                <w:sz w:val="24"/>
                <w:szCs w:val="24"/>
              </w:rPr>
            </w:pP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&lt;20 tahun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20-50 tahun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41%</w:t>
            </w:r>
          </w:p>
        </w:tc>
      </w:tr>
      <w:tr w:rsidR="00082822" w:rsidTr="00082822">
        <w:trPr>
          <w:trHeight w:val="32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&gt;50 tahun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57</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58%</w:t>
            </w:r>
          </w:p>
        </w:tc>
      </w:tr>
      <w:tr w:rsidR="00082822" w:rsidTr="00082822">
        <w:trPr>
          <w:trHeight w:val="307"/>
        </w:trPr>
        <w:tc>
          <w:tcPr>
            <w:tcW w:w="567" w:type="dxa"/>
            <w:tcBorders>
              <w:top w:val="nil"/>
              <w:left w:val="nil"/>
              <w:bottom w:val="nil"/>
              <w:right w:val="nil"/>
            </w:tcBorders>
          </w:tcPr>
          <w:p w:rsidR="00601017" w:rsidRDefault="00601017" w:rsidP="00082822">
            <w:pP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Pendidikan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Tidak Sekolah</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13%</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SD</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11%</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SMP</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22%</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SMA/SMK</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54%</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D3</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S1</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r>
      <w:tr w:rsidR="00082822" w:rsidTr="00082822">
        <w:trPr>
          <w:trHeight w:val="307"/>
        </w:trPr>
        <w:tc>
          <w:tcPr>
            <w:tcW w:w="567" w:type="dxa"/>
            <w:tcBorders>
              <w:top w:val="nil"/>
              <w:left w:val="nil"/>
              <w:bottom w:val="nil"/>
              <w:right w:val="nil"/>
            </w:tcBorders>
          </w:tcPr>
          <w:p w:rsidR="00601017" w:rsidRDefault="00601017" w:rsidP="00082822">
            <w:pP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Pekerjaan Pokok</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Petani</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77</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78%</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Wiraswasta</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14%</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Swadaya</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Lain-lain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6%</w:t>
            </w:r>
          </w:p>
        </w:tc>
      </w:tr>
      <w:tr w:rsidR="00082822" w:rsidTr="00082822">
        <w:trPr>
          <w:trHeight w:val="307"/>
        </w:trPr>
        <w:tc>
          <w:tcPr>
            <w:tcW w:w="567" w:type="dxa"/>
            <w:tcBorders>
              <w:top w:val="nil"/>
              <w:left w:val="nil"/>
              <w:bottom w:val="nil"/>
              <w:right w:val="nil"/>
            </w:tcBorders>
          </w:tcPr>
          <w:p w:rsidR="00601017" w:rsidRDefault="00601017" w:rsidP="00082822">
            <w:pP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Pengalaman Berternak</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&lt;10 tahun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10%</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10-20 tahun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49%</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&gt;20 tahun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41%</w:t>
            </w:r>
          </w:p>
        </w:tc>
      </w:tr>
      <w:tr w:rsidR="00082822" w:rsidTr="00082822">
        <w:trPr>
          <w:trHeight w:val="307"/>
        </w:trPr>
        <w:tc>
          <w:tcPr>
            <w:tcW w:w="567" w:type="dxa"/>
            <w:tcBorders>
              <w:top w:val="nil"/>
              <w:left w:val="nil"/>
              <w:bottom w:val="nil"/>
              <w:right w:val="nil"/>
            </w:tcBorders>
          </w:tcPr>
          <w:p w:rsidR="00601017" w:rsidRDefault="00601017" w:rsidP="00082822">
            <w:pP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Jumlah Kepemilikan</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&lt;3 ekor</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74</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75%</w:t>
            </w:r>
          </w:p>
        </w:tc>
      </w:tr>
      <w:tr w:rsidR="00082822" w:rsidTr="00082822">
        <w:trPr>
          <w:trHeight w:val="307"/>
        </w:trPr>
        <w:tc>
          <w:tcPr>
            <w:tcW w:w="567"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3-5 ekor</w:t>
            </w:r>
          </w:p>
        </w:tc>
        <w:tc>
          <w:tcPr>
            <w:tcW w:w="993"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nil"/>
              <w:left w:val="nil"/>
              <w:bottom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24%</w:t>
            </w:r>
          </w:p>
        </w:tc>
      </w:tr>
      <w:tr w:rsidR="00082822" w:rsidTr="00082822">
        <w:trPr>
          <w:trHeight w:val="843"/>
        </w:trPr>
        <w:tc>
          <w:tcPr>
            <w:tcW w:w="567" w:type="dxa"/>
            <w:tcBorders>
              <w:top w:val="nil"/>
              <w:left w:val="nil"/>
              <w:right w:val="nil"/>
            </w:tcBorders>
          </w:tcPr>
          <w:p w:rsidR="00601017" w:rsidRDefault="00601017" w:rsidP="00601017">
            <w:pPr>
              <w:jc w:val="center"/>
              <w:rPr>
                <w:rFonts w:ascii="Times New Roman" w:hAnsi="Times New Roman" w:cs="Times New Roman"/>
                <w:sz w:val="24"/>
                <w:szCs w:val="24"/>
              </w:rPr>
            </w:pPr>
          </w:p>
        </w:tc>
        <w:tc>
          <w:tcPr>
            <w:tcW w:w="1134" w:type="dxa"/>
            <w:tcBorders>
              <w:top w:val="nil"/>
              <w:left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&gt;5 ekor</w:t>
            </w:r>
          </w:p>
        </w:tc>
        <w:tc>
          <w:tcPr>
            <w:tcW w:w="993" w:type="dxa"/>
            <w:tcBorders>
              <w:top w:val="nil"/>
              <w:left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right w:val="nil"/>
            </w:tcBorders>
          </w:tcPr>
          <w:p w:rsidR="00601017" w:rsidRDefault="00601017" w:rsidP="00601017">
            <w:pPr>
              <w:jc w:val="center"/>
              <w:rPr>
                <w:rFonts w:ascii="Times New Roman" w:hAnsi="Times New Roman" w:cs="Times New Roman"/>
                <w:sz w:val="24"/>
                <w:szCs w:val="24"/>
              </w:rPr>
            </w:pPr>
            <w:r>
              <w:rPr>
                <w:rFonts w:ascii="Times New Roman" w:hAnsi="Times New Roman" w:cs="Times New Roman"/>
                <w:sz w:val="24"/>
                <w:szCs w:val="24"/>
              </w:rPr>
              <w:t>0%</w:t>
            </w:r>
          </w:p>
        </w:tc>
      </w:tr>
    </w:tbl>
    <w:p w:rsidR="00601017" w:rsidRPr="004A4726" w:rsidRDefault="00601017" w:rsidP="00601017">
      <w:pPr>
        <w:spacing w:line="240" w:lineRule="auto"/>
        <w:jc w:val="both"/>
        <w:rPr>
          <w:rFonts w:ascii="Times New Roman" w:hAnsi="Times New Roman" w:cs="Times New Roman"/>
          <w:b/>
          <w:sz w:val="24"/>
          <w:szCs w:val="24"/>
        </w:rPr>
      </w:pPr>
      <w:r w:rsidRPr="00920D93">
        <w:rPr>
          <w:rFonts w:ascii="Times New Roman" w:hAnsi="Times New Roman"/>
          <w:sz w:val="24"/>
          <w:szCs w:val="24"/>
        </w:rPr>
        <w:t>Sumber : Data</w:t>
      </w:r>
      <w:r>
        <w:rPr>
          <w:rFonts w:ascii="Times New Roman" w:hAnsi="Times New Roman"/>
          <w:sz w:val="24"/>
          <w:szCs w:val="24"/>
        </w:rPr>
        <w:t xml:space="preserve"> primer</w:t>
      </w:r>
      <w:r w:rsidRPr="00920D93">
        <w:rPr>
          <w:rFonts w:ascii="Times New Roman" w:hAnsi="Times New Roman"/>
          <w:sz w:val="24"/>
          <w:szCs w:val="24"/>
        </w:rPr>
        <w:t xml:space="preserve"> terolah (2020).</w:t>
      </w:r>
    </w:p>
    <w:p w:rsidR="00082822" w:rsidRPr="00447A67" w:rsidRDefault="00082822" w:rsidP="00082822">
      <w:pPr>
        <w:pStyle w:val="BodyText"/>
        <w:jc w:val="both"/>
        <w:rPr>
          <w:rFonts w:ascii="Times New Roman" w:eastAsia="Times New Roman" w:hAnsi="Times New Roman"/>
          <w:b/>
          <w:sz w:val="24"/>
          <w:szCs w:val="24"/>
        </w:rPr>
      </w:pPr>
      <w:r w:rsidRPr="00447A67">
        <w:rPr>
          <w:rFonts w:ascii="Times New Roman" w:eastAsia="Times New Roman" w:hAnsi="Times New Roman"/>
          <w:b/>
          <w:sz w:val="24"/>
          <w:szCs w:val="24"/>
        </w:rPr>
        <w:t>Umur Peternak</w:t>
      </w:r>
    </w:p>
    <w:p w:rsidR="00082822" w:rsidRPr="00FB70FA" w:rsidRDefault="00082822" w:rsidP="00082822">
      <w:pPr>
        <w:pStyle w:val="BodyText"/>
        <w:ind w:firstLine="720"/>
        <w:jc w:val="both"/>
        <w:rPr>
          <w:rFonts w:ascii="Times New Roman" w:eastAsia="Times New Roman" w:hAnsi="Times New Roman"/>
          <w:sz w:val="24"/>
          <w:szCs w:val="24"/>
        </w:rPr>
      </w:pPr>
      <w:r w:rsidRPr="00FB70FA">
        <w:rPr>
          <w:rFonts w:ascii="Times New Roman" w:eastAsia="Times New Roman" w:hAnsi="Times New Roman"/>
          <w:sz w:val="24"/>
          <w:szCs w:val="24"/>
        </w:rPr>
        <w:t>Berdasarkan data pada Tabel 2</w:t>
      </w:r>
      <w:r>
        <w:rPr>
          <w:rFonts w:ascii="Times New Roman" w:eastAsia="Times New Roman" w:hAnsi="Times New Roman"/>
          <w:sz w:val="24"/>
          <w:szCs w:val="24"/>
        </w:rPr>
        <w:t xml:space="preserve"> Lampiran 2. menunjukkan bahwa</w:t>
      </w:r>
      <w:r w:rsidRPr="00FB70FA">
        <w:rPr>
          <w:rFonts w:ascii="Times New Roman" w:eastAsia="Times New Roman" w:hAnsi="Times New Roman"/>
          <w:sz w:val="24"/>
          <w:szCs w:val="24"/>
        </w:rPr>
        <w:t xml:space="preserve"> rata-rata semua umur responden berada pada rentang &gt;50 tahun dengan persentase  sebanyak 58% yang dapat di  golongkan kategori kurang  produktif. Sedangkan umur 20-50 tahun perse</w:t>
      </w:r>
      <w:r>
        <w:rPr>
          <w:rFonts w:ascii="Times New Roman" w:eastAsia="Times New Roman" w:hAnsi="Times New Roman"/>
          <w:sz w:val="24"/>
          <w:szCs w:val="24"/>
        </w:rPr>
        <w:t>ntasenya  lebih sedikit</w:t>
      </w:r>
      <w:r w:rsidRPr="00FB70FA">
        <w:rPr>
          <w:rFonts w:ascii="Times New Roman" w:eastAsia="Times New Roman" w:hAnsi="Times New Roman"/>
          <w:sz w:val="24"/>
          <w:szCs w:val="24"/>
        </w:rPr>
        <w:t>, dengan umur 20-50 tahun dapat di golongkan katagori produktif (Tarmidi 1992). Umur 20-50 tahun hanya mend</w:t>
      </w:r>
      <w:r>
        <w:rPr>
          <w:rFonts w:ascii="Times New Roman" w:eastAsia="Times New Roman" w:hAnsi="Times New Roman"/>
          <w:sz w:val="24"/>
          <w:szCs w:val="24"/>
        </w:rPr>
        <w:t>apat  persentase sebanyak 41%, s</w:t>
      </w:r>
      <w:r w:rsidRPr="00FB70FA">
        <w:rPr>
          <w:rFonts w:ascii="Times New Roman" w:eastAsia="Times New Roman" w:hAnsi="Times New Roman"/>
          <w:sz w:val="24"/>
          <w:szCs w:val="24"/>
        </w:rPr>
        <w:t>edangkan peternak yang dalam usia muda belum  produktif  &lt;20 tahun tidak ada. Jadi anggota masyarakat yang berpartisipasi dalam program Sinkronisasi di Kecamatan Semin tergolong dalam usia kurang produktif atau usia tua.</w:t>
      </w:r>
    </w:p>
    <w:p w:rsidR="00082822" w:rsidRPr="00FB70FA" w:rsidRDefault="00082822" w:rsidP="00082822">
      <w:pPr>
        <w:pStyle w:val="BodyText"/>
        <w:ind w:firstLine="720"/>
        <w:jc w:val="both"/>
        <w:rPr>
          <w:rFonts w:ascii="Times New Roman" w:eastAsia="Times New Roman" w:hAnsi="Times New Roman"/>
          <w:sz w:val="24"/>
          <w:szCs w:val="24"/>
        </w:rPr>
      </w:pPr>
      <w:r w:rsidRPr="00FB70FA">
        <w:rPr>
          <w:rFonts w:ascii="Times New Roman" w:eastAsia="Times New Roman" w:hAnsi="Times New Roman"/>
          <w:sz w:val="24"/>
          <w:szCs w:val="24"/>
        </w:rPr>
        <w:t>Persentase umur  yang tinggi pada tingkat usia kurang produktif kerja yaitu &gt;50 tahun sebanyak 58% maka peternak di Kecamatan Semin kurang dapat menjamin tingkat produktivitas yang tinggi pada hasil ternak. Dengan umur yang kurang produktif  kerja peternak kurang dapat mengelola peternakan</w:t>
      </w:r>
      <w:r>
        <w:rPr>
          <w:rFonts w:ascii="Times New Roman" w:eastAsia="Times New Roman" w:hAnsi="Times New Roman"/>
          <w:sz w:val="24"/>
          <w:szCs w:val="24"/>
        </w:rPr>
        <w:t>n</w:t>
      </w:r>
      <w:r w:rsidRPr="00FB70FA">
        <w:rPr>
          <w:rFonts w:ascii="Times New Roman" w:eastAsia="Times New Roman" w:hAnsi="Times New Roman"/>
          <w:sz w:val="24"/>
          <w:szCs w:val="24"/>
        </w:rPr>
        <w:t xml:space="preserve">ya dengan baik sehingga peternak kurang dapat menerima sumber informasi dan pengetahuan dalam pengembangbiakan ternak untuk peningkatan hasil produktivitas ternak. Seperti yang dikemukakan oleh Saragih (2000) bahwa usia mempunyai pengaruh terhadap produktivitas kerja pada jenis pekerjaan yang mengandalkan tenaga fisik. </w:t>
      </w:r>
    </w:p>
    <w:p w:rsidR="001F41BE" w:rsidRDefault="00082822" w:rsidP="00082822">
      <w:pPr>
        <w:spacing w:line="240" w:lineRule="auto"/>
        <w:jc w:val="both"/>
        <w:rPr>
          <w:rFonts w:ascii="Times New Roman" w:hAnsi="Times New Roman" w:cs="Times New Roman"/>
          <w:sz w:val="24"/>
          <w:szCs w:val="24"/>
        </w:rPr>
      </w:pPr>
      <w:r w:rsidRPr="00FB70FA">
        <w:rPr>
          <w:rFonts w:ascii="Times New Roman" w:eastAsia="Times New Roman" w:hAnsi="Times New Roman"/>
          <w:sz w:val="24"/>
          <w:szCs w:val="24"/>
        </w:rPr>
        <w:lastRenderedPageBreak/>
        <w:t>Menurut Saragih yang disitasi oleh Hastuti dkk. (2008), umur mempunyai pengaruh terhadap produktivitas kerja pada jenis pekerjaan yang mengandalkan tenaga fisik. Umur muda akan lebih bersikap terbuka dan berani untuk mencoba menerapkan suatu teknologi guna meningkatkan produktivitas usaha</w:t>
      </w:r>
      <w:r>
        <w:rPr>
          <w:rFonts w:ascii="Times New Roman" w:eastAsia="Times New Roman" w:hAnsi="Times New Roman"/>
          <w:sz w:val="24"/>
          <w:szCs w:val="24"/>
        </w:rPr>
        <w:t xml:space="preserve"> ternaknya. Chamdi (2003) menyatakan</w:t>
      </w:r>
      <w:r w:rsidRPr="00FB70FA">
        <w:rPr>
          <w:rFonts w:ascii="Times New Roman" w:eastAsia="Times New Roman" w:hAnsi="Times New Roman"/>
          <w:sz w:val="24"/>
          <w:szCs w:val="24"/>
        </w:rPr>
        <w:t xml:space="preserve"> bahwa semakin muda usia peternak (usia produktif 20-45 tahun) umumnya rasa ingin tahu terhadap sesuatu dan minat untuk mengadopsi teknologi semakin tinggi. Pada umur lebih tua cenderung tertutup untuk menerima hal yang baru seperti penggunaan teknologi (Hastuti dkk., 2008). Apabila umur peternak masih tergolong muda atau dalam usia produktif maka akan lebih dapat mengerti dan memahami akan perkembangan informasi dalam dunia peternakan Khususnya teknologi Sinkronisasi, dan Inseminasi Buatan (IB).</w:t>
      </w:r>
    </w:p>
    <w:p w:rsidR="00082822" w:rsidRPr="00117AAD" w:rsidRDefault="00082822" w:rsidP="00082822">
      <w:pPr>
        <w:pStyle w:val="BodyText"/>
        <w:jc w:val="both"/>
        <w:rPr>
          <w:rFonts w:ascii="Times New Roman" w:eastAsia="Times New Roman" w:hAnsi="Times New Roman"/>
          <w:b/>
          <w:sz w:val="24"/>
          <w:szCs w:val="24"/>
        </w:rPr>
      </w:pPr>
      <w:r w:rsidRPr="00117AAD">
        <w:rPr>
          <w:rFonts w:ascii="Times New Roman" w:eastAsia="Times New Roman" w:hAnsi="Times New Roman"/>
          <w:b/>
          <w:sz w:val="24"/>
          <w:szCs w:val="24"/>
        </w:rPr>
        <w:t>Pendidikan Peternak</w:t>
      </w:r>
    </w:p>
    <w:p w:rsidR="00082822" w:rsidRPr="00FB70FA" w:rsidRDefault="00082822" w:rsidP="00082822">
      <w:pPr>
        <w:pStyle w:val="BodyText"/>
        <w:ind w:firstLine="720"/>
        <w:jc w:val="both"/>
        <w:rPr>
          <w:rFonts w:ascii="Times New Roman" w:eastAsia="Times New Roman" w:hAnsi="Times New Roman"/>
          <w:sz w:val="24"/>
          <w:szCs w:val="24"/>
        </w:rPr>
      </w:pPr>
      <w:r>
        <w:rPr>
          <w:rFonts w:ascii="Times New Roman" w:eastAsia="Times New Roman" w:hAnsi="Times New Roman"/>
          <w:sz w:val="24"/>
          <w:szCs w:val="24"/>
        </w:rPr>
        <w:t>Berdasarkan data pada Tabel 2. t</w:t>
      </w:r>
      <w:r w:rsidRPr="00FB70FA">
        <w:rPr>
          <w:rFonts w:ascii="Times New Roman" w:eastAsia="Times New Roman" w:hAnsi="Times New Roman"/>
          <w:sz w:val="24"/>
          <w:szCs w:val="24"/>
        </w:rPr>
        <w:t>ingkat pendidikan masyarakat yang berpartisipasi dalam program Sinkronisasi di Kecamatan Semin Kabupaten Gunungkidul rata-rata memiliki pendidikan yang berbeda-beda. Pendidikan formal hasil penelitian yang diperoleh dari responden yaitu: Tidak sekolah 13% SD 1</w:t>
      </w:r>
      <w:r>
        <w:rPr>
          <w:rFonts w:ascii="Times New Roman" w:eastAsia="Times New Roman" w:hAnsi="Times New Roman"/>
          <w:sz w:val="24"/>
          <w:szCs w:val="24"/>
        </w:rPr>
        <w:t>1%, SMP 22%, SMA 54%, dan D3 0%</w:t>
      </w:r>
      <w:r w:rsidRPr="00FB70FA">
        <w:rPr>
          <w:rFonts w:ascii="Times New Roman" w:eastAsia="Times New Roman" w:hAnsi="Times New Roman"/>
          <w:sz w:val="24"/>
          <w:szCs w:val="24"/>
        </w:rPr>
        <w:t>.</w:t>
      </w:r>
      <w:r>
        <w:rPr>
          <w:rFonts w:ascii="Times New Roman" w:eastAsia="Times New Roman" w:hAnsi="Times New Roman"/>
          <w:sz w:val="24"/>
          <w:szCs w:val="24"/>
        </w:rPr>
        <w:t xml:space="preserve"> Nurlina (2007) menyatakan tingkat p</w:t>
      </w:r>
      <w:r w:rsidRPr="00FB70FA">
        <w:rPr>
          <w:rFonts w:ascii="Times New Roman" w:eastAsia="Times New Roman" w:hAnsi="Times New Roman"/>
          <w:sz w:val="24"/>
          <w:szCs w:val="24"/>
        </w:rPr>
        <w:t xml:space="preserve">endidikan seseorang merupakan indikator mampu tidaknya individu dalam menerima inovasi dan </w:t>
      </w:r>
      <w:r>
        <w:rPr>
          <w:rFonts w:ascii="Times New Roman" w:eastAsia="Times New Roman" w:hAnsi="Times New Roman"/>
          <w:sz w:val="24"/>
          <w:szCs w:val="24"/>
        </w:rPr>
        <w:t>ilmu pengetahuan</w:t>
      </w:r>
      <w:r w:rsidRPr="00FB70FA">
        <w:rPr>
          <w:rFonts w:ascii="Times New Roman" w:eastAsia="Times New Roman" w:hAnsi="Times New Roman"/>
          <w:sz w:val="24"/>
          <w:szCs w:val="24"/>
        </w:rPr>
        <w:t>.</w:t>
      </w:r>
    </w:p>
    <w:p w:rsidR="00082822" w:rsidRPr="00FB70FA" w:rsidRDefault="00082822" w:rsidP="00082822">
      <w:pPr>
        <w:pStyle w:val="BodyText"/>
        <w:ind w:firstLine="720"/>
        <w:jc w:val="both"/>
        <w:rPr>
          <w:rFonts w:ascii="Times New Roman" w:eastAsia="Times New Roman" w:hAnsi="Times New Roman"/>
          <w:sz w:val="24"/>
          <w:szCs w:val="24"/>
        </w:rPr>
      </w:pPr>
      <w:r w:rsidRPr="00FB70FA">
        <w:rPr>
          <w:rFonts w:ascii="Times New Roman" w:eastAsia="Times New Roman" w:hAnsi="Times New Roman"/>
          <w:sz w:val="24"/>
          <w:szCs w:val="24"/>
        </w:rPr>
        <w:t xml:space="preserve">Hasil penelitian menunjukkan bahwa tingkat pendidikan yang </w:t>
      </w:r>
      <w:r w:rsidRPr="00FB70FA">
        <w:rPr>
          <w:rFonts w:ascii="Times New Roman" w:eastAsia="Times New Roman" w:hAnsi="Times New Roman"/>
          <w:sz w:val="24"/>
          <w:szCs w:val="24"/>
        </w:rPr>
        <w:lastRenderedPageBreak/>
        <w:t xml:space="preserve">dimiliki oleh peternak/responden di Kecamatan Semin tergolong  sedang,  hal  ini dibuktikan dengan 52% sudah menyelesaikan pendidikan di tingkat SMA/SMK. Dapat diketahui bahwa sebagian lebih peternak di Kecamatan Semin sudah menyadari akan pentingnya pendidikan. Tinggi rendahnya tingkat pendidikan yang dimiliki oleh responden berpengaruh terhadap tingkat kemampuan dan cara berfikir yang mereka miliki, hal ini sesuai dengan pendapat Lestraningsih dan Basuki (2008) yang menyatakan bahwa tingkat pendidikan berpengaruh terhadap kemampuan peternak dalam hal menerima informasi, ilmu pengetahuan dan teknologi dalam pengembangbiakan pada ternak. Apabila pendidikan rendah maka daya pikirnya sempit maka kemampuan menalarkan suatu inovasi baru akan terbatas, sehingga wawasan untuk maju lebih rendah dibanding dengan peternak yang berpendidikan tinggi Nurlina (2007). </w:t>
      </w:r>
    </w:p>
    <w:p w:rsidR="00082822" w:rsidRDefault="00082822" w:rsidP="00082822">
      <w:pPr>
        <w:spacing w:line="240" w:lineRule="auto"/>
        <w:jc w:val="both"/>
        <w:rPr>
          <w:rFonts w:ascii="Times New Roman" w:hAnsi="Times New Roman" w:cs="Times New Roman"/>
          <w:sz w:val="24"/>
          <w:szCs w:val="24"/>
        </w:rPr>
      </w:pPr>
      <w:r w:rsidRPr="00FB70FA">
        <w:rPr>
          <w:rFonts w:ascii="Times New Roman" w:eastAsia="Times New Roman" w:hAnsi="Times New Roman"/>
          <w:sz w:val="24"/>
          <w:szCs w:val="24"/>
        </w:rPr>
        <w:t>Peternak yang memiliki pendidikan tinggi akan mampu memahami dan mengerti tentang perkembangan teknologi informasi lebih khususnya pada teknologi Sinkronisasi Berahi, dan Inseminasi Buatan (IB) dalam seputar dunia peternakan sehingga akan lebih mampu untuk mengerti peningkatan perkembangbiakan dalam pemeliharaan ternak sapi PO dengan menggunakan aplikasi teknis Sinkronisasi Berahi.</w:t>
      </w:r>
    </w:p>
    <w:p w:rsidR="00082822" w:rsidRPr="006D71DD" w:rsidRDefault="00082822" w:rsidP="00082822">
      <w:pPr>
        <w:pStyle w:val="BodyText"/>
        <w:jc w:val="both"/>
        <w:rPr>
          <w:rFonts w:ascii="Times New Roman" w:eastAsia="Times New Roman" w:hAnsi="Times New Roman"/>
          <w:b/>
          <w:sz w:val="24"/>
          <w:szCs w:val="24"/>
        </w:rPr>
      </w:pPr>
      <w:r>
        <w:rPr>
          <w:rFonts w:ascii="Times New Roman" w:eastAsia="Times New Roman" w:hAnsi="Times New Roman"/>
          <w:b/>
          <w:sz w:val="24"/>
          <w:szCs w:val="24"/>
        </w:rPr>
        <w:t>Pekerjaan P</w:t>
      </w:r>
      <w:r w:rsidRPr="006D71DD">
        <w:rPr>
          <w:rFonts w:ascii="Times New Roman" w:eastAsia="Times New Roman" w:hAnsi="Times New Roman"/>
          <w:b/>
          <w:sz w:val="24"/>
          <w:szCs w:val="24"/>
        </w:rPr>
        <w:t>okok</w:t>
      </w:r>
    </w:p>
    <w:p w:rsidR="00082822" w:rsidRPr="006D71DD" w:rsidRDefault="00082822" w:rsidP="00082822">
      <w:pPr>
        <w:pStyle w:val="BodyText"/>
        <w:ind w:firstLine="720"/>
        <w:jc w:val="both"/>
        <w:rPr>
          <w:rFonts w:ascii="Times New Roman" w:eastAsia="Times New Roman" w:hAnsi="Times New Roman"/>
          <w:sz w:val="24"/>
          <w:szCs w:val="24"/>
        </w:rPr>
      </w:pPr>
      <w:r w:rsidRPr="006D71DD">
        <w:rPr>
          <w:rFonts w:ascii="Times New Roman" w:eastAsia="Times New Roman" w:hAnsi="Times New Roman"/>
          <w:sz w:val="24"/>
          <w:szCs w:val="24"/>
        </w:rPr>
        <w:t>Jumlah peternak berdasarkan pek</w:t>
      </w:r>
      <w:r>
        <w:rPr>
          <w:rFonts w:ascii="Times New Roman" w:eastAsia="Times New Roman" w:hAnsi="Times New Roman"/>
          <w:sz w:val="24"/>
          <w:szCs w:val="24"/>
        </w:rPr>
        <w:t>erjaan pokok di Kecamatan Semin</w:t>
      </w:r>
      <w:r w:rsidRPr="006D71DD">
        <w:rPr>
          <w:rFonts w:ascii="Times New Roman" w:eastAsia="Times New Roman" w:hAnsi="Times New Roman"/>
          <w:sz w:val="24"/>
          <w:szCs w:val="24"/>
        </w:rPr>
        <w:t xml:space="preserve"> dapat dilihat pada Tabel 2. Pekerjaan pokok yang dimaksud dalam penelitian ini adalah pekerjaan </w:t>
      </w:r>
      <w:r w:rsidRPr="006D71DD">
        <w:rPr>
          <w:rFonts w:ascii="Times New Roman" w:eastAsia="Times New Roman" w:hAnsi="Times New Roman"/>
          <w:sz w:val="24"/>
          <w:szCs w:val="24"/>
        </w:rPr>
        <w:lastRenderedPageBreak/>
        <w:t>yang mampu menghasilkan pendapatan paling banyak atau menghabiskan waktu paling banyak bagi responden. Hasil penelitian menunjukkan bahwa sebagian besar masyarakat peternak sapi</w:t>
      </w:r>
      <w:r>
        <w:rPr>
          <w:rFonts w:ascii="Times New Roman" w:eastAsia="Times New Roman" w:hAnsi="Times New Roman"/>
          <w:sz w:val="24"/>
          <w:szCs w:val="24"/>
        </w:rPr>
        <w:t xml:space="preserve"> </w:t>
      </w:r>
      <w:r w:rsidRPr="006D71DD">
        <w:rPr>
          <w:rFonts w:ascii="Times New Roman" w:eastAsia="Times New Roman" w:hAnsi="Times New Roman"/>
          <w:sz w:val="24"/>
          <w:szCs w:val="24"/>
        </w:rPr>
        <w:t xml:space="preserve">di </w:t>
      </w:r>
      <w:r>
        <w:rPr>
          <w:rFonts w:ascii="Times New Roman" w:eastAsia="Times New Roman" w:hAnsi="Times New Roman"/>
          <w:sz w:val="24"/>
          <w:szCs w:val="24"/>
        </w:rPr>
        <w:t xml:space="preserve">Kecamatan Semin </w:t>
      </w:r>
      <w:r w:rsidRPr="006D71DD">
        <w:rPr>
          <w:rFonts w:ascii="Times New Roman" w:eastAsia="Times New Roman" w:hAnsi="Times New Roman"/>
          <w:sz w:val="24"/>
          <w:szCs w:val="24"/>
        </w:rPr>
        <w:t>(Tabel 2) bermata pencaharian atau memiliki pekerjaan pokok sebagai pet</w:t>
      </w:r>
      <w:r>
        <w:rPr>
          <w:rFonts w:ascii="Times New Roman" w:eastAsia="Times New Roman" w:hAnsi="Times New Roman"/>
          <w:sz w:val="24"/>
          <w:szCs w:val="24"/>
        </w:rPr>
        <w:t>ani dengan persentase sebesar 78</w:t>
      </w:r>
      <w:r w:rsidRPr="006D71DD">
        <w:rPr>
          <w:rFonts w:ascii="Times New Roman" w:eastAsia="Times New Roman" w:hAnsi="Times New Roman"/>
          <w:sz w:val="24"/>
          <w:szCs w:val="24"/>
        </w:rPr>
        <w:t>%, hal ini dikarenakan pada wilayah dataran tinggi lebih banyak terdapat lahan pertanian, dan menandakan bahwa masyarakat lebih memilih untuk bertani dan beternak sebagai sumber penghasilan untuk kehidupan mereka.</w:t>
      </w:r>
    </w:p>
    <w:p w:rsidR="00082822" w:rsidRDefault="00082822" w:rsidP="00082822">
      <w:pPr>
        <w:spacing w:line="240" w:lineRule="auto"/>
        <w:jc w:val="both"/>
        <w:rPr>
          <w:rFonts w:ascii="Times New Roman" w:hAnsi="Times New Roman" w:cs="Times New Roman"/>
          <w:sz w:val="24"/>
          <w:szCs w:val="24"/>
        </w:rPr>
      </w:pPr>
      <w:r w:rsidRPr="006D71DD">
        <w:rPr>
          <w:rFonts w:ascii="Times New Roman" w:eastAsia="Times New Roman" w:hAnsi="Times New Roman"/>
          <w:sz w:val="24"/>
          <w:szCs w:val="24"/>
        </w:rPr>
        <w:t>Keuntungan dari pekerjaan ini adalah masyarakat petani peternak dapat memanfaatkan lahannya sebagai tempat penanaman pakan ternak sapi,</w:t>
      </w:r>
      <w:r>
        <w:rPr>
          <w:rFonts w:ascii="Times New Roman" w:eastAsia="Times New Roman" w:hAnsi="Times New Roman"/>
          <w:sz w:val="24"/>
          <w:szCs w:val="24"/>
        </w:rPr>
        <w:t xml:space="preserve"> dan hasil limbah yang di hasilkan dari tani dapat di gunakan sebagai pakan tambahan</w:t>
      </w:r>
      <w:r w:rsidRPr="006D71DD">
        <w:rPr>
          <w:rFonts w:ascii="Times New Roman" w:eastAsia="Times New Roman" w:hAnsi="Times New Roman"/>
          <w:sz w:val="24"/>
          <w:szCs w:val="24"/>
        </w:rPr>
        <w:t xml:space="preserve"> sehingga masyarakat tidak mengeluarkan banyak biaya untuk membeli pakan ternak. Pekerjaan sampingan adalah pekerjaan yang dikerjakan setelah selesai mengerjakan pekerjaan pokoknya. Pekerjaan sampingan responden adalah beternak sapi. Hal ini sesuai dengan pendapat Hernanto (1996) bahwa usaha ternak di pedesaan merupakan usaha tani ternak yang berarti usaha pokoknya bertani dan usaha sampingannya adalah beternak.</w:t>
      </w:r>
    </w:p>
    <w:p w:rsidR="00082822" w:rsidRPr="006D71DD" w:rsidRDefault="00082822" w:rsidP="00082822">
      <w:pPr>
        <w:pStyle w:val="BodyText"/>
        <w:jc w:val="both"/>
        <w:rPr>
          <w:rFonts w:ascii="Times New Roman" w:eastAsia="Times New Roman" w:hAnsi="Times New Roman"/>
          <w:b/>
          <w:sz w:val="24"/>
          <w:szCs w:val="24"/>
        </w:rPr>
      </w:pPr>
      <w:r>
        <w:rPr>
          <w:rFonts w:ascii="Times New Roman" w:eastAsia="Times New Roman" w:hAnsi="Times New Roman"/>
          <w:b/>
          <w:sz w:val="24"/>
          <w:szCs w:val="24"/>
        </w:rPr>
        <w:t>Pengalaman B</w:t>
      </w:r>
      <w:r w:rsidRPr="006D71DD">
        <w:rPr>
          <w:rFonts w:ascii="Times New Roman" w:eastAsia="Times New Roman" w:hAnsi="Times New Roman"/>
          <w:b/>
          <w:sz w:val="24"/>
          <w:szCs w:val="24"/>
        </w:rPr>
        <w:t>eternak</w:t>
      </w:r>
    </w:p>
    <w:p w:rsidR="00082822" w:rsidRPr="00FB70FA" w:rsidRDefault="00082822" w:rsidP="00082822">
      <w:pPr>
        <w:pStyle w:val="BodyText"/>
        <w:ind w:firstLine="720"/>
        <w:jc w:val="both"/>
        <w:rPr>
          <w:rFonts w:ascii="Times New Roman" w:eastAsia="Times New Roman" w:hAnsi="Times New Roman"/>
          <w:sz w:val="24"/>
          <w:szCs w:val="24"/>
        </w:rPr>
      </w:pPr>
      <w:r w:rsidRPr="00FB70FA">
        <w:rPr>
          <w:rFonts w:ascii="Times New Roman" w:eastAsia="Times New Roman" w:hAnsi="Times New Roman"/>
          <w:sz w:val="24"/>
          <w:szCs w:val="24"/>
        </w:rPr>
        <w:t xml:space="preserve">Hasil penelitian dilihat pada Tabel 2. Pengalaman beternak yang ada di Kecamatan Semin adalah 10-20  tahun sebanyak 49%, dan &gt;20 tahun sebanyak 41%. Semakin lama pengalaman beternak diharapkan ilmu beternak yang dimiliki juga </w:t>
      </w:r>
      <w:r w:rsidRPr="00FB70FA">
        <w:rPr>
          <w:rFonts w:ascii="Times New Roman" w:eastAsia="Times New Roman" w:hAnsi="Times New Roman"/>
          <w:sz w:val="24"/>
          <w:szCs w:val="24"/>
        </w:rPr>
        <w:lastRenderedPageBreak/>
        <w:t>semakin banyak sehingga nantinya tata laksana pemeliharaan ternak dapat ditingkatkan pula.</w:t>
      </w:r>
    </w:p>
    <w:p w:rsidR="001A169D" w:rsidRDefault="00082822" w:rsidP="00082822">
      <w:pPr>
        <w:tabs>
          <w:tab w:val="left" w:pos="2192"/>
        </w:tabs>
        <w:spacing w:line="240" w:lineRule="auto"/>
        <w:jc w:val="both"/>
        <w:rPr>
          <w:rFonts w:ascii="Times New Roman" w:hAnsi="Times New Roman" w:cs="Times New Roman"/>
          <w:sz w:val="24"/>
          <w:szCs w:val="24"/>
        </w:rPr>
      </w:pPr>
      <w:r w:rsidRPr="00FB70FA">
        <w:rPr>
          <w:rFonts w:ascii="Times New Roman" w:eastAsia="Times New Roman" w:hAnsi="Times New Roman"/>
          <w:sz w:val="24"/>
          <w:szCs w:val="24"/>
        </w:rPr>
        <w:t>Pengalaman beternak juga berpengaruh pada skala kepemilikan ternak, sebab semakin lama pengalaman beternak seseorang maka semakin banyak pula pengetahuan yang diketahui oleh peternak yang dapat mendorong perkembangan usaha peternakan. Mastuti dan Hidayat (2008) menyatakan bahwa semakin lama beternak diharapkan pengetahuan yang didapat semakin banyak sehingga keterampilan dalam menjalankan usaha peternakan semakin meningkat. Dengan beternak yang cukup lama memberikan indikasi bahwa pengetahuan dan keterampilan peternak terhadap manajemen pemeliharaan dan perkembangbiakan ternak mempunyai kemampuan yang lebih baik, tetapi belum tentu memahami akan perkembangan teknologi-teknologi dalam dunia peternakan khusu</w:t>
      </w:r>
      <w:r>
        <w:rPr>
          <w:rFonts w:ascii="Times New Roman" w:eastAsia="Times New Roman" w:hAnsi="Times New Roman"/>
          <w:sz w:val="24"/>
          <w:szCs w:val="24"/>
        </w:rPr>
        <w:t>s</w:t>
      </w:r>
      <w:r w:rsidRPr="00FB70FA">
        <w:rPr>
          <w:rFonts w:ascii="Times New Roman" w:eastAsia="Times New Roman" w:hAnsi="Times New Roman"/>
          <w:sz w:val="24"/>
          <w:szCs w:val="24"/>
        </w:rPr>
        <w:t>nya aplikasi teknis Sinkronisasi Berahi.</w:t>
      </w:r>
      <w:r>
        <w:rPr>
          <w:rFonts w:ascii="Times New Roman" w:hAnsi="Times New Roman" w:cs="Times New Roman"/>
          <w:sz w:val="24"/>
          <w:szCs w:val="24"/>
        </w:rPr>
        <w:tab/>
      </w:r>
    </w:p>
    <w:p w:rsidR="00082822" w:rsidRDefault="00082822" w:rsidP="00082822">
      <w:pPr>
        <w:pStyle w:val="Heading1"/>
        <w:spacing w:before="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Karakteristik Inse</w:t>
      </w:r>
      <w:r w:rsidRPr="009931D1">
        <w:rPr>
          <w:rFonts w:ascii="Times New Roman" w:eastAsia="Times New Roman" w:hAnsi="Times New Roman" w:cs="Times New Roman"/>
          <w:color w:val="auto"/>
          <w:sz w:val="24"/>
          <w:szCs w:val="24"/>
        </w:rPr>
        <w:t>minator</w:t>
      </w:r>
    </w:p>
    <w:p w:rsidR="00082822" w:rsidRPr="000A232C" w:rsidRDefault="00082822" w:rsidP="00082822">
      <w:pPr>
        <w:spacing w:line="240" w:lineRule="auto"/>
        <w:ind w:firstLine="720"/>
        <w:jc w:val="both"/>
      </w:pPr>
      <w:r>
        <w:rPr>
          <w:rFonts w:ascii="Times New Roman" w:eastAsia="Times New Roman" w:hAnsi="Times New Roman"/>
          <w:sz w:val="24"/>
          <w:szCs w:val="24"/>
        </w:rPr>
        <w:t>Di Kecamatan Semin terdapat 3 inseminator dan mereka</w:t>
      </w:r>
      <w:r w:rsidRPr="00541355">
        <w:rPr>
          <w:rFonts w:ascii="Times New Roman" w:eastAsia="Times New Roman" w:hAnsi="Times New Roman"/>
          <w:sz w:val="24"/>
          <w:szCs w:val="24"/>
        </w:rPr>
        <w:t xml:space="preserve"> hanya menangani wilayah tersebut.</w:t>
      </w:r>
      <w:r>
        <w:rPr>
          <w:rFonts w:ascii="Times New Roman" w:eastAsia="Times New Roman" w:hAnsi="Times New Roman"/>
          <w:sz w:val="24"/>
          <w:szCs w:val="24"/>
        </w:rPr>
        <w:t xml:space="preserve"> Pendidikan mereka sudah tergolong tinggi, salah satunya sudah menyelesaikan pendidikan D3 meskipun kedua dari Inseminator</w:t>
      </w:r>
      <w:r w:rsidRPr="00541355">
        <w:rPr>
          <w:rFonts w:ascii="Times New Roman" w:eastAsia="Times New Roman" w:hAnsi="Times New Roman"/>
          <w:sz w:val="24"/>
          <w:szCs w:val="24"/>
        </w:rPr>
        <w:t xml:space="preserve"> hanya berpendidikan pada sekolah umum  SMA sebagai pendidikan formal namun keduanya sangat mahir dan aktif dalam menjalankan tugasnya sebagai inseminator</w:t>
      </w:r>
      <w:r>
        <w:rPr>
          <w:rFonts w:ascii="Times New Roman" w:eastAsia="Times New Roman" w:hAnsi="Times New Roman"/>
          <w:sz w:val="24"/>
          <w:szCs w:val="24"/>
        </w:rPr>
        <w:t xml:space="preserve"> (Tabel 3)</w:t>
      </w:r>
      <w:r w:rsidRPr="00541355">
        <w:rPr>
          <w:rFonts w:ascii="Times New Roman" w:eastAsia="Times New Roman" w:hAnsi="Times New Roman"/>
          <w:sz w:val="24"/>
          <w:szCs w:val="24"/>
        </w:rPr>
        <w:t>.</w:t>
      </w:r>
    </w:p>
    <w:p w:rsidR="00082822" w:rsidRPr="009931D1" w:rsidRDefault="00082822" w:rsidP="00082822">
      <w:pPr>
        <w:tabs>
          <w:tab w:val="left" w:pos="709"/>
        </w:tabs>
        <w:autoSpaceDE w:val="0"/>
        <w:autoSpaceDN w:val="0"/>
        <w:adjustRightInd w:val="0"/>
        <w:spacing w:after="0" w:line="240" w:lineRule="auto"/>
        <w:jc w:val="both"/>
        <w:rPr>
          <w:rFonts w:ascii="Times New Roman" w:hAnsi="Times New Roman" w:cs="Times New Roman"/>
          <w:sz w:val="24"/>
          <w:szCs w:val="24"/>
        </w:rPr>
      </w:pPr>
      <w:r w:rsidRPr="009931D1">
        <w:rPr>
          <w:rFonts w:ascii="Times New Roman" w:hAnsi="Times New Roman" w:cs="Times New Roman"/>
          <w:sz w:val="24"/>
          <w:szCs w:val="24"/>
        </w:rPr>
        <w:t>Tabel 3. Identitas</w:t>
      </w:r>
      <w:r>
        <w:rPr>
          <w:rFonts w:ascii="Times New Roman" w:hAnsi="Times New Roman" w:cs="Times New Roman"/>
          <w:sz w:val="24"/>
          <w:szCs w:val="24"/>
        </w:rPr>
        <w:t xml:space="preserve"> Inseminator di Kecamatan Semin</w:t>
      </w:r>
      <w:r w:rsidRPr="009931D1">
        <w:rPr>
          <w:rFonts w:ascii="Times New Roman" w:hAnsi="Times New Roman" w:cs="Times New Roman"/>
          <w:sz w:val="24"/>
          <w:szCs w:val="24"/>
        </w:rPr>
        <w:t xml:space="preserve"> </w:t>
      </w:r>
    </w:p>
    <w:tbl>
      <w:tblPr>
        <w:tblStyle w:val="TableGrid"/>
        <w:tblW w:w="3828"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
        <w:gridCol w:w="709"/>
        <w:gridCol w:w="850"/>
        <w:gridCol w:w="993"/>
      </w:tblGrid>
      <w:tr w:rsidR="00D812FE" w:rsidTr="00D812FE">
        <w:trPr>
          <w:trHeight w:val="395"/>
        </w:trPr>
        <w:tc>
          <w:tcPr>
            <w:tcW w:w="426" w:type="dxa"/>
            <w:tcBorders>
              <w:top w:val="double" w:sz="4" w:space="0" w:color="auto"/>
              <w:bottom w:val="single" w:sz="4" w:space="0" w:color="auto"/>
            </w:tcBorders>
          </w:tcPr>
          <w:p w:rsidR="00082822" w:rsidRPr="009931D1" w:rsidRDefault="00082822" w:rsidP="00082822">
            <w:pPr>
              <w:ind w:left="-301"/>
              <w:jc w:val="center"/>
              <w:rPr>
                <w:rFonts w:ascii="Times New Roman" w:hAnsi="Times New Roman" w:cs="Times New Roman"/>
                <w:sz w:val="24"/>
                <w:szCs w:val="24"/>
              </w:rPr>
            </w:pPr>
            <w:r w:rsidRPr="009931D1">
              <w:rPr>
                <w:rFonts w:ascii="Times New Roman" w:hAnsi="Times New Roman" w:cs="Times New Roman"/>
                <w:sz w:val="24"/>
                <w:szCs w:val="24"/>
              </w:rPr>
              <w:lastRenderedPageBreak/>
              <w:t>No</w:t>
            </w:r>
          </w:p>
        </w:tc>
        <w:tc>
          <w:tcPr>
            <w:tcW w:w="850" w:type="dxa"/>
            <w:tcBorders>
              <w:top w:val="double" w:sz="4" w:space="0" w:color="auto"/>
              <w:bottom w:val="single" w:sz="4" w:space="0" w:color="auto"/>
            </w:tcBorders>
          </w:tcPr>
          <w:p w:rsidR="00082822" w:rsidRPr="009931D1"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Nama</w:t>
            </w:r>
          </w:p>
        </w:tc>
        <w:tc>
          <w:tcPr>
            <w:tcW w:w="709" w:type="dxa"/>
            <w:tcBorders>
              <w:top w:val="double" w:sz="4" w:space="0" w:color="auto"/>
              <w:bottom w:val="single" w:sz="4" w:space="0" w:color="auto"/>
            </w:tcBorders>
          </w:tcPr>
          <w:p w:rsidR="00082822" w:rsidRPr="009931D1"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Umur</w:t>
            </w:r>
          </w:p>
        </w:tc>
        <w:tc>
          <w:tcPr>
            <w:tcW w:w="850" w:type="dxa"/>
            <w:tcBorders>
              <w:top w:val="double" w:sz="4" w:space="0" w:color="auto"/>
              <w:bottom w:val="single" w:sz="4" w:space="0" w:color="auto"/>
            </w:tcBorders>
          </w:tcPr>
          <w:p w:rsidR="00082822" w:rsidRPr="009931D1"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Tingkat pendidikan</w:t>
            </w:r>
          </w:p>
        </w:tc>
        <w:tc>
          <w:tcPr>
            <w:tcW w:w="993" w:type="dxa"/>
            <w:tcBorders>
              <w:top w:val="double" w:sz="4" w:space="0" w:color="auto"/>
              <w:bottom w:val="single" w:sz="4" w:space="0" w:color="auto"/>
            </w:tcBorders>
          </w:tcPr>
          <w:p w:rsidR="00082822" w:rsidRPr="009931D1"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Pengalaman Inseminator</w:t>
            </w:r>
          </w:p>
        </w:tc>
      </w:tr>
      <w:tr w:rsidR="00D812FE" w:rsidTr="00D812FE">
        <w:trPr>
          <w:trHeight w:val="190"/>
        </w:trPr>
        <w:tc>
          <w:tcPr>
            <w:tcW w:w="426" w:type="dxa"/>
            <w:tcBorders>
              <w:top w:val="single" w:sz="4" w:space="0" w:color="auto"/>
            </w:tcBorders>
          </w:tcPr>
          <w:p w:rsidR="00082822" w:rsidRPr="009931D1"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1</w:t>
            </w:r>
          </w:p>
        </w:tc>
        <w:tc>
          <w:tcPr>
            <w:tcW w:w="850" w:type="dxa"/>
            <w:tcBorders>
              <w:top w:val="single" w:sz="4" w:space="0" w:color="auto"/>
            </w:tcBorders>
          </w:tcPr>
          <w:p w:rsidR="00082822" w:rsidRPr="009931D1" w:rsidRDefault="00082822" w:rsidP="00082822">
            <w:pPr>
              <w:jc w:val="center"/>
              <w:rPr>
                <w:rFonts w:ascii="Times New Roman" w:hAnsi="Times New Roman" w:cs="Times New Roman"/>
                <w:sz w:val="24"/>
                <w:szCs w:val="24"/>
              </w:rPr>
            </w:pPr>
            <w:r>
              <w:rPr>
                <w:rFonts w:ascii="Times New Roman" w:hAnsi="Times New Roman" w:cs="Times New Roman"/>
                <w:sz w:val="24"/>
                <w:szCs w:val="24"/>
              </w:rPr>
              <w:t>Joko Hasto</w:t>
            </w:r>
          </w:p>
        </w:tc>
        <w:tc>
          <w:tcPr>
            <w:tcW w:w="709" w:type="dxa"/>
            <w:tcBorders>
              <w:top w:val="single" w:sz="4" w:space="0" w:color="auto"/>
            </w:tcBorders>
          </w:tcPr>
          <w:p w:rsidR="00082822" w:rsidRPr="009931D1" w:rsidRDefault="00082822" w:rsidP="00082822">
            <w:pPr>
              <w:jc w:val="center"/>
              <w:rPr>
                <w:rFonts w:ascii="Times New Roman" w:hAnsi="Times New Roman" w:cs="Times New Roman"/>
                <w:sz w:val="24"/>
                <w:szCs w:val="24"/>
              </w:rPr>
            </w:pPr>
            <w:r>
              <w:rPr>
                <w:rFonts w:ascii="Times New Roman" w:hAnsi="Times New Roman" w:cs="Times New Roman"/>
                <w:sz w:val="24"/>
                <w:szCs w:val="24"/>
              </w:rPr>
              <w:t>48</w:t>
            </w:r>
          </w:p>
        </w:tc>
        <w:tc>
          <w:tcPr>
            <w:tcW w:w="850" w:type="dxa"/>
            <w:tcBorders>
              <w:top w:val="single" w:sz="4" w:space="0" w:color="auto"/>
            </w:tcBorders>
          </w:tcPr>
          <w:p w:rsidR="00082822" w:rsidRPr="009931D1"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SMA</w:t>
            </w:r>
          </w:p>
        </w:tc>
        <w:tc>
          <w:tcPr>
            <w:tcW w:w="993" w:type="dxa"/>
            <w:tcBorders>
              <w:top w:val="single" w:sz="4" w:space="0" w:color="auto"/>
            </w:tcBorders>
          </w:tcPr>
          <w:p w:rsidR="00082822" w:rsidRPr="009931D1"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12</w:t>
            </w:r>
          </w:p>
        </w:tc>
      </w:tr>
      <w:tr w:rsidR="00D812FE" w:rsidTr="00D812FE">
        <w:trPr>
          <w:trHeight w:val="190"/>
        </w:trPr>
        <w:tc>
          <w:tcPr>
            <w:tcW w:w="426" w:type="dxa"/>
          </w:tcPr>
          <w:p w:rsidR="00082822"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2</w:t>
            </w:r>
          </w:p>
          <w:p w:rsidR="00082822" w:rsidRPr="009931D1" w:rsidRDefault="00082822" w:rsidP="00082822">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082822" w:rsidRDefault="00082822" w:rsidP="00082822">
            <w:pPr>
              <w:jc w:val="center"/>
              <w:rPr>
                <w:rFonts w:ascii="Times New Roman" w:hAnsi="Times New Roman" w:cs="Times New Roman"/>
                <w:sz w:val="24"/>
                <w:szCs w:val="24"/>
              </w:rPr>
            </w:pPr>
            <w:r>
              <w:rPr>
                <w:rFonts w:ascii="Times New Roman" w:hAnsi="Times New Roman" w:cs="Times New Roman"/>
                <w:sz w:val="24"/>
                <w:szCs w:val="24"/>
              </w:rPr>
              <w:t xml:space="preserve"> HastoYulianto</w:t>
            </w:r>
          </w:p>
          <w:p w:rsidR="00082822" w:rsidRPr="009931D1" w:rsidRDefault="00082822" w:rsidP="00082822">
            <w:pPr>
              <w:jc w:val="center"/>
              <w:rPr>
                <w:rFonts w:ascii="Times New Roman" w:hAnsi="Times New Roman" w:cs="Times New Roman"/>
                <w:sz w:val="24"/>
                <w:szCs w:val="24"/>
              </w:rPr>
            </w:pPr>
            <w:r>
              <w:rPr>
                <w:rFonts w:ascii="Times New Roman" w:hAnsi="Times New Roman" w:cs="Times New Roman"/>
                <w:sz w:val="24"/>
                <w:szCs w:val="24"/>
              </w:rPr>
              <w:t>Satsunu Pawaka</w:t>
            </w:r>
          </w:p>
        </w:tc>
        <w:tc>
          <w:tcPr>
            <w:tcW w:w="709" w:type="dxa"/>
          </w:tcPr>
          <w:p w:rsidR="00082822" w:rsidRDefault="00082822" w:rsidP="00082822">
            <w:pPr>
              <w:jc w:val="center"/>
              <w:rPr>
                <w:rFonts w:ascii="Times New Roman" w:hAnsi="Times New Roman" w:cs="Times New Roman"/>
                <w:sz w:val="24"/>
                <w:szCs w:val="24"/>
              </w:rPr>
            </w:pPr>
            <w:r>
              <w:rPr>
                <w:rFonts w:ascii="Times New Roman" w:hAnsi="Times New Roman" w:cs="Times New Roman"/>
                <w:sz w:val="24"/>
                <w:szCs w:val="24"/>
              </w:rPr>
              <w:t>45</w:t>
            </w:r>
          </w:p>
          <w:p w:rsidR="00082822" w:rsidRPr="009931D1" w:rsidRDefault="00082822" w:rsidP="00082822">
            <w:pPr>
              <w:jc w:val="center"/>
              <w:rPr>
                <w:rFonts w:ascii="Times New Roman" w:hAnsi="Times New Roman" w:cs="Times New Roman"/>
                <w:sz w:val="24"/>
                <w:szCs w:val="24"/>
              </w:rPr>
            </w:pPr>
            <w:r>
              <w:rPr>
                <w:rFonts w:ascii="Times New Roman" w:hAnsi="Times New Roman" w:cs="Times New Roman"/>
                <w:sz w:val="24"/>
                <w:szCs w:val="24"/>
              </w:rPr>
              <w:t>58</w:t>
            </w:r>
          </w:p>
        </w:tc>
        <w:tc>
          <w:tcPr>
            <w:tcW w:w="850" w:type="dxa"/>
          </w:tcPr>
          <w:p w:rsidR="00082822" w:rsidRDefault="00082822" w:rsidP="00082822">
            <w:pPr>
              <w:jc w:val="center"/>
              <w:rPr>
                <w:rFonts w:ascii="Times New Roman" w:hAnsi="Times New Roman" w:cs="Times New Roman"/>
                <w:sz w:val="24"/>
                <w:szCs w:val="24"/>
              </w:rPr>
            </w:pPr>
            <w:r w:rsidRPr="009931D1">
              <w:rPr>
                <w:rFonts w:ascii="Times New Roman" w:hAnsi="Times New Roman" w:cs="Times New Roman"/>
                <w:sz w:val="24"/>
                <w:szCs w:val="24"/>
              </w:rPr>
              <w:t>SMA</w:t>
            </w:r>
          </w:p>
          <w:p w:rsidR="00082822" w:rsidRPr="009931D1" w:rsidRDefault="00082822" w:rsidP="00082822">
            <w:pPr>
              <w:jc w:val="center"/>
              <w:rPr>
                <w:rFonts w:ascii="Times New Roman" w:hAnsi="Times New Roman" w:cs="Times New Roman"/>
                <w:sz w:val="24"/>
                <w:szCs w:val="24"/>
              </w:rPr>
            </w:pPr>
            <w:r>
              <w:rPr>
                <w:rFonts w:ascii="Times New Roman" w:hAnsi="Times New Roman" w:cs="Times New Roman"/>
                <w:sz w:val="24"/>
                <w:szCs w:val="24"/>
              </w:rPr>
              <w:t>D3</w:t>
            </w:r>
          </w:p>
        </w:tc>
        <w:tc>
          <w:tcPr>
            <w:tcW w:w="993" w:type="dxa"/>
          </w:tcPr>
          <w:p w:rsidR="00082822" w:rsidRDefault="00082822" w:rsidP="00082822">
            <w:pPr>
              <w:jc w:val="center"/>
              <w:rPr>
                <w:rFonts w:ascii="Times New Roman" w:hAnsi="Times New Roman" w:cs="Times New Roman"/>
                <w:sz w:val="24"/>
                <w:szCs w:val="24"/>
              </w:rPr>
            </w:pPr>
            <w:r>
              <w:rPr>
                <w:rFonts w:ascii="Times New Roman" w:hAnsi="Times New Roman" w:cs="Times New Roman"/>
                <w:sz w:val="24"/>
                <w:szCs w:val="24"/>
              </w:rPr>
              <w:t>12</w:t>
            </w:r>
          </w:p>
          <w:p w:rsidR="00082822" w:rsidRPr="009931D1" w:rsidRDefault="00082822" w:rsidP="00082822">
            <w:pPr>
              <w:jc w:val="center"/>
              <w:rPr>
                <w:rFonts w:ascii="Times New Roman" w:hAnsi="Times New Roman" w:cs="Times New Roman"/>
                <w:sz w:val="24"/>
                <w:szCs w:val="24"/>
              </w:rPr>
            </w:pPr>
            <w:r>
              <w:rPr>
                <w:rFonts w:ascii="Times New Roman" w:hAnsi="Times New Roman" w:cs="Times New Roman"/>
                <w:sz w:val="24"/>
                <w:szCs w:val="24"/>
              </w:rPr>
              <w:t>24</w:t>
            </w:r>
          </w:p>
        </w:tc>
      </w:tr>
    </w:tbl>
    <w:p w:rsidR="00082822" w:rsidRPr="00D921BD" w:rsidRDefault="00082822" w:rsidP="00082822">
      <w:pPr>
        <w:pStyle w:val="BodyText"/>
        <w:spacing w:after="240"/>
        <w:rPr>
          <w:rFonts w:ascii="Times New Roman" w:hAnsi="Times New Roman"/>
          <w:sz w:val="22"/>
          <w:szCs w:val="22"/>
        </w:rPr>
      </w:pPr>
      <w:r w:rsidRPr="00D921BD">
        <w:rPr>
          <w:rFonts w:ascii="Times New Roman" w:hAnsi="Times New Roman"/>
          <w:sz w:val="22"/>
          <w:szCs w:val="22"/>
        </w:rPr>
        <w:t>Sumber : Data primer terolah (2020)</w:t>
      </w:r>
    </w:p>
    <w:p w:rsidR="00082822" w:rsidRDefault="00082822" w:rsidP="00082822">
      <w:pPr>
        <w:pStyle w:val="BodyText"/>
        <w:ind w:firstLine="720"/>
        <w:jc w:val="both"/>
        <w:rPr>
          <w:rFonts w:ascii="Times New Roman" w:eastAsia="Times New Roman" w:hAnsi="Times New Roman"/>
          <w:sz w:val="24"/>
          <w:szCs w:val="24"/>
        </w:rPr>
      </w:pPr>
      <w:r w:rsidRPr="00541355">
        <w:rPr>
          <w:rFonts w:ascii="Times New Roman" w:eastAsia="Times New Roman" w:hAnsi="Times New Roman"/>
          <w:sz w:val="24"/>
          <w:szCs w:val="24"/>
        </w:rPr>
        <w:t xml:space="preserve">Keahlian sebagai inseminator diperoleh melalui pendidikan Inseminasi (kusus IB) sebagai syarat untuk menjadi inseminator. Pendidikan IB ini di peroleh melalui pelatihan di Balai </w:t>
      </w:r>
      <w:r>
        <w:rPr>
          <w:rFonts w:ascii="Times New Roman" w:eastAsia="Times New Roman" w:hAnsi="Times New Roman"/>
          <w:sz w:val="24"/>
          <w:szCs w:val="24"/>
        </w:rPr>
        <w:t>Besar IB Singosari dan Lembang Jawa B</w:t>
      </w:r>
      <w:r w:rsidRPr="00541355">
        <w:rPr>
          <w:rFonts w:ascii="Times New Roman" w:eastAsia="Times New Roman" w:hAnsi="Times New Roman"/>
          <w:sz w:val="24"/>
          <w:szCs w:val="24"/>
        </w:rPr>
        <w:t>arat dan pelatihan IB daerah.</w:t>
      </w:r>
      <w:r>
        <w:rPr>
          <w:rFonts w:ascii="Times New Roman" w:eastAsia="Times New Roman" w:hAnsi="Times New Roman"/>
          <w:sz w:val="24"/>
          <w:szCs w:val="24"/>
        </w:rPr>
        <w:t xml:space="preserve"> Dengan pendidikan dan pelatihan khusus h</w:t>
      </w:r>
      <w:r w:rsidRPr="00541355">
        <w:rPr>
          <w:rFonts w:ascii="Times New Roman" w:eastAsia="Times New Roman" w:hAnsi="Times New Roman"/>
          <w:sz w:val="24"/>
          <w:szCs w:val="24"/>
        </w:rPr>
        <w:t>al ini diharapkan agar inseminator yang menjalankan t</w:t>
      </w:r>
      <w:r>
        <w:rPr>
          <w:rFonts w:ascii="Times New Roman" w:eastAsia="Times New Roman" w:hAnsi="Times New Roman"/>
          <w:sz w:val="24"/>
          <w:szCs w:val="24"/>
        </w:rPr>
        <w:t>ugasnya benar-benar berkualitas (</w:t>
      </w:r>
      <w:r w:rsidRPr="00541355">
        <w:rPr>
          <w:rFonts w:ascii="Times New Roman" w:eastAsia="Times New Roman" w:hAnsi="Times New Roman"/>
          <w:sz w:val="24"/>
          <w:szCs w:val="24"/>
        </w:rPr>
        <w:t>Diwyanto</w:t>
      </w:r>
      <w:r>
        <w:rPr>
          <w:rFonts w:ascii="Times New Roman" w:eastAsia="Times New Roman" w:hAnsi="Times New Roman"/>
          <w:sz w:val="24"/>
          <w:szCs w:val="24"/>
        </w:rPr>
        <w:t xml:space="preserve">, </w:t>
      </w:r>
      <w:r w:rsidRPr="00541355">
        <w:rPr>
          <w:rFonts w:ascii="Times New Roman" w:eastAsia="Times New Roman" w:hAnsi="Times New Roman"/>
          <w:sz w:val="24"/>
          <w:szCs w:val="24"/>
        </w:rPr>
        <w:t>2012).</w:t>
      </w:r>
    </w:p>
    <w:p w:rsidR="00082822" w:rsidRDefault="00082822" w:rsidP="00082822">
      <w:pPr>
        <w:pStyle w:val="BodyText"/>
        <w:ind w:firstLine="720"/>
        <w:jc w:val="both"/>
        <w:rPr>
          <w:rFonts w:ascii="Times New Roman" w:eastAsia="Times New Roman" w:hAnsi="Times New Roman"/>
          <w:sz w:val="24"/>
          <w:szCs w:val="24"/>
        </w:rPr>
      </w:pPr>
      <w:r w:rsidRPr="00541355">
        <w:rPr>
          <w:rFonts w:ascii="Times New Roman" w:eastAsia="Times New Roman" w:hAnsi="Times New Roman"/>
          <w:sz w:val="24"/>
          <w:szCs w:val="24"/>
        </w:rPr>
        <w:t xml:space="preserve">Inseminator di Kecamatan </w:t>
      </w:r>
      <w:r>
        <w:rPr>
          <w:rFonts w:ascii="Times New Roman" w:eastAsia="Times New Roman" w:hAnsi="Times New Roman"/>
          <w:sz w:val="24"/>
          <w:szCs w:val="24"/>
        </w:rPr>
        <w:t>Semin</w:t>
      </w:r>
      <w:r w:rsidRPr="00541355">
        <w:rPr>
          <w:rFonts w:ascii="Times New Roman" w:eastAsia="Times New Roman" w:hAnsi="Times New Roman"/>
          <w:sz w:val="24"/>
          <w:szCs w:val="24"/>
        </w:rPr>
        <w:t xml:space="preserve"> sudah sangat berpengalaman, sebagaimana diketahui bahwa pen</w:t>
      </w:r>
      <w:r>
        <w:rPr>
          <w:rFonts w:ascii="Times New Roman" w:eastAsia="Times New Roman" w:hAnsi="Times New Roman"/>
          <w:sz w:val="24"/>
          <w:szCs w:val="24"/>
        </w:rPr>
        <w:t>galaman inseminator rata-rata 12</w:t>
      </w:r>
      <w:r w:rsidRPr="00541355">
        <w:rPr>
          <w:rFonts w:ascii="Times New Roman" w:eastAsia="Times New Roman" w:hAnsi="Times New Roman"/>
          <w:sz w:val="24"/>
          <w:szCs w:val="24"/>
        </w:rPr>
        <w:t xml:space="preserve"> tahun. Hal ini sesuai dengan penelitian Jusak dkk. (2014) yang menyatakan bahwa pengalaman inseminator rerata 5,3 tahun merupakan modal bagi inseminasi buatan dapat memberikan hasil yang optimal. Pengalaman seorang inseminator juga menentukan tingkat ketepatan waktu inseminasi buatan, serta tepatnya penempatan semen dalam </w:t>
      </w:r>
      <w:r>
        <w:rPr>
          <w:rFonts w:ascii="Times New Roman" w:eastAsia="Times New Roman" w:hAnsi="Times New Roman"/>
          <w:sz w:val="24"/>
          <w:szCs w:val="24"/>
        </w:rPr>
        <w:t xml:space="preserve">saluran reproduksi betina </w:t>
      </w:r>
      <w:r w:rsidRPr="00541355">
        <w:rPr>
          <w:rFonts w:ascii="Times New Roman" w:eastAsia="Times New Roman" w:hAnsi="Times New Roman"/>
          <w:sz w:val="24"/>
          <w:szCs w:val="24"/>
        </w:rPr>
        <w:t xml:space="preserve">Caraviello </w:t>
      </w:r>
      <w:r w:rsidRPr="00541355">
        <w:rPr>
          <w:rFonts w:ascii="Times New Roman" w:eastAsia="Times New Roman" w:hAnsi="Times New Roman"/>
          <w:i/>
          <w:sz w:val="24"/>
          <w:szCs w:val="24"/>
        </w:rPr>
        <w:t>et al,</w:t>
      </w:r>
      <w:r>
        <w:rPr>
          <w:rFonts w:ascii="Times New Roman" w:eastAsia="Times New Roman" w:hAnsi="Times New Roman"/>
          <w:i/>
          <w:sz w:val="24"/>
          <w:szCs w:val="24"/>
        </w:rPr>
        <w:t>(</w:t>
      </w:r>
      <w:r w:rsidRPr="00541355">
        <w:rPr>
          <w:rFonts w:ascii="Times New Roman" w:eastAsia="Times New Roman" w:hAnsi="Times New Roman"/>
          <w:sz w:val="24"/>
          <w:szCs w:val="24"/>
        </w:rPr>
        <w:t xml:space="preserve"> 2006), yang semuanya merupakan faktor penunjang keberhasilan suatu </w:t>
      </w:r>
      <w:r w:rsidRPr="00541355">
        <w:rPr>
          <w:rFonts w:ascii="Times New Roman" w:eastAsia="Times New Roman" w:hAnsi="Times New Roman"/>
          <w:sz w:val="24"/>
          <w:szCs w:val="24"/>
        </w:rPr>
        <w:lastRenderedPageBreak/>
        <w:t>program IB.</w:t>
      </w:r>
    </w:p>
    <w:p w:rsidR="00D812FE" w:rsidRDefault="00D812FE" w:rsidP="00D812FE">
      <w:pPr>
        <w:pStyle w:val="BodyText"/>
        <w:jc w:val="both"/>
        <w:rPr>
          <w:rFonts w:ascii="Times New Roman" w:eastAsia="Times New Roman" w:hAnsi="Times New Roman"/>
          <w:sz w:val="24"/>
          <w:szCs w:val="24"/>
        </w:rPr>
      </w:pPr>
    </w:p>
    <w:p w:rsidR="00D812FE" w:rsidRDefault="00D812FE" w:rsidP="00D812FE">
      <w:pPr>
        <w:pStyle w:val="BodyText"/>
        <w:rPr>
          <w:rFonts w:ascii="Times New Roman" w:eastAsia="Times New Roman" w:hAnsi="Times New Roman"/>
          <w:b/>
          <w:sz w:val="24"/>
          <w:szCs w:val="24"/>
        </w:rPr>
      </w:pPr>
      <w:r w:rsidRPr="00E76286">
        <w:rPr>
          <w:rFonts w:ascii="Times New Roman" w:eastAsia="Times New Roman" w:hAnsi="Times New Roman"/>
          <w:b/>
          <w:sz w:val="24"/>
          <w:szCs w:val="24"/>
        </w:rPr>
        <w:t>Parameter Keberhasilan Sinkronisasi</w:t>
      </w:r>
      <w:r>
        <w:rPr>
          <w:rFonts w:ascii="Times New Roman" w:eastAsia="Times New Roman" w:hAnsi="Times New Roman"/>
          <w:b/>
          <w:sz w:val="24"/>
          <w:szCs w:val="24"/>
        </w:rPr>
        <w:t xml:space="preserve"> Berahi  </w:t>
      </w:r>
    </w:p>
    <w:p w:rsidR="00D812FE" w:rsidRPr="002875B5" w:rsidRDefault="00D812FE" w:rsidP="00D812FE">
      <w:pPr>
        <w:pStyle w:val="BodyText"/>
        <w:spacing w:before="24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Parameter keberhasilan sinkronisasi berahi di lihat dari keseluruhan desa yang di teliti yaitu </w:t>
      </w:r>
      <w:r w:rsidRPr="00E76286">
        <w:rPr>
          <w:rFonts w:ascii="Times New Roman" w:hAnsi="Times New Roman"/>
          <w:i/>
          <w:sz w:val="24"/>
          <w:szCs w:val="24"/>
        </w:rPr>
        <w:t>Servis per Conception (S/C)</w:t>
      </w:r>
      <w:r>
        <w:rPr>
          <w:rFonts w:ascii="Times New Roman" w:hAnsi="Times New Roman"/>
          <w:sz w:val="24"/>
          <w:szCs w:val="24"/>
        </w:rPr>
        <w:t xml:space="preserve"> dengan rata-rata 1,82, </w:t>
      </w:r>
      <w:r w:rsidRPr="00E76286">
        <w:rPr>
          <w:rFonts w:ascii="Times New Roman" w:hAnsi="Times New Roman"/>
          <w:i/>
          <w:sz w:val="24"/>
          <w:szCs w:val="24"/>
        </w:rPr>
        <w:t>Conception Rate (CR)</w:t>
      </w:r>
      <w:r>
        <w:rPr>
          <w:rFonts w:ascii="Times New Roman" w:hAnsi="Times New Roman"/>
          <w:i/>
          <w:sz w:val="24"/>
          <w:szCs w:val="24"/>
        </w:rPr>
        <w:t xml:space="preserve"> </w:t>
      </w:r>
      <w:r>
        <w:rPr>
          <w:rFonts w:ascii="Times New Roman" w:hAnsi="Times New Roman"/>
          <w:sz w:val="24"/>
          <w:szCs w:val="24"/>
        </w:rPr>
        <w:t xml:space="preserve">dengan rata-rata 33,5, dan </w:t>
      </w:r>
      <w:r w:rsidRPr="00E76286">
        <w:rPr>
          <w:rFonts w:ascii="Times New Roman" w:hAnsi="Times New Roman"/>
          <w:i/>
          <w:sz w:val="24"/>
          <w:szCs w:val="24"/>
        </w:rPr>
        <w:t>Non Return Rate (NRR</w:t>
      </w:r>
      <w:r>
        <w:rPr>
          <w:rFonts w:ascii="Times New Roman" w:hAnsi="Times New Roman"/>
          <w:sz w:val="24"/>
          <w:szCs w:val="24"/>
        </w:rPr>
        <w:t>) dengan rata-rata 66,5 (Tabel 4).</w:t>
      </w:r>
    </w:p>
    <w:p w:rsidR="00D812FE" w:rsidRPr="005100D7" w:rsidRDefault="00D812FE" w:rsidP="00D812FE">
      <w:pPr>
        <w:pStyle w:val="NoSpacing"/>
        <w:ind w:left="709" w:hanging="709"/>
        <w:rPr>
          <w:rFonts w:ascii="Times New Roman" w:hAnsi="Times New Roman" w:cs="Times New Roman"/>
          <w:sz w:val="24"/>
          <w:szCs w:val="24"/>
        </w:rPr>
      </w:pPr>
      <w:r w:rsidRPr="005100D7">
        <w:rPr>
          <w:rFonts w:ascii="Times New Roman" w:hAnsi="Times New Roman" w:cs="Times New Roman"/>
          <w:sz w:val="24"/>
          <w:szCs w:val="24"/>
        </w:rPr>
        <w:t>Tabel 4.Tabel Nilai keberhasilan Insemin</w:t>
      </w:r>
      <w:r>
        <w:rPr>
          <w:rFonts w:ascii="Times New Roman" w:hAnsi="Times New Roman" w:cs="Times New Roman"/>
          <w:sz w:val="24"/>
          <w:szCs w:val="24"/>
        </w:rPr>
        <w:t>asi Buatan dari setiap desa di Kecamatan Semin Kabupaten Gunungkidul</w:t>
      </w:r>
      <w:r w:rsidRPr="005100D7">
        <w:rPr>
          <w:rFonts w:ascii="Times New Roman" w:hAnsi="Times New Roman" w:cs="Times New Roman"/>
          <w:sz w:val="24"/>
          <w:szCs w:val="24"/>
        </w:rPr>
        <w:t xml:space="preserve">, dilihat dari, </w:t>
      </w:r>
      <w:r w:rsidRPr="00E76286">
        <w:rPr>
          <w:rFonts w:ascii="Times New Roman" w:hAnsi="Times New Roman" w:cs="Times New Roman"/>
          <w:i/>
          <w:sz w:val="24"/>
          <w:szCs w:val="24"/>
        </w:rPr>
        <w:t>Servis per Conception (S/C), Conception Rate (CR), Non Return Rate (NRR</w:t>
      </w:r>
      <w:r>
        <w:rPr>
          <w:rFonts w:ascii="Times New Roman" w:hAnsi="Times New Roman" w:cs="Times New Roman"/>
          <w:sz w:val="24"/>
          <w:szCs w:val="24"/>
        </w:rPr>
        <w:t>)</w:t>
      </w:r>
    </w:p>
    <w:p w:rsidR="00D812FE" w:rsidRDefault="00D812FE" w:rsidP="00D812FE">
      <w:pPr>
        <w:pStyle w:val="NoSpacing"/>
      </w:pPr>
      <w:r>
        <w:rPr>
          <w:noProof/>
          <w:lang w:eastAsia="id-ID"/>
        </w:rPr>
        <mc:AlternateContent>
          <mc:Choice Requires="wps">
            <w:drawing>
              <wp:anchor distT="0" distB="0" distL="114300" distR="114300" simplePos="0" relativeHeight="251666432" behindDoc="0" locked="0" layoutInCell="1" allowOverlap="1" wp14:anchorId="3917F372" wp14:editId="66E326B4">
                <wp:simplePos x="0" y="0"/>
                <wp:positionH relativeFrom="column">
                  <wp:posOffset>47426</wp:posOffset>
                </wp:positionH>
                <wp:positionV relativeFrom="paragraph">
                  <wp:posOffset>149026</wp:posOffset>
                </wp:positionV>
                <wp:extent cx="2224585" cy="0"/>
                <wp:effectExtent l="38100" t="38100" r="42545" b="38100"/>
                <wp:wrapNone/>
                <wp:docPr id="1" name="Straight Connector 1"/>
                <wp:cNvGraphicFramePr/>
                <a:graphic xmlns:a="http://schemas.openxmlformats.org/drawingml/2006/main">
                  <a:graphicData uri="http://schemas.microsoft.com/office/word/2010/wordprocessingShape">
                    <wps:wsp>
                      <wps:cNvCnPr/>
                      <wps:spPr>
                        <a:xfrm>
                          <a:off x="0" y="0"/>
                          <a:ext cx="2224585" cy="0"/>
                        </a:xfrm>
                        <a:prstGeom prst="line">
                          <a:avLst/>
                        </a:prstGeom>
                        <a:ln w="38100" cap="sq"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1.75pt" to="17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" strokecolor="black [3213]" strokeweight="3pt">
                <v:stroke linestyle="thinThin" endcap="square"/>
              </v:line>
            </w:pict>
          </mc:Fallback>
        </mc:AlternateContent>
      </w:r>
    </w:p>
    <w:p w:rsidR="00D812FE" w:rsidRPr="000D0F52" w:rsidRDefault="00D812FE" w:rsidP="00D812FE">
      <w:pPr>
        <w:pStyle w:val="NoSpacing"/>
        <w:rPr>
          <w:rFonts w:ascii="Times New Roman" w:hAnsi="Times New Roman" w:cs="Times New Roman"/>
          <w:sz w:val="24"/>
          <w:szCs w:val="24"/>
        </w:rPr>
      </w:pPr>
      <w:r>
        <w:rPr>
          <w:rFonts w:ascii="Times New Roman" w:hAnsi="Times New Roman" w:cs="Times New Roman"/>
          <w:sz w:val="24"/>
          <w:szCs w:val="24"/>
        </w:rPr>
        <w:t>Desa</w:t>
      </w:r>
      <w:r>
        <w:rPr>
          <w:rFonts w:ascii="Times New Roman" w:hAnsi="Times New Roman" w:cs="Times New Roman"/>
          <w:sz w:val="24"/>
          <w:szCs w:val="24"/>
        </w:rPr>
        <w:tab/>
      </w:r>
      <w:r>
        <w:rPr>
          <w:rFonts w:ascii="Times New Roman" w:hAnsi="Times New Roman" w:cs="Times New Roman"/>
          <w:sz w:val="24"/>
          <w:szCs w:val="24"/>
        </w:rPr>
        <w:tab/>
        <w:t>S/C</w:t>
      </w:r>
      <w:r>
        <w:rPr>
          <w:rFonts w:ascii="Times New Roman" w:hAnsi="Times New Roman" w:cs="Times New Roman"/>
          <w:sz w:val="24"/>
          <w:szCs w:val="24"/>
        </w:rPr>
        <w:tab/>
        <w:t>CR</w:t>
      </w:r>
      <w:r>
        <w:rPr>
          <w:rFonts w:ascii="Times New Roman" w:hAnsi="Times New Roman" w:cs="Times New Roman"/>
          <w:sz w:val="24"/>
          <w:szCs w:val="24"/>
        </w:rPr>
        <w:tab/>
      </w:r>
      <w:r w:rsidRPr="000D0F52">
        <w:rPr>
          <w:rFonts w:ascii="Times New Roman" w:hAnsi="Times New Roman" w:cs="Times New Roman"/>
          <w:sz w:val="24"/>
          <w:szCs w:val="24"/>
        </w:rPr>
        <w:t>NRR</w:t>
      </w:r>
    </w:p>
    <w:p w:rsidR="00D812FE" w:rsidRPr="000D0F52" w:rsidRDefault="00D812FE" w:rsidP="00D812FE">
      <w:pPr>
        <w:pStyle w:val="NoSpacing"/>
        <w:rPr>
          <w:rFonts w:ascii="Times New Roman" w:hAnsi="Times New Roman" w:cs="Times New Roman"/>
          <w:sz w:val="24"/>
          <w:szCs w:val="24"/>
        </w:rPr>
      </w:pPr>
      <w:r w:rsidRPr="000D0F52">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350B815" wp14:editId="3AB2DEA9">
                <wp:simplePos x="0" y="0"/>
                <wp:positionH relativeFrom="column">
                  <wp:posOffset>47426</wp:posOffset>
                </wp:positionH>
                <wp:positionV relativeFrom="paragraph">
                  <wp:posOffset>34963</wp:posOffset>
                </wp:positionV>
                <wp:extent cx="222440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222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75pt" to="178.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" strokecolor="black [3040]"/>
            </w:pict>
          </mc:Fallback>
        </mc:AlternateContent>
      </w:r>
    </w:p>
    <w:p w:rsidR="00D812FE" w:rsidRPr="000D0F52" w:rsidRDefault="00D812FE" w:rsidP="00D812FE">
      <w:pPr>
        <w:pStyle w:val="NoSpacing"/>
        <w:rPr>
          <w:rFonts w:ascii="Times New Roman" w:hAnsi="Times New Roman" w:cs="Times New Roman"/>
          <w:sz w:val="24"/>
          <w:szCs w:val="24"/>
        </w:rPr>
      </w:pPr>
      <w:r>
        <w:rPr>
          <w:rFonts w:ascii="Times New Roman" w:hAnsi="Times New Roman" w:cs="Times New Roman"/>
          <w:sz w:val="24"/>
          <w:szCs w:val="24"/>
        </w:rPr>
        <w:t>Kemejing</w:t>
      </w:r>
      <w:r>
        <w:rPr>
          <w:rFonts w:ascii="Times New Roman" w:hAnsi="Times New Roman" w:cs="Times New Roman"/>
          <w:sz w:val="24"/>
          <w:szCs w:val="24"/>
        </w:rPr>
        <w:tab/>
        <w:t>1,57</w:t>
      </w:r>
      <w:r>
        <w:rPr>
          <w:rFonts w:ascii="Times New Roman" w:hAnsi="Times New Roman" w:cs="Times New Roman"/>
          <w:sz w:val="24"/>
          <w:szCs w:val="24"/>
        </w:rPr>
        <w:tab/>
        <w:t>53,34</w:t>
      </w:r>
      <w:r>
        <w:rPr>
          <w:rFonts w:ascii="Times New Roman" w:hAnsi="Times New Roman" w:cs="Times New Roman"/>
          <w:sz w:val="24"/>
          <w:szCs w:val="24"/>
        </w:rPr>
        <w:tab/>
      </w:r>
      <w:r w:rsidRPr="000D0F52">
        <w:rPr>
          <w:rFonts w:ascii="Times New Roman" w:hAnsi="Times New Roman" w:cs="Times New Roman"/>
          <w:sz w:val="24"/>
          <w:szCs w:val="24"/>
        </w:rPr>
        <w:t>46,67</w:t>
      </w:r>
    </w:p>
    <w:p w:rsidR="00D812FE" w:rsidRPr="000D0F52" w:rsidRDefault="00D812FE" w:rsidP="00D812FE">
      <w:pPr>
        <w:pStyle w:val="NoSpacing"/>
        <w:rPr>
          <w:rFonts w:ascii="Times New Roman" w:hAnsi="Times New Roman" w:cs="Times New Roman"/>
          <w:sz w:val="24"/>
          <w:szCs w:val="24"/>
        </w:rPr>
      </w:pPr>
      <w:r>
        <w:rPr>
          <w:rFonts w:ascii="Times New Roman" w:hAnsi="Times New Roman" w:cs="Times New Roman"/>
          <w:sz w:val="24"/>
          <w:szCs w:val="24"/>
        </w:rPr>
        <w:t>Pundungsari</w:t>
      </w:r>
      <w:r>
        <w:rPr>
          <w:rFonts w:ascii="Times New Roman" w:hAnsi="Times New Roman" w:cs="Times New Roman"/>
          <w:sz w:val="24"/>
          <w:szCs w:val="24"/>
        </w:rPr>
        <w:tab/>
        <w:t>2,06</w:t>
      </w:r>
      <w:r>
        <w:rPr>
          <w:rFonts w:ascii="Times New Roman" w:hAnsi="Times New Roman" w:cs="Times New Roman"/>
          <w:sz w:val="24"/>
          <w:szCs w:val="24"/>
        </w:rPr>
        <w:tab/>
        <w:t>22,23</w:t>
      </w:r>
      <w:r>
        <w:rPr>
          <w:rFonts w:ascii="Times New Roman" w:hAnsi="Times New Roman" w:cs="Times New Roman"/>
          <w:sz w:val="24"/>
          <w:szCs w:val="24"/>
        </w:rPr>
        <w:tab/>
      </w:r>
      <w:r w:rsidRPr="000D0F52">
        <w:rPr>
          <w:rFonts w:ascii="Times New Roman" w:hAnsi="Times New Roman" w:cs="Times New Roman"/>
          <w:sz w:val="24"/>
          <w:szCs w:val="24"/>
        </w:rPr>
        <w:t>77,78</w:t>
      </w:r>
    </w:p>
    <w:p w:rsidR="00D812FE" w:rsidRPr="000D0F52" w:rsidRDefault="00D812FE" w:rsidP="00D812FE">
      <w:pPr>
        <w:pStyle w:val="NoSpacing"/>
        <w:rPr>
          <w:rFonts w:ascii="Times New Roman" w:hAnsi="Times New Roman" w:cs="Times New Roman"/>
          <w:sz w:val="24"/>
          <w:szCs w:val="24"/>
        </w:rPr>
      </w:pPr>
      <w:r>
        <w:rPr>
          <w:rFonts w:ascii="Times New Roman" w:hAnsi="Times New Roman" w:cs="Times New Roman"/>
          <w:sz w:val="24"/>
          <w:szCs w:val="24"/>
        </w:rPr>
        <w:t>Bendung</w:t>
      </w:r>
      <w:r>
        <w:rPr>
          <w:rFonts w:ascii="Times New Roman" w:hAnsi="Times New Roman" w:cs="Times New Roman"/>
          <w:sz w:val="24"/>
          <w:szCs w:val="24"/>
        </w:rPr>
        <w:tab/>
        <w:t>1,71</w:t>
      </w:r>
      <w:r>
        <w:rPr>
          <w:rFonts w:ascii="Times New Roman" w:hAnsi="Times New Roman" w:cs="Times New Roman"/>
          <w:sz w:val="24"/>
          <w:szCs w:val="24"/>
        </w:rPr>
        <w:tab/>
        <w:t>35,71</w:t>
      </w:r>
      <w:r>
        <w:rPr>
          <w:rFonts w:ascii="Times New Roman" w:hAnsi="Times New Roman" w:cs="Times New Roman"/>
          <w:sz w:val="24"/>
          <w:szCs w:val="24"/>
        </w:rPr>
        <w:tab/>
      </w:r>
      <w:r w:rsidRPr="000D0F52">
        <w:rPr>
          <w:rFonts w:ascii="Times New Roman" w:hAnsi="Times New Roman" w:cs="Times New Roman"/>
          <w:sz w:val="24"/>
          <w:szCs w:val="24"/>
        </w:rPr>
        <w:t>64,28</w:t>
      </w:r>
    </w:p>
    <w:p w:rsidR="00D812FE" w:rsidRPr="000D0F52" w:rsidRDefault="00D812FE" w:rsidP="00D812FE">
      <w:pPr>
        <w:pStyle w:val="NoSpacing"/>
        <w:rPr>
          <w:rFonts w:ascii="Times New Roman" w:hAnsi="Times New Roman" w:cs="Times New Roman"/>
          <w:sz w:val="24"/>
          <w:szCs w:val="24"/>
        </w:rPr>
      </w:pPr>
      <w:r>
        <w:rPr>
          <w:rFonts w:ascii="Times New Roman" w:hAnsi="Times New Roman" w:cs="Times New Roman"/>
          <w:sz w:val="24"/>
          <w:szCs w:val="24"/>
        </w:rPr>
        <w:t>Sumberrejo</w:t>
      </w:r>
      <w:r>
        <w:rPr>
          <w:rFonts w:ascii="Times New Roman" w:hAnsi="Times New Roman" w:cs="Times New Roman"/>
          <w:sz w:val="24"/>
          <w:szCs w:val="24"/>
        </w:rPr>
        <w:tab/>
        <w:t>1,95</w:t>
      </w:r>
      <w:r>
        <w:rPr>
          <w:rFonts w:ascii="Times New Roman" w:hAnsi="Times New Roman" w:cs="Times New Roman"/>
          <w:sz w:val="24"/>
          <w:szCs w:val="24"/>
        </w:rPr>
        <w:tab/>
        <w:t>22,72</w:t>
      </w:r>
      <w:r>
        <w:rPr>
          <w:rFonts w:ascii="Times New Roman" w:hAnsi="Times New Roman" w:cs="Times New Roman"/>
          <w:sz w:val="24"/>
          <w:szCs w:val="24"/>
        </w:rPr>
        <w:tab/>
      </w:r>
      <w:r w:rsidRPr="000D0F52">
        <w:rPr>
          <w:rFonts w:ascii="Times New Roman" w:hAnsi="Times New Roman" w:cs="Times New Roman"/>
          <w:sz w:val="24"/>
          <w:szCs w:val="24"/>
        </w:rPr>
        <w:t>77,27</w:t>
      </w:r>
    </w:p>
    <w:p w:rsidR="00D812FE" w:rsidRPr="000D0F52" w:rsidRDefault="00D812FE" w:rsidP="00D812FE">
      <w:pPr>
        <w:pStyle w:val="NoSpacing"/>
        <w:rPr>
          <w:rFonts w:ascii="Times New Roman" w:hAnsi="Times New Roman" w:cs="Times New Roman"/>
          <w:sz w:val="24"/>
          <w:szCs w:val="24"/>
        </w:rPr>
      </w:pPr>
      <w:r w:rsidRPr="000D0F52">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B14DBD9" wp14:editId="6A430798">
                <wp:simplePos x="0" y="0"/>
                <wp:positionH relativeFrom="column">
                  <wp:posOffset>6350</wp:posOffset>
                </wp:positionH>
                <wp:positionV relativeFrom="paragraph">
                  <wp:posOffset>31750</wp:posOffset>
                </wp:positionV>
                <wp:extent cx="2265045"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226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5pt" to="17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w9tgEAALcDAAAOAAAAZHJzL2Uyb0RvYy54bWysU8GOEzEMvSPxD1HudKYVu1q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" strokecolor="black [3040]"/>
            </w:pict>
          </mc:Fallback>
        </mc:AlternateContent>
      </w:r>
      <w:r>
        <w:rPr>
          <w:rFonts w:ascii="Times New Roman" w:hAnsi="Times New Roman" w:cs="Times New Roman"/>
          <w:sz w:val="24"/>
          <w:szCs w:val="24"/>
        </w:rPr>
        <w:t>Rata-rata</w:t>
      </w:r>
      <w:r>
        <w:rPr>
          <w:rFonts w:ascii="Times New Roman" w:hAnsi="Times New Roman" w:cs="Times New Roman"/>
          <w:sz w:val="24"/>
          <w:szCs w:val="24"/>
        </w:rPr>
        <w:tab/>
        <w:t>1,82</w:t>
      </w:r>
      <w:r>
        <w:rPr>
          <w:rFonts w:ascii="Times New Roman" w:hAnsi="Times New Roman" w:cs="Times New Roman"/>
          <w:sz w:val="24"/>
          <w:szCs w:val="24"/>
        </w:rPr>
        <w:tab/>
      </w:r>
      <w:r w:rsidRPr="000D0F52">
        <w:rPr>
          <w:rFonts w:ascii="Times New Roman" w:hAnsi="Times New Roman" w:cs="Times New Roman"/>
          <w:sz w:val="24"/>
          <w:szCs w:val="24"/>
        </w:rPr>
        <w:t>3</w:t>
      </w:r>
      <w:r>
        <w:rPr>
          <w:rFonts w:ascii="Times New Roman" w:hAnsi="Times New Roman" w:cs="Times New Roman"/>
          <w:sz w:val="24"/>
          <w:szCs w:val="24"/>
        </w:rPr>
        <w:t>3,5</w:t>
      </w:r>
      <w:r>
        <w:rPr>
          <w:rFonts w:ascii="Times New Roman" w:hAnsi="Times New Roman" w:cs="Times New Roman"/>
          <w:sz w:val="24"/>
          <w:szCs w:val="24"/>
        </w:rPr>
        <w:tab/>
      </w:r>
      <w:r w:rsidRPr="000D0F52">
        <w:rPr>
          <w:rFonts w:ascii="Times New Roman" w:hAnsi="Times New Roman" w:cs="Times New Roman"/>
          <w:sz w:val="24"/>
          <w:szCs w:val="24"/>
        </w:rPr>
        <w:t>66,5</w:t>
      </w:r>
    </w:p>
    <w:p w:rsidR="00D812FE" w:rsidRPr="00321B81" w:rsidRDefault="00D812FE" w:rsidP="00D812FE">
      <w:pPr>
        <w:pStyle w:val="NoSpacing"/>
        <w:rPr>
          <w:rFonts w:ascii="Times New Roman" w:hAnsi="Times New Roman" w:cs="Times New Roman"/>
          <w:sz w:val="24"/>
          <w:szCs w:val="24"/>
        </w:rPr>
      </w:pPr>
      <w:r w:rsidRPr="00321B81">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887447C" wp14:editId="685B22F5">
                <wp:simplePos x="0" y="0"/>
                <wp:positionH relativeFrom="column">
                  <wp:posOffset>6483</wp:posOffset>
                </wp:positionH>
                <wp:positionV relativeFrom="paragraph">
                  <wp:posOffset>6985</wp:posOffset>
                </wp:positionV>
                <wp:extent cx="2265045"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2265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5pt" to="17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" strokecolor="black [3213]"/>
            </w:pict>
          </mc:Fallback>
        </mc:AlternateContent>
      </w:r>
      <w:r w:rsidRPr="00321B81">
        <w:rPr>
          <w:rFonts w:ascii="Times New Roman" w:hAnsi="Times New Roman" w:cs="Times New Roman"/>
          <w:sz w:val="24"/>
          <w:szCs w:val="24"/>
        </w:rPr>
        <w:t>Sumber: Data sekunder yang telah di olah (2020)</w:t>
      </w:r>
    </w:p>
    <w:p w:rsidR="00D812FE" w:rsidRDefault="00D812FE" w:rsidP="00D812FE">
      <w:pPr>
        <w:pStyle w:val="NoSpacing"/>
        <w:rPr>
          <w:rFonts w:ascii="Times New Roman" w:hAnsi="Times New Roman" w:cs="Times New Roman"/>
          <w:i/>
          <w:sz w:val="24"/>
          <w:szCs w:val="24"/>
        </w:rPr>
      </w:pPr>
    </w:p>
    <w:p w:rsidR="00D812FE" w:rsidRPr="008E6F2D" w:rsidRDefault="00D812FE" w:rsidP="00D812FE">
      <w:pPr>
        <w:pStyle w:val="NoSpacing"/>
        <w:rPr>
          <w:rFonts w:ascii="Times New Roman" w:hAnsi="Times New Roman" w:cs="Times New Roman"/>
          <w:i/>
          <w:sz w:val="24"/>
          <w:szCs w:val="24"/>
        </w:rPr>
      </w:pPr>
      <w:r w:rsidRPr="00285D31">
        <w:rPr>
          <w:rFonts w:ascii="Times New Roman" w:hAnsi="Times New Roman" w:cs="Times New Roman"/>
          <w:b/>
          <w:i/>
          <w:sz w:val="24"/>
          <w:szCs w:val="24"/>
        </w:rPr>
        <w:t xml:space="preserve">Service Per Conception </w:t>
      </w:r>
      <w:r w:rsidRPr="00A441E6">
        <w:rPr>
          <w:rFonts w:ascii="Times New Roman" w:hAnsi="Times New Roman" w:cs="Times New Roman"/>
          <w:b/>
          <w:sz w:val="24"/>
          <w:szCs w:val="24"/>
        </w:rPr>
        <w:t>(S/C)</w:t>
      </w:r>
    </w:p>
    <w:p w:rsidR="00D812FE" w:rsidRDefault="00D812FE" w:rsidP="00D812FE">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E67646">
        <w:rPr>
          <w:rFonts w:ascii="Times New Roman" w:hAnsi="Times New Roman" w:cs="Times New Roman"/>
          <w:i/>
          <w:sz w:val="24"/>
          <w:szCs w:val="24"/>
        </w:rPr>
        <w:t xml:space="preserve">Servis per Conseption </w:t>
      </w:r>
      <w:r w:rsidRPr="00E67646">
        <w:rPr>
          <w:rFonts w:ascii="Times New Roman" w:hAnsi="Times New Roman" w:cs="Times New Roman"/>
          <w:sz w:val="24"/>
          <w:szCs w:val="24"/>
        </w:rPr>
        <w:t>(S/C) merupakan jumlah pelayanan IB sampai seekor betina menjadi bunting. Dari hasil penelitian dalam aplikasi teknis Sinkronisasi Berahi di Kecamatan Semin</w:t>
      </w:r>
      <w:r>
        <w:rPr>
          <w:rFonts w:ascii="Times New Roman" w:hAnsi="Times New Roman" w:cs="Times New Roman"/>
          <w:sz w:val="24"/>
          <w:szCs w:val="24"/>
        </w:rPr>
        <w:t xml:space="preserve"> (Tabel 2)</w:t>
      </w:r>
      <w:r w:rsidRPr="00E67646">
        <w:rPr>
          <w:rFonts w:ascii="Times New Roman" w:hAnsi="Times New Roman" w:cs="Times New Roman"/>
          <w:sz w:val="24"/>
          <w:szCs w:val="24"/>
        </w:rPr>
        <w:t xml:space="preserve"> diperoleh nilai S/C rata-rata 1,82 dapat di lihat di tabel 4. Menurut Toelihere (1993) bahwa S/C yang normal adalah 1,60 sampai 2,00. Affandi (2003) menambahkan bahwa nilai S/C yang normal adalah 1,6 sampai 2,0 Nilai S/C menunjukkan </w:t>
      </w:r>
      <w:r w:rsidRPr="00E67646">
        <w:rPr>
          <w:rFonts w:ascii="Times New Roman" w:hAnsi="Times New Roman" w:cs="Times New Roman"/>
          <w:sz w:val="24"/>
          <w:szCs w:val="24"/>
        </w:rPr>
        <w:lastRenderedPageBreak/>
        <w:t xml:space="preserve">tingkat kesuburan ternak.Semakin besar nilai S/C semakin rendah tingkat kesuburanya. </w:t>
      </w:r>
    </w:p>
    <w:p w:rsidR="00D812FE" w:rsidRPr="00E67646" w:rsidRDefault="00D812FE" w:rsidP="00D812FE">
      <w:pPr>
        <w:pStyle w:val="NoSpacing"/>
        <w:ind w:firstLine="720"/>
        <w:jc w:val="both"/>
        <w:rPr>
          <w:rFonts w:ascii="Times New Roman" w:hAnsi="Times New Roman" w:cs="Times New Roman"/>
          <w:sz w:val="24"/>
          <w:szCs w:val="24"/>
        </w:rPr>
      </w:pPr>
      <w:r w:rsidRPr="00E67646">
        <w:rPr>
          <w:rFonts w:ascii="Times New Roman" w:hAnsi="Times New Roman" w:cs="Times New Roman"/>
          <w:sz w:val="24"/>
          <w:szCs w:val="24"/>
        </w:rPr>
        <w:t>Angka S/C dengan aplikasi teknis Sinkronisasi Berahi di Kecamatan Semin yang rata-rata induk betina menunjukkan berahi antara 2-3 hari dan 1-2 kali inseminasi kemudian ternak mengalami kebuntingan. Hal ini menunjukkan bahwa S/C dalam program aplikasi teknis Sinkronisasi Berahi di daerah penelitian sudah lumayan bagus</w:t>
      </w:r>
      <w:r>
        <w:rPr>
          <w:rFonts w:ascii="Times New Roman" w:hAnsi="Times New Roman" w:cs="Times New Roman"/>
          <w:sz w:val="24"/>
          <w:szCs w:val="24"/>
        </w:rPr>
        <w:t xml:space="preserve"> sesuai dengan pendapat</w:t>
      </w:r>
      <w:r w:rsidRPr="00E67646">
        <w:rPr>
          <w:rFonts w:ascii="Times New Roman" w:hAnsi="Times New Roman" w:cs="Times New Roman"/>
          <w:sz w:val="24"/>
          <w:szCs w:val="24"/>
        </w:rPr>
        <w:t xml:space="preserve"> Ratnawati dan Afandi (2008), hal tersebut juga didukung dengan data service per conception (S/C) 1 kali, yang berarti bahwa induk hanya butuh satu</w:t>
      </w:r>
      <w:r>
        <w:rPr>
          <w:rFonts w:ascii="Times New Roman" w:hAnsi="Times New Roman" w:cs="Times New Roman"/>
          <w:sz w:val="24"/>
          <w:szCs w:val="24"/>
        </w:rPr>
        <w:t xml:space="preserve"> kali kawin untuk dapat bunting</w:t>
      </w:r>
      <w:r w:rsidRPr="00E67646">
        <w:rPr>
          <w:rFonts w:ascii="Times New Roman" w:hAnsi="Times New Roman" w:cs="Times New Roman"/>
          <w:sz w:val="24"/>
          <w:szCs w:val="24"/>
        </w:rPr>
        <w:t>. Perlakuan sinkronisasi Berahi atau ovulasi memperbesar peluang bertemunya ovum setelah ovulasi dengan sperma karena umur ovum atau sperma dalam saluran kelamin betina sangat terbatas untuk beberapa jam.</w:t>
      </w:r>
      <w:r>
        <w:rPr>
          <w:rFonts w:ascii="Times New Roman" w:hAnsi="Times New Roman" w:cs="Times New Roman"/>
          <w:sz w:val="24"/>
          <w:szCs w:val="24"/>
        </w:rPr>
        <w:t xml:space="preserve"> </w:t>
      </w:r>
      <w:r w:rsidRPr="00E67646">
        <w:rPr>
          <w:rFonts w:ascii="Times New Roman" w:hAnsi="Times New Roman" w:cs="Times New Roman"/>
          <w:sz w:val="24"/>
          <w:szCs w:val="24"/>
        </w:rPr>
        <w:t xml:space="preserve">Perlakuan tersebut biasanya meningkatkan rata-rata kebuntingan pada sapi dengan rata-rata berahi yang dideteksi rendah (Cerri </w:t>
      </w:r>
      <w:r w:rsidRPr="00E67646">
        <w:rPr>
          <w:rFonts w:ascii="Times New Roman" w:hAnsi="Times New Roman" w:cs="Times New Roman"/>
          <w:i/>
          <w:sz w:val="24"/>
          <w:szCs w:val="24"/>
        </w:rPr>
        <w:t>et al</w:t>
      </w:r>
      <w:r w:rsidRPr="00E67646">
        <w:rPr>
          <w:rFonts w:ascii="Times New Roman" w:hAnsi="Times New Roman" w:cs="Times New Roman"/>
          <w:sz w:val="24"/>
          <w:szCs w:val="24"/>
        </w:rPr>
        <w:t>., 2004).</w:t>
      </w:r>
    </w:p>
    <w:p w:rsidR="00D812FE" w:rsidRPr="00E67646" w:rsidRDefault="00D812FE" w:rsidP="00D812F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Dilihat dari Nilai S/C sinkronisasi berahi setiap </w:t>
      </w:r>
      <w:r w:rsidRPr="00E67646">
        <w:rPr>
          <w:rFonts w:ascii="Times New Roman" w:hAnsi="Times New Roman" w:cs="Times New Roman"/>
          <w:sz w:val="24"/>
          <w:szCs w:val="24"/>
        </w:rPr>
        <w:t>desa</w:t>
      </w:r>
      <w:r>
        <w:rPr>
          <w:rFonts w:ascii="Times New Roman" w:hAnsi="Times New Roman" w:cs="Times New Roman"/>
          <w:sz w:val="24"/>
          <w:szCs w:val="24"/>
        </w:rPr>
        <w:t>,</w:t>
      </w:r>
      <w:r w:rsidRPr="00E67646">
        <w:rPr>
          <w:rFonts w:ascii="Times New Roman" w:hAnsi="Times New Roman" w:cs="Times New Roman"/>
          <w:sz w:val="24"/>
          <w:szCs w:val="24"/>
        </w:rPr>
        <w:t xml:space="preserve"> Kemejing menunjukkan nilai S/C tertinggi yaitu 1,57, sedangkan desa Pundungsari menunjukkan nilai S/C terendah yaitu 2,06 dengan rata-rata nilai S/C keseluruhan desa 1,82, tinggi rendahnya nilai S/C dapat di pengaruhi oleh faktor-faktor lain, Faktor yang mempengaruhi tinggi rendahnya jumlah perkawinan dalam program aplikasi teknis Sinkronisasi Berahi ini diantaranya adalah keterampilan petugas inseminator. Pelaksanaan Sinkronisasi IB di </w:t>
      </w:r>
      <w:r w:rsidRPr="00E67646">
        <w:rPr>
          <w:rFonts w:ascii="Times New Roman" w:hAnsi="Times New Roman" w:cs="Times New Roman"/>
          <w:sz w:val="24"/>
          <w:szCs w:val="24"/>
        </w:rPr>
        <w:lastRenderedPageBreak/>
        <w:t xml:space="preserve">wilayah Kecamatan Semin dilakukan oleh petugas inseminator yang berpengalaman menginseminasi cukup lama. Selain itu, inseminator di daerah penelitian memiliki sertifikat inseminasi dan surat izin melakukan Inseminasi Buatan (SIMI), memiliki keahlian PKB (Pemeriksaan Kebuntingan), Hal tersebut sesuai dengan Keputusan Menteri Pertanian (2012) yang menyatakan bahwa pelaksanaan teknis IB di lapangan memerlukan petugas yang memiliki keterampilan khusus yang tidak mudah dilakukan oleh setiap orang. </w:t>
      </w:r>
    </w:p>
    <w:p w:rsidR="00D812FE" w:rsidRPr="00E67646" w:rsidRDefault="00D812FE" w:rsidP="00D812FE">
      <w:pPr>
        <w:pStyle w:val="NoSpacing"/>
        <w:ind w:firstLine="720"/>
        <w:jc w:val="both"/>
        <w:rPr>
          <w:rFonts w:ascii="Times New Roman" w:hAnsi="Times New Roman" w:cs="Times New Roman"/>
          <w:sz w:val="24"/>
          <w:szCs w:val="24"/>
        </w:rPr>
      </w:pPr>
      <w:r w:rsidRPr="00E67646">
        <w:rPr>
          <w:rFonts w:ascii="Times New Roman" w:hAnsi="Times New Roman" w:cs="Times New Roman"/>
          <w:sz w:val="24"/>
          <w:szCs w:val="24"/>
        </w:rPr>
        <w:t>Apabila pelaksanaan IB di lapangan diserahkan kepada petugas yang belum atau tidak cukup mengikuti pelatihan teknis IB maka hal tersebut tidak diperbolehkan. Untuk dapat melakukan inseminasi buatan, inseminator harus memiliki Surat Izin Melakukan Inseminasi Buatan (SIMI) yang dikeluarkan oleh Dinas yang menangani fungsi peternakan dan kesehatan hewan provinsi setempat.</w:t>
      </w:r>
    </w:p>
    <w:p w:rsidR="00082822" w:rsidRDefault="00D812FE" w:rsidP="00D812FE">
      <w:pPr>
        <w:pStyle w:val="BodyText"/>
        <w:jc w:val="both"/>
        <w:rPr>
          <w:rFonts w:ascii="Times New Roman" w:hAnsi="Times New Roman"/>
          <w:sz w:val="24"/>
          <w:szCs w:val="24"/>
        </w:rPr>
      </w:pPr>
      <w:r w:rsidRPr="00E67646">
        <w:rPr>
          <w:rFonts w:ascii="Times New Roman" w:hAnsi="Times New Roman"/>
          <w:sz w:val="24"/>
          <w:szCs w:val="24"/>
        </w:rPr>
        <w:t>Selain itu juga faktor lain yang berpengaruh adalah kesehatan fisik dan organ reproduksi pada ternak, hal ini bisa dilakukan dengan pemeriksaan GANGREP (Gangguan Reproduksi) oleh Dokter Hewan atau Paramedis di daerah setempat untuk mengetahui kesehata</w:t>
      </w:r>
      <w:r>
        <w:rPr>
          <w:rFonts w:ascii="Times New Roman" w:hAnsi="Times New Roman"/>
          <w:sz w:val="24"/>
          <w:szCs w:val="24"/>
        </w:rPr>
        <w:t>n Organ Reproduksi pada ternak.</w:t>
      </w:r>
    </w:p>
    <w:p w:rsidR="00D812FE" w:rsidRPr="00D812FE" w:rsidRDefault="00D812FE" w:rsidP="00D812FE">
      <w:pPr>
        <w:pStyle w:val="BodyText"/>
        <w:jc w:val="both"/>
        <w:rPr>
          <w:rFonts w:ascii="Times New Roman" w:eastAsia="Times New Roman" w:hAnsi="Times New Roman"/>
          <w:sz w:val="24"/>
          <w:szCs w:val="24"/>
        </w:rPr>
      </w:pPr>
    </w:p>
    <w:p w:rsidR="00D812FE" w:rsidRPr="003B17ED" w:rsidRDefault="00D812FE" w:rsidP="00D812FE">
      <w:pPr>
        <w:pStyle w:val="NoSpacing"/>
        <w:jc w:val="both"/>
        <w:rPr>
          <w:rFonts w:ascii="Times New Roman" w:hAnsi="Times New Roman" w:cs="Times New Roman"/>
          <w:b/>
          <w:sz w:val="24"/>
          <w:szCs w:val="24"/>
        </w:rPr>
      </w:pPr>
      <w:r w:rsidRPr="004D49C2">
        <w:rPr>
          <w:rFonts w:ascii="Times New Roman" w:hAnsi="Times New Roman" w:cs="Times New Roman"/>
          <w:b/>
          <w:i/>
          <w:sz w:val="24"/>
          <w:szCs w:val="24"/>
        </w:rPr>
        <w:t>Conception Rate</w:t>
      </w:r>
      <w:r w:rsidRPr="003B17ED">
        <w:rPr>
          <w:rFonts w:ascii="Times New Roman" w:hAnsi="Times New Roman" w:cs="Times New Roman"/>
          <w:b/>
          <w:sz w:val="24"/>
          <w:szCs w:val="24"/>
        </w:rPr>
        <w:t xml:space="preserve"> (C/R)</w:t>
      </w:r>
    </w:p>
    <w:p w:rsidR="00D812FE" w:rsidRPr="00E67646" w:rsidRDefault="00D812FE" w:rsidP="00D812FE">
      <w:pPr>
        <w:pStyle w:val="NoSpacing"/>
        <w:ind w:firstLine="720"/>
        <w:jc w:val="both"/>
        <w:rPr>
          <w:rFonts w:ascii="Times New Roman" w:hAnsi="Times New Roman" w:cs="Times New Roman"/>
          <w:sz w:val="24"/>
          <w:szCs w:val="24"/>
        </w:rPr>
      </w:pPr>
      <w:r w:rsidRPr="00E67646">
        <w:rPr>
          <w:rFonts w:ascii="Times New Roman" w:hAnsi="Times New Roman" w:cs="Times New Roman"/>
          <w:i/>
          <w:iCs/>
          <w:sz w:val="24"/>
          <w:szCs w:val="24"/>
        </w:rPr>
        <w:t>Conception Rate (CR)</w:t>
      </w:r>
      <w:r w:rsidRPr="00E67646">
        <w:rPr>
          <w:rFonts w:ascii="Times New Roman" w:hAnsi="Times New Roman" w:cs="Times New Roman"/>
          <w:sz w:val="24"/>
          <w:szCs w:val="24"/>
        </w:rPr>
        <w:t xml:space="preserve"> adalah persentase kebuntingan sapi betina pada pelaksanaan IB pertama dan dapat dipakai sebagai alat ukur tingkat kesuburan.</w:t>
      </w:r>
      <w:r w:rsidRPr="00E67646">
        <w:rPr>
          <w:rFonts w:ascii="Times New Roman" w:hAnsi="Times New Roman" w:cs="Times New Roman"/>
          <w:iCs/>
          <w:sz w:val="24"/>
          <w:szCs w:val="24"/>
        </w:rPr>
        <w:t xml:space="preserve"> Dari hasil penelitian(Tabel 4) didapatkan persentase CR dari </w:t>
      </w:r>
      <w:r w:rsidRPr="00E67646">
        <w:rPr>
          <w:rFonts w:ascii="Times New Roman" w:hAnsi="Times New Roman" w:cs="Times New Roman"/>
          <w:sz w:val="24"/>
          <w:szCs w:val="24"/>
        </w:rPr>
        <w:t xml:space="preserve">data keberhasilan </w:t>
      </w:r>
      <w:r w:rsidRPr="00E67646">
        <w:rPr>
          <w:rFonts w:ascii="Times New Roman" w:hAnsi="Times New Roman" w:cs="Times New Roman"/>
          <w:sz w:val="24"/>
          <w:szCs w:val="24"/>
        </w:rPr>
        <w:lastRenderedPageBreak/>
        <w:t>aplikasi Teknis sinkronisasi Berahi di Kecamatan Semin diperoleh angka sebesar 33,5%, dengan angka tertinggi diperoleh desa kemejing dengan angka 53,34%, sedangakan hasil terendah di peroleh desa Pundungsari dengan angka 22,23%.</w:t>
      </w:r>
    </w:p>
    <w:p w:rsidR="00D812FE" w:rsidRPr="00E67646" w:rsidRDefault="00D812FE" w:rsidP="00D812F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Menurut</w:t>
      </w:r>
      <w:r w:rsidRPr="00E67646">
        <w:rPr>
          <w:rFonts w:ascii="Times New Roman" w:hAnsi="Times New Roman" w:cs="Times New Roman"/>
          <w:sz w:val="24"/>
          <w:szCs w:val="24"/>
        </w:rPr>
        <w:t xml:space="preserve"> Phillips (2001) CR pada sapi yang dikawinkan dengan IB dapat mencapai 65%. Fanani et al., (2013) menambahkan bahwa nilai CR yang baik adalah 60-70%, sedangkan yang dapat dimaklumi untuk ukuran Indonesia dengan pertimbangan kondisi alam, manajemen sudah dikatakan baik nilai CR 45-50%.  </w:t>
      </w:r>
      <w:r w:rsidRPr="00E67646">
        <w:rPr>
          <w:rFonts w:ascii="Times New Roman" w:hAnsi="Times New Roman" w:cs="Times New Roman"/>
          <w:i/>
          <w:sz w:val="24"/>
          <w:szCs w:val="24"/>
        </w:rPr>
        <w:t xml:space="preserve">Conception Rate </w:t>
      </w:r>
      <w:r>
        <w:rPr>
          <w:rFonts w:ascii="Times New Roman" w:hAnsi="Times New Roman" w:cs="Times New Roman"/>
          <w:sz w:val="24"/>
          <w:szCs w:val="24"/>
        </w:rPr>
        <w:t>(CR) dalam program aplikasi teknis sinkronisasi berahi di Kecamatan S</w:t>
      </w:r>
      <w:r w:rsidRPr="00E67646">
        <w:rPr>
          <w:rFonts w:ascii="Times New Roman" w:hAnsi="Times New Roman" w:cs="Times New Roman"/>
          <w:sz w:val="24"/>
          <w:szCs w:val="24"/>
        </w:rPr>
        <w:t>emin termasuk kategori rendah, karena kurangnya kesuburan pada sapi betina, serta masalah dan gangguan reproduksi pada betina.</w:t>
      </w:r>
    </w:p>
    <w:p w:rsidR="00D812FE" w:rsidRPr="00E67646" w:rsidRDefault="00D812FE" w:rsidP="00D812FE">
      <w:pPr>
        <w:pStyle w:val="NoSpacing"/>
        <w:ind w:firstLine="720"/>
        <w:jc w:val="both"/>
        <w:rPr>
          <w:rFonts w:ascii="Times New Roman" w:hAnsi="Times New Roman" w:cs="Times New Roman"/>
          <w:sz w:val="24"/>
          <w:szCs w:val="24"/>
        </w:rPr>
      </w:pPr>
      <w:r w:rsidRPr="00E67646">
        <w:rPr>
          <w:rFonts w:ascii="Times New Roman" w:hAnsi="Times New Roman" w:cs="Times New Roman"/>
          <w:sz w:val="24"/>
          <w:szCs w:val="24"/>
        </w:rPr>
        <w:t xml:space="preserve">Fanani </w:t>
      </w:r>
      <w:r w:rsidRPr="009A45A1">
        <w:rPr>
          <w:rFonts w:ascii="Times New Roman" w:hAnsi="Times New Roman" w:cs="Times New Roman"/>
          <w:sz w:val="24"/>
          <w:szCs w:val="24"/>
        </w:rPr>
        <w:t>dkk</w:t>
      </w:r>
      <w:r w:rsidRPr="00E67646">
        <w:rPr>
          <w:rFonts w:ascii="Times New Roman" w:hAnsi="Times New Roman" w:cs="Times New Roman"/>
          <w:i/>
          <w:sz w:val="24"/>
          <w:szCs w:val="24"/>
        </w:rPr>
        <w:t xml:space="preserve">. </w:t>
      </w:r>
      <w:r w:rsidRPr="00E67646">
        <w:rPr>
          <w:rFonts w:ascii="Times New Roman" w:hAnsi="Times New Roman" w:cs="Times New Roman"/>
          <w:sz w:val="24"/>
          <w:szCs w:val="24"/>
        </w:rPr>
        <w:t>(2013) menyatakan bahwa nilai CR ditentukan oleh kesuburan pejantan, kesuburan betina dan tehnik Inseminasi. Kesuburan pejantan salah satunya merupakan tanggung jawab (BIB) yang memproduksi semen beku di samping manajemen di tingkat Inseminator. Kesuburan betina tanggung jawab peternak di bantu dokter hewan yang bertugas memonitor kesehatan sapi induk. Sementara itu pelaksanaan IB dalam program Sinkronisasi Berahi sebagai tanggung jawab Inseminator.</w:t>
      </w:r>
    </w:p>
    <w:p w:rsidR="00D812FE" w:rsidRDefault="00D812FE" w:rsidP="00D812F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Apriem</w:t>
      </w:r>
      <w:r w:rsidRPr="00E67646">
        <w:rPr>
          <w:rFonts w:ascii="Times New Roman" w:hAnsi="Times New Roman" w:cs="Times New Roman"/>
          <w:sz w:val="24"/>
          <w:szCs w:val="24"/>
        </w:rPr>
        <w:t xml:space="preserve"> </w:t>
      </w:r>
      <w:r>
        <w:rPr>
          <w:rFonts w:ascii="Times New Roman" w:hAnsi="Times New Roman" w:cs="Times New Roman"/>
          <w:sz w:val="24"/>
          <w:szCs w:val="24"/>
        </w:rPr>
        <w:t>dkk.</w:t>
      </w:r>
      <w:r w:rsidRPr="00E67646">
        <w:rPr>
          <w:rFonts w:ascii="Times New Roman" w:hAnsi="Times New Roman" w:cs="Times New Roman"/>
          <w:i/>
          <w:sz w:val="24"/>
          <w:szCs w:val="24"/>
        </w:rPr>
        <w:t xml:space="preserve"> </w:t>
      </w:r>
      <w:r w:rsidRPr="00E67646">
        <w:rPr>
          <w:rFonts w:ascii="Times New Roman" w:hAnsi="Times New Roman" w:cs="Times New Roman"/>
          <w:sz w:val="24"/>
          <w:szCs w:val="24"/>
        </w:rPr>
        <w:t xml:space="preserve">(2012) menjelaskan bahwa tinggi rendahnya CR dipengaruhi kondisi ternak, deteksi berahi, deteksi estrus dan pengelolaan reproduksi yang akan berpengaruh pada fertilitas ternak dan nilai konsepsi. Kemampuan sapi betina untuk bunting pada Inseminasi </w:t>
      </w:r>
      <w:r w:rsidRPr="00E67646">
        <w:rPr>
          <w:rFonts w:ascii="Times New Roman" w:hAnsi="Times New Roman" w:cs="Times New Roman"/>
          <w:sz w:val="24"/>
          <w:szCs w:val="24"/>
        </w:rPr>
        <w:lastRenderedPageBreak/>
        <w:t>pertama dipengaruhi variasi lingkungan diantaranya kea</w:t>
      </w:r>
      <w:r>
        <w:rPr>
          <w:rFonts w:ascii="Times New Roman" w:hAnsi="Times New Roman" w:cs="Times New Roman"/>
          <w:sz w:val="24"/>
          <w:szCs w:val="24"/>
        </w:rPr>
        <w:t>daan kandang dan suhu kandang (</w:t>
      </w:r>
      <w:r w:rsidRPr="00E67646">
        <w:rPr>
          <w:rFonts w:ascii="Times New Roman" w:hAnsi="Times New Roman" w:cs="Times New Roman"/>
          <w:sz w:val="24"/>
          <w:szCs w:val="24"/>
        </w:rPr>
        <w:t>Nuryadi dan Wahyuningsih, 2011). Suhu di kecamatan Semin mencapai 20-30</w:t>
      </w:r>
      <w:r w:rsidRPr="00E67646">
        <w:rPr>
          <w:rFonts w:ascii="Times New Roman" w:hAnsi="Times New Roman" w:cs="Times New Roman"/>
          <w:sz w:val="24"/>
          <w:szCs w:val="24"/>
          <w:vertAlign w:val="superscript"/>
        </w:rPr>
        <w:t>o</w:t>
      </w:r>
      <w:r w:rsidRPr="00E67646">
        <w:rPr>
          <w:rFonts w:ascii="Times New Roman" w:hAnsi="Times New Roman" w:cs="Times New Roman"/>
          <w:sz w:val="24"/>
          <w:szCs w:val="24"/>
        </w:rPr>
        <w:t>C suhu di atas 25</w:t>
      </w:r>
      <w:r w:rsidRPr="00E67646">
        <w:rPr>
          <w:rFonts w:ascii="Times New Roman" w:hAnsi="Times New Roman" w:cs="Times New Roman"/>
          <w:sz w:val="24"/>
          <w:szCs w:val="24"/>
          <w:vertAlign w:val="superscript"/>
        </w:rPr>
        <w:t>o</w:t>
      </w:r>
      <w:r w:rsidRPr="00E67646">
        <w:rPr>
          <w:rFonts w:ascii="Times New Roman" w:hAnsi="Times New Roman" w:cs="Times New Roman"/>
          <w:sz w:val="24"/>
          <w:szCs w:val="24"/>
        </w:rPr>
        <w:t>C dapat mempengaruhi kemampuan reproduksi , menurut Hansen, (2013) suhu udara di atas 25</w:t>
      </w:r>
      <w:r w:rsidRPr="00E67646">
        <w:rPr>
          <w:rFonts w:ascii="Times New Roman" w:hAnsi="Times New Roman" w:cs="Times New Roman"/>
          <w:sz w:val="24"/>
          <w:szCs w:val="24"/>
          <w:vertAlign w:val="superscript"/>
        </w:rPr>
        <w:t>o</w:t>
      </w:r>
      <w:r w:rsidRPr="00E67646">
        <w:rPr>
          <w:rFonts w:ascii="Times New Roman" w:hAnsi="Times New Roman" w:cs="Times New Roman"/>
          <w:sz w:val="24"/>
          <w:szCs w:val="24"/>
        </w:rPr>
        <w:t>C ternak akan mulai menghilangkan kemampuan reproduksinya, karena untuk menjaga dan mempertahankan suhu tubuhnya.</w:t>
      </w:r>
    </w:p>
    <w:p w:rsidR="00D812FE" w:rsidRDefault="00D812FE" w:rsidP="00D812FE">
      <w:pPr>
        <w:pStyle w:val="NoSpacing"/>
        <w:ind w:firstLine="720"/>
        <w:jc w:val="both"/>
        <w:rPr>
          <w:rFonts w:ascii="Times New Roman" w:hAnsi="Times New Roman" w:cs="Times New Roman"/>
          <w:sz w:val="24"/>
          <w:szCs w:val="24"/>
        </w:rPr>
      </w:pPr>
    </w:p>
    <w:p w:rsidR="00D812FE" w:rsidRDefault="00D812FE" w:rsidP="00D812FE">
      <w:pPr>
        <w:pStyle w:val="NoSpacing"/>
        <w:jc w:val="both"/>
        <w:rPr>
          <w:rFonts w:ascii="Times New Roman" w:hAnsi="Times New Roman" w:cs="Times New Roman"/>
          <w:sz w:val="24"/>
          <w:szCs w:val="24"/>
        </w:rPr>
      </w:pPr>
      <w:r w:rsidRPr="004D49C2">
        <w:rPr>
          <w:rFonts w:ascii="Times New Roman" w:hAnsi="Times New Roman" w:cs="Times New Roman"/>
          <w:b/>
          <w:i/>
          <w:sz w:val="24"/>
          <w:szCs w:val="24"/>
        </w:rPr>
        <w:t>Non Return Rate</w:t>
      </w:r>
      <w:r>
        <w:rPr>
          <w:rFonts w:ascii="Times New Roman" w:hAnsi="Times New Roman" w:cs="Times New Roman"/>
          <w:sz w:val="24"/>
          <w:szCs w:val="24"/>
        </w:rPr>
        <w:t xml:space="preserve"> </w:t>
      </w:r>
      <w:r w:rsidRPr="004D49C2">
        <w:rPr>
          <w:rFonts w:ascii="Times New Roman" w:hAnsi="Times New Roman" w:cs="Times New Roman"/>
          <w:b/>
          <w:sz w:val="24"/>
          <w:szCs w:val="24"/>
        </w:rPr>
        <w:t>(NRR)</w:t>
      </w:r>
    </w:p>
    <w:p w:rsidR="00D812FE" w:rsidRPr="00E67646" w:rsidRDefault="00D812FE" w:rsidP="00D812FE">
      <w:pPr>
        <w:pStyle w:val="NoSpacing"/>
        <w:ind w:firstLine="720"/>
        <w:jc w:val="both"/>
        <w:rPr>
          <w:rFonts w:ascii="Times New Roman" w:hAnsi="Times New Roman" w:cs="Times New Roman"/>
          <w:sz w:val="24"/>
          <w:szCs w:val="24"/>
        </w:rPr>
      </w:pPr>
      <w:r w:rsidRPr="00E67646">
        <w:rPr>
          <w:rFonts w:ascii="Times New Roman" w:hAnsi="Times New Roman" w:cs="Times New Roman"/>
          <w:i/>
          <w:sz w:val="24"/>
          <w:szCs w:val="24"/>
        </w:rPr>
        <w:t>Non Return Rate</w:t>
      </w:r>
      <w:r w:rsidRPr="00E67646">
        <w:rPr>
          <w:rFonts w:ascii="Times New Roman" w:hAnsi="Times New Roman" w:cs="Times New Roman"/>
          <w:sz w:val="24"/>
          <w:szCs w:val="24"/>
        </w:rPr>
        <w:t xml:space="preserve"> (NRR) adalah ternak yang ternak tidak menunjukan berahi kembali setelah di kawinkan/Inseminasi  dalam waktu 28-36, 60-90, dan &gt;90 hari. Dari hasil penelitian aplikasi teknis sinkronisasi Berahi menunjukkan nilai </w:t>
      </w:r>
      <w:r w:rsidRPr="00E67646">
        <w:rPr>
          <w:rFonts w:ascii="Times New Roman" w:hAnsi="Times New Roman" w:cs="Times New Roman"/>
          <w:i/>
          <w:sz w:val="24"/>
          <w:szCs w:val="24"/>
        </w:rPr>
        <w:t>Non Return Rate</w:t>
      </w:r>
      <w:r w:rsidRPr="00E67646">
        <w:rPr>
          <w:rFonts w:ascii="Times New Roman" w:hAnsi="Times New Roman" w:cs="Times New Roman"/>
          <w:sz w:val="24"/>
          <w:szCs w:val="24"/>
        </w:rPr>
        <w:t xml:space="preserve"> (NRR) pada 28-90 hari adalah rata- rata 66,5%, penilaian NRR berpegang pada asumsi bahwa ternak yang tidak memperlihatkan tanda-tanda berahi kembali adalah bunting. Hasil penelitian tentang </w:t>
      </w:r>
      <w:r w:rsidRPr="00E67646">
        <w:rPr>
          <w:rFonts w:ascii="Times New Roman" w:hAnsi="Times New Roman" w:cs="Times New Roman"/>
          <w:i/>
          <w:sz w:val="24"/>
          <w:szCs w:val="24"/>
        </w:rPr>
        <w:t>Non Return Rate</w:t>
      </w:r>
      <w:r w:rsidRPr="00E67646">
        <w:rPr>
          <w:rFonts w:ascii="Times New Roman" w:hAnsi="Times New Roman" w:cs="Times New Roman"/>
          <w:sz w:val="24"/>
          <w:szCs w:val="24"/>
        </w:rPr>
        <w:t xml:space="preserve"> (NRR) yang dilakukan dilapangan dalam program aplikasi teknis Sinkronisasi Berahi sudah cukup baik. Menurut Fernanda </w:t>
      </w:r>
      <w:r w:rsidRPr="009A45A1">
        <w:rPr>
          <w:rFonts w:ascii="Times New Roman" w:hAnsi="Times New Roman" w:cs="Times New Roman"/>
          <w:i/>
          <w:sz w:val="24"/>
          <w:szCs w:val="24"/>
        </w:rPr>
        <w:t>et al</w:t>
      </w:r>
      <w:r w:rsidRPr="00E67646">
        <w:rPr>
          <w:rFonts w:ascii="Times New Roman" w:hAnsi="Times New Roman" w:cs="Times New Roman"/>
          <w:sz w:val="24"/>
          <w:szCs w:val="24"/>
        </w:rPr>
        <w:t>. (2014) tinggi rendahnya nilai NRR dapat disebabkan oleh beberapa faktor, antara lain deteksi berahi, ketepatan waktu IB, pakan, dan kualitas semen serta adanya kematian embrio dini, emakin tinggi nilai NRR semakin baik.</w:t>
      </w:r>
    </w:p>
    <w:p w:rsidR="00D812FE" w:rsidRDefault="00D812FE" w:rsidP="00D812FE">
      <w:pPr>
        <w:pStyle w:val="NoSpacing"/>
        <w:jc w:val="both"/>
        <w:rPr>
          <w:rFonts w:ascii="Times New Roman" w:hAnsi="Times New Roman" w:cs="Times New Roman"/>
          <w:sz w:val="24"/>
          <w:szCs w:val="24"/>
        </w:rPr>
      </w:pPr>
      <w:r w:rsidRPr="00E67646">
        <w:rPr>
          <w:rFonts w:ascii="Times New Roman" w:hAnsi="Times New Roman" w:cs="Times New Roman"/>
          <w:sz w:val="24"/>
          <w:szCs w:val="24"/>
        </w:rPr>
        <w:tab/>
        <w:t xml:space="preserve">Susilawati (2011) menyatakan bahwa perhitungan NRR tidak nyata 100% karena penilaian ini hanya melihat ternak yang tidak berahi dianggap bunting, padahal banyak faktor misal kesuburan ternak itu sendiri atau mungkin peternak </w:t>
      </w:r>
      <w:r w:rsidRPr="00E67646">
        <w:rPr>
          <w:rFonts w:ascii="Times New Roman" w:hAnsi="Times New Roman" w:cs="Times New Roman"/>
          <w:sz w:val="24"/>
          <w:szCs w:val="24"/>
        </w:rPr>
        <w:lastRenderedPageBreak/>
        <w:t>yang tidak mengetahui apabila ternak tersebut menampakan berahi kembali, sehingga untuk lebih akurat di lakukan pemeriksaan dengan cara palpasi rektal.</w:t>
      </w:r>
    </w:p>
    <w:p w:rsidR="00D812FE" w:rsidRDefault="00D812FE" w:rsidP="00D812FE">
      <w:pPr>
        <w:pStyle w:val="NoSpacing"/>
        <w:spacing w:before="240"/>
        <w:jc w:val="both"/>
        <w:rPr>
          <w:rFonts w:ascii="Times New Roman" w:hAnsi="Times New Roman" w:cs="Times New Roman"/>
          <w:b/>
          <w:sz w:val="24"/>
          <w:szCs w:val="24"/>
        </w:rPr>
      </w:pPr>
      <w:r w:rsidRPr="00BA609A">
        <w:rPr>
          <w:rFonts w:ascii="Times New Roman" w:hAnsi="Times New Roman" w:cs="Times New Roman"/>
          <w:b/>
          <w:sz w:val="24"/>
          <w:szCs w:val="24"/>
        </w:rPr>
        <w:t>Angka Kebuntingan</w:t>
      </w:r>
    </w:p>
    <w:p w:rsidR="00D812FE" w:rsidRPr="009A45A1" w:rsidRDefault="00D812FE" w:rsidP="00D812FE">
      <w:pPr>
        <w:pStyle w:val="NoSpacing"/>
        <w:spacing w:before="240"/>
        <w:ind w:firstLine="720"/>
        <w:jc w:val="both"/>
        <w:rPr>
          <w:rFonts w:ascii="Times New Roman" w:hAnsi="Times New Roman" w:cs="Times New Roman"/>
          <w:sz w:val="24"/>
          <w:szCs w:val="24"/>
        </w:rPr>
      </w:pPr>
      <w:r>
        <w:rPr>
          <w:rFonts w:ascii="Times New Roman" w:hAnsi="Times New Roman" w:cs="Times New Roman"/>
          <w:sz w:val="24"/>
          <w:szCs w:val="24"/>
        </w:rPr>
        <w:t>Dari hasil data perhitungan kinerja reproduksi pada program sinkronisasi berahi di Kecamata Semin di dapatkan hasil persentase angka kebuntingan 33,50 Tabel 5.</w:t>
      </w:r>
    </w:p>
    <w:p w:rsidR="00D812FE" w:rsidRPr="00BF35F8" w:rsidRDefault="00D812FE" w:rsidP="00D812FE">
      <w:pPr>
        <w:pStyle w:val="NoSpacing"/>
        <w:jc w:val="both"/>
        <w:rPr>
          <w:rFonts w:ascii="Times New Roman" w:hAnsi="Times New Roman" w:cs="Times New Roman"/>
          <w:sz w:val="24"/>
          <w:szCs w:val="24"/>
        </w:rPr>
      </w:pPr>
      <w:r>
        <w:rPr>
          <w:rFonts w:ascii="Times New Roman" w:hAnsi="Times New Roman" w:cs="Times New Roman"/>
          <w:sz w:val="24"/>
          <w:szCs w:val="24"/>
        </w:rPr>
        <w:t>Tabel 5. Persentase angka kebuntingan  sapi di Kecamatan Semin</w:t>
      </w:r>
    </w:p>
    <w:tbl>
      <w:tblPr>
        <w:tblStyle w:val="TableGrid"/>
        <w:tblW w:w="0" w:type="auto"/>
        <w:tblInd w:w="108" w:type="dxa"/>
        <w:tblLayout w:type="fixed"/>
        <w:tblLook w:val="04A0" w:firstRow="1" w:lastRow="0" w:firstColumn="1" w:lastColumn="0" w:noHBand="0" w:noVBand="1"/>
      </w:tblPr>
      <w:tblGrid>
        <w:gridCol w:w="993"/>
        <w:gridCol w:w="992"/>
        <w:gridCol w:w="850"/>
        <w:gridCol w:w="993"/>
      </w:tblGrid>
      <w:tr w:rsidR="002F5C99" w:rsidTr="002F5C99">
        <w:tc>
          <w:tcPr>
            <w:tcW w:w="993" w:type="dxa"/>
            <w:tcBorders>
              <w:left w:val="nil"/>
              <w:bottom w:val="nil"/>
              <w:right w:val="nil"/>
            </w:tcBorders>
          </w:tcPr>
          <w:p w:rsidR="00D812FE" w:rsidRDefault="002F5C99" w:rsidP="00D812FE">
            <w:pPr>
              <w:pStyle w:val="NoSpacing"/>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B591003" wp14:editId="72C7F1FE">
                      <wp:simplePos x="0" y="0"/>
                      <wp:positionH relativeFrom="column">
                        <wp:posOffset>-130175</wp:posOffset>
                      </wp:positionH>
                      <wp:positionV relativeFrom="paragraph">
                        <wp:posOffset>183193</wp:posOffset>
                      </wp:positionV>
                      <wp:extent cx="2510449" cy="0"/>
                      <wp:effectExtent l="0" t="0" r="23495" b="19050"/>
                      <wp:wrapNone/>
                      <wp:docPr id="10" name="Straight Connector 10"/>
                      <wp:cNvGraphicFramePr/>
                      <a:graphic xmlns:a="http://schemas.openxmlformats.org/drawingml/2006/main">
                        <a:graphicData uri="http://schemas.microsoft.com/office/word/2010/wordprocessingShape">
                          <wps:wsp>
                            <wps:cNvCnPr/>
                            <wps:spPr>
                              <a:xfrm flipH="1">
                                <a:off x="0" y="0"/>
                                <a:ext cx="2510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14.4pt" to="187.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" strokecolor="black [3040]"/>
                  </w:pict>
                </mc:Fallback>
              </mc:AlternateContent>
            </w:r>
            <w:r w:rsidR="00D812FE">
              <w:rPr>
                <w:rFonts w:ascii="Times New Roman" w:hAnsi="Times New Roman" w:cs="Times New Roman"/>
                <w:sz w:val="24"/>
                <w:szCs w:val="24"/>
              </w:rPr>
              <w:t>Desa</w:t>
            </w:r>
          </w:p>
        </w:tc>
        <w:tc>
          <w:tcPr>
            <w:tcW w:w="992" w:type="dxa"/>
            <w:tcBorders>
              <w:left w:val="nil"/>
              <w:bottom w:val="single" w:sz="4" w:space="0" w:color="auto"/>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Jumlah</w:t>
            </w:r>
          </w:p>
        </w:tc>
        <w:tc>
          <w:tcPr>
            <w:tcW w:w="850" w:type="dxa"/>
            <w:tcBorders>
              <w:left w:val="nil"/>
              <w:bottom w:val="single" w:sz="4" w:space="0" w:color="auto"/>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Bunting</w:t>
            </w:r>
          </w:p>
        </w:tc>
        <w:tc>
          <w:tcPr>
            <w:tcW w:w="993" w:type="dxa"/>
            <w:tcBorders>
              <w:left w:val="nil"/>
              <w:bottom w:val="single" w:sz="4" w:space="0" w:color="auto"/>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Angka Kebuntingan</w:t>
            </w:r>
          </w:p>
        </w:tc>
      </w:tr>
      <w:tr w:rsidR="002F5C99" w:rsidTr="002F5C99">
        <w:tc>
          <w:tcPr>
            <w:tcW w:w="993" w:type="dxa"/>
            <w:tcBorders>
              <w:top w:val="nil"/>
              <w:left w:val="nil"/>
              <w:bottom w:val="nil"/>
              <w:right w:val="nil"/>
            </w:tcBorders>
          </w:tcPr>
          <w:p w:rsidR="00D812FE" w:rsidRDefault="00D812FE" w:rsidP="00D812FE">
            <w:pPr>
              <w:pStyle w:val="NoSpacing"/>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B9B923C" wp14:editId="1A45F678">
                      <wp:simplePos x="0" y="0"/>
                      <wp:positionH relativeFrom="column">
                        <wp:posOffset>-62097</wp:posOffset>
                      </wp:positionH>
                      <wp:positionV relativeFrom="paragraph">
                        <wp:posOffset>186330</wp:posOffset>
                      </wp:positionV>
                      <wp:extent cx="2442551"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24425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4.65pt" to="187.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" strokecolor="black [3213]"/>
                  </w:pict>
                </mc:Fallback>
              </mc:AlternateContent>
            </w:r>
          </w:p>
        </w:tc>
        <w:tc>
          <w:tcPr>
            <w:tcW w:w="992" w:type="dxa"/>
            <w:tcBorders>
              <w:top w:val="single" w:sz="4" w:space="0" w:color="auto"/>
              <w:left w:val="nil"/>
              <w:bottom w:val="nil"/>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-------Ekor-------</w:t>
            </w:r>
          </w:p>
        </w:tc>
        <w:tc>
          <w:tcPr>
            <w:tcW w:w="850" w:type="dxa"/>
            <w:tcBorders>
              <w:top w:val="single" w:sz="4" w:space="0" w:color="auto"/>
              <w:left w:val="nil"/>
              <w:bottom w:val="nil"/>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--------Ekor--------</w:t>
            </w:r>
          </w:p>
        </w:tc>
        <w:tc>
          <w:tcPr>
            <w:tcW w:w="993" w:type="dxa"/>
            <w:tcBorders>
              <w:top w:val="single" w:sz="4" w:space="0" w:color="auto"/>
              <w:left w:val="nil"/>
              <w:bottom w:val="nil"/>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2F5C99" w:rsidTr="002F5C99">
        <w:tc>
          <w:tcPr>
            <w:tcW w:w="993" w:type="dxa"/>
            <w:tcBorders>
              <w:top w:val="nil"/>
              <w:left w:val="nil"/>
              <w:bottom w:val="single" w:sz="4" w:space="0" w:color="auto"/>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Kemejing</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Pundungsari</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Bendung</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Sumberrejo</w:t>
            </w:r>
          </w:p>
        </w:tc>
        <w:tc>
          <w:tcPr>
            <w:tcW w:w="992" w:type="dxa"/>
            <w:tcBorders>
              <w:top w:val="nil"/>
              <w:left w:val="nil"/>
              <w:bottom w:val="single" w:sz="4" w:space="0" w:color="auto"/>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30</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18</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28</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tcBorders>
              <w:top w:val="nil"/>
              <w:left w:val="nil"/>
              <w:bottom w:val="single" w:sz="4" w:space="0" w:color="auto"/>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16</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4</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10</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nil"/>
              <w:left w:val="nil"/>
              <w:bottom w:val="single" w:sz="4" w:space="0" w:color="auto"/>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53,34</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22,23</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35,71</w:t>
            </w:r>
          </w:p>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22,73</w:t>
            </w:r>
          </w:p>
        </w:tc>
      </w:tr>
      <w:tr w:rsidR="002F5C99" w:rsidTr="002F5C99">
        <w:tc>
          <w:tcPr>
            <w:tcW w:w="993" w:type="dxa"/>
            <w:tcBorders>
              <w:top w:val="single" w:sz="4" w:space="0" w:color="auto"/>
              <w:left w:val="nil"/>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Rata-rata</w:t>
            </w:r>
          </w:p>
        </w:tc>
        <w:tc>
          <w:tcPr>
            <w:tcW w:w="992" w:type="dxa"/>
            <w:tcBorders>
              <w:top w:val="single" w:sz="4" w:space="0" w:color="auto"/>
              <w:left w:val="nil"/>
              <w:right w:val="nil"/>
            </w:tcBorders>
          </w:tcPr>
          <w:p w:rsidR="00D812FE" w:rsidRDefault="00D812FE" w:rsidP="00D812FE">
            <w:pPr>
              <w:pStyle w:val="NoSpacing"/>
              <w:jc w:val="center"/>
              <w:rPr>
                <w:rFonts w:ascii="Times New Roman" w:hAnsi="Times New Roman" w:cs="Times New Roman"/>
                <w:sz w:val="24"/>
                <w:szCs w:val="24"/>
              </w:rPr>
            </w:pPr>
          </w:p>
        </w:tc>
        <w:tc>
          <w:tcPr>
            <w:tcW w:w="850" w:type="dxa"/>
            <w:tcBorders>
              <w:top w:val="single" w:sz="4" w:space="0" w:color="auto"/>
              <w:left w:val="nil"/>
              <w:right w:val="nil"/>
            </w:tcBorders>
          </w:tcPr>
          <w:p w:rsidR="00D812FE" w:rsidRDefault="00D812FE" w:rsidP="00D812FE">
            <w:pPr>
              <w:pStyle w:val="NoSpacing"/>
              <w:jc w:val="center"/>
              <w:rPr>
                <w:rFonts w:ascii="Times New Roman" w:hAnsi="Times New Roman" w:cs="Times New Roman"/>
                <w:sz w:val="24"/>
                <w:szCs w:val="24"/>
              </w:rPr>
            </w:pPr>
          </w:p>
        </w:tc>
        <w:tc>
          <w:tcPr>
            <w:tcW w:w="993" w:type="dxa"/>
            <w:tcBorders>
              <w:top w:val="single" w:sz="4" w:space="0" w:color="auto"/>
              <w:left w:val="nil"/>
              <w:right w:val="nil"/>
            </w:tcBorders>
          </w:tcPr>
          <w:p w:rsidR="00D812FE" w:rsidRDefault="00D812FE" w:rsidP="00D812FE">
            <w:pPr>
              <w:pStyle w:val="NoSpacing"/>
              <w:jc w:val="center"/>
              <w:rPr>
                <w:rFonts w:ascii="Times New Roman" w:hAnsi="Times New Roman" w:cs="Times New Roman"/>
                <w:sz w:val="24"/>
                <w:szCs w:val="24"/>
              </w:rPr>
            </w:pPr>
            <w:r>
              <w:rPr>
                <w:rFonts w:ascii="Times New Roman" w:hAnsi="Times New Roman" w:cs="Times New Roman"/>
                <w:sz w:val="24"/>
                <w:szCs w:val="24"/>
              </w:rPr>
              <w:t>33,50</w:t>
            </w:r>
          </w:p>
        </w:tc>
      </w:tr>
    </w:tbl>
    <w:p w:rsidR="00D812FE" w:rsidRPr="00321B81" w:rsidRDefault="00D812FE" w:rsidP="00D812FE">
      <w:pPr>
        <w:pStyle w:val="NoSpacing"/>
        <w:spacing w:after="240"/>
        <w:rPr>
          <w:rFonts w:ascii="Times New Roman" w:hAnsi="Times New Roman" w:cs="Times New Roman"/>
          <w:sz w:val="24"/>
          <w:szCs w:val="24"/>
        </w:rPr>
      </w:pPr>
      <w:r w:rsidRPr="00321B81">
        <w:rPr>
          <w:rFonts w:ascii="Times New Roman" w:hAnsi="Times New Roman" w:cs="Times New Roman"/>
          <w:sz w:val="24"/>
          <w:szCs w:val="24"/>
        </w:rPr>
        <w:t>Sumber: Data sekunder yang telah di olah (2020)</w:t>
      </w:r>
    </w:p>
    <w:p w:rsidR="00D812FE" w:rsidRDefault="00D812FE" w:rsidP="00D812F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Persentase angka kebuntingan pada sapi PO di Kecamatan Semin dalam program Sinkronisasi berahi menggunakan PGF</w:t>
      </w:r>
      <w:r w:rsidRPr="008B5C5E">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α  </w:t>
      </w:r>
      <w:r>
        <w:rPr>
          <w:rFonts w:ascii="Times New Roman" w:hAnsi="Times New Roman" w:cs="Times New Roman"/>
          <w:sz w:val="24"/>
          <w:szCs w:val="24"/>
        </w:rPr>
        <w:t xml:space="preserve">mendapatkan persentase rata-rata 33,50%, yaitu  dari jumlah peserta sampel yang di amati 98 ekor dan hanya dapat bunting 35 ekor dalam penyuntikan pertama, dengan angka kebuntingan tertinggi pada desa Kemejing yaitu 53,34% dan angka kebuntingan </w:t>
      </w:r>
      <w:r>
        <w:rPr>
          <w:rFonts w:ascii="Times New Roman" w:hAnsi="Times New Roman" w:cs="Times New Roman"/>
          <w:sz w:val="24"/>
          <w:szCs w:val="24"/>
        </w:rPr>
        <w:lastRenderedPageBreak/>
        <w:t>terendah pada desa Pundungsari yaitu 22,23% hal ini dapat di simpulkan bahwa angka kebuntingan sapi PO dalam program sinkronisasi berahi di Kecamatan Semin tergolong rendah.</w:t>
      </w:r>
    </w:p>
    <w:p w:rsidR="00D812FE" w:rsidRDefault="00D812FE" w:rsidP="00D812FE">
      <w:pPr>
        <w:pStyle w:val="NoSpacing"/>
        <w:jc w:val="both"/>
        <w:rPr>
          <w:rFonts w:ascii="Times New Roman" w:hAnsi="Times New Roman" w:cs="Times New Roman"/>
          <w:sz w:val="24"/>
          <w:szCs w:val="24"/>
        </w:rPr>
      </w:pPr>
      <w:r>
        <w:rPr>
          <w:rFonts w:ascii="Times New Roman" w:hAnsi="Times New Roman" w:cs="Times New Roman"/>
          <w:sz w:val="24"/>
          <w:szCs w:val="24"/>
        </w:rPr>
        <w:tab/>
        <w:t>Rendahnya angka kebuntingn dalam program sinkronisasi berahi pada sapi PO di Kecamatan Semin disebabkan oleh beberapa faktor, antara lain faktor penyuntikan hormon yang hanya di lakukan sekali dan tidak ada kelanjutan, kesehatan organ reproduksi, dan pola pemeliharaan. Dalam program Sinkronisasi Berahi di Kecamatan Semin kemungkinan hasilnya akan lebih maksimal apabila ada kelanjutan dalam penyuntikan hormon dalam program Sinkronisasi Berahi, hal ini mungkin tidak di lakukan karena banyaknya ganguan reproduksi pada induk betina di Kecamatan Semin yang menekankan untuk lebih mengedepankan pada masalah gangguan reproduksi induk betina.</w:t>
      </w:r>
    </w:p>
    <w:p w:rsidR="00D812FE" w:rsidRDefault="00D812FE" w:rsidP="00D812F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Kesuburan pada betina bergantung juga pada lingkungan dan pola pemeliharaan, kurangnya perawatan, kebersihan kandang, asupan pakan yang bernutrisi dapat memicu kondisi tubuh ternak, karena kondisi tubuh ternak yang buruk dapat menekan kinerja organ reproduksi begitu juga sebaliknya sapi yang terlalu berlebihan dalam pemberian pakan dan nutrisi dapat menyebabkan betina menjadi terlalu gemuk dan akan menyebabkan kurang produktifnya sapi betina dalam pembuahan, sehingga dimungkinkan terjadinya kegagalan pembuahan.</w:t>
      </w:r>
    </w:p>
    <w:p w:rsidR="00D812FE" w:rsidRDefault="00D812FE" w:rsidP="00D812FE">
      <w:pPr>
        <w:pStyle w:val="NoSpacing"/>
        <w:jc w:val="both"/>
        <w:rPr>
          <w:rFonts w:ascii="Times New Roman" w:hAnsi="Times New Roman" w:cs="Times New Roman"/>
          <w:sz w:val="24"/>
          <w:szCs w:val="24"/>
        </w:rPr>
      </w:pPr>
      <w:r>
        <w:rPr>
          <w:rFonts w:ascii="Times New Roman" w:hAnsi="Times New Roman" w:cs="Times New Roman"/>
          <w:sz w:val="24"/>
          <w:szCs w:val="24"/>
        </w:rPr>
        <w:t xml:space="preserve">Hardjopranjoto (1995) menyatakan bahwa kawin berulang di sebabkan </w:t>
      </w:r>
      <w:r>
        <w:rPr>
          <w:rFonts w:ascii="Times New Roman" w:hAnsi="Times New Roman" w:cs="Times New Roman"/>
          <w:sz w:val="24"/>
          <w:szCs w:val="24"/>
        </w:rPr>
        <w:lastRenderedPageBreak/>
        <w:t>oleh dua faktor utama, yakni kematian embrio dini dan kegagalan pembuahan yang termasuk didalamnya kesalahan dalam pengelolaan reproduksi.</w:t>
      </w:r>
    </w:p>
    <w:p w:rsidR="002F5C99" w:rsidRPr="00A06387" w:rsidRDefault="002F5C99" w:rsidP="00D812FE">
      <w:pPr>
        <w:pStyle w:val="NoSpacing"/>
        <w:jc w:val="both"/>
        <w:rPr>
          <w:rFonts w:ascii="Times New Roman" w:hAnsi="Times New Roman" w:cs="Times New Roman"/>
          <w:sz w:val="24"/>
          <w:szCs w:val="24"/>
        </w:rPr>
      </w:pPr>
    </w:p>
    <w:p w:rsidR="00D812FE" w:rsidRDefault="00D812FE" w:rsidP="002F5C99">
      <w:pPr>
        <w:pStyle w:val="NoSpacing"/>
        <w:rPr>
          <w:rFonts w:ascii="Times New Roman" w:hAnsi="Times New Roman" w:cs="Times New Roman"/>
          <w:b/>
          <w:sz w:val="24"/>
          <w:szCs w:val="24"/>
        </w:rPr>
      </w:pPr>
      <w:r>
        <w:rPr>
          <w:rFonts w:ascii="Times New Roman" w:hAnsi="Times New Roman" w:cs="Times New Roman"/>
          <w:b/>
          <w:sz w:val="24"/>
          <w:szCs w:val="24"/>
        </w:rPr>
        <w:t>Analisa Deskriptif Sinkronisasi Berahi Terhadap Reproduksi Induk Betina Sapi PO Di Kecamatan Semin Kabupaten Gunungkidul</w:t>
      </w:r>
    </w:p>
    <w:p w:rsidR="00D812FE" w:rsidRDefault="00D812FE" w:rsidP="00D812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analisa deskriptif aplikasi teknis sinkronisasi berahi terhadap reproduksi induk betina sapi PO di Kecamatan Semin Kabupaten Gunungkidul setelah dilakukan penyuntikan PGF</w:t>
      </w:r>
      <w:r w:rsidRPr="009A22B2">
        <w:rPr>
          <w:rFonts w:ascii="Times New Roman" w:hAnsi="Times New Roman" w:cs="Times New Roman"/>
          <w:sz w:val="24"/>
          <w:szCs w:val="24"/>
          <w:vertAlign w:val="subscript"/>
        </w:rPr>
        <w:t>2α</w:t>
      </w:r>
      <w:r>
        <w:rPr>
          <w:rFonts w:ascii="Times New Roman" w:hAnsi="Times New Roman" w:cs="Times New Roman"/>
          <w:sz w:val="24"/>
          <w:szCs w:val="24"/>
        </w:rPr>
        <w:t xml:space="preserve"> yang pertama  menurut responden  sapi  menunjukkan gejala berahi pada rentang waktu 2-3 hari. Sesuai dengan pendapat Moreira </w:t>
      </w:r>
      <w:r w:rsidRPr="00796BC5">
        <w:rPr>
          <w:rFonts w:ascii="Times New Roman" w:hAnsi="Times New Roman" w:cs="Times New Roman"/>
          <w:i/>
          <w:sz w:val="24"/>
          <w:szCs w:val="24"/>
        </w:rPr>
        <w:t>et al</w:t>
      </w:r>
      <w:r>
        <w:rPr>
          <w:rFonts w:ascii="Times New Roman" w:hAnsi="Times New Roman" w:cs="Times New Roman"/>
          <w:sz w:val="24"/>
          <w:szCs w:val="24"/>
        </w:rPr>
        <w:t xml:space="preserve"> (2000) rata-rata timbulnya berahi adalah 2 hari setelah penyuntikan. Hal tersebut karena  sapi berada dalam fase luteal yaitu fase saat korpus luteum berfungsi.</w:t>
      </w:r>
    </w:p>
    <w:p w:rsidR="00D812FE" w:rsidRDefault="00D812FE" w:rsidP="00D812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4858BB">
        <w:rPr>
          <w:rFonts w:ascii="Times New Roman" w:hAnsi="Times New Roman" w:cs="Times New Roman"/>
          <w:sz w:val="24"/>
          <w:szCs w:val="24"/>
        </w:rPr>
        <w:t>asil pemeriksaan kebuntingan dari total sampel yang di teliti</w:t>
      </w:r>
      <w:r>
        <w:rPr>
          <w:rFonts w:ascii="Times New Roman" w:hAnsi="Times New Roman" w:cs="Times New Roman"/>
          <w:sz w:val="24"/>
          <w:szCs w:val="24"/>
        </w:rPr>
        <w:t xml:space="preserve"> dapat dilihat pada</w:t>
      </w:r>
      <w:r w:rsidRPr="004858BB">
        <w:rPr>
          <w:rFonts w:ascii="Times New Roman" w:hAnsi="Times New Roman" w:cs="Times New Roman"/>
          <w:sz w:val="24"/>
          <w:szCs w:val="24"/>
        </w:rPr>
        <w:t xml:space="preserve"> Tabel 5. Dari total rata-rata persentase sample sapi hanya terdapat 33,50% ekor sapi yang yang berhasil bunting dalam program Sinkronisasi Berahi, itu artinya reproduksi sapi PO dalam program Sinkronisasi Berahi di Kecamatan Semin relatif rendah.</w:t>
      </w:r>
      <w:r>
        <w:rPr>
          <w:rFonts w:ascii="Times New Roman" w:hAnsi="Times New Roman" w:cs="Times New Roman"/>
          <w:sz w:val="24"/>
          <w:szCs w:val="24"/>
        </w:rPr>
        <w:t xml:space="preserve"> </w:t>
      </w:r>
      <w:r w:rsidRPr="004858BB">
        <w:rPr>
          <w:rFonts w:ascii="Times New Roman" w:hAnsi="Times New Roman" w:cs="Times New Roman"/>
          <w:sz w:val="24"/>
          <w:szCs w:val="24"/>
        </w:rPr>
        <w:t xml:space="preserve">hal ini berbanding terbalik dengan penelitian Cerrie </w:t>
      </w:r>
      <w:r w:rsidRPr="004858BB">
        <w:rPr>
          <w:rFonts w:ascii="Times New Roman" w:hAnsi="Times New Roman" w:cs="Times New Roman"/>
          <w:i/>
          <w:sz w:val="24"/>
          <w:szCs w:val="24"/>
        </w:rPr>
        <w:t>et al</w:t>
      </w:r>
      <w:r w:rsidRPr="004858BB">
        <w:rPr>
          <w:rFonts w:ascii="Times New Roman" w:hAnsi="Times New Roman" w:cs="Times New Roman"/>
          <w:sz w:val="24"/>
          <w:szCs w:val="24"/>
        </w:rPr>
        <w:t>. (2004) yang menyatakan bahwa perlakuan aplikasi teknis Sinkronisasi Berahi</w:t>
      </w:r>
      <w:r>
        <w:rPr>
          <w:rFonts w:ascii="Times New Roman" w:hAnsi="Times New Roman" w:cs="Times New Roman"/>
          <w:sz w:val="24"/>
          <w:szCs w:val="24"/>
        </w:rPr>
        <w:t xml:space="preserve"> </w:t>
      </w:r>
      <w:r w:rsidRPr="004858BB">
        <w:rPr>
          <w:rFonts w:ascii="Times New Roman" w:hAnsi="Times New Roman" w:cs="Times New Roman"/>
          <w:sz w:val="24"/>
          <w:szCs w:val="24"/>
        </w:rPr>
        <w:t>biasanya meningkatkan rata-rata kebuntingan pada sapi dengan rata-rata berahi yang di deteksi rendah.</w:t>
      </w:r>
    </w:p>
    <w:p w:rsidR="00D812FE" w:rsidRDefault="00D812FE" w:rsidP="00D812FE">
      <w:pPr>
        <w:spacing w:line="240" w:lineRule="auto"/>
        <w:ind w:firstLine="720"/>
        <w:jc w:val="both"/>
      </w:pPr>
      <w:r w:rsidRPr="00C34EE9">
        <w:rPr>
          <w:rFonts w:ascii="Times New Roman" w:hAnsi="Times New Roman" w:cs="Times New Roman"/>
          <w:sz w:val="24"/>
          <w:szCs w:val="24"/>
        </w:rPr>
        <w:t>Kejadian rendahnya reproduksi sapi di Kecamatan Semin ini terdapat faktor utama yang</w:t>
      </w:r>
      <w:r>
        <w:rPr>
          <w:rFonts w:ascii="Times New Roman" w:hAnsi="Times New Roman" w:cs="Times New Roman"/>
          <w:sz w:val="24"/>
          <w:szCs w:val="24"/>
        </w:rPr>
        <w:t xml:space="preserve"> </w:t>
      </w:r>
      <w:r>
        <w:rPr>
          <w:rFonts w:ascii="Times New Roman" w:hAnsi="Times New Roman" w:cs="Times New Roman"/>
          <w:sz w:val="24"/>
          <w:szCs w:val="24"/>
        </w:rPr>
        <w:lastRenderedPageBreak/>
        <w:t>mempengaruhi reproduksi sapi PO</w:t>
      </w:r>
      <w:r w:rsidRPr="00C34EE9">
        <w:rPr>
          <w:rFonts w:ascii="Times New Roman" w:hAnsi="Times New Roman" w:cs="Times New Roman"/>
          <w:sz w:val="24"/>
          <w:szCs w:val="24"/>
        </w:rPr>
        <w:t xml:space="preserve"> yaitu salah satunya adalah penyuntikan PGF</w:t>
      </w:r>
      <w:r w:rsidRPr="00C34EE9">
        <w:rPr>
          <w:rFonts w:ascii="Times New Roman" w:hAnsi="Times New Roman" w:cs="Times New Roman"/>
          <w:sz w:val="24"/>
          <w:szCs w:val="24"/>
          <w:vertAlign w:val="subscript"/>
        </w:rPr>
        <w:t>2a</w:t>
      </w:r>
      <w:r w:rsidRPr="00C34EE9">
        <w:rPr>
          <w:rFonts w:ascii="Times New Roman" w:hAnsi="Times New Roman" w:cs="Times New Roman"/>
          <w:sz w:val="24"/>
          <w:szCs w:val="24"/>
        </w:rPr>
        <w:t xml:space="preserve"> dalam program Sinkronisasi Berahi ini hanya di lakukan sekali saja dan tidak ada kel</w:t>
      </w:r>
      <w:r>
        <w:rPr>
          <w:rFonts w:ascii="Times New Roman" w:hAnsi="Times New Roman" w:cs="Times New Roman"/>
          <w:sz w:val="24"/>
          <w:szCs w:val="24"/>
        </w:rPr>
        <w:t xml:space="preserve">anjutan untuk tahap penyuntikan, karena dalam tahap penyuntikan yang pertama hanya 75% yang berahi sedangkan yang ke dua 100% yang berahi sehingga otomatis meningkatkan angka kebuntingan, jadi selalu saja ada 25% dari penyuntikan pertama yang tidak berahi , hal itu bisa terjadi karena 20% dari populasi sapi biasanya memiliki CL yang sedang tumbuh sedangkan efek dari </w:t>
      </w:r>
      <w:r w:rsidRPr="00C34EE9">
        <w:rPr>
          <w:rFonts w:ascii="Times New Roman" w:hAnsi="Times New Roman" w:cs="Times New Roman"/>
          <w:sz w:val="24"/>
          <w:szCs w:val="24"/>
        </w:rPr>
        <w:t>PGF</w:t>
      </w:r>
      <w:r w:rsidRPr="00C34EE9">
        <w:rPr>
          <w:rFonts w:ascii="Times New Roman" w:hAnsi="Times New Roman" w:cs="Times New Roman"/>
          <w:sz w:val="24"/>
          <w:szCs w:val="24"/>
          <w:vertAlign w:val="subscript"/>
        </w:rPr>
        <w:t>2a</w:t>
      </w:r>
      <w:r>
        <w:rPr>
          <w:rFonts w:ascii="Times New Roman" w:hAnsi="Times New Roman" w:cs="Times New Roman"/>
          <w:sz w:val="24"/>
          <w:szCs w:val="24"/>
        </w:rPr>
        <w:t xml:space="preserve"> hanya berpengaruh terhadap CL yang sudah selesai pertumbuhanya kurang lebih 7- 10 hari pasca ovulasi. Hal ini</w:t>
      </w:r>
      <w:r w:rsidRPr="00C34EE9">
        <w:rPr>
          <w:rFonts w:ascii="Times New Roman" w:hAnsi="Times New Roman" w:cs="Times New Roman"/>
          <w:sz w:val="24"/>
          <w:szCs w:val="24"/>
        </w:rPr>
        <w:t xml:space="preserve"> sesuai pendapat Mac Millan (1983) bahwa penyuntikan PGF</w:t>
      </w:r>
      <w:r w:rsidRPr="00C34EE9">
        <w:rPr>
          <w:rFonts w:ascii="Times New Roman" w:hAnsi="Times New Roman" w:cs="Times New Roman"/>
          <w:sz w:val="24"/>
          <w:szCs w:val="24"/>
          <w:vertAlign w:val="subscript"/>
        </w:rPr>
        <w:t>2a</w:t>
      </w:r>
      <w:r w:rsidRPr="00C34EE9">
        <w:rPr>
          <w:rFonts w:ascii="Times New Roman" w:hAnsi="Times New Roman" w:cs="Times New Roman"/>
          <w:sz w:val="24"/>
          <w:szCs w:val="24"/>
        </w:rPr>
        <w:t xml:space="preserve"> untuk program penyerentakan berahi dilakukan dua kali masing-masing berjarak 11 hari lebih jauh, serta faktor kesehatan reproduksi yang sangat berpengaruh dalam keberhasilan program Sinkronisasi Berahi di Kecamatan Semin, karena kebanyakan responden yang mengeluhkan ternak yang dia miliki pada saat it</w:t>
      </w:r>
      <w:r>
        <w:rPr>
          <w:rFonts w:ascii="Times New Roman" w:hAnsi="Times New Roman" w:cs="Times New Roman"/>
          <w:sz w:val="24"/>
          <w:szCs w:val="24"/>
        </w:rPr>
        <w:t>u mengalami gangguan reproduksi.</w:t>
      </w:r>
    </w:p>
    <w:p w:rsidR="002F5C99" w:rsidRDefault="002F5C99" w:rsidP="002F5C99">
      <w:pPr>
        <w:pStyle w:val="NoSpacing"/>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2F5C99" w:rsidRDefault="002F5C99" w:rsidP="002F5C99">
      <w:pPr>
        <w:pStyle w:val="NoSpacing"/>
        <w:rPr>
          <w:rFonts w:ascii="Times New Roman" w:hAnsi="Times New Roman" w:cs="Times New Roman"/>
          <w:b/>
          <w:sz w:val="24"/>
          <w:szCs w:val="24"/>
        </w:rPr>
      </w:pPr>
      <w:r>
        <w:rPr>
          <w:rFonts w:ascii="Times New Roman" w:hAnsi="Times New Roman" w:cs="Times New Roman"/>
          <w:b/>
          <w:sz w:val="24"/>
          <w:szCs w:val="24"/>
        </w:rPr>
        <w:t>Kesimpulan</w:t>
      </w:r>
    </w:p>
    <w:p w:rsidR="002F5C99" w:rsidRDefault="002F5C99" w:rsidP="002F5C9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dapat di simpulkan bahwa ; aplikasi teknis sinkronisasi berahi dalam program (UPSUS SIWAB) di Kecamatan Semin Kabupaten Gunungkidul, di lihat dari </w:t>
      </w:r>
      <w:r w:rsidRPr="001604F7">
        <w:rPr>
          <w:rFonts w:ascii="Times New Roman" w:hAnsi="Times New Roman" w:cs="Times New Roman"/>
          <w:i/>
          <w:sz w:val="24"/>
          <w:szCs w:val="24"/>
        </w:rPr>
        <w:t>Service Per Conception</w:t>
      </w:r>
      <w:r>
        <w:rPr>
          <w:rFonts w:ascii="Times New Roman" w:hAnsi="Times New Roman" w:cs="Times New Roman"/>
          <w:sz w:val="24"/>
          <w:szCs w:val="24"/>
        </w:rPr>
        <w:t xml:space="preserve"> (S/C) yaitu sebesar 1,82, </w:t>
      </w:r>
      <w:r w:rsidRPr="001604F7">
        <w:rPr>
          <w:rFonts w:ascii="Times New Roman" w:hAnsi="Times New Roman" w:cs="Times New Roman"/>
          <w:i/>
          <w:sz w:val="24"/>
          <w:szCs w:val="24"/>
        </w:rPr>
        <w:t>Conception Rate</w:t>
      </w:r>
      <w:r>
        <w:rPr>
          <w:rFonts w:ascii="Times New Roman" w:hAnsi="Times New Roman" w:cs="Times New Roman"/>
          <w:sz w:val="24"/>
          <w:szCs w:val="24"/>
        </w:rPr>
        <w:t xml:space="preserve"> (CR) sebesar 33,5%,  </w:t>
      </w:r>
      <w:r w:rsidRPr="001604F7">
        <w:rPr>
          <w:rFonts w:ascii="Times New Roman" w:hAnsi="Times New Roman" w:cs="Times New Roman"/>
          <w:i/>
          <w:sz w:val="24"/>
          <w:szCs w:val="24"/>
        </w:rPr>
        <w:t>Non Return Rate</w:t>
      </w:r>
      <w:r>
        <w:rPr>
          <w:rFonts w:ascii="Times New Roman" w:hAnsi="Times New Roman" w:cs="Times New Roman"/>
          <w:sz w:val="24"/>
          <w:szCs w:val="24"/>
        </w:rPr>
        <w:t xml:space="preserve"> (NRR) sebesar 66,5% dan persentase angka </w:t>
      </w:r>
      <w:r>
        <w:rPr>
          <w:rFonts w:ascii="Times New Roman" w:hAnsi="Times New Roman" w:cs="Times New Roman"/>
          <w:sz w:val="24"/>
          <w:szCs w:val="24"/>
        </w:rPr>
        <w:lastRenderedPageBreak/>
        <w:t>kebuntingan sebesar 33,50%. Teknis sinkronisasi berahi dalam program (UPSUS SIWAB) di Kecamatan Semin Kabupaten Gunungkidul belum memberikan hasil yang positif terhadap capaian kinerja reproduksi induk betina sapi PO.</w:t>
      </w:r>
    </w:p>
    <w:p w:rsidR="002F5C99" w:rsidRDefault="002F5C99" w:rsidP="002F5C99">
      <w:pPr>
        <w:pStyle w:val="NoSpacing"/>
        <w:rPr>
          <w:rFonts w:ascii="Times New Roman" w:hAnsi="Times New Roman" w:cs="Times New Roman"/>
          <w:b/>
          <w:sz w:val="24"/>
          <w:szCs w:val="24"/>
        </w:rPr>
      </w:pPr>
      <w:r w:rsidRPr="001604F7">
        <w:rPr>
          <w:rFonts w:ascii="Times New Roman" w:hAnsi="Times New Roman" w:cs="Times New Roman"/>
          <w:b/>
          <w:sz w:val="24"/>
          <w:szCs w:val="24"/>
        </w:rPr>
        <w:t>Saran</w:t>
      </w:r>
    </w:p>
    <w:p w:rsidR="00D812FE" w:rsidRDefault="002F5C99" w:rsidP="002F5C99">
      <w:pPr>
        <w:tabs>
          <w:tab w:val="left" w:pos="2192"/>
        </w:tabs>
        <w:spacing w:line="240" w:lineRule="auto"/>
        <w:jc w:val="both"/>
        <w:rPr>
          <w:rFonts w:ascii="Times New Roman" w:hAnsi="Times New Roman" w:cs="Times New Roman"/>
          <w:sz w:val="24"/>
          <w:szCs w:val="24"/>
        </w:rPr>
      </w:pPr>
      <w:r>
        <w:rPr>
          <w:rFonts w:ascii="Times New Roman" w:hAnsi="Times New Roman" w:cs="Times New Roman"/>
          <w:sz w:val="24"/>
          <w:szCs w:val="24"/>
        </w:rPr>
        <w:t>Teknis sinkronisasi berahi harus diikuti oleh perbaikan manajemen pemeliharaan ternak, pakan ternak, kesehatan ternak, serta penanganan-penanganan masalah gangguan reproduksi pada induk betina sapi PO.</w:t>
      </w:r>
    </w:p>
    <w:p w:rsidR="002F5C99" w:rsidRDefault="002F5C99" w:rsidP="002F5C99">
      <w:pPr>
        <w:pStyle w:val="NoSpacing"/>
        <w:spacing w:after="240"/>
        <w:jc w:val="center"/>
        <w:rPr>
          <w:rFonts w:ascii="Times New Roman" w:hAnsi="Times New Roman" w:cs="Times New Roman"/>
          <w:b/>
          <w:sz w:val="24"/>
          <w:szCs w:val="24"/>
        </w:rPr>
      </w:pPr>
      <w:r>
        <w:rPr>
          <w:rFonts w:ascii="Times New Roman" w:hAnsi="Times New Roman" w:cs="Times New Roman"/>
          <w:b/>
          <w:sz w:val="24"/>
          <w:szCs w:val="24"/>
        </w:rPr>
        <w:t>DAFTAR PUSTAKA</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b/>
          <w:sz w:val="24"/>
          <w:szCs w:val="24"/>
        </w:rPr>
      </w:pPr>
      <w:r>
        <w:rPr>
          <w:rFonts w:ascii="Times New Roman" w:hAnsi="Times New Roman" w:cs="Times New Roman"/>
          <w:sz w:val="24"/>
          <w:szCs w:val="24"/>
        </w:rPr>
        <w:t>Acevedo, N., C. S.</w:t>
      </w:r>
      <w:r>
        <w:rPr>
          <w:rFonts w:ascii="Times New Roman" w:hAnsi="Times New Roman" w:cs="Times New Roman"/>
          <w:sz w:val="24"/>
          <w:szCs w:val="24"/>
          <w:lang w:val="en-US"/>
        </w:rPr>
        <w:t xml:space="preserve"> </w:t>
      </w:r>
      <w:r>
        <w:rPr>
          <w:rFonts w:ascii="Times New Roman" w:hAnsi="Times New Roman" w:cs="Times New Roman"/>
          <w:sz w:val="24"/>
          <w:szCs w:val="24"/>
        </w:rPr>
        <w:t>Galina,</w:t>
      </w:r>
      <w:r>
        <w:rPr>
          <w:rFonts w:ascii="Times New Roman" w:hAnsi="Times New Roman" w:cs="Times New Roman"/>
          <w:sz w:val="24"/>
          <w:szCs w:val="24"/>
          <w:lang w:val="en-US"/>
        </w:rPr>
        <w:t xml:space="preserve"> </w:t>
      </w:r>
      <w:r>
        <w:rPr>
          <w:rFonts w:ascii="Times New Roman" w:hAnsi="Times New Roman" w:cs="Times New Roman"/>
          <w:sz w:val="24"/>
          <w:szCs w:val="24"/>
        </w:rPr>
        <w:t>W. T. Pulido,</w:t>
      </w:r>
      <w:r>
        <w:rPr>
          <w:rFonts w:ascii="Times New Roman" w:hAnsi="Times New Roman" w:cs="Times New Roman"/>
          <w:sz w:val="24"/>
          <w:szCs w:val="24"/>
          <w:lang w:val="en-US"/>
        </w:rPr>
        <w:t xml:space="preserve"> and </w:t>
      </w:r>
      <w:r>
        <w:rPr>
          <w:rFonts w:ascii="Times New Roman" w:hAnsi="Times New Roman" w:cs="Times New Roman"/>
          <w:sz w:val="24"/>
          <w:szCs w:val="24"/>
        </w:rPr>
        <w:t xml:space="preserve"> A. Orihuela. 2007</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Dynamics in </w:t>
      </w:r>
      <w:r w:rsidRPr="0067106E">
        <w:rPr>
          <w:rFonts w:ascii="Times New Roman" w:hAnsi="Times New Roman" w:cs="Times New Roman"/>
          <w:sz w:val="24"/>
          <w:szCs w:val="24"/>
        </w:rPr>
        <w:t xml:space="preserve">sexually active groups of Zebu cattle (Bos indicus) comparing two procedures for estrus induction. </w:t>
      </w:r>
      <w:r w:rsidRPr="0067106E">
        <w:rPr>
          <w:rFonts w:ascii="Times New Roman" w:hAnsi="Times New Roman" w:cs="Times New Roman"/>
          <w:i/>
          <w:sz w:val="24"/>
          <w:szCs w:val="24"/>
        </w:rPr>
        <w:t>J. Vet</w:t>
      </w:r>
      <w:r w:rsidRPr="0067106E">
        <w:rPr>
          <w:rFonts w:ascii="Times New Roman" w:hAnsi="Times New Roman" w:cs="Times New Roman"/>
          <w:sz w:val="24"/>
          <w:szCs w:val="24"/>
        </w:rPr>
        <w:t>. Behav.: Clin. Appl. Res. 2, 5–9.</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Achyadi, K. R. 2009. Deteksi Berahi pada Ternak   Sapi</w:t>
      </w:r>
      <w:r>
        <w:rPr>
          <w:rFonts w:ascii="Times New Roman" w:hAnsi="Times New Roman" w:cs="Times New Roman"/>
          <w:i/>
          <w:sz w:val="24"/>
          <w:szCs w:val="24"/>
        </w:rPr>
        <w:t>. Tesis</w:t>
      </w:r>
      <w:r>
        <w:rPr>
          <w:rFonts w:ascii="Times New Roman" w:hAnsi="Times New Roman" w:cs="Times New Roman"/>
          <w:sz w:val="24"/>
          <w:szCs w:val="24"/>
        </w:rPr>
        <w:t>.</w:t>
      </w:r>
      <w:r>
        <w:rPr>
          <w:rFonts w:ascii="Times New Roman" w:hAnsi="Times New Roman" w:cs="Times New Roman"/>
          <w:i/>
          <w:iCs/>
          <w:sz w:val="24"/>
          <w:szCs w:val="24"/>
        </w:rPr>
        <w:t xml:space="preserve"> Pascasarjana I</w:t>
      </w:r>
      <w:r w:rsidRPr="0067106E">
        <w:rPr>
          <w:rFonts w:ascii="Times New Roman" w:hAnsi="Times New Roman" w:cs="Times New Roman"/>
          <w:i/>
          <w:iCs/>
          <w:sz w:val="24"/>
          <w:szCs w:val="24"/>
        </w:rPr>
        <w:t>nstitut Pertanian Bogor. Bogor.</w:t>
      </w:r>
    </w:p>
    <w:p w:rsidR="002F5C99" w:rsidRPr="009247B9" w:rsidRDefault="002F5C99" w:rsidP="002F5C99">
      <w:pPr>
        <w:spacing w:line="240" w:lineRule="auto"/>
        <w:ind w:left="851" w:hanging="851"/>
        <w:jc w:val="both"/>
        <w:rPr>
          <w:rFonts w:ascii="Times New Roman" w:hAnsi="Times New Roman" w:cs="Times New Roman"/>
          <w:sz w:val="24"/>
          <w:szCs w:val="24"/>
        </w:rPr>
      </w:pPr>
      <w:r w:rsidRPr="008F2824">
        <w:rPr>
          <w:rFonts w:ascii="Times New Roman" w:hAnsi="Times New Roman" w:cs="Times New Roman"/>
          <w:sz w:val="24"/>
          <w:szCs w:val="24"/>
        </w:rPr>
        <w:t>Affandhy, L., W.</w:t>
      </w:r>
      <w:r>
        <w:rPr>
          <w:rFonts w:ascii="Times New Roman" w:hAnsi="Times New Roman" w:cs="Times New Roman"/>
          <w:sz w:val="24"/>
          <w:szCs w:val="24"/>
        </w:rPr>
        <w:t xml:space="preserve"> </w:t>
      </w:r>
      <w:r w:rsidRPr="008F2824">
        <w:rPr>
          <w:rFonts w:ascii="Times New Roman" w:hAnsi="Times New Roman" w:cs="Times New Roman"/>
          <w:sz w:val="24"/>
          <w:szCs w:val="24"/>
        </w:rPr>
        <w:t xml:space="preserve">C. Pratiwi, dan D. Ratnawati. 2007. </w:t>
      </w:r>
      <w:r w:rsidRPr="002E6294">
        <w:rPr>
          <w:rFonts w:ascii="Times New Roman" w:hAnsi="Times New Roman" w:cs="Times New Roman"/>
          <w:i/>
          <w:sz w:val="24"/>
          <w:szCs w:val="24"/>
        </w:rPr>
        <w:t>Petunjuk Teknis Penanganan Gangguan Reproduksi    pada    Sapi    Potong</w:t>
      </w:r>
      <w:r w:rsidRPr="008F2824">
        <w:rPr>
          <w:rFonts w:ascii="Times New Roman" w:hAnsi="Times New Roman" w:cs="Times New Roman"/>
          <w:sz w:val="24"/>
          <w:szCs w:val="24"/>
        </w:rPr>
        <w:t>.    Pusat    Penelitian    dan Pengembangan Peternakan. Pasuruan.</w:t>
      </w:r>
    </w:p>
    <w:p w:rsidR="002F5C99" w:rsidRDefault="002F5C99" w:rsidP="002F5C99">
      <w:pPr>
        <w:spacing w:line="240" w:lineRule="auto"/>
        <w:ind w:left="851" w:hanging="851"/>
        <w:jc w:val="both"/>
        <w:rPr>
          <w:rFonts w:ascii="Times New Roman" w:hAnsi="Times New Roman" w:cs="Times New Roman"/>
          <w:sz w:val="24"/>
          <w:szCs w:val="24"/>
        </w:rPr>
      </w:pPr>
      <w:r w:rsidRPr="009035DD">
        <w:rPr>
          <w:rFonts w:ascii="Times New Roman" w:hAnsi="Times New Roman" w:cs="Times New Roman"/>
          <w:sz w:val="24"/>
          <w:szCs w:val="24"/>
        </w:rPr>
        <w:t>Anonim  2011</w:t>
      </w:r>
      <w:r>
        <w:rPr>
          <w:rFonts w:ascii="Times New Roman" w:hAnsi="Times New Roman" w:cs="Times New Roman"/>
          <w:sz w:val="24"/>
          <w:szCs w:val="24"/>
          <w:vertAlign w:val="superscript"/>
        </w:rPr>
        <w:t>a</w:t>
      </w:r>
      <w:r w:rsidRPr="009035DD">
        <w:rPr>
          <w:rFonts w:ascii="Times New Roman" w:hAnsi="Times New Roman" w:cs="Times New Roman"/>
          <w:sz w:val="24"/>
          <w:szCs w:val="24"/>
        </w:rPr>
        <w:t xml:space="preserve">.  </w:t>
      </w:r>
      <w:r w:rsidRPr="00635151">
        <w:rPr>
          <w:rFonts w:ascii="Times New Roman" w:hAnsi="Times New Roman" w:cs="Times New Roman"/>
          <w:i/>
          <w:sz w:val="24"/>
          <w:szCs w:val="24"/>
        </w:rPr>
        <w:t>Penyakit  Pedet</w:t>
      </w:r>
      <w:r w:rsidRPr="009035DD">
        <w:rPr>
          <w:rFonts w:ascii="Times New Roman" w:hAnsi="Times New Roman" w:cs="Times New Roman"/>
          <w:sz w:val="24"/>
          <w:szCs w:val="24"/>
        </w:rPr>
        <w:t>.  George  Milner,  Ellinbank©  Stasa  Of  Victoria Department of primay industrie.</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Anonim</w:t>
      </w:r>
      <w:r w:rsidRPr="006012DD">
        <w:rPr>
          <w:rFonts w:ascii="Times New Roman" w:hAnsi="Times New Roman" w:cs="Times New Roman"/>
          <w:sz w:val="24"/>
          <w:szCs w:val="24"/>
        </w:rPr>
        <w:t>, 2008.</w:t>
      </w:r>
      <w:r>
        <w:rPr>
          <w:rFonts w:ascii="Times New Roman" w:hAnsi="Times New Roman" w:cs="Times New Roman"/>
          <w:sz w:val="24"/>
          <w:szCs w:val="24"/>
        </w:rPr>
        <w:t xml:space="preserve"> </w:t>
      </w:r>
      <w:r w:rsidRPr="00BE097A">
        <w:rPr>
          <w:rFonts w:ascii="Times New Roman" w:hAnsi="Times New Roman" w:cs="Times New Roman"/>
          <w:i/>
          <w:sz w:val="24"/>
          <w:szCs w:val="24"/>
        </w:rPr>
        <w:t>Laporan Tahunan Dinas Peternakan Provinsi Sulawesi Selatan Tahun 2008</w:t>
      </w:r>
      <w:r w:rsidRPr="006012DD">
        <w:rPr>
          <w:rFonts w:ascii="Times New Roman" w:hAnsi="Times New Roman" w:cs="Times New Roman"/>
          <w:sz w:val="24"/>
          <w:szCs w:val="24"/>
        </w:rPr>
        <w:t>.</w:t>
      </w:r>
    </w:p>
    <w:p w:rsidR="002F5C99" w:rsidRDefault="002F5C99" w:rsidP="002F5C99">
      <w:pPr>
        <w:tabs>
          <w:tab w:val="left" w:pos="6652"/>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Anonim.</w:t>
      </w:r>
      <w:r>
        <w:rPr>
          <w:rFonts w:ascii="Times New Roman" w:hAnsi="Times New Roman" w:cs="Times New Roman"/>
          <w:sz w:val="24"/>
          <w:szCs w:val="24"/>
          <w:lang w:val="en-US"/>
        </w:rPr>
        <w:t xml:space="preserve"> </w:t>
      </w:r>
      <w:r>
        <w:rPr>
          <w:rFonts w:ascii="Times New Roman" w:hAnsi="Times New Roman" w:cs="Times New Roman"/>
          <w:sz w:val="24"/>
          <w:szCs w:val="24"/>
        </w:rPr>
        <w:t>1995</w:t>
      </w:r>
      <w:r>
        <w:rPr>
          <w:rFonts w:ascii="Times New Roman" w:hAnsi="Times New Roman" w:cs="Times New Roman"/>
          <w:sz w:val="24"/>
          <w:szCs w:val="24"/>
          <w:lang w:val="en-US"/>
        </w:rPr>
        <w:t>.</w:t>
      </w:r>
      <w:r>
        <w:rPr>
          <w:rFonts w:ascii="Times New Roman" w:hAnsi="Times New Roman" w:cs="Times New Roman"/>
          <w:i/>
          <w:sz w:val="24"/>
          <w:szCs w:val="24"/>
        </w:rPr>
        <w:t xml:space="preserve"> Betenak Sapi Perah</w:t>
      </w:r>
      <w:r>
        <w:rPr>
          <w:rFonts w:ascii="Times New Roman" w:hAnsi="Times New Roman" w:cs="Times New Roman"/>
          <w:sz w:val="24"/>
          <w:szCs w:val="24"/>
        </w:rPr>
        <w:t>. Yayasan Kanisius.Yogyakarta.</w:t>
      </w:r>
    </w:p>
    <w:p w:rsidR="002F5C99" w:rsidRDefault="002F5C99" w:rsidP="002F5C99">
      <w:pPr>
        <w:autoSpaceDE w:val="0"/>
        <w:autoSpaceDN w:val="0"/>
        <w:spacing w:line="240" w:lineRule="auto"/>
        <w:ind w:left="850" w:hanging="850"/>
        <w:jc w:val="both"/>
      </w:pPr>
      <w:r>
        <w:rPr>
          <w:rFonts w:ascii="Times New Roman" w:hAnsi="Times New Roman" w:cs="Times New Roman"/>
          <w:sz w:val="24"/>
          <w:szCs w:val="24"/>
        </w:rPr>
        <w:t>Anonim</w:t>
      </w:r>
      <w:r w:rsidRPr="00152D36">
        <w:rPr>
          <w:rFonts w:ascii="Times New Roman" w:hAnsi="Times New Roman" w:cs="Times New Roman"/>
          <w:sz w:val="24"/>
          <w:szCs w:val="24"/>
        </w:rPr>
        <w:t>. 2000. Best management practices when harvesting surplus cereal straw. Farm Facts. Saskatchewan Agriculture and Food, Regina, SK.</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Anonim.</w:t>
      </w:r>
      <w:r>
        <w:rPr>
          <w:rFonts w:ascii="Times New Roman" w:hAnsi="Times New Roman" w:cs="Times New Roman"/>
          <w:sz w:val="24"/>
          <w:szCs w:val="24"/>
          <w:lang w:val="en-US"/>
        </w:rPr>
        <w:t xml:space="preserve"> </w:t>
      </w:r>
      <w:r>
        <w:rPr>
          <w:rFonts w:ascii="Times New Roman" w:hAnsi="Times New Roman" w:cs="Times New Roman"/>
          <w:sz w:val="24"/>
          <w:szCs w:val="24"/>
        </w:rPr>
        <w:t>2011</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6501EA">
        <w:rPr>
          <w:rFonts w:ascii="Times New Roman" w:hAnsi="Times New Roman" w:cs="Times New Roman"/>
          <w:i/>
          <w:sz w:val="24"/>
          <w:szCs w:val="24"/>
        </w:rPr>
        <w:t>Perkembangan dan pendewasaan   alat   kelamin</w:t>
      </w:r>
      <w:r>
        <w:rPr>
          <w:rFonts w:ascii="Times New Roman" w:hAnsi="Times New Roman" w:cs="Times New Roman"/>
          <w:sz w:val="24"/>
          <w:szCs w:val="24"/>
        </w:rPr>
        <w:t xml:space="preserve">. </w:t>
      </w:r>
      <w:r w:rsidRPr="002E6294">
        <w:rPr>
          <w:rFonts w:ascii="Times New Roman" w:hAnsi="Times New Roman" w:cs="Times New Roman"/>
        </w:rPr>
        <w:t>http://www.iasa.pusat.org.com</w:t>
      </w:r>
      <w:r>
        <w:rPr>
          <w:rFonts w:ascii="Times New Roman" w:hAnsi="Times New Roman" w:cs="Times New Roman"/>
          <w:sz w:val="24"/>
          <w:szCs w:val="24"/>
        </w:rPr>
        <w:t>.</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Appleyard, W.</w:t>
      </w:r>
      <w:r>
        <w:rPr>
          <w:rFonts w:ascii="Times New Roman" w:hAnsi="Times New Roman" w:cs="Times New Roman"/>
          <w:sz w:val="24"/>
          <w:szCs w:val="24"/>
          <w:lang w:val="en-US"/>
        </w:rPr>
        <w:t xml:space="preserve"> </w:t>
      </w:r>
      <w:r>
        <w:rPr>
          <w:rFonts w:ascii="Times New Roman" w:hAnsi="Times New Roman" w:cs="Times New Roman"/>
          <w:sz w:val="24"/>
          <w:szCs w:val="24"/>
        </w:rPr>
        <w:t>T,</w:t>
      </w:r>
      <w:r>
        <w:rPr>
          <w:rFonts w:ascii="Times New Roman" w:hAnsi="Times New Roman" w:cs="Times New Roman"/>
          <w:sz w:val="24"/>
          <w:szCs w:val="24"/>
          <w:lang w:val="en-US"/>
        </w:rPr>
        <w:t xml:space="preserve"> and </w:t>
      </w:r>
      <w:r>
        <w:rPr>
          <w:rFonts w:ascii="Times New Roman" w:hAnsi="Times New Roman" w:cs="Times New Roman"/>
          <w:sz w:val="24"/>
          <w:szCs w:val="24"/>
        </w:rPr>
        <w:t xml:space="preserve"> B. Cook. 1976. </w:t>
      </w:r>
      <w:r>
        <w:rPr>
          <w:rFonts w:ascii="Times New Roman" w:hAnsi="Times New Roman" w:cs="Times New Roman"/>
          <w:iCs/>
          <w:sz w:val="24"/>
          <w:szCs w:val="24"/>
        </w:rPr>
        <w:t>The detection of oestrus in dairy cattle</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Vet. Rec. 99, 253–256</w:t>
      </w:r>
      <w:r>
        <w:rPr>
          <w:rFonts w:ascii="Times New Roman" w:hAnsi="Times New Roman" w:cs="Times New Roman"/>
          <w:sz w:val="24"/>
          <w:szCs w:val="24"/>
        </w:rPr>
        <w:t>.</w:t>
      </w:r>
    </w:p>
    <w:p w:rsidR="002F5C99" w:rsidRDefault="002F5C99" w:rsidP="002F5C99">
      <w:pPr>
        <w:spacing w:line="240" w:lineRule="auto"/>
        <w:ind w:left="851" w:hanging="851"/>
        <w:jc w:val="both"/>
        <w:rPr>
          <w:rFonts w:ascii="Times New Roman" w:hAnsi="Times New Roman" w:cs="Times New Roman"/>
          <w:sz w:val="24"/>
          <w:szCs w:val="24"/>
        </w:rPr>
      </w:pPr>
      <w:r w:rsidRPr="00C3634C">
        <w:rPr>
          <w:rFonts w:ascii="Times New Roman" w:hAnsi="Times New Roman" w:cs="Times New Roman"/>
          <w:sz w:val="24"/>
          <w:szCs w:val="24"/>
        </w:rPr>
        <w:t xml:space="preserve">Apriem, F., N. Ihsan, dan S.B. Poetro. 2012. </w:t>
      </w:r>
      <w:r w:rsidRPr="005E342F">
        <w:rPr>
          <w:rFonts w:ascii="Times New Roman" w:hAnsi="Times New Roman" w:cs="Times New Roman"/>
          <w:i/>
          <w:sz w:val="24"/>
          <w:szCs w:val="24"/>
        </w:rPr>
        <w:t>Penampilan Reproduksi Sapi P</w:t>
      </w:r>
      <w:r>
        <w:rPr>
          <w:rFonts w:ascii="Times New Roman" w:hAnsi="Times New Roman" w:cs="Times New Roman"/>
          <w:i/>
          <w:sz w:val="24"/>
          <w:szCs w:val="24"/>
        </w:rPr>
        <w:t>e</w:t>
      </w:r>
      <w:r w:rsidRPr="005E342F">
        <w:rPr>
          <w:rFonts w:ascii="Times New Roman" w:hAnsi="Times New Roman" w:cs="Times New Roman"/>
          <w:i/>
          <w:sz w:val="24"/>
          <w:szCs w:val="24"/>
        </w:rPr>
        <w:t>ranakan Onggole Berdasarkan Paritas di Kota Probolinggo Jawa Timur</w:t>
      </w:r>
      <w:r w:rsidRPr="00C3634C">
        <w:rPr>
          <w:rFonts w:ascii="Times New Roman" w:hAnsi="Times New Roman" w:cs="Times New Roman"/>
          <w:sz w:val="24"/>
          <w:szCs w:val="24"/>
        </w:rPr>
        <w:t>. Fakultas Peternakan. Universitas Brawijaya. Malang.</w:t>
      </w:r>
    </w:p>
    <w:p w:rsidR="002F5C99" w:rsidRDefault="002F5C99" w:rsidP="002F5C99">
      <w:pPr>
        <w:autoSpaceDE w:val="0"/>
        <w:autoSpaceDN w:val="0"/>
        <w:adjustRightInd w:val="0"/>
        <w:spacing w:before="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Aryogi</w:t>
      </w:r>
      <w:r>
        <w:rPr>
          <w:rFonts w:ascii="Times New Roman" w:hAnsi="Times New Roman" w:cs="Times New Roman"/>
          <w:sz w:val="24"/>
          <w:szCs w:val="24"/>
          <w:lang w:val="en-US"/>
        </w:rPr>
        <w:t>.</w:t>
      </w:r>
      <w:r>
        <w:rPr>
          <w:rFonts w:ascii="Times New Roman" w:hAnsi="Times New Roman" w:cs="Times New Roman"/>
          <w:sz w:val="24"/>
          <w:szCs w:val="24"/>
        </w:rPr>
        <w:t>, A. Rasyid</w:t>
      </w:r>
      <w:r>
        <w:rPr>
          <w:rFonts w:ascii="Times New Roman" w:hAnsi="Times New Roman" w:cs="Times New Roman"/>
          <w:sz w:val="24"/>
          <w:szCs w:val="24"/>
          <w:lang w:val="en-US"/>
        </w:rPr>
        <w:t>,</w:t>
      </w:r>
      <w:r>
        <w:rPr>
          <w:rFonts w:ascii="Times New Roman" w:hAnsi="Times New Roman" w:cs="Times New Roman"/>
          <w:sz w:val="24"/>
          <w:szCs w:val="24"/>
        </w:rPr>
        <w:t xml:space="preserve"> dan Mariono. 2006. </w:t>
      </w:r>
      <w:r>
        <w:rPr>
          <w:rFonts w:ascii="Times New Roman" w:hAnsi="Times New Roman" w:cs="Times New Roman"/>
          <w:i/>
          <w:sz w:val="24"/>
          <w:szCs w:val="24"/>
        </w:rPr>
        <w:t xml:space="preserve">Performance Sapi </w:t>
      </w:r>
      <w:r>
        <w:rPr>
          <w:rFonts w:ascii="Times New Roman" w:hAnsi="Times New Roman" w:cs="Times New Roman"/>
          <w:i/>
          <w:sz w:val="24"/>
          <w:szCs w:val="24"/>
        </w:rPr>
        <w:lastRenderedPageBreak/>
        <w:t xml:space="preserve">Silangan Peranakan Ongole Pada Kondisi Pemeliharaan </w:t>
      </w:r>
      <w:r>
        <w:rPr>
          <w:rFonts w:ascii="Times New Roman" w:hAnsi="Times New Roman" w:cs="Times New Roman"/>
          <w:i/>
          <w:sz w:val="24"/>
          <w:szCs w:val="24"/>
          <w:lang w:val="en-US"/>
        </w:rPr>
        <w:t>d</w:t>
      </w:r>
      <w:r>
        <w:rPr>
          <w:rFonts w:ascii="Times New Roman" w:hAnsi="Times New Roman" w:cs="Times New Roman"/>
          <w:i/>
          <w:sz w:val="24"/>
          <w:szCs w:val="24"/>
        </w:rPr>
        <w:t>i Kelompok Peternakan Rakyat. Loka Penelitian Sapi Potong Grati</w:t>
      </w:r>
      <w:r>
        <w:rPr>
          <w:rFonts w:ascii="Times New Roman" w:hAnsi="Times New Roman" w:cs="Times New Roman"/>
          <w:sz w:val="24"/>
          <w:szCs w:val="24"/>
        </w:rPr>
        <w:t xml:space="preserve">. Pasuruan. </w:t>
      </w:r>
      <w:r>
        <w:fldChar w:fldCharType="begin"/>
      </w:r>
      <w:r>
        <w:instrText xml:space="preserve"> HYPERLINK "http://peternakan.litbang.deptan.go.id" </w:instrText>
      </w:r>
      <w:r>
        <w:fldChar w:fldCharType="separate"/>
      </w:r>
      <w:r w:rsidRPr="004D3E61">
        <w:rPr>
          <w:rStyle w:val="Hyperlink"/>
          <w:rFonts w:ascii="Times New Roman" w:hAnsi="Times New Roman" w:cs="Times New Roman"/>
          <w:color w:val="0070C0"/>
          <w:sz w:val="24"/>
          <w:szCs w:val="24"/>
        </w:rPr>
        <w:t>http://peternakan.litbang.deptan.go.id</w:t>
      </w:r>
      <w:r>
        <w:rPr>
          <w:rStyle w:val="Hyperlink"/>
          <w:rFonts w:ascii="Times New Roman" w:hAnsi="Times New Roman" w:cs="Times New Roman"/>
          <w:color w:val="0070C0"/>
          <w:sz w:val="24"/>
          <w:szCs w:val="24"/>
        </w:rPr>
        <w:fldChar w:fldCharType="end"/>
      </w:r>
      <w:r w:rsidRPr="004D3E61">
        <w:rPr>
          <w:rFonts w:ascii="Times New Roman" w:hAnsi="Times New Roman" w:cs="Times New Roman"/>
          <w:color w:val="0070C0"/>
          <w:sz w:val="24"/>
          <w:szCs w:val="24"/>
        </w:rPr>
        <w:t>.</w:t>
      </w:r>
    </w:p>
    <w:p w:rsidR="002F5C99" w:rsidRDefault="002F5C99" w:rsidP="002F5C99">
      <w:pPr>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Astuti, M. 2003. </w:t>
      </w:r>
      <w:r>
        <w:rPr>
          <w:rFonts w:ascii="Times New Roman" w:hAnsi="Times New Roman" w:cs="Times New Roman"/>
          <w:i/>
          <w:sz w:val="24"/>
          <w:szCs w:val="24"/>
        </w:rPr>
        <w:t>Potensi dan keragaman sumberdaya genetik sapi Peranakan Ongole (PO).</w:t>
      </w:r>
      <w:r>
        <w:rPr>
          <w:rFonts w:ascii="Times New Roman" w:hAnsi="Times New Roman" w:cs="Times New Roman"/>
          <w:sz w:val="24"/>
          <w:szCs w:val="24"/>
        </w:rPr>
        <w:t xml:space="preserve"> Wartazoa 14 (4) : 30 –39.</w:t>
      </w:r>
    </w:p>
    <w:p w:rsidR="002F5C99" w:rsidRPr="009B339D" w:rsidRDefault="002F5C99" w:rsidP="002F5C99">
      <w:pPr>
        <w:autoSpaceDE w:val="0"/>
        <w:autoSpaceDN w:val="0"/>
        <w:spacing w:line="240" w:lineRule="auto"/>
        <w:ind w:left="850" w:hanging="850"/>
        <w:jc w:val="both"/>
        <w:rPr>
          <w:rFonts w:ascii="Times New Roman" w:hAnsi="Times New Roman" w:cs="Times New Roman"/>
          <w:sz w:val="24"/>
          <w:szCs w:val="24"/>
        </w:rPr>
      </w:pPr>
      <w:r w:rsidRPr="009B339D">
        <w:rPr>
          <w:rFonts w:ascii="Times New Roman" w:hAnsi="Times New Roman" w:cs="Times New Roman"/>
          <w:sz w:val="24"/>
          <w:szCs w:val="24"/>
        </w:rPr>
        <w:t xml:space="preserve">Bonnett, B.N., W.G. Etherington, S.W. Martin and W.H. Johnson. (1990). </w:t>
      </w:r>
      <w:r w:rsidRPr="009B339D">
        <w:rPr>
          <w:rFonts w:ascii="Times New Roman" w:hAnsi="Times New Roman" w:cs="Times New Roman"/>
          <w:i/>
          <w:sz w:val="24"/>
          <w:szCs w:val="24"/>
        </w:rPr>
        <w:t>The effect of prostaglandin administration to Holstein-Friesian cows at day 26 postpartum on clinical findings, and histological and bacteriological result of endometrial biopsies at day 40</w:t>
      </w:r>
      <w:r w:rsidRPr="009B339D">
        <w:rPr>
          <w:rFonts w:ascii="Times New Roman" w:hAnsi="Times New Roman" w:cs="Times New Roman"/>
          <w:sz w:val="24"/>
          <w:szCs w:val="24"/>
        </w:rPr>
        <w:t>. Theriogenology, 33 : 877-890.</w:t>
      </w:r>
    </w:p>
    <w:p w:rsidR="002F5C99" w:rsidRDefault="002F5C99" w:rsidP="002F5C99">
      <w:pPr>
        <w:spacing w:line="240" w:lineRule="auto"/>
        <w:ind w:left="851" w:hanging="851"/>
        <w:jc w:val="both"/>
        <w:rPr>
          <w:rFonts w:ascii="Times New Roman" w:hAnsi="Times New Roman" w:cs="Times New Roman"/>
          <w:sz w:val="24"/>
          <w:szCs w:val="24"/>
        </w:rPr>
        <w:sectPr w:rsidR="002F5C99" w:rsidSect="002F5C99">
          <w:headerReference w:type="even" r:id="rId15"/>
          <w:headerReference w:type="default" r:id="rId16"/>
          <w:footerReference w:type="even" r:id="rId17"/>
          <w:footerReference w:type="default" r:id="rId18"/>
          <w:type w:val="continuous"/>
          <w:pgSz w:w="11906" w:h="16838"/>
          <w:pgMar w:top="2268" w:right="1701" w:bottom="1701" w:left="2268" w:header="709" w:footer="709" w:gutter="0"/>
          <w:pgNumType w:start="54"/>
          <w:cols w:num="2" w:space="708"/>
          <w:docGrid w:linePitch="360"/>
        </w:sectPr>
      </w:pPr>
      <w:r w:rsidRPr="00A56B50">
        <w:rPr>
          <w:rFonts w:ascii="Times New Roman" w:hAnsi="Times New Roman" w:cs="Times New Roman"/>
          <w:sz w:val="24"/>
          <w:szCs w:val="24"/>
        </w:rPr>
        <w:t xml:space="preserve">Caraviello, D.Z., K.A.Weigel P.M. Fricke, M.C.Wiltbank, M.J. Florent, N.B. Cook, K.V. Nordlund, N.R. Zwald and C.L. Rawson. 2006. Survey of </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Cerri, </w:t>
      </w:r>
      <w:r w:rsidRPr="009035DD">
        <w:rPr>
          <w:rFonts w:ascii="Times New Roman" w:hAnsi="Times New Roman" w:cs="Times New Roman"/>
          <w:sz w:val="24"/>
          <w:szCs w:val="24"/>
        </w:rPr>
        <w:t>R.</w:t>
      </w:r>
      <w:r>
        <w:rPr>
          <w:rFonts w:ascii="Times New Roman" w:hAnsi="Times New Roman" w:cs="Times New Roman"/>
          <w:sz w:val="24"/>
          <w:szCs w:val="24"/>
        </w:rPr>
        <w:t xml:space="preserve"> </w:t>
      </w:r>
      <w:r w:rsidRPr="009035DD">
        <w:rPr>
          <w:rFonts w:ascii="Times New Roman" w:hAnsi="Times New Roman" w:cs="Times New Roman"/>
          <w:sz w:val="24"/>
          <w:szCs w:val="24"/>
        </w:rPr>
        <w:t>L.</w:t>
      </w:r>
      <w:r>
        <w:rPr>
          <w:rFonts w:ascii="Times New Roman" w:hAnsi="Times New Roman" w:cs="Times New Roman"/>
          <w:sz w:val="24"/>
          <w:szCs w:val="24"/>
        </w:rPr>
        <w:t xml:space="preserve"> </w:t>
      </w:r>
      <w:r w:rsidRPr="009035DD">
        <w:rPr>
          <w:rFonts w:ascii="Times New Roman" w:hAnsi="Times New Roman" w:cs="Times New Roman"/>
          <w:sz w:val="24"/>
          <w:szCs w:val="24"/>
        </w:rPr>
        <w:t>A.,  J.</w:t>
      </w:r>
      <w:r>
        <w:rPr>
          <w:rFonts w:ascii="Times New Roman" w:hAnsi="Times New Roman" w:cs="Times New Roman"/>
          <w:sz w:val="24"/>
          <w:szCs w:val="24"/>
        </w:rPr>
        <w:t xml:space="preserve"> </w:t>
      </w:r>
      <w:r w:rsidRPr="009035DD">
        <w:rPr>
          <w:rFonts w:ascii="Times New Roman" w:hAnsi="Times New Roman" w:cs="Times New Roman"/>
          <w:sz w:val="24"/>
          <w:szCs w:val="24"/>
        </w:rPr>
        <w:t>E.</w:t>
      </w:r>
      <w:r>
        <w:rPr>
          <w:rFonts w:ascii="Times New Roman" w:hAnsi="Times New Roman" w:cs="Times New Roman"/>
          <w:sz w:val="24"/>
          <w:szCs w:val="24"/>
        </w:rPr>
        <w:t xml:space="preserve"> </w:t>
      </w:r>
      <w:r w:rsidRPr="009035DD">
        <w:rPr>
          <w:rFonts w:ascii="Times New Roman" w:hAnsi="Times New Roman" w:cs="Times New Roman"/>
          <w:sz w:val="24"/>
          <w:szCs w:val="24"/>
        </w:rPr>
        <w:t>P.  Santos,  S.</w:t>
      </w:r>
      <w:r>
        <w:rPr>
          <w:rFonts w:ascii="Times New Roman" w:hAnsi="Times New Roman" w:cs="Times New Roman"/>
          <w:sz w:val="24"/>
          <w:szCs w:val="24"/>
        </w:rPr>
        <w:t xml:space="preserve"> </w:t>
      </w:r>
      <w:r w:rsidRPr="009035DD">
        <w:rPr>
          <w:rFonts w:ascii="Times New Roman" w:hAnsi="Times New Roman" w:cs="Times New Roman"/>
          <w:sz w:val="24"/>
          <w:szCs w:val="24"/>
        </w:rPr>
        <w:t>O.  Juchem,  K.</w:t>
      </w:r>
      <w:r>
        <w:rPr>
          <w:rFonts w:ascii="Times New Roman" w:hAnsi="Times New Roman" w:cs="Times New Roman"/>
          <w:sz w:val="24"/>
          <w:szCs w:val="24"/>
        </w:rPr>
        <w:t xml:space="preserve"> </w:t>
      </w:r>
      <w:r w:rsidRPr="009035DD">
        <w:rPr>
          <w:rFonts w:ascii="Times New Roman" w:hAnsi="Times New Roman" w:cs="Times New Roman"/>
          <w:sz w:val="24"/>
          <w:szCs w:val="24"/>
        </w:rPr>
        <w:t>N.  Galvao,  and  R.</w:t>
      </w:r>
      <w:r>
        <w:rPr>
          <w:rFonts w:ascii="Times New Roman" w:hAnsi="Times New Roman" w:cs="Times New Roman"/>
          <w:sz w:val="24"/>
          <w:szCs w:val="24"/>
        </w:rPr>
        <w:t xml:space="preserve"> </w:t>
      </w:r>
      <w:r w:rsidRPr="009035DD">
        <w:rPr>
          <w:rFonts w:ascii="Times New Roman" w:hAnsi="Times New Roman" w:cs="Times New Roman"/>
          <w:sz w:val="24"/>
          <w:szCs w:val="24"/>
        </w:rPr>
        <w:t xml:space="preserve">C.  Chebel.  2004. Timed  artificial  insemination  with  estradiol  cypionate  </w:t>
      </w:r>
      <w:r w:rsidRPr="00E27A12">
        <w:rPr>
          <w:rFonts w:ascii="Times New Roman" w:hAnsi="Times New Roman" w:cs="Times New Roman"/>
          <w:sz w:val="24"/>
          <w:szCs w:val="24"/>
        </w:rPr>
        <w:t>Cerri, R.</w:t>
      </w:r>
      <w:r>
        <w:rPr>
          <w:rFonts w:ascii="Times New Roman" w:hAnsi="Times New Roman" w:cs="Times New Roman"/>
          <w:sz w:val="24"/>
          <w:szCs w:val="24"/>
        </w:rPr>
        <w:t xml:space="preserve"> </w:t>
      </w:r>
      <w:r w:rsidRPr="00E27A12">
        <w:rPr>
          <w:rFonts w:ascii="Times New Roman" w:hAnsi="Times New Roman" w:cs="Times New Roman"/>
          <w:sz w:val="24"/>
          <w:szCs w:val="24"/>
        </w:rPr>
        <w:t>L.</w:t>
      </w:r>
      <w:r>
        <w:rPr>
          <w:rFonts w:ascii="Times New Roman" w:hAnsi="Times New Roman" w:cs="Times New Roman"/>
          <w:sz w:val="24"/>
          <w:szCs w:val="24"/>
        </w:rPr>
        <w:t xml:space="preserve"> </w:t>
      </w:r>
      <w:r w:rsidRPr="00E27A12">
        <w:rPr>
          <w:rFonts w:ascii="Times New Roman" w:hAnsi="Times New Roman" w:cs="Times New Roman"/>
          <w:sz w:val="24"/>
          <w:szCs w:val="24"/>
        </w:rPr>
        <w:t>A., J.</w:t>
      </w:r>
      <w:r>
        <w:rPr>
          <w:rFonts w:ascii="Times New Roman" w:hAnsi="Times New Roman" w:cs="Times New Roman"/>
          <w:sz w:val="24"/>
          <w:szCs w:val="24"/>
        </w:rPr>
        <w:t xml:space="preserve"> </w:t>
      </w:r>
      <w:r w:rsidRPr="00E27A12">
        <w:rPr>
          <w:rFonts w:ascii="Times New Roman" w:hAnsi="Times New Roman" w:cs="Times New Roman"/>
          <w:sz w:val="24"/>
          <w:szCs w:val="24"/>
        </w:rPr>
        <w:t>E.</w:t>
      </w:r>
      <w:r>
        <w:rPr>
          <w:rFonts w:ascii="Times New Roman" w:hAnsi="Times New Roman" w:cs="Times New Roman"/>
          <w:sz w:val="24"/>
          <w:szCs w:val="24"/>
        </w:rPr>
        <w:t xml:space="preserve"> </w:t>
      </w:r>
      <w:r w:rsidRPr="00E27A12">
        <w:rPr>
          <w:rFonts w:ascii="Times New Roman" w:hAnsi="Times New Roman" w:cs="Times New Roman"/>
          <w:sz w:val="24"/>
          <w:szCs w:val="24"/>
        </w:rPr>
        <w:t>P. Santos, S.</w:t>
      </w:r>
      <w:r>
        <w:rPr>
          <w:rFonts w:ascii="Times New Roman" w:hAnsi="Times New Roman" w:cs="Times New Roman"/>
          <w:sz w:val="24"/>
          <w:szCs w:val="24"/>
        </w:rPr>
        <w:t xml:space="preserve"> </w:t>
      </w:r>
      <w:r w:rsidRPr="00E27A12">
        <w:rPr>
          <w:rFonts w:ascii="Times New Roman" w:hAnsi="Times New Roman" w:cs="Times New Roman"/>
          <w:sz w:val="24"/>
          <w:szCs w:val="24"/>
        </w:rPr>
        <w:t>O. Juchem, K.</w:t>
      </w:r>
      <w:r>
        <w:rPr>
          <w:rFonts w:ascii="Times New Roman" w:hAnsi="Times New Roman" w:cs="Times New Roman"/>
          <w:sz w:val="24"/>
          <w:szCs w:val="24"/>
        </w:rPr>
        <w:t xml:space="preserve"> </w:t>
      </w:r>
      <w:r w:rsidRPr="00E27A12">
        <w:rPr>
          <w:rFonts w:ascii="Times New Roman" w:hAnsi="Times New Roman" w:cs="Times New Roman"/>
          <w:sz w:val="24"/>
          <w:szCs w:val="24"/>
        </w:rPr>
        <w:t>N. Galvao, and R.</w:t>
      </w:r>
      <w:r>
        <w:rPr>
          <w:rFonts w:ascii="Times New Roman" w:hAnsi="Times New Roman" w:cs="Times New Roman"/>
          <w:sz w:val="24"/>
          <w:szCs w:val="24"/>
        </w:rPr>
        <w:t xml:space="preserve"> </w:t>
      </w:r>
      <w:r w:rsidRPr="00E27A12">
        <w:rPr>
          <w:rFonts w:ascii="Times New Roman" w:hAnsi="Times New Roman" w:cs="Times New Roman"/>
          <w:sz w:val="24"/>
          <w:szCs w:val="24"/>
        </w:rPr>
        <w:t>C.</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sidRPr="00E27A12">
        <w:rPr>
          <w:rFonts w:ascii="Times New Roman" w:hAnsi="Times New Roman" w:cs="Times New Roman"/>
          <w:sz w:val="24"/>
          <w:szCs w:val="24"/>
        </w:rPr>
        <w:t>Chamdi, A.</w:t>
      </w:r>
      <w:r>
        <w:rPr>
          <w:rFonts w:ascii="Times New Roman" w:hAnsi="Times New Roman" w:cs="Times New Roman"/>
          <w:sz w:val="24"/>
          <w:szCs w:val="24"/>
        </w:rPr>
        <w:t xml:space="preserve"> </w:t>
      </w:r>
      <w:r w:rsidRPr="00E27A12">
        <w:rPr>
          <w:rFonts w:ascii="Times New Roman" w:hAnsi="Times New Roman" w:cs="Times New Roman"/>
          <w:sz w:val="24"/>
          <w:szCs w:val="24"/>
        </w:rPr>
        <w:t xml:space="preserve">N. 2003. </w:t>
      </w:r>
      <w:r w:rsidRPr="00E27A12">
        <w:rPr>
          <w:rFonts w:ascii="Times New Roman" w:hAnsi="Times New Roman" w:cs="Times New Roman"/>
          <w:i/>
          <w:sz w:val="24"/>
          <w:szCs w:val="24"/>
        </w:rPr>
        <w:t xml:space="preserve">Kajian profil sosial ekoniomi usaha kambing di Kecamatan </w:t>
      </w:r>
      <w:r w:rsidRPr="00E27A12">
        <w:rPr>
          <w:rFonts w:ascii="Times New Roman" w:hAnsi="Times New Roman" w:cs="Times New Roman"/>
          <w:i/>
          <w:sz w:val="24"/>
          <w:szCs w:val="24"/>
        </w:rPr>
        <w:lastRenderedPageBreak/>
        <w:t>Kradenan Kabupaten Grobongan</w:t>
      </w:r>
      <w:r w:rsidRPr="00E27A12">
        <w:rPr>
          <w:rFonts w:ascii="Times New Roman" w:hAnsi="Times New Roman" w:cs="Times New Roman"/>
          <w:sz w:val="24"/>
          <w:szCs w:val="24"/>
        </w:rPr>
        <w:t>. Seminar Nasional Teknologi Peternakan dan Veteriner. Puslitbang Peternakan, Bogor.</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Chebel,</w:t>
      </w:r>
      <w:r w:rsidRPr="00E27A12">
        <w:rPr>
          <w:rFonts w:ascii="Times New Roman" w:hAnsi="Times New Roman" w:cs="Times New Roman"/>
          <w:sz w:val="24"/>
          <w:szCs w:val="24"/>
        </w:rPr>
        <w:t xml:space="preserve"> 2004. Timed artificial insemination with estradiol cypionate or insemination at estrus in high-producing </w:t>
      </w:r>
      <w:r w:rsidRPr="00E27A12">
        <w:rPr>
          <w:rFonts w:ascii="Times New Roman" w:hAnsi="Times New Roman" w:cs="Times New Roman"/>
          <w:sz w:val="24"/>
          <w:szCs w:val="24"/>
        </w:rPr>
        <w:lastRenderedPageBreak/>
        <w:t xml:space="preserve">dairy cows. </w:t>
      </w:r>
      <w:r w:rsidRPr="00E27A12">
        <w:rPr>
          <w:rFonts w:ascii="Times New Roman" w:hAnsi="Times New Roman" w:cs="Times New Roman"/>
          <w:i/>
          <w:sz w:val="24"/>
          <w:szCs w:val="24"/>
        </w:rPr>
        <w:t>J. Dairy. Sci</w:t>
      </w:r>
      <w:r w:rsidRPr="00E27A12">
        <w:rPr>
          <w:rFonts w:ascii="Times New Roman" w:hAnsi="Times New Roman" w:cs="Times New Roman"/>
          <w:sz w:val="24"/>
          <w:szCs w:val="24"/>
        </w:rPr>
        <w:t>. 87:3704-3715.</w:t>
      </w:r>
    </w:p>
    <w:p w:rsidR="002F5C99" w:rsidRDefault="002F5C99" w:rsidP="002F5C99">
      <w:pPr>
        <w:spacing w:line="240" w:lineRule="auto"/>
        <w:ind w:left="851" w:hanging="851"/>
        <w:jc w:val="both"/>
        <w:rPr>
          <w:rFonts w:ascii="Times New Roman" w:hAnsi="Times New Roman" w:cs="Times New Roman"/>
          <w:sz w:val="24"/>
          <w:szCs w:val="24"/>
        </w:rPr>
      </w:pPr>
      <w:r w:rsidRPr="009035DD">
        <w:rPr>
          <w:rFonts w:ascii="Times New Roman" w:hAnsi="Times New Roman" w:cs="Times New Roman"/>
          <w:sz w:val="24"/>
          <w:szCs w:val="24"/>
        </w:rPr>
        <w:t>Chenault, J. R., D.</w:t>
      </w:r>
      <w:r>
        <w:rPr>
          <w:rFonts w:ascii="Times New Roman" w:hAnsi="Times New Roman" w:cs="Times New Roman"/>
          <w:sz w:val="24"/>
          <w:szCs w:val="24"/>
        </w:rPr>
        <w:t xml:space="preserve"> </w:t>
      </w:r>
      <w:r w:rsidRPr="009035DD">
        <w:rPr>
          <w:rFonts w:ascii="Times New Roman" w:hAnsi="Times New Roman" w:cs="Times New Roman"/>
          <w:sz w:val="24"/>
          <w:szCs w:val="24"/>
        </w:rPr>
        <w:t>D</w:t>
      </w:r>
      <w:r>
        <w:rPr>
          <w:rFonts w:ascii="Times New Roman" w:hAnsi="Times New Roman" w:cs="Times New Roman"/>
          <w:sz w:val="24"/>
          <w:szCs w:val="24"/>
        </w:rPr>
        <w:t>.</w:t>
      </w:r>
      <w:r w:rsidRPr="009035DD">
        <w:rPr>
          <w:rFonts w:ascii="Times New Roman" w:hAnsi="Times New Roman" w:cs="Times New Roman"/>
          <w:sz w:val="24"/>
          <w:szCs w:val="24"/>
        </w:rPr>
        <w:t xml:space="preserve"> Kratser, R.</w:t>
      </w:r>
      <w:r>
        <w:rPr>
          <w:rFonts w:ascii="Times New Roman" w:hAnsi="Times New Roman" w:cs="Times New Roman"/>
          <w:sz w:val="24"/>
          <w:szCs w:val="24"/>
        </w:rPr>
        <w:t xml:space="preserve"> </w:t>
      </w:r>
      <w:r w:rsidRPr="009035DD">
        <w:rPr>
          <w:rFonts w:ascii="Times New Roman" w:hAnsi="Times New Roman" w:cs="Times New Roman"/>
          <w:sz w:val="24"/>
          <w:szCs w:val="24"/>
        </w:rPr>
        <w:t>A</w:t>
      </w:r>
      <w:r>
        <w:rPr>
          <w:rFonts w:ascii="Times New Roman" w:hAnsi="Times New Roman" w:cs="Times New Roman"/>
          <w:sz w:val="24"/>
          <w:szCs w:val="24"/>
        </w:rPr>
        <w:t>.</w:t>
      </w:r>
      <w:r w:rsidRPr="009035DD">
        <w:rPr>
          <w:rFonts w:ascii="Times New Roman" w:hAnsi="Times New Roman" w:cs="Times New Roman"/>
          <w:sz w:val="24"/>
          <w:szCs w:val="24"/>
        </w:rPr>
        <w:t xml:space="preserve"> Rzepkowski, and M.</w:t>
      </w:r>
      <w:r>
        <w:rPr>
          <w:rFonts w:ascii="Times New Roman" w:hAnsi="Times New Roman" w:cs="Times New Roman"/>
          <w:sz w:val="24"/>
          <w:szCs w:val="24"/>
        </w:rPr>
        <w:t xml:space="preserve"> </w:t>
      </w:r>
      <w:r w:rsidRPr="009035DD">
        <w:rPr>
          <w:rFonts w:ascii="Times New Roman" w:hAnsi="Times New Roman" w:cs="Times New Roman"/>
          <w:sz w:val="24"/>
          <w:szCs w:val="24"/>
        </w:rPr>
        <w:t>C. Goodwin.</w:t>
      </w:r>
      <w:r>
        <w:rPr>
          <w:rFonts w:ascii="Times New Roman" w:hAnsi="Times New Roman" w:cs="Times New Roman"/>
          <w:sz w:val="24"/>
          <w:szCs w:val="24"/>
        </w:rPr>
        <w:t xml:space="preserve"> </w:t>
      </w:r>
      <w:r w:rsidRPr="009035DD">
        <w:rPr>
          <w:rFonts w:ascii="Times New Roman" w:hAnsi="Times New Roman" w:cs="Times New Roman"/>
          <w:sz w:val="24"/>
          <w:szCs w:val="24"/>
        </w:rPr>
        <w:t>1990.</w:t>
      </w:r>
      <w:r>
        <w:rPr>
          <w:rFonts w:ascii="Times New Roman" w:hAnsi="Times New Roman" w:cs="Times New Roman"/>
          <w:sz w:val="24"/>
          <w:szCs w:val="24"/>
        </w:rPr>
        <w:t xml:space="preserve"> </w:t>
      </w:r>
      <w:r w:rsidRPr="00635151">
        <w:rPr>
          <w:rFonts w:ascii="Times New Roman" w:hAnsi="Times New Roman" w:cs="Times New Roman"/>
          <w:i/>
          <w:sz w:val="24"/>
          <w:szCs w:val="24"/>
        </w:rPr>
        <w:t>LH and FSH  response  of  Holstein  Heifer  To  Fertirelin  Acetate,  Gonadrelin  And Buserin</w:t>
      </w:r>
      <w:r w:rsidRPr="009035DD">
        <w:rPr>
          <w:rFonts w:ascii="Times New Roman" w:hAnsi="Times New Roman" w:cs="Times New Roman"/>
          <w:sz w:val="24"/>
          <w:szCs w:val="24"/>
        </w:rPr>
        <w:t>. Theriogenology 53:1407–1414.</w:t>
      </w:r>
    </w:p>
    <w:p w:rsidR="002F5C99" w:rsidRDefault="002F5C99" w:rsidP="002F5C99">
      <w:pPr>
        <w:autoSpaceDE w:val="0"/>
        <w:autoSpaceDN w:val="0"/>
        <w:spacing w:line="240" w:lineRule="auto"/>
        <w:ind w:left="850" w:hanging="850"/>
        <w:jc w:val="both"/>
        <w:rPr>
          <w:rFonts w:ascii="Arial" w:hAnsi="Arial" w:cs="Arial"/>
          <w:color w:val="222222"/>
          <w:sz w:val="20"/>
          <w:szCs w:val="20"/>
          <w:shd w:val="clear" w:color="auto" w:fill="FFFFFF"/>
        </w:rPr>
      </w:pPr>
      <w:r w:rsidRPr="00AC6521">
        <w:rPr>
          <w:rFonts w:ascii="Arial" w:hAnsi="Arial" w:cs="Arial"/>
          <w:color w:val="222222"/>
          <w:sz w:val="20"/>
          <w:szCs w:val="20"/>
          <w:shd w:val="clear" w:color="auto" w:fill="FFFFFF"/>
        </w:rPr>
        <w:t xml:space="preserve"> </w:t>
      </w:r>
      <w:r w:rsidRPr="00AC6521">
        <w:rPr>
          <w:rFonts w:ascii="Times New Roman" w:hAnsi="Times New Roman" w:cs="Times New Roman"/>
          <w:sz w:val="24"/>
          <w:szCs w:val="24"/>
        </w:rPr>
        <w:t>Cooper, M. J., &amp; Furr, B. J. (1974). Proceedings: The role of prostaglandins in animal breeding. </w:t>
      </w:r>
      <w:r w:rsidRPr="00AC6521">
        <w:rPr>
          <w:rFonts w:ascii="Times New Roman" w:hAnsi="Times New Roman" w:cs="Times New Roman"/>
          <w:i/>
          <w:iCs/>
          <w:sz w:val="24"/>
          <w:szCs w:val="24"/>
        </w:rPr>
        <w:t>Veterinary Record</w:t>
      </w:r>
      <w:r w:rsidRPr="00AC6521">
        <w:rPr>
          <w:rFonts w:ascii="Times New Roman" w:hAnsi="Times New Roman" w:cs="Times New Roman"/>
          <w:sz w:val="24"/>
          <w:szCs w:val="24"/>
        </w:rPr>
        <w:t>, </w:t>
      </w:r>
      <w:r w:rsidRPr="00AC6521">
        <w:rPr>
          <w:rFonts w:ascii="Times New Roman" w:hAnsi="Times New Roman" w:cs="Times New Roman"/>
          <w:i/>
          <w:iCs/>
          <w:sz w:val="24"/>
          <w:szCs w:val="24"/>
        </w:rPr>
        <w:t>94</w:t>
      </w:r>
      <w:r>
        <w:rPr>
          <w:rFonts w:ascii="Times New Roman" w:hAnsi="Times New Roman" w:cs="Times New Roman"/>
          <w:sz w:val="24"/>
          <w:szCs w:val="24"/>
        </w:rPr>
        <w:t>(8), 161-161</w:t>
      </w:r>
      <w:r>
        <w:rPr>
          <w:rFonts w:ascii="Arial" w:hAnsi="Arial" w:cs="Arial"/>
          <w:color w:val="222222"/>
          <w:sz w:val="20"/>
          <w:szCs w:val="20"/>
          <w:shd w:val="clear" w:color="auto" w:fill="FFFFFF"/>
        </w:rPr>
        <w:t>.</w:t>
      </w:r>
    </w:p>
    <w:p w:rsidR="002F5C99" w:rsidRDefault="002F5C99" w:rsidP="002F5C99">
      <w:pPr>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Correa, J.</w:t>
      </w:r>
      <w:r>
        <w:rPr>
          <w:rFonts w:ascii="Times New Roman" w:hAnsi="Times New Roman" w:cs="Times New Roman"/>
          <w:sz w:val="24"/>
          <w:szCs w:val="24"/>
          <w:lang w:val="en-US"/>
        </w:rPr>
        <w:t xml:space="preserve"> </w:t>
      </w:r>
      <w:r>
        <w:rPr>
          <w:rFonts w:ascii="Times New Roman" w:hAnsi="Times New Roman" w:cs="Times New Roman"/>
          <w:sz w:val="24"/>
          <w:szCs w:val="24"/>
        </w:rPr>
        <w:t>R., Rodriquez, Petterson and Zavos. 1996</w:t>
      </w:r>
      <w:r>
        <w:rPr>
          <w:rFonts w:ascii="Times New Roman" w:hAnsi="Times New Roman" w:cs="Times New Roman"/>
          <w:i/>
          <w:sz w:val="24"/>
          <w:szCs w:val="24"/>
        </w:rPr>
        <w:t xml:space="preserve">. Thawing </w:t>
      </w:r>
      <w:r>
        <w:rPr>
          <w:rFonts w:ascii="Times New Roman" w:hAnsi="Times New Roman" w:cs="Times New Roman"/>
          <w:i/>
          <w:sz w:val="24"/>
          <w:szCs w:val="24"/>
          <w:lang w:val="en-US"/>
        </w:rPr>
        <w:t>a</w:t>
      </w:r>
      <w:r>
        <w:rPr>
          <w:rFonts w:ascii="Times New Roman" w:hAnsi="Times New Roman" w:cs="Times New Roman"/>
          <w:i/>
          <w:sz w:val="24"/>
          <w:szCs w:val="24"/>
        </w:rPr>
        <w:t xml:space="preserve">nd Processing Spermatozoa </w:t>
      </w:r>
      <w:r>
        <w:rPr>
          <w:rFonts w:ascii="Times New Roman" w:hAnsi="Times New Roman" w:cs="Times New Roman"/>
          <w:i/>
          <w:sz w:val="24"/>
          <w:szCs w:val="24"/>
          <w:lang w:val="en-US"/>
        </w:rPr>
        <w:t>a</w:t>
      </w:r>
      <w:r>
        <w:rPr>
          <w:rFonts w:ascii="Times New Roman" w:hAnsi="Times New Roman" w:cs="Times New Roman"/>
          <w:i/>
          <w:sz w:val="24"/>
          <w:szCs w:val="24"/>
        </w:rPr>
        <w:t xml:space="preserve">t Various Temperatures </w:t>
      </w:r>
      <w:r>
        <w:rPr>
          <w:rFonts w:ascii="Times New Roman" w:hAnsi="Times New Roman" w:cs="Times New Roman"/>
          <w:i/>
          <w:sz w:val="24"/>
          <w:szCs w:val="24"/>
          <w:lang w:val="en-US"/>
        </w:rPr>
        <w:t>a</w:t>
      </w:r>
      <w:r>
        <w:rPr>
          <w:rFonts w:ascii="Times New Roman" w:hAnsi="Times New Roman" w:cs="Times New Roman"/>
          <w:i/>
          <w:sz w:val="24"/>
          <w:szCs w:val="24"/>
        </w:rPr>
        <w:t xml:space="preserve">nd Their Effects </w:t>
      </w:r>
      <w:r>
        <w:rPr>
          <w:rFonts w:ascii="Times New Roman" w:hAnsi="Times New Roman" w:cs="Times New Roman"/>
          <w:i/>
          <w:sz w:val="24"/>
          <w:szCs w:val="24"/>
          <w:lang w:val="en-US"/>
        </w:rPr>
        <w:t>o</w:t>
      </w:r>
      <w:r>
        <w:rPr>
          <w:rFonts w:ascii="Times New Roman" w:hAnsi="Times New Roman" w:cs="Times New Roman"/>
          <w:i/>
          <w:sz w:val="24"/>
          <w:szCs w:val="24"/>
        </w:rPr>
        <w:t xml:space="preserve">n Sperm Viability, Osmotic Shock </w:t>
      </w:r>
      <w:r>
        <w:rPr>
          <w:rFonts w:ascii="Times New Roman" w:hAnsi="Times New Roman" w:cs="Times New Roman"/>
          <w:i/>
          <w:sz w:val="24"/>
          <w:szCs w:val="24"/>
          <w:lang w:val="en-US"/>
        </w:rPr>
        <w:t>a</w:t>
      </w:r>
      <w:r>
        <w:rPr>
          <w:rFonts w:ascii="Times New Roman" w:hAnsi="Times New Roman" w:cs="Times New Roman"/>
          <w:i/>
          <w:sz w:val="24"/>
          <w:szCs w:val="24"/>
        </w:rPr>
        <w:t>nd Sperm Membrane Functional Integrity</w:t>
      </w:r>
      <w:r>
        <w:rPr>
          <w:rFonts w:ascii="Times New Roman" w:hAnsi="Times New Roman" w:cs="Times New Roman"/>
          <w:sz w:val="24"/>
          <w:szCs w:val="24"/>
        </w:rPr>
        <w:t>. Theriogenology. Volume 46.</w:t>
      </w:r>
    </w:p>
    <w:p w:rsidR="002F5C99" w:rsidRDefault="002F5C99" w:rsidP="002F5C99">
      <w:pPr>
        <w:spacing w:line="240" w:lineRule="auto"/>
        <w:ind w:left="851" w:hanging="851"/>
        <w:jc w:val="both"/>
        <w:rPr>
          <w:rFonts w:ascii="Times New Roman" w:hAnsi="Times New Roman" w:cs="Times New Roman"/>
          <w:sz w:val="24"/>
          <w:szCs w:val="24"/>
        </w:rPr>
      </w:pPr>
      <w:r w:rsidRPr="008F2824">
        <w:rPr>
          <w:rFonts w:ascii="Times New Roman" w:hAnsi="Times New Roman" w:cs="Times New Roman"/>
          <w:sz w:val="24"/>
          <w:szCs w:val="24"/>
        </w:rPr>
        <w:t xml:space="preserve">Direktorat  Jenderal  Peternakan.  1981.  </w:t>
      </w:r>
      <w:r w:rsidRPr="006C00F8">
        <w:rPr>
          <w:rFonts w:ascii="Times New Roman" w:hAnsi="Times New Roman" w:cs="Times New Roman"/>
          <w:i/>
          <w:sz w:val="24"/>
          <w:szCs w:val="24"/>
        </w:rPr>
        <w:t>Penyakit  keluron  menular  (Brucellosis)</w:t>
      </w:r>
      <w:r w:rsidRPr="008F2824">
        <w:rPr>
          <w:rFonts w:ascii="Times New Roman" w:hAnsi="Times New Roman" w:cs="Times New Roman"/>
          <w:sz w:val="24"/>
          <w:szCs w:val="24"/>
        </w:rPr>
        <w:t>. Pedoman    Pengendalian    Penyakit    Hewan    Menular.    Bina    Produksi Kesehatan Hewan. Dirjen Peternakan. Jakarta.</w:t>
      </w:r>
    </w:p>
    <w:p w:rsidR="002F5C99" w:rsidRDefault="002F5C99" w:rsidP="002F5C99">
      <w:pPr>
        <w:spacing w:line="240" w:lineRule="auto"/>
        <w:ind w:left="851" w:hanging="851"/>
        <w:jc w:val="both"/>
        <w:rPr>
          <w:rFonts w:ascii="Times New Roman" w:hAnsi="Times New Roman" w:cs="Times New Roman"/>
          <w:i/>
          <w:sz w:val="24"/>
          <w:szCs w:val="24"/>
        </w:rPr>
      </w:pPr>
      <w:r w:rsidRPr="00A56B50">
        <w:rPr>
          <w:rFonts w:ascii="Times New Roman" w:hAnsi="Times New Roman" w:cs="Times New Roman"/>
          <w:sz w:val="24"/>
          <w:szCs w:val="24"/>
        </w:rPr>
        <w:t xml:space="preserve">Diwyanto, K. 2012. Optimalisasi Teknologi Inseminasi Buatan untuk Mendukung Usaha Agribisnis Sapi Perah dan Sapi Potong. Bunga Rampai. Puslitbangnak </w:t>
      </w:r>
      <w:r w:rsidRPr="00A56B50">
        <w:rPr>
          <w:rFonts w:ascii="Times New Roman" w:hAnsi="Times New Roman" w:cs="Times New Roman"/>
          <w:i/>
          <w:sz w:val="24"/>
          <w:szCs w:val="24"/>
        </w:rPr>
        <w:t>(unpublished).</w:t>
      </w:r>
    </w:p>
    <w:p w:rsidR="002F5C99" w:rsidRDefault="002F5C99" w:rsidP="002F5C99">
      <w:pPr>
        <w:autoSpaceDE w:val="0"/>
        <w:autoSpaceDN w:val="0"/>
        <w:adjustRightInd w:val="0"/>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Dobson, H. dan M. Kamonpatan. 1986. A review of female </w:t>
      </w:r>
      <w:r>
        <w:rPr>
          <w:rFonts w:ascii="Times New Roman" w:hAnsi="Times New Roman" w:cs="Times New Roman"/>
          <w:sz w:val="24"/>
          <w:szCs w:val="24"/>
        </w:rPr>
        <w:lastRenderedPageBreak/>
        <w:t>cattle reproduction with special referenceto a comparison between buffaloes, cow and zebu</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 Reprod. Fert.</w:t>
      </w:r>
      <w:r>
        <w:rPr>
          <w:rFonts w:ascii="Times New Roman" w:hAnsi="Times New Roman" w:cs="Times New Roman"/>
          <w:sz w:val="24"/>
          <w:szCs w:val="24"/>
        </w:rPr>
        <w:t xml:space="preserve"> 7:1-36.</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Fanani, S., Y. P. B Subagyo</w:t>
      </w:r>
      <w:r w:rsidRPr="00A56B50">
        <w:rPr>
          <w:rFonts w:ascii="Times New Roman" w:hAnsi="Times New Roman" w:cs="Times New Roman"/>
          <w:sz w:val="24"/>
          <w:szCs w:val="24"/>
        </w:rPr>
        <w:t xml:space="preserve">, dan Lutojo. 2013. </w:t>
      </w:r>
      <w:r w:rsidRPr="005E342F">
        <w:rPr>
          <w:rFonts w:ascii="Times New Roman" w:hAnsi="Times New Roman" w:cs="Times New Roman"/>
          <w:i/>
          <w:sz w:val="24"/>
          <w:szCs w:val="24"/>
        </w:rPr>
        <w:t>Kinerja Reproduksi Sapi Perah Pranakan Friesian Holstein (PFH) di KecamatanPudak, Kabupaten Ponorogo</w:t>
      </w:r>
      <w:r w:rsidRPr="00A56B50">
        <w:rPr>
          <w:rFonts w:ascii="Times New Roman" w:hAnsi="Times New Roman" w:cs="Times New Roman"/>
          <w:sz w:val="24"/>
          <w:szCs w:val="24"/>
        </w:rPr>
        <w:t>. Fakultas Pertanian. Universitas Sebelas Maret. Surakarta.</w:t>
      </w:r>
    </w:p>
    <w:p w:rsidR="002F5C99" w:rsidRDefault="002F5C99" w:rsidP="002F5C99">
      <w:pPr>
        <w:tabs>
          <w:tab w:val="left" w:pos="6652"/>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Feradis. 2010. </w:t>
      </w:r>
      <w:r>
        <w:rPr>
          <w:rFonts w:ascii="Times New Roman" w:hAnsi="Times New Roman" w:cs="Times New Roman"/>
          <w:i/>
          <w:sz w:val="24"/>
          <w:szCs w:val="24"/>
        </w:rPr>
        <w:t>Bioteknologi Reproduksi Pada Ternak. Bandung</w:t>
      </w:r>
      <w:r>
        <w:rPr>
          <w:rFonts w:ascii="Times New Roman" w:hAnsi="Times New Roman" w:cs="Times New Roman"/>
          <w:sz w:val="24"/>
          <w:szCs w:val="24"/>
        </w:rPr>
        <w:t>: Alfa beta.</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sidRPr="00E27A12">
        <w:rPr>
          <w:rFonts w:ascii="Times New Roman" w:hAnsi="Times New Roman" w:cs="Times New Roman"/>
          <w:sz w:val="24"/>
          <w:szCs w:val="24"/>
        </w:rPr>
        <w:t xml:space="preserve">Fernanda, M. T., T. Susilawati dan N. Isnaini. 2014. Keberhasilan IB menggunakan semen beku hasil sexing dengan metode sentrifugasi gradien densitas percoll (SGDP) pada sapi Peranakan Ongole (PO). </w:t>
      </w:r>
      <w:r w:rsidRPr="00E27A12">
        <w:rPr>
          <w:rFonts w:ascii="Times New Roman" w:hAnsi="Times New Roman" w:cs="Times New Roman"/>
          <w:i/>
          <w:sz w:val="24"/>
          <w:szCs w:val="24"/>
        </w:rPr>
        <w:t>Jurnal Ilmu-Ilmu Peternakan</w:t>
      </w:r>
      <w:r w:rsidRPr="00E27A12">
        <w:rPr>
          <w:rFonts w:ascii="Times New Roman" w:hAnsi="Times New Roman" w:cs="Times New Roman"/>
          <w:sz w:val="24"/>
          <w:szCs w:val="24"/>
        </w:rPr>
        <w:t xml:space="preserve"> 24 (3) : 1-8.</w:t>
      </w:r>
    </w:p>
    <w:p w:rsidR="002F5C99" w:rsidRDefault="002F5C99" w:rsidP="002F5C99">
      <w:pPr>
        <w:autoSpaceDE w:val="0"/>
        <w:autoSpaceDN w:val="0"/>
        <w:spacing w:line="240" w:lineRule="auto"/>
        <w:ind w:left="850" w:hanging="850"/>
        <w:jc w:val="both"/>
        <w:rPr>
          <w:rFonts w:ascii="Arial" w:hAnsi="Arial" w:cs="Arial"/>
          <w:color w:val="222222"/>
          <w:sz w:val="20"/>
          <w:szCs w:val="20"/>
          <w:shd w:val="clear" w:color="auto" w:fill="FFFFFF"/>
        </w:rPr>
      </w:pPr>
      <w:r w:rsidRPr="000173BC">
        <w:rPr>
          <w:rFonts w:ascii="Times New Roman" w:hAnsi="Times New Roman" w:cs="Times New Roman"/>
          <w:sz w:val="24"/>
          <w:szCs w:val="24"/>
        </w:rPr>
        <w:t xml:space="preserve">Frandson, R.D., 1992. </w:t>
      </w:r>
      <w:r w:rsidRPr="00430652">
        <w:rPr>
          <w:rFonts w:ascii="Times New Roman" w:hAnsi="Times New Roman" w:cs="Times New Roman"/>
          <w:i/>
          <w:sz w:val="24"/>
          <w:szCs w:val="24"/>
        </w:rPr>
        <w:t>Anatomi dan Fisiologi Ternak. Gajah Mada University- Press</w:t>
      </w:r>
      <w:r w:rsidRPr="000173BC">
        <w:rPr>
          <w:rFonts w:ascii="Times New Roman" w:hAnsi="Times New Roman" w:cs="Times New Roman"/>
          <w:sz w:val="24"/>
          <w:szCs w:val="24"/>
        </w:rPr>
        <w:t>. Yogyakarta.</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Guilbault, L.</w:t>
      </w:r>
      <w:r>
        <w:rPr>
          <w:rFonts w:ascii="Times New Roman" w:hAnsi="Times New Roman" w:cs="Times New Roman"/>
          <w:sz w:val="24"/>
          <w:szCs w:val="24"/>
          <w:lang w:val="en-US"/>
        </w:rPr>
        <w:t xml:space="preserve"> </w:t>
      </w:r>
      <w:r>
        <w:rPr>
          <w:rFonts w:ascii="Times New Roman" w:hAnsi="Times New Roman" w:cs="Times New Roman"/>
          <w:sz w:val="24"/>
          <w:szCs w:val="24"/>
        </w:rPr>
        <w:t>A., J.</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 Lussier, F. Grasso, P. Matton, and P. Rouiluer. 1991. </w:t>
      </w:r>
      <w:r>
        <w:rPr>
          <w:rFonts w:ascii="Times New Roman" w:hAnsi="Times New Roman" w:cs="Times New Roman"/>
          <w:i/>
          <w:sz w:val="24"/>
          <w:szCs w:val="24"/>
        </w:rPr>
        <w:t>Follicular dynamics and superovulation in cattle</w:t>
      </w:r>
      <w:r>
        <w:rPr>
          <w:rFonts w:ascii="Times New Roman" w:hAnsi="Times New Roman" w:cs="Times New Roman"/>
          <w:sz w:val="24"/>
          <w:szCs w:val="24"/>
        </w:rPr>
        <w:t>. Dan. Get. J 32:91-93.</w:t>
      </w:r>
    </w:p>
    <w:p w:rsidR="002F5C99" w:rsidRDefault="002F5C99" w:rsidP="002F5C99">
      <w:pPr>
        <w:autoSpaceDE w:val="0"/>
        <w:autoSpaceDN w:val="0"/>
        <w:spacing w:line="240" w:lineRule="auto"/>
        <w:ind w:left="850" w:hanging="850"/>
        <w:jc w:val="both"/>
      </w:pPr>
      <w:r w:rsidRPr="0038552F">
        <w:rPr>
          <w:rFonts w:ascii="Times New Roman" w:hAnsi="Times New Roman" w:cs="Times New Roman"/>
          <w:sz w:val="24"/>
          <w:szCs w:val="24"/>
        </w:rPr>
        <w:t>Guntoro, S. 2002. Membudidayakan Sapi Bali. Yogyakarta: Kanikus.</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sidRPr="00AC6521">
        <w:rPr>
          <w:rFonts w:ascii="Times New Roman" w:hAnsi="Times New Roman" w:cs="Times New Roman"/>
          <w:sz w:val="24"/>
          <w:szCs w:val="24"/>
        </w:rPr>
        <w:lastRenderedPageBreak/>
        <w:t>Guyton, E. 1994. First year teaching experiences of early childhood urban teachers. Paper presented at the Annual Meeting of the American Educational Research Association, April 4–</w:t>
      </w:r>
      <w:r>
        <w:rPr>
          <w:rFonts w:ascii="Times New Roman" w:hAnsi="Times New Roman" w:cs="Times New Roman"/>
          <w:sz w:val="24"/>
          <w:szCs w:val="24"/>
        </w:rPr>
        <w:t>8, New Orleans. ERIC ED 369 856.</w:t>
      </w:r>
    </w:p>
    <w:p w:rsidR="002F5C99" w:rsidRDefault="002F5C99" w:rsidP="002F5C99">
      <w:pPr>
        <w:spacing w:line="240" w:lineRule="auto"/>
        <w:ind w:left="851" w:hanging="851"/>
        <w:jc w:val="both"/>
        <w:rPr>
          <w:rFonts w:ascii="Times New Roman" w:hAnsi="Times New Roman" w:cs="Times New Roman"/>
          <w:sz w:val="24"/>
          <w:szCs w:val="24"/>
        </w:rPr>
      </w:pPr>
      <w:r w:rsidRPr="00A51CFB">
        <w:rPr>
          <w:rFonts w:ascii="Times New Roman" w:hAnsi="Times New Roman" w:cs="Times New Roman"/>
          <w:sz w:val="24"/>
          <w:szCs w:val="24"/>
        </w:rPr>
        <w:t>Hafez</w:t>
      </w:r>
      <w:r>
        <w:rPr>
          <w:rFonts w:ascii="Times New Roman" w:hAnsi="Times New Roman" w:cs="Times New Roman"/>
          <w:sz w:val="24"/>
          <w:szCs w:val="24"/>
        </w:rPr>
        <w:t>,</w:t>
      </w:r>
      <w:r w:rsidRPr="00A51CFB">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A51CFB">
        <w:rPr>
          <w:rFonts w:ascii="Times New Roman" w:hAnsi="Times New Roman" w:cs="Times New Roman"/>
          <w:sz w:val="24"/>
          <w:szCs w:val="24"/>
        </w:rPr>
        <w:t>S.</w:t>
      </w:r>
      <w:r>
        <w:rPr>
          <w:rFonts w:ascii="Times New Roman" w:hAnsi="Times New Roman" w:cs="Times New Roman"/>
          <w:sz w:val="24"/>
          <w:szCs w:val="24"/>
        </w:rPr>
        <w:t xml:space="preserve"> </w:t>
      </w:r>
      <w:r w:rsidRPr="00A51CFB">
        <w:rPr>
          <w:rFonts w:ascii="Times New Roman" w:hAnsi="Times New Roman" w:cs="Times New Roman"/>
          <w:sz w:val="24"/>
          <w:szCs w:val="24"/>
        </w:rPr>
        <w:t>E.</w:t>
      </w:r>
      <w:r>
        <w:rPr>
          <w:rFonts w:ascii="Times New Roman" w:hAnsi="Times New Roman" w:cs="Times New Roman"/>
          <w:sz w:val="24"/>
          <w:szCs w:val="24"/>
        </w:rPr>
        <w:t xml:space="preserve">, and B. Hafez. 2000. </w:t>
      </w:r>
      <w:r w:rsidRPr="006C00F8">
        <w:rPr>
          <w:rFonts w:ascii="Times New Roman" w:hAnsi="Times New Roman" w:cs="Times New Roman"/>
          <w:i/>
          <w:sz w:val="24"/>
          <w:szCs w:val="24"/>
        </w:rPr>
        <w:t>Reproduction  In  Farm  Animal</w:t>
      </w:r>
      <w:r>
        <w:rPr>
          <w:rFonts w:ascii="Times New Roman" w:hAnsi="Times New Roman" w:cs="Times New Roman"/>
          <w:sz w:val="24"/>
          <w:szCs w:val="24"/>
        </w:rPr>
        <w:t xml:space="preserve">. </w:t>
      </w:r>
      <w:r w:rsidRPr="00A51CFB">
        <w:rPr>
          <w:rFonts w:ascii="Times New Roman" w:hAnsi="Times New Roman" w:cs="Times New Roman"/>
          <w:sz w:val="24"/>
          <w:szCs w:val="24"/>
        </w:rPr>
        <w:t>7</w:t>
      </w:r>
      <w:r w:rsidRPr="009035D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A51CFB">
        <w:rPr>
          <w:rFonts w:ascii="Times New Roman" w:hAnsi="Times New Roman" w:cs="Times New Roman"/>
          <w:sz w:val="24"/>
          <w:szCs w:val="24"/>
        </w:rPr>
        <w:t>edition .Leafebiger. Philadelphia.</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Hafez, B</w:t>
      </w:r>
      <w:r>
        <w:rPr>
          <w:rFonts w:ascii="Times New Roman" w:hAnsi="Times New Roman" w:cs="Times New Roman"/>
          <w:sz w:val="24"/>
          <w:szCs w:val="24"/>
          <w:lang w:val="en-US"/>
        </w:rPr>
        <w:t>.,</w:t>
      </w:r>
      <w:r>
        <w:rPr>
          <w:rFonts w:ascii="Times New Roman" w:hAnsi="Times New Roman" w:cs="Times New Roman"/>
          <w:sz w:val="24"/>
          <w:szCs w:val="24"/>
        </w:rPr>
        <w:t xml:space="preserve"> and E.</w:t>
      </w:r>
      <w:r>
        <w:rPr>
          <w:rFonts w:ascii="Times New Roman" w:hAnsi="Times New Roman" w:cs="Times New Roman"/>
          <w:sz w:val="24"/>
          <w:szCs w:val="24"/>
          <w:lang w:val="en-US"/>
        </w:rPr>
        <w:t xml:space="preserve"> </w:t>
      </w:r>
      <w:r>
        <w:rPr>
          <w:rFonts w:ascii="Times New Roman" w:hAnsi="Times New Roman" w:cs="Times New Roman"/>
          <w:sz w:val="24"/>
          <w:szCs w:val="24"/>
        </w:rPr>
        <w:t>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E. Hafez. 2008. Reproductive Cycle. In : Hafez ESE </w:t>
      </w:r>
      <w:r>
        <w:rPr>
          <w:rFonts w:ascii="Times New Roman" w:hAnsi="Times New Roman" w:cs="Times New Roman"/>
          <w:i/>
          <w:sz w:val="24"/>
          <w:szCs w:val="24"/>
        </w:rPr>
        <w:t>Reproduction in Farm Animals</w:t>
      </w:r>
      <w:r>
        <w:rPr>
          <w:rFonts w:ascii="Times New Roman" w:hAnsi="Times New Roman" w:cs="Times New Roman"/>
          <w:sz w:val="24"/>
          <w:szCs w:val="24"/>
        </w:rPr>
        <w:t>, 7th edition. Lippincott Williams and                                          Wilkins.Philadelphia : 55-67.</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Style w:val="A2"/>
          <w:rFonts w:cs="Times New Roman"/>
          <w:szCs w:val="24"/>
        </w:rPr>
        <w:t>Hafez, E.</w:t>
      </w:r>
      <w:r>
        <w:rPr>
          <w:rStyle w:val="A2"/>
          <w:rFonts w:cs="Times New Roman"/>
          <w:szCs w:val="24"/>
          <w:lang w:val="en-US"/>
        </w:rPr>
        <w:t xml:space="preserve"> </w:t>
      </w:r>
      <w:r>
        <w:rPr>
          <w:rStyle w:val="A2"/>
          <w:rFonts w:cs="Times New Roman"/>
          <w:szCs w:val="24"/>
        </w:rPr>
        <w:t>S.</w:t>
      </w:r>
      <w:r>
        <w:rPr>
          <w:rStyle w:val="A2"/>
          <w:rFonts w:cs="Times New Roman"/>
          <w:szCs w:val="24"/>
          <w:lang w:val="en-US"/>
        </w:rPr>
        <w:t xml:space="preserve"> </w:t>
      </w:r>
      <w:r>
        <w:rPr>
          <w:rStyle w:val="A2"/>
          <w:rFonts w:cs="Times New Roman"/>
          <w:szCs w:val="24"/>
        </w:rPr>
        <w:t xml:space="preserve">E. 2000. </w:t>
      </w:r>
      <w:r>
        <w:rPr>
          <w:rStyle w:val="A2"/>
          <w:rFonts w:cs="Times New Roman"/>
          <w:i/>
          <w:szCs w:val="24"/>
        </w:rPr>
        <w:t>Reproduction in Farm Animals</w:t>
      </w:r>
      <w:r>
        <w:rPr>
          <w:rStyle w:val="A2"/>
          <w:rFonts w:cs="Times New Roman"/>
          <w:szCs w:val="24"/>
        </w:rPr>
        <w:t>. 7 Ed. Lippincot Williams and Wilkins. Philadelphia. Pp: 139, 424 - 425. 7th</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Hafizuddin, T.</w:t>
      </w:r>
      <w:r>
        <w:rPr>
          <w:rFonts w:ascii="Times New Roman" w:hAnsi="Times New Roman" w:cs="Times New Roman"/>
          <w:sz w:val="24"/>
          <w:szCs w:val="24"/>
          <w:lang w:val="en-US"/>
        </w:rPr>
        <w:t xml:space="preserve"> </w:t>
      </w:r>
      <w:r>
        <w:rPr>
          <w:rFonts w:ascii="Times New Roman" w:hAnsi="Times New Roman" w:cs="Times New Roman"/>
          <w:sz w:val="24"/>
          <w:szCs w:val="24"/>
        </w:rPr>
        <w:t>N.</w:t>
      </w:r>
      <w:r>
        <w:rPr>
          <w:rFonts w:ascii="Times New Roman" w:hAnsi="Times New Roman" w:cs="Times New Roman"/>
          <w:sz w:val="24"/>
          <w:szCs w:val="24"/>
          <w:lang w:val="en-US"/>
        </w:rPr>
        <w:t>,</w:t>
      </w:r>
      <w:r>
        <w:rPr>
          <w:rFonts w:ascii="Times New Roman" w:hAnsi="Times New Roman" w:cs="Times New Roman"/>
          <w:sz w:val="24"/>
          <w:szCs w:val="24"/>
        </w:rPr>
        <w:t xml:space="preserve"> Siregar dan M. Akmal. 2012</w:t>
      </w:r>
      <w:r>
        <w:rPr>
          <w:rFonts w:ascii="Times New Roman" w:hAnsi="Times New Roman" w:cs="Times New Roman"/>
          <w:i/>
          <w:sz w:val="24"/>
          <w:szCs w:val="24"/>
        </w:rPr>
        <w:t>. Hormon dan Perannya Dalam Dinamika Folikuler Pada Hewan Domestik</w:t>
      </w:r>
      <w:r>
        <w:rPr>
          <w:rFonts w:ascii="Times New Roman" w:hAnsi="Times New Roman" w:cs="Times New Roman"/>
          <w:sz w:val="24"/>
          <w:szCs w:val="24"/>
        </w:rPr>
        <w:t>. JESBIO, 1 (1): 21-24.</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Hansel, W. And R. J</w:t>
      </w:r>
      <w:r>
        <w:rPr>
          <w:rFonts w:ascii="Times New Roman" w:hAnsi="Times New Roman" w:cs="Times New Roman"/>
          <w:sz w:val="24"/>
          <w:szCs w:val="24"/>
          <w:lang w:val="en-US"/>
        </w:rPr>
        <w:t>.</w:t>
      </w:r>
      <w:r>
        <w:rPr>
          <w:rFonts w:ascii="Times New Roman" w:hAnsi="Times New Roman" w:cs="Times New Roman"/>
          <w:sz w:val="24"/>
          <w:szCs w:val="24"/>
        </w:rPr>
        <w:t xml:space="preserve"> Schecher. 1972</w:t>
      </w:r>
      <w:r>
        <w:rPr>
          <w:rFonts w:ascii="Times New Roman" w:hAnsi="Times New Roman" w:cs="Times New Roman"/>
          <w:i/>
          <w:sz w:val="24"/>
          <w:szCs w:val="24"/>
        </w:rPr>
        <w:t>. Biotechnical Procedures for Cont</w:t>
      </w:r>
      <w:r>
        <w:rPr>
          <w:rFonts w:ascii="Times New Roman" w:hAnsi="Times New Roman" w:cs="Times New Roman"/>
          <w:i/>
          <w:sz w:val="24"/>
          <w:szCs w:val="24"/>
          <w:lang w:val="en-US"/>
        </w:rPr>
        <w:t>r</w:t>
      </w:r>
      <w:r>
        <w:rPr>
          <w:rFonts w:ascii="Times New Roman" w:hAnsi="Times New Roman" w:cs="Times New Roman"/>
          <w:i/>
          <w:sz w:val="24"/>
          <w:szCs w:val="24"/>
        </w:rPr>
        <w:t>ol of The Estrus Cycles of Domestic Animals. Proceeding International Congres Animal</w:t>
      </w:r>
      <w:r>
        <w:rPr>
          <w:rFonts w:ascii="Times New Roman" w:hAnsi="Times New Roman" w:cs="Times New Roman"/>
          <w:sz w:val="24"/>
          <w:szCs w:val="24"/>
        </w:rPr>
        <w:t>. Reproduction and Artificial Intsemination, Munich. Vol.1, Pp. 78-96.</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sidRPr="009B339D">
        <w:rPr>
          <w:rFonts w:ascii="Times New Roman" w:hAnsi="Times New Roman" w:cs="Times New Roman"/>
          <w:sz w:val="24"/>
          <w:szCs w:val="24"/>
        </w:rPr>
        <w:t xml:space="preserve">Hardjopranjoto, S. (1995). Ilmu kemajiran pada </w:t>
      </w:r>
      <w:r w:rsidRPr="009B339D">
        <w:rPr>
          <w:rFonts w:ascii="Times New Roman" w:hAnsi="Times New Roman" w:cs="Times New Roman"/>
          <w:sz w:val="24"/>
          <w:szCs w:val="24"/>
        </w:rPr>
        <w:lastRenderedPageBreak/>
        <w:t>ternak. </w:t>
      </w:r>
      <w:r w:rsidRPr="009B339D">
        <w:rPr>
          <w:rFonts w:ascii="Times New Roman" w:hAnsi="Times New Roman" w:cs="Times New Roman"/>
          <w:i/>
          <w:iCs/>
          <w:sz w:val="24"/>
          <w:szCs w:val="24"/>
        </w:rPr>
        <w:t>Fakultas Kedokteran Hewan. Universitas Airlangga Surabaya</w:t>
      </w:r>
      <w:r w:rsidRPr="009B339D">
        <w:rPr>
          <w:rFonts w:ascii="Times New Roman" w:hAnsi="Times New Roman" w:cs="Times New Roman"/>
          <w:sz w:val="24"/>
          <w:szCs w:val="24"/>
        </w:rPr>
        <w:t>.</w:t>
      </w:r>
    </w:p>
    <w:p w:rsidR="002F5C99" w:rsidRDefault="002F5C99" w:rsidP="002F5C99">
      <w:pPr>
        <w:spacing w:line="240" w:lineRule="auto"/>
        <w:ind w:left="851" w:hanging="851"/>
        <w:jc w:val="both"/>
        <w:rPr>
          <w:rFonts w:ascii="Times New Roman" w:hAnsi="Times New Roman" w:cs="Times New Roman"/>
          <w:sz w:val="24"/>
          <w:szCs w:val="24"/>
        </w:rPr>
      </w:pPr>
      <w:r w:rsidRPr="00F71605">
        <w:rPr>
          <w:rFonts w:ascii="Times New Roman" w:hAnsi="Times New Roman" w:cs="Times New Roman"/>
          <w:sz w:val="24"/>
          <w:szCs w:val="24"/>
        </w:rPr>
        <w:t xml:space="preserve">Hardjopranjoto, W. 1995. </w:t>
      </w:r>
      <w:r w:rsidRPr="005E342F">
        <w:rPr>
          <w:rFonts w:ascii="Times New Roman" w:hAnsi="Times New Roman" w:cs="Times New Roman"/>
          <w:i/>
          <w:sz w:val="24"/>
          <w:szCs w:val="24"/>
        </w:rPr>
        <w:t>Ilmu Kemajiran pada Ternak</w:t>
      </w:r>
      <w:r>
        <w:rPr>
          <w:rFonts w:ascii="Times New Roman" w:hAnsi="Times New Roman" w:cs="Times New Roman"/>
          <w:sz w:val="24"/>
          <w:szCs w:val="24"/>
        </w:rPr>
        <w:t xml:space="preserve">. </w:t>
      </w:r>
      <w:r w:rsidRPr="00F71605">
        <w:rPr>
          <w:rFonts w:ascii="Times New Roman" w:hAnsi="Times New Roman" w:cs="Times New Roman"/>
          <w:sz w:val="24"/>
          <w:szCs w:val="24"/>
        </w:rPr>
        <w:t>Penerbit Airlangga Universitas Press. Surabaya.</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 xml:space="preserve">Hastuti, D., S. Nurtini, R. </w:t>
      </w:r>
      <w:r w:rsidRPr="00E27A12">
        <w:rPr>
          <w:rFonts w:ascii="Times New Roman" w:hAnsi="Times New Roman" w:cs="Times New Roman"/>
          <w:sz w:val="24"/>
          <w:szCs w:val="24"/>
        </w:rPr>
        <w:t xml:space="preserve">Widiati. 2008. </w:t>
      </w:r>
      <w:r w:rsidRPr="00E27A12">
        <w:rPr>
          <w:rFonts w:ascii="Times New Roman" w:hAnsi="Times New Roman" w:cs="Times New Roman"/>
          <w:i/>
          <w:sz w:val="24"/>
          <w:szCs w:val="24"/>
        </w:rPr>
        <w:t>Kajian sosial ekonomi pelaksanaan inseminasi buatan sapi potong di Kabupaten Kebumen</w:t>
      </w:r>
      <w:r w:rsidRPr="00E27A12">
        <w:rPr>
          <w:rFonts w:ascii="Times New Roman" w:hAnsi="Times New Roman" w:cs="Times New Roman"/>
          <w:sz w:val="24"/>
          <w:szCs w:val="24"/>
        </w:rPr>
        <w:t>. Mediagro. 4(2):1-12.</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Helbig,</w:t>
      </w:r>
      <w:r>
        <w:rPr>
          <w:rFonts w:ascii="Times New Roman" w:hAnsi="Times New Roman" w:cs="Times New Roman"/>
          <w:sz w:val="24"/>
          <w:szCs w:val="24"/>
          <w:lang w:val="en-US"/>
        </w:rPr>
        <w:t xml:space="preserve"> </w:t>
      </w:r>
      <w:r>
        <w:rPr>
          <w:rFonts w:ascii="Times New Roman" w:hAnsi="Times New Roman" w:cs="Times New Roman"/>
          <w:sz w:val="24"/>
          <w:szCs w:val="24"/>
        </w:rPr>
        <w:t>L. 2005</w:t>
      </w:r>
      <w:r>
        <w:rPr>
          <w:rFonts w:ascii="Times New Roman" w:hAnsi="Times New Roman" w:cs="Times New Roman"/>
          <w:i/>
          <w:sz w:val="24"/>
          <w:szCs w:val="24"/>
        </w:rPr>
        <w:t xml:space="preserve">. </w:t>
      </w:r>
      <w:r>
        <w:rPr>
          <w:rFonts w:ascii="Times New Roman" w:hAnsi="Times New Roman" w:cs="Times New Roman"/>
          <w:iCs/>
          <w:sz w:val="24"/>
          <w:szCs w:val="24"/>
        </w:rPr>
        <w:t>Onset of Puberty and Seasonal Fertility in Bison bulls. Degree of Master of Science in the Department of Large Animal Clinical Sciences</w:t>
      </w:r>
      <w:r>
        <w:rPr>
          <w:rFonts w:ascii="Times New Roman" w:hAnsi="Times New Roman" w:cs="Times New Roman"/>
          <w:sz w:val="24"/>
          <w:szCs w:val="24"/>
        </w:rPr>
        <w:t>. Western College of Veterinary Medicine.</w:t>
      </w:r>
      <w:r>
        <w:rPr>
          <w:rFonts w:ascii="Times New Roman" w:hAnsi="Times New Roman" w:cs="Times New Roman"/>
          <w:sz w:val="24"/>
          <w:szCs w:val="24"/>
          <w:lang w:val="en-US"/>
        </w:rPr>
        <w:t xml:space="preserve"> </w:t>
      </w:r>
      <w:r>
        <w:rPr>
          <w:rFonts w:ascii="Times New Roman" w:hAnsi="Times New Roman" w:cs="Times New Roman"/>
          <w:i/>
          <w:iCs/>
          <w:sz w:val="24"/>
          <w:szCs w:val="24"/>
        </w:rPr>
        <w:t>University</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of Saskatchewan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Saskatoon</w:t>
      </w:r>
    </w:p>
    <w:p w:rsidR="002F5C99" w:rsidRDefault="002F5C99" w:rsidP="002F5C99">
      <w:pPr>
        <w:spacing w:line="240" w:lineRule="auto"/>
        <w:ind w:left="851" w:hanging="851"/>
        <w:jc w:val="both"/>
        <w:rPr>
          <w:rFonts w:ascii="Times New Roman" w:hAnsi="Times New Roman" w:cs="Times New Roman"/>
          <w:sz w:val="24"/>
          <w:szCs w:val="24"/>
        </w:rPr>
      </w:pPr>
      <w:r w:rsidRPr="00A56B50">
        <w:rPr>
          <w:rFonts w:ascii="Times New Roman" w:hAnsi="Times New Roman" w:cs="Times New Roman"/>
          <w:sz w:val="24"/>
          <w:szCs w:val="24"/>
        </w:rPr>
        <w:t xml:space="preserve">Hernanto, F. 1996. </w:t>
      </w:r>
      <w:r w:rsidRPr="00A56B50">
        <w:rPr>
          <w:rFonts w:ascii="Times New Roman" w:hAnsi="Times New Roman" w:cs="Times New Roman"/>
          <w:i/>
          <w:sz w:val="24"/>
          <w:szCs w:val="24"/>
        </w:rPr>
        <w:t>Ilmu Usaha Tani</w:t>
      </w:r>
      <w:r w:rsidRPr="00A56B50">
        <w:rPr>
          <w:rFonts w:ascii="Times New Roman" w:hAnsi="Times New Roman" w:cs="Times New Roman"/>
          <w:sz w:val="24"/>
          <w:szCs w:val="24"/>
        </w:rPr>
        <w:t>. Penebaran Swadaya. Jakarta</w:t>
      </w:r>
      <w:r>
        <w:rPr>
          <w:rFonts w:ascii="Times New Roman" w:hAnsi="Times New Roman" w:cs="Times New Roman"/>
          <w:sz w:val="24"/>
          <w:szCs w:val="24"/>
        </w:rPr>
        <w:t>.</w:t>
      </w:r>
    </w:p>
    <w:p w:rsidR="002F5C99" w:rsidRDefault="002F5C99" w:rsidP="002F5C99">
      <w:pPr>
        <w:autoSpaceDE w:val="0"/>
        <w:autoSpaceDN w:val="0"/>
        <w:adjustRightInd w:val="0"/>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Jimenenez-Lopez,</w:t>
      </w:r>
      <w:r>
        <w:rPr>
          <w:rFonts w:ascii="Times New Roman" w:hAnsi="Times New Roman" w:cs="Times New Roman"/>
          <w:sz w:val="24"/>
          <w:szCs w:val="24"/>
          <w:lang w:val="en-US"/>
        </w:rPr>
        <w:t xml:space="preserve"> </w:t>
      </w:r>
      <w:r>
        <w:rPr>
          <w:rFonts w:ascii="Times New Roman" w:hAnsi="Times New Roman" w:cs="Times New Roman"/>
          <w:sz w:val="24"/>
          <w:szCs w:val="24"/>
        </w:rPr>
        <w:t>A.,</w:t>
      </w:r>
      <w:r>
        <w:rPr>
          <w:rFonts w:ascii="Times New Roman" w:hAnsi="Times New Roman" w:cs="Times New Roman"/>
          <w:sz w:val="24"/>
          <w:szCs w:val="24"/>
          <w:lang w:val="en-US"/>
        </w:rPr>
        <w:t xml:space="preserve"> </w:t>
      </w:r>
      <w:r>
        <w:rPr>
          <w:rFonts w:ascii="Times New Roman" w:hAnsi="Times New Roman" w:cs="Times New Roman"/>
          <w:sz w:val="24"/>
          <w:szCs w:val="24"/>
        </w:rPr>
        <w:t>I. Jimenez-Morales,</w:t>
      </w:r>
      <w:r>
        <w:rPr>
          <w:rFonts w:ascii="Times New Roman" w:hAnsi="Times New Roman" w:cs="Times New Roman"/>
          <w:sz w:val="24"/>
          <w:szCs w:val="24"/>
          <w:lang w:val="en-US"/>
        </w:rPr>
        <w:t xml:space="preserve"> </w:t>
      </w:r>
      <w:r>
        <w:rPr>
          <w:rFonts w:ascii="Times New Roman" w:hAnsi="Times New Roman" w:cs="Times New Roman"/>
          <w:sz w:val="24"/>
          <w:szCs w:val="24"/>
        </w:rPr>
        <w:t>J. Santamaria-Gonzales., and</w:t>
      </w:r>
      <w:r>
        <w:rPr>
          <w:rFonts w:ascii="Times New Roman" w:hAnsi="Times New Roman" w:cs="Times New Roman"/>
          <w:sz w:val="24"/>
          <w:szCs w:val="24"/>
          <w:lang w:val="en-US"/>
        </w:rPr>
        <w:t xml:space="preserve"> P.</w:t>
      </w:r>
      <w:r>
        <w:rPr>
          <w:rFonts w:ascii="Times New Roman" w:hAnsi="Times New Roman" w:cs="Times New Roman"/>
          <w:sz w:val="24"/>
          <w:szCs w:val="24"/>
        </w:rPr>
        <w:t xml:space="preserve"> Maireles-Torres.</w:t>
      </w:r>
      <w:r>
        <w:rPr>
          <w:rFonts w:ascii="Times New Roman" w:hAnsi="Times New Roman" w:cs="Times New Roman"/>
          <w:sz w:val="24"/>
          <w:szCs w:val="24"/>
          <w:lang w:val="en-US"/>
        </w:rPr>
        <w:t xml:space="preserve"> </w:t>
      </w:r>
      <w:r>
        <w:rPr>
          <w:rFonts w:ascii="Times New Roman" w:hAnsi="Times New Roman" w:cs="Times New Roman"/>
          <w:sz w:val="24"/>
          <w:szCs w:val="24"/>
        </w:rPr>
        <w:t>2011</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sz w:val="24"/>
          <w:szCs w:val="24"/>
        </w:rPr>
        <w:t>Biodiesel Production from Sunflower Oil by Tungten Oxide Supported On Zirconium Doped MCM-41 Silica</w:t>
      </w:r>
      <w:r>
        <w:rPr>
          <w:rFonts w:ascii="Times New Roman" w:hAnsi="Times New Roman" w:cs="Times New Roman"/>
          <w:sz w:val="24"/>
          <w:szCs w:val="24"/>
        </w:rPr>
        <w:t>. Journal of Molecular</w:t>
      </w:r>
      <w:r>
        <w:rPr>
          <w:rFonts w:ascii="Times New Roman" w:hAnsi="Times New Roman" w:cs="Times New Roman"/>
          <w:sz w:val="24"/>
          <w:szCs w:val="24"/>
          <w:lang w:val="en-US"/>
        </w:rPr>
        <w:t xml:space="preserve"> </w:t>
      </w:r>
      <w:r>
        <w:rPr>
          <w:rFonts w:ascii="Times New Roman" w:hAnsi="Times New Roman" w:cs="Times New Roman"/>
          <w:sz w:val="24"/>
          <w:szCs w:val="24"/>
        </w:rPr>
        <w:t>Catalysis A: Chemical 335:205-209.</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Larson, </w:t>
      </w:r>
      <w:r w:rsidRPr="009035DD">
        <w:rPr>
          <w:rFonts w:ascii="Times New Roman" w:hAnsi="Times New Roman" w:cs="Times New Roman"/>
          <w:sz w:val="24"/>
          <w:szCs w:val="24"/>
        </w:rPr>
        <w:t>J.</w:t>
      </w:r>
      <w:r>
        <w:rPr>
          <w:rFonts w:ascii="Times New Roman" w:hAnsi="Times New Roman" w:cs="Times New Roman"/>
          <w:sz w:val="24"/>
          <w:szCs w:val="24"/>
        </w:rPr>
        <w:t xml:space="preserve"> E., </w:t>
      </w:r>
      <w:r w:rsidRPr="009035DD">
        <w:rPr>
          <w:rFonts w:ascii="Times New Roman" w:hAnsi="Times New Roman" w:cs="Times New Roman"/>
          <w:sz w:val="24"/>
          <w:szCs w:val="24"/>
        </w:rPr>
        <w:t>G.</w:t>
      </w:r>
      <w:r>
        <w:rPr>
          <w:rFonts w:ascii="Times New Roman" w:hAnsi="Times New Roman" w:cs="Times New Roman"/>
          <w:sz w:val="24"/>
          <w:szCs w:val="24"/>
        </w:rPr>
        <w:t xml:space="preserve"> C. Lamb, </w:t>
      </w:r>
      <w:r w:rsidRPr="009035DD">
        <w:rPr>
          <w:rFonts w:ascii="Times New Roman" w:hAnsi="Times New Roman" w:cs="Times New Roman"/>
          <w:sz w:val="24"/>
          <w:szCs w:val="24"/>
        </w:rPr>
        <w:t>J.</w:t>
      </w:r>
      <w:r>
        <w:rPr>
          <w:rFonts w:ascii="Times New Roman" w:hAnsi="Times New Roman" w:cs="Times New Roman"/>
          <w:sz w:val="24"/>
          <w:szCs w:val="24"/>
        </w:rPr>
        <w:t xml:space="preserve"> S. Stevenso,</w:t>
      </w:r>
      <w:r w:rsidRPr="009035DD">
        <w:rPr>
          <w:rFonts w:ascii="Times New Roman" w:hAnsi="Times New Roman" w:cs="Times New Roman"/>
          <w:sz w:val="24"/>
          <w:szCs w:val="24"/>
        </w:rPr>
        <w:t xml:space="preserve"> S.</w:t>
      </w:r>
      <w:r>
        <w:rPr>
          <w:rFonts w:ascii="Times New Roman" w:hAnsi="Times New Roman" w:cs="Times New Roman"/>
          <w:sz w:val="24"/>
          <w:szCs w:val="24"/>
        </w:rPr>
        <w:t xml:space="preserve"> K. Johnson,</w:t>
      </w:r>
      <w:r w:rsidRPr="009035DD">
        <w:rPr>
          <w:rFonts w:ascii="Times New Roman" w:hAnsi="Times New Roman" w:cs="Times New Roman"/>
          <w:sz w:val="24"/>
          <w:szCs w:val="24"/>
        </w:rPr>
        <w:t xml:space="preserve"> M.</w:t>
      </w:r>
      <w:r>
        <w:rPr>
          <w:rFonts w:ascii="Times New Roman" w:hAnsi="Times New Roman" w:cs="Times New Roman"/>
          <w:sz w:val="24"/>
          <w:szCs w:val="24"/>
        </w:rPr>
        <w:t xml:space="preserve"> L.</w:t>
      </w:r>
      <w:r w:rsidRPr="009035DD">
        <w:rPr>
          <w:rFonts w:ascii="Times New Roman" w:hAnsi="Times New Roman" w:cs="Times New Roman"/>
          <w:sz w:val="24"/>
          <w:szCs w:val="24"/>
        </w:rPr>
        <w:t xml:space="preserve"> day,  T.</w:t>
      </w:r>
      <w:r>
        <w:rPr>
          <w:rFonts w:ascii="Times New Roman" w:hAnsi="Times New Roman" w:cs="Times New Roman"/>
          <w:sz w:val="24"/>
          <w:szCs w:val="24"/>
        </w:rPr>
        <w:t xml:space="preserve"> W</w:t>
      </w:r>
      <w:r w:rsidRPr="009035DD">
        <w:rPr>
          <w:rFonts w:ascii="Times New Roman" w:hAnsi="Times New Roman" w:cs="Times New Roman"/>
          <w:sz w:val="24"/>
          <w:szCs w:val="24"/>
        </w:rPr>
        <w:t xml:space="preserve"> Geary, D.</w:t>
      </w:r>
      <w:r>
        <w:rPr>
          <w:rFonts w:ascii="Times New Roman" w:hAnsi="Times New Roman" w:cs="Times New Roman"/>
          <w:sz w:val="24"/>
          <w:szCs w:val="24"/>
        </w:rPr>
        <w:t xml:space="preserve"> </w:t>
      </w:r>
      <w:r w:rsidRPr="009035DD">
        <w:rPr>
          <w:rFonts w:ascii="Times New Roman" w:hAnsi="Times New Roman" w:cs="Times New Roman"/>
          <w:sz w:val="24"/>
          <w:szCs w:val="24"/>
        </w:rPr>
        <w:t>J.</w:t>
      </w:r>
      <w:r>
        <w:rPr>
          <w:rFonts w:ascii="Times New Roman" w:hAnsi="Times New Roman" w:cs="Times New Roman"/>
          <w:sz w:val="24"/>
          <w:szCs w:val="24"/>
        </w:rPr>
        <w:t xml:space="preserve"> kesler,</w:t>
      </w:r>
      <w:r w:rsidRPr="009035DD">
        <w:rPr>
          <w:rFonts w:ascii="Times New Roman" w:hAnsi="Times New Roman" w:cs="Times New Roman"/>
          <w:sz w:val="24"/>
          <w:szCs w:val="24"/>
        </w:rPr>
        <w:t xml:space="preserve"> J.</w:t>
      </w:r>
      <w:r>
        <w:rPr>
          <w:rFonts w:ascii="Times New Roman" w:hAnsi="Times New Roman" w:cs="Times New Roman"/>
          <w:sz w:val="24"/>
          <w:szCs w:val="24"/>
        </w:rPr>
        <w:t xml:space="preserve"> M. Dejarnette, </w:t>
      </w:r>
      <w:r w:rsidRPr="009035DD">
        <w:rPr>
          <w:rFonts w:ascii="Times New Roman" w:hAnsi="Times New Roman" w:cs="Times New Roman"/>
          <w:sz w:val="24"/>
          <w:szCs w:val="24"/>
        </w:rPr>
        <w:t>F.</w:t>
      </w:r>
      <w:r>
        <w:rPr>
          <w:rFonts w:ascii="Times New Roman" w:hAnsi="Times New Roman" w:cs="Times New Roman"/>
          <w:sz w:val="24"/>
          <w:szCs w:val="24"/>
        </w:rPr>
        <w:t xml:space="preserve"> </w:t>
      </w:r>
      <w:r w:rsidRPr="009035DD">
        <w:rPr>
          <w:rFonts w:ascii="Times New Roman" w:hAnsi="Times New Roman" w:cs="Times New Roman"/>
          <w:sz w:val="24"/>
          <w:szCs w:val="24"/>
        </w:rPr>
        <w:t>N</w:t>
      </w:r>
      <w:r>
        <w:rPr>
          <w:rFonts w:ascii="Times New Roman" w:hAnsi="Times New Roman" w:cs="Times New Roman"/>
          <w:sz w:val="24"/>
          <w:szCs w:val="24"/>
        </w:rPr>
        <w:t xml:space="preserve">. Schrick, A. </w:t>
      </w:r>
      <w:r w:rsidRPr="009035DD">
        <w:rPr>
          <w:rFonts w:ascii="Times New Roman" w:hAnsi="Times New Roman" w:cs="Times New Roman"/>
          <w:sz w:val="24"/>
          <w:szCs w:val="24"/>
        </w:rPr>
        <w:t>DiCoztanzo</w:t>
      </w:r>
      <w:r>
        <w:rPr>
          <w:rFonts w:ascii="Times New Roman" w:hAnsi="Times New Roman" w:cs="Times New Roman"/>
          <w:sz w:val="24"/>
          <w:szCs w:val="24"/>
        </w:rPr>
        <w:t xml:space="preserve">, </w:t>
      </w:r>
      <w:r w:rsidRPr="009035DD">
        <w:rPr>
          <w:rFonts w:ascii="Times New Roman" w:hAnsi="Times New Roman" w:cs="Times New Roman"/>
          <w:sz w:val="24"/>
          <w:szCs w:val="24"/>
        </w:rPr>
        <w:lastRenderedPageBreak/>
        <w:t>and   J.</w:t>
      </w:r>
      <w:r>
        <w:rPr>
          <w:rFonts w:ascii="Times New Roman" w:hAnsi="Times New Roman" w:cs="Times New Roman"/>
          <w:sz w:val="24"/>
          <w:szCs w:val="24"/>
        </w:rPr>
        <w:t xml:space="preserve"> D.</w:t>
      </w:r>
      <w:r w:rsidRPr="009035DD">
        <w:rPr>
          <w:rFonts w:ascii="Times New Roman" w:hAnsi="Times New Roman" w:cs="Times New Roman"/>
          <w:sz w:val="24"/>
          <w:szCs w:val="24"/>
        </w:rPr>
        <w:t>Arseneau.</w:t>
      </w:r>
      <w:r>
        <w:rPr>
          <w:rFonts w:ascii="Times New Roman" w:hAnsi="Times New Roman" w:cs="Times New Roman"/>
          <w:sz w:val="24"/>
          <w:szCs w:val="24"/>
        </w:rPr>
        <w:t xml:space="preserve"> </w:t>
      </w:r>
      <w:r w:rsidRPr="009035DD">
        <w:rPr>
          <w:rFonts w:ascii="Times New Roman" w:hAnsi="Times New Roman" w:cs="Times New Roman"/>
          <w:sz w:val="24"/>
          <w:szCs w:val="24"/>
        </w:rPr>
        <w:t xml:space="preserve">2006.  Synchronization  Of  Estrus  In  Sucled  Beef  Cows  For Detected   Estrous   And   Artificial   Insemination   Using   Gonadotroping-Releasing Hormone, Prostaglandin F2α, And Progesteron. </w:t>
      </w:r>
      <w:r w:rsidRPr="006C00F8">
        <w:rPr>
          <w:rFonts w:ascii="Times New Roman" w:hAnsi="Times New Roman" w:cs="Times New Roman"/>
          <w:i/>
          <w:sz w:val="24"/>
          <w:szCs w:val="24"/>
        </w:rPr>
        <w:t>J. Anim.Sci</w:t>
      </w:r>
      <w:r w:rsidRPr="009035DD">
        <w:rPr>
          <w:rFonts w:ascii="Times New Roman" w:hAnsi="Times New Roman" w:cs="Times New Roman"/>
          <w:sz w:val="24"/>
          <w:szCs w:val="24"/>
        </w:rPr>
        <w:t>. 71:61.</w:t>
      </w:r>
    </w:p>
    <w:p w:rsidR="002F5C99" w:rsidRDefault="002F5C99" w:rsidP="002F5C99">
      <w:pPr>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Lauderdale, J.W. 1972. </w:t>
      </w:r>
      <w:r>
        <w:rPr>
          <w:rFonts w:ascii="Times New Roman" w:hAnsi="Times New Roman" w:cs="Times New Roman"/>
          <w:bCs/>
          <w:i/>
          <w:sz w:val="24"/>
          <w:szCs w:val="24"/>
        </w:rPr>
        <w:t>Effects of PGF2α on Pregnancy and Estrous Cycle of Cattle.</w:t>
      </w:r>
      <w:r>
        <w:rPr>
          <w:rFonts w:ascii="Times New Roman" w:hAnsi="Times New Roman" w:cs="Times New Roman"/>
          <w:bCs/>
          <w:sz w:val="24"/>
          <w:szCs w:val="24"/>
        </w:rPr>
        <w:t xml:space="preserve"> </w:t>
      </w:r>
      <w:r>
        <w:rPr>
          <w:rFonts w:ascii="Times New Roman" w:hAnsi="Times New Roman" w:cs="Times New Roman"/>
          <w:sz w:val="24"/>
          <w:szCs w:val="24"/>
        </w:rPr>
        <w:t>J. Anim. Sci. 35 246.</w:t>
      </w:r>
    </w:p>
    <w:p w:rsidR="002F5C99" w:rsidRDefault="002F5C99" w:rsidP="002F5C99">
      <w:pPr>
        <w:tabs>
          <w:tab w:val="left" w:pos="6652"/>
        </w:tabs>
        <w:autoSpaceDE w:val="0"/>
        <w:autoSpaceDN w:val="0"/>
        <w:adjustRightInd w:val="0"/>
        <w:spacing w:line="240" w:lineRule="auto"/>
        <w:ind w:left="851"/>
        <w:jc w:val="both"/>
        <w:rPr>
          <w:rFonts w:ascii="Times New Roman" w:hAnsi="Times New Roman" w:cs="Times New Roman"/>
          <w:b/>
          <w:sz w:val="24"/>
          <w:szCs w:val="24"/>
        </w:rPr>
      </w:pPr>
      <w:r>
        <w:rPr>
          <w:rFonts w:ascii="Times New Roman" w:hAnsi="Times New Roman" w:cs="Times New Roman"/>
          <w:i/>
          <w:iCs/>
          <w:sz w:val="24"/>
          <w:szCs w:val="24"/>
        </w:rPr>
        <w:t>linstitut Pertanian Bogor</w:t>
      </w:r>
      <w:r>
        <w:rPr>
          <w:rFonts w:ascii="Times New Roman" w:hAnsi="Times New Roman" w:cs="Times New Roman"/>
          <w:sz w:val="24"/>
          <w:szCs w:val="24"/>
        </w:rPr>
        <w:t xml:space="preserve">. Bogor.                                                                                                                                                                                                                                                                                                                                                                            </w:t>
      </w:r>
    </w:p>
    <w:p w:rsidR="002F5C99" w:rsidRPr="00A56B50" w:rsidRDefault="002F5C99" w:rsidP="002F5C99">
      <w:pPr>
        <w:spacing w:line="240" w:lineRule="auto"/>
        <w:ind w:left="851" w:hanging="851"/>
        <w:jc w:val="both"/>
        <w:rPr>
          <w:rFonts w:ascii="Times New Roman" w:hAnsi="Times New Roman" w:cs="Times New Roman"/>
          <w:sz w:val="24"/>
          <w:szCs w:val="24"/>
        </w:rPr>
      </w:pPr>
      <w:r w:rsidRPr="00781961">
        <w:rPr>
          <w:rFonts w:ascii="Times New Roman" w:hAnsi="Times New Roman" w:cs="Times New Roman"/>
          <w:sz w:val="24"/>
          <w:szCs w:val="24"/>
        </w:rPr>
        <w:t xml:space="preserve">Mac Milan, K. L. 1983. Prostaglandin Response in Dairy Herd Breeding Programs. </w:t>
      </w:r>
      <w:r w:rsidRPr="00781961">
        <w:rPr>
          <w:rFonts w:ascii="Times New Roman" w:hAnsi="Times New Roman" w:cs="Times New Roman"/>
          <w:i/>
          <w:sz w:val="24"/>
          <w:szCs w:val="24"/>
        </w:rPr>
        <w:t>J. Vet. 32:110-113</w:t>
      </w:r>
      <w:r w:rsidRPr="00781961">
        <w:rPr>
          <w:rFonts w:ascii="Times New Roman" w:hAnsi="Times New Roman" w:cs="Times New Roman"/>
          <w:sz w:val="24"/>
          <w:szCs w:val="24"/>
        </w:rPr>
        <w:t>.</w:t>
      </w:r>
    </w:p>
    <w:p w:rsidR="002F5C99" w:rsidRDefault="002F5C99" w:rsidP="002F5C99">
      <w:pPr>
        <w:autoSpaceDE w:val="0"/>
        <w:autoSpaceDN w:val="0"/>
        <w:adjustRightInd w:val="0"/>
        <w:spacing w:line="240" w:lineRule="auto"/>
        <w:ind w:left="851" w:hanging="851"/>
        <w:jc w:val="both"/>
        <w:rPr>
          <w:rFonts w:ascii="Times New Roman" w:hAnsi="Times New Roman" w:cs="Times New Roman"/>
          <w:b/>
          <w:bCs/>
          <w:i/>
          <w:sz w:val="24"/>
          <w:szCs w:val="24"/>
        </w:rPr>
      </w:pPr>
      <w:r>
        <w:rPr>
          <w:rFonts w:ascii="Times New Roman" w:hAnsi="Times New Roman" w:cs="Times New Roman"/>
          <w:sz w:val="24"/>
          <w:szCs w:val="24"/>
        </w:rPr>
        <w:t>Mac Millan, K. L. 1983</w:t>
      </w:r>
      <w:r>
        <w:rPr>
          <w:rFonts w:ascii="Times New Roman" w:hAnsi="Times New Roman" w:cs="Times New Roman"/>
          <w:i/>
          <w:sz w:val="24"/>
          <w:szCs w:val="24"/>
        </w:rPr>
        <w:t xml:space="preserve">. </w:t>
      </w:r>
      <w:r>
        <w:rPr>
          <w:rFonts w:ascii="Times New Roman" w:hAnsi="Times New Roman" w:cs="Times New Roman"/>
          <w:bCs/>
          <w:iCs/>
          <w:sz w:val="24"/>
          <w:szCs w:val="24"/>
        </w:rPr>
        <w:t>Prostaglandin Respone in Dairy Herd Breeding Programs</w:t>
      </w:r>
      <w:r>
        <w:rPr>
          <w:rFonts w:ascii="Times New Roman" w:hAnsi="Times New Roman" w:cs="Times New Roman"/>
          <w:bCs/>
          <w:i/>
          <w:sz w:val="24"/>
          <w:szCs w:val="24"/>
        </w:rPr>
        <w:t>.</w:t>
      </w:r>
      <w:r>
        <w:rPr>
          <w:rFonts w:ascii="Times New Roman" w:hAnsi="Times New Roman" w:cs="Times New Roman"/>
          <w:bCs/>
          <w:sz w:val="24"/>
          <w:szCs w:val="24"/>
        </w:rPr>
        <w:t xml:space="preserve"> </w:t>
      </w:r>
      <w:r>
        <w:rPr>
          <w:rFonts w:ascii="Times New Roman" w:hAnsi="Times New Roman" w:cs="Times New Roman"/>
          <w:i/>
          <w:iCs/>
          <w:sz w:val="24"/>
          <w:szCs w:val="24"/>
        </w:rPr>
        <w:t>J. Vet. 31: 110-113</w:t>
      </w:r>
      <w:r>
        <w:rPr>
          <w:rFonts w:ascii="Times New Roman" w:hAnsi="Times New Roman" w:cs="Times New Roman"/>
          <w:sz w:val="24"/>
          <w:szCs w:val="24"/>
        </w:rPr>
        <w:t>.</w:t>
      </w:r>
    </w:p>
    <w:p w:rsidR="002F5C99" w:rsidRDefault="002F5C99" w:rsidP="002F5C99">
      <w:pPr>
        <w:spacing w:line="240" w:lineRule="auto"/>
        <w:ind w:left="851"/>
        <w:jc w:val="both"/>
        <w:rPr>
          <w:rFonts w:ascii="Times New Roman" w:hAnsi="Times New Roman" w:cs="Times New Roman"/>
          <w:i/>
          <w:sz w:val="24"/>
          <w:szCs w:val="24"/>
        </w:rPr>
      </w:pPr>
      <w:r w:rsidRPr="00A56B50">
        <w:rPr>
          <w:rFonts w:ascii="Times New Roman" w:hAnsi="Times New Roman" w:cs="Times New Roman"/>
          <w:sz w:val="24"/>
          <w:szCs w:val="24"/>
        </w:rPr>
        <w:t>Management Practices on Reproductive Performance of Dairy Cattle on Large us Commercial Farms. Departemen of Dairy Science,university of Wisconsin Madison 53706. School of vVterinary of Medicine,University of Wisconsin,Madison 537</w:t>
      </w:r>
      <w:r w:rsidRPr="00A56B50">
        <w:rPr>
          <w:rFonts w:ascii="Times New Roman" w:hAnsi="Times New Roman" w:cs="Times New Roman"/>
          <w:i/>
          <w:sz w:val="24"/>
          <w:szCs w:val="24"/>
        </w:rPr>
        <w:t>. Journal of Dairy Science 89(12) : 4723-4735.</w:t>
      </w:r>
    </w:p>
    <w:p w:rsidR="002F5C99" w:rsidRDefault="002F5C99" w:rsidP="002F5C99">
      <w:pPr>
        <w:spacing w:line="240" w:lineRule="auto"/>
        <w:ind w:left="851" w:hanging="851"/>
        <w:jc w:val="both"/>
        <w:rPr>
          <w:rFonts w:ascii="Times New Roman" w:hAnsi="Times New Roman" w:cs="Times New Roman"/>
          <w:sz w:val="24"/>
          <w:szCs w:val="24"/>
        </w:rPr>
      </w:pPr>
      <w:r w:rsidRPr="009035DD">
        <w:rPr>
          <w:rFonts w:ascii="Times New Roman" w:hAnsi="Times New Roman" w:cs="Times New Roman"/>
          <w:sz w:val="24"/>
          <w:szCs w:val="24"/>
        </w:rPr>
        <w:t>Marawali,</w:t>
      </w:r>
      <w:r>
        <w:rPr>
          <w:rFonts w:ascii="Times New Roman" w:hAnsi="Times New Roman" w:cs="Times New Roman"/>
          <w:sz w:val="24"/>
          <w:szCs w:val="24"/>
        </w:rPr>
        <w:t xml:space="preserve"> </w:t>
      </w:r>
      <w:r w:rsidRPr="009035DD">
        <w:rPr>
          <w:rFonts w:ascii="Times New Roman" w:hAnsi="Times New Roman" w:cs="Times New Roman"/>
          <w:sz w:val="24"/>
          <w:szCs w:val="24"/>
        </w:rPr>
        <w:t xml:space="preserve">A. 2001. </w:t>
      </w:r>
      <w:r w:rsidRPr="006C00F8">
        <w:rPr>
          <w:rFonts w:ascii="Times New Roman" w:hAnsi="Times New Roman" w:cs="Times New Roman"/>
          <w:i/>
          <w:sz w:val="24"/>
          <w:szCs w:val="24"/>
        </w:rPr>
        <w:t>Dasar-Dasar Ilmu Reproduksi Ternak</w:t>
      </w:r>
      <w:r w:rsidRPr="009035DD">
        <w:rPr>
          <w:rFonts w:ascii="Times New Roman" w:hAnsi="Times New Roman" w:cs="Times New Roman"/>
          <w:sz w:val="24"/>
          <w:szCs w:val="24"/>
        </w:rPr>
        <w:t xml:space="preserve">. Departemen Pendidikan Nasional  Direktorat    </w:t>
      </w:r>
      <w:r w:rsidRPr="009035DD">
        <w:rPr>
          <w:rFonts w:ascii="Times New Roman" w:hAnsi="Times New Roman" w:cs="Times New Roman"/>
          <w:sz w:val="24"/>
          <w:szCs w:val="24"/>
        </w:rPr>
        <w:lastRenderedPageBreak/>
        <w:t>Pendidikan  Tinggi  Badan  Kerja  Sama  Perguruan Tinggi Negeri Indonesia Timur. Jakarta</w:t>
      </w:r>
      <w:r>
        <w:rPr>
          <w:rFonts w:ascii="Times New Roman" w:hAnsi="Times New Roman" w:cs="Times New Roman"/>
          <w:sz w:val="24"/>
          <w:szCs w:val="24"/>
        </w:rPr>
        <w:t>.</w:t>
      </w:r>
    </w:p>
    <w:p w:rsidR="002F5C99" w:rsidRDefault="002F5C99" w:rsidP="002F5C99">
      <w:pPr>
        <w:autoSpaceDE w:val="0"/>
        <w:autoSpaceDN w:val="0"/>
        <w:adjustRightInd w:val="0"/>
        <w:spacing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Marawali, A., M.T. Hine, Burhanuddin, dan H.L.L. Belli. 2001</w:t>
      </w:r>
      <w:r>
        <w:rPr>
          <w:rFonts w:ascii="Times New Roman" w:hAnsi="Times New Roman" w:cs="Times New Roman"/>
          <w:i/>
          <w:sz w:val="24"/>
          <w:szCs w:val="24"/>
        </w:rPr>
        <w:t xml:space="preserve">. </w:t>
      </w:r>
      <w:r>
        <w:rPr>
          <w:rFonts w:ascii="Times New Roman" w:hAnsi="Times New Roman" w:cs="Times New Roman"/>
          <w:iCs/>
          <w:sz w:val="24"/>
          <w:szCs w:val="24"/>
        </w:rPr>
        <w:t>Dasar-dasar ilmu reproduksi ternak</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Departemen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lang w:val="en-US"/>
        </w:rPr>
        <w:t>Pendidikan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nasional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direktorat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pendidikan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tinggi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badan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kerjasama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perguruan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tinggi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negri</w:t>
      </w:r>
      <w:proofErr w:type="spellEnd"/>
      <w:r>
        <w:rPr>
          <w:rFonts w:ascii="Times New Roman" w:hAnsi="Times New Roman" w:cs="Times New Roman"/>
          <w:i/>
          <w:iCs/>
          <w:sz w:val="24"/>
          <w:szCs w:val="24"/>
          <w:lang w:val="en-US"/>
        </w:rPr>
        <w:t xml:space="preserve"> Indonesia </w:t>
      </w:r>
      <w:proofErr w:type="spellStart"/>
      <w:r>
        <w:rPr>
          <w:rFonts w:ascii="Times New Roman" w:hAnsi="Times New Roman" w:cs="Times New Roman"/>
          <w:i/>
          <w:iCs/>
          <w:sz w:val="24"/>
          <w:szCs w:val="24"/>
          <w:lang w:val="en-US"/>
        </w:rPr>
        <w:t>timur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Jakarta.</w:t>
      </w:r>
    </w:p>
    <w:p w:rsidR="002F5C99" w:rsidRDefault="002F5C99" w:rsidP="002F5C99">
      <w:pPr>
        <w:autoSpaceDE w:val="0"/>
        <w:autoSpaceDN w:val="0"/>
        <w:adjustRightInd w:val="0"/>
        <w:spacing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Masito,</w:t>
      </w:r>
      <w:r w:rsidRPr="006012DD">
        <w:rPr>
          <w:rFonts w:ascii="Times New Roman" w:hAnsi="Times New Roman" w:cs="Times New Roman"/>
          <w:sz w:val="24"/>
          <w:szCs w:val="24"/>
        </w:rPr>
        <w:t xml:space="preserve"> 2010. Keungulan-keungulan sapi prnakan Ongole (PO). </w:t>
      </w:r>
      <w:r w:rsidRPr="00BE097A">
        <w:rPr>
          <w:rFonts w:ascii="Times New Roman" w:hAnsi="Times New Roman" w:cs="Times New Roman"/>
          <w:i/>
          <w:sz w:val="24"/>
          <w:szCs w:val="24"/>
        </w:rPr>
        <w:t>Tesis</w:t>
      </w:r>
      <w:r w:rsidRPr="006012DD">
        <w:rPr>
          <w:rFonts w:ascii="Times New Roman" w:hAnsi="Times New Roman" w:cs="Times New Roman"/>
          <w:sz w:val="24"/>
          <w:szCs w:val="24"/>
        </w:rPr>
        <w:t>. Semarang: UNNES.</w:t>
      </w:r>
    </w:p>
    <w:p w:rsidR="002F5C99" w:rsidRPr="00A56B50" w:rsidRDefault="002F5C99" w:rsidP="002F5C99">
      <w:pPr>
        <w:spacing w:line="240" w:lineRule="auto"/>
        <w:ind w:left="851" w:hanging="851"/>
        <w:jc w:val="both"/>
        <w:rPr>
          <w:rFonts w:ascii="Times New Roman" w:hAnsi="Times New Roman" w:cs="Times New Roman"/>
          <w:sz w:val="24"/>
          <w:szCs w:val="24"/>
        </w:rPr>
      </w:pPr>
      <w:r w:rsidRPr="00A56B50">
        <w:rPr>
          <w:rFonts w:ascii="Times New Roman" w:hAnsi="Times New Roman" w:cs="Times New Roman"/>
          <w:sz w:val="24"/>
          <w:szCs w:val="24"/>
        </w:rPr>
        <w:t xml:space="preserve">Mastuti dan Hidayat. 2008. </w:t>
      </w:r>
      <w:r w:rsidRPr="00A56B50">
        <w:rPr>
          <w:rFonts w:ascii="Times New Roman" w:hAnsi="Times New Roman" w:cs="Times New Roman"/>
          <w:i/>
          <w:sz w:val="24"/>
          <w:szCs w:val="24"/>
        </w:rPr>
        <w:t>Peranan Tenaga Kerja Wanita dalam Usaha Ternak Sapi Perah di Kabupaten Banyumas (Role of Women Workers at Dairy Farms in Banyumas District)</w:t>
      </w:r>
      <w:r w:rsidRPr="00A56B50">
        <w:rPr>
          <w:rFonts w:ascii="Times New Roman" w:hAnsi="Times New Roman" w:cs="Times New Roman"/>
          <w:sz w:val="24"/>
          <w:szCs w:val="24"/>
        </w:rPr>
        <w:t>. Fakultas Peternakan Purwokerto : Universitas Jenderal Soedirman.</w:t>
      </w:r>
    </w:p>
    <w:p w:rsidR="002F5C99" w:rsidRDefault="002F5C99" w:rsidP="002F5C99">
      <w:pPr>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Mauget R., C. Mauget, G. Dubost, F. Charron. 2007. </w:t>
      </w:r>
      <w:r>
        <w:rPr>
          <w:rFonts w:ascii="Times New Roman" w:hAnsi="Times New Roman" w:cs="Times New Roman"/>
          <w:i/>
          <w:sz w:val="24"/>
          <w:szCs w:val="24"/>
        </w:rPr>
        <w:t>Non-invasive assessment of reprodukctive status in Chinese water deer (hydropote sinermis): Correlation with sexual behaviour. Mamm. Biol</w:t>
      </w:r>
      <w:r>
        <w:rPr>
          <w:rFonts w:ascii="Times New Roman" w:hAnsi="Times New Roman" w:cs="Times New Roman"/>
          <w:sz w:val="24"/>
          <w:szCs w:val="24"/>
        </w:rPr>
        <w:t>. 72 (2007)1:14-26.</w:t>
      </w:r>
    </w:p>
    <w:p w:rsidR="002F5C99" w:rsidRDefault="002F5C99" w:rsidP="002F5C99">
      <w:pPr>
        <w:autoSpaceDE w:val="0"/>
        <w:autoSpaceDN w:val="0"/>
        <w:adjustRightInd w:val="0"/>
        <w:spacing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 xml:space="preserve">Mayes, P. A. 1993. </w:t>
      </w:r>
      <w:r>
        <w:rPr>
          <w:rFonts w:ascii="Times New Roman" w:hAnsi="Times New Roman" w:cs="Times New Roman"/>
          <w:i/>
          <w:sz w:val="24"/>
          <w:szCs w:val="24"/>
        </w:rPr>
        <w:t>Lipid dengan makna fisiologis yang penting</w:t>
      </w:r>
      <w:r>
        <w:rPr>
          <w:rFonts w:ascii="Times New Roman" w:hAnsi="Times New Roman" w:cs="Times New Roman"/>
          <w:sz w:val="24"/>
          <w:szCs w:val="24"/>
        </w:rPr>
        <w:t xml:space="preserve">, dalam: Murray RK, Mayes PA, Granner DK, Rodwel VW, Biokimia Harper, cetakan I,ed.22, </w:t>
      </w:r>
      <w:r>
        <w:rPr>
          <w:rFonts w:ascii="Times New Roman" w:hAnsi="Times New Roman" w:cs="Times New Roman"/>
          <w:sz w:val="24"/>
          <w:szCs w:val="24"/>
        </w:rPr>
        <w:lastRenderedPageBreak/>
        <w:t>Jakarta: Penerbit Buku Kedokteran EGC; 163-76.</w:t>
      </w:r>
    </w:p>
    <w:p w:rsidR="002F5C99" w:rsidRDefault="002F5C99" w:rsidP="002F5C99">
      <w:pPr>
        <w:spacing w:line="240" w:lineRule="auto"/>
        <w:ind w:left="851" w:hanging="851"/>
        <w:jc w:val="both"/>
        <w:rPr>
          <w:rFonts w:ascii="Times New Roman" w:hAnsi="Times New Roman" w:cs="Times New Roman"/>
          <w:sz w:val="24"/>
          <w:szCs w:val="24"/>
        </w:rPr>
      </w:pPr>
      <w:r w:rsidRPr="005E342F">
        <w:rPr>
          <w:rFonts w:ascii="Times New Roman" w:hAnsi="Times New Roman" w:cs="Times New Roman"/>
          <w:sz w:val="24"/>
          <w:szCs w:val="24"/>
        </w:rPr>
        <w:t xml:space="preserve">Moreira, F., R. I. De La Sota, T. Diaz, and W. W. Thatcher. 2000. Effect of Day of the estrous Cycle at the Inisiation of a Timed Artificial Insemination Protocol on Reproductive Responses in Dairy Heifers. </w:t>
      </w:r>
      <w:r w:rsidRPr="005E342F">
        <w:rPr>
          <w:rFonts w:ascii="Times New Roman" w:hAnsi="Times New Roman" w:cs="Times New Roman"/>
          <w:i/>
          <w:sz w:val="24"/>
          <w:szCs w:val="24"/>
        </w:rPr>
        <w:t>J. Anim. Sci. 78:1568-1576</w:t>
      </w:r>
      <w:r w:rsidRPr="005E342F">
        <w:rPr>
          <w:rFonts w:ascii="Times New Roman" w:hAnsi="Times New Roman" w:cs="Times New Roman"/>
          <w:sz w:val="24"/>
          <w:szCs w:val="24"/>
        </w:rPr>
        <w:t>.</w:t>
      </w:r>
    </w:p>
    <w:p w:rsidR="002F5C99" w:rsidRDefault="002F5C99" w:rsidP="002F5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Murti, T. W. 2007</w:t>
      </w:r>
      <w:r>
        <w:rPr>
          <w:rFonts w:ascii="Times New Roman" w:hAnsi="Times New Roman" w:cs="Times New Roman"/>
          <w:i/>
          <w:sz w:val="24"/>
          <w:szCs w:val="24"/>
        </w:rPr>
        <w:t>. Betrnak Kerbau</w:t>
      </w:r>
      <w:r>
        <w:rPr>
          <w:rFonts w:ascii="Times New Roman" w:hAnsi="Times New Roman" w:cs="Times New Roman"/>
          <w:sz w:val="24"/>
          <w:szCs w:val="24"/>
        </w:rPr>
        <w:t>. Intan Sejati Yogyakarta.</w:t>
      </w:r>
    </w:p>
    <w:p w:rsidR="002F5C99" w:rsidRDefault="002F5C99" w:rsidP="002F5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Murtidjo. 1989. </w:t>
      </w:r>
      <w:r>
        <w:rPr>
          <w:rFonts w:ascii="Times New Roman" w:hAnsi="Times New Roman" w:cs="Times New Roman"/>
          <w:i/>
          <w:sz w:val="24"/>
          <w:szCs w:val="24"/>
        </w:rPr>
        <w:t>Memelihara Kerbau</w:t>
      </w:r>
      <w:r>
        <w:rPr>
          <w:rFonts w:ascii="Times New Roman" w:hAnsi="Times New Roman" w:cs="Times New Roman"/>
          <w:sz w:val="24"/>
          <w:szCs w:val="24"/>
        </w:rPr>
        <w:t>. Kanisus Yogyakarta.</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Noor, </w:t>
      </w:r>
      <w:r w:rsidRPr="008F2824">
        <w:rPr>
          <w:rFonts w:ascii="Times New Roman" w:hAnsi="Times New Roman" w:cs="Times New Roman"/>
          <w:sz w:val="24"/>
          <w:szCs w:val="24"/>
        </w:rPr>
        <w:t>S.</w:t>
      </w:r>
      <w:r>
        <w:rPr>
          <w:rFonts w:ascii="Times New Roman" w:hAnsi="Times New Roman" w:cs="Times New Roman"/>
          <w:sz w:val="24"/>
          <w:szCs w:val="24"/>
        </w:rPr>
        <w:t xml:space="preserve"> M. 2006. </w:t>
      </w:r>
      <w:r w:rsidRPr="008F2824">
        <w:rPr>
          <w:rFonts w:ascii="Times New Roman" w:hAnsi="Times New Roman" w:cs="Times New Roman"/>
          <w:sz w:val="24"/>
          <w:szCs w:val="24"/>
        </w:rPr>
        <w:t xml:space="preserve">Brucellosis:  </w:t>
      </w:r>
      <w:r w:rsidRPr="006C00F8">
        <w:rPr>
          <w:rFonts w:ascii="Times New Roman" w:hAnsi="Times New Roman" w:cs="Times New Roman"/>
          <w:i/>
          <w:sz w:val="24"/>
          <w:szCs w:val="24"/>
        </w:rPr>
        <w:t>Penyakit  zoonosis  yang  belum  banyak  dikenal  di Indonesia</w:t>
      </w:r>
      <w:r w:rsidRPr="008F2824">
        <w:rPr>
          <w:rFonts w:ascii="Times New Roman" w:hAnsi="Times New Roman" w:cs="Times New Roman"/>
          <w:sz w:val="24"/>
          <w:szCs w:val="24"/>
        </w:rPr>
        <w:t>. Wartazoa 16 (1): 31-39.</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Nurhayati, </w:t>
      </w:r>
      <w:r w:rsidRPr="008F2824">
        <w:rPr>
          <w:rFonts w:ascii="Times New Roman" w:hAnsi="Times New Roman" w:cs="Times New Roman"/>
          <w:sz w:val="24"/>
          <w:szCs w:val="24"/>
        </w:rPr>
        <w:t>I.</w:t>
      </w:r>
      <w:r>
        <w:rPr>
          <w:rFonts w:ascii="Times New Roman" w:hAnsi="Times New Roman" w:cs="Times New Roman"/>
          <w:sz w:val="24"/>
          <w:szCs w:val="24"/>
        </w:rPr>
        <w:t xml:space="preserve"> S., </w:t>
      </w:r>
      <w:r w:rsidRPr="008F2824">
        <w:rPr>
          <w:rFonts w:ascii="Times New Roman" w:hAnsi="Times New Roman" w:cs="Times New Roman"/>
          <w:sz w:val="24"/>
          <w:szCs w:val="24"/>
        </w:rPr>
        <w:t>R.</w:t>
      </w:r>
      <w:r>
        <w:rPr>
          <w:rFonts w:ascii="Times New Roman" w:hAnsi="Times New Roman" w:cs="Times New Roman"/>
          <w:sz w:val="24"/>
          <w:szCs w:val="24"/>
        </w:rPr>
        <w:t xml:space="preserve"> A. Saptati, dan  E. Martindah. 2008. </w:t>
      </w:r>
      <w:r w:rsidRPr="00171164">
        <w:rPr>
          <w:rFonts w:ascii="Times New Roman" w:hAnsi="Times New Roman" w:cs="Times New Roman"/>
          <w:i/>
          <w:sz w:val="24"/>
          <w:szCs w:val="24"/>
        </w:rPr>
        <w:t>Penanganan Gangguan Reproduksi Guna Mendukung Pengembangan Usaha Sapi Perah</w:t>
      </w:r>
      <w:r>
        <w:rPr>
          <w:rFonts w:ascii="Times New Roman" w:hAnsi="Times New Roman" w:cs="Times New Roman"/>
          <w:sz w:val="24"/>
          <w:szCs w:val="24"/>
        </w:rPr>
        <w:t xml:space="preserve">. Semiloka Nasional </w:t>
      </w:r>
      <w:r w:rsidRPr="008F2824">
        <w:rPr>
          <w:rFonts w:ascii="Times New Roman" w:hAnsi="Times New Roman" w:cs="Times New Roman"/>
          <w:sz w:val="24"/>
          <w:szCs w:val="24"/>
        </w:rPr>
        <w:t>Prospek</w:t>
      </w:r>
      <w:r>
        <w:rPr>
          <w:rFonts w:ascii="Times New Roman" w:hAnsi="Times New Roman" w:cs="Times New Roman"/>
          <w:sz w:val="24"/>
          <w:szCs w:val="24"/>
        </w:rPr>
        <w:t xml:space="preserve"> Industri Sapi Perah Menuju Perdagangan  Bebas </w:t>
      </w:r>
      <w:r w:rsidRPr="008F2824">
        <w:rPr>
          <w:rFonts w:ascii="Times New Roman" w:hAnsi="Times New Roman" w:cs="Times New Roman"/>
          <w:sz w:val="24"/>
          <w:szCs w:val="24"/>
        </w:rPr>
        <w:t>2020. Jakarta.</w:t>
      </w:r>
    </w:p>
    <w:p w:rsidR="002F5C99" w:rsidRDefault="002F5C99" w:rsidP="002F5C99">
      <w:pPr>
        <w:spacing w:line="240" w:lineRule="auto"/>
        <w:ind w:left="851" w:hanging="851"/>
        <w:jc w:val="both"/>
        <w:rPr>
          <w:rFonts w:ascii="Times New Roman" w:hAnsi="Times New Roman" w:cs="Times New Roman"/>
          <w:sz w:val="24"/>
          <w:szCs w:val="24"/>
        </w:rPr>
      </w:pPr>
      <w:r w:rsidRPr="00A56B50">
        <w:rPr>
          <w:rFonts w:ascii="Times New Roman" w:hAnsi="Times New Roman" w:cs="Times New Roman"/>
          <w:sz w:val="24"/>
          <w:szCs w:val="24"/>
        </w:rPr>
        <w:t>Nurlina, L. 2007. Upaya Transformasi Peternak Sapi Perah Melalui Keseimbangan Dimensi Sosio-Kultural Dan Teknis-Ekonomi. Fakultas Peternakan Universitas Padjajaran.</w:t>
      </w:r>
    </w:p>
    <w:p w:rsidR="002F5C99" w:rsidRDefault="002F5C99" w:rsidP="002F5C99">
      <w:pPr>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Nuryadi dan Wahjuningsih, S. 2011. </w:t>
      </w:r>
      <w:r w:rsidRPr="00321B81">
        <w:rPr>
          <w:rFonts w:ascii="Times New Roman" w:hAnsi="Times New Roman" w:cs="Times New Roman"/>
          <w:sz w:val="24"/>
          <w:szCs w:val="24"/>
        </w:rPr>
        <w:t xml:space="preserve">Penampilan reproduksi sapi Peranakan Ongole dan </w:t>
      </w:r>
      <w:r w:rsidRPr="00321B81">
        <w:rPr>
          <w:rFonts w:ascii="Times New Roman" w:hAnsi="Times New Roman" w:cs="Times New Roman"/>
          <w:sz w:val="24"/>
          <w:szCs w:val="24"/>
        </w:rPr>
        <w:lastRenderedPageBreak/>
        <w:t>Peranakan Limousin di Kabupaten Malang</w:t>
      </w:r>
      <w:r>
        <w:rPr>
          <w:rFonts w:ascii="Times New Roman" w:hAnsi="Times New Roman" w:cs="Times New Roman"/>
          <w:sz w:val="24"/>
          <w:szCs w:val="24"/>
        </w:rPr>
        <w:t xml:space="preserve">. </w:t>
      </w:r>
      <w:r w:rsidRPr="00321B81">
        <w:rPr>
          <w:rFonts w:ascii="Times New Roman" w:hAnsi="Times New Roman" w:cs="Times New Roman"/>
          <w:i/>
          <w:sz w:val="24"/>
          <w:szCs w:val="24"/>
        </w:rPr>
        <w:t>Jurnal Ternak Tropika</w:t>
      </w:r>
      <w:r>
        <w:rPr>
          <w:rFonts w:ascii="Times New Roman" w:hAnsi="Times New Roman" w:cs="Times New Roman"/>
          <w:sz w:val="24"/>
          <w:szCs w:val="24"/>
        </w:rPr>
        <w:t xml:space="preserve"> 12 (1): 76-81.</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Partodiharjo, S. 1987</w:t>
      </w:r>
      <w:r>
        <w:rPr>
          <w:rFonts w:ascii="Times New Roman" w:hAnsi="Times New Roman" w:cs="Times New Roman"/>
          <w:i/>
          <w:sz w:val="24"/>
          <w:szCs w:val="24"/>
        </w:rPr>
        <w:t>. Iimu Reproduksi Hewan. Cetakan ke-2</w:t>
      </w:r>
      <w:r>
        <w:rPr>
          <w:rFonts w:ascii="Times New Roman" w:hAnsi="Times New Roman" w:cs="Times New Roman"/>
          <w:sz w:val="24"/>
          <w:szCs w:val="24"/>
        </w:rPr>
        <w:t>. Mutiara Sumber Widya. Jakarta.</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Patterson, D. J., </w:t>
      </w:r>
      <w:r w:rsidRPr="00A51CFB">
        <w:rPr>
          <w:rFonts w:ascii="Times New Roman" w:hAnsi="Times New Roman" w:cs="Times New Roman"/>
          <w:sz w:val="24"/>
          <w:szCs w:val="24"/>
        </w:rPr>
        <w:t>Smi</w:t>
      </w:r>
      <w:r>
        <w:rPr>
          <w:rFonts w:ascii="Times New Roman" w:hAnsi="Times New Roman" w:cs="Times New Roman"/>
          <w:sz w:val="24"/>
          <w:szCs w:val="24"/>
        </w:rPr>
        <w:t xml:space="preserve">th, M. F., and Scafer, D. J. 2005. </w:t>
      </w:r>
      <w:r w:rsidRPr="00171164">
        <w:rPr>
          <w:rFonts w:ascii="Times New Roman" w:hAnsi="Times New Roman" w:cs="Times New Roman"/>
          <w:i/>
          <w:sz w:val="24"/>
          <w:szCs w:val="24"/>
        </w:rPr>
        <w:t>New opportunities to synchronize estrus and facilitate fixed-time AI, Division of Animal Sciences</w:t>
      </w:r>
      <w:r>
        <w:rPr>
          <w:rFonts w:ascii="Times New Roman" w:hAnsi="Times New Roman" w:cs="Times New Roman"/>
          <w:sz w:val="24"/>
          <w:szCs w:val="24"/>
        </w:rPr>
        <w:t>.</w:t>
      </w:r>
      <w:r w:rsidRPr="00A51CFB">
        <w:rPr>
          <w:rFonts w:ascii="Times New Roman" w:hAnsi="Times New Roman" w:cs="Times New Roman"/>
          <w:sz w:val="24"/>
          <w:szCs w:val="24"/>
        </w:rPr>
        <w:t xml:space="preserve"> University of Missouri-Columbia.</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sidRPr="00665503">
        <w:rPr>
          <w:rFonts w:ascii="Times New Roman" w:hAnsi="Times New Roman" w:cs="Times New Roman"/>
          <w:sz w:val="24"/>
          <w:szCs w:val="24"/>
        </w:rPr>
        <w:t xml:space="preserve">PHILIPPON A., Rsxoux G, PLOMMET M., 1971. </w:t>
      </w:r>
      <w:r w:rsidRPr="00430652">
        <w:rPr>
          <w:rFonts w:ascii="Times New Roman" w:hAnsi="Times New Roman" w:cs="Times New Roman"/>
          <w:i/>
          <w:sz w:val="24"/>
          <w:szCs w:val="24"/>
        </w:rPr>
        <w:t>Brucellose bovine expérimentale. V. Excrétion de Brucella abortus par le colostrum et par le lait</w:t>
      </w:r>
      <w:r w:rsidRPr="00665503">
        <w:rPr>
          <w:rFonts w:ascii="Times New Roman" w:hAnsi="Times New Roman" w:cs="Times New Roman"/>
          <w:sz w:val="24"/>
          <w:szCs w:val="24"/>
        </w:rPr>
        <w:t>. Ann. Rech. Vét., 2, 59-67</w:t>
      </w:r>
      <w:r>
        <w:rPr>
          <w:rFonts w:ascii="Times New Roman" w:hAnsi="Times New Roman" w:cs="Times New Roman"/>
          <w:sz w:val="24"/>
          <w:szCs w:val="24"/>
        </w:rPr>
        <w:t>.</w:t>
      </w:r>
    </w:p>
    <w:p w:rsidR="002F5C99" w:rsidRDefault="002F5C99" w:rsidP="002F5C99">
      <w:pPr>
        <w:autoSpaceDE w:val="0"/>
        <w:autoSpaceDN w:val="0"/>
        <w:spacing w:line="240" w:lineRule="auto"/>
        <w:ind w:left="850" w:hanging="850"/>
        <w:jc w:val="both"/>
      </w:pPr>
      <w:r w:rsidRPr="00891A1B">
        <w:rPr>
          <w:rFonts w:ascii="Times New Roman" w:hAnsi="Times New Roman" w:cs="Times New Roman"/>
          <w:sz w:val="24"/>
          <w:szCs w:val="24"/>
        </w:rPr>
        <w:t>Plommet, M., &amp; Plommet, A. M. (1988). Virulence of Brucella: bacterial growth and decline in mice. In </w:t>
      </w:r>
      <w:r w:rsidRPr="00891A1B">
        <w:rPr>
          <w:rFonts w:ascii="Times New Roman" w:hAnsi="Times New Roman" w:cs="Times New Roman"/>
          <w:i/>
          <w:iCs/>
          <w:sz w:val="24"/>
          <w:szCs w:val="24"/>
        </w:rPr>
        <w:t>Annales de Recherches Vétérinaires</w:t>
      </w:r>
      <w:r w:rsidRPr="00891A1B">
        <w:rPr>
          <w:rFonts w:ascii="Times New Roman" w:hAnsi="Times New Roman" w:cs="Times New Roman"/>
          <w:sz w:val="24"/>
          <w:szCs w:val="24"/>
        </w:rPr>
        <w:t> (Vol. 19, No. 1, pp. 66-67).</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Prayogo, T. B. 2008. </w:t>
      </w:r>
      <w:r>
        <w:rPr>
          <w:rFonts w:ascii="Times New Roman" w:hAnsi="Times New Roman" w:cs="Times New Roman"/>
          <w:i/>
          <w:sz w:val="24"/>
          <w:szCs w:val="24"/>
        </w:rPr>
        <w:t>Peningkatan Keberhasilan Kebuntingan Melalui Modifikasi Teknik Deposisi Semen Pada Sapi Peranakan Ongole (PO).</w:t>
      </w:r>
      <w:r>
        <w:rPr>
          <w:rFonts w:ascii="Times New Roman" w:hAnsi="Times New Roman" w:cs="Times New Roman"/>
          <w:sz w:val="24"/>
          <w:szCs w:val="24"/>
        </w:rPr>
        <w:t xml:space="preserve"> Skripsi. Fakultas Peternakan Universitas Brawijaya. Malang.</w:t>
      </w:r>
    </w:p>
    <w:p w:rsidR="002F5C99" w:rsidRDefault="002F5C99" w:rsidP="002F5C99">
      <w:pPr>
        <w:autoSpaceDE w:val="0"/>
        <w:autoSpaceDN w:val="0"/>
        <w:spacing w:line="240" w:lineRule="auto"/>
        <w:ind w:left="850" w:hanging="850"/>
        <w:jc w:val="both"/>
        <w:rPr>
          <w:rFonts w:ascii="Times New Roman" w:hAnsi="Times New Roman" w:cs="Times New Roman"/>
          <w:color w:val="000000"/>
          <w:sz w:val="24"/>
          <w:szCs w:val="24"/>
          <w:shd w:val="clear" w:color="auto" w:fill="FFFFFF"/>
        </w:rPr>
      </w:pPr>
      <w:r w:rsidRPr="00B429F3">
        <w:rPr>
          <w:rFonts w:ascii="Times New Roman" w:hAnsi="Times New Roman" w:cs="Times New Roman"/>
          <w:color w:val="000000"/>
          <w:sz w:val="24"/>
          <w:szCs w:val="24"/>
          <w:shd w:val="clear" w:color="auto" w:fill="FFFFFF"/>
        </w:rPr>
        <w:t xml:space="preserve">Putro PP. 2008. </w:t>
      </w:r>
      <w:r w:rsidRPr="00430652">
        <w:rPr>
          <w:rFonts w:ascii="Times New Roman" w:hAnsi="Times New Roman" w:cs="Times New Roman"/>
          <w:i/>
          <w:color w:val="000000"/>
          <w:sz w:val="24"/>
          <w:szCs w:val="24"/>
          <w:shd w:val="clear" w:color="auto" w:fill="FFFFFF"/>
        </w:rPr>
        <w:t xml:space="preserve">Dinamika Perkembangan Folikel Dominan dan Korpus Luteum Setelah Sinkronisasi Estrus pada Sapi Peranakan </w:t>
      </w:r>
      <w:r w:rsidRPr="00430652">
        <w:rPr>
          <w:rFonts w:ascii="Times New Roman" w:hAnsi="Times New Roman" w:cs="Times New Roman"/>
          <w:i/>
          <w:color w:val="000000"/>
          <w:sz w:val="24"/>
          <w:szCs w:val="24"/>
          <w:shd w:val="clear" w:color="auto" w:fill="FFFFFF"/>
        </w:rPr>
        <w:lastRenderedPageBreak/>
        <w:t>Friesian Holstein</w:t>
      </w:r>
      <w:r w:rsidRPr="00B429F3">
        <w:rPr>
          <w:rFonts w:ascii="Times New Roman" w:hAnsi="Times New Roman" w:cs="Times New Roman"/>
          <w:color w:val="000000"/>
          <w:sz w:val="24"/>
          <w:szCs w:val="24"/>
          <w:shd w:val="clear" w:color="auto" w:fill="FFFFFF"/>
        </w:rPr>
        <w:t>. [Disertasi]. Sekolah Pascasarjana Universitas Gadjah Mada, Yogyakarta.</w:t>
      </w:r>
    </w:p>
    <w:p w:rsidR="002F5C99" w:rsidRDefault="002F5C99" w:rsidP="002F5C99">
      <w:pPr>
        <w:autoSpaceDE w:val="0"/>
        <w:autoSpaceDN w:val="0"/>
        <w:spacing w:line="240" w:lineRule="auto"/>
        <w:ind w:left="850" w:hanging="850"/>
        <w:jc w:val="both"/>
      </w:pPr>
      <w:r w:rsidRPr="00665503">
        <w:rPr>
          <w:rFonts w:ascii="Times New Roman" w:hAnsi="Times New Roman" w:cs="Times New Roman"/>
          <w:sz w:val="24"/>
          <w:szCs w:val="24"/>
        </w:rPr>
        <w:t xml:space="preserve">Ratri R. D., Wahyuningsih, dan D.T. Widayati. 2011. Respon Estrus pada Kambing Peranakan Ettawa dengan Body Condition Score 2 Dan 3 terhadap Kombinasi Implant Controlled Internal Drug Release Jangka Pendek dengan Injeksi Prostaglandin F2 Alpha. </w:t>
      </w:r>
      <w:r w:rsidRPr="00430652">
        <w:rPr>
          <w:rFonts w:ascii="Times New Roman" w:hAnsi="Times New Roman" w:cs="Times New Roman"/>
          <w:i/>
          <w:sz w:val="24"/>
          <w:szCs w:val="24"/>
        </w:rPr>
        <w:t>Jurnal Kedokteran Hewan</w:t>
      </w:r>
      <w:r w:rsidRPr="00665503">
        <w:rPr>
          <w:rFonts w:ascii="Times New Roman" w:hAnsi="Times New Roman" w:cs="Times New Roman"/>
          <w:sz w:val="24"/>
          <w:szCs w:val="24"/>
        </w:rPr>
        <w:t xml:space="preserve"> Vol. 5 No. 1. 11-16.</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Rioux, H. U.,</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 G. </w:t>
      </w:r>
      <w:r>
        <w:rPr>
          <w:rFonts w:ascii="Times New Roman" w:hAnsi="Times New Roman" w:cs="Times New Roman"/>
          <w:sz w:val="24"/>
          <w:szCs w:val="24"/>
        </w:rPr>
        <w:t>Rajjote.</w:t>
      </w:r>
      <w:r>
        <w:rPr>
          <w:rFonts w:ascii="Times New Roman" w:hAnsi="Times New Roman" w:cs="Times New Roman"/>
          <w:sz w:val="24"/>
          <w:szCs w:val="24"/>
          <w:lang w:val="en-US"/>
        </w:rPr>
        <w:t xml:space="preserve"> </w:t>
      </w:r>
      <w:r>
        <w:rPr>
          <w:rFonts w:ascii="Times New Roman" w:hAnsi="Times New Roman" w:cs="Times New Roman"/>
          <w:sz w:val="24"/>
          <w:szCs w:val="24"/>
        </w:rPr>
        <w:t>2006.</w:t>
      </w:r>
      <w:r>
        <w:rPr>
          <w:rFonts w:ascii="Times New Roman" w:hAnsi="Times New Roman" w:cs="Times New Roman"/>
          <w:sz w:val="24"/>
          <w:szCs w:val="24"/>
          <w:lang w:val="en-US"/>
        </w:rPr>
        <w:t xml:space="preserve"> </w:t>
      </w:r>
      <w:r>
        <w:rPr>
          <w:rFonts w:ascii="Times New Roman" w:hAnsi="Times New Roman" w:cs="Times New Roman"/>
          <w:i/>
          <w:sz w:val="24"/>
          <w:szCs w:val="24"/>
        </w:rPr>
        <w:t>Veterinary</w:t>
      </w:r>
      <w:r>
        <w:rPr>
          <w:rFonts w:ascii="Times New Roman" w:hAnsi="Times New Roman" w:cs="Times New Roman"/>
          <w:i/>
          <w:sz w:val="24"/>
          <w:szCs w:val="24"/>
          <w:lang w:val="en-US"/>
        </w:rPr>
        <w:t xml:space="preserve"> </w:t>
      </w:r>
      <w:r>
        <w:rPr>
          <w:rFonts w:ascii="Times New Roman" w:hAnsi="Times New Roman" w:cs="Times New Roman"/>
          <w:i/>
          <w:sz w:val="24"/>
          <w:szCs w:val="24"/>
        </w:rPr>
        <w:t>Reproduction</w:t>
      </w:r>
      <w:r>
        <w:rPr>
          <w:rFonts w:ascii="Times New Roman" w:hAnsi="Times New Roman" w:cs="Times New Roman"/>
          <w:i/>
          <w:sz w:val="24"/>
          <w:szCs w:val="24"/>
          <w:lang w:val="en-US"/>
        </w:rPr>
        <w:t xml:space="preserve"> </w:t>
      </w:r>
      <w:r>
        <w:rPr>
          <w:rFonts w:ascii="Times New Roman" w:hAnsi="Times New Roman" w:cs="Times New Roman"/>
          <w:i/>
          <w:sz w:val="24"/>
          <w:szCs w:val="24"/>
        </w:rPr>
        <w:t>and Obstetric.6th  Ed.The  English  Language  Book  Society  and  Baillere  Tinda London</w:t>
      </w:r>
      <w:r>
        <w:rPr>
          <w:rFonts w:ascii="Times New Roman" w:hAnsi="Times New Roman" w:cs="Times New Roman"/>
          <w:sz w:val="24"/>
          <w:szCs w:val="24"/>
        </w:rPr>
        <w:t>. P:86.</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Ristic, M., And I. Mcintyre. 1981. </w:t>
      </w:r>
      <w:r w:rsidRPr="00171164">
        <w:rPr>
          <w:rFonts w:ascii="Times New Roman" w:hAnsi="Times New Roman" w:cs="Times New Roman"/>
          <w:i/>
          <w:sz w:val="24"/>
          <w:szCs w:val="24"/>
        </w:rPr>
        <w:t>Disease of cattle in tropics. Economic and zoonotic relevan</w:t>
      </w:r>
      <w:r w:rsidRPr="008F2824">
        <w:rPr>
          <w:rFonts w:ascii="Times New Roman" w:hAnsi="Times New Roman" w:cs="Times New Roman"/>
          <w:sz w:val="24"/>
          <w:szCs w:val="24"/>
        </w:rPr>
        <w:t>. Martinus Nijhoff Publisher Boston, London.</w:t>
      </w:r>
    </w:p>
    <w:p w:rsidR="002F5C99" w:rsidRPr="009B339D" w:rsidRDefault="002F5C99" w:rsidP="002F5C99">
      <w:pPr>
        <w:autoSpaceDE w:val="0"/>
        <w:autoSpaceDN w:val="0"/>
        <w:spacing w:line="240" w:lineRule="auto"/>
        <w:ind w:left="850" w:hanging="850"/>
        <w:jc w:val="both"/>
        <w:rPr>
          <w:rFonts w:ascii="Times New Roman" w:hAnsi="Times New Roman" w:cs="Times New Roman"/>
          <w:sz w:val="24"/>
          <w:szCs w:val="24"/>
        </w:rPr>
      </w:pPr>
      <w:r w:rsidRPr="009B339D">
        <w:rPr>
          <w:rFonts w:ascii="Times New Roman" w:hAnsi="Times New Roman" w:cs="Times New Roman"/>
          <w:sz w:val="24"/>
          <w:szCs w:val="24"/>
        </w:rPr>
        <w:t xml:space="preserve">Roberts, S.J. 1971. </w:t>
      </w:r>
      <w:r w:rsidRPr="009B339D">
        <w:rPr>
          <w:rFonts w:ascii="Times New Roman" w:hAnsi="Times New Roman" w:cs="Times New Roman"/>
          <w:i/>
          <w:sz w:val="24"/>
          <w:szCs w:val="24"/>
        </w:rPr>
        <w:t>Veterinary Obstetrics and Genital Diseases</w:t>
      </w:r>
      <w:r w:rsidRPr="009B339D">
        <w:rPr>
          <w:rFonts w:ascii="Times New Roman" w:hAnsi="Times New Roman" w:cs="Times New Roman"/>
          <w:sz w:val="24"/>
          <w:szCs w:val="24"/>
        </w:rPr>
        <w:t>. 2nd edn, pp. 170-174.</w:t>
      </w:r>
    </w:p>
    <w:p w:rsidR="002F5C99" w:rsidRDefault="002F5C99" w:rsidP="002F5C99">
      <w:pPr>
        <w:autoSpaceDE w:val="0"/>
        <w:autoSpaceDN w:val="0"/>
        <w:adjustRightInd w:val="0"/>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Salisbury, R.E. dan W.L. Vandemark. 1985</w:t>
      </w:r>
      <w:r>
        <w:rPr>
          <w:rFonts w:ascii="Times New Roman" w:hAnsi="Times New Roman" w:cs="Times New Roman"/>
          <w:i/>
          <w:sz w:val="24"/>
          <w:szCs w:val="24"/>
        </w:rPr>
        <w:t>. Fisiologi Reproduksi dan Inseminasi Buatan Pada Sapi</w:t>
      </w:r>
      <w:r>
        <w:rPr>
          <w:rFonts w:ascii="Times New Roman" w:hAnsi="Times New Roman" w:cs="Times New Roman"/>
          <w:sz w:val="24"/>
          <w:szCs w:val="24"/>
        </w:rPr>
        <w:t>. Edisi terjemahan oleh R. Djanuar. Gadjah</w:t>
      </w:r>
      <w:r>
        <w:rPr>
          <w:rFonts w:ascii="Times New Roman" w:hAnsi="Times New Roman" w:cs="Times New Roman"/>
          <w:i/>
          <w:sz w:val="24"/>
          <w:szCs w:val="24"/>
        </w:rPr>
        <w:t xml:space="preserve"> </w:t>
      </w:r>
      <w:r>
        <w:rPr>
          <w:rFonts w:ascii="Times New Roman" w:hAnsi="Times New Roman" w:cs="Times New Roman"/>
          <w:sz w:val="24"/>
          <w:szCs w:val="24"/>
        </w:rPr>
        <w:t>Mada University Press, Yogyakarta.</w:t>
      </w:r>
    </w:p>
    <w:p w:rsidR="002F5C99" w:rsidRPr="00152D36" w:rsidRDefault="002F5C99" w:rsidP="002F5C99">
      <w:pPr>
        <w:autoSpaceDE w:val="0"/>
        <w:autoSpaceDN w:val="0"/>
        <w:adjustRightInd w:val="0"/>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Salverson, </w:t>
      </w:r>
      <w:r w:rsidRPr="00A51CFB">
        <w:rPr>
          <w:rFonts w:ascii="Times New Roman" w:hAnsi="Times New Roman" w:cs="Times New Roman"/>
          <w:sz w:val="24"/>
          <w:szCs w:val="24"/>
        </w:rPr>
        <w:t>R.</w:t>
      </w:r>
      <w:r>
        <w:rPr>
          <w:rFonts w:ascii="Times New Roman" w:hAnsi="Times New Roman" w:cs="Times New Roman"/>
          <w:sz w:val="24"/>
          <w:szCs w:val="24"/>
        </w:rPr>
        <w:t xml:space="preserve">, and G. Perry. 2007. </w:t>
      </w:r>
      <w:r w:rsidRPr="002F064A">
        <w:rPr>
          <w:rFonts w:ascii="Times New Roman" w:hAnsi="Times New Roman" w:cs="Times New Roman"/>
          <w:i/>
          <w:sz w:val="24"/>
          <w:szCs w:val="24"/>
        </w:rPr>
        <w:t>Understanding Estrus Synchronization of Cattle</w:t>
      </w:r>
      <w:r>
        <w:rPr>
          <w:rFonts w:ascii="Times New Roman" w:hAnsi="Times New Roman" w:cs="Times New Roman"/>
          <w:sz w:val="24"/>
          <w:szCs w:val="24"/>
        </w:rPr>
        <w:t xml:space="preserve">. </w:t>
      </w:r>
      <w:r>
        <w:rPr>
          <w:rFonts w:ascii="Times New Roman" w:hAnsi="Times New Roman" w:cs="Times New Roman"/>
          <w:sz w:val="24"/>
          <w:szCs w:val="24"/>
        </w:rPr>
        <w:lastRenderedPageBreak/>
        <w:t>South Dakota State University-Cooperative Extension</w:t>
      </w:r>
      <w:r w:rsidRPr="00A51CFB">
        <w:rPr>
          <w:rFonts w:ascii="Times New Roman" w:hAnsi="Times New Roman" w:cs="Times New Roman"/>
          <w:sz w:val="24"/>
          <w:szCs w:val="24"/>
        </w:rPr>
        <w:t xml:space="preserve"> Service-USDA, Pp 1-6.</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Saoeni, R.</w:t>
      </w:r>
      <w:r w:rsidRPr="006012DD">
        <w:rPr>
          <w:rFonts w:ascii="Times New Roman" w:hAnsi="Times New Roman" w:cs="Times New Roman"/>
          <w:sz w:val="24"/>
          <w:szCs w:val="24"/>
        </w:rPr>
        <w:t xml:space="preserve"> 2007. Efek pemberian Prostaglandin F2α secara intra vaginal spons (IVS) dan intra muskular (IM) terhadap peningkatan kinerja reproduksi domba. </w:t>
      </w:r>
      <w:r w:rsidRPr="006012DD">
        <w:rPr>
          <w:rFonts w:ascii="Times New Roman" w:hAnsi="Times New Roman" w:cs="Times New Roman"/>
          <w:i/>
          <w:sz w:val="24"/>
          <w:szCs w:val="24"/>
        </w:rPr>
        <w:t>J. Animal Production</w:t>
      </w:r>
      <w:r w:rsidRPr="006012DD">
        <w:rPr>
          <w:rFonts w:ascii="Times New Roman" w:hAnsi="Times New Roman" w:cs="Times New Roman"/>
          <w:sz w:val="24"/>
          <w:szCs w:val="24"/>
        </w:rPr>
        <w:t xml:space="preserve"> 9:3 (129-134)</w:t>
      </w:r>
    </w:p>
    <w:p w:rsidR="002F5C99" w:rsidRDefault="002F5C99" w:rsidP="002F5C99">
      <w:pPr>
        <w:spacing w:line="240" w:lineRule="auto"/>
        <w:ind w:left="851" w:hanging="851"/>
        <w:jc w:val="both"/>
        <w:rPr>
          <w:rFonts w:ascii="Times New Roman" w:hAnsi="Times New Roman" w:cs="Times New Roman"/>
          <w:sz w:val="24"/>
          <w:szCs w:val="24"/>
        </w:rPr>
      </w:pPr>
      <w:r w:rsidRPr="00A56B50">
        <w:rPr>
          <w:rFonts w:ascii="Times New Roman" w:hAnsi="Times New Roman" w:cs="Times New Roman"/>
          <w:sz w:val="24"/>
          <w:szCs w:val="24"/>
        </w:rPr>
        <w:t>Saragih, B, 2000. Agribisnis Berbasis Peternakan. USESE Foundation dan pusat Studi Pembangunan IPB.</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Sarwono, J. 2006. </w:t>
      </w:r>
      <w:r>
        <w:rPr>
          <w:rFonts w:ascii="Times New Roman" w:hAnsi="Times New Roman" w:cs="Times New Roman"/>
          <w:i/>
          <w:sz w:val="24"/>
          <w:szCs w:val="24"/>
        </w:rPr>
        <w:t>Analisis Data Penelitian Menggunakan SPSS</w:t>
      </w:r>
      <w:r>
        <w:rPr>
          <w:rFonts w:ascii="Times New Roman" w:hAnsi="Times New Roman" w:cs="Times New Roman"/>
          <w:sz w:val="24"/>
          <w:szCs w:val="24"/>
        </w:rPr>
        <w:t>. Penerbit Andi.       Yogyakarta.</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Selk, G. 2007. </w:t>
      </w:r>
      <w:r>
        <w:rPr>
          <w:rFonts w:ascii="Times New Roman" w:hAnsi="Times New Roman" w:cs="Times New Roman"/>
          <w:i/>
          <w:sz w:val="24"/>
          <w:szCs w:val="24"/>
        </w:rPr>
        <w:t>Artificial Insemination For Beef Cattle. Division of Agricultural Sciences and Natural Resources,</w:t>
      </w:r>
      <w:r>
        <w:rPr>
          <w:rFonts w:ascii="Times New Roman" w:hAnsi="Times New Roman" w:cs="Times New Roman"/>
          <w:sz w:val="24"/>
          <w:szCs w:val="24"/>
        </w:rPr>
        <w:t xml:space="preserve"> Oklahoma State University. </w:t>
      </w:r>
      <w:hyperlink r:id="rId19" w:history="1">
        <w:r w:rsidRPr="0016773D">
          <w:rPr>
            <w:rStyle w:val="Hyperlink"/>
            <w:rFonts w:ascii="Times New Roman" w:hAnsi="Times New Roman" w:cs="Times New Roman"/>
            <w:sz w:val="24"/>
            <w:szCs w:val="24"/>
          </w:rPr>
          <w:t>http://osuextra.okstate.edu</w:t>
        </w:r>
      </w:hyperlink>
      <w:r w:rsidRPr="0016773D">
        <w:rPr>
          <w:rFonts w:ascii="Times New Roman" w:hAnsi="Times New Roman" w:cs="Times New Roman"/>
          <w:sz w:val="24"/>
          <w:szCs w:val="24"/>
        </w:rPr>
        <w:t>.</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sidRPr="006012DD">
        <w:rPr>
          <w:rFonts w:ascii="Times New Roman" w:hAnsi="Times New Roman" w:cs="Times New Roman"/>
          <w:sz w:val="24"/>
          <w:szCs w:val="24"/>
        </w:rPr>
        <w:t>Senger, P.</w:t>
      </w:r>
      <w:r>
        <w:rPr>
          <w:rFonts w:ascii="Times New Roman" w:hAnsi="Times New Roman" w:cs="Times New Roman"/>
          <w:sz w:val="24"/>
          <w:szCs w:val="24"/>
        </w:rPr>
        <w:t xml:space="preserve"> </w:t>
      </w:r>
      <w:r w:rsidRPr="006012DD">
        <w:rPr>
          <w:rFonts w:ascii="Times New Roman" w:hAnsi="Times New Roman" w:cs="Times New Roman"/>
          <w:sz w:val="24"/>
          <w:szCs w:val="24"/>
        </w:rPr>
        <w:t xml:space="preserve">L. 2003. </w:t>
      </w:r>
      <w:r w:rsidRPr="006012DD">
        <w:rPr>
          <w:rFonts w:ascii="Times New Roman" w:hAnsi="Times New Roman" w:cs="Times New Roman"/>
          <w:i/>
          <w:sz w:val="24"/>
          <w:szCs w:val="24"/>
        </w:rPr>
        <w:t>Pathways to Pregnancy and Parturition</w:t>
      </w:r>
      <w:r w:rsidRPr="006012DD">
        <w:rPr>
          <w:rFonts w:ascii="Times New Roman" w:hAnsi="Times New Roman" w:cs="Times New Roman"/>
          <w:sz w:val="24"/>
          <w:szCs w:val="24"/>
        </w:rPr>
        <w:t>. 2 th ed. Current Conceptions, Inc., Washington.</w:t>
      </w:r>
    </w:p>
    <w:p w:rsidR="002F5C99" w:rsidRDefault="002F5C99" w:rsidP="002F5C99">
      <w:pPr>
        <w:tabs>
          <w:tab w:val="left" w:pos="6652"/>
        </w:tabs>
        <w:autoSpaceDE w:val="0"/>
        <w:autoSpaceDN w:val="0"/>
        <w:adjustRightInd w:val="0"/>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sexually active groups of Zebu cattle (Bos indicus) comparing two procedures for estrus induction. </w:t>
      </w:r>
      <w:r>
        <w:rPr>
          <w:rFonts w:ascii="Times New Roman" w:hAnsi="Times New Roman" w:cs="Times New Roman"/>
          <w:i/>
          <w:sz w:val="24"/>
          <w:szCs w:val="24"/>
        </w:rPr>
        <w:t>J. Vet. Behav.: Clin. Appl. Res. 2, 5–9</w:t>
      </w:r>
      <w:r>
        <w:rPr>
          <w:rFonts w:ascii="Times New Roman" w:hAnsi="Times New Roman" w:cs="Times New Roman"/>
          <w:sz w:val="24"/>
          <w:szCs w:val="24"/>
        </w:rPr>
        <w:t xml:space="preserve">. </w:t>
      </w:r>
    </w:p>
    <w:p w:rsidR="002F5C99" w:rsidRDefault="002F5C99" w:rsidP="002F5C99">
      <w:pPr>
        <w:tabs>
          <w:tab w:val="left" w:pos="6652"/>
        </w:tabs>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Siddiqui, M. A. R., J. Bhattacharjee, Z. C. Das and M. M. Islam. </w:t>
      </w:r>
      <w:r>
        <w:rPr>
          <w:rFonts w:ascii="Times New Roman" w:hAnsi="Times New Roman" w:cs="Times New Roman"/>
          <w:sz w:val="24"/>
          <w:szCs w:val="24"/>
        </w:rPr>
        <w:lastRenderedPageBreak/>
        <w:t>2008</w:t>
      </w:r>
      <w:r>
        <w:rPr>
          <w:rFonts w:ascii="Times New Roman" w:hAnsi="Times New Roman" w:cs="Times New Roman"/>
          <w:i/>
          <w:sz w:val="24"/>
          <w:szCs w:val="24"/>
        </w:rPr>
        <w:t>. Crossbred Bull Selection for Bigger Scrotum and Shorter Age at Puberty with Potentials for Better Quality Semen</w:t>
      </w:r>
      <w:r>
        <w:rPr>
          <w:rFonts w:ascii="Times New Roman" w:hAnsi="Times New Roman" w:cs="Times New Roman"/>
          <w:sz w:val="24"/>
          <w:szCs w:val="24"/>
        </w:rPr>
        <w:t>.Reprod Dom Animal http://dx.doi: 10.1111/ j.1439-0531 .2007.00857.x :74–79</w:t>
      </w:r>
    </w:p>
    <w:p w:rsidR="002F5C99" w:rsidRDefault="002F5C99" w:rsidP="002F5C9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Siregar, S. B. 2008. </w:t>
      </w:r>
      <w:r>
        <w:rPr>
          <w:rFonts w:ascii="Times New Roman" w:hAnsi="Times New Roman" w:cs="Times New Roman"/>
          <w:i/>
          <w:sz w:val="24"/>
          <w:szCs w:val="24"/>
        </w:rPr>
        <w:t>Penggemukan Sapi</w:t>
      </w:r>
      <w:r>
        <w:rPr>
          <w:rFonts w:ascii="Times New Roman" w:hAnsi="Times New Roman" w:cs="Times New Roman"/>
          <w:sz w:val="24"/>
          <w:szCs w:val="24"/>
        </w:rPr>
        <w:t>. Penebar Swadaya. Jakarta.</w:t>
      </w:r>
    </w:p>
    <w:p w:rsidR="002F5C99" w:rsidRPr="008547AB" w:rsidRDefault="002F5C99" w:rsidP="002F5C99">
      <w:pPr>
        <w:autoSpaceDE w:val="0"/>
        <w:autoSpaceDN w:val="0"/>
        <w:adjustRightInd w:val="0"/>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Solihati, N. 2005. </w:t>
      </w:r>
      <w:r>
        <w:rPr>
          <w:rFonts w:ascii="Times New Roman" w:hAnsi="Times New Roman" w:cs="Times New Roman"/>
          <w:i/>
          <w:sz w:val="24"/>
          <w:szCs w:val="24"/>
        </w:rPr>
        <w:t>Pengaruh Metode Pemberian PGF2α dalam Sinkronisai Estrus terhadap Angka Kebuntingan Sapi Perah Anestrus</w:t>
      </w:r>
      <w:r>
        <w:rPr>
          <w:rFonts w:ascii="Times New Roman" w:hAnsi="Times New Roman" w:cs="Times New Roman"/>
          <w:sz w:val="24"/>
          <w:szCs w:val="24"/>
        </w:rPr>
        <w:t>. Fakultas Peternakan             Universitas Padjadjaran, Bandung</w:t>
      </w:r>
    </w:p>
    <w:p w:rsidR="002F5C99" w:rsidRDefault="002F5C99" w:rsidP="002F5C99">
      <w:pPr>
        <w:autoSpaceDE w:val="0"/>
        <w:autoSpaceDN w:val="0"/>
        <w:spacing w:line="240" w:lineRule="auto"/>
        <w:ind w:left="850" w:hanging="850"/>
        <w:jc w:val="both"/>
      </w:pPr>
      <w:r w:rsidRPr="000173BC">
        <w:rPr>
          <w:rFonts w:ascii="Times New Roman" w:hAnsi="Times New Roman" w:cs="Times New Roman"/>
          <w:sz w:val="24"/>
          <w:szCs w:val="24"/>
        </w:rPr>
        <w:t>Sonjaya, H. (2005). Bahan Ajar Fisiologi Ternak Dasar.</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Subronto. </w:t>
      </w:r>
      <w:r w:rsidRPr="008F2824">
        <w:rPr>
          <w:rFonts w:ascii="Times New Roman" w:hAnsi="Times New Roman" w:cs="Times New Roman"/>
          <w:sz w:val="24"/>
          <w:szCs w:val="24"/>
        </w:rPr>
        <w:t>1985</w:t>
      </w:r>
      <w:r w:rsidRPr="002F064A">
        <w:rPr>
          <w:rFonts w:ascii="Times New Roman" w:hAnsi="Times New Roman" w:cs="Times New Roman"/>
          <w:i/>
          <w:sz w:val="24"/>
          <w:szCs w:val="24"/>
        </w:rPr>
        <w:t>. Ilmu penyakit ternak</w:t>
      </w:r>
      <w:r w:rsidRPr="008F2824">
        <w:rPr>
          <w:rFonts w:ascii="Times New Roman" w:hAnsi="Times New Roman" w:cs="Times New Roman"/>
          <w:sz w:val="24"/>
          <w:szCs w:val="24"/>
        </w:rPr>
        <w:t>. Gajah Mada University Press.Yogyakarta.</w:t>
      </w:r>
    </w:p>
    <w:p w:rsidR="002F5C99" w:rsidRDefault="002F5C99" w:rsidP="002F5C99">
      <w:pPr>
        <w:autoSpaceDE w:val="0"/>
        <w:autoSpaceDN w:val="0"/>
        <w:adjustRightInd w:val="0"/>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Sudarmaji, A., Malik dan A. Gunawan. 2004. </w:t>
      </w:r>
      <w:r>
        <w:rPr>
          <w:rFonts w:ascii="Times New Roman" w:hAnsi="Times New Roman" w:cs="Times New Roman"/>
          <w:iCs/>
          <w:sz w:val="24"/>
          <w:szCs w:val="24"/>
        </w:rPr>
        <w:t>Pengaruh Penyuntikan Prostaglandin Terhadap Persentase Berahi dan Angka Kebuntingan Sapi Bali dan Po Di Kalimantan Selatan</w:t>
      </w:r>
      <w:r>
        <w:rPr>
          <w:rFonts w:ascii="Times New Roman" w:hAnsi="Times New Roman" w:cs="Times New Roman"/>
          <w:i/>
          <w:sz w:val="24"/>
          <w:szCs w:val="24"/>
        </w:rPr>
        <w:t>. Jurnal Ilmu ternak</w:t>
      </w:r>
      <w:r>
        <w:rPr>
          <w:rFonts w:ascii="Times New Roman" w:hAnsi="Times New Roman" w:cs="Times New Roman"/>
          <w:sz w:val="24"/>
          <w:szCs w:val="24"/>
        </w:rPr>
        <w:t>, volume 3,</w:t>
      </w:r>
      <w:r>
        <w:rPr>
          <w:rFonts w:ascii="Times New Roman" w:hAnsi="Times New Roman" w:cs="Times New Roman"/>
          <w:i/>
          <w:sz w:val="24"/>
          <w:szCs w:val="24"/>
        </w:rPr>
        <w:t xml:space="preserve"> </w:t>
      </w:r>
      <w:r>
        <w:rPr>
          <w:rFonts w:ascii="Times New Roman" w:hAnsi="Times New Roman" w:cs="Times New Roman"/>
          <w:sz w:val="24"/>
          <w:szCs w:val="24"/>
        </w:rPr>
        <w:t>No 2:10-25.</w:t>
      </w:r>
    </w:p>
    <w:p w:rsidR="002F5C99" w:rsidRDefault="002F5C99" w:rsidP="002F5C99">
      <w:pPr>
        <w:pStyle w:val="Default"/>
        <w:spacing w:after="240"/>
        <w:jc w:val="both"/>
        <w:rPr>
          <w:color w:val="auto"/>
        </w:rPr>
      </w:pPr>
      <w:r>
        <w:rPr>
          <w:color w:val="auto"/>
        </w:rPr>
        <w:t xml:space="preserve">Sudjana. 2005. </w:t>
      </w:r>
      <w:r>
        <w:rPr>
          <w:i/>
          <w:color w:val="auto"/>
        </w:rPr>
        <w:t>Metode Statistika</w:t>
      </w:r>
      <w:r>
        <w:rPr>
          <w:color w:val="auto"/>
        </w:rPr>
        <w:t>. Edisi ke-6. Tarsito Bandung.</w:t>
      </w:r>
    </w:p>
    <w:p w:rsidR="002F5C99" w:rsidRDefault="002F5C99" w:rsidP="002F5C99">
      <w:pPr>
        <w:pStyle w:val="Default"/>
        <w:spacing w:after="240"/>
        <w:ind w:left="851" w:hanging="851"/>
        <w:jc w:val="both"/>
        <w:rPr>
          <w:color w:val="auto"/>
        </w:rPr>
      </w:pPr>
      <w:r>
        <w:rPr>
          <w:color w:val="auto"/>
        </w:rPr>
        <w:t xml:space="preserve">Susilawati, T. 2011. </w:t>
      </w:r>
      <w:r w:rsidRPr="0067106E">
        <w:rPr>
          <w:color w:val="auto"/>
        </w:rPr>
        <w:t xml:space="preserve">Tingkat Keberhasilan Inseminasi Buatan Dengan Kualitas Dan Deposisi Semen Yang Berbeda Pada Sapi </w:t>
      </w:r>
      <w:r w:rsidRPr="0067106E">
        <w:rPr>
          <w:color w:val="auto"/>
        </w:rPr>
        <w:lastRenderedPageBreak/>
        <w:t>Peranakan Ongole</w:t>
      </w:r>
      <w:r>
        <w:rPr>
          <w:color w:val="auto"/>
        </w:rPr>
        <w:t xml:space="preserve">. </w:t>
      </w:r>
      <w:r w:rsidRPr="0067106E">
        <w:rPr>
          <w:i/>
          <w:color w:val="auto"/>
        </w:rPr>
        <w:t>Jurnal Ternak Tropika</w:t>
      </w:r>
      <w:r>
        <w:rPr>
          <w:color w:val="auto"/>
        </w:rPr>
        <w:t>. 12(2): 15 – 24.</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sidRPr="00E27A12">
        <w:rPr>
          <w:rFonts w:ascii="Times New Roman" w:hAnsi="Times New Roman" w:cs="Times New Roman"/>
          <w:sz w:val="24"/>
          <w:szCs w:val="24"/>
        </w:rPr>
        <w:t xml:space="preserve">Susilawati, T. 2011. Tingkat keberhasilan inseminasi buatan dengan kualitas dan deposisi semen yang berbeda pada sapi Peranakan Ongole. </w:t>
      </w:r>
      <w:r w:rsidRPr="00E27A12">
        <w:rPr>
          <w:rFonts w:ascii="Times New Roman" w:hAnsi="Times New Roman" w:cs="Times New Roman"/>
          <w:i/>
          <w:sz w:val="24"/>
          <w:szCs w:val="24"/>
        </w:rPr>
        <w:t>J. Ternak Trop</w:t>
      </w:r>
      <w:r>
        <w:rPr>
          <w:rFonts w:ascii="Times New Roman" w:hAnsi="Times New Roman" w:cs="Times New Roman"/>
          <w:sz w:val="24"/>
          <w:szCs w:val="24"/>
        </w:rPr>
        <w:t>.12(2):</w:t>
      </w:r>
      <w:r w:rsidRPr="00E27A12">
        <w:rPr>
          <w:rFonts w:ascii="Times New Roman" w:hAnsi="Times New Roman" w:cs="Times New Roman"/>
          <w:sz w:val="24"/>
          <w:szCs w:val="24"/>
        </w:rPr>
        <w:t>15-24</w:t>
      </w:r>
      <w:r>
        <w:rPr>
          <w:rFonts w:ascii="Times New Roman" w:hAnsi="Times New Roman" w:cs="Times New Roman"/>
          <w:sz w:val="24"/>
          <w:szCs w:val="24"/>
        </w:rPr>
        <w:t>.</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Susilawati, T. 2013</w:t>
      </w:r>
      <w:r>
        <w:rPr>
          <w:rFonts w:ascii="Times New Roman" w:hAnsi="Times New Roman" w:cs="Times New Roman"/>
          <w:i/>
          <w:sz w:val="24"/>
          <w:szCs w:val="24"/>
        </w:rPr>
        <w:t xml:space="preserve"> Pedoman Inseminasi Buatan</w:t>
      </w:r>
      <w:r>
        <w:rPr>
          <w:rFonts w:ascii="Times New Roman" w:hAnsi="Times New Roman" w:cs="Times New Roman"/>
          <w:sz w:val="24"/>
          <w:szCs w:val="24"/>
        </w:rPr>
        <w:t xml:space="preserve"> . UB press. Yogyakarta.</w:t>
      </w:r>
    </w:p>
    <w:p w:rsidR="002F5C99" w:rsidRDefault="002F5C99" w:rsidP="002F5C99">
      <w:pPr>
        <w:spacing w:line="240" w:lineRule="auto"/>
        <w:ind w:left="851" w:hanging="851"/>
        <w:jc w:val="both"/>
        <w:rPr>
          <w:rFonts w:ascii="Times New Roman" w:hAnsi="Times New Roman" w:cs="Times New Roman"/>
          <w:sz w:val="24"/>
          <w:szCs w:val="24"/>
        </w:rPr>
      </w:pPr>
      <w:r w:rsidRPr="00A56B50">
        <w:rPr>
          <w:rFonts w:ascii="Times New Roman" w:hAnsi="Times New Roman" w:cs="Times New Roman"/>
          <w:sz w:val="24"/>
          <w:szCs w:val="24"/>
        </w:rPr>
        <w:t xml:space="preserve">Tarmidi, L.T.  1992.  </w:t>
      </w:r>
      <w:r w:rsidRPr="00A56B50">
        <w:rPr>
          <w:rFonts w:ascii="Times New Roman" w:hAnsi="Times New Roman" w:cs="Times New Roman"/>
          <w:i/>
          <w:sz w:val="24"/>
          <w:szCs w:val="24"/>
        </w:rPr>
        <w:t>Ekonomi Pembangunan.  PAU</w:t>
      </w:r>
      <w:r w:rsidRPr="00A56B50">
        <w:rPr>
          <w:rFonts w:ascii="Times New Roman" w:hAnsi="Times New Roman" w:cs="Times New Roman"/>
          <w:sz w:val="24"/>
          <w:szCs w:val="24"/>
        </w:rPr>
        <w:t>. Study Ekonomi. Universitas Indonesia. Jakarta. Ternak Tropika Vol. 12, No.2: 15-24, 2011. University Press. Yogyakarta</w:t>
      </w:r>
      <w:r>
        <w:rPr>
          <w:rFonts w:ascii="Times New Roman" w:hAnsi="Times New Roman" w:cs="Times New Roman"/>
          <w:sz w:val="24"/>
          <w:szCs w:val="24"/>
        </w:rPr>
        <w:t>.</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Tervit and. A. Brand. 1972. </w:t>
      </w:r>
      <w:r w:rsidRPr="0067106E">
        <w:rPr>
          <w:rFonts w:ascii="Times New Roman" w:hAnsi="Times New Roman" w:cs="Times New Roman"/>
          <w:sz w:val="24"/>
          <w:szCs w:val="24"/>
        </w:rPr>
        <w:t>The USE of Prostaglandins for Synchoro Nisation of Oestrus in Cattle</w:t>
      </w:r>
      <w:r>
        <w:rPr>
          <w:rFonts w:ascii="Times New Roman" w:hAnsi="Times New Roman" w:cs="Times New Roman"/>
          <w:sz w:val="24"/>
          <w:szCs w:val="24"/>
        </w:rPr>
        <w:t xml:space="preserve">. </w:t>
      </w:r>
      <w:r w:rsidRPr="0067106E">
        <w:rPr>
          <w:rFonts w:ascii="Times New Roman" w:hAnsi="Times New Roman" w:cs="Times New Roman"/>
          <w:i/>
          <w:sz w:val="24"/>
          <w:szCs w:val="24"/>
        </w:rPr>
        <w:t>Journal Reproduction Fertility</w:t>
      </w:r>
      <w:r>
        <w:rPr>
          <w:rFonts w:ascii="Times New Roman" w:hAnsi="Times New Roman" w:cs="Times New Roman"/>
          <w:sz w:val="24"/>
          <w:szCs w:val="24"/>
        </w:rPr>
        <w:t xml:space="preserve"> 29:145.</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Toelihere, M. R. 1985. </w:t>
      </w:r>
      <w:r>
        <w:rPr>
          <w:rFonts w:ascii="Times New Roman" w:hAnsi="Times New Roman" w:cs="Times New Roman"/>
          <w:i/>
          <w:sz w:val="24"/>
          <w:szCs w:val="24"/>
        </w:rPr>
        <w:t>Inseminasi Buatan pada Ternak</w:t>
      </w:r>
      <w:r>
        <w:rPr>
          <w:rFonts w:ascii="Times New Roman" w:hAnsi="Times New Roman" w:cs="Times New Roman"/>
          <w:sz w:val="24"/>
          <w:szCs w:val="24"/>
        </w:rPr>
        <w:t>. Penerbit Angkasa Bandung.</w:t>
      </w:r>
    </w:p>
    <w:p w:rsidR="002F5C99" w:rsidRDefault="002F5C99" w:rsidP="002F5C99">
      <w:pPr>
        <w:spacing w:line="240" w:lineRule="auto"/>
        <w:jc w:val="both"/>
        <w:rPr>
          <w:rFonts w:ascii="Times New Roman" w:hAnsi="Times New Roman" w:cs="Times New Roman"/>
          <w:sz w:val="24"/>
          <w:szCs w:val="24"/>
        </w:rPr>
      </w:pPr>
      <w:r>
        <w:rPr>
          <w:rFonts w:ascii="Times New Roman" w:hAnsi="Times New Roman" w:cs="Times New Roman"/>
          <w:sz w:val="24"/>
          <w:szCs w:val="24"/>
        </w:rPr>
        <w:t>Toelihere, M. R. 1993</w:t>
      </w:r>
      <w:r>
        <w:rPr>
          <w:rFonts w:ascii="Times New Roman" w:hAnsi="Times New Roman" w:cs="Times New Roman"/>
          <w:i/>
          <w:sz w:val="24"/>
          <w:szCs w:val="24"/>
        </w:rPr>
        <w:t>. Inseminasi Buatan pada Ternak.</w:t>
      </w:r>
      <w:r>
        <w:rPr>
          <w:rFonts w:ascii="Times New Roman" w:hAnsi="Times New Roman" w:cs="Times New Roman"/>
          <w:sz w:val="24"/>
          <w:szCs w:val="24"/>
        </w:rPr>
        <w:t xml:space="preserve"> Angkasa. Bandung.</w:t>
      </w:r>
    </w:p>
    <w:p w:rsidR="002F5C99" w:rsidRDefault="002F5C99" w:rsidP="002F5C9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Toelihere, M.R. 1997</w:t>
      </w:r>
      <w:r>
        <w:rPr>
          <w:rFonts w:ascii="Times New Roman" w:hAnsi="Times New Roman" w:cs="Times New Roman"/>
          <w:i/>
          <w:sz w:val="24"/>
          <w:szCs w:val="24"/>
        </w:rPr>
        <w:t>. Fisiologi Reproduksi pada Ternak</w:t>
      </w:r>
      <w:r>
        <w:rPr>
          <w:rFonts w:ascii="Times New Roman" w:hAnsi="Times New Roman" w:cs="Times New Roman"/>
          <w:sz w:val="24"/>
          <w:szCs w:val="24"/>
        </w:rPr>
        <w:t>. Angkasa. Bandung.</w:t>
      </w:r>
    </w:p>
    <w:p w:rsidR="002F5C99" w:rsidRDefault="002F5C99" w:rsidP="002F5C99">
      <w:pPr>
        <w:autoSpaceDE w:val="0"/>
        <w:autoSpaceDN w:val="0"/>
        <w:spacing w:line="240" w:lineRule="auto"/>
        <w:ind w:left="850" w:hanging="850"/>
        <w:jc w:val="both"/>
        <w:rPr>
          <w:rFonts w:ascii="Arial" w:hAnsi="Arial" w:cs="Arial"/>
          <w:color w:val="333333"/>
          <w:sz w:val="20"/>
          <w:szCs w:val="20"/>
          <w:shd w:val="clear" w:color="auto" w:fill="FFFFFF"/>
        </w:rPr>
      </w:pPr>
      <w:r w:rsidRPr="00394F1B">
        <w:rPr>
          <w:rFonts w:ascii="Times New Roman" w:hAnsi="Times New Roman" w:cs="Times New Roman"/>
          <w:sz w:val="24"/>
          <w:szCs w:val="24"/>
        </w:rPr>
        <w:t xml:space="preserve">Toelihere, M.R. 2003. Increasing the Success Rate and Adoption of Artificial Insemination for Genetic Improvement of Bali Cattle. Proceeding </w:t>
      </w:r>
      <w:r w:rsidRPr="00394F1B">
        <w:rPr>
          <w:rFonts w:ascii="Times New Roman" w:hAnsi="Times New Roman" w:cs="Times New Roman"/>
          <w:sz w:val="24"/>
          <w:szCs w:val="24"/>
        </w:rPr>
        <w:lastRenderedPageBreak/>
        <w:t>Australian Centre for International Agricultural Research, Bali, Indonesia, February, 4-7, 2002. No.110, page 48-52</w:t>
      </w:r>
      <w:r>
        <w:rPr>
          <w:rFonts w:ascii="Times New Roman" w:hAnsi="Times New Roman" w:cs="Times New Roman"/>
          <w:sz w:val="24"/>
          <w:szCs w:val="24"/>
        </w:rPr>
        <w:t>.</w:t>
      </w:r>
    </w:p>
    <w:p w:rsidR="002F5C99" w:rsidRDefault="002F5C99" w:rsidP="002F5C99">
      <w:pPr>
        <w:spacing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 xml:space="preserve">Tophianong, T.C. dan B. Erif M.N. 2014. </w:t>
      </w:r>
      <w:r>
        <w:rPr>
          <w:rFonts w:ascii="Times New Roman" w:hAnsi="Times New Roman" w:cs="Times New Roman"/>
          <w:iCs/>
          <w:sz w:val="24"/>
          <w:szCs w:val="24"/>
        </w:rPr>
        <w:t>Tinjauan Hasil Inseminasi Buatan Berdasarkan Anestrus Pasca Inseminasi Pada Peternakan Rakyat Sapi Bali Di Kabupaten Sikka Nusa Tenggara Timur</w:t>
      </w:r>
      <w:r>
        <w:rPr>
          <w:rFonts w:ascii="Times New Roman" w:hAnsi="Times New Roman" w:cs="Times New Roman"/>
          <w:sz w:val="24"/>
          <w:szCs w:val="24"/>
        </w:rPr>
        <w:t xml:space="preserve">. </w:t>
      </w:r>
      <w:r>
        <w:rPr>
          <w:rFonts w:ascii="Times New Roman" w:hAnsi="Times New Roman" w:cs="Times New Roman"/>
          <w:i/>
          <w:iCs/>
          <w:sz w:val="24"/>
          <w:szCs w:val="24"/>
        </w:rPr>
        <w:t>Jurnal Sains Veteriner</w:t>
      </w:r>
      <w:r>
        <w:rPr>
          <w:rFonts w:ascii="Times New Roman" w:hAnsi="Times New Roman" w:cs="Times New Roman"/>
          <w:sz w:val="24"/>
          <w:szCs w:val="24"/>
        </w:rPr>
        <w:t>, 32 (1): 46-54.</w:t>
      </w:r>
    </w:p>
    <w:p w:rsidR="002F5C99" w:rsidRDefault="002F5C99" w:rsidP="002F5C99">
      <w:pPr>
        <w:autoSpaceDE w:val="0"/>
        <w:autoSpaceDN w:val="0"/>
        <w:spacing w:line="240" w:lineRule="auto"/>
        <w:ind w:left="850" w:hanging="850"/>
        <w:jc w:val="both"/>
        <w:rPr>
          <w:rFonts w:ascii="Verdana" w:hAnsi="Verdana"/>
          <w:color w:val="000000"/>
          <w:sz w:val="19"/>
          <w:szCs w:val="19"/>
          <w:shd w:val="clear" w:color="auto" w:fill="FFFFFF"/>
        </w:rPr>
      </w:pPr>
      <w:r w:rsidRPr="00394F1B">
        <w:rPr>
          <w:rFonts w:ascii="Times New Roman" w:hAnsi="Times New Roman" w:cs="Times New Roman"/>
          <w:sz w:val="24"/>
          <w:szCs w:val="24"/>
        </w:rPr>
        <w:t>Widianingtyas, G. N. (2007). Dinamika dan peta distribusi populasi sapi potong di Kecamatan Sentolo Kabupaten Kulon Progo (Studi Kasus). </w:t>
      </w:r>
      <w:r w:rsidRPr="00394F1B">
        <w:rPr>
          <w:rFonts w:ascii="Times New Roman" w:hAnsi="Times New Roman" w:cs="Times New Roman"/>
          <w:i/>
          <w:iCs/>
          <w:sz w:val="24"/>
          <w:szCs w:val="24"/>
        </w:rPr>
        <w:t>Skripsi. Fakultas Peternakan. Universitas Gadjah Mada, Yogyakarta</w:t>
      </w:r>
      <w:r w:rsidRPr="00394F1B">
        <w:rPr>
          <w:rFonts w:ascii="Times New Roman" w:hAnsi="Times New Roman" w:cs="Times New Roman"/>
          <w:sz w:val="24"/>
          <w:szCs w:val="24"/>
        </w:rPr>
        <w:t>.</w:t>
      </w:r>
    </w:p>
    <w:p w:rsidR="002F5C99" w:rsidRPr="00394F1B" w:rsidRDefault="002F5C99" w:rsidP="002F5C99">
      <w:pPr>
        <w:autoSpaceDE w:val="0"/>
        <w:autoSpaceDN w:val="0"/>
        <w:spacing w:line="240" w:lineRule="auto"/>
        <w:ind w:left="850" w:hanging="850"/>
        <w:jc w:val="both"/>
        <w:rPr>
          <w:rFonts w:ascii="Times New Roman" w:hAnsi="Times New Roman" w:cs="Times New Roman"/>
          <w:sz w:val="24"/>
          <w:szCs w:val="24"/>
        </w:rPr>
      </w:pPr>
      <w:r w:rsidRPr="003E4E2B">
        <w:rPr>
          <w:rFonts w:ascii="Times New Roman" w:hAnsi="Times New Roman" w:cs="Times New Roman"/>
          <w:sz w:val="24"/>
          <w:szCs w:val="24"/>
        </w:rPr>
        <w:t>Widiyaningrum, P., 2008. Performanan reproduksi sapi peranakan simental (PSM) hasil inseminasi buatan di Kabupaten Sukoharjo Jawa Tengah</w:t>
      </w:r>
      <w:r w:rsidRPr="003E4E2B">
        <w:rPr>
          <w:rFonts w:ascii="Times New Roman" w:hAnsi="Times New Roman" w:cs="Times New Roman"/>
          <w:i/>
          <w:sz w:val="24"/>
          <w:szCs w:val="24"/>
        </w:rPr>
        <w:t>. J. Ilmiah Ilmu-Ilmu Peternakan</w:t>
      </w:r>
      <w:r w:rsidRPr="003E4E2B">
        <w:rPr>
          <w:rFonts w:ascii="Times New Roman" w:hAnsi="Times New Roman" w:cs="Times New Roman"/>
          <w:sz w:val="24"/>
          <w:szCs w:val="24"/>
        </w:rPr>
        <w:t>. 11(3): 125-133.</w:t>
      </w:r>
    </w:p>
    <w:p w:rsidR="002F5C99" w:rsidRDefault="002F5C99" w:rsidP="002F5C99">
      <w:pPr>
        <w:autoSpaceDE w:val="0"/>
        <w:autoSpaceDN w:val="0"/>
        <w:spacing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 xml:space="preserve">Wiryosuhanto,  D.  S.  1990.  </w:t>
      </w:r>
      <w:r>
        <w:rPr>
          <w:rFonts w:ascii="Times New Roman" w:hAnsi="Times New Roman" w:cs="Times New Roman"/>
          <w:i/>
          <w:sz w:val="24"/>
          <w:szCs w:val="24"/>
        </w:rPr>
        <w:t>Teknik  dan  Pengembangan  Peternakan.</w:t>
      </w:r>
      <w:r>
        <w:rPr>
          <w:rFonts w:ascii="Times New Roman" w:hAnsi="Times New Roman" w:cs="Times New Roman"/>
          <w:sz w:val="24"/>
          <w:szCs w:val="24"/>
        </w:rPr>
        <w:t xml:space="preserve">  (Jakarta: Buletin Peternakan).</w:t>
      </w:r>
    </w:p>
    <w:p w:rsidR="002F5C99" w:rsidRDefault="002F5C99" w:rsidP="002F5C99">
      <w:pPr>
        <w:autoSpaceDE w:val="0"/>
        <w:autoSpaceDN w:val="0"/>
        <w:spacing w:line="240" w:lineRule="auto"/>
        <w:ind w:left="850" w:hanging="850"/>
        <w:jc w:val="both"/>
        <w:rPr>
          <w:rFonts w:ascii="Arial" w:hAnsi="Arial" w:cs="Arial"/>
          <w:color w:val="222222"/>
          <w:sz w:val="20"/>
          <w:szCs w:val="20"/>
          <w:shd w:val="clear" w:color="auto" w:fill="FFFFFF"/>
        </w:rPr>
      </w:pPr>
      <w:r w:rsidRPr="00394F1B">
        <w:rPr>
          <w:rFonts w:ascii="Times New Roman" w:hAnsi="Times New Roman" w:cs="Times New Roman"/>
          <w:sz w:val="24"/>
          <w:szCs w:val="24"/>
        </w:rPr>
        <w:t xml:space="preserve">Yanhendri. 2007. Penampilan Reproduksi Sapi Persilangan F1 Dan F2 Simental Serta Hubungannya Dengan Kadar Hormon Estrogen dan Progesteron Pada </w:t>
      </w:r>
      <w:r w:rsidRPr="00394F1B">
        <w:rPr>
          <w:rFonts w:ascii="Times New Roman" w:hAnsi="Times New Roman" w:cs="Times New Roman"/>
          <w:sz w:val="24"/>
          <w:szCs w:val="24"/>
        </w:rPr>
        <w:lastRenderedPageBreak/>
        <w:t xml:space="preserve">Dataran Tinggi Sumatera Barat. </w:t>
      </w:r>
      <w:r w:rsidRPr="003E4E2B">
        <w:rPr>
          <w:rFonts w:ascii="Times New Roman" w:hAnsi="Times New Roman" w:cs="Times New Roman"/>
          <w:i/>
          <w:sz w:val="24"/>
          <w:szCs w:val="24"/>
        </w:rPr>
        <w:t>Tesis</w:t>
      </w:r>
      <w:r w:rsidRPr="00394F1B">
        <w:rPr>
          <w:rFonts w:ascii="Times New Roman" w:hAnsi="Times New Roman" w:cs="Times New Roman"/>
          <w:sz w:val="24"/>
          <w:szCs w:val="24"/>
        </w:rPr>
        <w:t>. IPB. Bogor.</w:t>
      </w:r>
    </w:p>
    <w:p w:rsidR="002F5C99" w:rsidRDefault="002F5C99" w:rsidP="002F5C99">
      <w:pPr>
        <w:autoSpaceDE w:val="0"/>
        <w:autoSpaceDN w:val="0"/>
        <w:spacing w:line="240" w:lineRule="auto"/>
        <w:ind w:left="850" w:hanging="850"/>
        <w:jc w:val="both"/>
      </w:pPr>
      <w:r>
        <w:rPr>
          <w:rFonts w:ascii="Times New Roman" w:hAnsi="Times New Roman" w:cs="Times New Roman"/>
          <w:sz w:val="24"/>
          <w:szCs w:val="24"/>
        </w:rPr>
        <w:t>Yulianto,  P.</w:t>
      </w:r>
      <w:r>
        <w:rPr>
          <w:rFonts w:ascii="Times New Roman" w:hAnsi="Times New Roman" w:cs="Times New Roman"/>
          <w:sz w:val="24"/>
          <w:szCs w:val="24"/>
          <w:lang w:val="en-US"/>
        </w:rPr>
        <w:t>,</w:t>
      </w:r>
      <w:r>
        <w:rPr>
          <w:rFonts w:ascii="Times New Roman" w:hAnsi="Times New Roman" w:cs="Times New Roman"/>
          <w:sz w:val="24"/>
          <w:szCs w:val="24"/>
        </w:rPr>
        <w:t xml:space="preserve">  dan </w:t>
      </w:r>
      <w:r>
        <w:rPr>
          <w:rFonts w:ascii="Times New Roman" w:hAnsi="Times New Roman" w:cs="Times New Roman"/>
          <w:sz w:val="24"/>
          <w:szCs w:val="24"/>
          <w:lang w:val="en-US"/>
        </w:rPr>
        <w:t>C.</w:t>
      </w:r>
      <w:r>
        <w:rPr>
          <w:rFonts w:ascii="Times New Roman" w:hAnsi="Times New Roman" w:cs="Times New Roman"/>
          <w:sz w:val="24"/>
          <w:szCs w:val="24"/>
        </w:rPr>
        <w:t xml:space="preserve"> Saprianto.  2010. </w:t>
      </w:r>
      <w:r>
        <w:rPr>
          <w:rFonts w:ascii="Times New Roman" w:hAnsi="Times New Roman" w:cs="Times New Roman"/>
          <w:i/>
          <w:sz w:val="24"/>
          <w:szCs w:val="24"/>
        </w:rPr>
        <w:t>Sapi Peranakan Ongole (PO)</w:t>
      </w:r>
      <w:r>
        <w:rPr>
          <w:rFonts w:ascii="Times New Roman" w:hAnsi="Times New Roman" w:cs="Times New Roman"/>
          <w:sz w:val="24"/>
          <w:szCs w:val="24"/>
        </w:rPr>
        <w:t>.  Penerbit  Penebar Swadaya. Jakarta.</w:t>
      </w:r>
    </w:p>
    <w:p w:rsidR="002F5C99" w:rsidRPr="00082822" w:rsidRDefault="002F5C99" w:rsidP="002F5C99">
      <w:pPr>
        <w:tabs>
          <w:tab w:val="left" w:pos="2192"/>
        </w:tabs>
        <w:spacing w:line="240" w:lineRule="auto"/>
        <w:jc w:val="both"/>
        <w:rPr>
          <w:rFonts w:ascii="Times New Roman" w:hAnsi="Times New Roman" w:cs="Times New Roman"/>
          <w:sz w:val="24"/>
          <w:szCs w:val="24"/>
        </w:rPr>
      </w:pPr>
    </w:p>
    <w:sectPr w:rsidR="002F5C99" w:rsidRPr="00082822" w:rsidSect="002F5C99">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E" w:rsidRDefault="001F41BE" w:rsidP="001F41BE">
      <w:pPr>
        <w:spacing w:after="0" w:line="240" w:lineRule="auto"/>
      </w:pPr>
      <w:r>
        <w:separator/>
      </w:r>
    </w:p>
  </w:endnote>
  <w:endnote w:type="continuationSeparator" w:id="0">
    <w:p w:rsidR="001F41BE" w:rsidRDefault="001F41BE" w:rsidP="001F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52058"/>
      <w:docPartObj>
        <w:docPartGallery w:val="Page Numbers (Bottom of Page)"/>
        <w:docPartUnique/>
      </w:docPartObj>
    </w:sdtPr>
    <w:sdtEndPr>
      <w:rPr>
        <w:noProof/>
      </w:rPr>
    </w:sdtEndPr>
    <w:sdtContent>
      <w:p w:rsidR="008F43AF" w:rsidRDefault="008F43AF">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8F43AF" w:rsidRDefault="008F4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AF" w:rsidRDefault="008F43AF">
    <w:pPr>
      <w:pStyle w:val="Footer"/>
      <w:jc w:val="center"/>
    </w:pPr>
  </w:p>
  <w:p w:rsidR="008F43AF" w:rsidRDefault="008F4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92432"/>
      <w:docPartObj>
        <w:docPartGallery w:val="Page Numbers (Bottom of Page)"/>
        <w:docPartUnique/>
      </w:docPartObj>
    </w:sdtPr>
    <w:sdtEndPr>
      <w:rPr>
        <w:noProof/>
      </w:rPr>
    </w:sdtEndPr>
    <w:sdtContent>
      <w:p w:rsidR="00601017" w:rsidRDefault="00601017">
        <w:pPr>
          <w:pStyle w:val="Footer"/>
          <w:jc w:val="center"/>
        </w:pPr>
        <w:r>
          <w:fldChar w:fldCharType="begin"/>
        </w:r>
        <w:r>
          <w:instrText xml:space="preserve"> PAGE   \* MERGEFORMAT </w:instrText>
        </w:r>
        <w:r>
          <w:fldChar w:fldCharType="separate"/>
        </w:r>
        <w:r w:rsidR="002F5C99">
          <w:rPr>
            <w:noProof/>
          </w:rPr>
          <w:t>47</w:t>
        </w:r>
        <w:r>
          <w:rPr>
            <w:noProof/>
          </w:rPr>
          <w:fldChar w:fldCharType="end"/>
        </w:r>
      </w:p>
    </w:sdtContent>
  </w:sdt>
  <w:p w:rsidR="00601017" w:rsidRDefault="006010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060755"/>
      <w:docPartObj>
        <w:docPartGallery w:val="Page Numbers (Bottom of Page)"/>
        <w:docPartUnique/>
      </w:docPartObj>
    </w:sdtPr>
    <w:sdtEndPr>
      <w:rPr>
        <w:noProof/>
      </w:rPr>
    </w:sdtEndPr>
    <w:sdtContent>
      <w:p w:rsidR="002F5C99" w:rsidRDefault="002F5C99">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2F5C99" w:rsidRDefault="002F5C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99" w:rsidRDefault="002F5C99">
    <w:pPr>
      <w:pStyle w:val="Footer"/>
      <w:jc w:val="center"/>
    </w:pPr>
  </w:p>
  <w:p w:rsidR="002F5C99" w:rsidRDefault="002F5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E" w:rsidRDefault="001F41BE" w:rsidP="001F41BE">
      <w:pPr>
        <w:spacing w:after="0" w:line="240" w:lineRule="auto"/>
      </w:pPr>
      <w:r>
        <w:separator/>
      </w:r>
    </w:p>
  </w:footnote>
  <w:footnote w:type="continuationSeparator" w:id="0">
    <w:p w:rsidR="001F41BE" w:rsidRDefault="001F41BE" w:rsidP="001F4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AF" w:rsidRDefault="008F43AF">
    <w:pPr>
      <w:pStyle w:val="Header"/>
      <w:jc w:val="right"/>
    </w:pPr>
  </w:p>
  <w:p w:rsidR="008F43AF" w:rsidRDefault="008F4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3AF" w:rsidRDefault="008F43AF">
    <w:pPr>
      <w:pStyle w:val="Header"/>
      <w:jc w:val="right"/>
    </w:pPr>
  </w:p>
  <w:p w:rsidR="008F43AF" w:rsidRDefault="008F4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17" w:rsidRDefault="00601017">
    <w:pPr>
      <w:pStyle w:val="Header"/>
      <w:jc w:val="right"/>
    </w:pPr>
  </w:p>
  <w:p w:rsidR="00601017" w:rsidRDefault="006010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99" w:rsidRDefault="002F5C99">
    <w:pPr>
      <w:pStyle w:val="Header"/>
      <w:jc w:val="right"/>
    </w:pPr>
  </w:p>
  <w:p w:rsidR="002F5C99" w:rsidRDefault="002F5C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99" w:rsidRDefault="002F5C99">
    <w:pPr>
      <w:pStyle w:val="Header"/>
      <w:jc w:val="right"/>
    </w:pPr>
  </w:p>
  <w:p w:rsidR="002F5C99" w:rsidRDefault="002F5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6741F"/>
    <w:multiLevelType w:val="multilevel"/>
    <w:tmpl w:val="E60C1F00"/>
    <w:lvl w:ilvl="0">
      <w:start w:val="4"/>
      <w:numFmt w:val="decimal"/>
      <w:suff w:val="space"/>
      <w:lvlText w:val="%1."/>
      <w:lvlJc w:val="left"/>
      <w:pPr>
        <w:ind w:left="0" w:firstLine="0"/>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rPr>
        <w:rFonts w:ascii="Times New Roman" w:eastAsiaTheme="minorHAnsi" w:hAnsi="Times New Roman" w:cs="Times New Roman"/>
      </w:r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nsid w:val="12E86F81"/>
    <w:multiLevelType w:val="multilevel"/>
    <w:tmpl w:val="12E86F81"/>
    <w:lvl w:ilvl="0">
      <w:start w:val="1"/>
      <w:numFmt w:val="lowerLetter"/>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
    <w:nsid w:val="20516885"/>
    <w:multiLevelType w:val="multilevel"/>
    <w:tmpl w:val="20516885"/>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DAB0C22"/>
    <w:multiLevelType w:val="multilevel"/>
    <w:tmpl w:val="299EE8A4"/>
    <w:lvl w:ilvl="0">
      <w:start w:val="1"/>
      <w:numFmt w:val="decimal"/>
      <w:lvlText w:val="%1."/>
      <w:lvlJc w:val="left"/>
      <w:pPr>
        <w:ind w:left="1287" w:hanging="360"/>
      </w:pPr>
    </w:lvl>
    <w:lvl w:ilvl="1">
      <w:start w:val="2"/>
      <w:numFmt w:val="decimal"/>
      <w:isLgl/>
      <w:lvlText w:val="%1.%2."/>
      <w:lvlJc w:val="left"/>
      <w:pPr>
        <w:ind w:left="1287" w:hanging="360"/>
      </w:pPr>
      <w:rPr>
        <w:rFonts w:eastAsia="Times New Roman" w:hint="default"/>
        <w:b/>
      </w:rPr>
    </w:lvl>
    <w:lvl w:ilvl="2">
      <w:start w:val="1"/>
      <w:numFmt w:val="decimal"/>
      <w:isLgl/>
      <w:lvlText w:val="%1.%2.%3."/>
      <w:lvlJc w:val="left"/>
      <w:pPr>
        <w:ind w:left="1647" w:hanging="720"/>
      </w:pPr>
      <w:rPr>
        <w:rFonts w:eastAsia="Times New Roman" w:hint="default"/>
        <w:b/>
      </w:rPr>
    </w:lvl>
    <w:lvl w:ilvl="3">
      <w:start w:val="1"/>
      <w:numFmt w:val="decimal"/>
      <w:isLgl/>
      <w:lvlText w:val="%1.%2.%3.%4."/>
      <w:lvlJc w:val="left"/>
      <w:pPr>
        <w:ind w:left="1647" w:hanging="720"/>
      </w:pPr>
      <w:rPr>
        <w:rFonts w:eastAsia="Times New Roman" w:hint="default"/>
        <w:b/>
      </w:rPr>
    </w:lvl>
    <w:lvl w:ilvl="4">
      <w:start w:val="1"/>
      <w:numFmt w:val="decimal"/>
      <w:isLgl/>
      <w:lvlText w:val="%1.%2.%3.%4.%5."/>
      <w:lvlJc w:val="left"/>
      <w:pPr>
        <w:ind w:left="2007" w:hanging="1080"/>
      </w:pPr>
      <w:rPr>
        <w:rFonts w:eastAsia="Times New Roman" w:hint="default"/>
        <w:b/>
      </w:rPr>
    </w:lvl>
    <w:lvl w:ilvl="5">
      <w:start w:val="1"/>
      <w:numFmt w:val="decimal"/>
      <w:isLgl/>
      <w:lvlText w:val="%1.%2.%3.%4.%5.%6."/>
      <w:lvlJc w:val="left"/>
      <w:pPr>
        <w:ind w:left="2007" w:hanging="1080"/>
      </w:pPr>
      <w:rPr>
        <w:rFonts w:eastAsia="Times New Roman" w:hint="default"/>
        <w:b/>
      </w:rPr>
    </w:lvl>
    <w:lvl w:ilvl="6">
      <w:start w:val="1"/>
      <w:numFmt w:val="decimal"/>
      <w:isLgl/>
      <w:lvlText w:val="%1.%2.%3.%4.%5.%6.%7."/>
      <w:lvlJc w:val="left"/>
      <w:pPr>
        <w:ind w:left="2367" w:hanging="1440"/>
      </w:pPr>
      <w:rPr>
        <w:rFonts w:eastAsia="Times New Roman" w:hint="default"/>
        <w:b/>
      </w:rPr>
    </w:lvl>
    <w:lvl w:ilvl="7">
      <w:start w:val="1"/>
      <w:numFmt w:val="decimal"/>
      <w:isLgl/>
      <w:lvlText w:val="%1.%2.%3.%4.%5.%6.%7.%8."/>
      <w:lvlJc w:val="left"/>
      <w:pPr>
        <w:ind w:left="2367" w:hanging="1440"/>
      </w:pPr>
      <w:rPr>
        <w:rFonts w:eastAsia="Times New Roman" w:hint="default"/>
        <w:b/>
      </w:rPr>
    </w:lvl>
    <w:lvl w:ilvl="8">
      <w:start w:val="1"/>
      <w:numFmt w:val="decimal"/>
      <w:isLgl/>
      <w:lvlText w:val="%1.%2.%3.%4.%5.%6.%7.%8.%9."/>
      <w:lvlJc w:val="left"/>
      <w:pPr>
        <w:ind w:left="2727" w:hanging="1800"/>
      </w:pPr>
      <w:rPr>
        <w:rFonts w:eastAsia="Times New Roman"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6A"/>
    <w:rsid w:val="00082822"/>
    <w:rsid w:val="001A169D"/>
    <w:rsid w:val="001B3657"/>
    <w:rsid w:val="001F41BE"/>
    <w:rsid w:val="002F5C99"/>
    <w:rsid w:val="003A4F37"/>
    <w:rsid w:val="004A4726"/>
    <w:rsid w:val="00601017"/>
    <w:rsid w:val="00645BEB"/>
    <w:rsid w:val="0070486A"/>
    <w:rsid w:val="008F43AF"/>
    <w:rsid w:val="00D72DFC"/>
    <w:rsid w:val="00D812FE"/>
    <w:rsid w:val="00DB6039"/>
    <w:rsid w:val="00DD77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43AF"/>
    <w:pPr>
      <w:keepNext/>
      <w:keepLines/>
      <w:spacing w:before="200" w:after="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8F43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69D"/>
    <w:rPr>
      <w:color w:val="0000FF" w:themeColor="hyperlink"/>
      <w:u w:val="single"/>
    </w:rPr>
  </w:style>
  <w:style w:type="paragraph" w:styleId="Header">
    <w:name w:val="header"/>
    <w:basedOn w:val="Normal"/>
    <w:link w:val="HeaderChar"/>
    <w:uiPriority w:val="99"/>
    <w:unhideWhenUsed/>
    <w:rsid w:val="001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1BE"/>
  </w:style>
  <w:style w:type="paragraph" w:styleId="Footer">
    <w:name w:val="footer"/>
    <w:basedOn w:val="Normal"/>
    <w:link w:val="FooterChar"/>
    <w:uiPriority w:val="99"/>
    <w:unhideWhenUsed/>
    <w:rsid w:val="001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1BE"/>
  </w:style>
  <w:style w:type="paragraph" w:styleId="BalloonText">
    <w:name w:val="Balloon Text"/>
    <w:basedOn w:val="Normal"/>
    <w:link w:val="BalloonTextChar"/>
    <w:uiPriority w:val="99"/>
    <w:semiHidden/>
    <w:unhideWhenUsed/>
    <w:rsid w:val="001F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BE"/>
    <w:rPr>
      <w:rFonts w:ascii="Tahoma" w:hAnsi="Tahoma" w:cs="Tahoma"/>
      <w:sz w:val="16"/>
      <w:szCs w:val="16"/>
    </w:rPr>
  </w:style>
  <w:style w:type="character" w:customStyle="1" w:styleId="Heading2Char">
    <w:name w:val="Heading 2 Char"/>
    <w:basedOn w:val="DefaultParagraphFont"/>
    <w:link w:val="Heading2"/>
    <w:uiPriority w:val="9"/>
    <w:rsid w:val="008F43AF"/>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8F43AF"/>
    <w:pPr>
      <w:ind w:left="720"/>
      <w:contextualSpacing/>
    </w:pPr>
  </w:style>
  <w:style w:type="character" w:customStyle="1" w:styleId="ListParagraphChar">
    <w:name w:val="List Paragraph Char"/>
    <w:basedOn w:val="DefaultParagraphFont"/>
    <w:link w:val="ListParagraph"/>
    <w:uiPriority w:val="34"/>
    <w:locked/>
    <w:rsid w:val="008F43AF"/>
  </w:style>
  <w:style w:type="character" w:customStyle="1" w:styleId="Heading1Char">
    <w:name w:val="Heading 1 Char"/>
    <w:basedOn w:val="DefaultParagraphFont"/>
    <w:link w:val="Heading1"/>
    <w:uiPriority w:val="9"/>
    <w:rsid w:val="008F43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qFormat/>
    <w:rsid w:val="008F43AF"/>
    <w:rPr>
      <w:rFonts w:asciiTheme="majorHAnsi" w:eastAsiaTheme="majorEastAsia" w:hAnsiTheme="majorHAnsi" w:cstheme="majorBidi"/>
      <w:b/>
      <w:bCs/>
      <w:color w:val="4F81BD" w:themeColor="accent1"/>
    </w:rPr>
  </w:style>
  <w:style w:type="character" w:customStyle="1" w:styleId="ANAKANSUBBABChar">
    <w:name w:val="ANAKAN SUB BAB Char"/>
    <w:basedOn w:val="DefaultParagraphFont"/>
    <w:link w:val="ANAKANSUBBAB"/>
    <w:qFormat/>
    <w:locked/>
    <w:rsid w:val="008F43AF"/>
    <w:rPr>
      <w:rFonts w:ascii="Times New Roman" w:hAnsi="Times New Roman" w:cs="Times New Roman"/>
      <w:sz w:val="24"/>
      <w:szCs w:val="24"/>
    </w:rPr>
  </w:style>
  <w:style w:type="paragraph" w:customStyle="1" w:styleId="ANAKANSUBBAB">
    <w:name w:val="ANAKAN SUB BAB"/>
    <w:basedOn w:val="Normal"/>
    <w:link w:val="ANAKANSUBBABChar"/>
    <w:qFormat/>
    <w:rsid w:val="008F43AF"/>
    <w:pPr>
      <w:autoSpaceDE w:val="0"/>
      <w:autoSpaceDN w:val="0"/>
      <w:adjustRightInd w:val="0"/>
      <w:spacing w:line="360" w:lineRule="auto"/>
      <w:jc w:val="both"/>
    </w:pPr>
    <w:rPr>
      <w:rFonts w:ascii="Times New Roman" w:hAnsi="Times New Roman" w:cs="Times New Roman"/>
      <w:sz w:val="24"/>
      <w:szCs w:val="24"/>
    </w:rPr>
  </w:style>
  <w:style w:type="paragraph" w:styleId="NoSpacing">
    <w:name w:val="No Spacing"/>
    <w:uiPriority w:val="1"/>
    <w:qFormat/>
    <w:rsid w:val="008F43AF"/>
    <w:pPr>
      <w:spacing w:after="0" w:line="240" w:lineRule="auto"/>
    </w:pPr>
  </w:style>
  <w:style w:type="paragraph" w:styleId="BodyText">
    <w:name w:val="Body Text"/>
    <w:basedOn w:val="Normal"/>
    <w:link w:val="BodyTextChar"/>
    <w:uiPriority w:val="1"/>
    <w:unhideWhenUsed/>
    <w:qFormat/>
    <w:rsid w:val="008F43AF"/>
    <w:pPr>
      <w:widowControl w:val="0"/>
      <w:autoSpaceDE w:val="0"/>
      <w:autoSpaceDN w:val="0"/>
      <w:spacing w:after="0" w:line="240" w:lineRule="auto"/>
    </w:pPr>
    <w:rPr>
      <w:rFonts w:ascii="Arial" w:eastAsia="Arial" w:hAnsi="Arial" w:cs="Times New Roman"/>
      <w:sz w:val="20"/>
      <w:szCs w:val="20"/>
    </w:rPr>
  </w:style>
  <w:style w:type="character" w:customStyle="1" w:styleId="BodyTextChar">
    <w:name w:val="Body Text Char"/>
    <w:basedOn w:val="DefaultParagraphFont"/>
    <w:link w:val="BodyText"/>
    <w:uiPriority w:val="1"/>
    <w:rsid w:val="008F43AF"/>
    <w:rPr>
      <w:rFonts w:ascii="Arial" w:eastAsia="Arial" w:hAnsi="Arial" w:cs="Times New Roman"/>
      <w:sz w:val="20"/>
      <w:szCs w:val="20"/>
    </w:rPr>
  </w:style>
  <w:style w:type="table" w:styleId="TableGrid">
    <w:name w:val="Table Grid"/>
    <w:basedOn w:val="TableNormal"/>
    <w:uiPriority w:val="39"/>
    <w:rsid w:val="00601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F5C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qFormat/>
    <w:rsid w:val="002F5C9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43AF"/>
    <w:pPr>
      <w:keepNext/>
      <w:keepLines/>
      <w:spacing w:before="200" w:after="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8F43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69D"/>
    <w:rPr>
      <w:color w:val="0000FF" w:themeColor="hyperlink"/>
      <w:u w:val="single"/>
    </w:rPr>
  </w:style>
  <w:style w:type="paragraph" w:styleId="Header">
    <w:name w:val="header"/>
    <w:basedOn w:val="Normal"/>
    <w:link w:val="HeaderChar"/>
    <w:uiPriority w:val="99"/>
    <w:unhideWhenUsed/>
    <w:rsid w:val="001F4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1BE"/>
  </w:style>
  <w:style w:type="paragraph" w:styleId="Footer">
    <w:name w:val="footer"/>
    <w:basedOn w:val="Normal"/>
    <w:link w:val="FooterChar"/>
    <w:uiPriority w:val="99"/>
    <w:unhideWhenUsed/>
    <w:rsid w:val="001F4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1BE"/>
  </w:style>
  <w:style w:type="paragraph" w:styleId="BalloonText">
    <w:name w:val="Balloon Text"/>
    <w:basedOn w:val="Normal"/>
    <w:link w:val="BalloonTextChar"/>
    <w:uiPriority w:val="99"/>
    <w:semiHidden/>
    <w:unhideWhenUsed/>
    <w:rsid w:val="001F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BE"/>
    <w:rPr>
      <w:rFonts w:ascii="Tahoma" w:hAnsi="Tahoma" w:cs="Tahoma"/>
      <w:sz w:val="16"/>
      <w:szCs w:val="16"/>
    </w:rPr>
  </w:style>
  <w:style w:type="character" w:customStyle="1" w:styleId="Heading2Char">
    <w:name w:val="Heading 2 Char"/>
    <w:basedOn w:val="DefaultParagraphFont"/>
    <w:link w:val="Heading2"/>
    <w:uiPriority w:val="9"/>
    <w:rsid w:val="008F43AF"/>
    <w:rPr>
      <w:rFonts w:ascii="Times New Roman" w:eastAsiaTheme="majorEastAsia" w:hAnsi="Times New Roman" w:cstheme="majorBidi"/>
      <w:b/>
      <w:bCs/>
      <w:sz w:val="24"/>
      <w:szCs w:val="26"/>
    </w:rPr>
  </w:style>
  <w:style w:type="paragraph" w:styleId="ListParagraph">
    <w:name w:val="List Paragraph"/>
    <w:basedOn w:val="Normal"/>
    <w:link w:val="ListParagraphChar"/>
    <w:uiPriority w:val="34"/>
    <w:qFormat/>
    <w:rsid w:val="008F43AF"/>
    <w:pPr>
      <w:ind w:left="720"/>
      <w:contextualSpacing/>
    </w:pPr>
  </w:style>
  <w:style w:type="character" w:customStyle="1" w:styleId="ListParagraphChar">
    <w:name w:val="List Paragraph Char"/>
    <w:basedOn w:val="DefaultParagraphFont"/>
    <w:link w:val="ListParagraph"/>
    <w:uiPriority w:val="34"/>
    <w:locked/>
    <w:rsid w:val="008F43AF"/>
  </w:style>
  <w:style w:type="character" w:customStyle="1" w:styleId="Heading1Char">
    <w:name w:val="Heading 1 Char"/>
    <w:basedOn w:val="DefaultParagraphFont"/>
    <w:link w:val="Heading1"/>
    <w:uiPriority w:val="9"/>
    <w:rsid w:val="008F43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qFormat/>
    <w:rsid w:val="008F43AF"/>
    <w:rPr>
      <w:rFonts w:asciiTheme="majorHAnsi" w:eastAsiaTheme="majorEastAsia" w:hAnsiTheme="majorHAnsi" w:cstheme="majorBidi"/>
      <w:b/>
      <w:bCs/>
      <w:color w:val="4F81BD" w:themeColor="accent1"/>
    </w:rPr>
  </w:style>
  <w:style w:type="character" w:customStyle="1" w:styleId="ANAKANSUBBABChar">
    <w:name w:val="ANAKAN SUB BAB Char"/>
    <w:basedOn w:val="DefaultParagraphFont"/>
    <w:link w:val="ANAKANSUBBAB"/>
    <w:qFormat/>
    <w:locked/>
    <w:rsid w:val="008F43AF"/>
    <w:rPr>
      <w:rFonts w:ascii="Times New Roman" w:hAnsi="Times New Roman" w:cs="Times New Roman"/>
      <w:sz w:val="24"/>
      <w:szCs w:val="24"/>
    </w:rPr>
  </w:style>
  <w:style w:type="paragraph" w:customStyle="1" w:styleId="ANAKANSUBBAB">
    <w:name w:val="ANAKAN SUB BAB"/>
    <w:basedOn w:val="Normal"/>
    <w:link w:val="ANAKANSUBBABChar"/>
    <w:qFormat/>
    <w:rsid w:val="008F43AF"/>
    <w:pPr>
      <w:autoSpaceDE w:val="0"/>
      <w:autoSpaceDN w:val="0"/>
      <w:adjustRightInd w:val="0"/>
      <w:spacing w:line="360" w:lineRule="auto"/>
      <w:jc w:val="both"/>
    </w:pPr>
    <w:rPr>
      <w:rFonts w:ascii="Times New Roman" w:hAnsi="Times New Roman" w:cs="Times New Roman"/>
      <w:sz w:val="24"/>
      <w:szCs w:val="24"/>
    </w:rPr>
  </w:style>
  <w:style w:type="paragraph" w:styleId="NoSpacing">
    <w:name w:val="No Spacing"/>
    <w:uiPriority w:val="1"/>
    <w:qFormat/>
    <w:rsid w:val="008F43AF"/>
    <w:pPr>
      <w:spacing w:after="0" w:line="240" w:lineRule="auto"/>
    </w:pPr>
  </w:style>
  <w:style w:type="paragraph" w:styleId="BodyText">
    <w:name w:val="Body Text"/>
    <w:basedOn w:val="Normal"/>
    <w:link w:val="BodyTextChar"/>
    <w:uiPriority w:val="1"/>
    <w:unhideWhenUsed/>
    <w:qFormat/>
    <w:rsid w:val="008F43AF"/>
    <w:pPr>
      <w:widowControl w:val="0"/>
      <w:autoSpaceDE w:val="0"/>
      <w:autoSpaceDN w:val="0"/>
      <w:spacing w:after="0" w:line="240" w:lineRule="auto"/>
    </w:pPr>
    <w:rPr>
      <w:rFonts w:ascii="Arial" w:eastAsia="Arial" w:hAnsi="Arial" w:cs="Times New Roman"/>
      <w:sz w:val="20"/>
      <w:szCs w:val="20"/>
    </w:rPr>
  </w:style>
  <w:style w:type="character" w:customStyle="1" w:styleId="BodyTextChar">
    <w:name w:val="Body Text Char"/>
    <w:basedOn w:val="DefaultParagraphFont"/>
    <w:link w:val="BodyText"/>
    <w:uiPriority w:val="1"/>
    <w:rsid w:val="008F43AF"/>
    <w:rPr>
      <w:rFonts w:ascii="Arial" w:eastAsia="Arial" w:hAnsi="Arial" w:cs="Times New Roman"/>
      <w:sz w:val="20"/>
      <w:szCs w:val="20"/>
    </w:rPr>
  </w:style>
  <w:style w:type="table" w:styleId="TableGrid">
    <w:name w:val="Table Grid"/>
    <w:basedOn w:val="TableNormal"/>
    <w:uiPriority w:val="39"/>
    <w:rsid w:val="00601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F5C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qFormat/>
    <w:rsid w:val="002F5C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osuextra.okstate.ed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9B1F-908A-4DAE-9BA9-68605DAF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8272</Words>
  <Characters>47156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DPP_GK08</dc:creator>
  <cp:lastModifiedBy>DPP_GK08</cp:lastModifiedBy>
  <cp:revision>3</cp:revision>
  <dcterms:created xsi:type="dcterms:W3CDTF">2021-10-21T01:49:00Z</dcterms:created>
  <dcterms:modified xsi:type="dcterms:W3CDTF">2021-11-14T15:58:00Z</dcterms:modified>
</cp:coreProperties>
</file>