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2950" w14:textId="70D93515" w:rsidR="005E7A4A" w:rsidRDefault="005E7A4A" w:rsidP="0024305B">
      <w:pPr>
        <w:spacing w:after="0" w:line="240" w:lineRule="auto"/>
        <w:jc w:val="center"/>
        <w:rPr>
          <w:rFonts w:ascii="Times New Roman" w:eastAsia="Times New Roman" w:hAnsi="Times New Roman" w:cs="Times New Roman"/>
          <w:b/>
          <w:bCs/>
          <w:color w:val="000000"/>
          <w:sz w:val="24"/>
          <w:szCs w:val="24"/>
          <w:lang w:val="id-ID" w:eastAsia="id-ID"/>
        </w:rPr>
      </w:pPr>
      <w:r w:rsidRPr="005E7A4A">
        <w:rPr>
          <w:rFonts w:ascii="Times New Roman" w:eastAsia="Times New Roman" w:hAnsi="Times New Roman" w:cs="Times New Roman"/>
          <w:b/>
          <w:bCs/>
          <w:color w:val="000000"/>
          <w:sz w:val="24"/>
          <w:szCs w:val="24"/>
          <w:lang w:val="id-ID" w:eastAsia="id-ID"/>
        </w:rPr>
        <w:t xml:space="preserve">HUBUNGAN ANTARA KEADILAN ORGANISASI DENGAN </w:t>
      </w:r>
      <w:r w:rsidR="00F42A86" w:rsidRPr="00F42A86">
        <w:rPr>
          <w:rFonts w:ascii="Times New Roman" w:eastAsia="Times New Roman" w:hAnsi="Times New Roman" w:cs="Times New Roman"/>
          <w:b/>
          <w:bCs/>
          <w:i/>
          <w:iCs/>
          <w:color w:val="000000"/>
          <w:sz w:val="24"/>
          <w:szCs w:val="24"/>
          <w:lang w:val="id-ID" w:eastAsia="id-ID"/>
        </w:rPr>
        <w:t>WORK ENGAGEMENT</w:t>
      </w:r>
      <w:r w:rsidRPr="005E7A4A">
        <w:rPr>
          <w:rFonts w:ascii="Times New Roman" w:eastAsia="Times New Roman" w:hAnsi="Times New Roman" w:cs="Times New Roman"/>
          <w:b/>
          <w:bCs/>
          <w:color w:val="000000"/>
          <w:sz w:val="24"/>
          <w:szCs w:val="24"/>
          <w:lang w:val="id-ID" w:eastAsia="id-ID"/>
        </w:rPr>
        <w:t xml:space="preserve"> KARYAWAN </w:t>
      </w:r>
      <w:r w:rsidR="00D31AE1" w:rsidRPr="00D31AE1">
        <w:rPr>
          <w:rFonts w:ascii="Times New Roman" w:eastAsia="Times New Roman" w:hAnsi="Times New Roman" w:cs="Times New Roman"/>
          <w:b/>
          <w:bCs/>
          <w:i/>
          <w:iCs/>
          <w:color w:val="000000"/>
          <w:sz w:val="24"/>
          <w:szCs w:val="24"/>
          <w:lang w:val="id-ID" w:eastAsia="id-ID"/>
        </w:rPr>
        <w:t>COFFEE SHOP</w:t>
      </w:r>
      <w:r w:rsidRPr="005E7A4A">
        <w:rPr>
          <w:rFonts w:ascii="Times New Roman" w:eastAsia="Times New Roman" w:hAnsi="Times New Roman" w:cs="Times New Roman"/>
          <w:b/>
          <w:bCs/>
          <w:color w:val="000000"/>
          <w:sz w:val="24"/>
          <w:szCs w:val="24"/>
          <w:lang w:val="id-ID" w:eastAsia="id-ID"/>
        </w:rPr>
        <w:t xml:space="preserve"> DI YOGYAKARTA</w:t>
      </w:r>
    </w:p>
    <w:p w14:paraId="0941824C" w14:textId="213F0973" w:rsidR="0059400E" w:rsidRDefault="0059400E" w:rsidP="0024305B">
      <w:pPr>
        <w:spacing w:after="0" w:line="240" w:lineRule="auto"/>
        <w:jc w:val="center"/>
        <w:rPr>
          <w:rFonts w:ascii="Times New Roman" w:eastAsia="Times New Roman" w:hAnsi="Times New Roman" w:cs="Times New Roman"/>
          <w:b/>
          <w:bCs/>
          <w:color w:val="000000"/>
          <w:sz w:val="24"/>
          <w:szCs w:val="24"/>
          <w:lang w:val="id-ID" w:eastAsia="id-ID"/>
        </w:rPr>
      </w:pPr>
    </w:p>
    <w:p w14:paraId="0A5A3E42" w14:textId="77777777" w:rsidR="0059400E" w:rsidRDefault="0059400E" w:rsidP="0024305B">
      <w:pPr>
        <w:spacing w:after="0" w:line="240" w:lineRule="auto"/>
        <w:jc w:val="center"/>
        <w:rPr>
          <w:rFonts w:ascii="Times New Roman" w:eastAsia="Times New Roman" w:hAnsi="Times New Roman" w:cs="Times New Roman"/>
          <w:b/>
          <w:bCs/>
          <w:color w:val="000000"/>
          <w:sz w:val="24"/>
          <w:szCs w:val="24"/>
          <w:lang w:val="id-ID" w:eastAsia="id-ID"/>
        </w:rPr>
      </w:pPr>
    </w:p>
    <w:p w14:paraId="3D419F39" w14:textId="5695B22A" w:rsidR="005E7A4A" w:rsidRDefault="0059400E" w:rsidP="0024305B">
      <w:pPr>
        <w:spacing w:after="0" w:line="240" w:lineRule="auto"/>
        <w:jc w:val="center"/>
        <w:rPr>
          <w:rFonts w:ascii="Times New Roman" w:eastAsia="Times New Roman" w:hAnsi="Times New Roman" w:cs="Times New Roman"/>
          <w:b/>
          <w:bCs/>
          <w:i/>
          <w:iCs/>
          <w:color w:val="000000"/>
          <w:sz w:val="24"/>
          <w:szCs w:val="24"/>
          <w:lang w:val="id-ID" w:eastAsia="id-ID"/>
        </w:rPr>
      </w:pPr>
      <w:r w:rsidRPr="0059400E">
        <w:rPr>
          <w:rFonts w:ascii="Times New Roman" w:eastAsia="Times New Roman" w:hAnsi="Times New Roman" w:cs="Times New Roman"/>
          <w:b/>
          <w:bCs/>
          <w:i/>
          <w:iCs/>
          <w:color w:val="000000"/>
          <w:sz w:val="24"/>
          <w:szCs w:val="24"/>
          <w:lang w:val="id-ID" w:eastAsia="id-ID"/>
        </w:rPr>
        <w:t xml:space="preserve">The Relationship Between Organizational Justice and </w:t>
      </w:r>
      <w:r w:rsidR="00F42A86" w:rsidRPr="00F42A86">
        <w:rPr>
          <w:rFonts w:ascii="Times New Roman" w:eastAsia="Times New Roman" w:hAnsi="Times New Roman" w:cs="Times New Roman"/>
          <w:b/>
          <w:bCs/>
          <w:i/>
          <w:iCs/>
          <w:color w:val="000000"/>
          <w:sz w:val="24"/>
          <w:szCs w:val="24"/>
          <w:lang w:val="id-ID" w:eastAsia="id-ID"/>
        </w:rPr>
        <w:t>Work engagement</w:t>
      </w:r>
      <w:r w:rsidRPr="0059400E">
        <w:rPr>
          <w:rFonts w:ascii="Times New Roman" w:eastAsia="Times New Roman" w:hAnsi="Times New Roman" w:cs="Times New Roman"/>
          <w:b/>
          <w:bCs/>
          <w:i/>
          <w:iCs/>
          <w:color w:val="000000"/>
          <w:sz w:val="24"/>
          <w:szCs w:val="24"/>
          <w:lang w:val="id-ID" w:eastAsia="id-ID"/>
        </w:rPr>
        <w:t xml:space="preserve"> of </w:t>
      </w:r>
      <w:r w:rsidR="00D31AE1" w:rsidRPr="00D31AE1">
        <w:rPr>
          <w:rFonts w:ascii="Times New Roman" w:eastAsia="Times New Roman" w:hAnsi="Times New Roman" w:cs="Times New Roman"/>
          <w:b/>
          <w:bCs/>
          <w:i/>
          <w:iCs/>
          <w:color w:val="000000"/>
          <w:sz w:val="24"/>
          <w:szCs w:val="24"/>
          <w:lang w:val="id-ID" w:eastAsia="id-ID"/>
        </w:rPr>
        <w:t>Coffee shop</w:t>
      </w:r>
      <w:r w:rsidRPr="0059400E">
        <w:rPr>
          <w:rFonts w:ascii="Times New Roman" w:eastAsia="Times New Roman" w:hAnsi="Times New Roman" w:cs="Times New Roman"/>
          <w:b/>
          <w:bCs/>
          <w:i/>
          <w:iCs/>
          <w:color w:val="000000"/>
          <w:sz w:val="24"/>
          <w:szCs w:val="24"/>
          <w:lang w:val="id-ID" w:eastAsia="id-ID"/>
        </w:rPr>
        <w:t xml:space="preserve"> Employees in Yogyakarta</w:t>
      </w:r>
    </w:p>
    <w:p w14:paraId="0FA60D3A" w14:textId="70562842" w:rsidR="0059400E" w:rsidRDefault="0059400E" w:rsidP="0024305B">
      <w:pPr>
        <w:spacing w:after="0" w:line="240" w:lineRule="auto"/>
        <w:jc w:val="center"/>
        <w:rPr>
          <w:rFonts w:ascii="Times New Roman" w:eastAsia="Times New Roman" w:hAnsi="Times New Roman" w:cs="Times New Roman"/>
          <w:b/>
          <w:bCs/>
          <w:i/>
          <w:iCs/>
          <w:color w:val="000000"/>
          <w:sz w:val="24"/>
          <w:szCs w:val="24"/>
          <w:lang w:val="id-ID" w:eastAsia="id-ID"/>
        </w:rPr>
      </w:pPr>
    </w:p>
    <w:p w14:paraId="3453630A" w14:textId="77777777" w:rsidR="0059400E" w:rsidRDefault="0059400E" w:rsidP="0024305B">
      <w:pPr>
        <w:spacing w:after="0" w:line="240" w:lineRule="auto"/>
        <w:jc w:val="center"/>
        <w:rPr>
          <w:rFonts w:ascii="Times New Roman" w:eastAsia="Times New Roman" w:hAnsi="Times New Roman" w:cs="Times New Roman"/>
          <w:b/>
          <w:bCs/>
          <w:i/>
          <w:iCs/>
          <w:color w:val="000000"/>
          <w:sz w:val="24"/>
          <w:szCs w:val="24"/>
          <w:lang w:val="id-ID" w:eastAsia="id-ID"/>
        </w:rPr>
      </w:pPr>
    </w:p>
    <w:p w14:paraId="6ED3908D" w14:textId="4347E7DC" w:rsidR="0059400E" w:rsidRDefault="0059400E" w:rsidP="0024305B">
      <w:pPr>
        <w:spacing w:after="0" w:line="240" w:lineRule="auto"/>
        <w:jc w:val="center"/>
        <w:rPr>
          <w:rFonts w:ascii="Times New Roman" w:eastAsia="Times New Roman" w:hAnsi="Times New Roman" w:cs="Times New Roman"/>
          <w:b/>
          <w:bCs/>
          <w:color w:val="000000"/>
          <w:lang w:val="id-ID" w:eastAsia="id-ID"/>
        </w:rPr>
      </w:pPr>
      <w:r w:rsidRPr="0059400E">
        <w:rPr>
          <w:rFonts w:ascii="Times New Roman" w:eastAsia="Times New Roman" w:hAnsi="Times New Roman" w:cs="Times New Roman"/>
          <w:b/>
          <w:bCs/>
          <w:color w:val="000000"/>
          <w:lang w:val="id-ID" w:eastAsia="id-ID"/>
        </w:rPr>
        <w:t>Elvis Mardwi Sandalayuk</w:t>
      </w:r>
    </w:p>
    <w:p w14:paraId="70276E6F" w14:textId="12E9704D" w:rsidR="0059400E" w:rsidRDefault="0059400E" w:rsidP="0024305B">
      <w:pPr>
        <w:spacing w:after="0" w:line="240" w:lineRule="auto"/>
        <w:jc w:val="center"/>
        <w:rPr>
          <w:rFonts w:ascii="Times New Roman" w:eastAsia="Times New Roman" w:hAnsi="Times New Roman" w:cs="Times New Roman"/>
          <w:color w:val="000000"/>
          <w:sz w:val="20"/>
          <w:szCs w:val="20"/>
          <w:lang w:val="id-ID" w:eastAsia="id-ID"/>
        </w:rPr>
      </w:pPr>
      <w:r w:rsidRPr="0059400E">
        <w:rPr>
          <w:rFonts w:ascii="Times New Roman" w:eastAsia="Times New Roman" w:hAnsi="Times New Roman" w:cs="Times New Roman"/>
          <w:color w:val="000000"/>
          <w:sz w:val="20"/>
          <w:szCs w:val="20"/>
          <w:lang w:val="id-ID" w:eastAsia="id-ID"/>
        </w:rPr>
        <w:t>Universitas Mercu Buana Yogyakarta</w:t>
      </w:r>
    </w:p>
    <w:p w14:paraId="2085F4CB" w14:textId="4A2C879E" w:rsidR="0059400E" w:rsidRDefault="00606C91" w:rsidP="0024305B">
      <w:pPr>
        <w:spacing w:after="0" w:line="240" w:lineRule="auto"/>
        <w:jc w:val="center"/>
        <w:rPr>
          <w:rFonts w:ascii="Times New Roman" w:eastAsia="Times New Roman" w:hAnsi="Times New Roman" w:cs="Times New Roman"/>
          <w:color w:val="000000"/>
          <w:sz w:val="20"/>
          <w:szCs w:val="20"/>
          <w:lang w:val="id-ID" w:eastAsia="id-ID"/>
        </w:rPr>
      </w:pPr>
      <w:hyperlink r:id="rId5" w:history="1">
        <w:r w:rsidR="0024305B" w:rsidRPr="00EF21F2">
          <w:rPr>
            <w:rStyle w:val="Hyperlink"/>
            <w:rFonts w:ascii="Times New Roman" w:eastAsia="Times New Roman" w:hAnsi="Times New Roman" w:cs="Times New Roman"/>
            <w:sz w:val="20"/>
            <w:szCs w:val="20"/>
            <w:lang w:val="id-ID" w:eastAsia="id-ID"/>
          </w:rPr>
          <w:t>17081451@student.mercubuana-yogya.co.id</w:t>
        </w:r>
      </w:hyperlink>
    </w:p>
    <w:p w14:paraId="0C46A8CE" w14:textId="52C6FB75" w:rsidR="0024305B" w:rsidRDefault="0024305B" w:rsidP="0024305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0838-2144-7204</w:t>
      </w:r>
    </w:p>
    <w:p w14:paraId="36A9A3A0" w14:textId="24F70F16" w:rsidR="0024305B" w:rsidRDefault="0024305B" w:rsidP="0024305B">
      <w:pPr>
        <w:spacing w:after="0" w:line="240" w:lineRule="auto"/>
        <w:jc w:val="center"/>
        <w:rPr>
          <w:rFonts w:ascii="Times New Roman" w:eastAsia="Times New Roman" w:hAnsi="Times New Roman" w:cs="Times New Roman"/>
          <w:color w:val="000000"/>
          <w:sz w:val="20"/>
          <w:szCs w:val="20"/>
          <w:lang w:val="id-ID" w:eastAsia="id-ID"/>
        </w:rPr>
      </w:pPr>
    </w:p>
    <w:p w14:paraId="350A904A" w14:textId="714E43CB" w:rsidR="0024305B" w:rsidRDefault="0024305B" w:rsidP="0024305B">
      <w:pPr>
        <w:spacing w:after="0" w:line="240" w:lineRule="auto"/>
        <w:jc w:val="center"/>
        <w:rPr>
          <w:rFonts w:ascii="Times New Roman" w:eastAsia="Times New Roman" w:hAnsi="Times New Roman" w:cs="Times New Roman"/>
          <w:color w:val="000000"/>
          <w:sz w:val="20"/>
          <w:szCs w:val="20"/>
          <w:lang w:val="id-ID" w:eastAsia="id-ID"/>
        </w:rPr>
      </w:pPr>
    </w:p>
    <w:p w14:paraId="628BA593" w14:textId="04B8336D" w:rsidR="0024305B" w:rsidRDefault="0024305B" w:rsidP="0024305B">
      <w:pPr>
        <w:spacing w:after="0" w:line="240" w:lineRule="auto"/>
        <w:jc w:val="center"/>
        <w:rPr>
          <w:rFonts w:ascii="Times New Roman" w:eastAsia="Times New Roman" w:hAnsi="Times New Roman" w:cs="Times New Roman"/>
          <w:b/>
          <w:bCs/>
          <w:color w:val="000000"/>
          <w:sz w:val="20"/>
          <w:szCs w:val="20"/>
          <w:lang w:val="id-ID" w:eastAsia="id-ID"/>
        </w:rPr>
      </w:pPr>
      <w:r w:rsidRPr="0024305B">
        <w:rPr>
          <w:rFonts w:ascii="Times New Roman" w:eastAsia="Times New Roman" w:hAnsi="Times New Roman" w:cs="Times New Roman"/>
          <w:b/>
          <w:bCs/>
          <w:color w:val="000000"/>
          <w:sz w:val="20"/>
          <w:szCs w:val="20"/>
          <w:lang w:val="id-ID" w:eastAsia="id-ID"/>
        </w:rPr>
        <w:t>Abstrak</w:t>
      </w:r>
    </w:p>
    <w:p w14:paraId="7BA970B1" w14:textId="61E035D8" w:rsidR="0024305B" w:rsidRPr="0024305B" w:rsidRDefault="0024305B" w:rsidP="0024305B">
      <w:pPr>
        <w:spacing w:line="240" w:lineRule="auto"/>
        <w:ind w:right="49" w:firstLine="567"/>
        <w:jc w:val="both"/>
        <w:rPr>
          <w:rFonts w:ascii="Times New Roman" w:hAnsi="Times New Roman" w:cs="Times New Roman"/>
          <w:sz w:val="20"/>
          <w:szCs w:val="20"/>
          <w:lang w:val="id-ID"/>
        </w:rPr>
      </w:pPr>
      <w:r w:rsidRPr="0024305B">
        <w:rPr>
          <w:rFonts w:ascii="Times New Roman" w:hAnsi="Times New Roman" w:cs="Times New Roman"/>
          <w:sz w:val="20"/>
          <w:szCs w:val="20"/>
          <w:lang w:val="id-ID"/>
        </w:rPr>
        <w:t xml:space="preserve">Penelitian ini bertujuan untuk mengetahui hubungan antara keadilan organisasi dengan </w:t>
      </w:r>
      <w:bookmarkStart w:id="0" w:name="_Hlk77088752"/>
      <w:r w:rsidR="00F42A86" w:rsidRPr="00F42A86">
        <w:rPr>
          <w:rFonts w:ascii="Times New Roman" w:hAnsi="Times New Roman" w:cs="Times New Roman"/>
          <w:i/>
          <w:iCs/>
          <w:sz w:val="20"/>
          <w:szCs w:val="20"/>
          <w:lang w:val="id-ID"/>
        </w:rPr>
        <w:t>work engagement</w:t>
      </w:r>
      <w:r w:rsidRPr="0024305B">
        <w:rPr>
          <w:rFonts w:ascii="Times New Roman" w:hAnsi="Times New Roman" w:cs="Times New Roman"/>
          <w:sz w:val="20"/>
          <w:szCs w:val="20"/>
          <w:lang w:val="id-ID"/>
        </w:rPr>
        <w:t xml:space="preserve"> </w:t>
      </w:r>
      <w:bookmarkEnd w:id="0"/>
      <w:r w:rsidRPr="0024305B">
        <w:rPr>
          <w:rFonts w:ascii="Times New Roman" w:hAnsi="Times New Roman" w:cs="Times New Roman"/>
          <w:sz w:val="20"/>
          <w:szCs w:val="20"/>
          <w:lang w:val="id-ID"/>
        </w:rPr>
        <w:t xml:space="preserve">karyawan </w:t>
      </w:r>
      <w:r w:rsidR="00D31AE1" w:rsidRPr="00D31AE1">
        <w:rPr>
          <w:rFonts w:ascii="Times New Roman" w:hAnsi="Times New Roman" w:cs="Times New Roman"/>
          <w:i/>
          <w:iCs/>
          <w:sz w:val="20"/>
          <w:szCs w:val="20"/>
          <w:lang w:val="id-ID"/>
        </w:rPr>
        <w:t>coffee shop</w:t>
      </w:r>
      <w:r w:rsidRPr="0024305B">
        <w:rPr>
          <w:rFonts w:ascii="Times New Roman" w:hAnsi="Times New Roman" w:cs="Times New Roman"/>
          <w:sz w:val="20"/>
          <w:szCs w:val="20"/>
          <w:lang w:val="id-ID"/>
        </w:rPr>
        <w:t xml:space="preserve"> di Yogyakarta. Hipotesis yang diajukan adalah ada hubungan yang positif antara keadilan organisasi dengan </w:t>
      </w:r>
      <w:r w:rsidR="00F42A86" w:rsidRPr="00F42A86">
        <w:rPr>
          <w:rFonts w:ascii="Times New Roman" w:hAnsi="Times New Roman" w:cs="Times New Roman"/>
          <w:i/>
          <w:iCs/>
          <w:sz w:val="20"/>
          <w:szCs w:val="20"/>
          <w:lang w:val="id-ID"/>
        </w:rPr>
        <w:t>work engagement</w:t>
      </w:r>
      <w:r w:rsidRPr="0024305B">
        <w:rPr>
          <w:rFonts w:ascii="Times New Roman" w:hAnsi="Times New Roman" w:cs="Times New Roman"/>
          <w:sz w:val="20"/>
          <w:szCs w:val="20"/>
          <w:lang w:val="id-ID"/>
        </w:rPr>
        <w:t xml:space="preserve"> karyawan </w:t>
      </w:r>
      <w:r w:rsidR="00D31AE1" w:rsidRPr="00D31AE1">
        <w:rPr>
          <w:rFonts w:ascii="Times New Roman" w:hAnsi="Times New Roman" w:cs="Times New Roman"/>
          <w:i/>
          <w:iCs/>
          <w:sz w:val="20"/>
          <w:szCs w:val="20"/>
          <w:lang w:val="id-ID"/>
        </w:rPr>
        <w:t>coffee shop</w:t>
      </w:r>
      <w:r w:rsidRPr="0024305B">
        <w:rPr>
          <w:rFonts w:ascii="Times New Roman" w:hAnsi="Times New Roman" w:cs="Times New Roman"/>
          <w:sz w:val="20"/>
          <w:szCs w:val="20"/>
          <w:lang w:val="id-ID"/>
        </w:rPr>
        <w:t xml:space="preserve"> di Yogyakarta. Jumlah subjek pada penelitian ini adalah 70 karyawan </w:t>
      </w:r>
      <w:r w:rsidR="00D31AE1" w:rsidRPr="00D31AE1">
        <w:rPr>
          <w:rFonts w:ascii="Times New Roman" w:hAnsi="Times New Roman" w:cs="Times New Roman"/>
          <w:i/>
          <w:iCs/>
          <w:sz w:val="20"/>
          <w:szCs w:val="20"/>
          <w:lang w:val="id-ID"/>
        </w:rPr>
        <w:t>coffee shop</w:t>
      </w:r>
      <w:r w:rsidRPr="0024305B">
        <w:rPr>
          <w:rFonts w:ascii="Times New Roman" w:hAnsi="Times New Roman" w:cs="Times New Roman"/>
          <w:sz w:val="20"/>
          <w:szCs w:val="20"/>
          <w:lang w:val="id-ID"/>
        </w:rPr>
        <w:t xml:space="preserve"> di Yogyakarta, yang terdiri dari 28 karyawan yang berprofesi sebagai barista (40%), 15 karyawan yang berprofesi sebagai kasir (21%), dan 27 karyawan yang berprofesi sebagai waiters (39%). Pengambilan data dalam penelitian ini menggunakan skala </w:t>
      </w:r>
      <w:r w:rsidR="00F42A86" w:rsidRPr="00F42A86">
        <w:rPr>
          <w:rFonts w:ascii="Times New Roman" w:hAnsi="Times New Roman" w:cs="Times New Roman"/>
          <w:i/>
          <w:iCs/>
          <w:sz w:val="20"/>
          <w:szCs w:val="20"/>
          <w:lang w:val="id-ID"/>
        </w:rPr>
        <w:t>work engagement</w:t>
      </w:r>
      <w:r w:rsidRPr="0024305B">
        <w:rPr>
          <w:rFonts w:ascii="Times New Roman" w:hAnsi="Times New Roman" w:cs="Times New Roman"/>
          <w:sz w:val="20"/>
          <w:szCs w:val="20"/>
          <w:lang w:val="id-ID"/>
        </w:rPr>
        <w:t xml:space="preserve"> dan keadilan organisasi. Teknik analisis data yang digunakan adalah korelasi </w:t>
      </w:r>
      <w:r w:rsidRPr="0024305B">
        <w:rPr>
          <w:rFonts w:ascii="Times New Roman" w:hAnsi="Times New Roman" w:cs="Times New Roman"/>
          <w:i/>
          <w:sz w:val="20"/>
          <w:szCs w:val="20"/>
          <w:lang w:val="id-ID"/>
        </w:rPr>
        <w:t>product moment</w:t>
      </w:r>
      <w:r w:rsidRPr="0024305B">
        <w:rPr>
          <w:rFonts w:ascii="Times New Roman" w:hAnsi="Times New Roman" w:cs="Times New Roman"/>
          <w:sz w:val="20"/>
          <w:szCs w:val="20"/>
          <w:lang w:val="id-ID"/>
        </w:rPr>
        <w:t xml:space="preserve">. Berdasarkan hasil analisis data diperoleh koefisien korelasi (rxy) = 0.675 (p&lt;0.050). </w:t>
      </w:r>
      <w:r w:rsidRPr="0024305B">
        <w:rPr>
          <w:rFonts w:ascii="Times New Roman" w:hAnsi="Times New Roman" w:cs="Times New Roman"/>
          <w:sz w:val="20"/>
          <w:szCs w:val="20"/>
          <w:lang w:val="en-ID"/>
        </w:rPr>
        <w:t xml:space="preserve">Hasil </w:t>
      </w:r>
      <w:proofErr w:type="spellStart"/>
      <w:r w:rsidRPr="0024305B">
        <w:rPr>
          <w:rFonts w:ascii="Times New Roman" w:hAnsi="Times New Roman" w:cs="Times New Roman"/>
          <w:sz w:val="20"/>
          <w:szCs w:val="20"/>
          <w:lang w:val="en-ID"/>
        </w:rPr>
        <w:t>penelitian</w:t>
      </w:r>
      <w:proofErr w:type="spellEnd"/>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menunjukkan</w:t>
      </w:r>
      <w:proofErr w:type="spellEnd"/>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bahwa</w:t>
      </w:r>
      <w:proofErr w:type="spellEnd"/>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terdapat</w:t>
      </w:r>
      <w:proofErr w:type="spellEnd"/>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hubungan</w:t>
      </w:r>
      <w:proofErr w:type="spellEnd"/>
      <w:r w:rsidRPr="0024305B">
        <w:rPr>
          <w:rFonts w:ascii="Times New Roman" w:hAnsi="Times New Roman" w:cs="Times New Roman"/>
          <w:sz w:val="20"/>
          <w:szCs w:val="20"/>
          <w:lang w:val="en-ID"/>
        </w:rPr>
        <w:t xml:space="preserve"> </w:t>
      </w:r>
      <w:r w:rsidRPr="0024305B">
        <w:rPr>
          <w:rFonts w:ascii="Times New Roman" w:hAnsi="Times New Roman" w:cs="Times New Roman"/>
          <w:sz w:val="20"/>
          <w:szCs w:val="20"/>
          <w:lang w:val="id-ID"/>
        </w:rPr>
        <w:t>positi</w:t>
      </w:r>
      <w:r w:rsidRPr="0024305B">
        <w:rPr>
          <w:rFonts w:ascii="Times New Roman" w:hAnsi="Times New Roman" w:cs="Times New Roman"/>
          <w:sz w:val="20"/>
          <w:szCs w:val="20"/>
          <w:lang w:val="en-ID"/>
        </w:rPr>
        <w:t xml:space="preserve">f </w:t>
      </w:r>
      <w:proofErr w:type="spellStart"/>
      <w:r w:rsidRPr="0024305B">
        <w:rPr>
          <w:rFonts w:ascii="Times New Roman" w:hAnsi="Times New Roman" w:cs="Times New Roman"/>
          <w:sz w:val="20"/>
          <w:szCs w:val="20"/>
          <w:lang w:val="en-ID"/>
        </w:rPr>
        <w:t>antara</w:t>
      </w:r>
      <w:proofErr w:type="spellEnd"/>
      <w:r w:rsidRPr="0024305B">
        <w:rPr>
          <w:rFonts w:ascii="Times New Roman" w:hAnsi="Times New Roman" w:cs="Times New Roman"/>
          <w:sz w:val="20"/>
          <w:szCs w:val="20"/>
          <w:lang w:val="en-ID"/>
        </w:rPr>
        <w:t xml:space="preserve"> </w:t>
      </w:r>
      <w:r w:rsidRPr="0024305B">
        <w:rPr>
          <w:rFonts w:ascii="Times New Roman" w:hAnsi="Times New Roman" w:cs="Times New Roman"/>
          <w:sz w:val="20"/>
          <w:szCs w:val="20"/>
          <w:lang w:val="id-ID"/>
        </w:rPr>
        <w:t>keadilan organisasi</w:t>
      </w:r>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dengan</w:t>
      </w:r>
      <w:proofErr w:type="spellEnd"/>
      <w:r w:rsidRPr="0024305B">
        <w:rPr>
          <w:rFonts w:ascii="Times New Roman" w:hAnsi="Times New Roman" w:cs="Times New Roman"/>
          <w:sz w:val="20"/>
          <w:szCs w:val="20"/>
          <w:lang w:val="en-ID"/>
        </w:rPr>
        <w:t xml:space="preserve"> </w:t>
      </w:r>
      <w:r w:rsidR="00F42A86" w:rsidRPr="00F42A86">
        <w:rPr>
          <w:rFonts w:ascii="Times New Roman" w:hAnsi="Times New Roman" w:cs="Times New Roman"/>
          <w:i/>
          <w:iCs/>
          <w:sz w:val="20"/>
          <w:szCs w:val="20"/>
          <w:lang w:val="id-ID"/>
        </w:rPr>
        <w:t>work engagement</w:t>
      </w:r>
      <w:r w:rsidRPr="0024305B">
        <w:rPr>
          <w:rFonts w:ascii="Times New Roman" w:hAnsi="Times New Roman" w:cs="Times New Roman"/>
          <w:sz w:val="20"/>
          <w:szCs w:val="20"/>
          <w:lang w:val="id-ID"/>
        </w:rPr>
        <w:t xml:space="preserve">. </w:t>
      </w:r>
      <w:r w:rsidRPr="0024305B">
        <w:rPr>
          <w:rFonts w:ascii="Times New Roman" w:hAnsi="Times New Roman" w:cs="Times New Roman"/>
          <w:sz w:val="20"/>
          <w:szCs w:val="20"/>
          <w:lang w:val="en-ID"/>
        </w:rPr>
        <w:t xml:space="preserve">Dari </w:t>
      </w:r>
      <w:proofErr w:type="spellStart"/>
      <w:r w:rsidRPr="0024305B">
        <w:rPr>
          <w:rFonts w:ascii="Times New Roman" w:hAnsi="Times New Roman" w:cs="Times New Roman"/>
          <w:sz w:val="20"/>
          <w:szCs w:val="20"/>
          <w:lang w:val="en-ID"/>
        </w:rPr>
        <w:t>hasil</w:t>
      </w:r>
      <w:proofErr w:type="spellEnd"/>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perhitungan</w:t>
      </w:r>
      <w:proofErr w:type="spellEnd"/>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nilai</w:t>
      </w:r>
      <w:proofErr w:type="spellEnd"/>
      <w:r w:rsidRPr="0024305B">
        <w:rPr>
          <w:rFonts w:ascii="Times New Roman" w:hAnsi="Times New Roman" w:cs="Times New Roman"/>
          <w:sz w:val="20"/>
          <w:szCs w:val="20"/>
          <w:lang w:val="en-ID"/>
        </w:rPr>
        <w:t xml:space="preserve"> </w:t>
      </w:r>
      <w:r w:rsidRPr="0024305B">
        <w:rPr>
          <w:rFonts w:ascii="Times New Roman" w:hAnsi="Times New Roman" w:cs="Times New Roman"/>
          <w:sz w:val="20"/>
          <w:szCs w:val="20"/>
          <w:lang w:val="id-ID"/>
        </w:rPr>
        <w:t xml:space="preserve">koefisien </w:t>
      </w:r>
      <w:proofErr w:type="spellStart"/>
      <w:r w:rsidRPr="0024305B">
        <w:rPr>
          <w:rFonts w:ascii="Times New Roman" w:hAnsi="Times New Roman" w:cs="Times New Roman"/>
          <w:sz w:val="20"/>
          <w:szCs w:val="20"/>
          <w:lang w:val="en-ID"/>
        </w:rPr>
        <w:t>determinasi</w:t>
      </w:r>
      <w:proofErr w:type="spellEnd"/>
      <w:r w:rsidRPr="0024305B">
        <w:rPr>
          <w:rFonts w:ascii="Times New Roman" w:hAnsi="Times New Roman" w:cs="Times New Roman"/>
          <w:sz w:val="20"/>
          <w:szCs w:val="20"/>
          <w:lang w:val="en-ID"/>
        </w:rPr>
        <w:t xml:space="preserve"> (R</w:t>
      </w:r>
      <w:r w:rsidRPr="0024305B">
        <w:rPr>
          <w:rFonts w:ascii="Times New Roman" w:hAnsi="Times New Roman" w:cs="Times New Roman"/>
          <w:sz w:val="20"/>
          <w:szCs w:val="20"/>
          <w:vertAlign w:val="superscript"/>
          <w:lang w:val="id-ID"/>
        </w:rPr>
        <w:t>2</w:t>
      </w:r>
      <w:r w:rsidRPr="0024305B">
        <w:rPr>
          <w:rFonts w:ascii="Times New Roman" w:hAnsi="Times New Roman" w:cs="Times New Roman"/>
          <w:sz w:val="20"/>
          <w:szCs w:val="20"/>
        </w:rPr>
        <w:t xml:space="preserve">) </w:t>
      </w:r>
      <w:proofErr w:type="spellStart"/>
      <w:r w:rsidRPr="0024305B">
        <w:rPr>
          <w:rFonts w:ascii="Times New Roman" w:hAnsi="Times New Roman" w:cs="Times New Roman"/>
          <w:sz w:val="20"/>
          <w:szCs w:val="20"/>
          <w:lang w:val="en-ID"/>
        </w:rPr>
        <w:t>diketahui</w:t>
      </w:r>
      <w:proofErr w:type="spellEnd"/>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kontribusi</w:t>
      </w:r>
      <w:proofErr w:type="spellEnd"/>
      <w:r w:rsidRPr="0024305B">
        <w:rPr>
          <w:rFonts w:ascii="Times New Roman" w:hAnsi="Times New Roman" w:cs="Times New Roman"/>
          <w:sz w:val="20"/>
          <w:szCs w:val="20"/>
          <w:lang w:val="en-ID"/>
        </w:rPr>
        <w:t xml:space="preserve"> </w:t>
      </w:r>
      <w:r w:rsidRPr="0024305B">
        <w:rPr>
          <w:rFonts w:ascii="Times New Roman" w:hAnsi="Times New Roman" w:cs="Times New Roman"/>
          <w:sz w:val="20"/>
          <w:szCs w:val="20"/>
          <w:lang w:val="id-ID"/>
        </w:rPr>
        <w:t>keadilan organisasi</w:t>
      </w:r>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terhadap</w:t>
      </w:r>
      <w:proofErr w:type="spellEnd"/>
      <w:r w:rsidRPr="0024305B">
        <w:rPr>
          <w:rFonts w:ascii="Times New Roman" w:hAnsi="Times New Roman" w:cs="Times New Roman"/>
          <w:sz w:val="20"/>
          <w:szCs w:val="20"/>
          <w:lang w:val="en-ID"/>
        </w:rPr>
        <w:t xml:space="preserve"> </w:t>
      </w:r>
      <w:r w:rsidR="00F42A86" w:rsidRPr="00F42A86">
        <w:rPr>
          <w:rFonts w:ascii="Times New Roman" w:hAnsi="Times New Roman" w:cs="Times New Roman"/>
          <w:i/>
          <w:iCs/>
          <w:sz w:val="20"/>
          <w:szCs w:val="20"/>
          <w:lang w:val="id-ID"/>
        </w:rPr>
        <w:t>work engagement</w:t>
      </w:r>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yakni</w:t>
      </w:r>
      <w:proofErr w:type="spellEnd"/>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sebesar</w:t>
      </w:r>
      <w:proofErr w:type="spellEnd"/>
      <w:r w:rsidRPr="0024305B">
        <w:rPr>
          <w:rFonts w:ascii="Times New Roman" w:hAnsi="Times New Roman" w:cs="Times New Roman"/>
          <w:sz w:val="20"/>
          <w:szCs w:val="20"/>
          <w:lang w:val="en-ID"/>
        </w:rPr>
        <w:t xml:space="preserve"> </w:t>
      </w:r>
      <w:r w:rsidRPr="0024305B">
        <w:rPr>
          <w:rFonts w:ascii="Times New Roman" w:hAnsi="Times New Roman" w:cs="Times New Roman"/>
          <w:sz w:val="20"/>
          <w:szCs w:val="20"/>
          <w:lang w:val="id-ID"/>
        </w:rPr>
        <w:t>45</w:t>
      </w:r>
      <w:r w:rsidRPr="0024305B">
        <w:rPr>
          <w:rFonts w:ascii="Times New Roman" w:hAnsi="Times New Roman" w:cs="Times New Roman"/>
          <w:sz w:val="20"/>
          <w:szCs w:val="20"/>
          <w:lang w:val="en-ID"/>
        </w:rPr>
        <w:t>.</w:t>
      </w:r>
      <w:r w:rsidRPr="0024305B">
        <w:rPr>
          <w:rFonts w:ascii="Times New Roman" w:hAnsi="Times New Roman" w:cs="Times New Roman"/>
          <w:sz w:val="20"/>
          <w:szCs w:val="20"/>
          <w:lang w:val="id-ID"/>
        </w:rPr>
        <w:t>5</w:t>
      </w:r>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Sedangkan</w:t>
      </w:r>
      <w:proofErr w:type="spellEnd"/>
      <w:r w:rsidRPr="0024305B">
        <w:rPr>
          <w:rFonts w:ascii="Times New Roman" w:hAnsi="Times New Roman" w:cs="Times New Roman"/>
          <w:sz w:val="20"/>
          <w:szCs w:val="20"/>
          <w:lang w:val="en-ID"/>
        </w:rPr>
        <w:t xml:space="preserve"> </w:t>
      </w:r>
      <w:r w:rsidRPr="0024305B">
        <w:rPr>
          <w:rFonts w:ascii="Times New Roman" w:hAnsi="Times New Roman" w:cs="Times New Roman"/>
          <w:sz w:val="20"/>
          <w:szCs w:val="20"/>
          <w:lang w:val="id-ID"/>
        </w:rPr>
        <w:t>54</w:t>
      </w:r>
      <w:r w:rsidRPr="0024305B">
        <w:rPr>
          <w:rFonts w:ascii="Times New Roman" w:hAnsi="Times New Roman" w:cs="Times New Roman"/>
          <w:sz w:val="20"/>
          <w:szCs w:val="20"/>
          <w:lang w:val="en-ID"/>
        </w:rPr>
        <w:t>.</w:t>
      </w:r>
      <w:r w:rsidRPr="0024305B">
        <w:rPr>
          <w:rFonts w:ascii="Times New Roman" w:hAnsi="Times New Roman" w:cs="Times New Roman"/>
          <w:sz w:val="20"/>
          <w:szCs w:val="20"/>
          <w:lang w:val="id-ID"/>
        </w:rPr>
        <w:t>5</w:t>
      </w:r>
      <w:r w:rsidRPr="0024305B">
        <w:rPr>
          <w:rFonts w:ascii="Times New Roman" w:hAnsi="Times New Roman" w:cs="Times New Roman"/>
          <w:sz w:val="20"/>
          <w:szCs w:val="20"/>
          <w:lang w:val="en-ID"/>
        </w:rPr>
        <w:t xml:space="preserve">% yang </w:t>
      </w:r>
      <w:proofErr w:type="spellStart"/>
      <w:r w:rsidRPr="0024305B">
        <w:rPr>
          <w:rFonts w:ascii="Times New Roman" w:hAnsi="Times New Roman" w:cs="Times New Roman"/>
          <w:sz w:val="20"/>
          <w:szCs w:val="20"/>
          <w:lang w:val="en-ID"/>
        </w:rPr>
        <w:t>mempengaruhi</w:t>
      </w:r>
      <w:proofErr w:type="spellEnd"/>
      <w:r w:rsidRPr="0024305B">
        <w:rPr>
          <w:rFonts w:ascii="Times New Roman" w:hAnsi="Times New Roman" w:cs="Times New Roman"/>
          <w:sz w:val="20"/>
          <w:szCs w:val="20"/>
          <w:lang w:val="en-ID"/>
        </w:rPr>
        <w:t xml:space="preserve"> </w:t>
      </w:r>
      <w:r w:rsidR="00F42A86" w:rsidRPr="00F42A86">
        <w:rPr>
          <w:rFonts w:ascii="Times New Roman" w:hAnsi="Times New Roman" w:cs="Times New Roman"/>
          <w:i/>
          <w:iCs/>
          <w:sz w:val="20"/>
          <w:szCs w:val="20"/>
          <w:lang w:val="id-ID"/>
        </w:rPr>
        <w:t>work engagement</w:t>
      </w:r>
      <w:r w:rsidRPr="0024305B">
        <w:rPr>
          <w:rFonts w:ascii="Times New Roman" w:hAnsi="Times New Roman" w:cs="Times New Roman"/>
          <w:sz w:val="20"/>
          <w:szCs w:val="20"/>
          <w:lang w:val="en-ID"/>
        </w:rPr>
        <w:t xml:space="preserve"> </w:t>
      </w:r>
      <w:r w:rsidRPr="0024305B">
        <w:rPr>
          <w:rFonts w:ascii="Times New Roman" w:hAnsi="Times New Roman" w:cs="Times New Roman"/>
          <w:sz w:val="20"/>
          <w:szCs w:val="20"/>
          <w:lang w:val="id-ID"/>
        </w:rPr>
        <w:t xml:space="preserve">karyawan </w:t>
      </w:r>
      <w:r w:rsidR="00D31AE1" w:rsidRPr="00D31AE1">
        <w:rPr>
          <w:rFonts w:ascii="Times New Roman" w:hAnsi="Times New Roman" w:cs="Times New Roman"/>
          <w:i/>
          <w:iCs/>
          <w:sz w:val="20"/>
          <w:szCs w:val="20"/>
          <w:lang w:val="id-ID"/>
        </w:rPr>
        <w:t>coffee shop</w:t>
      </w:r>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dipengaruhi</w:t>
      </w:r>
      <w:proofErr w:type="spellEnd"/>
      <w:r w:rsidRPr="0024305B">
        <w:rPr>
          <w:rFonts w:ascii="Times New Roman" w:hAnsi="Times New Roman" w:cs="Times New Roman"/>
          <w:sz w:val="20"/>
          <w:szCs w:val="20"/>
          <w:lang w:val="en-ID"/>
        </w:rPr>
        <w:t xml:space="preserve"> oleh </w:t>
      </w:r>
      <w:proofErr w:type="spellStart"/>
      <w:r w:rsidRPr="0024305B">
        <w:rPr>
          <w:rFonts w:ascii="Times New Roman" w:hAnsi="Times New Roman" w:cs="Times New Roman"/>
          <w:sz w:val="20"/>
          <w:szCs w:val="20"/>
          <w:lang w:val="en-ID"/>
        </w:rPr>
        <w:t>faktor</w:t>
      </w:r>
      <w:proofErr w:type="spellEnd"/>
      <w:r w:rsidRPr="0024305B">
        <w:rPr>
          <w:rFonts w:ascii="Times New Roman" w:hAnsi="Times New Roman" w:cs="Times New Roman"/>
          <w:sz w:val="20"/>
          <w:szCs w:val="20"/>
          <w:lang w:val="en-ID"/>
        </w:rPr>
        <w:t xml:space="preserve"> </w:t>
      </w:r>
      <w:proofErr w:type="spellStart"/>
      <w:r w:rsidRPr="0024305B">
        <w:rPr>
          <w:rFonts w:ascii="Times New Roman" w:hAnsi="Times New Roman" w:cs="Times New Roman"/>
          <w:sz w:val="20"/>
          <w:szCs w:val="20"/>
          <w:lang w:val="en-ID"/>
        </w:rPr>
        <w:t>lainnya</w:t>
      </w:r>
      <w:proofErr w:type="spellEnd"/>
      <w:r w:rsidRPr="0024305B">
        <w:rPr>
          <w:rFonts w:ascii="Times New Roman" w:hAnsi="Times New Roman" w:cs="Times New Roman"/>
          <w:sz w:val="20"/>
          <w:szCs w:val="20"/>
          <w:lang w:val="en-ID"/>
        </w:rPr>
        <w:t xml:space="preserve">.  </w:t>
      </w:r>
      <w:r w:rsidRPr="0024305B">
        <w:rPr>
          <w:rFonts w:ascii="Times New Roman" w:hAnsi="Times New Roman" w:cs="Times New Roman"/>
          <w:sz w:val="20"/>
          <w:szCs w:val="20"/>
          <w:lang w:val="id-ID"/>
        </w:rPr>
        <w:t xml:space="preserve">                   </w:t>
      </w:r>
    </w:p>
    <w:p w14:paraId="2E55317C" w14:textId="1BDB3F0E" w:rsidR="0024305B" w:rsidRDefault="0024305B" w:rsidP="0024305B">
      <w:pPr>
        <w:rPr>
          <w:rFonts w:ascii="Times New Roman" w:hAnsi="Times New Roman" w:cs="Times New Roman"/>
          <w:i/>
          <w:iCs/>
          <w:sz w:val="20"/>
          <w:szCs w:val="20"/>
          <w:lang w:val="id-ID"/>
        </w:rPr>
      </w:pPr>
      <w:r w:rsidRPr="0024305B">
        <w:rPr>
          <w:rFonts w:ascii="Times New Roman" w:hAnsi="Times New Roman" w:cs="Times New Roman"/>
          <w:b/>
          <w:bCs/>
          <w:sz w:val="20"/>
          <w:szCs w:val="20"/>
          <w:lang w:val="id-ID"/>
        </w:rPr>
        <w:t>Kata kunci</w:t>
      </w:r>
      <w:r w:rsidRPr="0024305B">
        <w:rPr>
          <w:rFonts w:ascii="Times New Roman" w:hAnsi="Times New Roman" w:cs="Times New Roman"/>
          <w:sz w:val="20"/>
          <w:szCs w:val="20"/>
          <w:lang w:val="id-ID"/>
        </w:rPr>
        <w:t xml:space="preserve"> : Keadilan organisasi, </w:t>
      </w:r>
      <w:r w:rsidR="00F42A86" w:rsidRPr="00F42A86">
        <w:rPr>
          <w:rFonts w:ascii="Times New Roman" w:hAnsi="Times New Roman" w:cs="Times New Roman"/>
          <w:i/>
          <w:iCs/>
          <w:sz w:val="20"/>
          <w:szCs w:val="20"/>
          <w:lang w:val="id-ID"/>
        </w:rPr>
        <w:t>work engagement</w:t>
      </w:r>
      <w:r w:rsidRPr="0024305B">
        <w:rPr>
          <w:rFonts w:ascii="Times New Roman" w:hAnsi="Times New Roman" w:cs="Times New Roman"/>
          <w:sz w:val="20"/>
          <w:szCs w:val="20"/>
          <w:lang w:val="id-ID"/>
        </w:rPr>
        <w:t xml:space="preserve">, karyawan </w:t>
      </w:r>
      <w:r w:rsidR="00D31AE1" w:rsidRPr="00D31AE1">
        <w:rPr>
          <w:rFonts w:ascii="Times New Roman" w:hAnsi="Times New Roman" w:cs="Times New Roman"/>
          <w:i/>
          <w:iCs/>
          <w:sz w:val="20"/>
          <w:szCs w:val="20"/>
          <w:lang w:val="id-ID"/>
        </w:rPr>
        <w:t>coffee shop</w:t>
      </w:r>
    </w:p>
    <w:p w14:paraId="1EC88EB5" w14:textId="77777777" w:rsidR="0024305B" w:rsidRPr="0024305B" w:rsidRDefault="0024305B" w:rsidP="0024305B">
      <w:pPr>
        <w:spacing w:after="0" w:line="240" w:lineRule="auto"/>
        <w:rPr>
          <w:rFonts w:ascii="Times New Roman" w:hAnsi="Times New Roman" w:cs="Times New Roman"/>
          <w:sz w:val="20"/>
          <w:szCs w:val="20"/>
          <w:lang w:val="id-ID"/>
        </w:rPr>
      </w:pPr>
    </w:p>
    <w:p w14:paraId="299998C5" w14:textId="3ED22032" w:rsidR="0024305B" w:rsidRDefault="0024305B" w:rsidP="0024305B">
      <w:pPr>
        <w:spacing w:after="0" w:line="240" w:lineRule="auto"/>
        <w:jc w:val="center"/>
        <w:rPr>
          <w:rFonts w:ascii="Times New Roman" w:eastAsia="Times New Roman" w:hAnsi="Times New Roman" w:cs="Times New Roman"/>
          <w:b/>
          <w:bCs/>
          <w:color w:val="000000"/>
          <w:sz w:val="20"/>
          <w:szCs w:val="20"/>
          <w:lang w:val="id-ID" w:eastAsia="id-ID"/>
        </w:rPr>
      </w:pPr>
      <w:r>
        <w:rPr>
          <w:rFonts w:ascii="Times New Roman" w:eastAsia="Times New Roman" w:hAnsi="Times New Roman" w:cs="Times New Roman"/>
          <w:b/>
          <w:bCs/>
          <w:color w:val="000000"/>
          <w:sz w:val="20"/>
          <w:szCs w:val="20"/>
          <w:lang w:val="id-ID" w:eastAsia="id-ID"/>
        </w:rPr>
        <w:t>Abstract</w:t>
      </w:r>
    </w:p>
    <w:p w14:paraId="794EB801" w14:textId="790A6378" w:rsidR="0024305B" w:rsidRPr="0024305B" w:rsidRDefault="0024305B" w:rsidP="0024305B">
      <w:pPr>
        <w:tabs>
          <w:tab w:val="left" w:leader="dot" w:pos="7937"/>
        </w:tabs>
        <w:spacing w:line="240" w:lineRule="auto"/>
        <w:ind w:firstLine="567"/>
        <w:jc w:val="both"/>
        <w:rPr>
          <w:rFonts w:ascii="Times New Roman" w:hAnsi="Times New Roman" w:cs="Times New Roman"/>
          <w:i/>
          <w:iCs/>
          <w:sz w:val="20"/>
          <w:szCs w:val="20"/>
        </w:rPr>
      </w:pPr>
      <w:r w:rsidRPr="0024305B">
        <w:rPr>
          <w:rFonts w:ascii="Times New Roman" w:hAnsi="Times New Roman" w:cs="Times New Roman"/>
          <w:i/>
          <w:iCs/>
          <w:sz w:val="20"/>
          <w:szCs w:val="20"/>
        </w:rPr>
        <w:t xml:space="preserve">This study aims to find the relationship between organizational justice and </w:t>
      </w:r>
      <w:r w:rsidR="00F42A86" w:rsidRPr="00F42A86">
        <w:rPr>
          <w:rFonts w:ascii="Times New Roman" w:hAnsi="Times New Roman" w:cs="Times New Roman"/>
          <w:i/>
          <w:iCs/>
          <w:sz w:val="20"/>
          <w:szCs w:val="20"/>
        </w:rPr>
        <w:t>work engagement</w:t>
      </w:r>
      <w:r w:rsidRPr="0024305B">
        <w:rPr>
          <w:rFonts w:ascii="Times New Roman" w:hAnsi="Times New Roman" w:cs="Times New Roman"/>
          <w:i/>
          <w:iCs/>
          <w:sz w:val="20"/>
          <w:szCs w:val="20"/>
        </w:rPr>
        <w:t xml:space="preserve"> of </w:t>
      </w:r>
      <w:r w:rsidR="00D31AE1" w:rsidRPr="00D31AE1">
        <w:rPr>
          <w:rFonts w:ascii="Times New Roman" w:hAnsi="Times New Roman" w:cs="Times New Roman"/>
          <w:i/>
          <w:iCs/>
          <w:sz w:val="20"/>
          <w:szCs w:val="20"/>
        </w:rPr>
        <w:t>coffee shop</w:t>
      </w:r>
      <w:r w:rsidRPr="0024305B">
        <w:rPr>
          <w:rFonts w:ascii="Times New Roman" w:hAnsi="Times New Roman" w:cs="Times New Roman"/>
          <w:i/>
          <w:iCs/>
          <w:sz w:val="20"/>
          <w:szCs w:val="20"/>
        </w:rPr>
        <w:t xml:space="preserve"> employees in Yogyakarta. The hypothesis proposed is that there is a positive relationship between organizational justice and </w:t>
      </w:r>
      <w:r w:rsidR="00F42A86" w:rsidRPr="00F42A86">
        <w:rPr>
          <w:rFonts w:ascii="Times New Roman" w:hAnsi="Times New Roman" w:cs="Times New Roman"/>
          <w:i/>
          <w:iCs/>
          <w:sz w:val="20"/>
          <w:szCs w:val="20"/>
        </w:rPr>
        <w:t>work engagement</w:t>
      </w:r>
      <w:r w:rsidRPr="0024305B">
        <w:rPr>
          <w:rFonts w:ascii="Times New Roman" w:hAnsi="Times New Roman" w:cs="Times New Roman"/>
          <w:i/>
          <w:iCs/>
          <w:sz w:val="20"/>
          <w:szCs w:val="20"/>
        </w:rPr>
        <w:t xml:space="preserve"> of </w:t>
      </w:r>
      <w:r w:rsidR="00D31AE1" w:rsidRPr="00D31AE1">
        <w:rPr>
          <w:rFonts w:ascii="Times New Roman" w:hAnsi="Times New Roman" w:cs="Times New Roman"/>
          <w:i/>
          <w:iCs/>
          <w:sz w:val="20"/>
          <w:szCs w:val="20"/>
        </w:rPr>
        <w:t>coffee shop</w:t>
      </w:r>
      <w:r w:rsidRPr="0024305B">
        <w:rPr>
          <w:rFonts w:ascii="Times New Roman" w:hAnsi="Times New Roman" w:cs="Times New Roman"/>
          <w:i/>
          <w:iCs/>
          <w:sz w:val="20"/>
          <w:szCs w:val="20"/>
        </w:rPr>
        <w:t xml:space="preserve"> employees in Yogyakarta. The numbers of subjects in this study were 70 </w:t>
      </w:r>
      <w:r w:rsidR="00D31AE1" w:rsidRPr="00D31AE1">
        <w:rPr>
          <w:rFonts w:ascii="Times New Roman" w:hAnsi="Times New Roman" w:cs="Times New Roman"/>
          <w:i/>
          <w:iCs/>
          <w:sz w:val="20"/>
          <w:szCs w:val="20"/>
        </w:rPr>
        <w:t>coffee shop</w:t>
      </w:r>
      <w:r w:rsidRPr="0024305B">
        <w:rPr>
          <w:rFonts w:ascii="Times New Roman" w:hAnsi="Times New Roman" w:cs="Times New Roman"/>
          <w:i/>
          <w:iCs/>
          <w:sz w:val="20"/>
          <w:szCs w:val="20"/>
        </w:rPr>
        <w:t xml:space="preserve"> employees in Yogyakarta, consisting of 28 employees worked as baristas (40%), 15 employees worked as cashier (21%), and 27 employees worked as waiters (39%). Collecting data in this study used the scale of </w:t>
      </w:r>
      <w:r w:rsidR="00F42A86" w:rsidRPr="00F42A86">
        <w:rPr>
          <w:rFonts w:ascii="Times New Roman" w:hAnsi="Times New Roman" w:cs="Times New Roman"/>
          <w:i/>
          <w:iCs/>
          <w:sz w:val="20"/>
          <w:szCs w:val="20"/>
        </w:rPr>
        <w:t>work engagement</w:t>
      </w:r>
      <w:r w:rsidRPr="0024305B">
        <w:rPr>
          <w:rFonts w:ascii="Times New Roman" w:hAnsi="Times New Roman" w:cs="Times New Roman"/>
          <w:i/>
          <w:iCs/>
          <w:sz w:val="20"/>
          <w:szCs w:val="20"/>
        </w:rPr>
        <w:t xml:space="preserve"> and organizational justice. The data analysis technique used is product moment correlation. Based on the results of data analysis, the correlation coefficient (</w:t>
      </w:r>
      <w:proofErr w:type="spellStart"/>
      <w:r w:rsidRPr="0024305B">
        <w:rPr>
          <w:rFonts w:ascii="Times New Roman" w:hAnsi="Times New Roman" w:cs="Times New Roman"/>
          <w:i/>
          <w:iCs/>
          <w:sz w:val="20"/>
          <w:szCs w:val="20"/>
        </w:rPr>
        <w:t>rxy</w:t>
      </w:r>
      <w:proofErr w:type="spellEnd"/>
      <w:r w:rsidRPr="0024305B">
        <w:rPr>
          <w:rFonts w:ascii="Times New Roman" w:hAnsi="Times New Roman" w:cs="Times New Roman"/>
          <w:i/>
          <w:iCs/>
          <w:sz w:val="20"/>
          <w:szCs w:val="20"/>
        </w:rPr>
        <w:t xml:space="preserve">) = 0.675 (p&lt;0.050). The results showed that there was a positive relationship between organizational justice and </w:t>
      </w:r>
      <w:r w:rsidR="00F42A86" w:rsidRPr="00F42A86">
        <w:rPr>
          <w:rFonts w:ascii="Times New Roman" w:hAnsi="Times New Roman" w:cs="Times New Roman"/>
          <w:i/>
          <w:iCs/>
          <w:sz w:val="20"/>
          <w:szCs w:val="20"/>
        </w:rPr>
        <w:t>work engagement</w:t>
      </w:r>
      <w:r w:rsidRPr="0024305B">
        <w:rPr>
          <w:rFonts w:ascii="Times New Roman" w:hAnsi="Times New Roman" w:cs="Times New Roman"/>
          <w:i/>
          <w:iCs/>
          <w:sz w:val="20"/>
          <w:szCs w:val="20"/>
        </w:rPr>
        <w:t xml:space="preserve">. From the results of the coefficient of determination (R2), it is found that the contribution of organizational justice to </w:t>
      </w:r>
      <w:r w:rsidR="00F42A86" w:rsidRPr="00F42A86">
        <w:rPr>
          <w:rFonts w:ascii="Times New Roman" w:hAnsi="Times New Roman" w:cs="Times New Roman"/>
          <w:i/>
          <w:iCs/>
          <w:sz w:val="20"/>
          <w:szCs w:val="20"/>
        </w:rPr>
        <w:t>work engagement</w:t>
      </w:r>
      <w:r w:rsidRPr="0024305B">
        <w:rPr>
          <w:rFonts w:ascii="Times New Roman" w:hAnsi="Times New Roman" w:cs="Times New Roman"/>
          <w:i/>
          <w:iCs/>
          <w:sz w:val="20"/>
          <w:szCs w:val="20"/>
        </w:rPr>
        <w:t xml:space="preserve"> is 45.5%. Meanwhile, 54.5% of </w:t>
      </w:r>
      <w:r w:rsidR="00D31AE1" w:rsidRPr="00D31AE1">
        <w:rPr>
          <w:rFonts w:ascii="Times New Roman" w:hAnsi="Times New Roman" w:cs="Times New Roman"/>
          <w:i/>
          <w:iCs/>
          <w:sz w:val="20"/>
          <w:szCs w:val="20"/>
        </w:rPr>
        <w:t>coffee shop</w:t>
      </w:r>
      <w:r w:rsidRPr="0024305B">
        <w:rPr>
          <w:rFonts w:ascii="Times New Roman" w:hAnsi="Times New Roman" w:cs="Times New Roman"/>
          <w:i/>
          <w:iCs/>
          <w:sz w:val="20"/>
          <w:szCs w:val="20"/>
        </w:rPr>
        <w:t xml:space="preserve"> employees </w:t>
      </w:r>
      <w:r w:rsidR="00F42A86" w:rsidRPr="00F42A86">
        <w:rPr>
          <w:rFonts w:ascii="Times New Roman" w:hAnsi="Times New Roman" w:cs="Times New Roman"/>
          <w:i/>
          <w:iCs/>
          <w:sz w:val="20"/>
          <w:szCs w:val="20"/>
        </w:rPr>
        <w:t>work engagement</w:t>
      </w:r>
      <w:r w:rsidRPr="0024305B">
        <w:rPr>
          <w:rFonts w:ascii="Times New Roman" w:hAnsi="Times New Roman" w:cs="Times New Roman"/>
          <w:i/>
          <w:iCs/>
          <w:sz w:val="20"/>
          <w:szCs w:val="20"/>
        </w:rPr>
        <w:t xml:space="preserve"> is influenced by other factors.</w:t>
      </w:r>
    </w:p>
    <w:p w14:paraId="5BF5F62C" w14:textId="20CAA3D3" w:rsidR="0024305B" w:rsidRPr="0024305B" w:rsidRDefault="0024305B" w:rsidP="0024305B">
      <w:pPr>
        <w:spacing w:after="0" w:line="240" w:lineRule="auto"/>
        <w:jc w:val="both"/>
        <w:rPr>
          <w:rFonts w:ascii="Times New Roman" w:hAnsi="Times New Roman" w:cs="Times New Roman"/>
          <w:i/>
          <w:iCs/>
          <w:sz w:val="20"/>
          <w:szCs w:val="20"/>
        </w:rPr>
      </w:pPr>
      <w:r w:rsidRPr="0024305B">
        <w:rPr>
          <w:rFonts w:ascii="Times New Roman" w:hAnsi="Times New Roman" w:cs="Times New Roman"/>
          <w:b/>
          <w:bCs/>
          <w:i/>
          <w:iCs/>
          <w:sz w:val="20"/>
          <w:szCs w:val="20"/>
          <w:lang w:val="id-ID"/>
        </w:rPr>
        <w:t>Keywords</w:t>
      </w:r>
      <w:r w:rsidRPr="0024305B">
        <w:rPr>
          <w:rFonts w:ascii="Times New Roman" w:hAnsi="Times New Roman" w:cs="Times New Roman"/>
          <w:i/>
          <w:iCs/>
          <w:sz w:val="20"/>
          <w:szCs w:val="20"/>
          <w:lang w:val="id-ID"/>
        </w:rPr>
        <w:t xml:space="preserve"> : </w:t>
      </w:r>
      <w:r w:rsidRPr="0024305B">
        <w:rPr>
          <w:rFonts w:ascii="Times New Roman" w:hAnsi="Times New Roman" w:cs="Times New Roman"/>
          <w:i/>
          <w:iCs/>
          <w:sz w:val="20"/>
          <w:szCs w:val="20"/>
        </w:rPr>
        <w:t>Organizational justice</w:t>
      </w:r>
      <w:r w:rsidRPr="0024305B">
        <w:rPr>
          <w:rFonts w:ascii="Times New Roman" w:hAnsi="Times New Roman" w:cs="Times New Roman"/>
          <w:i/>
          <w:iCs/>
          <w:sz w:val="20"/>
          <w:szCs w:val="20"/>
          <w:lang w:val="id-ID"/>
        </w:rPr>
        <w:t xml:space="preserve">, </w:t>
      </w:r>
      <w:r w:rsidR="00F42A86" w:rsidRPr="00F42A86">
        <w:rPr>
          <w:rFonts w:ascii="Times New Roman" w:hAnsi="Times New Roman" w:cs="Times New Roman"/>
          <w:i/>
          <w:iCs/>
          <w:sz w:val="20"/>
          <w:szCs w:val="20"/>
          <w:lang w:val="id-ID"/>
        </w:rPr>
        <w:t>work engagement</w:t>
      </w:r>
      <w:r w:rsidRPr="0024305B">
        <w:rPr>
          <w:rFonts w:ascii="Times New Roman" w:hAnsi="Times New Roman" w:cs="Times New Roman"/>
          <w:i/>
          <w:iCs/>
          <w:sz w:val="20"/>
          <w:szCs w:val="20"/>
          <w:lang w:val="id-ID"/>
        </w:rPr>
        <w:t xml:space="preserve">, </w:t>
      </w:r>
      <w:r w:rsidR="00D31AE1" w:rsidRPr="00D31AE1">
        <w:rPr>
          <w:rFonts w:ascii="Times New Roman" w:hAnsi="Times New Roman" w:cs="Times New Roman"/>
          <w:i/>
          <w:iCs/>
          <w:sz w:val="20"/>
          <w:szCs w:val="20"/>
          <w:lang w:val="id-ID"/>
        </w:rPr>
        <w:t>coffee shop</w:t>
      </w:r>
      <w:r w:rsidRPr="0024305B">
        <w:rPr>
          <w:rFonts w:ascii="Times New Roman" w:hAnsi="Times New Roman" w:cs="Times New Roman"/>
          <w:i/>
          <w:iCs/>
          <w:sz w:val="20"/>
          <w:szCs w:val="20"/>
        </w:rPr>
        <w:t xml:space="preserve"> employees</w:t>
      </w:r>
    </w:p>
    <w:p w14:paraId="1E2A027F" w14:textId="3500B5FD" w:rsidR="0024305B" w:rsidRDefault="0024305B" w:rsidP="0024305B">
      <w:pPr>
        <w:spacing w:after="0" w:line="240" w:lineRule="auto"/>
        <w:jc w:val="center"/>
        <w:rPr>
          <w:rFonts w:ascii="Times New Roman" w:eastAsia="Times New Roman" w:hAnsi="Times New Roman" w:cs="Times New Roman"/>
          <w:b/>
          <w:bCs/>
          <w:color w:val="000000"/>
          <w:sz w:val="20"/>
          <w:szCs w:val="20"/>
          <w:lang w:val="id-ID" w:eastAsia="id-ID"/>
        </w:rPr>
      </w:pPr>
    </w:p>
    <w:p w14:paraId="7752777C" w14:textId="77777777" w:rsidR="0024305B" w:rsidRDefault="0024305B" w:rsidP="0024305B">
      <w:pPr>
        <w:spacing w:after="0" w:line="240" w:lineRule="auto"/>
        <w:jc w:val="center"/>
        <w:rPr>
          <w:rFonts w:ascii="Times New Roman" w:eastAsia="Times New Roman" w:hAnsi="Times New Roman" w:cs="Times New Roman"/>
          <w:b/>
          <w:bCs/>
          <w:color w:val="000000"/>
          <w:sz w:val="20"/>
          <w:szCs w:val="20"/>
          <w:lang w:val="id-ID" w:eastAsia="id-ID"/>
        </w:rPr>
      </w:pPr>
    </w:p>
    <w:p w14:paraId="2B4E05D7" w14:textId="31BEC250" w:rsidR="0024305B" w:rsidRDefault="0024305B" w:rsidP="0024305B">
      <w:pPr>
        <w:spacing w:after="0" w:line="360" w:lineRule="auto"/>
        <w:jc w:val="both"/>
        <w:rPr>
          <w:rFonts w:ascii="Times New Roman" w:eastAsia="Times New Roman" w:hAnsi="Times New Roman" w:cs="Times New Roman"/>
          <w:b/>
          <w:bCs/>
          <w:color w:val="000000"/>
          <w:sz w:val="20"/>
          <w:szCs w:val="20"/>
          <w:lang w:val="id-ID" w:eastAsia="id-ID"/>
        </w:rPr>
      </w:pPr>
      <w:r>
        <w:rPr>
          <w:rFonts w:ascii="Times New Roman" w:eastAsia="Times New Roman" w:hAnsi="Times New Roman" w:cs="Times New Roman"/>
          <w:b/>
          <w:bCs/>
          <w:color w:val="000000"/>
          <w:sz w:val="20"/>
          <w:szCs w:val="20"/>
          <w:lang w:val="id-ID" w:eastAsia="id-ID"/>
        </w:rPr>
        <w:t>PENDAHULUAN</w:t>
      </w:r>
    </w:p>
    <w:p w14:paraId="27CA2E5F" w14:textId="537D3E0B" w:rsidR="00913159" w:rsidRPr="004F6CCF" w:rsidRDefault="00913159" w:rsidP="004F6CCF">
      <w:pPr>
        <w:spacing w:after="0" w:line="360" w:lineRule="auto"/>
        <w:ind w:firstLine="567"/>
        <w:jc w:val="both"/>
        <w:rPr>
          <w:rFonts w:ascii="Times New Roman" w:eastAsia="Times New Roman" w:hAnsi="Times New Roman" w:cs="Times New Roman"/>
          <w:color w:val="000000"/>
          <w:lang w:val="id-ID" w:eastAsia="id-ID"/>
        </w:rPr>
      </w:pPr>
      <w:r w:rsidRPr="004F6CCF">
        <w:rPr>
          <w:rFonts w:ascii="Times New Roman" w:eastAsia="Times New Roman" w:hAnsi="Times New Roman" w:cs="Times New Roman"/>
          <w:color w:val="000000"/>
          <w:lang w:val="id-ID" w:eastAsia="id-ID"/>
        </w:rPr>
        <w:t xml:space="preserve">Salah satu fokus perhatian dalam dunia kerja yaitu faktor sumber daya manusia. Kualitas sumber daya manusia sangat berperan penting dalam mencapai tujuan organisasi. Rendahnya kualitas sumber daya manusia merupakan masalah mendasar yang dapat menghambat pengembangan organisasi. Organisasi yang termasuk dalam kategori sukses adalah organisasi yang mampu mengelola sumber daya manusianya dengan baik. Oleh karena itu sumber daya manusia perlu dikelola dan dikoordinasikan dengan baik agar dapat bekerjasama sebagai satu kesatuan dalam mencapai tujuan organisasi. Susiawan dan Muhid (2015) berpendapat bahwa sumber daya manusia merupakan aset yang paling penting dalam suatu organisasi baik organisasi dalam skala besar maupun kecil, karena merupakan sumber yang </w:t>
      </w:r>
      <w:r w:rsidRPr="004F6CCF">
        <w:rPr>
          <w:rFonts w:ascii="Times New Roman" w:eastAsia="Times New Roman" w:hAnsi="Times New Roman" w:cs="Times New Roman"/>
          <w:color w:val="000000"/>
          <w:lang w:val="id-ID" w:eastAsia="id-ID"/>
        </w:rPr>
        <w:lastRenderedPageBreak/>
        <w:t>menggerakkan dan mengarahkan organisasi serta mempertahankan dan mengembangkan organisasi dalam berbagai tuntutan masyarakat dan zaman.</w:t>
      </w:r>
    </w:p>
    <w:p w14:paraId="477D08D5" w14:textId="38A3E436" w:rsidR="00913159" w:rsidRPr="004F6CCF" w:rsidRDefault="00913159" w:rsidP="004F6CCF">
      <w:pPr>
        <w:spacing w:after="0" w:line="360" w:lineRule="auto"/>
        <w:ind w:firstLine="567"/>
        <w:jc w:val="both"/>
        <w:rPr>
          <w:rFonts w:ascii="Times New Roman" w:eastAsia="Times New Roman" w:hAnsi="Times New Roman" w:cs="Times New Roman"/>
          <w:color w:val="000000"/>
          <w:lang w:val="id-ID" w:eastAsia="id-ID"/>
        </w:rPr>
      </w:pPr>
      <w:r w:rsidRPr="004F6CCF">
        <w:rPr>
          <w:rFonts w:ascii="Times New Roman" w:eastAsia="Times New Roman" w:hAnsi="Times New Roman" w:cs="Times New Roman"/>
          <w:color w:val="000000"/>
          <w:lang w:val="id-ID" w:eastAsia="id-ID"/>
        </w:rPr>
        <w:t xml:space="preserve">Pesatnya pertumbuhan industri kuliner di Indonesia menjadikan peluang bisnis ini lebih menarik untuk ditekuni, salah satunya yaitu </w:t>
      </w:r>
      <w:r w:rsidR="00D31AE1" w:rsidRPr="004F6CCF">
        <w:rPr>
          <w:rFonts w:ascii="Times New Roman" w:eastAsia="Times New Roman" w:hAnsi="Times New Roman" w:cs="Times New Roman"/>
          <w:i/>
          <w:iCs/>
          <w:color w:val="000000"/>
          <w:lang w:val="id-ID" w:eastAsia="id-ID"/>
        </w:rPr>
        <w:t>coffee shop</w:t>
      </w:r>
      <w:r w:rsidRPr="004F6CCF">
        <w:rPr>
          <w:rFonts w:ascii="Times New Roman" w:eastAsia="Times New Roman" w:hAnsi="Times New Roman" w:cs="Times New Roman"/>
          <w:color w:val="000000"/>
          <w:lang w:val="id-ID" w:eastAsia="id-ID"/>
        </w:rPr>
        <w:t>. Menurut Kamus Besar Bahasa Indonesia (1998), kedai kopi (</w:t>
      </w:r>
      <w:r w:rsidR="00D31AE1" w:rsidRPr="004F6CCF">
        <w:rPr>
          <w:rFonts w:ascii="Times New Roman" w:eastAsia="Times New Roman" w:hAnsi="Times New Roman" w:cs="Times New Roman"/>
          <w:i/>
          <w:iCs/>
          <w:color w:val="000000"/>
          <w:lang w:val="id-ID" w:eastAsia="id-ID"/>
        </w:rPr>
        <w:t>Coffee shop</w:t>
      </w:r>
      <w:r w:rsidRPr="004F6CCF">
        <w:rPr>
          <w:rFonts w:ascii="Times New Roman" w:eastAsia="Times New Roman" w:hAnsi="Times New Roman" w:cs="Times New Roman"/>
          <w:color w:val="000000"/>
          <w:lang w:val="id-ID" w:eastAsia="id-ID"/>
        </w:rPr>
        <w:t xml:space="preserve">) adalah suatu tempat (kedai) yang menyajikan olahan kopi espresso dan kudapan kecil. Seiring perkembangannya, selain menyediakan kopi sebagai produk utama, kedai ini menyediakan makan kecil dan makanan berat. Kota Yogyakarta sebagai kota pelajar sekaligus kota pariwisata turut menjadikan usaha </w:t>
      </w:r>
      <w:r w:rsidR="00D31AE1" w:rsidRPr="004F6CCF">
        <w:rPr>
          <w:rFonts w:ascii="Times New Roman" w:eastAsia="Times New Roman" w:hAnsi="Times New Roman" w:cs="Times New Roman"/>
          <w:i/>
          <w:iCs/>
          <w:color w:val="000000"/>
          <w:lang w:val="id-ID" w:eastAsia="id-ID"/>
        </w:rPr>
        <w:t>coffee shop</w:t>
      </w:r>
      <w:r w:rsidRPr="004F6CCF">
        <w:rPr>
          <w:rFonts w:ascii="Times New Roman" w:eastAsia="Times New Roman" w:hAnsi="Times New Roman" w:cs="Times New Roman"/>
          <w:color w:val="000000"/>
          <w:lang w:val="id-ID" w:eastAsia="id-ID"/>
        </w:rPr>
        <w:t xml:space="preserve"> ini menjadi salah satu bisnis yang paling diminati. Pernyataan ini didukung oleh data yang menunjukkan pada tahun 2017 jumlah kedai kopi di Kota Yogyakarta dan sekitarnya mencapai angka 1200 kedai. Jumlah tersebut merupakan angka tertinggi dibandingkan kota-kota besar terdekat seperti Semarang yang kurang lebih 700 kedai kopi dan Solo yang hanya 400 kedai kopi (HarianJogja.com, 2018). Tingginya jumlah bisnis </w:t>
      </w:r>
      <w:r w:rsidR="00D31AE1" w:rsidRPr="004F6CCF">
        <w:rPr>
          <w:rFonts w:ascii="Times New Roman" w:eastAsia="Times New Roman" w:hAnsi="Times New Roman" w:cs="Times New Roman"/>
          <w:i/>
          <w:iCs/>
          <w:color w:val="000000"/>
          <w:lang w:val="id-ID" w:eastAsia="id-ID"/>
        </w:rPr>
        <w:t>coffee shop</w:t>
      </w:r>
      <w:r w:rsidRPr="004F6CCF">
        <w:rPr>
          <w:rFonts w:ascii="Times New Roman" w:eastAsia="Times New Roman" w:hAnsi="Times New Roman" w:cs="Times New Roman"/>
          <w:color w:val="000000"/>
          <w:lang w:val="id-ID" w:eastAsia="id-ID"/>
        </w:rPr>
        <w:t xml:space="preserve"> di Yogyakarta berdampak pada persaingan dagang yang ketat. Hal ini menuntut setiap </w:t>
      </w:r>
      <w:r w:rsidR="00D31AE1" w:rsidRPr="004F6CCF">
        <w:rPr>
          <w:rFonts w:ascii="Times New Roman" w:eastAsia="Times New Roman" w:hAnsi="Times New Roman" w:cs="Times New Roman"/>
          <w:i/>
          <w:iCs/>
          <w:color w:val="000000"/>
          <w:lang w:val="id-ID" w:eastAsia="id-ID"/>
        </w:rPr>
        <w:t>coffee shop</w:t>
      </w:r>
      <w:r w:rsidRPr="004F6CCF">
        <w:rPr>
          <w:rFonts w:ascii="Times New Roman" w:eastAsia="Times New Roman" w:hAnsi="Times New Roman" w:cs="Times New Roman"/>
          <w:color w:val="000000"/>
          <w:lang w:val="id-ID" w:eastAsia="id-ID"/>
        </w:rPr>
        <w:t xml:space="preserve"> untuk memiliki karyawan yang kompeten dan memiliki kinerja yang baik.</w:t>
      </w:r>
    </w:p>
    <w:p w14:paraId="72BC07C7" w14:textId="77777777" w:rsidR="004F6CCF" w:rsidRDefault="00F42A86" w:rsidP="004F6CCF">
      <w:pPr>
        <w:spacing w:after="0" w:line="360" w:lineRule="auto"/>
        <w:ind w:firstLine="567"/>
        <w:jc w:val="both"/>
        <w:rPr>
          <w:rFonts w:ascii="Times New Roman" w:eastAsia="Times New Roman" w:hAnsi="Times New Roman" w:cs="Times New Roman"/>
          <w:color w:val="000000"/>
          <w:lang w:val="id-ID" w:eastAsia="id-ID"/>
        </w:rPr>
      </w:pPr>
      <w:r w:rsidRPr="004F6CCF">
        <w:rPr>
          <w:rFonts w:ascii="Times New Roman" w:eastAsia="Times New Roman" w:hAnsi="Times New Roman" w:cs="Times New Roman"/>
          <w:color w:val="000000"/>
          <w:lang w:val="id-ID" w:eastAsia="id-ID"/>
        </w:rPr>
        <w:t>M</w:t>
      </w:r>
      <w:r w:rsidR="009659F2" w:rsidRPr="004F6CCF">
        <w:rPr>
          <w:rFonts w:ascii="Times New Roman" w:eastAsia="Times New Roman" w:hAnsi="Times New Roman" w:cs="Times New Roman"/>
          <w:color w:val="000000"/>
          <w:lang w:val="id-ID" w:eastAsia="id-ID"/>
        </w:rPr>
        <w:t>enurut</w:t>
      </w:r>
      <w:r w:rsidR="00913159" w:rsidRPr="004F6CCF">
        <w:rPr>
          <w:rFonts w:ascii="Times New Roman" w:eastAsia="Times New Roman" w:hAnsi="Times New Roman" w:cs="Times New Roman"/>
          <w:color w:val="000000"/>
          <w:lang w:val="id-ID" w:eastAsia="id-ID"/>
        </w:rPr>
        <w:t xml:space="preserve"> beberapa pihak manager </w:t>
      </w:r>
      <w:r w:rsidR="00D31AE1" w:rsidRPr="004F6CCF">
        <w:rPr>
          <w:rFonts w:ascii="Times New Roman" w:eastAsia="Times New Roman" w:hAnsi="Times New Roman" w:cs="Times New Roman"/>
          <w:i/>
          <w:iCs/>
          <w:color w:val="000000"/>
          <w:lang w:val="id-ID" w:eastAsia="id-ID"/>
        </w:rPr>
        <w:t>coffee shop</w:t>
      </w:r>
      <w:r w:rsidR="00913159" w:rsidRPr="004F6CCF">
        <w:rPr>
          <w:rFonts w:ascii="Times New Roman" w:eastAsia="Times New Roman" w:hAnsi="Times New Roman" w:cs="Times New Roman"/>
          <w:color w:val="000000"/>
          <w:lang w:val="id-ID" w:eastAsia="id-ID"/>
        </w:rPr>
        <w:t xml:space="preserve"> di Yogyakarta bahwa setiap </w:t>
      </w:r>
      <w:r w:rsidR="00D31AE1" w:rsidRPr="004F6CCF">
        <w:rPr>
          <w:rFonts w:ascii="Times New Roman" w:eastAsia="Times New Roman" w:hAnsi="Times New Roman" w:cs="Times New Roman"/>
          <w:i/>
          <w:iCs/>
          <w:color w:val="000000"/>
          <w:lang w:val="id-ID" w:eastAsia="id-ID"/>
        </w:rPr>
        <w:t>coffee shop</w:t>
      </w:r>
      <w:r w:rsidR="00913159" w:rsidRPr="004F6CCF">
        <w:rPr>
          <w:rFonts w:ascii="Times New Roman" w:eastAsia="Times New Roman" w:hAnsi="Times New Roman" w:cs="Times New Roman"/>
          <w:color w:val="000000"/>
          <w:lang w:val="id-ID" w:eastAsia="id-ID"/>
        </w:rPr>
        <w:t xml:space="preserve"> memiliki 3 jabatan penting yaitu; barista, waiters/pelayan, dan kasir. Barista pada umumnya bertugas untuk menyiapkan berbagai jenis minuman, kemudian waiters bertugas membantu barista dalam menyiapkan pesanan dan mengantarkan pesanan tersebut ke meja konsumen, selanjutnya kasir dengan tugas utama untuk memastikan pesanan dengan konsumen dan melaporkan keuangan kepada atasan. Lingkungan kerja yang berhadapan langsung dengan konsumen menjadikan setiap karyawan </w:t>
      </w:r>
      <w:r w:rsidR="00D31AE1" w:rsidRPr="004F6CCF">
        <w:rPr>
          <w:rFonts w:ascii="Times New Roman" w:eastAsia="Times New Roman" w:hAnsi="Times New Roman" w:cs="Times New Roman"/>
          <w:i/>
          <w:iCs/>
          <w:color w:val="000000"/>
          <w:lang w:val="id-ID" w:eastAsia="id-ID"/>
        </w:rPr>
        <w:t>coffee shop</w:t>
      </w:r>
      <w:r w:rsidR="00913159" w:rsidRPr="004F6CCF">
        <w:rPr>
          <w:rFonts w:ascii="Times New Roman" w:eastAsia="Times New Roman" w:hAnsi="Times New Roman" w:cs="Times New Roman"/>
          <w:color w:val="000000"/>
          <w:lang w:val="id-ID" w:eastAsia="id-ID"/>
        </w:rPr>
        <w:t xml:space="preserve"> dituntut untuk bisa memberikan pelayanan yang terbaik terhadap konsumen, melayani dengan setulus hati dan memiliki antusiasme yang tinggi agar konsumen merasa senang. Setiap bulan karyawan diberikan jadwal lembur yang telah diatur oleh manager, sehingga karyawan harus memiliki kondisi fisik yang baik agar lebih produktif dalam bekerja.</w:t>
      </w:r>
    </w:p>
    <w:p w14:paraId="06EF376D" w14:textId="753E5126" w:rsidR="00913159" w:rsidRPr="004F6CCF" w:rsidRDefault="00913159" w:rsidP="004F6CCF">
      <w:pPr>
        <w:spacing w:after="0" w:line="360" w:lineRule="auto"/>
        <w:ind w:firstLine="567"/>
        <w:jc w:val="both"/>
        <w:rPr>
          <w:rFonts w:ascii="Times New Roman" w:eastAsia="Times New Roman" w:hAnsi="Times New Roman" w:cs="Times New Roman"/>
          <w:color w:val="000000"/>
          <w:lang w:val="id-ID" w:eastAsia="id-ID"/>
        </w:rPr>
      </w:pPr>
      <w:r w:rsidRPr="004F6CCF">
        <w:rPr>
          <w:rFonts w:ascii="Times New Roman" w:eastAsia="Times New Roman" w:hAnsi="Times New Roman" w:cs="Times New Roman"/>
          <w:color w:val="000000"/>
          <w:lang w:val="id-ID" w:eastAsia="id-ID"/>
        </w:rPr>
        <w:t xml:space="preserve">Menurut Bakker, Schaufeli, Leiter, dan Taris (2008), perusahaan mengharapkan karyawan mereka untuk lebih proaktif, menunjukkan inisiatif, dan memiliki komitmen yang tinggi dalam bekerja. Dengan kata lain perusahaan membutuhkan karyawan yang penuh semangat dalam bekerja, dedikasi, dan absorpsi terhadap pekerjaannya. Karyawan yang memiliki semangat, dedikasi, dan absorpsi terhadap pekerjaannya dapat dikatakan sebagai karyawan yang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Khan (dalam Pakasi, 2017) mengatakan bahwa, engagement berarti seseorang akan melibatkan fisik maupun psikologisnya agar dapat menunjukkan performansi yang baik dalam memerankan perannya dalam organisasi.</w:t>
      </w:r>
    </w:p>
    <w:p w14:paraId="222E02F4" w14:textId="129DF292" w:rsidR="00913159" w:rsidRPr="004F6CCF" w:rsidRDefault="00F42A86" w:rsidP="004F6CCF">
      <w:pPr>
        <w:spacing w:after="0" w:line="360" w:lineRule="auto"/>
        <w:ind w:firstLine="567"/>
        <w:jc w:val="both"/>
        <w:rPr>
          <w:rFonts w:ascii="Times New Roman" w:eastAsia="Times New Roman" w:hAnsi="Times New Roman" w:cs="Times New Roman"/>
          <w:color w:val="000000"/>
          <w:lang w:val="id-ID" w:eastAsia="id-ID"/>
        </w:rPr>
      </w:pPr>
      <w:r w:rsidRPr="004F6CCF">
        <w:rPr>
          <w:rFonts w:ascii="Times New Roman" w:eastAsia="Times New Roman" w:hAnsi="Times New Roman" w:cs="Times New Roman"/>
          <w:i/>
          <w:iCs/>
          <w:color w:val="000000"/>
          <w:lang w:val="id-ID" w:eastAsia="id-ID"/>
        </w:rPr>
        <w:t>Work engagement</w:t>
      </w:r>
      <w:r w:rsidR="00913159" w:rsidRPr="004F6CCF">
        <w:rPr>
          <w:rFonts w:ascii="Times New Roman" w:eastAsia="Times New Roman" w:hAnsi="Times New Roman" w:cs="Times New Roman"/>
          <w:color w:val="000000"/>
          <w:lang w:val="id-ID" w:eastAsia="id-ID"/>
        </w:rPr>
        <w:t xml:space="preserve"> adalah kondisi pikiran yang positif, memiliki motivasi, dan pandangan terhadap kondisi kerja yang ditandai dengan adanya semangat, dedikasi, dan penyerapan (Schaufeli, Salanova, Gonzalez-Roma &amp; Bakker, 2002). Menurut Bakker, Schaufeli, Leiter, dan Taris (2008) </w:t>
      </w:r>
      <w:r w:rsidRPr="004F6CCF">
        <w:rPr>
          <w:rFonts w:ascii="Times New Roman" w:eastAsia="Times New Roman" w:hAnsi="Times New Roman" w:cs="Times New Roman"/>
          <w:i/>
          <w:iCs/>
          <w:color w:val="000000"/>
          <w:lang w:val="id-ID" w:eastAsia="id-ID"/>
        </w:rPr>
        <w:t>work engagement</w:t>
      </w:r>
      <w:r w:rsidR="00913159" w:rsidRPr="004F6CCF">
        <w:rPr>
          <w:rFonts w:ascii="Times New Roman" w:eastAsia="Times New Roman" w:hAnsi="Times New Roman" w:cs="Times New Roman"/>
          <w:color w:val="000000"/>
          <w:lang w:val="id-ID" w:eastAsia="id-ID"/>
        </w:rPr>
        <w:t xml:space="preserve"> didefinisikan sebagai kondisi motivasi yang positif, memuaskan, afektif dari pekerjaan yang berhubungan dengan kesejahteraan yang dapat dilihat sebagai antipode pemadaman kerja. Lebih lanjut aspek dari </w:t>
      </w:r>
      <w:r w:rsidRPr="004F6CCF">
        <w:rPr>
          <w:rFonts w:ascii="Times New Roman" w:eastAsia="Times New Roman" w:hAnsi="Times New Roman" w:cs="Times New Roman"/>
          <w:i/>
          <w:iCs/>
          <w:color w:val="000000"/>
          <w:lang w:val="id-ID" w:eastAsia="id-ID"/>
        </w:rPr>
        <w:t>work engagement</w:t>
      </w:r>
      <w:r w:rsidR="00913159" w:rsidRPr="004F6CCF">
        <w:rPr>
          <w:rFonts w:ascii="Times New Roman" w:eastAsia="Times New Roman" w:hAnsi="Times New Roman" w:cs="Times New Roman"/>
          <w:color w:val="000000"/>
          <w:lang w:val="id-ID" w:eastAsia="id-ID"/>
        </w:rPr>
        <w:t xml:space="preserve"> menurut Bakker, Schaufeli, Leiter, dan Taris (2008) terdiri dari vigor </w:t>
      </w:r>
      <w:r w:rsidR="00913159" w:rsidRPr="004F6CCF">
        <w:rPr>
          <w:rFonts w:ascii="Times New Roman" w:eastAsia="Times New Roman" w:hAnsi="Times New Roman" w:cs="Times New Roman"/>
          <w:color w:val="000000"/>
          <w:lang w:val="id-ID" w:eastAsia="id-ID"/>
        </w:rPr>
        <w:lastRenderedPageBreak/>
        <w:t>yaitu ditandai dengan tingkat energi dan resiliensi mental yang tinggi saat bekerja, kemauan untuk memberikan usahanya dalam pekerjaannya, dan tidak mudah lelah, serta tekun bahkan saat menghadapi kesulitan, dedication kondisi yang ditandai dengan adanya perasaan terlibat yang sangat kuat pada diri karyawan dalam melakukan pekerjaannya, dan yang terakhir absorption yaitu kondisi yang mengacu pada konsentrasi secara penuh dan mendalam, tenggelam dalam pekerjaan di mana waktu berlalu terasa cepat dan kesulitan memisahkan diri dari pekerjaan, sehingga melupakan segala sesuatu di sekitarnya.</w:t>
      </w:r>
    </w:p>
    <w:p w14:paraId="1804926F" w14:textId="51A64678" w:rsidR="00913159" w:rsidRPr="004F6CCF" w:rsidRDefault="00913159" w:rsidP="004F6CCF">
      <w:pPr>
        <w:spacing w:after="0" w:line="360" w:lineRule="auto"/>
        <w:ind w:firstLine="567"/>
        <w:jc w:val="both"/>
        <w:rPr>
          <w:rFonts w:ascii="Times New Roman" w:eastAsia="Times New Roman" w:hAnsi="Times New Roman" w:cs="Times New Roman"/>
          <w:color w:val="000000"/>
          <w:lang w:val="id-ID" w:eastAsia="id-ID"/>
        </w:rPr>
      </w:pPr>
      <w:r w:rsidRPr="004F6CCF">
        <w:rPr>
          <w:rFonts w:ascii="Times New Roman" w:eastAsia="Times New Roman" w:hAnsi="Times New Roman" w:cs="Times New Roman"/>
          <w:color w:val="000000"/>
          <w:lang w:val="id-ID" w:eastAsia="id-ID"/>
        </w:rPr>
        <w:t xml:space="preserve">Berdasarkan survei yang dilakukan oleh Gallup Organization tentang State of the Global Workplace tahun 2017, hanya 19% pekerja di Asia Tenggara (Kamboja, Indonesia, Malaysia, Myanmar, Filipina, Singapura, Thailand, dan Vietnam) yang feeling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dengan pekerjaannya. Ini berarti bahwa 81% pekerja di Asia Tenggara tidak </w:t>
      </w:r>
      <w:r w:rsidRPr="004F6CCF">
        <w:rPr>
          <w:rFonts w:ascii="Times New Roman" w:eastAsia="Times New Roman" w:hAnsi="Times New Roman" w:cs="Times New Roman"/>
          <w:i/>
          <w:iCs/>
          <w:color w:val="000000"/>
          <w:lang w:val="id-ID" w:eastAsia="id-ID"/>
        </w:rPr>
        <w:t>feeling</w:t>
      </w:r>
      <w:r w:rsidRPr="004F6CCF">
        <w:rPr>
          <w:rFonts w:ascii="Times New Roman" w:eastAsia="Times New Roman" w:hAnsi="Times New Roman" w:cs="Times New Roman"/>
          <w:color w:val="000000"/>
          <w:lang w:val="id-ID" w:eastAsia="id-ID"/>
        </w:rPr>
        <w:t xml:space="preserve">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dengan pekerjaannya. Kemudian survei yang dilakukan oleh Dale Carnegie  (dalam Qubisa.com) pada tahun 2017 di Indonesia terdapat 25% tenaga kerja milenial (kelahiran 1980-2000) yang merasa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9% yang </w:t>
      </w:r>
      <w:r w:rsidRPr="004F6CCF">
        <w:rPr>
          <w:rFonts w:ascii="Times New Roman" w:eastAsia="Times New Roman" w:hAnsi="Times New Roman" w:cs="Times New Roman"/>
          <w:i/>
          <w:iCs/>
          <w:color w:val="000000"/>
          <w:lang w:val="id-ID" w:eastAsia="id-ID"/>
        </w:rPr>
        <w:t>dis</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dan 66% pekerja </w:t>
      </w:r>
      <w:r w:rsidRPr="004F6CCF">
        <w:rPr>
          <w:rFonts w:ascii="Times New Roman" w:eastAsia="Times New Roman" w:hAnsi="Times New Roman" w:cs="Times New Roman"/>
          <w:i/>
          <w:iCs/>
          <w:color w:val="000000"/>
          <w:lang w:val="id-ID" w:eastAsia="id-ID"/>
        </w:rPr>
        <w:t>partially</w:t>
      </w:r>
      <w:r w:rsidRPr="004F6CCF">
        <w:rPr>
          <w:rFonts w:ascii="Times New Roman" w:eastAsia="Times New Roman" w:hAnsi="Times New Roman" w:cs="Times New Roman"/>
          <w:color w:val="000000"/>
          <w:lang w:val="id-ID" w:eastAsia="id-ID"/>
        </w:rPr>
        <w:t xml:space="preserve">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Survei ini juga menjelaskan bahwa hanya 1 di antara 4 tenaga kerja milenial di Indonesia yang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Maka dapat disimpulkan bahwa </w:t>
      </w:r>
      <w:r w:rsidR="00F42A86" w:rsidRPr="004F6CCF">
        <w:rPr>
          <w:rFonts w:ascii="Times New Roman" w:eastAsia="Times New Roman" w:hAnsi="Times New Roman" w:cs="Times New Roman"/>
          <w:i/>
          <w:iCs/>
          <w:color w:val="000000"/>
          <w:lang w:val="id-ID" w:eastAsia="id-ID"/>
        </w:rPr>
        <w:t>work engagement</w:t>
      </w:r>
      <w:r w:rsidRPr="004F6CCF">
        <w:rPr>
          <w:rFonts w:ascii="Times New Roman" w:eastAsia="Times New Roman" w:hAnsi="Times New Roman" w:cs="Times New Roman"/>
          <w:color w:val="000000"/>
          <w:lang w:val="id-ID" w:eastAsia="id-ID"/>
        </w:rPr>
        <w:t xml:space="preserve"> karyawan di Indonesia masih tergolong rendah.</w:t>
      </w:r>
      <w:r w:rsidR="00D31AE1" w:rsidRPr="004F6CCF">
        <w:rPr>
          <w:rFonts w:ascii="Times New Roman" w:eastAsia="Times New Roman" w:hAnsi="Times New Roman" w:cs="Times New Roman"/>
          <w:color w:val="000000"/>
          <w:lang w:val="id-ID" w:eastAsia="id-ID"/>
        </w:rPr>
        <w:t xml:space="preserve"> </w:t>
      </w:r>
      <w:r w:rsidRPr="004F6CCF">
        <w:rPr>
          <w:rFonts w:ascii="Times New Roman" w:eastAsia="Times New Roman" w:hAnsi="Times New Roman" w:cs="Times New Roman"/>
          <w:color w:val="000000"/>
          <w:lang w:val="id-ID" w:eastAsia="id-ID"/>
        </w:rPr>
        <w:t xml:space="preserve">Hal tersebut </w:t>
      </w:r>
      <w:r w:rsidR="009659F2" w:rsidRPr="004F6CCF">
        <w:rPr>
          <w:rFonts w:ascii="Times New Roman" w:eastAsia="Times New Roman" w:hAnsi="Times New Roman" w:cs="Times New Roman"/>
          <w:color w:val="000000"/>
          <w:lang w:val="id-ID" w:eastAsia="id-ID"/>
        </w:rPr>
        <w:t xml:space="preserve">sesuai dengan </w:t>
      </w:r>
      <w:r w:rsidRPr="004F6CCF">
        <w:rPr>
          <w:rFonts w:ascii="Times New Roman" w:eastAsia="Times New Roman" w:hAnsi="Times New Roman" w:cs="Times New Roman"/>
          <w:color w:val="000000"/>
          <w:lang w:val="id-ID" w:eastAsia="id-ID"/>
        </w:rPr>
        <w:t xml:space="preserve">karyawan yang bekerja pada salah satu </w:t>
      </w:r>
      <w:r w:rsidR="00D31AE1" w:rsidRPr="004F6CCF">
        <w:rPr>
          <w:rFonts w:ascii="Times New Roman" w:eastAsia="Times New Roman" w:hAnsi="Times New Roman" w:cs="Times New Roman"/>
          <w:i/>
          <w:iCs/>
          <w:color w:val="000000"/>
          <w:lang w:val="id-ID" w:eastAsia="id-ID"/>
        </w:rPr>
        <w:t>coffee shop</w:t>
      </w:r>
      <w:r w:rsidRPr="004F6CCF">
        <w:rPr>
          <w:rFonts w:ascii="Times New Roman" w:eastAsia="Times New Roman" w:hAnsi="Times New Roman" w:cs="Times New Roman"/>
          <w:color w:val="000000"/>
          <w:lang w:val="id-ID" w:eastAsia="id-ID"/>
        </w:rPr>
        <w:t xml:space="preserve"> yang ada di Yogyakarta</w:t>
      </w:r>
      <w:r w:rsidR="009659F2" w:rsidRPr="004F6CCF">
        <w:rPr>
          <w:rFonts w:ascii="Times New Roman" w:eastAsia="Times New Roman" w:hAnsi="Times New Roman" w:cs="Times New Roman"/>
          <w:color w:val="000000"/>
          <w:lang w:val="id-ID" w:eastAsia="id-ID"/>
        </w:rPr>
        <w:t xml:space="preserve"> yang </w:t>
      </w:r>
      <w:r w:rsidRPr="004F6CCF">
        <w:rPr>
          <w:rFonts w:ascii="Times New Roman" w:eastAsia="Times New Roman" w:hAnsi="Times New Roman" w:cs="Times New Roman"/>
          <w:color w:val="000000"/>
          <w:lang w:val="id-ID" w:eastAsia="id-ID"/>
        </w:rPr>
        <w:t xml:space="preserve">berkaitan dengan aspek vigor, dedication, </w:t>
      </w:r>
      <w:r w:rsidR="009659F2" w:rsidRPr="004F6CCF">
        <w:rPr>
          <w:rFonts w:ascii="Times New Roman" w:eastAsia="Times New Roman" w:hAnsi="Times New Roman" w:cs="Times New Roman"/>
          <w:color w:val="000000"/>
          <w:lang w:val="id-ID" w:eastAsia="id-ID"/>
        </w:rPr>
        <w:t xml:space="preserve">dan </w:t>
      </w:r>
      <w:r w:rsidRPr="004F6CCF">
        <w:rPr>
          <w:rFonts w:ascii="Times New Roman" w:eastAsia="Times New Roman" w:hAnsi="Times New Roman" w:cs="Times New Roman"/>
          <w:color w:val="000000"/>
          <w:lang w:val="id-ID" w:eastAsia="id-ID"/>
        </w:rPr>
        <w:t xml:space="preserve">absorption. Selain itu, bebarapa karyawan juga memberikan pernyataan bahwa salah satu alasan karyawan tetap bertahan berprofesi sebagai karyawan </w:t>
      </w:r>
      <w:r w:rsidR="00D31AE1" w:rsidRPr="004F6CCF">
        <w:rPr>
          <w:rFonts w:ascii="Times New Roman" w:eastAsia="Times New Roman" w:hAnsi="Times New Roman" w:cs="Times New Roman"/>
          <w:i/>
          <w:iCs/>
          <w:color w:val="000000"/>
          <w:lang w:val="id-ID" w:eastAsia="id-ID"/>
        </w:rPr>
        <w:t>coffee shop</w:t>
      </w:r>
      <w:r w:rsidRPr="004F6CCF">
        <w:rPr>
          <w:rFonts w:ascii="Times New Roman" w:eastAsia="Times New Roman" w:hAnsi="Times New Roman" w:cs="Times New Roman"/>
          <w:color w:val="000000"/>
          <w:lang w:val="id-ID" w:eastAsia="id-ID"/>
        </w:rPr>
        <w:t xml:space="preserve"> karena untuk memenuhi kebutuhan dasar dan sulitnya mencari lapangan pekerjaan lain di masa pandemic sehingga mengharuskan karyawan untuk tetap bekerja sebagai karyawan </w:t>
      </w:r>
      <w:r w:rsidR="00D31AE1" w:rsidRPr="004F6CCF">
        <w:rPr>
          <w:rFonts w:ascii="Times New Roman" w:eastAsia="Times New Roman" w:hAnsi="Times New Roman" w:cs="Times New Roman"/>
          <w:i/>
          <w:iCs/>
          <w:color w:val="000000"/>
          <w:lang w:val="id-ID" w:eastAsia="id-ID"/>
        </w:rPr>
        <w:t>coffee shop</w:t>
      </w:r>
      <w:r w:rsidRPr="004F6CCF">
        <w:rPr>
          <w:rFonts w:ascii="Times New Roman" w:eastAsia="Times New Roman" w:hAnsi="Times New Roman" w:cs="Times New Roman"/>
          <w:color w:val="000000"/>
          <w:lang w:val="id-ID" w:eastAsia="id-ID"/>
        </w:rPr>
        <w:t xml:space="preserve">. </w:t>
      </w:r>
      <w:r w:rsidR="009659F2" w:rsidRPr="004F6CCF">
        <w:rPr>
          <w:rFonts w:ascii="Times New Roman" w:eastAsia="Times New Roman" w:hAnsi="Times New Roman" w:cs="Times New Roman"/>
          <w:color w:val="000000"/>
          <w:lang w:val="id-ID" w:eastAsia="id-ID"/>
        </w:rPr>
        <w:t xml:space="preserve">Berdasarkan hal tersebut dapat disimpulkan bahwa karyawan </w:t>
      </w:r>
      <w:r w:rsidR="00D31AE1" w:rsidRPr="004F6CCF">
        <w:rPr>
          <w:rFonts w:ascii="Times New Roman" w:eastAsia="Times New Roman" w:hAnsi="Times New Roman" w:cs="Times New Roman"/>
          <w:i/>
          <w:iCs/>
          <w:color w:val="000000"/>
          <w:lang w:val="id-ID" w:eastAsia="id-ID"/>
        </w:rPr>
        <w:t>coffee shop</w:t>
      </w:r>
      <w:r w:rsidR="009659F2" w:rsidRPr="004F6CCF">
        <w:rPr>
          <w:rFonts w:ascii="Times New Roman" w:eastAsia="Times New Roman" w:hAnsi="Times New Roman" w:cs="Times New Roman"/>
          <w:color w:val="000000"/>
          <w:lang w:val="id-ID" w:eastAsia="id-ID"/>
        </w:rPr>
        <w:t xml:space="preserve"> </w:t>
      </w:r>
      <w:r w:rsidRPr="004F6CCF">
        <w:rPr>
          <w:rFonts w:ascii="Times New Roman" w:eastAsia="Times New Roman" w:hAnsi="Times New Roman" w:cs="Times New Roman"/>
          <w:color w:val="000000"/>
          <w:lang w:val="id-ID" w:eastAsia="id-ID"/>
        </w:rPr>
        <w:t xml:space="preserve">mengalami masalah </w:t>
      </w:r>
      <w:r w:rsidR="00F42A86" w:rsidRPr="004F6CCF">
        <w:rPr>
          <w:rFonts w:ascii="Times New Roman" w:eastAsia="Times New Roman" w:hAnsi="Times New Roman" w:cs="Times New Roman"/>
          <w:i/>
          <w:iCs/>
          <w:color w:val="000000"/>
          <w:lang w:val="id-ID" w:eastAsia="id-ID"/>
        </w:rPr>
        <w:t>work engagement</w:t>
      </w:r>
      <w:r w:rsidRPr="004F6CCF">
        <w:rPr>
          <w:rFonts w:ascii="Times New Roman" w:eastAsia="Times New Roman" w:hAnsi="Times New Roman" w:cs="Times New Roman"/>
          <w:color w:val="000000"/>
          <w:lang w:val="id-ID" w:eastAsia="id-ID"/>
        </w:rPr>
        <w:t>.</w:t>
      </w:r>
    </w:p>
    <w:p w14:paraId="2A8A4C63" w14:textId="77777777" w:rsidR="00C435BD" w:rsidRDefault="00913159" w:rsidP="004F6CCF">
      <w:pPr>
        <w:spacing w:after="0" w:line="360" w:lineRule="auto"/>
        <w:ind w:firstLine="567"/>
        <w:jc w:val="both"/>
        <w:rPr>
          <w:rFonts w:ascii="Times New Roman" w:eastAsia="Times New Roman" w:hAnsi="Times New Roman" w:cs="Times New Roman"/>
          <w:color w:val="000000"/>
          <w:sz w:val="24"/>
          <w:szCs w:val="24"/>
          <w:lang w:val="id-ID" w:eastAsia="id-ID"/>
        </w:rPr>
      </w:pPr>
      <w:r w:rsidRPr="004F6CCF">
        <w:rPr>
          <w:rFonts w:ascii="Times New Roman" w:eastAsia="Times New Roman" w:hAnsi="Times New Roman" w:cs="Times New Roman"/>
          <w:color w:val="000000"/>
          <w:lang w:val="id-ID" w:eastAsia="id-ID"/>
        </w:rPr>
        <w:t xml:space="preserve">Bakker, Albrecht, dan Leiter (2011) berpendapat bahwa seharusnya karyawan memiliki rasa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yang tinggi terhadap pekerjaannya, karena karyawan yang memiliki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menghasilkan pekerjaan yang lebih produktif, lebih menguntungkan, lebih aman, lebih sehat, memiliki kecenderungan turnover yang rendah, tingkat absen yang minim, dan memiliki keinginan yang lebih kuat untuk memberikan usaha maksimal dalam pekerjaannya, sehingga dapat menunjang ketercapaian tujuan organisasi. Pernyataan tersebut didukung oleh Bakker dan Demerouti (2007) yang menunjukkan bahwa seorang pekerja yang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memiliki banyak efek yang positif. Pekerja yang </w:t>
      </w:r>
      <w:r w:rsidR="00D31AE1" w:rsidRPr="004F6CCF">
        <w:rPr>
          <w:rFonts w:ascii="Times New Roman" w:eastAsia="Times New Roman" w:hAnsi="Times New Roman" w:cs="Times New Roman"/>
          <w:i/>
          <w:iCs/>
          <w:color w:val="000000"/>
          <w:lang w:val="id-ID" w:eastAsia="id-ID"/>
        </w:rPr>
        <w:t>engaged</w:t>
      </w:r>
      <w:r w:rsidRPr="004F6CCF">
        <w:rPr>
          <w:rFonts w:ascii="Times New Roman" w:eastAsia="Times New Roman" w:hAnsi="Times New Roman" w:cs="Times New Roman"/>
          <w:color w:val="000000"/>
          <w:lang w:val="id-ID" w:eastAsia="id-ID"/>
        </w:rPr>
        <w:t xml:space="preserve"> akan lebih terbuka terhadap informasi baru, lebih produktif, dan lebih memiliki keinginan untuk melakukan hal-hal yang lebih dari pada yang diharapkan.</w:t>
      </w:r>
      <w:r w:rsidR="00C435BD">
        <w:rPr>
          <w:rFonts w:ascii="Times New Roman" w:eastAsia="Times New Roman" w:hAnsi="Times New Roman" w:cs="Times New Roman"/>
          <w:color w:val="000000"/>
          <w:lang w:val="id-ID" w:eastAsia="id-ID"/>
        </w:rPr>
        <w:t xml:space="preserve"> </w:t>
      </w:r>
      <w:r w:rsidR="00C435BD">
        <w:rPr>
          <w:rFonts w:ascii="Times New Roman" w:eastAsia="Times New Roman" w:hAnsi="Times New Roman" w:cs="Times New Roman"/>
          <w:color w:val="000000"/>
          <w:sz w:val="24"/>
          <w:szCs w:val="24"/>
          <w:lang w:val="id-ID" w:eastAsia="id-ID"/>
        </w:rPr>
        <w:t>Selain</w:t>
      </w:r>
      <w:r w:rsidR="00C435BD" w:rsidRPr="00913B34">
        <w:rPr>
          <w:rFonts w:ascii="Times New Roman" w:eastAsia="Times New Roman" w:hAnsi="Times New Roman" w:cs="Times New Roman"/>
          <w:color w:val="000000"/>
          <w:sz w:val="24"/>
          <w:szCs w:val="24"/>
          <w:lang w:val="id-ID" w:eastAsia="id-ID"/>
        </w:rPr>
        <w:t xml:space="preserve"> itu, Bakker dan Leiter (2010) berpendapat bahwa rendahnya </w:t>
      </w:r>
      <w:r w:rsidR="00C435BD" w:rsidRPr="00913B34">
        <w:rPr>
          <w:rFonts w:ascii="Times New Roman" w:eastAsia="Times New Roman" w:hAnsi="Times New Roman" w:cs="Times New Roman"/>
          <w:i/>
          <w:iCs/>
          <w:color w:val="000000"/>
          <w:sz w:val="24"/>
          <w:szCs w:val="24"/>
          <w:lang w:val="id-ID" w:eastAsia="id-ID"/>
        </w:rPr>
        <w:t>work engagement</w:t>
      </w:r>
      <w:r w:rsidR="00C435BD" w:rsidRPr="00913B34">
        <w:rPr>
          <w:rFonts w:ascii="Times New Roman" w:eastAsia="Times New Roman" w:hAnsi="Times New Roman" w:cs="Times New Roman"/>
          <w:color w:val="000000"/>
          <w:sz w:val="24"/>
          <w:szCs w:val="24"/>
          <w:lang w:val="id-ID" w:eastAsia="id-ID"/>
        </w:rPr>
        <w:t xml:space="preserve"> pada individu akan berdampak pada munculnya</w:t>
      </w:r>
      <w:r w:rsidR="00C435BD">
        <w:rPr>
          <w:rFonts w:ascii="Times New Roman" w:eastAsia="Times New Roman" w:hAnsi="Times New Roman" w:cs="Times New Roman"/>
          <w:color w:val="000000"/>
          <w:sz w:val="24"/>
          <w:szCs w:val="24"/>
          <w:lang w:val="id-ID" w:eastAsia="id-ID"/>
        </w:rPr>
        <w:t xml:space="preserve"> </w:t>
      </w:r>
      <w:r w:rsidR="00C435BD" w:rsidRPr="00913B34">
        <w:rPr>
          <w:rFonts w:ascii="Times New Roman" w:eastAsia="Times New Roman" w:hAnsi="Times New Roman" w:cs="Times New Roman"/>
          <w:color w:val="000000"/>
          <w:sz w:val="24"/>
          <w:szCs w:val="24"/>
          <w:lang w:val="id-ID" w:eastAsia="id-ID"/>
        </w:rPr>
        <w:t>kelelahan kerja, stress kerja, beban kerja yang dianggap tinggi serta kondisi kerja yang buruk</w:t>
      </w:r>
      <w:r w:rsidR="00C435BD">
        <w:rPr>
          <w:rFonts w:ascii="Times New Roman" w:eastAsia="Times New Roman" w:hAnsi="Times New Roman" w:cs="Times New Roman"/>
          <w:color w:val="000000"/>
          <w:sz w:val="24"/>
          <w:szCs w:val="24"/>
          <w:lang w:val="id-ID" w:eastAsia="id-ID"/>
        </w:rPr>
        <w:t>.</w:t>
      </w:r>
    </w:p>
    <w:p w14:paraId="26DFC301" w14:textId="1C96C2E4" w:rsidR="00913159" w:rsidRPr="004F6CCF" w:rsidRDefault="00913159" w:rsidP="004F6CCF">
      <w:pPr>
        <w:spacing w:after="0" w:line="360" w:lineRule="auto"/>
        <w:ind w:firstLine="567"/>
        <w:jc w:val="both"/>
        <w:rPr>
          <w:rFonts w:ascii="Times New Roman" w:eastAsia="Times New Roman" w:hAnsi="Times New Roman" w:cs="Times New Roman"/>
          <w:color w:val="000000"/>
          <w:lang w:val="id-ID" w:eastAsia="id-ID"/>
        </w:rPr>
      </w:pPr>
      <w:r w:rsidRPr="004F6CCF">
        <w:rPr>
          <w:rFonts w:ascii="Times New Roman" w:eastAsia="Times New Roman" w:hAnsi="Times New Roman" w:cs="Times New Roman"/>
          <w:color w:val="000000"/>
          <w:lang w:val="id-ID" w:eastAsia="id-ID"/>
        </w:rPr>
        <w:t>Bakker dan Demerouti (2008)</w:t>
      </w:r>
      <w:r w:rsidR="00C435BD">
        <w:rPr>
          <w:rFonts w:ascii="Times New Roman" w:eastAsia="Times New Roman" w:hAnsi="Times New Roman" w:cs="Times New Roman"/>
          <w:color w:val="000000"/>
          <w:lang w:val="id-ID" w:eastAsia="id-ID"/>
        </w:rPr>
        <w:t xml:space="preserve"> menjelaskan bahwa terdapat beberapa </w:t>
      </w:r>
      <w:r w:rsidRPr="004F6CCF">
        <w:rPr>
          <w:rFonts w:ascii="Times New Roman" w:eastAsia="Times New Roman" w:hAnsi="Times New Roman" w:cs="Times New Roman"/>
          <w:color w:val="000000"/>
          <w:lang w:val="id-ID" w:eastAsia="id-ID"/>
        </w:rPr>
        <w:t xml:space="preserve">faktor yang mempengaruhi </w:t>
      </w:r>
      <w:r w:rsidR="00F42A86" w:rsidRPr="004F6CCF">
        <w:rPr>
          <w:rFonts w:ascii="Times New Roman" w:eastAsia="Times New Roman" w:hAnsi="Times New Roman" w:cs="Times New Roman"/>
          <w:i/>
          <w:iCs/>
          <w:color w:val="000000"/>
          <w:lang w:val="id-ID" w:eastAsia="id-ID"/>
        </w:rPr>
        <w:t>work engagement</w:t>
      </w:r>
      <w:r w:rsidRPr="004F6CCF">
        <w:rPr>
          <w:rFonts w:ascii="Times New Roman" w:eastAsia="Times New Roman" w:hAnsi="Times New Roman" w:cs="Times New Roman"/>
          <w:color w:val="000000"/>
          <w:lang w:val="id-ID" w:eastAsia="id-ID"/>
        </w:rPr>
        <w:t xml:space="preserve"> diantaranya adalah (1) </w:t>
      </w:r>
      <w:r w:rsidRPr="004F6CCF">
        <w:rPr>
          <w:rFonts w:ascii="Times New Roman" w:eastAsia="Times New Roman" w:hAnsi="Times New Roman" w:cs="Times New Roman"/>
          <w:i/>
          <w:iCs/>
          <w:color w:val="000000"/>
          <w:lang w:val="id-ID" w:eastAsia="id-ID"/>
        </w:rPr>
        <w:t>Job resources</w:t>
      </w:r>
      <w:r w:rsidRPr="004F6CCF">
        <w:rPr>
          <w:rFonts w:ascii="Times New Roman" w:eastAsia="Times New Roman" w:hAnsi="Times New Roman" w:cs="Times New Roman"/>
          <w:color w:val="000000"/>
          <w:lang w:val="id-ID" w:eastAsia="id-ID"/>
        </w:rPr>
        <w:t xml:space="preserve"> (2) </w:t>
      </w:r>
      <w:r w:rsidRPr="004F6CCF">
        <w:rPr>
          <w:rFonts w:ascii="Times New Roman" w:eastAsia="Times New Roman" w:hAnsi="Times New Roman" w:cs="Times New Roman"/>
          <w:i/>
          <w:iCs/>
          <w:color w:val="000000"/>
          <w:lang w:val="id-ID" w:eastAsia="id-ID"/>
        </w:rPr>
        <w:t>Salience of Job resources</w:t>
      </w:r>
      <w:r w:rsidRPr="004F6CCF">
        <w:rPr>
          <w:rFonts w:ascii="Times New Roman" w:eastAsia="Times New Roman" w:hAnsi="Times New Roman" w:cs="Times New Roman"/>
          <w:color w:val="000000"/>
          <w:lang w:val="id-ID" w:eastAsia="id-ID"/>
        </w:rPr>
        <w:t xml:space="preserve">, dan (3) </w:t>
      </w:r>
      <w:r w:rsidRPr="004F6CCF">
        <w:rPr>
          <w:rFonts w:ascii="Times New Roman" w:eastAsia="Times New Roman" w:hAnsi="Times New Roman" w:cs="Times New Roman"/>
          <w:i/>
          <w:iCs/>
          <w:color w:val="000000"/>
          <w:lang w:val="id-ID" w:eastAsia="id-ID"/>
        </w:rPr>
        <w:t>personal resource</w:t>
      </w:r>
      <w:r w:rsidR="00F42A86" w:rsidRPr="004F6CCF">
        <w:rPr>
          <w:rFonts w:ascii="Times New Roman" w:eastAsia="Times New Roman" w:hAnsi="Times New Roman" w:cs="Times New Roman"/>
          <w:color w:val="000000"/>
          <w:lang w:val="id-ID" w:eastAsia="id-ID"/>
        </w:rPr>
        <w:t xml:space="preserve">. </w:t>
      </w:r>
      <w:r w:rsidRPr="004F6CCF">
        <w:rPr>
          <w:rFonts w:ascii="Times New Roman" w:eastAsia="Times New Roman" w:hAnsi="Times New Roman" w:cs="Times New Roman"/>
          <w:color w:val="000000"/>
          <w:lang w:val="id-ID" w:eastAsia="id-ID"/>
        </w:rPr>
        <w:t xml:space="preserve">Dari beberapa faktor </w:t>
      </w:r>
      <w:r w:rsidR="00F42A86" w:rsidRPr="004F6CCF">
        <w:rPr>
          <w:rFonts w:ascii="Times New Roman" w:eastAsia="Times New Roman" w:hAnsi="Times New Roman" w:cs="Times New Roman"/>
          <w:color w:val="000000"/>
          <w:lang w:val="id-ID" w:eastAsia="id-ID"/>
        </w:rPr>
        <w:t>tersebut</w:t>
      </w:r>
      <w:r w:rsidRPr="004F6CCF">
        <w:rPr>
          <w:rFonts w:ascii="Times New Roman" w:eastAsia="Times New Roman" w:hAnsi="Times New Roman" w:cs="Times New Roman"/>
          <w:color w:val="000000"/>
          <w:lang w:val="id-ID" w:eastAsia="id-ID"/>
        </w:rPr>
        <w:t xml:space="preserve"> peneliti tertarik dengan faktor </w:t>
      </w:r>
      <w:r w:rsidRPr="004F6CCF">
        <w:rPr>
          <w:rFonts w:ascii="Times New Roman" w:eastAsia="Times New Roman" w:hAnsi="Times New Roman" w:cs="Times New Roman"/>
          <w:i/>
          <w:iCs/>
          <w:color w:val="000000"/>
          <w:lang w:val="id-ID" w:eastAsia="id-ID"/>
        </w:rPr>
        <w:t>job resources</w:t>
      </w:r>
      <w:r w:rsidRPr="004F6CCF">
        <w:rPr>
          <w:rFonts w:ascii="Times New Roman" w:eastAsia="Times New Roman" w:hAnsi="Times New Roman" w:cs="Times New Roman"/>
          <w:color w:val="000000"/>
          <w:lang w:val="id-ID" w:eastAsia="id-ID"/>
        </w:rPr>
        <w:t xml:space="preserve"> yang merujuk pada aspek organisasi dalam memenuhi tuntutan kerja yang berhubungan dengan fisik dan psikologis </w:t>
      </w:r>
      <w:r w:rsidRPr="004F6CCF">
        <w:rPr>
          <w:rFonts w:ascii="Times New Roman" w:eastAsia="Times New Roman" w:hAnsi="Times New Roman" w:cs="Times New Roman"/>
          <w:color w:val="000000"/>
          <w:lang w:val="id-ID" w:eastAsia="id-ID"/>
        </w:rPr>
        <w:lastRenderedPageBreak/>
        <w:t xml:space="preserve">karyawan. </w:t>
      </w:r>
      <w:r w:rsidR="00C435BD" w:rsidRPr="00FE4D20">
        <w:rPr>
          <w:rFonts w:ascii="Times New Roman" w:eastAsia="Times New Roman" w:hAnsi="Times New Roman" w:cs="Times New Roman"/>
          <w:color w:val="000000"/>
          <w:sz w:val="24"/>
          <w:szCs w:val="24"/>
          <w:lang w:val="id-ID" w:eastAsia="id-ID"/>
        </w:rPr>
        <w:t xml:space="preserve">Menurut Maslach (dalam Raditya, 2019) beberapa hal terkait psikologis karyawan yang dapat meningkatkan </w:t>
      </w:r>
      <w:r w:rsidR="00C435BD" w:rsidRPr="00FE4D20">
        <w:rPr>
          <w:rFonts w:ascii="Times New Roman" w:eastAsia="Times New Roman" w:hAnsi="Times New Roman" w:cs="Times New Roman"/>
          <w:i/>
          <w:iCs/>
          <w:color w:val="000000"/>
          <w:sz w:val="24"/>
          <w:szCs w:val="24"/>
          <w:lang w:val="id-ID" w:eastAsia="id-ID"/>
        </w:rPr>
        <w:t>work engagement</w:t>
      </w:r>
      <w:r w:rsidR="00C435BD" w:rsidRPr="00FE4D20">
        <w:rPr>
          <w:rFonts w:ascii="Times New Roman" w:eastAsia="Times New Roman" w:hAnsi="Times New Roman" w:cs="Times New Roman"/>
          <w:color w:val="000000"/>
          <w:sz w:val="24"/>
          <w:szCs w:val="24"/>
          <w:lang w:val="id-ID" w:eastAsia="id-ID"/>
        </w:rPr>
        <w:t xml:space="preserve"> salah satunya dengan memperhatikan persepsi mereka agar lebih positif tentang keadilan organisasi</w:t>
      </w:r>
      <w:r w:rsidR="00C435BD" w:rsidRPr="00C9218C">
        <w:rPr>
          <w:rFonts w:ascii="Times New Roman" w:eastAsia="Times New Roman" w:hAnsi="Times New Roman" w:cs="Times New Roman"/>
          <w:color w:val="000000"/>
          <w:sz w:val="24"/>
          <w:szCs w:val="24"/>
          <w:lang w:val="id-ID" w:eastAsia="id-ID"/>
        </w:rPr>
        <w:t>.</w:t>
      </w:r>
      <w:r w:rsidR="00C435BD" w:rsidRPr="008E5B56">
        <w:rPr>
          <w:rFonts w:ascii="Times New Roman" w:eastAsia="Times New Roman" w:hAnsi="Times New Roman" w:cs="Times New Roman"/>
          <w:color w:val="000000"/>
          <w:sz w:val="24"/>
          <w:szCs w:val="24"/>
          <w:lang w:val="id-ID" w:eastAsia="id-ID"/>
        </w:rPr>
        <w:t xml:space="preserve"> </w:t>
      </w:r>
      <w:r w:rsidR="00C435BD" w:rsidRPr="00AF2B32">
        <w:rPr>
          <w:rFonts w:ascii="Times New Roman" w:eastAsia="Times New Roman" w:hAnsi="Times New Roman" w:cs="Times New Roman"/>
          <w:color w:val="000000"/>
          <w:sz w:val="24"/>
          <w:szCs w:val="24"/>
          <w:lang w:val="id-ID" w:eastAsia="id-ID"/>
        </w:rPr>
        <w:t xml:space="preserve">Pernyataan ini didukung oleh </w:t>
      </w:r>
      <w:r w:rsidR="00C435BD">
        <w:rPr>
          <w:rFonts w:ascii="Times New Roman" w:hAnsi="Times New Roman" w:cs="Times New Roman"/>
          <w:color w:val="000000"/>
          <w:sz w:val="24"/>
          <w:szCs w:val="24"/>
          <w:shd w:val="clear" w:color="auto" w:fill="FFFFFF"/>
          <w:lang w:val="id-ID"/>
        </w:rPr>
        <w:t>O</w:t>
      </w:r>
      <w:proofErr w:type="spellStart"/>
      <w:r w:rsidR="00C435BD" w:rsidRPr="0084714C">
        <w:rPr>
          <w:rFonts w:ascii="Times New Roman" w:hAnsi="Times New Roman" w:cs="Times New Roman"/>
          <w:color w:val="000000"/>
          <w:sz w:val="24"/>
          <w:szCs w:val="24"/>
          <w:shd w:val="clear" w:color="auto" w:fill="FFFFFF"/>
        </w:rPr>
        <w:t>zer</w:t>
      </w:r>
      <w:proofErr w:type="spellEnd"/>
      <w:r w:rsidR="00C435BD">
        <w:rPr>
          <w:rFonts w:ascii="Times New Roman" w:hAnsi="Times New Roman" w:cs="Times New Roman"/>
          <w:color w:val="000000"/>
          <w:sz w:val="24"/>
          <w:szCs w:val="24"/>
          <w:shd w:val="clear" w:color="auto" w:fill="FFFFFF"/>
          <w:lang w:val="id-ID"/>
        </w:rPr>
        <w:t>,</w:t>
      </w:r>
      <w:r w:rsidR="00C435BD" w:rsidRPr="00017021">
        <w:t xml:space="preserve"> </w:t>
      </w:r>
      <w:r w:rsidR="00C435BD" w:rsidRPr="00017021">
        <w:rPr>
          <w:rFonts w:ascii="Times New Roman" w:hAnsi="Times New Roman" w:cs="Times New Roman"/>
          <w:color w:val="000000"/>
          <w:sz w:val="24"/>
          <w:szCs w:val="24"/>
          <w:shd w:val="clear" w:color="auto" w:fill="FFFFFF"/>
        </w:rPr>
        <w:t>U</w:t>
      </w:r>
      <w:r w:rsidR="00C435BD">
        <w:rPr>
          <w:rFonts w:ascii="Times New Roman" w:hAnsi="Times New Roman" w:cs="Times New Roman"/>
          <w:color w:val="000000"/>
          <w:sz w:val="24"/>
          <w:szCs w:val="24"/>
          <w:shd w:val="clear" w:color="auto" w:fill="FFFFFF"/>
          <w:lang w:val="id-ID"/>
        </w:rPr>
        <w:t>g</w:t>
      </w:r>
      <w:proofErr w:type="spellStart"/>
      <w:r w:rsidR="00C435BD" w:rsidRPr="00017021">
        <w:rPr>
          <w:rFonts w:ascii="Times New Roman" w:hAnsi="Times New Roman" w:cs="Times New Roman"/>
          <w:color w:val="000000"/>
          <w:sz w:val="24"/>
          <w:szCs w:val="24"/>
          <w:shd w:val="clear" w:color="auto" w:fill="FFFFFF"/>
        </w:rPr>
        <w:t>urluo</w:t>
      </w:r>
      <w:proofErr w:type="spellEnd"/>
      <w:r w:rsidR="00C435BD">
        <w:rPr>
          <w:rFonts w:ascii="Times New Roman" w:hAnsi="Times New Roman" w:cs="Times New Roman"/>
          <w:color w:val="000000"/>
          <w:sz w:val="24"/>
          <w:szCs w:val="24"/>
          <w:shd w:val="clear" w:color="auto" w:fill="FFFFFF"/>
          <w:lang w:val="id-ID"/>
        </w:rPr>
        <w:t>g</w:t>
      </w:r>
      <w:proofErr w:type="spellStart"/>
      <w:r w:rsidR="00C435BD" w:rsidRPr="00017021">
        <w:rPr>
          <w:rFonts w:ascii="Times New Roman" w:hAnsi="Times New Roman" w:cs="Times New Roman"/>
          <w:color w:val="000000"/>
          <w:sz w:val="24"/>
          <w:szCs w:val="24"/>
          <w:shd w:val="clear" w:color="auto" w:fill="FFFFFF"/>
        </w:rPr>
        <w:t>lu</w:t>
      </w:r>
      <w:proofErr w:type="spellEnd"/>
      <w:r w:rsidR="00C435BD" w:rsidRPr="00017021">
        <w:rPr>
          <w:rFonts w:ascii="Times New Roman" w:hAnsi="Times New Roman" w:cs="Times New Roman"/>
          <w:color w:val="000000"/>
          <w:sz w:val="24"/>
          <w:szCs w:val="24"/>
          <w:shd w:val="clear" w:color="auto" w:fill="FFFFFF"/>
        </w:rPr>
        <w:t xml:space="preserve">, </w:t>
      </w:r>
      <w:r w:rsidR="00C435BD">
        <w:rPr>
          <w:rFonts w:ascii="Times New Roman" w:hAnsi="Times New Roman" w:cs="Times New Roman"/>
          <w:color w:val="000000"/>
          <w:sz w:val="24"/>
          <w:szCs w:val="24"/>
          <w:shd w:val="clear" w:color="auto" w:fill="FFFFFF"/>
          <w:lang w:val="id-ID"/>
        </w:rPr>
        <w:t>dan</w:t>
      </w:r>
      <w:r w:rsidR="00C435BD" w:rsidRPr="00017021">
        <w:rPr>
          <w:rFonts w:ascii="Times New Roman" w:hAnsi="Times New Roman" w:cs="Times New Roman"/>
          <w:color w:val="000000"/>
          <w:sz w:val="24"/>
          <w:szCs w:val="24"/>
          <w:shd w:val="clear" w:color="auto" w:fill="FFFFFF"/>
        </w:rPr>
        <w:t xml:space="preserve"> Saygili</w:t>
      </w:r>
      <w:r w:rsidR="00C435BD">
        <w:rPr>
          <w:rFonts w:ascii="Times New Roman" w:hAnsi="Times New Roman" w:cs="Times New Roman"/>
          <w:color w:val="000000"/>
          <w:sz w:val="24"/>
          <w:szCs w:val="24"/>
          <w:shd w:val="clear" w:color="auto" w:fill="FFFFFF"/>
          <w:lang w:val="id-ID"/>
        </w:rPr>
        <w:t xml:space="preserve"> </w:t>
      </w:r>
      <w:r w:rsidR="00C435BD" w:rsidRPr="0084714C">
        <w:rPr>
          <w:rFonts w:ascii="Times New Roman" w:hAnsi="Times New Roman" w:cs="Times New Roman"/>
          <w:color w:val="000000"/>
          <w:sz w:val="24"/>
          <w:szCs w:val="24"/>
          <w:shd w:val="clear" w:color="auto" w:fill="FFFFFF"/>
        </w:rPr>
        <w:t>(2017)</w:t>
      </w:r>
      <w:r w:rsidR="00C435BD">
        <w:rPr>
          <w:rFonts w:ascii="Times New Roman" w:hAnsi="Times New Roman" w:cs="Times New Roman"/>
          <w:color w:val="000000"/>
          <w:sz w:val="24"/>
          <w:szCs w:val="24"/>
          <w:shd w:val="clear" w:color="auto" w:fill="FFFFFF"/>
          <w:lang w:val="id-ID"/>
        </w:rPr>
        <w:t xml:space="preserve"> </w:t>
      </w:r>
      <w:r w:rsidR="00C435BD">
        <w:rPr>
          <w:rFonts w:ascii="Times New Roman" w:eastAsia="Times New Roman" w:hAnsi="Times New Roman" w:cs="Times New Roman"/>
          <w:color w:val="000000"/>
          <w:sz w:val="24"/>
          <w:szCs w:val="24"/>
          <w:lang w:val="id-ID" w:eastAsia="id-ID"/>
        </w:rPr>
        <w:t>bahwa</w:t>
      </w:r>
      <w:r w:rsidR="00C435BD" w:rsidRPr="00AF2B32">
        <w:rPr>
          <w:rFonts w:ascii="Times New Roman" w:eastAsia="Times New Roman" w:hAnsi="Times New Roman" w:cs="Times New Roman"/>
          <w:color w:val="000000"/>
          <w:sz w:val="24"/>
          <w:szCs w:val="24"/>
          <w:lang w:val="id-ID" w:eastAsia="id-ID"/>
        </w:rPr>
        <w:t xml:space="preserve"> </w:t>
      </w:r>
      <w:r w:rsidR="00C435BD" w:rsidRPr="00017021">
        <w:rPr>
          <w:rFonts w:ascii="Times New Roman" w:eastAsia="Times New Roman" w:hAnsi="Times New Roman" w:cs="Times New Roman"/>
          <w:color w:val="000000"/>
          <w:sz w:val="24"/>
          <w:szCs w:val="24"/>
          <w:lang w:val="id-ID" w:eastAsia="id-ID"/>
        </w:rPr>
        <w:t>persepsi keadilan organisasi karyawan</w:t>
      </w:r>
      <w:r w:rsidR="00C435BD">
        <w:rPr>
          <w:rFonts w:ascii="Times New Roman" w:eastAsia="Times New Roman" w:hAnsi="Times New Roman" w:cs="Times New Roman"/>
          <w:color w:val="000000"/>
          <w:sz w:val="24"/>
          <w:szCs w:val="24"/>
          <w:lang w:val="id-ID" w:eastAsia="id-ID"/>
        </w:rPr>
        <w:t xml:space="preserve"> </w:t>
      </w:r>
      <w:r w:rsidR="00C435BD" w:rsidRPr="00017021">
        <w:rPr>
          <w:rFonts w:ascii="Times New Roman" w:eastAsia="Times New Roman" w:hAnsi="Times New Roman" w:cs="Times New Roman"/>
          <w:color w:val="000000"/>
          <w:sz w:val="24"/>
          <w:szCs w:val="24"/>
          <w:lang w:val="id-ID" w:eastAsia="id-ID"/>
        </w:rPr>
        <w:t>merupakan penentu signifikan tingkat keterikatan kerja</w:t>
      </w:r>
      <w:r w:rsidR="00C435BD">
        <w:rPr>
          <w:rFonts w:ascii="Times New Roman" w:eastAsia="Times New Roman" w:hAnsi="Times New Roman" w:cs="Times New Roman"/>
          <w:color w:val="000000"/>
          <w:sz w:val="24"/>
          <w:szCs w:val="24"/>
          <w:lang w:val="id-ID" w:eastAsia="id-ID"/>
        </w:rPr>
        <w:t xml:space="preserve"> (</w:t>
      </w:r>
      <w:r w:rsidR="00C435BD" w:rsidRPr="00017021">
        <w:rPr>
          <w:rFonts w:ascii="Times New Roman" w:eastAsia="Times New Roman" w:hAnsi="Times New Roman" w:cs="Times New Roman"/>
          <w:i/>
          <w:iCs/>
          <w:color w:val="000000"/>
          <w:sz w:val="24"/>
          <w:szCs w:val="24"/>
          <w:lang w:val="id-ID" w:eastAsia="id-ID"/>
        </w:rPr>
        <w:t>work engagement</w:t>
      </w:r>
      <w:r w:rsidR="00C435BD">
        <w:rPr>
          <w:rFonts w:ascii="Times New Roman" w:eastAsia="Times New Roman" w:hAnsi="Times New Roman" w:cs="Times New Roman"/>
          <w:color w:val="000000"/>
          <w:sz w:val="24"/>
          <w:szCs w:val="24"/>
          <w:lang w:val="id-ID" w:eastAsia="id-ID"/>
        </w:rPr>
        <w:t>)</w:t>
      </w:r>
      <w:r w:rsidR="00C435BD" w:rsidRPr="00AF2B32">
        <w:rPr>
          <w:rFonts w:ascii="Times New Roman" w:eastAsia="Times New Roman" w:hAnsi="Times New Roman" w:cs="Times New Roman"/>
          <w:color w:val="000000"/>
          <w:sz w:val="24"/>
          <w:szCs w:val="24"/>
          <w:lang w:val="id-ID" w:eastAsia="id-ID"/>
        </w:rPr>
        <w:t>.</w:t>
      </w:r>
      <w:r w:rsidR="00C435BD">
        <w:rPr>
          <w:rFonts w:ascii="Times New Roman" w:eastAsia="Times New Roman" w:hAnsi="Times New Roman" w:cs="Times New Roman"/>
          <w:color w:val="000000"/>
          <w:sz w:val="24"/>
          <w:szCs w:val="24"/>
          <w:lang w:val="id-ID" w:eastAsia="id-ID"/>
        </w:rPr>
        <w:t xml:space="preserve"> </w:t>
      </w:r>
      <w:r w:rsidR="00C435BD" w:rsidRPr="00D4460B">
        <w:rPr>
          <w:rFonts w:ascii="Times New Roman" w:eastAsia="Times New Roman" w:hAnsi="Times New Roman" w:cs="Times New Roman"/>
          <w:color w:val="000000"/>
          <w:sz w:val="24"/>
          <w:szCs w:val="24"/>
          <w:lang w:val="id-ID" w:eastAsia="id-ID"/>
        </w:rPr>
        <w:t xml:space="preserve">Hal ini diperkuat oleh penelitian sebelumnya yang dilakukan oleh Pratiwi dan Syahrizal (2019) bahwa keadilan organisasi memiliki pengaruh yang positif terhadap </w:t>
      </w:r>
      <w:r w:rsidR="00C435BD" w:rsidRPr="00D4460B">
        <w:rPr>
          <w:rFonts w:ascii="Times New Roman" w:eastAsia="Times New Roman" w:hAnsi="Times New Roman" w:cs="Times New Roman"/>
          <w:i/>
          <w:iCs/>
          <w:color w:val="000000"/>
          <w:sz w:val="24"/>
          <w:szCs w:val="24"/>
          <w:lang w:val="id-ID" w:eastAsia="id-ID"/>
        </w:rPr>
        <w:t xml:space="preserve">work engagement </w:t>
      </w:r>
      <w:r w:rsidR="00C435BD" w:rsidRPr="00D4460B">
        <w:rPr>
          <w:rFonts w:ascii="Times New Roman" w:eastAsia="Times New Roman" w:hAnsi="Times New Roman" w:cs="Times New Roman"/>
          <w:color w:val="000000"/>
          <w:sz w:val="24"/>
          <w:szCs w:val="24"/>
          <w:lang w:val="id-ID" w:eastAsia="id-ID"/>
        </w:rPr>
        <w:t>karyawan.</w:t>
      </w:r>
      <w:r w:rsidR="00C435BD">
        <w:rPr>
          <w:rFonts w:ascii="Times New Roman" w:eastAsia="Times New Roman" w:hAnsi="Times New Roman" w:cs="Times New Roman"/>
          <w:color w:val="000000"/>
          <w:sz w:val="24"/>
          <w:szCs w:val="24"/>
          <w:lang w:val="id-ID" w:eastAsia="id-ID"/>
        </w:rPr>
        <w:t xml:space="preserve"> </w:t>
      </w:r>
      <w:r w:rsidR="00C435BD" w:rsidRPr="008E5B56">
        <w:rPr>
          <w:rFonts w:ascii="Times New Roman" w:eastAsia="Times New Roman" w:hAnsi="Times New Roman" w:cs="Times New Roman"/>
          <w:color w:val="000000"/>
          <w:sz w:val="24"/>
          <w:szCs w:val="24"/>
          <w:lang w:val="id-ID" w:eastAsia="id-ID"/>
        </w:rPr>
        <w:t xml:space="preserve">Berdasarkan hal tersebut peneliti memilih keadilan organisasi sebagai variabel bebas terhadap </w:t>
      </w:r>
      <w:r w:rsidR="00C435BD" w:rsidRPr="008E5B56">
        <w:rPr>
          <w:rFonts w:ascii="Times New Roman" w:eastAsia="Times New Roman" w:hAnsi="Times New Roman" w:cs="Times New Roman"/>
          <w:i/>
          <w:iCs/>
          <w:color w:val="000000"/>
          <w:sz w:val="24"/>
          <w:szCs w:val="24"/>
          <w:lang w:val="id-ID" w:eastAsia="id-ID"/>
        </w:rPr>
        <w:t>work engagement</w:t>
      </w:r>
      <w:r w:rsidR="00C435BD" w:rsidRPr="008E5B56">
        <w:rPr>
          <w:rFonts w:ascii="Times New Roman" w:eastAsia="Times New Roman" w:hAnsi="Times New Roman" w:cs="Times New Roman"/>
          <w:color w:val="000000"/>
          <w:sz w:val="24"/>
          <w:szCs w:val="24"/>
          <w:lang w:val="id-ID" w:eastAsia="id-ID"/>
        </w:rPr>
        <w:t>.</w:t>
      </w:r>
    </w:p>
    <w:p w14:paraId="7E31510C" w14:textId="7895F196" w:rsidR="0024305B" w:rsidRDefault="00913159" w:rsidP="00CA0483">
      <w:pPr>
        <w:spacing w:line="360" w:lineRule="auto"/>
        <w:ind w:firstLine="567"/>
        <w:jc w:val="both"/>
        <w:rPr>
          <w:rFonts w:ascii="Times New Roman" w:eastAsia="Times New Roman" w:hAnsi="Times New Roman" w:cs="Times New Roman"/>
          <w:color w:val="000000"/>
          <w:lang w:val="id-ID" w:eastAsia="id-ID"/>
        </w:rPr>
      </w:pPr>
      <w:r w:rsidRPr="004F6CCF">
        <w:rPr>
          <w:rFonts w:ascii="Times New Roman" w:eastAsia="Times New Roman" w:hAnsi="Times New Roman" w:cs="Times New Roman"/>
          <w:color w:val="000000"/>
          <w:lang w:val="id-ID" w:eastAsia="id-ID"/>
        </w:rPr>
        <w:t xml:space="preserve">Robbins dan Judge (2015) mengungkapkan bahwa keadilan organisasi merupakan keseluruhan persepsi karyawan mengenai apa yang adil dalam organisasi dan lingkungan kerja. Menurut Robbins dan Judge (2015) keadilan organisasi ini terdiri dari tiga dimensi, yakni: </w:t>
      </w:r>
      <w:r w:rsidR="00F42A86" w:rsidRPr="004F6CCF">
        <w:rPr>
          <w:rFonts w:ascii="Times New Roman" w:eastAsia="Times New Roman" w:hAnsi="Times New Roman" w:cs="Times New Roman"/>
          <w:color w:val="000000"/>
          <w:lang w:val="id-ID" w:eastAsia="id-ID"/>
        </w:rPr>
        <w:t>k</w:t>
      </w:r>
      <w:r w:rsidRPr="004F6CCF">
        <w:rPr>
          <w:rFonts w:ascii="Times New Roman" w:eastAsia="Times New Roman" w:hAnsi="Times New Roman" w:cs="Times New Roman"/>
          <w:color w:val="000000"/>
          <w:lang w:val="id-ID" w:eastAsia="id-ID"/>
        </w:rPr>
        <w:t xml:space="preserve">eadilan distributif, keadilan prosedural, </w:t>
      </w:r>
      <w:r w:rsidR="00F42A86" w:rsidRPr="004F6CCF">
        <w:rPr>
          <w:rFonts w:ascii="Times New Roman" w:eastAsia="Times New Roman" w:hAnsi="Times New Roman" w:cs="Times New Roman"/>
          <w:color w:val="000000"/>
          <w:lang w:val="id-ID" w:eastAsia="id-ID"/>
        </w:rPr>
        <w:t>dan k</w:t>
      </w:r>
      <w:r w:rsidRPr="004F6CCF">
        <w:rPr>
          <w:rFonts w:ascii="Times New Roman" w:eastAsia="Times New Roman" w:hAnsi="Times New Roman" w:cs="Times New Roman"/>
          <w:color w:val="000000"/>
          <w:lang w:val="id-ID" w:eastAsia="id-ID"/>
        </w:rPr>
        <w:t>eadilan interaksional</w:t>
      </w:r>
      <w:r w:rsidR="00F42A86" w:rsidRPr="004F6CCF">
        <w:rPr>
          <w:rFonts w:ascii="Times New Roman" w:eastAsia="Times New Roman" w:hAnsi="Times New Roman" w:cs="Times New Roman"/>
          <w:color w:val="000000"/>
          <w:lang w:val="id-ID" w:eastAsia="id-ID"/>
        </w:rPr>
        <w:t>.</w:t>
      </w:r>
      <w:r w:rsidR="00D31AE1" w:rsidRPr="004F6CCF">
        <w:rPr>
          <w:rFonts w:ascii="Times New Roman" w:eastAsia="Times New Roman" w:hAnsi="Times New Roman" w:cs="Times New Roman"/>
          <w:color w:val="000000"/>
          <w:lang w:val="id-ID" w:eastAsia="id-ID"/>
        </w:rPr>
        <w:t xml:space="preserve"> </w:t>
      </w:r>
      <w:r w:rsidRPr="004F6CCF">
        <w:rPr>
          <w:rFonts w:ascii="Times New Roman" w:eastAsia="Times New Roman" w:hAnsi="Times New Roman" w:cs="Times New Roman"/>
          <w:color w:val="000000"/>
          <w:lang w:val="id-ID" w:eastAsia="id-ID"/>
        </w:rPr>
        <w:t xml:space="preserve">Keadilan organisasi merupakan salah satu bahasan yang selalu dikaitkan pada keterlibatan dan keterikatan karyawan. Margaretha dan T. Elisabeth (2012) berpendapat bahwa keadilan organisasi merupakan faktor yang berpengaruh positif terhadap </w:t>
      </w:r>
      <w:r w:rsidR="00F42A86" w:rsidRPr="004F6CCF">
        <w:rPr>
          <w:rFonts w:ascii="Times New Roman" w:eastAsia="Times New Roman" w:hAnsi="Times New Roman" w:cs="Times New Roman"/>
          <w:i/>
          <w:iCs/>
          <w:color w:val="000000"/>
          <w:lang w:val="id-ID" w:eastAsia="id-ID"/>
        </w:rPr>
        <w:t>work engagement</w:t>
      </w:r>
      <w:r w:rsidRPr="004F6CCF">
        <w:rPr>
          <w:rFonts w:ascii="Times New Roman" w:eastAsia="Times New Roman" w:hAnsi="Times New Roman" w:cs="Times New Roman"/>
          <w:color w:val="000000"/>
          <w:lang w:val="id-ID" w:eastAsia="id-ID"/>
        </w:rPr>
        <w:t xml:space="preserve"> karyawan. Keadilan organisasi dipandang sebagai persepsi individu dan persepsi organisasi terhadap keadilan dan penerimaan perlakuan sebuah organisasi dan reaksi perilaku mereka sebagai suatu persepsi Aryee dkk (dalam Sekarwangi &amp; Meiyanto, 2014). Kurnianingrum (2014) berpendapat bahwa setiap individu (karyawan) menginginkan adanya keadilan yang diberikan dari organisasi kepada mereka, demikian pula sebaliknya, mereka membandingkan apa yang sudah diberikannya kepada organisasi dengan yang telah diterima darinya, disisi lain organisasi membandingkan apa yang telah diterima dari individu dengan apa yang sudah diberikannya kepada seluruh karyawan. Kondisi yang seimbang antara apa yang diberikan dengan apa yang telah diperoleh akan menimbulkan persepsi yang sama akan keadilan dalam organisasi baik dari sisi karyawan maupun organisasi. Hal tersebut menjadikan keadilan organisasi memiliki hubungan yang berkaitan dengan </w:t>
      </w:r>
      <w:r w:rsidR="00F42A86" w:rsidRPr="004F6CCF">
        <w:rPr>
          <w:rFonts w:ascii="Times New Roman" w:eastAsia="Times New Roman" w:hAnsi="Times New Roman" w:cs="Times New Roman"/>
          <w:i/>
          <w:iCs/>
          <w:color w:val="000000"/>
          <w:lang w:val="id-ID" w:eastAsia="id-ID"/>
        </w:rPr>
        <w:t>work engagement</w:t>
      </w:r>
      <w:r w:rsidRPr="004F6CCF">
        <w:rPr>
          <w:rFonts w:ascii="Times New Roman" w:eastAsia="Times New Roman" w:hAnsi="Times New Roman" w:cs="Times New Roman"/>
          <w:color w:val="000000"/>
          <w:lang w:val="id-ID" w:eastAsia="id-ID"/>
        </w:rPr>
        <w:t xml:space="preserve"> karyawan. </w:t>
      </w:r>
      <w:r w:rsidR="00CA0483" w:rsidRPr="008E5B56">
        <w:rPr>
          <w:rFonts w:ascii="Times New Roman" w:eastAsia="Times New Roman" w:hAnsi="Times New Roman" w:cs="Times New Roman"/>
          <w:color w:val="000000"/>
          <w:sz w:val="24"/>
          <w:szCs w:val="24"/>
          <w:lang w:val="id-ID" w:eastAsia="id-ID"/>
        </w:rPr>
        <w:t>Pernyataan ini didukung oleh penelitian yang dilakukan oleh Anggraini</w:t>
      </w:r>
      <w:r w:rsidR="00CA0483">
        <w:rPr>
          <w:rFonts w:ascii="Times New Roman" w:eastAsia="Times New Roman" w:hAnsi="Times New Roman" w:cs="Times New Roman"/>
          <w:color w:val="000000"/>
          <w:sz w:val="24"/>
          <w:szCs w:val="24"/>
          <w:lang w:val="id-ID" w:eastAsia="id-ID"/>
        </w:rPr>
        <w:t xml:space="preserve">, </w:t>
      </w:r>
      <w:r w:rsidR="00CA0483" w:rsidRPr="008E0D07">
        <w:rPr>
          <w:rFonts w:ascii="Times New Roman" w:eastAsia="Times New Roman" w:hAnsi="Times New Roman" w:cs="Times New Roman"/>
          <w:color w:val="000000" w:themeColor="text1"/>
          <w:sz w:val="24"/>
          <w:szCs w:val="24"/>
        </w:rPr>
        <w:t xml:space="preserve">Nainggolan, </w:t>
      </w:r>
      <w:r w:rsidR="00CA0483">
        <w:rPr>
          <w:rFonts w:ascii="Times New Roman" w:eastAsia="Times New Roman" w:hAnsi="Times New Roman" w:cs="Times New Roman"/>
          <w:color w:val="000000" w:themeColor="text1"/>
          <w:sz w:val="24"/>
          <w:szCs w:val="24"/>
          <w:lang w:val="id-ID"/>
        </w:rPr>
        <w:t>dan</w:t>
      </w:r>
      <w:r w:rsidR="00CA0483">
        <w:rPr>
          <w:rFonts w:ascii="Times New Roman" w:eastAsia="Times New Roman" w:hAnsi="Times New Roman" w:cs="Times New Roman"/>
          <w:color w:val="000000" w:themeColor="text1"/>
          <w:sz w:val="24"/>
          <w:szCs w:val="24"/>
        </w:rPr>
        <w:t xml:space="preserve"> </w:t>
      </w:r>
      <w:proofErr w:type="spellStart"/>
      <w:r w:rsidR="00CA0483" w:rsidRPr="008E0D07">
        <w:rPr>
          <w:rFonts w:ascii="Times New Roman" w:eastAsia="Times New Roman" w:hAnsi="Times New Roman" w:cs="Times New Roman"/>
          <w:color w:val="000000" w:themeColor="text1"/>
          <w:sz w:val="24"/>
          <w:szCs w:val="24"/>
        </w:rPr>
        <w:t>Muslikah</w:t>
      </w:r>
      <w:proofErr w:type="spellEnd"/>
      <w:r w:rsidR="00CA0483" w:rsidRPr="008E5B56">
        <w:rPr>
          <w:rFonts w:ascii="Times New Roman" w:eastAsia="Times New Roman" w:hAnsi="Times New Roman" w:cs="Times New Roman"/>
          <w:color w:val="000000"/>
          <w:sz w:val="24"/>
          <w:szCs w:val="24"/>
          <w:lang w:val="id-ID" w:eastAsia="id-ID"/>
        </w:rPr>
        <w:t xml:space="preserve"> (2020) yang menyatakan bahwa terdapat hubungan positif antara keadilan organisasi dengan </w:t>
      </w:r>
      <w:r w:rsidR="00CA0483" w:rsidRPr="008E5B56">
        <w:rPr>
          <w:rFonts w:ascii="Times New Roman" w:eastAsia="Times New Roman" w:hAnsi="Times New Roman" w:cs="Times New Roman"/>
          <w:i/>
          <w:iCs/>
          <w:color w:val="000000"/>
          <w:sz w:val="24"/>
          <w:szCs w:val="24"/>
          <w:lang w:val="id-ID" w:eastAsia="id-ID"/>
        </w:rPr>
        <w:t>work engagement</w:t>
      </w:r>
      <w:r w:rsidR="00CA0483" w:rsidRPr="008E5B56">
        <w:rPr>
          <w:rFonts w:ascii="Times New Roman" w:eastAsia="Times New Roman" w:hAnsi="Times New Roman" w:cs="Times New Roman"/>
          <w:color w:val="000000"/>
          <w:sz w:val="24"/>
          <w:szCs w:val="24"/>
          <w:lang w:val="id-ID" w:eastAsia="id-ID"/>
        </w:rPr>
        <w:t xml:space="preserve">, artinya semakin tinggi keadilan yang diberikan oleh organisasi, maka semakin tinggi rasa </w:t>
      </w:r>
      <w:r w:rsidR="00CA0483" w:rsidRPr="008E5B56">
        <w:rPr>
          <w:rFonts w:ascii="Times New Roman" w:eastAsia="Times New Roman" w:hAnsi="Times New Roman" w:cs="Times New Roman"/>
          <w:i/>
          <w:iCs/>
          <w:color w:val="000000"/>
          <w:sz w:val="24"/>
          <w:szCs w:val="24"/>
          <w:lang w:val="id-ID" w:eastAsia="id-ID"/>
        </w:rPr>
        <w:t>engaged</w:t>
      </w:r>
      <w:r w:rsidR="00CA0483" w:rsidRPr="008E5B56">
        <w:rPr>
          <w:rFonts w:ascii="Times New Roman" w:eastAsia="Times New Roman" w:hAnsi="Times New Roman" w:cs="Times New Roman"/>
          <w:color w:val="000000"/>
          <w:sz w:val="24"/>
          <w:szCs w:val="24"/>
          <w:lang w:val="id-ID" w:eastAsia="id-ID"/>
        </w:rPr>
        <w:t xml:space="preserve"> karyawan.</w:t>
      </w:r>
    </w:p>
    <w:p w14:paraId="08E1FB30" w14:textId="0764D52C" w:rsidR="00F5727D" w:rsidRDefault="00F5727D" w:rsidP="00F5727D">
      <w:pPr>
        <w:spacing w:after="0" w:line="360" w:lineRule="auto"/>
        <w:jc w:val="both"/>
        <w:rPr>
          <w:rFonts w:ascii="Times New Roman" w:eastAsia="Times New Roman" w:hAnsi="Times New Roman" w:cs="Times New Roman"/>
          <w:b/>
          <w:bCs/>
          <w:color w:val="000000"/>
          <w:lang w:val="id-ID" w:eastAsia="id-ID"/>
        </w:rPr>
      </w:pPr>
      <w:r w:rsidRPr="00F5727D">
        <w:rPr>
          <w:rFonts w:ascii="Times New Roman" w:eastAsia="Times New Roman" w:hAnsi="Times New Roman" w:cs="Times New Roman"/>
          <w:b/>
          <w:bCs/>
          <w:color w:val="000000"/>
          <w:lang w:val="id-ID" w:eastAsia="id-ID"/>
        </w:rPr>
        <w:t>METODE</w:t>
      </w:r>
    </w:p>
    <w:p w14:paraId="4252B5AD" w14:textId="6B7F822E" w:rsidR="00F5727D" w:rsidRDefault="00F5727D" w:rsidP="00F5727D">
      <w:pPr>
        <w:spacing w:after="0" w:line="360" w:lineRule="auto"/>
        <w:ind w:firstLine="567"/>
        <w:jc w:val="both"/>
        <w:rPr>
          <w:rFonts w:ascii="Times New Roman" w:hAnsi="Times New Roman" w:cs="Times New Roman"/>
          <w:sz w:val="24"/>
          <w:szCs w:val="24"/>
          <w:lang w:val="id-ID"/>
        </w:rPr>
      </w:pPr>
      <w:r>
        <w:rPr>
          <w:rFonts w:ascii="Times New Roman" w:eastAsia="Times New Roman" w:hAnsi="Times New Roman" w:cs="Times New Roman"/>
          <w:color w:val="000000"/>
          <w:lang w:val="id-ID" w:eastAsia="id-ID"/>
        </w:rPr>
        <w:t xml:space="preserve">Keadilan organisasi yang menjadi variabel bebas dalam penelitian ini merupakan </w:t>
      </w:r>
      <w:r w:rsidRPr="0047539E">
        <w:rPr>
          <w:rFonts w:ascii="Times New Roman" w:hAnsi="Times New Roman" w:cs="Times New Roman"/>
          <w:sz w:val="24"/>
          <w:szCs w:val="24"/>
          <w:lang w:val="id-ID"/>
        </w:rPr>
        <w:t>suatu konsep yang dipersepsikan karyawan mengenai sejauh mana mereka diperlakukan secara adil oleh organisasi yang berkaitan dengan gaji, kesempatan, promosi dll.</w:t>
      </w:r>
      <w:r>
        <w:rPr>
          <w:rFonts w:ascii="Times New Roman" w:hAnsi="Times New Roman" w:cs="Times New Roman"/>
          <w:sz w:val="24"/>
          <w:szCs w:val="24"/>
          <w:lang w:val="id-ID"/>
        </w:rPr>
        <w:t xml:space="preserve"> Keadilan organisasi diukur menggunakan skala </w:t>
      </w:r>
      <w:r w:rsidRPr="0047539E">
        <w:rPr>
          <w:rFonts w:ascii="Times New Roman" w:hAnsi="Times New Roman" w:cs="Times New Roman"/>
          <w:sz w:val="24"/>
          <w:szCs w:val="24"/>
          <w:lang w:val="id-ID"/>
        </w:rPr>
        <w:t xml:space="preserve">keadilan organisasi yang disusun oleh peneliti berdasarkan aspek-aspek </w:t>
      </w:r>
      <w:r>
        <w:rPr>
          <w:rFonts w:ascii="Times New Roman" w:hAnsi="Times New Roman" w:cs="Times New Roman"/>
          <w:sz w:val="24"/>
          <w:szCs w:val="24"/>
          <w:lang w:val="id-ID"/>
        </w:rPr>
        <w:lastRenderedPageBreak/>
        <w:t>k</w:t>
      </w:r>
      <w:r w:rsidRPr="0047539E">
        <w:rPr>
          <w:rFonts w:ascii="Times New Roman" w:hAnsi="Times New Roman" w:cs="Times New Roman"/>
          <w:sz w:val="24"/>
          <w:szCs w:val="24"/>
          <w:lang w:val="id-ID"/>
        </w:rPr>
        <w:t>eadilan organisasi menurut Robbins dan Judge (2015) yaitu, keadilan distributif, keadilan prosedural, dan keadilan interaksional.</w:t>
      </w:r>
      <w:r>
        <w:rPr>
          <w:rFonts w:ascii="Times New Roman" w:hAnsi="Times New Roman" w:cs="Times New Roman"/>
          <w:sz w:val="24"/>
          <w:szCs w:val="24"/>
          <w:lang w:val="id-ID"/>
        </w:rPr>
        <w:t xml:space="preserve"> </w:t>
      </w:r>
      <w:r w:rsidRPr="0047539E">
        <w:rPr>
          <w:rFonts w:ascii="Times New Roman" w:hAnsi="Times New Roman" w:cs="Times New Roman"/>
          <w:i/>
          <w:iCs/>
          <w:sz w:val="24"/>
          <w:szCs w:val="24"/>
          <w:lang w:val="id-ID"/>
        </w:rPr>
        <w:t>Work engagement</w:t>
      </w:r>
      <w:r w:rsidRPr="0047539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yang menjadi variabel dalam penelitian ini </w:t>
      </w:r>
      <w:r w:rsidRPr="0047539E">
        <w:rPr>
          <w:rFonts w:ascii="Times New Roman" w:hAnsi="Times New Roman" w:cs="Times New Roman"/>
          <w:sz w:val="24"/>
          <w:szCs w:val="24"/>
          <w:lang w:val="id-ID"/>
        </w:rPr>
        <w:t xml:space="preserve">adalah suatu keadaan positif individu yang berhubungan dengan pekerjaan, berkomitmen pada suatu organisasi, berkontribusi sesuai dengan perannya sebagai karyawan ditandai dengan adanya </w:t>
      </w:r>
      <w:r w:rsidRPr="0047539E">
        <w:rPr>
          <w:rFonts w:ascii="Times New Roman" w:hAnsi="Times New Roman" w:cs="Times New Roman"/>
          <w:i/>
          <w:iCs/>
          <w:sz w:val="24"/>
          <w:szCs w:val="24"/>
          <w:lang w:val="id-ID"/>
        </w:rPr>
        <w:t xml:space="preserve">vigor, dedication, </w:t>
      </w:r>
      <w:r w:rsidRPr="0047539E">
        <w:rPr>
          <w:rFonts w:ascii="Times New Roman" w:hAnsi="Times New Roman" w:cs="Times New Roman"/>
          <w:sz w:val="24"/>
          <w:szCs w:val="24"/>
          <w:lang w:val="id-ID"/>
        </w:rPr>
        <w:t>dan</w:t>
      </w:r>
      <w:r w:rsidRPr="0047539E">
        <w:rPr>
          <w:rFonts w:ascii="Times New Roman" w:hAnsi="Times New Roman" w:cs="Times New Roman"/>
          <w:i/>
          <w:iCs/>
          <w:sz w:val="24"/>
          <w:szCs w:val="24"/>
          <w:lang w:val="id-ID"/>
        </w:rPr>
        <w:t xml:space="preserve"> absorption</w:t>
      </w:r>
      <w:r>
        <w:rPr>
          <w:rFonts w:ascii="Times New Roman" w:hAnsi="Times New Roman" w:cs="Times New Roman"/>
          <w:i/>
          <w:iCs/>
          <w:sz w:val="24"/>
          <w:szCs w:val="24"/>
          <w:lang w:val="id-ID"/>
        </w:rPr>
        <w:t xml:space="preserve">. </w:t>
      </w:r>
      <w:r w:rsidRPr="0047539E">
        <w:rPr>
          <w:rFonts w:ascii="Times New Roman" w:hAnsi="Times New Roman" w:cs="Times New Roman"/>
          <w:i/>
          <w:iCs/>
          <w:sz w:val="24"/>
          <w:szCs w:val="24"/>
          <w:lang w:val="id-ID"/>
        </w:rPr>
        <w:t xml:space="preserve">Work engagement </w:t>
      </w:r>
      <w:r w:rsidRPr="0047539E">
        <w:rPr>
          <w:rFonts w:ascii="Times New Roman" w:hAnsi="Times New Roman" w:cs="Times New Roman"/>
          <w:sz w:val="24"/>
          <w:szCs w:val="24"/>
          <w:lang w:val="id-ID"/>
        </w:rPr>
        <w:t xml:space="preserve">dalam penelitian ini diukur menggunakan skala </w:t>
      </w:r>
      <w:r w:rsidRPr="0047539E">
        <w:rPr>
          <w:rFonts w:ascii="Times New Roman" w:hAnsi="Times New Roman" w:cs="Times New Roman"/>
          <w:i/>
          <w:iCs/>
          <w:sz w:val="24"/>
          <w:szCs w:val="24"/>
          <w:lang w:val="id-ID"/>
        </w:rPr>
        <w:t xml:space="preserve">work engagement </w:t>
      </w:r>
      <w:r w:rsidRPr="0047539E">
        <w:rPr>
          <w:rFonts w:ascii="Times New Roman" w:hAnsi="Times New Roman" w:cs="Times New Roman"/>
          <w:sz w:val="24"/>
          <w:szCs w:val="24"/>
          <w:lang w:val="id-ID"/>
        </w:rPr>
        <w:t xml:space="preserve">yang disusun oleh peneliti berdasarkan aspek-aspek </w:t>
      </w:r>
      <w:r w:rsidRPr="0047539E">
        <w:rPr>
          <w:rFonts w:ascii="Times New Roman" w:hAnsi="Times New Roman" w:cs="Times New Roman"/>
          <w:i/>
          <w:iCs/>
          <w:sz w:val="24"/>
          <w:szCs w:val="24"/>
          <w:lang w:val="id-ID"/>
        </w:rPr>
        <w:t>work engagement</w:t>
      </w:r>
      <w:r w:rsidRPr="0047539E">
        <w:rPr>
          <w:rFonts w:ascii="Times New Roman" w:hAnsi="Times New Roman" w:cs="Times New Roman"/>
          <w:sz w:val="24"/>
          <w:szCs w:val="24"/>
          <w:lang w:val="id-ID"/>
        </w:rPr>
        <w:t xml:space="preserve"> menurut </w:t>
      </w:r>
      <w:bookmarkStart w:id="1" w:name="_Hlk73352993"/>
      <w:r w:rsidRPr="0047539E">
        <w:rPr>
          <w:rFonts w:ascii="Times New Roman" w:hAnsi="Times New Roman" w:cs="Times New Roman"/>
          <w:sz w:val="24"/>
          <w:szCs w:val="24"/>
          <w:lang w:val="id-ID"/>
        </w:rPr>
        <w:t>Schaufeli, Salanova, Roma, dan Bakker (2002)</w:t>
      </w:r>
      <w:bookmarkEnd w:id="1"/>
      <w:r w:rsidRPr="0047539E">
        <w:rPr>
          <w:rFonts w:ascii="Times New Roman" w:hAnsi="Times New Roman" w:cs="Times New Roman"/>
          <w:sz w:val="24"/>
          <w:szCs w:val="24"/>
          <w:lang w:val="id-ID"/>
        </w:rPr>
        <w:t xml:space="preserve">, yaitu </w:t>
      </w:r>
      <w:r w:rsidRPr="0047539E">
        <w:rPr>
          <w:rFonts w:ascii="Times New Roman" w:hAnsi="Times New Roman" w:cs="Times New Roman"/>
          <w:i/>
          <w:iCs/>
          <w:sz w:val="24"/>
          <w:szCs w:val="24"/>
          <w:lang w:val="id-ID"/>
        </w:rPr>
        <w:t xml:space="preserve">vigor, dedication, </w:t>
      </w:r>
      <w:r w:rsidRPr="0047539E">
        <w:rPr>
          <w:rFonts w:ascii="Times New Roman" w:hAnsi="Times New Roman" w:cs="Times New Roman"/>
          <w:sz w:val="24"/>
          <w:szCs w:val="24"/>
          <w:lang w:val="id-ID"/>
        </w:rPr>
        <w:t>dan</w:t>
      </w:r>
      <w:r w:rsidRPr="0047539E">
        <w:rPr>
          <w:rFonts w:ascii="Times New Roman" w:hAnsi="Times New Roman" w:cs="Times New Roman"/>
          <w:i/>
          <w:iCs/>
          <w:sz w:val="24"/>
          <w:szCs w:val="24"/>
          <w:lang w:val="id-ID"/>
        </w:rPr>
        <w:t xml:space="preserve"> absorption</w:t>
      </w:r>
      <w:r w:rsidRPr="0047539E">
        <w:rPr>
          <w:rFonts w:ascii="Times New Roman" w:hAnsi="Times New Roman" w:cs="Times New Roman"/>
          <w:sz w:val="24"/>
          <w:szCs w:val="24"/>
          <w:lang w:val="id-ID"/>
        </w:rPr>
        <w:t>.</w:t>
      </w:r>
      <w:r>
        <w:rPr>
          <w:rFonts w:ascii="Times New Roman" w:hAnsi="Times New Roman" w:cs="Times New Roman"/>
          <w:sz w:val="24"/>
          <w:szCs w:val="24"/>
          <w:lang w:val="id-ID"/>
        </w:rPr>
        <w:t xml:space="preserve"> Subjek dalam penelitian ini </w:t>
      </w:r>
      <w:r w:rsidR="005249C4">
        <w:rPr>
          <w:rFonts w:ascii="Times New Roman" w:hAnsi="Times New Roman" w:cs="Times New Roman"/>
          <w:sz w:val="24"/>
          <w:szCs w:val="24"/>
          <w:lang w:val="id-ID"/>
        </w:rPr>
        <w:t xml:space="preserve">sebanyak 70 karyawan </w:t>
      </w:r>
      <w:r w:rsidR="005249C4" w:rsidRPr="005249C4">
        <w:rPr>
          <w:rFonts w:ascii="Times New Roman" w:hAnsi="Times New Roman" w:cs="Times New Roman"/>
          <w:i/>
          <w:iCs/>
          <w:sz w:val="24"/>
          <w:szCs w:val="24"/>
          <w:lang w:val="id-ID"/>
        </w:rPr>
        <w:t>coffee shop</w:t>
      </w:r>
      <w:r w:rsidR="005249C4">
        <w:rPr>
          <w:rFonts w:ascii="Times New Roman" w:hAnsi="Times New Roman" w:cs="Times New Roman"/>
          <w:sz w:val="24"/>
          <w:szCs w:val="24"/>
          <w:lang w:val="id-ID"/>
        </w:rPr>
        <w:t xml:space="preserve"> di Yogyakarta.</w:t>
      </w:r>
    </w:p>
    <w:p w14:paraId="6D30A17E" w14:textId="02853920" w:rsidR="005249C4" w:rsidRDefault="005249C4" w:rsidP="005249C4">
      <w:pPr>
        <w:spacing w:line="360" w:lineRule="auto"/>
        <w:ind w:firstLine="567"/>
        <w:jc w:val="both"/>
        <w:rPr>
          <w:rFonts w:ascii="Times New Roman" w:hAnsi="Times New Roman"/>
          <w:shd w:val="clear" w:color="auto" w:fill="FFFFFF"/>
          <w:lang w:val="id-ID"/>
        </w:rPr>
      </w:pPr>
      <w:r w:rsidRPr="00D91898">
        <w:rPr>
          <w:rFonts w:ascii="Times New Roman" w:hAnsi="Times New Roman"/>
          <w:shd w:val="clear" w:color="auto" w:fill="FFFFFF"/>
          <w:lang w:val="id-ID"/>
        </w:rPr>
        <w:t xml:space="preserve">Metode pengumpulan data yang digunakan dalam penelitian ini menggunakan metode skala. Skala yang digunakan dalam penelitian ini adalah skala likert, yaitu skala dalam bentuk pernyataan-pernyataan dan diminta untuk menyatakan kesesuaian atau ketidaksesuaian terhadap isi pernyataan (Azwar, 2012). Skala yang digunakan terbagi menjadi </w:t>
      </w:r>
      <w:r>
        <w:rPr>
          <w:rFonts w:ascii="Times New Roman" w:hAnsi="Times New Roman"/>
          <w:shd w:val="clear" w:color="auto" w:fill="FFFFFF"/>
          <w:lang w:val="id-ID"/>
        </w:rPr>
        <w:t xml:space="preserve">dua </w:t>
      </w:r>
      <w:r w:rsidRPr="00D91898">
        <w:rPr>
          <w:rFonts w:ascii="Times New Roman" w:hAnsi="Times New Roman"/>
          <w:shd w:val="clear" w:color="auto" w:fill="FFFFFF"/>
          <w:lang w:val="id-ID"/>
        </w:rPr>
        <w:t xml:space="preserve">yaitu skala </w:t>
      </w:r>
      <w:r>
        <w:rPr>
          <w:rFonts w:ascii="Times New Roman" w:hAnsi="Times New Roman"/>
          <w:shd w:val="clear" w:color="auto" w:fill="FFFFFF"/>
          <w:lang w:val="id-ID"/>
        </w:rPr>
        <w:t xml:space="preserve">keadilan organisasi dan </w:t>
      </w:r>
      <w:r w:rsidRPr="005249C4">
        <w:rPr>
          <w:rFonts w:ascii="Times New Roman" w:hAnsi="Times New Roman"/>
          <w:i/>
          <w:iCs/>
          <w:shd w:val="clear" w:color="auto" w:fill="FFFFFF"/>
          <w:lang w:val="id-ID"/>
        </w:rPr>
        <w:t>work engagement</w:t>
      </w:r>
      <w:r>
        <w:rPr>
          <w:rFonts w:ascii="Times New Roman" w:hAnsi="Times New Roman"/>
          <w:shd w:val="clear" w:color="auto" w:fill="FFFFFF"/>
          <w:lang w:val="id-ID"/>
        </w:rPr>
        <w:t>.</w:t>
      </w:r>
    </w:p>
    <w:p w14:paraId="5E1DE693" w14:textId="46D62D2E" w:rsidR="00CF4753" w:rsidRDefault="005249C4" w:rsidP="00CA0483">
      <w:pPr>
        <w:spacing w:line="360" w:lineRule="auto"/>
        <w:ind w:firstLine="567"/>
        <w:jc w:val="both"/>
        <w:rPr>
          <w:rFonts w:ascii="Times New Roman" w:hAnsi="Times New Roman"/>
          <w:shd w:val="clear" w:color="auto" w:fill="FFFFFF"/>
          <w:lang w:val="id-ID"/>
        </w:rPr>
      </w:pPr>
      <w:r>
        <w:rPr>
          <w:rFonts w:ascii="Times New Roman" w:hAnsi="Times New Roman"/>
          <w:shd w:val="clear" w:color="auto" w:fill="FFFFFF"/>
          <w:lang w:val="id-ID"/>
        </w:rPr>
        <w:t>Hasil uji</w:t>
      </w:r>
      <w:r w:rsidRPr="00D91898">
        <w:rPr>
          <w:rFonts w:ascii="Times New Roman" w:hAnsi="Times New Roman"/>
          <w:shd w:val="clear" w:color="auto" w:fill="FFFFFF"/>
          <w:lang w:val="id-ID"/>
        </w:rPr>
        <w:t xml:space="preserve"> daya beda aitem untuk </w:t>
      </w:r>
      <w:r>
        <w:rPr>
          <w:rFonts w:ascii="Times New Roman" w:hAnsi="Times New Roman"/>
          <w:shd w:val="clear" w:color="auto" w:fill="FFFFFF"/>
          <w:lang w:val="id-ID"/>
        </w:rPr>
        <w:t xml:space="preserve">skala </w:t>
      </w:r>
      <w:r w:rsidRPr="005249C4">
        <w:rPr>
          <w:rFonts w:ascii="Times New Roman" w:hAnsi="Times New Roman"/>
          <w:i/>
          <w:iCs/>
          <w:shd w:val="clear" w:color="auto" w:fill="FFFFFF"/>
          <w:lang w:val="id-ID"/>
        </w:rPr>
        <w:t>work engagement</w:t>
      </w:r>
      <w:r>
        <w:rPr>
          <w:rFonts w:ascii="Times New Roman" w:hAnsi="Times New Roman"/>
          <w:shd w:val="clear" w:color="auto" w:fill="FFFFFF"/>
          <w:lang w:val="id-ID"/>
        </w:rPr>
        <w:t xml:space="preserve"> </w:t>
      </w:r>
      <w:r w:rsidRPr="00D91898">
        <w:rPr>
          <w:rFonts w:ascii="Times New Roman" w:hAnsi="Times New Roman"/>
          <w:shd w:val="clear" w:color="auto" w:fill="FFFFFF"/>
          <w:lang w:val="id-ID"/>
        </w:rPr>
        <w:t xml:space="preserve">bergerak dari </w:t>
      </w:r>
      <w:r w:rsidRPr="0047539E">
        <w:rPr>
          <w:rFonts w:ascii="Times New Roman" w:hAnsi="Times New Roman" w:cs="Times New Roman"/>
          <w:sz w:val="24"/>
          <w:szCs w:val="24"/>
          <w:lang w:val="id-ID"/>
        </w:rPr>
        <w:t>0.343 sampai dengan 0.658</w:t>
      </w:r>
      <w:r>
        <w:rPr>
          <w:rFonts w:ascii="Times New Roman" w:hAnsi="Times New Roman"/>
          <w:shd w:val="clear" w:color="auto" w:fill="FFFFFF"/>
          <w:lang w:val="id-ID"/>
        </w:rPr>
        <w:t xml:space="preserve"> dengan koefisien reliabilitas </w:t>
      </w:r>
      <w:r w:rsidRPr="00982D4A">
        <w:rPr>
          <w:rFonts w:ascii="Times New Roman" w:hAnsi="Times New Roman" w:cs="Times New Roman"/>
          <w:i/>
          <w:sz w:val="24"/>
          <w:szCs w:val="24"/>
          <w:lang w:val="id-ID"/>
        </w:rPr>
        <w:t>Cronbach’s Alpha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sebesar </w:t>
      </w:r>
      <w:r w:rsidRPr="0047539E">
        <w:rPr>
          <w:rFonts w:ascii="Times New Roman" w:hAnsi="Times New Roman" w:cs="Times New Roman"/>
          <w:sz w:val="24"/>
          <w:szCs w:val="24"/>
          <w:lang w:val="id-ID"/>
        </w:rPr>
        <w:t>0.878</w:t>
      </w:r>
      <w:r>
        <w:rPr>
          <w:rFonts w:ascii="Times New Roman" w:hAnsi="Times New Roman" w:cs="Times New Roman"/>
          <w:sz w:val="24"/>
          <w:szCs w:val="24"/>
          <w:lang w:val="id-ID"/>
        </w:rPr>
        <w:t xml:space="preserve">. Kemudian hasil uji daya beda aitem untuk skala keadilan organisasi bergerak </w:t>
      </w:r>
      <w:r w:rsidRPr="0093646D">
        <w:rPr>
          <w:rFonts w:ascii="Times New Roman" w:hAnsi="Times New Roman" w:cs="Times New Roman"/>
          <w:sz w:val="24"/>
          <w:szCs w:val="24"/>
          <w:lang w:val="id-ID"/>
        </w:rPr>
        <w:t xml:space="preserve">dari </w:t>
      </w:r>
      <w:r w:rsidRPr="0047539E">
        <w:rPr>
          <w:rFonts w:ascii="Times New Roman" w:hAnsi="Times New Roman" w:cs="Times New Roman"/>
          <w:sz w:val="24"/>
          <w:szCs w:val="24"/>
          <w:lang w:val="id-ID"/>
        </w:rPr>
        <w:t>0.339 sampai dengan 0.701</w:t>
      </w:r>
      <w:r>
        <w:rPr>
          <w:rFonts w:ascii="Times New Roman" w:hAnsi="Times New Roman" w:cs="Times New Roman"/>
          <w:sz w:val="24"/>
          <w:szCs w:val="24"/>
          <w:lang w:val="id-ID"/>
        </w:rPr>
        <w:t xml:space="preserve"> dengan koefisien reliabilitas </w:t>
      </w:r>
      <w:r w:rsidRPr="00D45612">
        <w:rPr>
          <w:rFonts w:ascii="Times New Roman" w:hAnsi="Times New Roman" w:cs="Times New Roman"/>
          <w:i/>
          <w:sz w:val="24"/>
          <w:szCs w:val="24"/>
          <w:lang w:val="id-ID"/>
        </w:rPr>
        <w:t>Cronbach’s Alpha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sebesar 0.912. </w:t>
      </w:r>
      <w:r w:rsidRPr="00D45612">
        <w:rPr>
          <w:rFonts w:ascii="Times New Roman" w:hAnsi="Times New Roman"/>
          <w:shd w:val="clear" w:color="auto" w:fill="FFFFFF"/>
          <w:lang w:val="id-ID"/>
        </w:rPr>
        <w:t>Dalam penelitian ini, data yang diperoleh akan diolah dan dianalisis secara statistik melalui uji</w:t>
      </w:r>
      <w:r>
        <w:rPr>
          <w:rFonts w:ascii="Times New Roman" w:hAnsi="Times New Roman"/>
          <w:shd w:val="clear" w:color="auto" w:fill="FFFFFF"/>
          <w:lang w:val="id-ID"/>
        </w:rPr>
        <w:t xml:space="preserve"> </w:t>
      </w:r>
      <w:r w:rsidRPr="00D45612">
        <w:rPr>
          <w:rFonts w:ascii="Times New Roman" w:hAnsi="Times New Roman"/>
          <w:i/>
          <w:shd w:val="clear" w:color="auto" w:fill="FFFFFF"/>
          <w:lang w:val="id-ID"/>
        </w:rPr>
        <w:t>product moment</w:t>
      </w:r>
      <w:r w:rsidRPr="00D45612">
        <w:rPr>
          <w:rFonts w:ascii="Times New Roman" w:hAnsi="Times New Roman"/>
          <w:shd w:val="clear" w:color="auto" w:fill="FFFFFF"/>
          <w:lang w:val="id-ID"/>
        </w:rPr>
        <w:t xml:space="preserve">. </w:t>
      </w:r>
      <w:r w:rsidRPr="00D45612">
        <w:rPr>
          <w:rFonts w:ascii="Times New Roman" w:hAnsi="Times New Roman"/>
          <w:i/>
          <w:shd w:val="clear" w:color="auto" w:fill="FFFFFF"/>
          <w:lang w:val="id-ID"/>
        </w:rPr>
        <w:t xml:space="preserve">Product moment </w:t>
      </w:r>
      <w:r w:rsidRPr="00D45612">
        <w:rPr>
          <w:rFonts w:ascii="Times New Roman" w:hAnsi="Times New Roman"/>
          <w:shd w:val="clear" w:color="auto" w:fill="FFFFFF"/>
          <w:lang w:val="id-ID"/>
        </w:rPr>
        <w:t>digunakan untuk me</w:t>
      </w:r>
      <w:r>
        <w:rPr>
          <w:rFonts w:ascii="Times New Roman" w:hAnsi="Times New Roman"/>
          <w:shd w:val="clear" w:color="auto" w:fill="FFFFFF"/>
          <w:lang w:val="id-ID"/>
        </w:rPr>
        <w:t xml:space="preserve">nguji hipotesis hubungan antara keadilan organisasi dengan </w:t>
      </w:r>
      <w:r w:rsidRPr="005249C4">
        <w:rPr>
          <w:rFonts w:ascii="Times New Roman" w:hAnsi="Times New Roman"/>
          <w:i/>
          <w:iCs/>
          <w:shd w:val="clear" w:color="auto" w:fill="FFFFFF"/>
          <w:lang w:val="id-ID"/>
        </w:rPr>
        <w:t>work engagement</w:t>
      </w:r>
      <w:r>
        <w:rPr>
          <w:rFonts w:ascii="Times New Roman" w:hAnsi="Times New Roman"/>
          <w:shd w:val="clear" w:color="auto" w:fill="FFFFFF"/>
          <w:lang w:val="id-ID"/>
        </w:rPr>
        <w:t xml:space="preserve"> karyawan </w:t>
      </w:r>
      <w:r w:rsidRPr="005249C4">
        <w:rPr>
          <w:rFonts w:ascii="Times New Roman" w:hAnsi="Times New Roman"/>
          <w:i/>
          <w:iCs/>
          <w:shd w:val="clear" w:color="auto" w:fill="FFFFFF"/>
          <w:lang w:val="id-ID"/>
        </w:rPr>
        <w:t>coffee shop</w:t>
      </w:r>
      <w:r>
        <w:rPr>
          <w:rFonts w:ascii="Times New Roman" w:hAnsi="Times New Roman"/>
          <w:shd w:val="clear" w:color="auto" w:fill="FFFFFF"/>
          <w:lang w:val="id-ID"/>
        </w:rPr>
        <w:t xml:space="preserve"> di Yogyakarta. </w:t>
      </w:r>
    </w:p>
    <w:p w14:paraId="64201033" w14:textId="1A9CAD99" w:rsidR="005249C4" w:rsidRDefault="005249C4" w:rsidP="005249C4">
      <w:pPr>
        <w:spacing w:line="360" w:lineRule="auto"/>
        <w:jc w:val="both"/>
        <w:rPr>
          <w:rFonts w:ascii="Times New Roman" w:hAnsi="Times New Roman" w:cs="Times New Roman"/>
          <w:b/>
          <w:bCs/>
          <w:sz w:val="24"/>
          <w:szCs w:val="24"/>
          <w:lang w:val="id-ID"/>
        </w:rPr>
      </w:pPr>
      <w:r w:rsidRPr="005249C4">
        <w:rPr>
          <w:rFonts w:ascii="Times New Roman" w:hAnsi="Times New Roman" w:cs="Times New Roman"/>
          <w:b/>
          <w:bCs/>
          <w:sz w:val="24"/>
          <w:szCs w:val="24"/>
          <w:lang w:val="id-ID"/>
        </w:rPr>
        <w:t>HASIL DAN PEMBAHASAN</w:t>
      </w:r>
    </w:p>
    <w:p w14:paraId="640D43C1" w14:textId="78881714" w:rsidR="00E912F5" w:rsidRDefault="00CF4753" w:rsidP="00CF4753">
      <w:pPr>
        <w:spacing w:line="360" w:lineRule="auto"/>
        <w:ind w:firstLine="567"/>
        <w:jc w:val="both"/>
        <w:rPr>
          <w:rFonts w:ascii="Times New Roman" w:hAnsi="Times New Roman"/>
          <w:shd w:val="clear" w:color="auto" w:fill="FFFFFF"/>
          <w:lang w:val="id-ID"/>
        </w:rPr>
      </w:pPr>
      <w:r>
        <w:rPr>
          <w:rFonts w:ascii="Times New Roman" w:hAnsi="Times New Roman"/>
          <w:shd w:val="clear" w:color="auto" w:fill="FFFFFF"/>
          <w:lang w:val="id-ID"/>
        </w:rPr>
        <w:t xml:space="preserve">Pada penelitin ini yang pertama kali dilakukan adalah uji asumsi (normalitas dan linieritas) dengan menggunakan teknik analisis model Kolmogorov-smirnov. Hasil uji normalitas pada variabel </w:t>
      </w:r>
      <w:r w:rsidRPr="00CF4753">
        <w:rPr>
          <w:rFonts w:ascii="Times New Roman" w:hAnsi="Times New Roman"/>
          <w:i/>
          <w:iCs/>
          <w:shd w:val="clear" w:color="auto" w:fill="FFFFFF"/>
          <w:lang w:val="id-ID"/>
        </w:rPr>
        <w:t>work engagement</w:t>
      </w:r>
      <w:r>
        <w:rPr>
          <w:rFonts w:ascii="Times New Roman" w:hAnsi="Times New Roman"/>
          <w:shd w:val="clear" w:color="auto" w:fill="FFFFFF"/>
          <w:lang w:val="id-ID"/>
        </w:rPr>
        <w:t xml:space="preserve"> diperoleh nilai K-SZ = 0.090 dengan nilai signifikansi sebesar 0.200 (p &gt; 0.050), yang berarti sebaran data normal. Hasil uji normalitas untuk variabel keadilan organisasi diperoleh nilai K-SZ = 0.067 dengan nilai signifikansi sebesar 0.200 (p &gt; 0.050), yang berarti sebaran data normal. Selanjutnya hasil uji linieritas pada variabel </w:t>
      </w:r>
      <w:r w:rsidRPr="00CF4753">
        <w:rPr>
          <w:rFonts w:ascii="Times New Roman" w:hAnsi="Times New Roman"/>
          <w:i/>
          <w:iCs/>
          <w:shd w:val="clear" w:color="auto" w:fill="FFFFFF"/>
          <w:lang w:val="id-ID"/>
        </w:rPr>
        <w:t>work engagement</w:t>
      </w:r>
      <w:r>
        <w:rPr>
          <w:rFonts w:ascii="Times New Roman" w:hAnsi="Times New Roman"/>
          <w:shd w:val="clear" w:color="auto" w:fill="FFFFFF"/>
          <w:lang w:val="id-ID"/>
        </w:rPr>
        <w:t xml:space="preserve"> dengan keadilan organisasi diperoleh nilai F = </w:t>
      </w:r>
      <w:r w:rsidRPr="002D04A8">
        <w:rPr>
          <w:rFonts w:ascii="Times New Roman" w:hAnsi="Times New Roman" w:cs="Times New Roman"/>
          <w:sz w:val="24"/>
          <w:szCs w:val="24"/>
          <w:lang w:val="id-ID"/>
        </w:rPr>
        <w:t>84</w:t>
      </w:r>
      <w:r w:rsidRPr="002D04A8">
        <w:rPr>
          <w:rFonts w:ascii="Times New Roman" w:hAnsi="Times New Roman" w:cs="Times New Roman"/>
          <w:sz w:val="24"/>
          <w:szCs w:val="24"/>
          <w:lang w:val="en-ID"/>
        </w:rPr>
        <w:t>.</w:t>
      </w:r>
      <w:r w:rsidRPr="002D04A8">
        <w:rPr>
          <w:rFonts w:ascii="Times New Roman" w:hAnsi="Times New Roman" w:cs="Times New Roman"/>
          <w:sz w:val="24"/>
          <w:szCs w:val="24"/>
          <w:lang w:val="id-ID"/>
        </w:rPr>
        <w:t>166</w:t>
      </w:r>
      <w:r w:rsidRPr="002D04A8">
        <w:rPr>
          <w:rFonts w:ascii="Times New Roman" w:hAnsi="Times New Roman" w:cs="Times New Roman"/>
          <w:sz w:val="24"/>
          <w:szCs w:val="24"/>
          <w:lang w:val="en-ID"/>
        </w:rPr>
        <w:t xml:space="preserve"> </w:t>
      </w:r>
      <w:r>
        <w:rPr>
          <w:rFonts w:ascii="Times New Roman" w:hAnsi="Times New Roman"/>
          <w:shd w:val="clear" w:color="auto" w:fill="FFFFFF"/>
          <w:lang w:val="id-ID"/>
        </w:rPr>
        <w:t xml:space="preserve">(p </w:t>
      </w:r>
      <w:r>
        <w:rPr>
          <w:rFonts w:ascii="Times New Roman" w:hAnsi="Times New Roman" w:cs="Times New Roman"/>
          <w:sz w:val="24"/>
          <w:szCs w:val="24"/>
          <w:lang w:val="id-ID"/>
        </w:rPr>
        <w:t xml:space="preserve">≤  </w:t>
      </w:r>
      <w:r>
        <w:rPr>
          <w:rFonts w:ascii="Times New Roman" w:hAnsi="Times New Roman"/>
          <w:shd w:val="clear" w:color="auto" w:fill="FFFFFF"/>
          <w:lang w:val="id-ID"/>
        </w:rPr>
        <w:t>0.00</w:t>
      </w:r>
      <w:r w:rsidR="00024C96">
        <w:rPr>
          <w:rFonts w:ascii="Times New Roman" w:hAnsi="Times New Roman"/>
          <w:shd w:val="clear" w:color="auto" w:fill="FFFFFF"/>
          <w:lang w:val="id-ID"/>
        </w:rPr>
        <w:t>1</w:t>
      </w:r>
      <w:r>
        <w:rPr>
          <w:rFonts w:ascii="Times New Roman" w:hAnsi="Times New Roman"/>
          <w:shd w:val="clear" w:color="auto" w:fill="FFFFFF"/>
          <w:lang w:val="id-ID"/>
        </w:rPr>
        <w:t xml:space="preserve">), berarti </w:t>
      </w:r>
      <w:r w:rsidRPr="00CF4753">
        <w:rPr>
          <w:rFonts w:ascii="Times New Roman" w:hAnsi="Times New Roman"/>
          <w:i/>
          <w:iCs/>
          <w:shd w:val="clear" w:color="auto" w:fill="FFFFFF"/>
          <w:lang w:val="id-ID"/>
        </w:rPr>
        <w:t xml:space="preserve">work engagement </w:t>
      </w:r>
      <w:r>
        <w:rPr>
          <w:rFonts w:ascii="Times New Roman" w:hAnsi="Times New Roman"/>
          <w:shd w:val="clear" w:color="auto" w:fill="FFFFFF"/>
          <w:lang w:val="id-ID"/>
        </w:rPr>
        <w:t xml:space="preserve">dengan keadilan organisasi memiliki hubungan yang linier. Kemudian hasil analisis korelasi variabel dukungan sosial dengan kesepian diperoleh koefisien sebesar </w:t>
      </w:r>
      <w:r w:rsidRPr="002D04A8">
        <w:rPr>
          <w:rFonts w:ascii="Times New Roman" w:hAnsi="Times New Roman" w:cs="Times New Roman"/>
          <w:sz w:val="24"/>
          <w:szCs w:val="24"/>
          <w:lang w:val="id-ID"/>
        </w:rPr>
        <w:t>0.675</w:t>
      </w:r>
      <w:r w:rsidRPr="002D04A8">
        <w:rPr>
          <w:rFonts w:ascii="Times New Roman" w:hAnsi="Times New Roman" w:cs="Times New Roman"/>
          <w:sz w:val="24"/>
          <w:szCs w:val="24"/>
          <w:lang w:val="en-ID"/>
        </w:rPr>
        <w:t xml:space="preserve"> </w:t>
      </w:r>
      <w:r>
        <w:rPr>
          <w:rFonts w:ascii="Times New Roman" w:hAnsi="Times New Roman"/>
          <w:shd w:val="clear" w:color="auto" w:fill="FFFFFF"/>
          <w:lang w:val="id-ID"/>
        </w:rPr>
        <w:t xml:space="preserve">(p&lt;0.050) serta diperoleh </w:t>
      </w:r>
      <w:proofErr w:type="spellStart"/>
      <w:r w:rsidRPr="004C4FB6">
        <w:rPr>
          <w:rFonts w:ascii="Times New Roman" w:hAnsi="Times New Roman" w:cs="Times New Roman"/>
          <w:sz w:val="24"/>
          <w:szCs w:val="24"/>
        </w:rPr>
        <w:t>nilai</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koefisien</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determinasi</w:t>
      </w:r>
      <w:proofErr w:type="spellEnd"/>
      <w:r w:rsidRPr="004C4FB6">
        <w:rPr>
          <w:rFonts w:ascii="Times New Roman" w:hAnsi="Times New Roman" w:cs="Times New Roman"/>
          <w:sz w:val="24"/>
          <w:szCs w:val="24"/>
        </w:rPr>
        <w:t xml:space="preserve"> (R</w:t>
      </w:r>
      <w:r w:rsidRPr="002D04A8">
        <w:rPr>
          <w:vertAlign w:val="superscript"/>
        </w:rPr>
        <w:t>2</w:t>
      </w:r>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sebesar</w:t>
      </w:r>
      <w:proofErr w:type="spellEnd"/>
      <w:r w:rsidRPr="004C4FB6">
        <w:rPr>
          <w:rFonts w:ascii="Times New Roman" w:hAnsi="Times New Roman" w:cs="Times New Roman"/>
          <w:sz w:val="24"/>
          <w:szCs w:val="24"/>
        </w:rPr>
        <w:t xml:space="preserve"> 0.455 </w:t>
      </w:r>
      <w:proofErr w:type="spellStart"/>
      <w:r w:rsidRPr="004C4FB6">
        <w:rPr>
          <w:rFonts w:ascii="Times New Roman" w:hAnsi="Times New Roman" w:cs="Times New Roman"/>
          <w:sz w:val="24"/>
          <w:szCs w:val="24"/>
        </w:rPr>
        <w:t>menunjukkan</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bahwa</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variabel</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keadilan</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organisasi</w:t>
      </w:r>
      <w:proofErr w:type="spellEnd"/>
      <w:r w:rsidRPr="004C4FB6">
        <w:rPr>
          <w:rFonts w:ascii="Times New Roman" w:hAnsi="Times New Roman" w:cs="Times New Roman"/>
          <w:sz w:val="24"/>
          <w:szCs w:val="24"/>
        </w:rPr>
        <w:t xml:space="preserve"> pada </w:t>
      </w:r>
      <w:proofErr w:type="spellStart"/>
      <w:r w:rsidRPr="004C4FB6">
        <w:rPr>
          <w:rFonts w:ascii="Times New Roman" w:hAnsi="Times New Roman" w:cs="Times New Roman"/>
          <w:sz w:val="24"/>
          <w:szCs w:val="24"/>
        </w:rPr>
        <w:t>karyawan</w:t>
      </w:r>
      <w:proofErr w:type="spellEnd"/>
      <w:r w:rsidRPr="004C4FB6">
        <w:rPr>
          <w:rFonts w:ascii="Times New Roman" w:hAnsi="Times New Roman" w:cs="Times New Roman"/>
          <w:sz w:val="24"/>
          <w:szCs w:val="24"/>
        </w:rPr>
        <w:t xml:space="preserve"> </w:t>
      </w:r>
      <w:r w:rsidRPr="00321678">
        <w:rPr>
          <w:rFonts w:ascii="Times New Roman" w:hAnsi="Times New Roman" w:cs="Times New Roman"/>
          <w:i/>
          <w:iCs/>
          <w:sz w:val="24"/>
          <w:szCs w:val="24"/>
        </w:rPr>
        <w:t>coffee shop</w:t>
      </w:r>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memiliki</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kontribusi</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sebesar</w:t>
      </w:r>
      <w:proofErr w:type="spellEnd"/>
      <w:r w:rsidRPr="004C4FB6">
        <w:rPr>
          <w:rFonts w:ascii="Times New Roman" w:hAnsi="Times New Roman" w:cs="Times New Roman"/>
          <w:sz w:val="24"/>
          <w:szCs w:val="24"/>
        </w:rPr>
        <w:t xml:space="preserve"> 45.5% </w:t>
      </w:r>
      <w:proofErr w:type="spellStart"/>
      <w:r w:rsidRPr="004C4FB6">
        <w:rPr>
          <w:rFonts w:ascii="Times New Roman" w:hAnsi="Times New Roman" w:cs="Times New Roman"/>
          <w:sz w:val="24"/>
          <w:szCs w:val="24"/>
        </w:rPr>
        <w:t>terhadap</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kecenderungan</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tingginya</w:t>
      </w:r>
      <w:proofErr w:type="spellEnd"/>
      <w:r w:rsidRPr="004C4FB6">
        <w:rPr>
          <w:rFonts w:ascii="Times New Roman" w:hAnsi="Times New Roman" w:cs="Times New Roman"/>
          <w:sz w:val="24"/>
          <w:szCs w:val="24"/>
        </w:rPr>
        <w:t xml:space="preserve"> </w:t>
      </w:r>
      <w:r w:rsidRPr="00321678">
        <w:rPr>
          <w:rFonts w:ascii="Times New Roman" w:hAnsi="Times New Roman" w:cs="Times New Roman"/>
          <w:i/>
          <w:iCs/>
          <w:sz w:val="24"/>
          <w:szCs w:val="24"/>
        </w:rPr>
        <w:t>work engagement</w:t>
      </w:r>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karyawan</w:t>
      </w:r>
      <w:proofErr w:type="spellEnd"/>
      <w:r w:rsidRPr="004C4FB6">
        <w:rPr>
          <w:rFonts w:ascii="Times New Roman" w:hAnsi="Times New Roman" w:cs="Times New Roman"/>
          <w:sz w:val="24"/>
          <w:szCs w:val="24"/>
        </w:rPr>
        <w:t xml:space="preserve"> dan </w:t>
      </w:r>
      <w:proofErr w:type="spellStart"/>
      <w:r w:rsidRPr="004C4FB6">
        <w:rPr>
          <w:rFonts w:ascii="Times New Roman" w:hAnsi="Times New Roman" w:cs="Times New Roman"/>
          <w:sz w:val="24"/>
          <w:szCs w:val="24"/>
        </w:rPr>
        <w:t>sisanya</w:t>
      </w:r>
      <w:proofErr w:type="spellEnd"/>
      <w:r w:rsidRPr="004C4FB6">
        <w:rPr>
          <w:rFonts w:ascii="Times New Roman" w:hAnsi="Times New Roman" w:cs="Times New Roman"/>
          <w:sz w:val="24"/>
          <w:szCs w:val="24"/>
        </w:rPr>
        <w:t xml:space="preserve"> 54.5% </w:t>
      </w:r>
      <w:proofErr w:type="spellStart"/>
      <w:r w:rsidRPr="004C4FB6">
        <w:rPr>
          <w:rFonts w:ascii="Times New Roman" w:hAnsi="Times New Roman" w:cs="Times New Roman"/>
          <w:sz w:val="24"/>
          <w:szCs w:val="24"/>
        </w:rPr>
        <w:t>berhubungan</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dengan</w:t>
      </w:r>
      <w:proofErr w:type="spellEnd"/>
      <w:r w:rsidRPr="004C4FB6">
        <w:rPr>
          <w:rFonts w:ascii="Times New Roman" w:hAnsi="Times New Roman" w:cs="Times New Roman"/>
          <w:sz w:val="24"/>
          <w:szCs w:val="24"/>
        </w:rPr>
        <w:t xml:space="preserve"> </w:t>
      </w:r>
      <w:proofErr w:type="spellStart"/>
      <w:r w:rsidRPr="004C4FB6">
        <w:rPr>
          <w:rFonts w:ascii="Times New Roman" w:hAnsi="Times New Roman" w:cs="Times New Roman"/>
          <w:sz w:val="24"/>
          <w:szCs w:val="24"/>
        </w:rPr>
        <w:t>faktor</w:t>
      </w:r>
      <w:proofErr w:type="spellEnd"/>
      <w:r w:rsidRPr="004C4FB6">
        <w:rPr>
          <w:rFonts w:ascii="Times New Roman" w:hAnsi="Times New Roman" w:cs="Times New Roman"/>
          <w:sz w:val="24"/>
          <w:szCs w:val="24"/>
        </w:rPr>
        <w:t xml:space="preserve"> lain</w:t>
      </w:r>
      <w:r>
        <w:rPr>
          <w:rFonts w:ascii="Times New Roman" w:hAnsi="Times New Roman"/>
          <w:shd w:val="clear" w:color="auto" w:fill="FFFFFF"/>
          <w:lang w:val="id-ID"/>
        </w:rPr>
        <w:t>.</w:t>
      </w:r>
    </w:p>
    <w:p w14:paraId="6E360566" w14:textId="478BE753" w:rsidR="00CF4753" w:rsidRPr="00E912F5" w:rsidRDefault="00E912F5" w:rsidP="00CF4753">
      <w:pPr>
        <w:spacing w:line="360" w:lineRule="auto"/>
        <w:ind w:firstLine="567"/>
        <w:jc w:val="both"/>
        <w:rPr>
          <w:rFonts w:ascii="Times New Roman" w:hAnsi="Times New Roman"/>
          <w:shd w:val="clear" w:color="auto" w:fill="FFFFFF"/>
          <w:lang w:val="id-ID"/>
        </w:rPr>
      </w:pPr>
      <w:r>
        <w:rPr>
          <w:rFonts w:ascii="Times New Roman" w:hAnsi="Times New Roman" w:cs="Times New Roman"/>
          <w:sz w:val="24"/>
          <w:szCs w:val="24"/>
        </w:rPr>
        <w:lastRenderedPageBreak/>
        <w:t xml:space="preserve">Adapun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kategorisasi</w:t>
      </w:r>
      <w:proofErr w:type="spellEnd"/>
      <w:r>
        <w:rPr>
          <w:rFonts w:ascii="Times New Roman" w:hAnsi="Times New Roman" w:cs="Times New Roman"/>
          <w:sz w:val="24"/>
          <w:szCs w:val="24"/>
        </w:rPr>
        <w:t xml:space="preserve"> </w:t>
      </w:r>
      <w:r w:rsidRPr="002C1385">
        <w:rPr>
          <w:rFonts w:ascii="Times New Roman" w:hAnsi="Times New Roman" w:cs="Times New Roman"/>
          <w:i/>
          <w:iCs/>
          <w:sz w:val="24"/>
          <w:szCs w:val="24"/>
        </w:rPr>
        <w:t>work engagement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r w:rsidRPr="00977E93">
        <w:rPr>
          <w:rFonts w:ascii="Times New Roman" w:hAnsi="Times New Roman" w:cs="Times New Roman"/>
          <w:i/>
          <w:iCs/>
          <w:sz w:val="24"/>
          <w:szCs w:val="24"/>
        </w:rPr>
        <w:t>coffee shop</w:t>
      </w:r>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58</w:t>
      </w:r>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subjek</w:t>
      </w:r>
      <w:proofErr w:type="spellEnd"/>
      <w:r w:rsidRPr="002D04A8">
        <w:rPr>
          <w:rFonts w:ascii="Times New Roman" w:hAnsi="Times New Roman" w:cs="Times New Roman"/>
          <w:sz w:val="24"/>
          <w:szCs w:val="24"/>
        </w:rPr>
        <w:t xml:space="preserve"> (</w:t>
      </w:r>
      <w:r>
        <w:rPr>
          <w:rFonts w:ascii="Times New Roman" w:hAnsi="Times New Roman" w:cs="Times New Roman"/>
          <w:sz w:val="24"/>
          <w:szCs w:val="24"/>
        </w:rPr>
        <w:t>83</w:t>
      </w:r>
      <w:r w:rsidRPr="002D04A8">
        <w:rPr>
          <w:rFonts w:ascii="Times New Roman" w:hAnsi="Times New Roman" w:cs="Times New Roman"/>
          <w:sz w:val="24"/>
          <w:szCs w:val="24"/>
        </w:rPr>
        <w: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r w:rsidRPr="002C1385">
        <w:rPr>
          <w:rFonts w:ascii="Times New Roman" w:hAnsi="Times New Roman" w:cs="Times New Roman"/>
          <w:i/>
          <w:iCs/>
          <w:sz w:val="24"/>
          <w:szCs w:val="24"/>
        </w:rPr>
        <w:t>work engagement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sebanyak</w:t>
      </w:r>
      <w:proofErr w:type="spellEnd"/>
      <w:r w:rsidRPr="002D04A8">
        <w:rPr>
          <w:rFonts w:ascii="Times New Roman" w:hAnsi="Times New Roman" w:cs="Times New Roman"/>
          <w:sz w:val="24"/>
          <w:szCs w:val="24"/>
        </w:rPr>
        <w:t xml:space="preserve"> </w:t>
      </w:r>
      <w:r>
        <w:rPr>
          <w:rFonts w:ascii="Times New Roman" w:hAnsi="Times New Roman" w:cs="Times New Roman"/>
          <w:sz w:val="24"/>
          <w:szCs w:val="24"/>
        </w:rPr>
        <w:t>12</w:t>
      </w:r>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subjek</w:t>
      </w:r>
      <w:proofErr w:type="spellEnd"/>
      <w:r w:rsidRPr="002D04A8">
        <w:rPr>
          <w:rFonts w:ascii="Times New Roman" w:hAnsi="Times New Roman" w:cs="Times New Roman"/>
          <w:sz w:val="24"/>
          <w:szCs w:val="24"/>
        </w:rPr>
        <w:t xml:space="preserve"> (</w:t>
      </w:r>
      <w:r>
        <w:rPr>
          <w:rFonts w:ascii="Times New Roman" w:hAnsi="Times New Roman" w:cs="Times New Roman"/>
          <w:sz w:val="24"/>
          <w:szCs w:val="24"/>
        </w:rPr>
        <w:t>17</w:t>
      </w:r>
      <w:r w:rsidRPr="002D04A8">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r w:rsidRPr="002C1385">
        <w:rPr>
          <w:rFonts w:ascii="Times New Roman" w:hAnsi="Times New Roman" w:cs="Times New Roman"/>
          <w:i/>
          <w:iCs/>
          <w:sz w:val="24"/>
          <w:szCs w:val="24"/>
        </w:rPr>
        <w:t xml:space="preserve">work engagement </w:t>
      </w:r>
      <w:r>
        <w:rPr>
          <w:rFonts w:ascii="Times New Roman" w:hAnsi="Times New Roman" w:cs="Times New Roman"/>
          <w:sz w:val="24"/>
          <w:szCs w:val="24"/>
        </w:rPr>
        <w:t xml:space="preserve">pada </w:t>
      </w:r>
      <w:proofErr w:type="spellStart"/>
      <w:r w:rsidRPr="002D04A8">
        <w:rPr>
          <w:rFonts w:ascii="Times New Roman" w:hAnsi="Times New Roman" w:cs="Times New Roman"/>
          <w:sz w:val="24"/>
          <w:szCs w:val="24"/>
        </w:rPr>
        <w:t>kategori</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sedang</w:t>
      </w:r>
      <w:proofErr w:type="spellEnd"/>
      <w:r w:rsidRPr="002D04A8">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kategori</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rendah</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sebanyak</w:t>
      </w:r>
      <w:proofErr w:type="spellEnd"/>
      <w:r w:rsidRPr="002D04A8">
        <w:rPr>
          <w:rFonts w:ascii="Times New Roman" w:hAnsi="Times New Roman" w:cs="Times New Roman"/>
          <w:sz w:val="24"/>
          <w:szCs w:val="24"/>
        </w:rPr>
        <w:t xml:space="preserve"> </w:t>
      </w:r>
      <w:r>
        <w:rPr>
          <w:rFonts w:ascii="Times New Roman" w:hAnsi="Times New Roman" w:cs="Times New Roman"/>
          <w:sz w:val="24"/>
          <w:szCs w:val="24"/>
        </w:rPr>
        <w:t>0</w:t>
      </w:r>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subjek</w:t>
      </w:r>
      <w:proofErr w:type="spellEnd"/>
      <w:r w:rsidRPr="002D04A8">
        <w:rPr>
          <w:rFonts w:ascii="Times New Roman" w:hAnsi="Times New Roman" w:cs="Times New Roman"/>
          <w:sz w:val="24"/>
          <w:szCs w:val="24"/>
        </w:rPr>
        <w:t xml:space="preserve"> (</w:t>
      </w:r>
      <w:r>
        <w:rPr>
          <w:rFonts w:ascii="Times New Roman" w:hAnsi="Times New Roman" w:cs="Times New Roman"/>
          <w:sz w:val="24"/>
          <w:szCs w:val="24"/>
        </w:rPr>
        <w:t>0</w:t>
      </w:r>
      <w:r w:rsidRPr="002D04A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Secara</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keseluruhan</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dapat</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disimpulkan</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bahwa</w:t>
      </w:r>
      <w:proofErr w:type="spellEnd"/>
      <w:r w:rsidRPr="002D04A8">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r w:rsidRPr="00D6317D">
        <w:rPr>
          <w:rFonts w:ascii="Times New Roman" w:hAnsi="Times New Roman" w:cs="Times New Roman"/>
          <w:i/>
          <w:iCs/>
          <w:sz w:val="24"/>
          <w:szCs w:val="24"/>
        </w:rPr>
        <w:t>coffee shop</w:t>
      </w:r>
      <w:r w:rsidRPr="002D04A8">
        <w:rPr>
          <w:rFonts w:ascii="Times New Roman" w:hAnsi="Times New Roman" w:cs="Times New Roman"/>
          <w:sz w:val="24"/>
          <w:szCs w:val="24"/>
        </w:rPr>
        <w:t xml:space="preserve"> yang </w:t>
      </w:r>
      <w:proofErr w:type="spellStart"/>
      <w:r w:rsidRPr="002D04A8">
        <w:rPr>
          <w:rFonts w:ascii="Times New Roman" w:hAnsi="Times New Roman" w:cs="Times New Roman"/>
          <w:sz w:val="24"/>
          <w:szCs w:val="24"/>
        </w:rPr>
        <w:t>menjadi</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subjek</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dalam</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penelitian</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ini</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memiliki</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tingkat</w:t>
      </w:r>
      <w:proofErr w:type="spellEnd"/>
      <w:r w:rsidRPr="002D04A8">
        <w:rPr>
          <w:rFonts w:ascii="Times New Roman" w:hAnsi="Times New Roman" w:cs="Times New Roman"/>
          <w:sz w:val="24"/>
          <w:szCs w:val="24"/>
        </w:rPr>
        <w:t xml:space="preserve"> </w:t>
      </w:r>
      <w:r w:rsidRPr="00D6317D">
        <w:rPr>
          <w:rFonts w:ascii="Times New Roman" w:hAnsi="Times New Roman" w:cs="Times New Roman"/>
          <w:i/>
          <w:iCs/>
          <w:sz w:val="24"/>
          <w:szCs w:val="24"/>
        </w:rPr>
        <w:t>work engagement</w:t>
      </w:r>
      <w:r w:rsidRPr="002D04A8">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sidRPr="005542A1">
        <w:rPr>
          <w:rFonts w:ascii="Times New Roman" w:eastAsia="Times New Roman" w:hAnsi="Times New Roman" w:cs="Times New Roman"/>
          <w:color w:val="000000"/>
          <w:sz w:val="24"/>
          <w:szCs w:val="24"/>
          <w:lang w:eastAsia="en-ID"/>
        </w:rPr>
        <w:t xml:space="preserve">, </w:t>
      </w:r>
      <w:proofErr w:type="spellStart"/>
      <w:r w:rsidRPr="005542A1">
        <w:rPr>
          <w:rFonts w:ascii="Times New Roman" w:eastAsia="Times New Roman" w:hAnsi="Times New Roman" w:cs="Times New Roman"/>
          <w:color w:val="000000"/>
          <w:sz w:val="24"/>
          <w:szCs w:val="24"/>
          <w:lang w:eastAsia="en-ID"/>
        </w:rPr>
        <w:t>karena</w:t>
      </w:r>
      <w:proofErr w:type="spellEnd"/>
      <w:r w:rsidRPr="005542A1">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mayoritas</w:t>
      </w:r>
      <w:proofErr w:type="spellEnd"/>
      <w:r w:rsidRPr="005542A1">
        <w:rPr>
          <w:rFonts w:ascii="Times New Roman" w:eastAsia="Times New Roman" w:hAnsi="Times New Roman" w:cs="Times New Roman"/>
          <w:color w:val="000000"/>
          <w:sz w:val="24"/>
          <w:szCs w:val="24"/>
          <w:lang w:eastAsia="en-ID"/>
        </w:rPr>
        <w:t xml:space="preserve"> </w:t>
      </w:r>
      <w:proofErr w:type="spellStart"/>
      <w:r w:rsidRPr="005542A1">
        <w:rPr>
          <w:rFonts w:ascii="Times New Roman" w:eastAsia="Times New Roman" w:hAnsi="Times New Roman" w:cs="Times New Roman"/>
          <w:color w:val="000000"/>
          <w:sz w:val="24"/>
          <w:szCs w:val="24"/>
          <w:lang w:eastAsia="en-ID"/>
        </w:rPr>
        <w:t>pernyataan</w:t>
      </w:r>
      <w:proofErr w:type="spellEnd"/>
      <w:r>
        <w:rPr>
          <w:rFonts w:ascii="Times New Roman" w:eastAsia="Times New Roman" w:hAnsi="Times New Roman" w:cs="Times New Roman"/>
          <w:color w:val="000000"/>
          <w:sz w:val="24"/>
          <w:szCs w:val="24"/>
          <w:lang w:eastAsia="en-ID"/>
        </w:rPr>
        <w:t xml:space="preserve"> </w:t>
      </w:r>
      <w:r w:rsidRPr="005542A1">
        <w:rPr>
          <w:rFonts w:ascii="Times New Roman" w:eastAsia="Times New Roman" w:hAnsi="Times New Roman" w:cs="Times New Roman"/>
          <w:color w:val="000000"/>
          <w:sz w:val="24"/>
          <w:szCs w:val="24"/>
          <w:lang w:eastAsia="en-ID"/>
        </w:rPr>
        <w:t xml:space="preserve">yang </w:t>
      </w:r>
      <w:proofErr w:type="spellStart"/>
      <w:r w:rsidRPr="005542A1">
        <w:rPr>
          <w:rFonts w:ascii="Times New Roman" w:eastAsia="Times New Roman" w:hAnsi="Times New Roman" w:cs="Times New Roman"/>
          <w:color w:val="000000"/>
          <w:sz w:val="24"/>
          <w:szCs w:val="24"/>
          <w:lang w:eastAsia="en-ID"/>
        </w:rPr>
        <w:t>dijawab</w:t>
      </w:r>
      <w:proofErr w:type="spellEnd"/>
      <w:r>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yaitu</w:t>
      </w:r>
      <w:proofErr w:type="spellEnd"/>
      <w:r w:rsidRPr="005542A1">
        <w:rPr>
          <w:rFonts w:ascii="Times New Roman" w:eastAsia="Times New Roman" w:hAnsi="Times New Roman" w:cs="Times New Roman"/>
          <w:color w:val="000000"/>
          <w:sz w:val="24"/>
          <w:szCs w:val="24"/>
          <w:lang w:eastAsia="en-ID"/>
        </w:rPr>
        <w:t xml:space="preserve"> </w:t>
      </w:r>
      <w:proofErr w:type="spellStart"/>
      <w:r w:rsidRPr="005542A1">
        <w:rPr>
          <w:rFonts w:ascii="Times New Roman" w:eastAsia="Times New Roman" w:hAnsi="Times New Roman" w:cs="Times New Roman"/>
          <w:color w:val="000000"/>
          <w:sz w:val="24"/>
          <w:szCs w:val="24"/>
          <w:lang w:eastAsia="en-ID"/>
        </w:rPr>
        <w:t>sesuai</w:t>
      </w:r>
      <w:proofErr w:type="spellEnd"/>
      <w:r w:rsidRPr="005542A1">
        <w:rPr>
          <w:rFonts w:ascii="Times New Roman" w:eastAsia="Times New Roman" w:hAnsi="Times New Roman" w:cs="Times New Roman"/>
          <w:color w:val="000000"/>
          <w:sz w:val="24"/>
          <w:szCs w:val="24"/>
          <w:lang w:eastAsia="en-ID"/>
        </w:rPr>
        <w:t xml:space="preserve"> </w:t>
      </w:r>
      <w:r>
        <w:rPr>
          <w:rFonts w:ascii="Times New Roman" w:eastAsia="Times New Roman" w:hAnsi="Times New Roman" w:cs="Times New Roman"/>
          <w:color w:val="000000"/>
          <w:sz w:val="24"/>
          <w:szCs w:val="24"/>
          <w:lang w:eastAsia="en-ID"/>
        </w:rPr>
        <w:t xml:space="preserve">dan sangat </w:t>
      </w:r>
      <w:proofErr w:type="spellStart"/>
      <w:r>
        <w:rPr>
          <w:rFonts w:ascii="Times New Roman" w:eastAsia="Times New Roman" w:hAnsi="Times New Roman" w:cs="Times New Roman"/>
          <w:color w:val="000000"/>
          <w:sz w:val="24"/>
          <w:szCs w:val="24"/>
          <w:lang w:eastAsia="en-ID"/>
        </w:rPr>
        <w:t>sesuai</w:t>
      </w:r>
      <w:proofErr w:type="spellEnd"/>
      <w:r>
        <w:rPr>
          <w:rFonts w:ascii="Times New Roman" w:eastAsia="Times New Roman" w:hAnsi="Times New Roman" w:cs="Times New Roman"/>
          <w:color w:val="000000"/>
          <w:sz w:val="24"/>
          <w:szCs w:val="24"/>
          <w:lang w:eastAsia="en-ID"/>
        </w:rPr>
        <w:t>.</w:t>
      </w:r>
      <w:r>
        <w:rPr>
          <w:rFonts w:ascii="Times New Roman" w:eastAsia="Times New Roman" w:hAnsi="Times New Roman" w:cs="Times New Roman"/>
          <w:color w:val="000000"/>
          <w:sz w:val="24"/>
          <w:szCs w:val="24"/>
          <w:lang w:val="id-ID" w:eastAsia="en-ID"/>
        </w:rPr>
        <w:t xml:space="preserve"> Sedangkan </w:t>
      </w:r>
      <w:proofErr w:type="spellStart"/>
      <w:r w:rsidRPr="008A3AB9">
        <w:rPr>
          <w:rFonts w:ascii="Times New Roman" w:eastAsia="Times New Roman" w:hAnsi="Times New Roman" w:cs="Times New Roman"/>
          <w:color w:val="000000"/>
          <w:sz w:val="24"/>
          <w:szCs w:val="24"/>
          <w:lang w:eastAsia="en-ID"/>
        </w:rPr>
        <w:t>hasil</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kategorisasi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iCs/>
          <w:color w:val="000000"/>
          <w:sz w:val="24"/>
          <w:szCs w:val="24"/>
          <w:lang w:eastAsia="en-ID"/>
        </w:rPr>
        <w:t>keadilan</w:t>
      </w:r>
      <w:proofErr w:type="spellEnd"/>
      <w:r w:rsidRPr="008A3AB9">
        <w:rPr>
          <w:rFonts w:ascii="Times New Roman" w:eastAsia="Times New Roman" w:hAnsi="Times New Roman" w:cs="Times New Roman"/>
          <w:iCs/>
          <w:color w:val="000000"/>
          <w:sz w:val="24"/>
          <w:szCs w:val="24"/>
          <w:lang w:eastAsia="en-ID"/>
        </w:rPr>
        <w:t xml:space="preserve"> </w:t>
      </w:r>
      <w:proofErr w:type="spellStart"/>
      <w:r w:rsidRPr="008A3AB9">
        <w:rPr>
          <w:rFonts w:ascii="Times New Roman" w:eastAsia="Times New Roman" w:hAnsi="Times New Roman" w:cs="Times New Roman"/>
          <w:iCs/>
          <w:color w:val="000000"/>
          <w:sz w:val="24"/>
          <w:szCs w:val="24"/>
          <w:lang w:eastAsia="en-ID"/>
        </w:rPr>
        <w:t>organisasi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diketahui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bahwa</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dari</w:t>
      </w:r>
      <w:proofErr w:type="spellEnd"/>
      <w:r w:rsidRPr="008A3AB9">
        <w:rPr>
          <w:rFonts w:ascii="Times New Roman" w:eastAsia="Times New Roman" w:hAnsi="Times New Roman" w:cs="Times New Roman"/>
          <w:color w:val="000000"/>
          <w:sz w:val="24"/>
          <w:szCs w:val="24"/>
          <w:lang w:eastAsia="en-ID"/>
        </w:rPr>
        <w:t xml:space="preserve"> </w:t>
      </w:r>
      <w:r>
        <w:rPr>
          <w:rFonts w:ascii="Times New Roman" w:eastAsia="Times New Roman" w:hAnsi="Times New Roman" w:cs="Times New Roman"/>
          <w:color w:val="000000"/>
          <w:sz w:val="24"/>
          <w:szCs w:val="24"/>
          <w:lang w:eastAsia="en-ID"/>
        </w:rPr>
        <w:t>70</w:t>
      </w:r>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subjek</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penelitian</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terdapat</w:t>
      </w:r>
      <w:proofErr w:type="spellEnd"/>
      <w:r w:rsidRPr="008A3AB9">
        <w:rPr>
          <w:rFonts w:ascii="Times New Roman" w:eastAsia="Times New Roman" w:hAnsi="Times New Roman" w:cs="Times New Roman"/>
          <w:color w:val="000000"/>
          <w:sz w:val="24"/>
          <w:szCs w:val="24"/>
          <w:lang w:eastAsia="en-ID"/>
        </w:rPr>
        <w:t xml:space="preserve"> </w:t>
      </w:r>
      <w:r>
        <w:rPr>
          <w:rFonts w:ascii="Times New Roman" w:hAnsi="Times New Roman" w:cs="Times New Roman"/>
          <w:sz w:val="24"/>
          <w:szCs w:val="24"/>
        </w:rPr>
        <w:t>57</w:t>
      </w:r>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subjek</w:t>
      </w:r>
      <w:proofErr w:type="spellEnd"/>
      <w:r w:rsidRPr="002D04A8">
        <w:rPr>
          <w:rFonts w:ascii="Times New Roman" w:hAnsi="Times New Roman" w:cs="Times New Roman"/>
          <w:sz w:val="24"/>
          <w:szCs w:val="24"/>
        </w:rPr>
        <w:t xml:space="preserve"> (</w:t>
      </w:r>
      <w:r>
        <w:rPr>
          <w:rFonts w:ascii="Times New Roman" w:hAnsi="Times New Roman" w:cs="Times New Roman"/>
          <w:sz w:val="24"/>
          <w:szCs w:val="24"/>
        </w:rPr>
        <w:t>81</w:t>
      </w:r>
      <w:r w:rsidRPr="002D04A8">
        <w:rPr>
          <w:rFonts w:ascii="Times New Roman" w:hAnsi="Times New Roman" w:cs="Times New Roman"/>
          <w:sz w:val="24"/>
          <w:szCs w:val="24"/>
        </w:rPr>
        <w:t>%)</w:t>
      </w:r>
      <w:r>
        <w:rPr>
          <w:rFonts w:ascii="Times New Roman" w:hAnsi="Times New Roman" w:cs="Times New Roman"/>
          <w:sz w:val="24"/>
          <w:szCs w:val="24"/>
        </w:rPr>
        <w:t xml:space="preserve"> </w:t>
      </w:r>
      <w:r w:rsidRPr="008A3AB9">
        <w:rPr>
          <w:rFonts w:ascii="Times New Roman" w:eastAsia="Times New Roman" w:hAnsi="Times New Roman" w:cs="Times New Roman"/>
          <w:color w:val="000000"/>
          <w:sz w:val="24"/>
          <w:szCs w:val="24"/>
          <w:lang w:eastAsia="en-ID"/>
        </w:rPr>
        <w:t xml:space="preserve">yang </w:t>
      </w:r>
      <w:proofErr w:type="spellStart"/>
      <w:r w:rsidRPr="008A3AB9">
        <w:rPr>
          <w:rFonts w:ascii="Times New Roman" w:eastAsia="Times New Roman" w:hAnsi="Times New Roman" w:cs="Times New Roman"/>
          <w:color w:val="000000"/>
          <w:sz w:val="24"/>
          <w:szCs w:val="24"/>
          <w:lang w:eastAsia="en-ID"/>
        </w:rPr>
        <w:t>memiliki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iCs/>
          <w:color w:val="000000"/>
          <w:sz w:val="24"/>
          <w:szCs w:val="24"/>
          <w:lang w:eastAsia="en-ID"/>
        </w:rPr>
        <w:t>keadilan</w:t>
      </w:r>
      <w:proofErr w:type="spellEnd"/>
      <w:r w:rsidRPr="008A3AB9">
        <w:rPr>
          <w:rFonts w:ascii="Times New Roman" w:eastAsia="Times New Roman" w:hAnsi="Times New Roman" w:cs="Times New Roman"/>
          <w:iCs/>
          <w:color w:val="000000"/>
          <w:sz w:val="24"/>
          <w:szCs w:val="24"/>
          <w:lang w:eastAsia="en-ID"/>
        </w:rPr>
        <w:t xml:space="preserve"> </w:t>
      </w:r>
      <w:proofErr w:type="spellStart"/>
      <w:r w:rsidRPr="008A3AB9">
        <w:rPr>
          <w:rFonts w:ascii="Times New Roman" w:eastAsia="Times New Roman" w:hAnsi="Times New Roman" w:cs="Times New Roman"/>
          <w:iCs/>
          <w:color w:val="000000"/>
          <w:sz w:val="24"/>
          <w:szCs w:val="24"/>
          <w:lang w:eastAsia="en-ID"/>
        </w:rPr>
        <w:t>organisasi</w:t>
      </w:r>
      <w:proofErr w:type="spellEnd"/>
      <w:r w:rsidRPr="008A3AB9">
        <w:rPr>
          <w:rFonts w:ascii="Times New Roman" w:eastAsia="Times New Roman" w:hAnsi="Times New Roman" w:cs="Times New Roman"/>
          <w:color w:val="000000"/>
          <w:sz w:val="24"/>
          <w:szCs w:val="24"/>
          <w:lang w:eastAsia="en-ID"/>
        </w:rPr>
        <w:t xml:space="preserve"> pada </w:t>
      </w:r>
      <w:proofErr w:type="spellStart"/>
      <w:r w:rsidRPr="008A3AB9">
        <w:rPr>
          <w:rFonts w:ascii="Times New Roman" w:eastAsia="Times New Roman" w:hAnsi="Times New Roman" w:cs="Times New Roman"/>
          <w:color w:val="000000"/>
          <w:sz w:val="24"/>
          <w:szCs w:val="24"/>
          <w:lang w:eastAsia="en-ID"/>
        </w:rPr>
        <w:t>kategori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tinggi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terdapat</w:t>
      </w:r>
      <w:proofErr w:type="spellEnd"/>
      <w:r w:rsidRPr="008A3AB9">
        <w:rPr>
          <w:rFonts w:ascii="Times New Roman" w:eastAsia="Times New Roman" w:hAnsi="Times New Roman" w:cs="Times New Roman"/>
          <w:color w:val="000000"/>
          <w:sz w:val="24"/>
          <w:szCs w:val="24"/>
          <w:lang w:eastAsia="en-ID"/>
        </w:rPr>
        <w:t xml:space="preserve"> </w:t>
      </w:r>
      <w:r>
        <w:rPr>
          <w:rFonts w:ascii="Times New Roman" w:hAnsi="Times New Roman" w:cs="Times New Roman"/>
          <w:sz w:val="24"/>
          <w:szCs w:val="24"/>
        </w:rPr>
        <w:t>13</w:t>
      </w:r>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subjek</w:t>
      </w:r>
      <w:proofErr w:type="spellEnd"/>
      <w:r w:rsidRPr="002D04A8">
        <w:rPr>
          <w:rFonts w:ascii="Times New Roman" w:hAnsi="Times New Roman" w:cs="Times New Roman"/>
          <w:sz w:val="24"/>
          <w:szCs w:val="24"/>
        </w:rPr>
        <w:t xml:space="preserve"> (</w:t>
      </w:r>
      <w:r>
        <w:rPr>
          <w:rFonts w:ascii="Times New Roman" w:hAnsi="Times New Roman" w:cs="Times New Roman"/>
          <w:sz w:val="24"/>
          <w:szCs w:val="24"/>
        </w:rPr>
        <w:t>19</w:t>
      </w:r>
      <w:r w:rsidRPr="002D04A8">
        <w:rPr>
          <w:rFonts w:ascii="Times New Roman" w:hAnsi="Times New Roman" w:cs="Times New Roman"/>
          <w:sz w:val="24"/>
          <w:szCs w:val="24"/>
        </w:rPr>
        <w:t>%)</w:t>
      </w:r>
      <w:r>
        <w:rPr>
          <w:rFonts w:ascii="Times New Roman" w:hAnsi="Times New Roman" w:cs="Times New Roman"/>
          <w:sz w:val="24"/>
          <w:szCs w:val="24"/>
        </w:rPr>
        <w:t xml:space="preserve"> </w:t>
      </w:r>
      <w:r w:rsidRPr="008A3AB9">
        <w:rPr>
          <w:rFonts w:ascii="Times New Roman" w:eastAsia="Times New Roman" w:hAnsi="Times New Roman" w:cs="Times New Roman"/>
          <w:color w:val="000000"/>
          <w:sz w:val="24"/>
          <w:szCs w:val="24"/>
          <w:lang w:eastAsia="en-ID"/>
        </w:rPr>
        <w:t xml:space="preserve">yang </w:t>
      </w:r>
      <w:proofErr w:type="spellStart"/>
      <w:r w:rsidRPr="008A3AB9">
        <w:rPr>
          <w:rFonts w:ascii="Times New Roman" w:eastAsia="Times New Roman" w:hAnsi="Times New Roman" w:cs="Times New Roman"/>
          <w:color w:val="000000"/>
          <w:sz w:val="24"/>
          <w:szCs w:val="24"/>
          <w:lang w:eastAsia="en-ID"/>
        </w:rPr>
        <w:t>memiliki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iCs/>
          <w:color w:val="000000"/>
          <w:sz w:val="24"/>
          <w:szCs w:val="24"/>
          <w:lang w:eastAsia="en-ID"/>
        </w:rPr>
        <w:t>keadilan</w:t>
      </w:r>
      <w:proofErr w:type="spellEnd"/>
      <w:r w:rsidRPr="008A3AB9">
        <w:rPr>
          <w:rFonts w:ascii="Times New Roman" w:eastAsia="Times New Roman" w:hAnsi="Times New Roman" w:cs="Times New Roman"/>
          <w:iCs/>
          <w:color w:val="000000"/>
          <w:sz w:val="24"/>
          <w:szCs w:val="24"/>
          <w:lang w:eastAsia="en-ID"/>
        </w:rPr>
        <w:t xml:space="preserve"> </w:t>
      </w:r>
      <w:proofErr w:type="spellStart"/>
      <w:r w:rsidRPr="008A3AB9">
        <w:rPr>
          <w:rFonts w:ascii="Times New Roman" w:eastAsia="Times New Roman" w:hAnsi="Times New Roman" w:cs="Times New Roman"/>
          <w:iCs/>
          <w:color w:val="000000"/>
          <w:sz w:val="24"/>
          <w:szCs w:val="24"/>
          <w:lang w:eastAsia="en-ID"/>
        </w:rPr>
        <w:t>organisasi</w:t>
      </w:r>
      <w:proofErr w:type="spellEnd"/>
      <w:r w:rsidRPr="008A3AB9">
        <w:rPr>
          <w:rFonts w:ascii="Times New Roman" w:eastAsia="Times New Roman" w:hAnsi="Times New Roman" w:cs="Times New Roman"/>
          <w:color w:val="000000"/>
          <w:sz w:val="24"/>
          <w:szCs w:val="24"/>
          <w:lang w:eastAsia="en-ID"/>
        </w:rPr>
        <w:t xml:space="preserve"> pada </w:t>
      </w:r>
      <w:proofErr w:type="spellStart"/>
      <w:r w:rsidRPr="008A3AB9">
        <w:rPr>
          <w:rFonts w:ascii="Times New Roman" w:eastAsia="Times New Roman" w:hAnsi="Times New Roman" w:cs="Times New Roman"/>
          <w:color w:val="000000"/>
          <w:sz w:val="24"/>
          <w:szCs w:val="24"/>
          <w:lang w:eastAsia="en-ID"/>
        </w:rPr>
        <w:t>kategori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sedang</w:t>
      </w:r>
      <w:proofErr w:type="spellEnd"/>
      <w:r w:rsidRPr="008A3AB9">
        <w:rPr>
          <w:rFonts w:ascii="Times New Roman" w:eastAsia="Times New Roman" w:hAnsi="Times New Roman" w:cs="Times New Roman"/>
          <w:color w:val="000000"/>
          <w:sz w:val="24"/>
          <w:szCs w:val="24"/>
          <w:lang w:eastAsia="en-ID"/>
        </w:rPr>
        <w:t xml:space="preserve"> dan </w:t>
      </w:r>
      <w:proofErr w:type="spellStart"/>
      <w:r w:rsidRPr="002D04A8">
        <w:rPr>
          <w:rFonts w:ascii="Times New Roman" w:hAnsi="Times New Roman" w:cs="Times New Roman"/>
          <w:sz w:val="24"/>
          <w:szCs w:val="24"/>
        </w:rPr>
        <w:t>kategori</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rendah</w:t>
      </w:r>
      <w:proofErr w:type="spellEnd"/>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sebanyak</w:t>
      </w:r>
      <w:proofErr w:type="spellEnd"/>
      <w:r w:rsidRPr="002D04A8">
        <w:rPr>
          <w:rFonts w:ascii="Times New Roman" w:hAnsi="Times New Roman" w:cs="Times New Roman"/>
          <w:sz w:val="24"/>
          <w:szCs w:val="24"/>
        </w:rPr>
        <w:t xml:space="preserve"> </w:t>
      </w:r>
      <w:r>
        <w:rPr>
          <w:rFonts w:ascii="Times New Roman" w:hAnsi="Times New Roman" w:cs="Times New Roman"/>
          <w:sz w:val="24"/>
          <w:szCs w:val="24"/>
        </w:rPr>
        <w:t>0</w:t>
      </w:r>
      <w:r w:rsidRPr="002D04A8">
        <w:rPr>
          <w:rFonts w:ascii="Times New Roman" w:hAnsi="Times New Roman" w:cs="Times New Roman"/>
          <w:sz w:val="24"/>
          <w:szCs w:val="24"/>
        </w:rPr>
        <w:t xml:space="preserve"> </w:t>
      </w:r>
      <w:proofErr w:type="spellStart"/>
      <w:r w:rsidRPr="002D04A8">
        <w:rPr>
          <w:rFonts w:ascii="Times New Roman" w:hAnsi="Times New Roman" w:cs="Times New Roman"/>
          <w:sz w:val="24"/>
          <w:szCs w:val="24"/>
        </w:rPr>
        <w:t>subjek</w:t>
      </w:r>
      <w:proofErr w:type="spellEnd"/>
      <w:r w:rsidRPr="002D04A8">
        <w:rPr>
          <w:rFonts w:ascii="Times New Roman" w:hAnsi="Times New Roman" w:cs="Times New Roman"/>
          <w:sz w:val="24"/>
          <w:szCs w:val="24"/>
        </w:rPr>
        <w:t xml:space="preserve"> (</w:t>
      </w:r>
      <w:r>
        <w:rPr>
          <w:rFonts w:ascii="Times New Roman" w:hAnsi="Times New Roman" w:cs="Times New Roman"/>
          <w:sz w:val="24"/>
          <w:szCs w:val="24"/>
        </w:rPr>
        <w:t>0</w:t>
      </w:r>
      <w:r w:rsidRPr="002D04A8">
        <w:rPr>
          <w:rFonts w:ascii="Times New Roman" w:hAnsi="Times New Roman" w:cs="Times New Roman"/>
          <w:sz w:val="24"/>
          <w:szCs w:val="24"/>
        </w:rPr>
        <w:t>%)</w:t>
      </w:r>
      <w:r w:rsidRPr="008A3AB9">
        <w:rPr>
          <w:rFonts w:ascii="Times New Roman" w:eastAsia="Times New Roman" w:hAnsi="Times New Roman" w:cs="Times New Roman"/>
          <w:color w:val="000000"/>
          <w:sz w:val="24"/>
          <w:szCs w:val="24"/>
          <w:lang w:eastAsia="en-ID"/>
        </w:rPr>
        <w:t xml:space="preserve">. Hal </w:t>
      </w:r>
      <w:proofErr w:type="spellStart"/>
      <w:r w:rsidRPr="008A3AB9">
        <w:rPr>
          <w:rFonts w:ascii="Times New Roman" w:eastAsia="Times New Roman" w:hAnsi="Times New Roman" w:cs="Times New Roman"/>
          <w:color w:val="000000"/>
          <w:sz w:val="24"/>
          <w:szCs w:val="24"/>
          <w:lang w:eastAsia="en-ID"/>
        </w:rPr>
        <w:t>ini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menunjukkan</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bahwa</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mayoritas</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subjek</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dalam</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penelitian</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ini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memiliki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F25D72">
        <w:rPr>
          <w:rFonts w:ascii="Times New Roman" w:eastAsia="Times New Roman" w:hAnsi="Times New Roman" w:cs="Times New Roman"/>
          <w:iCs/>
          <w:color w:val="000000"/>
          <w:sz w:val="24"/>
          <w:szCs w:val="24"/>
          <w:lang w:eastAsia="en-ID"/>
        </w:rPr>
        <w:t>keadilan</w:t>
      </w:r>
      <w:proofErr w:type="spellEnd"/>
      <w:r w:rsidRPr="00F25D72">
        <w:rPr>
          <w:rFonts w:ascii="Times New Roman" w:eastAsia="Times New Roman" w:hAnsi="Times New Roman" w:cs="Times New Roman"/>
          <w:iCs/>
          <w:color w:val="000000"/>
          <w:sz w:val="24"/>
          <w:szCs w:val="24"/>
          <w:lang w:eastAsia="en-ID"/>
        </w:rPr>
        <w:t xml:space="preserve"> </w:t>
      </w:r>
      <w:proofErr w:type="spellStart"/>
      <w:r w:rsidRPr="00F25D72">
        <w:rPr>
          <w:rFonts w:ascii="Times New Roman" w:eastAsia="Times New Roman" w:hAnsi="Times New Roman" w:cs="Times New Roman"/>
          <w:iCs/>
          <w:color w:val="000000"/>
          <w:sz w:val="24"/>
          <w:szCs w:val="24"/>
          <w:lang w:eastAsia="en-ID"/>
        </w:rPr>
        <w:t>organisasi</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dengan</w:t>
      </w:r>
      <w:proofErr w:type="spellEnd"/>
      <w:r w:rsidRPr="008A3AB9">
        <w:rPr>
          <w:rFonts w:ascii="Times New Roman" w:eastAsia="Times New Roman" w:hAnsi="Times New Roman" w:cs="Times New Roman"/>
          <w:color w:val="000000"/>
          <w:sz w:val="24"/>
          <w:szCs w:val="24"/>
          <w:lang w:eastAsia="en-ID"/>
        </w:rPr>
        <w:t xml:space="preserve"> </w:t>
      </w:r>
      <w:proofErr w:type="spellStart"/>
      <w:r w:rsidRPr="008A3AB9">
        <w:rPr>
          <w:rFonts w:ascii="Times New Roman" w:eastAsia="Times New Roman" w:hAnsi="Times New Roman" w:cs="Times New Roman"/>
          <w:color w:val="000000"/>
          <w:sz w:val="24"/>
          <w:szCs w:val="24"/>
          <w:lang w:eastAsia="en-ID"/>
        </w:rPr>
        <w:t>kategori</w:t>
      </w:r>
      <w:proofErr w:type="spellEnd"/>
      <w:r w:rsidRPr="008A3AB9">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tinggi</w:t>
      </w:r>
      <w:proofErr w:type="spellEnd"/>
    </w:p>
    <w:p w14:paraId="385B1016" w14:textId="3F31ED21" w:rsidR="00CF4753" w:rsidRDefault="00CF4753" w:rsidP="00CA0483">
      <w:pPr>
        <w:spacing w:line="360" w:lineRule="auto"/>
        <w:ind w:firstLine="567"/>
        <w:jc w:val="both"/>
        <w:rPr>
          <w:rFonts w:ascii="Times New Roman" w:hAnsi="Times New Roman" w:cs="Times New Roman"/>
          <w:sz w:val="24"/>
          <w:szCs w:val="24"/>
        </w:rPr>
      </w:pPr>
      <w:proofErr w:type="spellStart"/>
      <w:r w:rsidRPr="0079517D">
        <w:rPr>
          <w:rFonts w:ascii="Times New Roman" w:hAnsi="Times New Roman" w:cs="Times New Roman"/>
          <w:sz w:val="24"/>
          <w:szCs w:val="24"/>
        </w:rPr>
        <w:t>Berdasarkan</w:t>
      </w:r>
      <w:proofErr w:type="spellEnd"/>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hasil</w:t>
      </w:r>
      <w:proofErr w:type="spellEnd"/>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penelitian</w:t>
      </w:r>
      <w:proofErr w:type="spellEnd"/>
      <w:r w:rsidRPr="0079517D">
        <w:rPr>
          <w:rFonts w:ascii="Times New Roman" w:hAnsi="Times New Roman" w:cs="Times New Roman"/>
          <w:sz w:val="24"/>
          <w:szCs w:val="24"/>
        </w:rPr>
        <w:t xml:space="preserve"> dan </w:t>
      </w:r>
      <w:proofErr w:type="spellStart"/>
      <w:r w:rsidRPr="0079517D">
        <w:rPr>
          <w:rFonts w:ascii="Times New Roman" w:hAnsi="Times New Roman" w:cs="Times New Roman"/>
          <w:sz w:val="24"/>
          <w:szCs w:val="24"/>
        </w:rPr>
        <w:t>pemaparan</w:t>
      </w:r>
      <w:proofErr w:type="spellEnd"/>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diatas</w:t>
      </w:r>
      <w:proofErr w:type="spellEnd"/>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dapat</w:t>
      </w:r>
      <w:proofErr w:type="spellEnd"/>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diambil</w:t>
      </w:r>
      <w:proofErr w:type="spellEnd"/>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kesimpulan</w:t>
      </w:r>
      <w:proofErr w:type="spellEnd"/>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bahwa</w:t>
      </w:r>
      <w:proofErr w:type="spellEnd"/>
      <w:r w:rsidRPr="0079517D">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merupakan</w:t>
      </w:r>
      <w:proofErr w:type="spellEnd"/>
      <w:r w:rsidRPr="0079517D">
        <w:rPr>
          <w:rFonts w:ascii="Times New Roman" w:hAnsi="Times New Roman" w:cs="Times New Roman"/>
          <w:sz w:val="24"/>
          <w:szCs w:val="24"/>
        </w:rPr>
        <w:t xml:space="preserve"> </w:t>
      </w:r>
      <w:proofErr w:type="spellStart"/>
      <w:r w:rsidRPr="0079517D">
        <w:rPr>
          <w:rFonts w:ascii="Times New Roman" w:eastAsia="Times New Roman" w:hAnsi="Times New Roman" w:cs="Times New Roman"/>
          <w:color w:val="000000" w:themeColor="text1"/>
          <w:sz w:val="24"/>
          <w:szCs w:val="24"/>
        </w:rPr>
        <w:t>faktor</w:t>
      </w:r>
      <w:proofErr w:type="spellEnd"/>
      <w:r w:rsidRPr="0079517D">
        <w:rPr>
          <w:rFonts w:ascii="Times New Roman" w:eastAsia="Times New Roman" w:hAnsi="Times New Roman" w:cs="Times New Roman"/>
          <w:color w:val="000000" w:themeColor="text1"/>
          <w:sz w:val="24"/>
          <w:szCs w:val="24"/>
        </w:rPr>
        <w:t xml:space="preserve"> yang </w:t>
      </w:r>
      <w:proofErr w:type="spellStart"/>
      <w:r w:rsidRPr="0079517D">
        <w:rPr>
          <w:rFonts w:ascii="Times New Roman" w:eastAsia="Times New Roman" w:hAnsi="Times New Roman" w:cs="Times New Roman"/>
          <w:color w:val="000000" w:themeColor="text1"/>
          <w:sz w:val="24"/>
          <w:szCs w:val="24"/>
        </w:rPr>
        <w:t>berpengaruh</w:t>
      </w:r>
      <w:proofErr w:type="spellEnd"/>
      <w:r w:rsidRPr="0079517D">
        <w:rPr>
          <w:rFonts w:ascii="Times New Roman" w:eastAsia="Times New Roman" w:hAnsi="Times New Roman" w:cs="Times New Roman"/>
          <w:color w:val="000000" w:themeColor="text1"/>
          <w:sz w:val="24"/>
          <w:szCs w:val="24"/>
        </w:rPr>
        <w:t xml:space="preserve"> </w:t>
      </w:r>
      <w:proofErr w:type="spellStart"/>
      <w:r w:rsidRPr="0079517D">
        <w:rPr>
          <w:rFonts w:ascii="Times New Roman" w:eastAsia="Times New Roman" w:hAnsi="Times New Roman" w:cs="Times New Roman"/>
          <w:color w:val="000000" w:themeColor="text1"/>
          <w:sz w:val="24"/>
          <w:szCs w:val="24"/>
        </w:rPr>
        <w:t>positif</w:t>
      </w:r>
      <w:proofErr w:type="spellEnd"/>
      <w:r w:rsidRPr="0079517D">
        <w:rPr>
          <w:rFonts w:ascii="Times New Roman" w:eastAsia="Times New Roman" w:hAnsi="Times New Roman" w:cs="Times New Roman"/>
          <w:color w:val="000000" w:themeColor="text1"/>
          <w:sz w:val="24"/>
          <w:szCs w:val="24"/>
        </w:rPr>
        <w:t xml:space="preserve"> </w:t>
      </w:r>
      <w:proofErr w:type="spellStart"/>
      <w:r w:rsidRPr="0079517D">
        <w:rPr>
          <w:rFonts w:ascii="Times New Roman" w:eastAsia="Times New Roman" w:hAnsi="Times New Roman" w:cs="Times New Roman"/>
          <w:color w:val="000000" w:themeColor="text1"/>
          <w:sz w:val="24"/>
          <w:szCs w:val="24"/>
        </w:rPr>
        <w:t>terhadap</w:t>
      </w:r>
      <w:proofErr w:type="spellEnd"/>
      <w:r w:rsidRPr="0079517D">
        <w:rPr>
          <w:rFonts w:ascii="Times New Roman" w:eastAsia="Times New Roman" w:hAnsi="Times New Roman" w:cs="Times New Roman"/>
          <w:color w:val="000000" w:themeColor="text1"/>
          <w:sz w:val="24"/>
          <w:szCs w:val="24"/>
        </w:rPr>
        <w:t xml:space="preserve"> </w:t>
      </w:r>
      <w:r w:rsidRPr="0079517D">
        <w:rPr>
          <w:rFonts w:ascii="Times New Roman" w:eastAsia="Times New Roman" w:hAnsi="Times New Roman" w:cs="Times New Roman"/>
          <w:i/>
          <w:iCs/>
          <w:color w:val="000000" w:themeColor="text1"/>
          <w:sz w:val="24"/>
          <w:szCs w:val="24"/>
        </w:rPr>
        <w:t>work engagement</w:t>
      </w:r>
      <w:r w:rsidRPr="0079517D">
        <w:rPr>
          <w:rFonts w:ascii="Times New Roman" w:eastAsia="Times New Roman" w:hAnsi="Times New Roman" w:cs="Times New Roman"/>
          <w:color w:val="000000" w:themeColor="text1"/>
          <w:sz w:val="24"/>
          <w:szCs w:val="24"/>
        </w:rPr>
        <w:t xml:space="preserve"> </w:t>
      </w:r>
      <w:proofErr w:type="spellStart"/>
      <w:r w:rsidRPr="0079517D">
        <w:rPr>
          <w:rFonts w:ascii="Times New Roman" w:eastAsia="Times New Roman" w:hAnsi="Times New Roman" w:cs="Times New Roman"/>
          <w:color w:val="000000" w:themeColor="text1"/>
          <w:sz w:val="24"/>
          <w:szCs w:val="24"/>
        </w:rPr>
        <w:t>karyawan</w:t>
      </w:r>
      <w:proofErr w:type="spellEnd"/>
      <w:r>
        <w:rPr>
          <w:rFonts w:ascii="Times New Roman" w:hAnsi="Times New Roman" w:cs="Times New Roman"/>
          <w:sz w:val="24"/>
          <w:szCs w:val="24"/>
        </w:rPr>
        <w:t xml:space="preserve"> </w:t>
      </w:r>
      <w:r w:rsidRPr="004B4205">
        <w:rPr>
          <w:rFonts w:ascii="Times New Roman" w:hAnsi="Times New Roman" w:cs="Times New Roman"/>
          <w:i/>
          <w:iCs/>
          <w:sz w:val="24"/>
          <w:szCs w:val="24"/>
        </w:rPr>
        <w:t>coffee shop</w:t>
      </w:r>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Semakin</w:t>
      </w:r>
      <w:proofErr w:type="spellEnd"/>
      <w:r w:rsidRPr="0079517D">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sidRPr="0079517D">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sidRPr="0079517D">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sidRPr="004C4FB6">
        <w:rPr>
          <w:rFonts w:ascii="Times New Roman" w:hAnsi="Times New Roman" w:cs="Times New Roman"/>
          <w:i/>
          <w:iCs/>
          <w:sz w:val="24"/>
          <w:szCs w:val="24"/>
        </w:rPr>
        <w:t>work engagement</w:t>
      </w:r>
      <w:r>
        <w:rPr>
          <w:rFonts w:ascii="Times New Roman" w:hAnsi="Times New Roman" w:cs="Times New Roman"/>
          <w:i/>
          <w:iCs/>
          <w:sz w:val="24"/>
          <w:szCs w:val="24"/>
        </w:rPr>
        <w:t xml:space="preserve"> </w:t>
      </w:r>
      <w:proofErr w:type="spellStart"/>
      <w:r w:rsidRPr="0079517D">
        <w:rPr>
          <w:rFonts w:ascii="Times New Roman" w:hAnsi="Times New Roman" w:cs="Times New Roman"/>
          <w:sz w:val="24"/>
          <w:szCs w:val="24"/>
        </w:rPr>
        <w:t>karyawan</w:t>
      </w:r>
      <w:proofErr w:type="spellEnd"/>
      <w:r w:rsidRPr="0079517D">
        <w:rPr>
          <w:rFonts w:ascii="Times New Roman" w:hAnsi="Times New Roman" w:cs="Times New Roman"/>
          <w:sz w:val="24"/>
          <w:szCs w:val="24"/>
        </w:rPr>
        <w:t xml:space="preserve"> </w:t>
      </w:r>
      <w:r w:rsidRPr="004B4205">
        <w:rPr>
          <w:rFonts w:ascii="Times New Roman" w:hAnsi="Times New Roman" w:cs="Times New Roman"/>
          <w:i/>
          <w:iCs/>
          <w:sz w:val="24"/>
          <w:szCs w:val="24"/>
        </w:rPr>
        <w:t>coffee shop</w:t>
      </w:r>
      <w:r w:rsidRPr="0079517D">
        <w:rPr>
          <w:rFonts w:ascii="Times New Roman" w:hAnsi="Times New Roman" w:cs="Times New Roman"/>
          <w:sz w:val="24"/>
          <w:szCs w:val="24"/>
        </w:rPr>
        <w:t xml:space="preserve">, dan </w:t>
      </w:r>
      <w:proofErr w:type="spellStart"/>
      <w:r w:rsidRPr="0079517D">
        <w:rPr>
          <w:rFonts w:ascii="Times New Roman" w:hAnsi="Times New Roman" w:cs="Times New Roman"/>
          <w:sz w:val="24"/>
          <w:szCs w:val="24"/>
        </w:rPr>
        <w:t>sebaliknya</w:t>
      </w:r>
      <w:proofErr w:type="spellEnd"/>
      <w:r w:rsidRPr="0079517D">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semakin</w:t>
      </w:r>
      <w:proofErr w:type="spellEnd"/>
      <w:r w:rsidRPr="0079517D">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sidRPr="0079517D">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sidRPr="0079517D">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sidRPr="0079517D">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sidRPr="004C4FB6">
        <w:rPr>
          <w:rFonts w:ascii="Times New Roman" w:hAnsi="Times New Roman" w:cs="Times New Roman"/>
          <w:i/>
          <w:iCs/>
          <w:sz w:val="24"/>
          <w:szCs w:val="24"/>
        </w:rPr>
        <w:t>work engagement</w:t>
      </w:r>
      <w:r>
        <w:rPr>
          <w:rFonts w:ascii="Times New Roman" w:hAnsi="Times New Roman" w:cs="Times New Roman"/>
          <w:sz w:val="24"/>
          <w:szCs w:val="24"/>
        </w:rPr>
        <w:t xml:space="preserve"> </w:t>
      </w:r>
      <w:proofErr w:type="spellStart"/>
      <w:r w:rsidRPr="0079517D">
        <w:rPr>
          <w:rFonts w:ascii="Times New Roman" w:hAnsi="Times New Roman" w:cs="Times New Roman"/>
          <w:sz w:val="24"/>
          <w:szCs w:val="24"/>
        </w:rPr>
        <w:t>karyawan</w:t>
      </w:r>
      <w:proofErr w:type="spellEnd"/>
      <w:r w:rsidRPr="0079517D">
        <w:rPr>
          <w:rFonts w:ascii="Times New Roman" w:hAnsi="Times New Roman" w:cs="Times New Roman"/>
          <w:sz w:val="24"/>
          <w:szCs w:val="24"/>
        </w:rPr>
        <w:t xml:space="preserve"> </w:t>
      </w:r>
      <w:r w:rsidRPr="004C4FB6">
        <w:rPr>
          <w:rFonts w:ascii="Times New Roman" w:hAnsi="Times New Roman" w:cs="Times New Roman"/>
          <w:i/>
          <w:iCs/>
          <w:sz w:val="24"/>
          <w:szCs w:val="24"/>
        </w:rPr>
        <w:t>coffee shop</w:t>
      </w:r>
      <w:r>
        <w:rPr>
          <w:rFonts w:ascii="Times New Roman" w:hAnsi="Times New Roman" w:cs="Times New Roman"/>
          <w:sz w:val="24"/>
          <w:szCs w:val="24"/>
        </w:rPr>
        <w:t>.</w:t>
      </w:r>
    </w:p>
    <w:p w14:paraId="78B65C52" w14:textId="1A395503" w:rsidR="00DF22BB" w:rsidRDefault="00DF22BB" w:rsidP="00DF22BB">
      <w:pPr>
        <w:spacing w:line="360" w:lineRule="auto"/>
        <w:jc w:val="both"/>
        <w:rPr>
          <w:rFonts w:ascii="Times New Roman" w:hAnsi="Times New Roman" w:cs="Times New Roman"/>
          <w:b/>
          <w:bCs/>
          <w:sz w:val="24"/>
          <w:szCs w:val="24"/>
          <w:lang w:val="id-ID"/>
        </w:rPr>
      </w:pPr>
      <w:r w:rsidRPr="00DF22BB">
        <w:rPr>
          <w:rFonts w:ascii="Times New Roman" w:hAnsi="Times New Roman" w:cs="Times New Roman"/>
          <w:b/>
          <w:bCs/>
          <w:sz w:val="24"/>
          <w:szCs w:val="24"/>
          <w:lang w:val="id-ID"/>
        </w:rPr>
        <w:t>KESIMPULAN</w:t>
      </w:r>
    </w:p>
    <w:p w14:paraId="29EF8267" w14:textId="6950E2FB" w:rsidR="00DF22BB" w:rsidRPr="000E7FFE" w:rsidRDefault="00DF22BB" w:rsidP="000E7FFE">
      <w:pPr>
        <w:spacing w:after="0" w:line="360" w:lineRule="auto"/>
        <w:ind w:firstLine="567"/>
        <w:jc w:val="both"/>
        <w:rPr>
          <w:rFonts w:ascii="Times New Roman" w:hAnsi="Times New Roman"/>
          <w:i/>
          <w:iCs/>
          <w:lang w:val="id-ID"/>
        </w:rPr>
      </w:pPr>
      <w:r w:rsidRPr="00D33DB8">
        <w:rPr>
          <w:rFonts w:ascii="Times New Roman" w:hAnsi="Times New Roman"/>
          <w:shd w:val="clear" w:color="auto" w:fill="FFFFFF"/>
          <w:lang w:val="id-ID"/>
        </w:rPr>
        <w:t xml:space="preserve">Berdasarkan hasil penelitian dan pembahasan yang telah dipaparkan oleh peneliti, maka dapat ditarik kesimpulan bahwa terdapat hubungan yang </w:t>
      </w:r>
      <w:r>
        <w:rPr>
          <w:rFonts w:ascii="Times New Roman" w:hAnsi="Times New Roman"/>
          <w:shd w:val="clear" w:color="auto" w:fill="FFFFFF"/>
          <w:lang w:val="id-ID"/>
        </w:rPr>
        <w:t>positif</w:t>
      </w:r>
      <w:r w:rsidRPr="00D33DB8">
        <w:rPr>
          <w:rFonts w:ascii="Times New Roman" w:hAnsi="Times New Roman"/>
          <w:shd w:val="clear" w:color="auto" w:fill="FFFFFF"/>
          <w:lang w:val="id-ID"/>
        </w:rPr>
        <w:t xml:space="preserve"> antara </w:t>
      </w:r>
      <w:r>
        <w:rPr>
          <w:rFonts w:ascii="Times New Roman" w:hAnsi="Times New Roman"/>
          <w:shd w:val="clear" w:color="auto" w:fill="FFFFFF"/>
          <w:lang w:val="id-ID"/>
        </w:rPr>
        <w:t xml:space="preserve">keadilan organisasi dengan </w:t>
      </w:r>
      <w:r w:rsidRPr="005249C4">
        <w:rPr>
          <w:rFonts w:ascii="Times New Roman" w:hAnsi="Times New Roman"/>
          <w:i/>
          <w:iCs/>
          <w:shd w:val="clear" w:color="auto" w:fill="FFFFFF"/>
          <w:lang w:val="id-ID"/>
        </w:rPr>
        <w:t>work engagement</w:t>
      </w:r>
      <w:r>
        <w:rPr>
          <w:rFonts w:ascii="Times New Roman" w:hAnsi="Times New Roman"/>
          <w:shd w:val="clear" w:color="auto" w:fill="FFFFFF"/>
          <w:lang w:val="id-ID"/>
        </w:rPr>
        <w:t xml:space="preserve"> karyawan </w:t>
      </w:r>
      <w:r w:rsidRPr="005249C4">
        <w:rPr>
          <w:rFonts w:ascii="Times New Roman" w:hAnsi="Times New Roman"/>
          <w:i/>
          <w:iCs/>
          <w:shd w:val="clear" w:color="auto" w:fill="FFFFFF"/>
          <w:lang w:val="id-ID"/>
        </w:rPr>
        <w:t>coffee shop</w:t>
      </w:r>
      <w:r>
        <w:rPr>
          <w:rFonts w:ascii="Times New Roman" w:hAnsi="Times New Roman"/>
          <w:shd w:val="clear" w:color="auto" w:fill="FFFFFF"/>
          <w:lang w:val="id-ID"/>
        </w:rPr>
        <w:t xml:space="preserve"> di Yogyakarta</w:t>
      </w:r>
      <w:r w:rsidRPr="00D33DB8">
        <w:rPr>
          <w:rFonts w:ascii="Times New Roman" w:hAnsi="Times New Roman"/>
          <w:shd w:val="clear" w:color="auto" w:fill="FFFFFF"/>
          <w:lang w:val="id-ID"/>
        </w:rPr>
        <w:t xml:space="preserve"> yang berarti hipotesis diterima. Diperoleh nilai koefisien korelasi (rxy) antara </w:t>
      </w:r>
      <w:r>
        <w:rPr>
          <w:rFonts w:ascii="Times New Roman" w:hAnsi="Times New Roman"/>
          <w:shd w:val="clear" w:color="auto" w:fill="FFFFFF"/>
          <w:lang w:val="id-ID"/>
        </w:rPr>
        <w:t>keadilan organisasi</w:t>
      </w:r>
      <w:r w:rsidRPr="00D33DB8">
        <w:rPr>
          <w:rFonts w:ascii="Times New Roman" w:hAnsi="Times New Roman"/>
          <w:shd w:val="clear" w:color="auto" w:fill="FFFFFF"/>
          <w:lang w:val="id-ID"/>
        </w:rPr>
        <w:t xml:space="preserve"> dengan </w:t>
      </w:r>
      <w:r w:rsidRPr="00DF22BB">
        <w:rPr>
          <w:rFonts w:ascii="Times New Roman" w:hAnsi="Times New Roman"/>
          <w:i/>
          <w:iCs/>
          <w:shd w:val="clear" w:color="auto" w:fill="FFFFFF"/>
          <w:lang w:val="id-ID"/>
        </w:rPr>
        <w:t>work engagement</w:t>
      </w:r>
      <w:r w:rsidRPr="00D33DB8">
        <w:rPr>
          <w:rFonts w:ascii="Times New Roman" w:hAnsi="Times New Roman"/>
          <w:shd w:val="clear" w:color="auto" w:fill="FFFFFF"/>
          <w:lang w:val="id-ID"/>
        </w:rPr>
        <w:t xml:space="preserve"> </w:t>
      </w:r>
      <w:r>
        <w:rPr>
          <w:rFonts w:ascii="Times New Roman" w:hAnsi="Times New Roman"/>
          <w:shd w:val="clear" w:color="auto" w:fill="FFFFFF"/>
          <w:lang w:val="id-ID"/>
        </w:rPr>
        <w:t xml:space="preserve">sebesar r = 0.675 (p &lt; 0.050). </w:t>
      </w:r>
      <w:r w:rsidRPr="000E7FFE">
        <w:rPr>
          <w:rFonts w:ascii="Times New Roman" w:hAnsi="Times New Roman"/>
          <w:lang w:val="id-ID"/>
        </w:rPr>
        <w:t xml:space="preserve">Hal ini menunjukan bahwa semakin baik keadilan organisasi yang dirasakan oleh karyawan </w:t>
      </w:r>
      <w:r w:rsidRPr="000E7FFE">
        <w:rPr>
          <w:rFonts w:ascii="Times New Roman" w:hAnsi="Times New Roman"/>
          <w:i/>
          <w:iCs/>
          <w:lang w:val="id-ID"/>
        </w:rPr>
        <w:t>coffee shop</w:t>
      </w:r>
      <w:r w:rsidRPr="000E7FFE">
        <w:rPr>
          <w:rFonts w:ascii="Times New Roman" w:hAnsi="Times New Roman"/>
          <w:lang w:val="id-ID"/>
        </w:rPr>
        <w:t xml:space="preserve"> maka </w:t>
      </w:r>
      <w:r w:rsidRPr="000E7FFE">
        <w:rPr>
          <w:rFonts w:ascii="Times New Roman" w:hAnsi="Times New Roman"/>
          <w:i/>
          <w:iCs/>
          <w:lang w:val="id-ID"/>
        </w:rPr>
        <w:t>work engagement</w:t>
      </w:r>
      <w:r w:rsidRPr="000E7FFE">
        <w:rPr>
          <w:rFonts w:ascii="Times New Roman" w:hAnsi="Times New Roman"/>
          <w:lang w:val="id-ID"/>
        </w:rPr>
        <w:t xml:space="preserve"> pada </w:t>
      </w:r>
      <w:r w:rsidRPr="000E7FFE">
        <w:rPr>
          <w:rFonts w:ascii="Times New Roman" w:hAnsi="Times New Roman"/>
          <w:i/>
          <w:iCs/>
          <w:lang w:val="id-ID"/>
        </w:rPr>
        <w:t>karyawan coffee shop</w:t>
      </w:r>
      <w:r w:rsidRPr="000E7FFE">
        <w:rPr>
          <w:rFonts w:ascii="Times New Roman" w:hAnsi="Times New Roman"/>
          <w:lang w:val="id-ID"/>
        </w:rPr>
        <w:t xml:space="preserve"> akan cenderung tinggi, sebaliknya semakin buruk keadilan organisasi yang dirasakan oleh karyawan </w:t>
      </w:r>
      <w:r w:rsidRPr="000E7FFE">
        <w:rPr>
          <w:rFonts w:ascii="Times New Roman" w:hAnsi="Times New Roman"/>
          <w:i/>
          <w:iCs/>
          <w:lang w:val="id-ID"/>
        </w:rPr>
        <w:t>coffee shop</w:t>
      </w:r>
      <w:r w:rsidRPr="000E7FFE">
        <w:rPr>
          <w:rFonts w:ascii="Times New Roman" w:hAnsi="Times New Roman"/>
          <w:lang w:val="id-ID"/>
        </w:rPr>
        <w:t xml:space="preserve"> maka semakin rendah </w:t>
      </w:r>
      <w:r w:rsidRPr="000E7FFE">
        <w:rPr>
          <w:rFonts w:ascii="Times New Roman" w:hAnsi="Times New Roman"/>
          <w:i/>
          <w:iCs/>
          <w:lang w:val="id-ID"/>
        </w:rPr>
        <w:t>work engagement</w:t>
      </w:r>
      <w:r w:rsidRPr="000E7FFE">
        <w:rPr>
          <w:rFonts w:ascii="Times New Roman" w:hAnsi="Times New Roman"/>
          <w:lang w:val="id-ID"/>
        </w:rPr>
        <w:t xml:space="preserve"> pada karyawan </w:t>
      </w:r>
      <w:r w:rsidRPr="000E7FFE">
        <w:rPr>
          <w:rFonts w:ascii="Times New Roman" w:hAnsi="Times New Roman"/>
          <w:i/>
          <w:iCs/>
          <w:lang w:val="id-ID"/>
        </w:rPr>
        <w:t>coffee shop</w:t>
      </w:r>
      <w:r w:rsidR="000E7FFE" w:rsidRPr="000E7FFE">
        <w:rPr>
          <w:rFonts w:ascii="Times New Roman" w:hAnsi="Times New Roman"/>
          <w:i/>
          <w:iCs/>
          <w:lang w:val="id-ID"/>
        </w:rPr>
        <w:t>.</w:t>
      </w:r>
    </w:p>
    <w:p w14:paraId="24C00FB3" w14:textId="510B23D9" w:rsidR="00E912F5" w:rsidRDefault="000E7FFE" w:rsidP="008B385B">
      <w:pPr>
        <w:spacing w:line="360" w:lineRule="auto"/>
        <w:ind w:firstLine="567"/>
        <w:jc w:val="both"/>
        <w:rPr>
          <w:rFonts w:ascii="Times New Roman" w:hAnsi="Times New Roman"/>
        </w:rPr>
      </w:pPr>
      <w:r w:rsidRPr="000E7FFE">
        <w:rPr>
          <w:rFonts w:ascii="Times New Roman" w:hAnsi="Times New Roman"/>
          <w:lang w:val="id-ID"/>
        </w:rPr>
        <w:t xml:space="preserve">Saran yang diberikan terhadap subjek yang menjadi bagian dalam penelitian ini yaitu diharapkan agar dapat lebih membuka diri kepada perusahaan dan tetap berpikir positif, serta dapat menunjukkan kemampuan yang dimiliki sehingga atasan dapat menilai kemampuan karyawannya. </w:t>
      </w:r>
      <w:r w:rsidRPr="000E7FFE">
        <w:rPr>
          <w:rFonts w:ascii="Times New Roman" w:hAnsi="Times New Roman"/>
        </w:rPr>
        <w:t xml:space="preserve">Bagi </w:t>
      </w:r>
      <w:proofErr w:type="spellStart"/>
      <w:r w:rsidRPr="000E7FFE">
        <w:rPr>
          <w:rFonts w:ascii="Times New Roman" w:hAnsi="Times New Roman"/>
        </w:rPr>
        <w:t>perusahaan</w:t>
      </w:r>
      <w:proofErr w:type="spellEnd"/>
      <w:r w:rsidRPr="000E7FFE">
        <w:rPr>
          <w:rFonts w:ascii="Times New Roman" w:hAnsi="Times New Roman"/>
          <w:lang w:val="id-ID"/>
        </w:rPr>
        <w:t xml:space="preserve"> atau pimpinan </w:t>
      </w:r>
      <w:r w:rsidRPr="000E7FFE">
        <w:rPr>
          <w:rFonts w:ascii="Times New Roman" w:hAnsi="Times New Roman"/>
          <w:i/>
          <w:iCs/>
          <w:lang w:val="id-ID"/>
        </w:rPr>
        <w:t>coffee shop</w:t>
      </w:r>
      <w:r w:rsidRPr="000E7FFE">
        <w:rPr>
          <w:rFonts w:ascii="Times New Roman" w:hAnsi="Times New Roman"/>
          <w:lang w:val="id-ID"/>
        </w:rPr>
        <w:t xml:space="preserve"> </w:t>
      </w:r>
      <w:proofErr w:type="spellStart"/>
      <w:r w:rsidRPr="000E7FFE">
        <w:rPr>
          <w:rFonts w:ascii="Times New Roman" w:hAnsi="Times New Roman"/>
        </w:rPr>
        <w:t>disarankan</w:t>
      </w:r>
      <w:proofErr w:type="spellEnd"/>
      <w:r w:rsidRPr="000E7FFE">
        <w:rPr>
          <w:rFonts w:ascii="Times New Roman" w:hAnsi="Times New Roman"/>
        </w:rPr>
        <w:t xml:space="preserve"> </w:t>
      </w:r>
      <w:proofErr w:type="spellStart"/>
      <w:r w:rsidRPr="000E7FFE">
        <w:rPr>
          <w:rFonts w:ascii="Times New Roman" w:hAnsi="Times New Roman"/>
        </w:rPr>
        <w:t>untuk</w:t>
      </w:r>
      <w:proofErr w:type="spellEnd"/>
      <w:r w:rsidRPr="000E7FFE">
        <w:rPr>
          <w:rFonts w:ascii="Times New Roman" w:hAnsi="Times New Roman"/>
        </w:rPr>
        <w:t xml:space="preserve"> </w:t>
      </w:r>
      <w:proofErr w:type="spellStart"/>
      <w:r w:rsidRPr="000E7FFE">
        <w:rPr>
          <w:rFonts w:ascii="Times New Roman" w:hAnsi="Times New Roman"/>
        </w:rPr>
        <w:t>meningkatkan</w:t>
      </w:r>
      <w:proofErr w:type="spellEnd"/>
      <w:r w:rsidRPr="000E7FFE">
        <w:rPr>
          <w:rFonts w:ascii="Times New Roman" w:hAnsi="Times New Roman"/>
        </w:rPr>
        <w:t xml:space="preserve"> dan </w:t>
      </w:r>
      <w:proofErr w:type="spellStart"/>
      <w:r w:rsidRPr="000E7FFE">
        <w:rPr>
          <w:rFonts w:ascii="Times New Roman" w:hAnsi="Times New Roman"/>
        </w:rPr>
        <w:t>mempertahankan</w:t>
      </w:r>
      <w:proofErr w:type="spellEnd"/>
      <w:r w:rsidRPr="000E7FFE">
        <w:rPr>
          <w:rFonts w:ascii="Times New Roman" w:hAnsi="Times New Roman"/>
        </w:rPr>
        <w:t xml:space="preserve"> </w:t>
      </w:r>
      <w:r w:rsidRPr="000E7FFE">
        <w:rPr>
          <w:rFonts w:ascii="Times New Roman" w:hAnsi="Times New Roman"/>
          <w:i/>
          <w:iCs/>
          <w:lang w:val="id-ID"/>
        </w:rPr>
        <w:t>work engagement</w:t>
      </w:r>
      <w:r w:rsidRPr="000E7FFE">
        <w:rPr>
          <w:rFonts w:ascii="Times New Roman" w:hAnsi="Times New Roman"/>
        </w:rPr>
        <w:t xml:space="preserve"> pada </w:t>
      </w:r>
      <w:proofErr w:type="spellStart"/>
      <w:r w:rsidRPr="000E7FFE">
        <w:rPr>
          <w:rFonts w:ascii="Times New Roman" w:hAnsi="Times New Roman"/>
        </w:rPr>
        <w:t>karyawan</w:t>
      </w:r>
      <w:proofErr w:type="spellEnd"/>
      <w:r w:rsidRPr="000E7FFE">
        <w:rPr>
          <w:rFonts w:ascii="Times New Roman" w:hAnsi="Times New Roman"/>
        </w:rPr>
        <w:t xml:space="preserve">. </w:t>
      </w:r>
      <w:r w:rsidR="008B385B" w:rsidRPr="008B385B">
        <w:rPr>
          <w:rFonts w:ascii="Times New Roman" w:hAnsi="Times New Roman"/>
        </w:rPr>
        <w:t xml:space="preserve">Bagi </w:t>
      </w:r>
      <w:proofErr w:type="spellStart"/>
      <w:r w:rsidR="008B385B" w:rsidRPr="008B385B">
        <w:rPr>
          <w:rFonts w:ascii="Times New Roman" w:hAnsi="Times New Roman"/>
        </w:rPr>
        <w:t>peneliti</w:t>
      </w:r>
      <w:proofErr w:type="spellEnd"/>
      <w:r w:rsidR="008B385B" w:rsidRPr="008B385B">
        <w:rPr>
          <w:rFonts w:ascii="Times New Roman" w:hAnsi="Times New Roman"/>
        </w:rPr>
        <w:t xml:space="preserve"> </w:t>
      </w:r>
      <w:proofErr w:type="spellStart"/>
      <w:r w:rsidR="008B385B" w:rsidRPr="008B385B">
        <w:rPr>
          <w:rFonts w:ascii="Times New Roman" w:hAnsi="Times New Roman"/>
        </w:rPr>
        <w:t>selanjutnya</w:t>
      </w:r>
      <w:proofErr w:type="spellEnd"/>
      <w:r w:rsidR="008B385B" w:rsidRPr="008B385B">
        <w:rPr>
          <w:rFonts w:ascii="Times New Roman" w:hAnsi="Times New Roman"/>
        </w:rPr>
        <w:t xml:space="preserve">, </w:t>
      </w:r>
      <w:proofErr w:type="spellStart"/>
      <w:r w:rsidR="008B385B" w:rsidRPr="008B385B">
        <w:rPr>
          <w:rFonts w:ascii="Times New Roman" w:hAnsi="Times New Roman"/>
        </w:rPr>
        <w:t>disarankan</w:t>
      </w:r>
      <w:proofErr w:type="spellEnd"/>
      <w:r w:rsidR="008B385B" w:rsidRPr="008B385B">
        <w:rPr>
          <w:rFonts w:ascii="Times New Roman" w:hAnsi="Times New Roman"/>
        </w:rPr>
        <w:t xml:space="preserve"> </w:t>
      </w:r>
      <w:proofErr w:type="spellStart"/>
      <w:r w:rsidR="008B385B" w:rsidRPr="008B385B">
        <w:rPr>
          <w:rFonts w:ascii="Times New Roman" w:hAnsi="Times New Roman"/>
        </w:rPr>
        <w:t>untuk</w:t>
      </w:r>
      <w:proofErr w:type="spellEnd"/>
      <w:r w:rsidR="008B385B" w:rsidRPr="008B385B">
        <w:rPr>
          <w:rFonts w:ascii="Times New Roman" w:hAnsi="Times New Roman"/>
        </w:rPr>
        <w:t xml:space="preserve"> </w:t>
      </w:r>
      <w:proofErr w:type="spellStart"/>
      <w:r w:rsidR="008B385B" w:rsidRPr="008B385B">
        <w:rPr>
          <w:rFonts w:ascii="Times New Roman" w:hAnsi="Times New Roman"/>
        </w:rPr>
        <w:t>menggali</w:t>
      </w:r>
      <w:proofErr w:type="spellEnd"/>
      <w:r w:rsidR="008B385B" w:rsidRPr="008B385B">
        <w:rPr>
          <w:rFonts w:ascii="Times New Roman" w:hAnsi="Times New Roman"/>
        </w:rPr>
        <w:t xml:space="preserve"> </w:t>
      </w:r>
      <w:proofErr w:type="spellStart"/>
      <w:r w:rsidR="008B385B" w:rsidRPr="008B385B">
        <w:rPr>
          <w:rFonts w:ascii="Times New Roman" w:hAnsi="Times New Roman"/>
        </w:rPr>
        <w:t>lebih</w:t>
      </w:r>
      <w:proofErr w:type="spellEnd"/>
      <w:r w:rsidR="008B385B" w:rsidRPr="008B385B">
        <w:rPr>
          <w:rFonts w:ascii="Times New Roman" w:hAnsi="Times New Roman"/>
        </w:rPr>
        <w:t xml:space="preserve"> </w:t>
      </w:r>
      <w:proofErr w:type="spellStart"/>
      <w:r w:rsidR="008B385B" w:rsidRPr="008B385B">
        <w:rPr>
          <w:rFonts w:ascii="Times New Roman" w:hAnsi="Times New Roman"/>
        </w:rPr>
        <w:t>jauh</w:t>
      </w:r>
      <w:proofErr w:type="spellEnd"/>
      <w:r w:rsidR="008B385B" w:rsidRPr="008B385B">
        <w:rPr>
          <w:rFonts w:ascii="Times New Roman" w:hAnsi="Times New Roman"/>
        </w:rPr>
        <w:t xml:space="preserve"> </w:t>
      </w:r>
      <w:proofErr w:type="spellStart"/>
      <w:r w:rsidR="008B385B" w:rsidRPr="008B385B">
        <w:rPr>
          <w:rFonts w:ascii="Times New Roman" w:hAnsi="Times New Roman"/>
        </w:rPr>
        <w:t>tentang</w:t>
      </w:r>
      <w:proofErr w:type="spellEnd"/>
      <w:r w:rsidR="008B385B" w:rsidRPr="008B385B">
        <w:rPr>
          <w:rFonts w:ascii="Times New Roman" w:hAnsi="Times New Roman"/>
        </w:rPr>
        <w:t xml:space="preserve"> </w:t>
      </w:r>
      <w:proofErr w:type="spellStart"/>
      <w:r w:rsidR="008B385B" w:rsidRPr="008B385B">
        <w:rPr>
          <w:rFonts w:ascii="Times New Roman" w:hAnsi="Times New Roman"/>
        </w:rPr>
        <w:t>berbagai</w:t>
      </w:r>
      <w:proofErr w:type="spellEnd"/>
      <w:r w:rsidR="008B385B" w:rsidRPr="008B385B">
        <w:rPr>
          <w:rFonts w:ascii="Times New Roman" w:hAnsi="Times New Roman"/>
        </w:rPr>
        <w:t xml:space="preserve"> </w:t>
      </w:r>
      <w:proofErr w:type="spellStart"/>
      <w:r w:rsidR="008B385B" w:rsidRPr="008B385B">
        <w:rPr>
          <w:rFonts w:ascii="Times New Roman" w:hAnsi="Times New Roman"/>
        </w:rPr>
        <w:t>hal</w:t>
      </w:r>
      <w:proofErr w:type="spellEnd"/>
      <w:r w:rsidR="008B385B" w:rsidRPr="008B385B">
        <w:rPr>
          <w:rFonts w:ascii="Times New Roman" w:hAnsi="Times New Roman"/>
        </w:rPr>
        <w:t xml:space="preserve"> </w:t>
      </w:r>
      <w:proofErr w:type="spellStart"/>
      <w:r w:rsidR="008B385B" w:rsidRPr="008B385B">
        <w:rPr>
          <w:rFonts w:ascii="Times New Roman" w:hAnsi="Times New Roman"/>
        </w:rPr>
        <w:t>terkait</w:t>
      </w:r>
      <w:proofErr w:type="spellEnd"/>
      <w:r w:rsidR="008B385B" w:rsidRPr="008B385B">
        <w:rPr>
          <w:rFonts w:ascii="Times New Roman" w:hAnsi="Times New Roman"/>
        </w:rPr>
        <w:t xml:space="preserve"> </w:t>
      </w:r>
      <w:proofErr w:type="spellStart"/>
      <w:r w:rsidR="008B385B" w:rsidRPr="008B385B">
        <w:rPr>
          <w:rFonts w:ascii="Times New Roman" w:hAnsi="Times New Roman"/>
        </w:rPr>
        <w:t>dengan</w:t>
      </w:r>
      <w:proofErr w:type="spellEnd"/>
      <w:r w:rsidR="008B385B" w:rsidRPr="008B385B">
        <w:rPr>
          <w:rFonts w:ascii="Times New Roman" w:hAnsi="Times New Roman"/>
        </w:rPr>
        <w:t xml:space="preserve"> </w:t>
      </w:r>
      <w:r w:rsidR="008B385B" w:rsidRPr="008B385B">
        <w:rPr>
          <w:rFonts w:ascii="Times New Roman" w:hAnsi="Times New Roman"/>
          <w:iCs/>
          <w:lang w:val="id-ID"/>
        </w:rPr>
        <w:t>keadilan organisasi</w:t>
      </w:r>
      <w:r w:rsidR="008B385B" w:rsidRPr="008B385B">
        <w:rPr>
          <w:rFonts w:ascii="Times New Roman" w:hAnsi="Times New Roman"/>
        </w:rPr>
        <w:t xml:space="preserve"> dan</w:t>
      </w:r>
      <w:r w:rsidR="008B385B" w:rsidRPr="008B385B">
        <w:rPr>
          <w:rFonts w:ascii="Times New Roman" w:hAnsi="Times New Roman"/>
          <w:lang w:val="id-ID"/>
        </w:rPr>
        <w:t xml:space="preserve"> </w:t>
      </w:r>
      <w:r w:rsidR="008B385B" w:rsidRPr="008B385B">
        <w:rPr>
          <w:rFonts w:ascii="Times New Roman" w:hAnsi="Times New Roman"/>
          <w:i/>
          <w:iCs/>
          <w:lang w:val="id-ID"/>
        </w:rPr>
        <w:t xml:space="preserve">work engagement </w:t>
      </w:r>
      <w:r w:rsidR="008B385B" w:rsidRPr="008B385B">
        <w:rPr>
          <w:rFonts w:ascii="Times New Roman" w:hAnsi="Times New Roman"/>
          <w:lang w:val="id-ID"/>
        </w:rPr>
        <w:t>karyawan.</w:t>
      </w:r>
      <w:r w:rsidR="008B385B" w:rsidRPr="008B385B">
        <w:rPr>
          <w:rFonts w:ascii="Times New Roman" w:hAnsi="Times New Roman"/>
        </w:rPr>
        <w:t xml:space="preserve"> </w:t>
      </w:r>
      <w:r w:rsidR="008B385B" w:rsidRPr="008B385B">
        <w:rPr>
          <w:rFonts w:ascii="Times New Roman" w:hAnsi="Times New Roman"/>
          <w:lang w:val="id-ID"/>
        </w:rPr>
        <w:t>D</w:t>
      </w:r>
      <w:proofErr w:type="spellStart"/>
      <w:r w:rsidR="008B385B" w:rsidRPr="008B385B">
        <w:rPr>
          <w:rFonts w:ascii="Times New Roman" w:hAnsi="Times New Roman"/>
        </w:rPr>
        <w:t>iharapkan</w:t>
      </w:r>
      <w:proofErr w:type="spellEnd"/>
      <w:r w:rsidR="008B385B" w:rsidRPr="008B385B">
        <w:rPr>
          <w:rFonts w:ascii="Times New Roman" w:hAnsi="Times New Roman"/>
        </w:rPr>
        <w:t xml:space="preserve"> </w:t>
      </w:r>
      <w:proofErr w:type="spellStart"/>
      <w:r w:rsidR="008B385B" w:rsidRPr="008B385B">
        <w:rPr>
          <w:rFonts w:ascii="Times New Roman" w:hAnsi="Times New Roman"/>
        </w:rPr>
        <w:t>peneliti</w:t>
      </w:r>
      <w:proofErr w:type="spellEnd"/>
      <w:r w:rsidR="008B385B" w:rsidRPr="008B385B">
        <w:rPr>
          <w:rFonts w:ascii="Times New Roman" w:hAnsi="Times New Roman"/>
        </w:rPr>
        <w:t xml:space="preserve"> </w:t>
      </w:r>
      <w:proofErr w:type="spellStart"/>
      <w:r w:rsidR="008B385B" w:rsidRPr="008B385B">
        <w:rPr>
          <w:rFonts w:ascii="Times New Roman" w:hAnsi="Times New Roman"/>
        </w:rPr>
        <w:t>selanjutnya</w:t>
      </w:r>
      <w:proofErr w:type="spellEnd"/>
      <w:r w:rsidR="008B385B" w:rsidRPr="008B385B">
        <w:rPr>
          <w:rFonts w:ascii="Times New Roman" w:hAnsi="Times New Roman"/>
        </w:rPr>
        <w:t xml:space="preserve"> </w:t>
      </w:r>
      <w:proofErr w:type="spellStart"/>
      <w:r w:rsidR="008B385B" w:rsidRPr="008B385B">
        <w:rPr>
          <w:rFonts w:ascii="Times New Roman" w:hAnsi="Times New Roman"/>
        </w:rPr>
        <w:t>mampu</w:t>
      </w:r>
      <w:proofErr w:type="spellEnd"/>
      <w:r w:rsidR="008B385B" w:rsidRPr="008B385B">
        <w:rPr>
          <w:rFonts w:ascii="Times New Roman" w:hAnsi="Times New Roman"/>
        </w:rPr>
        <w:t xml:space="preserve"> </w:t>
      </w:r>
      <w:proofErr w:type="spellStart"/>
      <w:r w:rsidR="008B385B" w:rsidRPr="008B385B">
        <w:rPr>
          <w:rFonts w:ascii="Times New Roman" w:hAnsi="Times New Roman"/>
        </w:rPr>
        <w:t>mengkaji</w:t>
      </w:r>
      <w:proofErr w:type="spellEnd"/>
      <w:r w:rsidR="008B385B" w:rsidRPr="008B385B">
        <w:rPr>
          <w:rFonts w:ascii="Times New Roman" w:hAnsi="Times New Roman"/>
        </w:rPr>
        <w:t xml:space="preserve"> </w:t>
      </w:r>
      <w:proofErr w:type="spellStart"/>
      <w:r w:rsidR="008B385B" w:rsidRPr="008B385B">
        <w:rPr>
          <w:rFonts w:ascii="Times New Roman" w:hAnsi="Times New Roman"/>
        </w:rPr>
        <w:t>faktor-faktor</w:t>
      </w:r>
      <w:proofErr w:type="spellEnd"/>
      <w:r w:rsidR="008B385B" w:rsidRPr="008B385B">
        <w:rPr>
          <w:rFonts w:ascii="Times New Roman" w:hAnsi="Times New Roman"/>
        </w:rPr>
        <w:t xml:space="preserve"> lain yang </w:t>
      </w:r>
      <w:proofErr w:type="spellStart"/>
      <w:r w:rsidR="008B385B" w:rsidRPr="008B385B">
        <w:rPr>
          <w:rFonts w:ascii="Times New Roman" w:hAnsi="Times New Roman"/>
        </w:rPr>
        <w:t>mempengaruhi</w:t>
      </w:r>
      <w:proofErr w:type="spellEnd"/>
      <w:r w:rsidR="008B385B" w:rsidRPr="008B385B">
        <w:rPr>
          <w:rFonts w:ascii="Times New Roman" w:hAnsi="Times New Roman"/>
        </w:rPr>
        <w:t xml:space="preserve"> </w:t>
      </w:r>
      <w:r w:rsidR="008B385B" w:rsidRPr="008B385B">
        <w:rPr>
          <w:rFonts w:ascii="Times New Roman" w:hAnsi="Times New Roman"/>
          <w:i/>
          <w:iCs/>
          <w:lang w:val="id-ID"/>
        </w:rPr>
        <w:t>work engagement</w:t>
      </w:r>
      <w:r w:rsidR="008B385B" w:rsidRPr="008B385B">
        <w:rPr>
          <w:rFonts w:ascii="Times New Roman" w:hAnsi="Times New Roman"/>
        </w:rPr>
        <w:t>.</w:t>
      </w:r>
    </w:p>
    <w:p w14:paraId="336B1693" w14:textId="77777777" w:rsidR="00E912F5" w:rsidRDefault="00E912F5">
      <w:pPr>
        <w:rPr>
          <w:rFonts w:ascii="Times New Roman" w:hAnsi="Times New Roman"/>
        </w:rPr>
      </w:pPr>
      <w:r>
        <w:rPr>
          <w:rFonts w:ascii="Times New Roman" w:hAnsi="Times New Roman"/>
        </w:rPr>
        <w:br w:type="page"/>
      </w:r>
    </w:p>
    <w:p w14:paraId="02D56EDF" w14:textId="1957600F" w:rsidR="008B385B" w:rsidRPr="00E912F5" w:rsidRDefault="00E912F5" w:rsidP="00EA5545">
      <w:pPr>
        <w:spacing w:line="360" w:lineRule="auto"/>
        <w:jc w:val="both"/>
        <w:rPr>
          <w:rFonts w:ascii="Times New Roman" w:hAnsi="Times New Roman"/>
          <w:b/>
          <w:bCs/>
          <w:lang w:val="id-ID"/>
        </w:rPr>
      </w:pPr>
      <w:r w:rsidRPr="00E912F5">
        <w:rPr>
          <w:rFonts w:ascii="Times New Roman" w:hAnsi="Times New Roman"/>
          <w:b/>
          <w:bCs/>
          <w:lang w:val="id-ID"/>
        </w:rPr>
        <w:lastRenderedPageBreak/>
        <w:t>DAFTAR PUSTAKA</w:t>
      </w:r>
    </w:p>
    <w:p w14:paraId="0CDA6F00" w14:textId="77777777" w:rsidR="00EA5545" w:rsidRDefault="00EA5545" w:rsidP="00EA5545">
      <w:pPr>
        <w:spacing w:line="240" w:lineRule="auto"/>
        <w:ind w:left="709" w:hanging="709"/>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 xml:space="preserve">Anggraini, L. D., Nainggolan, E. E., &amp; Muslikah, E. D. (2020). Hubungan antara keadilan organisasi dengan keterlibatan kerja pada PT.X Surabaya. </w:t>
      </w:r>
      <w:r w:rsidRPr="0041220D">
        <w:rPr>
          <w:rFonts w:ascii="Times New Roman" w:hAnsi="Times New Roman" w:cs="Times New Roman"/>
          <w:i/>
          <w:iCs/>
          <w:sz w:val="24"/>
          <w:szCs w:val="24"/>
          <w:lang w:val="id-ID"/>
        </w:rPr>
        <w:t xml:space="preserve">Jurnal Penelitian Psikologi. </w:t>
      </w:r>
      <w:r w:rsidRPr="0041220D">
        <w:rPr>
          <w:rFonts w:ascii="Times New Roman" w:hAnsi="Times New Roman" w:cs="Times New Roman"/>
          <w:sz w:val="24"/>
          <w:szCs w:val="24"/>
          <w:lang w:val="id-ID"/>
        </w:rPr>
        <w:t>Vol. 1 No. 02, Hal 190-201.</w:t>
      </w:r>
    </w:p>
    <w:p w14:paraId="57C2DBD2" w14:textId="77777777" w:rsidR="00EA5545" w:rsidRPr="0041220D" w:rsidRDefault="00EA5545" w:rsidP="00EA5545">
      <w:pPr>
        <w:spacing w:line="240" w:lineRule="auto"/>
        <w:ind w:left="709" w:hanging="709"/>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Bakker, A. B., Albrecht, S., &amp; Leiter, M. (2011).</w:t>
      </w:r>
      <w:r w:rsidRPr="0041220D">
        <w:rPr>
          <w:rFonts w:ascii="Times New Roman" w:hAnsi="Times New Roman" w:cs="Times New Roman"/>
          <w:i/>
          <w:iCs/>
          <w:sz w:val="24"/>
          <w:szCs w:val="24"/>
          <w:lang w:val="id-ID"/>
        </w:rPr>
        <w:t xml:space="preserve"> </w:t>
      </w:r>
      <w:r w:rsidRPr="0041220D">
        <w:rPr>
          <w:rFonts w:ascii="Times New Roman" w:hAnsi="Times New Roman" w:cs="Times New Roman"/>
          <w:sz w:val="24"/>
          <w:szCs w:val="24"/>
          <w:lang w:val="id-ID"/>
        </w:rPr>
        <w:t xml:space="preserve">Work engagement: Further reflections on the state of play. </w:t>
      </w:r>
      <w:r w:rsidRPr="0041220D">
        <w:rPr>
          <w:rFonts w:ascii="Times New Roman" w:hAnsi="Times New Roman" w:cs="Times New Roman"/>
          <w:i/>
          <w:iCs/>
          <w:sz w:val="24"/>
          <w:szCs w:val="24"/>
          <w:lang w:val="id-ID"/>
        </w:rPr>
        <w:t>European Journal of Work &amp; Organizational Psychology</w:t>
      </w:r>
      <w:r w:rsidRPr="0041220D">
        <w:rPr>
          <w:rFonts w:ascii="Times New Roman" w:hAnsi="Times New Roman" w:cs="Times New Roman"/>
          <w:sz w:val="24"/>
          <w:szCs w:val="24"/>
          <w:lang w:val="id-ID"/>
        </w:rPr>
        <w:t xml:space="preserve">. 20. 74-88. </w:t>
      </w:r>
      <w:r w:rsidR="00606C91">
        <w:fldChar w:fldCharType="begin"/>
      </w:r>
      <w:r w:rsidR="00606C91">
        <w:instrText xml:space="preserve"> HYPER</w:instrText>
      </w:r>
      <w:r w:rsidR="00606C91">
        <w:instrText xml:space="preserve">LINK "https://doi.org/10.1080/1359432X.2010.546711" </w:instrText>
      </w:r>
      <w:r w:rsidR="00606C91">
        <w:fldChar w:fldCharType="separate"/>
      </w:r>
      <w:r w:rsidRPr="0041220D">
        <w:rPr>
          <w:rFonts w:ascii="Times New Roman" w:hAnsi="Times New Roman" w:cs="Times New Roman"/>
          <w:sz w:val="24"/>
          <w:szCs w:val="24"/>
          <w:u w:val="single"/>
          <w:lang w:val="id-ID"/>
        </w:rPr>
        <w:t>https://doi.org/10.1080/1359432X.2010.546711</w:t>
      </w:r>
      <w:r w:rsidR="00606C91">
        <w:rPr>
          <w:rFonts w:ascii="Times New Roman" w:hAnsi="Times New Roman" w:cs="Times New Roman"/>
          <w:sz w:val="24"/>
          <w:szCs w:val="24"/>
          <w:u w:val="single"/>
          <w:lang w:val="id-ID"/>
        </w:rPr>
        <w:fldChar w:fldCharType="end"/>
      </w:r>
      <w:r w:rsidRPr="0041220D">
        <w:rPr>
          <w:rFonts w:ascii="Times New Roman" w:hAnsi="Times New Roman" w:cs="Times New Roman"/>
          <w:sz w:val="24"/>
          <w:szCs w:val="24"/>
          <w:lang w:val="id-ID"/>
        </w:rPr>
        <w:t>.</w:t>
      </w:r>
    </w:p>
    <w:p w14:paraId="2B1BC81D" w14:textId="77777777" w:rsidR="00EA5545" w:rsidRPr="0041220D" w:rsidRDefault="00EA5545" w:rsidP="00EA5545">
      <w:pPr>
        <w:spacing w:line="240" w:lineRule="auto"/>
        <w:ind w:left="720" w:hanging="720"/>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 xml:space="preserve">Bakker, A. B., &amp; Demerouti, E. (2007). The job demands-resources model: state of the art. </w:t>
      </w:r>
      <w:r w:rsidRPr="0041220D">
        <w:rPr>
          <w:rFonts w:ascii="Times New Roman" w:hAnsi="Times New Roman" w:cs="Times New Roman"/>
          <w:i/>
          <w:iCs/>
          <w:sz w:val="24"/>
          <w:szCs w:val="24"/>
          <w:lang w:val="id-ID"/>
        </w:rPr>
        <w:t>Journal of Managerial Psychology</w:t>
      </w:r>
      <w:r w:rsidRPr="0041220D">
        <w:rPr>
          <w:rFonts w:ascii="Times New Roman" w:hAnsi="Times New Roman" w:cs="Times New Roman"/>
          <w:sz w:val="24"/>
          <w:szCs w:val="24"/>
          <w:lang w:val="id-ID"/>
        </w:rPr>
        <w:t xml:space="preserve">. 22(3). 309-328. </w:t>
      </w:r>
      <w:r w:rsidR="00606C91">
        <w:fldChar w:fldCharType="begin"/>
      </w:r>
      <w:r w:rsidR="00606C91">
        <w:instrText xml:space="preserve"> HYPERLINK "https://doi.org/10.1108" </w:instrText>
      </w:r>
      <w:r w:rsidR="00606C91">
        <w:fldChar w:fldCharType="separate"/>
      </w:r>
      <w:r w:rsidRPr="0041220D">
        <w:rPr>
          <w:rFonts w:ascii="Times New Roman" w:hAnsi="Times New Roman" w:cs="Times New Roman"/>
          <w:sz w:val="24"/>
          <w:szCs w:val="24"/>
          <w:u w:val="single"/>
          <w:lang w:val="id-ID"/>
        </w:rPr>
        <w:t>https://doi.org/10.1108</w:t>
      </w:r>
      <w:r w:rsidR="00606C91">
        <w:rPr>
          <w:rFonts w:ascii="Times New Roman" w:hAnsi="Times New Roman" w:cs="Times New Roman"/>
          <w:sz w:val="24"/>
          <w:szCs w:val="24"/>
          <w:u w:val="single"/>
          <w:lang w:val="id-ID"/>
        </w:rPr>
        <w:fldChar w:fldCharType="end"/>
      </w:r>
      <w:r w:rsidRPr="0041220D">
        <w:rPr>
          <w:rFonts w:ascii="Times New Roman" w:hAnsi="Times New Roman" w:cs="Times New Roman"/>
          <w:sz w:val="24"/>
          <w:szCs w:val="24"/>
          <w:u w:val="single"/>
          <w:lang w:val="id-ID"/>
        </w:rPr>
        <w:t xml:space="preserve"> /02683940710733115</w:t>
      </w:r>
      <w:r w:rsidRPr="0041220D">
        <w:rPr>
          <w:rFonts w:ascii="Times New Roman" w:hAnsi="Times New Roman" w:cs="Times New Roman"/>
          <w:sz w:val="24"/>
          <w:szCs w:val="24"/>
          <w:lang w:val="id-ID"/>
        </w:rPr>
        <w:t>.</w:t>
      </w:r>
    </w:p>
    <w:p w14:paraId="795D86A8" w14:textId="77777777" w:rsidR="00EA5545" w:rsidRPr="0041220D" w:rsidRDefault="00EA5545" w:rsidP="00EA5545">
      <w:pPr>
        <w:spacing w:line="240" w:lineRule="auto"/>
        <w:ind w:left="709" w:hanging="709"/>
        <w:jc w:val="both"/>
        <w:rPr>
          <w:rFonts w:ascii="Times New Roman" w:hAnsi="Times New Roman" w:cs="Times New Roman"/>
          <w:sz w:val="24"/>
          <w:szCs w:val="24"/>
          <w:u w:val="single"/>
          <w:lang w:val="id-ID"/>
        </w:rPr>
      </w:pPr>
      <w:r w:rsidRPr="0041220D">
        <w:rPr>
          <w:rFonts w:ascii="Times New Roman" w:hAnsi="Times New Roman" w:cs="Times New Roman"/>
          <w:sz w:val="24"/>
          <w:szCs w:val="24"/>
          <w:lang w:val="id-ID"/>
        </w:rPr>
        <w:t xml:space="preserve">Bakker, A. B., Schaufeli, W. B., Leiter, M. P., &amp; Taris, T. W. (2008). Work engagement: an emerging concept in occupational health psychology. </w:t>
      </w:r>
      <w:r w:rsidRPr="0041220D">
        <w:rPr>
          <w:rFonts w:ascii="Times New Roman" w:hAnsi="Times New Roman" w:cs="Times New Roman"/>
          <w:i/>
          <w:iCs/>
          <w:sz w:val="24"/>
          <w:szCs w:val="24"/>
          <w:lang w:val="id-ID"/>
        </w:rPr>
        <w:t>Work &amp; Stress,</w:t>
      </w:r>
      <w:r w:rsidRPr="0041220D">
        <w:rPr>
          <w:rFonts w:ascii="Times New Roman" w:hAnsi="Times New Roman" w:cs="Times New Roman"/>
          <w:sz w:val="24"/>
          <w:szCs w:val="24"/>
          <w:lang w:val="id-ID"/>
        </w:rPr>
        <w:t xml:space="preserve"> 22(3), 187–200. </w:t>
      </w:r>
      <w:r w:rsidR="00606C91">
        <w:fldChar w:fldCharType="begin"/>
      </w:r>
      <w:r w:rsidR="00606C91">
        <w:instrText xml:space="preserve"> HYPERLINK "https://doi.org/10.1080/02678370802393649" </w:instrText>
      </w:r>
      <w:r w:rsidR="00606C91">
        <w:fldChar w:fldCharType="separate"/>
      </w:r>
      <w:r w:rsidRPr="0041220D">
        <w:rPr>
          <w:rFonts w:ascii="Times New Roman" w:hAnsi="Times New Roman" w:cs="Times New Roman"/>
          <w:sz w:val="24"/>
          <w:szCs w:val="24"/>
          <w:u w:val="single"/>
          <w:lang w:val="id-ID"/>
        </w:rPr>
        <w:t>https://doi.org/10.1080/02678370802393649</w:t>
      </w:r>
      <w:r w:rsidR="00606C91">
        <w:rPr>
          <w:rFonts w:ascii="Times New Roman" w:hAnsi="Times New Roman" w:cs="Times New Roman"/>
          <w:sz w:val="24"/>
          <w:szCs w:val="24"/>
          <w:u w:val="single"/>
          <w:lang w:val="id-ID"/>
        </w:rPr>
        <w:fldChar w:fldCharType="end"/>
      </w:r>
      <w:r w:rsidRPr="0041220D">
        <w:rPr>
          <w:rFonts w:ascii="Times New Roman" w:hAnsi="Times New Roman" w:cs="Times New Roman"/>
          <w:sz w:val="24"/>
          <w:szCs w:val="24"/>
          <w:u w:val="single"/>
          <w:lang w:val="id-ID"/>
        </w:rPr>
        <w:t>.</w:t>
      </w:r>
    </w:p>
    <w:p w14:paraId="72B09774" w14:textId="77777777" w:rsidR="000C2664" w:rsidRPr="0041220D" w:rsidRDefault="000C2664" w:rsidP="000C2664">
      <w:pPr>
        <w:spacing w:line="240" w:lineRule="auto"/>
        <w:ind w:left="709" w:hanging="709"/>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 xml:space="preserve">Kurnianingrum, S. (2014). </w:t>
      </w:r>
      <w:r w:rsidRPr="0041220D">
        <w:rPr>
          <w:rFonts w:ascii="Times New Roman" w:hAnsi="Times New Roman" w:cs="Times New Roman"/>
          <w:i/>
          <w:iCs/>
          <w:sz w:val="24"/>
          <w:szCs w:val="24"/>
          <w:lang w:val="id-ID"/>
        </w:rPr>
        <w:t>Pengaruh dukungan organisasi, karakteristik pekerjaan dan keadilan organisasi terhadap employee Engagement</w:t>
      </w:r>
      <w:r w:rsidRPr="0041220D">
        <w:rPr>
          <w:rFonts w:ascii="Times New Roman" w:hAnsi="Times New Roman" w:cs="Times New Roman"/>
          <w:sz w:val="24"/>
          <w:szCs w:val="24"/>
          <w:lang w:val="id-ID"/>
        </w:rPr>
        <w:t xml:space="preserve">. </w:t>
      </w:r>
      <w:r w:rsidRPr="0041220D">
        <w:rPr>
          <w:rFonts w:ascii="Times New Roman" w:hAnsi="Times New Roman" w:cs="Times New Roman"/>
          <w:iCs/>
          <w:sz w:val="24"/>
          <w:szCs w:val="24"/>
          <w:lang w:val="id-ID"/>
        </w:rPr>
        <w:t>Skripsi Fakultas ekonomi Universitas Negeri Semarang.</w:t>
      </w:r>
      <w:r w:rsidRPr="0041220D">
        <w:rPr>
          <w:rFonts w:ascii="Times New Roman" w:hAnsi="Times New Roman" w:cs="Times New Roman"/>
          <w:sz w:val="24"/>
          <w:szCs w:val="24"/>
          <w:lang w:val="id-ID"/>
        </w:rPr>
        <w:t xml:space="preserve"> </w:t>
      </w:r>
    </w:p>
    <w:p w14:paraId="7BF37CCF" w14:textId="77777777" w:rsidR="00EA5545" w:rsidRPr="0041220D" w:rsidRDefault="00EA5545" w:rsidP="00EA5545">
      <w:pPr>
        <w:spacing w:line="240" w:lineRule="auto"/>
        <w:ind w:left="709" w:hanging="709"/>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 xml:space="preserve">Margaretha, M., &amp; T. Elisabeth, C.S. (2012). Keadilan prosedural dan keadilan distributif sebagai prediktor employee engagement. </w:t>
      </w:r>
      <w:r w:rsidRPr="0041220D">
        <w:rPr>
          <w:rFonts w:ascii="Times New Roman" w:hAnsi="Times New Roman" w:cs="Times New Roman"/>
          <w:i/>
          <w:iCs/>
          <w:sz w:val="24"/>
          <w:szCs w:val="24"/>
          <w:lang w:val="id-ID"/>
        </w:rPr>
        <w:t>Jurnal Manajemen</w:t>
      </w:r>
      <w:r w:rsidRPr="0041220D">
        <w:rPr>
          <w:rFonts w:ascii="Times New Roman" w:hAnsi="Times New Roman" w:cs="Times New Roman"/>
          <w:sz w:val="24"/>
          <w:szCs w:val="24"/>
          <w:lang w:val="id-ID"/>
        </w:rPr>
        <w:t>. Vol.12 No.1, Hal. 103-114.</w:t>
      </w:r>
    </w:p>
    <w:p w14:paraId="595134BD" w14:textId="14E02421" w:rsidR="00EA5545" w:rsidRDefault="00EA5545" w:rsidP="00EA5545">
      <w:pPr>
        <w:spacing w:line="240" w:lineRule="auto"/>
        <w:ind w:left="709" w:hanging="709"/>
        <w:jc w:val="both"/>
        <w:rPr>
          <w:rFonts w:ascii="Times New Roman" w:hAnsi="Times New Roman" w:cs="Times New Roman"/>
          <w:sz w:val="24"/>
          <w:szCs w:val="24"/>
          <w:u w:val="single"/>
          <w:lang w:val="id-ID"/>
        </w:rPr>
      </w:pPr>
      <w:r w:rsidRPr="00EA5545">
        <w:rPr>
          <w:rFonts w:ascii="Times New Roman" w:hAnsi="Times New Roman" w:cs="Times New Roman"/>
          <w:sz w:val="24"/>
          <w:szCs w:val="24"/>
          <w:lang w:val="id-ID"/>
        </w:rPr>
        <w:t xml:space="preserve">Nurwigati, H. K. (2018, 3 Maret). Penasaran berapa jumlah kedai kopi di jogja?. </w:t>
      </w:r>
      <w:r w:rsidRPr="00EA5545">
        <w:rPr>
          <w:rFonts w:ascii="Times New Roman" w:hAnsi="Times New Roman" w:cs="Times New Roman"/>
          <w:i/>
          <w:iCs/>
          <w:sz w:val="24"/>
          <w:szCs w:val="24"/>
          <w:lang w:val="id-ID"/>
        </w:rPr>
        <w:t xml:space="preserve">Harian Jogja. </w:t>
      </w:r>
      <w:r w:rsidRPr="00EA5545">
        <w:rPr>
          <w:rFonts w:ascii="Times New Roman" w:hAnsi="Times New Roman" w:cs="Times New Roman"/>
          <w:sz w:val="24"/>
          <w:szCs w:val="24"/>
          <w:lang w:val="id-ID"/>
        </w:rPr>
        <w:t xml:space="preserve">Diakses dari </w:t>
      </w:r>
      <w:r w:rsidR="00606C91">
        <w:fldChar w:fldCharType="begin"/>
      </w:r>
      <w:r w:rsidR="00606C91">
        <w:instrText xml:space="preserve"> HYPERLINK "https://jogjapolitan.harianjogja.com/read/2018/" </w:instrText>
      </w:r>
      <w:r w:rsidR="00606C91">
        <w:fldChar w:fldCharType="separate"/>
      </w:r>
      <w:r w:rsidRPr="00EA5545">
        <w:rPr>
          <w:rFonts w:ascii="Times New Roman" w:hAnsi="Times New Roman" w:cs="Times New Roman"/>
          <w:sz w:val="24"/>
          <w:szCs w:val="24"/>
          <w:u w:val="single"/>
          <w:lang w:val="id-ID"/>
        </w:rPr>
        <w:t>https://jogjapolitan.harianjogja.com/read/2018/</w:t>
      </w:r>
      <w:r w:rsidR="00606C91">
        <w:rPr>
          <w:rFonts w:ascii="Times New Roman" w:hAnsi="Times New Roman" w:cs="Times New Roman"/>
          <w:sz w:val="24"/>
          <w:szCs w:val="24"/>
          <w:u w:val="single"/>
          <w:lang w:val="id-ID"/>
        </w:rPr>
        <w:fldChar w:fldCharType="end"/>
      </w:r>
      <w:r w:rsidRPr="00EA5545">
        <w:rPr>
          <w:rFonts w:ascii="Times New Roman" w:hAnsi="Times New Roman" w:cs="Times New Roman"/>
          <w:sz w:val="24"/>
          <w:szCs w:val="24"/>
          <w:u w:val="single"/>
          <w:lang w:val="id-ID"/>
        </w:rPr>
        <w:t xml:space="preserve"> 03/03/510/899467/penasaran-berapa-jumlah-kedai-kopi-di-jogja.</w:t>
      </w:r>
    </w:p>
    <w:p w14:paraId="75D6B291" w14:textId="488D67CD" w:rsidR="00606C91" w:rsidRDefault="00606C91" w:rsidP="00EA5545">
      <w:pPr>
        <w:spacing w:line="240" w:lineRule="auto"/>
        <w:ind w:left="709" w:hanging="709"/>
        <w:jc w:val="both"/>
        <w:rPr>
          <w:rFonts w:ascii="Times New Roman" w:hAnsi="Times New Roman" w:cs="Times New Roman"/>
          <w:sz w:val="24"/>
          <w:szCs w:val="24"/>
          <w:u w:val="single"/>
          <w:lang w:val="id-ID"/>
        </w:rPr>
      </w:pPr>
      <w:r>
        <w:rPr>
          <w:rFonts w:ascii="Times New Roman" w:hAnsi="Times New Roman" w:cs="Times New Roman"/>
          <w:sz w:val="24"/>
          <w:szCs w:val="24"/>
          <w:lang w:val="id-ID"/>
        </w:rPr>
        <w:t>O</w:t>
      </w:r>
      <w:r w:rsidRPr="00E52B52">
        <w:rPr>
          <w:rFonts w:ascii="Times New Roman" w:hAnsi="Times New Roman" w:cs="Times New Roman"/>
          <w:sz w:val="24"/>
          <w:szCs w:val="24"/>
          <w:lang w:val="id-ID"/>
        </w:rPr>
        <w:t xml:space="preserve">zer, </w:t>
      </w:r>
      <w:r>
        <w:rPr>
          <w:rFonts w:ascii="Times New Roman" w:hAnsi="Times New Roman" w:cs="Times New Roman"/>
          <w:sz w:val="24"/>
          <w:szCs w:val="24"/>
          <w:lang w:val="id-ID"/>
        </w:rPr>
        <w:t>O</w:t>
      </w:r>
      <w:r w:rsidRPr="00E52B52">
        <w:rPr>
          <w:rFonts w:ascii="Times New Roman" w:hAnsi="Times New Roman" w:cs="Times New Roman"/>
          <w:sz w:val="24"/>
          <w:szCs w:val="24"/>
          <w:lang w:val="id-ID"/>
        </w:rPr>
        <w:t>., U</w:t>
      </w:r>
      <w:r>
        <w:rPr>
          <w:rFonts w:ascii="Times New Roman" w:hAnsi="Times New Roman" w:cs="Times New Roman"/>
          <w:sz w:val="24"/>
          <w:szCs w:val="24"/>
          <w:lang w:val="id-ID"/>
        </w:rPr>
        <w:t>g</w:t>
      </w:r>
      <w:r w:rsidRPr="00E52B52">
        <w:rPr>
          <w:rFonts w:ascii="Times New Roman" w:hAnsi="Times New Roman" w:cs="Times New Roman"/>
          <w:sz w:val="24"/>
          <w:szCs w:val="24"/>
          <w:lang w:val="id-ID"/>
        </w:rPr>
        <w:t>urluo</w:t>
      </w:r>
      <w:r>
        <w:rPr>
          <w:rFonts w:ascii="Times New Roman" w:hAnsi="Times New Roman" w:cs="Times New Roman"/>
          <w:sz w:val="24"/>
          <w:szCs w:val="24"/>
          <w:lang w:val="id-ID"/>
        </w:rPr>
        <w:t>g</w:t>
      </w:r>
      <w:r w:rsidRPr="00E52B52">
        <w:rPr>
          <w:rFonts w:ascii="Times New Roman" w:hAnsi="Times New Roman" w:cs="Times New Roman"/>
          <w:sz w:val="24"/>
          <w:szCs w:val="24"/>
          <w:lang w:val="id-ID"/>
        </w:rPr>
        <w:t xml:space="preserve">lu, </w:t>
      </w:r>
      <w:r>
        <w:rPr>
          <w:rFonts w:ascii="Times New Roman" w:hAnsi="Times New Roman" w:cs="Times New Roman"/>
          <w:sz w:val="24"/>
          <w:szCs w:val="24"/>
          <w:lang w:val="id-ID"/>
        </w:rPr>
        <w:t>O</w:t>
      </w:r>
      <w:r w:rsidRPr="00E52B52">
        <w:rPr>
          <w:rFonts w:ascii="Times New Roman" w:hAnsi="Times New Roman" w:cs="Times New Roman"/>
          <w:sz w:val="24"/>
          <w:szCs w:val="24"/>
          <w:lang w:val="id-ID"/>
        </w:rPr>
        <w:t xml:space="preserve">., &amp; Saygili, M. (2017). Effect of </w:t>
      </w:r>
      <w:r>
        <w:rPr>
          <w:rFonts w:ascii="Times New Roman" w:hAnsi="Times New Roman" w:cs="Times New Roman"/>
          <w:sz w:val="24"/>
          <w:szCs w:val="24"/>
          <w:lang w:val="id-ID"/>
        </w:rPr>
        <w:t>organizational justice</w:t>
      </w:r>
      <w:r w:rsidRPr="00E52B52">
        <w:rPr>
          <w:rFonts w:ascii="Times New Roman" w:hAnsi="Times New Roman" w:cs="Times New Roman"/>
          <w:sz w:val="24"/>
          <w:szCs w:val="24"/>
          <w:lang w:val="id-ID"/>
        </w:rPr>
        <w:t xml:space="preserve"> on </w:t>
      </w:r>
      <w:r>
        <w:rPr>
          <w:rFonts w:ascii="Times New Roman" w:hAnsi="Times New Roman" w:cs="Times New Roman"/>
          <w:sz w:val="24"/>
          <w:szCs w:val="24"/>
          <w:lang w:val="id-ID"/>
        </w:rPr>
        <w:t>work engagement h</w:t>
      </w:r>
      <w:r w:rsidRPr="00E52B52">
        <w:rPr>
          <w:rFonts w:ascii="Times New Roman" w:hAnsi="Times New Roman" w:cs="Times New Roman"/>
          <w:sz w:val="24"/>
          <w:szCs w:val="24"/>
          <w:lang w:val="id-ID"/>
        </w:rPr>
        <w:t xml:space="preserve">ealthcare </w:t>
      </w:r>
      <w:r>
        <w:rPr>
          <w:rFonts w:ascii="Times New Roman" w:hAnsi="Times New Roman" w:cs="Times New Roman"/>
          <w:sz w:val="24"/>
          <w:szCs w:val="24"/>
          <w:lang w:val="id-ID"/>
        </w:rPr>
        <w:t>s</w:t>
      </w:r>
      <w:r w:rsidRPr="00E52B52">
        <w:rPr>
          <w:rFonts w:ascii="Times New Roman" w:hAnsi="Times New Roman" w:cs="Times New Roman"/>
          <w:sz w:val="24"/>
          <w:szCs w:val="24"/>
          <w:lang w:val="id-ID"/>
        </w:rPr>
        <w:t xml:space="preserve">ector of </w:t>
      </w:r>
      <w:r>
        <w:rPr>
          <w:rFonts w:ascii="Times New Roman" w:hAnsi="Times New Roman" w:cs="Times New Roman"/>
          <w:sz w:val="24"/>
          <w:szCs w:val="24"/>
          <w:lang w:val="id-ID"/>
        </w:rPr>
        <w:t>T</w:t>
      </w:r>
      <w:r w:rsidRPr="00E52B52">
        <w:rPr>
          <w:rFonts w:ascii="Times New Roman" w:hAnsi="Times New Roman" w:cs="Times New Roman"/>
          <w:sz w:val="24"/>
          <w:szCs w:val="24"/>
          <w:lang w:val="id-ID"/>
        </w:rPr>
        <w:t xml:space="preserve">urkey. </w:t>
      </w:r>
      <w:r w:rsidRPr="00E52B52">
        <w:rPr>
          <w:rFonts w:ascii="Times New Roman" w:hAnsi="Times New Roman" w:cs="Times New Roman"/>
          <w:i/>
          <w:iCs/>
          <w:sz w:val="24"/>
          <w:szCs w:val="24"/>
          <w:lang w:val="id-ID"/>
        </w:rPr>
        <w:t>Journal of Health Management</w:t>
      </w:r>
      <w:r w:rsidRPr="00E52B52">
        <w:rPr>
          <w:rFonts w:ascii="Times New Roman" w:hAnsi="Times New Roman" w:cs="Times New Roman"/>
          <w:sz w:val="24"/>
          <w:szCs w:val="24"/>
          <w:lang w:val="id-ID"/>
        </w:rPr>
        <w:t>, 19(1), 73–83.</w:t>
      </w:r>
      <w:r>
        <w:rPr>
          <w:rFonts w:ascii="Times New Roman" w:hAnsi="Times New Roman" w:cs="Times New Roman"/>
          <w:sz w:val="24"/>
          <w:szCs w:val="24"/>
          <w:lang w:val="id-ID"/>
        </w:rPr>
        <w:t xml:space="preserve"> </w:t>
      </w:r>
      <w:r w:rsidRPr="00E52B52">
        <w:rPr>
          <w:rFonts w:ascii="Times New Roman" w:hAnsi="Times New Roman" w:cs="Times New Roman"/>
          <w:sz w:val="24"/>
          <w:szCs w:val="24"/>
          <w:lang w:val="id-ID"/>
        </w:rPr>
        <w:t>https://doi.org/10.1177/0972063416682562</w:t>
      </w:r>
    </w:p>
    <w:p w14:paraId="5A1CF467" w14:textId="77777777" w:rsidR="00EA5545" w:rsidRPr="0041220D" w:rsidRDefault="00EA5545" w:rsidP="00EA5545">
      <w:pPr>
        <w:spacing w:line="240" w:lineRule="auto"/>
        <w:ind w:left="709" w:hanging="709"/>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 xml:space="preserve">Pakasi, J. S. (2017) </w:t>
      </w:r>
      <w:r w:rsidRPr="0041220D">
        <w:rPr>
          <w:rFonts w:ascii="Times New Roman" w:hAnsi="Times New Roman" w:cs="Times New Roman"/>
          <w:i/>
          <w:iCs/>
          <w:sz w:val="24"/>
          <w:szCs w:val="24"/>
          <w:lang w:val="id-ID"/>
        </w:rPr>
        <w:t>Hubungan antara iklim organisasi dan job engagement pada karyawan kontrak</w:t>
      </w:r>
      <w:r w:rsidRPr="0041220D">
        <w:rPr>
          <w:rFonts w:ascii="Times New Roman" w:hAnsi="Times New Roman" w:cs="Times New Roman"/>
          <w:sz w:val="24"/>
          <w:szCs w:val="24"/>
          <w:lang w:val="id-ID"/>
        </w:rPr>
        <w:t>. Skripsi thesis, Sanata Dharma University.</w:t>
      </w:r>
    </w:p>
    <w:p w14:paraId="63E45C6C" w14:textId="77777777" w:rsidR="000C2664" w:rsidRDefault="000C2664" w:rsidP="000C2664">
      <w:pPr>
        <w:spacing w:line="240" w:lineRule="auto"/>
        <w:ind w:left="709" w:hanging="709"/>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 xml:space="preserve">Pratiwi, M. R., &amp; Syahrizal. (2019). Pengaruh keadilan distributif dan keadilan prosedural terhadap keterikatan karyawan dengan persepsi dukungan organisasi sebagai variabel mediasi pada PT. Bangun Persada Kahuripan. </w:t>
      </w:r>
      <w:r w:rsidRPr="0041220D">
        <w:rPr>
          <w:rFonts w:ascii="Times New Roman" w:hAnsi="Times New Roman" w:cs="Times New Roman"/>
          <w:i/>
          <w:iCs/>
          <w:sz w:val="24"/>
          <w:szCs w:val="24"/>
          <w:lang w:val="id-ID"/>
        </w:rPr>
        <w:t>Jurnal Kajian Manajemen dan Wirausaha</w:t>
      </w:r>
      <w:r w:rsidRPr="0041220D">
        <w:rPr>
          <w:rFonts w:ascii="Times New Roman" w:hAnsi="Times New Roman" w:cs="Times New Roman"/>
          <w:sz w:val="24"/>
          <w:szCs w:val="24"/>
          <w:lang w:val="id-ID"/>
        </w:rPr>
        <w:t>. Vol.01 No.02 Hal. 34-43.</w:t>
      </w:r>
    </w:p>
    <w:p w14:paraId="6C0D23E1" w14:textId="3A452C4F" w:rsidR="00EA5545" w:rsidRDefault="00EA5545" w:rsidP="00EA5545">
      <w:pPr>
        <w:spacing w:line="240" w:lineRule="auto"/>
        <w:ind w:left="709" w:hanging="709"/>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 xml:space="preserve">Robbins, S. P., &amp; Judge, T. A. (2015). </w:t>
      </w:r>
      <w:r w:rsidRPr="0041220D">
        <w:rPr>
          <w:rFonts w:ascii="Times New Roman" w:hAnsi="Times New Roman" w:cs="Times New Roman"/>
          <w:i/>
          <w:iCs/>
          <w:sz w:val="24"/>
          <w:szCs w:val="24"/>
          <w:lang w:val="id-ID"/>
        </w:rPr>
        <w:t>Perilaku organisasi</w:t>
      </w:r>
      <w:r w:rsidRPr="0041220D">
        <w:rPr>
          <w:rFonts w:ascii="Times New Roman" w:hAnsi="Times New Roman" w:cs="Times New Roman"/>
          <w:sz w:val="24"/>
          <w:szCs w:val="24"/>
          <w:lang w:val="id-ID"/>
        </w:rPr>
        <w:t>. Edisi 16. Jakarta. Salemba Empat.</w:t>
      </w:r>
    </w:p>
    <w:p w14:paraId="431BFAC5" w14:textId="77777777" w:rsidR="00606C91" w:rsidRDefault="00606C91" w:rsidP="00606C91">
      <w:p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Raditya, F. F. (2019). </w:t>
      </w:r>
      <w:r w:rsidRPr="001D7421">
        <w:rPr>
          <w:rFonts w:ascii="Times New Roman" w:hAnsi="Times New Roman" w:cs="Times New Roman"/>
          <w:i/>
          <w:iCs/>
          <w:sz w:val="24"/>
          <w:szCs w:val="24"/>
          <w:lang w:val="id-ID"/>
        </w:rPr>
        <w:t>Hubungan antara perceived organizationa</w:t>
      </w:r>
      <w:r>
        <w:rPr>
          <w:rFonts w:ascii="Times New Roman" w:hAnsi="Times New Roman" w:cs="Times New Roman"/>
          <w:i/>
          <w:iCs/>
          <w:sz w:val="24"/>
          <w:szCs w:val="24"/>
          <w:lang w:val="id-ID"/>
        </w:rPr>
        <w:t>l</w:t>
      </w:r>
      <w:r w:rsidRPr="001D7421">
        <w:rPr>
          <w:rFonts w:ascii="Times New Roman" w:hAnsi="Times New Roman" w:cs="Times New Roman"/>
          <w:i/>
          <w:iCs/>
          <w:sz w:val="24"/>
          <w:szCs w:val="24"/>
          <w:lang w:val="id-ID"/>
        </w:rPr>
        <w:t xml:space="preserve"> support dengan work engagement pada air traffic controller (ATC) di bandara Soekarno-Hatta Jakarta.</w:t>
      </w:r>
      <w:r w:rsidRPr="001D7421">
        <w:rPr>
          <w:rFonts w:ascii="Times New Roman" w:hAnsi="Times New Roman" w:cs="Times New Roman"/>
          <w:sz w:val="24"/>
          <w:szCs w:val="24"/>
          <w:lang w:val="id-ID"/>
        </w:rPr>
        <w:t xml:space="preserve"> Skripsi thesis, Universitas Mercu Buana Yogyakarta.</w:t>
      </w:r>
    </w:p>
    <w:p w14:paraId="0ED4625B" w14:textId="77777777" w:rsidR="00EA5545" w:rsidRPr="0041220D" w:rsidRDefault="00EA5545" w:rsidP="00EA5545">
      <w:pPr>
        <w:spacing w:line="240" w:lineRule="auto"/>
        <w:ind w:left="709" w:hanging="709"/>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 xml:space="preserve">Saks, A. M. (2006). Antecedents and consequences of employee engagement. </w:t>
      </w:r>
      <w:r w:rsidRPr="0041220D">
        <w:rPr>
          <w:rFonts w:ascii="Times New Roman" w:hAnsi="Times New Roman" w:cs="Times New Roman"/>
          <w:i/>
          <w:iCs/>
          <w:sz w:val="24"/>
          <w:szCs w:val="24"/>
          <w:lang w:val="id-ID"/>
        </w:rPr>
        <w:t>Journal of Managerial Psychology</w:t>
      </w:r>
      <w:r w:rsidRPr="0041220D">
        <w:rPr>
          <w:rFonts w:ascii="Times New Roman" w:hAnsi="Times New Roman" w:cs="Times New Roman"/>
          <w:sz w:val="24"/>
          <w:szCs w:val="24"/>
          <w:lang w:val="id-ID"/>
        </w:rPr>
        <w:t xml:space="preserve">, Vol. 21 No. 7 Hal. 600-619. Emerald Group </w:t>
      </w:r>
    </w:p>
    <w:p w14:paraId="3DD5F6D4" w14:textId="77777777" w:rsidR="00EA5545" w:rsidRPr="0041220D" w:rsidRDefault="00EA5545" w:rsidP="00EA5545">
      <w:pPr>
        <w:spacing w:line="240" w:lineRule="auto"/>
        <w:ind w:left="709" w:hanging="709"/>
        <w:jc w:val="both"/>
        <w:rPr>
          <w:rFonts w:ascii="Times New Roman" w:hAnsi="Times New Roman" w:cs="Times New Roman"/>
          <w:sz w:val="24"/>
          <w:szCs w:val="24"/>
          <w:u w:val="single"/>
          <w:lang w:val="id-ID"/>
        </w:rPr>
      </w:pPr>
      <w:r w:rsidRPr="0041220D">
        <w:rPr>
          <w:rFonts w:ascii="Times New Roman" w:hAnsi="Times New Roman" w:cs="Times New Roman"/>
          <w:sz w:val="24"/>
          <w:szCs w:val="24"/>
          <w:lang w:val="id-ID"/>
        </w:rPr>
        <w:t>Schaufeli, W. B., Salanova, M., González-Romá, V., &amp; Bakker, A. B. (2002). The measurement of engagement and burnout: a two sample confirmatory factor analytic approach</w:t>
      </w:r>
      <w:r w:rsidRPr="0041220D">
        <w:rPr>
          <w:rFonts w:ascii="Times New Roman" w:hAnsi="Times New Roman" w:cs="Times New Roman"/>
          <w:i/>
          <w:iCs/>
          <w:sz w:val="24"/>
          <w:szCs w:val="24"/>
          <w:lang w:val="id-ID"/>
        </w:rPr>
        <w:t>.</w:t>
      </w:r>
      <w:r w:rsidRPr="0041220D">
        <w:rPr>
          <w:rFonts w:ascii="Times New Roman" w:hAnsi="Times New Roman" w:cs="Times New Roman"/>
          <w:sz w:val="24"/>
          <w:szCs w:val="24"/>
          <w:lang w:val="id-ID"/>
        </w:rPr>
        <w:t xml:space="preserve"> </w:t>
      </w:r>
      <w:r w:rsidRPr="0041220D">
        <w:rPr>
          <w:rFonts w:ascii="Times New Roman" w:hAnsi="Times New Roman" w:cs="Times New Roman"/>
          <w:i/>
          <w:iCs/>
          <w:sz w:val="24"/>
          <w:szCs w:val="24"/>
          <w:lang w:val="id-ID"/>
        </w:rPr>
        <w:t>Journal of Happiness Studies</w:t>
      </w:r>
      <w:r w:rsidRPr="0041220D">
        <w:rPr>
          <w:rFonts w:ascii="Times New Roman" w:hAnsi="Times New Roman" w:cs="Times New Roman"/>
          <w:sz w:val="24"/>
          <w:szCs w:val="24"/>
          <w:lang w:val="id-ID"/>
        </w:rPr>
        <w:t xml:space="preserve">. Vol. 3. Hal. 71-92. </w:t>
      </w:r>
      <w:r w:rsidR="00606C91">
        <w:fldChar w:fldCharType="begin"/>
      </w:r>
      <w:r w:rsidR="00606C91">
        <w:instrText xml:space="preserve"> HYPERLINK "https://doi.org/" </w:instrText>
      </w:r>
      <w:r w:rsidR="00606C91">
        <w:fldChar w:fldCharType="separate"/>
      </w:r>
      <w:r w:rsidRPr="0041220D">
        <w:rPr>
          <w:rFonts w:ascii="Times New Roman" w:hAnsi="Times New Roman" w:cs="Times New Roman"/>
          <w:sz w:val="24"/>
          <w:szCs w:val="24"/>
          <w:u w:val="single"/>
          <w:lang w:val="id-ID"/>
        </w:rPr>
        <w:t>https://doi.org/</w:t>
      </w:r>
      <w:r w:rsidR="00606C91">
        <w:rPr>
          <w:rFonts w:ascii="Times New Roman" w:hAnsi="Times New Roman" w:cs="Times New Roman"/>
          <w:sz w:val="24"/>
          <w:szCs w:val="24"/>
          <w:u w:val="single"/>
          <w:lang w:val="id-ID"/>
        </w:rPr>
        <w:fldChar w:fldCharType="end"/>
      </w:r>
      <w:r w:rsidRPr="0041220D">
        <w:rPr>
          <w:rFonts w:ascii="Times New Roman" w:hAnsi="Times New Roman" w:cs="Times New Roman"/>
          <w:sz w:val="24"/>
          <w:szCs w:val="24"/>
          <w:u w:val="single"/>
          <w:lang w:val="id-ID"/>
        </w:rPr>
        <w:t xml:space="preserve"> 10.1023/A:1015630 930326</w:t>
      </w:r>
    </w:p>
    <w:p w14:paraId="62190A05" w14:textId="77777777" w:rsidR="000C2664" w:rsidRPr="0041220D" w:rsidRDefault="000C2664" w:rsidP="000C2664">
      <w:pPr>
        <w:spacing w:line="240" w:lineRule="auto"/>
        <w:ind w:left="709" w:hanging="709"/>
        <w:jc w:val="both"/>
        <w:rPr>
          <w:rFonts w:ascii="Times New Roman" w:hAnsi="Times New Roman" w:cs="Times New Roman"/>
          <w:sz w:val="24"/>
          <w:szCs w:val="24"/>
        </w:rPr>
      </w:pPr>
      <w:r w:rsidRPr="0041220D">
        <w:rPr>
          <w:rFonts w:ascii="Times New Roman" w:hAnsi="Times New Roman" w:cs="Times New Roman"/>
          <w:sz w:val="24"/>
          <w:szCs w:val="24"/>
          <w:lang w:val="id-ID"/>
        </w:rPr>
        <w:lastRenderedPageBreak/>
        <w:t>Sekarwangi</w:t>
      </w:r>
      <w:r w:rsidRPr="0041220D">
        <w:rPr>
          <w:rFonts w:ascii="Times New Roman" w:hAnsi="Times New Roman" w:cs="Times New Roman"/>
          <w:sz w:val="24"/>
          <w:szCs w:val="24"/>
          <w:shd w:val="clear" w:color="auto" w:fill="F8F9FA"/>
          <w:lang w:val="id-ID"/>
        </w:rPr>
        <w:t xml:space="preserve">, </w:t>
      </w:r>
      <w:r w:rsidRPr="0041220D">
        <w:rPr>
          <w:rFonts w:ascii="Times New Roman" w:hAnsi="Times New Roman" w:cs="Times New Roman"/>
          <w:sz w:val="24"/>
          <w:szCs w:val="24"/>
          <w:lang w:val="id-ID"/>
        </w:rPr>
        <w:t xml:space="preserve">E., &amp; Meiyanto, S. (2014). Pengaruh stres kerja dan keadilan organisasi terhadap </w:t>
      </w:r>
      <w:r w:rsidRPr="0041220D">
        <w:rPr>
          <w:rFonts w:ascii="Times New Roman" w:hAnsi="Times New Roman" w:cs="Times New Roman"/>
          <w:i/>
          <w:iCs/>
          <w:sz w:val="24"/>
          <w:szCs w:val="24"/>
          <w:lang w:val="id-ID"/>
        </w:rPr>
        <w:t>employee engagement</w:t>
      </w:r>
      <w:r w:rsidRPr="0041220D">
        <w:rPr>
          <w:rFonts w:ascii="Times New Roman" w:hAnsi="Times New Roman" w:cs="Times New Roman"/>
          <w:sz w:val="24"/>
          <w:szCs w:val="24"/>
          <w:shd w:val="clear" w:color="auto" w:fill="F8F9FA"/>
          <w:lang w:val="id-ID"/>
        </w:rPr>
        <w:t xml:space="preserve">. </w:t>
      </w:r>
      <w:r w:rsidRPr="0041220D">
        <w:rPr>
          <w:rFonts w:ascii="Times New Roman" w:hAnsi="Times New Roman" w:cs="Times New Roman"/>
          <w:i/>
          <w:sz w:val="24"/>
          <w:szCs w:val="24"/>
        </w:rPr>
        <w:t xml:space="preserve">Journal of Magister </w:t>
      </w:r>
      <w:proofErr w:type="spellStart"/>
      <w:r w:rsidRPr="0041220D">
        <w:rPr>
          <w:rFonts w:ascii="Times New Roman" w:hAnsi="Times New Roman" w:cs="Times New Roman"/>
          <w:i/>
          <w:sz w:val="24"/>
          <w:szCs w:val="24"/>
        </w:rPr>
        <w:t>Profesi</w:t>
      </w:r>
      <w:proofErr w:type="spellEnd"/>
      <w:r w:rsidRPr="0041220D">
        <w:rPr>
          <w:rFonts w:ascii="Times New Roman" w:hAnsi="Times New Roman" w:cs="Times New Roman"/>
          <w:i/>
          <w:sz w:val="24"/>
          <w:szCs w:val="24"/>
        </w:rPr>
        <w:t xml:space="preserve"> </w:t>
      </w:r>
      <w:proofErr w:type="spellStart"/>
      <w:r w:rsidRPr="0041220D">
        <w:rPr>
          <w:rFonts w:ascii="Times New Roman" w:hAnsi="Times New Roman" w:cs="Times New Roman"/>
          <w:i/>
          <w:sz w:val="24"/>
          <w:szCs w:val="24"/>
        </w:rPr>
        <w:t>Psikologi</w:t>
      </w:r>
      <w:proofErr w:type="spellEnd"/>
      <w:r w:rsidRPr="0041220D">
        <w:rPr>
          <w:rFonts w:ascii="Times New Roman" w:hAnsi="Times New Roman" w:cs="Times New Roman"/>
          <w:i/>
          <w:sz w:val="24"/>
          <w:szCs w:val="24"/>
        </w:rPr>
        <w:t xml:space="preserve"> Universitas Gadjah Mada</w:t>
      </w:r>
      <w:r w:rsidRPr="0041220D">
        <w:rPr>
          <w:rFonts w:ascii="Times New Roman" w:hAnsi="Times New Roman" w:cs="Times New Roman"/>
          <w:sz w:val="24"/>
          <w:szCs w:val="24"/>
        </w:rPr>
        <w:t>.</w:t>
      </w:r>
    </w:p>
    <w:p w14:paraId="55745EBE" w14:textId="77777777" w:rsidR="00EA5545" w:rsidRDefault="00EA5545" w:rsidP="000C2664">
      <w:pPr>
        <w:spacing w:after="0" w:line="240" w:lineRule="auto"/>
        <w:ind w:left="709" w:hanging="709"/>
        <w:jc w:val="both"/>
        <w:rPr>
          <w:rFonts w:ascii="Times New Roman" w:hAnsi="Times New Roman" w:cs="Times New Roman"/>
          <w:sz w:val="24"/>
          <w:szCs w:val="24"/>
          <w:lang w:val="id-ID"/>
        </w:rPr>
      </w:pPr>
      <w:r w:rsidRPr="0041220D">
        <w:rPr>
          <w:rFonts w:ascii="Times New Roman" w:hAnsi="Times New Roman" w:cs="Times New Roman"/>
          <w:sz w:val="24"/>
          <w:szCs w:val="24"/>
          <w:lang w:val="id-ID"/>
        </w:rPr>
        <w:t xml:space="preserve">Susiawan, S., &amp; Muhid, A. (2015). Kepemimpinan transformasional,  kepuasan kerja dan komitmen organisasi. </w:t>
      </w:r>
      <w:r w:rsidRPr="0041220D">
        <w:rPr>
          <w:rFonts w:ascii="Times New Roman" w:hAnsi="Times New Roman" w:cs="Times New Roman"/>
          <w:i/>
          <w:iCs/>
          <w:sz w:val="24"/>
          <w:szCs w:val="24"/>
          <w:lang w:val="id-ID"/>
        </w:rPr>
        <w:t>Jurnal Psikologi Indonesia</w:t>
      </w:r>
      <w:r w:rsidRPr="0041220D">
        <w:rPr>
          <w:rFonts w:ascii="Times New Roman" w:hAnsi="Times New Roman" w:cs="Times New Roman"/>
          <w:sz w:val="24"/>
          <w:szCs w:val="24"/>
          <w:lang w:val="id-ID"/>
        </w:rPr>
        <w:t>. Vol. 4 No.03 Hal. 304-313.</w:t>
      </w:r>
    </w:p>
    <w:sectPr w:rsidR="00EA5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4A"/>
    <w:rsid w:val="00024C96"/>
    <w:rsid w:val="000C2664"/>
    <w:rsid w:val="000E7FFE"/>
    <w:rsid w:val="0024305B"/>
    <w:rsid w:val="004F6CCF"/>
    <w:rsid w:val="005249C4"/>
    <w:rsid w:val="0059400E"/>
    <w:rsid w:val="005E7A4A"/>
    <w:rsid w:val="00606C91"/>
    <w:rsid w:val="008B385B"/>
    <w:rsid w:val="00913159"/>
    <w:rsid w:val="009659F2"/>
    <w:rsid w:val="00BB32BA"/>
    <w:rsid w:val="00C435BD"/>
    <w:rsid w:val="00CA0483"/>
    <w:rsid w:val="00CF4753"/>
    <w:rsid w:val="00D31AE1"/>
    <w:rsid w:val="00DF22BB"/>
    <w:rsid w:val="00E912F5"/>
    <w:rsid w:val="00EA5545"/>
    <w:rsid w:val="00F42A86"/>
    <w:rsid w:val="00F572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7206"/>
  <w15:docId w15:val="{5D6F6001-C0CA-448A-9DB8-EECCF3FB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05B"/>
    <w:rPr>
      <w:color w:val="0563C1" w:themeColor="hyperlink"/>
      <w:u w:val="single"/>
    </w:rPr>
  </w:style>
  <w:style w:type="character" w:styleId="UnresolvedMention">
    <w:name w:val="Unresolved Mention"/>
    <w:basedOn w:val="DefaultParagraphFont"/>
    <w:uiPriority w:val="99"/>
    <w:semiHidden/>
    <w:unhideWhenUsed/>
    <w:rsid w:val="00243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7081451@student.mercubuana-yogya.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BF99-FD19-4D57-8419-48C6B648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2021-07-20T08:38:00Z</dcterms:created>
  <dcterms:modified xsi:type="dcterms:W3CDTF">2021-08-10T03:47:00Z</dcterms:modified>
</cp:coreProperties>
</file>