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D1F" w:rsidRPr="006C6AF3" w:rsidRDefault="00385D1F" w:rsidP="00385D1F">
      <w:pPr>
        <w:spacing w:after="0" w:line="240" w:lineRule="auto"/>
        <w:jc w:val="center"/>
        <w:rPr>
          <w:rFonts w:ascii="Arial" w:hAnsi="Arial" w:cs="Arial"/>
          <w:b/>
          <w:sz w:val="20"/>
          <w:szCs w:val="20"/>
          <w:lang w:val="id-ID"/>
        </w:rPr>
      </w:pPr>
      <w:r w:rsidRPr="006C6AF3">
        <w:rPr>
          <w:rFonts w:ascii="Arial" w:hAnsi="Arial" w:cs="Arial"/>
          <w:b/>
          <w:sz w:val="20"/>
          <w:szCs w:val="20"/>
          <w:lang w:val="id-ID"/>
        </w:rPr>
        <w:t>PERFORMANS REPRODUKSI DOMBA “DOMBOS” DI KECAMATAN KALIKAJAR KABUPATEN WONOSOBO JAWA TENGAH</w:t>
      </w:r>
    </w:p>
    <w:p w:rsidR="00385D1F" w:rsidRPr="006C6AF3" w:rsidRDefault="00385D1F" w:rsidP="00385D1F">
      <w:pPr>
        <w:pStyle w:val="Heading1"/>
        <w:rPr>
          <w:rFonts w:ascii="Arial" w:hAnsi="Arial" w:cs="Arial"/>
          <w:b/>
          <w:color w:val="auto"/>
          <w:sz w:val="20"/>
          <w:szCs w:val="20"/>
        </w:rPr>
      </w:pPr>
    </w:p>
    <w:p w:rsidR="00385D1F" w:rsidRPr="006C6AF3" w:rsidRDefault="00385D1F" w:rsidP="00385D1F">
      <w:pPr>
        <w:jc w:val="center"/>
        <w:rPr>
          <w:rFonts w:ascii="Arial" w:hAnsi="Arial" w:cs="Arial"/>
          <w:sz w:val="20"/>
          <w:szCs w:val="20"/>
          <w:lang w:val="id-ID"/>
        </w:rPr>
      </w:pPr>
      <w:r w:rsidRPr="006C6AF3">
        <w:rPr>
          <w:rFonts w:ascii="Arial" w:hAnsi="Arial" w:cs="Arial"/>
          <w:sz w:val="20"/>
          <w:szCs w:val="20"/>
          <w:lang w:val="id-ID"/>
        </w:rPr>
        <w:t>Onny Adika Rahmaturrizka, Ir. Setyo Utomo M.P dan Ir. Nur Rasminati M.P</w:t>
      </w:r>
    </w:p>
    <w:p w:rsidR="00385D1F" w:rsidRPr="006C6AF3" w:rsidRDefault="00385D1F" w:rsidP="00385D1F">
      <w:pPr>
        <w:jc w:val="center"/>
        <w:rPr>
          <w:rFonts w:ascii="Arial" w:hAnsi="Arial" w:cs="Arial"/>
          <w:sz w:val="20"/>
          <w:szCs w:val="20"/>
          <w:lang w:val="id-ID"/>
        </w:rPr>
      </w:pPr>
      <w:r w:rsidRPr="006C6AF3">
        <w:rPr>
          <w:rFonts w:ascii="Arial" w:hAnsi="Arial" w:cs="Arial"/>
          <w:sz w:val="20"/>
          <w:szCs w:val="20"/>
          <w:lang w:val="id-ID"/>
        </w:rPr>
        <w:t>Prodi Peternakan, Fak. Agroindustri, Univ. Mercu Buana Yogyakarta</w:t>
      </w:r>
    </w:p>
    <w:p w:rsidR="00385D1F" w:rsidRPr="006C6AF3" w:rsidRDefault="00385D1F" w:rsidP="00385D1F">
      <w:pPr>
        <w:pStyle w:val="Heading1"/>
        <w:jc w:val="center"/>
        <w:rPr>
          <w:rFonts w:ascii="Arial" w:hAnsi="Arial" w:cs="Arial"/>
          <w:b/>
          <w:color w:val="auto"/>
          <w:sz w:val="20"/>
          <w:szCs w:val="20"/>
        </w:rPr>
      </w:pPr>
      <w:r w:rsidRPr="006C6AF3">
        <w:rPr>
          <w:rFonts w:ascii="Arial" w:hAnsi="Arial" w:cs="Arial"/>
          <w:b/>
          <w:color w:val="auto"/>
          <w:sz w:val="20"/>
          <w:szCs w:val="20"/>
        </w:rPr>
        <w:t>INTISARI*)</w:t>
      </w:r>
    </w:p>
    <w:p w:rsidR="00385D1F" w:rsidRPr="006C6AF3" w:rsidRDefault="00385D1F" w:rsidP="00385D1F">
      <w:pPr>
        <w:rPr>
          <w:rFonts w:ascii="Arial" w:hAnsi="Arial" w:cs="Arial"/>
          <w:sz w:val="20"/>
          <w:szCs w:val="20"/>
        </w:rPr>
      </w:pPr>
    </w:p>
    <w:p w:rsidR="00385D1F" w:rsidRPr="006C6AF3" w:rsidRDefault="00385D1F" w:rsidP="00385D1F">
      <w:pPr>
        <w:spacing w:after="0" w:line="240" w:lineRule="auto"/>
        <w:jc w:val="both"/>
        <w:rPr>
          <w:rFonts w:ascii="Arial" w:hAnsi="Arial" w:cs="Arial"/>
          <w:sz w:val="20"/>
          <w:szCs w:val="20"/>
          <w:lang w:val="id-ID"/>
        </w:rPr>
      </w:pPr>
      <w:r w:rsidRPr="006C6AF3">
        <w:rPr>
          <w:rFonts w:ascii="Arial" w:hAnsi="Arial" w:cs="Arial"/>
          <w:b/>
          <w:sz w:val="20"/>
          <w:szCs w:val="20"/>
        </w:rPr>
        <w:tab/>
      </w:r>
      <w:r w:rsidRPr="006C6AF3">
        <w:rPr>
          <w:rFonts w:ascii="Arial" w:hAnsi="Arial" w:cs="Arial"/>
          <w:sz w:val="20"/>
          <w:szCs w:val="20"/>
          <w:lang w:val="id-ID"/>
        </w:rPr>
        <w:t xml:space="preserve">Penelitian ini dilakukan di  Kecamatan Kalikajar, Kabupaten Wonosobo, Jawa Tengah. Penelitian dilaksanakan tanggal 01 Oktober sampai 01 November 2019. Tujuan penelitian ini adalah untuk mengetahui performans reproduksi domba Wonosobo (Dombos) di Kecamatan Kalikajar Kabupaten Wonosobo. Metode penelitian ini adalah sensus kepada peternak yang ada di Kecamatan Kalikajar yang berjumlah 29 peternak responden Dombos. Pemilihan lokasi penelitian berdasarkan jumlah populasi terbanyak ternak dombos yang terdapat di Kecamatan Kalikajar. Hasil penelitian menunjukkan bahwa, Rata-rata umur peternak adalah 49,3 tahun, pendidikan, paling banyak adalah lulusan Sekolah Dasar (79,31%), pekerjaan pokok responden 100% adalah bertani, pengalaman beternak reponden rata-rata 19,10 tahun, rata-rata kepemilikan ternak sebanyak 5,51 ekor, sebanyak 100% tujuan beternak responden adalah sampingan, dan kemampuan deteksi birahi yang baik sebesar 55,17%. Dari hasil analisis data, umur pertama kawin rata-rata adalah 12,47 bulan, </w:t>
      </w:r>
      <w:r w:rsidRPr="006C6AF3">
        <w:rPr>
          <w:rFonts w:ascii="Arial" w:hAnsi="Arial" w:cs="Arial"/>
          <w:i/>
          <w:sz w:val="20"/>
          <w:szCs w:val="20"/>
          <w:lang w:val="id-ID"/>
        </w:rPr>
        <w:t>service per conception</w:t>
      </w:r>
      <w:r w:rsidRPr="006C6AF3">
        <w:rPr>
          <w:rFonts w:ascii="Arial" w:hAnsi="Arial" w:cs="Arial"/>
          <w:sz w:val="20"/>
          <w:szCs w:val="20"/>
          <w:lang w:val="id-ID"/>
        </w:rPr>
        <w:t xml:space="preserve"> (S/C) rata-rata adalah 2,15 kali, </w:t>
      </w:r>
      <w:r w:rsidRPr="006C6AF3">
        <w:rPr>
          <w:rFonts w:ascii="Arial" w:hAnsi="Arial" w:cs="Arial"/>
          <w:i/>
          <w:sz w:val="20"/>
          <w:szCs w:val="20"/>
          <w:lang w:val="id-ID"/>
        </w:rPr>
        <w:t>litter size</w:t>
      </w:r>
      <w:r w:rsidRPr="006C6AF3">
        <w:rPr>
          <w:rFonts w:ascii="Arial" w:hAnsi="Arial" w:cs="Arial"/>
          <w:sz w:val="20"/>
          <w:szCs w:val="20"/>
          <w:lang w:val="id-ID"/>
        </w:rPr>
        <w:t xml:space="preserve"> rata-rata adalah 1,36 ekor, </w:t>
      </w:r>
      <w:r w:rsidRPr="006C6AF3">
        <w:rPr>
          <w:rFonts w:ascii="Arial" w:hAnsi="Arial" w:cs="Arial"/>
          <w:i/>
          <w:sz w:val="20"/>
          <w:szCs w:val="20"/>
          <w:lang w:val="id-ID"/>
        </w:rPr>
        <w:t>post partum estrus</w:t>
      </w:r>
      <w:r w:rsidRPr="006C6AF3">
        <w:rPr>
          <w:rFonts w:ascii="Arial" w:hAnsi="Arial" w:cs="Arial"/>
          <w:sz w:val="20"/>
          <w:szCs w:val="20"/>
          <w:lang w:val="id-ID"/>
        </w:rPr>
        <w:t xml:space="preserve"> (PPE) rata-rata 53,18 hari, </w:t>
      </w:r>
      <w:r w:rsidRPr="006C6AF3">
        <w:rPr>
          <w:rFonts w:ascii="Arial" w:hAnsi="Arial" w:cs="Arial"/>
          <w:i/>
          <w:sz w:val="20"/>
          <w:szCs w:val="20"/>
          <w:lang w:val="id-ID"/>
        </w:rPr>
        <w:t>post partum mating</w:t>
      </w:r>
      <w:r w:rsidRPr="006C6AF3">
        <w:rPr>
          <w:rFonts w:ascii="Arial" w:hAnsi="Arial" w:cs="Arial"/>
          <w:sz w:val="20"/>
          <w:szCs w:val="20"/>
          <w:lang w:val="id-ID"/>
        </w:rPr>
        <w:t xml:space="preserve"> (PPM) rata-rata 90,93 hari, </w:t>
      </w:r>
      <w:r w:rsidRPr="006C6AF3">
        <w:rPr>
          <w:rFonts w:ascii="Arial" w:hAnsi="Arial" w:cs="Arial"/>
          <w:i/>
          <w:sz w:val="20"/>
          <w:szCs w:val="20"/>
          <w:lang w:val="id-ID"/>
        </w:rPr>
        <w:t>lambing interval</w:t>
      </w:r>
      <w:r w:rsidRPr="006C6AF3">
        <w:rPr>
          <w:rFonts w:ascii="Arial" w:hAnsi="Arial" w:cs="Arial"/>
          <w:sz w:val="20"/>
          <w:szCs w:val="20"/>
          <w:lang w:val="id-ID"/>
        </w:rPr>
        <w:t xml:space="preserve"> rata-rata </w:t>
      </w:r>
      <w:r w:rsidRPr="006C6AF3">
        <w:rPr>
          <w:rFonts w:ascii="Arial" w:hAnsi="Arial" w:cs="Arial"/>
          <w:sz w:val="20"/>
          <w:szCs w:val="20"/>
        </w:rPr>
        <w:t>9,36</w:t>
      </w:r>
      <w:r w:rsidRPr="006C6AF3">
        <w:rPr>
          <w:rFonts w:ascii="Arial" w:hAnsi="Arial" w:cs="Arial"/>
          <w:sz w:val="20"/>
          <w:szCs w:val="20"/>
          <w:lang w:val="id-ID"/>
        </w:rPr>
        <w:t xml:space="preserve"> bulan, pemberian pakan rata-rata 2,34 kali, dan rata-rata konsumsi BK Dombos sudah tercukupi dengan nilai sebesar 11,35 kg/UT/hari. Dari hasil penelitian disimpulkan bahwa domba Wonosobo (Dombos) memiliki performans reproduksi yang sudah baik.</w:t>
      </w:r>
    </w:p>
    <w:p w:rsidR="00385D1F" w:rsidRPr="006C6AF3" w:rsidRDefault="00385D1F" w:rsidP="00385D1F">
      <w:pPr>
        <w:spacing w:after="0" w:line="240" w:lineRule="auto"/>
        <w:jc w:val="both"/>
        <w:rPr>
          <w:rFonts w:ascii="Arial" w:hAnsi="Arial" w:cs="Arial"/>
          <w:sz w:val="20"/>
          <w:szCs w:val="20"/>
        </w:rPr>
      </w:pPr>
    </w:p>
    <w:p w:rsidR="00385D1F" w:rsidRPr="006C6AF3" w:rsidRDefault="00385D1F" w:rsidP="00385D1F">
      <w:pPr>
        <w:spacing w:after="0" w:line="240" w:lineRule="auto"/>
        <w:jc w:val="both"/>
        <w:rPr>
          <w:rFonts w:ascii="Arial" w:hAnsi="Arial" w:cs="Arial"/>
          <w:sz w:val="20"/>
          <w:szCs w:val="20"/>
          <w:lang w:val="id-ID"/>
        </w:rPr>
      </w:pPr>
    </w:p>
    <w:p w:rsidR="00385D1F" w:rsidRDefault="00385D1F" w:rsidP="00385D1F">
      <w:pPr>
        <w:rPr>
          <w:rFonts w:ascii="Arial" w:hAnsi="Arial" w:cs="Arial"/>
          <w:sz w:val="20"/>
          <w:szCs w:val="20"/>
          <w:lang w:val="id-ID"/>
        </w:rPr>
      </w:pPr>
      <w:r w:rsidRPr="006C6AF3">
        <w:rPr>
          <w:rFonts w:ascii="Arial" w:hAnsi="Arial" w:cs="Arial"/>
          <w:sz w:val="20"/>
          <w:szCs w:val="20"/>
        </w:rPr>
        <w:t xml:space="preserve">Kata kunci: </w:t>
      </w:r>
      <w:r w:rsidRPr="006C6AF3">
        <w:rPr>
          <w:rFonts w:ascii="Arial" w:hAnsi="Arial" w:cs="Arial"/>
          <w:sz w:val="20"/>
          <w:szCs w:val="20"/>
          <w:lang w:val="id-ID"/>
        </w:rPr>
        <w:t>Performans, Reproduksi, Dombos, Wonosobo.</w:t>
      </w:r>
    </w:p>
    <w:p w:rsidR="00385D1F" w:rsidRPr="006C6AF3" w:rsidRDefault="00385D1F" w:rsidP="00385D1F">
      <w:pPr>
        <w:keepNext/>
        <w:keepLines/>
        <w:spacing w:before="240" w:after="0" w:line="240" w:lineRule="auto"/>
        <w:jc w:val="center"/>
        <w:outlineLvl w:val="0"/>
        <w:rPr>
          <w:rFonts w:ascii="Arial" w:eastAsia="Times New Roman" w:hAnsi="Arial" w:cs="Arial"/>
          <w:b/>
          <w:sz w:val="20"/>
          <w:szCs w:val="20"/>
          <w:lang w:val="id-ID"/>
        </w:rPr>
      </w:pPr>
      <w:r w:rsidRPr="006C6AF3">
        <w:rPr>
          <w:rFonts w:ascii="Arial" w:eastAsia="Times New Roman" w:hAnsi="Arial" w:cs="Arial"/>
          <w:b/>
          <w:sz w:val="20"/>
          <w:szCs w:val="20"/>
          <w:lang w:val="id-ID"/>
        </w:rPr>
        <w:t>ABSTRAK*)</w:t>
      </w:r>
    </w:p>
    <w:p w:rsidR="00385D1F" w:rsidRPr="006C6AF3" w:rsidRDefault="00385D1F" w:rsidP="00385D1F">
      <w:pPr>
        <w:spacing w:after="0" w:line="240" w:lineRule="auto"/>
        <w:jc w:val="center"/>
        <w:rPr>
          <w:rFonts w:ascii="Arial" w:eastAsia="Calibri" w:hAnsi="Arial" w:cs="Arial"/>
          <w:sz w:val="20"/>
          <w:szCs w:val="20"/>
          <w:lang w:val="id-ID"/>
        </w:rPr>
      </w:pPr>
    </w:p>
    <w:p w:rsidR="00385D1F" w:rsidRPr="006C6AF3" w:rsidRDefault="00385D1F" w:rsidP="00385D1F">
      <w:pPr>
        <w:spacing w:after="0" w:line="240" w:lineRule="auto"/>
        <w:ind w:firstLine="720"/>
        <w:jc w:val="both"/>
        <w:rPr>
          <w:rFonts w:ascii="Arial" w:eastAsia="Calibri" w:hAnsi="Arial" w:cs="Arial"/>
          <w:sz w:val="20"/>
          <w:szCs w:val="20"/>
          <w:lang w:val="id-ID"/>
        </w:rPr>
      </w:pPr>
      <w:r w:rsidRPr="006C6AF3">
        <w:rPr>
          <w:rFonts w:ascii="Arial" w:eastAsia="Calibri" w:hAnsi="Arial" w:cs="Arial"/>
          <w:sz w:val="20"/>
          <w:szCs w:val="20"/>
          <w:lang w:val="id-ID"/>
        </w:rPr>
        <w:t>This research was conducted in Kalikajar District, Wonosobo Regency, Central Java. The study was conducted from October 1 to November 1 2019. The purpose of this study was to determine the reproductive performance of Wonosobo (Dombos) sheep in Kalikajar District, Wonosobo Regency. This research method is a census of breeders in Kalikajar District, amounting to 29 Dombos respondents. The selection of research locations is based on the largest number of sheep population available in Kalikajar District. The results showed that, the average age of breeders was 49,3 years, education, most were elementary school graduates (79,31%), the main occupation of the respondents 100% were farming, the average experience of raising respondents was 19,10 years, the average livestock ownership is 5,51 heads, 100% of the respondents' breeding goals are by-side, and the good eostrus detection ability is 55,17%. From the results of data analysis, the average age of first mating is 12,47 months, average service per conception (S/C) is 2,15 times, average litter size is 1,36, post partum eostrus (PPE) an average of 53.18 days, post partum mating (PPM) averaged 90,93 days, lambing interval is of 9,36 months, feeding an average of 2,34 times, and the average consumption of DM Dombos is sufficent with a value of 11,35 kg/animal units/day. From the results of the study concluded that the Wonosobo sheep (Dombos) have good reproductive performance.</w:t>
      </w:r>
    </w:p>
    <w:p w:rsidR="00385D1F" w:rsidRPr="006C6AF3" w:rsidRDefault="00385D1F" w:rsidP="00385D1F">
      <w:pPr>
        <w:spacing w:after="0" w:line="240" w:lineRule="auto"/>
        <w:jc w:val="both"/>
        <w:rPr>
          <w:rFonts w:ascii="Arial" w:eastAsia="Calibri" w:hAnsi="Arial" w:cs="Arial"/>
          <w:sz w:val="20"/>
          <w:szCs w:val="20"/>
          <w:lang w:val="id-ID"/>
        </w:rPr>
      </w:pPr>
    </w:p>
    <w:p w:rsidR="00385D1F" w:rsidRPr="006C6AF3" w:rsidRDefault="00814674" w:rsidP="00385D1F">
      <w:pPr>
        <w:spacing w:line="240" w:lineRule="auto"/>
        <w:rPr>
          <w:rFonts w:ascii="Arial" w:eastAsia="Calibri" w:hAnsi="Arial" w:cs="Arial"/>
          <w:sz w:val="20"/>
          <w:szCs w:val="20"/>
          <w:lang w:val="id-ID"/>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81A9676" wp14:editId="6F0B0AD3">
                <wp:simplePos x="0" y="0"/>
                <wp:positionH relativeFrom="margin">
                  <wp:align>left</wp:align>
                </wp:positionH>
                <wp:positionV relativeFrom="paragraph">
                  <wp:posOffset>159092</wp:posOffset>
                </wp:positionV>
                <wp:extent cx="50196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9A5F3" id="Straight Connector 5"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55pt" to="395.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" strokecolor="black [3200]" strokeweight=".5pt">
                <v:stroke joinstyle="miter"/>
                <w10:wrap anchorx="margin"/>
              </v:line>
            </w:pict>
          </mc:Fallback>
        </mc:AlternateContent>
      </w:r>
      <w:r w:rsidR="00385D1F" w:rsidRPr="006C6AF3">
        <w:rPr>
          <w:rFonts w:ascii="Arial" w:eastAsia="Calibri" w:hAnsi="Arial" w:cs="Arial"/>
          <w:sz w:val="20"/>
          <w:szCs w:val="20"/>
          <w:lang w:val="id-ID"/>
        </w:rPr>
        <w:t>Keywords: Performance, Reproduction, Dombos, Wonosobo.</w:t>
      </w:r>
    </w:p>
    <w:p w:rsidR="00814674" w:rsidRDefault="00814674" w:rsidP="00385D1F">
      <w:pPr>
        <w:rPr>
          <w:rFonts w:ascii="Arial" w:hAnsi="Arial" w:cs="Arial"/>
          <w:sz w:val="20"/>
          <w:szCs w:val="20"/>
        </w:rPr>
      </w:pPr>
    </w:p>
    <w:p w:rsidR="00385D1F" w:rsidRPr="00814674" w:rsidRDefault="00385D1F" w:rsidP="00385D1F">
      <w:pPr>
        <w:rPr>
          <w:rFonts w:ascii="Arial" w:hAnsi="Arial" w:cs="Arial"/>
          <w:sz w:val="20"/>
          <w:szCs w:val="20"/>
        </w:rPr>
      </w:pPr>
      <w:r w:rsidRPr="00814674">
        <w:rPr>
          <w:rFonts w:ascii="Arial" w:hAnsi="Arial" w:cs="Arial"/>
          <w:b/>
          <w:sz w:val="20"/>
          <w:szCs w:val="20"/>
        </w:rPr>
        <w:lastRenderedPageBreak/>
        <w:t>Pendahuluan</w:t>
      </w:r>
    </w:p>
    <w:p w:rsidR="00385D1F" w:rsidRDefault="00385D1F" w:rsidP="00385D1F">
      <w:pPr>
        <w:spacing w:after="0" w:line="480" w:lineRule="auto"/>
        <w:ind w:firstLine="567"/>
        <w:jc w:val="both"/>
        <w:rPr>
          <w:rFonts w:ascii="Times New Roman" w:hAnsi="Times New Roman"/>
          <w:sz w:val="24"/>
          <w:szCs w:val="24"/>
        </w:rPr>
        <w:sectPr w:rsidR="00385D1F" w:rsidSect="00D271A8">
          <w:pgSz w:w="11906" w:h="16838"/>
          <w:pgMar w:top="2268" w:right="1701" w:bottom="1701" w:left="2268" w:header="708" w:footer="708" w:gutter="0"/>
          <w:pgNumType w:start="1"/>
          <w:cols w:space="708"/>
          <w:titlePg/>
          <w:docGrid w:linePitch="360"/>
        </w:sectPr>
      </w:pPr>
    </w:p>
    <w:p w:rsidR="00385D1F" w:rsidRPr="00385D1F" w:rsidRDefault="00385D1F" w:rsidP="00385D1F">
      <w:pPr>
        <w:spacing w:after="0" w:line="240" w:lineRule="auto"/>
        <w:ind w:firstLine="567"/>
        <w:jc w:val="both"/>
        <w:rPr>
          <w:rFonts w:ascii="Arial" w:hAnsi="Arial" w:cs="Arial"/>
          <w:sz w:val="20"/>
          <w:szCs w:val="20"/>
        </w:rPr>
      </w:pPr>
      <w:r w:rsidRPr="00385D1F">
        <w:rPr>
          <w:rFonts w:ascii="Arial" w:hAnsi="Arial" w:cs="Arial"/>
          <w:sz w:val="20"/>
          <w:szCs w:val="20"/>
        </w:rPr>
        <w:lastRenderedPageBreak/>
        <w:t>Domba merupakan ternak ruminansia kecil yang telah lama dikenal dan dipelihara oleh sebagian masyarakat Indonesia. Ternak ini mempunyai peranan sangat penting dalam menyediakan daging secara nasional dan meningkatkan pendapatan petani ternak, sehingga populasi dan produksinya perlu diperhatikan, dengan cara meningkatkan keberhasilan kebuntingan dan memperpendek interval kelahiran</w:t>
      </w:r>
      <w:r w:rsidRPr="00385D1F">
        <w:rPr>
          <w:rFonts w:ascii="Arial" w:hAnsi="Arial" w:cs="Arial"/>
          <w:sz w:val="20"/>
          <w:szCs w:val="20"/>
          <w:lang w:val="id-ID"/>
        </w:rPr>
        <w:t xml:space="preserve"> </w:t>
      </w:r>
      <w:r w:rsidRPr="00385D1F">
        <w:rPr>
          <w:rFonts w:ascii="Arial" w:hAnsi="Arial" w:cs="Arial"/>
          <w:sz w:val="20"/>
          <w:szCs w:val="20"/>
        </w:rPr>
        <w:fldChar w:fldCharType="begin" w:fldLock="1"/>
      </w:r>
      <w:r w:rsidRPr="00385D1F">
        <w:rPr>
          <w:rFonts w:ascii="Arial" w:hAnsi="Arial" w:cs="Arial"/>
          <w:sz w:val="20"/>
          <w:szCs w:val="20"/>
        </w:rPr>
        <w:instrText>ADDIN CSL_CITATION { "citationItems" : [ { "id" : "ITEM-1", "itemData" : { "author" : [ { "dropping-particle" : "", "family" : "Rudiah", "given" : "", "non-dropping-particle" : "", "parse-names" : false, "suffix" : "" } ], "container-title" : "Agroland", "id" : "ITEM-1", "issue" : "3", "issued" : { "date-parts" : [ [ "2008" ] ] }, "page" : "236-240", "title" : "PENGARUH METODE PERKAWINAN TERHADAP KEBERHASILAN KEBUNTINGAN DOMBA LOKAL PALU", "type" : "article-journal", "volume" : "15" }, "uris" : [ "http://www.mendeley.com/documents/?uuid=c8822099-e27f-4a99-9a72-b85654a7539f" ] } ], "mendeley" : { "formattedCitation" : "(Rudiah, 2008)", "plainTextFormattedCitation" : "(Rudiah, 2008)", "previouslyFormattedCitation" : "(Rudiah, 2008)" }, "properties" : {  }, "schema" : "https://github.com/citation-style-language/schema/raw/master/csl-citation.json" }</w:instrText>
      </w:r>
      <w:r w:rsidRPr="00385D1F">
        <w:rPr>
          <w:rFonts w:ascii="Arial" w:hAnsi="Arial" w:cs="Arial"/>
          <w:sz w:val="20"/>
          <w:szCs w:val="20"/>
        </w:rPr>
        <w:fldChar w:fldCharType="separate"/>
      </w:r>
      <w:r w:rsidRPr="00385D1F">
        <w:rPr>
          <w:rFonts w:ascii="Arial" w:hAnsi="Arial" w:cs="Arial"/>
          <w:noProof/>
          <w:sz w:val="20"/>
          <w:szCs w:val="20"/>
        </w:rPr>
        <w:t>(Rudiah, 2008)</w:t>
      </w:r>
      <w:r w:rsidRPr="00385D1F">
        <w:rPr>
          <w:rFonts w:ascii="Arial" w:hAnsi="Arial" w:cs="Arial"/>
          <w:sz w:val="20"/>
          <w:szCs w:val="20"/>
        </w:rPr>
        <w:fldChar w:fldCharType="end"/>
      </w:r>
      <w:r w:rsidRPr="00385D1F">
        <w:rPr>
          <w:rFonts w:ascii="Arial" w:hAnsi="Arial" w:cs="Arial"/>
          <w:sz w:val="20"/>
          <w:szCs w:val="20"/>
        </w:rPr>
        <w:t>.</w:t>
      </w:r>
    </w:p>
    <w:p w:rsidR="00385D1F" w:rsidRPr="00385D1F" w:rsidRDefault="00385D1F" w:rsidP="00385D1F">
      <w:pPr>
        <w:spacing w:after="0" w:line="240" w:lineRule="auto"/>
        <w:ind w:firstLine="567"/>
        <w:jc w:val="both"/>
        <w:rPr>
          <w:rFonts w:ascii="Arial" w:hAnsi="Arial" w:cs="Arial"/>
          <w:sz w:val="20"/>
          <w:szCs w:val="20"/>
          <w:lang w:val="id-ID"/>
        </w:rPr>
      </w:pPr>
      <w:r w:rsidRPr="00385D1F">
        <w:rPr>
          <w:rFonts w:ascii="Arial" w:hAnsi="Arial" w:cs="Arial"/>
          <w:sz w:val="20"/>
          <w:szCs w:val="20"/>
          <w:lang w:val="id-ID"/>
        </w:rPr>
        <w:t xml:space="preserve">Salah satu domba yang potensial untuk dikembangkan adalah domba Wonosobo. </w:t>
      </w:r>
      <w:r w:rsidRPr="00385D1F">
        <w:rPr>
          <w:rFonts w:ascii="Arial" w:hAnsi="Arial" w:cs="Arial"/>
          <w:sz w:val="20"/>
          <w:szCs w:val="20"/>
        </w:rPr>
        <w:t xml:space="preserve">Domba Wonosobo merupakan domba hasil persilangan antara domba Ekor Tipis dengan domba Texel asal Belanda (Menteri Pertanian, 2011) yang telah dikembangkan sejak tahun 1953 sebagai pengasil daging dan bulu di Kabupaten Wonosobo Jawa Tengah (Muryanto </w:t>
      </w:r>
      <w:r w:rsidRPr="00385D1F">
        <w:rPr>
          <w:rFonts w:ascii="Arial" w:hAnsi="Arial" w:cs="Arial"/>
          <w:i/>
          <w:sz w:val="20"/>
          <w:szCs w:val="20"/>
        </w:rPr>
        <w:t>et al</w:t>
      </w:r>
      <w:r w:rsidRPr="00385D1F">
        <w:rPr>
          <w:rFonts w:ascii="Arial" w:hAnsi="Arial" w:cs="Arial"/>
          <w:sz w:val="20"/>
          <w:szCs w:val="20"/>
        </w:rPr>
        <w:t>., 2010). Bobot badan (BB) domba Wonosobo jantan dapat mencapai 108 kg dengan lingkar dada (LD) 118,4 cm, panjang badan (PB) 106,2 cm dan tinggi pundak (TP) 77,6 cm sedangkan domba betina dapat mencapai BB 82 kg dengan LD 95,2 cm, PB 88 cm dan TP 72,2 cm (Menteri Pertanian, 2011)</w:t>
      </w:r>
      <w:r w:rsidRPr="00385D1F">
        <w:rPr>
          <w:rFonts w:ascii="Arial" w:hAnsi="Arial" w:cs="Arial"/>
          <w:sz w:val="20"/>
          <w:szCs w:val="20"/>
          <w:lang w:val="id-ID"/>
        </w:rPr>
        <w:t>.</w:t>
      </w:r>
    </w:p>
    <w:p w:rsidR="00385D1F" w:rsidRPr="00385D1F" w:rsidRDefault="00385D1F" w:rsidP="00385D1F">
      <w:pPr>
        <w:spacing w:after="0" w:line="240" w:lineRule="auto"/>
        <w:ind w:firstLine="567"/>
        <w:jc w:val="both"/>
        <w:rPr>
          <w:rFonts w:ascii="Arial" w:hAnsi="Arial" w:cs="Arial"/>
          <w:sz w:val="20"/>
          <w:szCs w:val="20"/>
        </w:rPr>
      </w:pPr>
      <w:r w:rsidRPr="00385D1F">
        <w:rPr>
          <w:rFonts w:ascii="Arial" w:hAnsi="Arial" w:cs="Arial"/>
          <w:sz w:val="20"/>
          <w:szCs w:val="20"/>
          <w:lang w:val="id-ID"/>
        </w:rPr>
        <w:t xml:space="preserve">Domba Wonosobo banyak ditemukan di daerah Kabupaten Wonosobo Jawa Tengah. </w:t>
      </w:r>
      <w:r w:rsidRPr="00385D1F">
        <w:rPr>
          <w:rFonts w:ascii="Arial" w:hAnsi="Arial" w:cs="Arial"/>
          <w:sz w:val="20"/>
          <w:szCs w:val="20"/>
        </w:rPr>
        <w:t>Kabupaten Wonosobo adalah salah satu Kabupaten di Jawa Tengah yang memiliki luas 98.448 ha dan secara geografis Kabupaten Wonosobo, terletak antara 7°.11'.20" sampai 7°.36'.24" garis Lintang Selatan (LS), serta 109°.44'.08" sampai 110°.04'.32" garis Bujur Timur (BT). Secara administratif Kabupaten Wonosobo</w:t>
      </w:r>
      <w:r w:rsidRPr="00385D1F">
        <w:rPr>
          <w:rFonts w:ascii="Arial" w:hAnsi="Arial" w:cs="Arial"/>
          <w:sz w:val="20"/>
          <w:szCs w:val="20"/>
          <w:lang w:val="id-ID"/>
        </w:rPr>
        <w:t>.</w:t>
      </w:r>
      <w:r w:rsidRPr="00385D1F">
        <w:rPr>
          <w:rFonts w:ascii="Arial" w:hAnsi="Arial" w:cs="Arial"/>
          <w:sz w:val="20"/>
          <w:szCs w:val="20"/>
        </w:rPr>
        <w:t xml:space="preserve">  </w:t>
      </w:r>
      <w:proofErr w:type="gramStart"/>
      <w:r w:rsidRPr="00385D1F">
        <w:rPr>
          <w:rFonts w:ascii="Arial" w:hAnsi="Arial" w:cs="Arial"/>
          <w:sz w:val="20"/>
          <w:szCs w:val="20"/>
        </w:rPr>
        <w:t>terbagi</w:t>
      </w:r>
      <w:proofErr w:type="gramEnd"/>
      <w:r w:rsidRPr="00385D1F">
        <w:rPr>
          <w:rFonts w:ascii="Arial" w:hAnsi="Arial" w:cs="Arial"/>
          <w:sz w:val="20"/>
          <w:szCs w:val="20"/>
        </w:rPr>
        <w:t xml:space="preserve"> dalam 15 Kecamatan, 236 Desa dan 29 Kelurahan. Kabupaten Wonosobo terletak pada ketinggian lokasi antara 250 m hingga 2.250 m di atas permukaan laut dan termasuk dalam daerah pegunungan dengan lembah yang subur sehingga cocok untuk area pertanian (Kabupaten Wonosobo, 2014).</w:t>
      </w:r>
    </w:p>
    <w:p w:rsidR="00385D1F" w:rsidRPr="00385D1F" w:rsidRDefault="00385D1F" w:rsidP="00385D1F">
      <w:pPr>
        <w:spacing w:after="0" w:line="240" w:lineRule="auto"/>
        <w:ind w:firstLine="460"/>
        <w:jc w:val="both"/>
        <w:rPr>
          <w:rFonts w:ascii="Arial" w:hAnsi="Arial" w:cs="Arial"/>
          <w:sz w:val="20"/>
          <w:szCs w:val="20"/>
        </w:rPr>
      </w:pPr>
      <w:r w:rsidRPr="00385D1F">
        <w:rPr>
          <w:rFonts w:ascii="Arial" w:hAnsi="Arial" w:cs="Arial"/>
          <w:sz w:val="20"/>
          <w:szCs w:val="20"/>
          <w:lang w:val="id-ID"/>
        </w:rPr>
        <w:t xml:space="preserve">Menurut data populasi Dombos di Kecamatan Kalikajar Kabupaten Wonosobo berdasarkan sensus, saat ini berjumlah 220 ekor. Populasi yang </w:t>
      </w:r>
      <w:r w:rsidRPr="00385D1F">
        <w:rPr>
          <w:rFonts w:ascii="Arial" w:hAnsi="Arial" w:cs="Arial"/>
          <w:sz w:val="20"/>
          <w:szCs w:val="20"/>
          <w:lang w:val="id-ID"/>
        </w:rPr>
        <w:lastRenderedPageBreak/>
        <w:t xml:space="preserve">sangat sedikit mendorong adanya sebuah penelitian yang mengangkat masalah reproduksi Dombos agar dapat mengetahui masalah utama dari kecilnya jumlah populasi Dombos saat ini. </w:t>
      </w:r>
      <w:r w:rsidRPr="00385D1F">
        <w:rPr>
          <w:rFonts w:ascii="Arial" w:hAnsi="Arial" w:cs="Arial"/>
          <w:sz w:val="20"/>
          <w:szCs w:val="20"/>
        </w:rPr>
        <w:t xml:space="preserve">Aldomy </w:t>
      </w:r>
      <w:r w:rsidRPr="00385D1F">
        <w:rPr>
          <w:rFonts w:ascii="Arial" w:hAnsi="Arial" w:cs="Arial"/>
          <w:i/>
          <w:sz w:val="20"/>
          <w:szCs w:val="20"/>
        </w:rPr>
        <w:t>et al</w:t>
      </w:r>
      <w:r w:rsidRPr="00385D1F">
        <w:rPr>
          <w:rFonts w:ascii="Arial" w:hAnsi="Arial" w:cs="Arial"/>
          <w:sz w:val="20"/>
          <w:szCs w:val="20"/>
        </w:rPr>
        <w:t xml:space="preserve">., </w:t>
      </w:r>
      <w:r w:rsidRPr="00385D1F">
        <w:rPr>
          <w:rFonts w:ascii="Arial" w:hAnsi="Arial" w:cs="Arial"/>
          <w:sz w:val="20"/>
          <w:szCs w:val="20"/>
          <w:lang w:val="id-ID"/>
        </w:rPr>
        <w:t>(</w:t>
      </w:r>
      <w:r w:rsidRPr="00385D1F">
        <w:rPr>
          <w:rFonts w:ascii="Arial" w:hAnsi="Arial" w:cs="Arial"/>
          <w:sz w:val="20"/>
          <w:szCs w:val="20"/>
        </w:rPr>
        <w:t>2009)</w:t>
      </w:r>
      <w:r w:rsidRPr="00385D1F">
        <w:rPr>
          <w:rFonts w:ascii="Arial" w:hAnsi="Arial" w:cs="Arial"/>
          <w:sz w:val="20"/>
          <w:szCs w:val="20"/>
          <w:lang w:val="id-ID"/>
        </w:rPr>
        <w:t xml:space="preserve"> berpendapat bahwa </w:t>
      </w:r>
      <w:r w:rsidRPr="00385D1F">
        <w:rPr>
          <w:rFonts w:ascii="Arial" w:hAnsi="Arial" w:cs="Arial"/>
          <w:sz w:val="20"/>
          <w:szCs w:val="20"/>
        </w:rPr>
        <w:t xml:space="preserve">Indeks reproduksi induk mencerminkan kemampuan seekor induk untuk menghasilkan anak sapihan dalam kurun waktu tertentu, dan produktivitas induk </w:t>
      </w:r>
      <w:r w:rsidRPr="00385D1F">
        <w:rPr>
          <w:rFonts w:ascii="Arial" w:hAnsi="Arial" w:cs="Arial"/>
          <w:sz w:val="20"/>
          <w:szCs w:val="20"/>
          <w:lang w:val="id-ID"/>
        </w:rPr>
        <w:t xml:space="preserve"> </w:t>
      </w:r>
      <w:r w:rsidRPr="00385D1F">
        <w:rPr>
          <w:rFonts w:ascii="Arial" w:hAnsi="Arial" w:cs="Arial"/>
          <w:sz w:val="20"/>
          <w:szCs w:val="20"/>
        </w:rPr>
        <w:t xml:space="preserve">mencerminkan kemampuan seekor induk menghasilkan kg cempe dalam dalam periode tertentu. Penampilan produktivitas domba merupakan hasil interaksi antara faktor genetik dengan lingkungan </w:t>
      </w:r>
    </w:p>
    <w:p w:rsidR="00385D1F" w:rsidRPr="00385D1F" w:rsidRDefault="00385D1F" w:rsidP="00385D1F">
      <w:pPr>
        <w:spacing w:after="0" w:line="240" w:lineRule="auto"/>
        <w:ind w:firstLine="567"/>
        <w:jc w:val="both"/>
        <w:rPr>
          <w:rFonts w:ascii="Arial" w:hAnsi="Arial" w:cs="Arial"/>
          <w:sz w:val="20"/>
          <w:szCs w:val="20"/>
        </w:rPr>
      </w:pPr>
      <w:r w:rsidRPr="00385D1F">
        <w:rPr>
          <w:rFonts w:ascii="Arial" w:hAnsi="Arial" w:cs="Arial"/>
          <w:sz w:val="20"/>
          <w:szCs w:val="20"/>
        </w:rPr>
        <w:t xml:space="preserve">Produktivitas ternak merupakan cerminan dari capaian tingkat produksi dan reproduksi ternak, tingkat produksi yang tinggi diperoleh dari hasil reproduksi yang baik, tanpa reproduksi tidak </w:t>
      </w:r>
      <w:proofErr w:type="gramStart"/>
      <w:r w:rsidRPr="00385D1F">
        <w:rPr>
          <w:rFonts w:ascii="Arial" w:hAnsi="Arial" w:cs="Arial"/>
          <w:sz w:val="20"/>
          <w:szCs w:val="20"/>
        </w:rPr>
        <w:t>akan</w:t>
      </w:r>
      <w:proofErr w:type="gramEnd"/>
      <w:r w:rsidRPr="00385D1F">
        <w:rPr>
          <w:rFonts w:ascii="Arial" w:hAnsi="Arial" w:cs="Arial"/>
          <w:sz w:val="20"/>
          <w:szCs w:val="20"/>
        </w:rPr>
        <w:t xml:space="preserve"> ada produksi serta tingkat dan efisiensi reproduksi akan menentukan tingkat efisiensi produksi. Usaha pembibitan merupakan usaha peternakan yang sangat bergantung pada hasil reproduksi ternak, usaha ini memanfaatkan hasil kelebihan ternaknya sebagai produksi utama. Makin tinggi tingkat reproduksi kelompok ternak maka sudah pasti akan mendapat nilai ekonomi yang lebih tinggi dari suatu usaha peternakan tersebut </w:t>
      </w:r>
      <w:r w:rsidRPr="00385D1F">
        <w:rPr>
          <w:rFonts w:ascii="Arial" w:hAnsi="Arial" w:cs="Arial"/>
          <w:sz w:val="20"/>
          <w:szCs w:val="20"/>
        </w:rPr>
        <w:fldChar w:fldCharType="begin" w:fldLock="1"/>
      </w:r>
      <w:r w:rsidRPr="00385D1F">
        <w:rPr>
          <w:rFonts w:ascii="Arial" w:hAnsi="Arial" w:cs="Arial"/>
          <w:sz w:val="20"/>
          <w:szCs w:val="20"/>
        </w:rPr>
        <w:instrText>ADDIN CSL_CITATION { "citationItems" : [ { "id" : "ITEM-1", "itemData" : { "author" : [ { "dropping-particle" : "", "family" : "Ashari", "given" : "M", "non-dropping-particle" : "", "parse-names" : false, "suffix" : "" }, { "dropping-particle" : "", "family" : "Suhardiani", "given" : "Rr Agustien", "non-dropping-particle" : "", "parse-names" : false, "suffix" : "" }, { "dropping-particle" : "", "family" : "Andriati", "given" : "Rina", "non-dropping-particle" : "", "parse-names" : false, "suffix" : "" } ], "container-title" : "ilmu dan teknologi peternakan indonesia", "id" : "ITEM-1", "issue" : "1", "issued" : { "date-parts" : [ [ "2018" ] ] }, "page" : "207-213", "title" : "Analisis Efisiensi Reproduksi Domba Ekor Gemuk Di Kabupaten Lombok Timur", "type" : "article-journal", "volume" : "4" }, "uris" : [ "http://www.mendeley.com/documents/?uuid=3c207484-e266-45e9-9e31-3d4ceec92ca2" ] } ], "mendeley" : { "formattedCitation" : "(Ashari, Suhardiani, &amp; Andriati, 2018)" }, "properties" : {  }, "schema" : "https://github.com/citation-style-language/schema/raw/master/csl-citation.json" }</w:instrText>
      </w:r>
      <w:r w:rsidRPr="00385D1F">
        <w:rPr>
          <w:rFonts w:ascii="Arial" w:hAnsi="Arial" w:cs="Arial"/>
          <w:sz w:val="20"/>
          <w:szCs w:val="20"/>
        </w:rPr>
        <w:fldChar w:fldCharType="separate"/>
      </w:r>
      <w:r w:rsidRPr="00385D1F">
        <w:rPr>
          <w:rFonts w:ascii="Arial" w:hAnsi="Arial" w:cs="Arial"/>
          <w:noProof/>
          <w:sz w:val="20"/>
          <w:szCs w:val="20"/>
        </w:rPr>
        <w:t xml:space="preserve">(Ashari, </w:t>
      </w:r>
      <w:r w:rsidRPr="00385D1F">
        <w:rPr>
          <w:rFonts w:ascii="Arial" w:hAnsi="Arial" w:cs="Arial"/>
          <w:i/>
          <w:noProof/>
          <w:sz w:val="20"/>
          <w:szCs w:val="20"/>
        </w:rPr>
        <w:t>et al</w:t>
      </w:r>
      <w:r w:rsidRPr="00385D1F">
        <w:rPr>
          <w:rFonts w:ascii="Arial" w:hAnsi="Arial" w:cs="Arial"/>
          <w:noProof/>
          <w:sz w:val="20"/>
          <w:szCs w:val="20"/>
        </w:rPr>
        <w:t>., 2018)</w:t>
      </w:r>
      <w:r w:rsidRPr="00385D1F">
        <w:rPr>
          <w:rFonts w:ascii="Arial" w:hAnsi="Arial" w:cs="Arial"/>
          <w:sz w:val="20"/>
          <w:szCs w:val="20"/>
        </w:rPr>
        <w:fldChar w:fldCharType="end"/>
      </w:r>
      <w:r w:rsidRPr="00385D1F">
        <w:rPr>
          <w:rFonts w:ascii="Arial" w:hAnsi="Arial" w:cs="Arial"/>
          <w:sz w:val="20"/>
          <w:szCs w:val="20"/>
        </w:rPr>
        <w:t xml:space="preserve">. </w:t>
      </w:r>
    </w:p>
    <w:p w:rsidR="00385D1F" w:rsidRPr="00385D1F" w:rsidRDefault="00385D1F" w:rsidP="00385D1F">
      <w:pPr>
        <w:spacing w:after="0" w:line="240" w:lineRule="auto"/>
        <w:ind w:firstLine="460"/>
        <w:jc w:val="both"/>
        <w:rPr>
          <w:rFonts w:ascii="Arial" w:hAnsi="Arial" w:cs="Arial"/>
          <w:sz w:val="20"/>
          <w:szCs w:val="20"/>
        </w:rPr>
      </w:pPr>
      <w:r w:rsidRPr="00385D1F">
        <w:rPr>
          <w:rFonts w:ascii="Arial" w:hAnsi="Arial" w:cs="Arial"/>
          <w:sz w:val="20"/>
          <w:szCs w:val="20"/>
        </w:rPr>
        <w:t xml:space="preserve">Dengan beberapa rumusan di atas maka dilakukan kajian mengenai produksi domba asli </w:t>
      </w:r>
      <w:r w:rsidRPr="00385D1F">
        <w:rPr>
          <w:rFonts w:ascii="Arial" w:hAnsi="Arial" w:cs="Arial"/>
          <w:sz w:val="20"/>
          <w:szCs w:val="20"/>
          <w:lang w:val="id-ID"/>
        </w:rPr>
        <w:t>W</w:t>
      </w:r>
      <w:r w:rsidRPr="00385D1F">
        <w:rPr>
          <w:rFonts w:ascii="Arial" w:hAnsi="Arial" w:cs="Arial"/>
          <w:sz w:val="20"/>
          <w:szCs w:val="20"/>
        </w:rPr>
        <w:t>onosobo melalui surve</w:t>
      </w:r>
      <w:r w:rsidRPr="00385D1F">
        <w:rPr>
          <w:rFonts w:ascii="Arial" w:hAnsi="Arial" w:cs="Arial"/>
          <w:sz w:val="20"/>
          <w:szCs w:val="20"/>
          <w:lang w:val="id-ID"/>
        </w:rPr>
        <w:t>y</w:t>
      </w:r>
      <w:r w:rsidRPr="00385D1F">
        <w:rPr>
          <w:rFonts w:ascii="Arial" w:hAnsi="Arial" w:cs="Arial"/>
          <w:sz w:val="20"/>
          <w:szCs w:val="20"/>
        </w:rPr>
        <w:t xml:space="preserve"> di lapangan untuk mengetahui dan memberikan informasi tentang potensi dari domba </w:t>
      </w:r>
      <w:r w:rsidRPr="00385D1F">
        <w:rPr>
          <w:rFonts w:ascii="Arial" w:hAnsi="Arial" w:cs="Arial"/>
          <w:sz w:val="20"/>
          <w:szCs w:val="20"/>
          <w:lang w:val="id-ID"/>
        </w:rPr>
        <w:t>W</w:t>
      </w:r>
      <w:r w:rsidRPr="00385D1F">
        <w:rPr>
          <w:rFonts w:ascii="Arial" w:hAnsi="Arial" w:cs="Arial"/>
          <w:sz w:val="20"/>
          <w:szCs w:val="20"/>
        </w:rPr>
        <w:t>onosobo tersebut.</w:t>
      </w:r>
    </w:p>
    <w:p w:rsidR="00385D1F" w:rsidRPr="00385D1F" w:rsidRDefault="00385D1F" w:rsidP="00385D1F">
      <w:pPr>
        <w:spacing w:before="240" w:line="240" w:lineRule="auto"/>
        <w:jc w:val="both"/>
        <w:rPr>
          <w:rFonts w:ascii="Arial" w:eastAsia="Calibri" w:hAnsi="Arial" w:cs="Arial"/>
          <w:sz w:val="20"/>
          <w:szCs w:val="20"/>
          <w:shd w:val="clear" w:color="auto" w:fill="FFFFFF"/>
        </w:rPr>
      </w:pPr>
      <w:r w:rsidRPr="00385D1F">
        <w:rPr>
          <w:rFonts w:ascii="Arial" w:eastAsia="Calibri" w:hAnsi="Arial" w:cs="Arial"/>
          <w:b/>
          <w:bCs/>
          <w:sz w:val="20"/>
          <w:szCs w:val="20"/>
          <w:shd w:val="clear" w:color="auto" w:fill="FFFFFF"/>
        </w:rPr>
        <w:t>Tujuan Penelitian</w:t>
      </w:r>
    </w:p>
    <w:p w:rsidR="00385D1F" w:rsidRDefault="00385D1F" w:rsidP="00385D1F">
      <w:pPr>
        <w:spacing w:after="0" w:line="240" w:lineRule="auto"/>
        <w:ind w:firstLine="420"/>
        <w:jc w:val="both"/>
        <w:rPr>
          <w:rFonts w:ascii="Arial" w:hAnsi="Arial" w:cs="Arial"/>
          <w:sz w:val="20"/>
          <w:szCs w:val="20"/>
          <w:lang w:val="id-ID"/>
        </w:rPr>
      </w:pPr>
      <w:r w:rsidRPr="00385D1F">
        <w:rPr>
          <w:rFonts w:ascii="Arial" w:hAnsi="Arial" w:cs="Arial"/>
          <w:sz w:val="20"/>
          <w:szCs w:val="20"/>
        </w:rPr>
        <w:t xml:space="preserve">Penelitian ini bertujuan untuk mengetahui kinerja reproduksi domba </w:t>
      </w:r>
      <w:r w:rsidRPr="00385D1F">
        <w:rPr>
          <w:rFonts w:ascii="Arial" w:hAnsi="Arial" w:cs="Arial"/>
          <w:sz w:val="20"/>
          <w:szCs w:val="20"/>
          <w:lang w:val="id-ID"/>
        </w:rPr>
        <w:t>W</w:t>
      </w:r>
      <w:r w:rsidRPr="00385D1F">
        <w:rPr>
          <w:rFonts w:ascii="Arial" w:hAnsi="Arial" w:cs="Arial"/>
          <w:sz w:val="20"/>
          <w:szCs w:val="20"/>
        </w:rPr>
        <w:t xml:space="preserve">onosobo yang meliputi </w:t>
      </w:r>
      <w:r w:rsidRPr="00385D1F">
        <w:rPr>
          <w:rFonts w:ascii="Arial" w:hAnsi="Arial" w:cs="Arial"/>
          <w:sz w:val="20"/>
          <w:szCs w:val="20"/>
          <w:lang w:val="id-ID"/>
        </w:rPr>
        <w:t xml:space="preserve">Umur Pertama Birahi , Umur Pertama Kawin, Umur Pertama Beranak, </w:t>
      </w:r>
      <w:r w:rsidRPr="00385D1F">
        <w:rPr>
          <w:rFonts w:ascii="Arial" w:hAnsi="Arial" w:cs="Arial"/>
          <w:i/>
          <w:sz w:val="20"/>
          <w:szCs w:val="20"/>
          <w:lang w:val="id-ID"/>
        </w:rPr>
        <w:t xml:space="preserve">Service Per Conception </w:t>
      </w:r>
      <w:r w:rsidRPr="00385D1F">
        <w:rPr>
          <w:rFonts w:ascii="Arial" w:hAnsi="Arial" w:cs="Arial"/>
          <w:sz w:val="20"/>
          <w:szCs w:val="20"/>
          <w:lang w:val="id-ID"/>
        </w:rPr>
        <w:t xml:space="preserve">(S/C), Umur Sapih, </w:t>
      </w:r>
      <w:r w:rsidRPr="00385D1F">
        <w:rPr>
          <w:rFonts w:ascii="Arial" w:hAnsi="Arial" w:cs="Arial"/>
          <w:i/>
          <w:sz w:val="20"/>
          <w:szCs w:val="20"/>
          <w:lang w:val="id-ID"/>
        </w:rPr>
        <w:t>Litter Size</w:t>
      </w:r>
      <w:r w:rsidRPr="00385D1F">
        <w:rPr>
          <w:rFonts w:ascii="Arial" w:hAnsi="Arial" w:cs="Arial"/>
          <w:sz w:val="20"/>
          <w:szCs w:val="20"/>
          <w:lang w:val="id-ID"/>
        </w:rPr>
        <w:t xml:space="preserve">, </w:t>
      </w:r>
      <w:r w:rsidRPr="00385D1F">
        <w:rPr>
          <w:rFonts w:ascii="Arial" w:hAnsi="Arial" w:cs="Arial"/>
          <w:i/>
          <w:sz w:val="20"/>
          <w:szCs w:val="20"/>
          <w:lang w:val="id-ID"/>
        </w:rPr>
        <w:t xml:space="preserve">Post Partum Estrus </w:t>
      </w:r>
      <w:r w:rsidRPr="00385D1F">
        <w:rPr>
          <w:rFonts w:ascii="Arial" w:hAnsi="Arial" w:cs="Arial"/>
          <w:sz w:val="20"/>
          <w:szCs w:val="20"/>
          <w:lang w:val="id-ID"/>
        </w:rPr>
        <w:t>(PPE),</w:t>
      </w:r>
      <w:r w:rsidRPr="00385D1F">
        <w:rPr>
          <w:rFonts w:ascii="Arial" w:hAnsi="Arial" w:cs="Arial"/>
          <w:i/>
          <w:sz w:val="20"/>
          <w:szCs w:val="20"/>
          <w:lang w:val="id-ID"/>
        </w:rPr>
        <w:t xml:space="preserve"> Post Partum Mating </w:t>
      </w:r>
      <w:r w:rsidRPr="00385D1F">
        <w:rPr>
          <w:rFonts w:ascii="Arial" w:hAnsi="Arial" w:cs="Arial"/>
          <w:sz w:val="20"/>
          <w:szCs w:val="20"/>
          <w:lang w:val="id-ID"/>
        </w:rPr>
        <w:t xml:space="preserve">(PPM), </w:t>
      </w:r>
      <w:r w:rsidRPr="00385D1F">
        <w:rPr>
          <w:rFonts w:ascii="Arial" w:hAnsi="Arial" w:cs="Arial"/>
          <w:i/>
          <w:sz w:val="20"/>
          <w:szCs w:val="20"/>
          <w:lang w:val="id-ID"/>
        </w:rPr>
        <w:t>Lambing Interval</w:t>
      </w:r>
      <w:r w:rsidRPr="00385D1F">
        <w:rPr>
          <w:rFonts w:ascii="Arial" w:hAnsi="Arial" w:cs="Arial"/>
          <w:sz w:val="20"/>
          <w:szCs w:val="20"/>
          <w:lang w:val="id-ID"/>
        </w:rPr>
        <w:t xml:space="preserve"> di Kabupaten Wonosobo.</w:t>
      </w:r>
    </w:p>
    <w:p w:rsidR="00385D1F" w:rsidRPr="00385D1F" w:rsidRDefault="00385D1F" w:rsidP="00385D1F">
      <w:pPr>
        <w:spacing w:after="0" w:line="240" w:lineRule="auto"/>
        <w:ind w:firstLine="420"/>
        <w:jc w:val="both"/>
        <w:rPr>
          <w:rFonts w:ascii="Arial" w:hAnsi="Arial" w:cs="Arial"/>
          <w:sz w:val="20"/>
          <w:szCs w:val="20"/>
          <w:lang w:val="id-ID"/>
        </w:rPr>
      </w:pPr>
    </w:p>
    <w:p w:rsidR="00385D1F" w:rsidRPr="00385D1F" w:rsidRDefault="00385D1F" w:rsidP="00385D1F">
      <w:pPr>
        <w:spacing w:before="240" w:line="240" w:lineRule="auto"/>
        <w:jc w:val="both"/>
        <w:rPr>
          <w:rFonts w:ascii="Arial" w:eastAsia="Calibri" w:hAnsi="Arial" w:cs="Arial"/>
          <w:sz w:val="20"/>
          <w:szCs w:val="20"/>
          <w:shd w:val="clear" w:color="auto" w:fill="FFFFFF"/>
        </w:rPr>
      </w:pPr>
      <w:r w:rsidRPr="00385D1F">
        <w:rPr>
          <w:rFonts w:ascii="Arial" w:eastAsia="Calibri" w:hAnsi="Arial" w:cs="Arial"/>
          <w:b/>
          <w:bCs/>
          <w:sz w:val="20"/>
          <w:szCs w:val="20"/>
          <w:shd w:val="clear" w:color="auto" w:fill="FFFFFF"/>
        </w:rPr>
        <w:lastRenderedPageBreak/>
        <w:t xml:space="preserve">Manfaat Penelitian </w:t>
      </w:r>
    </w:p>
    <w:p w:rsidR="00385D1F" w:rsidRDefault="00385D1F" w:rsidP="00385D1F">
      <w:pPr>
        <w:spacing w:after="0" w:line="240" w:lineRule="auto"/>
        <w:jc w:val="both"/>
        <w:rPr>
          <w:rFonts w:ascii="Arial" w:eastAsia="Calibri" w:hAnsi="Arial" w:cs="Arial"/>
          <w:sz w:val="20"/>
          <w:szCs w:val="20"/>
          <w:lang w:val="id-ID"/>
        </w:rPr>
      </w:pPr>
      <w:r w:rsidRPr="00385D1F">
        <w:rPr>
          <w:rFonts w:ascii="Arial" w:eastAsia="Calibri" w:hAnsi="Arial" w:cs="Arial"/>
          <w:sz w:val="20"/>
          <w:szCs w:val="20"/>
        </w:rPr>
        <w:tab/>
        <w:t>Sebagai</w:t>
      </w:r>
      <w:r w:rsidRPr="00385D1F">
        <w:rPr>
          <w:rFonts w:ascii="Arial" w:eastAsia="Calibri" w:hAnsi="Arial" w:cs="Arial"/>
          <w:sz w:val="20"/>
          <w:szCs w:val="20"/>
          <w:lang w:val="id-ID"/>
        </w:rPr>
        <w:t xml:space="preserve"> pertimbangan para pihak terutama Pemda dalam merumuskan kebijakan pengembangan ternak Dombos di Kabupaten Wonosobo.</w:t>
      </w:r>
    </w:p>
    <w:p w:rsidR="00385D1F" w:rsidRDefault="00385D1F" w:rsidP="00385D1F">
      <w:pPr>
        <w:spacing w:after="0" w:line="240" w:lineRule="auto"/>
        <w:jc w:val="both"/>
        <w:rPr>
          <w:rFonts w:ascii="Arial" w:eastAsia="Calibri" w:hAnsi="Arial" w:cs="Arial"/>
          <w:sz w:val="20"/>
          <w:szCs w:val="20"/>
          <w:lang w:val="id-ID"/>
        </w:rPr>
      </w:pPr>
    </w:p>
    <w:p w:rsidR="00385D1F" w:rsidRPr="00385D1F" w:rsidRDefault="00385D1F" w:rsidP="00385D1F">
      <w:pPr>
        <w:pStyle w:val="Heading1"/>
        <w:spacing w:line="240" w:lineRule="auto"/>
        <w:jc w:val="center"/>
        <w:rPr>
          <w:rFonts w:ascii="Arial" w:eastAsia="Calibri" w:hAnsi="Arial" w:cs="Arial"/>
          <w:b/>
          <w:color w:val="auto"/>
          <w:sz w:val="20"/>
          <w:szCs w:val="20"/>
        </w:rPr>
      </w:pPr>
      <w:r w:rsidRPr="00385D1F">
        <w:rPr>
          <w:rFonts w:ascii="Arial" w:eastAsia="Calibri" w:hAnsi="Arial" w:cs="Arial"/>
          <w:b/>
          <w:color w:val="auto"/>
          <w:sz w:val="20"/>
          <w:szCs w:val="20"/>
        </w:rPr>
        <w:t>MATERI DAN METODE</w:t>
      </w:r>
    </w:p>
    <w:p w:rsidR="00385D1F" w:rsidRPr="00385D1F" w:rsidRDefault="00385D1F" w:rsidP="00385D1F">
      <w:pPr>
        <w:spacing w:before="240" w:line="240" w:lineRule="auto"/>
        <w:jc w:val="center"/>
        <w:rPr>
          <w:rFonts w:ascii="Arial" w:eastAsia="Calibri" w:hAnsi="Arial" w:cs="Arial"/>
          <w:b/>
          <w:bCs/>
          <w:sz w:val="20"/>
          <w:szCs w:val="20"/>
        </w:rPr>
      </w:pPr>
      <w:r w:rsidRPr="00385D1F">
        <w:rPr>
          <w:rFonts w:ascii="Arial" w:eastAsia="Calibri" w:hAnsi="Arial" w:cs="Arial"/>
          <w:b/>
          <w:bCs/>
          <w:sz w:val="20"/>
          <w:szCs w:val="20"/>
        </w:rPr>
        <w:t xml:space="preserve">Tempat dan </w:t>
      </w:r>
      <w:r w:rsidRPr="00385D1F">
        <w:rPr>
          <w:rFonts w:ascii="Arial" w:eastAsia="Calibri" w:hAnsi="Arial" w:cs="Arial"/>
          <w:b/>
          <w:bCs/>
          <w:sz w:val="20"/>
          <w:szCs w:val="20"/>
          <w:lang w:val="id-ID"/>
        </w:rPr>
        <w:t>Waktu</w:t>
      </w:r>
      <w:r w:rsidRPr="00385D1F">
        <w:rPr>
          <w:rFonts w:ascii="Arial" w:eastAsia="Calibri" w:hAnsi="Arial" w:cs="Arial"/>
          <w:b/>
          <w:bCs/>
          <w:sz w:val="20"/>
          <w:szCs w:val="20"/>
        </w:rPr>
        <w:t xml:space="preserve"> Penelitian</w:t>
      </w:r>
    </w:p>
    <w:p w:rsidR="00385D1F" w:rsidRPr="00385D1F" w:rsidRDefault="00385D1F" w:rsidP="00385D1F">
      <w:pPr>
        <w:pStyle w:val="NormalWeb"/>
        <w:spacing w:before="0" w:beforeAutospacing="0" w:after="0" w:afterAutospacing="0"/>
        <w:ind w:firstLine="720"/>
        <w:jc w:val="both"/>
        <w:rPr>
          <w:rFonts w:ascii="Arial" w:hAnsi="Arial" w:cs="Arial"/>
          <w:sz w:val="20"/>
          <w:szCs w:val="20"/>
          <w:lang w:val="id-ID"/>
        </w:rPr>
      </w:pPr>
      <w:r w:rsidRPr="00385D1F">
        <w:rPr>
          <w:rFonts w:ascii="Arial" w:hAnsi="Arial" w:cs="Arial"/>
          <w:sz w:val="20"/>
          <w:szCs w:val="20"/>
        </w:rPr>
        <w:t xml:space="preserve">Penelitian ini dilaksanakan di </w:t>
      </w:r>
      <w:r w:rsidRPr="00385D1F">
        <w:rPr>
          <w:rFonts w:ascii="Arial" w:hAnsi="Arial" w:cs="Arial"/>
          <w:sz w:val="20"/>
          <w:szCs w:val="20"/>
          <w:lang w:val="id-ID"/>
        </w:rPr>
        <w:t xml:space="preserve">Kecamatan Kalikajar </w:t>
      </w:r>
      <w:r w:rsidRPr="00385D1F">
        <w:rPr>
          <w:rFonts w:ascii="Arial" w:hAnsi="Arial" w:cs="Arial"/>
          <w:sz w:val="20"/>
          <w:szCs w:val="20"/>
        </w:rPr>
        <w:t xml:space="preserve">Kabupaten Wonosobo pada tanggal 1 Oktober sampai dengan </w:t>
      </w:r>
      <w:r w:rsidRPr="00385D1F">
        <w:rPr>
          <w:rFonts w:ascii="Arial" w:hAnsi="Arial" w:cs="Arial"/>
          <w:sz w:val="20"/>
          <w:szCs w:val="20"/>
          <w:lang w:val="id-ID"/>
        </w:rPr>
        <w:t xml:space="preserve">1 </w:t>
      </w:r>
      <w:r w:rsidRPr="00385D1F">
        <w:rPr>
          <w:rFonts w:ascii="Arial" w:hAnsi="Arial" w:cs="Arial"/>
          <w:sz w:val="20"/>
          <w:szCs w:val="20"/>
        </w:rPr>
        <w:t>November 2019</w:t>
      </w:r>
      <w:r w:rsidRPr="00385D1F">
        <w:rPr>
          <w:rFonts w:ascii="Arial" w:hAnsi="Arial" w:cs="Arial"/>
          <w:sz w:val="20"/>
          <w:szCs w:val="20"/>
          <w:lang w:val="id-ID"/>
        </w:rPr>
        <w:t>.</w:t>
      </w:r>
    </w:p>
    <w:p w:rsidR="00385D1F" w:rsidRPr="00385D1F" w:rsidRDefault="00385D1F" w:rsidP="00385D1F">
      <w:pPr>
        <w:pStyle w:val="NormalWeb"/>
        <w:spacing w:before="240" w:beforeAutospacing="0" w:after="240" w:afterAutospacing="0"/>
        <w:jc w:val="center"/>
        <w:rPr>
          <w:rFonts w:ascii="Arial" w:hAnsi="Arial" w:cs="Arial"/>
          <w:sz w:val="20"/>
          <w:szCs w:val="20"/>
          <w:lang w:val="id-ID"/>
        </w:rPr>
      </w:pPr>
      <w:r w:rsidRPr="00385D1F">
        <w:rPr>
          <w:rFonts w:ascii="Arial" w:eastAsia="Calibri" w:hAnsi="Arial" w:cs="Arial"/>
          <w:b/>
          <w:bCs/>
          <w:sz w:val="20"/>
          <w:szCs w:val="20"/>
        </w:rPr>
        <w:t>Materi</w:t>
      </w:r>
      <w:r w:rsidRPr="00385D1F">
        <w:rPr>
          <w:rFonts w:ascii="Arial" w:eastAsia="Calibri" w:hAnsi="Arial" w:cs="Arial"/>
          <w:b/>
          <w:bCs/>
          <w:sz w:val="20"/>
          <w:szCs w:val="20"/>
          <w:lang w:val="id-ID"/>
        </w:rPr>
        <w:t xml:space="preserve"> Penelitian</w:t>
      </w:r>
    </w:p>
    <w:p w:rsidR="00385D1F" w:rsidRPr="00385D1F" w:rsidRDefault="00385D1F" w:rsidP="00385D1F">
      <w:pPr>
        <w:spacing w:after="0" w:line="240" w:lineRule="auto"/>
        <w:ind w:firstLine="720"/>
        <w:jc w:val="both"/>
        <w:rPr>
          <w:rFonts w:ascii="Arial" w:eastAsia="Calibri" w:hAnsi="Arial" w:cs="Arial"/>
          <w:sz w:val="20"/>
          <w:szCs w:val="20"/>
          <w:lang w:val="id-ID"/>
        </w:rPr>
      </w:pPr>
      <w:r w:rsidRPr="00385D1F">
        <w:rPr>
          <w:rFonts w:ascii="Arial" w:eastAsia="Calibri" w:hAnsi="Arial" w:cs="Arial"/>
          <w:sz w:val="20"/>
          <w:szCs w:val="20"/>
        </w:rPr>
        <w:t xml:space="preserve">Dalam penelitian ini ada beberapa materi yang digunakan diantaranya </w:t>
      </w:r>
      <w:proofErr w:type="gramStart"/>
      <w:r w:rsidRPr="00385D1F">
        <w:rPr>
          <w:rFonts w:ascii="Arial" w:eastAsia="Calibri" w:hAnsi="Arial" w:cs="Arial"/>
          <w:sz w:val="20"/>
          <w:szCs w:val="20"/>
        </w:rPr>
        <w:t xml:space="preserve">meliputi </w:t>
      </w:r>
      <w:r w:rsidRPr="00385D1F">
        <w:rPr>
          <w:rFonts w:ascii="Arial" w:eastAsia="Calibri" w:hAnsi="Arial" w:cs="Arial"/>
          <w:sz w:val="20"/>
          <w:szCs w:val="20"/>
          <w:lang w:val="id-ID"/>
        </w:rPr>
        <w:t>:</w:t>
      </w:r>
      <w:proofErr w:type="gramEnd"/>
    </w:p>
    <w:p w:rsidR="00385D1F" w:rsidRPr="00385D1F" w:rsidRDefault="00385D1F" w:rsidP="00385D1F">
      <w:pPr>
        <w:pStyle w:val="ListParagraph"/>
        <w:numPr>
          <w:ilvl w:val="0"/>
          <w:numId w:val="1"/>
        </w:numPr>
        <w:spacing w:before="0" w:beforeAutospacing="0" w:after="0" w:line="240" w:lineRule="auto"/>
        <w:ind w:left="426" w:hanging="426"/>
        <w:jc w:val="both"/>
        <w:rPr>
          <w:rFonts w:ascii="Arial" w:eastAsia="Calibri" w:hAnsi="Arial" w:cs="Arial"/>
          <w:sz w:val="20"/>
          <w:szCs w:val="20"/>
        </w:rPr>
      </w:pPr>
      <w:r w:rsidRPr="00385D1F">
        <w:rPr>
          <w:rFonts w:ascii="Arial" w:eastAsia="Calibri" w:hAnsi="Arial" w:cs="Arial"/>
          <w:sz w:val="20"/>
          <w:szCs w:val="20"/>
        </w:rPr>
        <w:t>Materi  yang digunakan meliputi :</w:t>
      </w:r>
    </w:p>
    <w:p w:rsidR="00385D1F" w:rsidRPr="00385D1F" w:rsidRDefault="00385D1F" w:rsidP="00385D1F">
      <w:pPr>
        <w:spacing w:after="0" w:line="240" w:lineRule="auto"/>
        <w:ind w:left="420" w:firstLine="420"/>
        <w:jc w:val="both"/>
        <w:rPr>
          <w:rFonts w:ascii="Arial" w:hAnsi="Arial" w:cs="Arial"/>
          <w:sz w:val="20"/>
          <w:szCs w:val="20"/>
        </w:rPr>
      </w:pPr>
      <w:r w:rsidRPr="00385D1F">
        <w:rPr>
          <w:rFonts w:ascii="Arial" w:eastAsia="Calibri" w:hAnsi="Arial" w:cs="Arial"/>
          <w:sz w:val="20"/>
          <w:szCs w:val="20"/>
        </w:rPr>
        <w:t>Peternak, Peternak yang diambil adalah peternak domba dengan lama beternak minimal satu tahun dengan jumlah kepemilikan minimal 2 ekor domba wonosobo</w:t>
      </w:r>
      <w:r w:rsidRPr="00385D1F">
        <w:rPr>
          <w:rFonts w:ascii="Arial" w:eastAsia="Calibri" w:hAnsi="Arial" w:cs="Arial"/>
          <w:sz w:val="20"/>
          <w:szCs w:val="20"/>
          <w:lang w:val="id-ID"/>
        </w:rPr>
        <w:t xml:space="preserve"> dewasa</w:t>
      </w:r>
      <w:r w:rsidRPr="00385D1F">
        <w:rPr>
          <w:rFonts w:ascii="Arial" w:eastAsia="Calibri" w:hAnsi="Arial" w:cs="Arial"/>
          <w:sz w:val="20"/>
          <w:szCs w:val="20"/>
        </w:rPr>
        <w:t xml:space="preserve">. </w:t>
      </w:r>
    </w:p>
    <w:p w:rsidR="00385D1F" w:rsidRPr="00385D1F" w:rsidRDefault="00385D1F" w:rsidP="00385D1F">
      <w:pPr>
        <w:pStyle w:val="ListParagraph"/>
        <w:numPr>
          <w:ilvl w:val="0"/>
          <w:numId w:val="1"/>
        </w:numPr>
        <w:spacing w:before="0" w:beforeAutospacing="0" w:after="0" w:line="240" w:lineRule="auto"/>
        <w:ind w:left="426" w:hanging="426"/>
        <w:jc w:val="both"/>
        <w:rPr>
          <w:rFonts w:ascii="Arial" w:eastAsia="Calibri" w:hAnsi="Arial" w:cs="Arial"/>
          <w:sz w:val="20"/>
          <w:szCs w:val="20"/>
        </w:rPr>
      </w:pPr>
      <w:r w:rsidRPr="00385D1F">
        <w:rPr>
          <w:rFonts w:ascii="Arial" w:eastAsia="Calibri" w:hAnsi="Arial" w:cs="Arial"/>
          <w:sz w:val="20"/>
          <w:szCs w:val="20"/>
        </w:rPr>
        <w:t>Peralatan</w:t>
      </w:r>
    </w:p>
    <w:p w:rsidR="00385D1F" w:rsidRPr="00385D1F" w:rsidRDefault="00385D1F" w:rsidP="00385D1F">
      <w:pPr>
        <w:pStyle w:val="ListParagraph"/>
        <w:numPr>
          <w:ilvl w:val="0"/>
          <w:numId w:val="2"/>
        </w:numPr>
        <w:spacing w:before="0" w:beforeAutospacing="0" w:after="0" w:line="240" w:lineRule="auto"/>
        <w:jc w:val="both"/>
        <w:rPr>
          <w:rFonts w:ascii="Arial" w:eastAsia="Calibri" w:hAnsi="Arial" w:cs="Arial"/>
          <w:sz w:val="20"/>
          <w:szCs w:val="20"/>
        </w:rPr>
      </w:pPr>
      <w:r w:rsidRPr="00385D1F">
        <w:rPr>
          <w:rFonts w:ascii="Arial" w:eastAsia="Calibri" w:hAnsi="Arial" w:cs="Arial"/>
          <w:sz w:val="20"/>
          <w:szCs w:val="20"/>
        </w:rPr>
        <w:lastRenderedPageBreak/>
        <w:t>Alat yang digunakan sebagai penunjang penelitian yaitu perlengkapan alat tulis digunakan untuk melakukan pencatatan.</w:t>
      </w:r>
    </w:p>
    <w:p w:rsidR="00385D1F" w:rsidRPr="00385D1F" w:rsidRDefault="00385D1F" w:rsidP="00385D1F">
      <w:pPr>
        <w:pStyle w:val="ListParagraph"/>
        <w:numPr>
          <w:ilvl w:val="0"/>
          <w:numId w:val="2"/>
        </w:numPr>
        <w:spacing w:before="0" w:beforeAutospacing="0" w:after="0" w:line="240" w:lineRule="auto"/>
        <w:jc w:val="both"/>
        <w:rPr>
          <w:rFonts w:ascii="Arial" w:eastAsia="Calibri" w:hAnsi="Arial" w:cs="Arial"/>
          <w:sz w:val="20"/>
          <w:szCs w:val="20"/>
        </w:rPr>
      </w:pPr>
      <w:r w:rsidRPr="00385D1F">
        <w:rPr>
          <w:rFonts w:ascii="Arial" w:eastAsia="Calibri" w:hAnsi="Arial" w:cs="Arial"/>
          <w:sz w:val="20"/>
          <w:szCs w:val="20"/>
        </w:rPr>
        <w:t>Kuesioner berisi identitas peternak serta pertanyaan</w:t>
      </w:r>
      <w:r w:rsidRPr="00385D1F">
        <w:rPr>
          <w:rFonts w:ascii="Arial" w:eastAsia="Calibri" w:hAnsi="Arial" w:cs="Arial"/>
          <w:sz w:val="20"/>
          <w:szCs w:val="20"/>
          <w:lang w:val="id-ID"/>
        </w:rPr>
        <w:t>.</w:t>
      </w:r>
    </w:p>
    <w:p w:rsidR="00385D1F" w:rsidRPr="00261B6B" w:rsidRDefault="00385D1F" w:rsidP="00261B6B">
      <w:pPr>
        <w:pStyle w:val="ListParagraph"/>
        <w:numPr>
          <w:ilvl w:val="0"/>
          <w:numId w:val="2"/>
        </w:numPr>
        <w:spacing w:before="0" w:beforeAutospacing="0" w:after="0" w:line="240" w:lineRule="auto"/>
        <w:jc w:val="both"/>
        <w:rPr>
          <w:rFonts w:ascii="Arial" w:eastAsia="Calibri" w:hAnsi="Arial" w:cs="Arial"/>
          <w:sz w:val="20"/>
          <w:szCs w:val="20"/>
        </w:rPr>
      </w:pPr>
      <w:r w:rsidRPr="00385D1F">
        <w:rPr>
          <w:rFonts w:ascii="Arial" w:eastAsia="Calibri" w:hAnsi="Arial" w:cs="Arial"/>
          <w:sz w:val="20"/>
          <w:szCs w:val="20"/>
        </w:rPr>
        <w:t>Kamera digunakan dalam dokumentasi.</w:t>
      </w:r>
    </w:p>
    <w:p w:rsidR="00385D1F" w:rsidRPr="00385D1F" w:rsidRDefault="00385D1F" w:rsidP="00385D1F">
      <w:pPr>
        <w:spacing w:before="240" w:line="240" w:lineRule="auto"/>
        <w:ind w:left="360"/>
        <w:jc w:val="center"/>
        <w:rPr>
          <w:rFonts w:ascii="Arial" w:eastAsia="Calibri" w:hAnsi="Arial" w:cs="Arial"/>
          <w:b/>
          <w:bCs/>
          <w:sz w:val="20"/>
          <w:szCs w:val="20"/>
          <w:lang w:val="id-ID"/>
        </w:rPr>
      </w:pPr>
      <w:r w:rsidRPr="00385D1F">
        <w:rPr>
          <w:rFonts w:ascii="Arial" w:eastAsia="Calibri" w:hAnsi="Arial" w:cs="Arial"/>
          <w:b/>
          <w:bCs/>
          <w:sz w:val="20"/>
          <w:szCs w:val="20"/>
          <w:lang w:val="id-ID"/>
        </w:rPr>
        <w:t>Metode Penelitian</w:t>
      </w:r>
    </w:p>
    <w:p w:rsidR="00385D1F" w:rsidRPr="00385D1F" w:rsidRDefault="00385D1F" w:rsidP="00385D1F">
      <w:pPr>
        <w:spacing w:before="240" w:line="240" w:lineRule="auto"/>
        <w:ind w:firstLine="720"/>
        <w:jc w:val="both"/>
        <w:rPr>
          <w:rFonts w:ascii="Arial" w:eastAsia="Calibri" w:hAnsi="Arial" w:cs="Arial"/>
          <w:sz w:val="20"/>
          <w:szCs w:val="20"/>
        </w:rPr>
      </w:pPr>
      <w:r w:rsidRPr="00385D1F">
        <w:rPr>
          <w:rFonts w:ascii="Arial" w:eastAsia="Calibri" w:hAnsi="Arial" w:cs="Arial"/>
          <w:sz w:val="20"/>
          <w:szCs w:val="20"/>
        </w:rPr>
        <w:t xml:space="preserve">Penelitian ini menggunakan metode survey dengan dua tahap yaitu pra penelitian dan penelitian yang </w:t>
      </w:r>
      <w:proofErr w:type="gramStart"/>
      <w:r w:rsidRPr="00385D1F">
        <w:rPr>
          <w:rFonts w:ascii="Arial" w:eastAsia="Calibri" w:hAnsi="Arial" w:cs="Arial"/>
          <w:sz w:val="20"/>
          <w:szCs w:val="20"/>
        </w:rPr>
        <w:t>meliputi :</w:t>
      </w:r>
      <w:proofErr w:type="gramEnd"/>
    </w:p>
    <w:p w:rsidR="00385D1F" w:rsidRPr="00385D1F" w:rsidRDefault="00385D1F" w:rsidP="00385D1F">
      <w:pPr>
        <w:spacing w:line="240" w:lineRule="auto"/>
        <w:jc w:val="both"/>
        <w:rPr>
          <w:rFonts w:ascii="Arial" w:hAnsi="Arial" w:cs="Arial"/>
          <w:b/>
          <w:sz w:val="20"/>
          <w:szCs w:val="20"/>
        </w:rPr>
      </w:pPr>
      <w:r w:rsidRPr="00385D1F">
        <w:rPr>
          <w:rFonts w:ascii="Arial" w:hAnsi="Arial" w:cs="Arial"/>
          <w:b/>
          <w:sz w:val="20"/>
          <w:szCs w:val="20"/>
        </w:rPr>
        <w:t>Pra penelitian</w:t>
      </w:r>
    </w:p>
    <w:p w:rsidR="00385D1F" w:rsidRPr="00385D1F" w:rsidRDefault="00385D1F" w:rsidP="00385D1F">
      <w:pPr>
        <w:tabs>
          <w:tab w:val="left" w:pos="567"/>
        </w:tabs>
        <w:spacing w:after="0" w:line="240" w:lineRule="auto"/>
        <w:jc w:val="both"/>
        <w:rPr>
          <w:rFonts w:ascii="Arial" w:hAnsi="Arial" w:cs="Arial"/>
          <w:sz w:val="20"/>
          <w:szCs w:val="20"/>
        </w:rPr>
      </w:pPr>
      <w:r w:rsidRPr="00385D1F">
        <w:rPr>
          <w:rFonts w:ascii="Arial" w:hAnsi="Arial" w:cs="Arial"/>
          <w:sz w:val="20"/>
          <w:szCs w:val="20"/>
        </w:rPr>
        <w:t>Penentuan lokasi penelitian</w:t>
      </w:r>
    </w:p>
    <w:p w:rsidR="00385D1F" w:rsidRPr="00385D1F" w:rsidRDefault="00385D1F" w:rsidP="00385D1F">
      <w:pPr>
        <w:spacing w:after="0" w:line="240" w:lineRule="auto"/>
        <w:ind w:firstLine="720"/>
        <w:jc w:val="both"/>
        <w:rPr>
          <w:rFonts w:ascii="Arial" w:eastAsia="Calibri" w:hAnsi="Arial" w:cs="Arial"/>
          <w:bCs/>
          <w:sz w:val="20"/>
          <w:szCs w:val="20"/>
        </w:rPr>
      </w:pPr>
      <w:r w:rsidRPr="00385D1F">
        <w:rPr>
          <w:rFonts w:ascii="Arial" w:eastAsia="Calibri" w:hAnsi="Arial" w:cs="Arial"/>
          <w:bCs/>
          <w:sz w:val="20"/>
          <w:szCs w:val="20"/>
        </w:rPr>
        <w:t xml:space="preserve">Dalam tahap pra penelitian ini dilakukan perizinan terhadap </w:t>
      </w:r>
      <w:proofErr w:type="gramStart"/>
      <w:r w:rsidRPr="00385D1F">
        <w:rPr>
          <w:rFonts w:ascii="Arial" w:eastAsia="Calibri" w:hAnsi="Arial" w:cs="Arial"/>
          <w:bCs/>
          <w:sz w:val="20"/>
          <w:szCs w:val="20"/>
        </w:rPr>
        <w:t>Dinas</w:t>
      </w:r>
      <w:proofErr w:type="gramEnd"/>
      <w:r w:rsidRPr="00385D1F">
        <w:rPr>
          <w:rFonts w:ascii="Arial" w:eastAsia="Calibri" w:hAnsi="Arial" w:cs="Arial"/>
          <w:bCs/>
          <w:sz w:val="20"/>
          <w:szCs w:val="20"/>
        </w:rPr>
        <w:t xml:space="preserve"> terkait di Kabupaten Wonosobo</w:t>
      </w:r>
      <w:r w:rsidRPr="00385D1F">
        <w:rPr>
          <w:rFonts w:ascii="Arial" w:eastAsia="Calibri" w:hAnsi="Arial" w:cs="Arial"/>
          <w:bCs/>
          <w:sz w:val="20"/>
          <w:szCs w:val="20"/>
          <w:lang w:val="id-ID"/>
        </w:rPr>
        <w:t xml:space="preserve"> disarankan untuk mengambil data di Kecamatan Kalikajar</w:t>
      </w:r>
      <w:r w:rsidRPr="00385D1F">
        <w:rPr>
          <w:rFonts w:ascii="Arial" w:eastAsia="Calibri" w:hAnsi="Arial" w:cs="Arial"/>
          <w:bCs/>
          <w:sz w:val="20"/>
          <w:szCs w:val="20"/>
        </w:rPr>
        <w:t xml:space="preserve"> kemudian dilakukan sensus terhadap wilayah yang disarankan untuk penelitian dan untuk penetapan lokasi penelitian. Sensus untuk menentukan ternak yang </w:t>
      </w:r>
      <w:proofErr w:type="gramStart"/>
      <w:r w:rsidRPr="00385D1F">
        <w:rPr>
          <w:rFonts w:ascii="Arial" w:eastAsia="Calibri" w:hAnsi="Arial" w:cs="Arial"/>
          <w:bCs/>
          <w:sz w:val="20"/>
          <w:szCs w:val="20"/>
        </w:rPr>
        <w:t>akan</w:t>
      </w:r>
      <w:proofErr w:type="gramEnd"/>
      <w:r w:rsidRPr="00385D1F">
        <w:rPr>
          <w:rFonts w:ascii="Arial" w:eastAsia="Calibri" w:hAnsi="Arial" w:cs="Arial"/>
          <w:bCs/>
          <w:sz w:val="20"/>
          <w:szCs w:val="20"/>
        </w:rPr>
        <w:t xml:space="preserve"> digunakan sebagai sampel.</w:t>
      </w:r>
    </w:p>
    <w:p w:rsidR="00385D1F" w:rsidRDefault="00385D1F" w:rsidP="00385D1F">
      <w:pPr>
        <w:spacing w:after="0" w:line="240" w:lineRule="auto"/>
        <w:jc w:val="both"/>
        <w:rPr>
          <w:rFonts w:ascii="Arial" w:eastAsia="Calibri" w:hAnsi="Arial" w:cs="Arial"/>
          <w:sz w:val="20"/>
          <w:szCs w:val="20"/>
          <w:lang w:val="id-ID"/>
        </w:rPr>
      </w:pPr>
    </w:p>
    <w:p w:rsidR="00385D1F" w:rsidRDefault="00385D1F" w:rsidP="00385D1F">
      <w:pPr>
        <w:spacing w:after="0" w:line="240" w:lineRule="auto"/>
        <w:jc w:val="both"/>
        <w:rPr>
          <w:rFonts w:ascii="Times New Roman" w:eastAsia="Calibri" w:hAnsi="Times New Roman"/>
          <w:bCs/>
          <w:sz w:val="24"/>
          <w:szCs w:val="24"/>
          <w:lang w:val="id-ID"/>
        </w:rPr>
        <w:sectPr w:rsidR="00385D1F" w:rsidSect="00385D1F">
          <w:type w:val="continuous"/>
          <w:pgSz w:w="11906" w:h="16838"/>
          <w:pgMar w:top="2268" w:right="1701" w:bottom="1701" w:left="2268" w:header="708" w:footer="708" w:gutter="0"/>
          <w:pgNumType w:start="1"/>
          <w:cols w:num="2" w:space="708"/>
          <w:titlePg/>
          <w:docGrid w:linePitch="360"/>
        </w:sectPr>
      </w:pPr>
    </w:p>
    <w:p w:rsidR="00385D1F" w:rsidRPr="00385D1F" w:rsidRDefault="00385D1F" w:rsidP="00385D1F">
      <w:pPr>
        <w:spacing w:after="0" w:line="240" w:lineRule="auto"/>
        <w:jc w:val="both"/>
        <w:rPr>
          <w:rFonts w:ascii="Arial" w:eastAsia="Calibri" w:hAnsi="Arial" w:cs="Arial"/>
          <w:bCs/>
          <w:sz w:val="20"/>
          <w:szCs w:val="20"/>
          <w:lang w:val="id-ID"/>
        </w:rPr>
      </w:pPr>
      <w:r w:rsidRPr="00385D1F">
        <w:rPr>
          <w:rFonts w:ascii="Arial" w:eastAsia="Calibri" w:hAnsi="Arial" w:cs="Arial"/>
          <w:bCs/>
          <w:sz w:val="20"/>
          <w:szCs w:val="20"/>
          <w:lang w:val="id-ID"/>
        </w:rPr>
        <w:lastRenderedPageBreak/>
        <w:t xml:space="preserve">Tabel 1. Populasi ternak Dombos di Kecamatan Kalikajar Kabupaten Wonosobo </w:t>
      </w:r>
    </w:p>
    <w:p w:rsidR="00385D1F" w:rsidRPr="00385D1F" w:rsidRDefault="00385D1F" w:rsidP="00385D1F">
      <w:pPr>
        <w:spacing w:after="0" w:line="240" w:lineRule="auto"/>
        <w:jc w:val="both"/>
        <w:rPr>
          <w:rFonts w:ascii="Arial" w:eastAsia="Calibri" w:hAnsi="Arial" w:cs="Arial"/>
          <w:sz w:val="20"/>
          <w:szCs w:val="20"/>
          <w:lang w:val="id-ID"/>
        </w:rPr>
      </w:pPr>
    </w:p>
    <w:tbl>
      <w:tblPr>
        <w:tblStyle w:val="TableGrid1"/>
        <w:tblpPr w:leftFromText="180" w:rightFromText="180" w:vertAnchor="text" w:tblpY="1"/>
        <w:tblOverlap w:val="never"/>
        <w:tblW w:w="7896" w:type="dxa"/>
        <w:tblLook w:val="0000" w:firstRow="0" w:lastRow="0" w:firstColumn="0" w:lastColumn="0" w:noHBand="0" w:noVBand="0"/>
      </w:tblPr>
      <w:tblGrid>
        <w:gridCol w:w="831"/>
        <w:gridCol w:w="2855"/>
        <w:gridCol w:w="1417"/>
        <w:gridCol w:w="272"/>
        <w:gridCol w:w="798"/>
        <w:gridCol w:w="1403"/>
        <w:gridCol w:w="314"/>
        <w:gridCol w:w="6"/>
      </w:tblGrid>
      <w:tr w:rsidR="00385D1F" w:rsidRPr="00385D1F" w:rsidTr="00385D1F">
        <w:trPr>
          <w:trHeight w:val="402"/>
        </w:trPr>
        <w:tc>
          <w:tcPr>
            <w:tcW w:w="831" w:type="dxa"/>
            <w:tcBorders>
              <w:top w:val="double" w:sz="4" w:space="0" w:color="auto"/>
              <w:left w:val="nil"/>
              <w:bottom w:val="single" w:sz="4" w:space="0" w:color="auto"/>
              <w:right w:val="nil"/>
            </w:tcBorders>
          </w:tcPr>
          <w:p w:rsidR="00385D1F" w:rsidRPr="00385D1F" w:rsidRDefault="00385D1F" w:rsidP="000515E5">
            <w:pPr>
              <w:jc w:val="center"/>
              <w:rPr>
                <w:rFonts w:ascii="Arial" w:eastAsia="Calibri" w:hAnsi="Arial" w:cs="Arial"/>
                <w:sz w:val="20"/>
                <w:szCs w:val="20"/>
              </w:rPr>
            </w:pPr>
            <w:r w:rsidRPr="00385D1F">
              <w:rPr>
                <w:rFonts w:ascii="Arial" w:eastAsia="Calibri" w:hAnsi="Arial" w:cs="Arial"/>
                <w:sz w:val="20"/>
                <w:szCs w:val="20"/>
              </w:rPr>
              <w:t>No</w:t>
            </w:r>
          </w:p>
        </w:tc>
        <w:tc>
          <w:tcPr>
            <w:tcW w:w="2855" w:type="dxa"/>
            <w:tcBorders>
              <w:top w:val="double" w:sz="4" w:space="0" w:color="auto"/>
              <w:left w:val="nil"/>
              <w:bottom w:val="single" w:sz="4" w:space="0" w:color="auto"/>
              <w:right w:val="nil"/>
            </w:tcBorders>
          </w:tcPr>
          <w:p w:rsidR="00385D1F" w:rsidRPr="00385D1F" w:rsidRDefault="00385D1F" w:rsidP="000515E5">
            <w:pPr>
              <w:ind w:left="226"/>
              <w:jc w:val="center"/>
              <w:rPr>
                <w:rFonts w:ascii="Arial" w:eastAsia="Calibri" w:hAnsi="Arial" w:cs="Arial"/>
                <w:sz w:val="20"/>
                <w:szCs w:val="20"/>
              </w:rPr>
            </w:pPr>
            <w:r w:rsidRPr="00385D1F">
              <w:rPr>
                <w:rFonts w:ascii="Arial" w:eastAsia="Calibri" w:hAnsi="Arial" w:cs="Arial"/>
                <w:sz w:val="20"/>
                <w:szCs w:val="20"/>
              </w:rPr>
              <w:t>Desa</w:t>
            </w:r>
          </w:p>
        </w:tc>
        <w:tc>
          <w:tcPr>
            <w:tcW w:w="1417" w:type="dxa"/>
            <w:tcBorders>
              <w:top w:val="double" w:sz="4" w:space="0" w:color="auto"/>
              <w:left w:val="nil"/>
              <w:bottom w:val="single" w:sz="4" w:space="0" w:color="auto"/>
              <w:right w:val="nil"/>
            </w:tcBorders>
          </w:tcPr>
          <w:p w:rsidR="00385D1F" w:rsidRPr="00385D1F" w:rsidRDefault="00385D1F" w:rsidP="000515E5">
            <w:pPr>
              <w:ind w:left="299"/>
              <w:jc w:val="center"/>
              <w:rPr>
                <w:rFonts w:ascii="Arial" w:eastAsia="Calibri" w:hAnsi="Arial" w:cs="Arial"/>
                <w:sz w:val="20"/>
                <w:szCs w:val="20"/>
              </w:rPr>
            </w:pPr>
          </w:p>
        </w:tc>
        <w:tc>
          <w:tcPr>
            <w:tcW w:w="2793" w:type="dxa"/>
            <w:gridSpan w:val="5"/>
            <w:tcBorders>
              <w:top w:val="double" w:sz="4" w:space="0" w:color="auto"/>
              <w:left w:val="nil"/>
              <w:bottom w:val="nil"/>
              <w:right w:val="nil"/>
            </w:tcBorders>
            <w:shd w:val="clear" w:color="auto" w:fill="auto"/>
          </w:tcPr>
          <w:p w:rsidR="00385D1F" w:rsidRPr="00385D1F" w:rsidRDefault="00385D1F" w:rsidP="000515E5">
            <w:pPr>
              <w:rPr>
                <w:rFonts w:ascii="Arial" w:eastAsia="Calibri" w:hAnsi="Arial" w:cs="Arial"/>
                <w:sz w:val="20"/>
                <w:szCs w:val="20"/>
              </w:rPr>
            </w:pPr>
            <w:r w:rsidRPr="00385D1F">
              <w:rPr>
                <w:rFonts w:ascii="Arial" w:eastAsia="Calibri" w:hAnsi="Arial" w:cs="Arial"/>
                <w:sz w:val="20"/>
                <w:szCs w:val="20"/>
              </w:rPr>
              <w:t>Populasi (ekor)</w:t>
            </w:r>
          </w:p>
        </w:tc>
      </w:tr>
      <w:tr w:rsidR="00385D1F" w:rsidRPr="00385D1F" w:rsidTr="00385D1F">
        <w:trPr>
          <w:trHeight w:val="224"/>
        </w:trPr>
        <w:tc>
          <w:tcPr>
            <w:tcW w:w="831" w:type="dxa"/>
            <w:vMerge w:val="restart"/>
            <w:tcBorders>
              <w:top w:val="single" w:sz="4" w:space="0" w:color="auto"/>
              <w:left w:val="nil"/>
              <w:right w:val="nil"/>
            </w:tcBorders>
          </w:tcPr>
          <w:p w:rsidR="00385D1F" w:rsidRPr="00385D1F" w:rsidRDefault="00385D1F" w:rsidP="000515E5">
            <w:pPr>
              <w:jc w:val="center"/>
              <w:rPr>
                <w:rFonts w:ascii="Arial" w:eastAsia="Calibri" w:hAnsi="Arial" w:cs="Arial"/>
                <w:sz w:val="20"/>
                <w:szCs w:val="20"/>
              </w:rPr>
            </w:pPr>
            <w:r w:rsidRPr="00385D1F">
              <w:rPr>
                <w:rFonts w:ascii="Arial" w:eastAsia="Calibri" w:hAnsi="Arial" w:cs="Arial"/>
                <w:sz w:val="20"/>
                <w:szCs w:val="20"/>
              </w:rPr>
              <w:t>1</w:t>
            </w:r>
          </w:p>
          <w:p w:rsidR="00385D1F" w:rsidRPr="00385D1F" w:rsidRDefault="00385D1F" w:rsidP="000515E5">
            <w:pPr>
              <w:jc w:val="center"/>
              <w:rPr>
                <w:rFonts w:ascii="Arial" w:eastAsia="Calibri" w:hAnsi="Arial" w:cs="Arial"/>
                <w:sz w:val="20"/>
                <w:szCs w:val="20"/>
              </w:rPr>
            </w:pPr>
            <w:r w:rsidRPr="00385D1F">
              <w:rPr>
                <w:rFonts w:ascii="Arial" w:eastAsia="Calibri" w:hAnsi="Arial" w:cs="Arial"/>
                <w:sz w:val="20"/>
                <w:szCs w:val="20"/>
              </w:rPr>
              <w:t>2</w:t>
            </w:r>
          </w:p>
          <w:p w:rsidR="00385D1F" w:rsidRPr="00385D1F" w:rsidRDefault="00385D1F" w:rsidP="000515E5">
            <w:pPr>
              <w:jc w:val="center"/>
              <w:rPr>
                <w:rFonts w:ascii="Arial" w:eastAsia="Calibri" w:hAnsi="Arial" w:cs="Arial"/>
                <w:sz w:val="20"/>
                <w:szCs w:val="20"/>
              </w:rPr>
            </w:pPr>
            <w:r w:rsidRPr="00385D1F">
              <w:rPr>
                <w:rFonts w:ascii="Arial" w:eastAsia="Calibri" w:hAnsi="Arial" w:cs="Arial"/>
                <w:sz w:val="20"/>
                <w:szCs w:val="20"/>
              </w:rPr>
              <w:t>3</w:t>
            </w:r>
          </w:p>
        </w:tc>
        <w:tc>
          <w:tcPr>
            <w:tcW w:w="4544" w:type="dxa"/>
            <w:gridSpan w:val="3"/>
            <w:vMerge w:val="restart"/>
            <w:tcBorders>
              <w:top w:val="single" w:sz="4" w:space="0" w:color="auto"/>
              <w:left w:val="nil"/>
              <w:right w:val="nil"/>
            </w:tcBorders>
          </w:tcPr>
          <w:p w:rsidR="00385D1F" w:rsidRPr="00385D1F" w:rsidRDefault="00385D1F" w:rsidP="000515E5">
            <w:pPr>
              <w:ind w:left="-766" w:hanging="426"/>
              <w:jc w:val="center"/>
              <w:rPr>
                <w:rFonts w:ascii="Arial" w:eastAsia="Calibri" w:hAnsi="Arial" w:cs="Arial"/>
                <w:sz w:val="20"/>
                <w:szCs w:val="20"/>
                <w:lang w:val="en-ID"/>
              </w:rPr>
            </w:pPr>
            <w:r w:rsidRPr="00385D1F">
              <w:rPr>
                <w:rFonts w:ascii="Arial" w:eastAsia="Calibri" w:hAnsi="Arial" w:cs="Arial"/>
                <w:sz w:val="20"/>
                <w:szCs w:val="20"/>
                <w:lang w:val="en-ID"/>
              </w:rPr>
              <w:t>Purwojiwo</w:t>
            </w:r>
          </w:p>
          <w:p w:rsidR="00385D1F" w:rsidRPr="00385D1F" w:rsidRDefault="00385D1F" w:rsidP="000515E5">
            <w:pPr>
              <w:ind w:left="-766" w:hanging="426"/>
              <w:jc w:val="center"/>
              <w:rPr>
                <w:rFonts w:ascii="Arial" w:eastAsia="Calibri" w:hAnsi="Arial" w:cs="Arial"/>
                <w:sz w:val="20"/>
                <w:szCs w:val="20"/>
                <w:lang w:val="en-ID"/>
              </w:rPr>
            </w:pPr>
            <w:r w:rsidRPr="00385D1F">
              <w:rPr>
                <w:rFonts w:ascii="Arial" w:eastAsia="Calibri" w:hAnsi="Arial" w:cs="Arial"/>
                <w:sz w:val="20"/>
                <w:szCs w:val="20"/>
                <w:lang w:val="en-ID"/>
              </w:rPr>
              <w:t>Klowoh</w:t>
            </w:r>
          </w:p>
          <w:p w:rsidR="00385D1F" w:rsidRPr="00385D1F" w:rsidRDefault="00385D1F" w:rsidP="000515E5">
            <w:pPr>
              <w:ind w:left="-766" w:hanging="426"/>
              <w:jc w:val="center"/>
              <w:rPr>
                <w:rFonts w:ascii="Arial" w:eastAsia="Calibri" w:hAnsi="Arial" w:cs="Arial"/>
                <w:sz w:val="20"/>
                <w:szCs w:val="20"/>
                <w:lang w:val="en-ID"/>
              </w:rPr>
            </w:pPr>
            <w:r w:rsidRPr="00385D1F">
              <w:rPr>
                <w:rFonts w:ascii="Arial" w:eastAsia="Calibri" w:hAnsi="Arial" w:cs="Arial"/>
                <w:sz w:val="20"/>
                <w:szCs w:val="20"/>
                <w:lang w:val="en-ID"/>
              </w:rPr>
              <w:t>Lamuk</w:t>
            </w:r>
          </w:p>
        </w:tc>
        <w:tc>
          <w:tcPr>
            <w:tcW w:w="2201" w:type="dxa"/>
            <w:gridSpan w:val="2"/>
            <w:tcBorders>
              <w:top w:val="single" w:sz="4" w:space="0" w:color="auto"/>
              <w:left w:val="nil"/>
              <w:bottom w:val="nil"/>
              <w:right w:val="nil"/>
            </w:tcBorders>
          </w:tcPr>
          <w:p w:rsidR="00385D1F" w:rsidRPr="00385D1F" w:rsidRDefault="00385D1F" w:rsidP="000515E5">
            <w:pPr>
              <w:rPr>
                <w:rFonts w:ascii="Arial" w:eastAsia="Calibri" w:hAnsi="Arial" w:cs="Arial"/>
                <w:sz w:val="20"/>
                <w:szCs w:val="20"/>
                <w:lang w:val="en-ID"/>
              </w:rPr>
            </w:pPr>
            <w:r w:rsidRPr="00385D1F">
              <w:rPr>
                <w:rFonts w:ascii="Arial" w:eastAsia="Calibri" w:hAnsi="Arial" w:cs="Arial"/>
                <w:sz w:val="20"/>
                <w:szCs w:val="20"/>
                <w:lang w:val="en-ID"/>
              </w:rPr>
              <w:t>34</w:t>
            </w:r>
          </w:p>
        </w:tc>
        <w:tc>
          <w:tcPr>
            <w:tcW w:w="320" w:type="dxa"/>
            <w:gridSpan w:val="2"/>
            <w:tcBorders>
              <w:left w:val="nil"/>
              <w:bottom w:val="nil"/>
              <w:right w:val="nil"/>
            </w:tcBorders>
            <w:shd w:val="clear" w:color="auto" w:fill="auto"/>
          </w:tcPr>
          <w:p w:rsidR="00385D1F" w:rsidRPr="00385D1F" w:rsidRDefault="00385D1F" w:rsidP="000515E5">
            <w:pPr>
              <w:rPr>
                <w:rFonts w:ascii="Arial" w:eastAsia="Calibri" w:hAnsi="Arial" w:cs="Arial"/>
                <w:sz w:val="20"/>
                <w:szCs w:val="20"/>
              </w:rPr>
            </w:pPr>
          </w:p>
        </w:tc>
      </w:tr>
      <w:tr w:rsidR="00385D1F" w:rsidRPr="00385D1F" w:rsidTr="00385D1F">
        <w:trPr>
          <w:gridAfter w:val="3"/>
          <w:wAfter w:w="1723" w:type="dxa"/>
          <w:trHeight w:val="135"/>
        </w:trPr>
        <w:tc>
          <w:tcPr>
            <w:tcW w:w="831" w:type="dxa"/>
            <w:vMerge/>
            <w:tcBorders>
              <w:left w:val="nil"/>
              <w:bottom w:val="nil"/>
              <w:right w:val="nil"/>
            </w:tcBorders>
          </w:tcPr>
          <w:p w:rsidR="00385D1F" w:rsidRPr="00385D1F" w:rsidRDefault="00385D1F" w:rsidP="000515E5">
            <w:pPr>
              <w:jc w:val="center"/>
              <w:rPr>
                <w:rFonts w:ascii="Arial" w:eastAsia="Calibri" w:hAnsi="Arial" w:cs="Arial"/>
                <w:sz w:val="20"/>
                <w:szCs w:val="20"/>
              </w:rPr>
            </w:pPr>
          </w:p>
        </w:tc>
        <w:tc>
          <w:tcPr>
            <w:tcW w:w="4544" w:type="dxa"/>
            <w:gridSpan w:val="3"/>
            <w:vMerge/>
            <w:tcBorders>
              <w:left w:val="nil"/>
              <w:bottom w:val="nil"/>
              <w:right w:val="nil"/>
            </w:tcBorders>
          </w:tcPr>
          <w:p w:rsidR="00385D1F" w:rsidRPr="00385D1F" w:rsidRDefault="00385D1F" w:rsidP="000515E5">
            <w:pPr>
              <w:ind w:left="-766" w:hanging="426"/>
              <w:jc w:val="center"/>
              <w:rPr>
                <w:rFonts w:ascii="Arial" w:eastAsia="Calibri" w:hAnsi="Arial" w:cs="Arial"/>
                <w:sz w:val="20"/>
                <w:szCs w:val="20"/>
              </w:rPr>
            </w:pPr>
          </w:p>
        </w:tc>
        <w:tc>
          <w:tcPr>
            <w:tcW w:w="798" w:type="dxa"/>
            <w:tcBorders>
              <w:top w:val="nil"/>
              <w:left w:val="nil"/>
              <w:bottom w:val="nil"/>
              <w:right w:val="nil"/>
            </w:tcBorders>
          </w:tcPr>
          <w:p w:rsidR="00385D1F" w:rsidRPr="00385D1F" w:rsidRDefault="00385D1F" w:rsidP="000515E5">
            <w:pPr>
              <w:rPr>
                <w:rFonts w:ascii="Arial" w:eastAsia="Calibri" w:hAnsi="Arial" w:cs="Arial"/>
                <w:sz w:val="20"/>
                <w:szCs w:val="20"/>
                <w:lang w:val="en-ID"/>
              </w:rPr>
            </w:pPr>
            <w:r w:rsidRPr="00385D1F">
              <w:rPr>
                <w:rFonts w:ascii="Arial" w:eastAsia="Calibri" w:hAnsi="Arial" w:cs="Arial"/>
                <w:sz w:val="20"/>
                <w:szCs w:val="20"/>
                <w:lang w:val="en-ID"/>
              </w:rPr>
              <w:t>49</w:t>
            </w:r>
          </w:p>
          <w:p w:rsidR="00385D1F" w:rsidRPr="00385D1F" w:rsidRDefault="00385D1F" w:rsidP="000515E5">
            <w:pPr>
              <w:rPr>
                <w:rFonts w:ascii="Arial" w:eastAsia="Calibri" w:hAnsi="Arial" w:cs="Arial"/>
                <w:sz w:val="20"/>
                <w:szCs w:val="20"/>
                <w:lang w:val="en-ID"/>
              </w:rPr>
            </w:pPr>
            <w:r w:rsidRPr="00385D1F">
              <w:rPr>
                <w:rFonts w:ascii="Arial" w:eastAsia="Calibri" w:hAnsi="Arial" w:cs="Arial"/>
                <w:sz w:val="20"/>
                <w:szCs w:val="20"/>
                <w:lang w:val="en-ID"/>
              </w:rPr>
              <w:t>57</w:t>
            </w:r>
          </w:p>
        </w:tc>
      </w:tr>
      <w:tr w:rsidR="00385D1F" w:rsidRPr="00385D1F" w:rsidTr="00385D1F">
        <w:trPr>
          <w:gridAfter w:val="3"/>
          <w:wAfter w:w="1723" w:type="dxa"/>
          <w:trHeight w:val="649"/>
        </w:trPr>
        <w:tc>
          <w:tcPr>
            <w:tcW w:w="831" w:type="dxa"/>
            <w:tcBorders>
              <w:top w:val="nil"/>
              <w:left w:val="nil"/>
              <w:bottom w:val="single" w:sz="4" w:space="0" w:color="auto"/>
              <w:right w:val="nil"/>
            </w:tcBorders>
          </w:tcPr>
          <w:p w:rsidR="00385D1F" w:rsidRPr="00385D1F" w:rsidRDefault="00385D1F" w:rsidP="000515E5">
            <w:pPr>
              <w:jc w:val="center"/>
              <w:rPr>
                <w:rFonts w:ascii="Arial" w:eastAsia="Calibri" w:hAnsi="Arial" w:cs="Arial"/>
                <w:sz w:val="20"/>
                <w:szCs w:val="20"/>
              </w:rPr>
            </w:pPr>
            <w:r w:rsidRPr="00385D1F">
              <w:rPr>
                <w:rFonts w:ascii="Arial" w:eastAsia="Calibri" w:hAnsi="Arial" w:cs="Arial"/>
                <w:sz w:val="20"/>
                <w:szCs w:val="20"/>
              </w:rPr>
              <w:t>4</w:t>
            </w:r>
          </w:p>
          <w:p w:rsidR="00385D1F" w:rsidRPr="00385D1F" w:rsidRDefault="00385D1F" w:rsidP="000515E5">
            <w:pPr>
              <w:jc w:val="center"/>
              <w:rPr>
                <w:rFonts w:ascii="Arial" w:eastAsia="Calibri" w:hAnsi="Arial" w:cs="Arial"/>
                <w:sz w:val="20"/>
                <w:szCs w:val="20"/>
                <w:lang w:val="en-ID"/>
              </w:rPr>
            </w:pPr>
            <w:r w:rsidRPr="00385D1F">
              <w:rPr>
                <w:rFonts w:ascii="Arial" w:eastAsia="Calibri" w:hAnsi="Arial" w:cs="Arial"/>
                <w:sz w:val="20"/>
                <w:szCs w:val="20"/>
              </w:rPr>
              <w:t>5</w:t>
            </w:r>
          </w:p>
        </w:tc>
        <w:tc>
          <w:tcPr>
            <w:tcW w:w="4544" w:type="dxa"/>
            <w:gridSpan w:val="3"/>
            <w:tcBorders>
              <w:top w:val="nil"/>
              <w:left w:val="nil"/>
              <w:bottom w:val="single" w:sz="4" w:space="0" w:color="auto"/>
              <w:right w:val="nil"/>
            </w:tcBorders>
          </w:tcPr>
          <w:p w:rsidR="00385D1F" w:rsidRPr="00385D1F" w:rsidRDefault="00385D1F" w:rsidP="000515E5">
            <w:pPr>
              <w:ind w:left="-766" w:hanging="426"/>
              <w:jc w:val="center"/>
              <w:rPr>
                <w:rFonts w:ascii="Arial" w:eastAsia="Calibri" w:hAnsi="Arial" w:cs="Arial"/>
                <w:sz w:val="20"/>
                <w:szCs w:val="20"/>
                <w:lang w:val="en-ID"/>
              </w:rPr>
            </w:pPr>
            <w:r w:rsidRPr="00385D1F">
              <w:rPr>
                <w:rFonts w:ascii="Arial" w:eastAsia="Calibri" w:hAnsi="Arial" w:cs="Arial"/>
                <w:sz w:val="20"/>
                <w:szCs w:val="20"/>
                <w:lang w:val="en-ID"/>
              </w:rPr>
              <w:t>Garung butuh</w:t>
            </w:r>
          </w:p>
          <w:p w:rsidR="00385D1F" w:rsidRPr="00385D1F" w:rsidRDefault="00385D1F" w:rsidP="000515E5">
            <w:pPr>
              <w:ind w:left="-766" w:hanging="426"/>
              <w:jc w:val="center"/>
              <w:rPr>
                <w:rFonts w:ascii="Arial" w:eastAsia="Calibri" w:hAnsi="Arial" w:cs="Arial"/>
                <w:sz w:val="20"/>
                <w:szCs w:val="20"/>
                <w:lang w:val="en-ID"/>
              </w:rPr>
            </w:pPr>
            <w:r w:rsidRPr="00385D1F">
              <w:rPr>
                <w:rFonts w:ascii="Arial" w:eastAsia="Calibri" w:hAnsi="Arial" w:cs="Arial"/>
                <w:sz w:val="20"/>
                <w:szCs w:val="20"/>
                <w:lang w:val="en-ID"/>
              </w:rPr>
              <w:t>Wonosari</w:t>
            </w:r>
          </w:p>
        </w:tc>
        <w:tc>
          <w:tcPr>
            <w:tcW w:w="798" w:type="dxa"/>
            <w:tcBorders>
              <w:top w:val="nil"/>
              <w:left w:val="nil"/>
              <w:bottom w:val="single" w:sz="4" w:space="0" w:color="auto"/>
              <w:right w:val="nil"/>
            </w:tcBorders>
          </w:tcPr>
          <w:p w:rsidR="00385D1F" w:rsidRPr="00385D1F" w:rsidRDefault="00385D1F" w:rsidP="000515E5">
            <w:pPr>
              <w:rPr>
                <w:rFonts w:ascii="Arial" w:eastAsia="Calibri" w:hAnsi="Arial" w:cs="Arial"/>
                <w:sz w:val="20"/>
                <w:szCs w:val="20"/>
                <w:lang w:val="en-ID"/>
              </w:rPr>
            </w:pPr>
            <w:r w:rsidRPr="00385D1F">
              <w:rPr>
                <w:rFonts w:ascii="Arial" w:eastAsia="Calibri" w:hAnsi="Arial" w:cs="Arial"/>
                <w:sz w:val="20"/>
                <w:szCs w:val="20"/>
                <w:lang w:val="en-ID"/>
              </w:rPr>
              <w:t>63</w:t>
            </w:r>
          </w:p>
          <w:p w:rsidR="00385D1F" w:rsidRPr="00385D1F" w:rsidRDefault="00385D1F" w:rsidP="000515E5">
            <w:pPr>
              <w:rPr>
                <w:rFonts w:ascii="Arial" w:eastAsia="Calibri" w:hAnsi="Arial" w:cs="Arial"/>
                <w:sz w:val="20"/>
                <w:szCs w:val="20"/>
                <w:lang w:val="en-ID"/>
              </w:rPr>
            </w:pPr>
            <w:r w:rsidRPr="00385D1F">
              <w:rPr>
                <w:rFonts w:ascii="Arial" w:eastAsia="Calibri" w:hAnsi="Arial" w:cs="Arial"/>
                <w:sz w:val="20"/>
                <w:szCs w:val="20"/>
                <w:lang w:val="en-ID"/>
              </w:rPr>
              <w:t>17</w:t>
            </w:r>
          </w:p>
        </w:tc>
      </w:tr>
      <w:tr w:rsidR="00385D1F" w:rsidRPr="00385D1F" w:rsidTr="00385D1F">
        <w:trPr>
          <w:gridAfter w:val="1"/>
          <w:wAfter w:w="6" w:type="dxa"/>
          <w:trHeight w:val="179"/>
        </w:trPr>
        <w:tc>
          <w:tcPr>
            <w:tcW w:w="831" w:type="dxa"/>
            <w:tcBorders>
              <w:top w:val="single" w:sz="4" w:space="0" w:color="auto"/>
              <w:left w:val="nil"/>
              <w:bottom w:val="single" w:sz="4" w:space="0" w:color="auto"/>
              <w:right w:val="nil"/>
            </w:tcBorders>
          </w:tcPr>
          <w:p w:rsidR="00385D1F" w:rsidRPr="00385D1F" w:rsidRDefault="00385D1F" w:rsidP="000515E5">
            <w:pPr>
              <w:jc w:val="center"/>
              <w:rPr>
                <w:rFonts w:ascii="Arial" w:eastAsia="Calibri" w:hAnsi="Arial" w:cs="Arial"/>
                <w:sz w:val="20"/>
                <w:szCs w:val="20"/>
              </w:rPr>
            </w:pPr>
          </w:p>
        </w:tc>
        <w:tc>
          <w:tcPr>
            <w:tcW w:w="4544" w:type="dxa"/>
            <w:gridSpan w:val="3"/>
            <w:tcBorders>
              <w:top w:val="single" w:sz="4" w:space="0" w:color="auto"/>
              <w:left w:val="nil"/>
              <w:bottom w:val="single" w:sz="4" w:space="0" w:color="auto"/>
              <w:right w:val="nil"/>
            </w:tcBorders>
          </w:tcPr>
          <w:p w:rsidR="00385D1F" w:rsidRPr="00385D1F" w:rsidRDefault="00385D1F" w:rsidP="000515E5">
            <w:pPr>
              <w:rPr>
                <w:rFonts w:ascii="Arial" w:eastAsia="Calibri" w:hAnsi="Arial" w:cs="Arial"/>
                <w:sz w:val="20"/>
                <w:szCs w:val="20"/>
              </w:rPr>
            </w:pPr>
            <w:r w:rsidRPr="00385D1F">
              <w:rPr>
                <w:rFonts w:ascii="Arial" w:eastAsia="Calibri" w:hAnsi="Arial" w:cs="Arial"/>
                <w:sz w:val="20"/>
                <w:szCs w:val="20"/>
              </w:rPr>
              <w:t xml:space="preserve">                  Jumlah </w:t>
            </w:r>
          </w:p>
        </w:tc>
        <w:tc>
          <w:tcPr>
            <w:tcW w:w="798" w:type="dxa"/>
            <w:tcBorders>
              <w:top w:val="single" w:sz="4" w:space="0" w:color="auto"/>
              <w:left w:val="nil"/>
              <w:bottom w:val="single" w:sz="4" w:space="0" w:color="auto"/>
              <w:right w:val="nil"/>
            </w:tcBorders>
          </w:tcPr>
          <w:p w:rsidR="00385D1F" w:rsidRPr="00385D1F" w:rsidRDefault="00385D1F" w:rsidP="000515E5">
            <w:pPr>
              <w:rPr>
                <w:rFonts w:ascii="Arial" w:eastAsia="Calibri" w:hAnsi="Arial" w:cs="Arial"/>
                <w:sz w:val="20"/>
                <w:szCs w:val="20"/>
                <w:lang w:val="en-ID"/>
              </w:rPr>
            </w:pPr>
            <w:r w:rsidRPr="00385D1F">
              <w:rPr>
                <w:rFonts w:ascii="Arial" w:eastAsia="Calibri" w:hAnsi="Arial" w:cs="Arial"/>
                <w:sz w:val="20"/>
                <w:szCs w:val="20"/>
                <w:lang w:val="en-ID"/>
              </w:rPr>
              <w:t>220</w:t>
            </w:r>
          </w:p>
        </w:tc>
        <w:tc>
          <w:tcPr>
            <w:tcW w:w="1717" w:type="dxa"/>
            <w:gridSpan w:val="2"/>
            <w:tcBorders>
              <w:left w:val="nil"/>
              <w:right w:val="nil"/>
            </w:tcBorders>
            <w:shd w:val="clear" w:color="auto" w:fill="auto"/>
          </w:tcPr>
          <w:p w:rsidR="00385D1F" w:rsidRPr="00385D1F" w:rsidRDefault="00385D1F" w:rsidP="000515E5">
            <w:pPr>
              <w:rPr>
                <w:rFonts w:ascii="Arial" w:eastAsia="Calibri" w:hAnsi="Arial" w:cs="Arial"/>
                <w:sz w:val="20"/>
                <w:szCs w:val="20"/>
              </w:rPr>
            </w:pPr>
          </w:p>
        </w:tc>
      </w:tr>
    </w:tbl>
    <w:p w:rsidR="00385D1F" w:rsidRDefault="00385D1F" w:rsidP="00385D1F">
      <w:pPr>
        <w:spacing w:after="0" w:line="240" w:lineRule="auto"/>
        <w:jc w:val="both"/>
        <w:rPr>
          <w:rFonts w:ascii="Arial" w:eastAsia="Calibri" w:hAnsi="Arial" w:cs="Arial"/>
          <w:sz w:val="20"/>
          <w:szCs w:val="20"/>
        </w:rPr>
      </w:pPr>
      <w:proofErr w:type="gramStart"/>
      <w:r w:rsidRPr="00385D1F">
        <w:rPr>
          <w:rFonts w:ascii="Arial" w:eastAsia="Calibri" w:hAnsi="Arial" w:cs="Arial"/>
          <w:sz w:val="20"/>
          <w:szCs w:val="20"/>
        </w:rPr>
        <w:t>Sumber :</w:t>
      </w:r>
      <w:r w:rsidRPr="00385D1F">
        <w:rPr>
          <w:rFonts w:ascii="Arial" w:eastAsia="Calibri" w:hAnsi="Arial" w:cs="Arial"/>
          <w:sz w:val="20"/>
          <w:szCs w:val="20"/>
          <w:lang w:val="id-ID"/>
        </w:rPr>
        <w:t>Data</w:t>
      </w:r>
      <w:proofErr w:type="gramEnd"/>
      <w:r w:rsidRPr="00385D1F">
        <w:rPr>
          <w:rFonts w:ascii="Arial" w:eastAsia="Calibri" w:hAnsi="Arial" w:cs="Arial"/>
          <w:sz w:val="20"/>
          <w:szCs w:val="20"/>
          <w:lang w:val="id-ID"/>
        </w:rPr>
        <w:t xml:space="preserve"> primer terolah</w:t>
      </w:r>
      <w:r w:rsidRPr="00385D1F">
        <w:rPr>
          <w:rFonts w:ascii="Arial" w:eastAsia="Calibri" w:hAnsi="Arial" w:cs="Arial"/>
          <w:sz w:val="20"/>
          <w:szCs w:val="20"/>
        </w:rPr>
        <w:t xml:space="preserve"> 2019</w:t>
      </w:r>
    </w:p>
    <w:p w:rsidR="00385D1F" w:rsidRDefault="00385D1F" w:rsidP="00385D1F">
      <w:pPr>
        <w:spacing w:after="0" w:line="240" w:lineRule="auto"/>
        <w:jc w:val="both"/>
        <w:rPr>
          <w:rFonts w:ascii="Arial" w:eastAsia="Calibri" w:hAnsi="Arial" w:cs="Arial"/>
          <w:sz w:val="20"/>
          <w:szCs w:val="20"/>
        </w:rPr>
      </w:pPr>
    </w:p>
    <w:p w:rsidR="00385D1F" w:rsidRDefault="00385D1F" w:rsidP="00385D1F">
      <w:pPr>
        <w:spacing w:after="0" w:line="240" w:lineRule="auto"/>
        <w:jc w:val="both"/>
        <w:rPr>
          <w:rFonts w:ascii="Arial" w:hAnsi="Arial" w:cs="Arial"/>
          <w:sz w:val="20"/>
          <w:szCs w:val="20"/>
        </w:rPr>
        <w:sectPr w:rsidR="00385D1F" w:rsidSect="00385D1F">
          <w:type w:val="continuous"/>
          <w:pgSz w:w="11906" w:h="16838"/>
          <w:pgMar w:top="2268" w:right="1701" w:bottom="1701" w:left="2268" w:header="708" w:footer="708" w:gutter="0"/>
          <w:cols w:space="708"/>
          <w:titlePg/>
          <w:docGrid w:linePitch="360"/>
        </w:sectPr>
      </w:pPr>
    </w:p>
    <w:p w:rsidR="00385D1F" w:rsidRPr="00385D1F" w:rsidRDefault="00385D1F" w:rsidP="00385D1F">
      <w:pPr>
        <w:spacing w:after="0" w:line="240" w:lineRule="auto"/>
        <w:jc w:val="both"/>
        <w:rPr>
          <w:rFonts w:ascii="Arial" w:hAnsi="Arial" w:cs="Arial"/>
          <w:sz w:val="20"/>
          <w:szCs w:val="20"/>
        </w:rPr>
      </w:pPr>
      <w:r w:rsidRPr="00385D1F">
        <w:rPr>
          <w:rFonts w:ascii="Arial" w:hAnsi="Arial" w:cs="Arial"/>
          <w:sz w:val="20"/>
          <w:szCs w:val="20"/>
        </w:rPr>
        <w:lastRenderedPageBreak/>
        <w:t>Pengambilan sample responden</w:t>
      </w:r>
    </w:p>
    <w:p w:rsidR="00385D1F" w:rsidRPr="00385D1F" w:rsidRDefault="00385D1F" w:rsidP="00385D1F">
      <w:pPr>
        <w:spacing w:after="0" w:line="240" w:lineRule="auto"/>
        <w:ind w:firstLine="720"/>
        <w:jc w:val="both"/>
        <w:rPr>
          <w:rFonts w:ascii="Arial" w:eastAsia="Calibri" w:hAnsi="Arial" w:cs="Arial"/>
          <w:sz w:val="20"/>
          <w:szCs w:val="20"/>
        </w:rPr>
      </w:pPr>
      <w:r w:rsidRPr="00385D1F">
        <w:rPr>
          <w:rFonts w:ascii="Arial" w:eastAsia="Calibri" w:hAnsi="Arial" w:cs="Arial"/>
          <w:sz w:val="20"/>
          <w:szCs w:val="20"/>
        </w:rPr>
        <w:t xml:space="preserve">Memilih responden yang memenuhi kreteria, disesuaikan dengan kreteria ternak yang </w:t>
      </w:r>
      <w:proofErr w:type="gramStart"/>
      <w:r w:rsidRPr="00385D1F">
        <w:rPr>
          <w:rFonts w:ascii="Arial" w:eastAsia="Calibri" w:hAnsi="Arial" w:cs="Arial"/>
          <w:sz w:val="20"/>
          <w:szCs w:val="20"/>
        </w:rPr>
        <w:t>akan</w:t>
      </w:r>
      <w:proofErr w:type="gramEnd"/>
      <w:r w:rsidRPr="00385D1F">
        <w:rPr>
          <w:rFonts w:ascii="Arial" w:eastAsia="Calibri" w:hAnsi="Arial" w:cs="Arial"/>
          <w:sz w:val="20"/>
          <w:szCs w:val="20"/>
        </w:rPr>
        <w:t xml:space="preserve"> diamati. Selanjutnya pada tahap awal dilakukan pengambilan data secara </w:t>
      </w:r>
      <w:r w:rsidRPr="00385D1F">
        <w:rPr>
          <w:rFonts w:ascii="Arial" w:eastAsia="Calibri" w:hAnsi="Arial" w:cs="Arial"/>
          <w:sz w:val="20"/>
          <w:szCs w:val="20"/>
          <w:lang w:val="id-ID"/>
        </w:rPr>
        <w:t>sensus</w:t>
      </w:r>
      <w:r w:rsidRPr="00385D1F">
        <w:rPr>
          <w:rFonts w:ascii="Arial" w:eastAsia="Calibri" w:hAnsi="Arial" w:cs="Arial"/>
          <w:sz w:val="20"/>
          <w:szCs w:val="20"/>
        </w:rPr>
        <w:t xml:space="preserve"> terhadap peternak domba melalui wawancara langsung berdasarkan kuisioner yang telah disusun. </w:t>
      </w:r>
      <w:r w:rsidRPr="00385D1F">
        <w:rPr>
          <w:rFonts w:ascii="Arial" w:eastAsia="Calibri" w:hAnsi="Arial" w:cs="Arial"/>
          <w:sz w:val="20"/>
          <w:szCs w:val="20"/>
          <w:lang w:val="id-ID"/>
        </w:rPr>
        <w:t>Dan dari hasil sensus didapatkan sebanyak 29 responden sebagai sampel</w:t>
      </w:r>
      <w:r w:rsidRPr="00385D1F">
        <w:rPr>
          <w:rFonts w:ascii="Arial" w:eastAsia="Calibri" w:hAnsi="Arial" w:cs="Arial"/>
          <w:sz w:val="20"/>
          <w:szCs w:val="20"/>
        </w:rPr>
        <w:t xml:space="preserve">. Data tersebut mencakup data primer dan data </w:t>
      </w:r>
      <w:r w:rsidRPr="00385D1F">
        <w:rPr>
          <w:rFonts w:ascii="Arial" w:eastAsia="Calibri" w:hAnsi="Arial" w:cs="Arial"/>
          <w:sz w:val="20"/>
          <w:szCs w:val="20"/>
        </w:rPr>
        <w:lastRenderedPageBreak/>
        <w:t>sekunder. Data primer adalah data yang diperoleh dari hasil wawancara dengan peternak domba dan pengamatan kondisi wilayah setempat, sedangkan data sekunder diperolah dari hasil sensus.</w:t>
      </w:r>
    </w:p>
    <w:p w:rsidR="00385D1F" w:rsidRPr="00385D1F" w:rsidRDefault="00385D1F" w:rsidP="00385D1F">
      <w:pPr>
        <w:spacing w:after="0" w:line="240" w:lineRule="auto"/>
        <w:jc w:val="both"/>
        <w:rPr>
          <w:rFonts w:ascii="Arial" w:hAnsi="Arial" w:cs="Arial"/>
          <w:b/>
          <w:sz w:val="20"/>
          <w:szCs w:val="20"/>
        </w:rPr>
      </w:pPr>
    </w:p>
    <w:p w:rsidR="00385D1F" w:rsidRPr="00385D1F" w:rsidRDefault="00385D1F" w:rsidP="00385D1F">
      <w:pPr>
        <w:spacing w:after="0" w:line="240" w:lineRule="auto"/>
        <w:jc w:val="both"/>
        <w:rPr>
          <w:rFonts w:ascii="Arial" w:hAnsi="Arial" w:cs="Arial"/>
          <w:b/>
          <w:sz w:val="20"/>
          <w:szCs w:val="20"/>
        </w:rPr>
      </w:pPr>
      <w:r w:rsidRPr="00385D1F">
        <w:rPr>
          <w:rFonts w:ascii="Arial" w:hAnsi="Arial" w:cs="Arial"/>
          <w:b/>
          <w:sz w:val="20"/>
          <w:szCs w:val="20"/>
        </w:rPr>
        <w:t>Tahap penelitian</w:t>
      </w:r>
    </w:p>
    <w:p w:rsidR="00385D1F" w:rsidRPr="00385D1F" w:rsidRDefault="00385D1F" w:rsidP="00385D1F">
      <w:pPr>
        <w:pStyle w:val="ListParagraph"/>
        <w:numPr>
          <w:ilvl w:val="0"/>
          <w:numId w:val="3"/>
        </w:numPr>
        <w:tabs>
          <w:tab w:val="left" w:pos="709"/>
        </w:tabs>
        <w:spacing w:before="0" w:beforeAutospacing="0" w:after="0" w:line="240" w:lineRule="auto"/>
        <w:ind w:left="284" w:firstLine="0"/>
        <w:jc w:val="both"/>
        <w:rPr>
          <w:rFonts w:ascii="Arial" w:hAnsi="Arial" w:cs="Arial"/>
          <w:b/>
          <w:sz w:val="20"/>
          <w:szCs w:val="20"/>
        </w:rPr>
      </w:pPr>
      <w:r w:rsidRPr="00385D1F">
        <w:rPr>
          <w:rFonts w:ascii="Arial" w:hAnsi="Arial" w:cs="Arial"/>
          <w:b/>
          <w:sz w:val="20"/>
          <w:szCs w:val="20"/>
        </w:rPr>
        <w:t>Wawancara</w:t>
      </w:r>
    </w:p>
    <w:p w:rsidR="00385D1F" w:rsidRPr="00385D1F" w:rsidRDefault="00385D1F" w:rsidP="00385D1F">
      <w:pPr>
        <w:spacing w:after="0" w:line="240" w:lineRule="auto"/>
        <w:ind w:firstLine="720"/>
        <w:jc w:val="both"/>
        <w:rPr>
          <w:rFonts w:ascii="Arial" w:hAnsi="Arial" w:cs="Arial"/>
          <w:sz w:val="20"/>
          <w:szCs w:val="20"/>
        </w:rPr>
      </w:pPr>
      <w:r w:rsidRPr="00385D1F">
        <w:rPr>
          <w:rFonts w:ascii="Arial" w:hAnsi="Arial" w:cs="Arial"/>
          <w:sz w:val="20"/>
          <w:szCs w:val="20"/>
        </w:rPr>
        <w:t>Pada tahap ini yang dilakukan adalah pengambilan data dengan menggunakan metode</w:t>
      </w:r>
      <w:r w:rsidRPr="00385D1F">
        <w:rPr>
          <w:rFonts w:ascii="Arial" w:hAnsi="Arial" w:cs="Arial"/>
          <w:sz w:val="20"/>
          <w:szCs w:val="20"/>
          <w:lang w:val="id-ID"/>
        </w:rPr>
        <w:t xml:space="preserve"> survey dengan </w:t>
      </w:r>
      <w:proofErr w:type="gramStart"/>
      <w:r w:rsidRPr="00385D1F">
        <w:rPr>
          <w:rFonts w:ascii="Arial" w:hAnsi="Arial" w:cs="Arial"/>
          <w:sz w:val="20"/>
          <w:szCs w:val="20"/>
          <w:lang w:val="id-ID"/>
        </w:rPr>
        <w:lastRenderedPageBreak/>
        <w:t xml:space="preserve">cara </w:t>
      </w:r>
      <w:r w:rsidRPr="00385D1F">
        <w:rPr>
          <w:rFonts w:ascii="Arial" w:hAnsi="Arial" w:cs="Arial"/>
          <w:sz w:val="20"/>
          <w:szCs w:val="20"/>
        </w:rPr>
        <w:t xml:space="preserve"> wawancara</w:t>
      </w:r>
      <w:proofErr w:type="gramEnd"/>
      <w:r w:rsidRPr="00385D1F">
        <w:rPr>
          <w:rFonts w:ascii="Arial" w:hAnsi="Arial" w:cs="Arial"/>
          <w:sz w:val="20"/>
          <w:szCs w:val="20"/>
        </w:rPr>
        <w:t xml:space="preserve"> atau interview terhadap para peternak </w:t>
      </w:r>
      <w:r w:rsidRPr="00385D1F">
        <w:rPr>
          <w:rFonts w:ascii="Arial" w:hAnsi="Arial" w:cs="Arial"/>
          <w:sz w:val="20"/>
          <w:szCs w:val="20"/>
          <w:lang w:val="id-ID"/>
        </w:rPr>
        <w:t>D</w:t>
      </w:r>
      <w:r w:rsidRPr="00385D1F">
        <w:rPr>
          <w:rFonts w:ascii="Arial" w:hAnsi="Arial" w:cs="Arial"/>
          <w:sz w:val="20"/>
          <w:szCs w:val="20"/>
        </w:rPr>
        <w:t>ombo</w:t>
      </w:r>
      <w:r w:rsidRPr="00385D1F">
        <w:rPr>
          <w:rFonts w:ascii="Arial" w:hAnsi="Arial" w:cs="Arial"/>
          <w:sz w:val="20"/>
          <w:szCs w:val="20"/>
          <w:lang w:val="id-ID"/>
        </w:rPr>
        <w:t>s</w:t>
      </w:r>
      <w:r w:rsidRPr="00385D1F">
        <w:rPr>
          <w:rFonts w:ascii="Arial" w:hAnsi="Arial" w:cs="Arial"/>
          <w:sz w:val="20"/>
          <w:szCs w:val="20"/>
        </w:rPr>
        <w:t>. Data primer adalah data yang diperoleh dari hasil wawancara langsung dengan para peternak dan hasil pengamatan langsung di lokasi penelitian dengan daftar pertanyaan yang sudah terangkum dalam kuisioner.</w:t>
      </w:r>
    </w:p>
    <w:p w:rsidR="00385D1F" w:rsidRPr="00385D1F" w:rsidRDefault="00385D1F" w:rsidP="00385D1F">
      <w:pPr>
        <w:pStyle w:val="ListParagraph"/>
        <w:numPr>
          <w:ilvl w:val="0"/>
          <w:numId w:val="3"/>
        </w:numPr>
        <w:tabs>
          <w:tab w:val="left" w:pos="709"/>
        </w:tabs>
        <w:spacing w:before="0" w:beforeAutospacing="0" w:after="0" w:line="240" w:lineRule="auto"/>
        <w:ind w:left="284" w:firstLine="0"/>
        <w:jc w:val="both"/>
        <w:rPr>
          <w:rFonts w:ascii="Arial" w:hAnsi="Arial" w:cs="Arial"/>
          <w:b/>
          <w:sz w:val="20"/>
          <w:szCs w:val="20"/>
        </w:rPr>
      </w:pPr>
      <w:r w:rsidRPr="00385D1F">
        <w:rPr>
          <w:rFonts w:ascii="Arial" w:hAnsi="Arial" w:cs="Arial"/>
          <w:b/>
          <w:sz w:val="20"/>
          <w:szCs w:val="20"/>
        </w:rPr>
        <w:t>Pengumpulan data</w:t>
      </w:r>
    </w:p>
    <w:p w:rsidR="00385D1F" w:rsidRPr="00385D1F" w:rsidRDefault="00385D1F" w:rsidP="00385D1F">
      <w:pPr>
        <w:spacing w:after="0" w:line="240" w:lineRule="auto"/>
        <w:ind w:firstLine="720"/>
        <w:jc w:val="both"/>
        <w:rPr>
          <w:rFonts w:ascii="Arial" w:hAnsi="Arial" w:cs="Arial"/>
          <w:sz w:val="20"/>
          <w:szCs w:val="20"/>
        </w:rPr>
      </w:pPr>
      <w:r w:rsidRPr="00385D1F">
        <w:rPr>
          <w:rFonts w:ascii="Arial" w:hAnsi="Arial" w:cs="Arial"/>
          <w:sz w:val="20"/>
          <w:szCs w:val="20"/>
        </w:rPr>
        <w:t xml:space="preserve">Cara pengumpulan data yang dilakukan adalah dengan </w:t>
      </w:r>
      <w:proofErr w:type="gramStart"/>
      <w:r w:rsidRPr="00385D1F">
        <w:rPr>
          <w:rFonts w:ascii="Arial" w:hAnsi="Arial" w:cs="Arial"/>
          <w:sz w:val="20"/>
          <w:szCs w:val="20"/>
        </w:rPr>
        <w:t>cara</w:t>
      </w:r>
      <w:proofErr w:type="gramEnd"/>
      <w:r w:rsidRPr="00385D1F">
        <w:rPr>
          <w:rFonts w:ascii="Arial" w:hAnsi="Arial" w:cs="Arial"/>
          <w:sz w:val="20"/>
          <w:szCs w:val="20"/>
          <w:lang w:val="id-ID"/>
        </w:rPr>
        <w:t xml:space="preserve"> </w:t>
      </w:r>
      <w:r w:rsidRPr="00385D1F">
        <w:rPr>
          <w:rFonts w:ascii="Arial" w:hAnsi="Arial" w:cs="Arial"/>
          <w:sz w:val="20"/>
          <w:szCs w:val="20"/>
        </w:rPr>
        <w:t xml:space="preserve">melakukan survey terhadap pengukuran, pengamatan langsung terhadap ternak </w:t>
      </w:r>
      <w:r w:rsidRPr="00385D1F">
        <w:rPr>
          <w:rFonts w:ascii="Arial" w:hAnsi="Arial" w:cs="Arial"/>
          <w:sz w:val="20"/>
          <w:szCs w:val="20"/>
          <w:lang w:val="id-ID"/>
        </w:rPr>
        <w:t>D</w:t>
      </w:r>
      <w:r w:rsidRPr="00385D1F">
        <w:rPr>
          <w:rFonts w:ascii="Arial" w:hAnsi="Arial" w:cs="Arial"/>
          <w:sz w:val="20"/>
          <w:szCs w:val="20"/>
        </w:rPr>
        <w:t xml:space="preserve">ombos dan fasilitasnya. Data yang diambil meliputi data peternak, jumlah populasi ternak, dan luas wilayah setempat. Kinerja reproduksi meliputi, umur sapih, </w:t>
      </w:r>
      <w:r w:rsidRPr="00385D1F">
        <w:rPr>
          <w:rFonts w:ascii="Arial" w:hAnsi="Arial" w:cs="Arial"/>
          <w:sz w:val="20"/>
          <w:szCs w:val="20"/>
          <w:lang w:val="id-ID"/>
        </w:rPr>
        <w:t xml:space="preserve">umur pertama birahi, umur pertama kawin, </w:t>
      </w:r>
      <w:r w:rsidRPr="00385D1F">
        <w:rPr>
          <w:rFonts w:ascii="Arial" w:hAnsi="Arial" w:cs="Arial"/>
          <w:i/>
          <w:sz w:val="20"/>
          <w:szCs w:val="20"/>
        </w:rPr>
        <w:t>service per conception</w:t>
      </w:r>
      <w:r w:rsidRPr="00385D1F">
        <w:rPr>
          <w:rFonts w:ascii="Arial" w:hAnsi="Arial" w:cs="Arial"/>
          <w:sz w:val="20"/>
          <w:szCs w:val="20"/>
        </w:rPr>
        <w:t xml:space="preserve"> (S/C), </w:t>
      </w:r>
      <w:r w:rsidRPr="00385D1F">
        <w:rPr>
          <w:rFonts w:ascii="Arial" w:hAnsi="Arial" w:cs="Arial"/>
          <w:i/>
          <w:sz w:val="20"/>
          <w:szCs w:val="20"/>
          <w:lang w:val="id-ID"/>
        </w:rPr>
        <w:t>litter size,</w:t>
      </w:r>
      <w:r w:rsidRPr="00385D1F">
        <w:rPr>
          <w:rFonts w:ascii="Arial" w:hAnsi="Arial" w:cs="Arial"/>
          <w:i/>
          <w:sz w:val="20"/>
          <w:szCs w:val="20"/>
        </w:rPr>
        <w:t xml:space="preserve"> post portum estrus</w:t>
      </w:r>
      <w:r w:rsidRPr="00385D1F">
        <w:rPr>
          <w:rFonts w:ascii="Arial" w:hAnsi="Arial" w:cs="Arial"/>
          <w:sz w:val="20"/>
          <w:szCs w:val="20"/>
        </w:rPr>
        <w:t xml:space="preserve"> (PPE), </w:t>
      </w:r>
      <w:r w:rsidRPr="00385D1F">
        <w:rPr>
          <w:rFonts w:ascii="Arial" w:hAnsi="Arial" w:cs="Arial"/>
          <w:i/>
          <w:sz w:val="20"/>
          <w:szCs w:val="20"/>
        </w:rPr>
        <w:t xml:space="preserve">post partum mating </w:t>
      </w:r>
      <w:r w:rsidRPr="00385D1F">
        <w:rPr>
          <w:rFonts w:ascii="Arial" w:hAnsi="Arial" w:cs="Arial"/>
          <w:sz w:val="20"/>
          <w:szCs w:val="20"/>
        </w:rPr>
        <w:t>(PPM)</w:t>
      </w:r>
      <w:r w:rsidRPr="00385D1F">
        <w:rPr>
          <w:rFonts w:ascii="Arial" w:hAnsi="Arial" w:cs="Arial"/>
          <w:i/>
          <w:sz w:val="20"/>
          <w:szCs w:val="20"/>
          <w:lang w:val="id-ID"/>
        </w:rPr>
        <w:t>, lambing inverval</w:t>
      </w:r>
      <w:r w:rsidRPr="00385D1F">
        <w:rPr>
          <w:rFonts w:ascii="Arial" w:hAnsi="Arial" w:cs="Arial"/>
          <w:sz w:val="20"/>
          <w:szCs w:val="20"/>
          <w:lang w:val="id-ID"/>
        </w:rPr>
        <w:t>.</w:t>
      </w:r>
    </w:p>
    <w:p w:rsidR="00385D1F" w:rsidRPr="00385D1F" w:rsidRDefault="00385D1F" w:rsidP="00385D1F">
      <w:pPr>
        <w:pStyle w:val="ListParagraph"/>
        <w:numPr>
          <w:ilvl w:val="0"/>
          <w:numId w:val="3"/>
        </w:numPr>
        <w:tabs>
          <w:tab w:val="left" w:pos="709"/>
        </w:tabs>
        <w:spacing w:before="0" w:beforeAutospacing="0" w:after="0" w:line="240" w:lineRule="auto"/>
        <w:ind w:left="284" w:firstLine="0"/>
        <w:jc w:val="both"/>
        <w:rPr>
          <w:rFonts w:ascii="Arial" w:hAnsi="Arial" w:cs="Arial"/>
          <w:b/>
          <w:sz w:val="20"/>
          <w:szCs w:val="20"/>
        </w:rPr>
      </w:pPr>
      <w:r w:rsidRPr="00385D1F">
        <w:rPr>
          <w:rFonts w:ascii="Arial" w:hAnsi="Arial" w:cs="Arial"/>
          <w:b/>
          <w:sz w:val="20"/>
          <w:szCs w:val="20"/>
        </w:rPr>
        <w:t>Variable yang diamati meliputi :</w:t>
      </w:r>
    </w:p>
    <w:p w:rsidR="00385D1F" w:rsidRPr="00385D1F" w:rsidRDefault="00385D1F" w:rsidP="00385D1F">
      <w:pPr>
        <w:pStyle w:val="ListParagraph"/>
        <w:numPr>
          <w:ilvl w:val="0"/>
          <w:numId w:val="5"/>
        </w:numPr>
        <w:tabs>
          <w:tab w:val="left" w:pos="993"/>
        </w:tabs>
        <w:spacing w:before="0" w:beforeAutospacing="0" w:after="0" w:line="240" w:lineRule="auto"/>
        <w:ind w:left="284" w:firstLine="425"/>
        <w:jc w:val="both"/>
        <w:rPr>
          <w:rFonts w:ascii="Arial" w:hAnsi="Arial" w:cs="Arial"/>
          <w:sz w:val="20"/>
          <w:szCs w:val="20"/>
        </w:rPr>
      </w:pPr>
      <w:r w:rsidRPr="00385D1F">
        <w:rPr>
          <w:rFonts w:ascii="Arial" w:hAnsi="Arial" w:cs="Arial"/>
          <w:sz w:val="20"/>
          <w:szCs w:val="20"/>
        </w:rPr>
        <w:t xml:space="preserve">Identitas </w:t>
      </w:r>
      <w:r w:rsidRPr="00385D1F">
        <w:rPr>
          <w:rFonts w:ascii="Arial" w:hAnsi="Arial" w:cs="Arial"/>
          <w:sz w:val="20"/>
          <w:szCs w:val="20"/>
          <w:lang w:val="id-ID"/>
        </w:rPr>
        <w:t>P</w:t>
      </w:r>
      <w:r w:rsidRPr="00385D1F">
        <w:rPr>
          <w:rFonts w:ascii="Arial" w:hAnsi="Arial" w:cs="Arial"/>
          <w:sz w:val="20"/>
          <w:szCs w:val="20"/>
        </w:rPr>
        <w:t>eternak</w:t>
      </w:r>
    </w:p>
    <w:p w:rsidR="00385D1F" w:rsidRPr="00385D1F" w:rsidRDefault="00385D1F" w:rsidP="00385D1F">
      <w:pPr>
        <w:pStyle w:val="ListParagraph"/>
        <w:spacing w:before="0" w:beforeAutospacing="0" w:after="0" w:line="240" w:lineRule="auto"/>
        <w:ind w:left="993" w:firstLine="567"/>
        <w:jc w:val="both"/>
        <w:rPr>
          <w:rFonts w:ascii="Arial" w:hAnsi="Arial" w:cs="Arial"/>
          <w:sz w:val="20"/>
          <w:szCs w:val="20"/>
        </w:rPr>
      </w:pPr>
      <w:r w:rsidRPr="00385D1F">
        <w:rPr>
          <w:rFonts w:ascii="Arial" w:hAnsi="Arial" w:cs="Arial"/>
          <w:sz w:val="20"/>
          <w:szCs w:val="20"/>
        </w:rPr>
        <w:t xml:space="preserve">Penelitian yang dilakukan meliputi identitas peternak dengan menggunakan alat </w:t>
      </w:r>
      <w:proofErr w:type="gramStart"/>
      <w:r w:rsidRPr="00385D1F">
        <w:rPr>
          <w:rFonts w:ascii="Arial" w:hAnsi="Arial" w:cs="Arial"/>
          <w:sz w:val="20"/>
          <w:szCs w:val="20"/>
        </w:rPr>
        <w:t>bantu</w:t>
      </w:r>
      <w:proofErr w:type="gramEnd"/>
      <w:r w:rsidRPr="00385D1F">
        <w:rPr>
          <w:rFonts w:ascii="Arial" w:hAnsi="Arial" w:cs="Arial"/>
          <w:sz w:val="20"/>
          <w:szCs w:val="20"/>
        </w:rPr>
        <w:t xml:space="preserve"> kuisioner yang dipersiapkan. Dari identitas peternak diperoleh data-data sebagai berikut : nama, alamat, umur, lama beranak </w:t>
      </w:r>
      <w:r w:rsidRPr="00385D1F">
        <w:rPr>
          <w:rFonts w:ascii="Arial" w:hAnsi="Arial" w:cs="Arial"/>
          <w:sz w:val="20"/>
          <w:szCs w:val="20"/>
          <w:lang w:val="id-ID"/>
        </w:rPr>
        <w:t>D</w:t>
      </w:r>
      <w:r w:rsidRPr="00385D1F">
        <w:rPr>
          <w:rFonts w:ascii="Arial" w:hAnsi="Arial" w:cs="Arial"/>
          <w:sz w:val="20"/>
          <w:szCs w:val="20"/>
        </w:rPr>
        <w:t xml:space="preserve">ombos, tingkat pendidikan, motivasi beternak, jumlah anggota keluarga, pekerjaan pokok peternak, pengalaman beternak, jumlah ternak </w:t>
      </w:r>
      <w:r w:rsidRPr="00385D1F">
        <w:rPr>
          <w:rFonts w:ascii="Arial" w:hAnsi="Arial" w:cs="Arial"/>
          <w:sz w:val="20"/>
          <w:szCs w:val="20"/>
          <w:lang w:val="id-ID"/>
        </w:rPr>
        <w:t>Dombos</w:t>
      </w:r>
      <w:r w:rsidRPr="00385D1F">
        <w:rPr>
          <w:rFonts w:ascii="Arial" w:hAnsi="Arial" w:cs="Arial"/>
          <w:sz w:val="20"/>
          <w:szCs w:val="20"/>
        </w:rPr>
        <w:t xml:space="preserve"> yang dimiliki dan tujuan pemeliharaan.</w:t>
      </w:r>
    </w:p>
    <w:p w:rsidR="00385D1F" w:rsidRPr="00385D1F" w:rsidRDefault="00385D1F" w:rsidP="00385D1F">
      <w:pPr>
        <w:spacing w:after="0" w:line="240" w:lineRule="auto"/>
        <w:jc w:val="both"/>
        <w:rPr>
          <w:rFonts w:ascii="Arial" w:hAnsi="Arial" w:cs="Arial"/>
          <w:sz w:val="20"/>
          <w:szCs w:val="20"/>
        </w:rPr>
      </w:pPr>
    </w:p>
    <w:p w:rsidR="00385D1F" w:rsidRPr="00385D1F" w:rsidRDefault="00385D1F" w:rsidP="00385D1F">
      <w:pPr>
        <w:pStyle w:val="ListParagraph"/>
        <w:numPr>
          <w:ilvl w:val="0"/>
          <w:numId w:val="5"/>
        </w:numPr>
        <w:tabs>
          <w:tab w:val="left" w:pos="993"/>
        </w:tabs>
        <w:spacing w:before="0" w:beforeAutospacing="0" w:after="0" w:line="240" w:lineRule="auto"/>
        <w:ind w:left="284" w:firstLine="425"/>
        <w:jc w:val="both"/>
        <w:rPr>
          <w:rFonts w:ascii="Arial" w:hAnsi="Arial" w:cs="Arial"/>
          <w:sz w:val="20"/>
          <w:szCs w:val="20"/>
        </w:rPr>
      </w:pPr>
      <w:r w:rsidRPr="00385D1F">
        <w:rPr>
          <w:rFonts w:ascii="Arial" w:hAnsi="Arial" w:cs="Arial"/>
          <w:sz w:val="20"/>
          <w:szCs w:val="20"/>
        </w:rPr>
        <w:t xml:space="preserve">Reproduksi Domba Wonosobo </w:t>
      </w:r>
    </w:p>
    <w:p w:rsidR="00385D1F" w:rsidRPr="00385D1F" w:rsidRDefault="00385D1F" w:rsidP="00385D1F">
      <w:pPr>
        <w:pStyle w:val="ListParagraph"/>
        <w:numPr>
          <w:ilvl w:val="0"/>
          <w:numId w:val="4"/>
        </w:numPr>
        <w:spacing w:before="0" w:beforeAutospacing="0" w:after="0" w:line="240" w:lineRule="auto"/>
        <w:ind w:left="1276" w:hanging="283"/>
        <w:jc w:val="both"/>
        <w:rPr>
          <w:rFonts w:ascii="Arial" w:hAnsi="Arial" w:cs="Arial"/>
          <w:sz w:val="20"/>
          <w:szCs w:val="20"/>
        </w:rPr>
      </w:pPr>
      <w:r w:rsidRPr="00385D1F">
        <w:rPr>
          <w:rFonts w:ascii="Arial" w:hAnsi="Arial" w:cs="Arial"/>
          <w:sz w:val="20"/>
          <w:szCs w:val="20"/>
        </w:rPr>
        <w:t xml:space="preserve">Umur pertama </w:t>
      </w:r>
      <w:proofErr w:type="gramStart"/>
      <w:r w:rsidRPr="00385D1F">
        <w:rPr>
          <w:rFonts w:ascii="Arial" w:hAnsi="Arial" w:cs="Arial"/>
          <w:sz w:val="20"/>
          <w:szCs w:val="20"/>
        </w:rPr>
        <w:t>birahi :</w:t>
      </w:r>
      <w:proofErr w:type="gramEnd"/>
      <w:r w:rsidRPr="00385D1F">
        <w:rPr>
          <w:rFonts w:ascii="Arial" w:hAnsi="Arial" w:cs="Arial"/>
          <w:sz w:val="20"/>
          <w:szCs w:val="20"/>
        </w:rPr>
        <w:t xml:space="preserve"> birahi atau estrus didefinisikan sebagai periode waktu dimana betina menerima kehadiran pejantan untuk kawin, dengan kata lain dara atau betina sudah aktif aktivitas sexualitasnya. Lamanya siklus birahi dari seekor </w:t>
      </w:r>
      <w:r w:rsidRPr="00385D1F">
        <w:rPr>
          <w:rFonts w:ascii="Arial" w:hAnsi="Arial" w:cs="Arial"/>
          <w:sz w:val="20"/>
          <w:szCs w:val="20"/>
        </w:rPr>
        <w:lastRenderedPageBreak/>
        <w:t xml:space="preserve">hewan dihitung dan mulai birahi sampai munculnya birahi lagi pada periode berikutnya, data ini diperoleh dengan </w:t>
      </w:r>
      <w:proofErr w:type="gramStart"/>
      <w:r w:rsidRPr="00385D1F">
        <w:rPr>
          <w:rFonts w:ascii="Arial" w:hAnsi="Arial" w:cs="Arial"/>
          <w:sz w:val="20"/>
          <w:szCs w:val="20"/>
        </w:rPr>
        <w:t>cara</w:t>
      </w:r>
      <w:proofErr w:type="gramEnd"/>
      <w:r w:rsidRPr="00385D1F">
        <w:rPr>
          <w:rFonts w:ascii="Arial" w:hAnsi="Arial" w:cs="Arial"/>
          <w:sz w:val="20"/>
          <w:szCs w:val="20"/>
        </w:rPr>
        <w:t xml:space="preserve"> wawancara.</w:t>
      </w:r>
    </w:p>
    <w:p w:rsidR="00385D1F" w:rsidRPr="00385D1F" w:rsidRDefault="00385D1F" w:rsidP="00385D1F">
      <w:pPr>
        <w:pStyle w:val="ListParagraph"/>
        <w:numPr>
          <w:ilvl w:val="0"/>
          <w:numId w:val="4"/>
        </w:numPr>
        <w:spacing w:before="0" w:beforeAutospacing="0" w:after="0" w:line="240" w:lineRule="auto"/>
        <w:ind w:left="1276" w:hanging="283"/>
        <w:jc w:val="both"/>
        <w:rPr>
          <w:rFonts w:ascii="Arial" w:hAnsi="Arial" w:cs="Arial"/>
          <w:sz w:val="20"/>
          <w:szCs w:val="20"/>
        </w:rPr>
      </w:pPr>
      <w:r w:rsidRPr="00385D1F">
        <w:rPr>
          <w:rFonts w:ascii="Arial" w:hAnsi="Arial" w:cs="Arial"/>
          <w:sz w:val="20"/>
          <w:szCs w:val="20"/>
        </w:rPr>
        <w:t xml:space="preserve">Umur pertama </w:t>
      </w:r>
      <w:proofErr w:type="gramStart"/>
      <w:r w:rsidRPr="00385D1F">
        <w:rPr>
          <w:rFonts w:ascii="Arial" w:hAnsi="Arial" w:cs="Arial"/>
          <w:sz w:val="20"/>
          <w:szCs w:val="20"/>
        </w:rPr>
        <w:t>kawin :</w:t>
      </w:r>
      <w:proofErr w:type="gramEnd"/>
      <w:r w:rsidRPr="00385D1F">
        <w:rPr>
          <w:rFonts w:ascii="Arial" w:hAnsi="Arial" w:cs="Arial"/>
          <w:sz w:val="20"/>
          <w:szCs w:val="20"/>
        </w:rPr>
        <w:t xml:space="preserve"> dapat diperoleh dengan mengetahui umuer anak pertama dan umur induk dan perkiraan lama kebuntingan. Disamping itu juga dilakukan wawancara langsung dengan peternak atau dengan melihat catatan reproduksi.</w:t>
      </w:r>
    </w:p>
    <w:p w:rsidR="00385D1F" w:rsidRPr="00385D1F" w:rsidRDefault="00385D1F" w:rsidP="00385D1F">
      <w:pPr>
        <w:pStyle w:val="ListParagraph"/>
        <w:tabs>
          <w:tab w:val="left" w:pos="426"/>
        </w:tabs>
        <w:spacing w:before="0" w:beforeAutospacing="0" w:after="0" w:line="240" w:lineRule="auto"/>
        <w:ind w:left="993"/>
        <w:jc w:val="both"/>
        <w:rPr>
          <w:rFonts w:ascii="Arial" w:hAnsi="Arial" w:cs="Arial"/>
          <w:sz w:val="20"/>
          <w:szCs w:val="20"/>
        </w:rPr>
      </w:pPr>
      <w:r w:rsidRPr="00385D1F">
        <w:rPr>
          <w:rFonts w:ascii="Arial" w:hAnsi="Arial" w:cs="Arial"/>
          <w:i/>
          <w:sz w:val="20"/>
          <w:szCs w:val="20"/>
          <w:lang w:val="id-ID"/>
        </w:rPr>
        <w:t xml:space="preserve">c. </w:t>
      </w:r>
      <w:r w:rsidRPr="00385D1F">
        <w:rPr>
          <w:rFonts w:ascii="Arial" w:hAnsi="Arial" w:cs="Arial"/>
          <w:i/>
          <w:sz w:val="20"/>
          <w:szCs w:val="20"/>
        </w:rPr>
        <w:t>Service Per Conception</w:t>
      </w:r>
      <w:r w:rsidRPr="00385D1F">
        <w:rPr>
          <w:rFonts w:ascii="Arial" w:hAnsi="Arial" w:cs="Arial"/>
          <w:sz w:val="20"/>
          <w:szCs w:val="20"/>
        </w:rPr>
        <w:t xml:space="preserve"> </w:t>
      </w:r>
      <w:proofErr w:type="gramStart"/>
      <w:r w:rsidRPr="00385D1F">
        <w:rPr>
          <w:rFonts w:ascii="Arial" w:hAnsi="Arial" w:cs="Arial"/>
          <w:sz w:val="20"/>
          <w:szCs w:val="20"/>
        </w:rPr>
        <w:t>( S</w:t>
      </w:r>
      <w:proofErr w:type="gramEnd"/>
      <w:r w:rsidRPr="00385D1F">
        <w:rPr>
          <w:rFonts w:ascii="Arial" w:hAnsi="Arial" w:cs="Arial"/>
          <w:sz w:val="20"/>
          <w:szCs w:val="20"/>
        </w:rPr>
        <w:t>/C )</w:t>
      </w:r>
    </w:p>
    <w:p w:rsidR="00385D1F" w:rsidRPr="00385D1F" w:rsidRDefault="00385D1F" w:rsidP="00385D1F">
      <w:pPr>
        <w:spacing w:after="0" w:line="240" w:lineRule="auto"/>
        <w:ind w:left="1276"/>
        <w:jc w:val="both"/>
        <w:rPr>
          <w:rFonts w:ascii="Arial" w:hAnsi="Arial" w:cs="Arial"/>
          <w:sz w:val="20"/>
          <w:szCs w:val="20"/>
        </w:rPr>
      </w:pPr>
      <w:r w:rsidRPr="00385D1F">
        <w:rPr>
          <w:rFonts w:ascii="Arial" w:hAnsi="Arial" w:cs="Arial"/>
          <w:i/>
          <w:sz w:val="20"/>
          <w:szCs w:val="20"/>
        </w:rPr>
        <w:t xml:space="preserve">Service </w:t>
      </w:r>
      <w:proofErr w:type="gramStart"/>
      <w:r w:rsidRPr="00385D1F">
        <w:rPr>
          <w:rFonts w:ascii="Arial" w:hAnsi="Arial" w:cs="Arial"/>
          <w:i/>
          <w:sz w:val="20"/>
          <w:szCs w:val="20"/>
        </w:rPr>
        <w:t>Per</w:t>
      </w:r>
      <w:proofErr w:type="gramEnd"/>
      <w:r w:rsidRPr="00385D1F">
        <w:rPr>
          <w:rFonts w:ascii="Arial" w:hAnsi="Arial" w:cs="Arial"/>
          <w:i/>
          <w:sz w:val="20"/>
          <w:szCs w:val="20"/>
        </w:rPr>
        <w:t xml:space="preserve"> Conception</w:t>
      </w:r>
      <w:r w:rsidRPr="00385D1F">
        <w:rPr>
          <w:rFonts w:ascii="Arial" w:hAnsi="Arial" w:cs="Arial"/>
          <w:sz w:val="20"/>
          <w:szCs w:val="20"/>
        </w:rPr>
        <w:t xml:space="preserve"> adalah jumlah perkawinan yang dibutuhkan hingga terjadi kebuntingan. Data ini diperoleh dengan mengamati jumlah perkawinan sampai terjadi kebuntingan yang tercatat dalam kartu recording, kemudian di rata-rata.</w:t>
      </w:r>
    </w:p>
    <w:p w:rsidR="00385D1F" w:rsidRPr="00385D1F" w:rsidRDefault="00385D1F" w:rsidP="00385D1F">
      <w:pPr>
        <w:pStyle w:val="ListParagraph"/>
        <w:numPr>
          <w:ilvl w:val="0"/>
          <w:numId w:val="3"/>
        </w:numPr>
        <w:spacing w:before="0" w:beforeAutospacing="0" w:after="0" w:line="240" w:lineRule="auto"/>
        <w:ind w:left="1276" w:hanging="283"/>
        <w:jc w:val="both"/>
        <w:rPr>
          <w:rFonts w:ascii="Arial" w:hAnsi="Arial" w:cs="Arial"/>
          <w:sz w:val="20"/>
          <w:szCs w:val="20"/>
        </w:rPr>
      </w:pPr>
      <w:r w:rsidRPr="00385D1F">
        <w:rPr>
          <w:rFonts w:ascii="Arial" w:hAnsi="Arial" w:cs="Arial"/>
          <w:sz w:val="20"/>
          <w:szCs w:val="20"/>
        </w:rPr>
        <w:t xml:space="preserve">Umur pertama </w:t>
      </w:r>
      <w:proofErr w:type="gramStart"/>
      <w:r w:rsidRPr="00385D1F">
        <w:rPr>
          <w:rFonts w:ascii="Arial" w:hAnsi="Arial" w:cs="Arial"/>
          <w:sz w:val="20"/>
          <w:szCs w:val="20"/>
        </w:rPr>
        <w:t>beranak :</w:t>
      </w:r>
      <w:proofErr w:type="gramEnd"/>
      <w:r w:rsidRPr="00385D1F">
        <w:rPr>
          <w:rFonts w:ascii="Arial" w:hAnsi="Arial" w:cs="Arial"/>
          <w:sz w:val="20"/>
          <w:szCs w:val="20"/>
        </w:rPr>
        <w:t xml:space="preserve"> umur saat induk pertama kali beranak, dapat diperoleh dengan cara menghitung umur induk dikurangi umur cempe, dapat pula diketahui melalui parameter yang berpengaruh terhadap umur beranak pertama. Parameter terebut adalah umur pertama dikawinkan dan lama bunting. Setelah angka-angka dari parameter tersebut diketahui dilanjutkan dengan penjumlahan angka-angka tesebut.</w:t>
      </w:r>
    </w:p>
    <w:p w:rsidR="00385D1F" w:rsidRPr="00385D1F" w:rsidRDefault="00385D1F" w:rsidP="00385D1F">
      <w:pPr>
        <w:pStyle w:val="ListParagraph"/>
        <w:numPr>
          <w:ilvl w:val="0"/>
          <w:numId w:val="3"/>
        </w:numPr>
        <w:spacing w:before="0" w:beforeAutospacing="0" w:after="0" w:line="240" w:lineRule="auto"/>
        <w:ind w:left="1276" w:hanging="283"/>
        <w:jc w:val="both"/>
        <w:rPr>
          <w:rFonts w:ascii="Arial" w:hAnsi="Arial" w:cs="Arial"/>
          <w:i/>
          <w:sz w:val="20"/>
          <w:szCs w:val="20"/>
        </w:rPr>
      </w:pPr>
      <w:r w:rsidRPr="00385D1F">
        <w:rPr>
          <w:rFonts w:ascii="Arial" w:hAnsi="Arial" w:cs="Arial"/>
          <w:i/>
          <w:sz w:val="20"/>
          <w:szCs w:val="20"/>
        </w:rPr>
        <w:t>Litter size</w:t>
      </w:r>
    </w:p>
    <w:p w:rsidR="00385D1F" w:rsidRPr="00385D1F" w:rsidRDefault="00385D1F" w:rsidP="00385D1F">
      <w:pPr>
        <w:pStyle w:val="ListParagraph"/>
        <w:spacing w:before="0" w:beforeAutospacing="0" w:after="0" w:line="240" w:lineRule="auto"/>
        <w:ind w:left="1276"/>
        <w:jc w:val="both"/>
        <w:rPr>
          <w:rFonts w:ascii="Arial" w:hAnsi="Arial" w:cs="Arial"/>
          <w:sz w:val="20"/>
          <w:szCs w:val="20"/>
        </w:rPr>
      </w:pPr>
      <w:r w:rsidRPr="00385D1F">
        <w:rPr>
          <w:rFonts w:ascii="Arial" w:hAnsi="Arial" w:cs="Arial"/>
          <w:i/>
          <w:sz w:val="20"/>
          <w:szCs w:val="20"/>
        </w:rPr>
        <w:t>Litter size</w:t>
      </w:r>
      <w:r w:rsidRPr="00385D1F">
        <w:rPr>
          <w:rFonts w:ascii="Arial" w:hAnsi="Arial" w:cs="Arial"/>
          <w:sz w:val="20"/>
          <w:szCs w:val="20"/>
        </w:rPr>
        <w:t xml:space="preserve"> adalah jumlah anak perkelahiran. Data </w:t>
      </w:r>
      <w:r w:rsidRPr="00385D1F">
        <w:rPr>
          <w:rFonts w:ascii="Arial" w:hAnsi="Arial" w:cs="Arial"/>
          <w:i/>
          <w:sz w:val="20"/>
          <w:szCs w:val="20"/>
        </w:rPr>
        <w:t>litter size</w:t>
      </w:r>
      <w:r w:rsidRPr="00385D1F">
        <w:rPr>
          <w:rFonts w:ascii="Arial" w:hAnsi="Arial" w:cs="Arial"/>
          <w:sz w:val="20"/>
          <w:szCs w:val="20"/>
        </w:rPr>
        <w:t xml:space="preserve"> diperoleh dangan pengamatan terhadap jumlah anak sekelahiran kemudian </w:t>
      </w:r>
      <w:r w:rsidRPr="00385D1F">
        <w:rPr>
          <w:rFonts w:ascii="Arial" w:hAnsi="Arial" w:cs="Arial"/>
          <w:sz w:val="20"/>
          <w:szCs w:val="20"/>
        </w:rPr>
        <w:lastRenderedPageBreak/>
        <w:t>hasil pengamatan dirata-rata.</w:t>
      </w:r>
    </w:p>
    <w:p w:rsidR="00385D1F" w:rsidRPr="00385D1F" w:rsidRDefault="00385D1F" w:rsidP="00385D1F">
      <w:pPr>
        <w:pStyle w:val="ListParagraph"/>
        <w:numPr>
          <w:ilvl w:val="0"/>
          <w:numId w:val="3"/>
        </w:numPr>
        <w:spacing w:before="0" w:beforeAutospacing="0" w:after="0" w:line="240" w:lineRule="auto"/>
        <w:ind w:left="1276" w:hanging="283"/>
        <w:jc w:val="both"/>
        <w:rPr>
          <w:rFonts w:ascii="Arial" w:hAnsi="Arial" w:cs="Arial"/>
          <w:sz w:val="20"/>
          <w:szCs w:val="20"/>
        </w:rPr>
      </w:pPr>
      <w:r w:rsidRPr="00385D1F">
        <w:rPr>
          <w:rFonts w:ascii="Arial" w:hAnsi="Arial" w:cs="Arial"/>
          <w:sz w:val="20"/>
          <w:szCs w:val="20"/>
        </w:rPr>
        <w:t>Umur sapih</w:t>
      </w:r>
    </w:p>
    <w:p w:rsidR="00385D1F" w:rsidRPr="00385D1F" w:rsidRDefault="00385D1F" w:rsidP="00385D1F">
      <w:pPr>
        <w:pStyle w:val="ListParagraph"/>
        <w:spacing w:before="0" w:beforeAutospacing="0" w:after="0" w:line="240" w:lineRule="auto"/>
        <w:ind w:left="1276"/>
        <w:jc w:val="both"/>
        <w:rPr>
          <w:rFonts w:ascii="Arial" w:hAnsi="Arial" w:cs="Arial"/>
          <w:sz w:val="20"/>
          <w:szCs w:val="20"/>
        </w:rPr>
      </w:pPr>
      <w:r w:rsidRPr="00385D1F">
        <w:rPr>
          <w:rFonts w:ascii="Arial" w:hAnsi="Arial" w:cs="Arial"/>
          <w:sz w:val="20"/>
          <w:szCs w:val="20"/>
        </w:rPr>
        <w:t>Data umur sapih diperoleh dengan melakukan wawancara dan melihat kartu recording ternak yang ada di setiap peternak.</w:t>
      </w:r>
    </w:p>
    <w:p w:rsidR="00385D1F" w:rsidRPr="00385D1F" w:rsidRDefault="00385D1F" w:rsidP="00385D1F">
      <w:pPr>
        <w:pStyle w:val="ListParagraph"/>
        <w:numPr>
          <w:ilvl w:val="0"/>
          <w:numId w:val="3"/>
        </w:numPr>
        <w:spacing w:before="0" w:beforeAutospacing="0" w:after="0" w:line="240" w:lineRule="auto"/>
        <w:ind w:left="1276" w:hanging="283"/>
        <w:jc w:val="both"/>
        <w:rPr>
          <w:rFonts w:ascii="Arial" w:hAnsi="Arial" w:cs="Arial"/>
          <w:sz w:val="20"/>
          <w:szCs w:val="20"/>
        </w:rPr>
      </w:pPr>
      <w:r w:rsidRPr="00385D1F">
        <w:rPr>
          <w:rFonts w:ascii="Arial" w:hAnsi="Arial" w:cs="Arial"/>
          <w:i/>
          <w:sz w:val="20"/>
          <w:szCs w:val="20"/>
        </w:rPr>
        <w:t>Post Partum Estrus</w:t>
      </w:r>
      <w:r w:rsidRPr="00385D1F">
        <w:rPr>
          <w:rFonts w:ascii="Arial" w:hAnsi="Arial" w:cs="Arial"/>
          <w:sz w:val="20"/>
          <w:szCs w:val="20"/>
        </w:rPr>
        <w:t xml:space="preserve"> (PPE)</w:t>
      </w:r>
    </w:p>
    <w:p w:rsidR="00385D1F" w:rsidRPr="00385D1F" w:rsidRDefault="00385D1F" w:rsidP="00385D1F">
      <w:pPr>
        <w:pStyle w:val="ListParagraph"/>
        <w:spacing w:before="0" w:beforeAutospacing="0" w:after="0" w:line="240" w:lineRule="auto"/>
        <w:ind w:left="1276"/>
        <w:jc w:val="both"/>
        <w:rPr>
          <w:rFonts w:ascii="Arial" w:hAnsi="Arial" w:cs="Arial"/>
          <w:sz w:val="20"/>
          <w:szCs w:val="20"/>
        </w:rPr>
      </w:pPr>
      <w:r w:rsidRPr="00385D1F">
        <w:rPr>
          <w:rFonts w:ascii="Arial" w:hAnsi="Arial" w:cs="Arial"/>
          <w:i/>
          <w:sz w:val="20"/>
          <w:szCs w:val="20"/>
        </w:rPr>
        <w:t>Post Partum Estrus</w:t>
      </w:r>
      <w:r w:rsidRPr="00385D1F">
        <w:rPr>
          <w:rFonts w:ascii="Arial" w:hAnsi="Arial" w:cs="Arial"/>
          <w:sz w:val="20"/>
          <w:szCs w:val="20"/>
        </w:rPr>
        <w:t xml:space="preserve"> merupakan faktor penting yang mempengaruhi efisiensi reproduksi pada domba. Makin pendek selang birahi pertama setelah beranak, </w:t>
      </w:r>
      <w:proofErr w:type="gramStart"/>
      <w:r w:rsidRPr="00385D1F">
        <w:rPr>
          <w:rFonts w:ascii="Arial" w:hAnsi="Arial" w:cs="Arial"/>
          <w:sz w:val="20"/>
          <w:szCs w:val="20"/>
        </w:rPr>
        <w:t>akan</w:t>
      </w:r>
      <w:proofErr w:type="gramEnd"/>
      <w:r w:rsidRPr="00385D1F">
        <w:rPr>
          <w:rFonts w:ascii="Arial" w:hAnsi="Arial" w:cs="Arial"/>
          <w:sz w:val="20"/>
          <w:szCs w:val="20"/>
        </w:rPr>
        <w:t xml:space="preserve"> semakin pendek selang beranak, dan makin panjang selang birahi pertama setelah beranak, akan semakin panjang selang beranak. Data PPE diperoleh dengan wawancara dan melihat kartu recording pada setiap peternak.</w:t>
      </w:r>
    </w:p>
    <w:p w:rsidR="00385D1F" w:rsidRPr="00385D1F" w:rsidRDefault="00385D1F" w:rsidP="00385D1F">
      <w:pPr>
        <w:pStyle w:val="ListParagraph"/>
        <w:numPr>
          <w:ilvl w:val="0"/>
          <w:numId w:val="3"/>
        </w:numPr>
        <w:spacing w:before="0" w:beforeAutospacing="0" w:after="0" w:line="240" w:lineRule="auto"/>
        <w:ind w:left="1276" w:hanging="283"/>
        <w:jc w:val="both"/>
        <w:rPr>
          <w:rFonts w:ascii="Arial" w:hAnsi="Arial" w:cs="Arial"/>
          <w:sz w:val="20"/>
          <w:szCs w:val="20"/>
        </w:rPr>
      </w:pPr>
      <w:r w:rsidRPr="00385D1F">
        <w:rPr>
          <w:rFonts w:ascii="Arial" w:hAnsi="Arial" w:cs="Arial"/>
          <w:i/>
          <w:sz w:val="20"/>
          <w:szCs w:val="20"/>
        </w:rPr>
        <w:t>Post Partum Mating</w:t>
      </w:r>
      <w:r w:rsidRPr="00385D1F">
        <w:rPr>
          <w:rFonts w:ascii="Arial" w:hAnsi="Arial" w:cs="Arial"/>
          <w:sz w:val="20"/>
          <w:szCs w:val="20"/>
        </w:rPr>
        <w:t xml:space="preserve"> (PPM)</w:t>
      </w:r>
    </w:p>
    <w:p w:rsidR="00385D1F" w:rsidRPr="00385D1F" w:rsidRDefault="00385D1F" w:rsidP="00385D1F">
      <w:pPr>
        <w:pStyle w:val="ListParagraph"/>
        <w:spacing w:before="0" w:beforeAutospacing="0" w:after="0" w:line="240" w:lineRule="auto"/>
        <w:ind w:left="1276"/>
        <w:jc w:val="both"/>
        <w:rPr>
          <w:rFonts w:ascii="Arial" w:hAnsi="Arial" w:cs="Arial"/>
          <w:sz w:val="20"/>
          <w:szCs w:val="20"/>
        </w:rPr>
      </w:pPr>
      <w:r w:rsidRPr="00385D1F">
        <w:rPr>
          <w:rFonts w:ascii="Arial" w:hAnsi="Arial" w:cs="Arial"/>
          <w:i/>
          <w:sz w:val="20"/>
          <w:szCs w:val="20"/>
        </w:rPr>
        <w:t>Post Partum Mating</w:t>
      </w:r>
      <w:r w:rsidRPr="00385D1F">
        <w:rPr>
          <w:rFonts w:ascii="Arial" w:hAnsi="Arial" w:cs="Arial"/>
          <w:sz w:val="20"/>
          <w:szCs w:val="20"/>
        </w:rPr>
        <w:t xml:space="preserve"> yaitu waktu yang dibutuhkan oleh induk untuk dikawinkan kembali setelah beranak. </w:t>
      </w:r>
      <w:r w:rsidRPr="00385D1F">
        <w:rPr>
          <w:rFonts w:ascii="Arial" w:hAnsi="Arial" w:cs="Arial"/>
          <w:i/>
          <w:sz w:val="20"/>
          <w:szCs w:val="20"/>
        </w:rPr>
        <w:t>Post Partum Mating</w:t>
      </w:r>
      <w:r w:rsidRPr="00385D1F">
        <w:rPr>
          <w:rFonts w:ascii="Arial" w:hAnsi="Arial" w:cs="Arial"/>
          <w:sz w:val="20"/>
          <w:szCs w:val="20"/>
        </w:rPr>
        <w:t xml:space="preserve"> dapat diperoleh dengan menjumlahkan umur cempe dan lama siklus estrus.</w:t>
      </w:r>
    </w:p>
    <w:p w:rsidR="00385D1F" w:rsidRPr="00385D1F" w:rsidRDefault="00385D1F" w:rsidP="00385D1F">
      <w:pPr>
        <w:pStyle w:val="ListParagraph"/>
        <w:numPr>
          <w:ilvl w:val="0"/>
          <w:numId w:val="3"/>
        </w:numPr>
        <w:spacing w:before="0" w:beforeAutospacing="0" w:after="0" w:line="240" w:lineRule="auto"/>
        <w:ind w:left="1276" w:hanging="283"/>
        <w:jc w:val="both"/>
        <w:rPr>
          <w:rFonts w:ascii="Arial" w:hAnsi="Arial" w:cs="Arial"/>
          <w:i/>
          <w:sz w:val="20"/>
          <w:szCs w:val="20"/>
          <w:lang w:val="id-ID"/>
        </w:rPr>
      </w:pPr>
      <w:r w:rsidRPr="00385D1F">
        <w:rPr>
          <w:rFonts w:ascii="Arial" w:hAnsi="Arial" w:cs="Arial"/>
          <w:i/>
          <w:sz w:val="20"/>
          <w:szCs w:val="20"/>
          <w:lang w:val="id-ID"/>
        </w:rPr>
        <w:t>Lambing Interval</w:t>
      </w:r>
    </w:p>
    <w:p w:rsidR="00385D1F" w:rsidRPr="00385D1F" w:rsidRDefault="00385D1F" w:rsidP="00385D1F">
      <w:pPr>
        <w:pStyle w:val="ListParagraph"/>
        <w:spacing w:before="0" w:beforeAutospacing="0" w:after="0" w:line="240" w:lineRule="auto"/>
        <w:ind w:left="1276"/>
        <w:jc w:val="both"/>
        <w:rPr>
          <w:rFonts w:ascii="Arial" w:hAnsi="Arial" w:cs="Arial"/>
          <w:sz w:val="20"/>
          <w:szCs w:val="20"/>
          <w:lang w:val="id-ID"/>
        </w:rPr>
      </w:pPr>
      <w:r w:rsidRPr="00385D1F">
        <w:rPr>
          <w:rFonts w:ascii="Arial" w:hAnsi="Arial" w:cs="Arial"/>
          <w:i/>
          <w:sz w:val="20"/>
          <w:szCs w:val="20"/>
          <w:lang w:val="id-ID"/>
        </w:rPr>
        <w:t>Lambing Interval</w:t>
      </w:r>
      <w:r w:rsidRPr="00385D1F">
        <w:rPr>
          <w:rFonts w:ascii="Arial" w:hAnsi="Arial" w:cs="Arial"/>
          <w:sz w:val="20"/>
          <w:szCs w:val="20"/>
          <w:lang w:val="id-ID"/>
        </w:rPr>
        <w:t xml:space="preserve"> adalah periode antara dua beranak yang terdiri atas periode perkawinan dan periode bunting.</w:t>
      </w:r>
    </w:p>
    <w:p w:rsidR="00385D1F" w:rsidRPr="00385D1F" w:rsidRDefault="00385D1F" w:rsidP="00385D1F">
      <w:pPr>
        <w:pStyle w:val="ListParagraph"/>
        <w:spacing w:before="0" w:beforeAutospacing="0" w:after="0" w:line="240" w:lineRule="auto"/>
        <w:ind w:left="284"/>
        <w:jc w:val="both"/>
        <w:rPr>
          <w:rFonts w:ascii="Arial" w:hAnsi="Arial" w:cs="Arial"/>
          <w:sz w:val="20"/>
          <w:szCs w:val="20"/>
        </w:rPr>
      </w:pPr>
      <w:r w:rsidRPr="00385D1F">
        <w:rPr>
          <w:rFonts w:ascii="Arial" w:hAnsi="Arial" w:cs="Arial"/>
          <w:sz w:val="20"/>
          <w:szCs w:val="20"/>
        </w:rPr>
        <w:t xml:space="preserve">Data-data pendukung </w:t>
      </w:r>
      <w:proofErr w:type="gramStart"/>
      <w:r w:rsidRPr="00385D1F">
        <w:rPr>
          <w:rFonts w:ascii="Arial" w:hAnsi="Arial" w:cs="Arial"/>
          <w:sz w:val="20"/>
          <w:szCs w:val="20"/>
        </w:rPr>
        <w:t>meliputi :</w:t>
      </w:r>
      <w:proofErr w:type="gramEnd"/>
      <w:r w:rsidRPr="00385D1F">
        <w:rPr>
          <w:rFonts w:ascii="Arial" w:hAnsi="Arial" w:cs="Arial"/>
          <w:sz w:val="20"/>
          <w:szCs w:val="20"/>
        </w:rPr>
        <w:t xml:space="preserve"> pakan : jenis pakan, menimbang hijauan makanan ternak dan konsentrat yang diberikan ternak domba/hari dengan menggunakan timbangan berat badan.</w:t>
      </w:r>
    </w:p>
    <w:p w:rsidR="00385D1F" w:rsidRPr="00385D1F" w:rsidRDefault="00385D1F" w:rsidP="00385D1F">
      <w:pPr>
        <w:pStyle w:val="ListParagraph"/>
        <w:spacing w:before="0" w:beforeAutospacing="0" w:line="240" w:lineRule="auto"/>
        <w:ind w:left="284"/>
        <w:jc w:val="center"/>
        <w:rPr>
          <w:rFonts w:ascii="Arial" w:hAnsi="Arial" w:cs="Arial"/>
          <w:b/>
          <w:sz w:val="20"/>
          <w:szCs w:val="20"/>
        </w:rPr>
      </w:pPr>
      <w:r w:rsidRPr="00385D1F">
        <w:rPr>
          <w:rFonts w:ascii="Arial" w:hAnsi="Arial" w:cs="Arial"/>
          <w:b/>
          <w:sz w:val="20"/>
          <w:szCs w:val="20"/>
        </w:rPr>
        <w:t>Analisis data</w:t>
      </w:r>
    </w:p>
    <w:p w:rsidR="00261B6B" w:rsidRPr="00261B6B" w:rsidRDefault="00385D1F" w:rsidP="00261B6B">
      <w:pPr>
        <w:pStyle w:val="ListParagraph"/>
        <w:spacing w:before="0" w:beforeAutospacing="0" w:after="0" w:line="240" w:lineRule="auto"/>
        <w:ind w:left="0" w:firstLine="420"/>
        <w:jc w:val="both"/>
        <w:rPr>
          <w:rFonts w:ascii="Arial" w:hAnsi="Arial" w:cs="Arial"/>
          <w:sz w:val="20"/>
          <w:szCs w:val="20"/>
          <w:lang w:val="id-ID"/>
        </w:rPr>
      </w:pPr>
      <w:r w:rsidRPr="00385D1F">
        <w:rPr>
          <w:rFonts w:ascii="Arial" w:hAnsi="Arial" w:cs="Arial"/>
          <w:sz w:val="20"/>
          <w:szCs w:val="20"/>
        </w:rPr>
        <w:t xml:space="preserve">Data yang diperoleh untuk kinerja reproduksi domba Wonosobo di </w:t>
      </w:r>
      <w:r w:rsidRPr="00385D1F">
        <w:rPr>
          <w:rFonts w:ascii="Arial" w:hAnsi="Arial" w:cs="Arial"/>
          <w:sz w:val="20"/>
          <w:szCs w:val="20"/>
          <w:lang w:val="id-ID"/>
        </w:rPr>
        <w:t>K</w:t>
      </w:r>
      <w:r w:rsidRPr="00385D1F">
        <w:rPr>
          <w:rFonts w:ascii="Arial" w:hAnsi="Arial" w:cs="Arial"/>
          <w:sz w:val="20"/>
          <w:szCs w:val="20"/>
        </w:rPr>
        <w:t>abupaten Wonososbo ditabulasi dan</w:t>
      </w:r>
      <w:r w:rsidRPr="00385D1F">
        <w:rPr>
          <w:rFonts w:ascii="Arial" w:hAnsi="Arial" w:cs="Arial"/>
          <w:sz w:val="20"/>
          <w:szCs w:val="20"/>
          <w:lang w:val="id-ID"/>
        </w:rPr>
        <w:t xml:space="preserve"> </w:t>
      </w:r>
      <w:r w:rsidRPr="00385D1F">
        <w:rPr>
          <w:rFonts w:ascii="Arial" w:hAnsi="Arial" w:cs="Arial"/>
          <w:sz w:val="20"/>
          <w:szCs w:val="20"/>
          <w:lang w:val="id-ID"/>
        </w:rPr>
        <w:lastRenderedPageBreak/>
        <w:t xml:space="preserve">selanjutnya </w:t>
      </w:r>
      <w:proofErr w:type="gramStart"/>
      <w:r w:rsidRPr="00385D1F">
        <w:rPr>
          <w:rFonts w:ascii="Arial" w:hAnsi="Arial" w:cs="Arial"/>
          <w:sz w:val="20"/>
          <w:szCs w:val="20"/>
          <w:lang w:val="id-ID"/>
        </w:rPr>
        <w:t xml:space="preserve">akan </w:t>
      </w:r>
      <w:r w:rsidRPr="00385D1F">
        <w:rPr>
          <w:rFonts w:ascii="Arial" w:hAnsi="Arial" w:cs="Arial"/>
          <w:sz w:val="20"/>
          <w:szCs w:val="20"/>
        </w:rPr>
        <w:t xml:space="preserve"> dianalisis</w:t>
      </w:r>
      <w:proofErr w:type="gramEnd"/>
      <w:r w:rsidRPr="00385D1F">
        <w:rPr>
          <w:rFonts w:ascii="Arial" w:hAnsi="Arial" w:cs="Arial"/>
          <w:sz w:val="20"/>
          <w:szCs w:val="20"/>
        </w:rPr>
        <w:t xml:space="preserve"> secara deskriptif</w:t>
      </w:r>
      <w:r w:rsidRPr="00385D1F">
        <w:rPr>
          <w:rFonts w:ascii="Arial" w:hAnsi="Arial" w:cs="Arial"/>
          <w:sz w:val="20"/>
          <w:szCs w:val="20"/>
          <w:lang w:val="id-ID"/>
        </w:rPr>
        <w:t xml:space="preserve"> (Pradana &amp; Reventiary, 2016).</w:t>
      </w:r>
    </w:p>
    <w:p w:rsidR="00261B6B" w:rsidRPr="00261B6B" w:rsidRDefault="00261B6B" w:rsidP="00261B6B">
      <w:pPr>
        <w:pStyle w:val="Heading1"/>
        <w:spacing w:line="240" w:lineRule="auto"/>
        <w:jc w:val="center"/>
        <w:rPr>
          <w:rFonts w:ascii="Arial" w:eastAsia="Calibri" w:hAnsi="Arial" w:cs="Arial"/>
          <w:b/>
          <w:color w:val="auto"/>
          <w:sz w:val="20"/>
          <w:szCs w:val="20"/>
          <w:lang w:val="id-ID"/>
        </w:rPr>
      </w:pPr>
      <w:r w:rsidRPr="00261B6B">
        <w:rPr>
          <w:rFonts w:ascii="Arial" w:eastAsia="Calibri" w:hAnsi="Arial" w:cs="Arial"/>
          <w:b/>
          <w:color w:val="auto"/>
          <w:sz w:val="20"/>
          <w:szCs w:val="20"/>
          <w:lang w:val="id-ID"/>
        </w:rPr>
        <w:t>HASIL DAN PEMBAHASAN</w:t>
      </w:r>
    </w:p>
    <w:p w:rsidR="00261B6B" w:rsidRPr="00261B6B" w:rsidRDefault="00261B6B" w:rsidP="00261B6B">
      <w:pPr>
        <w:spacing w:before="240" w:line="240" w:lineRule="auto"/>
        <w:jc w:val="center"/>
        <w:rPr>
          <w:rFonts w:ascii="Arial" w:eastAsia="Calibri" w:hAnsi="Arial" w:cs="Arial"/>
          <w:b/>
          <w:sz w:val="20"/>
          <w:szCs w:val="20"/>
          <w:lang w:val="id-ID"/>
        </w:rPr>
      </w:pPr>
      <w:r w:rsidRPr="00261B6B">
        <w:rPr>
          <w:rFonts w:ascii="Arial" w:eastAsia="Calibri" w:hAnsi="Arial" w:cs="Arial"/>
          <w:b/>
          <w:sz w:val="20"/>
          <w:szCs w:val="20"/>
          <w:lang w:val="id-ID"/>
        </w:rPr>
        <w:t>Letak Geografis</w:t>
      </w:r>
    </w:p>
    <w:p w:rsidR="00261B6B" w:rsidRPr="00261B6B" w:rsidRDefault="00261B6B" w:rsidP="00261B6B">
      <w:pPr>
        <w:shd w:val="clear" w:color="auto" w:fill="FFFFFF"/>
        <w:spacing w:after="0" w:line="240" w:lineRule="auto"/>
        <w:ind w:firstLine="720"/>
        <w:jc w:val="both"/>
        <w:rPr>
          <w:rFonts w:ascii="Arial" w:eastAsia="Calibri" w:hAnsi="Arial" w:cs="Arial"/>
          <w:sz w:val="20"/>
          <w:szCs w:val="20"/>
          <w:shd w:val="clear" w:color="auto" w:fill="FFFFFF"/>
          <w:lang w:val="id-ID"/>
        </w:rPr>
      </w:pPr>
      <w:r w:rsidRPr="00261B6B">
        <w:rPr>
          <w:rFonts w:ascii="Arial" w:eastAsia="Calibri" w:hAnsi="Arial" w:cs="Arial"/>
          <w:sz w:val="20"/>
          <w:szCs w:val="20"/>
          <w:lang w:val="id-ID"/>
        </w:rPr>
        <w:t xml:space="preserve">Kabupaten Wonosobo memiliki luas wilayah </w:t>
      </w:r>
      <w:r w:rsidRPr="00261B6B">
        <w:rPr>
          <w:rFonts w:ascii="Arial" w:eastAsia="Calibri" w:hAnsi="Arial" w:cs="Arial"/>
          <w:sz w:val="20"/>
          <w:szCs w:val="20"/>
          <w:shd w:val="clear" w:color="auto" w:fill="FFFFFF"/>
          <w:lang w:val="id-ID"/>
        </w:rPr>
        <w:t>984,7 km². Lahan terluas di Kabupaten Wonosobo digunakan untuk perkebunan yaitu sebesar 42,952 ha. Keadaan perkebunan yang luas mampu memberikan potensi yang baik untuk pengembangan ternak domba karena lahan dapat menjadi sumber penyediaan pakan bagi ternak domba.</w:t>
      </w:r>
      <w:r w:rsidRPr="00261B6B">
        <w:rPr>
          <w:rFonts w:ascii="Arial" w:eastAsia="Calibri" w:hAnsi="Arial" w:cs="Arial"/>
          <w:sz w:val="20"/>
          <w:szCs w:val="20"/>
          <w:lang w:val="id-ID"/>
        </w:rPr>
        <w:t xml:space="preserve"> </w:t>
      </w:r>
      <w:r w:rsidRPr="00261B6B">
        <w:rPr>
          <w:rFonts w:ascii="Arial" w:eastAsia="Times New Roman" w:hAnsi="Arial" w:cs="Arial"/>
          <w:sz w:val="20"/>
          <w:szCs w:val="20"/>
          <w:lang w:val="id-ID" w:eastAsia="id-ID"/>
        </w:rPr>
        <w:t>Kawasan </w:t>
      </w:r>
      <w:r w:rsidRPr="00261B6B">
        <w:rPr>
          <w:rFonts w:ascii="Arial" w:eastAsia="Times New Roman" w:hAnsi="Arial" w:cs="Arial"/>
          <w:sz w:val="20"/>
          <w:szCs w:val="20"/>
          <w:lang w:val="sv-SE" w:eastAsia="id-ID"/>
        </w:rPr>
        <w:t>peruntukan p</w:t>
      </w:r>
      <w:r w:rsidRPr="00261B6B">
        <w:rPr>
          <w:rFonts w:ascii="Arial" w:eastAsia="Times New Roman" w:hAnsi="Arial" w:cs="Arial"/>
          <w:sz w:val="20"/>
          <w:szCs w:val="20"/>
          <w:lang w:val="id-ID" w:eastAsia="id-ID"/>
        </w:rPr>
        <w:t xml:space="preserve">eternakan di Kabupaten Wonosobo terdiri dari kawasan peternakan ternak besar yang diprioritaskan dikembangkan di Kecamatan Wadaslintang, Kepil, Leksono, Kalikajar, Sapuran, Kaliwiro, Kalibawang, Sukoharjo, Kertek, Selomerto, Watumalang, Wonosobo dan Mojotengah. Kawasan Peternakan unggas terdapat di Kecamatan Kejajar, Kalikajar, Garung, Mojotengah, Watumalang, Wadaslintang, Kalibawang, Kaliwiro, Leksono, Sukoharjo, Wonosobo, Kepil, Sapuran, Kertek dan Selomerto </w:t>
      </w:r>
      <w:r w:rsidRPr="00261B6B">
        <w:rPr>
          <w:rFonts w:ascii="Arial" w:eastAsia="Calibri" w:hAnsi="Arial" w:cs="Arial"/>
          <w:sz w:val="20"/>
          <w:szCs w:val="20"/>
          <w:shd w:val="clear" w:color="auto" w:fill="FFFFFF"/>
          <w:lang w:val="id-ID"/>
        </w:rPr>
        <w:t>(Sri, 2017). Data jumlah populasi ternak yang terdapat di Kabupaten Wonosobo pada tahun 2017 terdiri dari ternak kuda sebanyak 296 ekor, sapi perah 1.197 ekor, sapi potong 20.751 ekor, kerbau 985 ekor, kambing 168.059 ekor, domba 104.776 ekor, babi 277 ekor, kelinci 37.694 ekor, ayam ras 1.937.380 ekor, ayam buras 898.576 ekor, itik 85.756 ekor, itik manila 74.061 ekor, puyuh 108.642 ekor, dan angsa sebanyak 3.581 ekor (Data Dinas Peternakan dan Kesehatan Hewan, 2017).</w:t>
      </w:r>
    </w:p>
    <w:p w:rsidR="00261B6B" w:rsidRPr="00261B6B" w:rsidRDefault="00261B6B" w:rsidP="00261B6B">
      <w:pPr>
        <w:shd w:val="clear" w:color="auto" w:fill="FFFFFF"/>
        <w:spacing w:line="240" w:lineRule="auto"/>
        <w:jc w:val="center"/>
        <w:rPr>
          <w:rFonts w:ascii="Arial" w:eastAsia="Calibri" w:hAnsi="Arial" w:cs="Arial"/>
          <w:b/>
          <w:sz w:val="20"/>
          <w:szCs w:val="20"/>
          <w:lang w:val="id-ID"/>
        </w:rPr>
      </w:pPr>
      <w:r w:rsidRPr="00261B6B">
        <w:rPr>
          <w:rFonts w:ascii="Arial" w:eastAsia="Calibri" w:hAnsi="Arial" w:cs="Arial"/>
          <w:b/>
          <w:sz w:val="20"/>
          <w:szCs w:val="20"/>
          <w:lang w:val="id-ID"/>
        </w:rPr>
        <w:t>Karakteristik Peternak</w:t>
      </w:r>
    </w:p>
    <w:p w:rsidR="00261B6B" w:rsidRDefault="00261B6B" w:rsidP="00261B6B">
      <w:pPr>
        <w:shd w:val="clear" w:color="auto" w:fill="FFFFFF"/>
        <w:spacing w:after="0" w:line="240" w:lineRule="auto"/>
        <w:ind w:firstLine="720"/>
        <w:jc w:val="both"/>
        <w:rPr>
          <w:rFonts w:ascii="Arial" w:eastAsia="Calibri" w:hAnsi="Arial" w:cs="Arial"/>
          <w:sz w:val="20"/>
          <w:szCs w:val="20"/>
          <w:lang w:val="id-ID"/>
        </w:rPr>
      </w:pPr>
      <w:r w:rsidRPr="00261B6B">
        <w:rPr>
          <w:rFonts w:ascii="Arial" w:eastAsia="Calibri" w:hAnsi="Arial" w:cs="Arial"/>
          <w:sz w:val="20"/>
          <w:szCs w:val="20"/>
          <w:lang w:val="id-ID"/>
        </w:rPr>
        <w:t xml:space="preserve">Kemampuan peternak sebagai pengelola sangat menentukan tingkat keberhasilan suatu usaha peternakan, untuk mengetahui kemampuan perlu mengetahui latar belakang yang berhubungan dengan pengelolaan peternakan. pertimbangan yang digunakan untuk mengetahui kemampuan untuk mengelola ternak domba adalah umur peternak, </w:t>
      </w:r>
      <w:r w:rsidRPr="00261B6B">
        <w:rPr>
          <w:rFonts w:ascii="Arial" w:eastAsia="Calibri" w:hAnsi="Arial" w:cs="Arial"/>
          <w:sz w:val="20"/>
          <w:szCs w:val="20"/>
          <w:lang w:val="id-ID"/>
        </w:rPr>
        <w:lastRenderedPageBreak/>
        <w:t>pengalaman beternak, tingkat pendidikan, pekerjaan pokok, dan kepemilikan ternak serta motivasi beternak.</w:t>
      </w:r>
    </w:p>
    <w:p w:rsidR="00261B6B" w:rsidRDefault="00261B6B" w:rsidP="00261B6B">
      <w:pPr>
        <w:shd w:val="clear" w:color="auto" w:fill="FFFFFF"/>
        <w:spacing w:after="0" w:line="240" w:lineRule="auto"/>
        <w:ind w:firstLine="720"/>
        <w:jc w:val="both"/>
        <w:rPr>
          <w:rFonts w:ascii="Arial" w:eastAsia="Calibri" w:hAnsi="Arial" w:cs="Arial"/>
          <w:sz w:val="20"/>
          <w:szCs w:val="20"/>
          <w:lang w:val="id-ID"/>
        </w:rPr>
      </w:pPr>
    </w:p>
    <w:p w:rsidR="00261B6B" w:rsidRDefault="00261B6B" w:rsidP="00261B6B">
      <w:pPr>
        <w:shd w:val="clear" w:color="auto" w:fill="FFFFFF"/>
        <w:spacing w:after="0" w:line="240" w:lineRule="auto"/>
        <w:ind w:firstLine="720"/>
        <w:jc w:val="both"/>
        <w:rPr>
          <w:rFonts w:ascii="Arial" w:eastAsia="Calibri" w:hAnsi="Arial" w:cs="Arial"/>
          <w:sz w:val="20"/>
          <w:szCs w:val="20"/>
          <w:lang w:val="id-ID"/>
        </w:rPr>
      </w:pPr>
    </w:p>
    <w:p w:rsidR="00261B6B" w:rsidRDefault="00261B6B" w:rsidP="00261B6B">
      <w:pPr>
        <w:shd w:val="clear" w:color="auto" w:fill="FFFFFF"/>
        <w:spacing w:after="0" w:line="240" w:lineRule="auto"/>
        <w:ind w:firstLine="720"/>
        <w:jc w:val="both"/>
        <w:rPr>
          <w:rFonts w:ascii="Arial" w:eastAsia="Calibri" w:hAnsi="Arial" w:cs="Arial"/>
          <w:sz w:val="20"/>
          <w:szCs w:val="20"/>
          <w:lang w:val="id-ID"/>
        </w:rPr>
      </w:pPr>
    </w:p>
    <w:p w:rsidR="00261B6B" w:rsidRDefault="00261B6B" w:rsidP="00261B6B">
      <w:pPr>
        <w:shd w:val="clear" w:color="auto" w:fill="FFFFFF"/>
        <w:spacing w:after="0" w:line="240" w:lineRule="auto"/>
        <w:ind w:firstLine="720"/>
        <w:jc w:val="both"/>
        <w:rPr>
          <w:rFonts w:ascii="Arial" w:eastAsia="Calibri" w:hAnsi="Arial" w:cs="Arial"/>
          <w:sz w:val="20"/>
          <w:szCs w:val="20"/>
          <w:lang w:val="id-ID"/>
        </w:rPr>
      </w:pPr>
    </w:p>
    <w:p w:rsidR="00261B6B" w:rsidRPr="00261B6B" w:rsidRDefault="00261B6B" w:rsidP="00261B6B">
      <w:pPr>
        <w:shd w:val="clear" w:color="auto" w:fill="FFFFFF"/>
        <w:spacing w:after="0" w:line="240" w:lineRule="auto"/>
        <w:ind w:firstLine="720"/>
        <w:jc w:val="both"/>
        <w:rPr>
          <w:rFonts w:ascii="Arial" w:eastAsia="Calibri" w:hAnsi="Arial" w:cs="Arial"/>
          <w:sz w:val="20"/>
          <w:szCs w:val="20"/>
          <w:lang w:val="id-ID"/>
        </w:rPr>
      </w:pPr>
    </w:p>
    <w:p w:rsidR="00261B6B" w:rsidRPr="00261B6B" w:rsidRDefault="00261B6B" w:rsidP="00261B6B">
      <w:pPr>
        <w:spacing w:before="240" w:line="240" w:lineRule="auto"/>
        <w:jc w:val="both"/>
        <w:rPr>
          <w:rFonts w:ascii="Arial" w:eastAsia="Calibri" w:hAnsi="Arial" w:cs="Arial"/>
          <w:b/>
          <w:sz w:val="20"/>
          <w:szCs w:val="20"/>
          <w:lang w:val="id-ID"/>
        </w:rPr>
      </w:pPr>
      <w:r w:rsidRPr="00261B6B">
        <w:rPr>
          <w:rFonts w:ascii="Arial" w:eastAsia="Calibri" w:hAnsi="Arial" w:cs="Arial"/>
          <w:b/>
          <w:sz w:val="20"/>
          <w:szCs w:val="20"/>
          <w:lang w:val="id-ID"/>
        </w:rPr>
        <w:lastRenderedPageBreak/>
        <w:t>Umur Responden</w:t>
      </w:r>
    </w:p>
    <w:p w:rsidR="00261B6B" w:rsidRPr="00261B6B" w:rsidRDefault="00261B6B" w:rsidP="00261B6B">
      <w:pPr>
        <w:spacing w:after="0" w:line="240" w:lineRule="auto"/>
        <w:jc w:val="both"/>
        <w:rPr>
          <w:rFonts w:ascii="Arial" w:eastAsia="Calibri" w:hAnsi="Arial" w:cs="Arial"/>
          <w:sz w:val="20"/>
          <w:szCs w:val="20"/>
          <w:lang w:val="id-ID"/>
        </w:rPr>
      </w:pPr>
      <w:r w:rsidRPr="00261B6B">
        <w:rPr>
          <w:rFonts w:ascii="Arial" w:eastAsia="Calibri" w:hAnsi="Arial" w:cs="Arial"/>
          <w:b/>
          <w:sz w:val="20"/>
          <w:szCs w:val="20"/>
          <w:lang w:val="id-ID"/>
        </w:rPr>
        <w:tab/>
      </w:r>
      <w:r w:rsidRPr="00261B6B">
        <w:rPr>
          <w:rFonts w:ascii="Arial" w:eastAsia="Calibri" w:hAnsi="Arial" w:cs="Arial"/>
          <w:sz w:val="20"/>
          <w:szCs w:val="20"/>
          <w:lang w:val="id-ID"/>
        </w:rPr>
        <w:t>Umur merupakan hal yang perlu mendapat perhatian karena menyangkut penyediaan tenaga kerja. Umur peternak domba Wonosobo berkisar antara 20 sampai 70 tahun dengan rata-rata 49,3 tahun (lampiran 1). Data selengkapnya dapat dilihat pada Tabel 2.</w:t>
      </w:r>
    </w:p>
    <w:p w:rsidR="00261B6B" w:rsidRPr="00261B6B" w:rsidRDefault="00261B6B" w:rsidP="00385D1F">
      <w:pPr>
        <w:pStyle w:val="ListParagraph"/>
        <w:spacing w:before="0" w:beforeAutospacing="0" w:after="0" w:line="240" w:lineRule="auto"/>
        <w:ind w:left="0" w:firstLine="420"/>
        <w:jc w:val="both"/>
        <w:rPr>
          <w:rFonts w:ascii="Arial" w:hAnsi="Arial" w:cs="Arial"/>
          <w:sz w:val="20"/>
          <w:szCs w:val="20"/>
          <w:lang w:val="id-ID"/>
        </w:rPr>
      </w:pPr>
    </w:p>
    <w:p w:rsidR="00261B6B" w:rsidRPr="00261B6B" w:rsidRDefault="00261B6B" w:rsidP="00261B6B">
      <w:pPr>
        <w:spacing w:after="0" w:line="240" w:lineRule="auto"/>
        <w:jc w:val="both"/>
        <w:rPr>
          <w:rFonts w:ascii="Arial" w:eastAsia="Calibri" w:hAnsi="Arial" w:cs="Arial"/>
          <w:sz w:val="20"/>
          <w:szCs w:val="20"/>
          <w:lang w:val="id-ID"/>
        </w:rPr>
        <w:sectPr w:rsidR="00261B6B" w:rsidRPr="00261B6B" w:rsidSect="00261B6B">
          <w:type w:val="continuous"/>
          <w:pgSz w:w="11906" w:h="16838"/>
          <w:pgMar w:top="2268" w:right="1701" w:bottom="1701" w:left="2268" w:header="708" w:footer="708" w:gutter="0"/>
          <w:cols w:num="2" w:space="708"/>
          <w:titlePg/>
          <w:docGrid w:linePitch="360"/>
        </w:sectPr>
      </w:pPr>
    </w:p>
    <w:p w:rsidR="00261B6B" w:rsidRPr="00261B6B" w:rsidRDefault="00261B6B" w:rsidP="00261B6B">
      <w:pPr>
        <w:spacing w:after="0" w:line="240" w:lineRule="auto"/>
        <w:jc w:val="both"/>
        <w:rPr>
          <w:rFonts w:ascii="Arial" w:eastAsia="Calibri" w:hAnsi="Arial" w:cs="Arial"/>
          <w:sz w:val="20"/>
          <w:szCs w:val="20"/>
          <w:lang w:val="id-ID"/>
        </w:rPr>
      </w:pPr>
      <w:r w:rsidRPr="00261B6B">
        <w:rPr>
          <w:rFonts w:ascii="Arial" w:eastAsia="Calibri" w:hAnsi="Arial" w:cs="Arial"/>
          <w:sz w:val="20"/>
          <w:szCs w:val="20"/>
          <w:lang w:val="id-ID"/>
        </w:rPr>
        <w:lastRenderedPageBreak/>
        <w:t>Tabel 2. Umur Peternak Responden</w:t>
      </w:r>
    </w:p>
    <w:tbl>
      <w:tblPr>
        <w:tblStyle w:val="TableGrid2"/>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2797"/>
        <w:gridCol w:w="2469"/>
      </w:tblGrid>
      <w:tr w:rsidR="00261B6B" w:rsidRPr="00261B6B" w:rsidTr="000515E5">
        <w:tc>
          <w:tcPr>
            <w:tcW w:w="2594" w:type="dxa"/>
            <w:tcBorders>
              <w:top w:val="double" w:sz="4" w:space="0" w:color="auto"/>
              <w:bottom w:val="single" w:sz="4" w:space="0" w:color="auto"/>
            </w:tcBorders>
          </w:tcPr>
          <w:p w:rsidR="00261B6B" w:rsidRPr="00261B6B" w:rsidRDefault="00261B6B" w:rsidP="000515E5">
            <w:pPr>
              <w:tabs>
                <w:tab w:val="center" w:pos="4513"/>
                <w:tab w:val="right" w:pos="9026"/>
              </w:tabs>
              <w:jc w:val="center"/>
              <w:rPr>
                <w:rFonts w:ascii="Arial" w:eastAsia="Calibri" w:hAnsi="Arial" w:cs="Arial"/>
                <w:b/>
                <w:sz w:val="20"/>
                <w:szCs w:val="20"/>
              </w:rPr>
            </w:pPr>
            <w:r w:rsidRPr="00261B6B">
              <w:rPr>
                <w:rFonts w:ascii="Arial" w:eastAsia="Calibri" w:hAnsi="Arial" w:cs="Arial"/>
                <w:b/>
                <w:sz w:val="20"/>
                <w:szCs w:val="20"/>
              </w:rPr>
              <w:t>Umur Responden</w:t>
            </w:r>
          </w:p>
        </w:tc>
        <w:tc>
          <w:tcPr>
            <w:tcW w:w="2833" w:type="dxa"/>
            <w:tcBorders>
              <w:top w:val="double" w:sz="4" w:space="0" w:color="auto"/>
              <w:bottom w:val="single" w:sz="4" w:space="0" w:color="auto"/>
            </w:tcBorders>
          </w:tcPr>
          <w:p w:rsidR="00261B6B" w:rsidRPr="00261B6B" w:rsidRDefault="00261B6B" w:rsidP="000515E5">
            <w:pPr>
              <w:tabs>
                <w:tab w:val="center" w:pos="4513"/>
                <w:tab w:val="right" w:pos="9026"/>
              </w:tabs>
              <w:jc w:val="center"/>
              <w:rPr>
                <w:rFonts w:ascii="Arial" w:eastAsia="Calibri" w:hAnsi="Arial" w:cs="Arial"/>
                <w:b/>
                <w:sz w:val="20"/>
                <w:szCs w:val="20"/>
              </w:rPr>
            </w:pPr>
            <w:r w:rsidRPr="00261B6B">
              <w:rPr>
                <w:rFonts w:ascii="Arial" w:eastAsia="Calibri" w:hAnsi="Arial" w:cs="Arial"/>
                <w:b/>
                <w:sz w:val="20"/>
                <w:szCs w:val="20"/>
              </w:rPr>
              <w:t>Jumlah Responden</w:t>
            </w:r>
          </w:p>
        </w:tc>
        <w:tc>
          <w:tcPr>
            <w:tcW w:w="2511" w:type="dxa"/>
            <w:tcBorders>
              <w:top w:val="double" w:sz="4" w:space="0" w:color="auto"/>
              <w:bottom w:val="single" w:sz="4" w:space="0" w:color="auto"/>
            </w:tcBorders>
          </w:tcPr>
          <w:p w:rsidR="00261B6B" w:rsidRPr="00261B6B" w:rsidRDefault="00261B6B" w:rsidP="000515E5">
            <w:pPr>
              <w:tabs>
                <w:tab w:val="center" w:pos="4513"/>
                <w:tab w:val="right" w:pos="9026"/>
              </w:tabs>
              <w:jc w:val="center"/>
              <w:rPr>
                <w:rFonts w:ascii="Arial" w:eastAsia="Calibri" w:hAnsi="Arial" w:cs="Arial"/>
                <w:b/>
                <w:sz w:val="20"/>
                <w:szCs w:val="20"/>
              </w:rPr>
            </w:pPr>
            <w:r w:rsidRPr="00261B6B">
              <w:rPr>
                <w:rFonts w:ascii="Arial" w:eastAsia="Calibri" w:hAnsi="Arial" w:cs="Arial"/>
                <w:b/>
                <w:sz w:val="20"/>
                <w:szCs w:val="20"/>
              </w:rPr>
              <w:t>%</w:t>
            </w:r>
          </w:p>
        </w:tc>
      </w:tr>
      <w:tr w:rsidR="00261B6B" w:rsidRPr="00261B6B" w:rsidTr="000515E5">
        <w:tc>
          <w:tcPr>
            <w:tcW w:w="2594" w:type="dxa"/>
            <w:tcBorders>
              <w:top w:val="single" w:sz="4" w:space="0" w:color="auto"/>
            </w:tcBorders>
          </w:tcPr>
          <w:p w:rsidR="00261B6B" w:rsidRPr="00261B6B" w:rsidRDefault="00261B6B" w:rsidP="000515E5">
            <w:pPr>
              <w:tabs>
                <w:tab w:val="center" w:pos="4513"/>
                <w:tab w:val="right" w:pos="9026"/>
              </w:tabs>
              <w:jc w:val="center"/>
              <w:rPr>
                <w:rFonts w:ascii="Arial" w:eastAsia="Calibri" w:hAnsi="Arial" w:cs="Arial"/>
                <w:sz w:val="20"/>
                <w:szCs w:val="20"/>
              </w:rPr>
            </w:pPr>
            <w:r w:rsidRPr="00261B6B">
              <w:rPr>
                <w:rFonts w:ascii="Arial" w:eastAsia="Calibri" w:hAnsi="Arial" w:cs="Arial"/>
                <w:sz w:val="20"/>
                <w:szCs w:val="20"/>
              </w:rPr>
              <w:t>0-14</w:t>
            </w:r>
          </w:p>
        </w:tc>
        <w:tc>
          <w:tcPr>
            <w:tcW w:w="2833" w:type="dxa"/>
            <w:tcBorders>
              <w:top w:val="single" w:sz="4" w:space="0" w:color="auto"/>
            </w:tcBorders>
          </w:tcPr>
          <w:p w:rsidR="00261B6B" w:rsidRPr="00261B6B" w:rsidRDefault="00261B6B" w:rsidP="000515E5">
            <w:pPr>
              <w:tabs>
                <w:tab w:val="center" w:pos="4513"/>
                <w:tab w:val="right" w:pos="9026"/>
              </w:tabs>
              <w:jc w:val="center"/>
              <w:rPr>
                <w:rFonts w:ascii="Arial" w:eastAsia="Calibri" w:hAnsi="Arial" w:cs="Arial"/>
                <w:sz w:val="20"/>
                <w:szCs w:val="20"/>
              </w:rPr>
            </w:pPr>
            <w:r w:rsidRPr="00261B6B">
              <w:rPr>
                <w:rFonts w:ascii="Arial" w:eastAsia="Calibri" w:hAnsi="Arial" w:cs="Arial"/>
                <w:sz w:val="20"/>
                <w:szCs w:val="20"/>
              </w:rPr>
              <w:t>0</w:t>
            </w:r>
          </w:p>
        </w:tc>
        <w:tc>
          <w:tcPr>
            <w:tcW w:w="2511" w:type="dxa"/>
            <w:tcBorders>
              <w:top w:val="single" w:sz="4" w:space="0" w:color="auto"/>
            </w:tcBorders>
          </w:tcPr>
          <w:p w:rsidR="00261B6B" w:rsidRPr="00261B6B" w:rsidRDefault="00261B6B" w:rsidP="000515E5">
            <w:pPr>
              <w:tabs>
                <w:tab w:val="center" w:pos="4513"/>
                <w:tab w:val="right" w:pos="9026"/>
              </w:tabs>
              <w:jc w:val="center"/>
              <w:rPr>
                <w:rFonts w:ascii="Arial" w:eastAsia="Calibri" w:hAnsi="Arial" w:cs="Arial"/>
                <w:sz w:val="20"/>
                <w:szCs w:val="20"/>
              </w:rPr>
            </w:pPr>
            <w:r w:rsidRPr="00261B6B">
              <w:rPr>
                <w:rFonts w:ascii="Arial" w:eastAsia="Calibri" w:hAnsi="Arial" w:cs="Arial"/>
                <w:sz w:val="20"/>
                <w:szCs w:val="20"/>
              </w:rPr>
              <w:t>0</w:t>
            </w:r>
          </w:p>
        </w:tc>
      </w:tr>
      <w:tr w:rsidR="00261B6B" w:rsidRPr="00261B6B" w:rsidTr="000515E5">
        <w:tc>
          <w:tcPr>
            <w:tcW w:w="2594" w:type="dxa"/>
          </w:tcPr>
          <w:p w:rsidR="00261B6B" w:rsidRPr="00261B6B" w:rsidRDefault="00261B6B" w:rsidP="000515E5">
            <w:pPr>
              <w:tabs>
                <w:tab w:val="center" w:pos="4513"/>
                <w:tab w:val="right" w:pos="9026"/>
              </w:tabs>
              <w:jc w:val="center"/>
              <w:rPr>
                <w:rFonts w:ascii="Arial" w:eastAsia="Calibri" w:hAnsi="Arial" w:cs="Arial"/>
                <w:sz w:val="20"/>
                <w:szCs w:val="20"/>
              </w:rPr>
            </w:pPr>
            <w:r w:rsidRPr="00261B6B">
              <w:rPr>
                <w:rFonts w:ascii="Arial" w:eastAsia="Calibri" w:hAnsi="Arial" w:cs="Arial"/>
                <w:sz w:val="20"/>
                <w:szCs w:val="20"/>
              </w:rPr>
              <w:t>15-64</w:t>
            </w:r>
          </w:p>
        </w:tc>
        <w:tc>
          <w:tcPr>
            <w:tcW w:w="2833" w:type="dxa"/>
          </w:tcPr>
          <w:p w:rsidR="00261B6B" w:rsidRPr="00261B6B" w:rsidRDefault="00261B6B" w:rsidP="000515E5">
            <w:pPr>
              <w:tabs>
                <w:tab w:val="center" w:pos="4513"/>
                <w:tab w:val="right" w:pos="9026"/>
              </w:tabs>
              <w:jc w:val="center"/>
              <w:rPr>
                <w:rFonts w:ascii="Arial" w:eastAsia="Calibri" w:hAnsi="Arial" w:cs="Arial"/>
                <w:sz w:val="20"/>
                <w:szCs w:val="20"/>
              </w:rPr>
            </w:pPr>
            <w:r w:rsidRPr="00261B6B">
              <w:rPr>
                <w:rFonts w:ascii="Arial" w:eastAsia="Calibri" w:hAnsi="Arial" w:cs="Arial"/>
                <w:sz w:val="20"/>
                <w:szCs w:val="20"/>
              </w:rPr>
              <w:t>25</w:t>
            </w:r>
          </w:p>
        </w:tc>
        <w:tc>
          <w:tcPr>
            <w:tcW w:w="2511" w:type="dxa"/>
          </w:tcPr>
          <w:p w:rsidR="00261B6B" w:rsidRPr="00261B6B" w:rsidRDefault="00261B6B" w:rsidP="000515E5">
            <w:pPr>
              <w:tabs>
                <w:tab w:val="center" w:pos="4513"/>
                <w:tab w:val="right" w:pos="9026"/>
              </w:tabs>
              <w:jc w:val="center"/>
              <w:rPr>
                <w:rFonts w:ascii="Arial" w:eastAsia="Calibri" w:hAnsi="Arial" w:cs="Arial"/>
                <w:sz w:val="20"/>
                <w:szCs w:val="20"/>
              </w:rPr>
            </w:pPr>
            <w:r w:rsidRPr="00261B6B">
              <w:rPr>
                <w:rFonts w:ascii="Arial" w:eastAsia="Calibri" w:hAnsi="Arial" w:cs="Arial"/>
                <w:sz w:val="20"/>
                <w:szCs w:val="20"/>
              </w:rPr>
              <w:t>86,20</w:t>
            </w:r>
          </w:p>
        </w:tc>
      </w:tr>
      <w:tr w:rsidR="00261B6B" w:rsidRPr="00261B6B" w:rsidTr="000515E5">
        <w:tc>
          <w:tcPr>
            <w:tcW w:w="2594" w:type="dxa"/>
          </w:tcPr>
          <w:p w:rsidR="00261B6B" w:rsidRPr="00261B6B" w:rsidRDefault="00261B6B" w:rsidP="000515E5">
            <w:pPr>
              <w:tabs>
                <w:tab w:val="center" w:pos="4513"/>
                <w:tab w:val="right" w:pos="9026"/>
              </w:tabs>
              <w:jc w:val="center"/>
              <w:rPr>
                <w:rFonts w:ascii="Arial" w:eastAsia="Calibri" w:hAnsi="Arial" w:cs="Arial"/>
                <w:sz w:val="20"/>
                <w:szCs w:val="20"/>
              </w:rPr>
            </w:pPr>
            <w:r w:rsidRPr="00261B6B">
              <w:rPr>
                <w:rFonts w:ascii="Arial" w:eastAsia="Calibri" w:hAnsi="Arial" w:cs="Arial"/>
                <w:sz w:val="20"/>
                <w:szCs w:val="20"/>
              </w:rPr>
              <w:t>˃65</w:t>
            </w:r>
          </w:p>
        </w:tc>
        <w:tc>
          <w:tcPr>
            <w:tcW w:w="2833" w:type="dxa"/>
          </w:tcPr>
          <w:p w:rsidR="00261B6B" w:rsidRPr="00261B6B" w:rsidRDefault="00261B6B" w:rsidP="000515E5">
            <w:pPr>
              <w:tabs>
                <w:tab w:val="center" w:pos="4513"/>
                <w:tab w:val="right" w:pos="9026"/>
              </w:tabs>
              <w:jc w:val="center"/>
              <w:rPr>
                <w:rFonts w:ascii="Arial" w:eastAsia="Calibri" w:hAnsi="Arial" w:cs="Arial"/>
                <w:sz w:val="20"/>
                <w:szCs w:val="20"/>
              </w:rPr>
            </w:pPr>
            <w:r w:rsidRPr="00261B6B">
              <w:rPr>
                <w:rFonts w:ascii="Arial" w:eastAsia="Calibri" w:hAnsi="Arial" w:cs="Arial"/>
                <w:sz w:val="20"/>
                <w:szCs w:val="20"/>
              </w:rPr>
              <w:t>4</w:t>
            </w:r>
          </w:p>
        </w:tc>
        <w:tc>
          <w:tcPr>
            <w:tcW w:w="2511" w:type="dxa"/>
          </w:tcPr>
          <w:p w:rsidR="00261B6B" w:rsidRPr="00261B6B" w:rsidRDefault="00261B6B" w:rsidP="000515E5">
            <w:pPr>
              <w:tabs>
                <w:tab w:val="center" w:pos="4513"/>
                <w:tab w:val="right" w:pos="9026"/>
              </w:tabs>
              <w:jc w:val="center"/>
              <w:rPr>
                <w:rFonts w:ascii="Arial" w:eastAsia="Calibri" w:hAnsi="Arial" w:cs="Arial"/>
                <w:sz w:val="20"/>
                <w:szCs w:val="20"/>
              </w:rPr>
            </w:pPr>
            <w:r w:rsidRPr="00261B6B">
              <w:rPr>
                <w:rFonts w:ascii="Arial" w:eastAsia="Calibri" w:hAnsi="Arial" w:cs="Arial"/>
                <w:sz w:val="20"/>
                <w:szCs w:val="20"/>
              </w:rPr>
              <w:t>13,79</w:t>
            </w:r>
          </w:p>
        </w:tc>
      </w:tr>
      <w:tr w:rsidR="00261B6B" w:rsidRPr="00261B6B" w:rsidTr="000515E5">
        <w:tc>
          <w:tcPr>
            <w:tcW w:w="2594" w:type="dxa"/>
            <w:tcBorders>
              <w:top w:val="single" w:sz="4" w:space="0" w:color="auto"/>
              <w:bottom w:val="single" w:sz="4" w:space="0" w:color="auto"/>
            </w:tcBorders>
          </w:tcPr>
          <w:p w:rsidR="00261B6B" w:rsidRPr="00261B6B" w:rsidRDefault="00261B6B" w:rsidP="000515E5">
            <w:pPr>
              <w:tabs>
                <w:tab w:val="center" w:pos="4513"/>
                <w:tab w:val="right" w:pos="9026"/>
              </w:tabs>
              <w:jc w:val="center"/>
              <w:rPr>
                <w:rFonts w:ascii="Arial" w:eastAsia="Calibri" w:hAnsi="Arial" w:cs="Arial"/>
                <w:b/>
                <w:sz w:val="20"/>
                <w:szCs w:val="20"/>
              </w:rPr>
            </w:pPr>
            <w:r w:rsidRPr="00261B6B">
              <w:rPr>
                <w:rFonts w:ascii="Arial" w:eastAsia="Calibri" w:hAnsi="Arial" w:cs="Arial"/>
                <w:b/>
                <w:sz w:val="20"/>
                <w:szCs w:val="20"/>
              </w:rPr>
              <w:t>Jumlah</w:t>
            </w:r>
          </w:p>
        </w:tc>
        <w:tc>
          <w:tcPr>
            <w:tcW w:w="2833" w:type="dxa"/>
            <w:tcBorders>
              <w:top w:val="single" w:sz="4" w:space="0" w:color="auto"/>
              <w:bottom w:val="single" w:sz="4" w:space="0" w:color="auto"/>
            </w:tcBorders>
          </w:tcPr>
          <w:p w:rsidR="00261B6B" w:rsidRPr="00261B6B" w:rsidRDefault="00261B6B" w:rsidP="000515E5">
            <w:pPr>
              <w:tabs>
                <w:tab w:val="center" w:pos="4513"/>
                <w:tab w:val="right" w:pos="9026"/>
              </w:tabs>
              <w:jc w:val="center"/>
              <w:rPr>
                <w:rFonts w:ascii="Arial" w:eastAsia="Calibri" w:hAnsi="Arial" w:cs="Arial"/>
                <w:b/>
                <w:sz w:val="20"/>
                <w:szCs w:val="20"/>
              </w:rPr>
            </w:pPr>
            <w:r w:rsidRPr="00261B6B">
              <w:rPr>
                <w:rFonts w:ascii="Arial" w:eastAsia="Calibri" w:hAnsi="Arial" w:cs="Arial"/>
                <w:b/>
                <w:sz w:val="20"/>
                <w:szCs w:val="20"/>
              </w:rPr>
              <w:t>29</w:t>
            </w:r>
          </w:p>
        </w:tc>
        <w:tc>
          <w:tcPr>
            <w:tcW w:w="2511" w:type="dxa"/>
            <w:tcBorders>
              <w:top w:val="single" w:sz="4" w:space="0" w:color="auto"/>
              <w:bottom w:val="single" w:sz="4" w:space="0" w:color="auto"/>
            </w:tcBorders>
          </w:tcPr>
          <w:p w:rsidR="00261B6B" w:rsidRPr="00261B6B" w:rsidRDefault="00261B6B" w:rsidP="000515E5">
            <w:pPr>
              <w:tabs>
                <w:tab w:val="center" w:pos="4513"/>
                <w:tab w:val="right" w:pos="9026"/>
              </w:tabs>
              <w:jc w:val="center"/>
              <w:rPr>
                <w:rFonts w:ascii="Arial" w:eastAsia="Calibri" w:hAnsi="Arial" w:cs="Arial"/>
                <w:b/>
                <w:sz w:val="20"/>
                <w:szCs w:val="20"/>
              </w:rPr>
            </w:pPr>
            <w:r w:rsidRPr="00261B6B">
              <w:rPr>
                <w:rFonts w:ascii="Arial" w:eastAsia="Calibri" w:hAnsi="Arial" w:cs="Arial"/>
                <w:b/>
                <w:sz w:val="20"/>
                <w:szCs w:val="20"/>
              </w:rPr>
              <w:t>100</w:t>
            </w:r>
          </w:p>
        </w:tc>
      </w:tr>
    </w:tbl>
    <w:p w:rsidR="00261B6B" w:rsidRPr="00261B6B" w:rsidRDefault="00261B6B" w:rsidP="00261B6B">
      <w:pPr>
        <w:spacing w:after="0" w:line="240" w:lineRule="auto"/>
        <w:jc w:val="both"/>
        <w:rPr>
          <w:rFonts w:ascii="Arial" w:eastAsia="Calibri" w:hAnsi="Arial" w:cs="Arial"/>
          <w:sz w:val="20"/>
          <w:szCs w:val="20"/>
          <w:lang w:val="id-ID"/>
        </w:rPr>
      </w:pPr>
      <w:r w:rsidRPr="00261B6B">
        <w:rPr>
          <w:rFonts w:ascii="Arial" w:eastAsia="Calibri" w:hAnsi="Arial" w:cs="Arial"/>
          <w:sz w:val="20"/>
          <w:szCs w:val="20"/>
          <w:lang w:val="id-ID"/>
        </w:rPr>
        <w:t>Sumber : Data Primer Terolah, 2019</w:t>
      </w:r>
    </w:p>
    <w:p w:rsidR="00261B6B" w:rsidRDefault="00261B6B" w:rsidP="00385D1F">
      <w:pPr>
        <w:pStyle w:val="ListParagraph"/>
        <w:spacing w:before="0" w:beforeAutospacing="0" w:after="0" w:line="240" w:lineRule="auto"/>
        <w:ind w:left="0" w:firstLine="420"/>
        <w:jc w:val="both"/>
        <w:rPr>
          <w:rFonts w:ascii="Arial" w:hAnsi="Arial" w:cs="Arial"/>
          <w:sz w:val="20"/>
          <w:szCs w:val="20"/>
          <w:lang w:val="id-ID"/>
        </w:rPr>
      </w:pPr>
    </w:p>
    <w:p w:rsidR="00261B6B" w:rsidRDefault="00261B6B" w:rsidP="00261B6B">
      <w:pPr>
        <w:spacing w:after="0" w:line="480" w:lineRule="auto"/>
        <w:ind w:firstLine="720"/>
        <w:jc w:val="both"/>
        <w:rPr>
          <w:rFonts w:ascii="Times New Roman" w:eastAsia="Calibri" w:hAnsi="Times New Roman" w:cs="Times New Roman"/>
          <w:sz w:val="24"/>
          <w:szCs w:val="24"/>
          <w:lang w:val="id-ID"/>
        </w:rPr>
        <w:sectPr w:rsidR="00261B6B" w:rsidSect="00261B6B">
          <w:type w:val="continuous"/>
          <w:pgSz w:w="11906" w:h="16838"/>
          <w:pgMar w:top="2268" w:right="1701" w:bottom="1701" w:left="2268" w:header="708" w:footer="708" w:gutter="0"/>
          <w:cols w:space="708"/>
          <w:titlePg/>
          <w:docGrid w:linePitch="360"/>
        </w:sectPr>
      </w:pPr>
    </w:p>
    <w:p w:rsidR="00261B6B" w:rsidRDefault="00261B6B" w:rsidP="00261B6B">
      <w:pPr>
        <w:spacing w:after="0" w:line="240" w:lineRule="auto"/>
        <w:ind w:firstLine="720"/>
        <w:jc w:val="both"/>
        <w:rPr>
          <w:rFonts w:ascii="Arial" w:eastAsia="Calibri" w:hAnsi="Arial" w:cs="Arial"/>
          <w:sz w:val="20"/>
          <w:szCs w:val="20"/>
          <w:lang w:val="id-ID"/>
        </w:rPr>
      </w:pPr>
      <w:r w:rsidRPr="00261B6B">
        <w:rPr>
          <w:rFonts w:ascii="Arial" w:eastAsia="Calibri" w:hAnsi="Arial" w:cs="Arial"/>
          <w:sz w:val="20"/>
          <w:szCs w:val="20"/>
          <w:lang w:val="id-ID"/>
        </w:rPr>
        <w:lastRenderedPageBreak/>
        <w:t xml:space="preserve">Dari data diatas, dapat dilihat bahwa sebagian besar peternak domba Wonosobo yang menjadi responden pada penelitian ini dalam usia produktif (15-64 tahun) yang artinya sebagian besar pemilik ternak merupakan tenaga kerja yang secara fisik mempunyai kemampuan yang lebih dalam proses produksi yaitu sebagai peternak. Menurut Data Dinas Kependudukan dan Pencatatan Sipil (2016), usia produktif </w:t>
      </w:r>
      <w:r w:rsidRPr="00261B6B">
        <w:rPr>
          <w:rFonts w:ascii="Arial" w:eastAsia="Calibri" w:hAnsi="Arial" w:cs="Arial"/>
          <w:sz w:val="20"/>
          <w:szCs w:val="20"/>
          <w:lang w:val="id-ID"/>
        </w:rPr>
        <w:lastRenderedPageBreak/>
        <w:t>diartikan sebagai usia di mana seseorang mampu bekerja untuk mencukupi kebutuhan hidupnya. Rentang usia ini adalah 15 sampai 64 tahun. Usia produktif ini disebut juga dengan istilah usia kerja, sedangkan usia non produktif adalah 0-14 tahun dan usia lebih dari 65 tahun. Hasil penelitian umur responden dapat dilihat pada Gambar 1.</w:t>
      </w:r>
    </w:p>
    <w:p w:rsidR="00261B6B" w:rsidRDefault="00261B6B" w:rsidP="00261B6B">
      <w:pPr>
        <w:spacing w:after="0" w:line="240" w:lineRule="auto"/>
        <w:ind w:firstLine="720"/>
        <w:jc w:val="both"/>
        <w:rPr>
          <w:rFonts w:ascii="Arial" w:eastAsia="Calibri" w:hAnsi="Arial" w:cs="Arial"/>
          <w:sz w:val="20"/>
          <w:szCs w:val="20"/>
          <w:lang w:val="id-ID"/>
        </w:rPr>
      </w:pPr>
    </w:p>
    <w:p w:rsidR="00261B6B" w:rsidRDefault="00261B6B" w:rsidP="00261B6B">
      <w:pPr>
        <w:spacing w:after="0" w:line="240" w:lineRule="auto"/>
        <w:jc w:val="both"/>
        <w:rPr>
          <w:rFonts w:ascii="Times New Roman" w:eastAsia="Calibri" w:hAnsi="Times New Roman" w:cs="Times New Roman"/>
          <w:sz w:val="24"/>
          <w:szCs w:val="24"/>
          <w:lang w:val="id-ID"/>
        </w:rPr>
        <w:sectPr w:rsidR="00261B6B" w:rsidSect="00261B6B">
          <w:type w:val="continuous"/>
          <w:pgSz w:w="11906" w:h="16838"/>
          <w:pgMar w:top="2268" w:right="1701" w:bottom="1701" w:left="2268" w:header="708" w:footer="708" w:gutter="0"/>
          <w:cols w:num="2" w:space="708"/>
          <w:titlePg/>
          <w:docGrid w:linePitch="360"/>
        </w:sectPr>
      </w:pPr>
    </w:p>
    <w:p w:rsidR="00261B6B" w:rsidRPr="00261B6B" w:rsidRDefault="00261B6B" w:rsidP="00261B6B">
      <w:pPr>
        <w:spacing w:after="0" w:line="240" w:lineRule="auto"/>
        <w:jc w:val="both"/>
        <w:rPr>
          <w:rFonts w:ascii="Arial" w:eastAsia="Calibri" w:hAnsi="Arial" w:cs="Arial"/>
          <w:sz w:val="20"/>
          <w:szCs w:val="20"/>
          <w:lang w:val="id-ID"/>
        </w:rPr>
      </w:pPr>
      <w:r w:rsidRPr="00261B6B">
        <w:rPr>
          <w:rFonts w:ascii="Arial" w:eastAsia="Calibri" w:hAnsi="Arial" w:cs="Arial"/>
          <w:noProof/>
          <w:sz w:val="20"/>
          <w:szCs w:val="20"/>
        </w:rPr>
        <w:lastRenderedPageBreak/>
        <w:drawing>
          <wp:inline distT="0" distB="0" distL="0" distR="0" wp14:anchorId="29C5671C" wp14:editId="15117644">
            <wp:extent cx="3619500" cy="1876425"/>
            <wp:effectExtent l="0" t="0" r="0"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61B6B" w:rsidRPr="00261B6B" w:rsidRDefault="00261B6B" w:rsidP="00261B6B">
      <w:pPr>
        <w:spacing w:after="0" w:line="240" w:lineRule="auto"/>
        <w:jc w:val="both"/>
        <w:rPr>
          <w:rFonts w:ascii="Arial" w:eastAsia="Calibri" w:hAnsi="Arial" w:cs="Arial"/>
          <w:sz w:val="20"/>
          <w:szCs w:val="20"/>
          <w:lang w:val="id-ID"/>
        </w:rPr>
      </w:pPr>
      <w:r w:rsidRPr="00261B6B">
        <w:rPr>
          <w:rFonts w:ascii="Arial" w:eastAsia="Calibri" w:hAnsi="Arial" w:cs="Arial"/>
          <w:sz w:val="20"/>
          <w:szCs w:val="20"/>
          <w:lang w:val="id-ID"/>
        </w:rPr>
        <w:t>Gambar 1. Grafik umur responden</w:t>
      </w:r>
    </w:p>
    <w:p w:rsidR="00261B6B" w:rsidRDefault="00261B6B" w:rsidP="00261B6B">
      <w:pPr>
        <w:spacing w:after="0" w:line="240" w:lineRule="auto"/>
        <w:ind w:firstLine="720"/>
        <w:jc w:val="both"/>
        <w:rPr>
          <w:rFonts w:ascii="Arial" w:eastAsia="Calibri" w:hAnsi="Arial" w:cs="Arial"/>
          <w:sz w:val="20"/>
          <w:szCs w:val="20"/>
          <w:lang w:val="id-ID"/>
        </w:rPr>
      </w:pPr>
    </w:p>
    <w:p w:rsidR="00261B6B" w:rsidRDefault="00261B6B" w:rsidP="00261B6B">
      <w:pPr>
        <w:spacing w:after="0" w:line="480" w:lineRule="auto"/>
        <w:ind w:firstLine="720"/>
        <w:jc w:val="both"/>
        <w:rPr>
          <w:rFonts w:ascii="Arial" w:eastAsia="Calibri" w:hAnsi="Arial" w:cs="Arial"/>
          <w:sz w:val="20"/>
          <w:szCs w:val="20"/>
          <w:lang w:val="id-ID"/>
        </w:rPr>
        <w:sectPr w:rsidR="00261B6B" w:rsidSect="00261B6B">
          <w:type w:val="continuous"/>
          <w:pgSz w:w="11906" w:h="16838"/>
          <w:pgMar w:top="2268" w:right="1701" w:bottom="1701" w:left="2268" w:header="708" w:footer="708" w:gutter="0"/>
          <w:cols w:space="708"/>
          <w:titlePg/>
          <w:docGrid w:linePitch="360"/>
        </w:sectPr>
      </w:pPr>
    </w:p>
    <w:p w:rsidR="00261B6B" w:rsidRPr="00261B6B" w:rsidRDefault="00261B6B" w:rsidP="00261B6B">
      <w:pPr>
        <w:spacing w:after="0" w:line="240" w:lineRule="auto"/>
        <w:ind w:firstLine="720"/>
        <w:jc w:val="both"/>
        <w:rPr>
          <w:rFonts w:ascii="Arial" w:eastAsia="Calibri" w:hAnsi="Arial" w:cs="Arial"/>
          <w:sz w:val="20"/>
          <w:szCs w:val="20"/>
          <w:lang w:val="id-ID"/>
        </w:rPr>
      </w:pPr>
      <w:r w:rsidRPr="00261B6B">
        <w:rPr>
          <w:rFonts w:ascii="Arial" w:eastAsia="Calibri" w:hAnsi="Arial" w:cs="Arial"/>
          <w:sz w:val="20"/>
          <w:szCs w:val="20"/>
          <w:lang w:val="id-ID"/>
        </w:rPr>
        <w:lastRenderedPageBreak/>
        <w:t xml:space="preserve">Usia produktif membuat pengelolaan ternak domba Wonosobo masih dapat diusahakan lebih baik dan masih memiliki potensi yang besar untuk dapat ditingkatkan pengetahuan dan keterampilan peternak dengan cara diberi inovasi-inovasi baru dibidang peternakan. Umur responden yang termasuk pada usia non produktif sebesar 13,79 %, yaitu usia diatas 64 tahun, dimana pada usia tersebut kondisi fisiknya sudah semakin menurun, tetapi </w:t>
      </w:r>
      <w:r w:rsidRPr="00261B6B">
        <w:rPr>
          <w:rFonts w:ascii="Arial" w:eastAsia="Calibri" w:hAnsi="Arial" w:cs="Arial"/>
          <w:sz w:val="20"/>
          <w:szCs w:val="20"/>
          <w:lang w:val="id-ID"/>
        </w:rPr>
        <w:lastRenderedPageBreak/>
        <w:t>menurut data yang didapat, pengelolaan peternakannya berjalan dengan baik, hal ini disebabkan karena walaupun sudah memasuki usia non produktif, tetapi dengan pengalaman beternak yang sudah lama, maka mereka masih tetap bisa mengendalikan dan menjalankan peternakannya dengan baik.</w:t>
      </w:r>
    </w:p>
    <w:p w:rsidR="00261B6B" w:rsidRPr="00261B6B" w:rsidRDefault="00261B6B" w:rsidP="00261B6B">
      <w:pPr>
        <w:spacing w:after="0" w:line="240" w:lineRule="auto"/>
        <w:jc w:val="both"/>
        <w:rPr>
          <w:rFonts w:ascii="Arial" w:eastAsia="Calibri" w:hAnsi="Arial" w:cs="Arial"/>
          <w:sz w:val="20"/>
          <w:szCs w:val="20"/>
          <w:lang w:val="id-ID"/>
        </w:rPr>
      </w:pPr>
      <w:r w:rsidRPr="00261B6B">
        <w:rPr>
          <w:rFonts w:ascii="Arial" w:eastAsia="Calibri" w:hAnsi="Arial" w:cs="Arial"/>
          <w:b/>
          <w:sz w:val="20"/>
          <w:szCs w:val="20"/>
          <w:lang w:val="id-ID"/>
        </w:rPr>
        <w:t>Pendidikan Responden</w:t>
      </w:r>
    </w:p>
    <w:p w:rsidR="00261B6B" w:rsidRDefault="00261B6B" w:rsidP="00261B6B">
      <w:pPr>
        <w:spacing w:after="0" w:line="240" w:lineRule="auto"/>
        <w:jc w:val="both"/>
        <w:rPr>
          <w:rFonts w:ascii="Arial" w:eastAsia="Calibri" w:hAnsi="Arial" w:cs="Arial"/>
          <w:sz w:val="20"/>
          <w:szCs w:val="20"/>
          <w:lang w:val="id-ID"/>
        </w:rPr>
      </w:pPr>
      <w:r w:rsidRPr="00261B6B">
        <w:rPr>
          <w:rFonts w:ascii="Arial" w:eastAsia="Calibri" w:hAnsi="Arial" w:cs="Arial"/>
          <w:b/>
          <w:sz w:val="20"/>
          <w:szCs w:val="20"/>
          <w:lang w:val="id-ID"/>
        </w:rPr>
        <w:tab/>
      </w:r>
      <w:r w:rsidRPr="00261B6B">
        <w:rPr>
          <w:rFonts w:ascii="Arial" w:eastAsia="Calibri" w:hAnsi="Arial" w:cs="Arial"/>
          <w:sz w:val="20"/>
          <w:szCs w:val="20"/>
          <w:lang w:val="id-ID"/>
        </w:rPr>
        <w:t xml:space="preserve">Tingkat pendidikan mempunyai peranan penting terhadap aktivitas usaha peternakan. Berdasarkan data yang </w:t>
      </w:r>
      <w:r w:rsidRPr="00261B6B">
        <w:rPr>
          <w:rFonts w:ascii="Arial" w:eastAsia="Calibri" w:hAnsi="Arial" w:cs="Arial"/>
          <w:sz w:val="20"/>
          <w:szCs w:val="20"/>
          <w:lang w:val="id-ID"/>
        </w:rPr>
        <w:lastRenderedPageBreak/>
        <w:t xml:space="preserve">diperoleh, tingkat pendidikan peternak domba Wonosobo di Kecamatan Kalikajar Kabupaten Wonosobo </w:t>
      </w:r>
      <w:r w:rsidRPr="00261B6B">
        <w:rPr>
          <w:rFonts w:ascii="Arial" w:eastAsia="Calibri" w:hAnsi="Arial" w:cs="Arial"/>
          <w:sz w:val="20"/>
          <w:szCs w:val="20"/>
          <w:lang w:val="id-ID"/>
        </w:rPr>
        <w:lastRenderedPageBreak/>
        <w:t>sebagian besar adalah lulusan SD (79,31%) (lampiran 1). Selengkapnya data tersebut dapat dilihat pada Tabel 3.</w:t>
      </w:r>
    </w:p>
    <w:p w:rsidR="00261B6B" w:rsidRDefault="00261B6B" w:rsidP="00261B6B">
      <w:pPr>
        <w:spacing w:after="0" w:line="240" w:lineRule="auto"/>
        <w:jc w:val="both"/>
        <w:rPr>
          <w:rFonts w:ascii="Arial" w:eastAsia="Calibri" w:hAnsi="Arial" w:cs="Arial"/>
          <w:sz w:val="20"/>
          <w:szCs w:val="20"/>
          <w:lang w:val="id-ID"/>
        </w:rPr>
        <w:sectPr w:rsidR="00261B6B" w:rsidSect="00261B6B">
          <w:type w:val="continuous"/>
          <w:pgSz w:w="11906" w:h="16838"/>
          <w:pgMar w:top="2268" w:right="1701" w:bottom="1701" w:left="2268" w:header="708" w:footer="708" w:gutter="0"/>
          <w:cols w:num="2" w:space="708"/>
          <w:titlePg/>
          <w:docGrid w:linePitch="360"/>
        </w:sectPr>
      </w:pPr>
    </w:p>
    <w:p w:rsidR="00261B6B" w:rsidRPr="00261B6B" w:rsidRDefault="00261B6B" w:rsidP="00261B6B">
      <w:pPr>
        <w:spacing w:after="0" w:line="240" w:lineRule="auto"/>
        <w:jc w:val="both"/>
        <w:rPr>
          <w:rFonts w:ascii="Arial" w:eastAsia="Calibri" w:hAnsi="Arial" w:cs="Arial"/>
          <w:sz w:val="20"/>
          <w:szCs w:val="20"/>
          <w:lang w:val="id-ID"/>
        </w:rPr>
      </w:pPr>
      <w:r w:rsidRPr="00261B6B">
        <w:rPr>
          <w:rFonts w:ascii="Arial" w:eastAsia="Calibri" w:hAnsi="Arial" w:cs="Arial"/>
          <w:sz w:val="20"/>
          <w:szCs w:val="20"/>
          <w:lang w:val="id-ID"/>
        </w:rPr>
        <w:lastRenderedPageBreak/>
        <w:t>Tabel 3. Tingkat Pendidikan Peternak</w:t>
      </w:r>
    </w:p>
    <w:tbl>
      <w:tblPr>
        <w:tblStyle w:val="TableGrid2"/>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2684"/>
        <w:gridCol w:w="2565"/>
      </w:tblGrid>
      <w:tr w:rsidR="00261B6B" w:rsidRPr="00261B6B" w:rsidTr="000515E5">
        <w:tc>
          <w:tcPr>
            <w:tcW w:w="2580" w:type="dxa"/>
            <w:tcBorders>
              <w:top w:val="double" w:sz="4" w:space="0" w:color="auto"/>
              <w:bottom w:val="single" w:sz="4" w:space="0" w:color="auto"/>
            </w:tcBorders>
          </w:tcPr>
          <w:p w:rsidR="00261B6B" w:rsidRPr="00261B6B" w:rsidRDefault="00261B6B" w:rsidP="000515E5">
            <w:pPr>
              <w:tabs>
                <w:tab w:val="center" w:pos="4513"/>
                <w:tab w:val="right" w:pos="9026"/>
              </w:tabs>
              <w:jc w:val="center"/>
              <w:rPr>
                <w:rFonts w:ascii="Arial" w:eastAsia="Calibri" w:hAnsi="Arial" w:cs="Arial"/>
                <w:b/>
                <w:sz w:val="20"/>
                <w:szCs w:val="20"/>
              </w:rPr>
            </w:pPr>
            <w:r w:rsidRPr="00261B6B">
              <w:rPr>
                <w:rFonts w:ascii="Arial" w:eastAsia="Calibri" w:hAnsi="Arial" w:cs="Arial"/>
                <w:b/>
                <w:sz w:val="20"/>
                <w:szCs w:val="20"/>
              </w:rPr>
              <w:t>Tingkat Pendidikan</w:t>
            </w:r>
          </w:p>
        </w:tc>
        <w:tc>
          <w:tcPr>
            <w:tcW w:w="2684" w:type="dxa"/>
            <w:tcBorders>
              <w:top w:val="double" w:sz="4" w:space="0" w:color="auto"/>
              <w:bottom w:val="single" w:sz="4" w:space="0" w:color="auto"/>
            </w:tcBorders>
          </w:tcPr>
          <w:p w:rsidR="00261B6B" w:rsidRPr="00261B6B" w:rsidRDefault="00261B6B" w:rsidP="000515E5">
            <w:pPr>
              <w:tabs>
                <w:tab w:val="center" w:pos="4513"/>
                <w:tab w:val="right" w:pos="9026"/>
              </w:tabs>
              <w:jc w:val="center"/>
              <w:rPr>
                <w:rFonts w:ascii="Arial" w:eastAsia="Calibri" w:hAnsi="Arial" w:cs="Arial"/>
                <w:b/>
                <w:sz w:val="20"/>
                <w:szCs w:val="20"/>
              </w:rPr>
            </w:pPr>
            <w:r w:rsidRPr="00261B6B">
              <w:rPr>
                <w:rFonts w:ascii="Arial" w:eastAsia="Calibri" w:hAnsi="Arial" w:cs="Arial"/>
                <w:b/>
                <w:sz w:val="20"/>
                <w:szCs w:val="20"/>
              </w:rPr>
              <w:t>Jumlah Responden</w:t>
            </w:r>
          </w:p>
        </w:tc>
        <w:tc>
          <w:tcPr>
            <w:tcW w:w="2565" w:type="dxa"/>
            <w:tcBorders>
              <w:top w:val="double" w:sz="4" w:space="0" w:color="auto"/>
              <w:bottom w:val="single" w:sz="4" w:space="0" w:color="auto"/>
            </w:tcBorders>
          </w:tcPr>
          <w:p w:rsidR="00261B6B" w:rsidRPr="00261B6B" w:rsidRDefault="00261B6B" w:rsidP="000515E5">
            <w:pPr>
              <w:tabs>
                <w:tab w:val="center" w:pos="4513"/>
                <w:tab w:val="right" w:pos="9026"/>
              </w:tabs>
              <w:jc w:val="center"/>
              <w:rPr>
                <w:rFonts w:ascii="Arial" w:eastAsia="Calibri" w:hAnsi="Arial" w:cs="Arial"/>
                <w:b/>
                <w:sz w:val="20"/>
                <w:szCs w:val="20"/>
              </w:rPr>
            </w:pPr>
            <w:r w:rsidRPr="00261B6B">
              <w:rPr>
                <w:rFonts w:ascii="Arial" w:eastAsia="Calibri" w:hAnsi="Arial" w:cs="Arial"/>
                <w:b/>
                <w:sz w:val="20"/>
                <w:szCs w:val="20"/>
              </w:rPr>
              <w:t>%</w:t>
            </w:r>
          </w:p>
        </w:tc>
      </w:tr>
      <w:tr w:rsidR="00261B6B" w:rsidRPr="00261B6B" w:rsidTr="000515E5">
        <w:tc>
          <w:tcPr>
            <w:tcW w:w="2580" w:type="dxa"/>
            <w:tcBorders>
              <w:top w:val="single" w:sz="4" w:space="0" w:color="auto"/>
            </w:tcBorders>
          </w:tcPr>
          <w:p w:rsidR="00261B6B" w:rsidRPr="00261B6B" w:rsidRDefault="00261B6B" w:rsidP="000515E5">
            <w:pPr>
              <w:tabs>
                <w:tab w:val="center" w:pos="4513"/>
                <w:tab w:val="right" w:pos="9026"/>
              </w:tabs>
              <w:jc w:val="center"/>
              <w:rPr>
                <w:rFonts w:ascii="Arial" w:eastAsia="Calibri" w:hAnsi="Arial" w:cs="Arial"/>
                <w:sz w:val="20"/>
                <w:szCs w:val="20"/>
              </w:rPr>
            </w:pPr>
            <w:r w:rsidRPr="00261B6B">
              <w:rPr>
                <w:rFonts w:ascii="Arial" w:eastAsia="Calibri" w:hAnsi="Arial" w:cs="Arial"/>
                <w:sz w:val="20"/>
                <w:szCs w:val="20"/>
              </w:rPr>
              <w:t>SD</w:t>
            </w:r>
          </w:p>
        </w:tc>
        <w:tc>
          <w:tcPr>
            <w:tcW w:w="2684" w:type="dxa"/>
            <w:tcBorders>
              <w:top w:val="single" w:sz="4" w:space="0" w:color="auto"/>
            </w:tcBorders>
          </w:tcPr>
          <w:p w:rsidR="00261B6B" w:rsidRPr="00261B6B" w:rsidRDefault="00261B6B" w:rsidP="000515E5">
            <w:pPr>
              <w:tabs>
                <w:tab w:val="center" w:pos="4513"/>
                <w:tab w:val="right" w:pos="9026"/>
              </w:tabs>
              <w:jc w:val="center"/>
              <w:rPr>
                <w:rFonts w:ascii="Arial" w:eastAsia="Calibri" w:hAnsi="Arial" w:cs="Arial"/>
                <w:sz w:val="20"/>
                <w:szCs w:val="20"/>
              </w:rPr>
            </w:pPr>
            <w:r w:rsidRPr="00261B6B">
              <w:rPr>
                <w:rFonts w:ascii="Arial" w:eastAsia="Calibri" w:hAnsi="Arial" w:cs="Arial"/>
                <w:sz w:val="20"/>
                <w:szCs w:val="20"/>
              </w:rPr>
              <w:t>23</w:t>
            </w:r>
          </w:p>
        </w:tc>
        <w:tc>
          <w:tcPr>
            <w:tcW w:w="2565" w:type="dxa"/>
            <w:tcBorders>
              <w:top w:val="single" w:sz="4" w:space="0" w:color="auto"/>
            </w:tcBorders>
          </w:tcPr>
          <w:p w:rsidR="00261B6B" w:rsidRPr="00261B6B" w:rsidRDefault="00261B6B" w:rsidP="000515E5">
            <w:pPr>
              <w:tabs>
                <w:tab w:val="center" w:pos="4513"/>
                <w:tab w:val="right" w:pos="9026"/>
              </w:tabs>
              <w:jc w:val="center"/>
              <w:rPr>
                <w:rFonts w:ascii="Arial" w:eastAsia="Calibri" w:hAnsi="Arial" w:cs="Arial"/>
                <w:sz w:val="20"/>
                <w:szCs w:val="20"/>
              </w:rPr>
            </w:pPr>
            <w:r w:rsidRPr="00261B6B">
              <w:rPr>
                <w:rFonts w:ascii="Arial" w:eastAsia="Calibri" w:hAnsi="Arial" w:cs="Arial"/>
                <w:sz w:val="20"/>
                <w:szCs w:val="20"/>
              </w:rPr>
              <w:t>79,31</w:t>
            </w:r>
          </w:p>
        </w:tc>
      </w:tr>
      <w:tr w:rsidR="00261B6B" w:rsidRPr="00261B6B" w:rsidTr="000515E5">
        <w:tc>
          <w:tcPr>
            <w:tcW w:w="2580" w:type="dxa"/>
          </w:tcPr>
          <w:p w:rsidR="00261B6B" w:rsidRPr="00261B6B" w:rsidRDefault="00261B6B" w:rsidP="000515E5">
            <w:pPr>
              <w:tabs>
                <w:tab w:val="center" w:pos="4513"/>
                <w:tab w:val="right" w:pos="9026"/>
              </w:tabs>
              <w:jc w:val="center"/>
              <w:rPr>
                <w:rFonts w:ascii="Arial" w:eastAsia="Calibri" w:hAnsi="Arial" w:cs="Arial"/>
                <w:sz w:val="20"/>
                <w:szCs w:val="20"/>
              </w:rPr>
            </w:pPr>
            <w:r w:rsidRPr="00261B6B">
              <w:rPr>
                <w:rFonts w:ascii="Arial" w:eastAsia="Calibri" w:hAnsi="Arial" w:cs="Arial"/>
                <w:sz w:val="20"/>
                <w:szCs w:val="20"/>
              </w:rPr>
              <w:t>SLTP</w:t>
            </w:r>
          </w:p>
        </w:tc>
        <w:tc>
          <w:tcPr>
            <w:tcW w:w="2684" w:type="dxa"/>
          </w:tcPr>
          <w:p w:rsidR="00261B6B" w:rsidRPr="00261B6B" w:rsidRDefault="00261B6B" w:rsidP="000515E5">
            <w:pPr>
              <w:tabs>
                <w:tab w:val="center" w:pos="4513"/>
                <w:tab w:val="right" w:pos="9026"/>
              </w:tabs>
              <w:jc w:val="center"/>
              <w:rPr>
                <w:rFonts w:ascii="Arial" w:eastAsia="Calibri" w:hAnsi="Arial" w:cs="Arial"/>
                <w:sz w:val="20"/>
                <w:szCs w:val="20"/>
              </w:rPr>
            </w:pPr>
            <w:r w:rsidRPr="00261B6B">
              <w:rPr>
                <w:rFonts w:ascii="Arial" w:eastAsia="Calibri" w:hAnsi="Arial" w:cs="Arial"/>
                <w:sz w:val="20"/>
                <w:szCs w:val="20"/>
              </w:rPr>
              <w:t>3</w:t>
            </w:r>
          </w:p>
        </w:tc>
        <w:tc>
          <w:tcPr>
            <w:tcW w:w="2565" w:type="dxa"/>
          </w:tcPr>
          <w:p w:rsidR="00261B6B" w:rsidRPr="00261B6B" w:rsidRDefault="00261B6B" w:rsidP="000515E5">
            <w:pPr>
              <w:tabs>
                <w:tab w:val="center" w:pos="4513"/>
                <w:tab w:val="right" w:pos="9026"/>
              </w:tabs>
              <w:jc w:val="center"/>
              <w:rPr>
                <w:rFonts w:ascii="Arial" w:eastAsia="Calibri" w:hAnsi="Arial" w:cs="Arial"/>
                <w:sz w:val="20"/>
                <w:szCs w:val="20"/>
              </w:rPr>
            </w:pPr>
            <w:r w:rsidRPr="00261B6B">
              <w:rPr>
                <w:rFonts w:ascii="Arial" w:eastAsia="Calibri" w:hAnsi="Arial" w:cs="Arial"/>
                <w:sz w:val="20"/>
                <w:szCs w:val="20"/>
              </w:rPr>
              <w:t>10,34</w:t>
            </w:r>
          </w:p>
        </w:tc>
      </w:tr>
      <w:tr w:rsidR="00261B6B" w:rsidRPr="00261B6B" w:rsidTr="000515E5">
        <w:tc>
          <w:tcPr>
            <w:tcW w:w="2580" w:type="dxa"/>
          </w:tcPr>
          <w:p w:rsidR="00261B6B" w:rsidRPr="00261B6B" w:rsidRDefault="00261B6B" w:rsidP="000515E5">
            <w:pPr>
              <w:tabs>
                <w:tab w:val="center" w:pos="4513"/>
                <w:tab w:val="right" w:pos="9026"/>
              </w:tabs>
              <w:jc w:val="center"/>
              <w:rPr>
                <w:rFonts w:ascii="Arial" w:eastAsia="Calibri" w:hAnsi="Arial" w:cs="Arial"/>
                <w:sz w:val="20"/>
                <w:szCs w:val="20"/>
              </w:rPr>
            </w:pPr>
            <w:r w:rsidRPr="00261B6B">
              <w:rPr>
                <w:rFonts w:ascii="Arial" w:eastAsia="Calibri" w:hAnsi="Arial" w:cs="Arial"/>
                <w:sz w:val="20"/>
                <w:szCs w:val="20"/>
              </w:rPr>
              <w:t>SLTA</w:t>
            </w:r>
          </w:p>
        </w:tc>
        <w:tc>
          <w:tcPr>
            <w:tcW w:w="2684" w:type="dxa"/>
          </w:tcPr>
          <w:p w:rsidR="00261B6B" w:rsidRPr="00261B6B" w:rsidRDefault="00261B6B" w:rsidP="000515E5">
            <w:pPr>
              <w:tabs>
                <w:tab w:val="center" w:pos="4513"/>
                <w:tab w:val="right" w:pos="9026"/>
              </w:tabs>
              <w:jc w:val="center"/>
              <w:rPr>
                <w:rFonts w:ascii="Arial" w:eastAsia="Calibri" w:hAnsi="Arial" w:cs="Arial"/>
                <w:sz w:val="20"/>
                <w:szCs w:val="20"/>
              </w:rPr>
            </w:pPr>
            <w:r w:rsidRPr="00261B6B">
              <w:rPr>
                <w:rFonts w:ascii="Arial" w:eastAsia="Calibri" w:hAnsi="Arial" w:cs="Arial"/>
                <w:sz w:val="20"/>
                <w:szCs w:val="20"/>
              </w:rPr>
              <w:t>3</w:t>
            </w:r>
          </w:p>
        </w:tc>
        <w:tc>
          <w:tcPr>
            <w:tcW w:w="2565" w:type="dxa"/>
          </w:tcPr>
          <w:p w:rsidR="00261B6B" w:rsidRPr="00261B6B" w:rsidRDefault="00261B6B" w:rsidP="000515E5">
            <w:pPr>
              <w:tabs>
                <w:tab w:val="center" w:pos="4513"/>
                <w:tab w:val="right" w:pos="9026"/>
              </w:tabs>
              <w:jc w:val="center"/>
              <w:rPr>
                <w:rFonts w:ascii="Arial" w:eastAsia="Calibri" w:hAnsi="Arial" w:cs="Arial"/>
                <w:sz w:val="20"/>
                <w:szCs w:val="20"/>
              </w:rPr>
            </w:pPr>
            <w:r w:rsidRPr="00261B6B">
              <w:rPr>
                <w:rFonts w:ascii="Arial" w:eastAsia="Calibri" w:hAnsi="Arial" w:cs="Arial"/>
                <w:sz w:val="20"/>
                <w:szCs w:val="20"/>
              </w:rPr>
              <w:t>10,34</w:t>
            </w:r>
          </w:p>
        </w:tc>
      </w:tr>
      <w:tr w:rsidR="00261B6B" w:rsidRPr="00261B6B" w:rsidTr="000515E5">
        <w:tc>
          <w:tcPr>
            <w:tcW w:w="2580" w:type="dxa"/>
            <w:tcBorders>
              <w:top w:val="single" w:sz="4" w:space="0" w:color="auto"/>
              <w:bottom w:val="single" w:sz="4" w:space="0" w:color="auto"/>
            </w:tcBorders>
          </w:tcPr>
          <w:p w:rsidR="00261B6B" w:rsidRPr="00261B6B" w:rsidRDefault="00261B6B" w:rsidP="000515E5">
            <w:pPr>
              <w:tabs>
                <w:tab w:val="center" w:pos="4513"/>
                <w:tab w:val="right" w:pos="9026"/>
              </w:tabs>
              <w:jc w:val="center"/>
              <w:rPr>
                <w:rFonts w:ascii="Arial" w:eastAsia="Calibri" w:hAnsi="Arial" w:cs="Arial"/>
                <w:b/>
                <w:sz w:val="20"/>
                <w:szCs w:val="20"/>
              </w:rPr>
            </w:pPr>
            <w:r w:rsidRPr="00261B6B">
              <w:rPr>
                <w:rFonts w:ascii="Arial" w:eastAsia="Calibri" w:hAnsi="Arial" w:cs="Arial"/>
                <w:b/>
                <w:sz w:val="20"/>
                <w:szCs w:val="20"/>
              </w:rPr>
              <w:t>Jumlah</w:t>
            </w:r>
          </w:p>
        </w:tc>
        <w:tc>
          <w:tcPr>
            <w:tcW w:w="2684" w:type="dxa"/>
            <w:tcBorders>
              <w:top w:val="single" w:sz="4" w:space="0" w:color="auto"/>
              <w:bottom w:val="single" w:sz="4" w:space="0" w:color="auto"/>
            </w:tcBorders>
          </w:tcPr>
          <w:p w:rsidR="00261B6B" w:rsidRPr="00261B6B" w:rsidRDefault="00261B6B" w:rsidP="000515E5">
            <w:pPr>
              <w:tabs>
                <w:tab w:val="center" w:pos="4513"/>
                <w:tab w:val="right" w:pos="9026"/>
              </w:tabs>
              <w:jc w:val="center"/>
              <w:rPr>
                <w:rFonts w:ascii="Arial" w:eastAsia="Calibri" w:hAnsi="Arial" w:cs="Arial"/>
                <w:b/>
                <w:sz w:val="20"/>
                <w:szCs w:val="20"/>
              </w:rPr>
            </w:pPr>
            <w:r w:rsidRPr="00261B6B">
              <w:rPr>
                <w:rFonts w:ascii="Arial" w:eastAsia="Calibri" w:hAnsi="Arial" w:cs="Arial"/>
                <w:b/>
                <w:sz w:val="20"/>
                <w:szCs w:val="20"/>
              </w:rPr>
              <w:t>29</w:t>
            </w:r>
          </w:p>
        </w:tc>
        <w:tc>
          <w:tcPr>
            <w:tcW w:w="2565" w:type="dxa"/>
            <w:tcBorders>
              <w:top w:val="single" w:sz="4" w:space="0" w:color="auto"/>
              <w:bottom w:val="single" w:sz="4" w:space="0" w:color="auto"/>
            </w:tcBorders>
          </w:tcPr>
          <w:p w:rsidR="00261B6B" w:rsidRPr="00261B6B" w:rsidRDefault="00261B6B" w:rsidP="000515E5">
            <w:pPr>
              <w:tabs>
                <w:tab w:val="center" w:pos="4513"/>
                <w:tab w:val="right" w:pos="9026"/>
              </w:tabs>
              <w:jc w:val="center"/>
              <w:rPr>
                <w:rFonts w:ascii="Arial" w:eastAsia="Calibri" w:hAnsi="Arial" w:cs="Arial"/>
                <w:b/>
                <w:sz w:val="20"/>
                <w:szCs w:val="20"/>
              </w:rPr>
            </w:pPr>
            <w:r w:rsidRPr="00261B6B">
              <w:rPr>
                <w:rFonts w:ascii="Arial" w:eastAsia="Calibri" w:hAnsi="Arial" w:cs="Arial"/>
                <w:b/>
                <w:sz w:val="20"/>
                <w:szCs w:val="20"/>
              </w:rPr>
              <w:t>100</w:t>
            </w:r>
          </w:p>
        </w:tc>
      </w:tr>
    </w:tbl>
    <w:p w:rsidR="00261B6B" w:rsidRPr="00261B6B" w:rsidRDefault="00261B6B" w:rsidP="00261B6B">
      <w:pPr>
        <w:spacing w:after="0" w:line="240" w:lineRule="auto"/>
        <w:jc w:val="both"/>
        <w:rPr>
          <w:rFonts w:ascii="Arial" w:eastAsia="Calibri" w:hAnsi="Arial" w:cs="Arial"/>
          <w:sz w:val="20"/>
          <w:szCs w:val="20"/>
          <w:lang w:val="id-ID"/>
        </w:rPr>
      </w:pPr>
      <w:r w:rsidRPr="00261B6B">
        <w:rPr>
          <w:rFonts w:ascii="Arial" w:eastAsia="Calibri" w:hAnsi="Arial" w:cs="Arial"/>
          <w:sz w:val="20"/>
          <w:szCs w:val="20"/>
          <w:lang w:val="id-ID"/>
        </w:rPr>
        <w:t>Sumber : Data Primer Terolah, 2019</w:t>
      </w:r>
    </w:p>
    <w:p w:rsidR="00261B6B" w:rsidRDefault="00261B6B" w:rsidP="00261B6B">
      <w:pPr>
        <w:spacing w:after="0" w:line="240" w:lineRule="auto"/>
        <w:jc w:val="both"/>
        <w:rPr>
          <w:rFonts w:ascii="Arial" w:eastAsia="Calibri" w:hAnsi="Arial" w:cs="Arial"/>
          <w:sz w:val="20"/>
          <w:szCs w:val="20"/>
          <w:lang w:val="id-ID"/>
        </w:rPr>
      </w:pPr>
    </w:p>
    <w:p w:rsidR="00261B6B" w:rsidRDefault="00261B6B" w:rsidP="00261B6B">
      <w:pPr>
        <w:spacing w:after="0" w:line="480" w:lineRule="auto"/>
        <w:ind w:firstLine="720"/>
        <w:jc w:val="both"/>
        <w:rPr>
          <w:rFonts w:ascii="Arial" w:eastAsia="Calibri" w:hAnsi="Arial" w:cs="Arial"/>
          <w:sz w:val="20"/>
          <w:szCs w:val="20"/>
          <w:lang w:val="id-ID"/>
        </w:rPr>
        <w:sectPr w:rsidR="00261B6B" w:rsidSect="00261B6B">
          <w:type w:val="continuous"/>
          <w:pgSz w:w="11906" w:h="16838"/>
          <w:pgMar w:top="2268" w:right="1701" w:bottom="1701" w:left="2268" w:header="708" w:footer="708" w:gutter="0"/>
          <w:cols w:space="708"/>
          <w:titlePg/>
          <w:docGrid w:linePitch="360"/>
        </w:sectPr>
      </w:pPr>
    </w:p>
    <w:p w:rsidR="00261B6B" w:rsidRPr="00261B6B" w:rsidRDefault="00261B6B" w:rsidP="00261B6B">
      <w:pPr>
        <w:spacing w:after="0" w:line="240" w:lineRule="auto"/>
        <w:ind w:firstLine="720"/>
        <w:jc w:val="both"/>
        <w:rPr>
          <w:rFonts w:ascii="Arial" w:eastAsia="Calibri" w:hAnsi="Arial" w:cs="Arial"/>
          <w:sz w:val="20"/>
          <w:szCs w:val="20"/>
          <w:lang w:val="id-ID"/>
        </w:rPr>
      </w:pPr>
      <w:r w:rsidRPr="00261B6B">
        <w:rPr>
          <w:rFonts w:ascii="Arial" w:eastAsia="Calibri" w:hAnsi="Arial" w:cs="Arial"/>
          <w:sz w:val="20"/>
          <w:szCs w:val="20"/>
          <w:lang w:val="id-ID"/>
        </w:rPr>
        <w:lastRenderedPageBreak/>
        <w:t xml:space="preserve">Dari data diatas, menunjukkan bahwa pendidikan peternak responden paling banyak lulusan SD (Sekolah Dasar), hal ini diakibatkan karena budaya pola fikir masyarakat dilokasi penelitian yang tidak begitu mementingkan jenjang pendidikan. Pendidikan yang rendah tidak berarti bahwa peternak tidak bisa beternak dan memelihara ternaknya </w:t>
      </w:r>
      <w:r w:rsidRPr="00261B6B">
        <w:rPr>
          <w:rFonts w:ascii="Arial" w:eastAsia="Calibri" w:hAnsi="Arial" w:cs="Arial"/>
          <w:sz w:val="20"/>
          <w:szCs w:val="20"/>
          <w:lang w:val="id-ID"/>
        </w:rPr>
        <w:lastRenderedPageBreak/>
        <w:t>dengan baik. Dari data yang diperoleh, peternak memiliki keuntungan setiap tahunnya dari hasil ternak yang dipelihara. Ilmu beternak mereka dapat dari pengalaman dan warisan (ilmu turun-temurun), dan sosialisasi yang diadakan oleh dinas setempat. Hasil penelitian tingkat pendidikan peternak dapat dilihat pada Gambar 2.</w:t>
      </w:r>
    </w:p>
    <w:p w:rsidR="00261B6B" w:rsidRDefault="00261B6B" w:rsidP="00261B6B">
      <w:pPr>
        <w:spacing w:after="0" w:line="240" w:lineRule="auto"/>
        <w:jc w:val="both"/>
        <w:rPr>
          <w:rFonts w:ascii="Arial" w:eastAsia="Calibri" w:hAnsi="Arial" w:cs="Arial"/>
          <w:sz w:val="20"/>
          <w:szCs w:val="20"/>
          <w:lang w:val="id-ID"/>
        </w:rPr>
        <w:sectPr w:rsidR="00261B6B" w:rsidSect="00261B6B">
          <w:type w:val="continuous"/>
          <w:pgSz w:w="11906" w:h="16838"/>
          <w:pgMar w:top="2268" w:right="1701" w:bottom="1701" w:left="2268" w:header="708" w:footer="708" w:gutter="0"/>
          <w:cols w:num="2" w:space="708"/>
          <w:titlePg/>
          <w:docGrid w:linePitch="360"/>
        </w:sectPr>
      </w:pPr>
    </w:p>
    <w:p w:rsidR="00261B6B" w:rsidRPr="00261B6B" w:rsidRDefault="00261B6B" w:rsidP="00261B6B">
      <w:pPr>
        <w:spacing w:after="0" w:line="240" w:lineRule="auto"/>
        <w:jc w:val="both"/>
        <w:rPr>
          <w:rFonts w:ascii="Arial" w:eastAsia="Calibri" w:hAnsi="Arial" w:cs="Arial"/>
          <w:sz w:val="20"/>
          <w:szCs w:val="20"/>
          <w:lang w:val="id-ID"/>
        </w:rPr>
      </w:pPr>
    </w:p>
    <w:p w:rsidR="00261B6B" w:rsidRPr="00261B6B" w:rsidRDefault="00261B6B" w:rsidP="00261B6B">
      <w:pPr>
        <w:spacing w:after="0" w:line="240" w:lineRule="auto"/>
        <w:jc w:val="both"/>
        <w:rPr>
          <w:rFonts w:ascii="Arial" w:eastAsia="Calibri" w:hAnsi="Arial" w:cs="Arial"/>
          <w:sz w:val="20"/>
          <w:szCs w:val="20"/>
          <w:lang w:val="id-ID"/>
        </w:rPr>
      </w:pPr>
      <w:r w:rsidRPr="00261B6B">
        <w:rPr>
          <w:rFonts w:ascii="Arial" w:eastAsia="Calibri" w:hAnsi="Arial" w:cs="Arial"/>
          <w:noProof/>
          <w:sz w:val="20"/>
          <w:szCs w:val="20"/>
        </w:rPr>
        <w:drawing>
          <wp:inline distT="0" distB="0" distL="0" distR="0" wp14:anchorId="0876C456" wp14:editId="4F56D608">
            <wp:extent cx="3762375" cy="1943100"/>
            <wp:effectExtent l="0" t="0" r="9525"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61B6B" w:rsidRDefault="00261B6B" w:rsidP="00261B6B">
      <w:pPr>
        <w:spacing w:after="0" w:line="240" w:lineRule="auto"/>
        <w:jc w:val="both"/>
        <w:rPr>
          <w:rFonts w:ascii="Arial" w:eastAsia="Calibri" w:hAnsi="Arial" w:cs="Arial"/>
          <w:sz w:val="20"/>
          <w:szCs w:val="20"/>
          <w:lang w:val="id-ID"/>
        </w:rPr>
      </w:pPr>
      <w:r w:rsidRPr="00261B6B">
        <w:rPr>
          <w:rFonts w:ascii="Arial" w:eastAsia="Calibri" w:hAnsi="Arial" w:cs="Arial"/>
          <w:sz w:val="20"/>
          <w:szCs w:val="20"/>
          <w:lang w:val="id-ID"/>
        </w:rPr>
        <w:t>Gambar 2. Grafik tingkat pendidikan peternak.</w:t>
      </w:r>
    </w:p>
    <w:p w:rsidR="00814674" w:rsidRDefault="00814674" w:rsidP="00261B6B">
      <w:pPr>
        <w:spacing w:after="0" w:line="240" w:lineRule="auto"/>
        <w:jc w:val="both"/>
        <w:rPr>
          <w:rFonts w:ascii="Arial" w:eastAsia="Calibri" w:hAnsi="Arial" w:cs="Arial"/>
          <w:sz w:val="20"/>
          <w:szCs w:val="20"/>
          <w:lang w:val="id-ID"/>
        </w:rPr>
      </w:pPr>
    </w:p>
    <w:p w:rsidR="00261B6B" w:rsidRDefault="00261B6B" w:rsidP="00261B6B">
      <w:pPr>
        <w:shd w:val="clear" w:color="auto" w:fill="FFFFFF"/>
        <w:spacing w:after="0" w:line="240" w:lineRule="auto"/>
        <w:ind w:firstLine="720"/>
        <w:jc w:val="both"/>
        <w:rPr>
          <w:rFonts w:ascii="Arial" w:eastAsia="Calibri" w:hAnsi="Arial" w:cs="Arial"/>
          <w:sz w:val="20"/>
          <w:szCs w:val="20"/>
          <w:lang w:val="id-ID"/>
        </w:rPr>
        <w:sectPr w:rsidR="00261B6B" w:rsidSect="00261B6B">
          <w:type w:val="continuous"/>
          <w:pgSz w:w="11906" w:h="16838"/>
          <w:pgMar w:top="2268" w:right="1701" w:bottom="1701" w:left="2268" w:header="708" w:footer="708" w:gutter="0"/>
          <w:cols w:space="708"/>
          <w:titlePg/>
          <w:docGrid w:linePitch="360"/>
        </w:sectPr>
      </w:pPr>
    </w:p>
    <w:p w:rsidR="00261B6B" w:rsidRPr="00261B6B" w:rsidRDefault="00261B6B" w:rsidP="00261B6B">
      <w:pPr>
        <w:shd w:val="clear" w:color="auto" w:fill="FFFFFF"/>
        <w:spacing w:after="0" w:line="240" w:lineRule="auto"/>
        <w:ind w:firstLine="720"/>
        <w:jc w:val="both"/>
        <w:rPr>
          <w:rFonts w:ascii="Arial" w:eastAsia="Calibri" w:hAnsi="Arial" w:cs="Arial"/>
          <w:sz w:val="20"/>
          <w:szCs w:val="20"/>
          <w:lang w:val="id-ID"/>
        </w:rPr>
      </w:pPr>
      <w:r w:rsidRPr="00261B6B">
        <w:rPr>
          <w:rFonts w:ascii="Arial" w:eastAsia="Calibri" w:hAnsi="Arial" w:cs="Arial"/>
          <w:sz w:val="20"/>
          <w:szCs w:val="20"/>
          <w:lang w:val="id-ID"/>
        </w:rPr>
        <w:lastRenderedPageBreak/>
        <w:t xml:space="preserve">Menurut Eddy </w:t>
      </w:r>
      <w:r w:rsidRPr="00261B6B">
        <w:rPr>
          <w:rFonts w:ascii="Arial" w:eastAsia="Calibri" w:hAnsi="Arial" w:cs="Arial"/>
          <w:i/>
          <w:sz w:val="20"/>
          <w:szCs w:val="20"/>
          <w:lang w:val="id-ID"/>
        </w:rPr>
        <w:t>et al</w:t>
      </w:r>
      <w:r w:rsidRPr="00261B6B">
        <w:rPr>
          <w:rFonts w:ascii="Arial" w:eastAsia="Calibri" w:hAnsi="Arial" w:cs="Arial"/>
          <w:sz w:val="20"/>
          <w:szCs w:val="20"/>
          <w:lang w:val="id-ID"/>
        </w:rPr>
        <w:t xml:space="preserve">., (2012), meningkatnya umur cenderung meningkatkan pengetahuan, pengalaman dan keterampilan peternak. Tingkat pendidikan yang rendah akan mempengaruhi tingkat daya pikir peternak terhadap informasi dan teknologi yang baru semakin lamban, namun didukung oleh pengalaman beternak secara turun temurun dan mendapatkan pendidikan non formal seperti pelatihan dan penyuluhan (Sirappa </w:t>
      </w:r>
      <w:r w:rsidRPr="00261B6B">
        <w:rPr>
          <w:rFonts w:ascii="Arial" w:eastAsia="Calibri" w:hAnsi="Arial" w:cs="Arial"/>
          <w:i/>
          <w:sz w:val="20"/>
          <w:szCs w:val="20"/>
          <w:lang w:val="id-ID"/>
        </w:rPr>
        <w:t xml:space="preserve">et al., </w:t>
      </w:r>
      <w:r w:rsidRPr="00261B6B">
        <w:rPr>
          <w:rFonts w:ascii="Arial" w:eastAsia="Calibri" w:hAnsi="Arial" w:cs="Arial"/>
          <w:sz w:val="20"/>
          <w:szCs w:val="20"/>
          <w:lang w:val="id-ID"/>
        </w:rPr>
        <w:t xml:space="preserve">2017). Yunasaf </w:t>
      </w:r>
      <w:r w:rsidRPr="00261B6B">
        <w:rPr>
          <w:rFonts w:ascii="Arial" w:eastAsia="Calibri" w:hAnsi="Arial" w:cs="Arial"/>
          <w:i/>
          <w:sz w:val="20"/>
          <w:szCs w:val="20"/>
          <w:lang w:val="id-ID"/>
        </w:rPr>
        <w:t>et al</w:t>
      </w:r>
      <w:r w:rsidRPr="00261B6B">
        <w:rPr>
          <w:rFonts w:ascii="Arial" w:eastAsia="Calibri" w:hAnsi="Arial" w:cs="Arial"/>
          <w:sz w:val="20"/>
          <w:szCs w:val="20"/>
          <w:lang w:val="id-ID"/>
        </w:rPr>
        <w:t xml:space="preserve">., (2011) menyatakan bahwa pada umumnya peternak memiliki tingkat pendidikan formal yang rendah, yang </w:t>
      </w:r>
      <w:r w:rsidRPr="00261B6B">
        <w:rPr>
          <w:rFonts w:ascii="Arial" w:eastAsia="Calibri" w:hAnsi="Arial" w:cs="Arial"/>
          <w:sz w:val="20"/>
          <w:szCs w:val="20"/>
          <w:lang w:val="id-ID"/>
        </w:rPr>
        <w:lastRenderedPageBreak/>
        <w:t>dapat diperbaiki dengan pendidikan non formal diantaranya melalui penyuluhan peternak dan lama beternak.</w:t>
      </w:r>
    </w:p>
    <w:p w:rsidR="00261B6B" w:rsidRPr="00261B6B" w:rsidRDefault="00261B6B" w:rsidP="00261B6B">
      <w:pPr>
        <w:spacing w:before="240" w:line="240" w:lineRule="auto"/>
        <w:jc w:val="both"/>
        <w:rPr>
          <w:rFonts w:ascii="Arial" w:eastAsia="Calibri" w:hAnsi="Arial" w:cs="Arial"/>
          <w:b/>
          <w:sz w:val="20"/>
          <w:szCs w:val="20"/>
          <w:lang w:val="id-ID"/>
        </w:rPr>
      </w:pPr>
      <w:r w:rsidRPr="00261B6B">
        <w:rPr>
          <w:rFonts w:ascii="Arial" w:eastAsia="Calibri" w:hAnsi="Arial" w:cs="Arial"/>
          <w:b/>
          <w:sz w:val="20"/>
          <w:szCs w:val="20"/>
          <w:lang w:val="id-ID"/>
        </w:rPr>
        <w:t>Pekerjaan Pokok Responden</w:t>
      </w:r>
    </w:p>
    <w:p w:rsidR="00261B6B" w:rsidRPr="00261B6B" w:rsidRDefault="00261B6B" w:rsidP="00261B6B">
      <w:pPr>
        <w:spacing w:after="0" w:line="240" w:lineRule="auto"/>
        <w:jc w:val="both"/>
        <w:rPr>
          <w:rFonts w:ascii="Arial" w:eastAsia="Calibri" w:hAnsi="Arial" w:cs="Arial"/>
          <w:sz w:val="20"/>
          <w:szCs w:val="20"/>
          <w:lang w:val="id-ID"/>
        </w:rPr>
      </w:pPr>
      <w:r w:rsidRPr="00261B6B">
        <w:rPr>
          <w:rFonts w:ascii="Arial" w:eastAsia="Calibri" w:hAnsi="Arial" w:cs="Arial"/>
          <w:sz w:val="20"/>
          <w:szCs w:val="20"/>
          <w:lang w:val="id-ID"/>
        </w:rPr>
        <w:tab/>
        <w:t>Pekerjaan pokok yang dimaksud adalah pekerjaan yang mampu menghasilkan pendapatan paling banyak atau menghabiskan waktu paling besar bagi responden. Hasil penelitian pekerjaan pokok responden dapat dilihat pada (lampiran 1). Data selengkapnya dapat dilihat pada Tabel 4.</w:t>
      </w:r>
    </w:p>
    <w:p w:rsidR="00261B6B" w:rsidRDefault="00261B6B" w:rsidP="00261B6B">
      <w:pPr>
        <w:spacing w:after="0" w:line="240" w:lineRule="auto"/>
        <w:jc w:val="both"/>
        <w:rPr>
          <w:rFonts w:ascii="Times New Roman" w:eastAsia="Calibri" w:hAnsi="Times New Roman" w:cs="Times New Roman"/>
          <w:sz w:val="24"/>
          <w:szCs w:val="24"/>
          <w:lang w:val="id-ID"/>
        </w:rPr>
      </w:pPr>
    </w:p>
    <w:p w:rsidR="00C61158" w:rsidRDefault="00C61158" w:rsidP="00C61158">
      <w:pPr>
        <w:spacing w:after="0" w:line="240" w:lineRule="auto"/>
        <w:jc w:val="both"/>
        <w:rPr>
          <w:rFonts w:ascii="Arial" w:eastAsia="Calibri" w:hAnsi="Arial" w:cs="Arial"/>
          <w:sz w:val="20"/>
          <w:szCs w:val="20"/>
          <w:lang w:val="id-ID"/>
        </w:rPr>
        <w:sectPr w:rsidR="00C61158" w:rsidSect="00261B6B">
          <w:type w:val="continuous"/>
          <w:pgSz w:w="11906" w:h="16838"/>
          <w:pgMar w:top="2268" w:right="1701" w:bottom="1701" w:left="2268" w:header="708" w:footer="708" w:gutter="0"/>
          <w:cols w:num="2" w:space="708"/>
          <w:titlePg/>
          <w:docGrid w:linePitch="360"/>
        </w:sectPr>
      </w:pPr>
    </w:p>
    <w:p w:rsidR="00C61158" w:rsidRDefault="00C61158" w:rsidP="00C61158">
      <w:pPr>
        <w:spacing w:after="0" w:line="240" w:lineRule="auto"/>
        <w:jc w:val="both"/>
        <w:rPr>
          <w:rFonts w:ascii="Arial" w:eastAsia="Calibri" w:hAnsi="Arial" w:cs="Arial"/>
          <w:sz w:val="20"/>
          <w:szCs w:val="20"/>
          <w:lang w:val="id-ID"/>
        </w:rPr>
      </w:pPr>
    </w:p>
    <w:p w:rsidR="00C61158" w:rsidRDefault="00C61158" w:rsidP="00C61158">
      <w:pPr>
        <w:spacing w:after="0" w:line="240" w:lineRule="auto"/>
        <w:jc w:val="both"/>
        <w:rPr>
          <w:rFonts w:ascii="Arial" w:eastAsia="Calibri" w:hAnsi="Arial" w:cs="Arial"/>
          <w:sz w:val="20"/>
          <w:szCs w:val="20"/>
          <w:lang w:val="id-ID"/>
        </w:rPr>
      </w:pPr>
    </w:p>
    <w:p w:rsidR="00C61158" w:rsidRDefault="00C61158" w:rsidP="00C61158">
      <w:pPr>
        <w:spacing w:after="0" w:line="240" w:lineRule="auto"/>
        <w:jc w:val="both"/>
        <w:rPr>
          <w:rFonts w:ascii="Arial" w:eastAsia="Calibri" w:hAnsi="Arial" w:cs="Arial"/>
          <w:sz w:val="20"/>
          <w:szCs w:val="20"/>
          <w:lang w:val="id-ID"/>
        </w:rPr>
      </w:pPr>
    </w:p>
    <w:p w:rsidR="00C61158" w:rsidRDefault="00C61158" w:rsidP="00C61158">
      <w:pPr>
        <w:spacing w:after="0" w:line="240" w:lineRule="auto"/>
        <w:jc w:val="both"/>
        <w:rPr>
          <w:rFonts w:ascii="Arial" w:eastAsia="Calibri" w:hAnsi="Arial" w:cs="Arial"/>
          <w:sz w:val="20"/>
          <w:szCs w:val="20"/>
          <w:lang w:val="id-ID"/>
        </w:rPr>
      </w:pPr>
    </w:p>
    <w:p w:rsidR="00C61158" w:rsidRPr="00C61158" w:rsidRDefault="00C61158" w:rsidP="00C61158">
      <w:pPr>
        <w:spacing w:after="0" w:line="240" w:lineRule="auto"/>
        <w:jc w:val="both"/>
        <w:rPr>
          <w:rFonts w:ascii="Arial" w:eastAsia="Calibri" w:hAnsi="Arial" w:cs="Arial"/>
          <w:sz w:val="20"/>
          <w:szCs w:val="20"/>
          <w:lang w:val="id-ID"/>
        </w:rPr>
      </w:pPr>
      <w:r w:rsidRPr="00C61158">
        <w:rPr>
          <w:rFonts w:ascii="Arial" w:eastAsia="Calibri" w:hAnsi="Arial" w:cs="Arial"/>
          <w:sz w:val="20"/>
          <w:szCs w:val="20"/>
          <w:lang w:val="id-ID"/>
        </w:rPr>
        <w:t>Tabel 4. Pekerjaan Pokok Responden</w:t>
      </w:r>
    </w:p>
    <w:tbl>
      <w:tblPr>
        <w:tblStyle w:val="TableGrid2"/>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8"/>
        <w:gridCol w:w="2685"/>
        <w:gridCol w:w="2566"/>
      </w:tblGrid>
      <w:tr w:rsidR="00C61158" w:rsidRPr="00C61158" w:rsidTr="000515E5">
        <w:tc>
          <w:tcPr>
            <w:tcW w:w="2578" w:type="dxa"/>
            <w:tcBorders>
              <w:top w:val="double" w:sz="4" w:space="0" w:color="auto"/>
              <w:bottom w:val="single" w:sz="4" w:space="0" w:color="auto"/>
            </w:tcBorders>
          </w:tcPr>
          <w:p w:rsidR="00C61158" w:rsidRPr="00C61158" w:rsidRDefault="00C61158" w:rsidP="000515E5">
            <w:pPr>
              <w:tabs>
                <w:tab w:val="center" w:pos="4513"/>
                <w:tab w:val="right" w:pos="9026"/>
              </w:tabs>
              <w:jc w:val="center"/>
              <w:rPr>
                <w:rFonts w:ascii="Arial" w:eastAsia="Calibri" w:hAnsi="Arial" w:cs="Arial"/>
                <w:b/>
                <w:sz w:val="20"/>
                <w:szCs w:val="20"/>
              </w:rPr>
            </w:pPr>
            <w:r w:rsidRPr="00C61158">
              <w:rPr>
                <w:rFonts w:ascii="Arial" w:eastAsia="Calibri" w:hAnsi="Arial" w:cs="Arial"/>
                <w:b/>
                <w:sz w:val="20"/>
                <w:szCs w:val="20"/>
              </w:rPr>
              <w:t>Pekerjaan Pokok</w:t>
            </w:r>
          </w:p>
        </w:tc>
        <w:tc>
          <w:tcPr>
            <w:tcW w:w="2685" w:type="dxa"/>
            <w:tcBorders>
              <w:top w:val="double" w:sz="4" w:space="0" w:color="auto"/>
              <w:bottom w:val="single" w:sz="4" w:space="0" w:color="auto"/>
            </w:tcBorders>
          </w:tcPr>
          <w:p w:rsidR="00C61158" w:rsidRPr="00C61158" w:rsidRDefault="00C61158" w:rsidP="000515E5">
            <w:pPr>
              <w:tabs>
                <w:tab w:val="center" w:pos="4513"/>
                <w:tab w:val="right" w:pos="9026"/>
              </w:tabs>
              <w:jc w:val="center"/>
              <w:rPr>
                <w:rFonts w:ascii="Arial" w:eastAsia="Calibri" w:hAnsi="Arial" w:cs="Arial"/>
                <w:b/>
                <w:sz w:val="20"/>
                <w:szCs w:val="20"/>
              </w:rPr>
            </w:pPr>
            <w:r w:rsidRPr="00C61158">
              <w:rPr>
                <w:rFonts w:ascii="Arial" w:eastAsia="Calibri" w:hAnsi="Arial" w:cs="Arial"/>
                <w:b/>
                <w:sz w:val="20"/>
                <w:szCs w:val="20"/>
              </w:rPr>
              <w:t>Jumlah Responden</w:t>
            </w:r>
          </w:p>
        </w:tc>
        <w:tc>
          <w:tcPr>
            <w:tcW w:w="2566" w:type="dxa"/>
            <w:tcBorders>
              <w:top w:val="double" w:sz="4" w:space="0" w:color="auto"/>
              <w:bottom w:val="single" w:sz="4" w:space="0" w:color="auto"/>
            </w:tcBorders>
          </w:tcPr>
          <w:p w:rsidR="00C61158" w:rsidRPr="00C61158" w:rsidRDefault="00C61158" w:rsidP="000515E5">
            <w:pPr>
              <w:tabs>
                <w:tab w:val="center" w:pos="4513"/>
                <w:tab w:val="right" w:pos="9026"/>
              </w:tabs>
              <w:jc w:val="center"/>
              <w:rPr>
                <w:rFonts w:ascii="Arial" w:eastAsia="Calibri" w:hAnsi="Arial" w:cs="Arial"/>
                <w:b/>
                <w:sz w:val="20"/>
                <w:szCs w:val="20"/>
              </w:rPr>
            </w:pPr>
            <w:r w:rsidRPr="00C61158">
              <w:rPr>
                <w:rFonts w:ascii="Arial" w:eastAsia="Calibri" w:hAnsi="Arial" w:cs="Arial"/>
                <w:b/>
                <w:sz w:val="20"/>
                <w:szCs w:val="20"/>
              </w:rPr>
              <w:t>%</w:t>
            </w:r>
          </w:p>
        </w:tc>
      </w:tr>
      <w:tr w:rsidR="00C61158" w:rsidRPr="00C61158" w:rsidTr="000515E5">
        <w:tc>
          <w:tcPr>
            <w:tcW w:w="2578" w:type="dxa"/>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Petani</w:t>
            </w:r>
          </w:p>
        </w:tc>
        <w:tc>
          <w:tcPr>
            <w:tcW w:w="2685" w:type="dxa"/>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29</w:t>
            </w:r>
          </w:p>
        </w:tc>
        <w:tc>
          <w:tcPr>
            <w:tcW w:w="2566" w:type="dxa"/>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100</w:t>
            </w:r>
          </w:p>
        </w:tc>
      </w:tr>
      <w:tr w:rsidR="00C61158" w:rsidRPr="00C61158" w:rsidTr="000515E5">
        <w:tc>
          <w:tcPr>
            <w:tcW w:w="2578" w:type="dxa"/>
            <w:tcBorders>
              <w:top w:val="single" w:sz="4" w:space="0" w:color="auto"/>
              <w:bottom w:val="single" w:sz="4" w:space="0" w:color="auto"/>
            </w:tcBorders>
          </w:tcPr>
          <w:p w:rsidR="00C61158" w:rsidRPr="00C61158" w:rsidRDefault="00C61158" w:rsidP="000515E5">
            <w:pPr>
              <w:tabs>
                <w:tab w:val="center" w:pos="4513"/>
                <w:tab w:val="right" w:pos="9026"/>
              </w:tabs>
              <w:jc w:val="center"/>
              <w:rPr>
                <w:rFonts w:ascii="Arial" w:eastAsia="Calibri" w:hAnsi="Arial" w:cs="Arial"/>
                <w:b/>
                <w:sz w:val="20"/>
                <w:szCs w:val="20"/>
              </w:rPr>
            </w:pPr>
            <w:r w:rsidRPr="00C61158">
              <w:rPr>
                <w:rFonts w:ascii="Arial" w:eastAsia="Calibri" w:hAnsi="Arial" w:cs="Arial"/>
                <w:b/>
                <w:sz w:val="20"/>
                <w:szCs w:val="20"/>
              </w:rPr>
              <w:t>Jumlah</w:t>
            </w:r>
          </w:p>
        </w:tc>
        <w:tc>
          <w:tcPr>
            <w:tcW w:w="2685" w:type="dxa"/>
            <w:tcBorders>
              <w:top w:val="single" w:sz="4" w:space="0" w:color="auto"/>
              <w:bottom w:val="single" w:sz="4" w:space="0" w:color="auto"/>
            </w:tcBorders>
          </w:tcPr>
          <w:p w:rsidR="00C61158" w:rsidRPr="00C61158" w:rsidRDefault="00C61158" w:rsidP="000515E5">
            <w:pPr>
              <w:tabs>
                <w:tab w:val="center" w:pos="4513"/>
                <w:tab w:val="right" w:pos="9026"/>
              </w:tabs>
              <w:jc w:val="center"/>
              <w:rPr>
                <w:rFonts w:ascii="Arial" w:eastAsia="Calibri" w:hAnsi="Arial" w:cs="Arial"/>
                <w:b/>
                <w:sz w:val="20"/>
                <w:szCs w:val="20"/>
              </w:rPr>
            </w:pPr>
            <w:r w:rsidRPr="00C61158">
              <w:rPr>
                <w:rFonts w:ascii="Arial" w:eastAsia="Calibri" w:hAnsi="Arial" w:cs="Arial"/>
                <w:b/>
                <w:sz w:val="20"/>
                <w:szCs w:val="20"/>
              </w:rPr>
              <w:t>29</w:t>
            </w:r>
          </w:p>
        </w:tc>
        <w:tc>
          <w:tcPr>
            <w:tcW w:w="2566" w:type="dxa"/>
            <w:tcBorders>
              <w:top w:val="single" w:sz="4" w:space="0" w:color="auto"/>
              <w:bottom w:val="single" w:sz="4" w:space="0" w:color="auto"/>
            </w:tcBorders>
          </w:tcPr>
          <w:p w:rsidR="00C61158" w:rsidRPr="00C61158" w:rsidRDefault="00C61158" w:rsidP="000515E5">
            <w:pPr>
              <w:tabs>
                <w:tab w:val="center" w:pos="4513"/>
                <w:tab w:val="right" w:pos="9026"/>
              </w:tabs>
              <w:jc w:val="center"/>
              <w:rPr>
                <w:rFonts w:ascii="Arial" w:eastAsia="Calibri" w:hAnsi="Arial" w:cs="Arial"/>
                <w:b/>
                <w:sz w:val="20"/>
                <w:szCs w:val="20"/>
              </w:rPr>
            </w:pPr>
            <w:r w:rsidRPr="00C61158">
              <w:rPr>
                <w:rFonts w:ascii="Arial" w:eastAsia="Calibri" w:hAnsi="Arial" w:cs="Arial"/>
                <w:b/>
                <w:sz w:val="20"/>
                <w:szCs w:val="20"/>
              </w:rPr>
              <w:t>100</w:t>
            </w:r>
          </w:p>
        </w:tc>
      </w:tr>
    </w:tbl>
    <w:p w:rsidR="00C61158" w:rsidRPr="00C61158" w:rsidRDefault="00C61158" w:rsidP="00C61158">
      <w:pPr>
        <w:shd w:val="clear" w:color="auto" w:fill="FFFFFF"/>
        <w:spacing w:after="0" w:line="240" w:lineRule="auto"/>
        <w:jc w:val="both"/>
        <w:rPr>
          <w:rFonts w:ascii="Arial" w:eastAsia="Calibri" w:hAnsi="Arial" w:cs="Arial"/>
          <w:sz w:val="20"/>
          <w:szCs w:val="20"/>
          <w:lang w:val="id-ID"/>
        </w:rPr>
      </w:pPr>
      <w:r w:rsidRPr="00C61158">
        <w:rPr>
          <w:rFonts w:ascii="Arial" w:eastAsia="Calibri" w:hAnsi="Arial" w:cs="Arial"/>
          <w:sz w:val="20"/>
          <w:szCs w:val="20"/>
          <w:lang w:val="id-ID"/>
        </w:rPr>
        <w:t>Sumber : Data Primer Terolah, 2019</w:t>
      </w:r>
    </w:p>
    <w:p w:rsidR="00C61158" w:rsidRDefault="00C61158" w:rsidP="00261B6B">
      <w:pPr>
        <w:spacing w:after="0" w:line="240" w:lineRule="auto"/>
        <w:jc w:val="both"/>
        <w:rPr>
          <w:rFonts w:ascii="Times New Roman" w:eastAsia="Calibri" w:hAnsi="Times New Roman" w:cs="Times New Roman"/>
          <w:sz w:val="24"/>
          <w:szCs w:val="24"/>
          <w:lang w:val="id-ID"/>
        </w:rPr>
      </w:pPr>
    </w:p>
    <w:p w:rsidR="00814674" w:rsidRDefault="00814674" w:rsidP="00261B6B">
      <w:pPr>
        <w:spacing w:after="0" w:line="240" w:lineRule="auto"/>
        <w:jc w:val="both"/>
        <w:rPr>
          <w:rFonts w:ascii="Times New Roman" w:eastAsia="Calibri" w:hAnsi="Times New Roman" w:cs="Times New Roman"/>
          <w:sz w:val="24"/>
          <w:szCs w:val="24"/>
          <w:lang w:val="id-ID"/>
        </w:rPr>
        <w:sectPr w:rsidR="00814674" w:rsidSect="00C61158">
          <w:type w:val="continuous"/>
          <w:pgSz w:w="11906" w:h="16838"/>
          <w:pgMar w:top="2268" w:right="1701" w:bottom="1701" w:left="2268" w:header="708" w:footer="708" w:gutter="0"/>
          <w:cols w:space="708"/>
          <w:titlePg/>
          <w:docGrid w:linePitch="360"/>
        </w:sectPr>
      </w:pPr>
    </w:p>
    <w:p w:rsidR="00C61158" w:rsidRPr="00C61158" w:rsidRDefault="00C61158" w:rsidP="00C61158">
      <w:pPr>
        <w:spacing w:after="0" w:line="240" w:lineRule="auto"/>
        <w:ind w:firstLine="720"/>
        <w:jc w:val="both"/>
        <w:rPr>
          <w:rFonts w:ascii="Arial" w:eastAsia="Calibri" w:hAnsi="Arial" w:cs="Arial"/>
          <w:sz w:val="20"/>
          <w:szCs w:val="20"/>
          <w:lang w:val="id-ID"/>
        </w:rPr>
      </w:pPr>
      <w:r w:rsidRPr="00C61158">
        <w:rPr>
          <w:rFonts w:ascii="Arial" w:eastAsia="Calibri" w:hAnsi="Arial" w:cs="Arial"/>
          <w:sz w:val="20"/>
          <w:szCs w:val="20"/>
          <w:lang w:val="id-ID"/>
        </w:rPr>
        <w:lastRenderedPageBreak/>
        <w:t xml:space="preserve">Hasil penelitian menunjukkan bahwa pekerjaan pokok responden adalah sebagai petani yaitu 100%, pekerjaan ini merupakan pekerjaan utama keluarga, artinya pekerjaan inilah yang paling banyak menghasilkan pendapatan, sedangkan pekerjaan sampingan adalah pekerjaan yang dikerjakan setelah mengerjakan pekerjaan pokoknya. Hal ini sesuai dengan hasil penelitian yang dilakukan oleh Perwitasari dan Bastoni (2019) bahwa pekerjaan beternak merupakan </w:t>
      </w:r>
      <w:r w:rsidRPr="00C61158">
        <w:rPr>
          <w:rFonts w:ascii="Arial" w:eastAsia="Calibri" w:hAnsi="Arial" w:cs="Arial"/>
          <w:sz w:val="20"/>
          <w:szCs w:val="20"/>
          <w:lang w:val="id-ID"/>
        </w:rPr>
        <w:lastRenderedPageBreak/>
        <w:t>kerjaan sampingan, kerjaan utama peternak adalah bertani, yaitu sebesar 100%. Pekerjaan sampingan tidak membutuhkan waktu yang banyak dan biasanya dikerjakan pada subuh dan sore hari. Sebagian responden memiliki lahan perkebunan sebagai ladang aktivitas bertaninya. Hasil penelitian pekerjaan pokok responden dapat dilihat pada Gambar 3.</w:t>
      </w:r>
    </w:p>
    <w:p w:rsidR="00C61158" w:rsidRDefault="00C61158" w:rsidP="00261B6B">
      <w:pPr>
        <w:spacing w:after="0" w:line="240" w:lineRule="auto"/>
        <w:jc w:val="both"/>
        <w:rPr>
          <w:rFonts w:ascii="Times New Roman" w:eastAsia="Calibri" w:hAnsi="Times New Roman" w:cs="Times New Roman"/>
          <w:sz w:val="24"/>
          <w:szCs w:val="24"/>
          <w:lang w:val="id-ID"/>
        </w:rPr>
      </w:pPr>
    </w:p>
    <w:p w:rsidR="00C61158" w:rsidRDefault="00C61158" w:rsidP="00C61158">
      <w:pPr>
        <w:shd w:val="clear" w:color="auto" w:fill="FFFFFF"/>
        <w:spacing w:after="0" w:line="240" w:lineRule="auto"/>
        <w:jc w:val="both"/>
        <w:rPr>
          <w:rFonts w:ascii="Arial" w:eastAsia="Calibri" w:hAnsi="Arial" w:cs="Arial"/>
          <w:b/>
          <w:sz w:val="20"/>
          <w:szCs w:val="20"/>
          <w:lang w:val="id-ID"/>
        </w:rPr>
        <w:sectPr w:rsidR="00C61158" w:rsidSect="00C61158">
          <w:type w:val="continuous"/>
          <w:pgSz w:w="11906" w:h="16838"/>
          <w:pgMar w:top="2268" w:right="1701" w:bottom="1701" w:left="2268" w:header="708" w:footer="708" w:gutter="0"/>
          <w:cols w:num="2" w:space="708"/>
          <w:titlePg/>
          <w:docGrid w:linePitch="360"/>
        </w:sectPr>
      </w:pPr>
    </w:p>
    <w:p w:rsidR="00C61158" w:rsidRPr="00C61158" w:rsidRDefault="00C61158" w:rsidP="00C61158">
      <w:pPr>
        <w:shd w:val="clear" w:color="auto" w:fill="FFFFFF"/>
        <w:spacing w:after="0" w:line="240" w:lineRule="auto"/>
        <w:jc w:val="both"/>
        <w:rPr>
          <w:rFonts w:ascii="Arial" w:eastAsia="Calibri" w:hAnsi="Arial" w:cs="Arial"/>
          <w:b/>
          <w:sz w:val="20"/>
          <w:szCs w:val="20"/>
          <w:lang w:val="id-ID"/>
        </w:rPr>
      </w:pPr>
      <w:r w:rsidRPr="00C61158">
        <w:rPr>
          <w:rFonts w:ascii="Arial" w:eastAsia="Calibri" w:hAnsi="Arial" w:cs="Arial"/>
          <w:noProof/>
          <w:sz w:val="20"/>
          <w:szCs w:val="20"/>
        </w:rPr>
        <w:lastRenderedPageBreak/>
        <w:drawing>
          <wp:inline distT="0" distB="0" distL="0" distR="0" wp14:anchorId="1286EA2F" wp14:editId="5CD2D1C8">
            <wp:extent cx="3819525" cy="2028825"/>
            <wp:effectExtent l="0" t="0" r="9525"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61158" w:rsidRPr="00C61158" w:rsidRDefault="00C61158" w:rsidP="00C61158">
      <w:pPr>
        <w:shd w:val="clear" w:color="auto" w:fill="FFFFFF"/>
        <w:spacing w:after="0" w:line="240" w:lineRule="auto"/>
        <w:jc w:val="both"/>
        <w:rPr>
          <w:rFonts w:ascii="Arial" w:eastAsia="Calibri" w:hAnsi="Arial" w:cs="Arial"/>
          <w:sz w:val="20"/>
          <w:szCs w:val="20"/>
          <w:lang w:val="id-ID"/>
        </w:rPr>
      </w:pPr>
      <w:r w:rsidRPr="00C61158">
        <w:rPr>
          <w:rFonts w:ascii="Arial" w:eastAsia="Calibri" w:hAnsi="Arial" w:cs="Arial"/>
          <w:sz w:val="20"/>
          <w:szCs w:val="20"/>
          <w:lang w:val="id-ID"/>
        </w:rPr>
        <w:t>Gambar 3. Grafik pekerjaan pokok responden</w:t>
      </w:r>
    </w:p>
    <w:p w:rsidR="00C61158" w:rsidRDefault="00C61158" w:rsidP="00261B6B">
      <w:pPr>
        <w:spacing w:after="0" w:line="240" w:lineRule="auto"/>
        <w:jc w:val="both"/>
        <w:rPr>
          <w:rFonts w:ascii="Arial" w:eastAsia="Calibri" w:hAnsi="Arial" w:cs="Arial"/>
          <w:sz w:val="20"/>
          <w:szCs w:val="20"/>
          <w:lang w:val="id-ID"/>
        </w:rPr>
        <w:sectPr w:rsidR="00C61158" w:rsidSect="00C61158">
          <w:type w:val="continuous"/>
          <w:pgSz w:w="11906" w:h="16838"/>
          <w:pgMar w:top="2268" w:right="1701" w:bottom="1701" w:left="2268" w:header="708" w:footer="708" w:gutter="0"/>
          <w:cols w:space="708"/>
          <w:titlePg/>
          <w:docGrid w:linePitch="360"/>
        </w:sectPr>
      </w:pPr>
    </w:p>
    <w:p w:rsidR="00C61158" w:rsidRPr="00C61158" w:rsidRDefault="00C61158" w:rsidP="00C61158">
      <w:pPr>
        <w:spacing w:after="0" w:line="240" w:lineRule="auto"/>
        <w:ind w:firstLine="720"/>
        <w:jc w:val="both"/>
        <w:rPr>
          <w:rFonts w:ascii="Arial" w:eastAsia="Calibri" w:hAnsi="Arial" w:cs="Arial"/>
          <w:sz w:val="20"/>
          <w:szCs w:val="20"/>
          <w:lang w:val="id-ID"/>
        </w:rPr>
      </w:pPr>
      <w:r w:rsidRPr="00C61158">
        <w:rPr>
          <w:rFonts w:ascii="Arial" w:eastAsia="Calibri" w:hAnsi="Arial" w:cs="Arial"/>
          <w:sz w:val="20"/>
          <w:szCs w:val="20"/>
          <w:lang w:val="id-ID"/>
        </w:rPr>
        <w:lastRenderedPageBreak/>
        <w:t xml:space="preserve">Semua responden memiliki pekerjaan sebagai petani. Hal ini sesuai dengan pendapat Hutosoit (1973) bahwa usaha ternak di pedesaan merupakan usaha tani ternak yang berarti usaha pokoknya bertani dan usaha sampingannya adalah beternak. Menurut hasil survey dilokasi penelitian, alasan para peternak responden memilih memelihara ternak domba Wonosobo sebagai usaha sampingannya dibanding domba lainnya yaitu karena domba Wonosobo memiliki harga jual yang cukup tinggi dibanding domba lokal, karkasnya tinggi (55%) dari bobot tubuh, </w:t>
      </w:r>
      <w:r w:rsidRPr="00C61158">
        <w:rPr>
          <w:rFonts w:ascii="Arial" w:eastAsia="Calibri" w:hAnsi="Arial" w:cs="Arial"/>
          <w:sz w:val="20"/>
          <w:szCs w:val="20"/>
          <w:lang w:val="id-ID"/>
        </w:rPr>
        <w:lastRenderedPageBreak/>
        <w:t>tubuhnya gagah, dan mudah dalam penanganan pakannya. Domba Wonosobo tidak pemilih terhadap pakan, Dombos mampu menerima berbagai jenis pakan/hijauan.</w:t>
      </w:r>
    </w:p>
    <w:p w:rsidR="00C61158" w:rsidRPr="00C61158" w:rsidRDefault="00C61158" w:rsidP="00C61158">
      <w:pPr>
        <w:spacing w:after="0" w:line="240" w:lineRule="auto"/>
        <w:jc w:val="both"/>
        <w:rPr>
          <w:rFonts w:ascii="Arial" w:eastAsia="Calibri" w:hAnsi="Arial" w:cs="Arial"/>
          <w:b/>
          <w:sz w:val="20"/>
          <w:szCs w:val="20"/>
          <w:lang w:val="id-ID"/>
        </w:rPr>
      </w:pPr>
      <w:r w:rsidRPr="00C61158">
        <w:rPr>
          <w:rFonts w:ascii="Arial" w:eastAsia="Calibri" w:hAnsi="Arial" w:cs="Arial"/>
          <w:b/>
          <w:sz w:val="20"/>
          <w:szCs w:val="20"/>
          <w:lang w:val="id-ID"/>
        </w:rPr>
        <w:t>Pengalaman Beternak Responden</w:t>
      </w:r>
    </w:p>
    <w:p w:rsidR="00C61158" w:rsidRPr="00C61158" w:rsidRDefault="00C61158" w:rsidP="00C61158">
      <w:pPr>
        <w:spacing w:after="0" w:line="240" w:lineRule="auto"/>
        <w:jc w:val="both"/>
        <w:rPr>
          <w:rFonts w:ascii="Arial" w:eastAsia="Calibri" w:hAnsi="Arial" w:cs="Arial"/>
          <w:sz w:val="20"/>
          <w:szCs w:val="20"/>
          <w:lang w:val="id-ID"/>
        </w:rPr>
      </w:pPr>
      <w:r w:rsidRPr="00C61158">
        <w:rPr>
          <w:rFonts w:ascii="Arial" w:eastAsia="Calibri" w:hAnsi="Arial" w:cs="Arial"/>
          <w:b/>
          <w:sz w:val="20"/>
          <w:szCs w:val="20"/>
          <w:lang w:val="id-ID"/>
        </w:rPr>
        <w:tab/>
      </w:r>
      <w:r w:rsidRPr="00C61158">
        <w:rPr>
          <w:rFonts w:ascii="Arial" w:eastAsia="Calibri" w:hAnsi="Arial" w:cs="Arial"/>
          <w:sz w:val="20"/>
          <w:szCs w:val="20"/>
          <w:lang w:val="id-ID"/>
        </w:rPr>
        <w:t>Peternak responden di Kecamatan Kalikajar, Kabupaten Wonosobo mempunyai pengalaman beternak domba Wonosobo antara 2 sampai 50 tahun dengan rata-rata 19,10 tahun (lampiran 1). Selengkapnya dapat dilihat pada Tabel 5.</w:t>
      </w:r>
    </w:p>
    <w:p w:rsidR="00C61158" w:rsidRDefault="00C61158" w:rsidP="00261B6B">
      <w:pPr>
        <w:spacing w:after="0" w:line="240" w:lineRule="auto"/>
        <w:jc w:val="both"/>
        <w:rPr>
          <w:rFonts w:ascii="Times New Roman" w:eastAsia="Calibri" w:hAnsi="Times New Roman" w:cs="Times New Roman"/>
          <w:sz w:val="24"/>
          <w:szCs w:val="24"/>
          <w:lang w:val="id-ID"/>
        </w:rPr>
      </w:pPr>
    </w:p>
    <w:p w:rsidR="00C61158" w:rsidRDefault="00C61158" w:rsidP="00C61158">
      <w:pPr>
        <w:spacing w:after="0" w:line="240" w:lineRule="auto"/>
        <w:jc w:val="both"/>
        <w:rPr>
          <w:rFonts w:ascii="Arial" w:eastAsia="Calibri" w:hAnsi="Arial" w:cs="Arial"/>
          <w:sz w:val="20"/>
          <w:szCs w:val="20"/>
          <w:lang w:val="id-ID"/>
        </w:rPr>
        <w:sectPr w:rsidR="00C61158" w:rsidSect="00C61158">
          <w:type w:val="continuous"/>
          <w:pgSz w:w="11906" w:h="16838"/>
          <w:pgMar w:top="2268" w:right="1701" w:bottom="1701" w:left="2268" w:header="708" w:footer="708" w:gutter="0"/>
          <w:cols w:num="2" w:space="708"/>
          <w:titlePg/>
          <w:docGrid w:linePitch="360"/>
        </w:sectPr>
      </w:pPr>
    </w:p>
    <w:p w:rsidR="00814674" w:rsidRDefault="00814674" w:rsidP="00C61158">
      <w:pPr>
        <w:spacing w:after="0" w:line="240" w:lineRule="auto"/>
        <w:jc w:val="both"/>
        <w:rPr>
          <w:rFonts w:ascii="Arial" w:eastAsia="Calibri" w:hAnsi="Arial" w:cs="Arial"/>
          <w:sz w:val="20"/>
          <w:szCs w:val="20"/>
          <w:lang w:val="id-ID"/>
        </w:rPr>
      </w:pPr>
    </w:p>
    <w:p w:rsidR="00814674" w:rsidRDefault="00814674" w:rsidP="00C61158">
      <w:pPr>
        <w:spacing w:after="0" w:line="240" w:lineRule="auto"/>
        <w:jc w:val="both"/>
        <w:rPr>
          <w:rFonts w:ascii="Arial" w:eastAsia="Calibri" w:hAnsi="Arial" w:cs="Arial"/>
          <w:sz w:val="20"/>
          <w:szCs w:val="20"/>
          <w:lang w:val="id-ID"/>
        </w:rPr>
      </w:pPr>
    </w:p>
    <w:p w:rsidR="00814674" w:rsidRDefault="00814674" w:rsidP="00C61158">
      <w:pPr>
        <w:spacing w:after="0" w:line="240" w:lineRule="auto"/>
        <w:jc w:val="both"/>
        <w:rPr>
          <w:rFonts w:ascii="Arial" w:eastAsia="Calibri" w:hAnsi="Arial" w:cs="Arial"/>
          <w:sz w:val="20"/>
          <w:szCs w:val="20"/>
          <w:lang w:val="id-ID"/>
        </w:rPr>
      </w:pPr>
    </w:p>
    <w:p w:rsidR="00814674" w:rsidRDefault="00814674" w:rsidP="00C61158">
      <w:pPr>
        <w:spacing w:after="0" w:line="240" w:lineRule="auto"/>
        <w:jc w:val="both"/>
        <w:rPr>
          <w:rFonts w:ascii="Arial" w:eastAsia="Calibri" w:hAnsi="Arial" w:cs="Arial"/>
          <w:sz w:val="20"/>
          <w:szCs w:val="20"/>
          <w:lang w:val="id-ID"/>
        </w:rPr>
      </w:pPr>
    </w:p>
    <w:p w:rsidR="00814674" w:rsidRDefault="00814674" w:rsidP="00C61158">
      <w:pPr>
        <w:spacing w:after="0" w:line="240" w:lineRule="auto"/>
        <w:jc w:val="both"/>
        <w:rPr>
          <w:rFonts w:ascii="Arial" w:eastAsia="Calibri" w:hAnsi="Arial" w:cs="Arial"/>
          <w:sz w:val="20"/>
          <w:szCs w:val="20"/>
          <w:lang w:val="id-ID"/>
        </w:rPr>
      </w:pPr>
    </w:p>
    <w:p w:rsidR="00C61158" w:rsidRPr="00C61158" w:rsidRDefault="00C61158" w:rsidP="00C61158">
      <w:pPr>
        <w:spacing w:after="0" w:line="240" w:lineRule="auto"/>
        <w:jc w:val="both"/>
        <w:rPr>
          <w:rFonts w:ascii="Arial" w:eastAsia="Calibri" w:hAnsi="Arial" w:cs="Arial"/>
          <w:sz w:val="20"/>
          <w:szCs w:val="20"/>
          <w:lang w:val="id-ID"/>
        </w:rPr>
      </w:pPr>
      <w:r w:rsidRPr="00C61158">
        <w:rPr>
          <w:rFonts w:ascii="Arial" w:eastAsia="Calibri" w:hAnsi="Arial" w:cs="Arial"/>
          <w:sz w:val="20"/>
          <w:szCs w:val="20"/>
          <w:lang w:val="id-ID"/>
        </w:rPr>
        <w:lastRenderedPageBreak/>
        <w:t>Tabel 5. Pengalaman Beternak</w:t>
      </w:r>
    </w:p>
    <w:tbl>
      <w:tblPr>
        <w:tblStyle w:val="TableGrid2"/>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3074"/>
        <w:gridCol w:w="1539"/>
      </w:tblGrid>
      <w:tr w:rsidR="00C61158" w:rsidRPr="00C61158" w:rsidTr="000515E5">
        <w:tc>
          <w:tcPr>
            <w:tcW w:w="3261" w:type="dxa"/>
            <w:tcBorders>
              <w:top w:val="double" w:sz="4" w:space="0" w:color="auto"/>
              <w:bottom w:val="single" w:sz="4" w:space="0" w:color="auto"/>
            </w:tcBorders>
          </w:tcPr>
          <w:p w:rsidR="00C61158" w:rsidRPr="00C61158" w:rsidRDefault="00C61158" w:rsidP="000515E5">
            <w:pPr>
              <w:tabs>
                <w:tab w:val="center" w:pos="4513"/>
                <w:tab w:val="right" w:pos="9026"/>
              </w:tabs>
              <w:jc w:val="center"/>
              <w:rPr>
                <w:rFonts w:ascii="Arial" w:eastAsia="Calibri" w:hAnsi="Arial" w:cs="Arial"/>
                <w:b/>
                <w:sz w:val="20"/>
                <w:szCs w:val="20"/>
              </w:rPr>
            </w:pPr>
            <w:r w:rsidRPr="00C61158">
              <w:rPr>
                <w:rFonts w:ascii="Arial" w:eastAsia="Calibri" w:hAnsi="Arial" w:cs="Arial"/>
                <w:b/>
                <w:sz w:val="20"/>
                <w:szCs w:val="20"/>
              </w:rPr>
              <w:t>Pengalaman Beternak (Tahun)</w:t>
            </w:r>
          </w:p>
        </w:tc>
        <w:tc>
          <w:tcPr>
            <w:tcW w:w="3118" w:type="dxa"/>
            <w:tcBorders>
              <w:top w:val="double" w:sz="4" w:space="0" w:color="auto"/>
              <w:bottom w:val="single" w:sz="4" w:space="0" w:color="auto"/>
            </w:tcBorders>
          </w:tcPr>
          <w:p w:rsidR="00C61158" w:rsidRPr="00C61158" w:rsidRDefault="00C61158" w:rsidP="000515E5">
            <w:pPr>
              <w:tabs>
                <w:tab w:val="center" w:pos="4513"/>
                <w:tab w:val="right" w:pos="9026"/>
              </w:tabs>
              <w:jc w:val="center"/>
              <w:rPr>
                <w:rFonts w:ascii="Arial" w:eastAsia="Calibri" w:hAnsi="Arial" w:cs="Arial"/>
                <w:b/>
                <w:sz w:val="20"/>
                <w:szCs w:val="20"/>
              </w:rPr>
            </w:pPr>
            <w:r w:rsidRPr="00C61158">
              <w:rPr>
                <w:rFonts w:ascii="Arial" w:eastAsia="Calibri" w:hAnsi="Arial" w:cs="Arial"/>
                <w:b/>
                <w:sz w:val="20"/>
                <w:szCs w:val="20"/>
              </w:rPr>
              <w:t>Jumlah Responden</w:t>
            </w:r>
          </w:p>
        </w:tc>
        <w:tc>
          <w:tcPr>
            <w:tcW w:w="1559" w:type="dxa"/>
            <w:tcBorders>
              <w:top w:val="double" w:sz="4" w:space="0" w:color="auto"/>
              <w:bottom w:val="single" w:sz="4" w:space="0" w:color="auto"/>
            </w:tcBorders>
          </w:tcPr>
          <w:p w:rsidR="00C61158" w:rsidRPr="00C61158" w:rsidRDefault="00C61158" w:rsidP="000515E5">
            <w:pPr>
              <w:tabs>
                <w:tab w:val="center" w:pos="4513"/>
                <w:tab w:val="right" w:pos="9026"/>
              </w:tabs>
              <w:jc w:val="center"/>
              <w:rPr>
                <w:rFonts w:ascii="Arial" w:eastAsia="Calibri" w:hAnsi="Arial" w:cs="Arial"/>
                <w:b/>
                <w:sz w:val="20"/>
                <w:szCs w:val="20"/>
              </w:rPr>
            </w:pPr>
            <w:r w:rsidRPr="00C61158">
              <w:rPr>
                <w:rFonts w:ascii="Arial" w:eastAsia="Calibri" w:hAnsi="Arial" w:cs="Arial"/>
                <w:b/>
                <w:sz w:val="20"/>
                <w:szCs w:val="20"/>
              </w:rPr>
              <w:t>%</w:t>
            </w:r>
          </w:p>
        </w:tc>
      </w:tr>
      <w:tr w:rsidR="00C61158" w:rsidRPr="00C61158" w:rsidTr="000515E5">
        <w:tc>
          <w:tcPr>
            <w:tcW w:w="3261" w:type="dxa"/>
            <w:tcBorders>
              <w:top w:val="single" w:sz="4" w:space="0" w:color="auto"/>
            </w:tcBorders>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 xml:space="preserve">˂5 </w:t>
            </w:r>
          </w:p>
        </w:tc>
        <w:tc>
          <w:tcPr>
            <w:tcW w:w="3118" w:type="dxa"/>
            <w:tcBorders>
              <w:top w:val="single" w:sz="4" w:space="0" w:color="auto"/>
            </w:tcBorders>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6</w:t>
            </w:r>
          </w:p>
        </w:tc>
        <w:tc>
          <w:tcPr>
            <w:tcW w:w="1559" w:type="dxa"/>
            <w:tcBorders>
              <w:top w:val="single" w:sz="4" w:space="0" w:color="auto"/>
            </w:tcBorders>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26,08</w:t>
            </w:r>
          </w:p>
        </w:tc>
      </w:tr>
      <w:tr w:rsidR="00C61158" w:rsidRPr="00C61158" w:rsidTr="000515E5">
        <w:tc>
          <w:tcPr>
            <w:tcW w:w="3261" w:type="dxa"/>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5-10</w:t>
            </w:r>
          </w:p>
        </w:tc>
        <w:tc>
          <w:tcPr>
            <w:tcW w:w="3118" w:type="dxa"/>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6</w:t>
            </w:r>
          </w:p>
        </w:tc>
        <w:tc>
          <w:tcPr>
            <w:tcW w:w="1559" w:type="dxa"/>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26,08</w:t>
            </w:r>
          </w:p>
        </w:tc>
      </w:tr>
      <w:tr w:rsidR="00C61158" w:rsidRPr="00C61158" w:rsidTr="000515E5">
        <w:tc>
          <w:tcPr>
            <w:tcW w:w="3261" w:type="dxa"/>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˃10</w:t>
            </w:r>
          </w:p>
        </w:tc>
        <w:tc>
          <w:tcPr>
            <w:tcW w:w="3118" w:type="dxa"/>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17</w:t>
            </w:r>
          </w:p>
        </w:tc>
        <w:tc>
          <w:tcPr>
            <w:tcW w:w="1559" w:type="dxa"/>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58,62</w:t>
            </w:r>
          </w:p>
        </w:tc>
      </w:tr>
      <w:tr w:rsidR="00C61158" w:rsidRPr="00C61158" w:rsidTr="000515E5">
        <w:tc>
          <w:tcPr>
            <w:tcW w:w="3261" w:type="dxa"/>
            <w:tcBorders>
              <w:top w:val="single" w:sz="4" w:space="0" w:color="auto"/>
              <w:bottom w:val="single" w:sz="4" w:space="0" w:color="auto"/>
            </w:tcBorders>
          </w:tcPr>
          <w:p w:rsidR="00C61158" w:rsidRPr="00C61158" w:rsidRDefault="00C61158" w:rsidP="000515E5">
            <w:pPr>
              <w:tabs>
                <w:tab w:val="center" w:pos="4513"/>
                <w:tab w:val="right" w:pos="9026"/>
              </w:tabs>
              <w:jc w:val="center"/>
              <w:rPr>
                <w:rFonts w:ascii="Arial" w:eastAsia="Calibri" w:hAnsi="Arial" w:cs="Arial"/>
                <w:b/>
                <w:sz w:val="20"/>
                <w:szCs w:val="20"/>
              </w:rPr>
            </w:pPr>
            <w:r w:rsidRPr="00C61158">
              <w:rPr>
                <w:rFonts w:ascii="Arial" w:eastAsia="Calibri" w:hAnsi="Arial" w:cs="Arial"/>
                <w:b/>
                <w:sz w:val="20"/>
                <w:szCs w:val="20"/>
              </w:rPr>
              <w:t>Jumlah</w:t>
            </w:r>
          </w:p>
        </w:tc>
        <w:tc>
          <w:tcPr>
            <w:tcW w:w="3118" w:type="dxa"/>
            <w:tcBorders>
              <w:top w:val="single" w:sz="4" w:space="0" w:color="auto"/>
              <w:bottom w:val="single" w:sz="4" w:space="0" w:color="auto"/>
            </w:tcBorders>
          </w:tcPr>
          <w:p w:rsidR="00C61158" w:rsidRPr="00C61158" w:rsidRDefault="00C61158" w:rsidP="000515E5">
            <w:pPr>
              <w:tabs>
                <w:tab w:val="center" w:pos="4513"/>
                <w:tab w:val="right" w:pos="9026"/>
              </w:tabs>
              <w:jc w:val="center"/>
              <w:rPr>
                <w:rFonts w:ascii="Arial" w:eastAsia="Calibri" w:hAnsi="Arial" w:cs="Arial"/>
                <w:b/>
                <w:sz w:val="20"/>
                <w:szCs w:val="20"/>
              </w:rPr>
            </w:pPr>
            <w:r w:rsidRPr="00C61158">
              <w:rPr>
                <w:rFonts w:ascii="Arial" w:eastAsia="Calibri" w:hAnsi="Arial" w:cs="Arial"/>
                <w:b/>
                <w:sz w:val="20"/>
                <w:szCs w:val="20"/>
              </w:rPr>
              <w:t>29</w:t>
            </w:r>
          </w:p>
        </w:tc>
        <w:tc>
          <w:tcPr>
            <w:tcW w:w="1559" w:type="dxa"/>
            <w:tcBorders>
              <w:top w:val="single" w:sz="4" w:space="0" w:color="auto"/>
              <w:bottom w:val="single" w:sz="4" w:space="0" w:color="auto"/>
            </w:tcBorders>
          </w:tcPr>
          <w:p w:rsidR="00C61158" w:rsidRPr="00C61158" w:rsidRDefault="00C61158" w:rsidP="000515E5">
            <w:pPr>
              <w:tabs>
                <w:tab w:val="center" w:pos="4513"/>
                <w:tab w:val="right" w:pos="9026"/>
              </w:tabs>
              <w:jc w:val="center"/>
              <w:rPr>
                <w:rFonts w:ascii="Arial" w:eastAsia="Calibri" w:hAnsi="Arial" w:cs="Arial"/>
                <w:b/>
                <w:sz w:val="20"/>
                <w:szCs w:val="20"/>
              </w:rPr>
            </w:pPr>
            <w:r w:rsidRPr="00C61158">
              <w:rPr>
                <w:rFonts w:ascii="Arial" w:eastAsia="Calibri" w:hAnsi="Arial" w:cs="Arial"/>
                <w:b/>
                <w:sz w:val="20"/>
                <w:szCs w:val="20"/>
              </w:rPr>
              <w:t>100</w:t>
            </w:r>
          </w:p>
        </w:tc>
      </w:tr>
    </w:tbl>
    <w:p w:rsidR="00C61158" w:rsidRPr="00C61158" w:rsidRDefault="00C61158" w:rsidP="00C61158">
      <w:pPr>
        <w:spacing w:after="0" w:line="240" w:lineRule="auto"/>
        <w:jc w:val="both"/>
        <w:rPr>
          <w:rFonts w:ascii="Arial" w:eastAsia="Calibri" w:hAnsi="Arial" w:cs="Arial"/>
          <w:sz w:val="20"/>
          <w:szCs w:val="20"/>
          <w:lang w:val="id-ID"/>
        </w:rPr>
      </w:pPr>
      <w:r w:rsidRPr="00C61158">
        <w:rPr>
          <w:rFonts w:ascii="Arial" w:eastAsia="Calibri" w:hAnsi="Arial" w:cs="Arial"/>
          <w:sz w:val="20"/>
          <w:szCs w:val="20"/>
          <w:lang w:val="id-ID"/>
        </w:rPr>
        <w:t>Sumber : Data Primer Terolah, 2019</w:t>
      </w:r>
    </w:p>
    <w:p w:rsidR="00C61158" w:rsidRPr="00C61158" w:rsidRDefault="00C61158" w:rsidP="00261B6B">
      <w:pPr>
        <w:spacing w:after="0" w:line="240" w:lineRule="auto"/>
        <w:jc w:val="both"/>
        <w:rPr>
          <w:rFonts w:ascii="Arial" w:eastAsia="Calibri" w:hAnsi="Arial" w:cs="Arial"/>
          <w:sz w:val="20"/>
          <w:szCs w:val="20"/>
          <w:lang w:val="id-ID"/>
        </w:rPr>
        <w:sectPr w:rsidR="00C61158" w:rsidRPr="00C61158" w:rsidSect="00C61158">
          <w:type w:val="continuous"/>
          <w:pgSz w:w="11906" w:h="16838"/>
          <w:pgMar w:top="2268" w:right="1701" w:bottom="1701" w:left="2268" w:header="708" w:footer="708" w:gutter="0"/>
          <w:cols w:space="708"/>
          <w:titlePg/>
          <w:docGrid w:linePitch="360"/>
        </w:sectPr>
      </w:pPr>
    </w:p>
    <w:p w:rsidR="00261B6B" w:rsidRPr="00C61158" w:rsidRDefault="00261B6B" w:rsidP="00C61158">
      <w:pPr>
        <w:spacing w:after="0" w:line="240" w:lineRule="auto"/>
        <w:jc w:val="both"/>
        <w:rPr>
          <w:rFonts w:ascii="Arial" w:eastAsia="Calibri" w:hAnsi="Arial" w:cs="Arial"/>
          <w:sz w:val="20"/>
          <w:szCs w:val="20"/>
          <w:lang w:val="id-ID"/>
        </w:rPr>
      </w:pPr>
    </w:p>
    <w:p w:rsidR="00C61158" w:rsidRPr="00C61158" w:rsidRDefault="00C61158" w:rsidP="00C61158">
      <w:pPr>
        <w:spacing w:after="0" w:line="240" w:lineRule="auto"/>
        <w:ind w:firstLine="720"/>
        <w:jc w:val="both"/>
        <w:rPr>
          <w:rFonts w:ascii="Arial" w:eastAsia="Calibri" w:hAnsi="Arial" w:cs="Arial"/>
          <w:sz w:val="20"/>
          <w:szCs w:val="20"/>
          <w:lang w:val="id-ID"/>
        </w:rPr>
      </w:pPr>
      <w:r w:rsidRPr="00C61158">
        <w:rPr>
          <w:rFonts w:ascii="Arial" w:eastAsia="Calibri" w:hAnsi="Arial" w:cs="Arial"/>
          <w:sz w:val="20"/>
          <w:szCs w:val="20"/>
          <w:lang w:val="id-ID"/>
        </w:rPr>
        <w:t xml:space="preserve">Pengalaman responden dalam melakukan kegiatan beternak berada pada kisaran 2 – 50 tahun dengan rata - rata pengalaman beternak adalah 19,10 tahun. Para peternak sebagian besar memiliki pengalaman pada interval ˃10 tahun atau rata - rata sebesar 58,62 %. Kebanyakan peternak responden sudah memiliki pengalaman beternak yang cukup lama, menurut Sirappa </w:t>
      </w:r>
      <w:r w:rsidRPr="00C61158">
        <w:rPr>
          <w:rFonts w:ascii="Arial" w:eastAsia="Calibri" w:hAnsi="Arial" w:cs="Arial"/>
          <w:i/>
          <w:sz w:val="20"/>
          <w:szCs w:val="20"/>
          <w:lang w:val="id-ID"/>
        </w:rPr>
        <w:t xml:space="preserve">et al., </w:t>
      </w:r>
      <w:r w:rsidRPr="00C61158">
        <w:rPr>
          <w:rFonts w:ascii="Arial" w:eastAsia="Calibri" w:hAnsi="Arial" w:cs="Arial"/>
          <w:sz w:val="20"/>
          <w:szCs w:val="20"/>
          <w:lang w:val="id-ID"/>
        </w:rPr>
        <w:t xml:space="preserve">(2017), pengalaman beternak dibagi menjadi 3 yaitu mula (˂5 tahun), madya </w:t>
      </w:r>
      <w:r w:rsidRPr="00C61158">
        <w:rPr>
          <w:rFonts w:ascii="Arial" w:eastAsia="Calibri" w:hAnsi="Arial" w:cs="Arial"/>
          <w:sz w:val="20"/>
          <w:szCs w:val="20"/>
          <w:lang w:val="id-ID"/>
        </w:rPr>
        <w:lastRenderedPageBreak/>
        <w:t>(5-10 tahun), dan mandiri (˃10 tahun).  Sebagian besar peternak sudah mulai melakukan usaha ternak domba sejak remaja. Pengalaman beternak merupakan salah satu modal yang harus dimiliki, karena dari pengalaman tersebut peternak dapat memperoleh berbagai macam pelajaran yang dirasakan secara langsung oleh peternak sendiri. Hasil penelitian pengalaman beternak dapat dilihat pada Gambar 4.</w:t>
      </w:r>
    </w:p>
    <w:p w:rsidR="00C61158" w:rsidRDefault="00C61158" w:rsidP="00261B6B">
      <w:pPr>
        <w:spacing w:after="0" w:line="240" w:lineRule="auto"/>
        <w:jc w:val="both"/>
        <w:rPr>
          <w:rFonts w:ascii="Times New Roman" w:eastAsia="Calibri" w:hAnsi="Times New Roman" w:cs="Times New Roman"/>
          <w:sz w:val="24"/>
          <w:szCs w:val="24"/>
          <w:lang w:val="id-ID"/>
        </w:rPr>
      </w:pPr>
    </w:p>
    <w:p w:rsidR="00C61158" w:rsidRDefault="00C61158" w:rsidP="00C61158">
      <w:pPr>
        <w:spacing w:after="0" w:line="240" w:lineRule="auto"/>
        <w:jc w:val="both"/>
        <w:rPr>
          <w:rFonts w:ascii="Times New Roman" w:eastAsia="Calibri" w:hAnsi="Times New Roman" w:cs="Times New Roman"/>
          <w:sz w:val="24"/>
          <w:szCs w:val="24"/>
          <w:lang w:val="id-ID"/>
        </w:rPr>
        <w:sectPr w:rsidR="00C61158" w:rsidSect="00C61158">
          <w:type w:val="continuous"/>
          <w:pgSz w:w="11906" w:h="16838"/>
          <w:pgMar w:top="2268" w:right="1701" w:bottom="1701" w:left="2268" w:header="708" w:footer="708" w:gutter="0"/>
          <w:cols w:num="2" w:space="708"/>
          <w:titlePg/>
          <w:docGrid w:linePitch="360"/>
        </w:sectPr>
      </w:pPr>
    </w:p>
    <w:p w:rsidR="00C61158" w:rsidRPr="00C61158" w:rsidRDefault="00C61158" w:rsidP="00C61158">
      <w:pPr>
        <w:spacing w:after="0" w:line="240" w:lineRule="auto"/>
        <w:jc w:val="both"/>
        <w:rPr>
          <w:rFonts w:ascii="Arial" w:eastAsia="Calibri" w:hAnsi="Arial" w:cs="Arial"/>
          <w:sz w:val="20"/>
          <w:szCs w:val="20"/>
          <w:lang w:val="id-ID"/>
        </w:rPr>
      </w:pPr>
      <w:r w:rsidRPr="00C61158">
        <w:rPr>
          <w:rFonts w:ascii="Arial" w:eastAsia="Calibri" w:hAnsi="Arial" w:cs="Arial"/>
          <w:noProof/>
          <w:sz w:val="20"/>
          <w:szCs w:val="20"/>
        </w:rPr>
        <w:lastRenderedPageBreak/>
        <w:drawing>
          <wp:inline distT="0" distB="0" distL="0" distR="0" wp14:anchorId="202771A9" wp14:editId="244030DF">
            <wp:extent cx="3676650" cy="1989574"/>
            <wp:effectExtent l="0" t="0" r="0" b="1079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61158" w:rsidRPr="00C61158" w:rsidRDefault="00C61158" w:rsidP="00C61158">
      <w:pPr>
        <w:spacing w:after="0" w:line="240" w:lineRule="auto"/>
        <w:jc w:val="both"/>
        <w:rPr>
          <w:rFonts w:ascii="Arial" w:eastAsia="Calibri" w:hAnsi="Arial" w:cs="Arial"/>
          <w:sz w:val="20"/>
          <w:szCs w:val="20"/>
          <w:lang w:val="id-ID"/>
        </w:rPr>
      </w:pPr>
      <w:r w:rsidRPr="00C61158">
        <w:rPr>
          <w:rFonts w:ascii="Arial" w:eastAsia="Calibri" w:hAnsi="Arial" w:cs="Arial"/>
          <w:sz w:val="20"/>
          <w:szCs w:val="20"/>
          <w:lang w:val="id-ID"/>
        </w:rPr>
        <w:t>Gambar 4. Grafik pengalaman beternak</w:t>
      </w:r>
    </w:p>
    <w:p w:rsidR="00C61158" w:rsidRDefault="00C61158" w:rsidP="00261B6B">
      <w:pPr>
        <w:spacing w:after="0" w:line="240" w:lineRule="auto"/>
        <w:jc w:val="both"/>
        <w:rPr>
          <w:rFonts w:ascii="Times New Roman" w:eastAsia="Calibri" w:hAnsi="Times New Roman" w:cs="Times New Roman"/>
          <w:sz w:val="24"/>
          <w:szCs w:val="24"/>
          <w:lang w:val="id-ID"/>
        </w:rPr>
      </w:pPr>
    </w:p>
    <w:p w:rsidR="00C61158" w:rsidRDefault="00C61158" w:rsidP="00C61158">
      <w:pPr>
        <w:spacing w:after="0" w:line="480" w:lineRule="auto"/>
        <w:ind w:firstLine="720"/>
        <w:jc w:val="both"/>
        <w:rPr>
          <w:rFonts w:ascii="Arial" w:eastAsia="Calibri" w:hAnsi="Arial" w:cs="Arial"/>
          <w:sz w:val="20"/>
          <w:szCs w:val="20"/>
          <w:lang w:val="id-ID"/>
        </w:rPr>
        <w:sectPr w:rsidR="00C61158" w:rsidSect="00C61158">
          <w:type w:val="continuous"/>
          <w:pgSz w:w="11906" w:h="16838"/>
          <w:pgMar w:top="2268" w:right="1701" w:bottom="1701" w:left="2268" w:header="708" w:footer="708" w:gutter="0"/>
          <w:cols w:space="708"/>
          <w:titlePg/>
          <w:docGrid w:linePitch="360"/>
        </w:sectPr>
      </w:pPr>
    </w:p>
    <w:p w:rsidR="00C61158" w:rsidRPr="00C61158" w:rsidRDefault="00C61158" w:rsidP="00C61158">
      <w:pPr>
        <w:spacing w:after="0" w:line="240" w:lineRule="auto"/>
        <w:ind w:firstLine="720"/>
        <w:jc w:val="both"/>
        <w:rPr>
          <w:rFonts w:ascii="Arial" w:eastAsia="Calibri" w:hAnsi="Arial" w:cs="Arial"/>
          <w:sz w:val="20"/>
          <w:szCs w:val="20"/>
          <w:lang w:val="id-ID"/>
        </w:rPr>
      </w:pPr>
      <w:r w:rsidRPr="00C61158">
        <w:rPr>
          <w:rFonts w:ascii="Arial" w:eastAsia="Calibri" w:hAnsi="Arial" w:cs="Arial"/>
          <w:sz w:val="20"/>
          <w:szCs w:val="20"/>
          <w:lang w:val="id-ID"/>
        </w:rPr>
        <w:lastRenderedPageBreak/>
        <w:t xml:space="preserve">Kemampuan dan pengelolaan yang baik dalam melakukan usaha ternak salah satunya dipengaruhi oleh lamanya pengalaman peternak dalam melakukan kegiatan beternak tersebut. Semakin lama pengalaman yang pernah dihadapi maka akan semakin mudah bagi peternak dalam membantu mengambil keputusan yang tepat jika terdapat permasalahan. Dilihat dari hasil yang didapat, 26,08% peternak termasuk pada golongan peternak pemula, namun hal ini bukan berarti bahwa responden tidak memiliki kemampuan yang baik untuk melakukan aktivitas beternaknya, karena menurut hasil yang diperoleh, para peternak pemula juga mendapatkan keuntungan pada tiap tahunnya. Keahlian beternak mereka dapatkan dari </w:t>
      </w:r>
      <w:r w:rsidRPr="00C61158">
        <w:rPr>
          <w:rFonts w:ascii="Arial" w:eastAsia="Calibri" w:hAnsi="Arial" w:cs="Arial"/>
          <w:sz w:val="20"/>
          <w:szCs w:val="20"/>
          <w:lang w:val="id-ID"/>
        </w:rPr>
        <w:lastRenderedPageBreak/>
        <w:t>pengetahuan turun-temurun dan sebagian ada yang mendapatkannya dari diskusi antar peternak berpengalaman atau dengan orang dinas.</w:t>
      </w:r>
    </w:p>
    <w:p w:rsidR="00C61158" w:rsidRPr="00C61158" w:rsidRDefault="00C61158" w:rsidP="00C61158">
      <w:pPr>
        <w:spacing w:after="0" w:line="240" w:lineRule="auto"/>
        <w:ind w:firstLine="720"/>
        <w:jc w:val="both"/>
        <w:rPr>
          <w:rFonts w:ascii="Arial" w:eastAsia="Calibri" w:hAnsi="Arial" w:cs="Arial"/>
          <w:sz w:val="20"/>
          <w:szCs w:val="20"/>
          <w:lang w:val="id-ID"/>
        </w:rPr>
      </w:pPr>
      <w:r w:rsidRPr="00C61158">
        <w:rPr>
          <w:rFonts w:ascii="Arial" w:eastAsia="Calibri" w:hAnsi="Arial" w:cs="Arial"/>
          <w:sz w:val="20"/>
          <w:szCs w:val="20"/>
          <w:lang w:val="id-ID"/>
        </w:rPr>
        <w:t xml:space="preserve">Menurut Eddy </w:t>
      </w:r>
      <w:r w:rsidRPr="00C61158">
        <w:rPr>
          <w:rFonts w:ascii="Arial" w:eastAsia="Calibri" w:hAnsi="Arial" w:cs="Arial"/>
          <w:i/>
          <w:sz w:val="20"/>
          <w:szCs w:val="20"/>
          <w:lang w:val="id-ID"/>
        </w:rPr>
        <w:t>et al</w:t>
      </w:r>
      <w:r w:rsidRPr="00C61158">
        <w:rPr>
          <w:rFonts w:ascii="Arial" w:eastAsia="Calibri" w:hAnsi="Arial" w:cs="Arial"/>
          <w:sz w:val="20"/>
          <w:szCs w:val="20"/>
          <w:lang w:val="id-ID"/>
        </w:rPr>
        <w:t>., (2012) pengalaman mempengaruhi adopsi teknologi juga mendorong pengetahuan, sikap, dan pengambil keputusan yang lebih baik. Pengalaman yang diperoleh para peternak berdasarkan yang dialami dan dari pengalaman peternak lainnya. Masih kurangnya kegiatan-kegiatan untuk memberdayakan masyarakat dengan mengenalkan inovasi, sehingga kegiatan transfer inovasi antar peternak masih menggunakan cara tradisional yang kemungkinan cara-cara tersebut diperoleh secara turun-temurun dari keluarganya.</w:t>
      </w:r>
    </w:p>
    <w:p w:rsidR="00C61158" w:rsidRPr="00C61158" w:rsidRDefault="00C61158" w:rsidP="00C61158">
      <w:pPr>
        <w:spacing w:before="240" w:line="240" w:lineRule="auto"/>
        <w:jc w:val="both"/>
        <w:rPr>
          <w:rFonts w:ascii="Arial" w:eastAsia="Calibri" w:hAnsi="Arial" w:cs="Arial"/>
          <w:b/>
          <w:sz w:val="20"/>
          <w:szCs w:val="20"/>
          <w:lang w:val="id-ID"/>
        </w:rPr>
      </w:pPr>
      <w:r w:rsidRPr="00C61158">
        <w:rPr>
          <w:rFonts w:ascii="Arial" w:eastAsia="Calibri" w:hAnsi="Arial" w:cs="Arial"/>
          <w:b/>
          <w:sz w:val="20"/>
          <w:szCs w:val="20"/>
          <w:lang w:val="id-ID"/>
        </w:rPr>
        <w:lastRenderedPageBreak/>
        <w:t>Kepemilikan Ternak</w:t>
      </w:r>
    </w:p>
    <w:p w:rsidR="00C61158" w:rsidRPr="00C61158" w:rsidRDefault="00C61158" w:rsidP="00C61158">
      <w:pPr>
        <w:spacing w:after="0" w:line="240" w:lineRule="auto"/>
        <w:jc w:val="both"/>
        <w:rPr>
          <w:rFonts w:ascii="Arial" w:eastAsia="Calibri" w:hAnsi="Arial" w:cs="Arial"/>
          <w:sz w:val="20"/>
          <w:szCs w:val="20"/>
          <w:lang w:val="id-ID"/>
        </w:rPr>
      </w:pPr>
      <w:r w:rsidRPr="00C61158">
        <w:rPr>
          <w:rFonts w:ascii="Arial" w:eastAsia="Calibri" w:hAnsi="Arial" w:cs="Arial"/>
          <w:b/>
          <w:sz w:val="20"/>
          <w:szCs w:val="20"/>
          <w:lang w:val="id-ID"/>
        </w:rPr>
        <w:tab/>
      </w:r>
      <w:r w:rsidRPr="00C61158">
        <w:rPr>
          <w:rFonts w:ascii="Arial" w:eastAsia="Calibri" w:hAnsi="Arial" w:cs="Arial"/>
          <w:sz w:val="20"/>
          <w:szCs w:val="20"/>
          <w:lang w:val="id-ID"/>
        </w:rPr>
        <w:t xml:space="preserve">Rerata jumlah kepemilikan ternak domba Wonosobo di Kecamatan Kalikajar Kabupaten Wonosobo adalah </w:t>
      </w:r>
      <w:r w:rsidRPr="00C61158">
        <w:rPr>
          <w:rFonts w:ascii="Arial" w:eastAsia="Calibri" w:hAnsi="Arial" w:cs="Arial"/>
          <w:sz w:val="20"/>
          <w:szCs w:val="20"/>
          <w:lang w:val="id-ID"/>
        </w:rPr>
        <w:lastRenderedPageBreak/>
        <w:t>5,51 ekor (lampiran 3). Selengkapnya dapat dilihat pada Tabel 6.</w:t>
      </w:r>
    </w:p>
    <w:p w:rsidR="00C61158" w:rsidRDefault="00C61158" w:rsidP="00261B6B">
      <w:pPr>
        <w:spacing w:after="0" w:line="240" w:lineRule="auto"/>
        <w:jc w:val="both"/>
        <w:rPr>
          <w:rFonts w:ascii="Times New Roman" w:eastAsia="Calibri" w:hAnsi="Times New Roman" w:cs="Times New Roman"/>
          <w:sz w:val="24"/>
          <w:szCs w:val="24"/>
          <w:lang w:val="id-ID"/>
        </w:rPr>
      </w:pPr>
    </w:p>
    <w:p w:rsidR="00C61158" w:rsidRDefault="00C61158" w:rsidP="00C61158">
      <w:pPr>
        <w:spacing w:after="0" w:line="240" w:lineRule="auto"/>
        <w:jc w:val="both"/>
        <w:rPr>
          <w:rFonts w:ascii="Arial" w:eastAsia="Calibri" w:hAnsi="Arial" w:cs="Arial"/>
          <w:sz w:val="20"/>
          <w:szCs w:val="20"/>
          <w:lang w:val="id-ID"/>
        </w:rPr>
        <w:sectPr w:rsidR="00C61158" w:rsidSect="00C61158">
          <w:type w:val="continuous"/>
          <w:pgSz w:w="11906" w:h="16838"/>
          <w:pgMar w:top="2268" w:right="1701" w:bottom="1701" w:left="2268" w:header="708" w:footer="708" w:gutter="0"/>
          <w:cols w:num="2" w:space="708"/>
          <w:titlePg/>
          <w:docGrid w:linePitch="360"/>
        </w:sectPr>
      </w:pPr>
    </w:p>
    <w:p w:rsidR="00C61158" w:rsidRDefault="00C61158" w:rsidP="00C61158">
      <w:pPr>
        <w:spacing w:after="0" w:line="240" w:lineRule="auto"/>
        <w:jc w:val="both"/>
        <w:rPr>
          <w:rFonts w:ascii="Arial" w:eastAsia="Calibri" w:hAnsi="Arial" w:cs="Arial"/>
          <w:sz w:val="20"/>
          <w:szCs w:val="20"/>
          <w:lang w:val="id-ID"/>
        </w:rPr>
      </w:pPr>
    </w:p>
    <w:p w:rsidR="00C61158" w:rsidRPr="00C61158" w:rsidRDefault="00C61158" w:rsidP="00C61158">
      <w:pPr>
        <w:spacing w:after="0" w:line="240" w:lineRule="auto"/>
        <w:jc w:val="both"/>
        <w:rPr>
          <w:rFonts w:ascii="Arial" w:eastAsia="Calibri" w:hAnsi="Arial" w:cs="Arial"/>
          <w:sz w:val="20"/>
          <w:szCs w:val="20"/>
          <w:lang w:val="id-ID"/>
        </w:rPr>
      </w:pPr>
      <w:r w:rsidRPr="00C61158">
        <w:rPr>
          <w:rFonts w:ascii="Arial" w:eastAsia="Calibri" w:hAnsi="Arial" w:cs="Arial"/>
          <w:sz w:val="20"/>
          <w:szCs w:val="20"/>
          <w:lang w:val="id-ID"/>
        </w:rPr>
        <w:t>Tabel 6. Kepemilikan Ternak Domba Wonosobo</w:t>
      </w:r>
    </w:p>
    <w:tbl>
      <w:tblPr>
        <w:tblStyle w:val="TableGrid2"/>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8"/>
        <w:gridCol w:w="1665"/>
        <w:gridCol w:w="2085"/>
        <w:gridCol w:w="1491"/>
      </w:tblGrid>
      <w:tr w:rsidR="00C61158" w:rsidRPr="00C61158" w:rsidTr="000515E5">
        <w:tc>
          <w:tcPr>
            <w:tcW w:w="2624" w:type="dxa"/>
            <w:tcBorders>
              <w:top w:val="double" w:sz="4" w:space="0" w:color="auto"/>
              <w:bottom w:val="single" w:sz="4" w:space="0" w:color="auto"/>
            </w:tcBorders>
          </w:tcPr>
          <w:p w:rsidR="00C61158" w:rsidRPr="00C61158" w:rsidRDefault="00C61158" w:rsidP="000515E5">
            <w:pPr>
              <w:tabs>
                <w:tab w:val="center" w:pos="4513"/>
                <w:tab w:val="right" w:pos="9026"/>
              </w:tabs>
              <w:jc w:val="center"/>
              <w:rPr>
                <w:rFonts w:ascii="Arial" w:eastAsia="Calibri" w:hAnsi="Arial" w:cs="Arial"/>
                <w:b/>
                <w:sz w:val="20"/>
                <w:szCs w:val="20"/>
              </w:rPr>
            </w:pPr>
            <w:r w:rsidRPr="00C61158">
              <w:rPr>
                <w:rFonts w:ascii="Arial" w:eastAsia="Calibri" w:hAnsi="Arial" w:cs="Arial"/>
                <w:b/>
                <w:sz w:val="20"/>
                <w:szCs w:val="20"/>
              </w:rPr>
              <w:t>Jumlah Kepemilikan Ternak (ekor)</w:t>
            </w:r>
          </w:p>
        </w:tc>
        <w:tc>
          <w:tcPr>
            <w:tcW w:w="1692" w:type="dxa"/>
            <w:tcBorders>
              <w:top w:val="double" w:sz="4" w:space="0" w:color="auto"/>
              <w:bottom w:val="single" w:sz="4" w:space="0" w:color="auto"/>
            </w:tcBorders>
          </w:tcPr>
          <w:p w:rsidR="00C61158" w:rsidRPr="00C61158" w:rsidRDefault="00C61158" w:rsidP="000515E5">
            <w:pPr>
              <w:tabs>
                <w:tab w:val="center" w:pos="4513"/>
                <w:tab w:val="right" w:pos="9026"/>
              </w:tabs>
              <w:jc w:val="center"/>
              <w:rPr>
                <w:rFonts w:ascii="Arial" w:eastAsia="Calibri" w:hAnsi="Arial" w:cs="Arial"/>
                <w:b/>
                <w:sz w:val="20"/>
                <w:szCs w:val="20"/>
              </w:rPr>
            </w:pPr>
            <w:r w:rsidRPr="00C61158">
              <w:rPr>
                <w:rFonts w:ascii="Arial" w:eastAsia="Calibri" w:hAnsi="Arial" w:cs="Arial"/>
                <w:b/>
                <w:sz w:val="20"/>
                <w:szCs w:val="20"/>
              </w:rPr>
              <w:t>Rata-rata (ekor)</w:t>
            </w:r>
          </w:p>
        </w:tc>
        <w:tc>
          <w:tcPr>
            <w:tcW w:w="2108" w:type="dxa"/>
            <w:tcBorders>
              <w:top w:val="double" w:sz="4" w:space="0" w:color="auto"/>
              <w:bottom w:val="single" w:sz="4" w:space="0" w:color="auto"/>
            </w:tcBorders>
          </w:tcPr>
          <w:p w:rsidR="00C61158" w:rsidRPr="00C61158" w:rsidRDefault="00C61158" w:rsidP="000515E5">
            <w:pPr>
              <w:tabs>
                <w:tab w:val="center" w:pos="4513"/>
                <w:tab w:val="right" w:pos="9026"/>
              </w:tabs>
              <w:jc w:val="center"/>
              <w:rPr>
                <w:rFonts w:ascii="Arial" w:eastAsia="Calibri" w:hAnsi="Arial" w:cs="Arial"/>
                <w:b/>
                <w:sz w:val="20"/>
                <w:szCs w:val="20"/>
              </w:rPr>
            </w:pPr>
            <w:r w:rsidRPr="00C61158">
              <w:rPr>
                <w:rFonts w:ascii="Arial" w:eastAsia="Calibri" w:hAnsi="Arial" w:cs="Arial"/>
                <w:b/>
                <w:sz w:val="20"/>
                <w:szCs w:val="20"/>
              </w:rPr>
              <w:t>Jumlah Responden</w:t>
            </w:r>
          </w:p>
        </w:tc>
        <w:tc>
          <w:tcPr>
            <w:tcW w:w="1514" w:type="dxa"/>
            <w:tcBorders>
              <w:top w:val="double" w:sz="4" w:space="0" w:color="auto"/>
              <w:bottom w:val="single" w:sz="4" w:space="0" w:color="auto"/>
            </w:tcBorders>
          </w:tcPr>
          <w:p w:rsidR="00C61158" w:rsidRPr="00C61158" w:rsidRDefault="00C61158" w:rsidP="000515E5">
            <w:pPr>
              <w:tabs>
                <w:tab w:val="center" w:pos="4513"/>
                <w:tab w:val="right" w:pos="9026"/>
              </w:tabs>
              <w:jc w:val="center"/>
              <w:rPr>
                <w:rFonts w:ascii="Arial" w:eastAsia="Calibri" w:hAnsi="Arial" w:cs="Arial"/>
                <w:b/>
                <w:sz w:val="20"/>
                <w:szCs w:val="20"/>
              </w:rPr>
            </w:pPr>
            <w:r w:rsidRPr="00C61158">
              <w:rPr>
                <w:rFonts w:ascii="Arial" w:eastAsia="Calibri" w:hAnsi="Arial" w:cs="Arial"/>
                <w:b/>
                <w:sz w:val="20"/>
                <w:szCs w:val="20"/>
              </w:rPr>
              <w:t>%</w:t>
            </w:r>
          </w:p>
        </w:tc>
      </w:tr>
      <w:tr w:rsidR="00C61158" w:rsidRPr="00C61158" w:rsidTr="000515E5">
        <w:tc>
          <w:tcPr>
            <w:tcW w:w="2624" w:type="dxa"/>
            <w:tcBorders>
              <w:top w:val="single" w:sz="4" w:space="0" w:color="auto"/>
            </w:tcBorders>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1-5</w:t>
            </w:r>
          </w:p>
        </w:tc>
        <w:tc>
          <w:tcPr>
            <w:tcW w:w="1692" w:type="dxa"/>
            <w:tcBorders>
              <w:top w:val="single" w:sz="4" w:space="0" w:color="auto"/>
            </w:tcBorders>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3,52</w:t>
            </w:r>
          </w:p>
        </w:tc>
        <w:tc>
          <w:tcPr>
            <w:tcW w:w="2108" w:type="dxa"/>
            <w:tcBorders>
              <w:top w:val="single" w:sz="4" w:space="0" w:color="auto"/>
            </w:tcBorders>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17</w:t>
            </w:r>
          </w:p>
        </w:tc>
        <w:tc>
          <w:tcPr>
            <w:tcW w:w="1514" w:type="dxa"/>
            <w:tcBorders>
              <w:top w:val="single" w:sz="4" w:space="0" w:color="auto"/>
            </w:tcBorders>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58,62</w:t>
            </w:r>
          </w:p>
        </w:tc>
      </w:tr>
      <w:tr w:rsidR="00C61158" w:rsidRPr="00C61158" w:rsidTr="000515E5">
        <w:tc>
          <w:tcPr>
            <w:tcW w:w="2624" w:type="dxa"/>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6-10</w:t>
            </w:r>
          </w:p>
        </w:tc>
        <w:tc>
          <w:tcPr>
            <w:tcW w:w="1692" w:type="dxa"/>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6,9</w:t>
            </w:r>
          </w:p>
        </w:tc>
        <w:tc>
          <w:tcPr>
            <w:tcW w:w="2108" w:type="dxa"/>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10</w:t>
            </w:r>
          </w:p>
        </w:tc>
        <w:tc>
          <w:tcPr>
            <w:tcW w:w="1514" w:type="dxa"/>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34,48</w:t>
            </w:r>
          </w:p>
        </w:tc>
      </w:tr>
      <w:tr w:rsidR="00C61158" w:rsidRPr="00C61158" w:rsidTr="000515E5">
        <w:tc>
          <w:tcPr>
            <w:tcW w:w="2624" w:type="dxa"/>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11-15</w:t>
            </w:r>
          </w:p>
        </w:tc>
        <w:tc>
          <w:tcPr>
            <w:tcW w:w="1692" w:type="dxa"/>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14</w:t>
            </w:r>
          </w:p>
        </w:tc>
        <w:tc>
          <w:tcPr>
            <w:tcW w:w="2108" w:type="dxa"/>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1</w:t>
            </w:r>
          </w:p>
        </w:tc>
        <w:tc>
          <w:tcPr>
            <w:tcW w:w="1514" w:type="dxa"/>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3,44</w:t>
            </w:r>
          </w:p>
        </w:tc>
      </w:tr>
      <w:tr w:rsidR="00C61158" w:rsidRPr="00C61158" w:rsidTr="000515E5">
        <w:tc>
          <w:tcPr>
            <w:tcW w:w="2624" w:type="dxa"/>
            <w:tcBorders>
              <w:bottom w:val="single" w:sz="4" w:space="0" w:color="auto"/>
            </w:tcBorders>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16-20</w:t>
            </w:r>
          </w:p>
        </w:tc>
        <w:tc>
          <w:tcPr>
            <w:tcW w:w="1692" w:type="dxa"/>
            <w:tcBorders>
              <w:bottom w:val="single" w:sz="4" w:space="0" w:color="auto"/>
            </w:tcBorders>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17</w:t>
            </w:r>
          </w:p>
        </w:tc>
        <w:tc>
          <w:tcPr>
            <w:tcW w:w="2108" w:type="dxa"/>
            <w:tcBorders>
              <w:bottom w:val="single" w:sz="4" w:space="0" w:color="auto"/>
            </w:tcBorders>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1</w:t>
            </w:r>
          </w:p>
        </w:tc>
        <w:tc>
          <w:tcPr>
            <w:tcW w:w="1514" w:type="dxa"/>
            <w:tcBorders>
              <w:bottom w:val="single" w:sz="4" w:space="0" w:color="auto"/>
            </w:tcBorders>
          </w:tcPr>
          <w:p w:rsidR="00C61158" w:rsidRPr="00C61158" w:rsidRDefault="00C61158" w:rsidP="000515E5">
            <w:pPr>
              <w:tabs>
                <w:tab w:val="center" w:pos="4513"/>
                <w:tab w:val="right" w:pos="9026"/>
              </w:tabs>
              <w:jc w:val="center"/>
              <w:rPr>
                <w:rFonts w:ascii="Arial" w:eastAsia="Calibri" w:hAnsi="Arial" w:cs="Arial"/>
                <w:sz w:val="20"/>
                <w:szCs w:val="20"/>
              </w:rPr>
            </w:pPr>
            <w:r w:rsidRPr="00C61158">
              <w:rPr>
                <w:rFonts w:ascii="Arial" w:eastAsia="Calibri" w:hAnsi="Arial" w:cs="Arial"/>
                <w:sz w:val="20"/>
                <w:szCs w:val="20"/>
              </w:rPr>
              <w:t>3,44</w:t>
            </w:r>
          </w:p>
        </w:tc>
      </w:tr>
      <w:tr w:rsidR="00C61158" w:rsidRPr="00C61158" w:rsidTr="000515E5">
        <w:tc>
          <w:tcPr>
            <w:tcW w:w="2624" w:type="dxa"/>
            <w:tcBorders>
              <w:top w:val="single" w:sz="4" w:space="0" w:color="auto"/>
              <w:bottom w:val="single" w:sz="4" w:space="0" w:color="auto"/>
            </w:tcBorders>
          </w:tcPr>
          <w:p w:rsidR="00C61158" w:rsidRPr="00C61158" w:rsidRDefault="00C61158" w:rsidP="000515E5">
            <w:pPr>
              <w:tabs>
                <w:tab w:val="center" w:pos="4513"/>
                <w:tab w:val="right" w:pos="9026"/>
              </w:tabs>
              <w:jc w:val="center"/>
              <w:rPr>
                <w:rFonts w:ascii="Arial" w:eastAsia="Calibri" w:hAnsi="Arial" w:cs="Arial"/>
                <w:b/>
                <w:sz w:val="20"/>
                <w:szCs w:val="20"/>
              </w:rPr>
            </w:pPr>
            <w:r w:rsidRPr="00C61158">
              <w:rPr>
                <w:rFonts w:ascii="Arial" w:eastAsia="Calibri" w:hAnsi="Arial" w:cs="Arial"/>
                <w:b/>
                <w:sz w:val="20"/>
                <w:szCs w:val="20"/>
              </w:rPr>
              <w:t>Jumlah</w:t>
            </w:r>
          </w:p>
        </w:tc>
        <w:tc>
          <w:tcPr>
            <w:tcW w:w="1692" w:type="dxa"/>
            <w:tcBorders>
              <w:top w:val="single" w:sz="4" w:space="0" w:color="auto"/>
              <w:bottom w:val="single" w:sz="4" w:space="0" w:color="auto"/>
            </w:tcBorders>
          </w:tcPr>
          <w:p w:rsidR="00C61158" w:rsidRPr="00C61158" w:rsidRDefault="00C61158" w:rsidP="000515E5">
            <w:pPr>
              <w:tabs>
                <w:tab w:val="center" w:pos="4513"/>
                <w:tab w:val="right" w:pos="9026"/>
              </w:tabs>
              <w:jc w:val="center"/>
              <w:rPr>
                <w:rFonts w:ascii="Arial" w:eastAsia="Calibri" w:hAnsi="Arial" w:cs="Arial"/>
                <w:b/>
                <w:sz w:val="20"/>
                <w:szCs w:val="20"/>
              </w:rPr>
            </w:pPr>
            <w:r w:rsidRPr="00C61158">
              <w:rPr>
                <w:rFonts w:ascii="Arial" w:eastAsia="Calibri" w:hAnsi="Arial" w:cs="Arial"/>
                <w:b/>
                <w:sz w:val="20"/>
                <w:szCs w:val="20"/>
              </w:rPr>
              <w:t>41,42</w:t>
            </w:r>
          </w:p>
        </w:tc>
        <w:tc>
          <w:tcPr>
            <w:tcW w:w="2108" w:type="dxa"/>
            <w:tcBorders>
              <w:top w:val="single" w:sz="4" w:space="0" w:color="auto"/>
              <w:bottom w:val="single" w:sz="4" w:space="0" w:color="auto"/>
            </w:tcBorders>
          </w:tcPr>
          <w:p w:rsidR="00C61158" w:rsidRPr="00C61158" w:rsidRDefault="00C61158" w:rsidP="000515E5">
            <w:pPr>
              <w:tabs>
                <w:tab w:val="center" w:pos="4513"/>
                <w:tab w:val="right" w:pos="9026"/>
              </w:tabs>
              <w:jc w:val="center"/>
              <w:rPr>
                <w:rFonts w:ascii="Arial" w:eastAsia="Calibri" w:hAnsi="Arial" w:cs="Arial"/>
                <w:b/>
                <w:sz w:val="20"/>
                <w:szCs w:val="20"/>
              </w:rPr>
            </w:pPr>
            <w:r w:rsidRPr="00C61158">
              <w:rPr>
                <w:rFonts w:ascii="Arial" w:eastAsia="Calibri" w:hAnsi="Arial" w:cs="Arial"/>
                <w:b/>
                <w:sz w:val="20"/>
                <w:szCs w:val="20"/>
              </w:rPr>
              <w:t>29</w:t>
            </w:r>
          </w:p>
        </w:tc>
        <w:tc>
          <w:tcPr>
            <w:tcW w:w="1514" w:type="dxa"/>
            <w:tcBorders>
              <w:top w:val="single" w:sz="4" w:space="0" w:color="auto"/>
              <w:bottom w:val="single" w:sz="4" w:space="0" w:color="auto"/>
            </w:tcBorders>
          </w:tcPr>
          <w:p w:rsidR="00C61158" w:rsidRPr="00C61158" w:rsidRDefault="00C61158" w:rsidP="000515E5">
            <w:pPr>
              <w:tabs>
                <w:tab w:val="center" w:pos="4513"/>
                <w:tab w:val="right" w:pos="9026"/>
              </w:tabs>
              <w:jc w:val="center"/>
              <w:rPr>
                <w:rFonts w:ascii="Arial" w:eastAsia="Calibri" w:hAnsi="Arial" w:cs="Arial"/>
                <w:b/>
                <w:sz w:val="20"/>
                <w:szCs w:val="20"/>
              </w:rPr>
            </w:pPr>
            <w:r w:rsidRPr="00C61158">
              <w:rPr>
                <w:rFonts w:ascii="Arial" w:eastAsia="Calibri" w:hAnsi="Arial" w:cs="Arial"/>
                <w:b/>
                <w:sz w:val="20"/>
                <w:szCs w:val="20"/>
              </w:rPr>
              <w:t>100</w:t>
            </w:r>
          </w:p>
        </w:tc>
      </w:tr>
    </w:tbl>
    <w:p w:rsidR="00C61158" w:rsidRPr="00C61158" w:rsidRDefault="00C61158" w:rsidP="00C61158">
      <w:pPr>
        <w:spacing w:after="0" w:line="240" w:lineRule="auto"/>
        <w:jc w:val="both"/>
        <w:rPr>
          <w:rFonts w:ascii="Arial" w:eastAsia="Calibri" w:hAnsi="Arial" w:cs="Arial"/>
          <w:sz w:val="20"/>
          <w:szCs w:val="20"/>
          <w:lang w:val="id-ID"/>
        </w:rPr>
      </w:pPr>
      <w:r w:rsidRPr="00C61158">
        <w:rPr>
          <w:rFonts w:ascii="Arial" w:eastAsia="Calibri" w:hAnsi="Arial" w:cs="Arial"/>
          <w:sz w:val="20"/>
          <w:szCs w:val="20"/>
          <w:lang w:val="id-ID"/>
        </w:rPr>
        <w:t>Sumber : Data Primer Terolah, 2019</w:t>
      </w:r>
    </w:p>
    <w:p w:rsidR="00C61158" w:rsidRDefault="00C61158" w:rsidP="00261B6B">
      <w:pPr>
        <w:spacing w:after="0" w:line="240" w:lineRule="auto"/>
        <w:jc w:val="both"/>
        <w:rPr>
          <w:rFonts w:ascii="Times New Roman" w:eastAsia="Calibri" w:hAnsi="Times New Roman" w:cs="Times New Roman"/>
          <w:sz w:val="24"/>
          <w:szCs w:val="24"/>
          <w:lang w:val="id-ID"/>
        </w:rPr>
      </w:pPr>
    </w:p>
    <w:p w:rsidR="00814674" w:rsidRDefault="00814674" w:rsidP="00261B6B">
      <w:pPr>
        <w:spacing w:after="0" w:line="240" w:lineRule="auto"/>
        <w:jc w:val="both"/>
        <w:rPr>
          <w:rFonts w:ascii="Times New Roman" w:eastAsia="Calibri" w:hAnsi="Times New Roman" w:cs="Times New Roman"/>
          <w:sz w:val="24"/>
          <w:szCs w:val="24"/>
          <w:lang w:val="id-ID"/>
        </w:rPr>
        <w:sectPr w:rsidR="00814674" w:rsidSect="00C61158">
          <w:type w:val="continuous"/>
          <w:pgSz w:w="11906" w:h="16838"/>
          <w:pgMar w:top="2268" w:right="1701" w:bottom="1701" w:left="2268" w:header="708" w:footer="708" w:gutter="0"/>
          <w:cols w:space="708"/>
          <w:titlePg/>
          <w:docGrid w:linePitch="360"/>
        </w:sectPr>
      </w:pPr>
    </w:p>
    <w:p w:rsidR="00C61158" w:rsidRPr="00C61158" w:rsidRDefault="00C61158" w:rsidP="00C61158">
      <w:pPr>
        <w:spacing w:after="0" w:line="240" w:lineRule="auto"/>
        <w:ind w:firstLine="720"/>
        <w:jc w:val="both"/>
        <w:rPr>
          <w:rFonts w:ascii="Arial" w:eastAsia="Calibri" w:hAnsi="Arial" w:cs="Arial"/>
          <w:sz w:val="20"/>
          <w:szCs w:val="20"/>
          <w:lang w:val="id-ID"/>
        </w:rPr>
      </w:pPr>
      <w:r w:rsidRPr="00C61158">
        <w:rPr>
          <w:rFonts w:ascii="Arial" w:eastAsia="Calibri" w:hAnsi="Arial" w:cs="Arial"/>
          <w:sz w:val="20"/>
          <w:szCs w:val="20"/>
          <w:lang w:val="id-ID"/>
        </w:rPr>
        <w:lastRenderedPageBreak/>
        <w:t xml:space="preserve">Dari tabel tersebut dapat dilihat bahwa jumlah kepemilikan ternak domba Wonosobo responden terbesar adalah 1-5 ekor yaitu sebesar 58,62%, kepemilikan domba 6-10 ekor sebesar 34,48%, kepemilikan ternak domba 11-15 ekor sebesar 3,44%, dan kepemilikan ternak domba 16-20 ekor sebesar 3,44%. Dilihat dari hasil rata-rata jumlah kepemilikan ternak domba, hasilnya menunjukan bahwa usaha ternak domba Wonosobo dilokasi penelitian merupakan </w:t>
      </w:r>
      <w:r w:rsidRPr="00C61158">
        <w:rPr>
          <w:rFonts w:ascii="Arial" w:eastAsia="Calibri" w:hAnsi="Arial" w:cs="Arial"/>
          <w:sz w:val="20"/>
          <w:szCs w:val="20"/>
          <w:lang w:val="id-ID"/>
        </w:rPr>
        <w:lastRenderedPageBreak/>
        <w:t>usaha sampingan. Sebagai usaha sampingan, kepemilikan ternak domba Wonosobo para responden tidak banyak, karena beternak tidak dijadikan sebagai usaha pokok responden. Jumlah rata-rata kepemilikan ternak domba Wonosobo di lokasi penelitian adalah sebanyak 5,51 ekor per peternak. Hasil penelitian kepemilikan ternak dapat dilihat pada Gambar 5.</w:t>
      </w:r>
    </w:p>
    <w:p w:rsidR="00C61158" w:rsidRDefault="00C61158" w:rsidP="00261B6B">
      <w:pPr>
        <w:spacing w:after="0" w:line="240" w:lineRule="auto"/>
        <w:jc w:val="both"/>
        <w:rPr>
          <w:rFonts w:ascii="Times New Roman" w:eastAsia="Calibri" w:hAnsi="Times New Roman" w:cs="Times New Roman"/>
          <w:sz w:val="24"/>
          <w:szCs w:val="24"/>
          <w:lang w:val="id-ID"/>
        </w:rPr>
      </w:pPr>
    </w:p>
    <w:p w:rsidR="00C61158" w:rsidRDefault="00C61158" w:rsidP="00C61158">
      <w:pPr>
        <w:spacing w:after="0" w:line="240" w:lineRule="auto"/>
        <w:jc w:val="both"/>
        <w:rPr>
          <w:rFonts w:ascii="Arial" w:eastAsia="Calibri" w:hAnsi="Arial" w:cs="Arial"/>
          <w:sz w:val="20"/>
          <w:szCs w:val="20"/>
          <w:lang w:val="id-ID"/>
        </w:rPr>
        <w:sectPr w:rsidR="00C61158" w:rsidSect="00C61158">
          <w:type w:val="continuous"/>
          <w:pgSz w:w="11906" w:h="16838"/>
          <w:pgMar w:top="2268" w:right="1701" w:bottom="1701" w:left="2268" w:header="708" w:footer="708" w:gutter="0"/>
          <w:cols w:num="2" w:space="708"/>
          <w:titlePg/>
          <w:docGrid w:linePitch="360"/>
        </w:sectPr>
      </w:pPr>
    </w:p>
    <w:p w:rsidR="00C61158" w:rsidRPr="00C61158" w:rsidRDefault="00C61158" w:rsidP="00C61158">
      <w:pPr>
        <w:spacing w:after="0" w:line="240" w:lineRule="auto"/>
        <w:jc w:val="both"/>
        <w:rPr>
          <w:rFonts w:ascii="Arial" w:eastAsia="Calibri" w:hAnsi="Arial" w:cs="Arial"/>
          <w:sz w:val="20"/>
          <w:szCs w:val="20"/>
          <w:lang w:val="id-ID"/>
        </w:rPr>
      </w:pPr>
      <w:r w:rsidRPr="00C61158">
        <w:rPr>
          <w:rFonts w:ascii="Arial" w:eastAsia="Calibri" w:hAnsi="Arial" w:cs="Arial"/>
          <w:noProof/>
          <w:sz w:val="20"/>
          <w:szCs w:val="20"/>
        </w:rPr>
        <w:lastRenderedPageBreak/>
        <w:drawing>
          <wp:inline distT="0" distB="0" distL="0" distR="0" wp14:anchorId="020C83D3" wp14:editId="3529DCD8">
            <wp:extent cx="3552825" cy="2181225"/>
            <wp:effectExtent l="0" t="0" r="9525"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61158" w:rsidRPr="00C61158" w:rsidRDefault="00C61158" w:rsidP="00C61158">
      <w:pPr>
        <w:spacing w:after="0" w:line="240" w:lineRule="auto"/>
        <w:jc w:val="both"/>
        <w:rPr>
          <w:rFonts w:ascii="Arial" w:eastAsia="Calibri" w:hAnsi="Arial" w:cs="Arial"/>
          <w:sz w:val="20"/>
          <w:szCs w:val="20"/>
          <w:lang w:val="id-ID"/>
        </w:rPr>
      </w:pPr>
      <w:r w:rsidRPr="00C61158">
        <w:rPr>
          <w:rFonts w:ascii="Arial" w:eastAsia="Calibri" w:hAnsi="Arial" w:cs="Arial"/>
          <w:sz w:val="20"/>
          <w:szCs w:val="20"/>
          <w:lang w:val="id-ID"/>
        </w:rPr>
        <w:t>Gambar 5. Grafik kepemilikan ternak</w:t>
      </w:r>
    </w:p>
    <w:p w:rsidR="00C61158" w:rsidRDefault="00C61158" w:rsidP="00261B6B">
      <w:pPr>
        <w:spacing w:after="0" w:line="240" w:lineRule="auto"/>
        <w:jc w:val="both"/>
        <w:rPr>
          <w:rFonts w:ascii="Times New Roman" w:eastAsia="Calibri" w:hAnsi="Times New Roman" w:cs="Times New Roman"/>
          <w:sz w:val="24"/>
          <w:szCs w:val="24"/>
          <w:lang w:val="id-ID"/>
        </w:rPr>
      </w:pPr>
    </w:p>
    <w:p w:rsidR="00C61158" w:rsidRDefault="00C61158" w:rsidP="00C61158">
      <w:pPr>
        <w:spacing w:after="0" w:line="480" w:lineRule="auto"/>
        <w:ind w:firstLine="720"/>
        <w:jc w:val="both"/>
        <w:rPr>
          <w:rFonts w:ascii="Arial" w:eastAsia="Calibri" w:hAnsi="Arial" w:cs="Arial"/>
          <w:sz w:val="20"/>
          <w:szCs w:val="20"/>
          <w:lang w:val="id-ID"/>
        </w:rPr>
        <w:sectPr w:rsidR="00C61158" w:rsidSect="00C61158">
          <w:type w:val="continuous"/>
          <w:pgSz w:w="11906" w:h="16838"/>
          <w:pgMar w:top="2268" w:right="1701" w:bottom="1701" w:left="2268" w:header="708" w:footer="708" w:gutter="0"/>
          <w:cols w:space="708"/>
          <w:titlePg/>
          <w:docGrid w:linePitch="360"/>
        </w:sectPr>
      </w:pPr>
    </w:p>
    <w:p w:rsidR="00C61158" w:rsidRPr="00C61158" w:rsidRDefault="00C61158" w:rsidP="00C61158">
      <w:pPr>
        <w:spacing w:after="0" w:line="240" w:lineRule="auto"/>
        <w:ind w:firstLine="720"/>
        <w:jc w:val="both"/>
        <w:rPr>
          <w:rFonts w:ascii="Arial" w:eastAsia="Calibri" w:hAnsi="Arial" w:cs="Arial"/>
          <w:sz w:val="20"/>
          <w:szCs w:val="20"/>
          <w:lang w:val="id-ID"/>
        </w:rPr>
      </w:pPr>
      <w:r w:rsidRPr="00C61158">
        <w:rPr>
          <w:rFonts w:ascii="Arial" w:eastAsia="Calibri" w:hAnsi="Arial" w:cs="Arial"/>
          <w:sz w:val="20"/>
          <w:szCs w:val="20"/>
          <w:lang w:val="id-ID"/>
        </w:rPr>
        <w:lastRenderedPageBreak/>
        <w:t>Domba Wonosobo memiliki potensi yang bagus, tetapi beberapa peternak tidak tau akan potensi itu, sehingga mereka melakukan pekerjaannya beternak Dombos sebagai usaha sambilan dan hanya untuk senang saja, tidak benar-benar dikelola sebagai bisnis yang menghasilkan pendapatan, oleh karena itu, rata-rata jumlah kepemilikan dombos tidak terlalu banyak.</w:t>
      </w:r>
    </w:p>
    <w:p w:rsidR="00C61158" w:rsidRPr="00C61158" w:rsidRDefault="00C61158" w:rsidP="00C61158">
      <w:pPr>
        <w:spacing w:after="0" w:line="240" w:lineRule="auto"/>
        <w:jc w:val="both"/>
        <w:rPr>
          <w:rFonts w:ascii="Arial" w:eastAsia="Calibri" w:hAnsi="Arial" w:cs="Arial"/>
          <w:b/>
          <w:sz w:val="20"/>
          <w:szCs w:val="20"/>
          <w:lang w:val="id-ID"/>
        </w:rPr>
      </w:pPr>
      <w:r w:rsidRPr="00C61158">
        <w:rPr>
          <w:rFonts w:ascii="Arial" w:eastAsia="Calibri" w:hAnsi="Arial" w:cs="Arial"/>
          <w:b/>
          <w:sz w:val="20"/>
          <w:szCs w:val="20"/>
          <w:lang w:val="id-ID"/>
        </w:rPr>
        <w:lastRenderedPageBreak/>
        <w:t>Tujuan Beternak</w:t>
      </w:r>
    </w:p>
    <w:p w:rsidR="00C61158" w:rsidRPr="00C61158" w:rsidRDefault="00C61158" w:rsidP="00C61158">
      <w:pPr>
        <w:spacing w:after="0" w:line="240" w:lineRule="auto"/>
        <w:ind w:firstLine="720"/>
        <w:jc w:val="both"/>
        <w:rPr>
          <w:rFonts w:ascii="Arial" w:eastAsia="Calibri" w:hAnsi="Arial" w:cs="Arial"/>
          <w:sz w:val="20"/>
          <w:szCs w:val="20"/>
          <w:lang w:val="id-ID"/>
        </w:rPr>
      </w:pPr>
      <w:r w:rsidRPr="00C61158">
        <w:rPr>
          <w:rFonts w:ascii="Arial" w:eastAsia="Calibri" w:hAnsi="Arial" w:cs="Arial"/>
          <w:sz w:val="20"/>
          <w:szCs w:val="20"/>
          <w:lang w:val="id-ID"/>
        </w:rPr>
        <w:t xml:space="preserve">Tujuan merupakan dasar pokok dalam menentukan sebuah usaha agar jelas arahnya. Dari hasil penelitian yang diperoleh, tujuan para responden ternak domba Wonosobo sebagian besar adalah sebagai usaha sampingan yaitu sebanyak 29 orang atau sebanyak 100% (lampiran 1). Menurut Febrina dan Liana (2008) beternak masih dianggap sebagai </w:t>
      </w:r>
      <w:r w:rsidRPr="00C61158">
        <w:rPr>
          <w:rFonts w:ascii="Arial" w:eastAsia="Calibri" w:hAnsi="Arial" w:cs="Arial"/>
          <w:sz w:val="20"/>
          <w:szCs w:val="20"/>
          <w:lang w:val="id-ID"/>
        </w:rPr>
        <w:lastRenderedPageBreak/>
        <w:t xml:space="preserve">mata pencaharian sambilan sehingga curahan waktu terhadap ternak hanya sekitar 30%. Hal ini dapat mempengaruhi perkembangan usaha peternakan yang berjalan sedikit lambat karena tidak termasuk dalam prioritas pekerjaan peternak. Domba Wonosobo mempunyai potensi yang baik untuk dikembangkan, walaupun demikian, para responden lebih memilih bertani dan mengelola </w:t>
      </w:r>
      <w:r w:rsidRPr="00C61158">
        <w:rPr>
          <w:rFonts w:ascii="Arial" w:eastAsia="Calibri" w:hAnsi="Arial" w:cs="Arial"/>
          <w:sz w:val="20"/>
          <w:szCs w:val="20"/>
          <w:lang w:val="id-ID"/>
        </w:rPr>
        <w:lastRenderedPageBreak/>
        <w:t>lahan perkebunan yang mereka miliki untuk dijadikan pekerjaan pokok mereka.</w:t>
      </w:r>
    </w:p>
    <w:p w:rsidR="00702608" w:rsidRDefault="00C61158" w:rsidP="00702608">
      <w:pPr>
        <w:spacing w:before="240" w:line="240" w:lineRule="auto"/>
        <w:jc w:val="both"/>
        <w:rPr>
          <w:rFonts w:ascii="Arial" w:eastAsia="Calibri" w:hAnsi="Arial" w:cs="Arial"/>
          <w:b/>
          <w:sz w:val="20"/>
          <w:szCs w:val="20"/>
          <w:lang w:val="id-ID"/>
        </w:rPr>
      </w:pPr>
      <w:r w:rsidRPr="00C61158">
        <w:rPr>
          <w:rFonts w:ascii="Arial" w:eastAsia="Calibri" w:hAnsi="Arial" w:cs="Arial"/>
          <w:b/>
          <w:sz w:val="20"/>
          <w:szCs w:val="20"/>
          <w:lang w:val="id-ID"/>
        </w:rPr>
        <w:t>Kemampuan Deteksi Birahi</w:t>
      </w:r>
    </w:p>
    <w:p w:rsidR="00C61158" w:rsidRPr="00702608" w:rsidRDefault="00C61158" w:rsidP="00702608">
      <w:pPr>
        <w:spacing w:before="240" w:line="240" w:lineRule="auto"/>
        <w:ind w:firstLine="720"/>
        <w:jc w:val="both"/>
        <w:rPr>
          <w:rFonts w:ascii="Arial" w:eastAsia="Calibri" w:hAnsi="Arial" w:cs="Arial"/>
          <w:b/>
          <w:sz w:val="20"/>
          <w:szCs w:val="20"/>
          <w:lang w:val="id-ID"/>
        </w:rPr>
      </w:pPr>
      <w:r w:rsidRPr="00C61158">
        <w:rPr>
          <w:rFonts w:ascii="Arial" w:eastAsia="Calibri" w:hAnsi="Arial" w:cs="Arial"/>
          <w:sz w:val="20"/>
          <w:szCs w:val="20"/>
          <w:lang w:val="id-ID"/>
        </w:rPr>
        <w:t>Kemampuan peternak untuk mengetahui tanda birahi dapat dilihat pada tabel 7.</w:t>
      </w:r>
    </w:p>
    <w:p w:rsidR="00C61158" w:rsidRDefault="00C61158" w:rsidP="00261B6B">
      <w:pPr>
        <w:spacing w:after="0" w:line="240" w:lineRule="auto"/>
        <w:jc w:val="both"/>
        <w:rPr>
          <w:rFonts w:ascii="Times New Roman" w:eastAsia="Calibri" w:hAnsi="Times New Roman" w:cs="Times New Roman"/>
          <w:sz w:val="24"/>
          <w:szCs w:val="24"/>
          <w:lang w:val="id-ID"/>
        </w:rPr>
      </w:pPr>
    </w:p>
    <w:p w:rsidR="00702608" w:rsidRDefault="00702608" w:rsidP="00702608">
      <w:pPr>
        <w:spacing w:after="0" w:line="240" w:lineRule="auto"/>
        <w:jc w:val="both"/>
        <w:rPr>
          <w:rFonts w:ascii="Times New Roman" w:eastAsia="Calibri" w:hAnsi="Times New Roman" w:cs="Times New Roman"/>
          <w:sz w:val="24"/>
          <w:szCs w:val="24"/>
          <w:lang w:val="id-ID"/>
        </w:rPr>
        <w:sectPr w:rsidR="00702608" w:rsidSect="00C61158">
          <w:type w:val="continuous"/>
          <w:pgSz w:w="11906" w:h="16838"/>
          <w:pgMar w:top="2268" w:right="1701" w:bottom="1701" w:left="2268" w:header="708" w:footer="708" w:gutter="0"/>
          <w:cols w:num="2" w:space="708"/>
          <w:titlePg/>
          <w:docGrid w:linePitch="360"/>
        </w:sectPr>
      </w:pPr>
    </w:p>
    <w:p w:rsidR="00814674" w:rsidRDefault="00814674" w:rsidP="00702608">
      <w:pPr>
        <w:spacing w:after="0" w:line="240" w:lineRule="auto"/>
        <w:jc w:val="both"/>
        <w:rPr>
          <w:rFonts w:ascii="Arial" w:eastAsia="Calibri" w:hAnsi="Arial" w:cs="Arial"/>
          <w:sz w:val="20"/>
          <w:szCs w:val="20"/>
          <w:lang w:val="id-ID"/>
        </w:rPr>
      </w:pPr>
    </w:p>
    <w:p w:rsidR="00702608" w:rsidRPr="00702608" w:rsidRDefault="00702608" w:rsidP="00702608">
      <w:pPr>
        <w:spacing w:after="0" w:line="240" w:lineRule="auto"/>
        <w:jc w:val="both"/>
        <w:rPr>
          <w:rFonts w:ascii="Arial" w:eastAsia="Calibri" w:hAnsi="Arial" w:cs="Arial"/>
          <w:sz w:val="20"/>
          <w:szCs w:val="20"/>
          <w:lang w:val="id-ID"/>
        </w:rPr>
      </w:pPr>
      <w:r w:rsidRPr="00702608">
        <w:rPr>
          <w:rFonts w:ascii="Arial" w:eastAsia="Calibri" w:hAnsi="Arial" w:cs="Arial"/>
          <w:sz w:val="20"/>
          <w:szCs w:val="20"/>
          <w:lang w:val="id-ID"/>
        </w:rPr>
        <w:t>Tabel 7. Kemampuan Deteksi Birahi</w:t>
      </w:r>
    </w:p>
    <w:tbl>
      <w:tblPr>
        <w:tblStyle w:val="TableGrid2"/>
        <w:tblW w:w="7042" w:type="dxa"/>
        <w:tblBorders>
          <w:insideV w:val="none" w:sz="0" w:space="0" w:color="auto"/>
        </w:tblBorders>
        <w:tblLook w:val="04A0" w:firstRow="1" w:lastRow="0" w:firstColumn="1" w:lastColumn="0" w:noHBand="0" w:noVBand="1"/>
      </w:tblPr>
      <w:tblGrid>
        <w:gridCol w:w="3931"/>
        <w:gridCol w:w="1282"/>
        <w:gridCol w:w="1829"/>
      </w:tblGrid>
      <w:tr w:rsidR="00702608" w:rsidRPr="00702608" w:rsidTr="000515E5">
        <w:trPr>
          <w:trHeight w:val="344"/>
        </w:trPr>
        <w:tc>
          <w:tcPr>
            <w:tcW w:w="0" w:type="auto"/>
            <w:tcBorders>
              <w:top w:val="double" w:sz="4" w:space="0" w:color="auto"/>
              <w:left w:val="nil"/>
              <w:bottom w:val="single" w:sz="4" w:space="0" w:color="auto"/>
            </w:tcBorders>
          </w:tcPr>
          <w:p w:rsidR="00702608" w:rsidRPr="00702608" w:rsidRDefault="00702608" w:rsidP="000515E5">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Kemampuan Deteksi Birahi</w:t>
            </w:r>
          </w:p>
        </w:tc>
        <w:tc>
          <w:tcPr>
            <w:tcW w:w="0" w:type="auto"/>
            <w:tcBorders>
              <w:top w:val="double" w:sz="4" w:space="0" w:color="auto"/>
              <w:bottom w:val="single" w:sz="4" w:space="0" w:color="auto"/>
            </w:tcBorders>
          </w:tcPr>
          <w:p w:rsidR="00702608" w:rsidRPr="00702608" w:rsidRDefault="00702608" w:rsidP="000515E5">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Jumlah</w:t>
            </w:r>
          </w:p>
        </w:tc>
        <w:tc>
          <w:tcPr>
            <w:tcW w:w="0" w:type="auto"/>
            <w:tcBorders>
              <w:top w:val="double" w:sz="4" w:space="0" w:color="auto"/>
              <w:bottom w:val="single" w:sz="4" w:space="0" w:color="auto"/>
              <w:right w:val="nil"/>
            </w:tcBorders>
          </w:tcPr>
          <w:p w:rsidR="00702608" w:rsidRPr="00702608" w:rsidRDefault="00702608" w:rsidP="000515E5">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Persentase</w:t>
            </w:r>
          </w:p>
        </w:tc>
      </w:tr>
      <w:tr w:rsidR="00702608" w:rsidRPr="00702608" w:rsidTr="000515E5">
        <w:trPr>
          <w:trHeight w:val="344"/>
        </w:trPr>
        <w:tc>
          <w:tcPr>
            <w:tcW w:w="0" w:type="auto"/>
            <w:tcBorders>
              <w:left w:val="nil"/>
              <w:bottom w:val="nil"/>
            </w:tcBorders>
          </w:tcPr>
          <w:p w:rsidR="00702608" w:rsidRPr="00702608" w:rsidRDefault="00702608" w:rsidP="000515E5">
            <w:pPr>
              <w:tabs>
                <w:tab w:val="center" w:pos="1917"/>
              </w:tabs>
              <w:jc w:val="both"/>
              <w:rPr>
                <w:rFonts w:ascii="Arial" w:eastAsia="Calibri" w:hAnsi="Arial" w:cs="Arial"/>
                <w:sz w:val="20"/>
                <w:szCs w:val="20"/>
              </w:rPr>
            </w:pPr>
            <w:r w:rsidRPr="00702608">
              <w:rPr>
                <w:rFonts w:ascii="Arial" w:eastAsia="Calibri" w:hAnsi="Arial" w:cs="Arial"/>
                <w:sz w:val="20"/>
                <w:szCs w:val="20"/>
              </w:rPr>
              <w:t>Baik</w:t>
            </w:r>
            <w:r w:rsidRPr="00702608">
              <w:rPr>
                <w:rFonts w:ascii="Arial" w:eastAsia="Calibri" w:hAnsi="Arial" w:cs="Arial"/>
                <w:sz w:val="20"/>
                <w:szCs w:val="20"/>
              </w:rPr>
              <w:tab/>
            </w:r>
          </w:p>
        </w:tc>
        <w:tc>
          <w:tcPr>
            <w:tcW w:w="0" w:type="auto"/>
            <w:tcBorders>
              <w:bottom w:val="nil"/>
            </w:tcBorders>
          </w:tcPr>
          <w:p w:rsidR="00702608" w:rsidRPr="00702608" w:rsidRDefault="00702608" w:rsidP="000515E5">
            <w:pPr>
              <w:tabs>
                <w:tab w:val="center" w:pos="4513"/>
                <w:tab w:val="right" w:pos="9026"/>
              </w:tabs>
              <w:jc w:val="both"/>
              <w:rPr>
                <w:rFonts w:ascii="Arial" w:eastAsia="Calibri" w:hAnsi="Arial" w:cs="Arial"/>
                <w:b/>
                <w:sz w:val="20"/>
                <w:szCs w:val="20"/>
              </w:rPr>
            </w:pPr>
            <w:r w:rsidRPr="00702608">
              <w:rPr>
                <w:rFonts w:ascii="Arial" w:eastAsia="Calibri" w:hAnsi="Arial" w:cs="Arial"/>
                <w:b/>
                <w:sz w:val="20"/>
                <w:szCs w:val="20"/>
              </w:rPr>
              <w:t>16</w:t>
            </w:r>
          </w:p>
        </w:tc>
        <w:tc>
          <w:tcPr>
            <w:tcW w:w="0" w:type="auto"/>
            <w:tcBorders>
              <w:bottom w:val="nil"/>
              <w:right w:val="nil"/>
            </w:tcBorders>
          </w:tcPr>
          <w:p w:rsidR="00702608" w:rsidRPr="00702608" w:rsidRDefault="00702608" w:rsidP="000515E5">
            <w:pPr>
              <w:tabs>
                <w:tab w:val="center" w:pos="4513"/>
                <w:tab w:val="right" w:pos="9026"/>
              </w:tabs>
              <w:jc w:val="both"/>
              <w:rPr>
                <w:rFonts w:ascii="Arial" w:eastAsia="Calibri" w:hAnsi="Arial" w:cs="Arial"/>
                <w:b/>
                <w:sz w:val="20"/>
                <w:szCs w:val="20"/>
              </w:rPr>
            </w:pPr>
            <w:r w:rsidRPr="00702608">
              <w:rPr>
                <w:rFonts w:ascii="Arial" w:eastAsia="Calibri" w:hAnsi="Arial" w:cs="Arial"/>
                <w:b/>
                <w:sz w:val="20"/>
                <w:szCs w:val="20"/>
              </w:rPr>
              <w:t>55,17</w:t>
            </w:r>
          </w:p>
        </w:tc>
      </w:tr>
      <w:tr w:rsidR="00702608" w:rsidRPr="00702608" w:rsidTr="000515E5">
        <w:trPr>
          <w:trHeight w:val="344"/>
        </w:trPr>
        <w:tc>
          <w:tcPr>
            <w:tcW w:w="0" w:type="auto"/>
            <w:tcBorders>
              <w:top w:val="nil"/>
              <w:left w:val="nil"/>
              <w:bottom w:val="nil"/>
            </w:tcBorders>
          </w:tcPr>
          <w:p w:rsidR="00702608" w:rsidRPr="00702608" w:rsidRDefault="00702608" w:rsidP="000515E5">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Sedang</w:t>
            </w:r>
          </w:p>
        </w:tc>
        <w:tc>
          <w:tcPr>
            <w:tcW w:w="0" w:type="auto"/>
            <w:tcBorders>
              <w:top w:val="nil"/>
              <w:bottom w:val="nil"/>
            </w:tcBorders>
          </w:tcPr>
          <w:p w:rsidR="00702608" w:rsidRPr="00702608" w:rsidRDefault="00702608" w:rsidP="000515E5">
            <w:pPr>
              <w:tabs>
                <w:tab w:val="center" w:pos="4513"/>
                <w:tab w:val="right" w:pos="9026"/>
              </w:tabs>
              <w:jc w:val="both"/>
              <w:rPr>
                <w:rFonts w:ascii="Arial" w:eastAsia="Calibri" w:hAnsi="Arial" w:cs="Arial"/>
                <w:b/>
                <w:sz w:val="20"/>
                <w:szCs w:val="20"/>
              </w:rPr>
            </w:pPr>
            <w:r w:rsidRPr="00702608">
              <w:rPr>
                <w:rFonts w:ascii="Arial" w:eastAsia="Calibri" w:hAnsi="Arial" w:cs="Arial"/>
                <w:b/>
                <w:sz w:val="20"/>
                <w:szCs w:val="20"/>
              </w:rPr>
              <w:t>13</w:t>
            </w:r>
          </w:p>
        </w:tc>
        <w:tc>
          <w:tcPr>
            <w:tcW w:w="0" w:type="auto"/>
            <w:tcBorders>
              <w:top w:val="nil"/>
              <w:bottom w:val="nil"/>
              <w:right w:val="nil"/>
            </w:tcBorders>
          </w:tcPr>
          <w:p w:rsidR="00702608" w:rsidRPr="00702608" w:rsidRDefault="00702608" w:rsidP="000515E5">
            <w:pPr>
              <w:tabs>
                <w:tab w:val="center" w:pos="4513"/>
                <w:tab w:val="right" w:pos="9026"/>
              </w:tabs>
              <w:jc w:val="both"/>
              <w:rPr>
                <w:rFonts w:ascii="Arial" w:eastAsia="Calibri" w:hAnsi="Arial" w:cs="Arial"/>
                <w:b/>
                <w:sz w:val="20"/>
                <w:szCs w:val="20"/>
              </w:rPr>
            </w:pPr>
            <w:r w:rsidRPr="00702608">
              <w:rPr>
                <w:rFonts w:ascii="Arial" w:eastAsia="Calibri" w:hAnsi="Arial" w:cs="Arial"/>
                <w:b/>
                <w:sz w:val="20"/>
                <w:szCs w:val="20"/>
              </w:rPr>
              <w:t>44,83</w:t>
            </w:r>
          </w:p>
        </w:tc>
      </w:tr>
      <w:tr w:rsidR="00702608" w:rsidRPr="00702608" w:rsidTr="000515E5">
        <w:trPr>
          <w:trHeight w:val="344"/>
        </w:trPr>
        <w:tc>
          <w:tcPr>
            <w:tcW w:w="0" w:type="auto"/>
            <w:tcBorders>
              <w:top w:val="nil"/>
              <w:left w:val="nil"/>
              <w:bottom w:val="nil"/>
            </w:tcBorders>
          </w:tcPr>
          <w:p w:rsidR="00702608" w:rsidRPr="00702608" w:rsidRDefault="00702608" w:rsidP="000515E5">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Kurang</w:t>
            </w:r>
          </w:p>
        </w:tc>
        <w:tc>
          <w:tcPr>
            <w:tcW w:w="0" w:type="auto"/>
            <w:tcBorders>
              <w:top w:val="nil"/>
              <w:bottom w:val="nil"/>
            </w:tcBorders>
          </w:tcPr>
          <w:p w:rsidR="00702608" w:rsidRPr="00702608" w:rsidRDefault="00702608" w:rsidP="000515E5">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0</w:t>
            </w:r>
          </w:p>
        </w:tc>
        <w:tc>
          <w:tcPr>
            <w:tcW w:w="0" w:type="auto"/>
            <w:tcBorders>
              <w:top w:val="nil"/>
              <w:bottom w:val="nil"/>
              <w:right w:val="nil"/>
            </w:tcBorders>
          </w:tcPr>
          <w:p w:rsidR="00702608" w:rsidRPr="00702608" w:rsidRDefault="00702608" w:rsidP="000515E5">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0</w:t>
            </w:r>
          </w:p>
        </w:tc>
      </w:tr>
      <w:tr w:rsidR="00702608" w:rsidRPr="00702608" w:rsidTr="000515E5">
        <w:trPr>
          <w:trHeight w:val="344"/>
        </w:trPr>
        <w:tc>
          <w:tcPr>
            <w:tcW w:w="0" w:type="auto"/>
            <w:tcBorders>
              <w:top w:val="nil"/>
              <w:left w:val="nil"/>
            </w:tcBorders>
          </w:tcPr>
          <w:p w:rsidR="00702608" w:rsidRPr="00702608" w:rsidRDefault="00702608" w:rsidP="000515E5">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Jumlah</w:t>
            </w:r>
          </w:p>
        </w:tc>
        <w:tc>
          <w:tcPr>
            <w:tcW w:w="0" w:type="auto"/>
            <w:tcBorders>
              <w:top w:val="nil"/>
            </w:tcBorders>
          </w:tcPr>
          <w:p w:rsidR="00702608" w:rsidRPr="00702608" w:rsidRDefault="00702608" w:rsidP="000515E5">
            <w:pPr>
              <w:tabs>
                <w:tab w:val="center" w:pos="4513"/>
                <w:tab w:val="right" w:pos="9026"/>
              </w:tabs>
              <w:jc w:val="both"/>
              <w:rPr>
                <w:rFonts w:ascii="Arial" w:eastAsia="Calibri" w:hAnsi="Arial" w:cs="Arial"/>
                <w:b/>
                <w:sz w:val="20"/>
                <w:szCs w:val="20"/>
              </w:rPr>
            </w:pPr>
            <w:r w:rsidRPr="00702608">
              <w:rPr>
                <w:rFonts w:ascii="Arial" w:eastAsia="Calibri" w:hAnsi="Arial" w:cs="Arial"/>
                <w:b/>
                <w:sz w:val="20"/>
                <w:szCs w:val="20"/>
              </w:rPr>
              <w:t>29</w:t>
            </w:r>
          </w:p>
        </w:tc>
        <w:tc>
          <w:tcPr>
            <w:tcW w:w="0" w:type="auto"/>
            <w:tcBorders>
              <w:top w:val="nil"/>
              <w:right w:val="nil"/>
            </w:tcBorders>
          </w:tcPr>
          <w:p w:rsidR="00702608" w:rsidRPr="00702608" w:rsidRDefault="00702608" w:rsidP="000515E5">
            <w:pPr>
              <w:tabs>
                <w:tab w:val="center" w:pos="4513"/>
                <w:tab w:val="right" w:pos="9026"/>
              </w:tabs>
              <w:jc w:val="both"/>
              <w:rPr>
                <w:rFonts w:ascii="Arial" w:eastAsia="Calibri" w:hAnsi="Arial" w:cs="Arial"/>
                <w:b/>
                <w:sz w:val="20"/>
                <w:szCs w:val="20"/>
              </w:rPr>
            </w:pPr>
            <w:r w:rsidRPr="00702608">
              <w:rPr>
                <w:rFonts w:ascii="Arial" w:eastAsia="Calibri" w:hAnsi="Arial" w:cs="Arial"/>
                <w:b/>
                <w:sz w:val="20"/>
                <w:szCs w:val="20"/>
              </w:rPr>
              <w:t>100</w:t>
            </w:r>
          </w:p>
        </w:tc>
      </w:tr>
    </w:tbl>
    <w:p w:rsidR="00702608" w:rsidRPr="00702608" w:rsidRDefault="00702608" w:rsidP="00702608">
      <w:pPr>
        <w:spacing w:after="0" w:line="240" w:lineRule="auto"/>
        <w:jc w:val="both"/>
        <w:rPr>
          <w:rFonts w:ascii="Arial" w:eastAsia="Calibri" w:hAnsi="Arial" w:cs="Arial"/>
          <w:sz w:val="20"/>
          <w:szCs w:val="20"/>
          <w:lang w:val="id-ID"/>
        </w:rPr>
      </w:pPr>
      <w:r w:rsidRPr="00702608">
        <w:rPr>
          <w:rFonts w:ascii="Arial" w:eastAsia="Calibri" w:hAnsi="Arial" w:cs="Arial"/>
          <w:sz w:val="20"/>
          <w:szCs w:val="20"/>
          <w:lang w:val="id-ID"/>
        </w:rPr>
        <w:t>Sumber : Data primer terolah, 2019</w:t>
      </w:r>
    </w:p>
    <w:p w:rsidR="00702608" w:rsidRDefault="00702608" w:rsidP="00261B6B">
      <w:pPr>
        <w:spacing w:after="0" w:line="240" w:lineRule="auto"/>
        <w:jc w:val="both"/>
        <w:rPr>
          <w:rFonts w:ascii="Times New Roman" w:eastAsia="Calibri" w:hAnsi="Times New Roman" w:cs="Times New Roman"/>
          <w:sz w:val="24"/>
          <w:szCs w:val="24"/>
          <w:lang w:val="id-ID"/>
        </w:rPr>
      </w:pPr>
    </w:p>
    <w:p w:rsidR="00702608" w:rsidRDefault="00702608" w:rsidP="00702608">
      <w:pPr>
        <w:spacing w:after="0" w:line="480" w:lineRule="auto"/>
        <w:ind w:firstLine="720"/>
        <w:jc w:val="both"/>
        <w:rPr>
          <w:rFonts w:ascii="Arial" w:eastAsia="Calibri" w:hAnsi="Arial" w:cs="Arial"/>
          <w:sz w:val="20"/>
          <w:szCs w:val="20"/>
          <w:lang w:val="id-ID"/>
        </w:rPr>
        <w:sectPr w:rsidR="00702608" w:rsidSect="00702608">
          <w:type w:val="continuous"/>
          <w:pgSz w:w="11906" w:h="16838"/>
          <w:pgMar w:top="2268" w:right="1701" w:bottom="1701" w:left="2268" w:header="708" w:footer="708" w:gutter="0"/>
          <w:cols w:space="708"/>
          <w:titlePg/>
          <w:docGrid w:linePitch="360"/>
        </w:sectPr>
      </w:pPr>
    </w:p>
    <w:p w:rsidR="00702608" w:rsidRPr="00702608" w:rsidRDefault="00702608" w:rsidP="00702608">
      <w:pPr>
        <w:spacing w:after="0" w:line="240" w:lineRule="auto"/>
        <w:ind w:firstLine="720"/>
        <w:jc w:val="both"/>
        <w:rPr>
          <w:rFonts w:ascii="Arial" w:eastAsia="Calibri" w:hAnsi="Arial" w:cs="Arial"/>
          <w:sz w:val="20"/>
          <w:szCs w:val="20"/>
          <w:lang w:val="id-ID"/>
        </w:rPr>
      </w:pPr>
      <w:r w:rsidRPr="00702608">
        <w:rPr>
          <w:rFonts w:ascii="Arial" w:eastAsia="Calibri" w:hAnsi="Arial" w:cs="Arial"/>
          <w:sz w:val="20"/>
          <w:szCs w:val="20"/>
          <w:lang w:val="id-ID"/>
        </w:rPr>
        <w:lastRenderedPageBreak/>
        <w:t xml:space="preserve">Kemampuan untuk mendeteksi birahi secara baik mencapai 55,17% dan sedang 44,83%. Kemampuan deteksi yang baik yaitu peternak mampu untuk mengetahui semua tanda birahi pada ternak; sedang adalah peternak mengetahui 3-4 tanda birahi; dan kurang adalah peternak mengetahui kurang dari 3 tanda birahi. Adapun tanda-tanda birahi </w:t>
      </w:r>
      <w:r w:rsidRPr="00702608">
        <w:rPr>
          <w:rFonts w:ascii="Arial" w:eastAsia="Calibri" w:hAnsi="Arial" w:cs="Arial"/>
          <w:sz w:val="20"/>
          <w:szCs w:val="20"/>
          <w:lang w:val="id-ID"/>
        </w:rPr>
        <w:lastRenderedPageBreak/>
        <w:t>pada domba adalah tahu jika bersuara, nafsu makan turun, manaiki/dinaiki oleh domba lain, keluar lendir, dan 3 A (</w:t>
      </w:r>
      <w:r w:rsidRPr="00702608">
        <w:rPr>
          <w:rFonts w:ascii="Arial" w:eastAsia="Calibri" w:hAnsi="Arial" w:cs="Arial"/>
          <w:i/>
          <w:sz w:val="20"/>
          <w:szCs w:val="20"/>
          <w:lang w:val="id-ID"/>
        </w:rPr>
        <w:t>abang, aboh, anget</w:t>
      </w:r>
      <w:r w:rsidRPr="00702608">
        <w:rPr>
          <w:rFonts w:ascii="Arial" w:eastAsia="Calibri" w:hAnsi="Arial" w:cs="Arial"/>
          <w:sz w:val="20"/>
          <w:szCs w:val="20"/>
          <w:lang w:val="id-ID"/>
        </w:rPr>
        <w:t>). Hasil penelitian kemampuan deteksi birahi dapat dilihat pada Gambar 6.</w:t>
      </w:r>
    </w:p>
    <w:p w:rsidR="00702608" w:rsidRDefault="00702608" w:rsidP="00261B6B">
      <w:pPr>
        <w:spacing w:after="0" w:line="240" w:lineRule="auto"/>
        <w:jc w:val="both"/>
        <w:rPr>
          <w:rFonts w:ascii="Times New Roman" w:eastAsia="Calibri" w:hAnsi="Times New Roman" w:cs="Times New Roman"/>
          <w:sz w:val="24"/>
          <w:szCs w:val="24"/>
          <w:lang w:val="id-ID"/>
        </w:rPr>
      </w:pPr>
    </w:p>
    <w:p w:rsidR="00702608" w:rsidRDefault="00702608" w:rsidP="00702608">
      <w:pPr>
        <w:spacing w:after="0" w:line="240" w:lineRule="auto"/>
        <w:jc w:val="both"/>
        <w:rPr>
          <w:rFonts w:ascii="Arial" w:eastAsia="Calibri" w:hAnsi="Arial" w:cs="Arial"/>
          <w:sz w:val="20"/>
          <w:szCs w:val="20"/>
          <w:lang w:val="id-ID"/>
        </w:rPr>
        <w:sectPr w:rsidR="00702608" w:rsidSect="00702608">
          <w:type w:val="continuous"/>
          <w:pgSz w:w="11906" w:h="16838"/>
          <w:pgMar w:top="2268" w:right="1701" w:bottom="1701" w:left="2268" w:header="708" w:footer="708" w:gutter="0"/>
          <w:cols w:num="2" w:space="708"/>
          <w:titlePg/>
          <w:docGrid w:linePitch="360"/>
        </w:sectPr>
      </w:pPr>
    </w:p>
    <w:p w:rsidR="00702608" w:rsidRPr="00702608" w:rsidRDefault="00702608" w:rsidP="00702608">
      <w:pPr>
        <w:spacing w:after="0" w:line="240" w:lineRule="auto"/>
        <w:jc w:val="both"/>
        <w:rPr>
          <w:rFonts w:ascii="Arial" w:eastAsia="Calibri" w:hAnsi="Arial" w:cs="Arial"/>
          <w:sz w:val="20"/>
          <w:szCs w:val="20"/>
          <w:lang w:val="id-ID"/>
        </w:rPr>
      </w:pPr>
      <w:r w:rsidRPr="00702608">
        <w:rPr>
          <w:rFonts w:ascii="Arial" w:eastAsia="Calibri" w:hAnsi="Arial" w:cs="Arial"/>
          <w:noProof/>
          <w:sz w:val="20"/>
          <w:szCs w:val="20"/>
        </w:rPr>
        <w:lastRenderedPageBreak/>
        <w:drawing>
          <wp:inline distT="0" distB="0" distL="0" distR="0" wp14:anchorId="535770AD" wp14:editId="5C8A8FDC">
            <wp:extent cx="3743325" cy="2028825"/>
            <wp:effectExtent l="0" t="0" r="9525" b="952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02608" w:rsidRPr="00814674" w:rsidRDefault="00702608" w:rsidP="00814674">
      <w:pPr>
        <w:spacing w:after="0" w:line="480" w:lineRule="auto"/>
        <w:ind w:firstLine="720"/>
        <w:jc w:val="both"/>
        <w:rPr>
          <w:rFonts w:ascii="Arial" w:eastAsia="Calibri" w:hAnsi="Arial" w:cs="Arial"/>
          <w:sz w:val="20"/>
          <w:szCs w:val="20"/>
          <w:lang w:val="id-ID"/>
        </w:rPr>
      </w:pPr>
      <w:r w:rsidRPr="00702608">
        <w:rPr>
          <w:rFonts w:ascii="Arial" w:eastAsia="Calibri" w:hAnsi="Arial" w:cs="Arial"/>
          <w:sz w:val="20"/>
          <w:szCs w:val="20"/>
          <w:lang w:val="id-ID"/>
        </w:rPr>
        <w:t>Gam</w:t>
      </w:r>
      <w:r w:rsidR="00814674">
        <w:rPr>
          <w:rFonts w:ascii="Arial" w:eastAsia="Calibri" w:hAnsi="Arial" w:cs="Arial"/>
          <w:sz w:val="20"/>
          <w:szCs w:val="20"/>
          <w:lang w:val="id-ID"/>
        </w:rPr>
        <w:t>bar 6. Kemampuan deteksi birahi</w:t>
      </w:r>
    </w:p>
    <w:p w:rsidR="00702608" w:rsidRDefault="00702608" w:rsidP="00702608">
      <w:pPr>
        <w:spacing w:before="240" w:line="480" w:lineRule="auto"/>
        <w:jc w:val="center"/>
        <w:rPr>
          <w:rFonts w:ascii="Arial" w:eastAsia="Calibri" w:hAnsi="Arial" w:cs="Arial"/>
          <w:b/>
          <w:sz w:val="20"/>
          <w:szCs w:val="20"/>
          <w:lang w:val="id-ID"/>
        </w:rPr>
        <w:sectPr w:rsidR="00702608" w:rsidSect="00702608">
          <w:type w:val="continuous"/>
          <w:pgSz w:w="11906" w:h="16838"/>
          <w:pgMar w:top="2268" w:right="1701" w:bottom="1701" w:left="2268" w:header="708" w:footer="708" w:gutter="0"/>
          <w:cols w:space="708"/>
          <w:titlePg/>
          <w:docGrid w:linePitch="360"/>
        </w:sectPr>
      </w:pPr>
    </w:p>
    <w:p w:rsidR="00702608" w:rsidRPr="00702608" w:rsidRDefault="00702608" w:rsidP="00702608">
      <w:pPr>
        <w:spacing w:before="240" w:line="240" w:lineRule="auto"/>
        <w:jc w:val="center"/>
        <w:rPr>
          <w:rFonts w:ascii="Arial" w:eastAsia="Calibri" w:hAnsi="Arial" w:cs="Arial"/>
          <w:b/>
          <w:sz w:val="20"/>
          <w:szCs w:val="20"/>
          <w:lang w:val="id-ID"/>
        </w:rPr>
      </w:pPr>
      <w:r w:rsidRPr="00702608">
        <w:rPr>
          <w:rFonts w:ascii="Arial" w:eastAsia="Calibri" w:hAnsi="Arial" w:cs="Arial"/>
          <w:b/>
          <w:sz w:val="20"/>
          <w:szCs w:val="20"/>
          <w:lang w:val="id-ID"/>
        </w:rPr>
        <w:lastRenderedPageBreak/>
        <w:t>Kinerja Reproduksi</w:t>
      </w:r>
    </w:p>
    <w:p w:rsidR="00702608" w:rsidRPr="00702608" w:rsidRDefault="00702608" w:rsidP="00702608">
      <w:pPr>
        <w:spacing w:after="0" w:line="240" w:lineRule="auto"/>
        <w:ind w:firstLine="720"/>
        <w:jc w:val="both"/>
        <w:rPr>
          <w:rFonts w:ascii="Arial" w:eastAsia="Calibri" w:hAnsi="Arial" w:cs="Arial"/>
          <w:sz w:val="20"/>
          <w:szCs w:val="20"/>
          <w:lang w:val="id-ID"/>
        </w:rPr>
      </w:pPr>
      <w:r w:rsidRPr="00702608">
        <w:rPr>
          <w:rFonts w:ascii="Arial" w:eastAsia="Calibri" w:hAnsi="Arial" w:cs="Arial"/>
          <w:sz w:val="20"/>
          <w:szCs w:val="20"/>
          <w:lang w:val="id-ID"/>
        </w:rPr>
        <w:t xml:space="preserve">Hasil penelitian performan reproduksi domba wonosobo di Kecamatan Kalikajar Kabupaten Wonosobo mengenai Umur Pertama </w:t>
      </w:r>
      <w:r w:rsidRPr="00702608">
        <w:rPr>
          <w:rFonts w:ascii="Arial" w:eastAsia="Calibri" w:hAnsi="Arial" w:cs="Arial"/>
          <w:sz w:val="20"/>
          <w:szCs w:val="20"/>
          <w:lang w:val="id-ID"/>
        </w:rPr>
        <w:lastRenderedPageBreak/>
        <w:t xml:space="preserve">Kawin, </w:t>
      </w:r>
      <w:r w:rsidRPr="00702608">
        <w:rPr>
          <w:rFonts w:ascii="Arial" w:eastAsia="Calibri" w:hAnsi="Arial" w:cs="Arial"/>
          <w:i/>
          <w:sz w:val="20"/>
          <w:szCs w:val="20"/>
          <w:lang w:val="id-ID"/>
        </w:rPr>
        <w:t>Service Per Conception</w:t>
      </w:r>
      <w:r w:rsidRPr="00702608">
        <w:rPr>
          <w:rFonts w:ascii="Arial" w:eastAsia="Calibri" w:hAnsi="Arial" w:cs="Arial"/>
          <w:sz w:val="20"/>
          <w:szCs w:val="20"/>
          <w:lang w:val="id-ID"/>
        </w:rPr>
        <w:t xml:space="preserve"> (S/C)</w:t>
      </w:r>
      <w:r w:rsidRPr="00702608">
        <w:rPr>
          <w:rFonts w:ascii="Arial" w:eastAsia="Calibri" w:hAnsi="Arial" w:cs="Arial"/>
          <w:i/>
          <w:sz w:val="20"/>
          <w:szCs w:val="20"/>
          <w:lang w:val="id-ID"/>
        </w:rPr>
        <w:t xml:space="preserve">, Liter Size, Post Partum Estrus </w:t>
      </w:r>
      <w:r w:rsidRPr="00702608">
        <w:rPr>
          <w:rFonts w:ascii="Arial" w:eastAsia="Calibri" w:hAnsi="Arial" w:cs="Arial"/>
          <w:sz w:val="20"/>
          <w:szCs w:val="20"/>
          <w:lang w:val="id-ID"/>
        </w:rPr>
        <w:t>(PPE),</w:t>
      </w:r>
      <w:r w:rsidRPr="00702608">
        <w:rPr>
          <w:rFonts w:ascii="Arial" w:eastAsia="Calibri" w:hAnsi="Arial" w:cs="Arial"/>
          <w:i/>
          <w:sz w:val="20"/>
          <w:szCs w:val="20"/>
          <w:lang w:val="id-ID"/>
        </w:rPr>
        <w:t xml:space="preserve"> Post Partum Matting </w:t>
      </w:r>
      <w:r w:rsidRPr="00702608">
        <w:rPr>
          <w:rFonts w:ascii="Arial" w:eastAsia="Calibri" w:hAnsi="Arial" w:cs="Arial"/>
          <w:sz w:val="20"/>
          <w:szCs w:val="20"/>
          <w:lang w:val="id-ID"/>
        </w:rPr>
        <w:t xml:space="preserve">(PPM), </w:t>
      </w:r>
      <w:r w:rsidRPr="00702608">
        <w:rPr>
          <w:rFonts w:ascii="Arial" w:eastAsia="Calibri" w:hAnsi="Arial" w:cs="Arial"/>
          <w:i/>
          <w:sz w:val="20"/>
          <w:szCs w:val="20"/>
          <w:lang w:val="id-ID"/>
        </w:rPr>
        <w:t>Lambing Interval</w:t>
      </w:r>
      <w:r w:rsidRPr="00702608">
        <w:rPr>
          <w:rFonts w:ascii="Arial" w:eastAsia="Calibri" w:hAnsi="Arial" w:cs="Arial"/>
          <w:sz w:val="20"/>
          <w:szCs w:val="20"/>
          <w:lang w:val="id-ID"/>
        </w:rPr>
        <w:t>.</w:t>
      </w:r>
    </w:p>
    <w:p w:rsidR="00702608" w:rsidRDefault="00702608" w:rsidP="00702608">
      <w:pPr>
        <w:spacing w:after="0" w:line="240" w:lineRule="auto"/>
        <w:jc w:val="both"/>
        <w:rPr>
          <w:rFonts w:ascii="Arial" w:eastAsia="Calibri" w:hAnsi="Arial" w:cs="Arial"/>
          <w:sz w:val="20"/>
          <w:szCs w:val="20"/>
          <w:lang w:val="id-ID"/>
        </w:rPr>
      </w:pPr>
    </w:p>
    <w:p w:rsidR="00702608" w:rsidRDefault="00702608" w:rsidP="00702608">
      <w:pPr>
        <w:spacing w:after="0" w:line="240" w:lineRule="auto"/>
        <w:jc w:val="both"/>
        <w:rPr>
          <w:rFonts w:ascii="Arial" w:eastAsia="Calibri" w:hAnsi="Arial" w:cs="Arial"/>
          <w:sz w:val="20"/>
          <w:szCs w:val="20"/>
          <w:lang w:val="id-ID"/>
        </w:rPr>
        <w:sectPr w:rsidR="00702608" w:rsidSect="00702608">
          <w:type w:val="continuous"/>
          <w:pgSz w:w="11906" w:h="16838"/>
          <w:pgMar w:top="2268" w:right="1701" w:bottom="1701" w:left="2268" w:header="708" w:footer="708" w:gutter="0"/>
          <w:cols w:num="2" w:space="708"/>
          <w:titlePg/>
          <w:docGrid w:linePitch="360"/>
        </w:sectPr>
      </w:pPr>
    </w:p>
    <w:p w:rsidR="00702608" w:rsidRDefault="00702608" w:rsidP="00702608">
      <w:pPr>
        <w:spacing w:after="0" w:line="240" w:lineRule="auto"/>
        <w:jc w:val="both"/>
        <w:rPr>
          <w:rFonts w:ascii="Arial" w:eastAsia="Calibri" w:hAnsi="Arial" w:cs="Arial"/>
          <w:sz w:val="20"/>
          <w:szCs w:val="20"/>
          <w:lang w:val="id-ID"/>
        </w:rPr>
      </w:pPr>
    </w:p>
    <w:p w:rsidR="00702608" w:rsidRDefault="00702608" w:rsidP="00702608">
      <w:pPr>
        <w:spacing w:after="0" w:line="240" w:lineRule="auto"/>
        <w:jc w:val="both"/>
        <w:rPr>
          <w:rFonts w:ascii="Arial" w:eastAsia="Calibri" w:hAnsi="Arial" w:cs="Arial"/>
          <w:sz w:val="20"/>
          <w:szCs w:val="20"/>
          <w:lang w:val="id-ID"/>
        </w:rPr>
      </w:pPr>
    </w:p>
    <w:p w:rsidR="00814674" w:rsidRDefault="00814674" w:rsidP="00702608">
      <w:pPr>
        <w:spacing w:after="0" w:line="240" w:lineRule="auto"/>
        <w:jc w:val="both"/>
        <w:rPr>
          <w:rFonts w:ascii="Arial" w:eastAsia="Calibri" w:hAnsi="Arial" w:cs="Arial"/>
          <w:sz w:val="20"/>
          <w:szCs w:val="20"/>
          <w:lang w:val="id-ID"/>
        </w:rPr>
      </w:pPr>
    </w:p>
    <w:p w:rsidR="00702608" w:rsidRPr="00702608" w:rsidRDefault="00702608" w:rsidP="00702608">
      <w:pPr>
        <w:spacing w:after="0" w:line="240" w:lineRule="auto"/>
        <w:jc w:val="both"/>
        <w:rPr>
          <w:rFonts w:ascii="Arial" w:eastAsia="Calibri" w:hAnsi="Arial" w:cs="Arial"/>
          <w:sz w:val="20"/>
          <w:szCs w:val="20"/>
          <w:lang w:val="id-ID"/>
        </w:rPr>
      </w:pPr>
      <w:r w:rsidRPr="00702608">
        <w:rPr>
          <w:rFonts w:ascii="Arial" w:eastAsia="Calibri" w:hAnsi="Arial" w:cs="Arial"/>
          <w:sz w:val="20"/>
          <w:szCs w:val="20"/>
          <w:lang w:val="id-ID"/>
        </w:rPr>
        <w:lastRenderedPageBreak/>
        <w:t>Tabel. 8 Karakteristik Performans Reproduksi Domba Wonosobo</w:t>
      </w:r>
    </w:p>
    <w:tbl>
      <w:tblPr>
        <w:tblStyle w:val="TableGrid2"/>
        <w:tblW w:w="8505" w:type="dxa"/>
        <w:tblBorders>
          <w:top w:val="doub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126"/>
        <w:gridCol w:w="1519"/>
        <w:gridCol w:w="916"/>
        <w:gridCol w:w="1105"/>
        <w:gridCol w:w="1004"/>
        <w:gridCol w:w="1275"/>
      </w:tblGrid>
      <w:tr w:rsidR="00702608" w:rsidRPr="00702608" w:rsidTr="000515E5">
        <w:trPr>
          <w:trHeight w:val="208"/>
        </w:trPr>
        <w:tc>
          <w:tcPr>
            <w:tcW w:w="1560" w:type="dxa"/>
            <w:vMerge w:val="restart"/>
            <w:tcBorders>
              <w:top w:val="double" w:sz="4" w:space="0" w:color="auto"/>
            </w:tcBorders>
          </w:tcPr>
          <w:p w:rsidR="00702608" w:rsidRPr="00702608" w:rsidRDefault="00702608" w:rsidP="00702608">
            <w:pPr>
              <w:tabs>
                <w:tab w:val="center" w:pos="4513"/>
                <w:tab w:val="right" w:pos="9026"/>
              </w:tabs>
              <w:rPr>
                <w:rFonts w:ascii="Arial" w:eastAsia="Calibri" w:hAnsi="Arial" w:cs="Arial"/>
                <w:sz w:val="20"/>
                <w:szCs w:val="20"/>
              </w:rPr>
            </w:pPr>
          </w:p>
          <w:p w:rsidR="00702608" w:rsidRPr="00702608" w:rsidRDefault="00702608" w:rsidP="00702608">
            <w:pPr>
              <w:tabs>
                <w:tab w:val="center" w:pos="4513"/>
                <w:tab w:val="right" w:pos="9026"/>
              </w:tabs>
              <w:rPr>
                <w:rFonts w:ascii="Arial" w:eastAsia="Calibri" w:hAnsi="Arial" w:cs="Arial"/>
                <w:sz w:val="20"/>
                <w:szCs w:val="20"/>
              </w:rPr>
            </w:pPr>
          </w:p>
          <w:p w:rsidR="00702608" w:rsidRPr="00702608" w:rsidRDefault="00702608" w:rsidP="00702608">
            <w:pPr>
              <w:tabs>
                <w:tab w:val="center" w:pos="4513"/>
                <w:tab w:val="right" w:pos="9026"/>
              </w:tabs>
              <w:jc w:val="center"/>
              <w:rPr>
                <w:rFonts w:ascii="Arial" w:eastAsia="Calibri" w:hAnsi="Arial" w:cs="Arial"/>
                <w:sz w:val="20"/>
                <w:szCs w:val="20"/>
              </w:rPr>
            </w:pPr>
            <w:r w:rsidRPr="00702608">
              <w:rPr>
                <w:rFonts w:ascii="Arial" w:eastAsia="Calibri" w:hAnsi="Arial" w:cs="Arial"/>
                <w:sz w:val="20"/>
                <w:szCs w:val="20"/>
              </w:rPr>
              <w:t>Kecamatan Kalikajar</w:t>
            </w:r>
          </w:p>
        </w:tc>
        <w:tc>
          <w:tcPr>
            <w:tcW w:w="5670" w:type="dxa"/>
            <w:gridSpan w:val="5"/>
            <w:tcBorders>
              <w:top w:val="double" w:sz="4" w:space="0" w:color="auto"/>
              <w:bottom w:val="single" w:sz="4" w:space="0" w:color="auto"/>
            </w:tcBorders>
          </w:tcPr>
          <w:p w:rsidR="00702608" w:rsidRPr="00702608" w:rsidRDefault="00702608" w:rsidP="00702608">
            <w:pPr>
              <w:tabs>
                <w:tab w:val="center" w:pos="4513"/>
                <w:tab w:val="right" w:pos="9026"/>
              </w:tabs>
              <w:jc w:val="center"/>
              <w:rPr>
                <w:rFonts w:ascii="Arial" w:eastAsia="Calibri" w:hAnsi="Arial" w:cs="Arial"/>
                <w:sz w:val="20"/>
                <w:szCs w:val="20"/>
              </w:rPr>
            </w:pPr>
            <w:r w:rsidRPr="00702608">
              <w:rPr>
                <w:rFonts w:ascii="Arial" w:eastAsia="Calibri" w:hAnsi="Arial" w:cs="Arial"/>
                <w:sz w:val="20"/>
                <w:szCs w:val="20"/>
              </w:rPr>
              <w:t>Karakteristik Reproduksi</w:t>
            </w:r>
          </w:p>
        </w:tc>
        <w:tc>
          <w:tcPr>
            <w:tcW w:w="1275" w:type="dxa"/>
            <w:tcBorders>
              <w:top w:val="double" w:sz="4" w:space="0" w:color="auto"/>
              <w:bottom w:val="single" w:sz="4" w:space="0" w:color="auto"/>
            </w:tcBorders>
          </w:tcPr>
          <w:p w:rsidR="00702608" w:rsidRPr="00702608" w:rsidRDefault="00702608" w:rsidP="00702608">
            <w:pPr>
              <w:tabs>
                <w:tab w:val="center" w:pos="4513"/>
                <w:tab w:val="right" w:pos="9026"/>
              </w:tabs>
              <w:jc w:val="center"/>
              <w:rPr>
                <w:rFonts w:ascii="Arial" w:eastAsia="Calibri" w:hAnsi="Arial" w:cs="Arial"/>
                <w:sz w:val="20"/>
                <w:szCs w:val="20"/>
              </w:rPr>
            </w:pPr>
          </w:p>
        </w:tc>
      </w:tr>
      <w:tr w:rsidR="00702608" w:rsidRPr="00702608" w:rsidTr="000515E5">
        <w:trPr>
          <w:trHeight w:val="216"/>
        </w:trPr>
        <w:tc>
          <w:tcPr>
            <w:tcW w:w="1560" w:type="dxa"/>
            <w:vMerge/>
            <w:tcBorders>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p>
        </w:tc>
        <w:tc>
          <w:tcPr>
            <w:tcW w:w="1126" w:type="dxa"/>
            <w:tcBorders>
              <w:top w:val="single" w:sz="4" w:space="0" w:color="auto"/>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Umur Pertama Kawin (bln)</w:t>
            </w:r>
          </w:p>
        </w:tc>
        <w:tc>
          <w:tcPr>
            <w:tcW w:w="1519" w:type="dxa"/>
            <w:tcBorders>
              <w:top w:val="single" w:sz="4" w:space="0" w:color="auto"/>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Service Per Conception (kali)</w:t>
            </w:r>
          </w:p>
        </w:tc>
        <w:tc>
          <w:tcPr>
            <w:tcW w:w="916" w:type="dxa"/>
            <w:tcBorders>
              <w:top w:val="single" w:sz="4" w:space="0" w:color="auto"/>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Liter Size (ekor)</w:t>
            </w:r>
          </w:p>
        </w:tc>
        <w:tc>
          <w:tcPr>
            <w:tcW w:w="1105" w:type="dxa"/>
            <w:tcBorders>
              <w:top w:val="single" w:sz="4" w:space="0" w:color="auto"/>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Post Partum Estrus (hari)</w:t>
            </w:r>
          </w:p>
        </w:tc>
        <w:tc>
          <w:tcPr>
            <w:tcW w:w="1004" w:type="dxa"/>
            <w:tcBorders>
              <w:top w:val="single" w:sz="4" w:space="0" w:color="auto"/>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Post Partum Matting (hari)</w:t>
            </w:r>
          </w:p>
        </w:tc>
        <w:tc>
          <w:tcPr>
            <w:tcW w:w="1275" w:type="dxa"/>
            <w:tcBorders>
              <w:top w:val="single" w:sz="4" w:space="0" w:color="auto"/>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Lambing Interval</w:t>
            </w:r>
          </w:p>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(bulan)</w:t>
            </w:r>
          </w:p>
        </w:tc>
      </w:tr>
      <w:tr w:rsidR="00702608" w:rsidRPr="00702608" w:rsidTr="000515E5">
        <w:trPr>
          <w:trHeight w:val="208"/>
        </w:trPr>
        <w:tc>
          <w:tcPr>
            <w:tcW w:w="1560" w:type="dxa"/>
            <w:tcBorders>
              <w:top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Kwadungan</w:t>
            </w:r>
          </w:p>
        </w:tc>
        <w:tc>
          <w:tcPr>
            <w:tcW w:w="1126" w:type="dxa"/>
            <w:tcBorders>
              <w:top w:val="single" w:sz="4" w:space="0" w:color="auto"/>
            </w:tcBorders>
          </w:tcPr>
          <w:p w:rsidR="00702608" w:rsidRPr="00702608" w:rsidRDefault="00702608" w:rsidP="00702608">
            <w:pPr>
              <w:tabs>
                <w:tab w:val="center" w:pos="4513"/>
                <w:tab w:val="right" w:pos="9026"/>
              </w:tabs>
              <w:jc w:val="both"/>
              <w:rPr>
                <w:rFonts w:ascii="Arial" w:eastAsia="Calibri" w:hAnsi="Arial" w:cs="Arial"/>
                <w:color w:val="000000"/>
                <w:sz w:val="20"/>
                <w:szCs w:val="20"/>
              </w:rPr>
            </w:pPr>
            <w:r w:rsidRPr="00702608">
              <w:rPr>
                <w:rFonts w:ascii="Arial" w:eastAsia="Calibri" w:hAnsi="Arial" w:cs="Arial"/>
                <w:color w:val="000000"/>
                <w:sz w:val="20"/>
                <w:szCs w:val="20"/>
              </w:rPr>
              <w:t>12,92</w:t>
            </w:r>
          </w:p>
        </w:tc>
        <w:tc>
          <w:tcPr>
            <w:tcW w:w="1519" w:type="dxa"/>
            <w:tcBorders>
              <w:top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2,54</w:t>
            </w:r>
          </w:p>
        </w:tc>
        <w:tc>
          <w:tcPr>
            <w:tcW w:w="916" w:type="dxa"/>
            <w:tcBorders>
              <w:top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1,15</w:t>
            </w:r>
          </w:p>
        </w:tc>
        <w:tc>
          <w:tcPr>
            <w:tcW w:w="1105" w:type="dxa"/>
            <w:tcBorders>
              <w:top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51,54</w:t>
            </w:r>
          </w:p>
        </w:tc>
        <w:tc>
          <w:tcPr>
            <w:tcW w:w="1004" w:type="dxa"/>
            <w:tcBorders>
              <w:top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98,46</w:t>
            </w:r>
          </w:p>
        </w:tc>
        <w:tc>
          <w:tcPr>
            <w:tcW w:w="1275" w:type="dxa"/>
            <w:tcBorders>
              <w:top w:val="single" w:sz="4" w:space="0" w:color="auto"/>
            </w:tcBorders>
          </w:tcPr>
          <w:p w:rsidR="00702608" w:rsidRPr="00702608" w:rsidRDefault="00702608" w:rsidP="00702608">
            <w:pPr>
              <w:tabs>
                <w:tab w:val="center" w:pos="4513"/>
                <w:tab w:val="right" w:pos="9026"/>
              </w:tabs>
              <w:jc w:val="center"/>
              <w:rPr>
                <w:rFonts w:ascii="Arial" w:eastAsia="Calibri" w:hAnsi="Arial" w:cs="Arial"/>
                <w:sz w:val="20"/>
                <w:szCs w:val="20"/>
              </w:rPr>
            </w:pPr>
            <w:r w:rsidRPr="00702608">
              <w:rPr>
                <w:rFonts w:ascii="Arial" w:eastAsia="Calibri" w:hAnsi="Arial" w:cs="Arial"/>
                <w:sz w:val="20"/>
                <w:szCs w:val="20"/>
              </w:rPr>
              <w:t>10,04</w:t>
            </w:r>
          </w:p>
        </w:tc>
      </w:tr>
      <w:tr w:rsidR="00702608" w:rsidRPr="00702608" w:rsidTr="000515E5">
        <w:trPr>
          <w:trHeight w:val="208"/>
        </w:trPr>
        <w:tc>
          <w:tcPr>
            <w:tcW w:w="1560" w:type="dxa"/>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Lamuk</w:t>
            </w:r>
          </w:p>
        </w:tc>
        <w:tc>
          <w:tcPr>
            <w:tcW w:w="1126" w:type="dxa"/>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12,50</w:t>
            </w:r>
          </w:p>
        </w:tc>
        <w:tc>
          <w:tcPr>
            <w:tcW w:w="1519" w:type="dxa"/>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1,70</w:t>
            </w:r>
          </w:p>
        </w:tc>
        <w:tc>
          <w:tcPr>
            <w:tcW w:w="916" w:type="dxa"/>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1,60</w:t>
            </w:r>
          </w:p>
        </w:tc>
        <w:tc>
          <w:tcPr>
            <w:tcW w:w="1105" w:type="dxa"/>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48,00</w:t>
            </w:r>
          </w:p>
        </w:tc>
        <w:tc>
          <w:tcPr>
            <w:tcW w:w="1004" w:type="dxa"/>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81,00</w:t>
            </w:r>
          </w:p>
        </w:tc>
        <w:tc>
          <w:tcPr>
            <w:tcW w:w="1275" w:type="dxa"/>
          </w:tcPr>
          <w:p w:rsidR="00702608" w:rsidRPr="00702608" w:rsidRDefault="00702608" w:rsidP="00702608">
            <w:pPr>
              <w:tabs>
                <w:tab w:val="center" w:pos="4513"/>
                <w:tab w:val="right" w:pos="9026"/>
              </w:tabs>
              <w:jc w:val="center"/>
              <w:rPr>
                <w:rFonts w:ascii="Arial" w:eastAsia="Calibri" w:hAnsi="Arial" w:cs="Arial"/>
                <w:sz w:val="20"/>
                <w:szCs w:val="20"/>
              </w:rPr>
            </w:pPr>
            <w:r w:rsidRPr="00702608">
              <w:rPr>
                <w:rFonts w:ascii="Arial" w:eastAsia="Calibri" w:hAnsi="Arial" w:cs="Arial"/>
                <w:sz w:val="20"/>
                <w:szCs w:val="20"/>
              </w:rPr>
              <w:t>8,55</w:t>
            </w:r>
          </w:p>
        </w:tc>
      </w:tr>
      <w:tr w:rsidR="00702608" w:rsidRPr="00702608" w:rsidTr="000515E5">
        <w:trPr>
          <w:trHeight w:val="216"/>
        </w:trPr>
        <w:tc>
          <w:tcPr>
            <w:tcW w:w="1560" w:type="dxa"/>
            <w:tcBorders>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Garung butuh</w:t>
            </w:r>
          </w:p>
        </w:tc>
        <w:tc>
          <w:tcPr>
            <w:tcW w:w="1126" w:type="dxa"/>
            <w:tcBorders>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12,00</w:t>
            </w:r>
          </w:p>
        </w:tc>
        <w:tc>
          <w:tcPr>
            <w:tcW w:w="1519" w:type="dxa"/>
            <w:tcBorders>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2,33</w:t>
            </w:r>
          </w:p>
        </w:tc>
        <w:tc>
          <w:tcPr>
            <w:tcW w:w="916" w:type="dxa"/>
            <w:tcBorders>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1,33</w:t>
            </w:r>
          </w:p>
        </w:tc>
        <w:tc>
          <w:tcPr>
            <w:tcW w:w="1105" w:type="dxa"/>
            <w:tcBorders>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60,00</w:t>
            </w:r>
          </w:p>
        </w:tc>
        <w:tc>
          <w:tcPr>
            <w:tcW w:w="1004" w:type="dxa"/>
            <w:tcBorders>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93,33</w:t>
            </w:r>
          </w:p>
        </w:tc>
        <w:tc>
          <w:tcPr>
            <w:tcW w:w="1275" w:type="dxa"/>
            <w:tcBorders>
              <w:bottom w:val="single" w:sz="4" w:space="0" w:color="auto"/>
            </w:tcBorders>
          </w:tcPr>
          <w:p w:rsidR="00702608" w:rsidRPr="00702608" w:rsidRDefault="00702608" w:rsidP="00702608">
            <w:pPr>
              <w:tabs>
                <w:tab w:val="center" w:pos="4513"/>
                <w:tab w:val="right" w:pos="9026"/>
              </w:tabs>
              <w:jc w:val="center"/>
              <w:rPr>
                <w:rFonts w:ascii="Arial" w:eastAsia="Calibri" w:hAnsi="Arial" w:cs="Arial"/>
                <w:sz w:val="20"/>
                <w:szCs w:val="20"/>
              </w:rPr>
            </w:pPr>
            <w:r w:rsidRPr="00702608">
              <w:rPr>
                <w:rFonts w:ascii="Arial" w:eastAsia="Calibri" w:hAnsi="Arial" w:cs="Arial"/>
                <w:sz w:val="20"/>
                <w:szCs w:val="20"/>
              </w:rPr>
              <w:t>9,50</w:t>
            </w:r>
          </w:p>
        </w:tc>
      </w:tr>
      <w:tr w:rsidR="00702608" w:rsidRPr="00702608" w:rsidTr="000515E5">
        <w:trPr>
          <w:trHeight w:val="216"/>
        </w:trPr>
        <w:tc>
          <w:tcPr>
            <w:tcW w:w="1560" w:type="dxa"/>
            <w:tcBorders>
              <w:top w:val="single" w:sz="4" w:space="0" w:color="auto"/>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Jumlah</w:t>
            </w:r>
          </w:p>
        </w:tc>
        <w:tc>
          <w:tcPr>
            <w:tcW w:w="1126" w:type="dxa"/>
            <w:tcBorders>
              <w:top w:val="single" w:sz="4" w:space="0" w:color="auto"/>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37,42</w:t>
            </w:r>
          </w:p>
        </w:tc>
        <w:tc>
          <w:tcPr>
            <w:tcW w:w="1519" w:type="dxa"/>
            <w:tcBorders>
              <w:top w:val="single" w:sz="4" w:space="0" w:color="auto"/>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6,57</w:t>
            </w:r>
          </w:p>
        </w:tc>
        <w:tc>
          <w:tcPr>
            <w:tcW w:w="916" w:type="dxa"/>
            <w:tcBorders>
              <w:top w:val="single" w:sz="4" w:space="0" w:color="auto"/>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4,09</w:t>
            </w:r>
          </w:p>
        </w:tc>
        <w:tc>
          <w:tcPr>
            <w:tcW w:w="1105" w:type="dxa"/>
            <w:tcBorders>
              <w:top w:val="single" w:sz="4" w:space="0" w:color="auto"/>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159,54</w:t>
            </w:r>
          </w:p>
        </w:tc>
        <w:tc>
          <w:tcPr>
            <w:tcW w:w="1004" w:type="dxa"/>
            <w:tcBorders>
              <w:top w:val="single" w:sz="4" w:space="0" w:color="auto"/>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272,79</w:t>
            </w:r>
          </w:p>
        </w:tc>
        <w:tc>
          <w:tcPr>
            <w:tcW w:w="1275" w:type="dxa"/>
            <w:tcBorders>
              <w:top w:val="single" w:sz="4" w:space="0" w:color="auto"/>
              <w:bottom w:val="single" w:sz="4" w:space="0" w:color="auto"/>
            </w:tcBorders>
          </w:tcPr>
          <w:p w:rsidR="00702608" w:rsidRPr="00702608" w:rsidRDefault="00702608" w:rsidP="00702608">
            <w:pPr>
              <w:tabs>
                <w:tab w:val="center" w:pos="4513"/>
                <w:tab w:val="right" w:pos="9026"/>
              </w:tabs>
              <w:jc w:val="center"/>
              <w:rPr>
                <w:rFonts w:ascii="Arial" w:eastAsia="Calibri" w:hAnsi="Arial" w:cs="Arial"/>
                <w:sz w:val="20"/>
                <w:szCs w:val="20"/>
              </w:rPr>
            </w:pPr>
            <w:r w:rsidRPr="00702608">
              <w:rPr>
                <w:rFonts w:ascii="Arial" w:eastAsia="Calibri" w:hAnsi="Arial" w:cs="Arial"/>
                <w:sz w:val="20"/>
                <w:szCs w:val="20"/>
              </w:rPr>
              <w:t>28,09</w:t>
            </w:r>
          </w:p>
        </w:tc>
      </w:tr>
      <w:tr w:rsidR="00702608" w:rsidRPr="00702608" w:rsidTr="000515E5">
        <w:trPr>
          <w:trHeight w:val="208"/>
        </w:trPr>
        <w:tc>
          <w:tcPr>
            <w:tcW w:w="1560" w:type="dxa"/>
            <w:tcBorders>
              <w:top w:val="single" w:sz="4" w:space="0" w:color="auto"/>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Rata-rata</w:t>
            </w:r>
          </w:p>
        </w:tc>
        <w:tc>
          <w:tcPr>
            <w:tcW w:w="1126" w:type="dxa"/>
            <w:tcBorders>
              <w:top w:val="single" w:sz="4" w:space="0" w:color="auto"/>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12,47</w:t>
            </w:r>
          </w:p>
        </w:tc>
        <w:tc>
          <w:tcPr>
            <w:tcW w:w="1519" w:type="dxa"/>
            <w:tcBorders>
              <w:top w:val="single" w:sz="4" w:space="0" w:color="auto"/>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2,15</w:t>
            </w:r>
          </w:p>
        </w:tc>
        <w:tc>
          <w:tcPr>
            <w:tcW w:w="916" w:type="dxa"/>
            <w:tcBorders>
              <w:top w:val="single" w:sz="4" w:space="0" w:color="auto"/>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1,36</w:t>
            </w:r>
          </w:p>
        </w:tc>
        <w:tc>
          <w:tcPr>
            <w:tcW w:w="1105" w:type="dxa"/>
            <w:tcBorders>
              <w:top w:val="single" w:sz="4" w:space="0" w:color="auto"/>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53,18</w:t>
            </w:r>
          </w:p>
        </w:tc>
        <w:tc>
          <w:tcPr>
            <w:tcW w:w="1004" w:type="dxa"/>
            <w:tcBorders>
              <w:top w:val="single" w:sz="4" w:space="0" w:color="auto"/>
              <w:bottom w:val="single" w:sz="4" w:space="0" w:color="auto"/>
            </w:tcBorders>
          </w:tcPr>
          <w:p w:rsidR="00702608" w:rsidRPr="00702608" w:rsidRDefault="00702608" w:rsidP="00702608">
            <w:pPr>
              <w:tabs>
                <w:tab w:val="center" w:pos="4513"/>
                <w:tab w:val="right" w:pos="9026"/>
              </w:tabs>
              <w:jc w:val="both"/>
              <w:rPr>
                <w:rFonts w:ascii="Arial" w:eastAsia="Calibri" w:hAnsi="Arial" w:cs="Arial"/>
                <w:sz w:val="20"/>
                <w:szCs w:val="20"/>
              </w:rPr>
            </w:pPr>
            <w:r w:rsidRPr="00702608">
              <w:rPr>
                <w:rFonts w:ascii="Arial" w:eastAsia="Calibri" w:hAnsi="Arial" w:cs="Arial"/>
                <w:sz w:val="20"/>
                <w:szCs w:val="20"/>
              </w:rPr>
              <w:t>90,93</w:t>
            </w:r>
          </w:p>
        </w:tc>
        <w:tc>
          <w:tcPr>
            <w:tcW w:w="1275" w:type="dxa"/>
            <w:tcBorders>
              <w:top w:val="single" w:sz="4" w:space="0" w:color="auto"/>
              <w:bottom w:val="single" w:sz="4" w:space="0" w:color="auto"/>
            </w:tcBorders>
          </w:tcPr>
          <w:p w:rsidR="00702608" w:rsidRPr="00702608" w:rsidRDefault="00702608" w:rsidP="00702608">
            <w:pPr>
              <w:tabs>
                <w:tab w:val="center" w:pos="4513"/>
                <w:tab w:val="right" w:pos="9026"/>
              </w:tabs>
              <w:jc w:val="center"/>
              <w:rPr>
                <w:rFonts w:ascii="Arial" w:eastAsia="Calibri" w:hAnsi="Arial" w:cs="Arial"/>
                <w:sz w:val="20"/>
                <w:szCs w:val="20"/>
              </w:rPr>
            </w:pPr>
            <w:r w:rsidRPr="00702608">
              <w:rPr>
                <w:rFonts w:ascii="Arial" w:eastAsia="Calibri" w:hAnsi="Arial" w:cs="Arial"/>
                <w:sz w:val="20"/>
                <w:szCs w:val="20"/>
              </w:rPr>
              <w:t>9,36</w:t>
            </w:r>
          </w:p>
        </w:tc>
      </w:tr>
    </w:tbl>
    <w:p w:rsidR="00702608" w:rsidRPr="00702608" w:rsidRDefault="00702608" w:rsidP="00702608">
      <w:pPr>
        <w:spacing w:line="240" w:lineRule="auto"/>
        <w:jc w:val="both"/>
        <w:rPr>
          <w:rFonts w:ascii="Arial" w:eastAsia="Calibri" w:hAnsi="Arial" w:cs="Arial"/>
          <w:sz w:val="20"/>
          <w:szCs w:val="20"/>
          <w:lang w:val="id-ID"/>
        </w:rPr>
      </w:pPr>
      <w:r w:rsidRPr="00702608">
        <w:rPr>
          <w:rFonts w:ascii="Arial" w:eastAsia="Calibri" w:hAnsi="Arial" w:cs="Arial"/>
          <w:sz w:val="20"/>
          <w:szCs w:val="20"/>
          <w:lang w:val="id-ID"/>
        </w:rPr>
        <w:t>Sumber : Data primer terolah 2019</w:t>
      </w:r>
    </w:p>
    <w:p w:rsidR="00702608" w:rsidRPr="00702608" w:rsidRDefault="00702608" w:rsidP="00702608">
      <w:pPr>
        <w:spacing w:after="0" w:line="240" w:lineRule="auto"/>
        <w:jc w:val="both"/>
        <w:rPr>
          <w:rFonts w:ascii="Arial" w:eastAsia="Calibri" w:hAnsi="Arial" w:cs="Arial"/>
          <w:sz w:val="20"/>
          <w:szCs w:val="20"/>
          <w:lang w:val="id-ID"/>
        </w:rPr>
        <w:sectPr w:rsidR="00702608" w:rsidRPr="00702608" w:rsidSect="00702608">
          <w:type w:val="continuous"/>
          <w:pgSz w:w="11906" w:h="16838"/>
          <w:pgMar w:top="2268" w:right="1701" w:bottom="1701" w:left="2268" w:header="708" w:footer="708" w:gutter="0"/>
          <w:cols w:space="708"/>
          <w:titlePg/>
          <w:docGrid w:linePitch="360"/>
        </w:sectPr>
      </w:pPr>
    </w:p>
    <w:p w:rsidR="00702608" w:rsidRPr="00702608" w:rsidRDefault="00702608" w:rsidP="00702608">
      <w:pPr>
        <w:spacing w:after="0" w:line="240" w:lineRule="auto"/>
        <w:jc w:val="both"/>
        <w:rPr>
          <w:rFonts w:ascii="Arial" w:eastAsia="Calibri" w:hAnsi="Arial" w:cs="Arial"/>
          <w:b/>
          <w:sz w:val="20"/>
          <w:szCs w:val="20"/>
          <w:lang w:val="id-ID"/>
        </w:rPr>
      </w:pPr>
      <w:r w:rsidRPr="00702608">
        <w:rPr>
          <w:rFonts w:ascii="Arial" w:eastAsia="Calibri" w:hAnsi="Arial" w:cs="Arial"/>
          <w:b/>
          <w:sz w:val="20"/>
          <w:szCs w:val="20"/>
          <w:lang w:val="id-ID"/>
        </w:rPr>
        <w:lastRenderedPageBreak/>
        <w:t>Umur Pertama Kawin</w:t>
      </w:r>
    </w:p>
    <w:p w:rsidR="00702608" w:rsidRPr="00702608" w:rsidRDefault="00702608" w:rsidP="00702608">
      <w:pPr>
        <w:spacing w:after="0" w:line="240" w:lineRule="auto"/>
        <w:jc w:val="both"/>
        <w:rPr>
          <w:rFonts w:ascii="Arial" w:eastAsia="Calibri" w:hAnsi="Arial" w:cs="Arial"/>
          <w:sz w:val="20"/>
          <w:szCs w:val="20"/>
          <w:lang w:val="id-ID"/>
        </w:rPr>
      </w:pPr>
      <w:r w:rsidRPr="00702608">
        <w:rPr>
          <w:rFonts w:ascii="Arial" w:eastAsia="Calibri" w:hAnsi="Arial" w:cs="Arial"/>
          <w:b/>
          <w:sz w:val="20"/>
          <w:szCs w:val="20"/>
          <w:lang w:val="id-ID"/>
        </w:rPr>
        <w:tab/>
      </w:r>
      <w:r w:rsidRPr="00702608">
        <w:rPr>
          <w:rFonts w:ascii="Arial" w:eastAsia="Calibri" w:hAnsi="Arial" w:cs="Arial"/>
          <w:sz w:val="20"/>
          <w:szCs w:val="20"/>
          <w:lang w:val="id-ID"/>
        </w:rPr>
        <w:t>Dari hasil penelitian yang diperoleh dapat dilihat pada gambar 7.</w:t>
      </w:r>
    </w:p>
    <w:p w:rsidR="00702608" w:rsidRPr="00702608" w:rsidRDefault="00702608" w:rsidP="00702608">
      <w:pPr>
        <w:spacing w:after="0" w:line="240" w:lineRule="auto"/>
        <w:jc w:val="both"/>
        <w:rPr>
          <w:rFonts w:ascii="Arial" w:eastAsia="Calibri" w:hAnsi="Arial" w:cs="Arial"/>
          <w:b/>
          <w:sz w:val="20"/>
          <w:szCs w:val="20"/>
          <w:lang w:val="id-ID"/>
        </w:rPr>
        <w:sectPr w:rsidR="00702608" w:rsidRPr="00702608" w:rsidSect="00702608">
          <w:type w:val="continuous"/>
          <w:pgSz w:w="11906" w:h="16838"/>
          <w:pgMar w:top="2268" w:right="1701" w:bottom="1701" w:left="2268" w:header="708" w:footer="708" w:gutter="0"/>
          <w:cols w:space="708"/>
          <w:titlePg/>
          <w:docGrid w:linePitch="360"/>
        </w:sectPr>
      </w:pPr>
    </w:p>
    <w:p w:rsidR="00702608" w:rsidRDefault="00702608" w:rsidP="00702608">
      <w:pPr>
        <w:spacing w:after="0" w:line="240" w:lineRule="auto"/>
        <w:jc w:val="both"/>
        <w:rPr>
          <w:rFonts w:ascii="Times New Roman" w:eastAsia="Calibri" w:hAnsi="Times New Roman" w:cs="Times New Roman"/>
          <w:b/>
          <w:sz w:val="24"/>
          <w:szCs w:val="24"/>
          <w:lang w:val="id-ID"/>
        </w:rPr>
        <w:sectPr w:rsidR="00702608" w:rsidSect="00702608">
          <w:type w:val="continuous"/>
          <w:pgSz w:w="11906" w:h="16838"/>
          <w:pgMar w:top="2268" w:right="1701" w:bottom="1701" w:left="2268" w:header="708" w:footer="708" w:gutter="0"/>
          <w:cols w:space="708"/>
          <w:titlePg/>
          <w:docGrid w:linePitch="360"/>
        </w:sectPr>
      </w:pPr>
    </w:p>
    <w:p w:rsidR="00702608" w:rsidRPr="00702608" w:rsidRDefault="00702608" w:rsidP="00702608">
      <w:pPr>
        <w:spacing w:after="0" w:line="240" w:lineRule="auto"/>
        <w:jc w:val="both"/>
        <w:rPr>
          <w:rFonts w:ascii="Arial" w:eastAsia="Calibri" w:hAnsi="Arial" w:cs="Arial"/>
          <w:b/>
          <w:sz w:val="20"/>
          <w:szCs w:val="20"/>
          <w:lang w:val="id-ID"/>
        </w:rPr>
      </w:pPr>
      <w:r w:rsidRPr="00702608">
        <w:rPr>
          <w:rFonts w:ascii="Arial" w:eastAsia="Calibri" w:hAnsi="Arial" w:cs="Arial"/>
          <w:noProof/>
          <w:sz w:val="20"/>
          <w:szCs w:val="20"/>
        </w:rPr>
        <w:lastRenderedPageBreak/>
        <w:drawing>
          <wp:inline distT="0" distB="0" distL="0" distR="0" wp14:anchorId="0500D093" wp14:editId="0B4E5A04">
            <wp:extent cx="3800475" cy="1743075"/>
            <wp:effectExtent l="0" t="0" r="9525"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02608" w:rsidRPr="00702608" w:rsidRDefault="00702608" w:rsidP="00702608">
      <w:pPr>
        <w:spacing w:after="0" w:line="240" w:lineRule="auto"/>
        <w:jc w:val="both"/>
        <w:rPr>
          <w:rFonts w:ascii="Arial" w:eastAsia="Calibri" w:hAnsi="Arial" w:cs="Arial"/>
          <w:sz w:val="20"/>
          <w:szCs w:val="20"/>
          <w:lang w:val="id-ID"/>
        </w:rPr>
      </w:pPr>
      <w:r w:rsidRPr="00702608">
        <w:rPr>
          <w:rFonts w:ascii="Arial" w:eastAsia="Calibri" w:hAnsi="Arial" w:cs="Arial"/>
          <w:sz w:val="20"/>
          <w:szCs w:val="20"/>
          <w:lang w:val="id-ID"/>
        </w:rPr>
        <w:t>Gambar 7. Grafik umur pertama kawin</w:t>
      </w:r>
    </w:p>
    <w:p w:rsidR="00702608" w:rsidRDefault="00702608" w:rsidP="00702608">
      <w:pPr>
        <w:spacing w:after="0" w:line="240" w:lineRule="auto"/>
        <w:jc w:val="both"/>
        <w:rPr>
          <w:rFonts w:ascii="Arial" w:eastAsia="Calibri" w:hAnsi="Arial" w:cs="Arial"/>
          <w:sz w:val="20"/>
          <w:szCs w:val="20"/>
          <w:lang w:val="id-ID"/>
        </w:rPr>
        <w:sectPr w:rsidR="00702608" w:rsidSect="00702608">
          <w:type w:val="continuous"/>
          <w:pgSz w:w="11906" w:h="16838"/>
          <w:pgMar w:top="2268" w:right="1701" w:bottom="1701" w:left="2268" w:header="708" w:footer="708" w:gutter="0"/>
          <w:cols w:space="708"/>
          <w:titlePg/>
          <w:docGrid w:linePitch="360"/>
        </w:sectPr>
      </w:pPr>
    </w:p>
    <w:p w:rsidR="00814674" w:rsidRDefault="00814674" w:rsidP="00702608">
      <w:pPr>
        <w:spacing w:after="0" w:line="240" w:lineRule="auto"/>
        <w:ind w:firstLine="720"/>
        <w:jc w:val="both"/>
        <w:rPr>
          <w:rFonts w:ascii="Arial" w:eastAsia="Calibri" w:hAnsi="Arial" w:cs="Arial"/>
          <w:sz w:val="20"/>
          <w:szCs w:val="20"/>
          <w:lang w:val="id-ID"/>
        </w:rPr>
      </w:pPr>
    </w:p>
    <w:p w:rsidR="00702608" w:rsidRPr="00702608" w:rsidRDefault="00702608" w:rsidP="00702608">
      <w:pPr>
        <w:spacing w:after="0" w:line="240" w:lineRule="auto"/>
        <w:ind w:firstLine="720"/>
        <w:jc w:val="both"/>
        <w:rPr>
          <w:rFonts w:ascii="Arial" w:eastAsia="Calibri" w:hAnsi="Arial" w:cs="Arial"/>
          <w:sz w:val="20"/>
          <w:szCs w:val="20"/>
          <w:lang w:val="id-ID"/>
        </w:rPr>
      </w:pPr>
      <w:r w:rsidRPr="00702608">
        <w:rPr>
          <w:rFonts w:ascii="Arial" w:eastAsia="Calibri" w:hAnsi="Arial" w:cs="Arial"/>
          <w:sz w:val="20"/>
          <w:szCs w:val="20"/>
          <w:lang w:val="id-ID"/>
        </w:rPr>
        <w:t xml:space="preserve">Berdasarkan hasil penelitian umur pertama kawin pada domba Wonosobo (Dombos) di Kecamatan Kalikajar Kabupaten Wonosobo adalah 12,47 bulan. Hasil penelitian ini sesuai dengan Sudarmono dan Sugeng (2011) yang menyatakan bahwa umur pertama kawin bagi domba pada umur 12-15 bulan, dan ketika induk beranak sudah memiliki daya tahan tubuh yang lebih kuat. </w:t>
      </w:r>
    </w:p>
    <w:p w:rsidR="00702608" w:rsidRPr="00702608" w:rsidRDefault="00702608" w:rsidP="00702608">
      <w:pPr>
        <w:spacing w:after="0" w:line="240" w:lineRule="auto"/>
        <w:ind w:firstLine="720"/>
        <w:jc w:val="both"/>
        <w:rPr>
          <w:rFonts w:ascii="Arial" w:eastAsia="Calibri" w:hAnsi="Arial" w:cs="Arial"/>
          <w:sz w:val="20"/>
          <w:szCs w:val="20"/>
          <w:lang w:val="id-ID"/>
        </w:rPr>
      </w:pPr>
      <w:r w:rsidRPr="00702608">
        <w:rPr>
          <w:rFonts w:ascii="Arial" w:eastAsia="Calibri" w:hAnsi="Arial" w:cs="Arial"/>
          <w:sz w:val="20"/>
          <w:szCs w:val="20"/>
          <w:lang w:val="id-ID"/>
        </w:rPr>
        <w:t xml:space="preserve">Menurut Peternak domba Wonosobo (Dombos) di Kecamatan Kalikajar memilih untuk memelihara ternaknya di rumah masing-masing karena mudah untuk mengkontrol perkembangan ternak yang dipelihara. Karakteristik peternak di wilayah ini sesuai dengan literatur Mulyono (1999), yang menyatakan bahwa sistem pemeliharaan yang diterapkan petani di Indonesia pada daerah pedesaan, umumnya masih mengguanakn metode tradisonal, penggunaan teknologi yang rendah, dan pemberian pakan yang </w:t>
      </w:r>
      <w:r w:rsidRPr="00702608">
        <w:rPr>
          <w:rFonts w:ascii="Arial" w:eastAsia="Calibri" w:hAnsi="Arial" w:cs="Arial"/>
          <w:sz w:val="20"/>
          <w:szCs w:val="20"/>
          <w:lang w:val="id-ID"/>
        </w:rPr>
        <w:lastRenderedPageBreak/>
        <w:t>masih tergantung pada hijauan yang tersedia  dengan sedikit atau bahkan tidak diberi konsentrat.</w:t>
      </w:r>
    </w:p>
    <w:p w:rsidR="00702608" w:rsidRPr="00702608" w:rsidRDefault="00702608" w:rsidP="00702608">
      <w:pPr>
        <w:spacing w:after="0" w:line="240" w:lineRule="auto"/>
        <w:ind w:firstLine="720"/>
        <w:jc w:val="both"/>
        <w:rPr>
          <w:rFonts w:ascii="Arial" w:eastAsia="Calibri" w:hAnsi="Arial" w:cs="Arial"/>
          <w:sz w:val="20"/>
          <w:szCs w:val="20"/>
          <w:lang w:val="id-ID"/>
        </w:rPr>
      </w:pPr>
      <w:r w:rsidRPr="00702608">
        <w:rPr>
          <w:rFonts w:ascii="Arial" w:eastAsia="Calibri" w:hAnsi="Arial" w:cs="Arial"/>
          <w:sz w:val="20"/>
          <w:szCs w:val="20"/>
          <w:lang w:val="id-ID"/>
        </w:rPr>
        <w:t>Mastuti dan Hidayat (2008) menambahkan bahwa semakin lama pengalaman dalam beternak diharapkan pengetahuan yang didapat semakin banyak sehingga keterampilan dalam menjalankan usaha peternakan juga semakin meningkat. Partodihardjo (1992), menyatakan bahwa umur pertama kawin domba dapat dipengaruhi oleh faktor keturunan, iklim, sosial, pakan, dan kondisi lingkungan atau sosio-kultural.</w:t>
      </w:r>
    </w:p>
    <w:p w:rsidR="00702608" w:rsidRPr="00702608" w:rsidRDefault="00702608" w:rsidP="00702608">
      <w:pPr>
        <w:spacing w:before="240" w:after="0" w:line="240" w:lineRule="auto"/>
        <w:jc w:val="both"/>
        <w:rPr>
          <w:rFonts w:ascii="Arial" w:eastAsia="Calibri" w:hAnsi="Arial" w:cs="Arial"/>
          <w:b/>
          <w:sz w:val="20"/>
          <w:szCs w:val="20"/>
          <w:lang w:val="id-ID"/>
        </w:rPr>
      </w:pPr>
      <w:r w:rsidRPr="00702608">
        <w:rPr>
          <w:rFonts w:ascii="Arial" w:eastAsia="Calibri" w:hAnsi="Arial" w:cs="Arial"/>
          <w:b/>
          <w:i/>
          <w:sz w:val="20"/>
          <w:szCs w:val="20"/>
          <w:lang w:val="id-ID"/>
        </w:rPr>
        <w:t>Service Per Conception</w:t>
      </w:r>
      <w:r w:rsidRPr="00702608">
        <w:rPr>
          <w:rFonts w:ascii="Arial" w:eastAsia="Calibri" w:hAnsi="Arial" w:cs="Arial"/>
          <w:b/>
          <w:sz w:val="20"/>
          <w:szCs w:val="20"/>
          <w:lang w:val="id-ID"/>
        </w:rPr>
        <w:t xml:space="preserve"> (S/C)</w:t>
      </w:r>
    </w:p>
    <w:p w:rsidR="00702608" w:rsidRPr="00702608" w:rsidRDefault="00702608" w:rsidP="00702608">
      <w:pPr>
        <w:spacing w:after="0" w:line="240" w:lineRule="auto"/>
        <w:jc w:val="both"/>
        <w:rPr>
          <w:rFonts w:ascii="Arial" w:eastAsia="Calibri" w:hAnsi="Arial" w:cs="Arial"/>
          <w:sz w:val="20"/>
          <w:szCs w:val="20"/>
          <w:lang w:val="id-ID"/>
        </w:rPr>
      </w:pPr>
    </w:p>
    <w:p w:rsidR="00702608" w:rsidRDefault="00702608" w:rsidP="00702608">
      <w:pPr>
        <w:spacing w:after="0" w:line="240" w:lineRule="auto"/>
        <w:jc w:val="both"/>
        <w:rPr>
          <w:rFonts w:ascii="Arial" w:eastAsia="Calibri" w:hAnsi="Arial" w:cs="Arial"/>
          <w:sz w:val="20"/>
          <w:szCs w:val="20"/>
          <w:lang w:val="id-ID"/>
        </w:rPr>
      </w:pPr>
      <w:r w:rsidRPr="00702608">
        <w:rPr>
          <w:rFonts w:ascii="Arial" w:eastAsia="Calibri" w:hAnsi="Arial" w:cs="Arial"/>
          <w:sz w:val="20"/>
          <w:szCs w:val="20"/>
          <w:lang w:val="id-ID"/>
        </w:rPr>
        <w:tab/>
        <w:t xml:space="preserve">Berdasarkan hasil penelitian dan pengamatan diperoleh rata-rata </w:t>
      </w:r>
      <w:r w:rsidRPr="00702608">
        <w:rPr>
          <w:rFonts w:ascii="Arial" w:eastAsia="Calibri" w:hAnsi="Arial" w:cs="Arial"/>
          <w:i/>
          <w:sz w:val="20"/>
          <w:szCs w:val="20"/>
          <w:lang w:val="id-ID"/>
        </w:rPr>
        <w:t xml:space="preserve">Service Per Conception </w:t>
      </w:r>
      <w:r w:rsidRPr="00702608">
        <w:rPr>
          <w:rFonts w:ascii="Arial" w:eastAsia="Calibri" w:hAnsi="Arial" w:cs="Arial"/>
          <w:sz w:val="20"/>
          <w:szCs w:val="20"/>
          <w:lang w:val="id-ID"/>
        </w:rPr>
        <w:t xml:space="preserve">domba Wonosobo (Dombos) di Kabupaten Wonosobo yaitu 2,15 kali. Hal ini terjadi karena dipengaruhi oleh kemampuan peternak dalam mendeteksi birahi secara baik adalah 55,17% dan sedang mencapai </w:t>
      </w:r>
      <w:r w:rsidRPr="00702608">
        <w:rPr>
          <w:rFonts w:ascii="Arial" w:eastAsia="Calibri" w:hAnsi="Arial" w:cs="Arial"/>
          <w:sz w:val="20"/>
          <w:szCs w:val="20"/>
          <w:lang w:val="id-ID"/>
        </w:rPr>
        <w:lastRenderedPageBreak/>
        <w:t xml:space="preserve">44,83% menyebablan kemungkinan terjadinya perkawinan ternak yang kurang tepat ditambah dengan perkawinan domba Wonosobo (Dombos) yang masih dilakukan secara alami. Berdasarkan hasil penelitian terhadap </w:t>
      </w:r>
      <w:r w:rsidRPr="00702608">
        <w:rPr>
          <w:rFonts w:ascii="Arial" w:eastAsia="Calibri" w:hAnsi="Arial" w:cs="Arial"/>
          <w:sz w:val="20"/>
          <w:szCs w:val="20"/>
          <w:lang w:val="id-ID"/>
        </w:rPr>
        <w:lastRenderedPageBreak/>
        <w:t xml:space="preserve">domba Wonosobo (Dombos) didapatkan data nilai S/C yang dilihat pada Tabel 8 dan hasil penelitian terhadap nilai S/C ternak domba Wonosobo (Dombos) dapat dilihat pada Gambar 8. </w:t>
      </w:r>
    </w:p>
    <w:p w:rsidR="00702608" w:rsidRDefault="00702608" w:rsidP="00702608">
      <w:pPr>
        <w:spacing w:after="0" w:line="240" w:lineRule="auto"/>
        <w:jc w:val="both"/>
        <w:rPr>
          <w:rFonts w:ascii="Arial" w:eastAsia="Calibri" w:hAnsi="Arial" w:cs="Arial"/>
          <w:b/>
          <w:sz w:val="20"/>
          <w:szCs w:val="20"/>
          <w:lang w:val="id-ID"/>
        </w:rPr>
        <w:sectPr w:rsidR="00702608" w:rsidSect="00702608">
          <w:type w:val="continuous"/>
          <w:pgSz w:w="11906" w:h="16838"/>
          <w:pgMar w:top="2268" w:right="1701" w:bottom="1701" w:left="2268" w:header="708" w:footer="708" w:gutter="0"/>
          <w:cols w:num="2" w:space="708"/>
          <w:titlePg/>
          <w:docGrid w:linePitch="360"/>
        </w:sectPr>
      </w:pPr>
    </w:p>
    <w:p w:rsidR="00702608" w:rsidRPr="00702608" w:rsidRDefault="00702608" w:rsidP="00702608">
      <w:pPr>
        <w:spacing w:after="0" w:line="240" w:lineRule="auto"/>
        <w:jc w:val="both"/>
        <w:rPr>
          <w:rFonts w:ascii="Arial" w:eastAsia="Calibri" w:hAnsi="Arial" w:cs="Arial"/>
          <w:b/>
          <w:sz w:val="20"/>
          <w:szCs w:val="20"/>
          <w:lang w:val="id-ID"/>
        </w:rPr>
      </w:pPr>
      <w:r w:rsidRPr="00702608">
        <w:rPr>
          <w:rFonts w:ascii="Arial" w:eastAsia="Calibri" w:hAnsi="Arial" w:cs="Arial"/>
          <w:noProof/>
          <w:sz w:val="20"/>
          <w:szCs w:val="20"/>
        </w:rPr>
        <w:lastRenderedPageBreak/>
        <w:drawing>
          <wp:inline distT="0" distB="0" distL="0" distR="0" wp14:anchorId="256ADC65" wp14:editId="0F95CF35">
            <wp:extent cx="3743325" cy="1800225"/>
            <wp:effectExtent l="0" t="0" r="9525" b="952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02608" w:rsidRPr="00702608" w:rsidRDefault="00702608" w:rsidP="00702608">
      <w:pPr>
        <w:spacing w:after="0" w:line="240" w:lineRule="auto"/>
        <w:jc w:val="both"/>
        <w:rPr>
          <w:rFonts w:ascii="Arial" w:eastAsia="Calibri" w:hAnsi="Arial" w:cs="Arial"/>
          <w:sz w:val="20"/>
          <w:szCs w:val="20"/>
          <w:lang w:val="id-ID"/>
        </w:rPr>
      </w:pPr>
      <w:r w:rsidRPr="00702608">
        <w:rPr>
          <w:rFonts w:ascii="Arial" w:eastAsia="Calibri" w:hAnsi="Arial" w:cs="Arial"/>
          <w:sz w:val="20"/>
          <w:szCs w:val="20"/>
          <w:lang w:val="id-ID"/>
        </w:rPr>
        <w:t xml:space="preserve">Gambar 8. </w:t>
      </w:r>
      <w:r w:rsidRPr="00702608">
        <w:rPr>
          <w:rFonts w:ascii="Arial" w:eastAsia="Calibri" w:hAnsi="Arial" w:cs="Arial"/>
          <w:i/>
          <w:sz w:val="20"/>
          <w:szCs w:val="20"/>
          <w:lang w:val="id-ID"/>
        </w:rPr>
        <w:t>Service per conception</w:t>
      </w:r>
    </w:p>
    <w:p w:rsidR="00702608" w:rsidRDefault="00702608" w:rsidP="00702608">
      <w:pPr>
        <w:spacing w:after="0" w:line="240" w:lineRule="auto"/>
        <w:jc w:val="both"/>
        <w:rPr>
          <w:rFonts w:ascii="Arial" w:eastAsia="Calibri" w:hAnsi="Arial" w:cs="Arial"/>
          <w:sz w:val="20"/>
          <w:szCs w:val="20"/>
          <w:lang w:val="id-ID"/>
        </w:rPr>
        <w:sectPr w:rsidR="00702608" w:rsidSect="00702608">
          <w:type w:val="continuous"/>
          <w:pgSz w:w="11906" w:h="16838"/>
          <w:pgMar w:top="2268" w:right="1701" w:bottom="1701" w:left="2268" w:header="708" w:footer="708" w:gutter="0"/>
          <w:cols w:space="708"/>
          <w:titlePg/>
          <w:docGrid w:linePitch="360"/>
        </w:sectPr>
      </w:pPr>
    </w:p>
    <w:p w:rsidR="00814674" w:rsidRDefault="00814674" w:rsidP="00702608">
      <w:pPr>
        <w:spacing w:after="0" w:line="240" w:lineRule="auto"/>
        <w:ind w:firstLine="720"/>
        <w:jc w:val="both"/>
        <w:rPr>
          <w:rFonts w:ascii="Arial" w:eastAsia="Calibri" w:hAnsi="Arial" w:cs="Arial"/>
          <w:sz w:val="20"/>
          <w:szCs w:val="20"/>
          <w:lang w:val="id-ID"/>
        </w:rPr>
      </w:pPr>
    </w:p>
    <w:p w:rsidR="00702608" w:rsidRPr="00702608" w:rsidRDefault="00702608" w:rsidP="00702608">
      <w:pPr>
        <w:spacing w:after="0" w:line="240" w:lineRule="auto"/>
        <w:ind w:firstLine="720"/>
        <w:jc w:val="both"/>
        <w:rPr>
          <w:rFonts w:ascii="Arial" w:eastAsia="Calibri" w:hAnsi="Arial" w:cs="Arial"/>
          <w:sz w:val="20"/>
          <w:szCs w:val="20"/>
          <w:lang w:val="id-ID"/>
        </w:rPr>
      </w:pPr>
      <w:r w:rsidRPr="00702608">
        <w:rPr>
          <w:rFonts w:ascii="Arial" w:eastAsia="Calibri" w:hAnsi="Arial" w:cs="Arial"/>
          <w:sz w:val="20"/>
          <w:szCs w:val="20"/>
          <w:lang w:val="id-ID"/>
        </w:rPr>
        <w:t>Pengalaman beternak juga memungkinkan mempengaruhi terjadinya nilai S/C ini karena meskipun saat ini kawin suntik untuk ternak domba Wonosobo masih gratis namun peternak masih memilih untuk mengawinkan ternaknya secara alami, karena peternak meyakini bahwa perkawinan alami adalah pengetahuan yang mereka dapatkan sejak turun-temurun dan tidak perlu mengeluarkan biaya untuk kawin suntik.</w:t>
      </w:r>
    </w:p>
    <w:p w:rsidR="00702608" w:rsidRPr="00702608" w:rsidRDefault="00702608" w:rsidP="00702608">
      <w:pPr>
        <w:spacing w:after="0" w:line="240" w:lineRule="auto"/>
        <w:jc w:val="both"/>
        <w:rPr>
          <w:rFonts w:ascii="Arial" w:eastAsia="Calibri" w:hAnsi="Arial" w:cs="Arial"/>
          <w:sz w:val="20"/>
          <w:szCs w:val="20"/>
          <w:lang w:val="id-ID"/>
        </w:rPr>
      </w:pPr>
      <w:r w:rsidRPr="00702608">
        <w:rPr>
          <w:rFonts w:ascii="Arial" w:eastAsia="Calibri" w:hAnsi="Arial" w:cs="Arial"/>
          <w:sz w:val="20"/>
          <w:szCs w:val="20"/>
          <w:lang w:val="id-ID"/>
        </w:rPr>
        <w:tab/>
        <w:t xml:space="preserve">Uraian diatas sesuai dengan Saptarani (2007), bahwa pengalaman beternak akan memudahkan peternak dalam menerima cara pemeliharaan yang bervariasi dalam bentuk yang lebih baik. Menurut Edya (2016), bahwa nilai S/C yang normal berkisar antara 1,0 sampai 2,0 kali dan tinggi rendahnya nilai S/C di pengaruhi beberapa faktor yang meliputi keterampilan peternak  dan keadaan lapangan mempengaruhi dalam tinggi rendahnya nilai S/C. Hasil penelitian ini dapat disimpulakan bahwa domba Wonosobo (Dombos) di Kabupaten Wonosobo memiliki nilai S/C yang baik. Hal ini dikarenakan domba Wonosobo dipelihara secara intensif oleh peternak sehingga perkawinan hanya dilakukan secara alami. Perkawinan yang dilakukan secara alami akan menghasilkan sperma dengan jumlah yang banyak dan kualitas yang lebih baik dibandingankan dengan perkawinan </w:t>
      </w:r>
      <w:r w:rsidRPr="00702608">
        <w:rPr>
          <w:rFonts w:ascii="Arial" w:eastAsia="Calibri" w:hAnsi="Arial" w:cs="Arial"/>
          <w:sz w:val="20"/>
          <w:szCs w:val="20"/>
          <w:lang w:val="id-ID"/>
        </w:rPr>
        <w:lastRenderedPageBreak/>
        <w:t>secara IB (Inseminasi Buatan). Pekerjaan pokok dapat mempengaruhi S/C, peternak di Kecamatan Kalikajar memiliki pekerjaan mayoritas adalah petani. Sehingga para peternak memiliki waktu yang banyak untuk mengetahui kondisi dari ternak.</w:t>
      </w:r>
    </w:p>
    <w:p w:rsidR="00702608" w:rsidRPr="00702608" w:rsidRDefault="00702608" w:rsidP="00702608">
      <w:pPr>
        <w:spacing w:before="240" w:line="240" w:lineRule="auto"/>
        <w:jc w:val="both"/>
        <w:rPr>
          <w:rFonts w:ascii="Arial" w:eastAsia="Calibri" w:hAnsi="Arial" w:cs="Arial"/>
          <w:b/>
          <w:i/>
          <w:sz w:val="20"/>
          <w:szCs w:val="20"/>
          <w:lang w:val="id-ID"/>
        </w:rPr>
      </w:pPr>
      <w:r w:rsidRPr="00702608">
        <w:rPr>
          <w:rFonts w:ascii="Arial" w:eastAsia="Calibri" w:hAnsi="Arial" w:cs="Arial"/>
          <w:b/>
          <w:i/>
          <w:sz w:val="20"/>
          <w:szCs w:val="20"/>
          <w:lang w:val="id-ID"/>
        </w:rPr>
        <w:t>Litter Size</w:t>
      </w:r>
    </w:p>
    <w:p w:rsidR="00702608" w:rsidRPr="00702608" w:rsidRDefault="00702608" w:rsidP="00702608">
      <w:pPr>
        <w:spacing w:after="0" w:line="240" w:lineRule="auto"/>
        <w:jc w:val="both"/>
        <w:rPr>
          <w:rFonts w:ascii="Arial" w:eastAsia="Calibri" w:hAnsi="Arial" w:cs="Arial"/>
          <w:sz w:val="20"/>
          <w:szCs w:val="20"/>
          <w:lang w:val="id-ID"/>
        </w:rPr>
      </w:pPr>
      <w:r w:rsidRPr="00702608">
        <w:rPr>
          <w:rFonts w:ascii="Arial" w:eastAsia="Calibri" w:hAnsi="Arial" w:cs="Arial"/>
          <w:b/>
          <w:sz w:val="20"/>
          <w:szCs w:val="20"/>
          <w:lang w:val="id-ID"/>
        </w:rPr>
        <w:tab/>
      </w:r>
      <w:r w:rsidRPr="00702608">
        <w:rPr>
          <w:rFonts w:ascii="Arial" w:eastAsia="Calibri" w:hAnsi="Arial" w:cs="Arial"/>
          <w:sz w:val="20"/>
          <w:szCs w:val="20"/>
          <w:lang w:val="id-ID"/>
        </w:rPr>
        <w:t xml:space="preserve">Berdasarkan hasil penelitian diperoleh rata-rata </w:t>
      </w:r>
      <w:r w:rsidRPr="00702608">
        <w:rPr>
          <w:rFonts w:ascii="Arial" w:eastAsia="Calibri" w:hAnsi="Arial" w:cs="Arial"/>
          <w:i/>
          <w:sz w:val="20"/>
          <w:szCs w:val="20"/>
          <w:lang w:val="id-ID"/>
        </w:rPr>
        <w:t>litter size</w:t>
      </w:r>
      <w:r w:rsidRPr="00702608">
        <w:rPr>
          <w:rFonts w:ascii="Arial" w:eastAsia="Calibri" w:hAnsi="Arial" w:cs="Arial"/>
          <w:sz w:val="20"/>
          <w:szCs w:val="20"/>
          <w:lang w:val="id-ID"/>
        </w:rPr>
        <w:t xml:space="preserve"> domba Wonosobo (Dombos) di Kabupaten Wonosobo yaitu 1,36 ekor. Peternak di wilayah Kecamatan Kalikajar menyatakan bahwa jumlah anak domba Wonosobo dalam satu kali kelahiran berkisar antara 1-2 ekor. Menurut Abdulgani (1981), bahwa seekor induk mampu melahirkan 1 sampai 3 bahkan lebih dalam sekali beranak. Kondisi tubuh dan kualitas pakan yang baik dapat meningkatkan jumlah anak yang dilahirkan melalui peningkatan ovulasi. Nilai </w:t>
      </w:r>
      <w:r w:rsidRPr="00702608">
        <w:rPr>
          <w:rFonts w:ascii="Arial" w:eastAsia="Calibri" w:hAnsi="Arial" w:cs="Arial"/>
          <w:i/>
          <w:sz w:val="20"/>
          <w:szCs w:val="20"/>
          <w:lang w:val="id-ID"/>
        </w:rPr>
        <w:t>litter size</w:t>
      </w:r>
      <w:r w:rsidRPr="00702608">
        <w:rPr>
          <w:rFonts w:ascii="Arial" w:eastAsia="Calibri" w:hAnsi="Arial" w:cs="Arial"/>
          <w:sz w:val="20"/>
          <w:szCs w:val="20"/>
          <w:lang w:val="id-ID"/>
        </w:rPr>
        <w:t xml:space="preserve"> pada ternak yang dipelihara dipengaruhi oleh umur induk saat dikawinkan. Rata-rata umur induk dikawinkan pertama kali adalah 12,47 bulan. Umur pertama kawin ternak yang dilakukan oleh peternak dilakukan setelah pertama birahi terdeteksi oleh peternak dan perkawinan ternak dilakukan secara alami. Hasil penelitian data </w:t>
      </w:r>
      <w:r w:rsidRPr="00702608">
        <w:rPr>
          <w:rFonts w:ascii="Arial" w:eastAsia="Calibri" w:hAnsi="Arial" w:cs="Arial"/>
          <w:i/>
          <w:sz w:val="20"/>
          <w:szCs w:val="20"/>
          <w:lang w:val="id-ID"/>
        </w:rPr>
        <w:t>litter size</w:t>
      </w:r>
      <w:r w:rsidRPr="00702608">
        <w:rPr>
          <w:rFonts w:ascii="Arial" w:eastAsia="Calibri" w:hAnsi="Arial" w:cs="Arial"/>
          <w:sz w:val="20"/>
          <w:szCs w:val="20"/>
          <w:lang w:val="id-ID"/>
        </w:rPr>
        <w:t xml:space="preserve"> dapat dilihat pada Gambar 9.</w:t>
      </w:r>
    </w:p>
    <w:p w:rsidR="00702608" w:rsidRDefault="00702608" w:rsidP="00702608">
      <w:pPr>
        <w:spacing w:after="0" w:line="240" w:lineRule="auto"/>
        <w:jc w:val="both"/>
        <w:rPr>
          <w:rFonts w:ascii="Arial" w:eastAsia="Calibri" w:hAnsi="Arial" w:cs="Arial"/>
          <w:sz w:val="20"/>
          <w:szCs w:val="20"/>
          <w:lang w:val="id-ID"/>
        </w:rPr>
      </w:pPr>
    </w:p>
    <w:p w:rsidR="00702608" w:rsidRDefault="00702608" w:rsidP="00702608">
      <w:pPr>
        <w:spacing w:after="0" w:line="240" w:lineRule="auto"/>
        <w:jc w:val="both"/>
        <w:rPr>
          <w:rFonts w:ascii="Arial" w:eastAsia="Calibri" w:hAnsi="Arial" w:cs="Arial"/>
          <w:b/>
          <w:i/>
          <w:sz w:val="20"/>
          <w:szCs w:val="20"/>
          <w:lang w:val="id-ID"/>
        </w:rPr>
        <w:sectPr w:rsidR="00702608" w:rsidSect="00702608">
          <w:type w:val="continuous"/>
          <w:pgSz w:w="11906" w:h="16838"/>
          <w:pgMar w:top="2268" w:right="1701" w:bottom="1701" w:left="2268" w:header="708" w:footer="708" w:gutter="0"/>
          <w:cols w:num="2" w:space="708"/>
          <w:titlePg/>
          <w:docGrid w:linePitch="360"/>
        </w:sectPr>
      </w:pPr>
    </w:p>
    <w:p w:rsidR="00702608" w:rsidRPr="00702608" w:rsidRDefault="00702608" w:rsidP="00702608">
      <w:pPr>
        <w:spacing w:after="0" w:line="240" w:lineRule="auto"/>
        <w:jc w:val="both"/>
        <w:rPr>
          <w:rFonts w:ascii="Arial" w:eastAsia="Calibri" w:hAnsi="Arial" w:cs="Arial"/>
          <w:b/>
          <w:i/>
          <w:sz w:val="20"/>
          <w:szCs w:val="20"/>
          <w:lang w:val="id-ID"/>
        </w:rPr>
      </w:pPr>
      <w:r w:rsidRPr="00702608">
        <w:rPr>
          <w:rFonts w:ascii="Arial" w:eastAsia="Calibri" w:hAnsi="Arial" w:cs="Arial"/>
          <w:noProof/>
          <w:sz w:val="20"/>
          <w:szCs w:val="20"/>
        </w:rPr>
        <w:lastRenderedPageBreak/>
        <w:drawing>
          <wp:inline distT="0" distB="0" distL="0" distR="0" wp14:anchorId="269561C0" wp14:editId="4BD3D519">
            <wp:extent cx="3810000" cy="1748413"/>
            <wp:effectExtent l="0" t="0" r="0" b="444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02608" w:rsidRPr="00702608" w:rsidRDefault="00702608" w:rsidP="00702608">
      <w:pPr>
        <w:spacing w:after="0" w:line="240" w:lineRule="auto"/>
        <w:jc w:val="both"/>
        <w:rPr>
          <w:rFonts w:ascii="Arial" w:eastAsia="Calibri" w:hAnsi="Arial" w:cs="Arial"/>
          <w:i/>
          <w:sz w:val="20"/>
          <w:szCs w:val="20"/>
          <w:lang w:val="id-ID"/>
        </w:rPr>
      </w:pPr>
      <w:r w:rsidRPr="00702608">
        <w:rPr>
          <w:rFonts w:ascii="Arial" w:eastAsia="Calibri" w:hAnsi="Arial" w:cs="Arial"/>
          <w:sz w:val="20"/>
          <w:szCs w:val="20"/>
          <w:lang w:val="id-ID"/>
        </w:rPr>
        <w:t xml:space="preserve">Gambar 9. Grafik </w:t>
      </w:r>
      <w:r w:rsidRPr="00702608">
        <w:rPr>
          <w:rFonts w:ascii="Arial" w:eastAsia="Calibri" w:hAnsi="Arial" w:cs="Arial"/>
          <w:i/>
          <w:sz w:val="20"/>
          <w:szCs w:val="20"/>
          <w:lang w:val="id-ID"/>
        </w:rPr>
        <w:t>litter size</w:t>
      </w:r>
    </w:p>
    <w:p w:rsidR="00702608" w:rsidRDefault="00702608" w:rsidP="00702608">
      <w:pPr>
        <w:spacing w:after="0" w:line="240" w:lineRule="auto"/>
        <w:jc w:val="both"/>
        <w:rPr>
          <w:rFonts w:ascii="Arial" w:eastAsia="Calibri" w:hAnsi="Arial" w:cs="Arial"/>
          <w:sz w:val="20"/>
          <w:szCs w:val="20"/>
          <w:lang w:val="id-ID"/>
        </w:rPr>
        <w:sectPr w:rsidR="00702608" w:rsidSect="00702608">
          <w:type w:val="continuous"/>
          <w:pgSz w:w="11906" w:h="16838"/>
          <w:pgMar w:top="2268" w:right="1701" w:bottom="1701" w:left="2268" w:header="708" w:footer="708" w:gutter="0"/>
          <w:cols w:space="708"/>
          <w:titlePg/>
          <w:docGrid w:linePitch="360"/>
        </w:sectPr>
      </w:pPr>
    </w:p>
    <w:p w:rsidR="00814674" w:rsidRDefault="00814674" w:rsidP="00451D49">
      <w:pPr>
        <w:spacing w:after="0" w:line="240" w:lineRule="auto"/>
        <w:ind w:firstLine="720"/>
        <w:jc w:val="both"/>
        <w:rPr>
          <w:rFonts w:ascii="Arial" w:eastAsia="Calibri" w:hAnsi="Arial" w:cs="Arial"/>
          <w:sz w:val="20"/>
          <w:szCs w:val="20"/>
          <w:lang w:val="id-ID"/>
        </w:rPr>
      </w:pPr>
    </w:p>
    <w:p w:rsidR="00702608" w:rsidRPr="00451D49" w:rsidRDefault="00702608" w:rsidP="00451D49">
      <w:pPr>
        <w:spacing w:after="0" w:line="240" w:lineRule="auto"/>
        <w:ind w:firstLine="720"/>
        <w:jc w:val="both"/>
        <w:rPr>
          <w:rFonts w:ascii="Arial" w:eastAsia="Calibri" w:hAnsi="Arial" w:cs="Arial"/>
          <w:sz w:val="20"/>
          <w:szCs w:val="20"/>
          <w:lang w:val="id-ID"/>
        </w:rPr>
      </w:pPr>
      <w:r w:rsidRPr="00451D49">
        <w:rPr>
          <w:rFonts w:ascii="Arial" w:eastAsia="Calibri" w:hAnsi="Arial" w:cs="Arial"/>
          <w:sz w:val="20"/>
          <w:szCs w:val="20"/>
          <w:lang w:val="id-ID"/>
        </w:rPr>
        <w:t xml:space="preserve">Doloksaribu dkk. (2006) menambahkan bahwa jumlah anak salam satu kali kelahiran atau </w:t>
      </w:r>
      <w:r w:rsidRPr="00451D49">
        <w:rPr>
          <w:rFonts w:ascii="Arial" w:eastAsia="Calibri" w:hAnsi="Arial" w:cs="Arial"/>
          <w:i/>
          <w:sz w:val="20"/>
          <w:szCs w:val="20"/>
          <w:lang w:val="id-ID"/>
        </w:rPr>
        <w:t>litter size</w:t>
      </w:r>
      <w:r w:rsidRPr="00451D49">
        <w:rPr>
          <w:rFonts w:ascii="Arial" w:eastAsia="Calibri" w:hAnsi="Arial" w:cs="Arial"/>
          <w:sz w:val="20"/>
          <w:szCs w:val="20"/>
          <w:lang w:val="id-ID"/>
        </w:rPr>
        <w:t xml:space="preserve"> dipengaruhi oleh beberapa faktor genetik, umur induk, bobot badan induk, dan tingkat nutrisi.</w:t>
      </w:r>
    </w:p>
    <w:p w:rsidR="00702608" w:rsidRPr="00451D49" w:rsidRDefault="00702608" w:rsidP="00451D49">
      <w:pPr>
        <w:spacing w:before="240" w:line="240" w:lineRule="auto"/>
        <w:jc w:val="both"/>
        <w:rPr>
          <w:rFonts w:ascii="Arial" w:eastAsia="Calibri" w:hAnsi="Arial" w:cs="Arial"/>
          <w:b/>
          <w:i/>
          <w:sz w:val="20"/>
          <w:szCs w:val="20"/>
          <w:lang w:val="id-ID"/>
        </w:rPr>
      </w:pPr>
      <w:r w:rsidRPr="00451D49">
        <w:rPr>
          <w:rFonts w:ascii="Arial" w:eastAsia="Calibri" w:hAnsi="Arial" w:cs="Arial"/>
          <w:b/>
          <w:i/>
          <w:sz w:val="20"/>
          <w:szCs w:val="20"/>
          <w:lang w:val="id-ID"/>
        </w:rPr>
        <w:t xml:space="preserve">Post Partum Estrus </w:t>
      </w:r>
      <w:r w:rsidRPr="00451D49">
        <w:rPr>
          <w:rFonts w:ascii="Arial" w:eastAsia="Calibri" w:hAnsi="Arial" w:cs="Arial"/>
          <w:b/>
          <w:sz w:val="20"/>
          <w:szCs w:val="20"/>
          <w:lang w:val="id-ID"/>
        </w:rPr>
        <w:t>(PPE)</w:t>
      </w:r>
    </w:p>
    <w:p w:rsidR="00702608" w:rsidRPr="00451D49" w:rsidRDefault="00702608" w:rsidP="00451D49">
      <w:pPr>
        <w:spacing w:after="0" w:line="240" w:lineRule="auto"/>
        <w:ind w:firstLine="720"/>
        <w:jc w:val="both"/>
        <w:rPr>
          <w:rFonts w:ascii="Arial" w:eastAsia="Calibri" w:hAnsi="Arial" w:cs="Arial"/>
          <w:sz w:val="20"/>
          <w:szCs w:val="20"/>
          <w:lang w:val="id-ID"/>
        </w:rPr>
      </w:pPr>
      <w:r w:rsidRPr="00451D49">
        <w:rPr>
          <w:rFonts w:ascii="Arial" w:eastAsia="Calibri" w:hAnsi="Arial" w:cs="Arial"/>
          <w:sz w:val="20"/>
          <w:szCs w:val="20"/>
          <w:lang w:val="id-ID"/>
        </w:rPr>
        <w:t xml:space="preserve">Berdasarkan hasil penelitian diperoleh rata-rata </w:t>
      </w:r>
      <w:r w:rsidRPr="00451D49">
        <w:rPr>
          <w:rFonts w:ascii="Arial" w:eastAsia="Calibri" w:hAnsi="Arial" w:cs="Arial"/>
          <w:i/>
          <w:sz w:val="20"/>
          <w:szCs w:val="20"/>
          <w:lang w:val="id-ID"/>
        </w:rPr>
        <w:t>post partum estrus</w:t>
      </w:r>
      <w:r w:rsidRPr="00451D49">
        <w:rPr>
          <w:rFonts w:ascii="Arial" w:eastAsia="Calibri" w:hAnsi="Arial" w:cs="Arial"/>
          <w:sz w:val="20"/>
          <w:szCs w:val="20"/>
          <w:lang w:val="id-ID"/>
        </w:rPr>
        <w:t xml:space="preserve"> </w:t>
      </w:r>
      <w:r w:rsidRPr="00451D49">
        <w:rPr>
          <w:rFonts w:ascii="Arial" w:eastAsia="Calibri" w:hAnsi="Arial" w:cs="Arial"/>
          <w:sz w:val="20"/>
          <w:szCs w:val="20"/>
          <w:lang w:val="id-ID"/>
        </w:rPr>
        <w:lastRenderedPageBreak/>
        <w:t xml:space="preserve">(PPE) domba Wonosobo (Dombos) di Kabupaten Wonosobo dapat dilihat pada Tabel 8, rata-rata keadaan induk domba Wonosobo (Dombos) yang mengalami estrus kembali setelah beranak yaitu 53,18 hari. Menurut Harjopranjoto (1995) </w:t>
      </w:r>
      <w:r w:rsidRPr="00451D49">
        <w:rPr>
          <w:rFonts w:ascii="Arial" w:eastAsia="Calibri" w:hAnsi="Arial" w:cs="Arial"/>
          <w:i/>
          <w:sz w:val="20"/>
          <w:szCs w:val="20"/>
          <w:lang w:val="id-ID"/>
        </w:rPr>
        <w:t xml:space="preserve">post partum estrus </w:t>
      </w:r>
      <w:r w:rsidRPr="00451D49">
        <w:rPr>
          <w:rFonts w:ascii="Arial" w:eastAsia="Calibri" w:hAnsi="Arial" w:cs="Arial"/>
          <w:sz w:val="20"/>
          <w:szCs w:val="20"/>
          <w:lang w:val="id-ID"/>
        </w:rPr>
        <w:t>tergolong nomal antara 50-60 hari setelah beranak.</w:t>
      </w:r>
      <w:r w:rsidRPr="00451D49">
        <w:rPr>
          <w:rFonts w:ascii="Arial" w:eastAsia="Calibri" w:hAnsi="Arial" w:cs="Arial"/>
          <w:i/>
          <w:sz w:val="20"/>
          <w:szCs w:val="20"/>
          <w:lang w:val="id-ID"/>
        </w:rPr>
        <w:t xml:space="preserve"> </w:t>
      </w:r>
      <w:r w:rsidRPr="00451D49">
        <w:rPr>
          <w:rFonts w:ascii="Arial" w:eastAsia="Calibri" w:hAnsi="Arial" w:cs="Arial"/>
          <w:sz w:val="20"/>
          <w:szCs w:val="20"/>
          <w:lang w:val="id-ID"/>
        </w:rPr>
        <w:t>Hasil penelitian terhadap PPE ternak domba Wonosobo dapat dilihat pada Gambar 10.</w:t>
      </w:r>
    </w:p>
    <w:p w:rsidR="00451D49" w:rsidRDefault="00451D49" w:rsidP="00702608">
      <w:pPr>
        <w:spacing w:after="0" w:line="240" w:lineRule="auto"/>
        <w:jc w:val="both"/>
        <w:rPr>
          <w:rFonts w:ascii="Arial" w:eastAsia="Calibri" w:hAnsi="Arial" w:cs="Arial"/>
          <w:sz w:val="20"/>
          <w:szCs w:val="20"/>
          <w:lang w:val="id-ID"/>
        </w:rPr>
      </w:pPr>
    </w:p>
    <w:p w:rsidR="00451D49" w:rsidRDefault="00451D49" w:rsidP="00451D49">
      <w:pPr>
        <w:spacing w:after="0" w:line="240" w:lineRule="auto"/>
        <w:jc w:val="both"/>
        <w:rPr>
          <w:rFonts w:ascii="Arial" w:eastAsia="Calibri" w:hAnsi="Arial" w:cs="Arial"/>
          <w:b/>
          <w:i/>
          <w:sz w:val="20"/>
          <w:szCs w:val="20"/>
          <w:lang w:val="id-ID"/>
        </w:rPr>
        <w:sectPr w:rsidR="00451D49" w:rsidSect="00451D49">
          <w:type w:val="continuous"/>
          <w:pgSz w:w="11906" w:h="16838"/>
          <w:pgMar w:top="2268" w:right="1701" w:bottom="1701" w:left="2268" w:header="708" w:footer="708" w:gutter="0"/>
          <w:cols w:num="2" w:space="708"/>
          <w:titlePg/>
          <w:docGrid w:linePitch="360"/>
        </w:sectPr>
      </w:pPr>
    </w:p>
    <w:p w:rsidR="00451D49" w:rsidRPr="00451D49" w:rsidRDefault="00451D49" w:rsidP="00451D49">
      <w:pPr>
        <w:spacing w:after="0" w:line="240" w:lineRule="auto"/>
        <w:jc w:val="both"/>
        <w:rPr>
          <w:rFonts w:ascii="Arial" w:eastAsia="Calibri" w:hAnsi="Arial" w:cs="Arial"/>
          <w:b/>
          <w:i/>
          <w:sz w:val="20"/>
          <w:szCs w:val="20"/>
          <w:lang w:val="id-ID"/>
        </w:rPr>
      </w:pPr>
      <w:r w:rsidRPr="00451D49">
        <w:rPr>
          <w:rFonts w:ascii="Arial" w:eastAsia="Calibri" w:hAnsi="Arial" w:cs="Arial"/>
          <w:noProof/>
          <w:sz w:val="20"/>
          <w:szCs w:val="20"/>
        </w:rPr>
        <w:lastRenderedPageBreak/>
        <w:drawing>
          <wp:inline distT="0" distB="0" distL="0" distR="0" wp14:anchorId="217D5EFA" wp14:editId="61B16799">
            <wp:extent cx="3743325" cy="1909187"/>
            <wp:effectExtent l="0" t="0" r="9525" b="1524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51D49" w:rsidRPr="00451D49" w:rsidRDefault="00451D49" w:rsidP="00451D49">
      <w:pPr>
        <w:spacing w:after="0" w:line="240" w:lineRule="auto"/>
        <w:jc w:val="both"/>
        <w:rPr>
          <w:rFonts w:ascii="Arial" w:eastAsia="Calibri" w:hAnsi="Arial" w:cs="Arial"/>
          <w:sz w:val="20"/>
          <w:szCs w:val="20"/>
          <w:lang w:val="id-ID"/>
        </w:rPr>
      </w:pPr>
      <w:r w:rsidRPr="00451D49">
        <w:rPr>
          <w:rFonts w:ascii="Arial" w:eastAsia="Calibri" w:hAnsi="Arial" w:cs="Arial"/>
          <w:sz w:val="20"/>
          <w:szCs w:val="20"/>
          <w:lang w:val="id-ID"/>
        </w:rPr>
        <w:t>Gambar 10. Grafik PPE domba Wonosobo (Dombos)</w:t>
      </w:r>
    </w:p>
    <w:p w:rsidR="00451D49" w:rsidRDefault="00451D49" w:rsidP="00702608">
      <w:pPr>
        <w:spacing w:after="0" w:line="240" w:lineRule="auto"/>
        <w:jc w:val="both"/>
        <w:rPr>
          <w:rFonts w:ascii="Arial" w:eastAsia="Calibri" w:hAnsi="Arial" w:cs="Arial"/>
          <w:sz w:val="20"/>
          <w:szCs w:val="20"/>
          <w:lang w:val="id-ID"/>
        </w:rPr>
      </w:pPr>
    </w:p>
    <w:p w:rsidR="00451D49" w:rsidRDefault="00451D49" w:rsidP="00451D49">
      <w:pPr>
        <w:spacing w:after="0" w:line="240" w:lineRule="auto"/>
        <w:ind w:firstLine="720"/>
        <w:jc w:val="both"/>
        <w:rPr>
          <w:rFonts w:ascii="Arial" w:eastAsia="Calibri" w:hAnsi="Arial" w:cs="Arial"/>
          <w:i/>
          <w:sz w:val="20"/>
          <w:szCs w:val="20"/>
          <w:lang w:val="id-ID"/>
        </w:rPr>
        <w:sectPr w:rsidR="00451D49" w:rsidSect="00451D49">
          <w:type w:val="continuous"/>
          <w:pgSz w:w="11906" w:h="16838"/>
          <w:pgMar w:top="2268" w:right="1701" w:bottom="1701" w:left="2268" w:header="708" w:footer="708" w:gutter="0"/>
          <w:cols w:space="708"/>
          <w:titlePg/>
          <w:docGrid w:linePitch="360"/>
        </w:sectPr>
      </w:pPr>
    </w:p>
    <w:p w:rsidR="00451D49" w:rsidRPr="00451D49" w:rsidRDefault="00451D49" w:rsidP="00451D49">
      <w:pPr>
        <w:spacing w:after="0" w:line="240" w:lineRule="auto"/>
        <w:ind w:firstLine="720"/>
        <w:jc w:val="both"/>
        <w:rPr>
          <w:rFonts w:ascii="Arial" w:eastAsia="Calibri" w:hAnsi="Arial" w:cs="Arial"/>
          <w:sz w:val="20"/>
          <w:szCs w:val="20"/>
          <w:lang w:val="id-ID"/>
        </w:rPr>
      </w:pPr>
      <w:r w:rsidRPr="00451D49">
        <w:rPr>
          <w:rFonts w:ascii="Arial" w:eastAsia="Calibri" w:hAnsi="Arial" w:cs="Arial"/>
          <w:i/>
          <w:sz w:val="20"/>
          <w:szCs w:val="20"/>
          <w:lang w:val="id-ID"/>
        </w:rPr>
        <w:lastRenderedPageBreak/>
        <w:t>Post partum estrus</w:t>
      </w:r>
      <w:r w:rsidRPr="00451D49">
        <w:rPr>
          <w:rFonts w:ascii="Arial" w:eastAsia="Calibri" w:hAnsi="Arial" w:cs="Arial"/>
          <w:sz w:val="20"/>
          <w:szCs w:val="20"/>
          <w:lang w:val="id-ID"/>
        </w:rPr>
        <w:t xml:space="preserve"> yang terjadi pada ternak domba Wonosobo pada peternak di Kecamatan Kalikajar dipengaruhioleh faktor peternak atau lingkungan dan faktor menyusui. Dalam hal ini, faktor peternak yang tidak pernah melalukan pencatatan atau </w:t>
      </w:r>
      <w:r w:rsidRPr="00451D49">
        <w:rPr>
          <w:rFonts w:ascii="Arial" w:eastAsia="Calibri" w:hAnsi="Arial" w:cs="Arial"/>
          <w:i/>
          <w:sz w:val="20"/>
          <w:szCs w:val="20"/>
          <w:lang w:val="id-ID"/>
        </w:rPr>
        <w:t xml:space="preserve">recording </w:t>
      </w:r>
      <w:r w:rsidRPr="00451D49">
        <w:rPr>
          <w:rFonts w:ascii="Arial" w:eastAsia="Calibri" w:hAnsi="Arial" w:cs="Arial"/>
          <w:sz w:val="20"/>
          <w:szCs w:val="20"/>
          <w:lang w:val="id-ID"/>
        </w:rPr>
        <w:t xml:space="preserve">terhadap ternak yang dipelihara dan tujuan beternak sebagai sumber pendapatan sampingan sebanyak 100% memungkinkan bahwa peternak tidak memperhatikan saat terjadinya </w:t>
      </w:r>
      <w:r w:rsidRPr="00451D49">
        <w:rPr>
          <w:rFonts w:ascii="Arial" w:eastAsia="Calibri" w:hAnsi="Arial" w:cs="Arial"/>
          <w:i/>
          <w:sz w:val="20"/>
          <w:szCs w:val="20"/>
          <w:lang w:val="id-ID"/>
        </w:rPr>
        <w:t>post partum estrus</w:t>
      </w:r>
      <w:r w:rsidRPr="00451D49">
        <w:rPr>
          <w:rFonts w:ascii="Arial" w:eastAsia="Calibri" w:hAnsi="Arial" w:cs="Arial"/>
          <w:sz w:val="20"/>
          <w:szCs w:val="20"/>
          <w:lang w:val="id-ID"/>
        </w:rPr>
        <w:t xml:space="preserve"> dan hanya perkiraan peternak saja.</w:t>
      </w:r>
    </w:p>
    <w:p w:rsidR="00451D49" w:rsidRPr="00451D49" w:rsidRDefault="00451D49" w:rsidP="00451D49">
      <w:pPr>
        <w:spacing w:after="0" w:line="240" w:lineRule="auto"/>
        <w:jc w:val="both"/>
        <w:rPr>
          <w:rFonts w:ascii="Arial" w:eastAsia="Calibri" w:hAnsi="Arial" w:cs="Arial"/>
          <w:sz w:val="20"/>
          <w:szCs w:val="20"/>
          <w:lang w:val="id-ID"/>
        </w:rPr>
      </w:pPr>
      <w:r w:rsidRPr="00451D49">
        <w:rPr>
          <w:rFonts w:ascii="Arial" w:eastAsia="Calibri" w:hAnsi="Arial" w:cs="Arial"/>
          <w:sz w:val="20"/>
          <w:szCs w:val="20"/>
          <w:lang w:val="id-ID"/>
        </w:rPr>
        <w:lastRenderedPageBreak/>
        <w:tab/>
        <w:t xml:space="preserve">Berdasarkan uraian diatas, karakteristik peternak sesuai dengan literatur Sodiq (2005), ternak domba adalah ternak ruminansia kecil yang sangat potensial untuk dikembangbiakan, memiliki kemampuan adaptasi yang sangat tinggi terhadap berbagai lingkungan termasuk wilayah dengan sumber pakan terbatas, sangat efisien mengubah pakan berkualitas rendah menjadi daging, reproduksinya tinggi, dan tahan terhadap penyakit. Sehingga banyak petani peternak di pedesaan beternak domba. Menurut Sulastri dan Hamdani (2018), sifat-sifat </w:t>
      </w:r>
      <w:r w:rsidRPr="00451D49">
        <w:rPr>
          <w:rFonts w:ascii="Arial" w:eastAsia="Calibri" w:hAnsi="Arial" w:cs="Arial"/>
          <w:sz w:val="20"/>
          <w:szCs w:val="20"/>
          <w:lang w:val="id-ID"/>
        </w:rPr>
        <w:lastRenderedPageBreak/>
        <w:t>reproduksi memiliki heritabilitas yang rendah karena kinerjanya lebih dipengaruhi oleh gen-gen nonaditif dan lingkungan.</w:t>
      </w:r>
    </w:p>
    <w:p w:rsidR="00451D49" w:rsidRPr="00451D49" w:rsidRDefault="00451D49" w:rsidP="00451D49">
      <w:pPr>
        <w:spacing w:after="0" w:line="240" w:lineRule="auto"/>
        <w:jc w:val="both"/>
        <w:rPr>
          <w:rFonts w:ascii="Arial" w:eastAsia="Calibri" w:hAnsi="Arial" w:cs="Arial"/>
          <w:sz w:val="20"/>
          <w:szCs w:val="20"/>
          <w:lang w:val="id-ID"/>
        </w:rPr>
      </w:pPr>
      <w:r w:rsidRPr="00451D49">
        <w:rPr>
          <w:rFonts w:ascii="Arial" w:eastAsia="Calibri" w:hAnsi="Arial" w:cs="Arial"/>
          <w:sz w:val="20"/>
          <w:szCs w:val="20"/>
          <w:lang w:val="id-ID"/>
        </w:rPr>
        <w:tab/>
        <w:t>Penyapihan cempe yang dilakukan oleh peternak di Kecamatan Kalikajar dilakukan saat cempe berumur 3 – 4 bulan karena induk masih menyusui anaknya dan tidak dipisah. Devandra and Burns (1994) menyatakan bahwa semaikin cepat induk sehat setelah beranak, maka semakin cepat pula induk mengalami birahi.</w:t>
      </w:r>
    </w:p>
    <w:p w:rsidR="00451D49" w:rsidRPr="00451D49" w:rsidRDefault="00451D49" w:rsidP="00451D49">
      <w:pPr>
        <w:spacing w:before="240" w:line="240" w:lineRule="auto"/>
        <w:jc w:val="both"/>
        <w:rPr>
          <w:rFonts w:ascii="Arial" w:eastAsia="Calibri" w:hAnsi="Arial" w:cs="Arial"/>
          <w:b/>
          <w:i/>
          <w:sz w:val="20"/>
          <w:szCs w:val="20"/>
          <w:lang w:val="id-ID"/>
        </w:rPr>
      </w:pPr>
      <w:r w:rsidRPr="00451D49">
        <w:rPr>
          <w:rFonts w:ascii="Arial" w:eastAsia="Calibri" w:hAnsi="Arial" w:cs="Arial"/>
          <w:b/>
          <w:i/>
          <w:sz w:val="20"/>
          <w:szCs w:val="20"/>
          <w:lang w:val="id-ID"/>
        </w:rPr>
        <w:t xml:space="preserve">Post Partum Mating </w:t>
      </w:r>
      <w:r w:rsidRPr="00451D49">
        <w:rPr>
          <w:rFonts w:ascii="Arial" w:eastAsia="Calibri" w:hAnsi="Arial" w:cs="Arial"/>
          <w:b/>
          <w:sz w:val="20"/>
          <w:szCs w:val="20"/>
          <w:lang w:val="id-ID"/>
        </w:rPr>
        <w:t>(PPM)</w:t>
      </w:r>
    </w:p>
    <w:p w:rsidR="00451D49" w:rsidRPr="00451D49" w:rsidRDefault="00451D49" w:rsidP="00451D49">
      <w:pPr>
        <w:spacing w:after="0" w:line="240" w:lineRule="auto"/>
        <w:ind w:firstLine="720"/>
        <w:jc w:val="both"/>
        <w:rPr>
          <w:rFonts w:ascii="Arial" w:eastAsia="Calibri" w:hAnsi="Arial" w:cs="Arial"/>
          <w:sz w:val="20"/>
          <w:szCs w:val="20"/>
          <w:lang w:val="id-ID"/>
        </w:rPr>
      </w:pPr>
      <w:r w:rsidRPr="00451D49">
        <w:rPr>
          <w:rFonts w:ascii="Arial" w:eastAsia="Calibri" w:hAnsi="Arial" w:cs="Arial"/>
          <w:sz w:val="20"/>
          <w:szCs w:val="20"/>
          <w:lang w:val="id-ID"/>
        </w:rPr>
        <w:t xml:space="preserve">Berdasarkan hasil penelitian diperoleh rata-rata </w:t>
      </w:r>
      <w:r w:rsidRPr="00451D49">
        <w:rPr>
          <w:rFonts w:ascii="Arial" w:eastAsia="Calibri" w:hAnsi="Arial" w:cs="Arial"/>
          <w:i/>
          <w:sz w:val="20"/>
          <w:szCs w:val="20"/>
          <w:lang w:val="id-ID"/>
        </w:rPr>
        <w:t>post partum mating</w:t>
      </w:r>
      <w:r w:rsidRPr="00451D49">
        <w:rPr>
          <w:rFonts w:ascii="Arial" w:eastAsia="Calibri" w:hAnsi="Arial" w:cs="Arial"/>
          <w:sz w:val="20"/>
          <w:szCs w:val="20"/>
          <w:lang w:val="id-ID"/>
        </w:rPr>
        <w:t xml:space="preserve"> </w:t>
      </w:r>
      <w:r w:rsidRPr="00451D49">
        <w:rPr>
          <w:rFonts w:ascii="Arial" w:eastAsia="Calibri" w:hAnsi="Arial" w:cs="Arial"/>
          <w:sz w:val="20"/>
          <w:szCs w:val="20"/>
          <w:lang w:val="id-ID"/>
        </w:rPr>
        <w:lastRenderedPageBreak/>
        <w:t xml:space="preserve">(PPM) domba Wonosobo (Dombos) di Kabupaten Wonosobo yaitu 90,93 hari. Hal ini berpengaruh terhadap nilai PPE dan PPM. Karena </w:t>
      </w:r>
      <w:r w:rsidRPr="00451D49">
        <w:rPr>
          <w:rFonts w:ascii="Arial" w:eastAsia="Calibri" w:hAnsi="Arial" w:cs="Arial"/>
          <w:i/>
          <w:sz w:val="20"/>
          <w:szCs w:val="20"/>
          <w:lang w:val="id-ID"/>
        </w:rPr>
        <w:t>post partum estrus</w:t>
      </w:r>
      <w:r w:rsidRPr="00451D49">
        <w:rPr>
          <w:rFonts w:ascii="Arial" w:eastAsia="Calibri" w:hAnsi="Arial" w:cs="Arial"/>
          <w:sz w:val="20"/>
          <w:szCs w:val="20"/>
          <w:lang w:val="id-ID"/>
        </w:rPr>
        <w:t xml:space="preserve"> dan </w:t>
      </w:r>
      <w:r w:rsidRPr="00451D49">
        <w:rPr>
          <w:rFonts w:ascii="Arial" w:eastAsia="Calibri" w:hAnsi="Arial" w:cs="Arial"/>
          <w:i/>
          <w:sz w:val="20"/>
          <w:szCs w:val="20"/>
          <w:lang w:val="id-ID"/>
        </w:rPr>
        <w:t xml:space="preserve">post partum mating </w:t>
      </w:r>
      <w:r w:rsidRPr="00451D49">
        <w:rPr>
          <w:rFonts w:ascii="Arial" w:eastAsia="Calibri" w:hAnsi="Arial" w:cs="Arial"/>
          <w:sz w:val="20"/>
          <w:szCs w:val="20"/>
          <w:lang w:val="id-ID"/>
        </w:rPr>
        <w:t>yang saling berkaitan satu dengan</w:t>
      </w:r>
      <w:r w:rsidRPr="00451D49">
        <w:rPr>
          <w:rFonts w:ascii="Arial" w:eastAsia="Calibri" w:hAnsi="Arial" w:cs="Arial"/>
          <w:i/>
          <w:sz w:val="20"/>
          <w:szCs w:val="20"/>
          <w:lang w:val="id-ID"/>
        </w:rPr>
        <w:t xml:space="preserve"> </w:t>
      </w:r>
      <w:r w:rsidRPr="00451D49">
        <w:rPr>
          <w:rFonts w:ascii="Arial" w:eastAsia="Calibri" w:hAnsi="Arial" w:cs="Arial"/>
          <w:sz w:val="20"/>
          <w:szCs w:val="20"/>
          <w:lang w:val="id-ID"/>
        </w:rPr>
        <w:t xml:space="preserve">yang lain, maka jika PPE tertunda atau lambat terdeteksi oleh peternak maka akan berdampak terhadap PPM domba yang dipelihara. </w:t>
      </w:r>
      <w:r w:rsidRPr="00451D49">
        <w:rPr>
          <w:rFonts w:ascii="Arial" w:eastAsia="Calibri" w:hAnsi="Arial" w:cs="Arial"/>
          <w:i/>
          <w:sz w:val="20"/>
          <w:szCs w:val="20"/>
          <w:lang w:val="id-ID"/>
        </w:rPr>
        <w:t>Post partum mating</w:t>
      </w:r>
      <w:r w:rsidRPr="00451D49">
        <w:rPr>
          <w:rFonts w:ascii="Arial" w:eastAsia="Calibri" w:hAnsi="Arial" w:cs="Arial"/>
          <w:sz w:val="20"/>
          <w:szCs w:val="20"/>
          <w:lang w:val="id-ID"/>
        </w:rPr>
        <w:t xml:space="preserve"> dipengaruhi oleh </w:t>
      </w:r>
      <w:r w:rsidRPr="00451D49">
        <w:rPr>
          <w:rFonts w:ascii="Arial" w:eastAsia="Calibri" w:hAnsi="Arial" w:cs="Arial"/>
          <w:i/>
          <w:sz w:val="20"/>
          <w:szCs w:val="20"/>
          <w:lang w:val="id-ID"/>
        </w:rPr>
        <w:t>post partum estrus</w:t>
      </w:r>
      <w:r w:rsidRPr="00451D49">
        <w:rPr>
          <w:rFonts w:ascii="Arial" w:eastAsia="Calibri" w:hAnsi="Arial" w:cs="Arial"/>
          <w:sz w:val="20"/>
          <w:szCs w:val="20"/>
          <w:lang w:val="id-ID"/>
        </w:rPr>
        <w:t xml:space="preserve">. Semakin cepat PPE terjadi maka semakin cepat PPM dilaksanakan. </w:t>
      </w:r>
    </w:p>
    <w:p w:rsidR="00451D49" w:rsidRDefault="00451D49" w:rsidP="00451D49">
      <w:pPr>
        <w:spacing w:after="0" w:line="240" w:lineRule="auto"/>
        <w:ind w:firstLine="720"/>
        <w:jc w:val="both"/>
        <w:rPr>
          <w:rFonts w:ascii="Arial" w:eastAsia="Calibri" w:hAnsi="Arial" w:cs="Arial"/>
          <w:sz w:val="20"/>
          <w:szCs w:val="20"/>
          <w:lang w:val="id-ID"/>
        </w:rPr>
      </w:pPr>
      <w:r w:rsidRPr="00451D49">
        <w:rPr>
          <w:rFonts w:ascii="Arial" w:eastAsia="Calibri" w:hAnsi="Arial" w:cs="Arial"/>
          <w:sz w:val="20"/>
          <w:szCs w:val="20"/>
          <w:lang w:val="id-ID"/>
        </w:rPr>
        <w:t>Hasil penelitian terhadap PPM ternak domba Wonosobo dapat dilihat pada Gambar 11.</w:t>
      </w:r>
    </w:p>
    <w:p w:rsidR="00451D49" w:rsidRDefault="00451D49" w:rsidP="00451D49">
      <w:pPr>
        <w:spacing w:after="0" w:line="240" w:lineRule="auto"/>
        <w:jc w:val="both"/>
        <w:rPr>
          <w:rFonts w:ascii="Arial" w:eastAsia="Calibri" w:hAnsi="Arial" w:cs="Arial"/>
          <w:sz w:val="20"/>
          <w:szCs w:val="20"/>
          <w:lang w:val="id-ID"/>
        </w:rPr>
        <w:sectPr w:rsidR="00451D49" w:rsidSect="00451D49">
          <w:type w:val="continuous"/>
          <w:pgSz w:w="11906" w:h="16838"/>
          <w:pgMar w:top="2268" w:right="1701" w:bottom="1701" w:left="2268" w:header="708" w:footer="708" w:gutter="0"/>
          <w:cols w:num="2" w:space="708"/>
          <w:titlePg/>
          <w:docGrid w:linePitch="360"/>
        </w:sectPr>
      </w:pPr>
    </w:p>
    <w:p w:rsidR="00451D49" w:rsidRPr="00451D49" w:rsidRDefault="00451D49" w:rsidP="00451D49">
      <w:pPr>
        <w:spacing w:after="0" w:line="240" w:lineRule="auto"/>
        <w:jc w:val="both"/>
        <w:rPr>
          <w:rFonts w:ascii="Arial" w:eastAsia="Calibri" w:hAnsi="Arial" w:cs="Arial"/>
          <w:sz w:val="20"/>
          <w:szCs w:val="20"/>
          <w:lang w:val="id-ID"/>
        </w:rPr>
      </w:pPr>
      <w:r w:rsidRPr="00451D49">
        <w:rPr>
          <w:rFonts w:ascii="Arial" w:eastAsia="Calibri" w:hAnsi="Arial" w:cs="Arial"/>
          <w:noProof/>
          <w:sz w:val="20"/>
          <w:szCs w:val="20"/>
        </w:rPr>
        <w:lastRenderedPageBreak/>
        <w:drawing>
          <wp:inline distT="0" distB="0" distL="0" distR="0" wp14:anchorId="07306E2C" wp14:editId="67FF3A7E">
            <wp:extent cx="3743325" cy="1981200"/>
            <wp:effectExtent l="0" t="0" r="9525"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51D49" w:rsidRPr="00451D49" w:rsidRDefault="00451D49" w:rsidP="00451D49">
      <w:pPr>
        <w:spacing w:after="0" w:line="240" w:lineRule="auto"/>
        <w:jc w:val="both"/>
        <w:rPr>
          <w:rFonts w:ascii="Arial" w:eastAsia="Calibri" w:hAnsi="Arial" w:cs="Arial"/>
          <w:sz w:val="20"/>
          <w:szCs w:val="20"/>
          <w:lang w:val="id-ID"/>
        </w:rPr>
      </w:pPr>
      <w:r w:rsidRPr="00451D49">
        <w:rPr>
          <w:rFonts w:ascii="Arial" w:eastAsia="Calibri" w:hAnsi="Arial" w:cs="Arial"/>
          <w:sz w:val="20"/>
          <w:szCs w:val="20"/>
          <w:lang w:val="id-ID"/>
        </w:rPr>
        <w:t>Gambar 11. Grafik PPM domba Wonosobo (Dombos)</w:t>
      </w:r>
    </w:p>
    <w:p w:rsidR="00451D49" w:rsidRDefault="00451D49" w:rsidP="00451D49">
      <w:pPr>
        <w:spacing w:after="0" w:line="240" w:lineRule="auto"/>
        <w:ind w:firstLine="720"/>
        <w:jc w:val="both"/>
        <w:rPr>
          <w:rFonts w:ascii="Arial" w:eastAsia="Calibri" w:hAnsi="Arial" w:cs="Arial"/>
          <w:sz w:val="20"/>
          <w:szCs w:val="20"/>
          <w:lang w:val="id-ID"/>
        </w:rPr>
      </w:pPr>
    </w:p>
    <w:p w:rsidR="00451D49" w:rsidRDefault="00451D49" w:rsidP="00451D49">
      <w:pPr>
        <w:spacing w:after="0" w:line="240" w:lineRule="auto"/>
        <w:jc w:val="both"/>
        <w:rPr>
          <w:rFonts w:ascii="Arial" w:eastAsia="Calibri" w:hAnsi="Arial" w:cs="Arial"/>
          <w:sz w:val="20"/>
          <w:szCs w:val="20"/>
          <w:lang w:val="id-ID"/>
        </w:rPr>
        <w:sectPr w:rsidR="00451D49" w:rsidSect="00451D49">
          <w:type w:val="continuous"/>
          <w:pgSz w:w="11906" w:h="16838"/>
          <w:pgMar w:top="2268" w:right="1701" w:bottom="1701" w:left="2268" w:header="708" w:footer="708" w:gutter="0"/>
          <w:cols w:space="708"/>
          <w:titlePg/>
          <w:docGrid w:linePitch="360"/>
        </w:sectPr>
      </w:pPr>
    </w:p>
    <w:p w:rsidR="00451D49" w:rsidRPr="00451D49" w:rsidRDefault="00451D49" w:rsidP="00451D49">
      <w:pPr>
        <w:spacing w:after="0" w:line="240" w:lineRule="auto"/>
        <w:ind w:firstLine="720"/>
        <w:jc w:val="both"/>
        <w:rPr>
          <w:rFonts w:ascii="Arial" w:eastAsia="Calibri" w:hAnsi="Arial" w:cs="Arial"/>
          <w:sz w:val="20"/>
          <w:szCs w:val="20"/>
          <w:lang w:val="id-ID"/>
        </w:rPr>
      </w:pPr>
      <w:r w:rsidRPr="00451D49">
        <w:rPr>
          <w:rFonts w:ascii="Arial" w:eastAsia="Calibri" w:hAnsi="Arial" w:cs="Arial"/>
          <w:sz w:val="20"/>
          <w:szCs w:val="20"/>
          <w:lang w:val="id-ID"/>
        </w:rPr>
        <w:lastRenderedPageBreak/>
        <w:t>Pada kondisi pedesaan, terjadi PPM lebih dipengaruhi oleh faktor perkawinan yang telah diatur oleh peternak. Para peternak rata-rata mengawinkan induk setelah beranak jika induk sudah terlihat sehat dan cempe sudah disapih. Dari hasil penelitian, didapatkan bahwa induk domba Wonosobo (Dombos) dikawinkan kembali setelah terdeteksi oleh peternak yaitu setelah cempe disapih (3 – 4 bulan).</w:t>
      </w:r>
    </w:p>
    <w:p w:rsidR="00451D49" w:rsidRPr="00451D49" w:rsidRDefault="00451D49" w:rsidP="00451D49">
      <w:pPr>
        <w:spacing w:after="0" w:line="240" w:lineRule="auto"/>
        <w:jc w:val="both"/>
        <w:rPr>
          <w:rFonts w:ascii="Arial" w:eastAsia="Calibri" w:hAnsi="Arial" w:cs="Arial"/>
          <w:sz w:val="20"/>
          <w:szCs w:val="20"/>
          <w:lang w:val="id-ID"/>
        </w:rPr>
      </w:pPr>
      <w:r w:rsidRPr="00451D49">
        <w:rPr>
          <w:rFonts w:ascii="Arial" w:eastAsia="Calibri" w:hAnsi="Arial" w:cs="Arial"/>
          <w:sz w:val="20"/>
          <w:szCs w:val="20"/>
          <w:lang w:val="id-ID"/>
        </w:rPr>
        <w:tab/>
        <w:t>Berdasarkan uraian diatas, karakteristik peternak sesuai pendapat Mulyono (2011) yang menyatakan bahwa sistem pemeliharaan yang diterapkan petani di Indonesia pada daerah pedesaan, umumnya masih menggunakan metode tradisional, penggunaan teknologi yang rendah, dan pemberian pakan masih terhitung pada hijauan yang tersedia dengan sedikit atau bahkan tidak diberi konsentrat.</w:t>
      </w:r>
    </w:p>
    <w:p w:rsidR="00451D49" w:rsidRPr="00451D49" w:rsidRDefault="00451D49" w:rsidP="00451D49">
      <w:pPr>
        <w:spacing w:after="0" w:line="240" w:lineRule="auto"/>
        <w:jc w:val="both"/>
        <w:rPr>
          <w:rFonts w:ascii="Arial" w:eastAsia="Calibri" w:hAnsi="Arial" w:cs="Arial"/>
          <w:sz w:val="20"/>
          <w:szCs w:val="20"/>
          <w:lang w:val="id-ID"/>
        </w:rPr>
      </w:pPr>
      <w:r w:rsidRPr="00451D49">
        <w:rPr>
          <w:rFonts w:ascii="Arial" w:eastAsia="Calibri" w:hAnsi="Arial" w:cs="Arial"/>
          <w:sz w:val="20"/>
          <w:szCs w:val="20"/>
          <w:lang w:val="id-ID"/>
        </w:rPr>
        <w:lastRenderedPageBreak/>
        <w:tab/>
        <w:t>Perkawinan kembali setelah induk beranak pada domba Wonosobo (Dombos) oleh peternak sesuai dengan pernyataan Murtidjo (1993) bahwa perkawinan induk beranak dilakukan setelah 90 hari, yaitu pada waktu cempe sudah disapih dan saluran-saluran serta alat-alat reproduksi sudah pulih kembali.</w:t>
      </w:r>
    </w:p>
    <w:p w:rsidR="00451D49" w:rsidRPr="00451D49" w:rsidRDefault="00451D49" w:rsidP="00451D49">
      <w:pPr>
        <w:spacing w:before="240" w:line="240" w:lineRule="auto"/>
        <w:jc w:val="both"/>
        <w:rPr>
          <w:rFonts w:ascii="Arial" w:eastAsia="Calibri" w:hAnsi="Arial" w:cs="Arial"/>
          <w:b/>
          <w:i/>
          <w:sz w:val="20"/>
          <w:szCs w:val="20"/>
          <w:lang w:val="id-ID"/>
        </w:rPr>
      </w:pPr>
      <w:r w:rsidRPr="00451D49">
        <w:rPr>
          <w:rFonts w:ascii="Arial" w:eastAsia="Calibri" w:hAnsi="Arial" w:cs="Arial"/>
          <w:b/>
          <w:i/>
          <w:sz w:val="20"/>
          <w:szCs w:val="20"/>
          <w:lang w:val="id-ID"/>
        </w:rPr>
        <w:t>Lambing Interval</w:t>
      </w:r>
    </w:p>
    <w:p w:rsidR="00451D49" w:rsidRPr="00451D49" w:rsidRDefault="00451D49" w:rsidP="00451D49">
      <w:pPr>
        <w:spacing w:before="240" w:line="240" w:lineRule="auto"/>
        <w:jc w:val="both"/>
        <w:rPr>
          <w:rFonts w:ascii="Arial" w:eastAsia="Calibri" w:hAnsi="Arial" w:cs="Arial"/>
          <w:bCs/>
          <w:sz w:val="20"/>
          <w:szCs w:val="20"/>
          <w:lang w:val="id-ID"/>
        </w:rPr>
      </w:pPr>
      <w:r w:rsidRPr="00451D49">
        <w:rPr>
          <w:rFonts w:ascii="Arial" w:eastAsia="Calibri" w:hAnsi="Arial" w:cs="Arial"/>
          <w:b/>
          <w:i/>
          <w:sz w:val="20"/>
          <w:szCs w:val="20"/>
          <w:lang w:val="id-ID"/>
        </w:rPr>
        <w:tab/>
      </w:r>
      <w:r w:rsidRPr="00451D49">
        <w:rPr>
          <w:rFonts w:ascii="Arial" w:eastAsia="Calibri" w:hAnsi="Arial" w:cs="Arial"/>
          <w:bCs/>
          <w:sz w:val="20"/>
          <w:szCs w:val="20"/>
          <w:lang w:val="id-ID"/>
        </w:rPr>
        <w:t>Jarak beranak adalah periode antara dua beranak yang berurutan yang terdiri atas  periode  perkawinan  (periode  dari  beranak  sampai  konsepsi)  dan  periode bunting  disebut  interval  beranak. Menurut  Sudarmono  dan  Sugeng  (2011), domba beranak  pertama  kali pada umur 17-20 bulan, hal tersebut jika perkawinan dilakukan pada umur 12-15 bulan.</w:t>
      </w:r>
    </w:p>
    <w:p w:rsidR="00451D49" w:rsidRPr="00451D49" w:rsidRDefault="00451D49" w:rsidP="00451D49">
      <w:pPr>
        <w:spacing w:before="240" w:line="240" w:lineRule="auto"/>
        <w:ind w:firstLine="720"/>
        <w:jc w:val="both"/>
        <w:rPr>
          <w:rFonts w:ascii="Arial" w:eastAsia="Calibri" w:hAnsi="Arial" w:cs="Arial"/>
          <w:sz w:val="20"/>
          <w:szCs w:val="20"/>
          <w:lang w:val="id-ID"/>
        </w:rPr>
      </w:pPr>
      <w:r w:rsidRPr="00451D49">
        <w:rPr>
          <w:rFonts w:ascii="Arial" w:eastAsia="Calibri" w:hAnsi="Arial" w:cs="Arial"/>
          <w:sz w:val="20"/>
          <w:szCs w:val="20"/>
          <w:lang w:val="id-ID"/>
        </w:rPr>
        <w:lastRenderedPageBreak/>
        <w:t xml:space="preserve">Berdasarkan hasil penelitian diperoleh rata-rata </w:t>
      </w:r>
      <w:r w:rsidRPr="00451D49">
        <w:rPr>
          <w:rFonts w:ascii="Arial" w:eastAsia="Calibri" w:hAnsi="Arial" w:cs="Arial"/>
          <w:i/>
          <w:sz w:val="20"/>
          <w:szCs w:val="20"/>
          <w:lang w:val="id-ID"/>
        </w:rPr>
        <w:t>Lambing Interval</w:t>
      </w:r>
      <w:r w:rsidRPr="00451D49">
        <w:rPr>
          <w:rFonts w:ascii="Arial" w:eastAsia="Calibri" w:hAnsi="Arial" w:cs="Arial"/>
          <w:sz w:val="20"/>
          <w:szCs w:val="20"/>
          <w:lang w:val="id-ID"/>
        </w:rPr>
        <w:t xml:space="preserve"> Dombos di Kabupaten Wonosobo adalah 9,36 bulan. </w:t>
      </w:r>
      <w:r w:rsidRPr="00451D49">
        <w:rPr>
          <w:rFonts w:ascii="Arial" w:eastAsia="Calibri" w:hAnsi="Arial" w:cs="Arial"/>
          <w:sz w:val="20"/>
          <w:szCs w:val="20"/>
          <w:lang w:val="id-ID" w:eastAsia="id-ID"/>
        </w:rPr>
        <w:t xml:space="preserve">Menurut Subandriyo </w:t>
      </w:r>
      <w:r w:rsidRPr="00451D49">
        <w:rPr>
          <w:rFonts w:ascii="Arial" w:eastAsia="Times New Roman" w:hAnsi="Arial" w:cs="Arial"/>
          <w:sz w:val="20"/>
          <w:szCs w:val="20"/>
          <w:lang w:val="id-ID" w:eastAsia="id-ID"/>
        </w:rPr>
        <w:t xml:space="preserve">(1995). Domba yang mendapat pakan berkadar protein dan energi tinggi memiliki rata-rata jarak beranak 298 hari (9,93 bulan), sedangkan apabila mendapat pakan </w:t>
      </w:r>
      <w:r w:rsidRPr="00451D49">
        <w:rPr>
          <w:rFonts w:ascii="Arial" w:eastAsia="Times New Roman" w:hAnsi="Arial" w:cs="Arial"/>
          <w:sz w:val="20"/>
          <w:szCs w:val="20"/>
          <w:lang w:val="id-ID" w:eastAsia="id-ID"/>
        </w:rPr>
        <w:lastRenderedPageBreak/>
        <w:t xml:space="preserve">dengan kadar protein dan energi yang rendah memiliki jarak beranak 385 hari (12,83 bulan). Hasil penelitian terhadap </w:t>
      </w:r>
      <w:r w:rsidRPr="00451D49">
        <w:rPr>
          <w:rFonts w:ascii="Arial" w:eastAsia="Times New Roman" w:hAnsi="Arial" w:cs="Arial"/>
          <w:i/>
          <w:sz w:val="20"/>
          <w:szCs w:val="20"/>
          <w:lang w:val="id-ID" w:eastAsia="id-ID"/>
        </w:rPr>
        <w:t>lambing interval</w:t>
      </w:r>
      <w:r w:rsidRPr="00451D49">
        <w:rPr>
          <w:rFonts w:ascii="Arial" w:eastAsia="Times New Roman" w:hAnsi="Arial" w:cs="Arial"/>
          <w:sz w:val="20"/>
          <w:szCs w:val="20"/>
          <w:lang w:val="id-ID" w:eastAsia="id-ID"/>
        </w:rPr>
        <w:t xml:space="preserve"> dapat dilihat pada Gambar 12.</w:t>
      </w:r>
    </w:p>
    <w:p w:rsidR="00451D49" w:rsidRDefault="00451D49" w:rsidP="00451D49">
      <w:pPr>
        <w:spacing w:after="0" w:line="240" w:lineRule="auto"/>
        <w:ind w:firstLine="720"/>
        <w:jc w:val="both"/>
        <w:rPr>
          <w:rFonts w:ascii="Arial" w:eastAsia="Calibri" w:hAnsi="Arial" w:cs="Arial"/>
          <w:sz w:val="20"/>
          <w:szCs w:val="20"/>
          <w:lang w:val="id-ID"/>
        </w:rPr>
      </w:pPr>
    </w:p>
    <w:p w:rsidR="00451D49" w:rsidRDefault="00451D49" w:rsidP="00451D49">
      <w:pPr>
        <w:spacing w:after="0" w:line="240" w:lineRule="auto"/>
        <w:jc w:val="both"/>
        <w:rPr>
          <w:rFonts w:ascii="Arial" w:eastAsia="Calibri" w:hAnsi="Arial" w:cs="Arial"/>
          <w:sz w:val="20"/>
          <w:szCs w:val="20"/>
          <w:lang w:val="id-ID"/>
        </w:rPr>
        <w:sectPr w:rsidR="00451D49" w:rsidSect="00451D49">
          <w:type w:val="continuous"/>
          <w:pgSz w:w="11906" w:h="16838"/>
          <w:pgMar w:top="2268" w:right="1701" w:bottom="1701" w:left="2268" w:header="708" w:footer="708" w:gutter="0"/>
          <w:cols w:num="2" w:space="708"/>
          <w:titlePg/>
          <w:docGrid w:linePitch="360"/>
        </w:sectPr>
      </w:pPr>
    </w:p>
    <w:p w:rsidR="00451D49" w:rsidRPr="00451D49" w:rsidRDefault="00451D49" w:rsidP="00451D49">
      <w:pPr>
        <w:spacing w:after="0" w:line="240" w:lineRule="auto"/>
        <w:jc w:val="both"/>
        <w:rPr>
          <w:rFonts w:ascii="Arial" w:eastAsia="Calibri" w:hAnsi="Arial" w:cs="Arial"/>
          <w:sz w:val="20"/>
          <w:szCs w:val="20"/>
          <w:lang w:val="id-ID"/>
        </w:rPr>
      </w:pPr>
      <w:r w:rsidRPr="00451D49">
        <w:rPr>
          <w:rFonts w:ascii="Arial" w:eastAsia="Calibri" w:hAnsi="Arial" w:cs="Arial"/>
          <w:noProof/>
          <w:sz w:val="20"/>
          <w:szCs w:val="20"/>
        </w:rPr>
        <w:lastRenderedPageBreak/>
        <w:drawing>
          <wp:inline distT="0" distB="0" distL="0" distR="0" wp14:anchorId="51D0E669" wp14:editId="56242149">
            <wp:extent cx="3637504" cy="2160396"/>
            <wp:effectExtent l="0" t="0" r="1270" b="1143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51D49" w:rsidRPr="00451D49" w:rsidRDefault="00451D49" w:rsidP="00451D49">
      <w:pPr>
        <w:spacing w:after="0" w:line="240" w:lineRule="auto"/>
        <w:jc w:val="both"/>
        <w:rPr>
          <w:rFonts w:ascii="Arial" w:eastAsia="Calibri" w:hAnsi="Arial" w:cs="Arial"/>
          <w:sz w:val="20"/>
          <w:szCs w:val="20"/>
          <w:lang w:val="id-ID"/>
        </w:rPr>
      </w:pPr>
      <w:r w:rsidRPr="00451D49">
        <w:rPr>
          <w:rFonts w:ascii="Arial" w:eastAsia="Calibri" w:hAnsi="Arial" w:cs="Arial"/>
          <w:sz w:val="20"/>
          <w:szCs w:val="20"/>
          <w:lang w:val="id-ID"/>
        </w:rPr>
        <w:t>Grafik 12. Gambar Lambing Interval Dombos</w:t>
      </w:r>
    </w:p>
    <w:p w:rsidR="00451D49" w:rsidRDefault="00451D49" w:rsidP="00451D49">
      <w:pPr>
        <w:spacing w:after="0" w:line="240" w:lineRule="auto"/>
        <w:ind w:firstLine="720"/>
        <w:jc w:val="both"/>
        <w:rPr>
          <w:rFonts w:ascii="Arial" w:eastAsia="Calibri" w:hAnsi="Arial" w:cs="Arial"/>
          <w:sz w:val="20"/>
          <w:szCs w:val="20"/>
          <w:lang w:val="id-ID"/>
        </w:rPr>
        <w:sectPr w:rsidR="00451D49" w:rsidSect="00451D49">
          <w:type w:val="continuous"/>
          <w:pgSz w:w="11906" w:h="16838"/>
          <w:pgMar w:top="2268" w:right="1701" w:bottom="1701" w:left="2268" w:header="708" w:footer="708" w:gutter="0"/>
          <w:cols w:space="708"/>
          <w:titlePg/>
          <w:docGrid w:linePitch="360"/>
        </w:sectPr>
      </w:pPr>
    </w:p>
    <w:p w:rsidR="00451D49" w:rsidRPr="00451D49" w:rsidRDefault="00451D49" w:rsidP="00451D49">
      <w:pPr>
        <w:spacing w:before="240" w:line="240" w:lineRule="auto"/>
        <w:ind w:firstLine="720"/>
        <w:jc w:val="both"/>
        <w:rPr>
          <w:rFonts w:ascii="Arial" w:eastAsia="Calibri" w:hAnsi="Arial" w:cs="Arial"/>
          <w:sz w:val="20"/>
          <w:szCs w:val="20"/>
          <w:lang w:val="id-ID"/>
        </w:rPr>
      </w:pPr>
      <w:r w:rsidRPr="00451D49">
        <w:rPr>
          <w:rFonts w:ascii="Arial" w:eastAsia="Calibri" w:hAnsi="Arial" w:cs="Arial"/>
          <w:sz w:val="20"/>
          <w:szCs w:val="20"/>
          <w:lang w:val="id-ID"/>
        </w:rPr>
        <w:lastRenderedPageBreak/>
        <w:t xml:space="preserve">Nilai LI dipengaruhi oleh peternak yang sering menunda perkawinan karena cempe belum disapih sehingga LI semakin tinggi. Semakin bertambahnya umur induk domba penampilan lambing interval semakin pendek dikarenakan induk sudah terbiasa beranak. Pengakaman beternak sangat penting agar ternak disapih sesuai waktu normal, kemudian dikawinkan kembali apabila telah menunjukkan tanda-tanda birahi agar tidak terjadi </w:t>
      </w:r>
      <w:r w:rsidRPr="00451D49">
        <w:rPr>
          <w:rFonts w:ascii="Arial" w:eastAsia="Calibri" w:hAnsi="Arial" w:cs="Arial"/>
          <w:i/>
          <w:sz w:val="20"/>
          <w:szCs w:val="20"/>
          <w:lang w:val="id-ID"/>
        </w:rPr>
        <w:t>lambing interval</w:t>
      </w:r>
      <w:r w:rsidRPr="00451D49">
        <w:rPr>
          <w:rFonts w:ascii="Arial" w:eastAsia="Calibri" w:hAnsi="Arial" w:cs="Arial"/>
          <w:sz w:val="20"/>
          <w:szCs w:val="20"/>
          <w:lang w:val="id-ID"/>
        </w:rPr>
        <w:t xml:space="preserve"> yang panjang. </w:t>
      </w:r>
    </w:p>
    <w:p w:rsidR="00451D49" w:rsidRPr="00451D49" w:rsidRDefault="00451D49" w:rsidP="00451D49">
      <w:pPr>
        <w:spacing w:before="240" w:line="240" w:lineRule="auto"/>
        <w:jc w:val="center"/>
        <w:rPr>
          <w:rFonts w:ascii="Arial" w:eastAsia="Calibri" w:hAnsi="Arial" w:cs="Arial"/>
          <w:b/>
          <w:sz w:val="20"/>
          <w:szCs w:val="20"/>
          <w:lang w:val="id-ID"/>
        </w:rPr>
      </w:pPr>
      <w:r w:rsidRPr="00451D49">
        <w:rPr>
          <w:rFonts w:ascii="Arial" w:eastAsia="Calibri" w:hAnsi="Arial" w:cs="Arial"/>
          <w:b/>
          <w:sz w:val="20"/>
          <w:szCs w:val="20"/>
          <w:lang w:val="id-ID"/>
        </w:rPr>
        <w:t>Kecukupan Pakan</w:t>
      </w:r>
    </w:p>
    <w:p w:rsidR="00451D49" w:rsidRPr="00451D49" w:rsidRDefault="00451D49" w:rsidP="00451D49">
      <w:pPr>
        <w:spacing w:after="0" w:line="240" w:lineRule="auto"/>
        <w:ind w:firstLine="720"/>
        <w:jc w:val="both"/>
        <w:rPr>
          <w:rFonts w:ascii="Arial" w:eastAsia="Calibri" w:hAnsi="Arial" w:cs="Arial"/>
          <w:sz w:val="20"/>
          <w:szCs w:val="20"/>
          <w:lang w:val="id-ID"/>
        </w:rPr>
      </w:pPr>
      <w:r w:rsidRPr="00451D49">
        <w:rPr>
          <w:rFonts w:ascii="Arial" w:eastAsia="Calibri" w:hAnsi="Arial" w:cs="Arial"/>
          <w:sz w:val="20"/>
          <w:szCs w:val="20"/>
          <w:lang w:val="id-ID"/>
        </w:rPr>
        <w:t xml:space="preserve">Pemberian pakan hijauan terhadap domba Wonosobo (Dombos) bervariasi dari satu sampai tiga kali dalam sehari dengan rerata adalah 2,34 kali (lampiran 4). pakan hijauan yang diberikan pada ternak ada tiga macam </w:t>
      </w:r>
      <w:r w:rsidRPr="00451D49">
        <w:rPr>
          <w:rFonts w:ascii="Arial" w:eastAsia="Calibri" w:hAnsi="Arial" w:cs="Arial"/>
          <w:sz w:val="20"/>
          <w:szCs w:val="20"/>
          <w:lang w:val="id-ID"/>
        </w:rPr>
        <w:lastRenderedPageBreak/>
        <w:t>yaitu rumput Odot, rumput Gajah dan rumput Liar/lapang.</w:t>
      </w:r>
    </w:p>
    <w:p w:rsidR="00451D49" w:rsidRPr="00451D49" w:rsidRDefault="00451D49" w:rsidP="00451D49">
      <w:pPr>
        <w:spacing w:after="0" w:line="240" w:lineRule="auto"/>
        <w:ind w:firstLine="720"/>
        <w:jc w:val="both"/>
        <w:rPr>
          <w:rFonts w:ascii="Arial" w:eastAsia="Calibri" w:hAnsi="Arial" w:cs="Arial"/>
          <w:sz w:val="20"/>
          <w:szCs w:val="20"/>
          <w:lang w:val="id-ID"/>
        </w:rPr>
      </w:pPr>
      <w:r w:rsidRPr="00451D49">
        <w:rPr>
          <w:rFonts w:ascii="Arial" w:eastAsia="Calibri" w:hAnsi="Arial" w:cs="Arial"/>
          <w:sz w:val="20"/>
          <w:szCs w:val="20"/>
          <w:lang w:val="id-ID"/>
        </w:rPr>
        <w:t>Ketiga hijauan tersebut diberikan sebagai pakan dalam keadaan segar. Berdasarkan hasil wawancara dan observasi kepada peternak, didapatkan data bahwa pakan ternak domba Wonosobo bervariasi dari hijauan dan kosentrat. Hijauan-hijauan tersebut sangat mudah ditemukan di Kecamatan Kalikajar.</w:t>
      </w:r>
    </w:p>
    <w:p w:rsidR="00451D49" w:rsidRPr="00451D49" w:rsidRDefault="00451D49" w:rsidP="00451D49">
      <w:pPr>
        <w:spacing w:after="0" w:line="240" w:lineRule="auto"/>
        <w:ind w:firstLine="720"/>
        <w:jc w:val="both"/>
        <w:rPr>
          <w:rFonts w:ascii="Arial" w:eastAsia="Calibri" w:hAnsi="Arial" w:cs="Arial"/>
          <w:sz w:val="20"/>
          <w:szCs w:val="20"/>
          <w:lang w:val="id-ID"/>
        </w:rPr>
      </w:pPr>
      <w:r w:rsidRPr="00451D49">
        <w:rPr>
          <w:rFonts w:ascii="Arial" w:eastAsia="Calibri" w:hAnsi="Arial" w:cs="Arial"/>
          <w:sz w:val="20"/>
          <w:szCs w:val="20"/>
          <w:lang w:val="id-ID"/>
        </w:rPr>
        <w:t>Pakan hijauan yang diberikan sebagai pakan ternak didapatkan dari kebun sendiri. Sedangkan untuk kebutuhan konsentrat, peternak membeli dari pasar ternak. Konsentrat yang digunakan yaitu dedak. Air minum diberikan pada ternak saat pemberian konsentrat tersebut dengan cara dicampurkan dengan dedak.</w:t>
      </w:r>
    </w:p>
    <w:p w:rsidR="00451D49" w:rsidRDefault="00451D49" w:rsidP="00451D49">
      <w:pPr>
        <w:spacing w:after="0" w:line="240" w:lineRule="auto"/>
        <w:ind w:firstLine="720"/>
        <w:jc w:val="both"/>
        <w:rPr>
          <w:rFonts w:ascii="Arial" w:eastAsia="Calibri" w:hAnsi="Arial" w:cs="Arial"/>
          <w:sz w:val="20"/>
          <w:szCs w:val="20"/>
          <w:lang w:val="id-ID"/>
        </w:rPr>
      </w:pPr>
      <w:r w:rsidRPr="00451D49">
        <w:rPr>
          <w:rFonts w:ascii="Arial" w:eastAsia="Calibri" w:hAnsi="Arial" w:cs="Arial"/>
          <w:sz w:val="20"/>
          <w:szCs w:val="20"/>
          <w:lang w:val="id-ID"/>
        </w:rPr>
        <w:t>Hasil analisis pengolahan data penelitian untuk data penggunaan jenis pakan ternak, tersaji pada Gambar 13.</w:t>
      </w:r>
    </w:p>
    <w:p w:rsidR="00451D49" w:rsidRDefault="00451D49" w:rsidP="00451D49">
      <w:pPr>
        <w:spacing w:after="0" w:line="240" w:lineRule="auto"/>
        <w:jc w:val="both"/>
        <w:rPr>
          <w:rFonts w:ascii="Arial" w:eastAsia="Calibri" w:hAnsi="Arial" w:cs="Arial"/>
          <w:sz w:val="20"/>
          <w:szCs w:val="20"/>
          <w:lang w:val="id-ID"/>
        </w:rPr>
        <w:sectPr w:rsidR="00451D49" w:rsidSect="00451D49">
          <w:type w:val="continuous"/>
          <w:pgSz w:w="11906" w:h="16838"/>
          <w:pgMar w:top="2268" w:right="1701" w:bottom="1701" w:left="2268" w:header="708" w:footer="708" w:gutter="0"/>
          <w:cols w:num="2" w:space="708"/>
          <w:titlePg/>
          <w:docGrid w:linePitch="360"/>
        </w:sectPr>
      </w:pPr>
    </w:p>
    <w:p w:rsidR="00451D49" w:rsidRPr="00451D49" w:rsidRDefault="00451D49" w:rsidP="00451D49">
      <w:pPr>
        <w:spacing w:after="0" w:line="240" w:lineRule="auto"/>
        <w:jc w:val="both"/>
        <w:rPr>
          <w:rFonts w:ascii="Arial" w:eastAsia="Calibri" w:hAnsi="Arial" w:cs="Arial"/>
          <w:sz w:val="20"/>
          <w:szCs w:val="20"/>
          <w:lang w:val="id-ID"/>
        </w:rPr>
      </w:pPr>
      <w:r w:rsidRPr="00451D49">
        <w:rPr>
          <w:rFonts w:ascii="Arial" w:eastAsia="Calibri" w:hAnsi="Arial" w:cs="Arial"/>
          <w:noProof/>
          <w:sz w:val="20"/>
          <w:szCs w:val="20"/>
        </w:rPr>
        <w:lastRenderedPageBreak/>
        <w:drawing>
          <wp:inline distT="0" distB="0" distL="0" distR="0" wp14:anchorId="1EB82B6F" wp14:editId="1A66F94C">
            <wp:extent cx="3516923" cy="1798655"/>
            <wp:effectExtent l="0" t="0" r="7620" b="1143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51D49" w:rsidRPr="00451D49" w:rsidRDefault="00451D49" w:rsidP="00451D49">
      <w:pPr>
        <w:spacing w:after="0" w:line="240" w:lineRule="auto"/>
        <w:jc w:val="both"/>
        <w:rPr>
          <w:rFonts w:ascii="Arial" w:eastAsia="Calibri" w:hAnsi="Arial" w:cs="Arial"/>
          <w:sz w:val="20"/>
          <w:szCs w:val="20"/>
          <w:lang w:val="id-ID"/>
        </w:rPr>
      </w:pPr>
      <w:r w:rsidRPr="00451D49">
        <w:rPr>
          <w:rFonts w:ascii="Arial" w:eastAsia="Calibri" w:hAnsi="Arial" w:cs="Arial"/>
          <w:sz w:val="20"/>
          <w:szCs w:val="20"/>
          <w:lang w:val="id-ID"/>
        </w:rPr>
        <w:t>Gambar 13. Grafik jenis pakan ternak.</w:t>
      </w:r>
    </w:p>
    <w:p w:rsidR="00451D49" w:rsidRDefault="00451D49" w:rsidP="00451D49">
      <w:pPr>
        <w:spacing w:after="0" w:line="240" w:lineRule="auto"/>
        <w:ind w:firstLine="720"/>
        <w:jc w:val="both"/>
        <w:rPr>
          <w:rFonts w:ascii="Arial" w:eastAsia="Calibri" w:hAnsi="Arial" w:cs="Arial"/>
          <w:sz w:val="20"/>
          <w:szCs w:val="20"/>
          <w:lang w:val="id-ID"/>
        </w:rPr>
      </w:pPr>
    </w:p>
    <w:p w:rsidR="00451D49" w:rsidRDefault="00451D49" w:rsidP="00451D49">
      <w:pPr>
        <w:spacing w:after="0" w:line="240" w:lineRule="auto"/>
        <w:ind w:firstLine="720"/>
        <w:jc w:val="both"/>
        <w:rPr>
          <w:rFonts w:ascii="Arial" w:eastAsia="Calibri" w:hAnsi="Arial" w:cs="Arial"/>
          <w:sz w:val="20"/>
          <w:szCs w:val="20"/>
          <w:lang w:val="id-ID"/>
        </w:rPr>
        <w:sectPr w:rsidR="00451D49" w:rsidSect="00451D49">
          <w:type w:val="continuous"/>
          <w:pgSz w:w="11906" w:h="16838"/>
          <w:pgMar w:top="2268" w:right="1701" w:bottom="1701" w:left="2268" w:header="708" w:footer="708" w:gutter="0"/>
          <w:cols w:space="708"/>
          <w:titlePg/>
          <w:docGrid w:linePitch="360"/>
        </w:sectPr>
      </w:pPr>
    </w:p>
    <w:p w:rsidR="00451D49" w:rsidRPr="00451D49" w:rsidRDefault="00451D49" w:rsidP="00451D49">
      <w:pPr>
        <w:spacing w:after="0" w:line="240" w:lineRule="auto"/>
        <w:ind w:firstLine="720"/>
        <w:jc w:val="both"/>
        <w:rPr>
          <w:rFonts w:ascii="Arial" w:eastAsia="Calibri" w:hAnsi="Arial" w:cs="Arial"/>
          <w:sz w:val="20"/>
          <w:szCs w:val="20"/>
          <w:lang w:val="id-ID"/>
        </w:rPr>
      </w:pPr>
      <w:r w:rsidRPr="00451D49">
        <w:rPr>
          <w:rFonts w:ascii="Arial" w:eastAsia="Calibri" w:hAnsi="Arial" w:cs="Arial"/>
          <w:sz w:val="20"/>
          <w:szCs w:val="20"/>
          <w:lang w:val="id-ID"/>
        </w:rPr>
        <w:lastRenderedPageBreak/>
        <w:t xml:space="preserve">Pemberian pakan sudah sesuai dengan Nurlaha dkk. (2015) menyatakan bahwa pada peternak tradisional umumnya peternak menyediakan pakan utama bagi ternak berupa hijauan pakan ternak. tidak semua peternak mampu dan mau untuk memberikan konsentrat ke ternaknya. Hal ini mengakibatkan hanya peternak tertentu saja yang memberikan pakan secara lengkap (hijauan dan konsentrat). Konsentrat </w:t>
      </w:r>
      <w:r w:rsidRPr="00451D49">
        <w:rPr>
          <w:rFonts w:ascii="Arial" w:eastAsia="Calibri" w:hAnsi="Arial" w:cs="Arial"/>
          <w:sz w:val="20"/>
          <w:szCs w:val="20"/>
          <w:lang w:val="id-ID"/>
        </w:rPr>
        <w:lastRenderedPageBreak/>
        <w:t>yang umum diberikan pada ternak domba Wonosobo yang dipelihara oleh peternak adalah dedak, karena dedak merupakan limbah hasil pertanian dan mudah didapatkan di lingkungan para peternak. Pemberian konsentrat diberikan satu kali sehari.</w:t>
      </w:r>
    </w:p>
    <w:p w:rsidR="00451D49" w:rsidRDefault="00451D49" w:rsidP="00451D49">
      <w:pPr>
        <w:spacing w:after="0" w:line="240" w:lineRule="auto"/>
        <w:ind w:firstLine="720"/>
        <w:jc w:val="both"/>
        <w:rPr>
          <w:rFonts w:ascii="Arial" w:eastAsia="Calibri" w:hAnsi="Arial" w:cs="Arial"/>
          <w:sz w:val="20"/>
          <w:szCs w:val="20"/>
          <w:lang w:val="id-ID"/>
        </w:rPr>
        <w:sectPr w:rsidR="00451D49" w:rsidSect="00451D49">
          <w:type w:val="continuous"/>
          <w:pgSz w:w="11906" w:h="16838"/>
          <w:pgMar w:top="2268" w:right="1701" w:bottom="1701" w:left="2268" w:header="708" w:footer="708" w:gutter="0"/>
          <w:cols w:num="2" w:space="708"/>
          <w:titlePg/>
          <w:docGrid w:linePitch="360"/>
        </w:sectPr>
      </w:pPr>
      <w:r w:rsidRPr="00451D49">
        <w:rPr>
          <w:rFonts w:ascii="Arial" w:eastAsia="Calibri" w:hAnsi="Arial" w:cs="Arial"/>
          <w:sz w:val="20"/>
          <w:szCs w:val="20"/>
          <w:lang w:val="id-ID"/>
        </w:rPr>
        <w:t>Jumlah kandungan  nutrisi bahan pakan ternak terutama bahan kering (BK) dan protein kasar (</w:t>
      </w:r>
      <w:r>
        <w:rPr>
          <w:rFonts w:ascii="Arial" w:eastAsia="Calibri" w:hAnsi="Arial" w:cs="Arial"/>
          <w:sz w:val="20"/>
          <w:szCs w:val="20"/>
          <w:lang w:val="id-ID"/>
        </w:rPr>
        <w:t>PK) dapat dilihat pada Tabel 9</w:t>
      </w:r>
    </w:p>
    <w:p w:rsidR="00451D49" w:rsidRDefault="00451D49" w:rsidP="00451D49">
      <w:pPr>
        <w:spacing w:after="0" w:line="240" w:lineRule="auto"/>
        <w:jc w:val="both"/>
        <w:rPr>
          <w:rFonts w:ascii="Arial" w:eastAsia="Calibri" w:hAnsi="Arial" w:cs="Arial"/>
          <w:sz w:val="20"/>
          <w:szCs w:val="20"/>
          <w:lang w:val="id-ID"/>
        </w:rPr>
        <w:sectPr w:rsidR="00451D49" w:rsidSect="00451D49">
          <w:type w:val="continuous"/>
          <w:pgSz w:w="11906" w:h="16838"/>
          <w:pgMar w:top="2268" w:right="1701" w:bottom="1701" w:left="2268" w:header="708" w:footer="708" w:gutter="0"/>
          <w:cols w:num="2" w:space="708"/>
          <w:titlePg/>
          <w:docGrid w:linePitch="360"/>
        </w:sectPr>
      </w:pPr>
    </w:p>
    <w:p w:rsidR="00451D49" w:rsidRPr="00451D49" w:rsidRDefault="00451D49" w:rsidP="00451D49">
      <w:pPr>
        <w:spacing w:after="0" w:line="240" w:lineRule="auto"/>
        <w:jc w:val="both"/>
        <w:rPr>
          <w:rFonts w:ascii="Arial" w:eastAsia="Calibri" w:hAnsi="Arial" w:cs="Arial"/>
          <w:sz w:val="20"/>
          <w:szCs w:val="20"/>
          <w:lang w:val="id-ID"/>
        </w:rPr>
      </w:pPr>
    </w:p>
    <w:p w:rsidR="00451D49" w:rsidRPr="00451D49" w:rsidRDefault="00451D49" w:rsidP="00451D49">
      <w:pPr>
        <w:spacing w:after="0" w:line="240" w:lineRule="auto"/>
        <w:jc w:val="both"/>
        <w:rPr>
          <w:rFonts w:ascii="Arial" w:eastAsia="Calibri" w:hAnsi="Arial" w:cs="Arial"/>
          <w:sz w:val="20"/>
          <w:szCs w:val="20"/>
          <w:lang w:val="id-ID"/>
        </w:rPr>
      </w:pPr>
      <w:r w:rsidRPr="00451D49">
        <w:rPr>
          <w:rFonts w:ascii="Arial" w:eastAsia="Calibri" w:hAnsi="Arial" w:cs="Arial"/>
          <w:sz w:val="20"/>
          <w:szCs w:val="20"/>
          <w:lang w:val="id-ID"/>
        </w:rPr>
        <w:t>Tabel 9. Jumlah pemberian pakan</w:t>
      </w:r>
    </w:p>
    <w:tbl>
      <w:tblPr>
        <w:tblStyle w:val="TableGrid2"/>
        <w:tblW w:w="80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1327"/>
        <w:gridCol w:w="1310"/>
        <w:gridCol w:w="1310"/>
        <w:gridCol w:w="987"/>
        <w:gridCol w:w="868"/>
        <w:gridCol w:w="828"/>
      </w:tblGrid>
      <w:tr w:rsidR="00451D49" w:rsidRPr="00451D49" w:rsidTr="000515E5">
        <w:trPr>
          <w:trHeight w:val="213"/>
          <w:jc w:val="center"/>
        </w:trPr>
        <w:tc>
          <w:tcPr>
            <w:tcW w:w="1397" w:type="dxa"/>
            <w:tcBorders>
              <w:top w:val="double" w:sz="4" w:space="0" w:color="auto"/>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Jenis Pakan</w:t>
            </w:r>
          </w:p>
        </w:tc>
        <w:tc>
          <w:tcPr>
            <w:tcW w:w="1370" w:type="dxa"/>
            <w:tcBorders>
              <w:top w:val="double" w:sz="4" w:space="0" w:color="auto"/>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Jumlah UT</w:t>
            </w:r>
          </w:p>
        </w:tc>
        <w:tc>
          <w:tcPr>
            <w:tcW w:w="1317" w:type="dxa"/>
            <w:tcBorders>
              <w:top w:val="double" w:sz="4" w:space="0" w:color="auto"/>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Kandungan BK (%)</w:t>
            </w:r>
          </w:p>
        </w:tc>
        <w:tc>
          <w:tcPr>
            <w:tcW w:w="1317" w:type="dxa"/>
            <w:tcBorders>
              <w:top w:val="double" w:sz="4" w:space="0" w:color="auto"/>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Kandungan PK (%)</w:t>
            </w:r>
          </w:p>
        </w:tc>
        <w:tc>
          <w:tcPr>
            <w:tcW w:w="992" w:type="dxa"/>
            <w:tcBorders>
              <w:top w:val="double" w:sz="4" w:space="0" w:color="auto"/>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BS</w:t>
            </w:r>
          </w:p>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(kg)</w:t>
            </w:r>
          </w:p>
        </w:tc>
        <w:tc>
          <w:tcPr>
            <w:tcW w:w="872" w:type="dxa"/>
            <w:tcBorders>
              <w:top w:val="double" w:sz="4" w:space="0" w:color="auto"/>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BK</w:t>
            </w:r>
          </w:p>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(kg)</w:t>
            </w:r>
          </w:p>
        </w:tc>
        <w:tc>
          <w:tcPr>
            <w:tcW w:w="752" w:type="dxa"/>
            <w:tcBorders>
              <w:top w:val="double" w:sz="4" w:space="0" w:color="auto"/>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PK</w:t>
            </w:r>
          </w:p>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w:t>
            </w:r>
          </w:p>
        </w:tc>
      </w:tr>
      <w:tr w:rsidR="00451D49" w:rsidRPr="00451D49" w:rsidTr="000515E5">
        <w:trPr>
          <w:trHeight w:val="219"/>
          <w:jc w:val="center"/>
        </w:trPr>
        <w:tc>
          <w:tcPr>
            <w:tcW w:w="1397" w:type="dxa"/>
            <w:tcBorders>
              <w:top w:val="single" w:sz="4" w:space="0" w:color="auto"/>
            </w:tcBorders>
          </w:tcPr>
          <w:p w:rsidR="00451D49" w:rsidRPr="00451D49" w:rsidRDefault="00451D49" w:rsidP="00451D49">
            <w:pPr>
              <w:tabs>
                <w:tab w:val="center" w:pos="4513"/>
                <w:tab w:val="right" w:pos="9026"/>
              </w:tabs>
              <w:rPr>
                <w:rFonts w:ascii="Arial" w:eastAsia="Calibri" w:hAnsi="Arial" w:cs="Arial"/>
                <w:sz w:val="20"/>
                <w:szCs w:val="20"/>
              </w:rPr>
            </w:pPr>
            <w:r w:rsidRPr="00451D49">
              <w:rPr>
                <w:rFonts w:ascii="Arial" w:eastAsia="Calibri" w:hAnsi="Arial" w:cs="Arial"/>
                <w:sz w:val="20"/>
                <w:szCs w:val="20"/>
              </w:rPr>
              <w:t>Rumput Odot</w:t>
            </w:r>
          </w:p>
        </w:tc>
        <w:tc>
          <w:tcPr>
            <w:tcW w:w="1370" w:type="dxa"/>
            <w:tcBorders>
              <w:top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3,08</w:t>
            </w:r>
          </w:p>
        </w:tc>
        <w:tc>
          <w:tcPr>
            <w:tcW w:w="1317" w:type="dxa"/>
            <w:tcBorders>
              <w:top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18</w:t>
            </w:r>
          </w:p>
        </w:tc>
        <w:tc>
          <w:tcPr>
            <w:tcW w:w="1317" w:type="dxa"/>
            <w:tcBorders>
              <w:top w:val="single" w:sz="4" w:space="0" w:color="auto"/>
            </w:tcBorders>
          </w:tcPr>
          <w:p w:rsidR="00451D49" w:rsidRPr="00451D49" w:rsidRDefault="00451D49" w:rsidP="00451D49">
            <w:pPr>
              <w:tabs>
                <w:tab w:val="center" w:pos="4513"/>
                <w:tab w:val="right" w:pos="9026"/>
              </w:tabs>
              <w:jc w:val="center"/>
              <w:rPr>
                <w:rFonts w:ascii="Arial" w:eastAsia="Calibri" w:hAnsi="Arial" w:cs="Arial"/>
                <w:color w:val="000000"/>
                <w:sz w:val="20"/>
                <w:szCs w:val="20"/>
              </w:rPr>
            </w:pPr>
            <w:r w:rsidRPr="00451D49">
              <w:rPr>
                <w:rFonts w:ascii="Arial" w:eastAsia="Calibri" w:hAnsi="Arial" w:cs="Arial"/>
                <w:color w:val="000000"/>
                <w:sz w:val="20"/>
                <w:szCs w:val="20"/>
              </w:rPr>
              <w:t>11,5</w:t>
            </w:r>
          </w:p>
        </w:tc>
        <w:tc>
          <w:tcPr>
            <w:tcW w:w="992" w:type="dxa"/>
            <w:tcBorders>
              <w:top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170</w:t>
            </w:r>
          </w:p>
        </w:tc>
        <w:tc>
          <w:tcPr>
            <w:tcW w:w="872" w:type="dxa"/>
            <w:tcBorders>
              <w:top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30,6</w:t>
            </w:r>
          </w:p>
        </w:tc>
        <w:tc>
          <w:tcPr>
            <w:tcW w:w="752" w:type="dxa"/>
            <w:tcBorders>
              <w:top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19,55</w:t>
            </w:r>
          </w:p>
        </w:tc>
      </w:tr>
      <w:tr w:rsidR="00451D49" w:rsidRPr="00451D49" w:rsidTr="000515E5">
        <w:trPr>
          <w:trHeight w:val="213"/>
          <w:jc w:val="center"/>
        </w:trPr>
        <w:tc>
          <w:tcPr>
            <w:tcW w:w="1397" w:type="dxa"/>
          </w:tcPr>
          <w:p w:rsidR="00451D49" w:rsidRPr="00451D49" w:rsidRDefault="00451D49" w:rsidP="00451D49">
            <w:pPr>
              <w:tabs>
                <w:tab w:val="center" w:pos="4513"/>
                <w:tab w:val="right" w:pos="9026"/>
              </w:tabs>
              <w:rPr>
                <w:rFonts w:ascii="Arial" w:eastAsia="Calibri" w:hAnsi="Arial" w:cs="Arial"/>
                <w:sz w:val="20"/>
                <w:szCs w:val="20"/>
              </w:rPr>
            </w:pPr>
            <w:r w:rsidRPr="00451D49">
              <w:rPr>
                <w:rFonts w:ascii="Arial" w:eastAsia="Calibri" w:hAnsi="Arial" w:cs="Arial"/>
                <w:sz w:val="20"/>
                <w:szCs w:val="20"/>
              </w:rPr>
              <w:t>Rumput Gajah</w:t>
            </w:r>
          </w:p>
        </w:tc>
        <w:tc>
          <w:tcPr>
            <w:tcW w:w="1370" w:type="dxa"/>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7,59</w:t>
            </w:r>
          </w:p>
        </w:tc>
        <w:tc>
          <w:tcPr>
            <w:tcW w:w="1317" w:type="dxa"/>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21</w:t>
            </w:r>
          </w:p>
        </w:tc>
        <w:tc>
          <w:tcPr>
            <w:tcW w:w="1317" w:type="dxa"/>
          </w:tcPr>
          <w:p w:rsidR="00451D49" w:rsidRPr="00451D49" w:rsidRDefault="00451D49" w:rsidP="00451D49">
            <w:pPr>
              <w:tabs>
                <w:tab w:val="center" w:pos="4513"/>
                <w:tab w:val="right" w:pos="9026"/>
              </w:tabs>
              <w:jc w:val="center"/>
              <w:rPr>
                <w:rFonts w:ascii="Arial" w:eastAsia="Calibri" w:hAnsi="Arial" w:cs="Arial"/>
                <w:color w:val="000000"/>
                <w:sz w:val="20"/>
                <w:szCs w:val="20"/>
              </w:rPr>
            </w:pPr>
            <w:r w:rsidRPr="00451D49">
              <w:rPr>
                <w:rFonts w:ascii="Arial" w:eastAsia="Calibri" w:hAnsi="Arial" w:cs="Arial"/>
                <w:color w:val="000000"/>
                <w:sz w:val="20"/>
                <w:szCs w:val="20"/>
              </w:rPr>
              <w:t>9,1</w:t>
            </w:r>
          </w:p>
        </w:tc>
        <w:tc>
          <w:tcPr>
            <w:tcW w:w="992" w:type="dxa"/>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584</w:t>
            </w:r>
          </w:p>
        </w:tc>
        <w:tc>
          <w:tcPr>
            <w:tcW w:w="872" w:type="dxa"/>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122,64</w:t>
            </w:r>
          </w:p>
        </w:tc>
        <w:tc>
          <w:tcPr>
            <w:tcW w:w="752" w:type="dxa"/>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53,14</w:t>
            </w:r>
          </w:p>
        </w:tc>
      </w:tr>
      <w:tr w:rsidR="00451D49" w:rsidRPr="00451D49" w:rsidTr="000515E5">
        <w:trPr>
          <w:trHeight w:val="219"/>
          <w:jc w:val="center"/>
        </w:trPr>
        <w:tc>
          <w:tcPr>
            <w:tcW w:w="1397" w:type="dxa"/>
          </w:tcPr>
          <w:p w:rsidR="00451D49" w:rsidRPr="00451D49" w:rsidRDefault="00451D49" w:rsidP="00451D49">
            <w:pPr>
              <w:tabs>
                <w:tab w:val="center" w:pos="4513"/>
                <w:tab w:val="right" w:pos="9026"/>
              </w:tabs>
              <w:rPr>
                <w:rFonts w:ascii="Arial" w:eastAsia="Calibri" w:hAnsi="Arial" w:cs="Arial"/>
                <w:sz w:val="20"/>
                <w:szCs w:val="20"/>
              </w:rPr>
            </w:pPr>
            <w:r w:rsidRPr="00451D49">
              <w:rPr>
                <w:rFonts w:ascii="Arial" w:eastAsia="Calibri" w:hAnsi="Arial" w:cs="Arial"/>
                <w:sz w:val="20"/>
                <w:szCs w:val="20"/>
              </w:rPr>
              <w:t>Rumput Liar/Lapang</w:t>
            </w:r>
          </w:p>
        </w:tc>
        <w:tc>
          <w:tcPr>
            <w:tcW w:w="1370" w:type="dxa"/>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5,88</w:t>
            </w:r>
          </w:p>
        </w:tc>
        <w:tc>
          <w:tcPr>
            <w:tcW w:w="1317" w:type="dxa"/>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20</w:t>
            </w:r>
          </w:p>
        </w:tc>
        <w:tc>
          <w:tcPr>
            <w:tcW w:w="1317" w:type="dxa"/>
          </w:tcPr>
          <w:p w:rsidR="00451D49" w:rsidRPr="00451D49" w:rsidRDefault="00451D49" w:rsidP="00451D49">
            <w:pPr>
              <w:tabs>
                <w:tab w:val="center" w:pos="4513"/>
                <w:tab w:val="right" w:pos="9026"/>
              </w:tabs>
              <w:jc w:val="center"/>
              <w:rPr>
                <w:rFonts w:ascii="Arial" w:eastAsia="Calibri" w:hAnsi="Arial" w:cs="Arial"/>
                <w:color w:val="000000"/>
                <w:sz w:val="20"/>
                <w:szCs w:val="20"/>
              </w:rPr>
            </w:pPr>
            <w:r w:rsidRPr="00451D49">
              <w:rPr>
                <w:rFonts w:ascii="Arial" w:eastAsia="Calibri" w:hAnsi="Arial" w:cs="Arial"/>
                <w:color w:val="000000"/>
                <w:sz w:val="20"/>
                <w:szCs w:val="20"/>
              </w:rPr>
              <w:t>4,7</w:t>
            </w:r>
          </w:p>
        </w:tc>
        <w:tc>
          <w:tcPr>
            <w:tcW w:w="992" w:type="dxa"/>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642</w:t>
            </w:r>
          </w:p>
        </w:tc>
        <w:tc>
          <w:tcPr>
            <w:tcW w:w="872" w:type="dxa"/>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128,80</w:t>
            </w:r>
          </w:p>
        </w:tc>
        <w:tc>
          <w:tcPr>
            <w:tcW w:w="752" w:type="dxa"/>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29,32</w:t>
            </w:r>
          </w:p>
        </w:tc>
      </w:tr>
      <w:tr w:rsidR="00451D49" w:rsidRPr="00451D49" w:rsidTr="000515E5">
        <w:trPr>
          <w:trHeight w:val="213"/>
          <w:jc w:val="center"/>
        </w:trPr>
        <w:tc>
          <w:tcPr>
            <w:tcW w:w="1397" w:type="dxa"/>
            <w:tcBorders>
              <w:bottom w:val="single" w:sz="4" w:space="0" w:color="auto"/>
            </w:tcBorders>
          </w:tcPr>
          <w:p w:rsidR="00451D49" w:rsidRPr="00451D49" w:rsidRDefault="00451D49" w:rsidP="00451D49">
            <w:pPr>
              <w:tabs>
                <w:tab w:val="center" w:pos="4513"/>
                <w:tab w:val="right" w:pos="9026"/>
              </w:tabs>
              <w:rPr>
                <w:rFonts w:ascii="Arial" w:eastAsia="Calibri" w:hAnsi="Arial" w:cs="Arial"/>
                <w:sz w:val="20"/>
                <w:szCs w:val="20"/>
              </w:rPr>
            </w:pPr>
            <w:r w:rsidRPr="00451D49">
              <w:rPr>
                <w:rFonts w:ascii="Arial" w:eastAsia="Calibri" w:hAnsi="Arial" w:cs="Arial"/>
                <w:sz w:val="20"/>
                <w:szCs w:val="20"/>
              </w:rPr>
              <w:t>Dedak</w:t>
            </w:r>
          </w:p>
        </w:tc>
        <w:tc>
          <w:tcPr>
            <w:tcW w:w="1370" w:type="dxa"/>
            <w:tcBorders>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11,69</w:t>
            </w:r>
          </w:p>
        </w:tc>
        <w:tc>
          <w:tcPr>
            <w:tcW w:w="1317" w:type="dxa"/>
            <w:tcBorders>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86</w:t>
            </w:r>
          </w:p>
        </w:tc>
        <w:tc>
          <w:tcPr>
            <w:tcW w:w="1317" w:type="dxa"/>
            <w:tcBorders>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8,5</w:t>
            </w:r>
          </w:p>
        </w:tc>
        <w:tc>
          <w:tcPr>
            <w:tcW w:w="992" w:type="dxa"/>
            <w:tcBorders>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45,50</w:t>
            </w:r>
          </w:p>
        </w:tc>
        <w:tc>
          <w:tcPr>
            <w:tcW w:w="872" w:type="dxa"/>
            <w:tcBorders>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39,13</w:t>
            </w:r>
          </w:p>
        </w:tc>
        <w:tc>
          <w:tcPr>
            <w:tcW w:w="752" w:type="dxa"/>
            <w:tcBorders>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3,86</w:t>
            </w:r>
          </w:p>
        </w:tc>
      </w:tr>
      <w:tr w:rsidR="00451D49" w:rsidRPr="00451D49" w:rsidTr="000515E5">
        <w:trPr>
          <w:trHeight w:val="220"/>
          <w:jc w:val="center"/>
        </w:trPr>
        <w:tc>
          <w:tcPr>
            <w:tcW w:w="1397" w:type="dxa"/>
            <w:tcBorders>
              <w:top w:val="single" w:sz="4" w:space="0" w:color="auto"/>
              <w:bottom w:val="single" w:sz="4" w:space="0" w:color="auto"/>
            </w:tcBorders>
          </w:tcPr>
          <w:p w:rsidR="00451D49" w:rsidRPr="00451D49" w:rsidRDefault="00451D49" w:rsidP="00451D49">
            <w:pPr>
              <w:tabs>
                <w:tab w:val="center" w:pos="4513"/>
                <w:tab w:val="right" w:pos="9026"/>
              </w:tabs>
              <w:rPr>
                <w:rFonts w:ascii="Arial" w:eastAsia="Calibri" w:hAnsi="Arial" w:cs="Arial"/>
                <w:sz w:val="20"/>
                <w:szCs w:val="20"/>
              </w:rPr>
            </w:pPr>
            <w:r w:rsidRPr="00451D49">
              <w:rPr>
                <w:rFonts w:ascii="Arial" w:eastAsia="Calibri" w:hAnsi="Arial" w:cs="Arial"/>
                <w:sz w:val="20"/>
                <w:szCs w:val="20"/>
              </w:rPr>
              <w:t xml:space="preserve">Jumlah </w:t>
            </w:r>
          </w:p>
        </w:tc>
        <w:tc>
          <w:tcPr>
            <w:tcW w:w="1370" w:type="dxa"/>
            <w:tcBorders>
              <w:top w:val="single" w:sz="4" w:space="0" w:color="auto"/>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28,24</w:t>
            </w:r>
          </w:p>
        </w:tc>
        <w:tc>
          <w:tcPr>
            <w:tcW w:w="1317" w:type="dxa"/>
            <w:tcBorders>
              <w:top w:val="single" w:sz="4" w:space="0" w:color="auto"/>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p>
        </w:tc>
        <w:tc>
          <w:tcPr>
            <w:tcW w:w="1317" w:type="dxa"/>
            <w:tcBorders>
              <w:top w:val="single" w:sz="4" w:space="0" w:color="auto"/>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p>
        </w:tc>
        <w:tc>
          <w:tcPr>
            <w:tcW w:w="992" w:type="dxa"/>
            <w:tcBorders>
              <w:top w:val="single" w:sz="4" w:space="0" w:color="auto"/>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1423,50</w:t>
            </w:r>
          </w:p>
        </w:tc>
        <w:tc>
          <w:tcPr>
            <w:tcW w:w="872" w:type="dxa"/>
            <w:tcBorders>
              <w:top w:val="single" w:sz="4" w:space="0" w:color="auto"/>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320,17</w:t>
            </w:r>
          </w:p>
        </w:tc>
        <w:tc>
          <w:tcPr>
            <w:tcW w:w="752" w:type="dxa"/>
            <w:tcBorders>
              <w:top w:val="single" w:sz="4" w:space="0" w:color="auto"/>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105,88</w:t>
            </w:r>
          </w:p>
        </w:tc>
      </w:tr>
      <w:tr w:rsidR="00451D49" w:rsidRPr="00451D49" w:rsidTr="000515E5">
        <w:trPr>
          <w:trHeight w:val="213"/>
          <w:jc w:val="center"/>
        </w:trPr>
        <w:tc>
          <w:tcPr>
            <w:tcW w:w="1397" w:type="dxa"/>
            <w:tcBorders>
              <w:top w:val="single" w:sz="4" w:space="0" w:color="auto"/>
              <w:bottom w:val="single" w:sz="4" w:space="0" w:color="auto"/>
            </w:tcBorders>
          </w:tcPr>
          <w:p w:rsidR="00451D49" w:rsidRPr="00451D49" w:rsidRDefault="00451D49" w:rsidP="00451D49">
            <w:pPr>
              <w:tabs>
                <w:tab w:val="center" w:pos="4513"/>
                <w:tab w:val="right" w:pos="9026"/>
              </w:tabs>
              <w:rPr>
                <w:rFonts w:ascii="Arial" w:eastAsia="Calibri" w:hAnsi="Arial" w:cs="Arial"/>
                <w:sz w:val="20"/>
                <w:szCs w:val="20"/>
              </w:rPr>
            </w:pPr>
            <w:r w:rsidRPr="00451D49">
              <w:rPr>
                <w:rFonts w:ascii="Arial" w:eastAsia="Calibri" w:hAnsi="Arial" w:cs="Arial"/>
                <w:sz w:val="20"/>
                <w:szCs w:val="20"/>
              </w:rPr>
              <w:t>Rata-rata</w:t>
            </w:r>
          </w:p>
        </w:tc>
        <w:tc>
          <w:tcPr>
            <w:tcW w:w="1370" w:type="dxa"/>
            <w:tcBorders>
              <w:top w:val="single" w:sz="4" w:space="0" w:color="auto"/>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p>
        </w:tc>
        <w:tc>
          <w:tcPr>
            <w:tcW w:w="1317" w:type="dxa"/>
            <w:tcBorders>
              <w:top w:val="single" w:sz="4" w:space="0" w:color="auto"/>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p>
        </w:tc>
        <w:tc>
          <w:tcPr>
            <w:tcW w:w="1317" w:type="dxa"/>
            <w:tcBorders>
              <w:top w:val="single" w:sz="4" w:space="0" w:color="auto"/>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p>
        </w:tc>
        <w:tc>
          <w:tcPr>
            <w:tcW w:w="992" w:type="dxa"/>
            <w:tcBorders>
              <w:top w:val="single" w:sz="4" w:space="0" w:color="auto"/>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50,41</w:t>
            </w:r>
          </w:p>
        </w:tc>
        <w:tc>
          <w:tcPr>
            <w:tcW w:w="872" w:type="dxa"/>
            <w:tcBorders>
              <w:top w:val="single" w:sz="4" w:space="0" w:color="auto"/>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11,23</w:t>
            </w:r>
          </w:p>
        </w:tc>
        <w:tc>
          <w:tcPr>
            <w:tcW w:w="752" w:type="dxa"/>
            <w:tcBorders>
              <w:top w:val="single" w:sz="4" w:space="0" w:color="auto"/>
              <w:bottom w:val="single" w:sz="4" w:space="0" w:color="auto"/>
            </w:tcBorders>
          </w:tcPr>
          <w:p w:rsidR="00451D49" w:rsidRPr="00451D49" w:rsidRDefault="00451D49" w:rsidP="00451D49">
            <w:pPr>
              <w:tabs>
                <w:tab w:val="center" w:pos="4513"/>
                <w:tab w:val="right" w:pos="9026"/>
              </w:tabs>
              <w:jc w:val="center"/>
              <w:rPr>
                <w:rFonts w:ascii="Arial" w:eastAsia="Calibri" w:hAnsi="Arial" w:cs="Arial"/>
                <w:sz w:val="20"/>
                <w:szCs w:val="20"/>
              </w:rPr>
            </w:pPr>
            <w:r w:rsidRPr="00451D49">
              <w:rPr>
                <w:rFonts w:ascii="Arial" w:eastAsia="Calibri" w:hAnsi="Arial" w:cs="Arial"/>
                <w:sz w:val="20"/>
                <w:szCs w:val="20"/>
              </w:rPr>
              <w:t>3,75</w:t>
            </w:r>
          </w:p>
        </w:tc>
      </w:tr>
    </w:tbl>
    <w:p w:rsidR="00451D49" w:rsidRDefault="00451D49" w:rsidP="00451D49">
      <w:pPr>
        <w:spacing w:after="0" w:line="240" w:lineRule="auto"/>
        <w:jc w:val="both"/>
        <w:rPr>
          <w:rFonts w:ascii="Arial" w:eastAsia="Calibri" w:hAnsi="Arial" w:cs="Arial"/>
          <w:sz w:val="20"/>
          <w:szCs w:val="20"/>
          <w:lang w:val="id-ID"/>
        </w:rPr>
      </w:pPr>
      <w:r w:rsidRPr="00451D49">
        <w:rPr>
          <w:rFonts w:ascii="Arial" w:eastAsia="Calibri" w:hAnsi="Arial" w:cs="Arial"/>
          <w:sz w:val="20"/>
          <w:szCs w:val="20"/>
          <w:lang w:val="id-ID"/>
        </w:rPr>
        <w:t>Sum</w:t>
      </w:r>
      <w:r>
        <w:rPr>
          <w:rFonts w:ascii="Arial" w:eastAsia="Calibri" w:hAnsi="Arial" w:cs="Arial"/>
          <w:sz w:val="20"/>
          <w:szCs w:val="20"/>
          <w:lang w:val="id-ID"/>
        </w:rPr>
        <w:t>ber : Data primer terolah 2019</w:t>
      </w:r>
    </w:p>
    <w:p w:rsidR="00451D49" w:rsidRDefault="00451D49" w:rsidP="00451D49">
      <w:pPr>
        <w:spacing w:after="0" w:line="240" w:lineRule="auto"/>
        <w:jc w:val="both"/>
        <w:rPr>
          <w:rFonts w:ascii="Arial" w:eastAsia="Calibri" w:hAnsi="Arial" w:cs="Arial"/>
          <w:sz w:val="20"/>
          <w:szCs w:val="20"/>
          <w:lang w:val="id-ID"/>
        </w:rPr>
      </w:pPr>
    </w:p>
    <w:p w:rsidR="00451D49" w:rsidRDefault="00451D49" w:rsidP="00451D49">
      <w:pPr>
        <w:spacing w:after="0" w:line="240" w:lineRule="auto"/>
        <w:ind w:firstLine="720"/>
        <w:jc w:val="both"/>
        <w:rPr>
          <w:rFonts w:ascii="Arial" w:eastAsia="Calibri" w:hAnsi="Arial" w:cs="Arial"/>
          <w:sz w:val="20"/>
          <w:szCs w:val="20"/>
          <w:lang w:val="id-ID"/>
        </w:rPr>
        <w:sectPr w:rsidR="00451D49" w:rsidSect="00451D49">
          <w:type w:val="continuous"/>
          <w:pgSz w:w="11906" w:h="16838"/>
          <w:pgMar w:top="2268" w:right="1701" w:bottom="1701" w:left="2268" w:header="708" w:footer="708" w:gutter="0"/>
          <w:cols w:space="708"/>
          <w:titlePg/>
          <w:docGrid w:linePitch="360"/>
        </w:sectPr>
      </w:pPr>
    </w:p>
    <w:p w:rsidR="00451D49" w:rsidRPr="00451D49" w:rsidRDefault="00451D49" w:rsidP="00451D49">
      <w:pPr>
        <w:spacing w:after="0" w:line="240" w:lineRule="auto"/>
        <w:ind w:firstLine="720"/>
        <w:jc w:val="both"/>
        <w:rPr>
          <w:rFonts w:ascii="Arial" w:eastAsia="Calibri" w:hAnsi="Arial" w:cs="Arial"/>
          <w:sz w:val="20"/>
          <w:szCs w:val="20"/>
          <w:lang w:val="id-ID"/>
        </w:rPr>
      </w:pPr>
      <w:r w:rsidRPr="00451D49">
        <w:rPr>
          <w:rFonts w:ascii="Arial" w:eastAsia="Calibri" w:hAnsi="Arial" w:cs="Arial"/>
          <w:sz w:val="20"/>
          <w:szCs w:val="20"/>
          <w:lang w:val="id-ID"/>
        </w:rPr>
        <w:lastRenderedPageBreak/>
        <w:t xml:space="preserve">Hasil penelitian berdasarkan Tabel 9. Menunjukkan data rerata konsumsi bahan pakan kering ternak adalah 11,23 kg/UT/hari. Data penelitian menunjukkan bahwa konsumsi bahan kering untuk domba Wonosobo (Dombos) sudah mencukupi standar dari NRC yaitu 7,36 kg/UT/hari. Hal ini sesuai dengan literatur NRC (1988), bahwa bahan kering budidaya 1 UT ternak domba setara dengan bobot badan 350 kg adalah 7,36 kg/UT/hari. Hasil perhitungan rerata konsumsi pakan yang diberikan berdasarkan BK menunjukkan </w:t>
      </w:r>
      <w:r w:rsidRPr="00451D49">
        <w:rPr>
          <w:rFonts w:ascii="Arial" w:eastAsia="Calibri" w:hAnsi="Arial" w:cs="Arial"/>
          <w:sz w:val="20"/>
          <w:szCs w:val="20"/>
          <w:lang w:val="id-ID"/>
        </w:rPr>
        <w:lastRenderedPageBreak/>
        <w:t>bahwa di tempat penelitian sudah lebih dari cukup dan sesuai dengan standar NRC. Hal ini sejalan dengan hasil penelitian berdasarkan aspek reproduksinya yang sudah baik. Untuk mencapai reproduksi yang baik maka harus didukung dengan pakan yang cukup serta nutrisi yang baik. Lubis (1992) menyatakan bahwa, jika pemberian pakan dengan protein dan energi yang melebihi kebutuhan hidup pokok maka kelebihan tersebut akan digunakan untuk pertumbuhan dan produksi.</w:t>
      </w:r>
    </w:p>
    <w:p w:rsidR="00451D49" w:rsidRPr="00451D49" w:rsidRDefault="00451D49" w:rsidP="00451D49">
      <w:pPr>
        <w:pStyle w:val="Heading1"/>
        <w:spacing w:line="240" w:lineRule="auto"/>
        <w:jc w:val="center"/>
        <w:rPr>
          <w:rFonts w:ascii="Arial" w:hAnsi="Arial" w:cs="Arial"/>
          <w:b/>
          <w:color w:val="auto"/>
          <w:sz w:val="20"/>
          <w:szCs w:val="20"/>
        </w:rPr>
        <w:sectPr w:rsidR="00451D49" w:rsidRPr="00451D49" w:rsidSect="00451D49">
          <w:type w:val="continuous"/>
          <w:pgSz w:w="11906" w:h="16838"/>
          <w:pgMar w:top="2268" w:right="1701" w:bottom="1701" w:left="2268" w:header="708" w:footer="708" w:gutter="0"/>
          <w:cols w:num="2" w:space="708"/>
          <w:titlePg/>
          <w:docGrid w:linePitch="360"/>
        </w:sectPr>
      </w:pPr>
    </w:p>
    <w:p w:rsidR="00451D49" w:rsidRPr="00451D49" w:rsidRDefault="00451D49" w:rsidP="00451D49">
      <w:pPr>
        <w:pStyle w:val="Heading1"/>
        <w:spacing w:line="240" w:lineRule="auto"/>
        <w:jc w:val="center"/>
        <w:rPr>
          <w:rFonts w:ascii="Arial" w:hAnsi="Arial" w:cs="Arial"/>
          <w:b/>
          <w:sz w:val="20"/>
          <w:szCs w:val="20"/>
        </w:rPr>
      </w:pPr>
      <w:r w:rsidRPr="00451D49">
        <w:rPr>
          <w:rFonts w:ascii="Arial" w:hAnsi="Arial" w:cs="Arial"/>
          <w:b/>
          <w:color w:val="auto"/>
          <w:sz w:val="20"/>
          <w:szCs w:val="20"/>
        </w:rPr>
        <w:lastRenderedPageBreak/>
        <w:t>KESIMPULAN DAN SARAN</w:t>
      </w:r>
    </w:p>
    <w:p w:rsidR="00451D49" w:rsidRPr="00451D49" w:rsidRDefault="00451D49" w:rsidP="00451D49">
      <w:pPr>
        <w:spacing w:line="240" w:lineRule="auto"/>
        <w:jc w:val="center"/>
        <w:rPr>
          <w:rFonts w:ascii="Arial" w:hAnsi="Arial" w:cs="Arial"/>
          <w:b/>
          <w:sz w:val="20"/>
          <w:szCs w:val="20"/>
        </w:rPr>
      </w:pPr>
      <w:r w:rsidRPr="00451D49">
        <w:rPr>
          <w:rFonts w:ascii="Arial" w:hAnsi="Arial" w:cs="Arial"/>
          <w:b/>
          <w:sz w:val="20"/>
          <w:szCs w:val="20"/>
        </w:rPr>
        <w:t>Kesimpulan</w:t>
      </w:r>
    </w:p>
    <w:p w:rsidR="00451D49" w:rsidRPr="00451D49" w:rsidRDefault="00451D49" w:rsidP="00451D49">
      <w:pPr>
        <w:spacing w:line="240" w:lineRule="auto"/>
        <w:jc w:val="both"/>
        <w:rPr>
          <w:rFonts w:ascii="Arial" w:hAnsi="Arial" w:cs="Arial"/>
          <w:sz w:val="20"/>
          <w:szCs w:val="20"/>
        </w:rPr>
      </w:pPr>
      <w:r w:rsidRPr="00451D49">
        <w:rPr>
          <w:rFonts w:ascii="Arial" w:hAnsi="Arial" w:cs="Arial"/>
          <w:b/>
          <w:sz w:val="20"/>
          <w:szCs w:val="20"/>
        </w:rPr>
        <w:tab/>
      </w:r>
      <w:r w:rsidRPr="00451D49">
        <w:rPr>
          <w:rFonts w:ascii="Arial" w:hAnsi="Arial" w:cs="Arial"/>
          <w:sz w:val="20"/>
          <w:szCs w:val="20"/>
        </w:rPr>
        <w:t>Berdasarkan hasil penelitian dapat disimpulkan bahwa peformans reproduksi domba Wonosobo (Dombos) di Kecamatan Kalikajar, Kabupaten Wonosobo, Jawa Tengah sudah baik.</w:t>
      </w:r>
    </w:p>
    <w:p w:rsidR="00451D49" w:rsidRPr="00451D49" w:rsidRDefault="00451D49" w:rsidP="00451D49">
      <w:pPr>
        <w:spacing w:line="240" w:lineRule="auto"/>
        <w:jc w:val="center"/>
        <w:rPr>
          <w:rFonts w:ascii="Arial" w:hAnsi="Arial" w:cs="Arial"/>
          <w:b/>
          <w:sz w:val="20"/>
          <w:szCs w:val="20"/>
        </w:rPr>
      </w:pPr>
      <w:r w:rsidRPr="00451D49">
        <w:rPr>
          <w:rFonts w:ascii="Arial" w:hAnsi="Arial" w:cs="Arial"/>
          <w:b/>
          <w:sz w:val="20"/>
          <w:szCs w:val="20"/>
        </w:rPr>
        <w:t>Saran</w:t>
      </w:r>
    </w:p>
    <w:p w:rsidR="00451D49" w:rsidRPr="00451D49" w:rsidRDefault="00451D49" w:rsidP="00451D49">
      <w:pPr>
        <w:spacing w:line="240" w:lineRule="auto"/>
        <w:jc w:val="both"/>
        <w:rPr>
          <w:rFonts w:ascii="Arial" w:hAnsi="Arial" w:cs="Arial"/>
          <w:sz w:val="20"/>
          <w:szCs w:val="20"/>
        </w:rPr>
      </w:pPr>
      <w:r w:rsidRPr="00451D49">
        <w:rPr>
          <w:rFonts w:ascii="Arial" w:hAnsi="Arial" w:cs="Arial"/>
          <w:sz w:val="20"/>
          <w:szCs w:val="20"/>
        </w:rPr>
        <w:tab/>
        <w:t>Disarankan peternak di daerah Wonosobo untuk mempertahankan performans reproduksi domba Wonosobo (Dombos) yang dipelihara dan menjadikan beternak sebagai usaha pokok.</w:t>
      </w:r>
    </w:p>
    <w:p w:rsidR="00451D49" w:rsidRPr="00451D49" w:rsidRDefault="00451D49" w:rsidP="00451D49">
      <w:pPr>
        <w:pStyle w:val="Heading1"/>
        <w:spacing w:line="240" w:lineRule="auto"/>
        <w:jc w:val="center"/>
        <w:rPr>
          <w:rFonts w:ascii="Arial" w:hAnsi="Arial" w:cs="Arial"/>
          <w:b/>
          <w:color w:val="auto"/>
          <w:sz w:val="20"/>
          <w:szCs w:val="20"/>
        </w:rPr>
      </w:pPr>
      <w:r w:rsidRPr="00451D49">
        <w:rPr>
          <w:rFonts w:ascii="Arial" w:hAnsi="Arial" w:cs="Arial"/>
          <w:b/>
          <w:color w:val="auto"/>
          <w:sz w:val="20"/>
          <w:szCs w:val="20"/>
        </w:rPr>
        <w:t>DAFTAR PUSTAKA</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rPr>
      </w:pPr>
      <w:r w:rsidRPr="00451D49">
        <w:rPr>
          <w:rFonts w:ascii="Arial" w:hAnsi="Arial" w:cs="Arial"/>
          <w:sz w:val="20"/>
          <w:szCs w:val="20"/>
        </w:rPr>
        <w:t xml:space="preserve">Abdulgani, I.K. 1981. </w:t>
      </w:r>
      <w:r w:rsidRPr="00451D49">
        <w:rPr>
          <w:rFonts w:ascii="Arial" w:hAnsi="Arial" w:cs="Arial"/>
          <w:i/>
          <w:sz w:val="20"/>
          <w:szCs w:val="20"/>
        </w:rPr>
        <w:t>Beberapa Ciri Populasi Kambing Di Desa Ciburuy Dan Cigamong Serta Kegunaannya Bagi Peningkatan Produktivitas</w:t>
      </w:r>
      <w:r w:rsidRPr="00451D49">
        <w:rPr>
          <w:rFonts w:ascii="Arial" w:hAnsi="Arial" w:cs="Arial"/>
          <w:sz w:val="20"/>
          <w:szCs w:val="20"/>
        </w:rPr>
        <w:t xml:space="preserve">. Program Pasca Sarjana. </w:t>
      </w:r>
      <w:proofErr w:type="gramStart"/>
      <w:r w:rsidRPr="00451D49">
        <w:rPr>
          <w:rFonts w:ascii="Arial" w:hAnsi="Arial" w:cs="Arial"/>
          <w:sz w:val="20"/>
          <w:szCs w:val="20"/>
        </w:rPr>
        <w:t>Bogor :</w:t>
      </w:r>
      <w:proofErr w:type="gramEnd"/>
      <w:r w:rsidRPr="00451D49">
        <w:rPr>
          <w:rFonts w:ascii="Arial" w:hAnsi="Arial" w:cs="Arial"/>
          <w:sz w:val="20"/>
          <w:szCs w:val="20"/>
        </w:rPr>
        <w:t xml:space="preserve"> I</w:t>
      </w:r>
      <w:r w:rsidRPr="00451D49">
        <w:rPr>
          <w:rFonts w:ascii="Arial" w:hAnsi="Arial" w:cs="Arial"/>
          <w:sz w:val="20"/>
          <w:szCs w:val="20"/>
          <w:lang w:val="id-ID"/>
        </w:rPr>
        <w:t>PB</w:t>
      </w:r>
      <w:r w:rsidRPr="00451D49">
        <w:rPr>
          <w:rFonts w:ascii="Arial" w:hAnsi="Arial" w:cs="Arial"/>
          <w:sz w:val="20"/>
          <w:szCs w:val="20"/>
        </w:rPr>
        <w:t>.</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rPr>
      </w:pPr>
      <w:r w:rsidRPr="00451D49">
        <w:rPr>
          <w:rFonts w:ascii="Arial" w:hAnsi="Arial" w:cs="Arial"/>
          <w:sz w:val="20"/>
          <w:szCs w:val="20"/>
          <w:lang w:eastAsia="id-ID"/>
        </w:rPr>
        <w:t xml:space="preserve">Abidin, J., &amp; A. Sodiq. 2002. </w:t>
      </w:r>
      <w:r w:rsidRPr="00451D49">
        <w:rPr>
          <w:rFonts w:ascii="Arial" w:hAnsi="Arial" w:cs="Arial"/>
          <w:i/>
          <w:sz w:val="20"/>
          <w:szCs w:val="20"/>
          <w:lang w:eastAsia="id-ID"/>
        </w:rPr>
        <w:t>Penggemukan Domba</w:t>
      </w:r>
      <w:r w:rsidRPr="00451D49">
        <w:rPr>
          <w:rFonts w:ascii="Arial" w:hAnsi="Arial" w:cs="Arial"/>
          <w:sz w:val="20"/>
          <w:szCs w:val="20"/>
          <w:lang w:eastAsia="id-ID"/>
        </w:rPr>
        <w:t>. Agromedia Pustaka, Jakarta.</w:t>
      </w:r>
    </w:p>
    <w:p w:rsidR="00451D49" w:rsidRPr="00451D49" w:rsidRDefault="00451D49" w:rsidP="00451D49">
      <w:pPr>
        <w:widowControl w:val="0"/>
        <w:autoSpaceDE w:val="0"/>
        <w:autoSpaceDN w:val="0"/>
        <w:adjustRightInd w:val="0"/>
        <w:spacing w:after="0" w:line="240" w:lineRule="auto"/>
        <w:ind w:left="567" w:hanging="567"/>
        <w:jc w:val="both"/>
        <w:rPr>
          <w:rFonts w:ascii="Arial" w:hAnsi="Arial" w:cs="Arial"/>
          <w:sz w:val="20"/>
          <w:szCs w:val="20"/>
        </w:rPr>
      </w:pPr>
    </w:p>
    <w:p w:rsidR="00451D49" w:rsidRPr="00451D49" w:rsidRDefault="00451D49" w:rsidP="00451D49">
      <w:pPr>
        <w:widowControl w:val="0"/>
        <w:autoSpaceDE w:val="0"/>
        <w:autoSpaceDN w:val="0"/>
        <w:adjustRightInd w:val="0"/>
        <w:spacing w:after="0" w:line="240" w:lineRule="auto"/>
        <w:ind w:left="567" w:hanging="567"/>
        <w:jc w:val="both"/>
        <w:rPr>
          <w:rFonts w:ascii="Arial" w:hAnsi="Arial" w:cs="Arial"/>
          <w:sz w:val="20"/>
          <w:szCs w:val="20"/>
          <w:lang w:val="id-ID"/>
        </w:rPr>
      </w:pPr>
      <w:r w:rsidRPr="00451D49">
        <w:rPr>
          <w:rFonts w:ascii="Arial" w:hAnsi="Arial" w:cs="Arial"/>
          <w:sz w:val="20"/>
          <w:szCs w:val="20"/>
        </w:rPr>
        <w:t xml:space="preserve">Akhmat, S. 2010. Identifikasi Sistim Produksi dan Keragaan Produktivitas Domba Ekor Gemuk di Kabupaten Brebes Propinsi Jawa-Tengah. </w:t>
      </w:r>
      <w:r w:rsidRPr="00451D49">
        <w:rPr>
          <w:rFonts w:ascii="Arial" w:hAnsi="Arial" w:cs="Arial"/>
          <w:i/>
          <w:sz w:val="20"/>
          <w:szCs w:val="20"/>
        </w:rPr>
        <w:t>Jurnal Agripet</w:t>
      </w:r>
      <w:r w:rsidRPr="00451D49">
        <w:rPr>
          <w:rFonts w:ascii="Arial" w:hAnsi="Arial" w:cs="Arial"/>
          <w:sz w:val="20"/>
          <w:szCs w:val="20"/>
        </w:rPr>
        <w:t>. 10 (1). 25-31</w:t>
      </w:r>
      <w:r w:rsidRPr="00451D49">
        <w:rPr>
          <w:rFonts w:ascii="Arial" w:hAnsi="Arial" w:cs="Arial"/>
          <w:sz w:val="20"/>
          <w:szCs w:val="20"/>
          <w:lang w:val="id-ID"/>
        </w:rPr>
        <w:t>.</w:t>
      </w:r>
    </w:p>
    <w:p w:rsidR="00451D49" w:rsidRPr="00451D49" w:rsidRDefault="00451D49" w:rsidP="00451D49">
      <w:pPr>
        <w:widowControl w:val="0"/>
        <w:autoSpaceDE w:val="0"/>
        <w:autoSpaceDN w:val="0"/>
        <w:adjustRightInd w:val="0"/>
        <w:spacing w:after="0" w:line="240" w:lineRule="auto"/>
        <w:ind w:left="567" w:hanging="567"/>
        <w:jc w:val="both"/>
        <w:rPr>
          <w:rFonts w:ascii="Arial" w:hAnsi="Arial" w:cs="Arial"/>
          <w:sz w:val="20"/>
          <w:szCs w:val="20"/>
        </w:rPr>
      </w:pPr>
    </w:p>
    <w:p w:rsidR="00451D49" w:rsidRPr="00451D49" w:rsidRDefault="00451D49" w:rsidP="00451D49">
      <w:pPr>
        <w:widowControl w:val="0"/>
        <w:autoSpaceDE w:val="0"/>
        <w:autoSpaceDN w:val="0"/>
        <w:adjustRightInd w:val="0"/>
        <w:spacing w:after="0" w:line="240" w:lineRule="auto"/>
        <w:ind w:left="567" w:hanging="567"/>
        <w:jc w:val="both"/>
        <w:rPr>
          <w:rFonts w:ascii="Arial" w:hAnsi="Arial" w:cs="Arial"/>
          <w:sz w:val="20"/>
          <w:szCs w:val="20"/>
        </w:rPr>
      </w:pPr>
      <w:r w:rsidRPr="00451D49">
        <w:rPr>
          <w:rFonts w:ascii="Arial" w:hAnsi="Arial" w:cs="Arial"/>
          <w:sz w:val="20"/>
          <w:szCs w:val="20"/>
        </w:rPr>
        <w:t xml:space="preserve">Aldomy, F., Hussein, N.O., Sawalha, L., Khatatbeh, K. and Aldomya, A., 2009. A National Survey of Perinatal Mortality I Sheep and Goats in Jordan. </w:t>
      </w:r>
      <w:r w:rsidRPr="00451D49">
        <w:rPr>
          <w:rFonts w:ascii="Arial" w:hAnsi="Arial" w:cs="Arial"/>
          <w:i/>
          <w:sz w:val="20"/>
          <w:szCs w:val="20"/>
        </w:rPr>
        <w:t>Pakistan Vet. J.</w:t>
      </w:r>
      <w:r w:rsidRPr="00451D49">
        <w:rPr>
          <w:rFonts w:ascii="Arial" w:hAnsi="Arial" w:cs="Arial"/>
          <w:sz w:val="20"/>
          <w:szCs w:val="20"/>
        </w:rPr>
        <w:t xml:space="preserve"> 29(3). 102-106.</w:t>
      </w:r>
    </w:p>
    <w:p w:rsidR="00451D49" w:rsidRPr="00451D49" w:rsidRDefault="00451D49" w:rsidP="00451D49">
      <w:pPr>
        <w:widowControl w:val="0"/>
        <w:autoSpaceDE w:val="0"/>
        <w:autoSpaceDN w:val="0"/>
        <w:adjustRightInd w:val="0"/>
        <w:spacing w:after="0" w:line="240" w:lineRule="auto"/>
        <w:ind w:left="567" w:hanging="567"/>
        <w:jc w:val="both"/>
        <w:rPr>
          <w:rFonts w:ascii="Arial" w:hAnsi="Arial" w:cs="Arial"/>
          <w:sz w:val="20"/>
          <w:szCs w:val="20"/>
        </w:rPr>
      </w:pPr>
    </w:p>
    <w:p w:rsidR="00451D49" w:rsidRPr="00451D49" w:rsidRDefault="00451D49" w:rsidP="00451D49">
      <w:pPr>
        <w:widowControl w:val="0"/>
        <w:autoSpaceDE w:val="0"/>
        <w:autoSpaceDN w:val="0"/>
        <w:adjustRightInd w:val="0"/>
        <w:spacing w:after="0" w:line="240" w:lineRule="auto"/>
        <w:ind w:left="567" w:hanging="567"/>
        <w:jc w:val="both"/>
        <w:rPr>
          <w:rFonts w:ascii="Arial" w:hAnsi="Arial" w:cs="Arial"/>
          <w:noProof/>
          <w:sz w:val="20"/>
          <w:szCs w:val="20"/>
        </w:rPr>
      </w:pPr>
      <w:r w:rsidRPr="00451D49">
        <w:rPr>
          <w:rFonts w:ascii="Arial" w:hAnsi="Arial" w:cs="Arial"/>
          <w:sz w:val="20"/>
          <w:szCs w:val="20"/>
        </w:rPr>
        <w:fldChar w:fldCharType="begin" w:fldLock="1"/>
      </w:r>
      <w:r w:rsidRPr="00451D49">
        <w:rPr>
          <w:rFonts w:ascii="Arial" w:hAnsi="Arial" w:cs="Arial"/>
          <w:sz w:val="20"/>
          <w:szCs w:val="20"/>
        </w:rPr>
        <w:instrText xml:space="preserve">ADDIN Mendeley Bibliography CSL_BIBLIOGRAPHY </w:instrText>
      </w:r>
      <w:r w:rsidRPr="00451D49">
        <w:rPr>
          <w:rFonts w:ascii="Arial" w:hAnsi="Arial" w:cs="Arial"/>
          <w:sz w:val="20"/>
          <w:szCs w:val="20"/>
        </w:rPr>
        <w:fldChar w:fldCharType="separate"/>
      </w:r>
      <w:r w:rsidRPr="00451D49">
        <w:rPr>
          <w:rFonts w:ascii="Arial" w:hAnsi="Arial" w:cs="Arial"/>
          <w:noProof/>
          <w:sz w:val="20"/>
          <w:szCs w:val="20"/>
        </w:rPr>
        <w:t xml:space="preserve">Ashari, M., Suhardiani, R. A., &amp; Andriati, R. 2018. Analisis Efisiensi Reproduksi Domba Ekor Gemuk Di Kabupaten Lombok Timur. </w:t>
      </w:r>
      <w:r w:rsidRPr="00451D49">
        <w:rPr>
          <w:rFonts w:ascii="Arial" w:hAnsi="Arial" w:cs="Arial"/>
          <w:i/>
          <w:iCs/>
          <w:noProof/>
          <w:sz w:val="20"/>
          <w:szCs w:val="20"/>
        </w:rPr>
        <w:t>Ilmu Dan Teknologi Peternakan Indonesia</w:t>
      </w:r>
      <w:r w:rsidRPr="00451D49">
        <w:rPr>
          <w:rFonts w:ascii="Arial" w:hAnsi="Arial" w:cs="Arial"/>
          <w:noProof/>
          <w:sz w:val="20"/>
          <w:szCs w:val="20"/>
        </w:rPr>
        <w:t xml:space="preserve">, </w:t>
      </w:r>
      <w:r w:rsidRPr="00451D49">
        <w:rPr>
          <w:rFonts w:ascii="Arial" w:hAnsi="Arial" w:cs="Arial"/>
          <w:iCs/>
          <w:noProof/>
          <w:sz w:val="20"/>
          <w:szCs w:val="20"/>
        </w:rPr>
        <w:t>4</w:t>
      </w:r>
      <w:r w:rsidRPr="00451D49">
        <w:rPr>
          <w:rFonts w:ascii="Arial" w:hAnsi="Arial" w:cs="Arial"/>
          <w:noProof/>
          <w:sz w:val="20"/>
          <w:szCs w:val="20"/>
        </w:rPr>
        <w:t>(1), 207–213.</w:t>
      </w:r>
    </w:p>
    <w:p w:rsidR="00451D49" w:rsidRPr="00451D49" w:rsidRDefault="00451D49" w:rsidP="00451D49">
      <w:pPr>
        <w:widowControl w:val="0"/>
        <w:autoSpaceDE w:val="0"/>
        <w:autoSpaceDN w:val="0"/>
        <w:adjustRightInd w:val="0"/>
        <w:spacing w:after="0" w:line="240" w:lineRule="auto"/>
        <w:ind w:left="567" w:hanging="567"/>
        <w:jc w:val="both"/>
        <w:rPr>
          <w:rFonts w:ascii="Arial" w:hAnsi="Arial" w:cs="Arial"/>
          <w:noProof/>
          <w:sz w:val="20"/>
          <w:szCs w:val="20"/>
        </w:rPr>
      </w:pPr>
    </w:p>
    <w:p w:rsidR="00451D49" w:rsidRPr="00451D49" w:rsidRDefault="00451D49" w:rsidP="00451D49">
      <w:pPr>
        <w:widowControl w:val="0"/>
        <w:autoSpaceDE w:val="0"/>
        <w:autoSpaceDN w:val="0"/>
        <w:adjustRightInd w:val="0"/>
        <w:spacing w:after="0" w:line="240" w:lineRule="auto"/>
        <w:ind w:left="567" w:hanging="567"/>
        <w:jc w:val="both"/>
        <w:rPr>
          <w:rFonts w:ascii="Arial" w:hAnsi="Arial" w:cs="Arial"/>
          <w:noProof/>
          <w:sz w:val="20"/>
          <w:szCs w:val="20"/>
          <w:lang w:val="id-ID"/>
        </w:rPr>
      </w:pPr>
      <w:r w:rsidRPr="00451D49">
        <w:rPr>
          <w:rFonts w:ascii="Arial" w:hAnsi="Arial" w:cs="Arial"/>
          <w:sz w:val="20"/>
          <w:szCs w:val="20"/>
        </w:rPr>
        <w:t xml:space="preserve">Bamualim,  A. 1988. Peran peternakan dalam usaha tani di daerah Nusa Tenggara. </w:t>
      </w:r>
      <w:r w:rsidRPr="00451D49">
        <w:rPr>
          <w:rFonts w:ascii="Arial" w:hAnsi="Arial" w:cs="Arial"/>
          <w:i/>
          <w:sz w:val="20"/>
          <w:szCs w:val="20"/>
        </w:rPr>
        <w:t xml:space="preserve">Jurnal Penelitian dan </w:t>
      </w:r>
      <w:r w:rsidRPr="00451D49">
        <w:rPr>
          <w:rFonts w:ascii="Arial" w:hAnsi="Arial" w:cs="Arial"/>
          <w:i/>
          <w:sz w:val="20"/>
          <w:szCs w:val="20"/>
        </w:rPr>
        <w:lastRenderedPageBreak/>
        <w:t>Pengembangan Pertanian</w:t>
      </w:r>
      <w:r w:rsidRPr="00451D49">
        <w:rPr>
          <w:rFonts w:ascii="Arial" w:hAnsi="Arial" w:cs="Arial"/>
          <w:i/>
          <w:sz w:val="20"/>
          <w:szCs w:val="20"/>
          <w:lang w:val="id-ID"/>
        </w:rPr>
        <w:t>.</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rPr>
      </w:pPr>
      <w:r w:rsidRPr="00451D49">
        <w:rPr>
          <w:rFonts w:ascii="Arial" w:hAnsi="Arial" w:cs="Arial"/>
          <w:sz w:val="20"/>
          <w:szCs w:val="20"/>
        </w:rPr>
        <w:t xml:space="preserve">Blakely, J. Dan Bade, D. H. 1998. </w:t>
      </w:r>
      <w:r w:rsidRPr="00451D49">
        <w:rPr>
          <w:rFonts w:ascii="Arial" w:hAnsi="Arial" w:cs="Arial"/>
          <w:i/>
          <w:sz w:val="20"/>
          <w:szCs w:val="20"/>
        </w:rPr>
        <w:t>Ilmu Peternakan</w:t>
      </w:r>
      <w:r w:rsidRPr="00451D49">
        <w:rPr>
          <w:rFonts w:ascii="Arial" w:hAnsi="Arial" w:cs="Arial"/>
          <w:sz w:val="20"/>
          <w:szCs w:val="20"/>
        </w:rPr>
        <w:t>. Gadjah Mada University Press. Yogyakarta.</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b/>
          <w:sz w:val="20"/>
          <w:szCs w:val="20"/>
        </w:rPr>
      </w:pPr>
      <w:r w:rsidRPr="00451D49">
        <w:rPr>
          <w:rFonts w:ascii="Arial" w:hAnsi="Arial" w:cs="Arial"/>
          <w:sz w:val="20"/>
          <w:szCs w:val="20"/>
        </w:rPr>
        <w:t xml:space="preserve">Bearden, H.J. and J.W. Fuquay. 1997. </w:t>
      </w:r>
      <w:r w:rsidRPr="00451D49">
        <w:rPr>
          <w:rFonts w:ascii="Arial" w:hAnsi="Arial" w:cs="Arial"/>
          <w:i/>
          <w:sz w:val="20"/>
          <w:szCs w:val="20"/>
        </w:rPr>
        <w:t>Applied Animal Reproduction, 4thed</w:t>
      </w:r>
      <w:r w:rsidRPr="00451D49">
        <w:rPr>
          <w:rFonts w:ascii="Arial" w:hAnsi="Arial" w:cs="Arial"/>
          <w:sz w:val="20"/>
          <w:szCs w:val="20"/>
        </w:rPr>
        <w:t>. Prentice Hall. New York.</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rPr>
      </w:pPr>
      <w:r w:rsidRPr="00451D49">
        <w:rPr>
          <w:rFonts w:ascii="Arial" w:hAnsi="Arial" w:cs="Arial"/>
          <w:sz w:val="20"/>
          <w:szCs w:val="20"/>
        </w:rPr>
        <w:t xml:space="preserve">Cindy, A., S. D. Rasad., &amp; N. Solihati. Kualitas Semen Domba Lokal Pada Berbagai Kelompok Umur. </w:t>
      </w:r>
      <w:r w:rsidRPr="00451D49">
        <w:rPr>
          <w:rFonts w:ascii="Arial" w:hAnsi="Arial" w:cs="Arial"/>
          <w:i/>
          <w:sz w:val="20"/>
          <w:szCs w:val="20"/>
        </w:rPr>
        <w:t xml:space="preserve">Skripsi. </w:t>
      </w:r>
      <w:r w:rsidRPr="00451D49">
        <w:rPr>
          <w:rFonts w:ascii="Arial" w:hAnsi="Arial" w:cs="Arial"/>
          <w:sz w:val="20"/>
          <w:szCs w:val="20"/>
        </w:rPr>
        <w:t>Universitas Padjajaran. Bandung.</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lang w:eastAsia="id-ID"/>
        </w:rPr>
      </w:pPr>
      <w:r w:rsidRPr="00451D49">
        <w:rPr>
          <w:rFonts w:ascii="Arial" w:hAnsi="Arial" w:cs="Arial"/>
          <w:sz w:val="20"/>
          <w:szCs w:val="20"/>
          <w:lang w:eastAsia="id-ID"/>
        </w:rPr>
        <w:t xml:space="preserve">Dakhlan, A. dan Sulastri. 2002. </w:t>
      </w:r>
      <w:r w:rsidRPr="00451D49">
        <w:rPr>
          <w:rFonts w:ascii="Arial" w:hAnsi="Arial" w:cs="Arial"/>
          <w:i/>
          <w:sz w:val="20"/>
          <w:szCs w:val="20"/>
          <w:lang w:eastAsia="id-ID"/>
        </w:rPr>
        <w:t>Dasar Pemuliaan Ternak</w:t>
      </w:r>
      <w:r w:rsidRPr="00451D49">
        <w:rPr>
          <w:rFonts w:ascii="Arial" w:hAnsi="Arial" w:cs="Arial"/>
          <w:sz w:val="20"/>
          <w:szCs w:val="20"/>
          <w:lang w:eastAsia="id-ID"/>
        </w:rPr>
        <w:t>. Buku Ajar. Jurusan, Peternakan, Fakultas Pertanian. Universitas Lampung. Bandar Lampung.</w:t>
      </w:r>
    </w:p>
    <w:p w:rsidR="00451D49" w:rsidRPr="00451D49" w:rsidRDefault="00451D49" w:rsidP="00451D49">
      <w:pPr>
        <w:spacing w:after="0" w:line="240" w:lineRule="auto"/>
        <w:ind w:left="567" w:hanging="567"/>
        <w:jc w:val="both"/>
        <w:rPr>
          <w:rFonts w:ascii="Arial" w:hAnsi="Arial" w:cs="Arial"/>
          <w:sz w:val="20"/>
          <w:szCs w:val="20"/>
          <w:lang w:val="id-ID"/>
        </w:rPr>
      </w:pPr>
    </w:p>
    <w:p w:rsidR="00451D49" w:rsidRPr="00451D49" w:rsidRDefault="00451D49" w:rsidP="00451D49">
      <w:pPr>
        <w:spacing w:after="0" w:line="240" w:lineRule="auto"/>
        <w:ind w:left="567" w:hanging="567"/>
        <w:jc w:val="both"/>
        <w:rPr>
          <w:rFonts w:ascii="Arial" w:hAnsi="Arial" w:cs="Arial"/>
          <w:sz w:val="20"/>
          <w:szCs w:val="20"/>
          <w:lang w:val="id-ID"/>
        </w:rPr>
      </w:pPr>
      <w:r w:rsidRPr="00451D49">
        <w:rPr>
          <w:rFonts w:ascii="Arial" w:hAnsi="Arial" w:cs="Arial"/>
          <w:sz w:val="20"/>
          <w:szCs w:val="20"/>
          <w:lang w:val="id-ID"/>
        </w:rPr>
        <w:t xml:space="preserve">Data Dinas Kependudukan dan Pencatatan Sipil. 2016. </w:t>
      </w:r>
      <w:r w:rsidRPr="00451D49">
        <w:rPr>
          <w:rFonts w:ascii="Arial" w:hAnsi="Arial" w:cs="Arial"/>
          <w:sz w:val="20"/>
          <w:szCs w:val="20"/>
          <w:u w:val="single"/>
          <w:lang w:val="id-ID"/>
        </w:rPr>
        <w:t>https://grobogan.go.id/profil/kondisi-demografi/struktur-usia-penduduk.</w:t>
      </w:r>
      <w:r w:rsidRPr="00451D49">
        <w:rPr>
          <w:rFonts w:ascii="Arial" w:hAnsi="Arial" w:cs="Arial"/>
          <w:sz w:val="20"/>
          <w:szCs w:val="20"/>
          <w:lang w:val="id-ID"/>
        </w:rPr>
        <w:t xml:space="preserve"> (Diakses pada 6 Januari 2020)</w:t>
      </w:r>
    </w:p>
    <w:p w:rsidR="00451D49" w:rsidRPr="00451D49" w:rsidRDefault="00451D49" w:rsidP="00451D49">
      <w:pPr>
        <w:spacing w:after="0" w:line="240" w:lineRule="auto"/>
        <w:ind w:left="567" w:hanging="567"/>
        <w:jc w:val="both"/>
        <w:rPr>
          <w:rFonts w:ascii="Arial" w:hAnsi="Arial" w:cs="Arial"/>
          <w:sz w:val="20"/>
          <w:szCs w:val="20"/>
          <w:lang w:val="id-ID"/>
        </w:rPr>
      </w:pPr>
    </w:p>
    <w:p w:rsidR="00451D49" w:rsidRPr="00451D49" w:rsidRDefault="00451D49" w:rsidP="00451D49">
      <w:pPr>
        <w:spacing w:after="0" w:line="240" w:lineRule="auto"/>
        <w:ind w:left="567" w:hanging="567"/>
        <w:jc w:val="both"/>
        <w:rPr>
          <w:rFonts w:ascii="Arial" w:hAnsi="Arial" w:cs="Arial"/>
          <w:sz w:val="20"/>
          <w:szCs w:val="20"/>
          <w:lang w:val="id-ID"/>
        </w:rPr>
      </w:pPr>
      <w:r w:rsidRPr="00451D49">
        <w:rPr>
          <w:rFonts w:ascii="Arial" w:hAnsi="Arial" w:cs="Arial"/>
          <w:sz w:val="20"/>
          <w:szCs w:val="20"/>
          <w:lang w:val="id-ID"/>
        </w:rPr>
        <w:t xml:space="preserve">Data Dinas Peternakan dan Kesehatan Hewan. 2017. </w:t>
      </w:r>
      <w:r w:rsidRPr="00451D49">
        <w:rPr>
          <w:rFonts w:ascii="Arial" w:hAnsi="Arial" w:cs="Arial"/>
          <w:sz w:val="20"/>
          <w:szCs w:val="20"/>
          <w:u w:val="single"/>
          <w:lang w:val="id-ID"/>
        </w:rPr>
        <w:t>https:dispaperkan.wonosobokab.go.id/3356-2/.</w:t>
      </w:r>
      <w:r w:rsidRPr="00451D49">
        <w:rPr>
          <w:rFonts w:ascii="Arial" w:hAnsi="Arial" w:cs="Arial"/>
          <w:sz w:val="20"/>
          <w:szCs w:val="20"/>
          <w:lang w:val="id-ID"/>
        </w:rPr>
        <w:t xml:space="preserve"> (Diakses pada 6 Januari 2020)</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rPr>
      </w:pPr>
      <w:r w:rsidRPr="00451D49">
        <w:rPr>
          <w:rFonts w:ascii="Arial" w:hAnsi="Arial" w:cs="Arial"/>
          <w:sz w:val="20"/>
          <w:szCs w:val="20"/>
        </w:rPr>
        <w:t xml:space="preserve">Devendra Dan Burns. 1994. </w:t>
      </w:r>
      <w:r w:rsidRPr="00451D49">
        <w:rPr>
          <w:rFonts w:ascii="Arial" w:hAnsi="Arial" w:cs="Arial"/>
          <w:i/>
          <w:sz w:val="20"/>
          <w:szCs w:val="20"/>
        </w:rPr>
        <w:t>Produksi Kambing Di Daerah Tropis</w:t>
      </w:r>
      <w:r w:rsidRPr="00451D49">
        <w:rPr>
          <w:rFonts w:ascii="Arial" w:hAnsi="Arial" w:cs="Arial"/>
          <w:sz w:val="20"/>
          <w:szCs w:val="20"/>
        </w:rPr>
        <w:t>. Penerbit I</w:t>
      </w:r>
      <w:r w:rsidRPr="00451D49">
        <w:rPr>
          <w:rFonts w:ascii="Arial" w:hAnsi="Arial" w:cs="Arial"/>
          <w:sz w:val="20"/>
          <w:szCs w:val="20"/>
          <w:lang w:val="id-ID"/>
        </w:rPr>
        <w:t>TB</w:t>
      </w:r>
      <w:r w:rsidRPr="00451D49">
        <w:rPr>
          <w:rFonts w:ascii="Arial" w:hAnsi="Arial" w:cs="Arial"/>
          <w:sz w:val="20"/>
          <w:szCs w:val="20"/>
        </w:rPr>
        <w:t>. Bandung.</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lang w:val="id-ID"/>
        </w:rPr>
      </w:pPr>
      <w:r w:rsidRPr="00451D49">
        <w:rPr>
          <w:rFonts w:ascii="Arial" w:hAnsi="Arial" w:cs="Arial"/>
          <w:sz w:val="20"/>
          <w:szCs w:val="20"/>
          <w:lang w:val="id-ID"/>
        </w:rPr>
        <w:t xml:space="preserve">Doloksaribu, M., A. Batubara &amp; S. Elisse. 2006. Karakteristik Morfologi Kambing Spesifik Lokal di Kabupaten Samosir, Sumatera Utara. </w:t>
      </w:r>
      <w:r w:rsidRPr="00451D49">
        <w:rPr>
          <w:rFonts w:ascii="Arial" w:hAnsi="Arial" w:cs="Arial"/>
          <w:i/>
          <w:sz w:val="20"/>
          <w:szCs w:val="20"/>
          <w:lang w:val="id-ID"/>
        </w:rPr>
        <w:t>Prosiding Seminar Nasional Telnologi Peternakan dan Veteriner</w:t>
      </w:r>
      <w:r w:rsidRPr="00451D49">
        <w:rPr>
          <w:rFonts w:ascii="Arial" w:hAnsi="Arial" w:cs="Arial"/>
          <w:sz w:val="20"/>
          <w:szCs w:val="20"/>
          <w:lang w:val="id-ID"/>
        </w:rPr>
        <w:t>. Bogor, 4-5 Agustus 2006. Pusat Penelitian Dan Peternakan. Bogor.</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lang w:val="id-ID"/>
        </w:rPr>
      </w:pPr>
      <w:r w:rsidRPr="00451D49">
        <w:rPr>
          <w:rFonts w:ascii="Arial" w:hAnsi="Arial" w:cs="Arial"/>
          <w:sz w:val="20"/>
          <w:szCs w:val="20"/>
          <w:lang w:val="id-ID"/>
        </w:rPr>
        <w:t xml:space="preserve">Eddy, B.T., W. Roessali., &amp; Marzuki S. 2012. Dairy cattle farmers behavior and factors affecting the effort to enchance the economic of scale at Getasan District Semarang Regency. </w:t>
      </w:r>
      <w:r w:rsidRPr="00451D49">
        <w:rPr>
          <w:rFonts w:ascii="Arial" w:hAnsi="Arial" w:cs="Arial"/>
          <w:i/>
          <w:sz w:val="20"/>
          <w:szCs w:val="20"/>
          <w:lang w:val="id-ID"/>
        </w:rPr>
        <w:t xml:space="preserve">Journal </w:t>
      </w:r>
      <w:r w:rsidRPr="00451D49">
        <w:rPr>
          <w:rFonts w:ascii="Arial" w:hAnsi="Arial" w:cs="Arial"/>
          <w:i/>
          <w:sz w:val="20"/>
          <w:szCs w:val="20"/>
          <w:lang w:val="id-ID"/>
        </w:rPr>
        <w:lastRenderedPageBreak/>
        <w:t>Indonesian Trop Anin Agric.</w:t>
      </w:r>
      <w:r w:rsidRPr="00451D49">
        <w:rPr>
          <w:rFonts w:ascii="Arial" w:hAnsi="Arial" w:cs="Arial"/>
          <w:sz w:val="20"/>
          <w:szCs w:val="20"/>
          <w:lang w:val="id-ID"/>
        </w:rPr>
        <w:t xml:space="preserve"> 37(1), 220-228</w:t>
      </w:r>
    </w:p>
    <w:p w:rsidR="00451D49" w:rsidRPr="00451D49" w:rsidRDefault="00451D49" w:rsidP="00451D49">
      <w:pPr>
        <w:spacing w:after="0" w:line="240" w:lineRule="auto"/>
        <w:ind w:left="567" w:hanging="567"/>
        <w:jc w:val="both"/>
        <w:rPr>
          <w:rFonts w:ascii="Arial" w:hAnsi="Arial" w:cs="Arial"/>
          <w:sz w:val="20"/>
          <w:szCs w:val="20"/>
          <w:lang w:val="id-ID"/>
        </w:rPr>
      </w:pPr>
    </w:p>
    <w:p w:rsidR="00451D49" w:rsidRPr="00451D49" w:rsidRDefault="00451D49" w:rsidP="00451D49">
      <w:pPr>
        <w:spacing w:after="0" w:line="240" w:lineRule="auto"/>
        <w:ind w:left="567" w:hanging="567"/>
        <w:jc w:val="both"/>
        <w:rPr>
          <w:rFonts w:ascii="Arial" w:hAnsi="Arial" w:cs="Arial"/>
          <w:sz w:val="20"/>
          <w:szCs w:val="20"/>
        </w:rPr>
      </w:pPr>
      <w:r w:rsidRPr="00451D49">
        <w:rPr>
          <w:rFonts w:ascii="Arial" w:hAnsi="Arial" w:cs="Arial"/>
          <w:sz w:val="20"/>
          <w:szCs w:val="20"/>
        </w:rPr>
        <w:t xml:space="preserve">Edya, M. L. 2016. Efisiensi Reproduksi Kambing Perankan Etawa Di Lembah Gogoniti Farm Di Desa Kemirigede Kecamatan Kesamben Kabupaten Blitar. </w:t>
      </w:r>
      <w:r w:rsidRPr="00451D49">
        <w:rPr>
          <w:rFonts w:ascii="Arial" w:hAnsi="Arial" w:cs="Arial"/>
          <w:i/>
          <w:sz w:val="20"/>
          <w:szCs w:val="20"/>
        </w:rPr>
        <w:t xml:space="preserve">Jurnal Aves. </w:t>
      </w:r>
      <w:r w:rsidRPr="00451D49">
        <w:rPr>
          <w:rFonts w:ascii="Arial" w:hAnsi="Arial" w:cs="Arial"/>
          <w:sz w:val="20"/>
          <w:szCs w:val="20"/>
        </w:rPr>
        <w:t>10(1). 28-34.</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rPr>
      </w:pPr>
      <w:r w:rsidRPr="00451D49">
        <w:rPr>
          <w:rFonts w:ascii="Arial" w:hAnsi="Arial" w:cs="Arial"/>
          <w:sz w:val="20"/>
          <w:szCs w:val="20"/>
        </w:rPr>
        <w:t xml:space="preserve">Endang, P., I. Rahmawati,. &amp; E. Rianto. 2015. Jenis Hijauan Pakan Dan Kecukupan Nutrien Kambing Jawarandu  Di Kabupaten Brebes Jawa Tengah. </w:t>
      </w:r>
      <w:r w:rsidRPr="00451D49">
        <w:rPr>
          <w:rFonts w:ascii="Arial" w:hAnsi="Arial" w:cs="Arial"/>
          <w:i/>
          <w:sz w:val="20"/>
          <w:szCs w:val="20"/>
        </w:rPr>
        <w:t xml:space="preserve">Jurnal Pastura. 5 (1). </w:t>
      </w:r>
      <w:r w:rsidRPr="00451D49">
        <w:rPr>
          <w:rFonts w:ascii="Arial" w:hAnsi="Arial" w:cs="Arial"/>
          <w:sz w:val="20"/>
          <w:szCs w:val="20"/>
        </w:rPr>
        <w:t>10-14.</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rPr>
      </w:pPr>
      <w:r w:rsidRPr="00451D49">
        <w:rPr>
          <w:rFonts w:ascii="Arial" w:hAnsi="Arial" w:cs="Arial"/>
          <w:sz w:val="20"/>
          <w:szCs w:val="20"/>
        </w:rPr>
        <w:t xml:space="preserve">Ensminger, M.E. 1991. </w:t>
      </w:r>
      <w:r w:rsidRPr="00451D49">
        <w:rPr>
          <w:rFonts w:ascii="Arial" w:hAnsi="Arial" w:cs="Arial"/>
          <w:i/>
          <w:sz w:val="20"/>
          <w:szCs w:val="20"/>
        </w:rPr>
        <w:t>Animal Science</w:t>
      </w:r>
      <w:r w:rsidRPr="00451D49">
        <w:rPr>
          <w:rFonts w:ascii="Arial" w:hAnsi="Arial" w:cs="Arial"/>
          <w:sz w:val="20"/>
          <w:szCs w:val="20"/>
        </w:rPr>
        <w:t>. 9thedition. The Interstate Printers. And Publisher. Inc. Denville, Illionis.</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lang w:val="id-ID"/>
        </w:rPr>
      </w:pPr>
      <w:r w:rsidRPr="00451D49">
        <w:rPr>
          <w:rFonts w:ascii="Arial" w:hAnsi="Arial" w:cs="Arial"/>
          <w:sz w:val="20"/>
          <w:szCs w:val="20"/>
          <w:lang w:val="id-ID"/>
        </w:rPr>
        <w:t xml:space="preserve">Febriana, D., &amp; M. Liana. 2008. Pemanfaatan Limbah Pertanian Sebagai Pakan Ruminansia Pada Peternak Rakyat Di Kecamatan Rengat Barat Kabupaten Indragiri Hulu. </w:t>
      </w:r>
      <w:r w:rsidRPr="00451D49">
        <w:rPr>
          <w:rFonts w:ascii="Arial" w:hAnsi="Arial" w:cs="Arial"/>
          <w:i/>
          <w:sz w:val="20"/>
          <w:szCs w:val="20"/>
          <w:lang w:val="id-ID"/>
        </w:rPr>
        <w:t>Jurnal Peternakan.</w:t>
      </w:r>
      <w:r w:rsidRPr="00451D49">
        <w:rPr>
          <w:rFonts w:ascii="Arial" w:hAnsi="Arial" w:cs="Arial"/>
          <w:sz w:val="20"/>
          <w:szCs w:val="20"/>
          <w:lang w:val="id-ID"/>
        </w:rPr>
        <w:t xml:space="preserve"> 1(5). 28-37.</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b/>
          <w:sz w:val="20"/>
          <w:szCs w:val="20"/>
        </w:rPr>
      </w:pPr>
      <w:r w:rsidRPr="00451D49">
        <w:rPr>
          <w:rFonts w:ascii="Arial" w:hAnsi="Arial" w:cs="Arial"/>
          <w:sz w:val="20"/>
          <w:szCs w:val="20"/>
        </w:rPr>
        <w:t xml:space="preserve">Gatot, M., I. G. S. Budiastra., Panjono., n. Ngadiyono., &amp; E. Baliarti. 2011. Kinerja Kambing Bligon Yang Dipelihara Peternak Di Desa Giri Sekar, Panggang, Gunungkidul. </w:t>
      </w:r>
      <w:r w:rsidRPr="00451D49">
        <w:rPr>
          <w:rFonts w:ascii="Arial" w:hAnsi="Arial" w:cs="Arial"/>
          <w:i/>
          <w:sz w:val="20"/>
          <w:szCs w:val="20"/>
        </w:rPr>
        <w:t xml:space="preserve">Buletin Peternakan. </w:t>
      </w:r>
      <w:r w:rsidRPr="00451D49">
        <w:rPr>
          <w:rFonts w:ascii="Arial" w:hAnsi="Arial" w:cs="Arial"/>
          <w:sz w:val="20"/>
          <w:szCs w:val="20"/>
        </w:rPr>
        <w:t>35(2). 89-95.</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rPr>
      </w:pPr>
      <w:r w:rsidRPr="00451D49">
        <w:rPr>
          <w:rFonts w:ascii="Arial" w:hAnsi="Arial" w:cs="Arial"/>
          <w:sz w:val="20"/>
          <w:szCs w:val="20"/>
        </w:rPr>
        <w:t>Hafez, E.</w:t>
      </w:r>
      <w:r w:rsidRPr="00451D49">
        <w:rPr>
          <w:rFonts w:ascii="Arial" w:hAnsi="Arial" w:cs="Arial"/>
          <w:sz w:val="20"/>
          <w:szCs w:val="20"/>
          <w:lang w:val="id-ID"/>
        </w:rPr>
        <w:t xml:space="preserve"> </w:t>
      </w:r>
      <w:r w:rsidRPr="00451D49">
        <w:rPr>
          <w:rFonts w:ascii="Arial" w:hAnsi="Arial" w:cs="Arial"/>
          <w:sz w:val="20"/>
          <w:szCs w:val="20"/>
        </w:rPr>
        <w:t>S.</w:t>
      </w:r>
      <w:r w:rsidRPr="00451D49">
        <w:rPr>
          <w:rFonts w:ascii="Arial" w:hAnsi="Arial" w:cs="Arial"/>
          <w:sz w:val="20"/>
          <w:szCs w:val="20"/>
          <w:lang w:val="id-ID"/>
        </w:rPr>
        <w:t xml:space="preserve"> </w:t>
      </w:r>
      <w:r w:rsidRPr="00451D49">
        <w:rPr>
          <w:rFonts w:ascii="Arial" w:hAnsi="Arial" w:cs="Arial"/>
          <w:sz w:val="20"/>
          <w:szCs w:val="20"/>
        </w:rPr>
        <w:t xml:space="preserve">E. 1993. </w:t>
      </w:r>
      <w:r w:rsidRPr="00451D49">
        <w:rPr>
          <w:rFonts w:ascii="Arial" w:hAnsi="Arial" w:cs="Arial"/>
          <w:i/>
          <w:sz w:val="20"/>
          <w:szCs w:val="20"/>
        </w:rPr>
        <w:t>Reproduction in Farm Animals</w:t>
      </w:r>
      <w:r w:rsidRPr="00451D49">
        <w:rPr>
          <w:rFonts w:ascii="Arial" w:hAnsi="Arial" w:cs="Arial"/>
          <w:sz w:val="20"/>
          <w:szCs w:val="20"/>
        </w:rPr>
        <w:t>. 6th Ed.  Lea and Febiger. Philadelphia, London.</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rPr>
      </w:pPr>
      <w:r w:rsidRPr="00451D49">
        <w:rPr>
          <w:rFonts w:ascii="Arial" w:hAnsi="Arial" w:cs="Arial"/>
          <w:sz w:val="20"/>
          <w:szCs w:val="20"/>
        </w:rPr>
        <w:t xml:space="preserve">Hafez, E. S. E. 2000. </w:t>
      </w:r>
      <w:r w:rsidRPr="00451D49">
        <w:rPr>
          <w:rFonts w:ascii="Arial" w:hAnsi="Arial" w:cs="Arial"/>
          <w:i/>
          <w:sz w:val="20"/>
          <w:szCs w:val="20"/>
        </w:rPr>
        <w:t>Reproduction in Farm Animals</w:t>
      </w:r>
      <w:r w:rsidRPr="00451D49">
        <w:rPr>
          <w:rFonts w:ascii="Arial" w:hAnsi="Arial" w:cs="Arial"/>
          <w:sz w:val="20"/>
          <w:szCs w:val="20"/>
        </w:rPr>
        <w:t>. 7th Ed. Lippinc. William and Wilkin. Philadelphia.</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rPr>
      </w:pPr>
      <w:r w:rsidRPr="00451D49">
        <w:rPr>
          <w:rFonts w:ascii="Arial" w:hAnsi="Arial" w:cs="Arial"/>
          <w:sz w:val="20"/>
          <w:szCs w:val="20"/>
        </w:rPr>
        <w:t xml:space="preserve">Hardjopranjoto,S. 1995. </w:t>
      </w:r>
      <w:r w:rsidRPr="00451D49">
        <w:rPr>
          <w:rFonts w:ascii="Arial" w:hAnsi="Arial" w:cs="Arial"/>
          <w:i/>
          <w:sz w:val="20"/>
          <w:szCs w:val="20"/>
        </w:rPr>
        <w:t>Ilmu Kemajiran pada Ternak</w:t>
      </w:r>
      <w:r w:rsidRPr="00451D49">
        <w:rPr>
          <w:rFonts w:ascii="Arial" w:hAnsi="Arial" w:cs="Arial"/>
          <w:sz w:val="20"/>
          <w:szCs w:val="20"/>
        </w:rPr>
        <w:t>. Airlangga University Press, Surabaya.</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rPr>
      </w:pPr>
      <w:r w:rsidRPr="00451D49">
        <w:rPr>
          <w:rFonts w:ascii="Arial" w:hAnsi="Arial" w:cs="Arial"/>
          <w:sz w:val="20"/>
          <w:szCs w:val="20"/>
        </w:rPr>
        <w:t xml:space="preserve">Herdis. 2011. Respon Estrus Domba Garut Betina Pada Perlakuan Laserpuntur Dengan Fase Reproduksi Yang Berbeda. </w:t>
      </w:r>
      <w:r w:rsidRPr="00451D49">
        <w:rPr>
          <w:rFonts w:ascii="Arial" w:hAnsi="Arial" w:cs="Arial"/>
          <w:i/>
          <w:sz w:val="20"/>
          <w:szCs w:val="20"/>
        </w:rPr>
        <w:t xml:space="preserve">Jurnal Sains dan Teknologi Indonesia. </w:t>
      </w:r>
      <w:r w:rsidRPr="00451D49">
        <w:rPr>
          <w:rFonts w:ascii="Arial" w:hAnsi="Arial" w:cs="Arial"/>
          <w:sz w:val="20"/>
          <w:szCs w:val="20"/>
        </w:rPr>
        <w:t>13(3). 171-176.</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widowControl w:val="0"/>
        <w:autoSpaceDE w:val="0"/>
        <w:autoSpaceDN w:val="0"/>
        <w:adjustRightInd w:val="0"/>
        <w:spacing w:after="0" w:line="240" w:lineRule="auto"/>
        <w:ind w:left="567" w:hanging="567"/>
        <w:jc w:val="both"/>
        <w:rPr>
          <w:rFonts w:ascii="Arial" w:hAnsi="Arial" w:cs="Arial"/>
          <w:noProof/>
          <w:sz w:val="20"/>
          <w:szCs w:val="20"/>
        </w:rPr>
      </w:pPr>
      <w:r w:rsidRPr="00451D49">
        <w:rPr>
          <w:rFonts w:ascii="Arial" w:hAnsi="Arial" w:cs="Arial"/>
          <w:noProof/>
          <w:sz w:val="20"/>
          <w:szCs w:val="20"/>
        </w:rPr>
        <w:t xml:space="preserve">Hermawan, I., Hidayat, K., Budiman, A., &amp; Nurachma, S. (2014). Performa Reproduksi Domba Jantan Dengan Ransum Berbasis Limbah Perkebunan Singkong Yang Disuplementasi Seng (Zn) Dan Kobalt (Co). </w:t>
      </w:r>
      <w:r w:rsidRPr="00451D49">
        <w:rPr>
          <w:rFonts w:ascii="Arial" w:hAnsi="Arial" w:cs="Arial"/>
          <w:i/>
          <w:iCs/>
          <w:noProof/>
          <w:sz w:val="20"/>
          <w:szCs w:val="20"/>
        </w:rPr>
        <w:t>Peternakan Indonesia</w:t>
      </w:r>
      <w:r w:rsidRPr="00451D49">
        <w:rPr>
          <w:rFonts w:ascii="Arial" w:hAnsi="Arial" w:cs="Arial"/>
          <w:noProof/>
          <w:sz w:val="20"/>
          <w:szCs w:val="20"/>
        </w:rPr>
        <w:t xml:space="preserve">, </w:t>
      </w:r>
      <w:r w:rsidRPr="00451D49">
        <w:rPr>
          <w:rFonts w:ascii="Arial" w:hAnsi="Arial" w:cs="Arial"/>
          <w:iCs/>
          <w:noProof/>
          <w:sz w:val="20"/>
          <w:szCs w:val="20"/>
        </w:rPr>
        <w:t>16</w:t>
      </w:r>
      <w:r w:rsidRPr="00451D49">
        <w:rPr>
          <w:rFonts w:ascii="Arial" w:hAnsi="Arial" w:cs="Arial"/>
          <w:noProof/>
          <w:sz w:val="20"/>
          <w:szCs w:val="20"/>
        </w:rPr>
        <w:t>(3), 152–156.</w:t>
      </w:r>
    </w:p>
    <w:p w:rsidR="00451D49" w:rsidRPr="00451D49" w:rsidRDefault="00451D49" w:rsidP="00451D49">
      <w:pPr>
        <w:spacing w:after="0" w:line="240" w:lineRule="auto"/>
        <w:ind w:left="426" w:hanging="426"/>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rPr>
      </w:pPr>
      <w:r w:rsidRPr="00451D49">
        <w:rPr>
          <w:rFonts w:ascii="Arial" w:hAnsi="Arial" w:cs="Arial"/>
          <w:sz w:val="20"/>
          <w:szCs w:val="20"/>
        </w:rPr>
        <w:t xml:space="preserve">Hery, S., H. Setiyatwan., D.C. Budinuryanto., A. Fitriani., &amp; D. Ramdani. 2016. Pengaruh Imbangan Hijauan Dan Konsentrat Pakan Komplit Terhadap Konsumsi, Pertambahan Bobot Badan dan Konversi Pakan Domba. </w:t>
      </w:r>
      <w:r w:rsidRPr="00451D49">
        <w:rPr>
          <w:rFonts w:ascii="Arial" w:hAnsi="Arial" w:cs="Arial"/>
          <w:i/>
          <w:sz w:val="20"/>
          <w:szCs w:val="20"/>
        </w:rPr>
        <w:t xml:space="preserve">Jurnal Ilmu Ternak. </w:t>
      </w:r>
      <w:r w:rsidRPr="00451D49">
        <w:rPr>
          <w:rFonts w:ascii="Arial" w:hAnsi="Arial" w:cs="Arial"/>
          <w:sz w:val="20"/>
          <w:szCs w:val="20"/>
        </w:rPr>
        <w:t>16 (1). 31-35.</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lang w:val="id-ID"/>
        </w:rPr>
      </w:pPr>
      <w:r w:rsidRPr="00451D49">
        <w:rPr>
          <w:rFonts w:ascii="Arial" w:hAnsi="Arial" w:cs="Arial"/>
          <w:sz w:val="20"/>
          <w:szCs w:val="20"/>
          <w:lang w:val="id-ID"/>
        </w:rPr>
        <w:t xml:space="preserve">Hutosoit, J. H. 1973. </w:t>
      </w:r>
      <w:r w:rsidRPr="00451D49">
        <w:rPr>
          <w:rFonts w:ascii="Arial" w:hAnsi="Arial" w:cs="Arial"/>
          <w:i/>
          <w:sz w:val="20"/>
          <w:szCs w:val="20"/>
          <w:lang w:val="id-ID"/>
        </w:rPr>
        <w:t xml:space="preserve">Prespektif Peternakan di Indonesia. </w:t>
      </w:r>
      <w:r w:rsidRPr="00451D49">
        <w:rPr>
          <w:rFonts w:ascii="Arial" w:hAnsi="Arial" w:cs="Arial"/>
          <w:sz w:val="20"/>
          <w:szCs w:val="20"/>
          <w:lang w:val="id-ID"/>
        </w:rPr>
        <w:t>Departemen Pertanian Dirjen Peternakan. Jakarta.</w:t>
      </w:r>
    </w:p>
    <w:p w:rsidR="00451D49" w:rsidRPr="00451D49" w:rsidRDefault="00451D49" w:rsidP="00451D49">
      <w:pPr>
        <w:spacing w:after="0" w:line="240" w:lineRule="auto"/>
        <w:ind w:left="567" w:hanging="567"/>
        <w:jc w:val="both"/>
        <w:rPr>
          <w:rFonts w:ascii="Arial" w:hAnsi="Arial" w:cs="Arial"/>
          <w:sz w:val="20"/>
          <w:szCs w:val="20"/>
          <w:lang w:val="id-ID"/>
        </w:rPr>
      </w:pPr>
    </w:p>
    <w:p w:rsidR="00451D49" w:rsidRPr="00451D49" w:rsidRDefault="00451D49" w:rsidP="00451D49">
      <w:pPr>
        <w:spacing w:after="0" w:line="240" w:lineRule="auto"/>
        <w:ind w:left="567" w:hanging="567"/>
        <w:jc w:val="both"/>
        <w:rPr>
          <w:rFonts w:ascii="Arial" w:hAnsi="Arial" w:cs="Arial"/>
          <w:sz w:val="20"/>
          <w:szCs w:val="20"/>
          <w:lang w:val="id-ID"/>
        </w:rPr>
      </w:pPr>
      <w:r w:rsidRPr="00451D49">
        <w:rPr>
          <w:rFonts w:ascii="Arial" w:hAnsi="Arial" w:cs="Arial"/>
          <w:sz w:val="20"/>
          <w:szCs w:val="20"/>
        </w:rPr>
        <w:t xml:space="preserve">Johnston, R.G. 1983. </w:t>
      </w:r>
      <w:r w:rsidRPr="00451D49">
        <w:rPr>
          <w:rFonts w:ascii="Arial" w:hAnsi="Arial" w:cs="Arial"/>
          <w:i/>
          <w:sz w:val="20"/>
          <w:szCs w:val="20"/>
        </w:rPr>
        <w:t>Introduction To Sheep Farming</w:t>
      </w:r>
      <w:r w:rsidRPr="00451D49">
        <w:rPr>
          <w:rFonts w:ascii="Arial" w:hAnsi="Arial" w:cs="Arial"/>
          <w:sz w:val="20"/>
          <w:szCs w:val="20"/>
        </w:rPr>
        <w:t>. Granada. London. Toronto. Sidney And New Nork</w:t>
      </w:r>
      <w:r w:rsidRPr="00451D49">
        <w:rPr>
          <w:rFonts w:ascii="Arial" w:hAnsi="Arial" w:cs="Arial"/>
          <w:sz w:val="20"/>
          <w:szCs w:val="20"/>
          <w:lang w:val="id-ID"/>
        </w:rPr>
        <w:t>.</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rPr>
      </w:pPr>
      <w:r w:rsidRPr="00451D49">
        <w:rPr>
          <w:rFonts w:ascii="Arial" w:hAnsi="Arial" w:cs="Arial"/>
          <w:sz w:val="20"/>
          <w:szCs w:val="20"/>
        </w:rPr>
        <w:t xml:space="preserve">Kurniasih, N. N., A. M. Fuah., &amp; R. Priyanto. 2013. Karakteristik Reproduksi Dan Perkembanga Populasi Kambing Peranakan Etawah Di Lahan Pasca Galian Pasir. </w:t>
      </w:r>
      <w:r w:rsidRPr="00451D49">
        <w:rPr>
          <w:rFonts w:ascii="Arial" w:hAnsi="Arial" w:cs="Arial"/>
          <w:i/>
          <w:sz w:val="20"/>
          <w:szCs w:val="20"/>
        </w:rPr>
        <w:t xml:space="preserve">Jurnal Ilmu Produksi dan Teknologi Peternakan. </w:t>
      </w:r>
      <w:r w:rsidRPr="00451D49">
        <w:rPr>
          <w:rFonts w:ascii="Arial" w:hAnsi="Arial" w:cs="Arial"/>
          <w:sz w:val="20"/>
          <w:szCs w:val="20"/>
        </w:rPr>
        <w:t>1(3). 132-137.</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rPr>
      </w:pPr>
      <w:r w:rsidRPr="00451D49">
        <w:rPr>
          <w:rFonts w:ascii="Arial" w:hAnsi="Arial" w:cs="Arial"/>
          <w:sz w:val="20"/>
          <w:szCs w:val="20"/>
        </w:rPr>
        <w:t>Lubis, A. U.</w:t>
      </w:r>
      <w:r w:rsidRPr="00451D49">
        <w:rPr>
          <w:rFonts w:ascii="Arial" w:hAnsi="Arial" w:cs="Arial"/>
          <w:sz w:val="20"/>
          <w:szCs w:val="20"/>
          <w:lang w:val="id-ID"/>
        </w:rPr>
        <w:t xml:space="preserve"> </w:t>
      </w:r>
      <w:r w:rsidRPr="00451D49">
        <w:rPr>
          <w:rFonts w:ascii="Arial" w:hAnsi="Arial" w:cs="Arial"/>
          <w:sz w:val="20"/>
          <w:szCs w:val="20"/>
        </w:rPr>
        <w:t xml:space="preserve">1992. Kelapa  Sawit </w:t>
      </w:r>
      <w:r w:rsidRPr="00451D49">
        <w:rPr>
          <w:rFonts w:ascii="Arial" w:hAnsi="Arial" w:cs="Arial"/>
          <w:i/>
          <w:sz w:val="20"/>
          <w:szCs w:val="20"/>
        </w:rPr>
        <w:t>(Elaeis guineensis Jacq)</w:t>
      </w:r>
      <w:r w:rsidRPr="00451D49">
        <w:rPr>
          <w:rFonts w:ascii="Arial" w:hAnsi="Arial" w:cs="Arial"/>
          <w:sz w:val="20"/>
          <w:szCs w:val="20"/>
          <w:lang w:val="id-ID"/>
        </w:rPr>
        <w:t>.</w:t>
      </w:r>
      <w:r w:rsidRPr="00451D49">
        <w:rPr>
          <w:rFonts w:ascii="Arial" w:hAnsi="Arial" w:cs="Arial"/>
          <w:sz w:val="20"/>
          <w:szCs w:val="20"/>
        </w:rPr>
        <w:t xml:space="preserve"> Di Indonesia. PPP  Marihat  Bandar Kuala, Sumatra Utara.</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rPr>
      </w:pPr>
      <w:r w:rsidRPr="00451D49">
        <w:rPr>
          <w:rFonts w:ascii="Arial" w:hAnsi="Arial" w:cs="Arial"/>
          <w:sz w:val="20"/>
          <w:szCs w:val="20"/>
        </w:rPr>
        <w:t xml:space="preserve">Mulyono, S. 1999. </w:t>
      </w:r>
      <w:r w:rsidRPr="00451D49">
        <w:rPr>
          <w:rFonts w:ascii="Arial" w:hAnsi="Arial" w:cs="Arial"/>
          <w:i/>
          <w:sz w:val="20"/>
          <w:szCs w:val="20"/>
        </w:rPr>
        <w:t>Teknik Pembibitan Kambing dan Domba</w:t>
      </w:r>
      <w:r w:rsidRPr="00451D49">
        <w:rPr>
          <w:rFonts w:ascii="Arial" w:hAnsi="Arial" w:cs="Arial"/>
          <w:sz w:val="20"/>
          <w:szCs w:val="20"/>
        </w:rPr>
        <w:t>. Penerbit Swadaya. Jakarta.</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rPr>
      </w:pPr>
      <w:r w:rsidRPr="00451D49">
        <w:rPr>
          <w:rFonts w:ascii="Arial" w:hAnsi="Arial" w:cs="Arial"/>
          <w:sz w:val="20"/>
          <w:szCs w:val="20"/>
        </w:rPr>
        <w:t xml:space="preserve">Murray B. M, and  O. Slezacek ,1978. Growth rate and it’s effect on empty body weight,  carcass  weight  and  dissection carcass composition of equally nature sheep. </w:t>
      </w:r>
      <w:r w:rsidRPr="00451D49">
        <w:rPr>
          <w:rFonts w:ascii="Arial" w:hAnsi="Arial" w:cs="Arial"/>
          <w:i/>
          <w:sz w:val="20"/>
          <w:szCs w:val="20"/>
        </w:rPr>
        <w:t>J. Anim agr.camb</w:t>
      </w:r>
      <w:r w:rsidRPr="00451D49">
        <w:rPr>
          <w:rFonts w:ascii="Arial" w:hAnsi="Arial" w:cs="Arial"/>
          <w:sz w:val="20"/>
          <w:szCs w:val="20"/>
        </w:rPr>
        <w:t>.</w:t>
      </w:r>
      <w:r w:rsidRPr="00451D49">
        <w:rPr>
          <w:rFonts w:ascii="Arial" w:hAnsi="Arial" w:cs="Arial"/>
          <w:sz w:val="20"/>
          <w:szCs w:val="20"/>
          <w:lang w:val="id-ID"/>
        </w:rPr>
        <w:t xml:space="preserve"> </w:t>
      </w:r>
      <w:r w:rsidRPr="00451D49">
        <w:rPr>
          <w:rFonts w:ascii="Arial" w:hAnsi="Arial" w:cs="Arial"/>
          <w:sz w:val="20"/>
          <w:szCs w:val="20"/>
        </w:rPr>
        <w:t>87:171-172.</w:t>
      </w:r>
    </w:p>
    <w:p w:rsidR="00451D49" w:rsidRPr="00451D49" w:rsidRDefault="00451D49" w:rsidP="00451D49">
      <w:pPr>
        <w:widowControl w:val="0"/>
        <w:autoSpaceDE w:val="0"/>
        <w:autoSpaceDN w:val="0"/>
        <w:adjustRightInd w:val="0"/>
        <w:spacing w:after="0" w:line="240" w:lineRule="auto"/>
        <w:ind w:left="480" w:hanging="480"/>
        <w:jc w:val="both"/>
        <w:rPr>
          <w:rFonts w:ascii="Arial" w:hAnsi="Arial" w:cs="Arial"/>
          <w:noProof/>
          <w:sz w:val="20"/>
          <w:szCs w:val="20"/>
        </w:rPr>
      </w:pPr>
    </w:p>
    <w:p w:rsidR="00451D49" w:rsidRPr="00451D49" w:rsidRDefault="00451D49" w:rsidP="00451D49">
      <w:pPr>
        <w:widowControl w:val="0"/>
        <w:autoSpaceDE w:val="0"/>
        <w:autoSpaceDN w:val="0"/>
        <w:adjustRightInd w:val="0"/>
        <w:spacing w:after="0" w:line="240" w:lineRule="auto"/>
        <w:ind w:left="480" w:hanging="480"/>
        <w:jc w:val="both"/>
        <w:rPr>
          <w:rFonts w:ascii="Arial" w:hAnsi="Arial" w:cs="Arial"/>
          <w:noProof/>
          <w:sz w:val="20"/>
          <w:szCs w:val="20"/>
        </w:rPr>
      </w:pPr>
      <w:r w:rsidRPr="00451D49">
        <w:rPr>
          <w:rFonts w:ascii="Arial" w:hAnsi="Arial" w:cs="Arial"/>
          <w:noProof/>
          <w:sz w:val="20"/>
          <w:szCs w:val="20"/>
        </w:rPr>
        <w:t>Menteri Pertanian. 2011. Penetapan Rumpun Domba Wonosobo. No: 2915/Kpts/OT.140/6/2011. Jakarta.</w:t>
      </w:r>
    </w:p>
    <w:p w:rsidR="00451D49" w:rsidRPr="00451D49" w:rsidRDefault="00451D49" w:rsidP="00451D49">
      <w:pPr>
        <w:spacing w:after="0" w:line="240" w:lineRule="auto"/>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lang w:val="id-ID"/>
        </w:rPr>
      </w:pPr>
      <w:r w:rsidRPr="00451D49">
        <w:rPr>
          <w:rFonts w:ascii="Arial" w:hAnsi="Arial" w:cs="Arial"/>
          <w:sz w:val="20"/>
          <w:szCs w:val="20"/>
        </w:rPr>
        <w:t>Murtidjo, S. 1993.</w:t>
      </w:r>
      <w:r w:rsidRPr="00451D49">
        <w:rPr>
          <w:rFonts w:ascii="Arial" w:hAnsi="Arial" w:cs="Arial"/>
          <w:sz w:val="20"/>
          <w:szCs w:val="20"/>
          <w:lang w:val="id-ID"/>
        </w:rPr>
        <w:t xml:space="preserve"> </w:t>
      </w:r>
      <w:r w:rsidRPr="00451D49">
        <w:rPr>
          <w:rFonts w:ascii="Arial" w:hAnsi="Arial" w:cs="Arial"/>
          <w:i/>
          <w:sz w:val="20"/>
          <w:szCs w:val="20"/>
        </w:rPr>
        <w:t>Memelihara Kambing Sebagai Ternak Potong Dan Perah. Penerbit Kanisius</w:t>
      </w:r>
      <w:r w:rsidRPr="00451D49">
        <w:rPr>
          <w:rFonts w:ascii="Arial" w:hAnsi="Arial" w:cs="Arial"/>
          <w:sz w:val="20"/>
          <w:szCs w:val="20"/>
        </w:rPr>
        <w:t>. Yokyakarta</w:t>
      </w:r>
      <w:r w:rsidRPr="00451D49">
        <w:rPr>
          <w:rFonts w:ascii="Arial" w:hAnsi="Arial" w:cs="Arial"/>
          <w:sz w:val="20"/>
          <w:szCs w:val="20"/>
          <w:lang w:val="id-ID"/>
        </w:rPr>
        <w:t>.</w:t>
      </w:r>
    </w:p>
    <w:p w:rsidR="00451D49" w:rsidRPr="00451D49" w:rsidRDefault="00451D49" w:rsidP="00451D49">
      <w:pPr>
        <w:widowControl w:val="0"/>
        <w:autoSpaceDE w:val="0"/>
        <w:autoSpaceDN w:val="0"/>
        <w:adjustRightInd w:val="0"/>
        <w:spacing w:after="0" w:line="240" w:lineRule="auto"/>
        <w:ind w:left="480" w:hanging="480"/>
        <w:jc w:val="both"/>
        <w:rPr>
          <w:rFonts w:ascii="Arial" w:hAnsi="Arial" w:cs="Arial"/>
          <w:noProof/>
          <w:sz w:val="20"/>
          <w:szCs w:val="20"/>
        </w:rPr>
      </w:pPr>
    </w:p>
    <w:p w:rsidR="00451D49" w:rsidRPr="00451D49" w:rsidRDefault="00451D49" w:rsidP="00451D49">
      <w:pPr>
        <w:widowControl w:val="0"/>
        <w:autoSpaceDE w:val="0"/>
        <w:autoSpaceDN w:val="0"/>
        <w:adjustRightInd w:val="0"/>
        <w:spacing w:after="0" w:line="240" w:lineRule="auto"/>
        <w:ind w:left="567" w:hanging="567"/>
        <w:jc w:val="both"/>
        <w:rPr>
          <w:rFonts w:ascii="Arial" w:hAnsi="Arial" w:cs="Arial"/>
          <w:noProof/>
          <w:sz w:val="20"/>
          <w:szCs w:val="20"/>
        </w:rPr>
      </w:pPr>
      <w:r w:rsidRPr="00451D49">
        <w:rPr>
          <w:rFonts w:ascii="Arial" w:hAnsi="Arial" w:cs="Arial"/>
          <w:noProof/>
          <w:sz w:val="20"/>
          <w:szCs w:val="20"/>
        </w:rPr>
        <w:t xml:space="preserve">Muryanto., D. Pramono, A. Widiyanto, Mahargono dan P. Saraswati. 2010. </w:t>
      </w:r>
      <w:r w:rsidRPr="00451D49">
        <w:rPr>
          <w:rFonts w:ascii="Arial" w:hAnsi="Arial" w:cs="Arial"/>
          <w:i/>
          <w:noProof/>
          <w:sz w:val="20"/>
          <w:szCs w:val="20"/>
        </w:rPr>
        <w:t>Dombos (Domba Wonosobo)</w:t>
      </w:r>
      <w:r w:rsidRPr="00451D49">
        <w:rPr>
          <w:rFonts w:ascii="Arial" w:hAnsi="Arial" w:cs="Arial"/>
          <w:noProof/>
          <w:sz w:val="20"/>
          <w:szCs w:val="20"/>
        </w:rPr>
        <w:t>. Pemerintah Kabupaten Wonosobo. Dinas Peternakan dan Perikanan Kabupaten Wonosobo.</w:t>
      </w:r>
    </w:p>
    <w:p w:rsidR="00451D49" w:rsidRPr="00451D49" w:rsidRDefault="00451D49" w:rsidP="00451D49">
      <w:pPr>
        <w:widowControl w:val="0"/>
        <w:autoSpaceDE w:val="0"/>
        <w:autoSpaceDN w:val="0"/>
        <w:adjustRightInd w:val="0"/>
        <w:spacing w:after="0" w:line="240" w:lineRule="auto"/>
        <w:ind w:left="567" w:hanging="567"/>
        <w:jc w:val="both"/>
        <w:rPr>
          <w:rFonts w:ascii="Arial" w:hAnsi="Arial" w:cs="Arial"/>
          <w:noProof/>
          <w:sz w:val="20"/>
          <w:szCs w:val="20"/>
        </w:rPr>
      </w:pPr>
    </w:p>
    <w:p w:rsidR="00451D49" w:rsidRPr="00451D49" w:rsidRDefault="00451D49" w:rsidP="00451D49">
      <w:pPr>
        <w:spacing w:after="0" w:line="240" w:lineRule="auto"/>
        <w:ind w:left="567" w:hanging="567"/>
        <w:jc w:val="both"/>
        <w:rPr>
          <w:rFonts w:ascii="Arial" w:hAnsi="Arial" w:cs="Arial"/>
          <w:sz w:val="20"/>
          <w:szCs w:val="20"/>
          <w:lang w:val="id-ID"/>
        </w:rPr>
      </w:pPr>
      <w:r w:rsidRPr="00451D49">
        <w:rPr>
          <w:rFonts w:ascii="Arial" w:hAnsi="Arial" w:cs="Arial"/>
          <w:sz w:val="20"/>
          <w:szCs w:val="20"/>
          <w:lang w:val="id-ID"/>
        </w:rPr>
        <w:t xml:space="preserve">National Research Council. 1988. </w:t>
      </w:r>
      <w:r w:rsidRPr="00451D49">
        <w:rPr>
          <w:rFonts w:ascii="Arial" w:hAnsi="Arial" w:cs="Arial"/>
          <w:i/>
          <w:sz w:val="20"/>
          <w:szCs w:val="20"/>
          <w:lang w:val="id-ID"/>
        </w:rPr>
        <w:t>Nutrient Requirement of Small Ruminants : Sheep, Goats, Cervids, and New World Camelids</w:t>
      </w:r>
      <w:r w:rsidRPr="00451D49">
        <w:rPr>
          <w:rFonts w:ascii="Arial" w:hAnsi="Arial" w:cs="Arial"/>
          <w:sz w:val="20"/>
          <w:szCs w:val="20"/>
          <w:lang w:val="id-ID"/>
        </w:rPr>
        <w:t>. National Academy   Press, Washington DC.</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rPr>
      </w:pPr>
      <w:r w:rsidRPr="00451D49">
        <w:rPr>
          <w:rFonts w:ascii="Arial" w:hAnsi="Arial" w:cs="Arial"/>
          <w:sz w:val="20"/>
          <w:szCs w:val="20"/>
        </w:rPr>
        <w:t xml:space="preserve">Parakkasi, A. 1995. </w:t>
      </w:r>
      <w:r w:rsidRPr="00451D49">
        <w:rPr>
          <w:rFonts w:ascii="Arial" w:hAnsi="Arial" w:cs="Arial"/>
          <w:i/>
          <w:sz w:val="20"/>
          <w:szCs w:val="20"/>
        </w:rPr>
        <w:t>Ilmu Nutrisi dan Makanan Ternak Ruminan.</w:t>
      </w:r>
      <w:r w:rsidRPr="00451D49">
        <w:rPr>
          <w:rFonts w:ascii="Arial" w:hAnsi="Arial" w:cs="Arial"/>
          <w:sz w:val="20"/>
          <w:szCs w:val="20"/>
        </w:rPr>
        <w:t xml:space="preserve"> Penerbit Universitas Indonesia. Jakarta.</w:t>
      </w:r>
    </w:p>
    <w:p w:rsidR="00451D49" w:rsidRPr="00451D49" w:rsidRDefault="00451D49" w:rsidP="00451D49">
      <w:pPr>
        <w:spacing w:after="0" w:line="240" w:lineRule="auto"/>
        <w:ind w:left="567" w:hanging="567"/>
        <w:jc w:val="both"/>
        <w:rPr>
          <w:rFonts w:ascii="Arial" w:hAnsi="Arial" w:cs="Arial"/>
          <w:sz w:val="20"/>
          <w:szCs w:val="20"/>
          <w:lang w:val="id-ID"/>
        </w:rPr>
      </w:pPr>
    </w:p>
    <w:p w:rsidR="00451D49" w:rsidRPr="00451D49" w:rsidRDefault="00451D49" w:rsidP="00451D49">
      <w:pPr>
        <w:spacing w:after="0" w:line="240" w:lineRule="auto"/>
        <w:ind w:left="567" w:hanging="567"/>
        <w:jc w:val="both"/>
        <w:rPr>
          <w:rFonts w:ascii="Arial" w:hAnsi="Arial" w:cs="Arial"/>
          <w:sz w:val="20"/>
          <w:szCs w:val="20"/>
          <w:lang w:val="id-ID"/>
        </w:rPr>
      </w:pPr>
      <w:r w:rsidRPr="00451D49">
        <w:rPr>
          <w:rFonts w:ascii="Arial" w:hAnsi="Arial" w:cs="Arial"/>
          <w:sz w:val="20"/>
          <w:szCs w:val="20"/>
          <w:lang w:val="id-ID"/>
        </w:rPr>
        <w:t xml:space="preserve">Partodihardjo, S. 1992. </w:t>
      </w:r>
      <w:r w:rsidRPr="00451D49">
        <w:rPr>
          <w:rFonts w:ascii="Arial" w:hAnsi="Arial" w:cs="Arial"/>
          <w:i/>
          <w:sz w:val="20"/>
          <w:szCs w:val="20"/>
          <w:lang w:val="id-ID"/>
        </w:rPr>
        <w:t>Ilmu Reproduksi Hewan</w:t>
      </w:r>
      <w:r w:rsidRPr="00451D49">
        <w:rPr>
          <w:rFonts w:ascii="Arial" w:hAnsi="Arial" w:cs="Arial"/>
          <w:sz w:val="20"/>
          <w:szCs w:val="20"/>
          <w:lang w:val="id-ID"/>
        </w:rPr>
        <w:t xml:space="preserve">. Mutiara Sumber Widya. Jakarta. </w:t>
      </w:r>
    </w:p>
    <w:p w:rsidR="00451D49" w:rsidRPr="00451D49" w:rsidRDefault="00451D49" w:rsidP="00451D49">
      <w:pPr>
        <w:spacing w:after="0" w:line="240" w:lineRule="auto"/>
        <w:ind w:left="567" w:hanging="567"/>
        <w:jc w:val="both"/>
        <w:rPr>
          <w:rFonts w:ascii="Arial" w:hAnsi="Arial" w:cs="Arial"/>
          <w:sz w:val="20"/>
          <w:szCs w:val="20"/>
          <w:lang w:val="id-ID"/>
        </w:rPr>
      </w:pPr>
    </w:p>
    <w:p w:rsidR="00451D49" w:rsidRPr="00451D49" w:rsidRDefault="00451D49" w:rsidP="00451D49">
      <w:pPr>
        <w:spacing w:after="0" w:line="240" w:lineRule="auto"/>
        <w:ind w:left="567" w:hanging="567"/>
        <w:jc w:val="both"/>
        <w:rPr>
          <w:rFonts w:ascii="Arial" w:hAnsi="Arial" w:cs="Arial"/>
          <w:sz w:val="20"/>
          <w:szCs w:val="20"/>
          <w:lang w:val="id-ID"/>
        </w:rPr>
      </w:pPr>
      <w:r w:rsidRPr="00451D49">
        <w:rPr>
          <w:rFonts w:ascii="Arial" w:hAnsi="Arial" w:cs="Arial"/>
          <w:sz w:val="20"/>
          <w:szCs w:val="20"/>
          <w:lang w:val="id-ID"/>
        </w:rPr>
        <w:t xml:space="preserve">Perwitasari, F. D., &amp; Bastoni. 2019. Analisi Pendapatan Ternak Domba Secara Intensif di Kabupaten Cirebon. </w:t>
      </w:r>
      <w:r w:rsidRPr="00451D49">
        <w:rPr>
          <w:rFonts w:ascii="Arial" w:hAnsi="Arial" w:cs="Arial"/>
          <w:i/>
          <w:sz w:val="20"/>
          <w:szCs w:val="20"/>
          <w:lang w:val="id-ID"/>
        </w:rPr>
        <w:t xml:space="preserve">Jurnal Peternakan Indonesia, </w:t>
      </w:r>
      <w:r w:rsidRPr="00451D49">
        <w:rPr>
          <w:rFonts w:ascii="Arial" w:hAnsi="Arial" w:cs="Arial"/>
          <w:sz w:val="20"/>
          <w:szCs w:val="20"/>
          <w:lang w:val="id-ID"/>
        </w:rPr>
        <w:t>21(1). 1-9.</w:t>
      </w:r>
    </w:p>
    <w:p w:rsidR="00451D49" w:rsidRPr="00451D49" w:rsidRDefault="00451D49" w:rsidP="00451D49">
      <w:pPr>
        <w:spacing w:after="0" w:line="240" w:lineRule="auto"/>
        <w:ind w:left="567" w:hanging="567"/>
        <w:jc w:val="both"/>
        <w:rPr>
          <w:rFonts w:ascii="Arial" w:hAnsi="Arial" w:cs="Arial"/>
          <w:sz w:val="20"/>
          <w:szCs w:val="20"/>
          <w:lang w:val="id-ID"/>
        </w:rPr>
      </w:pPr>
    </w:p>
    <w:p w:rsidR="00451D49" w:rsidRPr="00451D49" w:rsidRDefault="00451D49" w:rsidP="00451D49">
      <w:pPr>
        <w:spacing w:after="0" w:line="240" w:lineRule="auto"/>
        <w:ind w:left="567" w:hanging="567"/>
        <w:jc w:val="both"/>
        <w:rPr>
          <w:rFonts w:ascii="Arial" w:hAnsi="Arial" w:cs="Arial"/>
          <w:sz w:val="20"/>
          <w:szCs w:val="20"/>
          <w:lang w:val="id-ID"/>
        </w:rPr>
      </w:pPr>
      <w:r w:rsidRPr="00451D49">
        <w:rPr>
          <w:rFonts w:ascii="Arial" w:hAnsi="Arial" w:cs="Arial"/>
          <w:sz w:val="20"/>
          <w:szCs w:val="20"/>
          <w:lang w:val="id-ID"/>
        </w:rPr>
        <w:t xml:space="preserve">Pradana, M., &amp; Reventiary, A. 2016. Pengaruh Atribut Produk Terhadap Keputusan Pembelian Sepatu Merek Customade (STUDI di Merk Dagang di Customade Indonesia). </w:t>
      </w:r>
      <w:r w:rsidRPr="00451D49">
        <w:rPr>
          <w:rFonts w:ascii="Arial" w:hAnsi="Arial" w:cs="Arial"/>
          <w:i/>
          <w:sz w:val="20"/>
          <w:szCs w:val="20"/>
          <w:lang w:val="id-ID"/>
        </w:rPr>
        <w:t>Jurnal Manajemen</w:t>
      </w:r>
      <w:r w:rsidRPr="00451D49">
        <w:rPr>
          <w:rFonts w:ascii="Arial" w:hAnsi="Arial" w:cs="Arial"/>
          <w:sz w:val="20"/>
          <w:szCs w:val="20"/>
          <w:lang w:val="id-ID"/>
        </w:rPr>
        <w:t>, 6(1), 1-10.</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lang w:val="id-ID"/>
        </w:rPr>
      </w:pPr>
      <w:r w:rsidRPr="00451D49">
        <w:rPr>
          <w:rFonts w:ascii="Arial" w:hAnsi="Arial" w:cs="Arial"/>
          <w:sz w:val="20"/>
          <w:szCs w:val="20"/>
        </w:rPr>
        <w:t xml:space="preserve">Putu, I. G. 1995. Performan Produksi Ternak Domba Dengan Program Intensifikasi Beranak Dua Kali Setahun. </w:t>
      </w:r>
      <w:r w:rsidRPr="00451D49">
        <w:rPr>
          <w:rFonts w:ascii="Arial" w:hAnsi="Arial" w:cs="Arial"/>
          <w:i/>
          <w:sz w:val="20"/>
          <w:szCs w:val="20"/>
        </w:rPr>
        <w:t>Jurnal Ilmu Ternak dan Veteriner</w:t>
      </w:r>
      <w:r w:rsidRPr="00451D49">
        <w:rPr>
          <w:rFonts w:ascii="Arial" w:hAnsi="Arial" w:cs="Arial"/>
          <w:sz w:val="20"/>
          <w:szCs w:val="20"/>
        </w:rPr>
        <w:t>. 1 (1). 11-15</w:t>
      </w:r>
      <w:r w:rsidRPr="00451D49">
        <w:rPr>
          <w:rFonts w:ascii="Arial" w:hAnsi="Arial" w:cs="Arial"/>
          <w:sz w:val="20"/>
          <w:szCs w:val="20"/>
          <w:lang w:val="id-ID"/>
        </w:rPr>
        <w:t>.</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rPr>
      </w:pPr>
      <w:r w:rsidRPr="00451D49">
        <w:rPr>
          <w:rFonts w:ascii="Arial" w:hAnsi="Arial" w:cs="Arial"/>
          <w:sz w:val="20"/>
          <w:szCs w:val="20"/>
        </w:rPr>
        <w:lastRenderedPageBreak/>
        <w:t xml:space="preserve">Ramadhan, D. 2013. </w:t>
      </w:r>
      <w:r w:rsidRPr="00451D49">
        <w:rPr>
          <w:rFonts w:ascii="Arial" w:hAnsi="Arial" w:cs="Arial"/>
          <w:i/>
          <w:sz w:val="20"/>
          <w:szCs w:val="20"/>
        </w:rPr>
        <w:t>Teknik Jitu Penggemukan Domba</w:t>
      </w:r>
      <w:r w:rsidRPr="00451D49">
        <w:rPr>
          <w:rFonts w:ascii="Arial" w:hAnsi="Arial" w:cs="Arial"/>
          <w:sz w:val="20"/>
          <w:szCs w:val="20"/>
        </w:rPr>
        <w:t>. Yogyakarta : TransIdea Publishing.</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rPr>
      </w:pPr>
      <w:r w:rsidRPr="00451D49">
        <w:rPr>
          <w:rFonts w:ascii="Arial" w:hAnsi="Arial" w:cs="Arial"/>
          <w:sz w:val="20"/>
          <w:szCs w:val="20"/>
        </w:rPr>
        <w:t xml:space="preserve">Ridwan. 2006. Fenomena Estrus Domba Betina Lokal Palu yang Diberi Perlakuan Hormon FSH. </w:t>
      </w:r>
      <w:r w:rsidRPr="00451D49">
        <w:rPr>
          <w:rFonts w:ascii="Arial" w:hAnsi="Arial" w:cs="Arial"/>
          <w:i/>
          <w:sz w:val="20"/>
          <w:szCs w:val="20"/>
        </w:rPr>
        <w:t xml:space="preserve">Jurnal Agroland. </w:t>
      </w:r>
      <w:r w:rsidRPr="00451D49">
        <w:rPr>
          <w:rFonts w:ascii="Arial" w:hAnsi="Arial" w:cs="Arial"/>
          <w:sz w:val="20"/>
          <w:szCs w:val="20"/>
        </w:rPr>
        <w:t>13(3). 294-298.</w:t>
      </w:r>
    </w:p>
    <w:p w:rsidR="00451D49" w:rsidRPr="00451D49" w:rsidRDefault="00451D49" w:rsidP="00451D49">
      <w:pPr>
        <w:widowControl w:val="0"/>
        <w:autoSpaceDE w:val="0"/>
        <w:autoSpaceDN w:val="0"/>
        <w:adjustRightInd w:val="0"/>
        <w:spacing w:after="0" w:line="240" w:lineRule="auto"/>
        <w:ind w:left="480" w:hanging="480"/>
        <w:jc w:val="both"/>
        <w:rPr>
          <w:rFonts w:ascii="Arial" w:hAnsi="Arial" w:cs="Arial"/>
          <w:noProof/>
          <w:sz w:val="20"/>
          <w:szCs w:val="20"/>
        </w:rPr>
      </w:pPr>
    </w:p>
    <w:p w:rsidR="00451D49" w:rsidRPr="00451D49" w:rsidRDefault="00451D49" w:rsidP="00451D49">
      <w:pPr>
        <w:widowControl w:val="0"/>
        <w:autoSpaceDE w:val="0"/>
        <w:autoSpaceDN w:val="0"/>
        <w:adjustRightInd w:val="0"/>
        <w:spacing w:after="0" w:line="240" w:lineRule="auto"/>
        <w:ind w:left="567" w:hanging="567"/>
        <w:jc w:val="both"/>
        <w:rPr>
          <w:rFonts w:ascii="Arial" w:hAnsi="Arial" w:cs="Arial"/>
          <w:noProof/>
          <w:sz w:val="20"/>
          <w:szCs w:val="20"/>
        </w:rPr>
      </w:pPr>
      <w:r w:rsidRPr="00451D49">
        <w:rPr>
          <w:rFonts w:ascii="Arial" w:hAnsi="Arial" w:cs="Arial"/>
          <w:noProof/>
          <w:sz w:val="20"/>
          <w:szCs w:val="20"/>
        </w:rPr>
        <w:t xml:space="preserve">Rudiah. (2008). Pengaruh Metode Perkawinan Terhadap Keberhasilan Kebuntingan Domba Lokal Palu. </w:t>
      </w:r>
      <w:r w:rsidRPr="00451D49">
        <w:rPr>
          <w:rFonts w:ascii="Arial" w:hAnsi="Arial" w:cs="Arial"/>
          <w:i/>
          <w:iCs/>
          <w:noProof/>
          <w:sz w:val="20"/>
          <w:szCs w:val="20"/>
        </w:rPr>
        <w:t>Agroland</w:t>
      </w:r>
      <w:r w:rsidRPr="00451D49">
        <w:rPr>
          <w:rFonts w:ascii="Arial" w:hAnsi="Arial" w:cs="Arial"/>
          <w:noProof/>
          <w:sz w:val="20"/>
          <w:szCs w:val="20"/>
        </w:rPr>
        <w:t xml:space="preserve">, </w:t>
      </w:r>
      <w:r w:rsidRPr="00451D49">
        <w:rPr>
          <w:rFonts w:ascii="Arial" w:hAnsi="Arial" w:cs="Arial"/>
          <w:i/>
          <w:iCs/>
          <w:noProof/>
          <w:sz w:val="20"/>
          <w:szCs w:val="20"/>
        </w:rPr>
        <w:t>15</w:t>
      </w:r>
      <w:r w:rsidRPr="00451D49">
        <w:rPr>
          <w:rFonts w:ascii="Arial" w:hAnsi="Arial" w:cs="Arial"/>
          <w:noProof/>
          <w:sz w:val="20"/>
          <w:szCs w:val="20"/>
        </w:rPr>
        <w:t>(3), 236–240.</w:t>
      </w:r>
    </w:p>
    <w:p w:rsidR="00451D49" w:rsidRPr="00451D49" w:rsidRDefault="00451D49" w:rsidP="00451D49">
      <w:pPr>
        <w:widowControl w:val="0"/>
        <w:autoSpaceDE w:val="0"/>
        <w:autoSpaceDN w:val="0"/>
        <w:adjustRightInd w:val="0"/>
        <w:spacing w:after="0" w:line="240" w:lineRule="auto"/>
        <w:ind w:left="567" w:hanging="567"/>
        <w:jc w:val="both"/>
        <w:rPr>
          <w:rFonts w:ascii="Arial" w:hAnsi="Arial" w:cs="Arial"/>
          <w:noProof/>
          <w:sz w:val="20"/>
          <w:szCs w:val="20"/>
        </w:rPr>
      </w:pPr>
    </w:p>
    <w:p w:rsidR="00451D49" w:rsidRPr="00451D49" w:rsidRDefault="00451D49" w:rsidP="00451D49">
      <w:pPr>
        <w:widowControl w:val="0"/>
        <w:autoSpaceDE w:val="0"/>
        <w:autoSpaceDN w:val="0"/>
        <w:adjustRightInd w:val="0"/>
        <w:spacing w:after="0" w:line="240" w:lineRule="auto"/>
        <w:ind w:left="567" w:hanging="567"/>
        <w:jc w:val="both"/>
        <w:rPr>
          <w:rFonts w:ascii="Arial" w:hAnsi="Arial" w:cs="Arial"/>
          <w:noProof/>
          <w:sz w:val="20"/>
          <w:szCs w:val="20"/>
          <w:lang w:val="id-ID"/>
        </w:rPr>
      </w:pPr>
      <w:r w:rsidRPr="00451D49">
        <w:rPr>
          <w:rFonts w:ascii="Arial" w:hAnsi="Arial" w:cs="Arial"/>
          <w:noProof/>
          <w:sz w:val="20"/>
          <w:szCs w:val="20"/>
          <w:lang w:val="id-ID"/>
        </w:rPr>
        <w:t xml:space="preserve">Sirappa. I. P., Sunarso., &amp; W. Sumekar. 2017. Faktor-FAktor Yang Mempengaruhi Curahan Tenaga Kerja Keluarga Dalam Pembangunan Ekonomi Usaha Sapi Perah Di Kecamatan Ungaran Barat, Kabupaten Semarang. </w:t>
      </w:r>
      <w:r w:rsidRPr="00451D49">
        <w:rPr>
          <w:rFonts w:ascii="Arial" w:hAnsi="Arial" w:cs="Arial"/>
          <w:i/>
          <w:noProof/>
          <w:sz w:val="20"/>
          <w:szCs w:val="20"/>
          <w:lang w:val="id-ID"/>
        </w:rPr>
        <w:t>Jurnal Sosial Ekonomi Pertanian.</w:t>
      </w:r>
      <w:r w:rsidRPr="00451D49">
        <w:rPr>
          <w:rFonts w:ascii="Arial" w:hAnsi="Arial" w:cs="Arial"/>
          <w:noProof/>
          <w:sz w:val="20"/>
          <w:szCs w:val="20"/>
          <w:lang w:val="id-ID"/>
        </w:rPr>
        <w:t xml:space="preserve"> 1(1). 72-84.</w:t>
      </w:r>
    </w:p>
    <w:p w:rsidR="00451D49" w:rsidRPr="00451D49" w:rsidRDefault="00451D49" w:rsidP="00451D49">
      <w:pPr>
        <w:spacing w:after="0" w:line="240" w:lineRule="auto"/>
        <w:jc w:val="both"/>
        <w:rPr>
          <w:rFonts w:ascii="Arial" w:hAnsi="Arial" w:cs="Arial"/>
          <w:sz w:val="20"/>
          <w:szCs w:val="20"/>
        </w:rPr>
      </w:pPr>
    </w:p>
    <w:p w:rsidR="00451D49" w:rsidRPr="00451D49" w:rsidRDefault="00451D49" w:rsidP="00451D49">
      <w:pPr>
        <w:spacing w:after="0" w:line="240" w:lineRule="auto"/>
        <w:jc w:val="both"/>
        <w:rPr>
          <w:rFonts w:ascii="Arial" w:hAnsi="Arial" w:cs="Arial"/>
          <w:sz w:val="20"/>
          <w:szCs w:val="20"/>
          <w:lang w:val="id-ID"/>
        </w:rPr>
      </w:pPr>
      <w:r w:rsidRPr="00451D49">
        <w:rPr>
          <w:rFonts w:ascii="Arial" w:hAnsi="Arial" w:cs="Arial"/>
          <w:sz w:val="20"/>
          <w:szCs w:val="20"/>
        </w:rPr>
        <w:t xml:space="preserve">Siregar, S.1994. </w:t>
      </w:r>
      <w:r w:rsidRPr="00451D49">
        <w:rPr>
          <w:rFonts w:ascii="Arial" w:hAnsi="Arial" w:cs="Arial"/>
          <w:i/>
          <w:sz w:val="20"/>
          <w:szCs w:val="20"/>
        </w:rPr>
        <w:t>Ransum Ternak Ruminansia</w:t>
      </w:r>
      <w:r w:rsidRPr="00451D49">
        <w:rPr>
          <w:rFonts w:ascii="Arial" w:hAnsi="Arial" w:cs="Arial"/>
          <w:sz w:val="20"/>
          <w:szCs w:val="20"/>
        </w:rPr>
        <w:t>. Penebar Swadaya. Jakarta.</w:t>
      </w:r>
    </w:p>
    <w:p w:rsidR="00451D49" w:rsidRPr="00451D49" w:rsidRDefault="00451D49" w:rsidP="00451D49">
      <w:pPr>
        <w:spacing w:after="0" w:line="240" w:lineRule="auto"/>
        <w:ind w:left="567" w:hanging="567"/>
        <w:jc w:val="both"/>
        <w:rPr>
          <w:rFonts w:ascii="Arial" w:hAnsi="Arial" w:cs="Arial"/>
          <w:sz w:val="20"/>
          <w:szCs w:val="20"/>
          <w:lang w:val="id-ID"/>
        </w:rPr>
      </w:pPr>
    </w:p>
    <w:p w:rsidR="00451D49" w:rsidRPr="00451D49" w:rsidRDefault="00451D49" w:rsidP="00451D49">
      <w:pPr>
        <w:spacing w:after="0" w:line="240" w:lineRule="auto"/>
        <w:ind w:left="567" w:hanging="567"/>
        <w:jc w:val="both"/>
        <w:rPr>
          <w:rFonts w:ascii="Arial" w:hAnsi="Arial" w:cs="Arial"/>
          <w:sz w:val="20"/>
          <w:szCs w:val="20"/>
          <w:lang w:val="id-ID"/>
        </w:rPr>
      </w:pPr>
      <w:r w:rsidRPr="00451D49">
        <w:rPr>
          <w:rFonts w:ascii="Arial" w:hAnsi="Arial" w:cs="Arial"/>
          <w:sz w:val="20"/>
          <w:szCs w:val="20"/>
          <w:lang w:val="id-ID"/>
        </w:rPr>
        <w:t xml:space="preserve">Sri, S. S. 2017. </w:t>
      </w:r>
      <w:r w:rsidRPr="00451D49">
        <w:rPr>
          <w:rFonts w:ascii="Arial" w:hAnsi="Arial" w:cs="Arial"/>
          <w:i/>
          <w:sz w:val="20"/>
          <w:szCs w:val="20"/>
          <w:lang w:val="id-ID"/>
        </w:rPr>
        <w:t xml:space="preserve">Kabupaten Wonosobo Dalam Rangka Wonosobo Regency In Figures 2017. </w:t>
      </w:r>
      <w:r w:rsidRPr="00451D49">
        <w:rPr>
          <w:rFonts w:ascii="Arial" w:hAnsi="Arial" w:cs="Arial"/>
          <w:sz w:val="20"/>
          <w:szCs w:val="20"/>
          <w:lang w:val="id-ID"/>
        </w:rPr>
        <w:t>Badan Pusat Statistik Kabupaten Wonosobo. Wonosobo.</w:t>
      </w:r>
    </w:p>
    <w:p w:rsidR="00451D49" w:rsidRPr="00451D49" w:rsidRDefault="00451D49" w:rsidP="00451D49">
      <w:pPr>
        <w:spacing w:after="0" w:line="240" w:lineRule="auto"/>
        <w:jc w:val="both"/>
        <w:rPr>
          <w:rFonts w:ascii="Arial" w:hAnsi="Arial" w:cs="Arial"/>
          <w:sz w:val="20"/>
          <w:szCs w:val="20"/>
          <w:lang w:eastAsia="id-ID"/>
        </w:rPr>
      </w:pPr>
      <w:r w:rsidRPr="00451D49">
        <w:rPr>
          <w:rFonts w:ascii="Arial" w:hAnsi="Arial" w:cs="Arial"/>
          <w:sz w:val="20"/>
          <w:szCs w:val="20"/>
          <w:lang w:eastAsia="id-ID"/>
        </w:rPr>
        <w:t xml:space="preserve">Subandriyo. 1995. </w:t>
      </w:r>
      <w:r w:rsidRPr="00451D49">
        <w:rPr>
          <w:rFonts w:ascii="Arial" w:hAnsi="Arial" w:cs="Arial"/>
          <w:i/>
          <w:sz w:val="20"/>
          <w:szCs w:val="20"/>
          <w:lang w:eastAsia="id-ID"/>
        </w:rPr>
        <w:t>Kambing Peranakan Ettawa</w:t>
      </w:r>
      <w:r w:rsidRPr="00451D49">
        <w:rPr>
          <w:rFonts w:ascii="Arial" w:hAnsi="Arial" w:cs="Arial"/>
          <w:sz w:val="20"/>
          <w:szCs w:val="20"/>
          <w:lang w:eastAsia="id-ID"/>
        </w:rPr>
        <w:t>. Penebar Swadaya. Jakarta.</w:t>
      </w:r>
    </w:p>
    <w:p w:rsidR="00451D49" w:rsidRPr="00451D49" w:rsidRDefault="00451D49" w:rsidP="00451D49">
      <w:pPr>
        <w:spacing w:after="0" w:line="240" w:lineRule="auto"/>
        <w:ind w:left="567" w:hanging="567"/>
        <w:jc w:val="both"/>
        <w:rPr>
          <w:rFonts w:ascii="Arial" w:hAnsi="Arial" w:cs="Arial"/>
          <w:sz w:val="20"/>
          <w:szCs w:val="20"/>
          <w:lang w:val="id-ID"/>
        </w:rPr>
      </w:pPr>
      <w:r w:rsidRPr="00451D49">
        <w:rPr>
          <w:rFonts w:ascii="Arial" w:hAnsi="Arial" w:cs="Arial"/>
          <w:sz w:val="20"/>
          <w:szCs w:val="20"/>
        </w:rPr>
        <w:t xml:space="preserve">Sudarmono, A.S. Dan Y.B. Sugeng. 2011. </w:t>
      </w:r>
      <w:r w:rsidRPr="00451D49">
        <w:rPr>
          <w:rFonts w:ascii="Arial" w:hAnsi="Arial" w:cs="Arial"/>
          <w:i/>
          <w:sz w:val="20"/>
          <w:szCs w:val="20"/>
        </w:rPr>
        <w:t>Beternak Domba</w:t>
      </w:r>
      <w:r w:rsidRPr="00451D49">
        <w:rPr>
          <w:rFonts w:ascii="Arial" w:hAnsi="Arial" w:cs="Arial"/>
          <w:sz w:val="20"/>
          <w:szCs w:val="20"/>
        </w:rPr>
        <w:t>. Penebar Swadaya. Jakarta</w:t>
      </w:r>
      <w:r w:rsidRPr="00451D49">
        <w:rPr>
          <w:rFonts w:ascii="Arial" w:hAnsi="Arial" w:cs="Arial"/>
          <w:sz w:val="20"/>
          <w:szCs w:val="20"/>
          <w:lang w:val="id-ID"/>
        </w:rPr>
        <w:t>.</w:t>
      </w:r>
    </w:p>
    <w:p w:rsidR="00451D49" w:rsidRPr="00451D49" w:rsidRDefault="00451D49" w:rsidP="00451D49">
      <w:pPr>
        <w:spacing w:after="0" w:line="240" w:lineRule="auto"/>
        <w:ind w:left="567" w:hanging="567"/>
        <w:jc w:val="both"/>
        <w:rPr>
          <w:rFonts w:ascii="Arial" w:hAnsi="Arial" w:cs="Arial"/>
          <w:sz w:val="20"/>
          <w:szCs w:val="20"/>
          <w:lang w:val="id-ID"/>
        </w:rPr>
      </w:pPr>
    </w:p>
    <w:p w:rsidR="00451D49" w:rsidRPr="00451D49" w:rsidRDefault="00451D49" w:rsidP="00451D49">
      <w:pPr>
        <w:spacing w:after="0" w:line="240" w:lineRule="auto"/>
        <w:ind w:left="567" w:hanging="567"/>
        <w:jc w:val="both"/>
        <w:rPr>
          <w:rFonts w:ascii="Arial" w:hAnsi="Arial" w:cs="Arial"/>
          <w:sz w:val="20"/>
          <w:szCs w:val="20"/>
          <w:lang w:val="id-ID"/>
        </w:rPr>
      </w:pPr>
      <w:r w:rsidRPr="00451D49">
        <w:rPr>
          <w:rFonts w:ascii="Arial" w:hAnsi="Arial" w:cs="Arial"/>
          <w:sz w:val="20"/>
          <w:szCs w:val="20"/>
          <w:lang w:eastAsia="id-ID"/>
        </w:rPr>
        <w:t xml:space="preserve">Suranindyah, Y.Y. dan B. Rustamadji. 1999. “Kinerja Produksi dan Reproduksi Kambing Peranakan Etawah yang Dikelola Sebagai Ternak Perah”. </w:t>
      </w:r>
      <w:r w:rsidRPr="00451D49">
        <w:rPr>
          <w:rFonts w:ascii="Arial" w:hAnsi="Arial" w:cs="Arial"/>
          <w:i/>
          <w:sz w:val="20"/>
          <w:szCs w:val="20"/>
          <w:lang w:eastAsia="id-ID"/>
        </w:rPr>
        <w:t>Buletin Peternakan</w:t>
      </w:r>
      <w:r w:rsidRPr="00451D49">
        <w:rPr>
          <w:rFonts w:ascii="Arial" w:hAnsi="Arial" w:cs="Arial"/>
          <w:sz w:val="20"/>
          <w:szCs w:val="20"/>
          <w:lang w:eastAsia="id-ID"/>
        </w:rPr>
        <w:t>. Vol.23(4). Fapet UGM. Yogyakarta.</w:t>
      </w:r>
    </w:p>
    <w:p w:rsidR="00451D49" w:rsidRPr="00451D49" w:rsidRDefault="00451D49" w:rsidP="00451D49">
      <w:pPr>
        <w:spacing w:after="0" w:line="240" w:lineRule="auto"/>
        <w:jc w:val="both"/>
        <w:rPr>
          <w:rFonts w:ascii="Arial" w:hAnsi="Arial" w:cs="Arial"/>
          <w:sz w:val="20"/>
          <w:szCs w:val="20"/>
        </w:rPr>
      </w:pPr>
    </w:p>
    <w:p w:rsidR="00451D49" w:rsidRPr="00451D49" w:rsidRDefault="00451D49" w:rsidP="00451D49">
      <w:pPr>
        <w:spacing w:after="0" w:line="240" w:lineRule="auto"/>
        <w:jc w:val="both"/>
        <w:rPr>
          <w:rFonts w:ascii="Arial" w:hAnsi="Arial" w:cs="Arial"/>
          <w:sz w:val="20"/>
          <w:szCs w:val="20"/>
        </w:rPr>
      </w:pPr>
      <w:r w:rsidRPr="00451D49">
        <w:rPr>
          <w:rFonts w:ascii="Arial" w:hAnsi="Arial" w:cs="Arial"/>
          <w:sz w:val="20"/>
          <w:szCs w:val="20"/>
        </w:rPr>
        <w:t xml:space="preserve">Sugeng, Y. B. 1995. </w:t>
      </w:r>
      <w:r w:rsidRPr="00451D49">
        <w:rPr>
          <w:rFonts w:ascii="Arial" w:hAnsi="Arial" w:cs="Arial"/>
          <w:i/>
          <w:sz w:val="20"/>
          <w:szCs w:val="20"/>
        </w:rPr>
        <w:t>Beternak Domba</w:t>
      </w:r>
      <w:r w:rsidRPr="00451D49">
        <w:rPr>
          <w:rFonts w:ascii="Arial" w:hAnsi="Arial" w:cs="Arial"/>
          <w:sz w:val="20"/>
          <w:szCs w:val="20"/>
        </w:rPr>
        <w:t>. Penebar Swadaya, Jakarta.</w:t>
      </w:r>
    </w:p>
    <w:p w:rsidR="00451D49" w:rsidRPr="00451D49" w:rsidRDefault="00451D49" w:rsidP="00451D49">
      <w:pPr>
        <w:spacing w:after="0" w:line="240" w:lineRule="auto"/>
        <w:jc w:val="both"/>
        <w:rPr>
          <w:rFonts w:ascii="Arial" w:hAnsi="Arial" w:cs="Arial"/>
          <w:sz w:val="20"/>
          <w:szCs w:val="20"/>
        </w:rPr>
      </w:pPr>
    </w:p>
    <w:p w:rsidR="00451D49" w:rsidRPr="00451D49" w:rsidRDefault="00451D49" w:rsidP="00451D49">
      <w:pPr>
        <w:spacing w:after="0" w:line="240" w:lineRule="auto"/>
        <w:jc w:val="both"/>
        <w:rPr>
          <w:rFonts w:ascii="Arial" w:hAnsi="Arial" w:cs="Arial"/>
          <w:sz w:val="20"/>
          <w:szCs w:val="20"/>
        </w:rPr>
      </w:pPr>
      <w:r w:rsidRPr="00451D49">
        <w:rPr>
          <w:rFonts w:ascii="Arial" w:hAnsi="Arial" w:cs="Arial"/>
          <w:sz w:val="20"/>
          <w:szCs w:val="20"/>
        </w:rPr>
        <w:t xml:space="preserve">Toelihere, M.R., 1985. </w:t>
      </w:r>
      <w:r w:rsidRPr="00451D49">
        <w:rPr>
          <w:rFonts w:ascii="Arial" w:hAnsi="Arial" w:cs="Arial"/>
          <w:i/>
          <w:sz w:val="20"/>
          <w:szCs w:val="20"/>
        </w:rPr>
        <w:t>Fisiologi Reproduksi Pada Ternak</w:t>
      </w:r>
      <w:r w:rsidRPr="00451D49">
        <w:rPr>
          <w:rFonts w:ascii="Arial" w:hAnsi="Arial" w:cs="Arial"/>
          <w:sz w:val="20"/>
          <w:szCs w:val="20"/>
        </w:rPr>
        <w:t>. Mutiara. Jakarta.</w:t>
      </w:r>
    </w:p>
    <w:p w:rsidR="00451D49" w:rsidRPr="00451D49" w:rsidRDefault="00451D49" w:rsidP="00451D49">
      <w:pPr>
        <w:spacing w:after="0" w:line="240" w:lineRule="auto"/>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rPr>
      </w:pPr>
      <w:r w:rsidRPr="00451D49">
        <w:rPr>
          <w:rFonts w:ascii="Arial" w:hAnsi="Arial" w:cs="Arial"/>
          <w:sz w:val="20"/>
          <w:szCs w:val="20"/>
        </w:rPr>
        <w:lastRenderedPageBreak/>
        <w:fldChar w:fldCharType="end"/>
      </w:r>
      <w:r w:rsidRPr="00451D49">
        <w:rPr>
          <w:rFonts w:ascii="Arial" w:hAnsi="Arial" w:cs="Arial"/>
          <w:sz w:val="20"/>
          <w:szCs w:val="20"/>
        </w:rPr>
        <w:t xml:space="preserve">Williamson, G. dan W.J.A. Payne, 1987. </w:t>
      </w:r>
      <w:r w:rsidRPr="00451D49">
        <w:rPr>
          <w:rFonts w:ascii="Arial" w:hAnsi="Arial" w:cs="Arial"/>
          <w:i/>
          <w:sz w:val="20"/>
          <w:szCs w:val="20"/>
        </w:rPr>
        <w:t>An Introduction to Animal Husbandry in the Tropic.</w:t>
      </w:r>
      <w:r w:rsidRPr="00451D49">
        <w:rPr>
          <w:rFonts w:ascii="Arial" w:hAnsi="Arial" w:cs="Arial"/>
          <w:sz w:val="20"/>
          <w:szCs w:val="20"/>
        </w:rPr>
        <w:t>Second Edition. ELBS and Longman Group Limetid. London.</w:t>
      </w:r>
    </w:p>
    <w:p w:rsidR="00451D49" w:rsidRPr="00451D49" w:rsidRDefault="00451D49" w:rsidP="00451D49">
      <w:pPr>
        <w:spacing w:after="0" w:line="240" w:lineRule="auto"/>
        <w:ind w:left="567" w:hanging="567"/>
        <w:jc w:val="both"/>
        <w:rPr>
          <w:rFonts w:ascii="Arial" w:hAnsi="Arial" w:cs="Arial"/>
          <w:sz w:val="20"/>
          <w:szCs w:val="20"/>
        </w:rPr>
      </w:pPr>
    </w:p>
    <w:p w:rsidR="00451D49" w:rsidRPr="00451D49" w:rsidRDefault="00451D49" w:rsidP="00451D49">
      <w:pPr>
        <w:spacing w:after="0" w:line="240" w:lineRule="auto"/>
        <w:ind w:left="567" w:hanging="567"/>
        <w:jc w:val="both"/>
        <w:rPr>
          <w:rFonts w:ascii="Arial" w:hAnsi="Arial" w:cs="Arial"/>
          <w:sz w:val="20"/>
          <w:szCs w:val="20"/>
        </w:rPr>
      </w:pPr>
      <w:proofErr w:type="gramStart"/>
      <w:r w:rsidRPr="00451D49">
        <w:rPr>
          <w:rFonts w:ascii="Arial" w:hAnsi="Arial" w:cs="Arial"/>
          <w:sz w:val="20"/>
          <w:szCs w:val="20"/>
        </w:rPr>
        <w:t>Wodzicka .</w:t>
      </w:r>
      <w:proofErr w:type="gramEnd"/>
      <w:r w:rsidRPr="00451D49">
        <w:rPr>
          <w:rFonts w:ascii="Arial" w:hAnsi="Arial" w:cs="Arial"/>
          <w:sz w:val="20"/>
          <w:szCs w:val="20"/>
        </w:rPr>
        <w:t xml:space="preserve"> 1993. </w:t>
      </w:r>
      <w:r w:rsidRPr="00451D49">
        <w:rPr>
          <w:rFonts w:ascii="Arial" w:hAnsi="Arial" w:cs="Arial"/>
          <w:i/>
          <w:sz w:val="20"/>
          <w:szCs w:val="20"/>
        </w:rPr>
        <w:t>Produksi Kambing dan Domba di Indonesia</w:t>
      </w:r>
      <w:r w:rsidRPr="00451D49">
        <w:rPr>
          <w:rFonts w:ascii="Arial" w:hAnsi="Arial" w:cs="Arial"/>
          <w:i/>
          <w:sz w:val="20"/>
          <w:szCs w:val="20"/>
          <w:lang w:val="id-ID"/>
        </w:rPr>
        <w:t>.</w:t>
      </w:r>
      <w:r w:rsidRPr="00451D49">
        <w:rPr>
          <w:rFonts w:ascii="Arial" w:hAnsi="Arial" w:cs="Arial"/>
          <w:sz w:val="20"/>
          <w:szCs w:val="20"/>
        </w:rPr>
        <w:t xml:space="preserve"> Diterjemahkan oleh</w:t>
      </w:r>
      <w:r w:rsidRPr="00451D49">
        <w:rPr>
          <w:rFonts w:ascii="Arial" w:hAnsi="Arial" w:cs="Arial"/>
          <w:sz w:val="20"/>
          <w:szCs w:val="20"/>
          <w:lang w:val="id-ID"/>
        </w:rPr>
        <w:t xml:space="preserve"> </w:t>
      </w:r>
      <w:r w:rsidRPr="00451D49">
        <w:rPr>
          <w:rFonts w:ascii="Arial" w:hAnsi="Arial" w:cs="Arial"/>
          <w:sz w:val="20"/>
          <w:szCs w:val="20"/>
        </w:rPr>
        <w:t xml:space="preserve">I Made </w:t>
      </w:r>
      <w:r w:rsidRPr="00451D49">
        <w:rPr>
          <w:rFonts w:ascii="Arial" w:hAnsi="Arial" w:cs="Arial"/>
          <w:sz w:val="20"/>
          <w:szCs w:val="20"/>
        </w:rPr>
        <w:lastRenderedPageBreak/>
        <w:t>Mastika. Sebelas Maret University Press. Surakarta.</w:t>
      </w:r>
    </w:p>
    <w:p w:rsidR="00451D49" w:rsidRPr="00451D49" w:rsidRDefault="00451D49" w:rsidP="00451D49">
      <w:pPr>
        <w:spacing w:after="0" w:line="240" w:lineRule="auto"/>
        <w:ind w:left="567" w:hanging="567"/>
        <w:jc w:val="both"/>
        <w:rPr>
          <w:rFonts w:ascii="Arial" w:hAnsi="Arial" w:cs="Arial"/>
          <w:sz w:val="20"/>
          <w:szCs w:val="20"/>
          <w:lang w:val="id-ID"/>
        </w:rPr>
      </w:pPr>
    </w:p>
    <w:p w:rsidR="00451D49" w:rsidRPr="00451D49" w:rsidRDefault="00451D49" w:rsidP="00451D49">
      <w:pPr>
        <w:spacing w:after="0" w:line="240" w:lineRule="auto"/>
        <w:ind w:left="567" w:hanging="567"/>
        <w:jc w:val="both"/>
        <w:rPr>
          <w:rFonts w:ascii="Arial" w:hAnsi="Arial" w:cs="Arial"/>
          <w:sz w:val="20"/>
          <w:szCs w:val="20"/>
          <w:lang w:val="id-ID"/>
        </w:rPr>
        <w:sectPr w:rsidR="00451D49" w:rsidRPr="00451D49" w:rsidSect="00451D49">
          <w:type w:val="continuous"/>
          <w:pgSz w:w="11906" w:h="16838"/>
          <w:pgMar w:top="2268" w:right="1701" w:bottom="1701" w:left="2268" w:header="708" w:footer="708" w:gutter="0"/>
          <w:cols w:num="2" w:space="708"/>
          <w:titlePg/>
          <w:docGrid w:linePitch="360"/>
        </w:sectPr>
      </w:pPr>
      <w:r w:rsidRPr="00451D49">
        <w:rPr>
          <w:rFonts w:ascii="Arial" w:hAnsi="Arial" w:cs="Arial"/>
          <w:sz w:val="20"/>
          <w:szCs w:val="20"/>
          <w:lang w:val="id-ID"/>
        </w:rPr>
        <w:t xml:space="preserve">Yunasaf, U., A.S Masdar., &amp; S. Alim. 2011. Hubungan Keberdayaan Peternak Sapi Perah Dengan Tingkat Keberhasilan Usaha Ternak. </w:t>
      </w:r>
      <w:r w:rsidRPr="00451D49">
        <w:rPr>
          <w:rFonts w:ascii="Arial" w:hAnsi="Arial" w:cs="Arial"/>
          <w:i/>
          <w:sz w:val="20"/>
          <w:szCs w:val="20"/>
          <w:lang w:val="id-ID"/>
        </w:rPr>
        <w:t>Jurnal Ilmu Ternak.</w:t>
      </w:r>
      <w:r w:rsidR="009F1AAF">
        <w:rPr>
          <w:rFonts w:ascii="Arial" w:hAnsi="Arial" w:cs="Arial"/>
          <w:sz w:val="20"/>
          <w:szCs w:val="20"/>
          <w:lang w:val="id-ID"/>
        </w:rPr>
        <w:t xml:space="preserve"> 11(1). 27-34</w:t>
      </w:r>
      <w:bookmarkStart w:id="0" w:name="_GoBack"/>
      <w:bookmarkEnd w:id="0"/>
    </w:p>
    <w:p w:rsidR="00451D49" w:rsidRPr="00451D49" w:rsidRDefault="00451D49" w:rsidP="00451D49">
      <w:pPr>
        <w:spacing w:line="240" w:lineRule="auto"/>
        <w:jc w:val="both"/>
        <w:rPr>
          <w:rFonts w:ascii="Arial" w:hAnsi="Arial" w:cs="Arial"/>
          <w:sz w:val="20"/>
          <w:szCs w:val="20"/>
        </w:rPr>
        <w:sectPr w:rsidR="00451D49" w:rsidRPr="00451D49" w:rsidSect="00451D49">
          <w:type w:val="continuous"/>
          <w:pgSz w:w="11906" w:h="16838"/>
          <w:pgMar w:top="2268" w:right="1701" w:bottom="1701" w:left="2268" w:header="708" w:footer="708" w:gutter="0"/>
          <w:cols w:num="2" w:space="708"/>
          <w:titlePg/>
          <w:docGrid w:linePitch="360"/>
        </w:sectPr>
      </w:pPr>
    </w:p>
    <w:p w:rsidR="00451D49" w:rsidRPr="00451D49" w:rsidRDefault="00451D49" w:rsidP="009F1AAF">
      <w:pPr>
        <w:spacing w:after="0" w:line="240" w:lineRule="auto"/>
        <w:jc w:val="both"/>
        <w:rPr>
          <w:rFonts w:ascii="Arial" w:eastAsia="Calibri" w:hAnsi="Arial" w:cs="Arial"/>
          <w:sz w:val="20"/>
          <w:szCs w:val="20"/>
          <w:lang w:val="id-ID"/>
        </w:rPr>
        <w:sectPr w:rsidR="00451D49" w:rsidRPr="00451D49" w:rsidSect="00451D49">
          <w:type w:val="continuous"/>
          <w:pgSz w:w="11906" w:h="16838"/>
          <w:pgMar w:top="2268" w:right="1701" w:bottom="1701" w:left="2268" w:header="708" w:footer="708" w:gutter="0"/>
          <w:cols w:num="2" w:space="708"/>
          <w:titlePg/>
          <w:docGrid w:linePitch="360"/>
        </w:sectPr>
      </w:pPr>
    </w:p>
    <w:p w:rsidR="00451D49" w:rsidRPr="00451D49" w:rsidRDefault="00451D49" w:rsidP="00451D49">
      <w:pPr>
        <w:spacing w:after="0" w:line="240" w:lineRule="auto"/>
        <w:jc w:val="both"/>
        <w:rPr>
          <w:rFonts w:ascii="Arial" w:eastAsia="Calibri" w:hAnsi="Arial" w:cs="Arial"/>
          <w:sz w:val="20"/>
          <w:szCs w:val="20"/>
          <w:lang w:val="id-ID"/>
        </w:rPr>
        <w:sectPr w:rsidR="00451D49" w:rsidRPr="00451D49" w:rsidSect="00451D49">
          <w:type w:val="continuous"/>
          <w:pgSz w:w="11906" w:h="16838"/>
          <w:pgMar w:top="2268" w:right="1701" w:bottom="1701" w:left="2268" w:header="708" w:footer="708" w:gutter="0"/>
          <w:cols w:space="708"/>
          <w:titlePg/>
          <w:docGrid w:linePitch="360"/>
        </w:sectPr>
      </w:pPr>
    </w:p>
    <w:p w:rsidR="00451D49" w:rsidRDefault="00451D49" w:rsidP="00702608">
      <w:pPr>
        <w:spacing w:after="0" w:line="240" w:lineRule="auto"/>
        <w:jc w:val="both"/>
        <w:rPr>
          <w:rFonts w:ascii="Arial" w:eastAsia="Calibri" w:hAnsi="Arial" w:cs="Arial"/>
          <w:sz w:val="20"/>
          <w:szCs w:val="20"/>
          <w:lang w:val="id-ID"/>
        </w:rPr>
        <w:sectPr w:rsidR="00451D49" w:rsidSect="00451D49">
          <w:type w:val="continuous"/>
          <w:pgSz w:w="11906" w:h="16838"/>
          <w:pgMar w:top="2268" w:right="1701" w:bottom="1701" w:left="2268" w:header="708" w:footer="708" w:gutter="0"/>
          <w:cols w:space="708"/>
          <w:titlePg/>
          <w:docGrid w:linePitch="360"/>
        </w:sectPr>
      </w:pPr>
    </w:p>
    <w:p w:rsidR="00702608" w:rsidRPr="00702608" w:rsidRDefault="00702608" w:rsidP="00702608">
      <w:pPr>
        <w:spacing w:after="0" w:line="480" w:lineRule="auto"/>
        <w:jc w:val="both"/>
        <w:rPr>
          <w:rFonts w:ascii="Arial" w:eastAsia="Calibri" w:hAnsi="Arial" w:cs="Arial"/>
          <w:sz w:val="20"/>
          <w:szCs w:val="20"/>
          <w:lang w:val="id-ID"/>
        </w:rPr>
        <w:sectPr w:rsidR="00702608" w:rsidRPr="00702608" w:rsidSect="00702608">
          <w:type w:val="continuous"/>
          <w:pgSz w:w="11906" w:h="16838"/>
          <w:pgMar w:top="2268" w:right="1701" w:bottom="1701" w:left="2268" w:header="708" w:footer="708" w:gutter="0"/>
          <w:cols w:space="708"/>
          <w:titlePg/>
          <w:docGrid w:linePitch="360"/>
        </w:sectPr>
      </w:pPr>
    </w:p>
    <w:p w:rsidR="00702608" w:rsidRDefault="00702608" w:rsidP="00702608">
      <w:pPr>
        <w:spacing w:after="0" w:line="240" w:lineRule="auto"/>
        <w:jc w:val="both"/>
        <w:rPr>
          <w:rFonts w:ascii="Arial" w:eastAsia="Calibri" w:hAnsi="Arial" w:cs="Arial"/>
          <w:sz w:val="20"/>
          <w:szCs w:val="20"/>
          <w:lang w:val="id-ID"/>
        </w:rPr>
        <w:sectPr w:rsidR="00702608" w:rsidSect="00702608">
          <w:type w:val="continuous"/>
          <w:pgSz w:w="11906" w:h="16838"/>
          <w:pgMar w:top="2268" w:right="1701" w:bottom="1701" w:left="2268" w:header="708" w:footer="708" w:gutter="0"/>
          <w:cols w:space="708"/>
          <w:titlePg/>
          <w:docGrid w:linePitch="360"/>
        </w:sectPr>
      </w:pPr>
    </w:p>
    <w:p w:rsidR="00702608" w:rsidRDefault="00702608" w:rsidP="00261B6B">
      <w:pPr>
        <w:spacing w:after="0" w:line="240" w:lineRule="auto"/>
        <w:jc w:val="both"/>
        <w:rPr>
          <w:rFonts w:ascii="Arial" w:eastAsia="Calibri" w:hAnsi="Arial" w:cs="Arial"/>
          <w:sz w:val="20"/>
          <w:szCs w:val="20"/>
          <w:lang w:val="id-ID"/>
        </w:rPr>
        <w:sectPr w:rsidR="00702608" w:rsidSect="00702608">
          <w:type w:val="continuous"/>
          <w:pgSz w:w="11906" w:h="16838"/>
          <w:pgMar w:top="2268" w:right="1701" w:bottom="1701" w:left="2268" w:header="708" w:footer="708" w:gutter="0"/>
          <w:cols w:num="2" w:space="708"/>
          <w:titlePg/>
          <w:docGrid w:linePitch="360"/>
        </w:sectPr>
      </w:pPr>
    </w:p>
    <w:p w:rsidR="00261B6B" w:rsidRPr="00261B6B" w:rsidRDefault="00261B6B" w:rsidP="00261B6B">
      <w:pPr>
        <w:spacing w:after="0" w:line="240" w:lineRule="auto"/>
        <w:jc w:val="both"/>
        <w:rPr>
          <w:rFonts w:ascii="Arial" w:eastAsia="Calibri" w:hAnsi="Arial" w:cs="Arial"/>
          <w:sz w:val="20"/>
          <w:szCs w:val="20"/>
          <w:lang w:val="id-ID"/>
        </w:rPr>
        <w:sectPr w:rsidR="00261B6B" w:rsidRPr="00261B6B" w:rsidSect="00261B6B">
          <w:type w:val="continuous"/>
          <w:pgSz w:w="11906" w:h="16838"/>
          <w:pgMar w:top="2268" w:right="1701" w:bottom="1701" w:left="2268" w:header="708" w:footer="708" w:gutter="0"/>
          <w:cols w:space="708"/>
          <w:titlePg/>
          <w:docGrid w:linePitch="360"/>
        </w:sectPr>
      </w:pPr>
    </w:p>
    <w:p w:rsidR="00261B6B" w:rsidRDefault="00261B6B" w:rsidP="00261B6B">
      <w:pPr>
        <w:spacing w:after="0" w:line="240" w:lineRule="auto"/>
        <w:jc w:val="both"/>
        <w:rPr>
          <w:rFonts w:ascii="Arial" w:eastAsia="Calibri" w:hAnsi="Arial" w:cs="Arial"/>
          <w:sz w:val="20"/>
          <w:szCs w:val="20"/>
          <w:lang w:val="id-ID"/>
        </w:rPr>
        <w:sectPr w:rsidR="00261B6B" w:rsidSect="00261B6B">
          <w:type w:val="continuous"/>
          <w:pgSz w:w="11906" w:h="16838"/>
          <w:pgMar w:top="2268" w:right="1701" w:bottom="1701" w:left="2268" w:header="708" w:footer="708" w:gutter="0"/>
          <w:cols w:num="2" w:space="708"/>
          <w:titlePg/>
          <w:docGrid w:linePitch="360"/>
        </w:sectPr>
      </w:pPr>
    </w:p>
    <w:p w:rsidR="00261B6B" w:rsidRPr="00261B6B" w:rsidRDefault="00261B6B" w:rsidP="00814674">
      <w:pPr>
        <w:spacing w:after="0" w:line="240" w:lineRule="auto"/>
        <w:jc w:val="both"/>
        <w:rPr>
          <w:rFonts w:ascii="Arial" w:eastAsia="Calibri" w:hAnsi="Arial" w:cs="Arial"/>
          <w:sz w:val="20"/>
          <w:szCs w:val="20"/>
          <w:lang w:val="id-ID"/>
        </w:rPr>
        <w:sectPr w:rsidR="00261B6B" w:rsidRPr="00261B6B" w:rsidSect="00261B6B">
          <w:type w:val="continuous"/>
          <w:pgSz w:w="11906" w:h="16838"/>
          <w:pgMar w:top="2268" w:right="1701" w:bottom="1701" w:left="2268" w:header="708" w:footer="708" w:gutter="0"/>
          <w:cols w:num="2" w:space="708"/>
          <w:titlePg/>
          <w:docGrid w:linePitch="360"/>
        </w:sectPr>
      </w:pPr>
    </w:p>
    <w:p w:rsidR="00385D1F" w:rsidRPr="00385D1F" w:rsidRDefault="00385D1F" w:rsidP="00385D1F">
      <w:pPr>
        <w:spacing w:after="0" w:line="240" w:lineRule="auto"/>
        <w:jc w:val="both"/>
        <w:rPr>
          <w:rFonts w:ascii="Arial" w:hAnsi="Arial" w:cs="Arial"/>
          <w:sz w:val="20"/>
          <w:szCs w:val="20"/>
          <w:lang w:val="id-ID"/>
        </w:rPr>
        <w:sectPr w:rsidR="00385D1F" w:rsidRPr="00385D1F" w:rsidSect="00261B6B">
          <w:type w:val="continuous"/>
          <w:pgSz w:w="11906" w:h="16838"/>
          <w:pgMar w:top="2268" w:right="1701" w:bottom="1701" w:left="2268" w:header="708" w:footer="708" w:gutter="0"/>
          <w:pgNumType w:start="1"/>
          <w:cols w:space="708"/>
          <w:titlePg/>
          <w:docGrid w:linePitch="360"/>
        </w:sectPr>
      </w:pPr>
    </w:p>
    <w:p w:rsidR="00385D1F" w:rsidRDefault="00385D1F" w:rsidP="00385D1F">
      <w:pPr>
        <w:sectPr w:rsidR="00385D1F" w:rsidSect="00385D1F">
          <w:pgSz w:w="11907" w:h="16839" w:code="9"/>
          <w:pgMar w:top="2268" w:right="1701" w:bottom="1701" w:left="2268" w:header="708" w:footer="708" w:gutter="0"/>
          <w:cols w:space="708"/>
          <w:docGrid w:linePitch="360"/>
        </w:sectPr>
      </w:pPr>
    </w:p>
    <w:p w:rsidR="00385D1F" w:rsidRDefault="00385D1F" w:rsidP="009F1AAF"/>
    <w:sectPr w:rsidR="00385D1F" w:rsidSect="00385D1F">
      <w:type w:val="continuous"/>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E45D6"/>
    <w:multiLevelType w:val="hybridMultilevel"/>
    <w:tmpl w:val="42A62608"/>
    <w:lvl w:ilvl="0" w:tplc="67C0BDDC">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nsid w:val="1010739D"/>
    <w:multiLevelType w:val="hybridMultilevel"/>
    <w:tmpl w:val="BB1CC082"/>
    <w:lvl w:ilvl="0" w:tplc="177C3196">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
    <w:nsid w:val="26ED107A"/>
    <w:multiLevelType w:val="hybridMultilevel"/>
    <w:tmpl w:val="A64E7146"/>
    <w:lvl w:ilvl="0" w:tplc="9A985B5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337A0D61"/>
    <w:multiLevelType w:val="multilevel"/>
    <w:tmpl w:val="337A0D61"/>
    <w:lvl w:ilvl="0">
      <w:start w:val="1"/>
      <w:numFmt w:val="lowerLetter"/>
      <w:lvlText w:val="%1."/>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A691222"/>
    <w:multiLevelType w:val="multilevel"/>
    <w:tmpl w:val="6A69122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1F"/>
    <w:rsid w:val="000C4EB2"/>
    <w:rsid w:val="00261B6B"/>
    <w:rsid w:val="003239F7"/>
    <w:rsid w:val="00385D1F"/>
    <w:rsid w:val="00451D49"/>
    <w:rsid w:val="00702608"/>
    <w:rsid w:val="00814674"/>
    <w:rsid w:val="009F1AAF"/>
    <w:rsid w:val="00C61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418E3-D4EA-4639-9034-EFC687AE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D1F"/>
  </w:style>
  <w:style w:type="paragraph" w:styleId="Heading1">
    <w:name w:val="heading 1"/>
    <w:basedOn w:val="Normal"/>
    <w:next w:val="Normal"/>
    <w:link w:val="Heading1Char"/>
    <w:uiPriority w:val="9"/>
    <w:qFormat/>
    <w:rsid w:val="00385D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D1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85D1F"/>
    <w:pPr>
      <w:spacing w:before="100" w:beforeAutospacing="1" w:after="200" w:line="273" w:lineRule="auto"/>
      <w:ind w:left="720"/>
      <w:contextualSpacing/>
    </w:pPr>
    <w:rPr>
      <w:rFonts w:ascii="Calibri" w:eastAsia="Times New Roman" w:hAnsi="Calibri" w:cs="Times New Roman"/>
    </w:rPr>
  </w:style>
  <w:style w:type="paragraph" w:styleId="NormalWeb">
    <w:name w:val="Normal (Web)"/>
    <w:basedOn w:val="Normal"/>
    <w:uiPriority w:val="99"/>
    <w:unhideWhenUsed/>
    <w:qFormat/>
    <w:rsid w:val="00385D1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85D1F"/>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85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61B6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 Type="http://schemas.openxmlformats.org/officeDocument/2006/relationships/styles" Target="styles.xml"/><Relationship Id="rId16"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DATA\KULIAH\SEMANGAT%20SKRIPSI\LAMPIRAN.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sz="1200">
                <a:latin typeface="Times New Roman" pitchFamily="18" charset="0"/>
                <a:cs typeface="Times New Roman" pitchFamily="18" charset="0"/>
              </a:rPr>
              <a:t>Umur Responden</a:t>
            </a:r>
          </a:p>
        </c:rich>
      </c:tx>
      <c:layout/>
      <c:overlay val="0"/>
    </c:title>
    <c:autoTitleDeleted val="0"/>
    <c:plotArea>
      <c:layout/>
      <c:barChart>
        <c:barDir val="col"/>
        <c:grouping val="clustered"/>
        <c:varyColors val="0"/>
        <c:ser>
          <c:idx val="0"/>
          <c:order val="0"/>
          <c:tx>
            <c:strRef>
              <c:f>Sheet1!$B$1</c:f>
              <c:strCache>
                <c:ptCount val="1"/>
                <c:pt idx="0">
                  <c:v>0-14</c:v>
                </c:pt>
              </c:strCache>
            </c:strRef>
          </c:tx>
          <c:invertIfNegative val="0"/>
          <c:cat>
            <c:strRef>
              <c:f>Sheet1!$A$2:$A$5</c:f>
              <c:strCache>
                <c:ptCount val="3"/>
                <c:pt idx="0">
                  <c:v>0-14</c:v>
                </c:pt>
                <c:pt idx="1">
                  <c:v>15-64</c:v>
                </c:pt>
                <c:pt idx="2">
                  <c:v>&gt;65</c:v>
                </c:pt>
              </c:strCache>
            </c:strRef>
          </c:cat>
          <c:val>
            <c:numRef>
              <c:f>Sheet1!$B$2:$B$5</c:f>
              <c:numCache>
                <c:formatCode>General</c:formatCode>
                <c:ptCount val="4"/>
                <c:pt idx="0">
                  <c:v>0</c:v>
                </c:pt>
              </c:numCache>
            </c:numRef>
          </c:val>
          <c:extLst xmlns:c16r2="http://schemas.microsoft.com/office/drawing/2015/06/chart">
            <c:ext xmlns:c16="http://schemas.microsoft.com/office/drawing/2014/chart" uri="{C3380CC4-5D6E-409C-BE32-E72D297353CC}">
              <c16:uniqueId val="{00000000-CF42-4D05-87DE-451D1E41E8BE}"/>
            </c:ext>
          </c:extLst>
        </c:ser>
        <c:ser>
          <c:idx val="1"/>
          <c:order val="1"/>
          <c:tx>
            <c:strRef>
              <c:f>Sheet1!$C$1</c:f>
              <c:strCache>
                <c:ptCount val="1"/>
                <c:pt idx="0">
                  <c:v>15-64</c:v>
                </c:pt>
              </c:strCache>
            </c:strRef>
          </c:tx>
          <c:invertIfNegative val="0"/>
          <c:cat>
            <c:strRef>
              <c:f>Sheet1!$A$2:$A$5</c:f>
              <c:strCache>
                <c:ptCount val="3"/>
                <c:pt idx="0">
                  <c:v>0-14</c:v>
                </c:pt>
                <c:pt idx="1">
                  <c:v>15-64</c:v>
                </c:pt>
                <c:pt idx="2">
                  <c:v>&gt;65</c:v>
                </c:pt>
              </c:strCache>
            </c:strRef>
          </c:cat>
          <c:val>
            <c:numRef>
              <c:f>Sheet1!$C$2:$C$5</c:f>
              <c:numCache>
                <c:formatCode>General</c:formatCode>
                <c:ptCount val="4"/>
                <c:pt idx="1">
                  <c:v>86.2</c:v>
                </c:pt>
              </c:numCache>
            </c:numRef>
          </c:val>
          <c:extLst xmlns:c16r2="http://schemas.microsoft.com/office/drawing/2015/06/chart">
            <c:ext xmlns:c16="http://schemas.microsoft.com/office/drawing/2014/chart" uri="{C3380CC4-5D6E-409C-BE32-E72D297353CC}">
              <c16:uniqueId val="{00000001-CF42-4D05-87DE-451D1E41E8BE}"/>
            </c:ext>
          </c:extLst>
        </c:ser>
        <c:ser>
          <c:idx val="2"/>
          <c:order val="2"/>
          <c:tx>
            <c:strRef>
              <c:f>Sheet1!$D$1</c:f>
              <c:strCache>
                <c:ptCount val="1"/>
                <c:pt idx="0">
                  <c:v>&gt;65</c:v>
                </c:pt>
              </c:strCache>
            </c:strRef>
          </c:tx>
          <c:invertIfNegative val="0"/>
          <c:cat>
            <c:strRef>
              <c:f>Sheet1!$A$2:$A$5</c:f>
              <c:strCache>
                <c:ptCount val="3"/>
                <c:pt idx="0">
                  <c:v>0-14</c:v>
                </c:pt>
                <c:pt idx="1">
                  <c:v>15-64</c:v>
                </c:pt>
                <c:pt idx="2">
                  <c:v>&gt;65</c:v>
                </c:pt>
              </c:strCache>
            </c:strRef>
          </c:cat>
          <c:val>
            <c:numRef>
              <c:f>Sheet1!$D$2:$D$5</c:f>
              <c:numCache>
                <c:formatCode>General</c:formatCode>
                <c:ptCount val="4"/>
                <c:pt idx="2">
                  <c:v>13.79</c:v>
                </c:pt>
              </c:numCache>
            </c:numRef>
          </c:val>
          <c:extLst xmlns:c16r2="http://schemas.microsoft.com/office/drawing/2015/06/chart">
            <c:ext xmlns:c16="http://schemas.microsoft.com/office/drawing/2014/chart" uri="{C3380CC4-5D6E-409C-BE32-E72D297353CC}">
              <c16:uniqueId val="{00000002-CF42-4D05-87DE-451D1E41E8BE}"/>
            </c:ext>
          </c:extLst>
        </c:ser>
        <c:dLbls>
          <c:showLegendKey val="0"/>
          <c:showVal val="0"/>
          <c:showCatName val="0"/>
          <c:showSerName val="0"/>
          <c:showPercent val="0"/>
          <c:showBubbleSize val="0"/>
        </c:dLbls>
        <c:gapWidth val="0"/>
        <c:axId val="-13297120"/>
        <c:axId val="-2064233392"/>
      </c:barChart>
      <c:catAx>
        <c:axId val="-13297120"/>
        <c:scaling>
          <c:orientation val="minMax"/>
        </c:scaling>
        <c:delete val="0"/>
        <c:axPos val="b"/>
        <c:title>
          <c:tx>
            <c:rich>
              <a:bodyPr/>
              <a:lstStyle/>
              <a:p>
                <a:pPr>
                  <a:defRPr sz="1200"/>
                </a:pPr>
                <a:r>
                  <a:rPr lang="id-ID" sz="1200">
                    <a:latin typeface="Times New Roman" pitchFamily="18" charset="0"/>
                    <a:cs typeface="Times New Roman" pitchFamily="18" charset="0"/>
                  </a:rPr>
                  <a:t>Usia (Tahun)</a:t>
                </a:r>
              </a:p>
            </c:rich>
          </c:tx>
          <c:layout>
            <c:manualLayout>
              <c:xMode val="edge"/>
              <c:yMode val="edge"/>
              <c:x val="0.39018842381544411"/>
              <c:y val="0.83417935702199664"/>
            </c:manualLayout>
          </c:layout>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2064233392"/>
        <c:crosses val="autoZero"/>
        <c:auto val="1"/>
        <c:lblAlgn val="ctr"/>
        <c:lblOffset val="100"/>
        <c:noMultiLvlLbl val="0"/>
      </c:catAx>
      <c:valAx>
        <c:axId val="-2064233392"/>
        <c:scaling>
          <c:orientation val="minMax"/>
        </c:scaling>
        <c:delete val="0"/>
        <c:axPos val="l"/>
        <c:title>
          <c:tx>
            <c:rich>
              <a:bodyPr/>
              <a:lstStyle/>
              <a:p>
                <a:pPr>
                  <a:defRPr sz="1200"/>
                </a:pPr>
                <a:r>
                  <a:rPr lang="id-ID" sz="1200">
                    <a:latin typeface="Times New Roman" pitchFamily="18" charset="0"/>
                    <a:cs typeface="Times New Roman" pitchFamily="18" charset="0"/>
                  </a:rPr>
                  <a:t>Persentase (%)</a:t>
                </a:r>
              </a:p>
            </c:rich>
          </c:tx>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13297120"/>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id-ID" sz="1200" i="1">
                <a:latin typeface="Times New Roman" pitchFamily="18" charset="0"/>
                <a:cs typeface="Times New Roman" pitchFamily="18" charset="0"/>
              </a:rPr>
              <a:t>Post Partum Estrus</a:t>
            </a:r>
          </a:p>
        </c:rich>
      </c:tx>
      <c:layout/>
      <c:overlay val="0"/>
    </c:title>
    <c:autoTitleDeleted val="0"/>
    <c:plotArea>
      <c:layout/>
      <c:barChart>
        <c:barDir val="col"/>
        <c:grouping val="clustered"/>
        <c:varyColors val="0"/>
        <c:ser>
          <c:idx val="0"/>
          <c:order val="0"/>
          <c:tx>
            <c:strRef>
              <c:f>Sheet1!$B$1</c:f>
              <c:strCache>
                <c:ptCount val="1"/>
                <c:pt idx="0">
                  <c:v>Kwadungan</c:v>
                </c:pt>
              </c:strCache>
            </c:strRef>
          </c:tx>
          <c:invertIfNegative val="0"/>
          <c:cat>
            <c:strRef>
              <c:f>Sheet1!$A$2:$A$5</c:f>
              <c:strCache>
                <c:ptCount val="3"/>
                <c:pt idx="0">
                  <c:v>Kwadungan</c:v>
                </c:pt>
                <c:pt idx="1">
                  <c:v>Lamuk</c:v>
                </c:pt>
                <c:pt idx="2">
                  <c:v>Garung Butuh</c:v>
                </c:pt>
              </c:strCache>
            </c:strRef>
          </c:cat>
          <c:val>
            <c:numRef>
              <c:f>Sheet1!$B$2:$B$5</c:f>
              <c:numCache>
                <c:formatCode>General</c:formatCode>
                <c:ptCount val="4"/>
                <c:pt idx="0">
                  <c:v>51.54</c:v>
                </c:pt>
              </c:numCache>
            </c:numRef>
          </c:val>
          <c:extLst xmlns:c16r2="http://schemas.microsoft.com/office/drawing/2015/06/chart">
            <c:ext xmlns:c16="http://schemas.microsoft.com/office/drawing/2014/chart" uri="{C3380CC4-5D6E-409C-BE32-E72D297353CC}">
              <c16:uniqueId val="{00000000-5C31-4200-B881-1AD0A9B1AE16}"/>
            </c:ext>
          </c:extLst>
        </c:ser>
        <c:ser>
          <c:idx val="1"/>
          <c:order val="1"/>
          <c:tx>
            <c:strRef>
              <c:f>Sheet1!$C$1</c:f>
              <c:strCache>
                <c:ptCount val="1"/>
                <c:pt idx="0">
                  <c:v>Lamuk</c:v>
                </c:pt>
              </c:strCache>
            </c:strRef>
          </c:tx>
          <c:invertIfNegative val="0"/>
          <c:cat>
            <c:strRef>
              <c:f>Sheet1!$A$2:$A$5</c:f>
              <c:strCache>
                <c:ptCount val="3"/>
                <c:pt idx="0">
                  <c:v>Kwadungan</c:v>
                </c:pt>
                <c:pt idx="1">
                  <c:v>Lamuk</c:v>
                </c:pt>
                <c:pt idx="2">
                  <c:v>Garung Butuh</c:v>
                </c:pt>
              </c:strCache>
            </c:strRef>
          </c:cat>
          <c:val>
            <c:numRef>
              <c:f>Sheet1!$C$2:$C$5</c:f>
              <c:numCache>
                <c:formatCode>General</c:formatCode>
                <c:ptCount val="4"/>
                <c:pt idx="1">
                  <c:v>48</c:v>
                </c:pt>
              </c:numCache>
            </c:numRef>
          </c:val>
          <c:extLst xmlns:c16r2="http://schemas.microsoft.com/office/drawing/2015/06/chart">
            <c:ext xmlns:c16="http://schemas.microsoft.com/office/drawing/2014/chart" uri="{C3380CC4-5D6E-409C-BE32-E72D297353CC}">
              <c16:uniqueId val="{00000001-5C31-4200-B881-1AD0A9B1AE16}"/>
            </c:ext>
          </c:extLst>
        </c:ser>
        <c:ser>
          <c:idx val="2"/>
          <c:order val="2"/>
          <c:tx>
            <c:strRef>
              <c:f>Sheet1!$D$1</c:f>
              <c:strCache>
                <c:ptCount val="1"/>
                <c:pt idx="0">
                  <c:v>Garung Butuh</c:v>
                </c:pt>
              </c:strCache>
            </c:strRef>
          </c:tx>
          <c:invertIfNegative val="0"/>
          <c:cat>
            <c:strRef>
              <c:f>Sheet1!$A$2:$A$5</c:f>
              <c:strCache>
                <c:ptCount val="3"/>
                <c:pt idx="0">
                  <c:v>Kwadungan</c:v>
                </c:pt>
                <c:pt idx="1">
                  <c:v>Lamuk</c:v>
                </c:pt>
                <c:pt idx="2">
                  <c:v>Garung Butuh</c:v>
                </c:pt>
              </c:strCache>
            </c:strRef>
          </c:cat>
          <c:val>
            <c:numRef>
              <c:f>Sheet1!$D$2:$D$5</c:f>
              <c:numCache>
                <c:formatCode>General</c:formatCode>
                <c:ptCount val="4"/>
                <c:pt idx="2">
                  <c:v>60</c:v>
                </c:pt>
              </c:numCache>
            </c:numRef>
          </c:val>
          <c:extLst xmlns:c16r2="http://schemas.microsoft.com/office/drawing/2015/06/chart">
            <c:ext xmlns:c16="http://schemas.microsoft.com/office/drawing/2014/chart" uri="{C3380CC4-5D6E-409C-BE32-E72D297353CC}">
              <c16:uniqueId val="{00000002-5C31-4200-B881-1AD0A9B1AE16}"/>
            </c:ext>
          </c:extLst>
        </c:ser>
        <c:dLbls>
          <c:showLegendKey val="0"/>
          <c:showVal val="0"/>
          <c:showCatName val="0"/>
          <c:showSerName val="0"/>
          <c:showPercent val="0"/>
          <c:showBubbleSize val="0"/>
        </c:dLbls>
        <c:gapWidth val="0"/>
        <c:axId val="-2062970512"/>
        <c:axId val="-2062972688"/>
      </c:barChart>
      <c:catAx>
        <c:axId val="-2062970512"/>
        <c:scaling>
          <c:orientation val="minMax"/>
        </c:scaling>
        <c:delete val="0"/>
        <c:axPos val="b"/>
        <c:title>
          <c:tx>
            <c:rich>
              <a:bodyPr/>
              <a:lstStyle/>
              <a:p>
                <a:pPr>
                  <a:defRPr/>
                </a:pPr>
                <a:r>
                  <a:rPr lang="id-ID">
                    <a:latin typeface="Times New Roman" pitchFamily="18" charset="0"/>
                    <a:cs typeface="Times New Roman" pitchFamily="18" charset="0"/>
                  </a:rPr>
                  <a:t>Peternak (Desa)</a:t>
                </a:r>
              </a:p>
            </c:rich>
          </c:tx>
          <c:layout/>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2062972688"/>
        <c:crosses val="autoZero"/>
        <c:auto val="1"/>
        <c:lblAlgn val="ctr"/>
        <c:lblOffset val="100"/>
        <c:noMultiLvlLbl val="0"/>
      </c:catAx>
      <c:valAx>
        <c:axId val="-2062972688"/>
        <c:scaling>
          <c:orientation val="minMax"/>
        </c:scaling>
        <c:delete val="0"/>
        <c:axPos val="l"/>
        <c:title>
          <c:tx>
            <c:rich>
              <a:bodyPr/>
              <a:lstStyle/>
              <a:p>
                <a:pPr>
                  <a:defRPr/>
                </a:pPr>
                <a:r>
                  <a:rPr lang="id-ID" baseline="0">
                    <a:latin typeface="Times New Roman" pitchFamily="18" charset="0"/>
                    <a:cs typeface="Times New Roman" pitchFamily="18" charset="0"/>
                  </a:rPr>
                  <a:t>(Hari)</a:t>
                </a:r>
                <a:endParaRPr lang="id-ID">
                  <a:latin typeface="Times New Roman" pitchFamily="18" charset="0"/>
                  <a:cs typeface="Times New Roman" pitchFamily="18" charset="0"/>
                </a:endParaRPr>
              </a:p>
            </c:rich>
          </c:tx>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062970512"/>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sz="1200" i="1">
                <a:latin typeface="Times New Roman" pitchFamily="18" charset="0"/>
                <a:cs typeface="Times New Roman" pitchFamily="18" charset="0"/>
              </a:rPr>
              <a:t>Post Partum Mating</a:t>
            </a:r>
          </a:p>
        </c:rich>
      </c:tx>
      <c:layout/>
      <c:overlay val="0"/>
    </c:title>
    <c:autoTitleDeleted val="0"/>
    <c:plotArea>
      <c:layout/>
      <c:barChart>
        <c:barDir val="col"/>
        <c:grouping val="clustered"/>
        <c:varyColors val="0"/>
        <c:ser>
          <c:idx val="0"/>
          <c:order val="0"/>
          <c:tx>
            <c:strRef>
              <c:f>Sheet1!$B$1</c:f>
              <c:strCache>
                <c:ptCount val="1"/>
                <c:pt idx="0">
                  <c:v>Kwadungan</c:v>
                </c:pt>
              </c:strCache>
            </c:strRef>
          </c:tx>
          <c:invertIfNegative val="0"/>
          <c:cat>
            <c:strRef>
              <c:f>Sheet1!$A$2:$A$5</c:f>
              <c:strCache>
                <c:ptCount val="3"/>
                <c:pt idx="0">
                  <c:v>Kwadungan</c:v>
                </c:pt>
                <c:pt idx="1">
                  <c:v>Lamuk</c:v>
                </c:pt>
                <c:pt idx="2">
                  <c:v>Garung Butuh</c:v>
                </c:pt>
              </c:strCache>
            </c:strRef>
          </c:cat>
          <c:val>
            <c:numRef>
              <c:f>Sheet1!$B$2:$B$5</c:f>
              <c:numCache>
                <c:formatCode>General</c:formatCode>
                <c:ptCount val="4"/>
                <c:pt idx="0">
                  <c:v>98.46</c:v>
                </c:pt>
              </c:numCache>
            </c:numRef>
          </c:val>
          <c:extLst xmlns:c16r2="http://schemas.microsoft.com/office/drawing/2015/06/chart">
            <c:ext xmlns:c16="http://schemas.microsoft.com/office/drawing/2014/chart" uri="{C3380CC4-5D6E-409C-BE32-E72D297353CC}">
              <c16:uniqueId val="{00000000-0F50-4189-BB89-E2631212F5C4}"/>
            </c:ext>
          </c:extLst>
        </c:ser>
        <c:ser>
          <c:idx val="1"/>
          <c:order val="1"/>
          <c:tx>
            <c:strRef>
              <c:f>Sheet1!$C$1</c:f>
              <c:strCache>
                <c:ptCount val="1"/>
                <c:pt idx="0">
                  <c:v>Lamuk</c:v>
                </c:pt>
              </c:strCache>
            </c:strRef>
          </c:tx>
          <c:invertIfNegative val="0"/>
          <c:cat>
            <c:strRef>
              <c:f>Sheet1!$A$2:$A$5</c:f>
              <c:strCache>
                <c:ptCount val="3"/>
                <c:pt idx="0">
                  <c:v>Kwadungan</c:v>
                </c:pt>
                <c:pt idx="1">
                  <c:v>Lamuk</c:v>
                </c:pt>
                <c:pt idx="2">
                  <c:v>Garung Butuh</c:v>
                </c:pt>
              </c:strCache>
            </c:strRef>
          </c:cat>
          <c:val>
            <c:numRef>
              <c:f>Sheet1!$C$2:$C$5</c:f>
              <c:numCache>
                <c:formatCode>General</c:formatCode>
                <c:ptCount val="4"/>
                <c:pt idx="1">
                  <c:v>81</c:v>
                </c:pt>
              </c:numCache>
            </c:numRef>
          </c:val>
          <c:extLst xmlns:c16r2="http://schemas.microsoft.com/office/drawing/2015/06/chart">
            <c:ext xmlns:c16="http://schemas.microsoft.com/office/drawing/2014/chart" uri="{C3380CC4-5D6E-409C-BE32-E72D297353CC}">
              <c16:uniqueId val="{00000001-0F50-4189-BB89-E2631212F5C4}"/>
            </c:ext>
          </c:extLst>
        </c:ser>
        <c:ser>
          <c:idx val="2"/>
          <c:order val="2"/>
          <c:tx>
            <c:strRef>
              <c:f>Sheet1!$D$1</c:f>
              <c:strCache>
                <c:ptCount val="1"/>
                <c:pt idx="0">
                  <c:v>Garung Butuh</c:v>
                </c:pt>
              </c:strCache>
            </c:strRef>
          </c:tx>
          <c:invertIfNegative val="0"/>
          <c:cat>
            <c:strRef>
              <c:f>Sheet1!$A$2:$A$5</c:f>
              <c:strCache>
                <c:ptCount val="3"/>
                <c:pt idx="0">
                  <c:v>Kwadungan</c:v>
                </c:pt>
                <c:pt idx="1">
                  <c:v>Lamuk</c:v>
                </c:pt>
                <c:pt idx="2">
                  <c:v>Garung Butuh</c:v>
                </c:pt>
              </c:strCache>
            </c:strRef>
          </c:cat>
          <c:val>
            <c:numRef>
              <c:f>Sheet1!$D$2:$D$5</c:f>
              <c:numCache>
                <c:formatCode>General</c:formatCode>
                <c:ptCount val="4"/>
                <c:pt idx="2">
                  <c:v>93.33</c:v>
                </c:pt>
              </c:numCache>
            </c:numRef>
          </c:val>
          <c:extLst xmlns:c16r2="http://schemas.microsoft.com/office/drawing/2015/06/chart">
            <c:ext xmlns:c16="http://schemas.microsoft.com/office/drawing/2014/chart" uri="{C3380CC4-5D6E-409C-BE32-E72D297353CC}">
              <c16:uniqueId val="{00000002-0F50-4189-BB89-E2631212F5C4}"/>
            </c:ext>
          </c:extLst>
        </c:ser>
        <c:dLbls>
          <c:showLegendKey val="0"/>
          <c:showVal val="0"/>
          <c:showCatName val="0"/>
          <c:showSerName val="0"/>
          <c:showPercent val="0"/>
          <c:showBubbleSize val="0"/>
        </c:dLbls>
        <c:gapWidth val="0"/>
        <c:axId val="-2062975952"/>
        <c:axId val="-2062966160"/>
      </c:barChart>
      <c:catAx>
        <c:axId val="-2062975952"/>
        <c:scaling>
          <c:orientation val="minMax"/>
        </c:scaling>
        <c:delete val="0"/>
        <c:axPos val="b"/>
        <c:title>
          <c:tx>
            <c:rich>
              <a:bodyPr/>
              <a:lstStyle/>
              <a:p>
                <a:pPr>
                  <a:defRPr/>
                </a:pPr>
                <a:r>
                  <a:rPr lang="id-ID">
                    <a:latin typeface="Times New Roman" pitchFamily="18" charset="0"/>
                    <a:cs typeface="Times New Roman" pitchFamily="18" charset="0"/>
                  </a:rPr>
                  <a:t>Peternak (Desa</a:t>
                </a:r>
                <a:r>
                  <a:rPr lang="id-ID"/>
                  <a:t>)</a:t>
                </a:r>
              </a:p>
            </c:rich>
          </c:tx>
          <c:layout/>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2062966160"/>
        <c:crosses val="autoZero"/>
        <c:auto val="1"/>
        <c:lblAlgn val="ctr"/>
        <c:lblOffset val="100"/>
        <c:noMultiLvlLbl val="0"/>
      </c:catAx>
      <c:valAx>
        <c:axId val="-2062966160"/>
        <c:scaling>
          <c:orientation val="minMax"/>
        </c:scaling>
        <c:delete val="0"/>
        <c:axPos val="l"/>
        <c:title>
          <c:tx>
            <c:rich>
              <a:bodyPr/>
              <a:lstStyle/>
              <a:p>
                <a:pPr>
                  <a:defRPr/>
                </a:pPr>
                <a:r>
                  <a:rPr lang="id-ID" baseline="0">
                    <a:latin typeface="Times New Roman" pitchFamily="18" charset="0"/>
                    <a:cs typeface="Times New Roman" pitchFamily="18" charset="0"/>
                  </a:rPr>
                  <a:t>(Hari)</a:t>
                </a:r>
                <a:endParaRPr lang="id-ID">
                  <a:latin typeface="Times New Roman" pitchFamily="18" charset="0"/>
                  <a:cs typeface="Times New Roman" pitchFamily="18" charset="0"/>
                </a:endParaRPr>
              </a:p>
            </c:rich>
          </c:tx>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062975952"/>
        <c:crosses val="autoZero"/>
        <c:crossBetween val="between"/>
      </c:valAx>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id-ID" sz="1200" b="1" i="1"/>
              <a:t>Lambing Interval</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en-US"/>
        </a:p>
      </c:txPr>
    </c:title>
    <c:autoTitleDeleted val="0"/>
    <c:plotArea>
      <c:layout/>
      <c:barChart>
        <c:barDir val="col"/>
        <c:grouping val="stacked"/>
        <c:varyColors val="0"/>
        <c:ser>
          <c:idx val="0"/>
          <c:order val="0"/>
          <c:tx>
            <c:strRef>
              <c:f>Sheet1!$B$1</c:f>
              <c:strCache>
                <c:ptCount val="1"/>
                <c:pt idx="0">
                  <c:v>Column1</c:v>
                </c:pt>
              </c:strCache>
            </c:strRef>
          </c:tx>
          <c:spPr>
            <a:solidFill>
              <a:schemeClr val="accent1"/>
            </a:solidFill>
            <a:ln>
              <a:noFill/>
            </a:ln>
            <a:effectLst/>
          </c:spPr>
          <c:invertIfNegative val="0"/>
          <c:dLbls>
            <c:delete val="1"/>
          </c:dLbls>
          <c:cat>
            <c:strRef>
              <c:f>Sheet1!$A$2:$A$5</c:f>
              <c:strCache>
                <c:ptCount val="3"/>
                <c:pt idx="0">
                  <c:v>Kwadungan</c:v>
                </c:pt>
                <c:pt idx="1">
                  <c:v>Lamuk</c:v>
                </c:pt>
                <c:pt idx="2">
                  <c:v>Garung Butuh</c:v>
                </c:pt>
              </c:strCache>
            </c:strRef>
          </c:cat>
          <c:val>
            <c:numRef>
              <c:f>Sheet1!$B$2:$B$5</c:f>
              <c:numCache>
                <c:formatCode>General</c:formatCode>
                <c:ptCount val="4"/>
                <c:pt idx="0">
                  <c:v>10.039999999999999</c:v>
                </c:pt>
              </c:numCache>
            </c:numRef>
          </c:val>
          <c:extLst xmlns:c16r2="http://schemas.microsoft.com/office/drawing/2015/06/chart">
            <c:ext xmlns:c16="http://schemas.microsoft.com/office/drawing/2014/chart" uri="{C3380CC4-5D6E-409C-BE32-E72D297353CC}">
              <c16:uniqueId val="{00000000-BADE-46DC-BF0F-DC615B190059}"/>
            </c:ext>
          </c:extLst>
        </c:ser>
        <c:ser>
          <c:idx val="1"/>
          <c:order val="1"/>
          <c:tx>
            <c:strRef>
              <c:f>Sheet1!$C$1</c:f>
              <c:strCache>
                <c:ptCount val="1"/>
                <c:pt idx="0">
                  <c:v>Column2</c:v>
                </c:pt>
              </c:strCache>
            </c:strRef>
          </c:tx>
          <c:spPr>
            <a:solidFill>
              <a:schemeClr val="accent2"/>
            </a:solidFill>
            <a:ln>
              <a:noFill/>
            </a:ln>
            <a:effectLst/>
          </c:spPr>
          <c:invertIfNegative val="0"/>
          <c:dLbls>
            <c:delete val="1"/>
          </c:dLbls>
          <c:cat>
            <c:strRef>
              <c:f>Sheet1!$A$2:$A$5</c:f>
              <c:strCache>
                <c:ptCount val="3"/>
                <c:pt idx="0">
                  <c:v>Kwadungan</c:v>
                </c:pt>
                <c:pt idx="1">
                  <c:v>Lamuk</c:v>
                </c:pt>
                <c:pt idx="2">
                  <c:v>Garung Butuh</c:v>
                </c:pt>
              </c:strCache>
            </c:strRef>
          </c:cat>
          <c:val>
            <c:numRef>
              <c:f>Sheet1!$C$2:$C$5</c:f>
              <c:numCache>
                <c:formatCode>General</c:formatCode>
                <c:ptCount val="4"/>
                <c:pt idx="1">
                  <c:v>8.5500000000000007</c:v>
                </c:pt>
              </c:numCache>
            </c:numRef>
          </c:val>
          <c:extLst xmlns:c16r2="http://schemas.microsoft.com/office/drawing/2015/06/chart">
            <c:ext xmlns:c16="http://schemas.microsoft.com/office/drawing/2014/chart" uri="{C3380CC4-5D6E-409C-BE32-E72D297353CC}">
              <c16:uniqueId val="{00000001-BADE-46DC-BF0F-DC615B190059}"/>
            </c:ext>
          </c:extLst>
        </c:ser>
        <c:ser>
          <c:idx val="2"/>
          <c:order val="2"/>
          <c:tx>
            <c:strRef>
              <c:f>Sheet1!$D$1</c:f>
              <c:strCache>
                <c:ptCount val="1"/>
                <c:pt idx="0">
                  <c:v>Column3</c:v>
                </c:pt>
              </c:strCache>
            </c:strRef>
          </c:tx>
          <c:spPr>
            <a:solidFill>
              <a:schemeClr val="accent3"/>
            </a:solidFill>
            <a:ln>
              <a:noFill/>
            </a:ln>
            <a:effectLst/>
          </c:spPr>
          <c:invertIfNegative val="0"/>
          <c:dLbls>
            <c:delete val="1"/>
          </c:dLbls>
          <c:cat>
            <c:strRef>
              <c:f>Sheet1!$A$2:$A$5</c:f>
              <c:strCache>
                <c:ptCount val="3"/>
                <c:pt idx="0">
                  <c:v>Kwadungan</c:v>
                </c:pt>
                <c:pt idx="1">
                  <c:v>Lamuk</c:v>
                </c:pt>
                <c:pt idx="2">
                  <c:v>Garung Butuh</c:v>
                </c:pt>
              </c:strCache>
            </c:strRef>
          </c:cat>
          <c:val>
            <c:numRef>
              <c:f>Sheet1!$D$2:$D$5</c:f>
              <c:numCache>
                <c:formatCode>General</c:formatCode>
                <c:ptCount val="4"/>
                <c:pt idx="2">
                  <c:v>9.5</c:v>
                </c:pt>
              </c:numCache>
            </c:numRef>
          </c:val>
          <c:extLst xmlns:c16r2="http://schemas.microsoft.com/office/drawing/2015/06/chart">
            <c:ext xmlns:c16="http://schemas.microsoft.com/office/drawing/2014/chart" uri="{C3380CC4-5D6E-409C-BE32-E72D297353CC}">
              <c16:uniqueId val="{00000002-BADE-46DC-BF0F-DC615B190059}"/>
            </c:ext>
          </c:extLst>
        </c:ser>
        <c:dLbls>
          <c:dLblPos val="ctr"/>
          <c:showLegendKey val="0"/>
          <c:showVal val="1"/>
          <c:showCatName val="0"/>
          <c:showSerName val="0"/>
          <c:showPercent val="0"/>
          <c:showBubbleSize val="0"/>
        </c:dLbls>
        <c:gapWidth val="150"/>
        <c:overlap val="100"/>
        <c:axId val="-2062969968"/>
        <c:axId val="-2062965616"/>
      </c:barChart>
      <c:catAx>
        <c:axId val="-20629699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r>
                  <a:rPr lang="id-ID" b="1"/>
                  <a:t>Peternak (Desa)</a:t>
                </a:r>
              </a:p>
            </c:rich>
          </c:tx>
          <c:layout>
            <c:manualLayout>
              <c:xMode val="edge"/>
              <c:yMode val="edge"/>
              <c:x val="0.36123559363040514"/>
              <c:y val="0.855967078189300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2062965616"/>
        <c:crosses val="autoZero"/>
        <c:auto val="1"/>
        <c:lblAlgn val="ctr"/>
        <c:lblOffset val="100"/>
        <c:noMultiLvlLbl val="0"/>
      </c:catAx>
      <c:valAx>
        <c:axId val="-2062965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r>
                  <a:rPr lang="id-ID" b="1"/>
                  <a:t>Bulan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2062969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id-ID" sz="1200"/>
              <a:t>Jenis Pakan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'Kecukupan Pakan'!$H$2:$H$5</c:f>
              <c:strCache>
                <c:ptCount val="4"/>
                <c:pt idx="0">
                  <c:v>ODOT</c:v>
                </c:pt>
                <c:pt idx="1">
                  <c:v>GAJAH</c:v>
                </c:pt>
                <c:pt idx="2">
                  <c:v>LIAR</c:v>
                </c:pt>
                <c:pt idx="3">
                  <c:v>DEDAK</c:v>
                </c:pt>
              </c:strCache>
            </c:strRef>
          </c:cat>
          <c:val>
            <c:numRef>
              <c:f>'Kecukupan Pakan'!$I$2:$I$5</c:f>
              <c:numCache>
                <c:formatCode>General</c:formatCode>
                <c:ptCount val="4"/>
                <c:pt idx="0">
                  <c:v>30.6</c:v>
                </c:pt>
                <c:pt idx="1">
                  <c:v>112.64</c:v>
                </c:pt>
                <c:pt idx="2">
                  <c:v>124.8</c:v>
                </c:pt>
                <c:pt idx="3">
                  <c:v>39.130000000000003</c:v>
                </c:pt>
              </c:numCache>
            </c:numRef>
          </c:val>
          <c:extLst xmlns:c16r2="http://schemas.microsoft.com/office/drawing/2015/06/chart">
            <c:ext xmlns:c16="http://schemas.microsoft.com/office/drawing/2014/chart" uri="{C3380CC4-5D6E-409C-BE32-E72D297353CC}">
              <c16:uniqueId val="{00000000-1897-4DB4-A253-7E2FFF01BB24}"/>
            </c:ext>
          </c:extLst>
        </c:ser>
        <c:dLbls>
          <c:showLegendKey val="0"/>
          <c:showVal val="0"/>
          <c:showCatName val="0"/>
          <c:showSerName val="0"/>
          <c:showPercent val="0"/>
          <c:showBubbleSize val="0"/>
        </c:dLbls>
        <c:gapWidth val="219"/>
        <c:overlap val="-27"/>
        <c:axId val="-2062972144"/>
        <c:axId val="-2062974864"/>
      </c:barChart>
      <c:catAx>
        <c:axId val="-2062972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2062974864"/>
        <c:crosses val="autoZero"/>
        <c:auto val="1"/>
        <c:lblAlgn val="ctr"/>
        <c:lblOffset val="100"/>
        <c:noMultiLvlLbl val="0"/>
      </c:catAx>
      <c:valAx>
        <c:axId val="-2062974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r>
                  <a:rPr lang="id-ID"/>
                  <a:t>kg</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2062972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id-ID" sz="1200">
                <a:latin typeface="Times New Roman" pitchFamily="18" charset="0"/>
                <a:cs typeface="Times New Roman" pitchFamily="18" charset="0"/>
              </a:rPr>
              <a:t>Tingkat Pendidikan Peternak</a:t>
            </a:r>
          </a:p>
        </c:rich>
      </c:tx>
      <c:layout/>
      <c:overlay val="0"/>
    </c:title>
    <c:autoTitleDeleted val="0"/>
    <c:plotArea>
      <c:layout/>
      <c:barChart>
        <c:barDir val="col"/>
        <c:grouping val="clustered"/>
        <c:varyColors val="0"/>
        <c:ser>
          <c:idx val="0"/>
          <c:order val="0"/>
          <c:tx>
            <c:strRef>
              <c:f>Sheet1!$B$1</c:f>
              <c:strCache>
                <c:ptCount val="1"/>
                <c:pt idx="0">
                  <c:v>SD</c:v>
                </c:pt>
              </c:strCache>
            </c:strRef>
          </c:tx>
          <c:invertIfNegative val="0"/>
          <c:cat>
            <c:strRef>
              <c:f>Sheet1!$A$2:$A$5</c:f>
              <c:strCache>
                <c:ptCount val="3"/>
                <c:pt idx="0">
                  <c:v>SD</c:v>
                </c:pt>
                <c:pt idx="1">
                  <c:v>SLTP</c:v>
                </c:pt>
                <c:pt idx="2">
                  <c:v>SLTA</c:v>
                </c:pt>
              </c:strCache>
            </c:strRef>
          </c:cat>
          <c:val>
            <c:numRef>
              <c:f>Sheet1!$B$2:$B$5</c:f>
              <c:numCache>
                <c:formatCode>General</c:formatCode>
                <c:ptCount val="4"/>
                <c:pt idx="0">
                  <c:v>79.31</c:v>
                </c:pt>
              </c:numCache>
            </c:numRef>
          </c:val>
          <c:extLst xmlns:c16r2="http://schemas.microsoft.com/office/drawing/2015/06/chart">
            <c:ext xmlns:c16="http://schemas.microsoft.com/office/drawing/2014/chart" uri="{C3380CC4-5D6E-409C-BE32-E72D297353CC}">
              <c16:uniqueId val="{00000000-C454-44F2-90EB-365118F73E02}"/>
            </c:ext>
          </c:extLst>
        </c:ser>
        <c:ser>
          <c:idx val="1"/>
          <c:order val="1"/>
          <c:tx>
            <c:strRef>
              <c:f>Sheet1!$C$1</c:f>
              <c:strCache>
                <c:ptCount val="1"/>
                <c:pt idx="0">
                  <c:v>SLTP</c:v>
                </c:pt>
              </c:strCache>
            </c:strRef>
          </c:tx>
          <c:invertIfNegative val="0"/>
          <c:cat>
            <c:strRef>
              <c:f>Sheet1!$A$2:$A$5</c:f>
              <c:strCache>
                <c:ptCount val="3"/>
                <c:pt idx="0">
                  <c:v>SD</c:v>
                </c:pt>
                <c:pt idx="1">
                  <c:v>SLTP</c:v>
                </c:pt>
                <c:pt idx="2">
                  <c:v>SLTA</c:v>
                </c:pt>
              </c:strCache>
            </c:strRef>
          </c:cat>
          <c:val>
            <c:numRef>
              <c:f>Sheet1!$C$2:$C$5</c:f>
              <c:numCache>
                <c:formatCode>General</c:formatCode>
                <c:ptCount val="4"/>
                <c:pt idx="1">
                  <c:v>10.34</c:v>
                </c:pt>
              </c:numCache>
            </c:numRef>
          </c:val>
          <c:extLst xmlns:c16r2="http://schemas.microsoft.com/office/drawing/2015/06/chart">
            <c:ext xmlns:c16="http://schemas.microsoft.com/office/drawing/2014/chart" uri="{C3380CC4-5D6E-409C-BE32-E72D297353CC}">
              <c16:uniqueId val="{00000001-C454-44F2-90EB-365118F73E02}"/>
            </c:ext>
          </c:extLst>
        </c:ser>
        <c:ser>
          <c:idx val="2"/>
          <c:order val="2"/>
          <c:tx>
            <c:strRef>
              <c:f>Sheet1!$D$1</c:f>
              <c:strCache>
                <c:ptCount val="1"/>
                <c:pt idx="0">
                  <c:v>SLTA</c:v>
                </c:pt>
              </c:strCache>
            </c:strRef>
          </c:tx>
          <c:invertIfNegative val="0"/>
          <c:cat>
            <c:strRef>
              <c:f>Sheet1!$A$2:$A$5</c:f>
              <c:strCache>
                <c:ptCount val="3"/>
                <c:pt idx="0">
                  <c:v>SD</c:v>
                </c:pt>
                <c:pt idx="1">
                  <c:v>SLTP</c:v>
                </c:pt>
                <c:pt idx="2">
                  <c:v>SLTA</c:v>
                </c:pt>
              </c:strCache>
            </c:strRef>
          </c:cat>
          <c:val>
            <c:numRef>
              <c:f>Sheet1!$D$2:$D$5</c:f>
              <c:numCache>
                <c:formatCode>General</c:formatCode>
                <c:ptCount val="4"/>
                <c:pt idx="2">
                  <c:v>10.34</c:v>
                </c:pt>
              </c:numCache>
            </c:numRef>
          </c:val>
          <c:extLst xmlns:c16r2="http://schemas.microsoft.com/office/drawing/2015/06/chart">
            <c:ext xmlns:c16="http://schemas.microsoft.com/office/drawing/2014/chart" uri="{C3380CC4-5D6E-409C-BE32-E72D297353CC}">
              <c16:uniqueId val="{00000002-C454-44F2-90EB-365118F73E02}"/>
            </c:ext>
          </c:extLst>
        </c:ser>
        <c:dLbls>
          <c:showLegendKey val="0"/>
          <c:showVal val="0"/>
          <c:showCatName val="0"/>
          <c:showSerName val="0"/>
          <c:showPercent val="0"/>
          <c:showBubbleSize val="0"/>
        </c:dLbls>
        <c:gapWidth val="0"/>
        <c:axId val="-2064225776"/>
        <c:axId val="-2064225232"/>
      </c:barChart>
      <c:catAx>
        <c:axId val="-2064225776"/>
        <c:scaling>
          <c:orientation val="minMax"/>
        </c:scaling>
        <c:delete val="0"/>
        <c:axPos val="b"/>
        <c:title>
          <c:tx>
            <c:rich>
              <a:bodyPr/>
              <a:lstStyle/>
              <a:p>
                <a:pPr>
                  <a:defRPr/>
                </a:pPr>
                <a:r>
                  <a:rPr lang="id-ID" sz="1200">
                    <a:latin typeface="Times New Roman" pitchFamily="18" charset="0"/>
                    <a:cs typeface="Times New Roman" pitchFamily="18" charset="0"/>
                  </a:rPr>
                  <a:t>Tingkat Pendidikan</a:t>
                </a:r>
              </a:p>
            </c:rich>
          </c:tx>
          <c:layout>
            <c:manualLayout>
              <c:xMode val="edge"/>
              <c:yMode val="edge"/>
              <c:x val="0.324350177746769"/>
              <c:y val="0.85098039215686261"/>
            </c:manualLayout>
          </c:layout>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2064225232"/>
        <c:crosses val="autoZero"/>
        <c:auto val="1"/>
        <c:lblAlgn val="ctr"/>
        <c:lblOffset val="100"/>
        <c:noMultiLvlLbl val="0"/>
      </c:catAx>
      <c:valAx>
        <c:axId val="-2064225232"/>
        <c:scaling>
          <c:orientation val="minMax"/>
        </c:scaling>
        <c:delete val="0"/>
        <c:axPos val="l"/>
        <c:title>
          <c:tx>
            <c:rich>
              <a:bodyPr/>
              <a:lstStyle/>
              <a:p>
                <a:pPr>
                  <a:defRPr sz="1200"/>
                </a:pPr>
                <a:r>
                  <a:rPr lang="id-ID" sz="1200">
                    <a:latin typeface="Times New Roman" pitchFamily="18" charset="0"/>
                    <a:cs typeface="Times New Roman" pitchFamily="18" charset="0"/>
                  </a:rPr>
                  <a:t>persentase (%)</a:t>
                </a:r>
              </a:p>
            </c:rich>
          </c:tx>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064225776"/>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id-ID" sz="1200">
                <a:latin typeface="Times New Roman" pitchFamily="18" charset="0"/>
                <a:cs typeface="Times New Roman" pitchFamily="18" charset="0"/>
              </a:rPr>
              <a:t>Pekerjaan</a:t>
            </a:r>
            <a:r>
              <a:rPr lang="id-ID" sz="1200" baseline="0">
                <a:latin typeface="Times New Roman" pitchFamily="18" charset="0"/>
                <a:cs typeface="Times New Roman" pitchFamily="18" charset="0"/>
              </a:rPr>
              <a:t> Pokok Responden</a:t>
            </a:r>
            <a:endParaRPr lang="id-ID" sz="1200">
              <a:latin typeface="Times New Roman" pitchFamily="18" charset="0"/>
              <a:cs typeface="Times New Roman" pitchFamily="18" charset="0"/>
            </a:endParaRPr>
          </a:p>
        </c:rich>
      </c:tx>
      <c:layout/>
      <c:overlay val="0"/>
    </c:title>
    <c:autoTitleDeleted val="0"/>
    <c:plotArea>
      <c:layout/>
      <c:barChart>
        <c:barDir val="col"/>
        <c:grouping val="clustered"/>
        <c:varyColors val="0"/>
        <c:ser>
          <c:idx val="0"/>
          <c:order val="0"/>
          <c:tx>
            <c:strRef>
              <c:f>Sheet1!$B$1</c:f>
              <c:strCache>
                <c:ptCount val="1"/>
                <c:pt idx="0">
                  <c:v>Petani</c:v>
                </c:pt>
              </c:strCache>
            </c:strRef>
          </c:tx>
          <c:invertIfNegative val="0"/>
          <c:cat>
            <c:strRef>
              <c:f>Sheet1!$A$2:$A$5</c:f>
              <c:strCache>
                <c:ptCount val="1"/>
                <c:pt idx="0">
                  <c:v>Petani</c:v>
                </c:pt>
              </c:strCache>
            </c:strRef>
          </c:cat>
          <c:val>
            <c:numRef>
              <c:f>Sheet1!$B$2:$B$5</c:f>
              <c:numCache>
                <c:formatCode>General</c:formatCode>
                <c:ptCount val="4"/>
                <c:pt idx="0">
                  <c:v>100</c:v>
                </c:pt>
              </c:numCache>
            </c:numRef>
          </c:val>
          <c:extLst xmlns:c16r2="http://schemas.microsoft.com/office/drawing/2015/06/chart">
            <c:ext xmlns:c16="http://schemas.microsoft.com/office/drawing/2014/chart" uri="{C3380CC4-5D6E-409C-BE32-E72D297353CC}">
              <c16:uniqueId val="{00000000-F6B7-435F-9EF8-58B34D643C8F}"/>
            </c:ext>
          </c:extLst>
        </c:ser>
        <c:ser>
          <c:idx val="1"/>
          <c:order val="1"/>
          <c:tx>
            <c:strRef>
              <c:f>Sheet1!$C$1</c:f>
              <c:strCache>
                <c:ptCount val="1"/>
                <c:pt idx="0">
                  <c:v>Column1</c:v>
                </c:pt>
              </c:strCache>
            </c:strRef>
          </c:tx>
          <c:invertIfNegative val="0"/>
          <c:cat>
            <c:strRef>
              <c:f>Sheet1!$A$2:$A$5</c:f>
              <c:strCache>
                <c:ptCount val="1"/>
                <c:pt idx="0">
                  <c:v>Petani</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F6B7-435F-9EF8-58B34D643C8F}"/>
            </c:ext>
          </c:extLst>
        </c:ser>
        <c:ser>
          <c:idx val="2"/>
          <c:order val="2"/>
          <c:tx>
            <c:strRef>
              <c:f>Sheet1!$D$1</c:f>
              <c:strCache>
                <c:ptCount val="1"/>
                <c:pt idx="0">
                  <c:v>Column2</c:v>
                </c:pt>
              </c:strCache>
            </c:strRef>
          </c:tx>
          <c:invertIfNegative val="0"/>
          <c:cat>
            <c:strRef>
              <c:f>Sheet1!$A$2:$A$5</c:f>
              <c:strCache>
                <c:ptCount val="1"/>
                <c:pt idx="0">
                  <c:v>Petani</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F6B7-435F-9EF8-58B34D643C8F}"/>
            </c:ext>
          </c:extLst>
        </c:ser>
        <c:dLbls>
          <c:showLegendKey val="0"/>
          <c:showVal val="0"/>
          <c:showCatName val="0"/>
          <c:showSerName val="0"/>
          <c:showPercent val="0"/>
          <c:showBubbleSize val="0"/>
        </c:dLbls>
        <c:gapWidth val="0"/>
        <c:axId val="-2064222512"/>
        <c:axId val="-2064224688"/>
      </c:barChart>
      <c:catAx>
        <c:axId val="-2064222512"/>
        <c:scaling>
          <c:orientation val="minMax"/>
        </c:scaling>
        <c:delete val="0"/>
        <c:axPos val="b"/>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Pekerjaan</a:t>
                </a:r>
              </a:p>
            </c:rich>
          </c:tx>
          <c:layout/>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2064224688"/>
        <c:crosses val="autoZero"/>
        <c:auto val="1"/>
        <c:lblAlgn val="ctr"/>
        <c:lblOffset val="100"/>
        <c:noMultiLvlLbl val="0"/>
      </c:catAx>
      <c:valAx>
        <c:axId val="-2064224688"/>
        <c:scaling>
          <c:orientation val="minMax"/>
        </c:scaling>
        <c:delete val="0"/>
        <c:axPos val="l"/>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Persentase</a:t>
                </a:r>
                <a:r>
                  <a:rPr lang="id-ID" baseline="0">
                    <a:latin typeface="Times New Roman" pitchFamily="18" charset="0"/>
                    <a:cs typeface="Times New Roman" pitchFamily="18" charset="0"/>
                  </a:rPr>
                  <a:t> (%)</a:t>
                </a:r>
                <a:endParaRPr lang="id-ID">
                  <a:latin typeface="Times New Roman" pitchFamily="18" charset="0"/>
                  <a:cs typeface="Times New Roman" pitchFamily="18" charset="0"/>
                </a:endParaRPr>
              </a:p>
            </c:rich>
          </c:tx>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06422251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id-ID" sz="1200">
                <a:latin typeface="Times New Roman" pitchFamily="18" charset="0"/>
                <a:cs typeface="Times New Roman" pitchFamily="18" charset="0"/>
              </a:rPr>
              <a:t>Pengalaman</a:t>
            </a:r>
            <a:r>
              <a:rPr lang="id-ID">
                <a:latin typeface="Times New Roman" pitchFamily="18" charset="0"/>
                <a:cs typeface="Times New Roman" pitchFamily="18" charset="0"/>
              </a:rPr>
              <a:t> </a:t>
            </a:r>
            <a:r>
              <a:rPr lang="id-ID" sz="1200">
                <a:latin typeface="Times New Roman" pitchFamily="18" charset="0"/>
                <a:cs typeface="Times New Roman" pitchFamily="18" charset="0"/>
              </a:rPr>
              <a:t>Beternak</a:t>
            </a:r>
          </a:p>
        </c:rich>
      </c:tx>
      <c:layout/>
      <c:overlay val="0"/>
    </c:title>
    <c:autoTitleDeleted val="0"/>
    <c:plotArea>
      <c:layout/>
      <c:barChart>
        <c:barDir val="col"/>
        <c:grouping val="clustered"/>
        <c:varyColors val="0"/>
        <c:ser>
          <c:idx val="0"/>
          <c:order val="0"/>
          <c:tx>
            <c:strRef>
              <c:f>Sheet1!$B$1</c:f>
              <c:strCache>
                <c:ptCount val="1"/>
                <c:pt idx="0">
                  <c:v>&lt;5</c:v>
                </c:pt>
              </c:strCache>
            </c:strRef>
          </c:tx>
          <c:invertIfNegative val="0"/>
          <c:cat>
            <c:strRef>
              <c:f>Sheet1!$A$2:$A$5</c:f>
              <c:strCache>
                <c:ptCount val="3"/>
                <c:pt idx="0">
                  <c:v>&lt;5</c:v>
                </c:pt>
                <c:pt idx="1">
                  <c:v>5-10</c:v>
                </c:pt>
                <c:pt idx="2">
                  <c:v>&gt;10</c:v>
                </c:pt>
              </c:strCache>
            </c:strRef>
          </c:cat>
          <c:val>
            <c:numRef>
              <c:f>Sheet1!$B$2:$B$5</c:f>
              <c:numCache>
                <c:formatCode>General</c:formatCode>
                <c:ptCount val="4"/>
                <c:pt idx="0">
                  <c:v>26.08</c:v>
                </c:pt>
              </c:numCache>
            </c:numRef>
          </c:val>
          <c:extLst xmlns:c16r2="http://schemas.microsoft.com/office/drawing/2015/06/chart">
            <c:ext xmlns:c16="http://schemas.microsoft.com/office/drawing/2014/chart" uri="{C3380CC4-5D6E-409C-BE32-E72D297353CC}">
              <c16:uniqueId val="{00000000-9C8D-4F3D-BB5C-ABF6B059C6F4}"/>
            </c:ext>
          </c:extLst>
        </c:ser>
        <c:ser>
          <c:idx val="1"/>
          <c:order val="1"/>
          <c:tx>
            <c:strRef>
              <c:f>Sheet1!$C$1</c:f>
              <c:strCache>
                <c:ptCount val="1"/>
                <c:pt idx="0">
                  <c:v>5-10</c:v>
                </c:pt>
              </c:strCache>
            </c:strRef>
          </c:tx>
          <c:invertIfNegative val="0"/>
          <c:cat>
            <c:strRef>
              <c:f>Sheet1!$A$2:$A$5</c:f>
              <c:strCache>
                <c:ptCount val="3"/>
                <c:pt idx="0">
                  <c:v>&lt;5</c:v>
                </c:pt>
                <c:pt idx="1">
                  <c:v>5-10</c:v>
                </c:pt>
                <c:pt idx="2">
                  <c:v>&gt;10</c:v>
                </c:pt>
              </c:strCache>
            </c:strRef>
          </c:cat>
          <c:val>
            <c:numRef>
              <c:f>Sheet1!$C$2:$C$5</c:f>
              <c:numCache>
                <c:formatCode>General</c:formatCode>
                <c:ptCount val="4"/>
                <c:pt idx="1">
                  <c:v>26.08</c:v>
                </c:pt>
              </c:numCache>
            </c:numRef>
          </c:val>
          <c:extLst xmlns:c16r2="http://schemas.microsoft.com/office/drawing/2015/06/chart">
            <c:ext xmlns:c16="http://schemas.microsoft.com/office/drawing/2014/chart" uri="{C3380CC4-5D6E-409C-BE32-E72D297353CC}">
              <c16:uniqueId val="{00000001-9C8D-4F3D-BB5C-ABF6B059C6F4}"/>
            </c:ext>
          </c:extLst>
        </c:ser>
        <c:ser>
          <c:idx val="2"/>
          <c:order val="2"/>
          <c:tx>
            <c:strRef>
              <c:f>Sheet1!$D$1</c:f>
              <c:strCache>
                <c:ptCount val="1"/>
                <c:pt idx="0">
                  <c:v>&gt;10</c:v>
                </c:pt>
              </c:strCache>
            </c:strRef>
          </c:tx>
          <c:invertIfNegative val="0"/>
          <c:cat>
            <c:strRef>
              <c:f>Sheet1!$A$2:$A$5</c:f>
              <c:strCache>
                <c:ptCount val="3"/>
                <c:pt idx="0">
                  <c:v>&lt;5</c:v>
                </c:pt>
                <c:pt idx="1">
                  <c:v>5-10</c:v>
                </c:pt>
                <c:pt idx="2">
                  <c:v>&gt;10</c:v>
                </c:pt>
              </c:strCache>
            </c:strRef>
          </c:cat>
          <c:val>
            <c:numRef>
              <c:f>Sheet1!$D$2:$D$5</c:f>
              <c:numCache>
                <c:formatCode>General</c:formatCode>
                <c:ptCount val="4"/>
                <c:pt idx="2">
                  <c:v>58.62</c:v>
                </c:pt>
              </c:numCache>
            </c:numRef>
          </c:val>
          <c:extLst xmlns:c16r2="http://schemas.microsoft.com/office/drawing/2015/06/chart">
            <c:ext xmlns:c16="http://schemas.microsoft.com/office/drawing/2014/chart" uri="{C3380CC4-5D6E-409C-BE32-E72D297353CC}">
              <c16:uniqueId val="{00000002-9C8D-4F3D-BB5C-ABF6B059C6F4}"/>
            </c:ext>
          </c:extLst>
        </c:ser>
        <c:dLbls>
          <c:showLegendKey val="0"/>
          <c:showVal val="0"/>
          <c:showCatName val="0"/>
          <c:showSerName val="0"/>
          <c:showPercent val="0"/>
          <c:showBubbleSize val="0"/>
        </c:dLbls>
        <c:gapWidth val="0"/>
        <c:axId val="-2064226864"/>
        <c:axId val="-2064224144"/>
      </c:barChart>
      <c:catAx>
        <c:axId val="-2064226864"/>
        <c:scaling>
          <c:orientation val="minMax"/>
        </c:scaling>
        <c:delete val="0"/>
        <c:axPos val="b"/>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Pengalaman Beternak</a:t>
                </a:r>
              </a:p>
            </c:rich>
          </c:tx>
          <c:layout/>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2064224144"/>
        <c:crosses val="autoZero"/>
        <c:auto val="1"/>
        <c:lblAlgn val="ctr"/>
        <c:lblOffset val="100"/>
        <c:noMultiLvlLbl val="0"/>
      </c:catAx>
      <c:valAx>
        <c:axId val="-2064224144"/>
        <c:scaling>
          <c:orientation val="minMax"/>
        </c:scaling>
        <c:delete val="0"/>
        <c:axPos val="l"/>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Persentase</a:t>
                </a:r>
                <a:r>
                  <a:rPr lang="id-ID" baseline="0">
                    <a:latin typeface="Times New Roman" pitchFamily="18" charset="0"/>
                    <a:cs typeface="Times New Roman" pitchFamily="18" charset="0"/>
                  </a:rPr>
                  <a:t> (%)</a:t>
                </a:r>
                <a:endParaRPr lang="id-ID">
                  <a:latin typeface="Times New Roman" pitchFamily="18" charset="0"/>
                  <a:cs typeface="Times New Roman" pitchFamily="18" charset="0"/>
                </a:endParaRPr>
              </a:p>
            </c:rich>
          </c:tx>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064226864"/>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sz="1200">
                <a:latin typeface="Times New Roman" pitchFamily="18" charset="0"/>
                <a:cs typeface="Times New Roman" pitchFamily="18" charset="0"/>
              </a:rPr>
              <a:t>Kepemilikan</a:t>
            </a:r>
            <a:r>
              <a:rPr lang="id-ID" sz="1200" baseline="0"/>
              <a:t> </a:t>
            </a:r>
            <a:r>
              <a:rPr lang="id-ID" sz="1200" baseline="0">
                <a:latin typeface="Times New Roman" pitchFamily="18" charset="0"/>
                <a:cs typeface="Times New Roman" pitchFamily="18" charset="0"/>
              </a:rPr>
              <a:t>Ternak</a:t>
            </a:r>
            <a:endParaRPr lang="id-ID" sz="1200">
              <a:latin typeface="Times New Roman" pitchFamily="18" charset="0"/>
              <a:cs typeface="Times New Roman" pitchFamily="18" charset="0"/>
            </a:endParaRPr>
          </a:p>
        </c:rich>
      </c:tx>
      <c:layout/>
      <c:overlay val="0"/>
    </c:title>
    <c:autoTitleDeleted val="0"/>
    <c:plotArea>
      <c:layout/>
      <c:barChart>
        <c:barDir val="col"/>
        <c:grouping val="clustered"/>
        <c:varyColors val="0"/>
        <c:ser>
          <c:idx val="0"/>
          <c:order val="0"/>
          <c:tx>
            <c:strRef>
              <c:f>Sheet1!$B$1</c:f>
              <c:strCache>
                <c:ptCount val="1"/>
                <c:pt idx="0">
                  <c:v>1-5</c:v>
                </c:pt>
              </c:strCache>
            </c:strRef>
          </c:tx>
          <c:invertIfNegative val="0"/>
          <c:cat>
            <c:strRef>
              <c:f>Sheet1!$A$2:$A$5</c:f>
              <c:strCache>
                <c:ptCount val="4"/>
                <c:pt idx="0">
                  <c:v>1-5</c:v>
                </c:pt>
                <c:pt idx="1">
                  <c:v>6-10</c:v>
                </c:pt>
                <c:pt idx="2">
                  <c:v>11-15</c:v>
                </c:pt>
                <c:pt idx="3">
                  <c:v>16-20</c:v>
                </c:pt>
              </c:strCache>
            </c:strRef>
          </c:cat>
          <c:val>
            <c:numRef>
              <c:f>Sheet1!$B$2:$B$5</c:f>
              <c:numCache>
                <c:formatCode>General</c:formatCode>
                <c:ptCount val="4"/>
                <c:pt idx="0">
                  <c:v>58.62</c:v>
                </c:pt>
              </c:numCache>
            </c:numRef>
          </c:val>
          <c:extLst xmlns:c16r2="http://schemas.microsoft.com/office/drawing/2015/06/chart">
            <c:ext xmlns:c16="http://schemas.microsoft.com/office/drawing/2014/chart" uri="{C3380CC4-5D6E-409C-BE32-E72D297353CC}">
              <c16:uniqueId val="{00000000-308C-4C73-934F-4D11360FF2E7}"/>
            </c:ext>
          </c:extLst>
        </c:ser>
        <c:ser>
          <c:idx val="1"/>
          <c:order val="1"/>
          <c:tx>
            <c:strRef>
              <c:f>Sheet1!$C$1</c:f>
              <c:strCache>
                <c:ptCount val="1"/>
                <c:pt idx="0">
                  <c:v>6-10</c:v>
                </c:pt>
              </c:strCache>
            </c:strRef>
          </c:tx>
          <c:invertIfNegative val="0"/>
          <c:cat>
            <c:strRef>
              <c:f>Sheet1!$A$2:$A$5</c:f>
              <c:strCache>
                <c:ptCount val="4"/>
                <c:pt idx="0">
                  <c:v>1-5</c:v>
                </c:pt>
                <c:pt idx="1">
                  <c:v>6-10</c:v>
                </c:pt>
                <c:pt idx="2">
                  <c:v>11-15</c:v>
                </c:pt>
                <c:pt idx="3">
                  <c:v>16-20</c:v>
                </c:pt>
              </c:strCache>
            </c:strRef>
          </c:cat>
          <c:val>
            <c:numRef>
              <c:f>Sheet1!$C$2:$C$5</c:f>
              <c:numCache>
                <c:formatCode>General</c:formatCode>
                <c:ptCount val="4"/>
                <c:pt idx="1">
                  <c:v>34.479999999999997</c:v>
                </c:pt>
              </c:numCache>
            </c:numRef>
          </c:val>
          <c:extLst xmlns:c16r2="http://schemas.microsoft.com/office/drawing/2015/06/chart">
            <c:ext xmlns:c16="http://schemas.microsoft.com/office/drawing/2014/chart" uri="{C3380CC4-5D6E-409C-BE32-E72D297353CC}">
              <c16:uniqueId val="{00000001-308C-4C73-934F-4D11360FF2E7}"/>
            </c:ext>
          </c:extLst>
        </c:ser>
        <c:ser>
          <c:idx val="2"/>
          <c:order val="2"/>
          <c:tx>
            <c:strRef>
              <c:f>Sheet1!$D$1</c:f>
              <c:strCache>
                <c:ptCount val="1"/>
                <c:pt idx="0">
                  <c:v>11-15</c:v>
                </c:pt>
              </c:strCache>
            </c:strRef>
          </c:tx>
          <c:invertIfNegative val="0"/>
          <c:cat>
            <c:strRef>
              <c:f>Sheet1!$A$2:$A$5</c:f>
              <c:strCache>
                <c:ptCount val="4"/>
                <c:pt idx="0">
                  <c:v>1-5</c:v>
                </c:pt>
                <c:pt idx="1">
                  <c:v>6-10</c:v>
                </c:pt>
                <c:pt idx="2">
                  <c:v>11-15</c:v>
                </c:pt>
                <c:pt idx="3">
                  <c:v>16-20</c:v>
                </c:pt>
              </c:strCache>
            </c:strRef>
          </c:cat>
          <c:val>
            <c:numRef>
              <c:f>Sheet1!$D$2:$D$5</c:f>
              <c:numCache>
                <c:formatCode>General</c:formatCode>
                <c:ptCount val="4"/>
                <c:pt idx="2">
                  <c:v>3.44</c:v>
                </c:pt>
              </c:numCache>
            </c:numRef>
          </c:val>
          <c:extLst xmlns:c16r2="http://schemas.microsoft.com/office/drawing/2015/06/chart">
            <c:ext xmlns:c16="http://schemas.microsoft.com/office/drawing/2014/chart" uri="{C3380CC4-5D6E-409C-BE32-E72D297353CC}">
              <c16:uniqueId val="{00000002-308C-4C73-934F-4D11360FF2E7}"/>
            </c:ext>
          </c:extLst>
        </c:ser>
        <c:ser>
          <c:idx val="3"/>
          <c:order val="3"/>
          <c:tx>
            <c:strRef>
              <c:f>Sheet1!$E$1</c:f>
              <c:strCache>
                <c:ptCount val="1"/>
                <c:pt idx="0">
                  <c:v>16-20</c:v>
                </c:pt>
              </c:strCache>
            </c:strRef>
          </c:tx>
          <c:invertIfNegative val="0"/>
          <c:cat>
            <c:strRef>
              <c:f>Sheet1!$A$2:$A$5</c:f>
              <c:strCache>
                <c:ptCount val="4"/>
                <c:pt idx="0">
                  <c:v>1-5</c:v>
                </c:pt>
                <c:pt idx="1">
                  <c:v>6-10</c:v>
                </c:pt>
                <c:pt idx="2">
                  <c:v>11-15</c:v>
                </c:pt>
                <c:pt idx="3">
                  <c:v>16-20</c:v>
                </c:pt>
              </c:strCache>
            </c:strRef>
          </c:cat>
          <c:val>
            <c:numRef>
              <c:f>Sheet1!$E$2:$E$5</c:f>
              <c:numCache>
                <c:formatCode>General</c:formatCode>
                <c:ptCount val="4"/>
                <c:pt idx="3">
                  <c:v>3.44</c:v>
                </c:pt>
              </c:numCache>
            </c:numRef>
          </c:val>
          <c:extLst xmlns:c16r2="http://schemas.microsoft.com/office/drawing/2015/06/chart">
            <c:ext xmlns:c16="http://schemas.microsoft.com/office/drawing/2014/chart" uri="{C3380CC4-5D6E-409C-BE32-E72D297353CC}">
              <c16:uniqueId val="{00000003-308C-4C73-934F-4D11360FF2E7}"/>
            </c:ext>
          </c:extLst>
        </c:ser>
        <c:dLbls>
          <c:showLegendKey val="0"/>
          <c:showVal val="0"/>
          <c:showCatName val="0"/>
          <c:showSerName val="0"/>
          <c:showPercent val="0"/>
          <c:showBubbleSize val="0"/>
        </c:dLbls>
        <c:gapWidth val="0"/>
        <c:axId val="-2064233936"/>
        <c:axId val="-2064232848"/>
      </c:barChart>
      <c:catAx>
        <c:axId val="-2064233936"/>
        <c:scaling>
          <c:orientation val="minMax"/>
        </c:scaling>
        <c:delete val="0"/>
        <c:axPos val="b"/>
        <c:title>
          <c:tx>
            <c:rich>
              <a:bodyPr/>
              <a:lstStyle/>
              <a:p>
                <a:pPr>
                  <a:defRPr/>
                </a:pPr>
                <a:r>
                  <a:rPr lang="id-ID">
                    <a:latin typeface="Times New Roman" pitchFamily="18" charset="0"/>
                    <a:cs typeface="Times New Roman" pitchFamily="18" charset="0"/>
                  </a:rPr>
                  <a:t>Jumlah</a:t>
                </a:r>
                <a:r>
                  <a:rPr lang="id-ID" baseline="0">
                    <a:latin typeface="Times New Roman" pitchFamily="18" charset="0"/>
                    <a:cs typeface="Times New Roman" pitchFamily="18" charset="0"/>
                  </a:rPr>
                  <a:t> Kepemilikan Ternak</a:t>
                </a:r>
                <a:endParaRPr lang="id-ID">
                  <a:latin typeface="Times New Roman" pitchFamily="18" charset="0"/>
                  <a:cs typeface="Times New Roman" pitchFamily="18" charset="0"/>
                </a:endParaRPr>
              </a:p>
            </c:rich>
          </c:tx>
          <c:layout/>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2064232848"/>
        <c:crosses val="autoZero"/>
        <c:auto val="1"/>
        <c:lblAlgn val="ctr"/>
        <c:lblOffset val="100"/>
        <c:noMultiLvlLbl val="0"/>
      </c:catAx>
      <c:valAx>
        <c:axId val="-2064232848"/>
        <c:scaling>
          <c:orientation val="minMax"/>
        </c:scaling>
        <c:delete val="0"/>
        <c:axPos val="l"/>
        <c:title>
          <c:tx>
            <c:rich>
              <a:bodyPr/>
              <a:lstStyle/>
              <a:p>
                <a:pPr>
                  <a:defRPr/>
                </a:pPr>
                <a:r>
                  <a:rPr lang="id-ID">
                    <a:latin typeface="Times New Roman" pitchFamily="18" charset="0"/>
                    <a:cs typeface="Times New Roman" pitchFamily="18" charset="0"/>
                  </a:rPr>
                  <a:t>Persentase</a:t>
                </a:r>
                <a:r>
                  <a:rPr lang="id-ID"/>
                  <a:t> (%)</a:t>
                </a:r>
              </a:p>
            </c:rich>
          </c:tx>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064233936"/>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id-ID" sz="1200">
                <a:latin typeface="Times New Roman" pitchFamily="18" charset="0"/>
                <a:cs typeface="Times New Roman" pitchFamily="18" charset="0"/>
              </a:rPr>
              <a:t>Kemampuan Deteksi Birahi</a:t>
            </a:r>
          </a:p>
        </c:rich>
      </c:tx>
      <c:layout/>
      <c:overlay val="0"/>
    </c:title>
    <c:autoTitleDeleted val="0"/>
    <c:plotArea>
      <c:layout/>
      <c:barChart>
        <c:barDir val="col"/>
        <c:grouping val="clustered"/>
        <c:varyColors val="0"/>
        <c:ser>
          <c:idx val="0"/>
          <c:order val="0"/>
          <c:tx>
            <c:strRef>
              <c:f>Sheet1!$B$1</c:f>
              <c:strCache>
                <c:ptCount val="1"/>
                <c:pt idx="0">
                  <c:v>Baik</c:v>
                </c:pt>
              </c:strCache>
            </c:strRef>
          </c:tx>
          <c:invertIfNegative val="0"/>
          <c:cat>
            <c:strRef>
              <c:f>Sheet1!$A$2:$A$5</c:f>
              <c:strCache>
                <c:ptCount val="3"/>
                <c:pt idx="0">
                  <c:v>Baik</c:v>
                </c:pt>
                <c:pt idx="1">
                  <c:v>Sedang</c:v>
                </c:pt>
                <c:pt idx="2">
                  <c:v>Kurang</c:v>
                </c:pt>
              </c:strCache>
            </c:strRef>
          </c:cat>
          <c:val>
            <c:numRef>
              <c:f>Sheet1!$B$2:$B$5</c:f>
              <c:numCache>
                <c:formatCode>General</c:formatCode>
                <c:ptCount val="4"/>
                <c:pt idx="0">
                  <c:v>55.17</c:v>
                </c:pt>
              </c:numCache>
            </c:numRef>
          </c:val>
          <c:extLst xmlns:c16r2="http://schemas.microsoft.com/office/drawing/2015/06/chart">
            <c:ext xmlns:c16="http://schemas.microsoft.com/office/drawing/2014/chart" uri="{C3380CC4-5D6E-409C-BE32-E72D297353CC}">
              <c16:uniqueId val="{00000000-55F6-4754-85BC-F0A36DA9C955}"/>
            </c:ext>
          </c:extLst>
        </c:ser>
        <c:ser>
          <c:idx val="1"/>
          <c:order val="1"/>
          <c:tx>
            <c:strRef>
              <c:f>Sheet1!$C$1</c:f>
              <c:strCache>
                <c:ptCount val="1"/>
                <c:pt idx="0">
                  <c:v>Sedang</c:v>
                </c:pt>
              </c:strCache>
            </c:strRef>
          </c:tx>
          <c:invertIfNegative val="0"/>
          <c:cat>
            <c:strRef>
              <c:f>Sheet1!$A$2:$A$5</c:f>
              <c:strCache>
                <c:ptCount val="3"/>
                <c:pt idx="0">
                  <c:v>Baik</c:v>
                </c:pt>
                <c:pt idx="1">
                  <c:v>Sedang</c:v>
                </c:pt>
                <c:pt idx="2">
                  <c:v>Kurang</c:v>
                </c:pt>
              </c:strCache>
            </c:strRef>
          </c:cat>
          <c:val>
            <c:numRef>
              <c:f>Sheet1!$C$2:$C$5</c:f>
              <c:numCache>
                <c:formatCode>General</c:formatCode>
                <c:ptCount val="4"/>
                <c:pt idx="1">
                  <c:v>44.83</c:v>
                </c:pt>
              </c:numCache>
            </c:numRef>
          </c:val>
          <c:extLst xmlns:c16r2="http://schemas.microsoft.com/office/drawing/2015/06/chart">
            <c:ext xmlns:c16="http://schemas.microsoft.com/office/drawing/2014/chart" uri="{C3380CC4-5D6E-409C-BE32-E72D297353CC}">
              <c16:uniqueId val="{00000001-55F6-4754-85BC-F0A36DA9C955}"/>
            </c:ext>
          </c:extLst>
        </c:ser>
        <c:ser>
          <c:idx val="2"/>
          <c:order val="2"/>
          <c:tx>
            <c:strRef>
              <c:f>Sheet1!$D$1</c:f>
              <c:strCache>
                <c:ptCount val="1"/>
                <c:pt idx="0">
                  <c:v>Kurang</c:v>
                </c:pt>
              </c:strCache>
            </c:strRef>
          </c:tx>
          <c:invertIfNegative val="0"/>
          <c:cat>
            <c:strRef>
              <c:f>Sheet1!$A$2:$A$5</c:f>
              <c:strCache>
                <c:ptCount val="3"/>
                <c:pt idx="0">
                  <c:v>Baik</c:v>
                </c:pt>
                <c:pt idx="1">
                  <c:v>Sedang</c:v>
                </c:pt>
                <c:pt idx="2">
                  <c:v>Kurang</c:v>
                </c:pt>
              </c:strCache>
            </c:strRef>
          </c:cat>
          <c:val>
            <c:numRef>
              <c:f>Sheet1!$D$2:$D$5</c:f>
              <c:numCache>
                <c:formatCode>General</c:formatCode>
                <c:ptCount val="4"/>
                <c:pt idx="2">
                  <c:v>0</c:v>
                </c:pt>
              </c:numCache>
            </c:numRef>
          </c:val>
          <c:extLst xmlns:c16r2="http://schemas.microsoft.com/office/drawing/2015/06/chart">
            <c:ext xmlns:c16="http://schemas.microsoft.com/office/drawing/2014/chart" uri="{C3380CC4-5D6E-409C-BE32-E72D297353CC}">
              <c16:uniqueId val="{00000002-55F6-4754-85BC-F0A36DA9C955}"/>
            </c:ext>
          </c:extLst>
        </c:ser>
        <c:dLbls>
          <c:showLegendKey val="0"/>
          <c:showVal val="0"/>
          <c:showCatName val="0"/>
          <c:showSerName val="0"/>
          <c:showPercent val="0"/>
          <c:showBubbleSize val="0"/>
        </c:dLbls>
        <c:gapWidth val="0"/>
        <c:axId val="-2064223600"/>
        <c:axId val="-2064221424"/>
      </c:barChart>
      <c:catAx>
        <c:axId val="-2064223600"/>
        <c:scaling>
          <c:orientation val="minMax"/>
        </c:scaling>
        <c:delete val="0"/>
        <c:axPos val="b"/>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Kemampuan</a:t>
                </a:r>
                <a:r>
                  <a:rPr lang="id-ID" baseline="0">
                    <a:latin typeface="Times New Roman" pitchFamily="18" charset="0"/>
                    <a:cs typeface="Times New Roman" pitchFamily="18" charset="0"/>
                  </a:rPr>
                  <a:t> </a:t>
                </a:r>
                <a:r>
                  <a:rPr lang="id-ID">
                    <a:latin typeface="Times New Roman" pitchFamily="18" charset="0"/>
                    <a:cs typeface="Times New Roman" pitchFamily="18" charset="0"/>
                  </a:rPr>
                  <a:t>Deteksi Birahi</a:t>
                </a:r>
              </a:p>
            </c:rich>
          </c:tx>
          <c:layout/>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2064221424"/>
        <c:crosses val="autoZero"/>
        <c:auto val="1"/>
        <c:lblAlgn val="ctr"/>
        <c:lblOffset val="100"/>
        <c:noMultiLvlLbl val="0"/>
      </c:catAx>
      <c:valAx>
        <c:axId val="-2064221424"/>
        <c:scaling>
          <c:orientation val="minMax"/>
        </c:scaling>
        <c:delete val="0"/>
        <c:axPos val="l"/>
        <c:title>
          <c:tx>
            <c:rich>
              <a:bodyPr/>
              <a:lstStyle/>
              <a:p>
                <a:pPr>
                  <a:defRPr/>
                </a:pPr>
                <a:r>
                  <a:rPr lang="id-ID">
                    <a:latin typeface="Times New Roman" pitchFamily="18" charset="0"/>
                    <a:cs typeface="Times New Roman" pitchFamily="18" charset="0"/>
                  </a:rPr>
                  <a:t>Persentase</a:t>
                </a:r>
                <a:r>
                  <a:rPr lang="id-ID"/>
                  <a:t> (%)</a:t>
                </a:r>
              </a:p>
            </c:rich>
          </c:tx>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064223600"/>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id-ID" sz="1200">
                <a:latin typeface="Times New Roman" pitchFamily="18" charset="0"/>
                <a:cs typeface="Times New Roman" pitchFamily="18" charset="0"/>
              </a:rPr>
              <a:t>Umur Pertama Kawin</a:t>
            </a:r>
          </a:p>
        </c:rich>
      </c:tx>
      <c:layout/>
      <c:overlay val="0"/>
    </c:title>
    <c:autoTitleDeleted val="0"/>
    <c:plotArea>
      <c:layout/>
      <c:barChart>
        <c:barDir val="col"/>
        <c:grouping val="clustered"/>
        <c:varyColors val="0"/>
        <c:ser>
          <c:idx val="0"/>
          <c:order val="0"/>
          <c:tx>
            <c:strRef>
              <c:f>Sheet1!$B$1</c:f>
              <c:strCache>
                <c:ptCount val="1"/>
                <c:pt idx="0">
                  <c:v>Kwadungan</c:v>
                </c:pt>
              </c:strCache>
            </c:strRef>
          </c:tx>
          <c:invertIfNegative val="0"/>
          <c:cat>
            <c:strRef>
              <c:f>Sheet1!$A$2:$A$5</c:f>
              <c:strCache>
                <c:ptCount val="3"/>
                <c:pt idx="0">
                  <c:v>Kwadungan</c:v>
                </c:pt>
                <c:pt idx="1">
                  <c:v>Lamuk</c:v>
                </c:pt>
                <c:pt idx="2">
                  <c:v>Garung Butuh</c:v>
                </c:pt>
              </c:strCache>
            </c:strRef>
          </c:cat>
          <c:val>
            <c:numRef>
              <c:f>Sheet1!$B$2:$B$5</c:f>
              <c:numCache>
                <c:formatCode>General</c:formatCode>
                <c:ptCount val="4"/>
                <c:pt idx="0">
                  <c:v>12.92</c:v>
                </c:pt>
              </c:numCache>
            </c:numRef>
          </c:val>
          <c:extLst xmlns:c16r2="http://schemas.microsoft.com/office/drawing/2015/06/chart">
            <c:ext xmlns:c16="http://schemas.microsoft.com/office/drawing/2014/chart" uri="{C3380CC4-5D6E-409C-BE32-E72D297353CC}">
              <c16:uniqueId val="{00000000-B11F-4027-B5C7-3BB1E552548A}"/>
            </c:ext>
          </c:extLst>
        </c:ser>
        <c:ser>
          <c:idx val="1"/>
          <c:order val="1"/>
          <c:tx>
            <c:strRef>
              <c:f>Sheet1!$C$1</c:f>
              <c:strCache>
                <c:ptCount val="1"/>
                <c:pt idx="0">
                  <c:v>Lamuk</c:v>
                </c:pt>
              </c:strCache>
            </c:strRef>
          </c:tx>
          <c:invertIfNegative val="0"/>
          <c:cat>
            <c:strRef>
              <c:f>Sheet1!$A$2:$A$5</c:f>
              <c:strCache>
                <c:ptCount val="3"/>
                <c:pt idx="0">
                  <c:v>Kwadungan</c:v>
                </c:pt>
                <c:pt idx="1">
                  <c:v>Lamuk</c:v>
                </c:pt>
                <c:pt idx="2">
                  <c:v>Garung Butuh</c:v>
                </c:pt>
              </c:strCache>
            </c:strRef>
          </c:cat>
          <c:val>
            <c:numRef>
              <c:f>Sheet1!$C$2:$C$5</c:f>
              <c:numCache>
                <c:formatCode>General</c:formatCode>
                <c:ptCount val="4"/>
                <c:pt idx="1">
                  <c:v>12.5</c:v>
                </c:pt>
              </c:numCache>
            </c:numRef>
          </c:val>
          <c:extLst xmlns:c16r2="http://schemas.microsoft.com/office/drawing/2015/06/chart">
            <c:ext xmlns:c16="http://schemas.microsoft.com/office/drawing/2014/chart" uri="{C3380CC4-5D6E-409C-BE32-E72D297353CC}">
              <c16:uniqueId val="{00000001-B11F-4027-B5C7-3BB1E552548A}"/>
            </c:ext>
          </c:extLst>
        </c:ser>
        <c:ser>
          <c:idx val="2"/>
          <c:order val="2"/>
          <c:tx>
            <c:strRef>
              <c:f>Sheet1!$D$1</c:f>
              <c:strCache>
                <c:ptCount val="1"/>
                <c:pt idx="0">
                  <c:v>Garung Butuh</c:v>
                </c:pt>
              </c:strCache>
            </c:strRef>
          </c:tx>
          <c:invertIfNegative val="0"/>
          <c:cat>
            <c:strRef>
              <c:f>Sheet1!$A$2:$A$5</c:f>
              <c:strCache>
                <c:ptCount val="3"/>
                <c:pt idx="0">
                  <c:v>Kwadungan</c:v>
                </c:pt>
                <c:pt idx="1">
                  <c:v>Lamuk</c:v>
                </c:pt>
                <c:pt idx="2">
                  <c:v>Garung Butuh</c:v>
                </c:pt>
              </c:strCache>
            </c:strRef>
          </c:cat>
          <c:val>
            <c:numRef>
              <c:f>Sheet1!$D$2:$D$5</c:f>
              <c:numCache>
                <c:formatCode>General</c:formatCode>
                <c:ptCount val="4"/>
                <c:pt idx="2">
                  <c:v>12</c:v>
                </c:pt>
              </c:numCache>
            </c:numRef>
          </c:val>
          <c:extLst xmlns:c16r2="http://schemas.microsoft.com/office/drawing/2015/06/chart">
            <c:ext xmlns:c16="http://schemas.microsoft.com/office/drawing/2014/chart" uri="{C3380CC4-5D6E-409C-BE32-E72D297353CC}">
              <c16:uniqueId val="{00000002-B11F-4027-B5C7-3BB1E552548A}"/>
            </c:ext>
          </c:extLst>
        </c:ser>
        <c:dLbls>
          <c:showLegendKey val="0"/>
          <c:showVal val="0"/>
          <c:showCatName val="0"/>
          <c:showSerName val="0"/>
          <c:showPercent val="0"/>
          <c:showBubbleSize val="0"/>
        </c:dLbls>
        <c:gapWidth val="0"/>
        <c:axId val="-2064230128"/>
        <c:axId val="-2064229584"/>
      </c:barChart>
      <c:catAx>
        <c:axId val="-2064230128"/>
        <c:scaling>
          <c:orientation val="minMax"/>
        </c:scaling>
        <c:delete val="0"/>
        <c:axPos val="b"/>
        <c:title>
          <c:tx>
            <c:rich>
              <a:bodyPr/>
              <a:lstStyle/>
              <a:p>
                <a:pPr>
                  <a:defRPr/>
                </a:pPr>
                <a:r>
                  <a:rPr lang="id-ID">
                    <a:latin typeface="Times New Roman" pitchFamily="18" charset="0"/>
                    <a:cs typeface="Times New Roman" pitchFamily="18" charset="0"/>
                  </a:rPr>
                  <a:t>Peternak (Desa)</a:t>
                </a:r>
              </a:p>
            </c:rich>
          </c:tx>
          <c:layout/>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2064229584"/>
        <c:crosses val="autoZero"/>
        <c:auto val="1"/>
        <c:lblAlgn val="ctr"/>
        <c:lblOffset val="100"/>
        <c:noMultiLvlLbl val="0"/>
      </c:catAx>
      <c:valAx>
        <c:axId val="-2064229584"/>
        <c:scaling>
          <c:orientation val="minMax"/>
        </c:scaling>
        <c:delete val="0"/>
        <c:axPos val="l"/>
        <c:title>
          <c:tx>
            <c:rich>
              <a:bodyPr/>
              <a:lstStyle/>
              <a:p>
                <a:pPr>
                  <a:defRPr/>
                </a:pPr>
                <a:r>
                  <a:rPr lang="id-ID">
                    <a:latin typeface="Times New Roman" pitchFamily="18" charset="0"/>
                    <a:cs typeface="Times New Roman" pitchFamily="18" charset="0"/>
                  </a:rPr>
                  <a:t>Persentase</a:t>
                </a:r>
                <a:r>
                  <a:rPr lang="id-ID" baseline="0">
                    <a:latin typeface="Times New Roman" pitchFamily="18" charset="0"/>
                    <a:cs typeface="Times New Roman" pitchFamily="18" charset="0"/>
                  </a:rPr>
                  <a:t> (%)</a:t>
                </a:r>
                <a:endParaRPr lang="id-ID">
                  <a:latin typeface="Times New Roman" pitchFamily="18" charset="0"/>
                  <a:cs typeface="Times New Roman" pitchFamily="18" charset="0"/>
                </a:endParaRPr>
              </a:p>
            </c:rich>
          </c:tx>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064230128"/>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sz="1200" i="1">
                <a:latin typeface="Times New Roman" pitchFamily="18" charset="0"/>
                <a:cs typeface="Times New Roman" pitchFamily="18" charset="0"/>
              </a:rPr>
              <a:t>Service Per Conception</a:t>
            </a:r>
          </a:p>
        </c:rich>
      </c:tx>
      <c:layout/>
      <c:overlay val="0"/>
    </c:title>
    <c:autoTitleDeleted val="0"/>
    <c:plotArea>
      <c:layout/>
      <c:barChart>
        <c:barDir val="col"/>
        <c:grouping val="clustered"/>
        <c:varyColors val="0"/>
        <c:ser>
          <c:idx val="0"/>
          <c:order val="0"/>
          <c:tx>
            <c:strRef>
              <c:f>Sheet1!$B$1</c:f>
              <c:strCache>
                <c:ptCount val="1"/>
                <c:pt idx="0">
                  <c:v>Kwadungan</c:v>
                </c:pt>
              </c:strCache>
            </c:strRef>
          </c:tx>
          <c:invertIfNegative val="0"/>
          <c:cat>
            <c:strRef>
              <c:f>Sheet1!$A$2:$A$5</c:f>
              <c:strCache>
                <c:ptCount val="3"/>
                <c:pt idx="0">
                  <c:v>Kwadungan</c:v>
                </c:pt>
                <c:pt idx="1">
                  <c:v>Lamuk</c:v>
                </c:pt>
                <c:pt idx="2">
                  <c:v>Garung Butuh</c:v>
                </c:pt>
              </c:strCache>
            </c:strRef>
          </c:cat>
          <c:val>
            <c:numRef>
              <c:f>Sheet1!$B$2:$B$5</c:f>
              <c:numCache>
                <c:formatCode>General</c:formatCode>
                <c:ptCount val="4"/>
                <c:pt idx="0">
                  <c:v>2.54</c:v>
                </c:pt>
              </c:numCache>
            </c:numRef>
          </c:val>
          <c:extLst xmlns:c16r2="http://schemas.microsoft.com/office/drawing/2015/06/chart">
            <c:ext xmlns:c16="http://schemas.microsoft.com/office/drawing/2014/chart" uri="{C3380CC4-5D6E-409C-BE32-E72D297353CC}">
              <c16:uniqueId val="{00000000-D6D3-4DF7-BFE4-FEEB51F51412}"/>
            </c:ext>
          </c:extLst>
        </c:ser>
        <c:ser>
          <c:idx val="1"/>
          <c:order val="1"/>
          <c:tx>
            <c:strRef>
              <c:f>Sheet1!$C$1</c:f>
              <c:strCache>
                <c:ptCount val="1"/>
                <c:pt idx="0">
                  <c:v>Lamuk</c:v>
                </c:pt>
              </c:strCache>
            </c:strRef>
          </c:tx>
          <c:invertIfNegative val="0"/>
          <c:cat>
            <c:strRef>
              <c:f>Sheet1!$A$2:$A$5</c:f>
              <c:strCache>
                <c:ptCount val="3"/>
                <c:pt idx="0">
                  <c:v>Kwadungan</c:v>
                </c:pt>
                <c:pt idx="1">
                  <c:v>Lamuk</c:v>
                </c:pt>
                <c:pt idx="2">
                  <c:v>Garung Butuh</c:v>
                </c:pt>
              </c:strCache>
            </c:strRef>
          </c:cat>
          <c:val>
            <c:numRef>
              <c:f>Sheet1!$C$2:$C$5</c:f>
              <c:numCache>
                <c:formatCode>General</c:formatCode>
                <c:ptCount val="4"/>
                <c:pt idx="1">
                  <c:v>1.7</c:v>
                </c:pt>
              </c:numCache>
            </c:numRef>
          </c:val>
          <c:extLst xmlns:c16r2="http://schemas.microsoft.com/office/drawing/2015/06/chart">
            <c:ext xmlns:c16="http://schemas.microsoft.com/office/drawing/2014/chart" uri="{C3380CC4-5D6E-409C-BE32-E72D297353CC}">
              <c16:uniqueId val="{00000001-D6D3-4DF7-BFE4-FEEB51F51412}"/>
            </c:ext>
          </c:extLst>
        </c:ser>
        <c:ser>
          <c:idx val="2"/>
          <c:order val="2"/>
          <c:tx>
            <c:strRef>
              <c:f>Sheet1!$D$1</c:f>
              <c:strCache>
                <c:ptCount val="1"/>
                <c:pt idx="0">
                  <c:v>Garung Butuh</c:v>
                </c:pt>
              </c:strCache>
            </c:strRef>
          </c:tx>
          <c:invertIfNegative val="0"/>
          <c:cat>
            <c:strRef>
              <c:f>Sheet1!$A$2:$A$5</c:f>
              <c:strCache>
                <c:ptCount val="3"/>
                <c:pt idx="0">
                  <c:v>Kwadungan</c:v>
                </c:pt>
                <c:pt idx="1">
                  <c:v>Lamuk</c:v>
                </c:pt>
                <c:pt idx="2">
                  <c:v>Garung Butuh</c:v>
                </c:pt>
              </c:strCache>
            </c:strRef>
          </c:cat>
          <c:val>
            <c:numRef>
              <c:f>Sheet1!$D$2:$D$5</c:f>
              <c:numCache>
                <c:formatCode>General</c:formatCode>
                <c:ptCount val="4"/>
                <c:pt idx="2">
                  <c:v>2.33</c:v>
                </c:pt>
              </c:numCache>
            </c:numRef>
          </c:val>
          <c:extLst xmlns:c16r2="http://schemas.microsoft.com/office/drawing/2015/06/chart">
            <c:ext xmlns:c16="http://schemas.microsoft.com/office/drawing/2014/chart" uri="{C3380CC4-5D6E-409C-BE32-E72D297353CC}">
              <c16:uniqueId val="{00000002-D6D3-4DF7-BFE4-FEEB51F51412}"/>
            </c:ext>
          </c:extLst>
        </c:ser>
        <c:dLbls>
          <c:showLegendKey val="0"/>
          <c:showVal val="0"/>
          <c:showCatName val="0"/>
          <c:showSerName val="0"/>
          <c:showPercent val="0"/>
          <c:showBubbleSize val="0"/>
        </c:dLbls>
        <c:gapWidth val="0"/>
        <c:axId val="-2064220880"/>
        <c:axId val="-2062973232"/>
      </c:barChart>
      <c:catAx>
        <c:axId val="-2064220880"/>
        <c:scaling>
          <c:orientation val="minMax"/>
        </c:scaling>
        <c:delete val="0"/>
        <c:axPos val="b"/>
        <c:title>
          <c:tx>
            <c:rich>
              <a:bodyPr/>
              <a:lstStyle/>
              <a:p>
                <a:pPr>
                  <a:defRPr/>
                </a:pPr>
                <a:r>
                  <a:rPr lang="id-ID">
                    <a:latin typeface="Times New Roman" pitchFamily="18" charset="0"/>
                    <a:cs typeface="Times New Roman" pitchFamily="18" charset="0"/>
                  </a:rPr>
                  <a:t>Peternak (Desa)</a:t>
                </a:r>
              </a:p>
            </c:rich>
          </c:tx>
          <c:layout/>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2062973232"/>
        <c:crosses val="autoZero"/>
        <c:auto val="1"/>
        <c:lblAlgn val="ctr"/>
        <c:lblOffset val="100"/>
        <c:noMultiLvlLbl val="0"/>
      </c:catAx>
      <c:valAx>
        <c:axId val="-2062973232"/>
        <c:scaling>
          <c:orientation val="minMax"/>
        </c:scaling>
        <c:delete val="0"/>
        <c:axPos val="l"/>
        <c:title>
          <c:tx>
            <c:rich>
              <a:bodyPr/>
              <a:lstStyle/>
              <a:p>
                <a:pPr>
                  <a:defRPr/>
                </a:pPr>
                <a:r>
                  <a:rPr lang="id-ID">
                    <a:latin typeface="Times New Roman" pitchFamily="18" charset="0"/>
                    <a:cs typeface="Times New Roman" pitchFamily="18" charset="0"/>
                  </a:rPr>
                  <a:t>Persentase</a:t>
                </a:r>
                <a:r>
                  <a:rPr lang="id-ID" baseline="0">
                    <a:latin typeface="Times New Roman" pitchFamily="18" charset="0"/>
                    <a:cs typeface="Times New Roman" pitchFamily="18" charset="0"/>
                  </a:rPr>
                  <a:t> (%)</a:t>
                </a:r>
                <a:endParaRPr lang="id-ID">
                  <a:latin typeface="Times New Roman" pitchFamily="18" charset="0"/>
                  <a:cs typeface="Times New Roman" pitchFamily="18" charset="0"/>
                </a:endParaRPr>
              </a:p>
            </c:rich>
          </c:tx>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064220880"/>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sz="1200" i="1">
                <a:latin typeface="Times New Roman" pitchFamily="18" charset="0"/>
                <a:cs typeface="Times New Roman" pitchFamily="18" charset="0"/>
              </a:rPr>
              <a:t>Litter Size</a:t>
            </a:r>
          </a:p>
        </c:rich>
      </c:tx>
      <c:layout/>
      <c:overlay val="0"/>
    </c:title>
    <c:autoTitleDeleted val="0"/>
    <c:plotArea>
      <c:layout/>
      <c:barChart>
        <c:barDir val="col"/>
        <c:grouping val="clustered"/>
        <c:varyColors val="0"/>
        <c:ser>
          <c:idx val="0"/>
          <c:order val="0"/>
          <c:tx>
            <c:strRef>
              <c:f>Sheet1!$B$1</c:f>
              <c:strCache>
                <c:ptCount val="1"/>
                <c:pt idx="0">
                  <c:v>Kwadungan</c:v>
                </c:pt>
              </c:strCache>
            </c:strRef>
          </c:tx>
          <c:invertIfNegative val="0"/>
          <c:cat>
            <c:strRef>
              <c:f>Sheet1!$A$2:$A$5</c:f>
              <c:strCache>
                <c:ptCount val="3"/>
                <c:pt idx="0">
                  <c:v>Kwadungan</c:v>
                </c:pt>
                <c:pt idx="1">
                  <c:v>Lamuk</c:v>
                </c:pt>
                <c:pt idx="2">
                  <c:v>Garung Butuh</c:v>
                </c:pt>
              </c:strCache>
            </c:strRef>
          </c:cat>
          <c:val>
            <c:numRef>
              <c:f>Sheet1!$B$2:$B$5</c:f>
              <c:numCache>
                <c:formatCode>General</c:formatCode>
                <c:ptCount val="4"/>
                <c:pt idx="0">
                  <c:v>1.1499999999999999</c:v>
                </c:pt>
              </c:numCache>
            </c:numRef>
          </c:val>
          <c:extLst xmlns:c16r2="http://schemas.microsoft.com/office/drawing/2015/06/chart">
            <c:ext xmlns:c16="http://schemas.microsoft.com/office/drawing/2014/chart" uri="{C3380CC4-5D6E-409C-BE32-E72D297353CC}">
              <c16:uniqueId val="{00000000-9FA2-4F85-872E-76627E172E53}"/>
            </c:ext>
          </c:extLst>
        </c:ser>
        <c:ser>
          <c:idx val="1"/>
          <c:order val="1"/>
          <c:tx>
            <c:strRef>
              <c:f>Sheet1!$C$1</c:f>
              <c:strCache>
                <c:ptCount val="1"/>
                <c:pt idx="0">
                  <c:v>Lamuk</c:v>
                </c:pt>
              </c:strCache>
            </c:strRef>
          </c:tx>
          <c:invertIfNegative val="0"/>
          <c:cat>
            <c:strRef>
              <c:f>Sheet1!$A$2:$A$5</c:f>
              <c:strCache>
                <c:ptCount val="3"/>
                <c:pt idx="0">
                  <c:v>Kwadungan</c:v>
                </c:pt>
                <c:pt idx="1">
                  <c:v>Lamuk</c:v>
                </c:pt>
                <c:pt idx="2">
                  <c:v>Garung Butuh</c:v>
                </c:pt>
              </c:strCache>
            </c:strRef>
          </c:cat>
          <c:val>
            <c:numRef>
              <c:f>Sheet1!$C$2:$C$5</c:f>
              <c:numCache>
                <c:formatCode>General</c:formatCode>
                <c:ptCount val="4"/>
                <c:pt idx="1">
                  <c:v>1.6</c:v>
                </c:pt>
              </c:numCache>
            </c:numRef>
          </c:val>
          <c:extLst xmlns:c16r2="http://schemas.microsoft.com/office/drawing/2015/06/chart">
            <c:ext xmlns:c16="http://schemas.microsoft.com/office/drawing/2014/chart" uri="{C3380CC4-5D6E-409C-BE32-E72D297353CC}">
              <c16:uniqueId val="{00000001-9FA2-4F85-872E-76627E172E53}"/>
            </c:ext>
          </c:extLst>
        </c:ser>
        <c:ser>
          <c:idx val="2"/>
          <c:order val="2"/>
          <c:tx>
            <c:strRef>
              <c:f>Sheet1!$D$1</c:f>
              <c:strCache>
                <c:ptCount val="1"/>
                <c:pt idx="0">
                  <c:v>Garung Butuh</c:v>
                </c:pt>
              </c:strCache>
            </c:strRef>
          </c:tx>
          <c:invertIfNegative val="0"/>
          <c:cat>
            <c:strRef>
              <c:f>Sheet1!$A$2:$A$5</c:f>
              <c:strCache>
                <c:ptCount val="3"/>
                <c:pt idx="0">
                  <c:v>Kwadungan</c:v>
                </c:pt>
                <c:pt idx="1">
                  <c:v>Lamuk</c:v>
                </c:pt>
                <c:pt idx="2">
                  <c:v>Garung Butuh</c:v>
                </c:pt>
              </c:strCache>
            </c:strRef>
          </c:cat>
          <c:val>
            <c:numRef>
              <c:f>Sheet1!$D$2:$D$5</c:f>
              <c:numCache>
                <c:formatCode>General</c:formatCode>
                <c:ptCount val="4"/>
                <c:pt idx="2">
                  <c:v>1.33</c:v>
                </c:pt>
              </c:numCache>
            </c:numRef>
          </c:val>
          <c:extLst xmlns:c16r2="http://schemas.microsoft.com/office/drawing/2015/06/chart">
            <c:ext xmlns:c16="http://schemas.microsoft.com/office/drawing/2014/chart" uri="{C3380CC4-5D6E-409C-BE32-E72D297353CC}">
              <c16:uniqueId val="{00000002-9FA2-4F85-872E-76627E172E53}"/>
            </c:ext>
          </c:extLst>
        </c:ser>
        <c:dLbls>
          <c:showLegendKey val="0"/>
          <c:showVal val="0"/>
          <c:showCatName val="0"/>
          <c:showSerName val="0"/>
          <c:showPercent val="0"/>
          <c:showBubbleSize val="0"/>
        </c:dLbls>
        <c:gapWidth val="0"/>
        <c:axId val="-2062968880"/>
        <c:axId val="-2062976496"/>
      </c:barChart>
      <c:catAx>
        <c:axId val="-2062968880"/>
        <c:scaling>
          <c:orientation val="minMax"/>
        </c:scaling>
        <c:delete val="0"/>
        <c:axPos val="b"/>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Peternak (Desa)</a:t>
                </a:r>
              </a:p>
            </c:rich>
          </c:tx>
          <c:layout/>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2062976496"/>
        <c:crosses val="autoZero"/>
        <c:auto val="1"/>
        <c:lblAlgn val="ctr"/>
        <c:lblOffset val="100"/>
        <c:noMultiLvlLbl val="0"/>
      </c:catAx>
      <c:valAx>
        <c:axId val="-2062976496"/>
        <c:scaling>
          <c:orientation val="minMax"/>
        </c:scaling>
        <c:delete val="0"/>
        <c:axPos val="l"/>
        <c:title>
          <c:tx>
            <c:rich>
              <a:bodyPr/>
              <a:lstStyle/>
              <a:p>
                <a:pPr>
                  <a:defRPr/>
                </a:pPr>
                <a:r>
                  <a:rPr lang="id-ID">
                    <a:latin typeface="Times New Roman" pitchFamily="18" charset="0"/>
                    <a:cs typeface="Times New Roman" pitchFamily="18" charset="0"/>
                  </a:rPr>
                  <a:t>Persentase</a:t>
                </a:r>
                <a:r>
                  <a:rPr lang="id-ID" baseline="0">
                    <a:latin typeface="Times New Roman" pitchFamily="18" charset="0"/>
                    <a:cs typeface="Times New Roman" pitchFamily="18" charset="0"/>
                  </a:rPr>
                  <a:t> (kali)</a:t>
                </a:r>
                <a:endParaRPr lang="id-ID">
                  <a:latin typeface="Times New Roman" pitchFamily="18" charset="0"/>
                  <a:cs typeface="Times New Roman" pitchFamily="18" charset="0"/>
                </a:endParaRPr>
              </a:p>
            </c:rich>
          </c:tx>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062968880"/>
        <c:crosses val="autoZero"/>
        <c:crossBetween val="between"/>
      </c:valAx>
    </c:plotArea>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46</TotalTime>
  <Pages>22</Pages>
  <Words>7459</Words>
  <Characters>42518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2020-03-20T18:33:00Z</dcterms:created>
  <dcterms:modified xsi:type="dcterms:W3CDTF">2020-03-21T04:36:00Z</dcterms:modified>
</cp:coreProperties>
</file>